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A4" w:rsidRPr="00454B65" w:rsidRDefault="00E62FA4" w:rsidP="00353B35">
      <w:pPr>
        <w:widowControl w:val="0"/>
        <w:autoSpaceDE w:val="0"/>
        <w:autoSpaceDN w:val="0"/>
        <w:adjustRightInd w:val="0"/>
        <w:spacing w:line="360" w:lineRule="auto"/>
        <w:ind w:right="567"/>
        <w:jc w:val="center"/>
        <w:rPr>
          <w:rFonts w:ascii="Times New Roman" w:hAnsi="Times New Roman"/>
          <w:sz w:val="28"/>
          <w:szCs w:val="28"/>
        </w:rPr>
      </w:pPr>
      <w:r w:rsidRPr="00454B65">
        <w:rPr>
          <w:rFonts w:ascii="Times New Roman" w:hAnsi="Times New Roman"/>
          <w:sz w:val="28"/>
          <w:szCs w:val="28"/>
        </w:rPr>
        <w:t>ГОСУДАРСТВЕННОЕ</w:t>
      </w:r>
      <w:r w:rsidR="00946DC2" w:rsidRPr="00454B65">
        <w:rPr>
          <w:rFonts w:ascii="Times New Roman" w:hAnsi="Times New Roman"/>
          <w:sz w:val="28"/>
          <w:szCs w:val="28"/>
        </w:rPr>
        <w:t xml:space="preserve"> ПРОФЕССИОНАЛЬНОЕ</w:t>
      </w:r>
      <w:r w:rsidRPr="00454B65">
        <w:rPr>
          <w:rFonts w:ascii="Times New Roman" w:hAnsi="Times New Roman"/>
          <w:sz w:val="28"/>
          <w:szCs w:val="28"/>
        </w:rPr>
        <w:t xml:space="preserve"> ОБРАЗОВАТЕЛЬНОЕ УЧРЕЖДЕНИЕ</w:t>
      </w:r>
    </w:p>
    <w:p w:rsidR="00E62FA4" w:rsidRPr="00454B65" w:rsidRDefault="00E62FA4" w:rsidP="00353B35">
      <w:pPr>
        <w:widowControl w:val="0"/>
        <w:autoSpaceDE w:val="0"/>
        <w:autoSpaceDN w:val="0"/>
        <w:adjustRightInd w:val="0"/>
        <w:spacing w:line="360" w:lineRule="auto"/>
        <w:ind w:righ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54B65">
        <w:rPr>
          <w:rFonts w:ascii="Times New Roman" w:hAnsi="Times New Roman"/>
          <w:b/>
          <w:bCs/>
          <w:sz w:val="28"/>
          <w:szCs w:val="28"/>
        </w:rPr>
        <w:t>«Тульский областной медицинский колледж»</w:t>
      </w:r>
    </w:p>
    <w:p w:rsidR="00E62FA4" w:rsidRPr="00454B65" w:rsidRDefault="00EC7923" w:rsidP="00EC7923">
      <w:pPr>
        <w:widowControl w:val="0"/>
        <w:autoSpaceDE w:val="0"/>
        <w:autoSpaceDN w:val="0"/>
        <w:adjustRightInd w:val="0"/>
        <w:spacing w:line="360" w:lineRule="auto"/>
        <w:ind w:right="567"/>
        <w:rPr>
          <w:rFonts w:ascii="Times New Roman" w:hAnsi="Times New Roman"/>
          <w:b/>
          <w:sz w:val="28"/>
          <w:szCs w:val="28"/>
        </w:rPr>
      </w:pPr>
      <w:r w:rsidRPr="00454B65">
        <w:rPr>
          <w:rFonts w:ascii="Times New Roman" w:hAnsi="Times New Roman"/>
          <w:sz w:val="28"/>
          <w:szCs w:val="28"/>
        </w:rPr>
        <w:t xml:space="preserve">                   </w:t>
      </w:r>
      <w:r w:rsidR="00454B65">
        <w:rPr>
          <w:rFonts w:ascii="Times New Roman" w:hAnsi="Times New Roman"/>
          <w:sz w:val="28"/>
          <w:szCs w:val="28"/>
        </w:rPr>
        <w:t xml:space="preserve">        </w:t>
      </w:r>
      <w:r w:rsidR="00213B8C" w:rsidRPr="00454B65">
        <w:rPr>
          <w:rFonts w:ascii="Times New Roman" w:hAnsi="Times New Roman"/>
          <w:b/>
          <w:sz w:val="28"/>
          <w:szCs w:val="28"/>
        </w:rPr>
        <w:t xml:space="preserve">Исследовательская </w:t>
      </w:r>
      <w:r w:rsidRPr="00454B65">
        <w:rPr>
          <w:rFonts w:ascii="Times New Roman" w:hAnsi="Times New Roman"/>
          <w:b/>
          <w:sz w:val="28"/>
          <w:szCs w:val="28"/>
        </w:rPr>
        <w:t xml:space="preserve"> работа</w:t>
      </w:r>
    </w:p>
    <w:p w:rsidR="00E62FA4" w:rsidRPr="00454B65" w:rsidRDefault="000A49DF" w:rsidP="00353B35">
      <w:pPr>
        <w:widowControl w:val="0"/>
        <w:autoSpaceDE w:val="0"/>
        <w:autoSpaceDN w:val="0"/>
        <w:adjustRightInd w:val="0"/>
        <w:spacing w:line="360" w:lineRule="auto"/>
        <w:ind w:right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454B65">
        <w:rPr>
          <w:rFonts w:ascii="Times New Roman" w:hAnsi="Times New Roman"/>
          <w:b/>
          <w:bCs/>
          <w:sz w:val="32"/>
          <w:szCs w:val="32"/>
        </w:rPr>
        <w:t>КОНСУЛЬТИРОВАНИЕ ПАЦИЕНТОВ</w:t>
      </w:r>
    </w:p>
    <w:p w:rsidR="00CC095E" w:rsidRPr="00454B65" w:rsidRDefault="000A49DF" w:rsidP="00353B35">
      <w:pPr>
        <w:widowControl w:val="0"/>
        <w:autoSpaceDE w:val="0"/>
        <w:autoSpaceDN w:val="0"/>
        <w:adjustRightInd w:val="0"/>
        <w:spacing w:line="360" w:lineRule="auto"/>
        <w:ind w:right="567"/>
        <w:jc w:val="center"/>
        <w:rPr>
          <w:rFonts w:ascii="Times New Roman" w:hAnsi="Times New Roman"/>
          <w:b/>
          <w:sz w:val="32"/>
          <w:szCs w:val="32"/>
        </w:rPr>
      </w:pPr>
      <w:r w:rsidRPr="00454B65">
        <w:rPr>
          <w:rFonts w:ascii="Times New Roman" w:hAnsi="Times New Roman"/>
          <w:b/>
          <w:sz w:val="32"/>
          <w:szCs w:val="32"/>
        </w:rPr>
        <w:t>ПОСЛЕ ИНФАРКТА МИОКАРДА</w:t>
      </w:r>
    </w:p>
    <w:p w:rsidR="00E62FA4" w:rsidRPr="00454B65" w:rsidRDefault="00EC7923" w:rsidP="00EC7923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360" w:lineRule="auto"/>
        <w:ind w:right="567"/>
        <w:jc w:val="center"/>
        <w:rPr>
          <w:rFonts w:ascii="Times New Roman" w:hAnsi="Times New Roman"/>
          <w:sz w:val="28"/>
          <w:szCs w:val="28"/>
        </w:rPr>
      </w:pPr>
      <w:r w:rsidRPr="00454B65">
        <w:rPr>
          <w:rFonts w:ascii="Times New Roman" w:hAnsi="Times New Roman"/>
          <w:sz w:val="28"/>
          <w:szCs w:val="28"/>
        </w:rPr>
        <w:t xml:space="preserve">                       </w:t>
      </w:r>
      <w:r w:rsidR="00CC095E" w:rsidRPr="00454B65">
        <w:rPr>
          <w:rFonts w:ascii="Times New Roman" w:hAnsi="Times New Roman"/>
          <w:sz w:val="28"/>
          <w:szCs w:val="28"/>
        </w:rPr>
        <w:t>Выполнил</w:t>
      </w:r>
      <w:r w:rsidR="00925380">
        <w:rPr>
          <w:rFonts w:ascii="Times New Roman" w:hAnsi="Times New Roman"/>
          <w:sz w:val="28"/>
          <w:szCs w:val="28"/>
        </w:rPr>
        <w:t>а</w:t>
      </w:r>
      <w:r w:rsidR="00E62FA4" w:rsidRPr="00454B65">
        <w:rPr>
          <w:rFonts w:ascii="Times New Roman" w:hAnsi="Times New Roman"/>
          <w:sz w:val="28"/>
          <w:szCs w:val="28"/>
        </w:rPr>
        <w:t>:</w:t>
      </w:r>
    </w:p>
    <w:p w:rsidR="00E62FA4" w:rsidRPr="00454B65" w:rsidRDefault="00EC7923" w:rsidP="00EC7923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360" w:lineRule="auto"/>
        <w:ind w:left="1134" w:right="567"/>
        <w:jc w:val="center"/>
        <w:rPr>
          <w:rFonts w:ascii="Times New Roman" w:hAnsi="Times New Roman"/>
          <w:sz w:val="28"/>
          <w:szCs w:val="28"/>
        </w:rPr>
      </w:pPr>
      <w:r w:rsidRPr="00454B65">
        <w:rPr>
          <w:rFonts w:ascii="Times New Roman" w:hAnsi="Times New Roman"/>
          <w:sz w:val="28"/>
          <w:szCs w:val="28"/>
        </w:rPr>
        <w:t xml:space="preserve">                </w:t>
      </w:r>
      <w:r w:rsidR="00925380">
        <w:rPr>
          <w:rFonts w:ascii="Times New Roman" w:hAnsi="Times New Roman"/>
          <w:sz w:val="28"/>
          <w:szCs w:val="28"/>
        </w:rPr>
        <w:t xml:space="preserve">                  Студентка группы </w:t>
      </w:r>
      <w:proofErr w:type="spellStart"/>
      <w:r w:rsidR="00925380">
        <w:rPr>
          <w:rFonts w:ascii="Times New Roman" w:hAnsi="Times New Roman"/>
          <w:sz w:val="28"/>
          <w:szCs w:val="28"/>
        </w:rPr>
        <w:t>л.д</w:t>
      </w:r>
      <w:proofErr w:type="spellEnd"/>
      <w:r w:rsidR="00CC095E" w:rsidRPr="00454B65">
        <w:rPr>
          <w:rFonts w:ascii="Times New Roman" w:hAnsi="Times New Roman"/>
          <w:sz w:val="28"/>
          <w:szCs w:val="28"/>
        </w:rPr>
        <w:t>. А</w:t>
      </w:r>
      <w:r w:rsidR="00925380">
        <w:rPr>
          <w:rFonts w:ascii="Times New Roman" w:hAnsi="Times New Roman"/>
          <w:sz w:val="28"/>
          <w:szCs w:val="28"/>
        </w:rPr>
        <w:t>11</w:t>
      </w:r>
      <w:r w:rsidR="00E62FA4" w:rsidRPr="00454B65">
        <w:rPr>
          <w:rFonts w:ascii="Times New Roman" w:hAnsi="Times New Roman"/>
          <w:sz w:val="28"/>
          <w:szCs w:val="28"/>
        </w:rPr>
        <w:t xml:space="preserve"> IV</w:t>
      </w:r>
      <w:proofErr w:type="gramStart"/>
      <w:r w:rsidR="00E62FA4" w:rsidRPr="00454B65">
        <w:rPr>
          <w:rFonts w:ascii="Times New Roman" w:hAnsi="Times New Roman"/>
          <w:sz w:val="28"/>
          <w:szCs w:val="28"/>
        </w:rPr>
        <w:t xml:space="preserve"> У</w:t>
      </w:r>
      <w:proofErr w:type="gramEnd"/>
    </w:p>
    <w:p w:rsidR="00CC095E" w:rsidRPr="00454B65" w:rsidRDefault="00CC095E" w:rsidP="00353B35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 w:rsidRPr="00454B65">
        <w:rPr>
          <w:rFonts w:ascii="Times New Roman" w:hAnsi="Times New Roman"/>
          <w:sz w:val="28"/>
          <w:szCs w:val="28"/>
        </w:rPr>
        <w:t xml:space="preserve">      </w:t>
      </w:r>
      <w:r w:rsidR="00925380">
        <w:rPr>
          <w:rFonts w:ascii="Times New Roman" w:hAnsi="Times New Roman"/>
          <w:sz w:val="28"/>
          <w:szCs w:val="28"/>
        </w:rPr>
        <w:t xml:space="preserve">                               Головкина Кристина Сергеевна</w:t>
      </w:r>
    </w:p>
    <w:p w:rsidR="00E62FA4" w:rsidRPr="00454B65" w:rsidRDefault="00EC7923" w:rsidP="00EC7923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360" w:lineRule="auto"/>
        <w:ind w:right="567"/>
        <w:rPr>
          <w:rFonts w:ascii="Times New Roman" w:hAnsi="Times New Roman"/>
          <w:sz w:val="28"/>
          <w:szCs w:val="28"/>
        </w:rPr>
      </w:pPr>
      <w:r w:rsidRPr="00454B65">
        <w:rPr>
          <w:rFonts w:ascii="Times New Roman" w:hAnsi="Times New Roman"/>
          <w:sz w:val="28"/>
          <w:szCs w:val="28"/>
        </w:rPr>
        <w:t xml:space="preserve">                </w:t>
      </w:r>
      <w:r w:rsidR="00925380">
        <w:rPr>
          <w:rFonts w:ascii="Times New Roman" w:hAnsi="Times New Roman"/>
          <w:sz w:val="28"/>
          <w:szCs w:val="28"/>
        </w:rPr>
        <w:t xml:space="preserve">                               </w:t>
      </w:r>
      <w:r w:rsidRPr="00454B65">
        <w:rPr>
          <w:rFonts w:ascii="Times New Roman" w:hAnsi="Times New Roman"/>
          <w:sz w:val="28"/>
          <w:szCs w:val="28"/>
        </w:rPr>
        <w:t>Научный р</w:t>
      </w:r>
      <w:r w:rsidR="00E62FA4" w:rsidRPr="00454B65">
        <w:rPr>
          <w:rFonts w:ascii="Times New Roman" w:hAnsi="Times New Roman"/>
          <w:sz w:val="28"/>
          <w:szCs w:val="28"/>
        </w:rPr>
        <w:t>уководитель:</w:t>
      </w:r>
    </w:p>
    <w:p w:rsidR="00E62FA4" w:rsidRPr="00454B65" w:rsidRDefault="00CC095E" w:rsidP="00353B35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360" w:lineRule="auto"/>
        <w:ind w:left="1134" w:right="567"/>
        <w:jc w:val="center"/>
        <w:rPr>
          <w:rFonts w:ascii="Times New Roman" w:hAnsi="Times New Roman"/>
          <w:sz w:val="28"/>
          <w:szCs w:val="28"/>
        </w:rPr>
      </w:pPr>
      <w:r w:rsidRPr="00454B65">
        <w:rPr>
          <w:rFonts w:ascii="Times New Roman" w:hAnsi="Times New Roman"/>
          <w:sz w:val="28"/>
          <w:szCs w:val="28"/>
        </w:rPr>
        <w:t xml:space="preserve">         </w:t>
      </w:r>
      <w:r w:rsidR="00925380">
        <w:rPr>
          <w:rFonts w:ascii="Times New Roman" w:hAnsi="Times New Roman"/>
          <w:sz w:val="28"/>
          <w:szCs w:val="28"/>
        </w:rPr>
        <w:t xml:space="preserve">                   </w:t>
      </w:r>
      <w:bookmarkStart w:id="0" w:name="_GoBack"/>
      <w:bookmarkEnd w:id="0"/>
      <w:r w:rsidRPr="00454B65">
        <w:rPr>
          <w:rFonts w:ascii="Times New Roman" w:hAnsi="Times New Roman"/>
          <w:sz w:val="28"/>
          <w:szCs w:val="28"/>
        </w:rPr>
        <w:t>Санин Сергей Васильевич</w:t>
      </w:r>
    </w:p>
    <w:p w:rsidR="000100CB" w:rsidRPr="00454B65" w:rsidRDefault="000100CB" w:rsidP="00353B35">
      <w:pPr>
        <w:widowControl w:val="0"/>
        <w:tabs>
          <w:tab w:val="left" w:pos="4536"/>
        </w:tabs>
        <w:autoSpaceDE w:val="0"/>
        <w:autoSpaceDN w:val="0"/>
        <w:adjustRightInd w:val="0"/>
        <w:spacing w:line="360" w:lineRule="auto"/>
        <w:ind w:left="1134" w:right="567"/>
        <w:rPr>
          <w:rFonts w:ascii="Times New Roman" w:hAnsi="Times New Roman"/>
          <w:sz w:val="28"/>
          <w:szCs w:val="28"/>
        </w:rPr>
      </w:pPr>
      <w:r w:rsidRPr="00454B65">
        <w:rPr>
          <w:rFonts w:ascii="Times New Roman" w:hAnsi="Times New Roman"/>
          <w:sz w:val="28"/>
          <w:szCs w:val="28"/>
        </w:rPr>
        <w:t xml:space="preserve">     </w:t>
      </w:r>
      <w:r w:rsidR="00EC7923" w:rsidRPr="00454B65">
        <w:rPr>
          <w:rFonts w:ascii="Times New Roman" w:hAnsi="Times New Roman"/>
          <w:sz w:val="28"/>
          <w:szCs w:val="28"/>
        </w:rPr>
        <w:t xml:space="preserve">                                      Узловая 2017 г.</w:t>
      </w:r>
    </w:p>
    <w:p w:rsidR="002B6AB2" w:rsidRPr="00454B65" w:rsidRDefault="002B6AB2">
      <w:pPr>
        <w:pStyle w:val="ac"/>
        <w:rPr>
          <w:b w:val="0"/>
        </w:rPr>
      </w:pPr>
      <w:r w:rsidRPr="00454B65">
        <w:rPr>
          <w:b w:val="0"/>
        </w:rPr>
        <w:t xml:space="preserve">                                  Содержание</w:t>
      </w:r>
    </w:p>
    <w:sdt>
      <w:sdtPr>
        <w:rPr>
          <w:rFonts w:asciiTheme="minorHAnsi" w:eastAsiaTheme="minorEastAsia" w:hAnsiTheme="minorHAnsi"/>
          <w:b w:val="0"/>
          <w:bCs w:val="0"/>
          <w:color w:val="auto"/>
          <w:sz w:val="22"/>
          <w:szCs w:val="22"/>
          <w:lang w:eastAsia="ru-RU"/>
        </w:rPr>
        <w:id w:val="22570594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2B6AB2" w:rsidRPr="00454B65" w:rsidRDefault="002B6AB2">
          <w:pPr>
            <w:pStyle w:val="ac"/>
          </w:pPr>
        </w:p>
        <w:p w:rsidR="00F54A4F" w:rsidRPr="00F54A4F" w:rsidRDefault="00197C4F">
          <w:pPr>
            <w:pStyle w:val="11"/>
            <w:tabs>
              <w:tab w:val="right" w:leader="dot" w:pos="9962"/>
            </w:tabs>
            <w:rPr>
              <w:rFonts w:ascii="Times New Roman" w:hAnsi="Times New Roman"/>
              <w:noProof/>
              <w:sz w:val="28"/>
              <w:szCs w:val="28"/>
            </w:rPr>
          </w:pPr>
          <w:r w:rsidRPr="00F54A4F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2B6AB2" w:rsidRPr="00F54A4F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F54A4F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484117923" w:history="1">
            <w:r w:rsidR="00F54A4F" w:rsidRPr="00F54A4F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ВВЕДЕНИЕ</w:t>
            </w:r>
            <w:r w:rsidR="00F54A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54A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_Toc484117923 \h </w:instrText>
            </w:r>
            <w:r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65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4A4F" w:rsidRPr="00F54A4F" w:rsidRDefault="002D6414">
          <w:pPr>
            <w:pStyle w:val="11"/>
            <w:tabs>
              <w:tab w:val="right" w:leader="dot" w:pos="9962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84117924" w:history="1">
            <w:r w:rsidR="00F54A4F" w:rsidRPr="00F54A4F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Актуальность исследования</w:t>
            </w:r>
            <w:r w:rsidR="00F54A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54A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_Toc484117924 \h </w:instrText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65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4A4F" w:rsidRPr="00F54A4F" w:rsidRDefault="002D6414" w:rsidP="008E77F9">
          <w:pPr>
            <w:pStyle w:val="21"/>
            <w:tabs>
              <w:tab w:val="right" w:leader="dot" w:pos="9962"/>
            </w:tabs>
            <w:ind w:left="0"/>
            <w:rPr>
              <w:rFonts w:ascii="Times New Roman" w:hAnsi="Times New Roman"/>
              <w:noProof/>
              <w:sz w:val="28"/>
              <w:szCs w:val="28"/>
            </w:rPr>
          </w:pPr>
          <w:hyperlink w:anchor="_Toc484117925" w:history="1">
            <w:r w:rsidR="00F54A4F" w:rsidRPr="00F54A4F">
              <w:rPr>
                <w:rStyle w:val="ab"/>
                <w:rFonts w:ascii="Times New Roman" w:hAnsi="Times New Roman"/>
                <w:noProof/>
                <w:sz w:val="28"/>
                <w:szCs w:val="28"/>
                <w:shd w:val="clear" w:color="auto" w:fill="FDFDFD"/>
              </w:rPr>
              <w:t>ГЛАВА1.ИНФАРКТ МИОКАРДА</w:t>
            </w:r>
            <w:r w:rsidR="00F54A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54A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_Toc484117925 \h </w:instrText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65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4A4F" w:rsidRPr="00F54A4F" w:rsidRDefault="002D6414">
          <w:pPr>
            <w:pStyle w:val="21"/>
            <w:tabs>
              <w:tab w:val="right" w:leader="dot" w:pos="9962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84117926" w:history="1">
            <w:r w:rsidR="00F54A4F" w:rsidRPr="00F54A4F">
              <w:rPr>
                <w:rStyle w:val="ab"/>
                <w:rFonts w:ascii="Times New Roman" w:hAnsi="Times New Roman"/>
                <w:noProof/>
                <w:sz w:val="28"/>
                <w:szCs w:val="28"/>
                <w:shd w:val="clear" w:color="auto" w:fill="FDFDFD"/>
              </w:rPr>
              <w:t>1.1Определение инфаркта миокарда</w:t>
            </w:r>
            <w:r w:rsidR="00F54A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54A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_Toc484117926 \h </w:instrText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65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4A4F" w:rsidRPr="00F54A4F" w:rsidRDefault="002D6414">
          <w:pPr>
            <w:pStyle w:val="21"/>
            <w:tabs>
              <w:tab w:val="right" w:leader="dot" w:pos="9962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84117927" w:history="1">
            <w:r w:rsidR="00F54A4F" w:rsidRPr="00F54A4F">
              <w:rPr>
                <w:rStyle w:val="ab"/>
                <w:rFonts w:ascii="Times New Roman" w:hAnsi="Times New Roman"/>
                <w:noProof/>
                <w:sz w:val="28"/>
                <w:szCs w:val="28"/>
                <w:shd w:val="clear" w:color="auto" w:fill="FDFDFD"/>
              </w:rPr>
              <w:t>1.2Факторы риска</w:t>
            </w:r>
            <w:r w:rsidR="00F54A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54A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_Toc484117927 \h </w:instrText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65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4A4F" w:rsidRPr="00F54A4F" w:rsidRDefault="002D6414">
          <w:pPr>
            <w:pStyle w:val="21"/>
            <w:tabs>
              <w:tab w:val="right" w:leader="dot" w:pos="9962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84117928" w:history="1">
            <w:r w:rsidR="00F54A4F" w:rsidRPr="00F54A4F">
              <w:rPr>
                <w:rStyle w:val="ab"/>
                <w:rFonts w:ascii="Times New Roman" w:hAnsi="Times New Roman"/>
                <w:noProof/>
                <w:sz w:val="28"/>
                <w:szCs w:val="28"/>
                <w:shd w:val="clear" w:color="auto" w:fill="FDFDFD"/>
              </w:rPr>
              <w:t>1.3 Этиология и патогенез</w:t>
            </w:r>
            <w:r w:rsidR="00F54A4F" w:rsidRPr="00F54A4F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, патологическая анатомия</w:t>
            </w:r>
            <w:r w:rsidR="00F54A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54A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_Toc484117928 \h </w:instrText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65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4A4F" w:rsidRPr="00F54A4F" w:rsidRDefault="002D6414">
          <w:pPr>
            <w:pStyle w:val="21"/>
            <w:tabs>
              <w:tab w:val="right" w:leader="dot" w:pos="9962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84117929" w:history="1">
            <w:r w:rsidR="00F54A4F" w:rsidRPr="00F54A4F">
              <w:rPr>
                <w:rStyle w:val="ab"/>
                <w:rFonts w:ascii="Times New Roman" w:hAnsi="Times New Roman"/>
                <w:noProof/>
                <w:sz w:val="28"/>
                <w:szCs w:val="28"/>
                <w:shd w:val="clear" w:color="auto" w:fill="FDFDFD"/>
              </w:rPr>
              <w:t>1.4 Клинические симптомы, течение , предвестники инфаркта миокарда</w:t>
            </w:r>
            <w:r w:rsidR="00F54A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54A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_Toc484117929 \h </w:instrText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65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4A4F" w:rsidRPr="00F54A4F" w:rsidRDefault="002D6414">
          <w:pPr>
            <w:pStyle w:val="21"/>
            <w:tabs>
              <w:tab w:val="right" w:leader="dot" w:pos="9962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84117930" w:history="1">
            <w:r w:rsidR="00F54A4F" w:rsidRPr="00F54A4F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1.5 Осложнения инфаркта миокарда</w:t>
            </w:r>
            <w:r w:rsidR="00F54A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54A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_Toc484117930 \h </w:instrText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65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4A4F" w:rsidRPr="00F54A4F" w:rsidRDefault="002D6414">
          <w:pPr>
            <w:pStyle w:val="11"/>
            <w:tabs>
              <w:tab w:val="right" w:leader="dot" w:pos="9962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84117931" w:history="1">
            <w:r w:rsidR="00F54A4F" w:rsidRPr="00F54A4F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ГЛАВА 2 ДИАГНОСТИКА ИНФАРКТА МИОКАРДА</w:t>
            </w:r>
            <w:r w:rsidR="00F54A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54A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_Toc484117931 \h </w:instrText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65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4A4F" w:rsidRPr="00F54A4F" w:rsidRDefault="002D6414">
          <w:pPr>
            <w:pStyle w:val="21"/>
            <w:tabs>
              <w:tab w:val="right" w:leader="dot" w:pos="9962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84117932" w:history="1">
            <w:r w:rsidR="00F54A4F" w:rsidRPr="00F54A4F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2.1 Лечение</w:t>
            </w:r>
            <w:r w:rsidR="00F54A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54A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_Toc484117932 \h </w:instrText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65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4A4F" w:rsidRPr="00F54A4F" w:rsidRDefault="002D6414">
          <w:pPr>
            <w:pStyle w:val="21"/>
            <w:tabs>
              <w:tab w:val="right" w:leader="dot" w:pos="9962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84117933" w:history="1">
            <w:r w:rsidR="00F54A4F" w:rsidRPr="00F54A4F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2.2 Реабилитация пациентов после инфаркта миокарда</w:t>
            </w:r>
            <w:r w:rsidR="00F54A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54A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_Toc484117933 \h </w:instrText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65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4A4F" w:rsidRPr="00F54A4F" w:rsidRDefault="002D6414">
          <w:pPr>
            <w:pStyle w:val="21"/>
            <w:tabs>
              <w:tab w:val="right" w:leader="dot" w:pos="9962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84117934" w:history="1">
            <w:r w:rsidR="00F54A4F" w:rsidRPr="00F54A4F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2.3 Консультация пациентов перенесших инфаркт миокарда</w:t>
            </w:r>
            <w:r w:rsidR="00F54A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54A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_Toc484117934 \h </w:instrText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65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4A4F" w:rsidRPr="00F54A4F" w:rsidRDefault="002D6414">
          <w:pPr>
            <w:pStyle w:val="21"/>
            <w:tabs>
              <w:tab w:val="right" w:leader="dot" w:pos="9962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84117935" w:history="1">
            <w:r w:rsidR="00F54A4F" w:rsidRPr="00F54A4F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2.4 Профилактика</w:t>
            </w:r>
            <w:r w:rsidR="00F54A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54A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_Toc484117935 \h </w:instrText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65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4A4F" w:rsidRPr="00F54A4F" w:rsidRDefault="002D6414">
          <w:pPr>
            <w:pStyle w:val="11"/>
            <w:tabs>
              <w:tab w:val="right" w:leader="dot" w:pos="9962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84117936" w:history="1">
            <w:r w:rsidR="00F54A4F" w:rsidRPr="00F54A4F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ГЛАВА 3. ИССЛЕДОВАТЕЛЬСКАЯ ЧАСТЬ</w:t>
            </w:r>
            <w:r w:rsidR="00F54A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54A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_Toc484117936 \h </w:instrText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65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4A4F" w:rsidRPr="00F54A4F" w:rsidRDefault="002D6414">
          <w:pPr>
            <w:pStyle w:val="21"/>
            <w:tabs>
              <w:tab w:val="right" w:leader="dot" w:pos="9962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84117937" w:history="1">
            <w:r w:rsidR="00F54A4F" w:rsidRPr="00F54A4F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3.1 Анкетирование</w:t>
            </w:r>
            <w:r w:rsidR="00F54A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54A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_Toc484117937 \h </w:instrText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65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4A4F" w:rsidRPr="00F54A4F" w:rsidRDefault="002D6414">
          <w:pPr>
            <w:pStyle w:val="21"/>
            <w:tabs>
              <w:tab w:val="right" w:leader="dot" w:pos="9962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84117938" w:history="1">
            <w:r w:rsidR="00F54A4F" w:rsidRPr="00F54A4F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3.2 Статистика</w:t>
            </w:r>
            <w:r w:rsidR="00F54A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54A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_Toc484117938 \h </w:instrText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65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29</w:t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4A4F" w:rsidRPr="00F54A4F" w:rsidRDefault="002D6414" w:rsidP="00F54A4F">
          <w:pPr>
            <w:pStyle w:val="11"/>
            <w:tabs>
              <w:tab w:val="right" w:leader="dot" w:pos="9962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84117939" w:history="1">
            <w:r w:rsidR="00F54A4F" w:rsidRPr="00F54A4F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ВЫВОДЫ</w:t>
            </w:r>
            <w:r w:rsidR="00F54A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54A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_Toc484117939 \h </w:instrText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65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32</w:t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4A4F" w:rsidRPr="00F54A4F" w:rsidRDefault="002D6414">
          <w:pPr>
            <w:pStyle w:val="11"/>
            <w:tabs>
              <w:tab w:val="right" w:leader="dot" w:pos="9962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84117941" w:history="1">
            <w:r w:rsidR="00036C93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ЗАКЛЮЧЕНИЕ</w:t>
            </w:r>
            <w:r w:rsidR="00F54A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54A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_Toc484117941 \h </w:instrText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65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33</w:t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4A4F" w:rsidRPr="00F54A4F" w:rsidRDefault="002D6414">
          <w:pPr>
            <w:pStyle w:val="11"/>
            <w:tabs>
              <w:tab w:val="right" w:leader="dot" w:pos="9962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84117942" w:history="1">
            <w:r w:rsidR="00F54A4F" w:rsidRPr="00F54A4F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ПРИЛОЖЕНИЯ</w:t>
            </w:r>
            <w:r w:rsidR="00F54A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54A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_Toc484117942 \h </w:instrText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65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36</w:t>
            </w:r>
            <w:r w:rsidR="00197C4F" w:rsidRPr="00F54A4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4A4F" w:rsidRPr="00F54A4F" w:rsidRDefault="00197C4F" w:rsidP="00F54A4F">
          <w:pPr>
            <w:widowControl w:val="0"/>
            <w:spacing w:line="360" w:lineRule="auto"/>
            <w:ind w:firstLine="709"/>
            <w:jc w:val="center"/>
            <w:rPr>
              <w:rFonts w:ascii="Times New Roman" w:hAnsi="Times New Roman"/>
              <w:sz w:val="28"/>
              <w:szCs w:val="28"/>
            </w:rPr>
          </w:pPr>
          <w:r w:rsidRPr="00F54A4F">
            <w:rPr>
              <w:rFonts w:ascii="Times New Roman" w:hAnsi="Times New Roman"/>
              <w:sz w:val="28"/>
              <w:szCs w:val="28"/>
            </w:rPr>
            <w:fldChar w:fldCharType="end"/>
          </w:r>
        </w:p>
        <w:p w:rsidR="002B6AB2" w:rsidRPr="00F54A4F" w:rsidRDefault="002D6414">
          <w:pPr>
            <w:rPr>
              <w:rFonts w:ascii="Times New Roman" w:hAnsi="Times New Roman"/>
              <w:sz w:val="28"/>
              <w:szCs w:val="28"/>
            </w:rPr>
          </w:pPr>
        </w:p>
      </w:sdtContent>
    </w:sdt>
    <w:p w:rsidR="002B6AB2" w:rsidRPr="002B6AB2" w:rsidRDefault="002B6AB2" w:rsidP="002B6AB2">
      <w:pPr>
        <w:pStyle w:val="1"/>
        <w:rPr>
          <w:rFonts w:eastAsiaTheme="minorEastAsia"/>
          <w:b w:val="0"/>
          <w:color w:val="auto"/>
        </w:rPr>
      </w:pPr>
      <w:bookmarkStart w:id="1" w:name="_Toc453100741"/>
      <w:r w:rsidRPr="002B6AB2">
        <w:rPr>
          <w:rFonts w:eastAsiaTheme="minorEastAsia"/>
          <w:b w:val="0"/>
          <w:color w:val="auto"/>
        </w:rPr>
        <w:t xml:space="preserve">                           </w:t>
      </w:r>
      <w:r>
        <w:rPr>
          <w:rFonts w:eastAsiaTheme="minorEastAsia"/>
          <w:b w:val="0"/>
          <w:color w:val="auto"/>
        </w:rPr>
        <w:t xml:space="preserve">  </w:t>
      </w:r>
      <w:r w:rsidRPr="002B6AB2">
        <w:rPr>
          <w:rFonts w:eastAsiaTheme="minorEastAsia"/>
          <w:b w:val="0"/>
          <w:color w:val="auto"/>
        </w:rPr>
        <w:t xml:space="preserve"> </w:t>
      </w:r>
      <w:bookmarkStart w:id="2" w:name="_Toc484117923"/>
      <w:r w:rsidRPr="002B6AB2">
        <w:rPr>
          <w:b w:val="0"/>
        </w:rPr>
        <w:t>ВВЕДЕНИЕ</w:t>
      </w:r>
      <w:bookmarkEnd w:id="2"/>
    </w:p>
    <w:p w:rsidR="00104D64" w:rsidRPr="0049315F" w:rsidRDefault="00B50AA9" w:rsidP="0049315F">
      <w:pPr>
        <w:pStyle w:val="1"/>
      </w:pPr>
      <w:bookmarkStart w:id="3" w:name="_Toc484117924"/>
      <w:r>
        <w:t xml:space="preserve">  </w:t>
      </w:r>
      <w:r w:rsidR="00104D64" w:rsidRPr="00A639C1">
        <w:t>Актуальность исследования</w:t>
      </w:r>
      <w:bookmarkEnd w:id="3"/>
      <w:r w:rsidR="00104D64">
        <w:rPr>
          <w:sz w:val="32"/>
          <w:szCs w:val="32"/>
        </w:rPr>
        <w:tab/>
      </w:r>
    </w:p>
    <w:p w:rsidR="001B5AF7" w:rsidRPr="009443E7" w:rsidRDefault="00B50AA9" w:rsidP="00104D64">
      <w:pPr>
        <w:pStyle w:val="a9"/>
        <w:spacing w:before="24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04D64" w:rsidRPr="009443E7">
        <w:rPr>
          <w:color w:val="000000"/>
          <w:sz w:val="28"/>
          <w:szCs w:val="28"/>
        </w:rPr>
        <w:t>Иш</w:t>
      </w:r>
      <w:r w:rsidR="00A3680D">
        <w:rPr>
          <w:color w:val="000000"/>
          <w:sz w:val="28"/>
          <w:szCs w:val="28"/>
        </w:rPr>
        <w:t>емическая болезнь сердца (ИБС) -</w:t>
      </w:r>
      <w:r w:rsidR="00104D64" w:rsidRPr="009443E7">
        <w:rPr>
          <w:color w:val="000000"/>
          <w:sz w:val="28"/>
          <w:szCs w:val="28"/>
        </w:rPr>
        <w:t xml:space="preserve"> одно из основных заболеваний человека, значительно ухудшающее качество жизни и приводящее к летальному исходу. Статистические исследования свидетельствуют о том, что более 50% населения в возрасте от 65 лет страдают </w:t>
      </w:r>
      <w:proofErr w:type="gramStart"/>
      <w:r w:rsidR="00104D64" w:rsidRPr="009443E7">
        <w:rPr>
          <w:color w:val="000000"/>
          <w:sz w:val="28"/>
          <w:szCs w:val="28"/>
        </w:rPr>
        <w:t>сердечно-сосудистыми</w:t>
      </w:r>
      <w:proofErr w:type="gramEnd"/>
      <w:r w:rsidR="00104D64" w:rsidRPr="009443E7">
        <w:rPr>
          <w:color w:val="000000"/>
          <w:sz w:val="28"/>
          <w:szCs w:val="28"/>
        </w:rPr>
        <w:t xml:space="preserve"> заболеваниями. </w:t>
      </w:r>
      <w:r w:rsidR="00B30760" w:rsidRPr="00B30760">
        <w:rPr>
          <w:color w:val="000000"/>
          <w:sz w:val="28"/>
          <w:szCs w:val="28"/>
        </w:rPr>
        <w:t xml:space="preserve">В России ежегодно фиксируется около 700 тыс. смертей, вызванных различными формами </w:t>
      </w:r>
      <w:proofErr w:type="spellStart"/>
      <w:r w:rsidR="00B30760" w:rsidRPr="00B30760">
        <w:rPr>
          <w:color w:val="000000"/>
          <w:sz w:val="28"/>
          <w:szCs w:val="28"/>
        </w:rPr>
        <w:t>ИБС</w:t>
      </w:r>
      <w:proofErr w:type="gramStart"/>
      <w:r w:rsidR="00B30760" w:rsidRPr="00B30760">
        <w:rPr>
          <w:color w:val="000000"/>
          <w:sz w:val="28"/>
          <w:szCs w:val="28"/>
        </w:rPr>
        <w:t>.</w:t>
      </w:r>
      <w:r w:rsidR="00B30760">
        <w:rPr>
          <w:color w:val="000000"/>
          <w:sz w:val="28"/>
          <w:szCs w:val="28"/>
        </w:rPr>
        <w:t>Т</w:t>
      </w:r>
      <w:proofErr w:type="gramEnd"/>
      <w:r w:rsidR="00B30760">
        <w:rPr>
          <w:color w:val="000000"/>
          <w:sz w:val="28"/>
          <w:szCs w:val="28"/>
        </w:rPr>
        <w:t>ак</w:t>
      </w:r>
      <w:proofErr w:type="spellEnd"/>
      <w:r w:rsidR="00B30760">
        <w:rPr>
          <w:color w:val="000000"/>
          <w:sz w:val="28"/>
          <w:szCs w:val="28"/>
        </w:rPr>
        <w:t xml:space="preserve"> в 2015 году только в Тульской области от ИБС </w:t>
      </w:r>
      <w:r w:rsidR="00A925DF">
        <w:rPr>
          <w:color w:val="000000"/>
          <w:sz w:val="28"/>
          <w:szCs w:val="28"/>
        </w:rPr>
        <w:t>умерло</w:t>
      </w:r>
      <w:r w:rsidR="00B30760">
        <w:rPr>
          <w:color w:val="000000"/>
          <w:sz w:val="28"/>
          <w:szCs w:val="28"/>
        </w:rPr>
        <w:t xml:space="preserve"> 6199 чел.</w:t>
      </w:r>
      <w:r w:rsidR="001B5AF7">
        <w:rPr>
          <w:color w:val="000000"/>
          <w:sz w:val="28"/>
          <w:szCs w:val="28"/>
        </w:rPr>
        <w:t xml:space="preserve"> Инфаркт миокарда</w:t>
      </w:r>
      <w:r w:rsidR="00B30760">
        <w:rPr>
          <w:color w:val="000000"/>
          <w:sz w:val="28"/>
          <w:szCs w:val="28"/>
        </w:rPr>
        <w:t xml:space="preserve"> </w:t>
      </w:r>
      <w:r w:rsidR="001B5AF7">
        <w:rPr>
          <w:color w:val="000000"/>
          <w:sz w:val="28"/>
          <w:szCs w:val="28"/>
        </w:rPr>
        <w:t xml:space="preserve"> в этой структуре составил 647 чел. или 10,4% от всех форм ИБС. Смертность </w:t>
      </w:r>
      <w:r w:rsidR="00B30760">
        <w:rPr>
          <w:color w:val="000000"/>
          <w:sz w:val="28"/>
          <w:szCs w:val="28"/>
        </w:rPr>
        <w:t xml:space="preserve">соответственно </w:t>
      </w:r>
      <w:r w:rsidR="00A3680D">
        <w:rPr>
          <w:color w:val="000000"/>
          <w:sz w:val="28"/>
          <w:szCs w:val="28"/>
        </w:rPr>
        <w:t>от</w:t>
      </w:r>
      <w:r w:rsidR="001B5AF7">
        <w:rPr>
          <w:color w:val="000000"/>
          <w:sz w:val="28"/>
          <w:szCs w:val="28"/>
        </w:rPr>
        <w:t xml:space="preserve"> ИМ - 42,9 на 100 тыс. населения.</w:t>
      </w:r>
      <w:r>
        <w:rPr>
          <w:color w:val="000000"/>
          <w:sz w:val="28"/>
          <w:szCs w:val="28"/>
        </w:rPr>
        <w:t xml:space="preserve"> </w:t>
      </w:r>
      <w:r w:rsidR="001B5AF7">
        <w:rPr>
          <w:color w:val="000000"/>
          <w:sz w:val="28"/>
          <w:szCs w:val="28"/>
        </w:rPr>
        <w:t>В Богородицком районе в 2015 году от всех форм ИБС умерло 148 чел., от инфаркта ми</w:t>
      </w:r>
      <w:r w:rsidR="00B30760">
        <w:rPr>
          <w:color w:val="000000"/>
          <w:sz w:val="28"/>
          <w:szCs w:val="28"/>
        </w:rPr>
        <w:t xml:space="preserve">окарда 16 чел.. Смертность </w:t>
      </w:r>
      <w:r w:rsidR="001B5AF7">
        <w:rPr>
          <w:color w:val="000000"/>
          <w:sz w:val="28"/>
          <w:szCs w:val="28"/>
        </w:rPr>
        <w:t xml:space="preserve"> </w:t>
      </w:r>
      <w:r w:rsidR="00B30760">
        <w:rPr>
          <w:color w:val="000000"/>
          <w:sz w:val="28"/>
          <w:szCs w:val="28"/>
        </w:rPr>
        <w:t>составила</w:t>
      </w:r>
      <w:r w:rsidR="001B5AF7">
        <w:rPr>
          <w:color w:val="000000"/>
          <w:sz w:val="28"/>
          <w:szCs w:val="28"/>
        </w:rPr>
        <w:t xml:space="preserve"> 31,2 на 100 тыс. населения, что несколько </w:t>
      </w:r>
      <w:proofErr w:type="gramStart"/>
      <w:r w:rsidR="001B5AF7">
        <w:rPr>
          <w:color w:val="000000"/>
          <w:sz w:val="28"/>
          <w:szCs w:val="28"/>
        </w:rPr>
        <w:t>ниже</w:t>
      </w:r>
      <w:proofErr w:type="gramEnd"/>
      <w:r w:rsidR="001B5AF7">
        <w:rPr>
          <w:color w:val="000000"/>
          <w:sz w:val="28"/>
          <w:szCs w:val="28"/>
        </w:rPr>
        <w:t xml:space="preserve"> чем по области</w:t>
      </w:r>
      <w:r w:rsidR="00B30760">
        <w:rPr>
          <w:color w:val="000000"/>
          <w:sz w:val="28"/>
          <w:szCs w:val="28"/>
        </w:rPr>
        <w:t>.</w:t>
      </w:r>
      <w:r w:rsidR="001B5AF7">
        <w:rPr>
          <w:color w:val="000000"/>
          <w:sz w:val="28"/>
          <w:szCs w:val="28"/>
        </w:rPr>
        <w:t xml:space="preserve"> </w:t>
      </w:r>
    </w:p>
    <w:p w:rsidR="00104D64" w:rsidRPr="009443E7" w:rsidRDefault="00B50AA9" w:rsidP="00104D64">
      <w:pPr>
        <w:pStyle w:val="a9"/>
        <w:spacing w:before="24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30760">
        <w:rPr>
          <w:color w:val="000000"/>
          <w:sz w:val="28"/>
          <w:szCs w:val="28"/>
        </w:rPr>
        <w:t>Инфаркт миокарда (</w:t>
      </w:r>
      <w:r w:rsidR="00104D64" w:rsidRPr="009443E7">
        <w:rPr>
          <w:color w:val="000000"/>
          <w:sz w:val="28"/>
          <w:szCs w:val="28"/>
        </w:rPr>
        <w:t>ИМ) — заболевание, которое может зак</w:t>
      </w:r>
      <w:r w:rsidR="00B30760">
        <w:rPr>
          <w:color w:val="000000"/>
          <w:sz w:val="28"/>
          <w:szCs w:val="28"/>
        </w:rPr>
        <w:t>ончиться выздоровлением пациента</w:t>
      </w:r>
      <w:r w:rsidR="00104D64" w:rsidRPr="009443E7">
        <w:rPr>
          <w:color w:val="000000"/>
          <w:sz w:val="28"/>
          <w:szCs w:val="28"/>
        </w:rPr>
        <w:t xml:space="preserve"> без вмешательства врачей, и наоборот, привести к смерти, несмотря на все их усилия. Однако между этими крайностями находится многочисленная группа больных, судьба которых зависит от своевременного </w:t>
      </w:r>
      <w:r w:rsidR="00B30760">
        <w:rPr>
          <w:color w:val="000000"/>
          <w:sz w:val="28"/>
          <w:szCs w:val="28"/>
        </w:rPr>
        <w:t>медицинского вмешательства</w:t>
      </w:r>
      <w:r w:rsidR="00104D64" w:rsidRPr="009443E7">
        <w:rPr>
          <w:color w:val="000000"/>
          <w:sz w:val="28"/>
          <w:szCs w:val="28"/>
        </w:rPr>
        <w:t xml:space="preserve"> и использования современных методов лечения.</w:t>
      </w:r>
    </w:p>
    <w:p w:rsidR="00A925DF" w:rsidRPr="00A925DF" w:rsidRDefault="00B50AA9" w:rsidP="00A925DF">
      <w:pPr>
        <w:pStyle w:val="a9"/>
        <w:spacing w:before="24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="00104D64" w:rsidRPr="009443E7">
        <w:rPr>
          <w:color w:val="000000"/>
          <w:sz w:val="28"/>
          <w:szCs w:val="28"/>
        </w:rPr>
        <w:t xml:space="preserve">Самой опасной является ранняя фаза заболевания — первые часы, когда высок риск остановки сердца. Своевременная и адекватная медицинская помощь при ОИМ заключается в максимально раннем проведении процедуры </w:t>
      </w:r>
      <w:proofErr w:type="spellStart"/>
      <w:r w:rsidR="00104D64" w:rsidRPr="009443E7">
        <w:rPr>
          <w:color w:val="000000"/>
          <w:sz w:val="28"/>
          <w:szCs w:val="28"/>
        </w:rPr>
        <w:t>тромболизиса</w:t>
      </w:r>
      <w:proofErr w:type="spellEnd"/>
      <w:r w:rsidR="00104D64" w:rsidRPr="009443E7">
        <w:rPr>
          <w:color w:val="000000"/>
          <w:sz w:val="28"/>
          <w:szCs w:val="28"/>
        </w:rPr>
        <w:t>, оптимально в течение первого часа от возникновения симптомов. Госпитализация пациента должна осуществляться в </w:t>
      </w:r>
      <w:r w:rsidR="00A925DF">
        <w:rPr>
          <w:color w:val="000000"/>
          <w:sz w:val="28"/>
          <w:szCs w:val="28"/>
        </w:rPr>
        <w:t>специализированные отделения, обладающи</w:t>
      </w:r>
      <w:r w:rsidR="00104D64" w:rsidRPr="009443E7">
        <w:rPr>
          <w:color w:val="000000"/>
          <w:sz w:val="28"/>
          <w:szCs w:val="28"/>
        </w:rPr>
        <w:t xml:space="preserve">е возможностью проведения </w:t>
      </w:r>
      <w:proofErr w:type="spellStart"/>
      <w:r w:rsidR="00104D64" w:rsidRPr="009443E7">
        <w:rPr>
          <w:color w:val="000000"/>
          <w:sz w:val="28"/>
          <w:szCs w:val="28"/>
        </w:rPr>
        <w:t>ангиопластики</w:t>
      </w:r>
      <w:proofErr w:type="spellEnd"/>
      <w:r w:rsidR="00104D64" w:rsidRPr="009443E7">
        <w:rPr>
          <w:color w:val="000000"/>
          <w:sz w:val="28"/>
          <w:szCs w:val="28"/>
        </w:rPr>
        <w:t xml:space="preserve"> и </w:t>
      </w:r>
      <w:proofErr w:type="spellStart"/>
      <w:r w:rsidR="00104D64" w:rsidRPr="009443E7">
        <w:rPr>
          <w:color w:val="000000"/>
          <w:sz w:val="28"/>
          <w:szCs w:val="28"/>
        </w:rPr>
        <w:t>стентирования</w:t>
      </w:r>
      <w:proofErr w:type="spellEnd"/>
      <w:r w:rsidR="00104D64" w:rsidRPr="009443E7">
        <w:rPr>
          <w:color w:val="000000"/>
          <w:sz w:val="28"/>
          <w:szCs w:val="28"/>
        </w:rPr>
        <w:t xml:space="preserve"> коронарных артерий. Чем раньше будет восстановлен кровоток в сосуде, тем больше шансов на благоприятный исход. Между тем, ес</w:t>
      </w:r>
      <w:r w:rsidR="00A925DF">
        <w:rPr>
          <w:color w:val="000000"/>
          <w:sz w:val="28"/>
          <w:szCs w:val="28"/>
        </w:rPr>
        <w:t>ли симптомы заболевания незначительны</w:t>
      </w:r>
      <w:r w:rsidR="00104D64" w:rsidRPr="009443E7">
        <w:rPr>
          <w:color w:val="000000"/>
          <w:sz w:val="28"/>
          <w:szCs w:val="28"/>
        </w:rPr>
        <w:t xml:space="preserve"> или нетипичны, может пройти несколько часов, пока пациент обратится за </w:t>
      </w:r>
      <w:r w:rsidR="00A925DF">
        <w:rPr>
          <w:color w:val="000000"/>
          <w:sz w:val="28"/>
          <w:szCs w:val="28"/>
        </w:rPr>
        <w:t xml:space="preserve">медицинской </w:t>
      </w:r>
      <w:proofErr w:type="spellStart"/>
      <w:r w:rsidR="00104D64" w:rsidRPr="009443E7">
        <w:rPr>
          <w:color w:val="000000"/>
          <w:sz w:val="28"/>
          <w:szCs w:val="28"/>
        </w:rPr>
        <w:t>помощью</w:t>
      </w:r>
      <w:proofErr w:type="gramStart"/>
      <w:r w:rsidR="00104D64" w:rsidRPr="009443E7">
        <w:rPr>
          <w:color w:val="000000"/>
          <w:sz w:val="28"/>
          <w:szCs w:val="28"/>
        </w:rPr>
        <w:t>.</w:t>
      </w:r>
      <w:r w:rsidR="00A925DF" w:rsidRPr="00A925DF">
        <w:rPr>
          <w:color w:val="000000"/>
          <w:sz w:val="28"/>
          <w:szCs w:val="28"/>
        </w:rPr>
        <w:t>О</w:t>
      </w:r>
      <w:proofErr w:type="gramEnd"/>
      <w:r w:rsidR="00A925DF" w:rsidRPr="00A925DF">
        <w:rPr>
          <w:color w:val="000000"/>
          <w:sz w:val="28"/>
          <w:szCs w:val="28"/>
        </w:rPr>
        <w:t>коло</w:t>
      </w:r>
      <w:proofErr w:type="spellEnd"/>
      <w:r w:rsidR="00A925DF" w:rsidRPr="00A925DF">
        <w:rPr>
          <w:color w:val="000000"/>
          <w:sz w:val="28"/>
          <w:szCs w:val="28"/>
        </w:rPr>
        <w:t xml:space="preserve"> 40% повторных </w:t>
      </w:r>
      <w:r w:rsidR="00A925DF">
        <w:rPr>
          <w:color w:val="000000"/>
          <w:sz w:val="28"/>
          <w:szCs w:val="28"/>
        </w:rPr>
        <w:t>инфарктов миокарда</w:t>
      </w:r>
      <w:r w:rsidR="00A925DF" w:rsidRPr="00A925DF">
        <w:rPr>
          <w:color w:val="000000"/>
          <w:sz w:val="28"/>
          <w:szCs w:val="28"/>
        </w:rPr>
        <w:t xml:space="preserve"> происходя</w:t>
      </w:r>
      <w:r w:rsidR="00A925DF">
        <w:rPr>
          <w:color w:val="000000"/>
          <w:sz w:val="28"/>
          <w:szCs w:val="28"/>
        </w:rPr>
        <w:t>т в течение последующих 2–5 лет</w:t>
      </w:r>
      <w:r w:rsidR="00A925DF" w:rsidRPr="00A925DF">
        <w:rPr>
          <w:color w:val="000000"/>
          <w:sz w:val="28"/>
          <w:szCs w:val="28"/>
        </w:rPr>
        <w:t>.</w:t>
      </w:r>
      <w:r w:rsidR="00FE39A2">
        <w:rPr>
          <w:color w:val="000000"/>
          <w:sz w:val="28"/>
          <w:szCs w:val="28"/>
        </w:rPr>
        <w:t xml:space="preserve"> </w:t>
      </w:r>
      <w:r w:rsidR="00A925DF" w:rsidRPr="00A925DF">
        <w:rPr>
          <w:color w:val="000000"/>
          <w:sz w:val="28"/>
          <w:szCs w:val="28"/>
        </w:rPr>
        <w:t>При этом повторный инфаркт миокарда значительно более опасен: если в течение пяти лет после впервые перенесенного инфаркта миокарда произойдет рецидив, риск смертельного исхода увеличивается в два раза.</w:t>
      </w:r>
    </w:p>
    <w:p w:rsidR="00A925DF" w:rsidRPr="009443E7" w:rsidRDefault="00A925DF" w:rsidP="00A925DF">
      <w:pPr>
        <w:pStyle w:val="a9"/>
        <w:spacing w:before="24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 w:rsidRPr="00A925DF">
        <w:rPr>
          <w:color w:val="000000"/>
          <w:sz w:val="28"/>
          <w:szCs w:val="28"/>
        </w:rPr>
        <w:t>Примерно каждый пятый больной погибает в течение 5 лет с момента инфаркта или э</w:t>
      </w:r>
      <w:r w:rsidR="00553689">
        <w:rPr>
          <w:color w:val="000000"/>
          <w:sz w:val="28"/>
          <w:szCs w:val="28"/>
        </w:rPr>
        <w:t>пизода нестабильной стенокардии</w:t>
      </w:r>
      <w:r w:rsidRPr="00A925DF">
        <w:rPr>
          <w:color w:val="000000"/>
          <w:sz w:val="28"/>
          <w:szCs w:val="28"/>
        </w:rPr>
        <w:t>.</w:t>
      </w:r>
    </w:p>
    <w:p w:rsidR="00104D64" w:rsidRPr="00A639C1" w:rsidRDefault="00104D64" w:rsidP="00104D64">
      <w:pPr>
        <w:widowControl w:val="0"/>
        <w:autoSpaceDE w:val="0"/>
        <w:autoSpaceDN w:val="0"/>
        <w:adjustRightInd w:val="0"/>
        <w:spacing w:before="100" w:after="100" w:line="360" w:lineRule="auto"/>
        <w:ind w:left="1134" w:right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A639C1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Цели исследования</w:t>
      </w:r>
      <w:r w:rsidRPr="00A639C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: </w:t>
      </w:r>
    </w:p>
    <w:p w:rsidR="00104D64" w:rsidRPr="00553689" w:rsidRDefault="001B5AF7" w:rsidP="00553689">
      <w:pPr>
        <w:pStyle w:val="ad"/>
        <w:widowControl w:val="0"/>
        <w:numPr>
          <w:ilvl w:val="0"/>
          <w:numId w:val="19"/>
        </w:numPr>
        <w:autoSpaceDE w:val="0"/>
        <w:autoSpaceDN w:val="0"/>
        <w:adjustRightInd w:val="0"/>
        <w:spacing w:before="100" w:after="100" w:line="360" w:lineRule="auto"/>
        <w:ind w:right="567"/>
        <w:jc w:val="both"/>
        <w:rPr>
          <w:color w:val="000000"/>
          <w:sz w:val="28"/>
          <w:szCs w:val="28"/>
          <w:highlight w:val="white"/>
        </w:rPr>
      </w:pPr>
      <w:r w:rsidRPr="00553689">
        <w:rPr>
          <w:color w:val="000000"/>
          <w:sz w:val="28"/>
          <w:szCs w:val="28"/>
        </w:rPr>
        <w:t>изучить понятие «постинфарктное состояние», рассмотреть причины возникновения инфаркта миокарда</w:t>
      </w:r>
      <w:r w:rsidR="00DC2294" w:rsidRPr="00553689">
        <w:rPr>
          <w:color w:val="000000"/>
          <w:sz w:val="28"/>
          <w:szCs w:val="28"/>
        </w:rPr>
        <w:t>, а также определить</w:t>
      </w:r>
      <w:r w:rsidRPr="00553689">
        <w:rPr>
          <w:color w:val="000000"/>
          <w:sz w:val="28"/>
          <w:szCs w:val="28"/>
        </w:rPr>
        <w:t xml:space="preserve"> основную методику консультирования пациентов, перенесших инфаркт миокарда.</w:t>
      </w:r>
    </w:p>
    <w:p w:rsidR="00104D64" w:rsidRPr="00A639C1" w:rsidRDefault="00104D64" w:rsidP="0055368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00" w:after="100" w:line="360" w:lineRule="auto"/>
        <w:ind w:right="567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A639C1">
        <w:rPr>
          <w:rFonts w:ascii="Times New Roman" w:hAnsi="Times New Roman"/>
          <w:color w:val="000000"/>
          <w:sz w:val="28"/>
          <w:szCs w:val="28"/>
          <w:highlight w:val="white"/>
        </w:rPr>
        <w:t>Разработка рекомендаций по профилактике</w:t>
      </w:r>
      <w:r w:rsidR="00AD558E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инфаркта миокарда</w:t>
      </w:r>
      <w:r w:rsidRPr="00A639C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и по снижению риска возникновения</w:t>
      </w:r>
      <w:r w:rsidR="00AD558E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="00A925DF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повторного </w:t>
      </w:r>
      <w:r w:rsidR="00AD558E">
        <w:rPr>
          <w:rFonts w:ascii="Times New Roman" w:hAnsi="Times New Roman"/>
          <w:color w:val="000000"/>
          <w:sz w:val="28"/>
          <w:szCs w:val="28"/>
          <w:highlight w:val="white"/>
        </w:rPr>
        <w:t>инфаркта миокарда</w:t>
      </w:r>
      <w:r w:rsidRPr="00A639C1">
        <w:rPr>
          <w:rFonts w:ascii="Times New Roman" w:hAnsi="Times New Roman"/>
          <w:color w:val="000000"/>
          <w:sz w:val="28"/>
          <w:szCs w:val="28"/>
          <w:highlight w:val="white"/>
        </w:rPr>
        <w:t>.</w:t>
      </w:r>
    </w:p>
    <w:p w:rsidR="00104D64" w:rsidRPr="00A639C1" w:rsidRDefault="00104D64" w:rsidP="00104D64">
      <w:pPr>
        <w:widowControl w:val="0"/>
        <w:autoSpaceDE w:val="0"/>
        <w:autoSpaceDN w:val="0"/>
        <w:adjustRightInd w:val="0"/>
        <w:spacing w:before="100" w:after="100" w:line="360" w:lineRule="auto"/>
        <w:ind w:left="1134" w:right="567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  <w:r w:rsidRPr="00A639C1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 xml:space="preserve">Задачи: </w:t>
      </w:r>
    </w:p>
    <w:p w:rsidR="00104D64" w:rsidRPr="00A639C1" w:rsidRDefault="00104D64" w:rsidP="00104D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right="567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639C1">
        <w:rPr>
          <w:rFonts w:ascii="Times New Roman" w:hAnsi="Times New Roman"/>
          <w:color w:val="000000"/>
          <w:sz w:val="28"/>
          <w:szCs w:val="28"/>
        </w:rPr>
        <w:t xml:space="preserve">Изучить этиологию и </w:t>
      </w:r>
      <w:r w:rsidRPr="00A639C1">
        <w:rPr>
          <w:rFonts w:ascii="Times New Roman" w:hAnsi="Times New Roman"/>
          <w:sz w:val="28"/>
          <w:szCs w:val="28"/>
        </w:rPr>
        <w:t xml:space="preserve">факторы </w:t>
      </w:r>
      <w:r w:rsidR="00553689">
        <w:rPr>
          <w:rFonts w:ascii="Times New Roman" w:hAnsi="Times New Roman"/>
          <w:sz w:val="28"/>
          <w:szCs w:val="28"/>
        </w:rPr>
        <w:t xml:space="preserve">риска развития </w:t>
      </w:r>
      <w:r w:rsidR="00AD558E">
        <w:rPr>
          <w:rFonts w:ascii="Times New Roman" w:hAnsi="Times New Roman"/>
          <w:sz w:val="28"/>
          <w:szCs w:val="28"/>
        </w:rPr>
        <w:t>инфаркта миокарда</w:t>
      </w:r>
    </w:p>
    <w:p w:rsidR="00104D64" w:rsidRPr="00AD558E" w:rsidRDefault="00104D64" w:rsidP="00104D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right="567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D558E">
        <w:rPr>
          <w:rFonts w:ascii="Times New Roman" w:hAnsi="Times New Roman"/>
          <w:color w:val="000000"/>
          <w:sz w:val="28"/>
          <w:szCs w:val="28"/>
        </w:rPr>
        <w:t>Изучить клини</w:t>
      </w:r>
      <w:r w:rsidRPr="00AD558E">
        <w:rPr>
          <w:rFonts w:ascii="Times New Roman" w:hAnsi="Times New Roman"/>
          <w:sz w:val="28"/>
          <w:szCs w:val="28"/>
        </w:rPr>
        <w:t xml:space="preserve">ческую картину и особенности диагностики </w:t>
      </w:r>
      <w:r w:rsidR="00553689">
        <w:rPr>
          <w:rFonts w:ascii="Times New Roman" w:hAnsi="Times New Roman"/>
          <w:sz w:val="28"/>
          <w:szCs w:val="28"/>
        </w:rPr>
        <w:t xml:space="preserve">и </w:t>
      </w:r>
      <w:r w:rsidR="00AD558E">
        <w:rPr>
          <w:rFonts w:ascii="Times New Roman" w:hAnsi="Times New Roman"/>
          <w:sz w:val="28"/>
          <w:szCs w:val="28"/>
        </w:rPr>
        <w:t>инфаркта миокарда</w:t>
      </w:r>
      <w:r w:rsidR="00553689">
        <w:rPr>
          <w:rFonts w:ascii="Times New Roman" w:hAnsi="Times New Roman"/>
          <w:sz w:val="28"/>
          <w:szCs w:val="28"/>
        </w:rPr>
        <w:t xml:space="preserve">. </w:t>
      </w:r>
    </w:p>
    <w:p w:rsidR="00104D64" w:rsidRPr="00A639C1" w:rsidRDefault="00104D64" w:rsidP="00104D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right="567" w:hanging="360"/>
        <w:rPr>
          <w:rFonts w:ascii="Times New Roman" w:hAnsi="Times New Roman"/>
          <w:color w:val="000000"/>
          <w:sz w:val="28"/>
          <w:szCs w:val="28"/>
        </w:rPr>
      </w:pPr>
      <w:r w:rsidRPr="00AD558E">
        <w:rPr>
          <w:rFonts w:ascii="Times New Roman" w:hAnsi="Times New Roman"/>
          <w:color w:val="000000"/>
          <w:sz w:val="28"/>
          <w:szCs w:val="28"/>
        </w:rPr>
        <w:t xml:space="preserve">Изучить принципы оказания первичной медицинской помощи при </w:t>
      </w:r>
      <w:r w:rsidR="00AD558E">
        <w:rPr>
          <w:rFonts w:ascii="Times New Roman" w:hAnsi="Times New Roman"/>
          <w:color w:val="000000"/>
          <w:sz w:val="28"/>
          <w:szCs w:val="28"/>
        </w:rPr>
        <w:t>инфаркте миокарда</w:t>
      </w:r>
    </w:p>
    <w:p w:rsidR="00104D64" w:rsidRPr="00A639C1" w:rsidRDefault="00104D64" w:rsidP="00104D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right="567" w:hanging="360"/>
        <w:rPr>
          <w:rFonts w:ascii="Times New Roman" w:hAnsi="Times New Roman"/>
          <w:color w:val="000000"/>
          <w:sz w:val="28"/>
          <w:szCs w:val="28"/>
        </w:rPr>
      </w:pPr>
      <w:r w:rsidRPr="00A639C1">
        <w:rPr>
          <w:rFonts w:ascii="Times New Roman" w:hAnsi="Times New Roman"/>
          <w:color w:val="000000"/>
          <w:sz w:val="28"/>
          <w:szCs w:val="28"/>
        </w:rPr>
        <w:t xml:space="preserve">Изучить принципы </w:t>
      </w:r>
      <w:r w:rsidR="00AD558E" w:rsidRPr="00A639C1">
        <w:rPr>
          <w:rFonts w:ascii="Times New Roman" w:hAnsi="Times New Roman"/>
          <w:color w:val="000000"/>
          <w:sz w:val="28"/>
          <w:szCs w:val="28"/>
        </w:rPr>
        <w:t>лечения</w:t>
      </w:r>
      <w:r w:rsidR="00AD558E">
        <w:rPr>
          <w:rFonts w:ascii="Times New Roman" w:hAnsi="Times New Roman"/>
          <w:color w:val="000000"/>
          <w:sz w:val="28"/>
          <w:szCs w:val="28"/>
        </w:rPr>
        <w:t>, реабилитации</w:t>
      </w:r>
      <w:r w:rsidRPr="00A639C1">
        <w:rPr>
          <w:rFonts w:ascii="Times New Roman" w:hAnsi="Times New Roman"/>
          <w:color w:val="000000"/>
          <w:sz w:val="28"/>
          <w:szCs w:val="28"/>
        </w:rPr>
        <w:t xml:space="preserve"> и профилактики данного </w:t>
      </w:r>
      <w:r w:rsidRPr="00A639C1">
        <w:rPr>
          <w:rFonts w:ascii="Times New Roman" w:hAnsi="Times New Roman"/>
          <w:color w:val="000000"/>
          <w:sz w:val="28"/>
          <w:szCs w:val="28"/>
        </w:rPr>
        <w:lastRenderedPageBreak/>
        <w:t>заболевания</w:t>
      </w:r>
      <w:r w:rsidR="00AD558E">
        <w:rPr>
          <w:rFonts w:ascii="Times New Roman" w:hAnsi="Times New Roman"/>
          <w:color w:val="000000"/>
          <w:sz w:val="28"/>
          <w:szCs w:val="28"/>
        </w:rPr>
        <w:t>.</w:t>
      </w:r>
      <w:r w:rsidRPr="00A639C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04D64" w:rsidRPr="00A639C1" w:rsidRDefault="00104D64" w:rsidP="00104D64">
      <w:pPr>
        <w:widowControl w:val="0"/>
        <w:autoSpaceDE w:val="0"/>
        <w:autoSpaceDN w:val="0"/>
        <w:adjustRightInd w:val="0"/>
        <w:spacing w:before="100" w:after="100" w:line="360" w:lineRule="auto"/>
        <w:ind w:left="1134" w:right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A639C1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Объект исследования</w:t>
      </w:r>
      <w:r w:rsidR="008E77F9">
        <w:rPr>
          <w:rFonts w:ascii="Times New Roman" w:hAnsi="Times New Roman"/>
          <w:color w:val="000000"/>
          <w:sz w:val="28"/>
          <w:szCs w:val="28"/>
          <w:highlight w:val="white"/>
        </w:rPr>
        <w:t>: п</w:t>
      </w:r>
      <w:r w:rsidRPr="00A639C1">
        <w:rPr>
          <w:rFonts w:ascii="Times New Roman" w:hAnsi="Times New Roman"/>
          <w:color w:val="000000"/>
          <w:sz w:val="28"/>
          <w:szCs w:val="28"/>
          <w:highlight w:val="white"/>
        </w:rPr>
        <w:t>ациенты</w:t>
      </w:r>
      <w:r w:rsidR="00A925DF">
        <w:rPr>
          <w:rFonts w:ascii="Times New Roman" w:hAnsi="Times New Roman"/>
          <w:color w:val="000000"/>
          <w:sz w:val="28"/>
          <w:szCs w:val="28"/>
          <w:highlight w:val="white"/>
        </w:rPr>
        <w:t>,</w:t>
      </w:r>
      <w:r w:rsidR="00AD558E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перенесшие инфаркт миокарда</w:t>
      </w:r>
      <w:r w:rsidRPr="00A639C1">
        <w:rPr>
          <w:rFonts w:ascii="Times New Roman" w:hAnsi="Times New Roman"/>
          <w:color w:val="000000"/>
          <w:sz w:val="28"/>
          <w:szCs w:val="28"/>
          <w:highlight w:val="white"/>
        </w:rPr>
        <w:t>.</w:t>
      </w:r>
    </w:p>
    <w:p w:rsidR="00104D64" w:rsidRPr="00A639C1" w:rsidRDefault="00104D64" w:rsidP="00104D64">
      <w:pPr>
        <w:widowControl w:val="0"/>
        <w:autoSpaceDE w:val="0"/>
        <w:autoSpaceDN w:val="0"/>
        <w:adjustRightInd w:val="0"/>
        <w:spacing w:before="100" w:after="100" w:line="360" w:lineRule="auto"/>
        <w:ind w:left="1134" w:right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A639C1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Предмет исследования</w:t>
      </w:r>
      <w:r w:rsidR="00A925DF">
        <w:rPr>
          <w:rFonts w:ascii="Times New Roman" w:hAnsi="Times New Roman"/>
          <w:color w:val="000000"/>
          <w:sz w:val="28"/>
          <w:szCs w:val="28"/>
          <w:highlight w:val="white"/>
        </w:rPr>
        <w:t>:</w:t>
      </w:r>
      <w:r w:rsidR="00DC2294" w:rsidRPr="00DC2294">
        <w:t xml:space="preserve"> </w:t>
      </w:r>
      <w:r w:rsidR="00DC2294" w:rsidRPr="00DC2294">
        <w:rPr>
          <w:rFonts w:ascii="Times New Roman" w:hAnsi="Times New Roman"/>
          <w:color w:val="000000"/>
          <w:sz w:val="28"/>
          <w:szCs w:val="28"/>
        </w:rPr>
        <w:t>деятельность медицинской сестры.</w:t>
      </w:r>
    </w:p>
    <w:p w:rsidR="00104D64" w:rsidRPr="00A639C1" w:rsidRDefault="00104D64" w:rsidP="00104D64">
      <w:pPr>
        <w:widowControl w:val="0"/>
        <w:autoSpaceDE w:val="0"/>
        <w:autoSpaceDN w:val="0"/>
        <w:adjustRightInd w:val="0"/>
        <w:spacing w:before="100" w:after="100" w:line="360" w:lineRule="auto"/>
        <w:ind w:left="1134" w:right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A639C1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Место проведения</w:t>
      </w:r>
      <w:r w:rsidRPr="00A639C1">
        <w:rPr>
          <w:rFonts w:ascii="Times New Roman" w:hAnsi="Times New Roman"/>
          <w:color w:val="000000"/>
          <w:sz w:val="28"/>
          <w:szCs w:val="28"/>
          <w:highlight w:val="white"/>
        </w:rPr>
        <w:t>: ГУЗ «</w:t>
      </w:r>
      <w:r w:rsidR="00AD558E">
        <w:rPr>
          <w:rFonts w:ascii="Times New Roman" w:hAnsi="Times New Roman"/>
          <w:color w:val="000000"/>
          <w:sz w:val="28"/>
          <w:szCs w:val="28"/>
          <w:highlight w:val="white"/>
        </w:rPr>
        <w:t>Богородицкая ЦРБ</w:t>
      </w:r>
      <w:r w:rsidRPr="00A639C1">
        <w:rPr>
          <w:rFonts w:ascii="Times New Roman" w:hAnsi="Times New Roman"/>
          <w:color w:val="000000"/>
          <w:sz w:val="28"/>
          <w:szCs w:val="28"/>
          <w:highlight w:val="white"/>
        </w:rPr>
        <w:t>».</w:t>
      </w:r>
    </w:p>
    <w:p w:rsidR="00104D64" w:rsidRPr="00A639C1" w:rsidRDefault="00104D64" w:rsidP="00104D64">
      <w:pPr>
        <w:widowControl w:val="0"/>
        <w:autoSpaceDE w:val="0"/>
        <w:autoSpaceDN w:val="0"/>
        <w:adjustRightInd w:val="0"/>
        <w:spacing w:before="100" w:after="100" w:line="360" w:lineRule="auto"/>
        <w:ind w:left="1134" w:right="567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  <w:r w:rsidRPr="00A639C1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Методы исследования:</w:t>
      </w:r>
    </w:p>
    <w:p w:rsidR="00104D64" w:rsidRPr="00A639C1" w:rsidRDefault="00104D64" w:rsidP="00104D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ind w:left="1134" w:right="567" w:hanging="360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  <w:r w:rsidRPr="00A639C1">
        <w:rPr>
          <w:rFonts w:ascii="Times New Roman" w:hAnsi="Times New Roman"/>
          <w:color w:val="000000"/>
          <w:sz w:val="28"/>
          <w:szCs w:val="28"/>
          <w:highlight w:val="white"/>
        </w:rPr>
        <w:t>Изучение литературы</w:t>
      </w:r>
    </w:p>
    <w:p w:rsidR="00104D64" w:rsidRPr="00A639C1" w:rsidRDefault="00104D64" w:rsidP="00104D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ind w:left="1134" w:right="567" w:hanging="360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  <w:r w:rsidRPr="00A639C1">
        <w:rPr>
          <w:rFonts w:ascii="Times New Roman" w:hAnsi="Times New Roman"/>
          <w:color w:val="000000"/>
          <w:sz w:val="28"/>
          <w:szCs w:val="28"/>
          <w:highlight w:val="white"/>
        </w:rPr>
        <w:t>Беседа</w:t>
      </w:r>
    </w:p>
    <w:p w:rsidR="00104D64" w:rsidRPr="00A639C1" w:rsidRDefault="00104D64" w:rsidP="00104D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ind w:left="1134" w:right="567" w:hanging="360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  <w:r w:rsidRPr="00A639C1">
        <w:rPr>
          <w:rFonts w:ascii="Times New Roman" w:hAnsi="Times New Roman"/>
          <w:color w:val="000000"/>
          <w:sz w:val="28"/>
          <w:szCs w:val="28"/>
          <w:highlight w:val="white"/>
        </w:rPr>
        <w:t>Анкетирование</w:t>
      </w:r>
    </w:p>
    <w:p w:rsidR="00104D64" w:rsidRPr="00A639C1" w:rsidRDefault="00104D64" w:rsidP="00104D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ind w:left="1134" w:right="567" w:hanging="360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  <w:r w:rsidRPr="00A639C1">
        <w:rPr>
          <w:rFonts w:ascii="Times New Roman" w:hAnsi="Times New Roman"/>
          <w:color w:val="000000"/>
          <w:sz w:val="28"/>
          <w:szCs w:val="28"/>
          <w:highlight w:val="white"/>
        </w:rPr>
        <w:t>Анализ</w:t>
      </w:r>
    </w:p>
    <w:p w:rsidR="00104D64" w:rsidRPr="00A639C1" w:rsidRDefault="00104D64" w:rsidP="00104D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ind w:left="1134" w:right="567" w:hanging="360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  <w:r w:rsidRPr="00A639C1">
        <w:rPr>
          <w:rFonts w:ascii="Times New Roman" w:hAnsi="Times New Roman"/>
          <w:color w:val="000000"/>
          <w:sz w:val="28"/>
          <w:szCs w:val="28"/>
          <w:highlight w:val="white"/>
        </w:rPr>
        <w:t>Сравнение</w:t>
      </w:r>
    </w:p>
    <w:p w:rsidR="000F7762" w:rsidRPr="00A639C1" w:rsidRDefault="00104D64" w:rsidP="000F7762">
      <w:pPr>
        <w:widowControl w:val="0"/>
        <w:autoSpaceDE w:val="0"/>
        <w:autoSpaceDN w:val="0"/>
        <w:adjustRightInd w:val="0"/>
        <w:spacing w:line="360" w:lineRule="auto"/>
        <w:ind w:left="1134" w:right="567"/>
        <w:rPr>
          <w:rFonts w:ascii="Times New Roman" w:hAnsi="Times New Roman"/>
          <w:sz w:val="28"/>
          <w:szCs w:val="28"/>
        </w:rPr>
      </w:pPr>
      <w:r w:rsidRPr="00A639C1">
        <w:rPr>
          <w:rFonts w:ascii="Times New Roman" w:hAnsi="Times New Roman"/>
          <w:b/>
          <w:bCs/>
          <w:color w:val="000000"/>
          <w:sz w:val="28"/>
          <w:szCs w:val="28"/>
        </w:rPr>
        <w:t>Гипотеза:</w:t>
      </w:r>
      <w:r w:rsidR="00DC22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762" w:rsidRPr="00A639C1">
        <w:rPr>
          <w:rFonts w:ascii="Times New Roman" w:hAnsi="Times New Roman"/>
          <w:color w:val="000000"/>
          <w:sz w:val="28"/>
          <w:szCs w:val="28"/>
        </w:rPr>
        <w:t xml:space="preserve">Эффективность выздоровления </w:t>
      </w:r>
      <w:r w:rsidR="00553689">
        <w:rPr>
          <w:rFonts w:ascii="Times New Roman" w:hAnsi="Times New Roman"/>
          <w:color w:val="000000"/>
          <w:sz w:val="28"/>
          <w:szCs w:val="28"/>
        </w:rPr>
        <w:t xml:space="preserve">и улучшение качества жизни </w:t>
      </w:r>
      <w:r w:rsidR="000F7762" w:rsidRPr="00A639C1">
        <w:rPr>
          <w:rFonts w:ascii="Times New Roman" w:hAnsi="Times New Roman"/>
          <w:color w:val="000000"/>
          <w:sz w:val="28"/>
          <w:szCs w:val="28"/>
        </w:rPr>
        <w:t>пациентов зависит от оказания квалифицированной медицинской помощи</w:t>
      </w:r>
      <w:r w:rsidR="000F7762">
        <w:rPr>
          <w:rFonts w:ascii="Times New Roman" w:hAnsi="Times New Roman"/>
          <w:color w:val="000000"/>
          <w:sz w:val="28"/>
          <w:szCs w:val="28"/>
        </w:rPr>
        <w:t>,</w:t>
      </w:r>
      <w:r w:rsidR="000F7762" w:rsidRPr="00A639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762">
        <w:rPr>
          <w:rFonts w:ascii="Times New Roman" w:hAnsi="Times New Roman"/>
          <w:color w:val="000000"/>
          <w:sz w:val="28"/>
          <w:szCs w:val="28"/>
        </w:rPr>
        <w:t>выполнения всех рекоменд</w:t>
      </w:r>
      <w:r w:rsidR="00DC2294">
        <w:rPr>
          <w:rFonts w:ascii="Times New Roman" w:hAnsi="Times New Roman"/>
          <w:color w:val="000000"/>
          <w:sz w:val="28"/>
          <w:szCs w:val="28"/>
        </w:rPr>
        <w:t xml:space="preserve">аций на всех </w:t>
      </w:r>
      <w:r w:rsidR="00553689">
        <w:rPr>
          <w:rFonts w:ascii="Times New Roman" w:hAnsi="Times New Roman"/>
          <w:color w:val="000000"/>
          <w:sz w:val="28"/>
          <w:szCs w:val="28"/>
        </w:rPr>
        <w:t xml:space="preserve">ее </w:t>
      </w:r>
      <w:r w:rsidR="00DC2294">
        <w:rPr>
          <w:rFonts w:ascii="Times New Roman" w:hAnsi="Times New Roman"/>
          <w:color w:val="000000"/>
          <w:sz w:val="28"/>
          <w:szCs w:val="28"/>
        </w:rPr>
        <w:t>этапах</w:t>
      </w:r>
      <w:r w:rsidR="00553689">
        <w:rPr>
          <w:rFonts w:ascii="Times New Roman" w:hAnsi="Times New Roman"/>
          <w:color w:val="000000"/>
          <w:sz w:val="28"/>
          <w:szCs w:val="28"/>
        </w:rPr>
        <w:t>.</w:t>
      </w:r>
      <w:r w:rsidR="00DC22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94720" w:rsidRDefault="00B94720" w:rsidP="00CB4B3A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CB4B3A">
        <w:rPr>
          <w:rFonts w:ascii="Times New Roman" w:hAnsi="Times New Roman"/>
          <w:sz w:val="28"/>
          <w:szCs w:val="28"/>
        </w:rPr>
        <w:t>СПИСОК СОРКРАЩЕНИЙ</w:t>
      </w:r>
    </w:p>
    <w:p w:rsidR="00CB4B3A" w:rsidRPr="00CB4B3A" w:rsidRDefault="00CB4B3A" w:rsidP="008764C7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CB4B3A">
        <w:rPr>
          <w:rFonts w:ascii="Times New Roman" w:hAnsi="Times New Roman"/>
          <w:sz w:val="28"/>
          <w:szCs w:val="28"/>
        </w:rPr>
        <w:t>ИМ-инфаркт</w:t>
      </w:r>
      <w:proofErr w:type="gramEnd"/>
      <w:r w:rsidRPr="00CB4B3A">
        <w:rPr>
          <w:rFonts w:ascii="Times New Roman" w:hAnsi="Times New Roman"/>
          <w:sz w:val="28"/>
          <w:szCs w:val="28"/>
        </w:rPr>
        <w:t xml:space="preserve"> миокарда</w:t>
      </w:r>
    </w:p>
    <w:p w:rsidR="00B02B44" w:rsidRDefault="00B02B44" w:rsidP="00CB4B3A">
      <w:pPr>
        <w:widowControl w:val="0"/>
        <w:spacing w:line="360" w:lineRule="auto"/>
        <w:ind w:right="567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ИБС-ишемическая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болезнь сердца</w:t>
      </w:r>
    </w:p>
    <w:p w:rsidR="00CB4B3A" w:rsidRPr="00CB4B3A" w:rsidRDefault="00CB4B3A" w:rsidP="00CB4B3A">
      <w:pPr>
        <w:widowControl w:val="0"/>
        <w:spacing w:line="360" w:lineRule="auto"/>
        <w:ind w:right="567" w:firstLine="709"/>
        <w:rPr>
          <w:rFonts w:ascii="Times New Roman" w:hAnsi="Times New Roman"/>
          <w:sz w:val="28"/>
          <w:szCs w:val="28"/>
        </w:rPr>
      </w:pPr>
      <w:r w:rsidRPr="00CB4B3A">
        <w:rPr>
          <w:rFonts w:ascii="Times New Roman" w:hAnsi="Times New Roman"/>
          <w:sz w:val="28"/>
          <w:szCs w:val="28"/>
        </w:rPr>
        <w:t>АГ-артериальная гипертензия</w:t>
      </w:r>
    </w:p>
    <w:p w:rsidR="00CB4B3A" w:rsidRPr="00CB4B3A" w:rsidRDefault="00CB4B3A" w:rsidP="00CB4B3A">
      <w:pPr>
        <w:widowControl w:val="0"/>
        <w:spacing w:line="36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CB4B3A">
        <w:rPr>
          <w:rFonts w:ascii="Times New Roman" w:hAnsi="Times New Roman"/>
          <w:sz w:val="28"/>
          <w:szCs w:val="28"/>
        </w:rPr>
        <w:t>АД - артериальное давление</w:t>
      </w:r>
    </w:p>
    <w:p w:rsidR="00B02B44" w:rsidRDefault="00B02B44" w:rsidP="00CB4B3A">
      <w:pPr>
        <w:widowControl w:val="0"/>
        <w:spacing w:line="36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proofErr w:type="gramStart"/>
      <w:r>
        <w:rPr>
          <w:rFonts w:ascii="Times New Roman" w:hAnsi="Times New Roman"/>
          <w:sz w:val="28"/>
          <w:szCs w:val="28"/>
        </w:rPr>
        <w:t>С-</w:t>
      </w:r>
      <w:proofErr w:type="gramEnd"/>
      <w:r>
        <w:rPr>
          <w:rFonts w:ascii="Times New Roman" w:hAnsi="Times New Roman"/>
          <w:sz w:val="28"/>
          <w:szCs w:val="28"/>
        </w:rPr>
        <w:t xml:space="preserve"> острый коронарный синдром</w:t>
      </w:r>
    </w:p>
    <w:p w:rsidR="00B02B44" w:rsidRDefault="00B02B44" w:rsidP="00CB4B3A">
      <w:pPr>
        <w:widowControl w:val="0"/>
        <w:spacing w:line="360" w:lineRule="auto"/>
        <w:ind w:right="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ХСН-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холестирин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02B44" w:rsidRPr="00B02B44" w:rsidRDefault="00B02B44" w:rsidP="00CB4B3A">
      <w:pPr>
        <w:widowControl w:val="0"/>
        <w:spacing w:line="36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ЛПНП-</w:t>
      </w:r>
      <w:r w:rsidRPr="00B02B44">
        <w:rPr>
          <w:rFonts w:ascii="Times New Roman" w:hAnsi="Times New Roman"/>
          <w:color w:val="000000"/>
          <w:sz w:val="28"/>
          <w:szCs w:val="28"/>
        </w:rPr>
        <w:t>Липопротеины низкой плотности</w:t>
      </w:r>
    </w:p>
    <w:p w:rsidR="00CB4B3A" w:rsidRPr="00CB4B3A" w:rsidRDefault="00CB4B3A" w:rsidP="00CB4B3A">
      <w:pPr>
        <w:widowControl w:val="0"/>
        <w:spacing w:line="36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CB4B3A">
        <w:rPr>
          <w:rFonts w:ascii="Times New Roman" w:hAnsi="Times New Roman"/>
          <w:sz w:val="28"/>
          <w:szCs w:val="28"/>
        </w:rPr>
        <w:lastRenderedPageBreak/>
        <w:t>СОЭ - скорость оседания эритроцитов</w:t>
      </w:r>
    </w:p>
    <w:p w:rsidR="00CB4B3A" w:rsidRPr="00CB4B3A" w:rsidRDefault="00CB4B3A" w:rsidP="00CB4B3A">
      <w:pPr>
        <w:widowControl w:val="0"/>
        <w:spacing w:line="36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CB4B3A">
        <w:rPr>
          <w:rFonts w:ascii="Times New Roman" w:hAnsi="Times New Roman"/>
          <w:sz w:val="28"/>
          <w:szCs w:val="28"/>
        </w:rPr>
        <w:t>ЧДД - частота дыхательных движений</w:t>
      </w:r>
    </w:p>
    <w:p w:rsidR="00CB4B3A" w:rsidRPr="00CB4B3A" w:rsidRDefault="00CB4B3A" w:rsidP="00CB4B3A">
      <w:pPr>
        <w:widowControl w:val="0"/>
        <w:spacing w:line="36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CB4B3A">
        <w:rPr>
          <w:rFonts w:ascii="Times New Roman" w:hAnsi="Times New Roman"/>
          <w:sz w:val="28"/>
          <w:szCs w:val="28"/>
        </w:rPr>
        <w:t>ЧСС - частота сердечных сокращений</w:t>
      </w:r>
    </w:p>
    <w:p w:rsidR="00CB4B3A" w:rsidRPr="00B02B44" w:rsidRDefault="00CB4B3A" w:rsidP="00B02B44">
      <w:pPr>
        <w:widowControl w:val="0"/>
        <w:spacing w:line="36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CB4B3A">
        <w:rPr>
          <w:rFonts w:ascii="Times New Roman" w:hAnsi="Times New Roman"/>
          <w:sz w:val="28"/>
          <w:szCs w:val="28"/>
        </w:rPr>
        <w:t xml:space="preserve">ЭКГ - </w:t>
      </w:r>
      <w:proofErr w:type="spellStart"/>
      <w:r w:rsidRPr="00CB4B3A">
        <w:rPr>
          <w:rFonts w:ascii="Times New Roman" w:hAnsi="Times New Roman"/>
          <w:sz w:val="28"/>
          <w:szCs w:val="28"/>
        </w:rPr>
        <w:t>электрокардио</w:t>
      </w:r>
      <w:proofErr w:type="spellEnd"/>
      <w:r w:rsidRPr="00CB4B3A">
        <w:rPr>
          <w:rFonts w:ascii="Times New Roman" w:hAnsi="Times New Roman"/>
          <w:sz w:val="28"/>
          <w:szCs w:val="28"/>
        </w:rPr>
        <w:t xml:space="preserve"> (грамма) графия</w:t>
      </w:r>
    </w:p>
    <w:p w:rsidR="00CB4B3A" w:rsidRPr="00B02B44" w:rsidRDefault="00B02B44" w:rsidP="00B02B44">
      <w:pPr>
        <w:widowControl w:val="0"/>
        <w:spacing w:line="360" w:lineRule="auto"/>
        <w:ind w:right="567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ЛФ</w:t>
      </w:r>
      <w:proofErr w:type="gramStart"/>
      <w:r>
        <w:rPr>
          <w:rFonts w:ascii="Times New Roman" w:hAnsi="Times New Roman"/>
          <w:sz w:val="28"/>
          <w:szCs w:val="28"/>
        </w:rPr>
        <w:t>К-</w:t>
      </w:r>
      <w:proofErr w:type="gramEnd"/>
      <w:r>
        <w:rPr>
          <w:rFonts w:ascii="Times New Roman" w:hAnsi="Times New Roman"/>
          <w:sz w:val="28"/>
          <w:szCs w:val="28"/>
        </w:rPr>
        <w:t xml:space="preserve"> лечебная физическая культура</w:t>
      </w:r>
    </w:p>
    <w:p w:rsidR="00017961" w:rsidRPr="00B02B44" w:rsidRDefault="00017961" w:rsidP="008764C7">
      <w:pPr>
        <w:pStyle w:val="2"/>
        <w:jc w:val="center"/>
        <w:rPr>
          <w:b w:val="0"/>
          <w:shd w:val="clear" w:color="auto" w:fill="FDFDFD"/>
        </w:rPr>
      </w:pPr>
      <w:bookmarkStart w:id="4" w:name="_Toc484117925"/>
      <w:r>
        <w:rPr>
          <w:b w:val="0"/>
          <w:shd w:val="clear" w:color="auto" w:fill="FDFDFD"/>
        </w:rPr>
        <w:t>ГЛАВА</w:t>
      </w:r>
      <w:proofErr w:type="gramStart"/>
      <w:r>
        <w:rPr>
          <w:b w:val="0"/>
          <w:shd w:val="clear" w:color="auto" w:fill="FDFDFD"/>
        </w:rPr>
        <w:t>1</w:t>
      </w:r>
      <w:proofErr w:type="gramEnd"/>
      <w:r>
        <w:rPr>
          <w:b w:val="0"/>
          <w:shd w:val="clear" w:color="auto" w:fill="FDFDFD"/>
        </w:rPr>
        <w:t>.</w:t>
      </w:r>
      <w:r w:rsidR="00FE39A2">
        <w:rPr>
          <w:b w:val="0"/>
          <w:shd w:val="clear" w:color="auto" w:fill="FDFDFD"/>
        </w:rPr>
        <w:t xml:space="preserve"> </w:t>
      </w:r>
      <w:r>
        <w:rPr>
          <w:b w:val="0"/>
          <w:shd w:val="clear" w:color="auto" w:fill="FDFDFD"/>
        </w:rPr>
        <w:t>ИНФАРКТ МИОКАРДА</w:t>
      </w:r>
      <w:bookmarkEnd w:id="4"/>
    </w:p>
    <w:p w:rsidR="00017961" w:rsidRPr="002B6AB2" w:rsidRDefault="00B94720" w:rsidP="00017961">
      <w:pPr>
        <w:pStyle w:val="2"/>
        <w:rPr>
          <w:szCs w:val="28"/>
          <w:shd w:val="clear" w:color="auto" w:fill="FFFFFF"/>
        </w:rPr>
      </w:pPr>
      <w:bookmarkStart w:id="5" w:name="_Toc484117926"/>
      <w:r>
        <w:rPr>
          <w:shd w:val="clear" w:color="auto" w:fill="FDFDFD"/>
        </w:rPr>
        <w:t xml:space="preserve"> </w:t>
      </w:r>
      <w:r w:rsidR="00017961" w:rsidRPr="002B6AB2">
        <w:rPr>
          <w:shd w:val="clear" w:color="auto" w:fill="FDFDFD"/>
        </w:rPr>
        <w:t>1.1</w:t>
      </w:r>
      <w:r w:rsidR="000D343E">
        <w:rPr>
          <w:shd w:val="clear" w:color="auto" w:fill="FDFDFD"/>
        </w:rPr>
        <w:t>.</w:t>
      </w:r>
      <w:r w:rsidR="00235803">
        <w:rPr>
          <w:shd w:val="clear" w:color="auto" w:fill="FDFDFD"/>
        </w:rPr>
        <w:t xml:space="preserve"> </w:t>
      </w:r>
      <w:r w:rsidR="00017961" w:rsidRPr="002B6AB2">
        <w:rPr>
          <w:szCs w:val="28"/>
          <w:shd w:val="clear" w:color="auto" w:fill="FDFDFD"/>
        </w:rPr>
        <w:t>Определение инфаркта миокарда</w:t>
      </w:r>
      <w:bookmarkEnd w:id="5"/>
      <w:r w:rsidR="00017961" w:rsidRPr="002B6AB2">
        <w:rPr>
          <w:szCs w:val="28"/>
          <w:shd w:val="clear" w:color="auto" w:fill="FDFDFD"/>
        </w:rPr>
        <w:t xml:space="preserve"> </w:t>
      </w:r>
    </w:p>
    <w:p w:rsidR="00017961" w:rsidRDefault="00B94720" w:rsidP="00017961">
      <w:pPr>
        <w:shd w:val="clear" w:color="auto" w:fill="FFFFFF"/>
        <w:spacing w:before="60" w:after="60" w:line="240" w:lineRule="auto"/>
        <w:ind w:right="7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017961">
        <w:rPr>
          <w:rFonts w:ascii="Times New Roman" w:hAnsi="Times New Roman"/>
          <w:color w:val="000000"/>
          <w:sz w:val="28"/>
          <w:szCs w:val="28"/>
        </w:rPr>
        <w:t>Инфаркт миока</w:t>
      </w:r>
      <w:r w:rsidR="00017961" w:rsidRPr="00DC2294">
        <w:rPr>
          <w:rFonts w:ascii="Times New Roman" w:hAnsi="Times New Roman"/>
          <w:color w:val="000000"/>
          <w:sz w:val="28"/>
          <w:szCs w:val="28"/>
        </w:rPr>
        <w:t>рда</w:t>
      </w:r>
      <w:r w:rsidR="00017961">
        <w:rPr>
          <w:rFonts w:ascii="Times New Roman" w:hAnsi="Times New Roman"/>
          <w:color w:val="000000"/>
          <w:sz w:val="28"/>
          <w:szCs w:val="28"/>
        </w:rPr>
        <w:t xml:space="preserve"> (ИМ)</w:t>
      </w:r>
      <w:r w:rsidR="00017961" w:rsidRPr="00DC2294">
        <w:rPr>
          <w:rFonts w:ascii="Times New Roman" w:hAnsi="Times New Roman"/>
          <w:color w:val="000000"/>
          <w:sz w:val="28"/>
          <w:szCs w:val="28"/>
        </w:rPr>
        <w:t xml:space="preserve"> — одна из клинических форм ишемической болезни сердца, протекающая с развитием ишемического некроза участка миокарда, </w:t>
      </w:r>
    </w:p>
    <w:p w:rsidR="00AD558E" w:rsidRPr="00DC147D" w:rsidRDefault="00DC2294" w:rsidP="00CB4B3A">
      <w:pPr>
        <w:shd w:val="clear" w:color="auto" w:fill="FFFFFF"/>
        <w:spacing w:before="60" w:after="60" w:line="240" w:lineRule="auto"/>
        <w:ind w:right="75"/>
        <w:rPr>
          <w:rFonts w:ascii="Times New Roman" w:hAnsi="Times New Roman"/>
          <w:color w:val="000000"/>
          <w:sz w:val="28"/>
          <w:szCs w:val="28"/>
        </w:rPr>
      </w:pPr>
      <w:r w:rsidRPr="00DC2294">
        <w:rPr>
          <w:rFonts w:ascii="Times New Roman" w:hAnsi="Times New Roman"/>
          <w:color w:val="000000"/>
          <w:sz w:val="28"/>
          <w:szCs w:val="28"/>
        </w:rPr>
        <w:t>обусловленного абсолютной или относительной недостаточностью его кровоснабжения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D558E" w:rsidRPr="00DC147D" w:rsidTr="001D7A0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558E" w:rsidRPr="00DC147D" w:rsidRDefault="00AD558E" w:rsidP="00CB4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2294" w:rsidRDefault="007B550B" w:rsidP="00CB4B3A">
      <w:pPr>
        <w:shd w:val="clear" w:color="auto" w:fill="FFFFFF"/>
        <w:spacing w:before="60" w:after="60" w:line="240" w:lineRule="auto"/>
        <w:ind w:right="7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C2294">
        <w:rPr>
          <w:rFonts w:ascii="Times New Roman" w:hAnsi="Times New Roman"/>
          <w:color w:val="000000"/>
          <w:sz w:val="28"/>
          <w:szCs w:val="28"/>
        </w:rPr>
        <w:t xml:space="preserve">ИМ </w:t>
      </w:r>
      <w:r w:rsidR="00DC2294" w:rsidRPr="00DC2294">
        <w:rPr>
          <w:rFonts w:ascii="Times New Roman" w:hAnsi="Times New Roman"/>
          <w:color w:val="000000"/>
          <w:sz w:val="28"/>
          <w:szCs w:val="28"/>
        </w:rPr>
        <w:t xml:space="preserve">чаще всего </w:t>
      </w:r>
      <w:proofErr w:type="gramStart"/>
      <w:r w:rsidR="00DC2294">
        <w:rPr>
          <w:rFonts w:ascii="Times New Roman" w:hAnsi="Times New Roman"/>
          <w:color w:val="000000"/>
          <w:sz w:val="28"/>
          <w:szCs w:val="28"/>
        </w:rPr>
        <w:t>обусловлен</w:t>
      </w:r>
      <w:proofErr w:type="gramEnd"/>
      <w:r w:rsidR="00DC2294" w:rsidRPr="00DC2294">
        <w:rPr>
          <w:rFonts w:ascii="Times New Roman" w:hAnsi="Times New Roman"/>
          <w:color w:val="000000"/>
          <w:sz w:val="28"/>
          <w:szCs w:val="28"/>
        </w:rPr>
        <w:t xml:space="preserve"> тромбозом коронарной артерии. Риск смерти особенно велик в первые 2 ч</w:t>
      </w:r>
      <w:r w:rsidR="004603D5">
        <w:rPr>
          <w:rFonts w:ascii="Times New Roman" w:hAnsi="Times New Roman"/>
          <w:color w:val="000000"/>
          <w:sz w:val="28"/>
          <w:szCs w:val="28"/>
        </w:rPr>
        <w:t>аса от его начала и значительно</w:t>
      </w:r>
      <w:r w:rsidR="00DC2294" w:rsidRPr="00DC2294">
        <w:rPr>
          <w:rFonts w:ascii="Times New Roman" w:hAnsi="Times New Roman"/>
          <w:color w:val="000000"/>
          <w:sz w:val="28"/>
          <w:szCs w:val="28"/>
        </w:rPr>
        <w:t xml:space="preserve"> снижается, когда пациент поступает в </w:t>
      </w:r>
      <w:r w:rsidR="00DC2294">
        <w:rPr>
          <w:rFonts w:ascii="Times New Roman" w:hAnsi="Times New Roman"/>
          <w:color w:val="000000"/>
          <w:sz w:val="28"/>
          <w:szCs w:val="28"/>
        </w:rPr>
        <w:t>специализированные отделения, где</w:t>
      </w:r>
      <w:r w:rsidR="00DC2294" w:rsidRPr="00DC2294">
        <w:rPr>
          <w:rFonts w:ascii="Times New Roman" w:hAnsi="Times New Roman"/>
          <w:color w:val="000000"/>
          <w:sz w:val="28"/>
          <w:szCs w:val="28"/>
        </w:rPr>
        <w:t xml:space="preserve"> ему проводят лечение, направленное на растворение тромба, называемое </w:t>
      </w:r>
      <w:proofErr w:type="spellStart"/>
      <w:r w:rsidR="00DC2294" w:rsidRPr="00DC2294">
        <w:rPr>
          <w:rFonts w:ascii="Times New Roman" w:hAnsi="Times New Roman"/>
          <w:color w:val="000000"/>
          <w:sz w:val="28"/>
          <w:szCs w:val="28"/>
        </w:rPr>
        <w:t>тромболизисом</w:t>
      </w:r>
      <w:proofErr w:type="spellEnd"/>
      <w:r w:rsidR="00DC2294" w:rsidRPr="00DC2294">
        <w:rPr>
          <w:rFonts w:ascii="Times New Roman" w:hAnsi="Times New Roman"/>
          <w:color w:val="000000"/>
          <w:sz w:val="28"/>
          <w:szCs w:val="28"/>
        </w:rPr>
        <w:t xml:space="preserve"> или </w:t>
      </w:r>
      <w:proofErr w:type="gramStart"/>
      <w:r w:rsidR="00DC2294" w:rsidRPr="00DC2294">
        <w:rPr>
          <w:rFonts w:ascii="Times New Roman" w:hAnsi="Times New Roman"/>
          <w:color w:val="000000"/>
          <w:sz w:val="28"/>
          <w:szCs w:val="28"/>
        </w:rPr>
        <w:t>коронарную</w:t>
      </w:r>
      <w:proofErr w:type="gramEnd"/>
      <w:r w:rsidR="00DC2294" w:rsidRPr="00DC229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C2294" w:rsidRPr="00DC2294">
        <w:rPr>
          <w:rFonts w:ascii="Times New Roman" w:hAnsi="Times New Roman"/>
          <w:color w:val="000000"/>
          <w:sz w:val="28"/>
          <w:szCs w:val="28"/>
        </w:rPr>
        <w:t>ангиопластику</w:t>
      </w:r>
      <w:proofErr w:type="spellEnd"/>
      <w:r w:rsidR="00DC2294" w:rsidRPr="00DC229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D558E" w:rsidRPr="00DC147D" w:rsidRDefault="007B550B" w:rsidP="00CB4B3A">
      <w:pPr>
        <w:shd w:val="clear" w:color="auto" w:fill="FFFFFF"/>
        <w:spacing w:before="60" w:after="60" w:line="240" w:lineRule="auto"/>
        <w:ind w:right="7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C2294" w:rsidRPr="00DC2294">
        <w:rPr>
          <w:rFonts w:ascii="Times New Roman" w:hAnsi="Times New Roman"/>
          <w:color w:val="000000"/>
          <w:sz w:val="28"/>
          <w:szCs w:val="28"/>
        </w:rPr>
        <w:t>Выделяют инфаркт миокарда</w:t>
      </w:r>
      <w:r w:rsidR="00DC22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2294" w:rsidRPr="00DC2294">
        <w:rPr>
          <w:rFonts w:ascii="Times New Roman" w:hAnsi="Times New Roman"/>
          <w:color w:val="000000"/>
          <w:sz w:val="28"/>
          <w:szCs w:val="28"/>
        </w:rPr>
        <w:t>с подъемом и без подъема сегмента ST</w:t>
      </w:r>
      <w:r w:rsidR="00DC2294">
        <w:rPr>
          <w:rFonts w:ascii="Times New Roman" w:hAnsi="Times New Roman"/>
          <w:color w:val="000000"/>
          <w:sz w:val="28"/>
          <w:szCs w:val="28"/>
        </w:rPr>
        <w:t>.</w:t>
      </w:r>
      <w:r w:rsidR="00C81E5F">
        <w:rPr>
          <w:rFonts w:ascii="Times New Roman" w:hAnsi="Times New Roman"/>
          <w:color w:val="000000"/>
          <w:sz w:val="28"/>
          <w:szCs w:val="28"/>
        </w:rPr>
        <w:t xml:space="preserve"> Это важно различать</w:t>
      </w:r>
      <w:r w:rsidR="004603D5">
        <w:rPr>
          <w:rFonts w:ascii="Times New Roman" w:hAnsi="Times New Roman"/>
          <w:color w:val="000000"/>
          <w:sz w:val="28"/>
          <w:szCs w:val="28"/>
        </w:rPr>
        <w:t>,</w:t>
      </w:r>
      <w:r w:rsidR="00C81E5F">
        <w:rPr>
          <w:rFonts w:ascii="Times New Roman" w:hAnsi="Times New Roman"/>
          <w:color w:val="000000"/>
          <w:sz w:val="28"/>
          <w:szCs w:val="28"/>
        </w:rPr>
        <w:t xml:space="preserve"> так как в первом случае при отсутствии противопоказаний </w:t>
      </w:r>
      <w:r w:rsidR="004603D5">
        <w:rPr>
          <w:rFonts w:ascii="Times New Roman" w:hAnsi="Times New Roman"/>
          <w:color w:val="000000"/>
          <w:sz w:val="28"/>
          <w:szCs w:val="28"/>
        </w:rPr>
        <w:t xml:space="preserve">необходимо </w:t>
      </w:r>
      <w:r w:rsidR="00C81E5F">
        <w:rPr>
          <w:rFonts w:ascii="Times New Roman" w:hAnsi="Times New Roman"/>
          <w:color w:val="000000"/>
          <w:sz w:val="28"/>
          <w:szCs w:val="28"/>
        </w:rPr>
        <w:t>проводит</w:t>
      </w:r>
      <w:r w:rsidR="004603D5">
        <w:rPr>
          <w:rFonts w:ascii="Times New Roman" w:hAnsi="Times New Roman"/>
          <w:color w:val="000000"/>
          <w:sz w:val="28"/>
          <w:szCs w:val="28"/>
        </w:rPr>
        <w:t>ь</w:t>
      </w:r>
      <w:r w:rsidR="00C81E5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81E5F">
        <w:rPr>
          <w:rFonts w:ascii="Times New Roman" w:hAnsi="Times New Roman"/>
          <w:color w:val="000000"/>
          <w:sz w:val="28"/>
          <w:szCs w:val="28"/>
        </w:rPr>
        <w:t>тромболитическ</w:t>
      </w:r>
      <w:r w:rsidR="004603D5">
        <w:rPr>
          <w:rFonts w:ascii="Times New Roman" w:hAnsi="Times New Roman"/>
          <w:color w:val="000000"/>
          <w:sz w:val="28"/>
          <w:szCs w:val="28"/>
        </w:rPr>
        <w:t>ую</w:t>
      </w:r>
      <w:proofErr w:type="spellEnd"/>
      <w:r w:rsidR="00C81E5F">
        <w:rPr>
          <w:rFonts w:ascii="Times New Roman" w:hAnsi="Times New Roman"/>
          <w:color w:val="000000"/>
          <w:sz w:val="28"/>
          <w:szCs w:val="28"/>
        </w:rPr>
        <w:t xml:space="preserve"> терапи</w:t>
      </w:r>
      <w:r w:rsidR="004603D5">
        <w:rPr>
          <w:rFonts w:ascii="Times New Roman" w:hAnsi="Times New Roman"/>
          <w:color w:val="000000"/>
          <w:sz w:val="28"/>
          <w:szCs w:val="28"/>
        </w:rPr>
        <w:t>ю</w:t>
      </w:r>
      <w:r w:rsidR="00C81E5F">
        <w:rPr>
          <w:rFonts w:ascii="Times New Roman" w:hAnsi="Times New Roman"/>
          <w:color w:val="000000"/>
          <w:sz w:val="28"/>
          <w:szCs w:val="28"/>
        </w:rPr>
        <w:t>.</w:t>
      </w:r>
      <w:r w:rsidR="00DC2294" w:rsidRPr="00DC22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558E" w:rsidRPr="00DC147D">
        <w:rPr>
          <w:rFonts w:ascii="Times New Roman" w:hAnsi="Times New Roman"/>
          <w:color w:val="000000"/>
          <w:sz w:val="28"/>
          <w:szCs w:val="28"/>
        </w:rPr>
        <w:t>По</w:t>
      </w:r>
      <w:r w:rsidR="00AD55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03D5">
        <w:rPr>
          <w:rFonts w:ascii="Times New Roman" w:hAnsi="Times New Roman"/>
          <w:color w:val="000000"/>
          <w:sz w:val="28"/>
          <w:szCs w:val="28"/>
        </w:rPr>
        <w:t>клиническо-морфологической</w:t>
      </w:r>
      <w:r w:rsidR="00AD558E" w:rsidRPr="00DC147D">
        <w:rPr>
          <w:rFonts w:ascii="Times New Roman" w:hAnsi="Times New Roman"/>
          <w:color w:val="000000"/>
          <w:sz w:val="28"/>
          <w:szCs w:val="28"/>
        </w:rPr>
        <w:t xml:space="preserve"> характеристике различают </w:t>
      </w:r>
      <w:proofErr w:type="gramStart"/>
      <w:r w:rsidR="00AD558E" w:rsidRPr="00DC147D">
        <w:rPr>
          <w:rFonts w:ascii="Times New Roman" w:hAnsi="Times New Roman"/>
          <w:color w:val="000000"/>
          <w:sz w:val="28"/>
          <w:szCs w:val="28"/>
        </w:rPr>
        <w:t>крупноочаговый</w:t>
      </w:r>
      <w:proofErr w:type="gramEnd"/>
      <w:r w:rsidR="00AD558E" w:rsidRPr="00DC14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1E5F">
        <w:rPr>
          <w:rFonts w:ascii="Times New Roman" w:hAnsi="Times New Roman"/>
          <w:color w:val="000000"/>
          <w:sz w:val="28"/>
          <w:szCs w:val="28"/>
        </w:rPr>
        <w:t>и мелкоочаговый ИМ</w:t>
      </w:r>
      <w:r w:rsidR="00AD558E" w:rsidRPr="00DC147D">
        <w:rPr>
          <w:rFonts w:ascii="Times New Roman" w:hAnsi="Times New Roman"/>
          <w:color w:val="000000"/>
          <w:sz w:val="28"/>
          <w:szCs w:val="28"/>
        </w:rPr>
        <w:t xml:space="preserve"> с указанием зоны поражения (передняя, боковая, нижняя стенки левого желудочка, межжелудочковая перегородка, верхушка сердца и так далее).</w:t>
      </w:r>
    </w:p>
    <w:p w:rsidR="00AD558E" w:rsidRPr="00523436" w:rsidRDefault="007B550B" w:rsidP="00CB4B3A">
      <w:pPr>
        <w:shd w:val="clear" w:color="auto" w:fill="FFFFFF"/>
        <w:spacing w:before="60" w:after="60" w:line="240" w:lineRule="auto"/>
        <w:ind w:right="7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gramStart"/>
      <w:r w:rsidR="00AD558E">
        <w:rPr>
          <w:rFonts w:ascii="Times New Roman" w:hAnsi="Times New Roman"/>
          <w:color w:val="000000"/>
          <w:sz w:val="28"/>
          <w:szCs w:val="28"/>
        </w:rPr>
        <w:t>В</w:t>
      </w:r>
      <w:r w:rsidR="00AD558E" w:rsidRPr="00DC147D">
        <w:rPr>
          <w:rFonts w:ascii="Times New Roman" w:hAnsi="Times New Roman"/>
          <w:color w:val="000000"/>
          <w:sz w:val="28"/>
          <w:szCs w:val="28"/>
        </w:rPr>
        <w:t xml:space="preserve"> зависимости от распространённости некроза по толщине стенки выделяют </w:t>
      </w:r>
      <w:r w:rsidR="00AD558E" w:rsidRPr="00523436">
        <w:rPr>
          <w:rFonts w:ascii="Times New Roman" w:hAnsi="Times New Roman"/>
          <w:color w:val="000000"/>
          <w:sz w:val="28"/>
          <w:szCs w:val="28"/>
        </w:rPr>
        <w:t xml:space="preserve">трансмуральный (поражение распространяется на всю толщину миокарда и прилежащие эндокард и перикард), </w:t>
      </w:r>
      <w:proofErr w:type="spellStart"/>
      <w:r w:rsidR="00AD558E" w:rsidRPr="00523436">
        <w:rPr>
          <w:rFonts w:ascii="Times New Roman" w:hAnsi="Times New Roman"/>
          <w:color w:val="000000"/>
          <w:sz w:val="28"/>
          <w:szCs w:val="28"/>
        </w:rPr>
        <w:t>интрамуральный</w:t>
      </w:r>
      <w:proofErr w:type="spellEnd"/>
      <w:r w:rsidR="00AD558E" w:rsidRPr="00523436">
        <w:rPr>
          <w:rFonts w:ascii="Times New Roman" w:hAnsi="Times New Roman"/>
          <w:color w:val="000000"/>
          <w:sz w:val="28"/>
          <w:szCs w:val="28"/>
        </w:rPr>
        <w:t xml:space="preserve"> (некроз развивается </w:t>
      </w:r>
      <w:proofErr w:type="spellStart"/>
      <w:r w:rsidR="00AD558E" w:rsidRPr="00523436">
        <w:rPr>
          <w:rFonts w:ascii="Times New Roman" w:hAnsi="Times New Roman"/>
          <w:color w:val="000000"/>
          <w:sz w:val="28"/>
          <w:szCs w:val="28"/>
        </w:rPr>
        <w:t>внутристеночно</w:t>
      </w:r>
      <w:proofErr w:type="spellEnd"/>
      <w:r w:rsidR="00AD558E" w:rsidRPr="00523436">
        <w:rPr>
          <w:rFonts w:ascii="Times New Roman" w:hAnsi="Times New Roman"/>
          <w:color w:val="000000"/>
          <w:sz w:val="28"/>
          <w:szCs w:val="28"/>
        </w:rPr>
        <w:t xml:space="preserve">, не распространяясь на эпикард и эндокард), </w:t>
      </w:r>
      <w:proofErr w:type="spellStart"/>
      <w:r w:rsidR="00AD558E" w:rsidRPr="00523436">
        <w:rPr>
          <w:rFonts w:ascii="Times New Roman" w:hAnsi="Times New Roman"/>
          <w:color w:val="000000"/>
          <w:sz w:val="28"/>
          <w:szCs w:val="28"/>
        </w:rPr>
        <w:t>субэпикардиальный</w:t>
      </w:r>
      <w:proofErr w:type="spellEnd"/>
      <w:r w:rsidR="00AD558E" w:rsidRPr="00523436">
        <w:rPr>
          <w:rFonts w:ascii="Times New Roman" w:hAnsi="Times New Roman"/>
          <w:color w:val="000000"/>
          <w:sz w:val="28"/>
          <w:szCs w:val="28"/>
        </w:rPr>
        <w:t xml:space="preserve"> (некроз в слое миокарда, прилежащем к висцеральному листку перикарда) и субэндокардиальный (некроз в слое ми</w:t>
      </w:r>
      <w:r w:rsidR="00C81E5F" w:rsidRPr="00523436">
        <w:rPr>
          <w:rFonts w:ascii="Times New Roman" w:hAnsi="Times New Roman"/>
          <w:color w:val="000000"/>
          <w:sz w:val="28"/>
          <w:szCs w:val="28"/>
        </w:rPr>
        <w:t>окарда, прилежащем к эндокарду) инфаркт миокарда.</w:t>
      </w:r>
      <w:proofErr w:type="gramEnd"/>
    </w:p>
    <w:p w:rsidR="00523436" w:rsidRDefault="00235803" w:rsidP="002B6AB2">
      <w:pPr>
        <w:pStyle w:val="2"/>
        <w:rPr>
          <w:shd w:val="clear" w:color="auto" w:fill="FDFDFD"/>
        </w:rPr>
      </w:pPr>
      <w:bookmarkStart w:id="6" w:name="_Toc484117927"/>
      <w:r>
        <w:rPr>
          <w:shd w:val="clear" w:color="auto" w:fill="FDFDFD"/>
        </w:rPr>
        <w:t>1.2</w:t>
      </w:r>
      <w:r w:rsidR="000D343E">
        <w:rPr>
          <w:shd w:val="clear" w:color="auto" w:fill="FDFDFD"/>
        </w:rPr>
        <w:t>.</w:t>
      </w:r>
      <w:r>
        <w:rPr>
          <w:shd w:val="clear" w:color="auto" w:fill="FDFDFD"/>
        </w:rPr>
        <w:t xml:space="preserve"> </w:t>
      </w:r>
      <w:r w:rsidR="00FE39A2">
        <w:rPr>
          <w:shd w:val="clear" w:color="auto" w:fill="FDFDFD"/>
        </w:rPr>
        <w:t xml:space="preserve"> </w:t>
      </w:r>
      <w:r w:rsidR="00654CDB" w:rsidRPr="004603D5">
        <w:rPr>
          <w:shd w:val="clear" w:color="auto" w:fill="FDFDFD"/>
        </w:rPr>
        <w:t>Факторы риска</w:t>
      </w:r>
      <w:bookmarkEnd w:id="6"/>
    </w:p>
    <w:p w:rsidR="004603D5" w:rsidRPr="00523436" w:rsidRDefault="00B94720" w:rsidP="00654CDB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DFDFD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 xml:space="preserve">  </w:t>
      </w:r>
      <w:r w:rsidR="004603D5" w:rsidRPr="004603D5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Из факторов риска развития инфаркта миокарда наиболее значимыми являются:</w:t>
      </w:r>
    </w:p>
    <w:p w:rsidR="00654CDB" w:rsidRPr="00523436" w:rsidRDefault="00654CDB" w:rsidP="00523436">
      <w:pPr>
        <w:pStyle w:val="ad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523436">
        <w:rPr>
          <w:sz w:val="28"/>
          <w:szCs w:val="28"/>
        </w:rPr>
        <w:lastRenderedPageBreak/>
        <w:t>гипертоническая болезнь;</w:t>
      </w:r>
    </w:p>
    <w:p w:rsidR="004603D5" w:rsidRPr="00523436" w:rsidRDefault="00654CDB" w:rsidP="00523436">
      <w:pPr>
        <w:pStyle w:val="ad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523436">
        <w:rPr>
          <w:sz w:val="28"/>
          <w:szCs w:val="28"/>
        </w:rPr>
        <w:t>сахарный диабет</w:t>
      </w:r>
      <w:r w:rsidR="004603D5" w:rsidRPr="00523436">
        <w:rPr>
          <w:sz w:val="28"/>
          <w:szCs w:val="28"/>
        </w:rPr>
        <w:t xml:space="preserve"> </w:t>
      </w:r>
    </w:p>
    <w:p w:rsidR="004603D5" w:rsidRPr="00523436" w:rsidRDefault="00775D25" w:rsidP="00523436">
      <w:pPr>
        <w:pStyle w:val="ad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proofErr w:type="spellStart"/>
      <w:r w:rsidRPr="00523436">
        <w:rPr>
          <w:sz w:val="28"/>
          <w:szCs w:val="28"/>
        </w:rPr>
        <w:t>гиперхолестеринемия</w:t>
      </w:r>
      <w:proofErr w:type="spellEnd"/>
    </w:p>
    <w:p w:rsidR="00654CDB" w:rsidRPr="00523436" w:rsidRDefault="00654CDB" w:rsidP="00523436">
      <w:pPr>
        <w:pStyle w:val="ad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523436">
        <w:rPr>
          <w:sz w:val="28"/>
          <w:szCs w:val="28"/>
        </w:rPr>
        <w:t>ожирение</w:t>
      </w:r>
    </w:p>
    <w:p w:rsidR="00654CDB" w:rsidRPr="00523436" w:rsidRDefault="004603D5" w:rsidP="00523436">
      <w:pPr>
        <w:pStyle w:val="ad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523436">
        <w:rPr>
          <w:sz w:val="28"/>
          <w:szCs w:val="28"/>
        </w:rPr>
        <w:t>гиподинамия</w:t>
      </w:r>
    </w:p>
    <w:p w:rsidR="004603D5" w:rsidRPr="00523436" w:rsidRDefault="00654CDB" w:rsidP="00523436">
      <w:pPr>
        <w:pStyle w:val="ad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523436">
        <w:rPr>
          <w:sz w:val="28"/>
          <w:szCs w:val="28"/>
        </w:rPr>
        <w:t xml:space="preserve">курение </w:t>
      </w:r>
    </w:p>
    <w:p w:rsidR="00654CDB" w:rsidRPr="00523436" w:rsidRDefault="004603D5" w:rsidP="00523436">
      <w:pPr>
        <w:pStyle w:val="ad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523436">
        <w:rPr>
          <w:sz w:val="28"/>
          <w:szCs w:val="28"/>
        </w:rPr>
        <w:t>пол (мужчины чаще, чем женщины)</w:t>
      </w:r>
    </w:p>
    <w:p w:rsidR="00654CDB" w:rsidRPr="008764C7" w:rsidRDefault="004603D5" w:rsidP="00AD558E">
      <w:pPr>
        <w:pStyle w:val="ad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523436">
        <w:rPr>
          <w:sz w:val="28"/>
          <w:szCs w:val="28"/>
        </w:rPr>
        <w:t>наследственность</w:t>
      </w:r>
    </w:p>
    <w:p w:rsidR="00AD558E" w:rsidRPr="00F72B03" w:rsidRDefault="00523436" w:rsidP="002B6AB2">
      <w:pPr>
        <w:pStyle w:val="2"/>
      </w:pPr>
      <w:bookmarkStart w:id="7" w:name="_Toc484117928"/>
      <w:r>
        <w:rPr>
          <w:color w:val="000000"/>
          <w:shd w:val="clear" w:color="auto" w:fill="FDFDFD"/>
        </w:rPr>
        <w:t>1.3</w:t>
      </w:r>
      <w:r w:rsidR="000D343E">
        <w:rPr>
          <w:color w:val="000000"/>
          <w:shd w:val="clear" w:color="auto" w:fill="FDFDFD"/>
        </w:rPr>
        <w:t>.</w:t>
      </w:r>
      <w:r w:rsidR="00AD558E">
        <w:rPr>
          <w:color w:val="000000"/>
          <w:shd w:val="clear" w:color="auto" w:fill="FDFDFD"/>
        </w:rPr>
        <w:t xml:space="preserve"> </w:t>
      </w:r>
      <w:r w:rsidR="00FE39A2">
        <w:rPr>
          <w:color w:val="000000"/>
          <w:shd w:val="clear" w:color="auto" w:fill="FDFDFD"/>
        </w:rPr>
        <w:t xml:space="preserve"> </w:t>
      </w:r>
      <w:r w:rsidR="00AD558E" w:rsidRPr="00F72B03">
        <w:rPr>
          <w:color w:val="000000"/>
          <w:shd w:val="clear" w:color="auto" w:fill="FDFDFD"/>
        </w:rPr>
        <w:t>Этиология и патогенез</w:t>
      </w:r>
      <w:r w:rsidR="00B76C16">
        <w:t>, патологическая анатомия</w:t>
      </w:r>
      <w:bookmarkEnd w:id="7"/>
      <w:r w:rsidR="00AD558E" w:rsidRPr="00F72B03">
        <w:t xml:space="preserve">                                                                                                     </w:t>
      </w:r>
    </w:p>
    <w:p w:rsidR="00AD558E" w:rsidRPr="00B94720" w:rsidRDefault="007B550B" w:rsidP="00B94720">
      <w:pPr>
        <w:pStyle w:val="a9"/>
        <w:spacing w:before="240" w:beforeAutospacing="0" w:after="24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D558E" w:rsidRPr="002C7058">
        <w:rPr>
          <w:color w:val="000000"/>
          <w:sz w:val="28"/>
          <w:szCs w:val="28"/>
        </w:rPr>
        <w:t xml:space="preserve">Инфаркт миокарда может рассматриваться как осложнение различных заболеваний, сопровождающихся острой коронарной недостаточностью. Наиболее часто </w:t>
      </w:r>
      <w:r w:rsidR="004603D5">
        <w:rPr>
          <w:color w:val="000000"/>
          <w:sz w:val="28"/>
          <w:szCs w:val="28"/>
        </w:rPr>
        <w:t>ИМ</w:t>
      </w:r>
      <w:r w:rsidR="00AD558E" w:rsidRPr="002C7058">
        <w:rPr>
          <w:color w:val="000000"/>
          <w:sz w:val="28"/>
          <w:szCs w:val="28"/>
        </w:rPr>
        <w:t xml:space="preserve"> развивается у больных с ат</w:t>
      </w:r>
      <w:r w:rsidR="004603D5">
        <w:rPr>
          <w:color w:val="000000"/>
          <w:sz w:val="28"/>
          <w:szCs w:val="28"/>
        </w:rPr>
        <w:t>еросклерозом коронарных артерий.</w:t>
      </w:r>
      <w:r w:rsidR="00AD558E" w:rsidRPr="002C7058">
        <w:rPr>
          <w:color w:val="000000"/>
          <w:sz w:val="28"/>
          <w:szCs w:val="28"/>
        </w:rPr>
        <w:t xml:space="preserve"> Некроз участка сердечной мышцы при инфаркте миокарда всегда обусловлен </w:t>
      </w:r>
      <w:r w:rsidR="00C81E5F">
        <w:rPr>
          <w:color w:val="000000"/>
          <w:sz w:val="28"/>
          <w:szCs w:val="28"/>
        </w:rPr>
        <w:t>ишемией</w:t>
      </w:r>
      <w:r w:rsidR="00AD558E" w:rsidRPr="002C7058">
        <w:rPr>
          <w:color w:val="000000"/>
          <w:sz w:val="28"/>
          <w:szCs w:val="28"/>
        </w:rPr>
        <w:t xml:space="preserve"> из-за прекращения кровотока по артерии, снабжающей кровью данный участок. В большинстве случаев патогенез закупорки артерии совпадает с патогенезом тромбоза сосуда на изъязвленной поверхности фиброзной атеросклеротической бляшки</w:t>
      </w:r>
      <w:r w:rsidR="00C81E5F">
        <w:rPr>
          <w:color w:val="000000"/>
          <w:sz w:val="28"/>
          <w:szCs w:val="28"/>
        </w:rPr>
        <w:t>.</w:t>
      </w:r>
      <w:r w:rsidR="00AD558E" w:rsidRPr="002C7058">
        <w:rPr>
          <w:color w:val="000000"/>
          <w:sz w:val="28"/>
          <w:szCs w:val="28"/>
        </w:rPr>
        <w:t xml:space="preserve"> В ряде случаев </w:t>
      </w:r>
      <w:r w:rsidR="00C81E5F">
        <w:rPr>
          <w:color w:val="000000"/>
          <w:sz w:val="28"/>
          <w:szCs w:val="28"/>
        </w:rPr>
        <w:t>ИМ</w:t>
      </w:r>
      <w:r w:rsidR="00AD558E" w:rsidRPr="002C7058">
        <w:rPr>
          <w:color w:val="000000"/>
          <w:sz w:val="28"/>
          <w:szCs w:val="28"/>
        </w:rPr>
        <w:t xml:space="preserve"> развивается после чрезвычайного физического или психоэмоционального напряжения. </w:t>
      </w:r>
      <w:r w:rsidR="00C81E5F">
        <w:rPr>
          <w:rStyle w:val="ae"/>
          <w:b w:val="0"/>
          <w:color w:val="000000"/>
          <w:sz w:val="28"/>
          <w:szCs w:val="28"/>
          <w:shd w:val="clear" w:color="auto" w:fill="FDFDFD"/>
        </w:rPr>
        <w:t>ИМ в</w:t>
      </w:r>
      <w:r w:rsidR="00AD558E" w:rsidRPr="002C7058">
        <w:rPr>
          <w:color w:val="000000"/>
          <w:sz w:val="28"/>
          <w:szCs w:val="28"/>
          <w:shd w:val="clear" w:color="auto" w:fill="FDFDFD"/>
        </w:rPr>
        <w:t>сегда сопровождается нарушением насосной функции се</w:t>
      </w:r>
      <w:r w:rsidR="00C81E5F">
        <w:rPr>
          <w:color w:val="000000"/>
          <w:sz w:val="28"/>
          <w:szCs w:val="28"/>
          <w:shd w:val="clear" w:color="auto" w:fill="FDFDFD"/>
        </w:rPr>
        <w:t>рдца. Если некроз миокарда достаточно обширный</w:t>
      </w:r>
      <w:r w:rsidR="00AD558E" w:rsidRPr="002C7058">
        <w:rPr>
          <w:color w:val="000000"/>
          <w:sz w:val="28"/>
          <w:szCs w:val="28"/>
          <w:shd w:val="clear" w:color="auto" w:fill="FDFDFD"/>
        </w:rPr>
        <w:t>,</w:t>
      </w:r>
      <w:r w:rsidR="00B76C16">
        <w:rPr>
          <w:color w:val="000000"/>
          <w:sz w:val="28"/>
          <w:szCs w:val="28"/>
          <w:shd w:val="clear" w:color="auto" w:fill="FDFDFD"/>
        </w:rPr>
        <w:t xml:space="preserve"> он может стать причиной острой </w:t>
      </w:r>
      <w:r w:rsidR="00AD558E" w:rsidRPr="002C7058">
        <w:rPr>
          <w:color w:val="000000"/>
          <w:sz w:val="28"/>
          <w:szCs w:val="28"/>
          <w:shd w:val="clear" w:color="auto" w:fill="FDFDFD"/>
        </w:rPr>
        <w:t>левожелудочковой сердечной недостаточности, кардиогенного шока и смерти через несколько минут или часов после прекращения кровотока по коронарной артерии. Чаще внезапная смерть в острой стадии заболевания наступает от фибрилляции желудочков</w:t>
      </w:r>
      <w:r w:rsidR="00C81E5F">
        <w:rPr>
          <w:color w:val="000000"/>
          <w:sz w:val="28"/>
          <w:szCs w:val="28"/>
          <w:shd w:val="clear" w:color="auto" w:fill="FDFDFD"/>
        </w:rPr>
        <w:t>.</w:t>
      </w:r>
      <w:r w:rsidR="00AD558E" w:rsidRPr="002C7058">
        <w:rPr>
          <w:color w:val="000000"/>
          <w:sz w:val="28"/>
          <w:szCs w:val="28"/>
          <w:shd w:val="clear" w:color="auto" w:fill="FDFDFD"/>
        </w:rPr>
        <w:t xml:space="preserve"> В подавляющем большинстве случаев </w:t>
      </w:r>
      <w:r w:rsidR="00C81E5F">
        <w:rPr>
          <w:color w:val="000000"/>
          <w:sz w:val="28"/>
          <w:szCs w:val="28"/>
          <w:shd w:val="clear" w:color="auto" w:fill="FDFDFD"/>
        </w:rPr>
        <w:t>некроз мышцы</w:t>
      </w:r>
      <w:r w:rsidR="00AD558E" w:rsidRPr="002C7058">
        <w:rPr>
          <w:color w:val="000000"/>
          <w:sz w:val="28"/>
          <w:szCs w:val="28"/>
          <w:shd w:val="clear" w:color="auto" w:fill="FDFDFD"/>
        </w:rPr>
        <w:t xml:space="preserve"> обнаруживается в левом желудочке сердца. Если смерть больного наступила через несколько часов или суток после прекращения кровотока по коронарной артерии, то в миокарде отчетливо выявляется зона ишемического некроза с неправильными очертаниями и кровоизлияниями</w:t>
      </w:r>
      <w:r w:rsidR="00B76C16">
        <w:rPr>
          <w:color w:val="000000"/>
          <w:sz w:val="28"/>
          <w:szCs w:val="28"/>
          <w:shd w:val="clear" w:color="auto" w:fill="FDFDFD"/>
        </w:rPr>
        <w:t>.</w:t>
      </w:r>
      <w:r w:rsidR="00AD558E" w:rsidRPr="002C7058">
        <w:rPr>
          <w:color w:val="000000"/>
          <w:sz w:val="28"/>
          <w:szCs w:val="28"/>
          <w:shd w:val="clear" w:color="auto" w:fill="FDFDFD"/>
        </w:rPr>
        <w:t xml:space="preserve"> Из-за непрочности </w:t>
      </w:r>
      <w:proofErr w:type="spellStart"/>
      <w:r w:rsidR="00AD558E" w:rsidRPr="002C7058">
        <w:rPr>
          <w:color w:val="000000"/>
          <w:sz w:val="28"/>
          <w:szCs w:val="28"/>
          <w:shd w:val="clear" w:color="auto" w:fill="FDFDFD"/>
        </w:rPr>
        <w:t>некротизированной</w:t>
      </w:r>
      <w:proofErr w:type="spellEnd"/>
      <w:r w:rsidR="00AD558E" w:rsidRPr="002C7058">
        <w:rPr>
          <w:color w:val="000000"/>
          <w:sz w:val="28"/>
          <w:szCs w:val="28"/>
          <w:shd w:val="clear" w:color="auto" w:fill="FDFDFD"/>
        </w:rPr>
        <w:t xml:space="preserve"> сердечной мышцы в зоне инфаркта возможен ее разрыв; в таких случаях обнаруживается массивное кровоизлияние в полость перикарда или прободение (перфорация) межжелудочковой перегородки.</w:t>
      </w:r>
    </w:p>
    <w:p w:rsidR="00AD558E" w:rsidRPr="00DC147D" w:rsidRDefault="00523436" w:rsidP="002B6AB2">
      <w:pPr>
        <w:pStyle w:val="2"/>
        <w:rPr>
          <w:shd w:val="clear" w:color="auto" w:fill="FDFDFD"/>
        </w:rPr>
      </w:pPr>
      <w:bookmarkStart w:id="8" w:name="_Toc484117929"/>
      <w:r>
        <w:rPr>
          <w:shd w:val="clear" w:color="auto" w:fill="FDFDFD"/>
        </w:rPr>
        <w:lastRenderedPageBreak/>
        <w:t>1.4</w:t>
      </w:r>
      <w:r w:rsidR="000D343E">
        <w:rPr>
          <w:shd w:val="clear" w:color="auto" w:fill="FDFDFD"/>
        </w:rPr>
        <w:t>.</w:t>
      </w:r>
      <w:r w:rsidR="00FE39A2">
        <w:rPr>
          <w:shd w:val="clear" w:color="auto" w:fill="FDFDFD"/>
        </w:rPr>
        <w:t xml:space="preserve"> </w:t>
      </w:r>
      <w:r w:rsidR="00235803">
        <w:rPr>
          <w:shd w:val="clear" w:color="auto" w:fill="FDFDFD"/>
        </w:rPr>
        <w:t xml:space="preserve"> </w:t>
      </w:r>
      <w:r w:rsidR="000F7762">
        <w:rPr>
          <w:shd w:val="clear" w:color="auto" w:fill="FDFDFD"/>
        </w:rPr>
        <w:t>Клинические симптомы,</w:t>
      </w:r>
      <w:r w:rsidR="00B76C16">
        <w:rPr>
          <w:shd w:val="clear" w:color="auto" w:fill="FDFDFD"/>
        </w:rPr>
        <w:t xml:space="preserve"> </w:t>
      </w:r>
      <w:r w:rsidR="000F7762">
        <w:rPr>
          <w:shd w:val="clear" w:color="auto" w:fill="FDFDFD"/>
        </w:rPr>
        <w:t>течение</w:t>
      </w:r>
      <w:proofErr w:type="gramStart"/>
      <w:r w:rsidR="000F7762">
        <w:rPr>
          <w:shd w:val="clear" w:color="auto" w:fill="FDFDFD"/>
        </w:rPr>
        <w:t xml:space="preserve"> </w:t>
      </w:r>
      <w:r w:rsidR="00AD558E" w:rsidRPr="002C7058">
        <w:rPr>
          <w:shd w:val="clear" w:color="auto" w:fill="FDFDFD"/>
        </w:rPr>
        <w:t>,</w:t>
      </w:r>
      <w:proofErr w:type="gramEnd"/>
      <w:r w:rsidR="00AD558E" w:rsidRPr="002C7058">
        <w:rPr>
          <w:shd w:val="clear" w:color="auto" w:fill="FDFDFD"/>
        </w:rPr>
        <w:t xml:space="preserve"> предвестники инфаркта миокарда</w:t>
      </w:r>
      <w:bookmarkEnd w:id="8"/>
    </w:p>
    <w:p w:rsidR="00AD558E" w:rsidRPr="002C7058" w:rsidRDefault="00AD558E" w:rsidP="00AD558E">
      <w:pPr>
        <w:pStyle w:val="a9"/>
        <w:numPr>
          <w:ilvl w:val="0"/>
          <w:numId w:val="4"/>
        </w:numPr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2C7058">
        <w:rPr>
          <w:color w:val="000000"/>
          <w:sz w:val="28"/>
          <w:szCs w:val="28"/>
        </w:rPr>
        <w:t>постоянное повышенное артериальное давление</w:t>
      </w:r>
    </w:p>
    <w:p w:rsidR="00AD558E" w:rsidRPr="002C7058" w:rsidRDefault="00AD558E" w:rsidP="00AD558E">
      <w:pPr>
        <w:pStyle w:val="a9"/>
        <w:numPr>
          <w:ilvl w:val="0"/>
          <w:numId w:val="4"/>
        </w:numPr>
        <w:spacing w:before="24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 w:rsidRPr="002C7058">
        <w:rPr>
          <w:color w:val="000000"/>
          <w:sz w:val="28"/>
          <w:szCs w:val="28"/>
        </w:rPr>
        <w:t>отеки вечернее время на ногах</w:t>
      </w:r>
    </w:p>
    <w:p w:rsidR="00AD558E" w:rsidRPr="002C7058" w:rsidRDefault="00AD558E" w:rsidP="00AD558E">
      <w:pPr>
        <w:pStyle w:val="a9"/>
        <w:numPr>
          <w:ilvl w:val="0"/>
          <w:numId w:val="4"/>
        </w:numPr>
        <w:spacing w:before="24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 w:rsidRPr="002C7058">
        <w:rPr>
          <w:color w:val="000000"/>
          <w:sz w:val="28"/>
          <w:szCs w:val="28"/>
        </w:rPr>
        <w:t>холодный обильный пот на лице</w:t>
      </w:r>
    </w:p>
    <w:p w:rsidR="00AD558E" w:rsidRPr="002C7058" w:rsidRDefault="00AD558E" w:rsidP="00AD558E">
      <w:pPr>
        <w:pStyle w:val="a9"/>
        <w:numPr>
          <w:ilvl w:val="0"/>
          <w:numId w:val="4"/>
        </w:numPr>
        <w:spacing w:before="24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 w:rsidRPr="002C7058">
        <w:rPr>
          <w:color w:val="000000"/>
          <w:sz w:val="28"/>
          <w:szCs w:val="28"/>
        </w:rPr>
        <w:t>головокружение и обморочное состояние</w:t>
      </w:r>
    </w:p>
    <w:p w:rsidR="00AD558E" w:rsidRPr="002C7058" w:rsidRDefault="00AD558E" w:rsidP="00AD558E">
      <w:pPr>
        <w:pStyle w:val="a9"/>
        <w:numPr>
          <w:ilvl w:val="0"/>
          <w:numId w:val="4"/>
        </w:numPr>
        <w:spacing w:before="24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 w:rsidRPr="002C7058">
        <w:rPr>
          <w:color w:val="000000"/>
          <w:sz w:val="28"/>
          <w:szCs w:val="28"/>
        </w:rPr>
        <w:t>тошнота иногда рвота</w:t>
      </w:r>
    </w:p>
    <w:p w:rsidR="007B550B" w:rsidRDefault="00AD558E" w:rsidP="007B550B">
      <w:pPr>
        <w:pStyle w:val="a9"/>
        <w:numPr>
          <w:ilvl w:val="0"/>
          <w:numId w:val="4"/>
        </w:numPr>
        <w:spacing w:before="24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proofErr w:type="gramStart"/>
      <w:r w:rsidRPr="002C7058">
        <w:rPr>
          <w:color w:val="000000"/>
          <w:sz w:val="28"/>
          <w:szCs w:val="28"/>
        </w:rPr>
        <w:t>боль в грудной области иррадииру</w:t>
      </w:r>
      <w:r w:rsidR="00FE39A2">
        <w:rPr>
          <w:color w:val="000000"/>
          <w:sz w:val="28"/>
          <w:szCs w:val="28"/>
        </w:rPr>
        <w:t>щая в левую рук, ногу, плечо, лопа</w:t>
      </w:r>
      <w:r w:rsidRPr="002C7058">
        <w:rPr>
          <w:color w:val="000000"/>
          <w:sz w:val="28"/>
          <w:szCs w:val="28"/>
        </w:rPr>
        <w:t>тку, шею, нижнюю челюсть, иногда боли в спине и животе (которые купируются сначала валидолом, и нитроглицерином.</w:t>
      </w:r>
      <w:proofErr w:type="gramEnd"/>
    </w:p>
    <w:p w:rsidR="00AD558E" w:rsidRPr="007B550B" w:rsidRDefault="007B550B" w:rsidP="007B550B">
      <w:pPr>
        <w:pStyle w:val="a9"/>
        <w:spacing w:before="240" w:beforeAutospacing="0" w:after="240" w:afterAutospacing="0" w:line="360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D558E" w:rsidRPr="007B550B">
        <w:rPr>
          <w:rStyle w:val="ae"/>
          <w:b w:val="0"/>
          <w:color w:val="000000"/>
          <w:sz w:val="28"/>
          <w:szCs w:val="28"/>
        </w:rPr>
        <w:t xml:space="preserve">Острому инфаркту миокарда обычно предшествует стенокардия разной длительности течения, </w:t>
      </w:r>
      <w:r w:rsidR="00F26714" w:rsidRPr="007B550B">
        <w:rPr>
          <w:color w:val="000000"/>
          <w:sz w:val="28"/>
          <w:szCs w:val="28"/>
        </w:rPr>
        <w:t>которая</w:t>
      </w:r>
      <w:r w:rsidR="00AD558E" w:rsidRPr="007B550B">
        <w:rPr>
          <w:color w:val="000000"/>
          <w:sz w:val="28"/>
          <w:szCs w:val="28"/>
        </w:rPr>
        <w:t xml:space="preserve"> незадолго до развития инфаркта миокарда часто приобретает прогрессирующий характер: приступы ее учащаются, возрастает их продолжительность, они плохо купируются нитроглицерином. В ряде случаев инфаркт миокарда развивается внезапно у больных без клинически проявлявшегося заболевания сердца. Однако тщательный расспрос нередко позволяет и в подобных случаях установить, что за несколько дней до инфаркта миокарда самочувствие больного ухудшилось: отмечались быстрая утомляемость, слабость, снизилось настроение, возникли неопределенные неприятные ощущения в грудной клетке (дискомфорт).</w:t>
      </w:r>
    </w:p>
    <w:p w:rsidR="00B76C16" w:rsidRDefault="007B550B" w:rsidP="00CB4B3A">
      <w:pPr>
        <w:pStyle w:val="a9"/>
        <w:spacing w:before="240" w:beforeAutospacing="0" w:after="240" w:afterAutospacing="0" w:line="360" w:lineRule="atLeast"/>
        <w:ind w:left="720"/>
        <w:rPr>
          <w:rStyle w:val="ae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76C16">
        <w:rPr>
          <w:color w:val="000000"/>
          <w:sz w:val="28"/>
          <w:szCs w:val="28"/>
        </w:rPr>
        <w:t>При  о</w:t>
      </w:r>
      <w:r w:rsidR="00AD558E" w:rsidRPr="002C7058">
        <w:rPr>
          <w:color w:val="000000"/>
          <w:sz w:val="28"/>
          <w:szCs w:val="28"/>
        </w:rPr>
        <w:t>бъективно</w:t>
      </w:r>
      <w:r w:rsidR="00B76C16">
        <w:rPr>
          <w:color w:val="000000"/>
          <w:sz w:val="28"/>
          <w:szCs w:val="28"/>
        </w:rPr>
        <w:t>м обследовании выявляется</w:t>
      </w:r>
      <w:r w:rsidR="00AD558E" w:rsidRPr="002C7058">
        <w:rPr>
          <w:color w:val="000000"/>
          <w:sz w:val="28"/>
          <w:szCs w:val="28"/>
        </w:rPr>
        <w:t xml:space="preserve"> бледность кожных покровов с холодным обильным липким потом на лице, цианоз губ, отдышка при малой физической нагрузки или покоя. </w:t>
      </w:r>
      <w:r w:rsidR="00B76C16">
        <w:rPr>
          <w:color w:val="000000"/>
          <w:sz w:val="28"/>
          <w:szCs w:val="28"/>
        </w:rPr>
        <w:t>При аускультации</w:t>
      </w:r>
      <w:r w:rsidR="00AD558E" w:rsidRPr="002C7058">
        <w:rPr>
          <w:color w:val="000000"/>
          <w:sz w:val="28"/>
          <w:szCs w:val="28"/>
        </w:rPr>
        <w:t xml:space="preserve"> ослабление 1 или 2 тона, слабый </w:t>
      </w:r>
      <w:r w:rsidR="00B76C16">
        <w:rPr>
          <w:color w:val="000000"/>
          <w:sz w:val="28"/>
          <w:szCs w:val="28"/>
        </w:rPr>
        <w:t>систолический шум, сердцебиение.</w:t>
      </w:r>
      <w:r w:rsidR="00AD558E" w:rsidRPr="002C7058">
        <w:rPr>
          <w:color w:val="000000"/>
          <w:sz w:val="28"/>
          <w:szCs w:val="28"/>
        </w:rPr>
        <w:t xml:space="preserve"> </w:t>
      </w:r>
    </w:p>
    <w:p w:rsidR="00B76C16" w:rsidRPr="0010241E" w:rsidRDefault="00B76C16" w:rsidP="00B76C16">
      <w:pPr>
        <w:pStyle w:val="a9"/>
        <w:spacing w:before="240" w:beforeAutospacing="0" w:after="240" w:afterAutospacing="0" w:line="360" w:lineRule="atLeast"/>
        <w:ind w:left="720"/>
        <w:jc w:val="both"/>
        <w:rPr>
          <w:rStyle w:val="ae"/>
          <w:color w:val="000000"/>
          <w:sz w:val="28"/>
          <w:szCs w:val="28"/>
        </w:rPr>
      </w:pPr>
      <w:r w:rsidRPr="0010241E">
        <w:rPr>
          <w:rStyle w:val="ae"/>
          <w:color w:val="000000"/>
          <w:sz w:val="28"/>
          <w:szCs w:val="28"/>
        </w:rPr>
        <w:t>Атипичные формы:</w:t>
      </w:r>
    </w:p>
    <w:p w:rsidR="00AD558E" w:rsidRPr="002C7058" w:rsidRDefault="00AD558E" w:rsidP="00523436">
      <w:pPr>
        <w:pStyle w:val="a9"/>
        <w:numPr>
          <w:ilvl w:val="0"/>
          <w:numId w:val="22"/>
        </w:numPr>
        <w:spacing w:before="24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 w:rsidRPr="002C7058">
        <w:rPr>
          <w:color w:val="000000"/>
          <w:sz w:val="28"/>
          <w:szCs w:val="28"/>
        </w:rPr>
        <w:t>абдоминальная форма</w:t>
      </w:r>
      <w:proofErr w:type="gramStart"/>
      <w:r w:rsidRPr="002C7058">
        <w:rPr>
          <w:color w:val="000000"/>
          <w:sz w:val="28"/>
          <w:szCs w:val="28"/>
        </w:rPr>
        <w:t>.</w:t>
      </w:r>
      <w:proofErr w:type="gramEnd"/>
      <w:r w:rsidRPr="002C7058">
        <w:rPr>
          <w:color w:val="000000"/>
          <w:sz w:val="28"/>
          <w:szCs w:val="28"/>
        </w:rPr>
        <w:t xml:space="preserve"> </w:t>
      </w:r>
      <w:proofErr w:type="gramStart"/>
      <w:r w:rsidRPr="002C7058">
        <w:rPr>
          <w:color w:val="000000"/>
          <w:sz w:val="28"/>
          <w:szCs w:val="28"/>
        </w:rPr>
        <w:t>п</w:t>
      </w:r>
      <w:proofErr w:type="gramEnd"/>
      <w:r w:rsidRPr="002C7058">
        <w:rPr>
          <w:color w:val="000000"/>
          <w:sz w:val="28"/>
          <w:szCs w:val="28"/>
        </w:rPr>
        <w:t xml:space="preserve">ротекает по типу патологии ЖКТ с болями </w:t>
      </w:r>
      <w:r w:rsidR="00B76C16">
        <w:rPr>
          <w:color w:val="000000"/>
          <w:sz w:val="28"/>
          <w:szCs w:val="28"/>
        </w:rPr>
        <w:t>в животе, с тошнотой, рвотой.</w:t>
      </w:r>
      <w:r w:rsidRPr="002C7058">
        <w:rPr>
          <w:color w:val="000000"/>
          <w:sz w:val="28"/>
          <w:szCs w:val="28"/>
        </w:rPr>
        <w:t xml:space="preserve"> </w:t>
      </w:r>
    </w:p>
    <w:p w:rsidR="00AD558E" w:rsidRPr="002C7058" w:rsidRDefault="00AD558E" w:rsidP="00523436">
      <w:pPr>
        <w:pStyle w:val="a9"/>
        <w:numPr>
          <w:ilvl w:val="0"/>
          <w:numId w:val="22"/>
        </w:numPr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8B1725">
        <w:rPr>
          <w:rStyle w:val="ae"/>
          <w:b w:val="0"/>
          <w:color w:val="000000"/>
          <w:sz w:val="28"/>
          <w:szCs w:val="28"/>
        </w:rPr>
        <w:t>астматическая форма: начинается с сердечной астмы</w:t>
      </w:r>
      <w:r w:rsidR="00B76C16">
        <w:rPr>
          <w:rStyle w:val="ae"/>
          <w:b w:val="0"/>
          <w:color w:val="000000"/>
          <w:sz w:val="28"/>
          <w:szCs w:val="28"/>
        </w:rPr>
        <w:t>.</w:t>
      </w:r>
      <w:r w:rsidRPr="008B1725">
        <w:rPr>
          <w:rStyle w:val="ae"/>
          <w:b w:val="0"/>
          <w:color w:val="000000"/>
          <w:sz w:val="28"/>
          <w:szCs w:val="28"/>
        </w:rPr>
        <w:t xml:space="preserve"> </w:t>
      </w:r>
      <w:r w:rsidR="00B76C16">
        <w:rPr>
          <w:color w:val="000000"/>
          <w:sz w:val="28"/>
          <w:szCs w:val="28"/>
        </w:rPr>
        <w:t>Она</w:t>
      </w:r>
      <w:r w:rsidRPr="002C7058">
        <w:rPr>
          <w:color w:val="000000"/>
          <w:sz w:val="28"/>
          <w:szCs w:val="28"/>
        </w:rPr>
        <w:t xml:space="preserve"> встречается чаще у пожилых людей с кардиосклерозом или при повторном инфаркте, или при очень обширных инфарктах</w:t>
      </w:r>
    </w:p>
    <w:p w:rsidR="00AD558E" w:rsidRPr="002C7058" w:rsidRDefault="00DA2EAA" w:rsidP="00DA2EAA">
      <w:pPr>
        <w:pStyle w:val="a9"/>
        <w:numPr>
          <w:ilvl w:val="0"/>
          <w:numId w:val="22"/>
        </w:numPr>
        <w:spacing w:before="24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аритмическая </w:t>
      </w:r>
      <w:r w:rsidR="00124045">
        <w:rPr>
          <w:color w:val="000000"/>
          <w:sz w:val="28"/>
          <w:szCs w:val="28"/>
        </w:rPr>
        <w:t>форма главным</w:t>
      </w:r>
      <w:r w:rsidR="00AD558E" w:rsidRPr="002C7058">
        <w:rPr>
          <w:color w:val="000000"/>
          <w:sz w:val="28"/>
          <w:szCs w:val="28"/>
        </w:rPr>
        <w:t xml:space="preserve"> </w:t>
      </w:r>
      <w:r w:rsidR="00124045" w:rsidRPr="002C7058">
        <w:rPr>
          <w:color w:val="000000"/>
          <w:sz w:val="28"/>
          <w:szCs w:val="28"/>
        </w:rPr>
        <w:t>признак</w:t>
      </w:r>
      <w:r w:rsidR="00124045">
        <w:rPr>
          <w:color w:val="000000"/>
          <w:sz w:val="28"/>
          <w:szCs w:val="28"/>
        </w:rPr>
        <w:t>ом,</w:t>
      </w:r>
      <w:r w:rsidR="00B76C16">
        <w:rPr>
          <w:color w:val="000000"/>
          <w:sz w:val="28"/>
          <w:szCs w:val="28"/>
        </w:rPr>
        <w:t xml:space="preserve"> которой является</w:t>
      </w:r>
      <w:r w:rsidR="00AD558E" w:rsidRPr="002C7058">
        <w:rPr>
          <w:color w:val="000000"/>
          <w:sz w:val="28"/>
          <w:szCs w:val="28"/>
        </w:rPr>
        <w:t xml:space="preserve"> пароксизмальная тахикардия, болевой синдром может отсутствовать</w:t>
      </w:r>
      <w:r w:rsidR="00DA0917">
        <w:rPr>
          <w:color w:val="000000"/>
          <w:sz w:val="28"/>
          <w:szCs w:val="28"/>
        </w:rPr>
        <w:t>.</w:t>
      </w:r>
    </w:p>
    <w:p w:rsidR="00AD558E" w:rsidRPr="008B1725" w:rsidRDefault="00DA2EAA" w:rsidP="00523436">
      <w:pPr>
        <w:pStyle w:val="a9"/>
        <w:numPr>
          <w:ilvl w:val="0"/>
          <w:numId w:val="22"/>
        </w:numPr>
        <w:spacing w:before="0" w:beforeAutospacing="0" w:after="0" w:afterAutospacing="0" w:line="360" w:lineRule="atLeast"/>
        <w:jc w:val="both"/>
        <w:rPr>
          <w:b/>
          <w:color w:val="000000"/>
          <w:sz w:val="28"/>
          <w:szCs w:val="28"/>
        </w:rPr>
      </w:pPr>
      <w:proofErr w:type="gramStart"/>
      <w:r w:rsidRPr="008B1725">
        <w:rPr>
          <w:rStyle w:val="ae"/>
          <w:b w:val="0"/>
          <w:color w:val="000000"/>
          <w:sz w:val="28"/>
          <w:szCs w:val="28"/>
        </w:rPr>
        <w:t>Ц</w:t>
      </w:r>
      <w:r w:rsidR="00AD558E" w:rsidRPr="008B1725">
        <w:rPr>
          <w:rStyle w:val="ae"/>
          <w:b w:val="0"/>
          <w:color w:val="000000"/>
          <w:sz w:val="28"/>
          <w:szCs w:val="28"/>
        </w:rPr>
        <w:t>ереброваскулярная</w:t>
      </w:r>
      <w:proofErr w:type="gramEnd"/>
      <w:r w:rsidRPr="00314F45">
        <w:rPr>
          <w:rStyle w:val="ae"/>
          <w:b w:val="0"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-</w:t>
      </w:r>
      <w:r w:rsidRPr="00314F45">
        <w:rPr>
          <w:b/>
          <w:color w:val="000000"/>
          <w:sz w:val="28"/>
          <w:szCs w:val="28"/>
        </w:rPr>
        <w:t xml:space="preserve"> </w:t>
      </w:r>
      <w:r w:rsidR="00AD558E" w:rsidRPr="008B1725">
        <w:rPr>
          <w:color w:val="000000"/>
          <w:sz w:val="28"/>
          <w:szCs w:val="28"/>
        </w:rPr>
        <w:t xml:space="preserve">сопровождается </w:t>
      </w:r>
      <w:r w:rsidR="00DA0917">
        <w:rPr>
          <w:color w:val="000000"/>
          <w:sz w:val="28"/>
          <w:szCs w:val="28"/>
        </w:rPr>
        <w:t xml:space="preserve">в </w:t>
      </w:r>
      <w:r w:rsidR="00AD558E" w:rsidRPr="008B1725">
        <w:rPr>
          <w:color w:val="000000"/>
          <w:sz w:val="28"/>
          <w:szCs w:val="28"/>
        </w:rPr>
        <w:t>виде обморока и</w:t>
      </w:r>
      <w:r w:rsidR="00DA0917">
        <w:rPr>
          <w:color w:val="000000"/>
          <w:sz w:val="28"/>
          <w:szCs w:val="28"/>
        </w:rPr>
        <w:t>ли</w:t>
      </w:r>
      <w:r w:rsidR="00AD558E" w:rsidRPr="008B1725">
        <w:rPr>
          <w:color w:val="000000"/>
          <w:sz w:val="28"/>
          <w:szCs w:val="28"/>
        </w:rPr>
        <w:t> инсульта</w:t>
      </w:r>
    </w:p>
    <w:p w:rsidR="00AD558E" w:rsidRPr="00DC147D" w:rsidRDefault="00AD558E" w:rsidP="00AD558E">
      <w:pPr>
        <w:pStyle w:val="a9"/>
        <w:spacing w:before="0" w:beforeAutospacing="0" w:after="0" w:afterAutospacing="0" w:line="360" w:lineRule="atLeast"/>
        <w:ind w:left="720"/>
        <w:jc w:val="both"/>
        <w:rPr>
          <w:b/>
          <w:color w:val="000000"/>
          <w:sz w:val="28"/>
          <w:szCs w:val="28"/>
        </w:rPr>
      </w:pPr>
    </w:p>
    <w:p w:rsidR="00AD558E" w:rsidRPr="002B6AB2" w:rsidRDefault="00523436" w:rsidP="002B6AB2">
      <w:pPr>
        <w:pStyle w:val="2"/>
        <w:rPr>
          <w:rStyle w:val="ae"/>
          <w:b/>
          <w:color w:val="000000"/>
          <w:szCs w:val="28"/>
        </w:rPr>
      </w:pPr>
      <w:bookmarkStart w:id="9" w:name="_Toc484117930"/>
      <w:r w:rsidRPr="002B6AB2">
        <w:rPr>
          <w:rStyle w:val="ae"/>
          <w:b/>
          <w:color w:val="000000"/>
          <w:szCs w:val="28"/>
        </w:rPr>
        <w:t>1.5</w:t>
      </w:r>
      <w:r w:rsidR="000D343E">
        <w:rPr>
          <w:rStyle w:val="ae"/>
          <w:b/>
          <w:color w:val="000000"/>
          <w:szCs w:val="28"/>
        </w:rPr>
        <w:t>.</w:t>
      </w:r>
      <w:r w:rsidR="00235803">
        <w:rPr>
          <w:rStyle w:val="ae"/>
          <w:b/>
          <w:color w:val="000000"/>
          <w:szCs w:val="28"/>
        </w:rPr>
        <w:t xml:space="preserve"> </w:t>
      </w:r>
      <w:r w:rsidR="00124045">
        <w:rPr>
          <w:rStyle w:val="ae"/>
          <w:b/>
          <w:color w:val="000000"/>
          <w:szCs w:val="28"/>
        </w:rPr>
        <w:t xml:space="preserve"> </w:t>
      </w:r>
      <w:r w:rsidR="00AD558E" w:rsidRPr="002B6AB2">
        <w:rPr>
          <w:rStyle w:val="ae"/>
          <w:b/>
          <w:color w:val="000000"/>
          <w:szCs w:val="28"/>
        </w:rPr>
        <w:t>Осложнения инфаркта миокарда</w:t>
      </w:r>
      <w:bookmarkEnd w:id="9"/>
    </w:p>
    <w:p w:rsidR="00AD558E" w:rsidRPr="002C7058" w:rsidRDefault="00AD558E" w:rsidP="00AD558E">
      <w:pPr>
        <w:pStyle w:val="a9"/>
        <w:spacing w:before="0" w:beforeAutospacing="0" w:after="0" w:afterAutospacing="0" w:line="360" w:lineRule="atLeast"/>
        <w:jc w:val="both"/>
        <w:rPr>
          <w:rStyle w:val="ae"/>
          <w:color w:val="000000"/>
          <w:sz w:val="28"/>
          <w:szCs w:val="28"/>
        </w:rPr>
      </w:pPr>
    </w:p>
    <w:p w:rsidR="00AD558E" w:rsidRPr="002C7058" w:rsidRDefault="007B550B" w:rsidP="00CB4B3A">
      <w:pPr>
        <w:pStyle w:val="a9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rStyle w:val="ae"/>
          <w:b w:val="0"/>
          <w:color w:val="000000"/>
          <w:sz w:val="28"/>
          <w:szCs w:val="28"/>
        </w:rPr>
        <w:t xml:space="preserve">   </w:t>
      </w:r>
      <w:r w:rsidR="00AD558E" w:rsidRPr="008B1725">
        <w:rPr>
          <w:rStyle w:val="ae"/>
          <w:b w:val="0"/>
          <w:color w:val="000000"/>
          <w:sz w:val="28"/>
          <w:szCs w:val="28"/>
        </w:rPr>
        <w:t>Наиболее грозными осложнениями в остром периоде инфаркта миокарда являются кар</w:t>
      </w:r>
      <w:r w:rsidR="00DA0917">
        <w:rPr>
          <w:rStyle w:val="ae"/>
          <w:b w:val="0"/>
          <w:color w:val="000000"/>
          <w:sz w:val="28"/>
          <w:szCs w:val="28"/>
        </w:rPr>
        <w:t xml:space="preserve">диогенный шок, который </w:t>
      </w:r>
      <w:r w:rsidR="00AD558E" w:rsidRPr="002C7058">
        <w:rPr>
          <w:color w:val="000000"/>
          <w:sz w:val="28"/>
          <w:szCs w:val="28"/>
        </w:rPr>
        <w:t>проявляется резким падением АД</w:t>
      </w:r>
      <w:r w:rsidR="00DA0917">
        <w:rPr>
          <w:color w:val="000000"/>
          <w:sz w:val="28"/>
          <w:szCs w:val="28"/>
        </w:rPr>
        <w:t>:</w:t>
      </w:r>
      <w:r w:rsidR="00AD558E" w:rsidRPr="002C7058">
        <w:rPr>
          <w:color w:val="000000"/>
          <w:sz w:val="28"/>
          <w:szCs w:val="28"/>
        </w:rPr>
        <w:t xml:space="preserve"> </w:t>
      </w:r>
      <w:proofErr w:type="gramStart"/>
      <w:r w:rsidR="00AD558E" w:rsidRPr="002C7058">
        <w:rPr>
          <w:color w:val="000000"/>
          <w:sz w:val="28"/>
          <w:szCs w:val="28"/>
        </w:rPr>
        <w:t>систолическое</w:t>
      </w:r>
      <w:proofErr w:type="gramEnd"/>
      <w:r w:rsidR="00AD558E" w:rsidRPr="002C7058">
        <w:rPr>
          <w:color w:val="000000"/>
          <w:sz w:val="28"/>
          <w:szCs w:val="28"/>
        </w:rPr>
        <w:t xml:space="preserve"> -- ниже 90 мм рт. ст. и симптомами тяжелых расстройств периферического кровообращения. Характерен внешний вид больного: кожа бледная, с серовато-синюшным оттенком, черты лица заострены, лицо покрыто холодным липким потом, подкожные вены спадаются и не различимы при осмотре. Руки и ноги больного холодные на ощупь. Пульс нитевидный. Тоны сердц</w:t>
      </w:r>
      <w:r w:rsidR="0010241E">
        <w:rPr>
          <w:color w:val="000000"/>
          <w:sz w:val="28"/>
          <w:szCs w:val="28"/>
        </w:rPr>
        <w:t xml:space="preserve">а глухие, на верхушке сердца II </w:t>
      </w:r>
      <w:r w:rsidR="00AD558E" w:rsidRPr="002C7058">
        <w:rPr>
          <w:color w:val="000000"/>
          <w:sz w:val="28"/>
          <w:szCs w:val="28"/>
        </w:rPr>
        <w:t>тон громче первого. Моча не отделяется или почти не отделяется. Больной вначале заторможен, позже впадает в бессознательное состояние.</w:t>
      </w:r>
    </w:p>
    <w:p w:rsidR="00AD558E" w:rsidRPr="002C7058" w:rsidRDefault="007B550B" w:rsidP="00CB4B3A">
      <w:pPr>
        <w:pStyle w:val="a9"/>
        <w:spacing w:before="240" w:beforeAutospacing="0" w:after="24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A0917">
        <w:rPr>
          <w:color w:val="000000"/>
          <w:sz w:val="28"/>
          <w:szCs w:val="28"/>
        </w:rPr>
        <w:t>О</w:t>
      </w:r>
      <w:r w:rsidR="0010241E">
        <w:rPr>
          <w:color w:val="000000"/>
          <w:sz w:val="28"/>
          <w:szCs w:val="28"/>
        </w:rPr>
        <w:t xml:space="preserve">тек </w:t>
      </w:r>
      <w:proofErr w:type="gramStart"/>
      <w:r w:rsidR="0010241E">
        <w:rPr>
          <w:color w:val="000000"/>
          <w:sz w:val="28"/>
          <w:szCs w:val="28"/>
        </w:rPr>
        <w:t>легких-</w:t>
      </w:r>
      <w:r w:rsidR="00AD558E" w:rsidRPr="002C7058">
        <w:rPr>
          <w:color w:val="000000"/>
          <w:sz w:val="28"/>
          <w:szCs w:val="28"/>
        </w:rPr>
        <w:t>проявление</w:t>
      </w:r>
      <w:proofErr w:type="gramEnd"/>
      <w:r w:rsidR="00AD558E" w:rsidRPr="002C7058">
        <w:rPr>
          <w:color w:val="000000"/>
          <w:sz w:val="28"/>
          <w:szCs w:val="28"/>
        </w:rPr>
        <w:t xml:space="preserve"> острой левожелудочковой сердечной недостаточности, которая при инфаркте миокарда чаще всего обусловлена снижением сократительной функции миокарда пораженного левого желудочка, а в некоторых случаях связана с острой митральной недостаточностью вследствие инфаркта сосочковой мышцы. Характерна нарастающая одышка, переходящая в удушье, появляется кашель сначала сухой, затем </w:t>
      </w:r>
      <w:r w:rsidR="00235803" w:rsidRPr="002C7058">
        <w:rPr>
          <w:color w:val="000000"/>
          <w:sz w:val="28"/>
          <w:szCs w:val="28"/>
        </w:rPr>
        <w:t>с</w:t>
      </w:r>
      <w:r w:rsidR="00AD558E" w:rsidRPr="002C7058">
        <w:rPr>
          <w:color w:val="000000"/>
          <w:sz w:val="28"/>
          <w:szCs w:val="28"/>
        </w:rPr>
        <w:t xml:space="preserve"> все </w:t>
      </w:r>
      <w:proofErr w:type="gramStart"/>
      <w:r w:rsidR="00AD558E" w:rsidRPr="002C7058">
        <w:rPr>
          <w:color w:val="000000"/>
          <w:sz w:val="28"/>
          <w:szCs w:val="28"/>
        </w:rPr>
        <w:t>более обильной</w:t>
      </w:r>
      <w:proofErr w:type="gramEnd"/>
      <w:r w:rsidR="00AD558E" w:rsidRPr="002C7058">
        <w:rPr>
          <w:color w:val="000000"/>
          <w:sz w:val="28"/>
          <w:szCs w:val="28"/>
        </w:rPr>
        <w:t xml:space="preserve"> пенистой, нередко розовой мокротой, прослушиваются влажные хрипы вначале над отдельными участками легких преимущественно мелкопузырчатые, затем, по мере развития отека л</w:t>
      </w:r>
      <w:r w:rsidR="0010241E">
        <w:rPr>
          <w:color w:val="000000"/>
          <w:sz w:val="28"/>
          <w:szCs w:val="28"/>
        </w:rPr>
        <w:t xml:space="preserve">егких, они становятся обильными </w:t>
      </w:r>
      <w:r w:rsidR="00AD558E" w:rsidRPr="002C7058">
        <w:rPr>
          <w:color w:val="000000"/>
          <w:sz w:val="28"/>
          <w:szCs w:val="28"/>
        </w:rPr>
        <w:t>и крупнопузырчатыми, слышимыми на расстоянии. Больной стремится принять сидячее положение (</w:t>
      </w:r>
      <w:proofErr w:type="spellStart"/>
      <w:r w:rsidR="00AD558E" w:rsidRPr="002C7058">
        <w:rPr>
          <w:color w:val="000000"/>
          <w:sz w:val="28"/>
          <w:szCs w:val="28"/>
        </w:rPr>
        <w:t>ортопноэ</w:t>
      </w:r>
      <w:proofErr w:type="spellEnd"/>
      <w:r w:rsidR="00AD558E" w:rsidRPr="002C7058">
        <w:rPr>
          <w:color w:val="000000"/>
          <w:sz w:val="28"/>
          <w:szCs w:val="28"/>
        </w:rPr>
        <w:t>); в дыхательном акте начинают принимать участие не только межреберные мышцы и мышцы живота, но и мимическая мускулатура лица раздуваются крылья носа, больной глотает воздух открытым ртом. Разрыв стенки желудочка и связанная с ним тампонада сердца в подавляющем большинстве случаев приводят к смерти в течение нескольких минут.</w:t>
      </w:r>
    </w:p>
    <w:p w:rsidR="00DA0917" w:rsidRDefault="007B550B" w:rsidP="00CB4B3A">
      <w:pPr>
        <w:pStyle w:val="a9"/>
        <w:spacing w:before="240" w:beforeAutospacing="0" w:after="24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D558E" w:rsidRPr="002C7058">
        <w:rPr>
          <w:color w:val="000000"/>
          <w:sz w:val="28"/>
          <w:szCs w:val="28"/>
        </w:rPr>
        <w:t xml:space="preserve">Разрыв </w:t>
      </w:r>
      <w:proofErr w:type="spellStart"/>
      <w:r w:rsidR="00AD558E" w:rsidRPr="002C7058">
        <w:rPr>
          <w:color w:val="000000"/>
          <w:sz w:val="28"/>
          <w:szCs w:val="28"/>
        </w:rPr>
        <w:t>некротизированной</w:t>
      </w:r>
      <w:proofErr w:type="spellEnd"/>
      <w:r w:rsidR="00AD558E" w:rsidRPr="002C7058">
        <w:rPr>
          <w:color w:val="000000"/>
          <w:sz w:val="28"/>
          <w:szCs w:val="28"/>
        </w:rPr>
        <w:t xml:space="preserve"> межжелудочковой перегородки вызывает тяжелую легочную гипертензию и правожелудочковую недостаточность.</w:t>
      </w:r>
      <w:r>
        <w:rPr>
          <w:color w:val="000000"/>
          <w:sz w:val="28"/>
          <w:szCs w:val="28"/>
        </w:rPr>
        <w:t xml:space="preserve"> </w:t>
      </w:r>
      <w:r w:rsidR="00AD558E" w:rsidRPr="002C7058">
        <w:rPr>
          <w:color w:val="000000"/>
          <w:sz w:val="28"/>
          <w:szCs w:val="28"/>
        </w:rPr>
        <w:t xml:space="preserve">Он характеризуется внезапным возникновением поперечного систолического или </w:t>
      </w:r>
      <w:r w:rsidR="00AD558E" w:rsidRPr="002C7058">
        <w:rPr>
          <w:color w:val="000000"/>
          <w:sz w:val="28"/>
          <w:szCs w:val="28"/>
        </w:rPr>
        <w:lastRenderedPageBreak/>
        <w:t>систолодиастолического шума справа и слева от грудины, напоминающего шум при врожденном дефекте межжелудочковой</w:t>
      </w:r>
      <w:r>
        <w:rPr>
          <w:color w:val="000000"/>
          <w:sz w:val="28"/>
          <w:szCs w:val="28"/>
        </w:rPr>
        <w:t xml:space="preserve"> </w:t>
      </w:r>
      <w:r w:rsidR="00235803">
        <w:rPr>
          <w:color w:val="000000"/>
          <w:sz w:val="28"/>
          <w:szCs w:val="28"/>
        </w:rPr>
        <w:t>перегородки.</w:t>
      </w:r>
      <w:r w:rsidR="00235803" w:rsidRPr="002C7058">
        <w:rPr>
          <w:color w:val="000000"/>
          <w:sz w:val="28"/>
          <w:szCs w:val="28"/>
        </w:rPr>
        <w:t xml:space="preserve"> Нарушение</w:t>
      </w:r>
      <w:r w:rsidR="00AD558E" w:rsidRPr="002C7058">
        <w:rPr>
          <w:color w:val="000000"/>
          <w:sz w:val="28"/>
          <w:szCs w:val="28"/>
        </w:rPr>
        <w:t xml:space="preserve"> ритма и проводимости сердца</w:t>
      </w:r>
      <w:r w:rsidR="00DA0917">
        <w:rPr>
          <w:color w:val="000000"/>
          <w:sz w:val="28"/>
          <w:szCs w:val="28"/>
        </w:rPr>
        <w:t>. П</w:t>
      </w:r>
      <w:r w:rsidR="00AD558E" w:rsidRPr="002C7058">
        <w:rPr>
          <w:color w:val="000000"/>
          <w:sz w:val="28"/>
          <w:szCs w:val="28"/>
        </w:rPr>
        <w:t xml:space="preserve">ри инфаркте миокарда </w:t>
      </w:r>
      <w:r w:rsidR="00DA0917">
        <w:rPr>
          <w:color w:val="000000"/>
          <w:sz w:val="28"/>
          <w:szCs w:val="28"/>
        </w:rPr>
        <w:t>оно крайне разнообразно</w:t>
      </w:r>
      <w:r w:rsidR="00235803">
        <w:rPr>
          <w:color w:val="000000"/>
          <w:sz w:val="28"/>
          <w:szCs w:val="28"/>
        </w:rPr>
        <w:t>.</w:t>
      </w:r>
      <w:r w:rsidR="00AD558E" w:rsidRPr="002C7058">
        <w:rPr>
          <w:color w:val="000000"/>
          <w:sz w:val="28"/>
          <w:szCs w:val="28"/>
        </w:rPr>
        <w:t xml:space="preserve"> Чаще всего наблюдается желудочковая экстрасистолия различной тяжести, которая может переходить в желудочковую тахикардию и фибрилляцию желудочков. Реже регистрируются предсердные нарушения ритма: экстрасистолия, пароксизмальная тахикардия, мерцательная аритмия. </w:t>
      </w:r>
    </w:p>
    <w:p w:rsidR="00AD558E" w:rsidRDefault="007B550B" w:rsidP="00CB4B3A">
      <w:pPr>
        <w:pStyle w:val="a9"/>
        <w:spacing w:before="240" w:beforeAutospacing="0" w:after="24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D558E" w:rsidRPr="002C7058">
        <w:rPr>
          <w:color w:val="000000"/>
          <w:sz w:val="28"/>
          <w:szCs w:val="28"/>
        </w:rPr>
        <w:t>Нередким осложнением обширного инфаркта миокарда, особенно локализующегося в передней стенке левого желудочка, является аневризма сердца, развитие которой способствует возникновению аритмий и сердечной не достаточности. Если же в полостях сердца развиваются пристеночные тромбы, фрагменты их могут оторваться и стать причиной эмболии артерий, снабжающих кровью внутренние органы головной мозг, почки, селезенку и др. и </w:t>
      </w:r>
      <w:r w:rsidR="00235803" w:rsidRPr="002C7058">
        <w:rPr>
          <w:color w:val="000000"/>
          <w:sz w:val="28"/>
          <w:szCs w:val="28"/>
        </w:rPr>
        <w:t>конечности. Среди</w:t>
      </w:r>
      <w:r w:rsidR="00AD558E" w:rsidRPr="002C7058">
        <w:rPr>
          <w:color w:val="000000"/>
          <w:sz w:val="28"/>
          <w:szCs w:val="28"/>
        </w:rPr>
        <w:t xml:space="preserve"> поздних осложнений инфаркта миокарда нередко наблюдается тромбоэмболия легочных артерий в связи с </w:t>
      </w:r>
      <w:proofErr w:type="spellStart"/>
      <w:r w:rsidR="00AD558E" w:rsidRPr="002C7058">
        <w:rPr>
          <w:color w:val="000000"/>
          <w:sz w:val="28"/>
          <w:szCs w:val="28"/>
        </w:rPr>
        <w:t>флеботромбозом</w:t>
      </w:r>
      <w:proofErr w:type="spellEnd"/>
      <w:r w:rsidR="00AD558E" w:rsidRPr="002C7058">
        <w:rPr>
          <w:color w:val="000000"/>
          <w:sz w:val="28"/>
          <w:szCs w:val="28"/>
        </w:rPr>
        <w:t xml:space="preserve"> вен нижних конечностей и тазовых органов, к </w:t>
      </w:r>
      <w:proofErr w:type="gramStart"/>
      <w:r w:rsidR="00AD558E" w:rsidRPr="002C7058">
        <w:rPr>
          <w:color w:val="000000"/>
          <w:sz w:val="28"/>
          <w:szCs w:val="28"/>
        </w:rPr>
        <w:t>развитию</w:t>
      </w:r>
      <w:proofErr w:type="gramEnd"/>
      <w:r w:rsidR="00AD558E" w:rsidRPr="002C7058">
        <w:rPr>
          <w:color w:val="000000"/>
          <w:sz w:val="28"/>
          <w:szCs w:val="28"/>
        </w:rPr>
        <w:t xml:space="preserve"> которого предрасполагают пожилой возраст больных и чрезмерно длительное неподвижное пребывание в постели. К поздним осложнениям инфаркта миокарда относятся также различные аритмии сердца, сердечная недостаточность, аутоиммунный постинфарктный синдром.</w:t>
      </w:r>
    </w:p>
    <w:p w:rsidR="00AD558E" w:rsidRPr="002B6AB2" w:rsidRDefault="00AD558E" w:rsidP="002B6AB2">
      <w:pPr>
        <w:pStyle w:val="1"/>
        <w:rPr>
          <w:b w:val="0"/>
        </w:rPr>
      </w:pPr>
      <w:r w:rsidRPr="002B6AB2">
        <w:rPr>
          <w:b w:val="0"/>
        </w:rPr>
        <w:t xml:space="preserve">               </w:t>
      </w:r>
      <w:bookmarkStart w:id="10" w:name="_Toc484117931"/>
      <w:r w:rsidRPr="002B6AB2">
        <w:rPr>
          <w:b w:val="0"/>
        </w:rPr>
        <w:t>ГЛАВА 2</w:t>
      </w:r>
      <w:r w:rsidR="000D343E">
        <w:rPr>
          <w:b w:val="0"/>
        </w:rPr>
        <w:t>.</w:t>
      </w:r>
      <w:r w:rsidRPr="002B6AB2">
        <w:rPr>
          <w:b w:val="0"/>
        </w:rPr>
        <w:t xml:space="preserve"> </w:t>
      </w:r>
      <w:r w:rsidR="00523436" w:rsidRPr="002B6AB2">
        <w:rPr>
          <w:b w:val="0"/>
        </w:rPr>
        <w:t>ДИАГНОСТИКА ИНФАРКТА МИОКАРДА</w:t>
      </w:r>
      <w:bookmarkEnd w:id="10"/>
    </w:p>
    <w:p w:rsidR="00775D25" w:rsidRDefault="007B550B" w:rsidP="007B550B">
      <w:pPr>
        <w:pStyle w:val="a9"/>
        <w:shd w:val="clear" w:color="auto" w:fill="FFFFFF"/>
        <w:spacing w:after="2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654CDB" w:rsidRPr="00654CDB">
        <w:rPr>
          <w:color w:val="000000"/>
          <w:sz w:val="28"/>
          <w:szCs w:val="28"/>
        </w:rPr>
        <w:t xml:space="preserve">Диагноз ИМ устанавливается на основании повышения и последующего снижения уровня </w:t>
      </w:r>
      <w:proofErr w:type="spellStart"/>
      <w:r w:rsidR="00654CDB" w:rsidRPr="00654CDB">
        <w:rPr>
          <w:color w:val="000000"/>
          <w:sz w:val="28"/>
          <w:szCs w:val="28"/>
        </w:rPr>
        <w:t>биомаркеров</w:t>
      </w:r>
      <w:proofErr w:type="spellEnd"/>
      <w:r w:rsidR="00654CDB" w:rsidRPr="00654CDB">
        <w:rPr>
          <w:color w:val="000000"/>
          <w:sz w:val="28"/>
          <w:szCs w:val="28"/>
        </w:rPr>
        <w:t xml:space="preserve"> сердц</w:t>
      </w:r>
      <w:r w:rsidR="00654CDB">
        <w:rPr>
          <w:color w:val="000000"/>
          <w:sz w:val="28"/>
          <w:szCs w:val="28"/>
        </w:rPr>
        <w:t>а</w:t>
      </w:r>
      <w:r w:rsidR="00DA0917">
        <w:rPr>
          <w:color w:val="000000"/>
          <w:sz w:val="28"/>
          <w:szCs w:val="28"/>
        </w:rPr>
        <w:t xml:space="preserve"> (</w:t>
      </w:r>
      <w:proofErr w:type="spellStart"/>
      <w:r w:rsidR="00DA0917">
        <w:rPr>
          <w:color w:val="000000"/>
          <w:sz w:val="28"/>
          <w:szCs w:val="28"/>
        </w:rPr>
        <w:t>тропонины</w:t>
      </w:r>
      <w:proofErr w:type="spellEnd"/>
      <w:r w:rsidR="00DA0917">
        <w:rPr>
          <w:color w:val="000000"/>
          <w:sz w:val="28"/>
          <w:szCs w:val="28"/>
        </w:rPr>
        <w:t>)</w:t>
      </w:r>
      <w:r w:rsidR="00654CDB">
        <w:rPr>
          <w:color w:val="000000"/>
          <w:sz w:val="28"/>
          <w:szCs w:val="28"/>
        </w:rPr>
        <w:t xml:space="preserve">, а также клиники, ЭКГ, </w:t>
      </w:r>
      <w:proofErr w:type="spellStart"/>
      <w:r w:rsidR="00654CDB">
        <w:rPr>
          <w:color w:val="000000"/>
          <w:sz w:val="28"/>
          <w:szCs w:val="28"/>
        </w:rPr>
        <w:t>эхокар</w:t>
      </w:r>
      <w:r w:rsidR="00654CDB" w:rsidRPr="00654CDB">
        <w:rPr>
          <w:color w:val="000000"/>
          <w:sz w:val="28"/>
          <w:szCs w:val="28"/>
        </w:rPr>
        <w:t>диографии</w:t>
      </w:r>
      <w:proofErr w:type="gramStart"/>
      <w:r w:rsidR="00654CDB" w:rsidRPr="00654CDB">
        <w:rPr>
          <w:color w:val="000000"/>
          <w:sz w:val="28"/>
          <w:szCs w:val="28"/>
        </w:rPr>
        <w:t>.</w:t>
      </w:r>
      <w:r w:rsidR="00775D25" w:rsidRPr="00775D25">
        <w:rPr>
          <w:color w:val="000000"/>
          <w:sz w:val="28"/>
          <w:szCs w:val="28"/>
        </w:rPr>
        <w:t>П</w:t>
      </w:r>
      <w:proofErr w:type="gramEnd"/>
      <w:r w:rsidR="0010241E">
        <w:rPr>
          <w:color w:val="000000"/>
          <w:sz w:val="28"/>
          <w:szCs w:val="28"/>
        </w:rPr>
        <w:t>ри</w:t>
      </w:r>
      <w:proofErr w:type="spellEnd"/>
      <w:r w:rsidR="0010241E">
        <w:rPr>
          <w:color w:val="000000"/>
          <w:sz w:val="28"/>
          <w:szCs w:val="28"/>
        </w:rPr>
        <w:t xml:space="preserve"> наличии дискомфорта в груди более</w:t>
      </w:r>
      <w:r w:rsidR="00775D25" w:rsidRPr="00775D25">
        <w:rPr>
          <w:color w:val="000000"/>
          <w:sz w:val="28"/>
          <w:szCs w:val="28"/>
        </w:rPr>
        <w:t xml:space="preserve"> 30 мин</w:t>
      </w:r>
      <w:r w:rsidR="0010241E">
        <w:rPr>
          <w:color w:val="000000"/>
          <w:sz w:val="28"/>
          <w:szCs w:val="28"/>
        </w:rPr>
        <w:t>ут</w:t>
      </w:r>
      <w:r w:rsidR="00775D25" w:rsidRPr="00775D25">
        <w:rPr>
          <w:color w:val="000000"/>
          <w:sz w:val="28"/>
          <w:szCs w:val="28"/>
        </w:rPr>
        <w:t xml:space="preserve"> без эффекта от нитроглицерина и отсутствии типичных признаков ИМ на ЭКГ устанавливают диагноз «острый коронарный синдром»</w:t>
      </w:r>
      <w:r w:rsidR="00775D25">
        <w:rPr>
          <w:color w:val="000000"/>
          <w:sz w:val="28"/>
          <w:szCs w:val="28"/>
        </w:rPr>
        <w:t>(ОКС)</w:t>
      </w:r>
      <w:r w:rsidR="00775D25" w:rsidRPr="00775D25">
        <w:rPr>
          <w:color w:val="000000"/>
          <w:sz w:val="28"/>
          <w:szCs w:val="28"/>
        </w:rPr>
        <w:t xml:space="preserve">. Использование термина ОКС правомерно при первом контакте с больным, пока диагноз не уточнен. При описании состояния важно указать точное время начала дискомфорта для выбора оптимальной тактики ведения. В трети случаев регистрируются атипичная или даже бессимптомная клиника ИМ. Особенно часто нетипичные проявления ИМ встречаются у пожилых, при сахарном диабете или других тяжелых заболеваниях. </w:t>
      </w:r>
      <w:r>
        <w:rPr>
          <w:color w:val="000000"/>
          <w:sz w:val="28"/>
          <w:szCs w:val="28"/>
        </w:rPr>
        <w:t xml:space="preserve">        А</w:t>
      </w:r>
      <w:r w:rsidR="00775D25" w:rsidRPr="00775D25">
        <w:rPr>
          <w:color w:val="000000"/>
          <w:sz w:val="28"/>
          <w:szCs w:val="28"/>
        </w:rPr>
        <w:t xml:space="preserve">типичная клиника </w:t>
      </w:r>
      <w:r w:rsidR="00235803">
        <w:rPr>
          <w:color w:val="000000"/>
          <w:sz w:val="28"/>
          <w:szCs w:val="28"/>
        </w:rPr>
        <w:t>может проявля</w:t>
      </w:r>
      <w:r w:rsidR="00775D25" w:rsidRPr="00775D25">
        <w:rPr>
          <w:color w:val="000000"/>
          <w:sz w:val="28"/>
          <w:szCs w:val="28"/>
        </w:rPr>
        <w:t>т</w:t>
      </w:r>
      <w:r w:rsidR="00235803">
        <w:rPr>
          <w:color w:val="000000"/>
          <w:sz w:val="28"/>
          <w:szCs w:val="28"/>
        </w:rPr>
        <w:t>ь</w:t>
      </w:r>
      <w:r w:rsidR="00775D25" w:rsidRPr="00775D25">
        <w:rPr>
          <w:color w:val="000000"/>
          <w:sz w:val="28"/>
          <w:szCs w:val="28"/>
        </w:rPr>
        <w:t xml:space="preserve">ся по-разному: </w:t>
      </w:r>
    </w:p>
    <w:p w:rsidR="00775D25" w:rsidRDefault="00775D25" w:rsidP="00DA2EAA">
      <w:pPr>
        <w:pStyle w:val="a9"/>
        <w:numPr>
          <w:ilvl w:val="0"/>
          <w:numId w:val="29"/>
        </w:numPr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775D25">
        <w:rPr>
          <w:color w:val="000000"/>
          <w:sz w:val="28"/>
          <w:szCs w:val="28"/>
        </w:rPr>
        <w:t xml:space="preserve">дискомфорт в </w:t>
      </w:r>
      <w:proofErr w:type="spellStart"/>
      <w:r w:rsidRPr="00775D25">
        <w:rPr>
          <w:color w:val="000000"/>
          <w:sz w:val="28"/>
          <w:szCs w:val="28"/>
        </w:rPr>
        <w:t>эпигастрии</w:t>
      </w:r>
      <w:proofErr w:type="spellEnd"/>
      <w:r w:rsidRPr="00775D25">
        <w:rPr>
          <w:color w:val="000000"/>
          <w:sz w:val="28"/>
          <w:szCs w:val="28"/>
        </w:rPr>
        <w:t xml:space="preserve">, шее, челюсти, руках, между лопаток,  </w:t>
      </w:r>
    </w:p>
    <w:p w:rsidR="00775D25" w:rsidRDefault="00775D25" w:rsidP="00DA2EAA">
      <w:pPr>
        <w:pStyle w:val="a9"/>
        <w:numPr>
          <w:ilvl w:val="0"/>
          <w:numId w:val="29"/>
        </w:numPr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775D25">
        <w:rPr>
          <w:color w:val="000000"/>
          <w:sz w:val="28"/>
          <w:szCs w:val="28"/>
        </w:rPr>
        <w:t xml:space="preserve">одышка, </w:t>
      </w:r>
    </w:p>
    <w:p w:rsidR="00775D25" w:rsidRDefault="00775D25" w:rsidP="00DA2EAA">
      <w:pPr>
        <w:pStyle w:val="a9"/>
        <w:numPr>
          <w:ilvl w:val="0"/>
          <w:numId w:val="29"/>
        </w:numPr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775D25">
        <w:rPr>
          <w:color w:val="000000"/>
          <w:sz w:val="28"/>
          <w:szCs w:val="28"/>
        </w:rPr>
        <w:t xml:space="preserve">общая слабость, </w:t>
      </w:r>
    </w:p>
    <w:p w:rsidR="00775D25" w:rsidRDefault="00775D25" w:rsidP="00DA2EAA">
      <w:pPr>
        <w:pStyle w:val="a9"/>
        <w:numPr>
          <w:ilvl w:val="0"/>
          <w:numId w:val="29"/>
        </w:numPr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775D25">
        <w:rPr>
          <w:color w:val="000000"/>
          <w:sz w:val="28"/>
          <w:szCs w:val="28"/>
        </w:rPr>
        <w:lastRenderedPageBreak/>
        <w:t xml:space="preserve">обморок, </w:t>
      </w:r>
    </w:p>
    <w:p w:rsidR="00775D25" w:rsidRDefault="00775D25" w:rsidP="00DA2EAA">
      <w:pPr>
        <w:pStyle w:val="a9"/>
        <w:numPr>
          <w:ilvl w:val="0"/>
          <w:numId w:val="29"/>
        </w:numPr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775D25">
        <w:rPr>
          <w:color w:val="000000"/>
          <w:sz w:val="28"/>
          <w:szCs w:val="28"/>
        </w:rPr>
        <w:t>острое нарушение мозгового кровообращения,</w:t>
      </w:r>
    </w:p>
    <w:p w:rsidR="00775D25" w:rsidRPr="00775D25" w:rsidRDefault="00775D25" w:rsidP="00DA2EAA">
      <w:pPr>
        <w:pStyle w:val="a9"/>
        <w:numPr>
          <w:ilvl w:val="0"/>
          <w:numId w:val="29"/>
        </w:numPr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775D25">
        <w:rPr>
          <w:color w:val="000000"/>
          <w:sz w:val="28"/>
          <w:szCs w:val="28"/>
        </w:rPr>
        <w:t xml:space="preserve">тошнота. </w:t>
      </w:r>
    </w:p>
    <w:p w:rsidR="00DA2EAA" w:rsidRPr="00314F45" w:rsidRDefault="00775D25" w:rsidP="00CB4B3A">
      <w:pPr>
        <w:pStyle w:val="a9"/>
        <w:spacing w:before="240" w:beforeAutospacing="0" w:after="24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Следует учитывать, что п</w:t>
      </w:r>
      <w:r w:rsidRPr="00775D25">
        <w:rPr>
          <w:color w:val="000000"/>
          <w:sz w:val="28"/>
          <w:szCs w:val="28"/>
        </w:rPr>
        <w:t xml:space="preserve">ричин дискомфорта в груди достаточно много: </w:t>
      </w:r>
      <w:proofErr w:type="spellStart"/>
      <w:r w:rsidRPr="00775D25">
        <w:rPr>
          <w:color w:val="000000"/>
          <w:sz w:val="28"/>
          <w:szCs w:val="28"/>
        </w:rPr>
        <w:t>миофасциальные</w:t>
      </w:r>
      <w:proofErr w:type="spellEnd"/>
      <w:r w:rsidRPr="00775D25">
        <w:rPr>
          <w:color w:val="000000"/>
          <w:sz w:val="28"/>
          <w:szCs w:val="28"/>
        </w:rPr>
        <w:t xml:space="preserve"> боли, заболевания пищевода, психические расстройства и т.д. Вероятность ишемической природы симптома зна</w:t>
      </w:r>
      <w:r w:rsidR="0010241E">
        <w:rPr>
          <w:color w:val="000000"/>
          <w:sz w:val="28"/>
          <w:szCs w:val="28"/>
        </w:rPr>
        <w:t>чительно повышается у пациентов более</w:t>
      </w:r>
      <w:r w:rsidRPr="00775D25">
        <w:rPr>
          <w:color w:val="000000"/>
          <w:sz w:val="28"/>
          <w:szCs w:val="28"/>
        </w:rPr>
        <w:t xml:space="preserve"> 50 лет с имеющейся ИБС, другими сосудистыми поражениями (перемежающаяся</w:t>
      </w:r>
      <w:r w:rsidR="00A3680D">
        <w:rPr>
          <w:color w:val="000000"/>
          <w:sz w:val="28"/>
          <w:szCs w:val="28"/>
        </w:rPr>
        <w:t xml:space="preserve"> </w:t>
      </w:r>
      <w:r w:rsidR="00235803">
        <w:rPr>
          <w:color w:val="000000"/>
          <w:sz w:val="28"/>
          <w:szCs w:val="28"/>
        </w:rPr>
        <w:t>хромота, ишемический</w:t>
      </w:r>
      <w:r w:rsidR="00A3680D">
        <w:rPr>
          <w:color w:val="000000"/>
          <w:sz w:val="28"/>
          <w:szCs w:val="28"/>
        </w:rPr>
        <w:t xml:space="preserve"> </w:t>
      </w:r>
      <w:r w:rsidR="0010241E">
        <w:rPr>
          <w:color w:val="000000"/>
          <w:sz w:val="28"/>
          <w:szCs w:val="28"/>
        </w:rPr>
        <w:t>инсульт)</w:t>
      </w:r>
      <w:proofErr w:type="gramStart"/>
      <w:r w:rsidR="0010241E">
        <w:rPr>
          <w:color w:val="000000"/>
          <w:sz w:val="28"/>
          <w:szCs w:val="28"/>
        </w:rPr>
        <w:t>,</w:t>
      </w:r>
      <w:r w:rsidRPr="00775D25">
        <w:rPr>
          <w:color w:val="000000"/>
          <w:sz w:val="28"/>
          <w:szCs w:val="28"/>
        </w:rPr>
        <w:t>г</w:t>
      </w:r>
      <w:proofErr w:type="gramEnd"/>
      <w:r w:rsidRPr="00775D25">
        <w:rPr>
          <w:color w:val="000000"/>
          <w:sz w:val="28"/>
          <w:szCs w:val="28"/>
        </w:rPr>
        <w:t xml:space="preserve">ипертензией, </w:t>
      </w:r>
      <w:proofErr w:type="spellStart"/>
      <w:r w:rsidRPr="00775D25">
        <w:rPr>
          <w:color w:val="000000"/>
          <w:sz w:val="28"/>
          <w:szCs w:val="28"/>
        </w:rPr>
        <w:t>гиперхолестеринемией</w:t>
      </w:r>
      <w:proofErr w:type="spellEnd"/>
      <w:r w:rsidRPr="00775D25">
        <w:rPr>
          <w:color w:val="000000"/>
          <w:sz w:val="28"/>
          <w:szCs w:val="28"/>
        </w:rPr>
        <w:t xml:space="preserve">, курением, сахарным диабетом, ожирением, </w:t>
      </w:r>
      <w:r w:rsidR="00DA2EAA">
        <w:rPr>
          <w:color w:val="000000"/>
          <w:sz w:val="28"/>
          <w:szCs w:val="28"/>
        </w:rPr>
        <w:t xml:space="preserve">семейным анамнезом ранней ИБС. </w:t>
      </w:r>
      <w:r w:rsidRPr="00775D25">
        <w:rPr>
          <w:color w:val="000000"/>
          <w:sz w:val="28"/>
          <w:szCs w:val="28"/>
        </w:rPr>
        <w:t>ЭКГ необходимо зарегистрировать для выбора правильной тактики лечения и оценки прогноза заболевания. На основании изменений на ЭКГ уточняют форму ОКС/ИМ: с подъемом ST или без подъема ST</w:t>
      </w:r>
      <w:r w:rsidR="00A3680D">
        <w:rPr>
          <w:color w:val="000000"/>
          <w:sz w:val="28"/>
          <w:szCs w:val="28"/>
        </w:rPr>
        <w:t>.</w:t>
      </w:r>
    </w:p>
    <w:p w:rsidR="00680E4F" w:rsidRDefault="007B550B" w:rsidP="00CB4B3A">
      <w:pPr>
        <w:pStyle w:val="a9"/>
        <w:spacing w:before="240" w:beforeAutospacing="0" w:after="24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80E4F">
        <w:rPr>
          <w:color w:val="000000"/>
          <w:sz w:val="28"/>
          <w:szCs w:val="28"/>
        </w:rPr>
        <w:t xml:space="preserve">Наиболее важным в диагностике является клиническая картина. </w:t>
      </w:r>
      <w:r w:rsidR="00437367">
        <w:rPr>
          <w:color w:val="000000"/>
          <w:sz w:val="28"/>
          <w:szCs w:val="28"/>
        </w:rPr>
        <w:t>Необходимо  указать точное время</w:t>
      </w:r>
      <w:r w:rsidR="00437367" w:rsidRPr="00437367">
        <w:rPr>
          <w:color w:val="000000"/>
          <w:sz w:val="28"/>
          <w:szCs w:val="28"/>
        </w:rPr>
        <w:t xml:space="preserve"> начала боли.</w:t>
      </w:r>
      <w:r w:rsidR="00437367">
        <w:rPr>
          <w:color w:val="000000"/>
          <w:sz w:val="28"/>
          <w:szCs w:val="28"/>
        </w:rPr>
        <w:t xml:space="preserve"> Измерить АД и ЧСС. Определиться с наличием осложнений</w:t>
      </w:r>
      <w:r w:rsidR="00775D25">
        <w:rPr>
          <w:color w:val="000000"/>
          <w:sz w:val="28"/>
          <w:szCs w:val="28"/>
        </w:rPr>
        <w:t xml:space="preserve"> (</w:t>
      </w:r>
      <w:r w:rsidR="00437367" w:rsidRPr="00437367">
        <w:rPr>
          <w:color w:val="000000"/>
          <w:sz w:val="28"/>
          <w:szCs w:val="28"/>
        </w:rPr>
        <w:t>отек легкого, шок, аритмии)</w:t>
      </w:r>
      <w:r w:rsidR="00437367">
        <w:rPr>
          <w:color w:val="000000"/>
          <w:sz w:val="28"/>
          <w:szCs w:val="28"/>
        </w:rPr>
        <w:t>.</w:t>
      </w:r>
    </w:p>
    <w:p w:rsidR="00775D25" w:rsidRPr="007B550B" w:rsidRDefault="00235803" w:rsidP="007B550B">
      <w:pPr>
        <w:pStyle w:val="2"/>
      </w:pPr>
      <w:bookmarkStart w:id="11" w:name="_Toc484117932"/>
      <w:r>
        <w:t>2.1</w:t>
      </w:r>
      <w:r w:rsidR="000D343E">
        <w:t>.</w:t>
      </w:r>
      <w:r>
        <w:t xml:space="preserve"> </w:t>
      </w:r>
      <w:r w:rsidR="00523436">
        <w:t xml:space="preserve"> </w:t>
      </w:r>
      <w:r w:rsidR="00DA0917">
        <w:t>Лечение</w:t>
      </w:r>
      <w:bookmarkEnd w:id="11"/>
    </w:p>
    <w:p w:rsidR="0076264A" w:rsidRDefault="007B550B" w:rsidP="007B550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654CDB" w:rsidRPr="00654CDB">
        <w:rPr>
          <w:rFonts w:ascii="Times New Roman" w:hAnsi="Times New Roman"/>
          <w:color w:val="000000"/>
          <w:sz w:val="28"/>
          <w:szCs w:val="28"/>
        </w:rPr>
        <w:t>Цель лечения – устранить боль и факторы перегрузки мио</w:t>
      </w:r>
      <w:r w:rsidR="00DA0917">
        <w:rPr>
          <w:rFonts w:ascii="Times New Roman" w:hAnsi="Times New Roman"/>
          <w:color w:val="000000"/>
          <w:sz w:val="28"/>
          <w:szCs w:val="28"/>
        </w:rPr>
        <w:t xml:space="preserve">карда (ЧСС до 50–60 </w:t>
      </w:r>
      <w:proofErr w:type="gramStart"/>
      <w:r w:rsidR="00DA0917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DA09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A0917">
        <w:rPr>
          <w:rFonts w:ascii="Times New Roman" w:hAnsi="Times New Roman"/>
          <w:color w:val="000000"/>
          <w:sz w:val="28"/>
          <w:szCs w:val="28"/>
        </w:rPr>
        <w:t>мин</w:t>
      </w:r>
      <w:proofErr w:type="gramEnd"/>
      <w:r w:rsidR="00DA0917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654CDB" w:rsidRPr="00654CDB">
        <w:rPr>
          <w:rFonts w:ascii="Times New Roman" w:hAnsi="Times New Roman"/>
          <w:color w:val="000000"/>
          <w:sz w:val="28"/>
          <w:szCs w:val="28"/>
        </w:rPr>
        <w:t>АД до нормы; устранить признаки застоя в</w:t>
      </w:r>
      <w:r w:rsidR="00775D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4CDB" w:rsidRPr="00654CDB">
        <w:rPr>
          <w:rFonts w:ascii="Times New Roman" w:hAnsi="Times New Roman"/>
          <w:color w:val="000000"/>
          <w:sz w:val="28"/>
          <w:szCs w:val="28"/>
        </w:rPr>
        <w:t>легких), а также снизить риски см</w:t>
      </w:r>
      <w:r w:rsidR="00437367">
        <w:rPr>
          <w:rFonts w:ascii="Times New Roman" w:hAnsi="Times New Roman"/>
          <w:color w:val="000000"/>
          <w:sz w:val="28"/>
          <w:szCs w:val="28"/>
        </w:rPr>
        <w:t xml:space="preserve">ерти и </w:t>
      </w:r>
      <w:r w:rsidR="00235803">
        <w:rPr>
          <w:rFonts w:ascii="Times New Roman" w:hAnsi="Times New Roman"/>
          <w:color w:val="000000"/>
          <w:sz w:val="28"/>
          <w:szCs w:val="28"/>
        </w:rPr>
        <w:t>осложнений.</w:t>
      </w:r>
      <w:r w:rsidR="00235803" w:rsidRPr="0076264A">
        <w:rPr>
          <w:rFonts w:ascii="Times New Roman" w:hAnsi="Times New Roman"/>
          <w:color w:val="000000"/>
          <w:sz w:val="28"/>
          <w:szCs w:val="28"/>
        </w:rPr>
        <w:t xml:space="preserve"> Современная</w:t>
      </w:r>
      <w:r w:rsidR="0076264A" w:rsidRPr="0076264A">
        <w:rPr>
          <w:rFonts w:ascii="Times New Roman" w:hAnsi="Times New Roman"/>
          <w:color w:val="000000"/>
          <w:sz w:val="28"/>
          <w:szCs w:val="28"/>
        </w:rPr>
        <w:t xml:space="preserve"> тактика лечения ИМ предусматривает быстрейшую доставку пациента в </w:t>
      </w:r>
      <w:r w:rsidR="00A33516">
        <w:rPr>
          <w:rFonts w:ascii="Times New Roman" w:hAnsi="Times New Roman"/>
          <w:color w:val="000000"/>
          <w:sz w:val="28"/>
          <w:szCs w:val="28"/>
        </w:rPr>
        <w:t>блок интенсивной терапии специализированного лечебного учреждения</w:t>
      </w:r>
      <w:r w:rsidR="0076264A" w:rsidRPr="0076264A">
        <w:rPr>
          <w:rFonts w:ascii="Times New Roman" w:hAnsi="Times New Roman"/>
          <w:color w:val="000000"/>
          <w:sz w:val="28"/>
          <w:szCs w:val="28"/>
        </w:rPr>
        <w:t>. Необходимо широкое распространение информации среди населения о тактике поведения при первых симптомах ОКС и скорейшем выз</w:t>
      </w:r>
      <w:r>
        <w:rPr>
          <w:rFonts w:ascii="Times New Roman" w:hAnsi="Times New Roman"/>
          <w:color w:val="000000"/>
          <w:sz w:val="28"/>
          <w:szCs w:val="28"/>
        </w:rPr>
        <w:t xml:space="preserve">ове скорой медицинской помощи. </w:t>
      </w:r>
      <w:r w:rsidR="0076264A" w:rsidRPr="0076264A">
        <w:rPr>
          <w:rFonts w:ascii="Times New Roman" w:hAnsi="Times New Roman"/>
          <w:color w:val="000000"/>
          <w:sz w:val="28"/>
          <w:szCs w:val="28"/>
        </w:rPr>
        <w:t xml:space="preserve">Диспетчеры, принимающие телефонные вызовы, должны проинструктировать пациента по доврачебным мероприятиям в случаях боли в грудной клетке и определить бригаду скорой помощи, способную оказать наиболее быструю и эффективную помощь, включая </w:t>
      </w:r>
      <w:proofErr w:type="spellStart"/>
      <w:r w:rsidR="0076264A" w:rsidRPr="0076264A">
        <w:rPr>
          <w:rFonts w:ascii="Times New Roman" w:hAnsi="Times New Roman"/>
          <w:color w:val="000000"/>
          <w:sz w:val="28"/>
          <w:szCs w:val="28"/>
        </w:rPr>
        <w:t>догоспитальный</w:t>
      </w:r>
      <w:proofErr w:type="spellEnd"/>
      <w:r w:rsidR="0076264A" w:rsidRPr="0076264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6264A" w:rsidRPr="0076264A">
        <w:rPr>
          <w:rFonts w:ascii="Times New Roman" w:hAnsi="Times New Roman"/>
          <w:color w:val="000000"/>
          <w:sz w:val="28"/>
          <w:szCs w:val="28"/>
        </w:rPr>
        <w:t>тромболизис</w:t>
      </w:r>
      <w:proofErr w:type="spellEnd"/>
      <w:r w:rsidR="0076264A" w:rsidRPr="0076264A">
        <w:rPr>
          <w:rFonts w:ascii="Times New Roman" w:hAnsi="Times New Roman"/>
          <w:color w:val="000000"/>
          <w:sz w:val="28"/>
          <w:szCs w:val="28"/>
        </w:rPr>
        <w:t>.  Важной задачей службы скорой медицинской помощи следует считать сокращение времени госпитализации с 65 мин до оптимальных 30 мин с момента первого контакта с м</w:t>
      </w:r>
      <w:r w:rsidR="00775D25">
        <w:rPr>
          <w:rFonts w:ascii="Times New Roman" w:hAnsi="Times New Roman"/>
          <w:color w:val="000000"/>
          <w:sz w:val="28"/>
          <w:szCs w:val="28"/>
        </w:rPr>
        <w:t>едицинским работником</w:t>
      </w:r>
      <w:r w:rsidR="0076264A" w:rsidRPr="0076264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35803">
        <w:rPr>
          <w:rFonts w:ascii="Times New Roman" w:hAnsi="Times New Roman"/>
          <w:color w:val="000000"/>
          <w:sz w:val="28"/>
          <w:szCs w:val="28"/>
        </w:rPr>
        <w:t>В этот момент желательно уменьшить, временя</w:t>
      </w:r>
      <w:r w:rsidR="0076264A" w:rsidRPr="0076264A">
        <w:rPr>
          <w:rFonts w:ascii="Times New Roman" w:hAnsi="Times New Roman"/>
          <w:color w:val="000000"/>
          <w:sz w:val="28"/>
          <w:szCs w:val="28"/>
        </w:rPr>
        <w:t xml:space="preserve"> обследования, которое составляет 36–40 мин.</w:t>
      </w:r>
    </w:p>
    <w:p w:rsidR="007B550B" w:rsidRDefault="007B550B" w:rsidP="007B550B">
      <w:pPr>
        <w:shd w:val="clear" w:color="auto" w:fill="FFFFFF"/>
        <w:spacing w:after="285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E7CB6" w:rsidRPr="004E7CB6">
        <w:rPr>
          <w:rFonts w:ascii="Times New Roman" w:hAnsi="Times New Roman"/>
          <w:color w:val="000000"/>
          <w:sz w:val="28"/>
          <w:szCs w:val="28"/>
        </w:rPr>
        <w:t xml:space="preserve">Первоочередные мероприятия при появлении ишемического </w:t>
      </w:r>
      <w:r w:rsidR="00A33516">
        <w:rPr>
          <w:rFonts w:ascii="Times New Roman" w:hAnsi="Times New Roman"/>
          <w:color w:val="000000"/>
          <w:sz w:val="28"/>
          <w:szCs w:val="28"/>
        </w:rPr>
        <w:t>д</w:t>
      </w:r>
      <w:r w:rsidR="004E7CB6" w:rsidRPr="004E7CB6">
        <w:rPr>
          <w:rFonts w:ascii="Times New Roman" w:hAnsi="Times New Roman"/>
          <w:color w:val="000000"/>
          <w:sz w:val="28"/>
          <w:szCs w:val="28"/>
        </w:rPr>
        <w:t>искомфорта в груди включают неотложный прием одной дозы нитроглицерина (</w:t>
      </w:r>
      <w:proofErr w:type="spellStart"/>
      <w:r w:rsidR="004E7CB6" w:rsidRPr="004E7CB6">
        <w:rPr>
          <w:rFonts w:ascii="Times New Roman" w:hAnsi="Times New Roman"/>
          <w:color w:val="000000"/>
          <w:sz w:val="28"/>
          <w:szCs w:val="28"/>
        </w:rPr>
        <w:t>сублингвально</w:t>
      </w:r>
      <w:proofErr w:type="spellEnd"/>
      <w:r w:rsidR="004E7CB6" w:rsidRPr="004E7CB6">
        <w:rPr>
          <w:rFonts w:ascii="Times New Roman" w:hAnsi="Times New Roman"/>
          <w:color w:val="000000"/>
          <w:sz w:val="28"/>
          <w:szCs w:val="28"/>
        </w:rPr>
        <w:t xml:space="preserve"> таблетка или спрей), а при отсутствии эффекта от одной дозы в течение 5 мин – </w:t>
      </w:r>
      <w:r w:rsidR="004E7CB6" w:rsidRPr="004E7CB6">
        <w:rPr>
          <w:rFonts w:ascii="Times New Roman" w:hAnsi="Times New Roman"/>
          <w:color w:val="000000"/>
          <w:sz w:val="28"/>
          <w:szCs w:val="28"/>
        </w:rPr>
        <w:lastRenderedPageBreak/>
        <w:t>вызов бригады скорой помощи. Крайне важно популяризировать у всех пациентов с ИБС данную тактику. При отсутствии артериальной гипотензии можно повторить прием нитро</w:t>
      </w:r>
      <w:r w:rsidR="00A3680D">
        <w:rPr>
          <w:rFonts w:ascii="Times New Roman" w:hAnsi="Times New Roman"/>
          <w:color w:val="000000"/>
          <w:sz w:val="28"/>
          <w:szCs w:val="28"/>
        </w:rPr>
        <w:t xml:space="preserve">глицерина до 3 раз с интервалом </w:t>
      </w:r>
      <w:r w:rsidR="004E7CB6" w:rsidRPr="004E7CB6">
        <w:rPr>
          <w:rFonts w:ascii="Times New Roman" w:hAnsi="Times New Roman"/>
          <w:color w:val="000000"/>
          <w:sz w:val="28"/>
          <w:szCs w:val="28"/>
        </w:rPr>
        <w:t xml:space="preserve">5–10 мин.  Кроме того, необходимо разжевать аспирин 150–325 мг без кишечнорастворимой оболочки, которая может замедлить действие препарата. Показано, </w:t>
      </w:r>
      <w:r w:rsidR="00235803">
        <w:rPr>
          <w:rFonts w:ascii="Times New Roman" w:hAnsi="Times New Roman"/>
          <w:color w:val="000000"/>
          <w:sz w:val="28"/>
          <w:szCs w:val="28"/>
        </w:rPr>
        <w:t>что такие дозы аспирина  эффективны, и</w:t>
      </w:r>
      <w:r w:rsidR="004E7CB6" w:rsidRPr="004E7CB6">
        <w:rPr>
          <w:rFonts w:ascii="Times New Roman" w:hAnsi="Times New Roman"/>
          <w:color w:val="000000"/>
          <w:sz w:val="28"/>
          <w:szCs w:val="28"/>
        </w:rPr>
        <w:t xml:space="preserve"> достоверно реже вызывают кровотечения</w:t>
      </w:r>
      <w:r w:rsidR="00A33516">
        <w:rPr>
          <w:rFonts w:ascii="Times New Roman" w:hAnsi="Times New Roman"/>
          <w:color w:val="000000"/>
          <w:sz w:val="28"/>
          <w:szCs w:val="28"/>
        </w:rPr>
        <w:t>.</w:t>
      </w:r>
      <w:r w:rsidR="004E7CB6" w:rsidRPr="004E7CB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E7CB6" w:rsidRPr="004E7CB6">
        <w:rPr>
          <w:rFonts w:ascii="Times New Roman" w:hAnsi="Times New Roman"/>
          <w:color w:val="000000"/>
          <w:sz w:val="28"/>
          <w:szCs w:val="28"/>
        </w:rPr>
        <w:t>Клопидогрел</w:t>
      </w:r>
      <w:proofErr w:type="spellEnd"/>
      <w:r w:rsidR="004E7CB6" w:rsidRPr="004E7CB6">
        <w:rPr>
          <w:rFonts w:ascii="Times New Roman" w:hAnsi="Times New Roman"/>
          <w:color w:val="000000"/>
          <w:sz w:val="28"/>
          <w:szCs w:val="28"/>
        </w:rPr>
        <w:t xml:space="preserve"> вначале назначают в нагрузочной дозе, обычно 300 мг. Бригада скорой помощи обезболивает морфином (2–8 мг внутривенно медленно, при необходимости по 2 мг повторно через 5–15 мин) и доставляет в госпиталь, имеющий блок интенсивной терапии и реанимации. Нежелательно применять нестероидные противовоспалительные препараты ввиду возможного </w:t>
      </w:r>
      <w:proofErr w:type="spellStart"/>
      <w:r w:rsidR="004E7CB6" w:rsidRPr="004E7CB6">
        <w:rPr>
          <w:rFonts w:ascii="Times New Roman" w:hAnsi="Times New Roman"/>
          <w:color w:val="000000"/>
          <w:sz w:val="28"/>
          <w:szCs w:val="28"/>
        </w:rPr>
        <w:t>протромботического</w:t>
      </w:r>
      <w:proofErr w:type="spellEnd"/>
      <w:r w:rsidR="004E7CB6" w:rsidRPr="004E7CB6">
        <w:rPr>
          <w:rFonts w:ascii="Times New Roman" w:hAnsi="Times New Roman"/>
          <w:color w:val="000000"/>
          <w:sz w:val="28"/>
          <w:szCs w:val="28"/>
        </w:rPr>
        <w:t xml:space="preserve"> эффекта. </w:t>
      </w:r>
      <w:proofErr w:type="spellStart"/>
      <w:r w:rsidR="004E7CB6" w:rsidRPr="004E7CB6">
        <w:rPr>
          <w:rFonts w:ascii="Times New Roman" w:hAnsi="Times New Roman"/>
          <w:color w:val="000000"/>
          <w:sz w:val="28"/>
          <w:szCs w:val="28"/>
        </w:rPr>
        <w:t>Догоспитальный</w:t>
      </w:r>
      <w:proofErr w:type="spellEnd"/>
      <w:r w:rsidR="004E7CB6" w:rsidRPr="004E7CB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E7CB6" w:rsidRPr="004E7CB6">
        <w:rPr>
          <w:rFonts w:ascii="Times New Roman" w:hAnsi="Times New Roman"/>
          <w:color w:val="000000"/>
          <w:sz w:val="28"/>
          <w:szCs w:val="28"/>
        </w:rPr>
        <w:t>тромболизис</w:t>
      </w:r>
      <w:proofErr w:type="spellEnd"/>
      <w:r w:rsidR="004E7CB6" w:rsidRPr="004E7CB6">
        <w:rPr>
          <w:rFonts w:ascii="Times New Roman" w:hAnsi="Times New Roman"/>
          <w:color w:val="000000"/>
          <w:sz w:val="28"/>
          <w:szCs w:val="28"/>
        </w:rPr>
        <w:t xml:space="preserve"> по данным </w:t>
      </w:r>
      <w:r w:rsidR="00A33516">
        <w:rPr>
          <w:rFonts w:ascii="Times New Roman" w:hAnsi="Times New Roman"/>
          <w:color w:val="000000"/>
          <w:sz w:val="28"/>
          <w:szCs w:val="28"/>
        </w:rPr>
        <w:t>исследований повышает</w:t>
      </w:r>
      <w:r w:rsidR="004E7CB6" w:rsidRPr="004E7CB6">
        <w:rPr>
          <w:rFonts w:ascii="Times New Roman" w:hAnsi="Times New Roman"/>
          <w:color w:val="000000"/>
          <w:sz w:val="28"/>
          <w:szCs w:val="28"/>
        </w:rPr>
        <w:t xml:space="preserve"> выживаемость по сравнени</w:t>
      </w:r>
      <w:r w:rsidR="00235803">
        <w:rPr>
          <w:rFonts w:ascii="Times New Roman" w:hAnsi="Times New Roman"/>
          <w:color w:val="000000"/>
          <w:sz w:val="28"/>
          <w:szCs w:val="28"/>
        </w:rPr>
        <w:t xml:space="preserve">ю </w:t>
      </w:r>
      <w:proofErr w:type="gramStart"/>
      <w:r w:rsidR="00235803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235803">
        <w:rPr>
          <w:rFonts w:ascii="Times New Roman" w:hAnsi="Times New Roman"/>
          <w:color w:val="000000"/>
          <w:sz w:val="28"/>
          <w:szCs w:val="28"/>
        </w:rPr>
        <w:t xml:space="preserve"> госпитальным</w:t>
      </w:r>
      <w:r w:rsidR="00A3351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33516">
        <w:rPr>
          <w:rFonts w:ascii="Times New Roman" w:hAnsi="Times New Roman"/>
          <w:color w:val="000000"/>
          <w:sz w:val="28"/>
          <w:szCs w:val="28"/>
        </w:rPr>
        <w:t>тромболизисом</w:t>
      </w:r>
      <w:proofErr w:type="spellEnd"/>
      <w:r w:rsidR="00A33516">
        <w:rPr>
          <w:rFonts w:ascii="Times New Roman" w:hAnsi="Times New Roman"/>
          <w:color w:val="000000"/>
          <w:sz w:val="28"/>
          <w:szCs w:val="28"/>
        </w:rPr>
        <w:t>.</w:t>
      </w:r>
      <w:r w:rsidR="004E7CB6" w:rsidRPr="004E7CB6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AD558E" w:rsidRPr="007B550B" w:rsidRDefault="007B550B" w:rsidP="007B550B">
      <w:pPr>
        <w:shd w:val="clear" w:color="auto" w:fill="FFFFFF"/>
        <w:spacing w:after="285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A33516" w:rsidRPr="00DA2EAA">
        <w:rPr>
          <w:rFonts w:ascii="Times New Roman" w:hAnsi="Times New Roman"/>
          <w:color w:val="000000"/>
          <w:sz w:val="28"/>
          <w:szCs w:val="28"/>
        </w:rPr>
        <w:t xml:space="preserve">Важную роль на госпитальном этапе играет </w:t>
      </w:r>
      <w:r w:rsidR="00235803" w:rsidRPr="00DA2EAA">
        <w:rPr>
          <w:rFonts w:ascii="Times New Roman" w:hAnsi="Times New Roman"/>
          <w:color w:val="000000"/>
          <w:sz w:val="28"/>
          <w:szCs w:val="28"/>
        </w:rPr>
        <w:t>диетотерапия</w:t>
      </w:r>
      <w:r w:rsidR="00235803">
        <w:rPr>
          <w:rFonts w:ascii="Times New Roman" w:hAnsi="Times New Roman"/>
          <w:b/>
          <w:color w:val="000000"/>
          <w:sz w:val="28"/>
          <w:szCs w:val="28"/>
        </w:rPr>
        <w:t>,</w:t>
      </w:r>
      <w:r w:rsidR="002358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5803" w:rsidRPr="00DC147D">
        <w:rPr>
          <w:rFonts w:ascii="Times New Roman" w:hAnsi="Times New Roman"/>
          <w:color w:val="000000"/>
          <w:sz w:val="28"/>
          <w:szCs w:val="28"/>
        </w:rPr>
        <w:t>основные</w:t>
      </w:r>
      <w:r w:rsidR="00AD558E" w:rsidRPr="00DC147D">
        <w:rPr>
          <w:rFonts w:ascii="Times New Roman" w:hAnsi="Times New Roman"/>
          <w:color w:val="000000"/>
          <w:sz w:val="28"/>
          <w:szCs w:val="28"/>
        </w:rPr>
        <w:t xml:space="preserve"> требования к диетотерапии при инфаркте миокарда - диета </w:t>
      </w:r>
      <w:r w:rsidR="00AD558E">
        <w:rPr>
          <w:rFonts w:ascii="Times New Roman" w:hAnsi="Times New Roman"/>
          <w:color w:val="000000"/>
          <w:sz w:val="28"/>
          <w:szCs w:val="28"/>
        </w:rPr>
        <w:t>№</w:t>
      </w:r>
      <w:r w:rsidR="00AD558E" w:rsidRPr="00DC147D">
        <w:rPr>
          <w:rFonts w:ascii="Times New Roman" w:hAnsi="Times New Roman"/>
          <w:color w:val="000000"/>
          <w:sz w:val="28"/>
          <w:szCs w:val="28"/>
        </w:rPr>
        <w:t>10:</w:t>
      </w:r>
    </w:p>
    <w:p w:rsidR="00AD558E" w:rsidRPr="00DC147D" w:rsidRDefault="00AD558E" w:rsidP="00AD558E">
      <w:pPr>
        <w:pStyle w:val="ad"/>
        <w:numPr>
          <w:ilvl w:val="0"/>
          <w:numId w:val="8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DC147D">
        <w:rPr>
          <w:rFonts w:eastAsia="Times New Roman"/>
          <w:color w:val="000000"/>
          <w:sz w:val="28"/>
          <w:szCs w:val="28"/>
        </w:rPr>
        <w:t>ограничение животных жиров;</w:t>
      </w:r>
    </w:p>
    <w:p w:rsidR="00AD558E" w:rsidRPr="00DC147D" w:rsidRDefault="00AD558E" w:rsidP="00AD558E">
      <w:pPr>
        <w:pStyle w:val="ad"/>
        <w:numPr>
          <w:ilvl w:val="0"/>
          <w:numId w:val="8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DC147D">
        <w:rPr>
          <w:rFonts w:eastAsia="Times New Roman"/>
          <w:color w:val="000000"/>
          <w:sz w:val="28"/>
          <w:szCs w:val="28"/>
        </w:rPr>
        <w:t>ограничение холестеринсодержащих продуктов;</w:t>
      </w:r>
    </w:p>
    <w:p w:rsidR="00AD558E" w:rsidRPr="00DC147D" w:rsidRDefault="00AD558E" w:rsidP="00AD558E">
      <w:pPr>
        <w:pStyle w:val="ad"/>
        <w:numPr>
          <w:ilvl w:val="0"/>
          <w:numId w:val="8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DC147D">
        <w:rPr>
          <w:rFonts w:eastAsia="Times New Roman"/>
          <w:color w:val="000000"/>
          <w:sz w:val="28"/>
          <w:szCs w:val="28"/>
        </w:rPr>
        <w:t>ограничение поваренной соли;</w:t>
      </w:r>
    </w:p>
    <w:p w:rsidR="00AD558E" w:rsidRPr="00DC147D" w:rsidRDefault="00AD558E" w:rsidP="00AD558E">
      <w:pPr>
        <w:pStyle w:val="ad"/>
        <w:numPr>
          <w:ilvl w:val="0"/>
          <w:numId w:val="8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DC147D">
        <w:rPr>
          <w:rFonts w:eastAsia="Times New Roman"/>
          <w:color w:val="000000"/>
          <w:sz w:val="28"/>
          <w:szCs w:val="28"/>
        </w:rPr>
        <w:t>ограничение потребления воды;</w:t>
      </w:r>
    </w:p>
    <w:p w:rsidR="00AD558E" w:rsidRPr="00DC147D" w:rsidRDefault="00AD558E" w:rsidP="00AD558E">
      <w:pPr>
        <w:pStyle w:val="ad"/>
        <w:numPr>
          <w:ilvl w:val="0"/>
          <w:numId w:val="8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DC147D">
        <w:rPr>
          <w:rFonts w:eastAsia="Times New Roman"/>
          <w:color w:val="000000"/>
          <w:sz w:val="28"/>
          <w:szCs w:val="28"/>
        </w:rPr>
        <w:t>прием пищи 5-6 раз в сутки;</w:t>
      </w:r>
    </w:p>
    <w:p w:rsidR="00AD558E" w:rsidRPr="00DC147D" w:rsidRDefault="00AD558E" w:rsidP="00AD558E">
      <w:pPr>
        <w:pStyle w:val="ad"/>
        <w:numPr>
          <w:ilvl w:val="0"/>
          <w:numId w:val="8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DC147D">
        <w:rPr>
          <w:rFonts w:eastAsia="Times New Roman"/>
          <w:color w:val="000000"/>
          <w:sz w:val="28"/>
          <w:szCs w:val="28"/>
        </w:rPr>
        <w:t>прием пищи в отварном и запеченном виде.</w:t>
      </w:r>
    </w:p>
    <w:p w:rsidR="00DA2EAA" w:rsidRDefault="00DA2EAA" w:rsidP="00AD558E">
      <w:pPr>
        <w:shd w:val="clear" w:color="auto" w:fill="FFFFFF"/>
        <w:spacing w:after="285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D558E" w:rsidRPr="00DC147D" w:rsidRDefault="007B550B" w:rsidP="00AD558E">
      <w:pPr>
        <w:shd w:val="clear" w:color="auto" w:fill="FFFFFF"/>
        <w:spacing w:after="285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558E" w:rsidRPr="00DC147D">
        <w:rPr>
          <w:rFonts w:ascii="Times New Roman" w:hAnsi="Times New Roman"/>
          <w:color w:val="000000"/>
          <w:sz w:val="28"/>
          <w:szCs w:val="28"/>
        </w:rPr>
        <w:t>Рекомендуется:</w:t>
      </w:r>
    </w:p>
    <w:p w:rsidR="00AD558E" w:rsidRPr="00B94720" w:rsidRDefault="00AD558E" w:rsidP="00AD558E">
      <w:pPr>
        <w:shd w:val="clear" w:color="auto" w:fill="FFFFFF"/>
        <w:spacing w:after="285" w:line="240" w:lineRule="auto"/>
        <w:rPr>
          <w:rFonts w:ascii="Times New Roman" w:hAnsi="Times New Roman"/>
          <w:color w:val="000000"/>
          <w:sz w:val="28"/>
          <w:szCs w:val="28"/>
        </w:rPr>
      </w:pPr>
      <w:r w:rsidRPr="00B94720">
        <w:rPr>
          <w:rFonts w:ascii="Times New Roman" w:hAnsi="Times New Roman"/>
          <w:color w:val="000000"/>
          <w:sz w:val="28"/>
          <w:szCs w:val="28"/>
        </w:rPr>
        <w:t>Хлеб серый грубого помола, сухари, не сдобное печенье, супы вегетарианские, крупы, молочные продукты, фрукты, нежирный мясной бульон - 1 раз в неделю. Мясо, рыба нежирные сорта, белковый омлет, овощные винегреты и салаты с растительным маслом. Не крепкий чай и кофе. Сахар - до 40 г в сутки.</w:t>
      </w:r>
    </w:p>
    <w:p w:rsidR="00AD558E" w:rsidRPr="00DC147D" w:rsidRDefault="007B550B" w:rsidP="00AD558E">
      <w:pPr>
        <w:shd w:val="clear" w:color="auto" w:fill="FFFFFF"/>
        <w:spacing w:after="285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D558E" w:rsidRPr="00DC147D">
        <w:rPr>
          <w:rFonts w:ascii="Times New Roman" w:hAnsi="Times New Roman"/>
          <w:color w:val="000000"/>
          <w:sz w:val="28"/>
          <w:szCs w:val="28"/>
        </w:rPr>
        <w:t>Исключаются:</w:t>
      </w:r>
    </w:p>
    <w:p w:rsidR="00AD558E" w:rsidRDefault="00AD558E" w:rsidP="00AD558E">
      <w:pPr>
        <w:shd w:val="clear" w:color="auto" w:fill="FFFFFF"/>
        <w:spacing w:after="285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C147D">
        <w:rPr>
          <w:rFonts w:ascii="Times New Roman" w:hAnsi="Times New Roman"/>
          <w:color w:val="000000"/>
          <w:sz w:val="28"/>
          <w:szCs w:val="28"/>
        </w:rPr>
        <w:lastRenderedPageBreak/>
        <w:t>Жирные блюда из мяса и рыбы, сдобное тесто, мозги, печень, почки, икра, тугоплавкие жиры, мороженое, соленые закуски и консервы, алкоголь, какао, шоколад, бобы.</w:t>
      </w:r>
      <w:proofErr w:type="gramEnd"/>
    </w:p>
    <w:p w:rsidR="00AD558E" w:rsidRPr="00DC147D" w:rsidRDefault="007B550B" w:rsidP="00AD558E">
      <w:pPr>
        <w:shd w:val="clear" w:color="auto" w:fill="FFFFFF"/>
        <w:spacing w:after="285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F7762">
        <w:rPr>
          <w:rFonts w:ascii="Times New Roman" w:hAnsi="Times New Roman"/>
          <w:color w:val="000000"/>
          <w:sz w:val="28"/>
          <w:szCs w:val="28"/>
        </w:rPr>
        <w:t xml:space="preserve">Диета № 10 для </w:t>
      </w:r>
      <w:r w:rsidR="00235803">
        <w:rPr>
          <w:rFonts w:ascii="Times New Roman" w:hAnsi="Times New Roman"/>
          <w:color w:val="000000"/>
          <w:sz w:val="28"/>
          <w:szCs w:val="28"/>
        </w:rPr>
        <w:t>больных, перенесших</w:t>
      </w:r>
      <w:r w:rsidR="000F7762">
        <w:rPr>
          <w:rFonts w:ascii="Times New Roman" w:hAnsi="Times New Roman"/>
          <w:color w:val="000000"/>
          <w:sz w:val="28"/>
          <w:szCs w:val="28"/>
        </w:rPr>
        <w:t xml:space="preserve"> инфаркт миокарда,</w:t>
      </w:r>
      <w:r w:rsidR="00235803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AD558E" w:rsidRPr="00DC147D">
        <w:rPr>
          <w:rFonts w:ascii="Times New Roman" w:hAnsi="Times New Roman"/>
          <w:color w:val="000000"/>
          <w:sz w:val="28"/>
          <w:szCs w:val="28"/>
        </w:rPr>
        <w:t>остоит из трех последовательно назначаемых рационов.</w:t>
      </w:r>
    </w:p>
    <w:p w:rsidR="00AD558E" w:rsidRPr="00DC147D" w:rsidRDefault="00AD558E" w:rsidP="00AD558E">
      <w:pPr>
        <w:shd w:val="clear" w:color="auto" w:fill="FFFFFF"/>
        <w:spacing w:after="285" w:line="240" w:lineRule="auto"/>
        <w:rPr>
          <w:rFonts w:ascii="Times New Roman" w:hAnsi="Times New Roman"/>
          <w:color w:val="000000"/>
          <w:sz w:val="28"/>
          <w:szCs w:val="28"/>
        </w:rPr>
      </w:pPr>
      <w:r w:rsidRPr="00DC147D">
        <w:rPr>
          <w:rFonts w:ascii="Times New Roman" w:hAnsi="Times New Roman"/>
          <w:color w:val="000000"/>
          <w:sz w:val="28"/>
          <w:szCs w:val="28"/>
        </w:rPr>
        <w:t>I рацион</w:t>
      </w:r>
      <w:r w:rsidR="00A3680D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DC147D">
        <w:rPr>
          <w:rFonts w:ascii="Times New Roman" w:hAnsi="Times New Roman"/>
          <w:color w:val="000000"/>
          <w:sz w:val="28"/>
          <w:szCs w:val="28"/>
        </w:rPr>
        <w:t xml:space="preserve"> дают в остром периоде (1 -я неделя).</w:t>
      </w:r>
    </w:p>
    <w:p w:rsidR="00AD558E" w:rsidRPr="00DC147D" w:rsidRDefault="00AD558E" w:rsidP="00AD558E">
      <w:pPr>
        <w:shd w:val="clear" w:color="auto" w:fill="FFFFFF"/>
        <w:spacing w:after="285" w:line="240" w:lineRule="auto"/>
        <w:rPr>
          <w:rFonts w:ascii="Times New Roman" w:hAnsi="Times New Roman"/>
          <w:color w:val="000000"/>
          <w:sz w:val="28"/>
          <w:szCs w:val="28"/>
        </w:rPr>
      </w:pPr>
      <w:r w:rsidRPr="00DC147D">
        <w:rPr>
          <w:rFonts w:ascii="Times New Roman" w:hAnsi="Times New Roman"/>
          <w:color w:val="000000"/>
          <w:sz w:val="28"/>
          <w:szCs w:val="28"/>
        </w:rPr>
        <w:t xml:space="preserve">II рацион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C147D">
        <w:rPr>
          <w:rFonts w:ascii="Times New Roman" w:hAnsi="Times New Roman"/>
          <w:color w:val="000000"/>
          <w:sz w:val="28"/>
          <w:szCs w:val="28"/>
        </w:rPr>
        <w:t xml:space="preserve"> в подостром периоде (2--3-я недели).</w:t>
      </w:r>
    </w:p>
    <w:p w:rsidR="000F7762" w:rsidRDefault="00AD558E" w:rsidP="00AD558E">
      <w:pPr>
        <w:shd w:val="clear" w:color="auto" w:fill="FFFFFF"/>
        <w:spacing w:after="285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III рацион -</w:t>
      </w:r>
      <w:r w:rsidRPr="00DC147D">
        <w:rPr>
          <w:rFonts w:ascii="Times New Roman" w:hAnsi="Times New Roman"/>
          <w:color w:val="000000"/>
          <w:sz w:val="28"/>
          <w:szCs w:val="28"/>
        </w:rPr>
        <w:t xml:space="preserve"> в периоде рубцевания (4-я неделя). I раци</w:t>
      </w:r>
      <w:r>
        <w:rPr>
          <w:rFonts w:ascii="Times New Roman" w:hAnsi="Times New Roman"/>
          <w:color w:val="000000"/>
          <w:sz w:val="28"/>
          <w:szCs w:val="28"/>
        </w:rPr>
        <w:t>он включает протертые блюда; II- в основном измельченные; III</w:t>
      </w:r>
      <w:r w:rsidRPr="00DC147D">
        <w:rPr>
          <w:rFonts w:ascii="Times New Roman" w:hAnsi="Times New Roman"/>
          <w:color w:val="000000"/>
          <w:sz w:val="28"/>
          <w:szCs w:val="28"/>
        </w:rPr>
        <w:t>- измельченные и куском. Пищу готовят без соли, в отварном виде. Исключаются холодные (ниже 15 °С) блюда и напитки.</w:t>
      </w:r>
    </w:p>
    <w:p w:rsidR="00AD558E" w:rsidRPr="00DC147D" w:rsidRDefault="00AD558E" w:rsidP="00AD558E">
      <w:pPr>
        <w:shd w:val="clear" w:color="auto" w:fill="FFFFFF"/>
        <w:spacing w:after="285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147D">
        <w:rPr>
          <w:rFonts w:ascii="Times New Roman" w:hAnsi="Times New Roman"/>
          <w:color w:val="000000"/>
          <w:sz w:val="28"/>
          <w:szCs w:val="28"/>
        </w:rPr>
        <w:t>Рекомендации медицинской сестре в общении с пациентом:</w:t>
      </w:r>
    </w:p>
    <w:p w:rsidR="00AD558E" w:rsidRPr="00DC147D" w:rsidRDefault="00AD558E" w:rsidP="00AD558E">
      <w:pPr>
        <w:pStyle w:val="ad"/>
        <w:numPr>
          <w:ilvl w:val="0"/>
          <w:numId w:val="9"/>
        </w:numPr>
        <w:shd w:val="clear" w:color="auto" w:fill="FFFFFF"/>
        <w:spacing w:after="285"/>
        <w:rPr>
          <w:rFonts w:eastAsia="Times New Roman"/>
          <w:color w:val="000000"/>
          <w:sz w:val="28"/>
          <w:szCs w:val="28"/>
        </w:rPr>
      </w:pPr>
      <w:r w:rsidRPr="00DC147D">
        <w:rPr>
          <w:rFonts w:eastAsia="Times New Roman"/>
          <w:color w:val="000000"/>
          <w:sz w:val="28"/>
          <w:szCs w:val="28"/>
        </w:rPr>
        <w:t>поддерживать и поощрять стремление пациента к выздоровлению в сложившейся клинической ситуации;</w:t>
      </w:r>
    </w:p>
    <w:p w:rsidR="00AD558E" w:rsidRPr="00DC147D" w:rsidRDefault="00AD558E" w:rsidP="00AD558E">
      <w:pPr>
        <w:pStyle w:val="ad"/>
        <w:numPr>
          <w:ilvl w:val="0"/>
          <w:numId w:val="9"/>
        </w:numPr>
        <w:shd w:val="clear" w:color="auto" w:fill="FFFFFF"/>
        <w:spacing w:after="285"/>
        <w:rPr>
          <w:rFonts w:eastAsia="Times New Roman"/>
          <w:color w:val="000000"/>
          <w:sz w:val="28"/>
          <w:szCs w:val="28"/>
        </w:rPr>
      </w:pPr>
      <w:r w:rsidRPr="00DC147D">
        <w:rPr>
          <w:rFonts w:eastAsia="Times New Roman"/>
          <w:color w:val="000000"/>
          <w:sz w:val="28"/>
          <w:szCs w:val="28"/>
        </w:rPr>
        <w:t>быть терпеливой и корректной при выполнении интимных процедур;</w:t>
      </w:r>
    </w:p>
    <w:p w:rsidR="00AD558E" w:rsidRPr="00DC147D" w:rsidRDefault="00AD558E" w:rsidP="00AD558E">
      <w:pPr>
        <w:pStyle w:val="ad"/>
        <w:numPr>
          <w:ilvl w:val="0"/>
          <w:numId w:val="9"/>
        </w:numPr>
        <w:shd w:val="clear" w:color="auto" w:fill="FFFFFF"/>
        <w:spacing w:after="285"/>
        <w:rPr>
          <w:rFonts w:eastAsia="Times New Roman"/>
          <w:color w:val="000000"/>
          <w:sz w:val="28"/>
          <w:szCs w:val="28"/>
        </w:rPr>
      </w:pPr>
      <w:r w:rsidRPr="00DC147D">
        <w:rPr>
          <w:rFonts w:eastAsia="Times New Roman"/>
          <w:color w:val="000000"/>
          <w:sz w:val="28"/>
          <w:szCs w:val="28"/>
        </w:rPr>
        <w:t>принимать во внимание уровень личностной зрелости пациента;</w:t>
      </w:r>
    </w:p>
    <w:p w:rsidR="00AD558E" w:rsidRPr="00DC147D" w:rsidRDefault="00AD558E" w:rsidP="00AD558E">
      <w:pPr>
        <w:pStyle w:val="ad"/>
        <w:numPr>
          <w:ilvl w:val="0"/>
          <w:numId w:val="9"/>
        </w:numPr>
        <w:shd w:val="clear" w:color="auto" w:fill="FFFFFF"/>
        <w:spacing w:after="285"/>
        <w:rPr>
          <w:rFonts w:eastAsia="Times New Roman"/>
          <w:color w:val="000000"/>
          <w:sz w:val="28"/>
          <w:szCs w:val="28"/>
        </w:rPr>
      </w:pPr>
      <w:r w:rsidRPr="00DC147D">
        <w:rPr>
          <w:rFonts w:eastAsia="Times New Roman"/>
          <w:color w:val="000000"/>
          <w:sz w:val="28"/>
          <w:szCs w:val="28"/>
        </w:rPr>
        <w:t>разговаривать на понятном ему языке;</w:t>
      </w:r>
    </w:p>
    <w:p w:rsidR="00AD558E" w:rsidRPr="00DC147D" w:rsidRDefault="00AD558E" w:rsidP="00AD558E">
      <w:pPr>
        <w:pStyle w:val="ad"/>
        <w:numPr>
          <w:ilvl w:val="0"/>
          <w:numId w:val="9"/>
        </w:numPr>
        <w:shd w:val="clear" w:color="auto" w:fill="FFFFFF"/>
        <w:spacing w:after="285"/>
        <w:rPr>
          <w:rFonts w:eastAsia="Times New Roman"/>
          <w:color w:val="000000"/>
          <w:sz w:val="28"/>
          <w:szCs w:val="28"/>
        </w:rPr>
      </w:pPr>
      <w:r w:rsidRPr="00DC147D">
        <w:rPr>
          <w:rFonts w:eastAsia="Times New Roman"/>
          <w:color w:val="000000"/>
          <w:sz w:val="28"/>
          <w:szCs w:val="28"/>
        </w:rPr>
        <w:t>соблюдать принцип информированного согласия: объяснять значимость лечебной процедуры, нацелить на позитивные результаты;</w:t>
      </w:r>
    </w:p>
    <w:p w:rsidR="00AD558E" w:rsidRPr="00DC147D" w:rsidRDefault="00AD558E" w:rsidP="00AD558E">
      <w:pPr>
        <w:pStyle w:val="ad"/>
        <w:numPr>
          <w:ilvl w:val="0"/>
          <w:numId w:val="9"/>
        </w:numPr>
        <w:shd w:val="clear" w:color="auto" w:fill="FFFFFF"/>
        <w:spacing w:after="285"/>
        <w:rPr>
          <w:rFonts w:eastAsia="Times New Roman"/>
          <w:color w:val="000000"/>
          <w:sz w:val="28"/>
          <w:szCs w:val="28"/>
        </w:rPr>
      </w:pPr>
      <w:r w:rsidRPr="00DC147D">
        <w:rPr>
          <w:rFonts w:eastAsia="Times New Roman"/>
          <w:color w:val="000000"/>
          <w:sz w:val="28"/>
          <w:szCs w:val="28"/>
        </w:rPr>
        <w:t>помочь пациенту стать деятельным участником лечебного процесса.</w:t>
      </w:r>
    </w:p>
    <w:p w:rsidR="00AD558E" w:rsidRPr="00DC147D" w:rsidRDefault="007B550B" w:rsidP="00AD558E">
      <w:pPr>
        <w:shd w:val="clear" w:color="auto" w:fill="FFFFFF"/>
        <w:spacing w:after="285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B947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558E" w:rsidRPr="00DC147D">
        <w:rPr>
          <w:rFonts w:ascii="Times New Roman" w:hAnsi="Times New Roman"/>
          <w:color w:val="000000"/>
          <w:sz w:val="28"/>
          <w:szCs w:val="28"/>
        </w:rPr>
        <w:t xml:space="preserve">Большое значение в лечении пациентов </w:t>
      </w:r>
      <w:proofErr w:type="gramStart"/>
      <w:r w:rsidR="00AD558E" w:rsidRPr="00DC147D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AD558E" w:rsidRPr="00DC147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AD558E" w:rsidRPr="00DC147D">
        <w:rPr>
          <w:rFonts w:ascii="Times New Roman" w:hAnsi="Times New Roman"/>
          <w:color w:val="000000"/>
          <w:sz w:val="28"/>
          <w:szCs w:val="28"/>
        </w:rPr>
        <w:t>острым</w:t>
      </w:r>
      <w:proofErr w:type="gramEnd"/>
      <w:r w:rsidR="00AD558E" w:rsidRPr="00DC147D">
        <w:rPr>
          <w:rFonts w:ascii="Times New Roman" w:hAnsi="Times New Roman"/>
          <w:color w:val="000000"/>
          <w:sz w:val="28"/>
          <w:szCs w:val="28"/>
        </w:rPr>
        <w:t xml:space="preserve"> ИМ имеет правильный уход, так как пациент достаточно долгое время соблюдает постельный режим. Для предупреждения пролежней следует осуществлять уход за кожей пациента, менять нательное и постельное бельё (для смены белья пациента осторожно поворачивают в постели). Необходим </w:t>
      </w:r>
      <w:proofErr w:type="gramStart"/>
      <w:r w:rsidR="00AD558E" w:rsidRPr="00DC147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AD558E" w:rsidRPr="00DC147D">
        <w:rPr>
          <w:rFonts w:ascii="Times New Roman" w:hAnsi="Times New Roman"/>
          <w:color w:val="000000"/>
          <w:sz w:val="28"/>
          <w:szCs w:val="28"/>
        </w:rPr>
        <w:t xml:space="preserve"> актом дефекации (мочеиспусканием). Пациента кормят в постели. Во время процедур пациент не должен делать резких движений, напрягаться.</w:t>
      </w:r>
    </w:p>
    <w:p w:rsidR="00AD558E" w:rsidRPr="002C7058" w:rsidRDefault="00AD558E" w:rsidP="00AD558E">
      <w:pPr>
        <w:pStyle w:val="a9"/>
        <w:spacing w:before="0" w:beforeAutospacing="0" w:after="0" w:afterAutospacing="0" w:line="360" w:lineRule="atLeast"/>
        <w:ind w:left="1875"/>
        <w:jc w:val="both"/>
        <w:rPr>
          <w:b/>
          <w:color w:val="000000"/>
          <w:sz w:val="28"/>
          <w:szCs w:val="28"/>
        </w:rPr>
      </w:pPr>
    </w:p>
    <w:p w:rsidR="00AD558E" w:rsidRPr="002C7058" w:rsidRDefault="00AD558E" w:rsidP="002B6AB2">
      <w:pPr>
        <w:pStyle w:val="2"/>
      </w:pPr>
      <w:bookmarkStart w:id="12" w:name="_Toc484117933"/>
      <w:r>
        <w:t>2.2</w:t>
      </w:r>
      <w:r w:rsidR="000D343E">
        <w:t>.</w:t>
      </w:r>
      <w:r w:rsidR="00235803">
        <w:t xml:space="preserve"> </w:t>
      </w:r>
      <w:r>
        <w:t xml:space="preserve"> </w:t>
      </w:r>
      <w:r w:rsidRPr="002C7058">
        <w:t>Реабилитация па</w:t>
      </w:r>
      <w:r w:rsidR="00523436">
        <w:t>циентов после инфаркта миокарда</w:t>
      </w:r>
      <w:bookmarkEnd w:id="12"/>
    </w:p>
    <w:p w:rsidR="00AD558E" w:rsidRPr="002C7058" w:rsidRDefault="007B550B" w:rsidP="00AD558E">
      <w:pPr>
        <w:pStyle w:val="a9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D558E" w:rsidRPr="002C7058">
        <w:rPr>
          <w:color w:val="000000"/>
          <w:sz w:val="28"/>
          <w:szCs w:val="28"/>
        </w:rPr>
        <w:t>Реабилитация больн</w:t>
      </w:r>
      <w:r w:rsidR="00A3680D">
        <w:rPr>
          <w:color w:val="000000"/>
          <w:sz w:val="28"/>
          <w:szCs w:val="28"/>
        </w:rPr>
        <w:t>ых, перенесших инфаркт миокарда</w:t>
      </w:r>
      <w:r w:rsidR="00AD558E" w:rsidRPr="002C7058">
        <w:rPr>
          <w:color w:val="000000"/>
          <w:sz w:val="28"/>
          <w:szCs w:val="28"/>
        </w:rPr>
        <w:t xml:space="preserve"> - это сложный процесс, включает в себя комплекс скоординировано проведенных мер медицинского, физического, психологического, педагогического, социального характера, направленных на наиболее полное восстановление здоровья, психологического статуса и трудоспособности лиц потерявших их в результате </w:t>
      </w:r>
      <w:r w:rsidR="00235803" w:rsidRPr="002C7058">
        <w:rPr>
          <w:color w:val="000000"/>
          <w:sz w:val="28"/>
          <w:szCs w:val="28"/>
        </w:rPr>
        <w:t>заболевания. Цель</w:t>
      </w:r>
      <w:r w:rsidR="00AD558E" w:rsidRPr="002C7058">
        <w:rPr>
          <w:color w:val="000000"/>
          <w:sz w:val="28"/>
          <w:szCs w:val="28"/>
        </w:rPr>
        <w:t xml:space="preserve"> </w:t>
      </w:r>
      <w:r w:rsidR="00AD558E" w:rsidRPr="002C7058">
        <w:rPr>
          <w:color w:val="000000"/>
          <w:sz w:val="28"/>
          <w:szCs w:val="28"/>
        </w:rPr>
        <w:lastRenderedPageBreak/>
        <w:t>санаторной фазы реабилитации заключается в восстановлении физического и психологического состояния больного настолько, чтобы он был подготовлен к проведению реабилитации в домашних условиях при наличии противопоказаний. Физическая реабилитация больных инфарктом миокарда является весомой составляющей частью программы реабилитации на санаторном этапе.</w:t>
      </w:r>
    </w:p>
    <w:p w:rsidR="00AD558E" w:rsidRPr="002C7058" w:rsidRDefault="007B550B" w:rsidP="00AD558E">
      <w:pPr>
        <w:pStyle w:val="a9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D558E" w:rsidRPr="002C7058">
        <w:rPr>
          <w:color w:val="000000"/>
          <w:sz w:val="28"/>
          <w:szCs w:val="28"/>
        </w:rPr>
        <w:t>Задачей санаторно-курортного этапа реабилитации является расширение двигательной активности, которого достигают с помощью правильного построения двигательного режима, с учетом функционального состояния больного. Все мероприятия на санаторном этапе проводят больным дифференцировано в зависимости от состояния, особенностей клинического течения болезни, наличия сопутствующих заболеваний и патологических синдромов. В связи с этим очень важна классификация тяжести состояния больных, которые начинают санаторный этап реабилитации. В 1982 г. разработана клиническая классификация больных ИМ на санаторном этапе реабилитации. Различают 4 класса тяжести состояния больных ИМ в фазе выздоровления. Больных IV класса противопоказано направлять для долечивания в местные санатории.</w:t>
      </w:r>
      <w:r>
        <w:rPr>
          <w:color w:val="000000"/>
          <w:sz w:val="28"/>
          <w:szCs w:val="28"/>
        </w:rPr>
        <w:t xml:space="preserve"> </w:t>
      </w:r>
      <w:r w:rsidR="00AD558E" w:rsidRPr="002C7058">
        <w:rPr>
          <w:color w:val="000000"/>
          <w:sz w:val="28"/>
          <w:szCs w:val="28"/>
        </w:rPr>
        <w:t>Однако выделение этого класса тяжести является обоснованным из-за того, что у некоторых больных, которым показана санаторная реабилитация, может ухудшиться состояние, а это требует или повторной госпитализации или назначения ограниченного режима двигательной активности.</w:t>
      </w:r>
      <w:r w:rsidR="00235803">
        <w:rPr>
          <w:color w:val="000000"/>
          <w:sz w:val="28"/>
          <w:szCs w:val="28"/>
        </w:rPr>
        <w:t xml:space="preserve"> </w:t>
      </w:r>
      <w:r w:rsidR="00AD558E" w:rsidRPr="002C7058">
        <w:rPr>
          <w:color w:val="000000"/>
          <w:sz w:val="28"/>
          <w:szCs w:val="28"/>
        </w:rPr>
        <w:t xml:space="preserve">Больным, зачисленным в первые три класса тяжести, показан санаторный этап </w:t>
      </w:r>
      <w:proofErr w:type="spellStart"/>
      <w:r w:rsidR="00AD558E" w:rsidRPr="002C7058">
        <w:rPr>
          <w:color w:val="000000"/>
          <w:sz w:val="28"/>
          <w:szCs w:val="28"/>
        </w:rPr>
        <w:t>реабилитации</w:t>
      </w:r>
      <w:proofErr w:type="gramStart"/>
      <w:r w:rsidR="00AD558E" w:rsidRPr="002C7058">
        <w:rPr>
          <w:color w:val="000000"/>
          <w:sz w:val="28"/>
          <w:szCs w:val="28"/>
        </w:rPr>
        <w:t>.Э</w:t>
      </w:r>
      <w:proofErr w:type="gramEnd"/>
      <w:r w:rsidR="00AD558E" w:rsidRPr="002C7058">
        <w:rPr>
          <w:color w:val="000000"/>
          <w:sz w:val="28"/>
          <w:szCs w:val="28"/>
        </w:rPr>
        <w:t>та</w:t>
      </w:r>
      <w:proofErr w:type="spellEnd"/>
      <w:r w:rsidR="00AD558E" w:rsidRPr="002C7058">
        <w:rPr>
          <w:color w:val="000000"/>
          <w:sz w:val="28"/>
          <w:szCs w:val="28"/>
        </w:rPr>
        <w:t xml:space="preserve"> классификация существенно отличается от классификации тяжести состояния больных ИМ в остром периоде болезни и предназначена только для санаторного этапа реабилитации. Классификация чисто клиническая, целиком основана на учете клинических критериев, характеризующих состояние больного, однако применение дополнительных методов исследования, уточняют степень коронарной и сердечной недостаточности, нарушения сердечного ритма, переносимость физических и психоэмоциональных нагрузок, не только не противоречит идее классификации, а наоборот, может существенно дополнить ее и </w:t>
      </w:r>
      <w:r w:rsidR="00235803" w:rsidRPr="002C7058">
        <w:rPr>
          <w:color w:val="000000"/>
          <w:sz w:val="28"/>
          <w:szCs w:val="28"/>
        </w:rPr>
        <w:t>конкретизировать. Классификация</w:t>
      </w:r>
      <w:r w:rsidR="00AD558E" w:rsidRPr="002C7058">
        <w:rPr>
          <w:color w:val="000000"/>
          <w:sz w:val="28"/>
          <w:szCs w:val="28"/>
        </w:rPr>
        <w:t xml:space="preserve"> учитывает у каждого больного клиническую выраженность проявлений хронической коронарной недостаточности, наличие осложнений и основных сопроводительных болезней и синдромов и, наконец, характер поражения миокарда.</w:t>
      </w:r>
    </w:p>
    <w:p w:rsidR="00AD558E" w:rsidRPr="002C7058" w:rsidRDefault="007B550B" w:rsidP="00AD558E">
      <w:pPr>
        <w:pStyle w:val="a9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D558E" w:rsidRPr="002C7058">
        <w:rPr>
          <w:color w:val="000000"/>
          <w:sz w:val="28"/>
          <w:szCs w:val="28"/>
        </w:rPr>
        <w:t>При оценке синдрома коронарной недостаточности различают 4 степени ее выраженности (</w:t>
      </w:r>
      <w:proofErr w:type="gramStart"/>
      <w:r w:rsidR="00AD558E" w:rsidRPr="002C7058">
        <w:rPr>
          <w:color w:val="000000"/>
          <w:sz w:val="28"/>
          <w:szCs w:val="28"/>
        </w:rPr>
        <w:t>латентная</w:t>
      </w:r>
      <w:proofErr w:type="gramEnd"/>
      <w:r w:rsidR="00AD558E" w:rsidRPr="002C7058">
        <w:rPr>
          <w:color w:val="000000"/>
          <w:sz w:val="28"/>
          <w:szCs w:val="28"/>
        </w:rPr>
        <w:t xml:space="preserve">, I, II, III). Реабилитация осуществляется достаточно успешно и более быстрыми темпами при латентной и I степени коронарной недостаточности. Расширение режима и назначения физических нагрузок при II степени следует проводить на фоне </w:t>
      </w:r>
      <w:proofErr w:type="spellStart"/>
      <w:r w:rsidR="00AD558E" w:rsidRPr="002C7058">
        <w:rPr>
          <w:color w:val="000000"/>
          <w:sz w:val="28"/>
          <w:szCs w:val="28"/>
        </w:rPr>
        <w:t>коронароактивной</w:t>
      </w:r>
      <w:proofErr w:type="spellEnd"/>
      <w:r w:rsidR="00AD558E" w:rsidRPr="002C7058">
        <w:rPr>
          <w:color w:val="000000"/>
          <w:sz w:val="28"/>
          <w:szCs w:val="28"/>
        </w:rPr>
        <w:t xml:space="preserve"> терапии и с большей осторожностью. Такие больные нуждаются </w:t>
      </w:r>
      <w:proofErr w:type="gramStart"/>
      <w:r w:rsidR="00AD558E" w:rsidRPr="002C7058">
        <w:rPr>
          <w:color w:val="000000"/>
          <w:sz w:val="28"/>
          <w:szCs w:val="28"/>
        </w:rPr>
        <w:t>проведении</w:t>
      </w:r>
      <w:proofErr w:type="gramEnd"/>
      <w:r w:rsidR="00AD558E" w:rsidRPr="002C7058">
        <w:rPr>
          <w:color w:val="000000"/>
          <w:sz w:val="28"/>
          <w:szCs w:val="28"/>
        </w:rPr>
        <w:t xml:space="preserve"> </w:t>
      </w:r>
      <w:r w:rsidR="00AD558E" w:rsidRPr="002C7058">
        <w:rPr>
          <w:color w:val="000000"/>
          <w:sz w:val="28"/>
          <w:szCs w:val="28"/>
        </w:rPr>
        <w:lastRenderedPageBreak/>
        <w:t>электрокардиографического контроля, им необходимо часто регистрировать ЭКГ.</w:t>
      </w:r>
      <w:r w:rsidR="00235803">
        <w:rPr>
          <w:color w:val="000000"/>
          <w:sz w:val="28"/>
          <w:szCs w:val="28"/>
        </w:rPr>
        <w:t xml:space="preserve"> </w:t>
      </w:r>
      <w:r w:rsidR="00AD558E" w:rsidRPr="002C7058">
        <w:rPr>
          <w:color w:val="000000"/>
          <w:sz w:val="28"/>
          <w:szCs w:val="28"/>
        </w:rPr>
        <w:t xml:space="preserve">При коронарной недостаточности III степени санаторная реабилитация больных невозможна. Этим больным требуется пролонгированное лечение в </w:t>
      </w:r>
      <w:r w:rsidR="00235803" w:rsidRPr="002C7058">
        <w:rPr>
          <w:color w:val="000000"/>
          <w:sz w:val="28"/>
          <w:szCs w:val="28"/>
        </w:rPr>
        <w:t>стационаре. Для</w:t>
      </w:r>
      <w:r w:rsidR="00AD558E" w:rsidRPr="002C7058">
        <w:rPr>
          <w:color w:val="000000"/>
          <w:sz w:val="28"/>
          <w:szCs w:val="28"/>
        </w:rPr>
        <w:t xml:space="preserve"> полной характеристики больных важно учитывать в них осложнения, сопутствующие заболевания и синдромы, влияющие на выбор режима двигательной активности.</w:t>
      </w:r>
    </w:p>
    <w:p w:rsidR="007B550B" w:rsidRDefault="007B550B" w:rsidP="00AD558E">
      <w:pPr>
        <w:pStyle w:val="a9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D558E" w:rsidRPr="002C7058">
        <w:rPr>
          <w:color w:val="000000"/>
          <w:sz w:val="28"/>
          <w:szCs w:val="28"/>
        </w:rPr>
        <w:t>На санаторном этапе различают три периода реабилитации. Первый период равен 2-3 дня. Это период адаптации больного к обстановке, санаторного режима, микроклимата. Двигательный режим расширяется по сравнению с предыдущим в стационаре и в поликлинике за счет более длительного пребывания больного на свежем воздухе, посещение столовой и т.д. Лечебная гимнастика содержит комплекс физических упражнений, усвоенных в стационаре, ходьбу до 1000 м, подъем по лестнице (24 ступени)</w:t>
      </w:r>
      <w:proofErr w:type="gramStart"/>
      <w:r w:rsidR="00AD558E" w:rsidRPr="002C7058">
        <w:rPr>
          <w:color w:val="000000"/>
          <w:sz w:val="28"/>
          <w:szCs w:val="28"/>
        </w:rPr>
        <w:t>.В</w:t>
      </w:r>
      <w:proofErr w:type="gramEnd"/>
      <w:r w:rsidR="00AD558E" w:rsidRPr="002C7058">
        <w:rPr>
          <w:color w:val="000000"/>
          <w:sz w:val="28"/>
          <w:szCs w:val="28"/>
        </w:rPr>
        <w:t>торой период равен 15-20 дням при условии сохранения хорошего самочувствия в первом периоде.</w:t>
      </w:r>
    </w:p>
    <w:p w:rsidR="00AD558E" w:rsidRPr="002C7058" w:rsidRDefault="007B550B" w:rsidP="00AD558E">
      <w:pPr>
        <w:pStyle w:val="a9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35803">
        <w:rPr>
          <w:color w:val="000000"/>
          <w:sz w:val="28"/>
          <w:szCs w:val="28"/>
        </w:rPr>
        <w:t>Постепенно физические нагрузки усиливают. Р</w:t>
      </w:r>
      <w:r w:rsidR="00AD558E" w:rsidRPr="002C7058">
        <w:rPr>
          <w:color w:val="000000"/>
          <w:sz w:val="28"/>
          <w:szCs w:val="28"/>
        </w:rPr>
        <w:t xml:space="preserve">асстояние ходьбы увеличивают на 500 м (около 2 км), увеличивают также подъем по лестнице - добавляют 1 пролет в неделю. Лечебная гимнастика включает упражнения, укрепляющие мышцы ног, верхних конечностей плечевого пояса. Комплекс начинается с упражнений в положении сидя, затем больной выполняет </w:t>
      </w:r>
      <w:proofErr w:type="gramStart"/>
      <w:r w:rsidR="00AD558E" w:rsidRPr="002C7058">
        <w:rPr>
          <w:color w:val="000000"/>
          <w:sz w:val="28"/>
          <w:szCs w:val="28"/>
        </w:rPr>
        <w:t>упражнения</w:t>
      </w:r>
      <w:proofErr w:type="gramEnd"/>
      <w:r w:rsidR="00AD558E" w:rsidRPr="002C7058">
        <w:rPr>
          <w:color w:val="000000"/>
          <w:sz w:val="28"/>
          <w:szCs w:val="28"/>
        </w:rPr>
        <w:t xml:space="preserve"> стоя, держась за спинку стула, на завершающем этапе гимнастика содержит дыхательные упражнения и </w:t>
      </w:r>
      <w:r>
        <w:rPr>
          <w:color w:val="000000"/>
          <w:sz w:val="28"/>
          <w:szCs w:val="28"/>
        </w:rPr>
        <w:t xml:space="preserve">элементы автогенной </w:t>
      </w:r>
      <w:r w:rsidR="00235803">
        <w:rPr>
          <w:color w:val="000000"/>
          <w:sz w:val="28"/>
          <w:szCs w:val="28"/>
        </w:rPr>
        <w:t>тренировки. Далее</w:t>
      </w:r>
      <w:r w:rsidR="00AD558E" w:rsidRPr="002C7058">
        <w:rPr>
          <w:color w:val="000000"/>
          <w:sz w:val="28"/>
          <w:szCs w:val="28"/>
        </w:rPr>
        <w:t xml:space="preserve"> комплекс лечебной гимнастики </w:t>
      </w:r>
      <w:r w:rsidR="00235803" w:rsidRPr="002C7058">
        <w:rPr>
          <w:color w:val="000000"/>
          <w:sz w:val="28"/>
          <w:szCs w:val="28"/>
        </w:rPr>
        <w:t>усложняется. Такой</w:t>
      </w:r>
      <w:r w:rsidR="00AD558E" w:rsidRPr="002C7058">
        <w:rPr>
          <w:color w:val="000000"/>
          <w:sz w:val="28"/>
          <w:szCs w:val="28"/>
        </w:rPr>
        <w:t xml:space="preserve"> темп активизации показан больным первой группы. Активизация больных второй и третьей групп с малой толерантностью к физическим нагрузкам протекает вдвое медленнее. Время выполнения лечебной гимнастики не более 20 мин в целом, тренировочная ходьба составляет 300-500 м в темпе до 70 шагов в минуту. Максимальная ЧСС не должна превышать 90 -100 уд./Мин. Больным 2-3 - й групп рекомендованные настольные игры (шахматы, шашки и др.). И прогулки на свежем воздухе со скоростью 3-4 км / час.</w:t>
      </w:r>
      <w:r w:rsidR="00235803">
        <w:rPr>
          <w:color w:val="000000"/>
          <w:sz w:val="28"/>
          <w:szCs w:val="28"/>
        </w:rPr>
        <w:t xml:space="preserve"> </w:t>
      </w:r>
      <w:r w:rsidR="00AD558E" w:rsidRPr="002C7058">
        <w:rPr>
          <w:color w:val="000000"/>
          <w:sz w:val="28"/>
          <w:szCs w:val="28"/>
        </w:rPr>
        <w:t>На санаторном этапе реабилитации ходьбе уделяют особое внимание, так как при этом виде активности происходит системная адаптация организма к физическим нагрузкам - улучшается кровоснабжение органов и систем за счет активации дыхательной системы, улучшаются показатели работы сердечной мышцы, укрепляется скелетная мускулатура.</w:t>
      </w:r>
    </w:p>
    <w:p w:rsidR="00AD558E" w:rsidRPr="002C7058" w:rsidRDefault="007B550B" w:rsidP="00AD558E">
      <w:pPr>
        <w:pStyle w:val="a9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D558E" w:rsidRPr="002C7058">
        <w:rPr>
          <w:color w:val="000000"/>
          <w:sz w:val="28"/>
          <w:szCs w:val="28"/>
        </w:rPr>
        <w:t xml:space="preserve">Третий период санаторной реабилитации составляет 2-3 дня и направлен на закрепление у больного различных видов двигательной активности, приобретенных за время пребывания в санатории. Наращивают нагрузки путем увеличения дистанций и скорости дозированной ходьбы, количества ступеней на лестнице, усвоения новых комплексов лечебной гимнастики. Осуществляются </w:t>
      </w:r>
      <w:r w:rsidR="00AD558E" w:rsidRPr="002C7058">
        <w:rPr>
          <w:color w:val="000000"/>
          <w:sz w:val="28"/>
          <w:szCs w:val="28"/>
        </w:rPr>
        <w:lastRenderedPageBreak/>
        <w:t xml:space="preserve">заключительные обследования больного, даются рекомендации по двигательной </w:t>
      </w:r>
      <w:r w:rsidR="00235803" w:rsidRPr="002C7058">
        <w:rPr>
          <w:color w:val="000000"/>
          <w:sz w:val="28"/>
          <w:szCs w:val="28"/>
        </w:rPr>
        <w:t>активности. В</w:t>
      </w:r>
      <w:r w:rsidR="00AD558E" w:rsidRPr="002C7058">
        <w:rPr>
          <w:color w:val="000000"/>
          <w:sz w:val="28"/>
          <w:szCs w:val="28"/>
        </w:rPr>
        <w:t xml:space="preserve"> течение 2-3 дней после выписки больному рекомендуют придерживаться двигательного режима, достигнутого в </w:t>
      </w:r>
      <w:r w:rsidR="00235803">
        <w:rPr>
          <w:color w:val="000000"/>
          <w:sz w:val="28"/>
          <w:szCs w:val="28"/>
        </w:rPr>
        <w:t>санатории. На</w:t>
      </w:r>
      <w:r w:rsidR="00AD558E" w:rsidRPr="002C7058">
        <w:rPr>
          <w:color w:val="000000"/>
          <w:sz w:val="28"/>
          <w:szCs w:val="28"/>
        </w:rPr>
        <w:t xml:space="preserve"> санаторном этапе реабилитации больных ИМ различают три двигательных режима:</w:t>
      </w:r>
    </w:p>
    <w:p w:rsidR="00AD558E" w:rsidRPr="002C7058" w:rsidRDefault="00AD558E" w:rsidP="007B550B">
      <w:pPr>
        <w:pStyle w:val="a9"/>
        <w:numPr>
          <w:ilvl w:val="0"/>
          <w:numId w:val="35"/>
        </w:numPr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2C7058">
        <w:rPr>
          <w:color w:val="000000"/>
          <w:sz w:val="28"/>
          <w:szCs w:val="28"/>
        </w:rPr>
        <w:t>Щадящий (V сте</w:t>
      </w:r>
      <w:r w:rsidR="007B550B">
        <w:rPr>
          <w:color w:val="000000"/>
          <w:sz w:val="28"/>
          <w:szCs w:val="28"/>
        </w:rPr>
        <w:t>пень двигательной активности</w:t>
      </w:r>
      <w:proofErr w:type="gramStart"/>
      <w:r w:rsidR="007B550B">
        <w:rPr>
          <w:color w:val="000000"/>
          <w:sz w:val="28"/>
          <w:szCs w:val="28"/>
        </w:rPr>
        <w:t xml:space="preserve"> )</w:t>
      </w:r>
      <w:proofErr w:type="gramEnd"/>
      <w:r w:rsidR="007B550B">
        <w:rPr>
          <w:color w:val="000000"/>
          <w:sz w:val="28"/>
          <w:szCs w:val="28"/>
        </w:rPr>
        <w:t xml:space="preserve"> </w:t>
      </w:r>
    </w:p>
    <w:p w:rsidR="00AD558E" w:rsidRPr="002C7058" w:rsidRDefault="00AD558E" w:rsidP="007B550B">
      <w:pPr>
        <w:pStyle w:val="a9"/>
        <w:numPr>
          <w:ilvl w:val="0"/>
          <w:numId w:val="35"/>
        </w:numPr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2C7058">
        <w:rPr>
          <w:color w:val="000000"/>
          <w:sz w:val="28"/>
          <w:szCs w:val="28"/>
        </w:rPr>
        <w:t>Щадящ</w:t>
      </w:r>
      <w:proofErr w:type="gramStart"/>
      <w:r w:rsidRPr="002C7058">
        <w:rPr>
          <w:color w:val="000000"/>
          <w:sz w:val="28"/>
          <w:szCs w:val="28"/>
        </w:rPr>
        <w:t>е-</w:t>
      </w:r>
      <w:proofErr w:type="gramEnd"/>
      <w:r w:rsidRPr="002C7058">
        <w:rPr>
          <w:color w:val="000000"/>
          <w:sz w:val="28"/>
          <w:szCs w:val="28"/>
        </w:rPr>
        <w:t xml:space="preserve"> тренировочный (VI сте</w:t>
      </w:r>
      <w:r w:rsidR="007B550B">
        <w:rPr>
          <w:color w:val="000000"/>
          <w:sz w:val="28"/>
          <w:szCs w:val="28"/>
        </w:rPr>
        <w:t xml:space="preserve">пень двигательной активности ) </w:t>
      </w:r>
    </w:p>
    <w:p w:rsidR="007B550B" w:rsidRDefault="00AD558E" w:rsidP="007B550B">
      <w:pPr>
        <w:pStyle w:val="a9"/>
        <w:numPr>
          <w:ilvl w:val="0"/>
          <w:numId w:val="35"/>
        </w:numPr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proofErr w:type="gramStart"/>
      <w:r w:rsidRPr="002C7058">
        <w:rPr>
          <w:color w:val="000000"/>
          <w:sz w:val="28"/>
          <w:szCs w:val="28"/>
        </w:rPr>
        <w:t>Тренировочный</w:t>
      </w:r>
      <w:proofErr w:type="gramEnd"/>
      <w:r w:rsidRPr="002C7058">
        <w:rPr>
          <w:color w:val="000000"/>
          <w:sz w:val="28"/>
          <w:szCs w:val="28"/>
        </w:rPr>
        <w:t xml:space="preserve"> (VII с</w:t>
      </w:r>
      <w:r w:rsidR="007B550B">
        <w:rPr>
          <w:color w:val="000000"/>
          <w:sz w:val="28"/>
          <w:szCs w:val="28"/>
        </w:rPr>
        <w:t>тепень двигательной активности).</w:t>
      </w:r>
      <w:r w:rsidRPr="002C7058">
        <w:rPr>
          <w:color w:val="000000"/>
          <w:sz w:val="28"/>
          <w:szCs w:val="28"/>
        </w:rPr>
        <w:t xml:space="preserve"> </w:t>
      </w:r>
    </w:p>
    <w:p w:rsidR="00AD558E" w:rsidRPr="00314F45" w:rsidRDefault="00AD558E" w:rsidP="00AD558E">
      <w:pPr>
        <w:pStyle w:val="a9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2C7058">
        <w:rPr>
          <w:color w:val="000000"/>
          <w:sz w:val="28"/>
          <w:szCs w:val="28"/>
        </w:rPr>
        <w:t>Реабилитация на санаторном этапе начинается с IV степени, то есть с того, каким заканчивалось стационарное лечение. Продолжительность пребывания на IV степени активности колеблется от 1 до 7 дней и определяется индивидуальными особенностями течения заболевания, адаптацией больного к новым условиям. В течение первых дней пребывания больного в санатории кардиолог и методист по ЛФК знакомятся с его реакцией на будущую программу реабилитации. Затем, с учетом индивидуальной реакции, больных переводят на V степень активности (10-12 дней), а если больные успешно усвоили данную степень и хорошо переносят нагрузки, они переходят на VI степень (7-8 дней</w:t>
      </w:r>
      <w:proofErr w:type="gramStart"/>
      <w:r w:rsidRPr="002C7058">
        <w:rPr>
          <w:color w:val="000000"/>
          <w:sz w:val="28"/>
          <w:szCs w:val="28"/>
        </w:rPr>
        <w:t xml:space="preserve"> )</w:t>
      </w:r>
      <w:proofErr w:type="gramEnd"/>
      <w:r w:rsidRPr="002C7058">
        <w:rPr>
          <w:color w:val="000000"/>
          <w:sz w:val="28"/>
          <w:szCs w:val="28"/>
        </w:rPr>
        <w:t xml:space="preserve"> и д</w:t>
      </w:r>
      <w:r w:rsidR="00DA2EAA">
        <w:rPr>
          <w:color w:val="000000"/>
          <w:sz w:val="28"/>
          <w:szCs w:val="28"/>
        </w:rPr>
        <w:t>алее - на VII ступень.</w:t>
      </w:r>
    </w:p>
    <w:p w:rsidR="00AD558E" w:rsidRPr="002C7058" w:rsidRDefault="007B550B" w:rsidP="00AD558E">
      <w:pPr>
        <w:pStyle w:val="a9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D558E" w:rsidRPr="002C7058">
        <w:rPr>
          <w:color w:val="000000"/>
          <w:sz w:val="28"/>
          <w:szCs w:val="28"/>
        </w:rPr>
        <w:t xml:space="preserve">Основной формой физической реабилитации в условиях санатория является лечебная гимнастика, которую проводят групповым методом, и дозированная </w:t>
      </w:r>
      <w:r w:rsidR="00235803" w:rsidRPr="002C7058">
        <w:rPr>
          <w:color w:val="000000"/>
          <w:sz w:val="28"/>
          <w:szCs w:val="28"/>
        </w:rPr>
        <w:t>ходьба. В</w:t>
      </w:r>
      <w:r w:rsidR="00AD558E" w:rsidRPr="002C7058">
        <w:rPr>
          <w:color w:val="000000"/>
          <w:sz w:val="28"/>
          <w:szCs w:val="28"/>
        </w:rPr>
        <w:t xml:space="preserve"> </w:t>
      </w:r>
      <w:r w:rsidR="00235803">
        <w:rPr>
          <w:color w:val="000000"/>
          <w:sz w:val="28"/>
          <w:szCs w:val="28"/>
        </w:rPr>
        <w:t>начале первых дней,</w:t>
      </w:r>
      <w:r w:rsidR="00AD558E" w:rsidRPr="002C7058">
        <w:rPr>
          <w:color w:val="000000"/>
          <w:sz w:val="28"/>
          <w:szCs w:val="28"/>
        </w:rPr>
        <w:t xml:space="preserve"> пребывания больного в санатории</w:t>
      </w:r>
      <w:r w:rsidR="00235803">
        <w:rPr>
          <w:color w:val="000000"/>
          <w:sz w:val="28"/>
          <w:szCs w:val="28"/>
        </w:rPr>
        <w:t>,</w:t>
      </w:r>
      <w:r w:rsidR="00AD558E" w:rsidRPr="002C7058">
        <w:rPr>
          <w:color w:val="000000"/>
          <w:sz w:val="28"/>
          <w:szCs w:val="28"/>
        </w:rPr>
        <w:t xml:space="preserve"> занятия лечебной гимнастикой </w:t>
      </w:r>
      <w:r w:rsidR="00235803">
        <w:rPr>
          <w:color w:val="000000"/>
          <w:sz w:val="28"/>
          <w:szCs w:val="28"/>
        </w:rPr>
        <w:t>должны быть непродолжительны</w:t>
      </w:r>
      <w:r w:rsidR="00AD558E" w:rsidRPr="002C7058">
        <w:rPr>
          <w:color w:val="000000"/>
          <w:sz w:val="28"/>
          <w:szCs w:val="28"/>
        </w:rPr>
        <w:t xml:space="preserve"> и равны 20 мин. Это связано с увеличением объема нагрузок, эмоциональным перенапряжением организма, связанным с привыканием к новым условиям. По мере</w:t>
      </w:r>
      <w:r w:rsidR="00235803">
        <w:rPr>
          <w:color w:val="000000"/>
          <w:sz w:val="28"/>
          <w:szCs w:val="28"/>
        </w:rPr>
        <w:t xml:space="preserve"> адаптации больного к санаторным условиям</w:t>
      </w:r>
      <w:r w:rsidR="00AD558E" w:rsidRPr="002C7058">
        <w:rPr>
          <w:color w:val="000000"/>
          <w:sz w:val="28"/>
          <w:szCs w:val="28"/>
        </w:rPr>
        <w:t xml:space="preserve"> продолжительность занятия постепенно увеличивают до З</w:t>
      </w:r>
      <w:proofErr w:type="gramStart"/>
      <w:r w:rsidR="00AD558E" w:rsidRPr="002C7058">
        <w:rPr>
          <w:color w:val="000000"/>
          <w:sz w:val="28"/>
          <w:szCs w:val="28"/>
        </w:rPr>
        <w:t>0</w:t>
      </w:r>
      <w:proofErr w:type="gramEnd"/>
      <w:r w:rsidR="00AD558E" w:rsidRPr="002C7058">
        <w:rPr>
          <w:color w:val="000000"/>
          <w:sz w:val="28"/>
          <w:szCs w:val="28"/>
        </w:rPr>
        <w:t xml:space="preserve"> мин, а в конце курса лече</w:t>
      </w:r>
      <w:r w:rsidR="00235803">
        <w:rPr>
          <w:color w:val="000000"/>
          <w:sz w:val="28"/>
          <w:szCs w:val="28"/>
        </w:rPr>
        <w:t>ния - до 40 мин. По с</w:t>
      </w:r>
      <w:r w:rsidR="00AD558E" w:rsidRPr="002C7058">
        <w:rPr>
          <w:color w:val="000000"/>
          <w:sz w:val="28"/>
          <w:szCs w:val="28"/>
        </w:rPr>
        <w:t xml:space="preserve">равнению со стационарной фазой методика занятий меняется. Сначала исходными положениями являются </w:t>
      </w:r>
      <w:proofErr w:type="gramStart"/>
      <w:r w:rsidR="00AD558E" w:rsidRPr="002C7058">
        <w:rPr>
          <w:color w:val="000000"/>
          <w:sz w:val="28"/>
          <w:szCs w:val="28"/>
        </w:rPr>
        <w:t>положения</w:t>
      </w:r>
      <w:proofErr w:type="gramEnd"/>
      <w:r w:rsidR="00AD558E" w:rsidRPr="002C7058">
        <w:rPr>
          <w:color w:val="000000"/>
          <w:sz w:val="28"/>
          <w:szCs w:val="28"/>
        </w:rPr>
        <w:t xml:space="preserve"> сидя и стоя, затем - стоя и в движении. Постепенно увеличивается нагрузка на крупные мышечные группы, усложняются упражнения на координацию, вводятся элементы для развития гибкости, выносливости и других двигательных качеств. Эти моменты влияют на результат лечебного воздействия занятий лечебной гимнастикой и реабилитации в целом.</w:t>
      </w:r>
    </w:p>
    <w:p w:rsidR="00AD558E" w:rsidRDefault="00AD558E" w:rsidP="002B6AB2">
      <w:pPr>
        <w:pStyle w:val="2"/>
      </w:pPr>
      <w:bookmarkStart w:id="13" w:name="_Toc484117934"/>
      <w:r>
        <w:t>2.3</w:t>
      </w:r>
      <w:r w:rsidR="000D343E">
        <w:t>.</w:t>
      </w:r>
      <w:r w:rsidR="00726FC6">
        <w:t xml:space="preserve"> </w:t>
      </w:r>
      <w:r>
        <w:t xml:space="preserve"> Консультация пациентов перенесших инфаркт миокард</w:t>
      </w:r>
      <w:r w:rsidR="00523436">
        <w:t>а</w:t>
      </w:r>
      <w:bookmarkEnd w:id="13"/>
    </w:p>
    <w:p w:rsidR="00AD558E" w:rsidRPr="008B1725" w:rsidRDefault="00AD558E" w:rsidP="00AD558E">
      <w:pPr>
        <w:pStyle w:val="ad"/>
        <w:numPr>
          <w:ilvl w:val="0"/>
          <w:numId w:val="14"/>
        </w:numPr>
        <w:rPr>
          <w:sz w:val="28"/>
          <w:szCs w:val="28"/>
        </w:rPr>
      </w:pPr>
      <w:r w:rsidRPr="008B1725">
        <w:rPr>
          <w:sz w:val="28"/>
          <w:szCs w:val="28"/>
        </w:rPr>
        <w:t>Соблюдение диеты.</w:t>
      </w:r>
      <w:r w:rsidRPr="008B1725">
        <w:rPr>
          <w:rStyle w:val="apple-converted-space"/>
          <w:i/>
          <w:iCs/>
          <w:color w:val="3A3C41"/>
          <w:sz w:val="28"/>
          <w:szCs w:val="28"/>
        </w:rPr>
        <w:t> </w:t>
      </w:r>
      <w:r w:rsidRPr="008B1725">
        <w:rPr>
          <w:sz w:val="28"/>
          <w:szCs w:val="28"/>
        </w:rPr>
        <w:t xml:space="preserve">В первую очередь, необходимо отказаться от жирных и жареных продуктов с высоким содержанием холестерина. В пищу стоит употреблять рыбу и мясо птицы, причем варенную либо приготовленную в пароварке. В рацион следует добавить больше фруктов и овощей, а также </w:t>
      </w:r>
      <w:r w:rsidRPr="008B1725">
        <w:rPr>
          <w:sz w:val="28"/>
          <w:szCs w:val="28"/>
        </w:rPr>
        <w:lastRenderedPageBreak/>
        <w:t>отказаться от жирных молочных продуктов. Крайне не рекомендуется перетруждать желудок большими объемами пищи, либо наоборот — ее отсутствием.</w:t>
      </w:r>
    </w:p>
    <w:p w:rsidR="00A33516" w:rsidRDefault="00AD558E" w:rsidP="00AD558E">
      <w:pPr>
        <w:pStyle w:val="ad"/>
        <w:numPr>
          <w:ilvl w:val="0"/>
          <w:numId w:val="14"/>
        </w:numPr>
        <w:rPr>
          <w:sz w:val="28"/>
          <w:szCs w:val="28"/>
        </w:rPr>
      </w:pPr>
      <w:r w:rsidRPr="008B1725">
        <w:rPr>
          <w:sz w:val="28"/>
          <w:szCs w:val="28"/>
        </w:rPr>
        <w:t>Уменьшение потребления соли. </w:t>
      </w:r>
    </w:p>
    <w:p w:rsidR="00AD558E" w:rsidRPr="008B1725" w:rsidRDefault="00AD558E" w:rsidP="00AD558E">
      <w:pPr>
        <w:pStyle w:val="ad"/>
        <w:numPr>
          <w:ilvl w:val="0"/>
          <w:numId w:val="14"/>
        </w:numPr>
        <w:rPr>
          <w:sz w:val="28"/>
          <w:szCs w:val="28"/>
        </w:rPr>
      </w:pPr>
      <w:r w:rsidRPr="008B1725">
        <w:rPr>
          <w:sz w:val="28"/>
          <w:szCs w:val="28"/>
        </w:rPr>
        <w:t>Снизить потребление жидкости.</w:t>
      </w:r>
      <w:r w:rsidRPr="008B1725">
        <w:rPr>
          <w:rStyle w:val="apple-converted-space"/>
          <w:color w:val="3A3C41"/>
          <w:sz w:val="28"/>
          <w:szCs w:val="28"/>
        </w:rPr>
        <w:t> </w:t>
      </w:r>
      <w:r w:rsidRPr="008B1725">
        <w:rPr>
          <w:sz w:val="28"/>
          <w:szCs w:val="28"/>
        </w:rPr>
        <w:t>Рекомендуемая норма — 1 литр в день.</w:t>
      </w:r>
    </w:p>
    <w:p w:rsidR="00AD558E" w:rsidRPr="008B1725" w:rsidRDefault="00AD558E" w:rsidP="00AD558E">
      <w:pPr>
        <w:pStyle w:val="ad"/>
        <w:numPr>
          <w:ilvl w:val="0"/>
          <w:numId w:val="14"/>
        </w:numPr>
        <w:rPr>
          <w:sz w:val="28"/>
          <w:szCs w:val="28"/>
        </w:rPr>
      </w:pPr>
      <w:r w:rsidRPr="008B1725">
        <w:rPr>
          <w:sz w:val="28"/>
          <w:szCs w:val="28"/>
        </w:rPr>
        <w:t>Минимизировать употребление алкоголя</w:t>
      </w:r>
      <w:r w:rsidRPr="008B1725">
        <w:rPr>
          <w:rStyle w:val="aa"/>
          <w:color w:val="3A3C41"/>
          <w:sz w:val="28"/>
          <w:szCs w:val="28"/>
        </w:rPr>
        <w:t>.</w:t>
      </w:r>
      <w:r w:rsidRPr="008B1725">
        <w:rPr>
          <w:rStyle w:val="apple-converted-space"/>
          <w:i/>
          <w:iCs/>
          <w:color w:val="3A3C41"/>
          <w:sz w:val="28"/>
          <w:szCs w:val="28"/>
        </w:rPr>
        <w:t> </w:t>
      </w:r>
      <w:r w:rsidRPr="008B1725">
        <w:rPr>
          <w:sz w:val="28"/>
          <w:szCs w:val="28"/>
        </w:rPr>
        <w:t>По этому поводу необходимо проконсультироваться с врачом и не превышать допустимую дозу.</w:t>
      </w:r>
    </w:p>
    <w:p w:rsidR="00AD558E" w:rsidRPr="008B1725" w:rsidRDefault="00AD558E" w:rsidP="00AD558E">
      <w:pPr>
        <w:pStyle w:val="ad"/>
        <w:numPr>
          <w:ilvl w:val="0"/>
          <w:numId w:val="14"/>
        </w:numPr>
        <w:rPr>
          <w:sz w:val="28"/>
          <w:szCs w:val="28"/>
        </w:rPr>
      </w:pPr>
      <w:r w:rsidRPr="008B1725">
        <w:rPr>
          <w:sz w:val="28"/>
          <w:szCs w:val="28"/>
        </w:rPr>
        <w:t>Соблюдать режим дня.</w:t>
      </w:r>
      <w:r w:rsidRPr="008B1725">
        <w:rPr>
          <w:rStyle w:val="apple-converted-space"/>
          <w:color w:val="3A3C41"/>
          <w:sz w:val="28"/>
          <w:szCs w:val="28"/>
        </w:rPr>
        <w:t> </w:t>
      </w:r>
      <w:r w:rsidRPr="008B1725">
        <w:rPr>
          <w:sz w:val="28"/>
          <w:szCs w:val="28"/>
        </w:rPr>
        <w:t>Необходимо давать организму достаточное время для отдыха, желательно выделять время и на дневной отдых или сон.</w:t>
      </w:r>
    </w:p>
    <w:p w:rsidR="00AD558E" w:rsidRPr="008B1725" w:rsidRDefault="00AD558E" w:rsidP="00AD558E">
      <w:pPr>
        <w:pStyle w:val="ad"/>
        <w:numPr>
          <w:ilvl w:val="0"/>
          <w:numId w:val="14"/>
        </w:numPr>
        <w:rPr>
          <w:sz w:val="28"/>
          <w:szCs w:val="28"/>
        </w:rPr>
      </w:pPr>
      <w:r w:rsidRPr="008B1725">
        <w:rPr>
          <w:sz w:val="28"/>
          <w:szCs w:val="28"/>
        </w:rPr>
        <w:t>Привести в норму вес.</w:t>
      </w:r>
      <w:r w:rsidRPr="008B1725">
        <w:rPr>
          <w:rStyle w:val="apple-converted-space"/>
          <w:color w:val="3A3C41"/>
          <w:sz w:val="28"/>
          <w:szCs w:val="28"/>
        </w:rPr>
        <w:t> </w:t>
      </w:r>
      <w:r w:rsidRPr="008B1725">
        <w:rPr>
          <w:sz w:val="28"/>
          <w:szCs w:val="28"/>
        </w:rPr>
        <w:t>При избыточной массе тела, необходимо как можно скорее от нее избавиться, поскольку лишний вес дает большие нагрузки на сердце.</w:t>
      </w:r>
    </w:p>
    <w:p w:rsidR="00AD558E" w:rsidRPr="008B1725" w:rsidRDefault="00AD558E" w:rsidP="00AD558E">
      <w:pPr>
        <w:pStyle w:val="ad"/>
        <w:numPr>
          <w:ilvl w:val="0"/>
          <w:numId w:val="14"/>
        </w:numPr>
        <w:rPr>
          <w:sz w:val="28"/>
          <w:szCs w:val="28"/>
        </w:rPr>
      </w:pPr>
      <w:r w:rsidRPr="008B1725">
        <w:rPr>
          <w:sz w:val="28"/>
          <w:szCs w:val="28"/>
        </w:rPr>
        <w:t>Привести в порядок эмоциональное состояние.</w:t>
      </w:r>
      <w:r w:rsidRPr="008B1725">
        <w:rPr>
          <w:rStyle w:val="apple-converted-space"/>
          <w:i/>
          <w:iCs/>
          <w:color w:val="3A3C41"/>
          <w:sz w:val="28"/>
          <w:szCs w:val="28"/>
        </w:rPr>
        <w:t> </w:t>
      </w:r>
      <w:r w:rsidRPr="008B1725">
        <w:rPr>
          <w:sz w:val="28"/>
          <w:szCs w:val="28"/>
        </w:rPr>
        <w:t xml:space="preserve">Необходимо научиться </w:t>
      </w:r>
      <w:r w:rsidR="00726FC6" w:rsidRPr="008B1725">
        <w:rPr>
          <w:sz w:val="28"/>
          <w:szCs w:val="28"/>
        </w:rPr>
        <w:t>правильно,</w:t>
      </w:r>
      <w:r w:rsidRPr="008B1725">
        <w:rPr>
          <w:sz w:val="28"/>
          <w:szCs w:val="28"/>
        </w:rPr>
        <w:t xml:space="preserve"> расслабляться и избавиться от страха повторного приступа или смерти. В этом могут помочь техники йоги и медитации.</w:t>
      </w:r>
    </w:p>
    <w:p w:rsidR="00AD558E" w:rsidRPr="008B1725" w:rsidRDefault="00AD558E" w:rsidP="00AD558E">
      <w:pPr>
        <w:pStyle w:val="ad"/>
        <w:numPr>
          <w:ilvl w:val="0"/>
          <w:numId w:val="14"/>
        </w:numPr>
        <w:rPr>
          <w:sz w:val="28"/>
          <w:szCs w:val="28"/>
        </w:rPr>
      </w:pPr>
      <w:r w:rsidRPr="008B1725">
        <w:rPr>
          <w:sz w:val="28"/>
          <w:szCs w:val="28"/>
        </w:rPr>
        <w:t>Физические нагрузки.</w:t>
      </w:r>
    </w:p>
    <w:p w:rsidR="00353B35" w:rsidRPr="00314F45" w:rsidRDefault="00726FC6" w:rsidP="00523436">
      <w:pPr>
        <w:rPr>
          <w:rStyle w:val="apple-converted-space"/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color w:val="3A3C41"/>
          <w:sz w:val="28"/>
          <w:szCs w:val="28"/>
        </w:rPr>
        <w:t xml:space="preserve">    </w:t>
      </w:r>
      <w:r w:rsidR="00314F45">
        <w:rPr>
          <w:rFonts w:ascii="Times New Roman" w:hAnsi="Times New Roman"/>
          <w:sz w:val="28"/>
          <w:szCs w:val="28"/>
        </w:rPr>
        <w:t xml:space="preserve">После стационарного этапа реабилитационные мероприятия проводятся в поликлинике или кардиологическом санатории. Согласно современному порядку восстановительное лечение должно </w:t>
      </w:r>
      <w:proofErr w:type="spellStart"/>
      <w:r w:rsidR="00314F45">
        <w:rPr>
          <w:rFonts w:ascii="Times New Roman" w:hAnsi="Times New Roman"/>
          <w:sz w:val="28"/>
          <w:szCs w:val="28"/>
        </w:rPr>
        <w:t>осуществлятся</w:t>
      </w:r>
      <w:proofErr w:type="spellEnd"/>
      <w:r w:rsidR="00314F45">
        <w:rPr>
          <w:rFonts w:ascii="Times New Roman" w:hAnsi="Times New Roman"/>
          <w:sz w:val="28"/>
          <w:szCs w:val="28"/>
        </w:rPr>
        <w:t xml:space="preserve"> в отделении </w:t>
      </w:r>
      <w:proofErr w:type="spellStart"/>
      <w:r w:rsidR="00314F45">
        <w:rPr>
          <w:rFonts w:ascii="Times New Roman" w:hAnsi="Times New Roman"/>
          <w:sz w:val="28"/>
          <w:szCs w:val="28"/>
        </w:rPr>
        <w:t>кардиореабилитации</w:t>
      </w:r>
      <w:proofErr w:type="spellEnd"/>
      <w:r w:rsidR="00314F45">
        <w:rPr>
          <w:rFonts w:ascii="Times New Roman" w:hAnsi="Times New Roman"/>
          <w:sz w:val="28"/>
          <w:szCs w:val="28"/>
        </w:rPr>
        <w:t xml:space="preserve"> поликлиники или в реабилитационном </w:t>
      </w:r>
      <w:r>
        <w:rPr>
          <w:rFonts w:ascii="Times New Roman" w:hAnsi="Times New Roman"/>
          <w:sz w:val="28"/>
          <w:szCs w:val="28"/>
        </w:rPr>
        <w:t>стационаре. Рекомендации</w:t>
      </w:r>
      <w:r w:rsidR="00314F45">
        <w:rPr>
          <w:rFonts w:ascii="Times New Roman" w:hAnsi="Times New Roman"/>
          <w:sz w:val="28"/>
          <w:szCs w:val="28"/>
        </w:rPr>
        <w:t xml:space="preserve"> по активизации пациентов в период после выписки из стационара более </w:t>
      </w:r>
      <w:proofErr w:type="gramStart"/>
      <w:r w:rsidR="00314F45">
        <w:rPr>
          <w:rFonts w:ascii="Times New Roman" w:hAnsi="Times New Roman"/>
          <w:sz w:val="28"/>
          <w:szCs w:val="28"/>
        </w:rPr>
        <w:t>адекватными</w:t>
      </w:r>
      <w:proofErr w:type="gramEnd"/>
      <w:r w:rsidR="00314F45">
        <w:rPr>
          <w:rFonts w:ascii="Times New Roman" w:hAnsi="Times New Roman"/>
          <w:sz w:val="28"/>
          <w:szCs w:val="28"/>
        </w:rPr>
        <w:t xml:space="preserve"> при учете результатов нагрузочного теста. Минимальной целью является аэробная нагрузка ум</w:t>
      </w:r>
      <w:r>
        <w:rPr>
          <w:rFonts w:ascii="Times New Roman" w:hAnsi="Times New Roman"/>
          <w:sz w:val="28"/>
          <w:szCs w:val="28"/>
        </w:rPr>
        <w:t xml:space="preserve">еренной интенсивности (например: </w:t>
      </w:r>
      <w:r w:rsidR="00314F45">
        <w:rPr>
          <w:rFonts w:ascii="Times New Roman" w:hAnsi="Times New Roman"/>
          <w:sz w:val="28"/>
          <w:szCs w:val="28"/>
        </w:rPr>
        <w:t>ходьба</w:t>
      </w:r>
      <w:r>
        <w:rPr>
          <w:rFonts w:ascii="Times New Roman" w:hAnsi="Times New Roman"/>
          <w:sz w:val="28"/>
          <w:szCs w:val="28"/>
        </w:rPr>
        <w:t xml:space="preserve"> </w:t>
      </w:r>
      <w:r w:rsidR="00314F45">
        <w:rPr>
          <w:rFonts w:ascii="Times New Roman" w:hAnsi="Times New Roman"/>
          <w:sz w:val="28"/>
          <w:szCs w:val="28"/>
        </w:rPr>
        <w:t>в умеренном темпе по ровной местности) в течени</w:t>
      </w:r>
      <w:proofErr w:type="gramStart"/>
      <w:r w:rsidR="00314F45">
        <w:rPr>
          <w:rFonts w:ascii="Times New Roman" w:hAnsi="Times New Roman"/>
          <w:sz w:val="28"/>
          <w:szCs w:val="28"/>
        </w:rPr>
        <w:t>и</w:t>
      </w:r>
      <w:proofErr w:type="gramEnd"/>
      <w:r w:rsidR="00314F45">
        <w:rPr>
          <w:rFonts w:ascii="Times New Roman" w:hAnsi="Times New Roman"/>
          <w:sz w:val="28"/>
          <w:szCs w:val="28"/>
        </w:rPr>
        <w:t xml:space="preserve"> 30-40 минут (</w:t>
      </w:r>
      <w:r>
        <w:rPr>
          <w:rFonts w:ascii="Times New Roman" w:hAnsi="Times New Roman"/>
          <w:sz w:val="28"/>
          <w:szCs w:val="28"/>
        </w:rPr>
        <w:t>суммарно</w:t>
      </w:r>
      <w:r w:rsidR="00314F45">
        <w:rPr>
          <w:rFonts w:ascii="Times New Roman" w:hAnsi="Times New Roman"/>
          <w:sz w:val="28"/>
          <w:szCs w:val="28"/>
        </w:rPr>
        <w:t xml:space="preserve"> в течение дня) не менее 5 дней в неделю в сочетании с увеличением повседневной </w:t>
      </w:r>
      <w:r>
        <w:rPr>
          <w:rFonts w:ascii="Times New Roman" w:hAnsi="Times New Roman"/>
          <w:sz w:val="28"/>
          <w:szCs w:val="28"/>
        </w:rPr>
        <w:t>нагрузки. Тренирующие</w:t>
      </w:r>
      <w:r w:rsidR="00314F45">
        <w:rPr>
          <w:rFonts w:ascii="Times New Roman" w:hAnsi="Times New Roman"/>
          <w:sz w:val="28"/>
          <w:szCs w:val="28"/>
        </w:rPr>
        <w:t xml:space="preserve"> нагрузки не должны сопровождаться повышением ЧСС более 50-60% </w:t>
      </w:r>
      <w:proofErr w:type="gramStart"/>
      <w:r w:rsidR="00314F45">
        <w:rPr>
          <w:rFonts w:ascii="Times New Roman" w:hAnsi="Times New Roman"/>
          <w:sz w:val="28"/>
          <w:szCs w:val="28"/>
        </w:rPr>
        <w:t>от</w:t>
      </w:r>
      <w:proofErr w:type="gramEnd"/>
      <w:r w:rsidR="00314F45">
        <w:rPr>
          <w:rFonts w:ascii="Times New Roman" w:hAnsi="Times New Roman"/>
          <w:sz w:val="28"/>
          <w:szCs w:val="28"/>
        </w:rPr>
        <w:t xml:space="preserve"> максимальной (без препаратов с отрицательным </w:t>
      </w:r>
      <w:proofErr w:type="spellStart"/>
      <w:r w:rsidR="00314F45">
        <w:rPr>
          <w:rFonts w:ascii="Times New Roman" w:hAnsi="Times New Roman"/>
          <w:sz w:val="28"/>
          <w:szCs w:val="28"/>
        </w:rPr>
        <w:t>хронотропным</w:t>
      </w:r>
      <w:proofErr w:type="spellEnd"/>
      <w:r w:rsidR="00314F45">
        <w:rPr>
          <w:rFonts w:ascii="Times New Roman" w:hAnsi="Times New Roman"/>
          <w:sz w:val="28"/>
          <w:szCs w:val="28"/>
        </w:rPr>
        <w:t xml:space="preserve"> действием).</w:t>
      </w:r>
      <w:r>
        <w:rPr>
          <w:rFonts w:ascii="Times New Roman" w:hAnsi="Times New Roman"/>
          <w:sz w:val="28"/>
          <w:szCs w:val="28"/>
        </w:rPr>
        <w:t xml:space="preserve"> </w:t>
      </w:r>
      <w:r w:rsidR="00314F45">
        <w:rPr>
          <w:rFonts w:ascii="Times New Roman" w:hAnsi="Times New Roman"/>
          <w:sz w:val="28"/>
          <w:szCs w:val="28"/>
        </w:rPr>
        <w:t xml:space="preserve">Сексуальная активность разрешается при </w:t>
      </w:r>
      <w:r>
        <w:rPr>
          <w:rFonts w:ascii="Times New Roman" w:hAnsi="Times New Roman"/>
          <w:sz w:val="28"/>
          <w:szCs w:val="28"/>
        </w:rPr>
        <w:t>разумной возможности</w:t>
      </w:r>
      <w:r w:rsidR="00314F45">
        <w:rPr>
          <w:rFonts w:ascii="Times New Roman" w:hAnsi="Times New Roman"/>
          <w:sz w:val="28"/>
          <w:szCs w:val="28"/>
        </w:rPr>
        <w:t xml:space="preserve"> выполнять без ишемии миокарда нагрузку с повышением ЧСС до 120-130 в мин,</w:t>
      </w:r>
      <w:r>
        <w:rPr>
          <w:rFonts w:ascii="Times New Roman" w:hAnsi="Times New Roman"/>
          <w:sz w:val="28"/>
          <w:szCs w:val="28"/>
        </w:rPr>
        <w:t xml:space="preserve"> </w:t>
      </w:r>
      <w:r w:rsidR="00314F45">
        <w:rPr>
          <w:rFonts w:ascii="Times New Roman" w:hAnsi="Times New Roman"/>
          <w:sz w:val="28"/>
          <w:szCs w:val="28"/>
        </w:rPr>
        <w:t xml:space="preserve">АД-до 170 мм </w:t>
      </w:r>
      <w:proofErr w:type="spellStart"/>
      <w:r w:rsidR="00314F45">
        <w:rPr>
          <w:rFonts w:ascii="Times New Roman" w:hAnsi="Times New Roman"/>
          <w:sz w:val="28"/>
          <w:szCs w:val="28"/>
        </w:rPr>
        <w:t>рт.ст</w:t>
      </w:r>
      <w:proofErr w:type="spellEnd"/>
      <w:proofErr w:type="gramStart"/>
      <w:r w:rsidR="00314F45">
        <w:rPr>
          <w:rFonts w:ascii="Times New Roman" w:hAnsi="Times New Roman"/>
          <w:sz w:val="28"/>
          <w:szCs w:val="28"/>
        </w:rPr>
        <w:t>.(</w:t>
      </w:r>
      <w:proofErr w:type="gramEnd"/>
      <w:r w:rsidR="00314F45">
        <w:rPr>
          <w:rFonts w:ascii="Times New Roman" w:hAnsi="Times New Roman"/>
          <w:sz w:val="28"/>
          <w:szCs w:val="28"/>
        </w:rPr>
        <w:t>примерно соответствует подъему на 2 этаж за 10 секунд).</w:t>
      </w:r>
    </w:p>
    <w:p w:rsidR="00353B35" w:rsidRPr="00314F45" w:rsidRDefault="007B550B" w:rsidP="00372D73">
      <w:pPr>
        <w:rPr>
          <w:rStyle w:val="apple-converted-space"/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 xml:space="preserve">  </w:t>
      </w:r>
      <w:r w:rsidR="00353B35" w:rsidRPr="00314F45">
        <w:rPr>
          <w:rStyle w:val="apple-converted-space"/>
          <w:rFonts w:ascii="Times New Roman" w:hAnsi="Times New Roman"/>
          <w:sz w:val="28"/>
          <w:szCs w:val="28"/>
        </w:rPr>
        <w:t>После ИМ значительно возрастает риск смерти, который составляет в первый го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д около 10 %, а в последующем - </w:t>
      </w:r>
      <w:r w:rsidR="00353B35" w:rsidRPr="00314F45">
        <w:rPr>
          <w:rStyle w:val="apple-converted-space"/>
          <w:rFonts w:ascii="Times New Roman" w:hAnsi="Times New Roman"/>
          <w:sz w:val="28"/>
          <w:szCs w:val="28"/>
        </w:rPr>
        <w:t xml:space="preserve">около 5 % ежегодно. Для повышения выживаемости рекомендуют мероприятия вторичной профилактики, проводимые пожизненно.  </w:t>
      </w:r>
      <w:r>
        <w:rPr>
          <w:rStyle w:val="apple-converted-space"/>
          <w:rFonts w:ascii="Times New Roman" w:hAnsi="Times New Roman"/>
          <w:sz w:val="28"/>
          <w:szCs w:val="28"/>
        </w:rPr>
        <w:t>Цель лечения -</w:t>
      </w:r>
      <w:r w:rsidR="00353B35" w:rsidRPr="00314F45">
        <w:rPr>
          <w:rStyle w:val="apple-converted-space"/>
          <w:rFonts w:ascii="Times New Roman" w:hAnsi="Times New Roman"/>
          <w:sz w:val="28"/>
          <w:szCs w:val="28"/>
        </w:rPr>
        <w:t xml:space="preserve"> минимизация симптомов, </w:t>
      </w:r>
      <w:proofErr w:type="gramStart"/>
      <w:r w:rsidR="00353B35" w:rsidRPr="00314F45">
        <w:rPr>
          <w:rStyle w:val="apple-converted-space"/>
          <w:rFonts w:ascii="Times New Roman" w:hAnsi="Times New Roman"/>
          <w:sz w:val="28"/>
          <w:szCs w:val="28"/>
        </w:rPr>
        <w:t>контроль за</w:t>
      </w:r>
      <w:proofErr w:type="gramEnd"/>
      <w:r w:rsidR="00353B35" w:rsidRPr="00314F45">
        <w:rPr>
          <w:rStyle w:val="apple-converted-space"/>
          <w:rFonts w:ascii="Times New Roman" w:hAnsi="Times New Roman"/>
          <w:sz w:val="28"/>
          <w:szCs w:val="28"/>
        </w:rPr>
        <w:t xml:space="preserve"> нагрузками на миокард (ЧСС, АД) и факторами риска, реабилитация.  </w:t>
      </w:r>
    </w:p>
    <w:p w:rsidR="00353B35" w:rsidRPr="00314F45" w:rsidRDefault="007B550B" w:rsidP="00372D73">
      <w:pPr>
        <w:rPr>
          <w:rStyle w:val="apple-converted-space"/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lastRenderedPageBreak/>
        <w:t xml:space="preserve">  </w:t>
      </w:r>
      <w:r w:rsidR="00353B35" w:rsidRPr="00314F45">
        <w:rPr>
          <w:rStyle w:val="apple-converted-space"/>
          <w:rFonts w:ascii="Times New Roman" w:hAnsi="Times New Roman"/>
          <w:sz w:val="28"/>
          <w:szCs w:val="28"/>
        </w:rPr>
        <w:t>Лечение аспирином назначают всем пациентам неопределенно долго в дозе 75–100 мг/</w:t>
      </w:r>
      <w:proofErr w:type="spellStart"/>
      <w:r w:rsidR="00353B35" w:rsidRPr="00314F45">
        <w:rPr>
          <w:rStyle w:val="apple-converted-space"/>
          <w:rFonts w:ascii="Times New Roman" w:hAnsi="Times New Roman"/>
          <w:sz w:val="28"/>
          <w:szCs w:val="28"/>
        </w:rPr>
        <w:t>сут</w:t>
      </w:r>
      <w:proofErr w:type="spellEnd"/>
      <w:r w:rsidR="00353B35" w:rsidRPr="00314F45">
        <w:rPr>
          <w:rStyle w:val="apple-converted-space"/>
          <w:rFonts w:ascii="Times New Roman" w:hAnsi="Times New Roman"/>
          <w:sz w:val="28"/>
          <w:szCs w:val="28"/>
        </w:rPr>
        <w:t>. После ИМ</w:t>
      </w:r>
      <w:r w:rsidR="00D434C9" w:rsidRPr="00314F45">
        <w:rPr>
          <w:rStyle w:val="apple-converted-space"/>
          <w:rFonts w:ascii="Times New Roman" w:hAnsi="Times New Roman"/>
          <w:sz w:val="28"/>
          <w:szCs w:val="28"/>
        </w:rPr>
        <w:t xml:space="preserve"> второй </w:t>
      </w:r>
      <w:proofErr w:type="spellStart"/>
      <w:r w:rsidR="00D434C9" w:rsidRPr="00314F45">
        <w:rPr>
          <w:rStyle w:val="apple-converted-space"/>
          <w:rFonts w:ascii="Times New Roman" w:hAnsi="Times New Roman"/>
          <w:sz w:val="28"/>
          <w:szCs w:val="28"/>
        </w:rPr>
        <w:t>дезагрегант</w:t>
      </w:r>
      <w:proofErr w:type="spellEnd"/>
      <w:r w:rsidR="00D434C9" w:rsidRPr="00314F45">
        <w:rPr>
          <w:rStyle w:val="apple-converted-space"/>
          <w:rFonts w:ascii="Times New Roman" w:hAnsi="Times New Roman"/>
          <w:sz w:val="28"/>
          <w:szCs w:val="28"/>
        </w:rPr>
        <w:t xml:space="preserve"> (</w:t>
      </w:r>
      <w:proofErr w:type="spellStart"/>
      <w:r w:rsidR="00353B35" w:rsidRPr="00314F45">
        <w:rPr>
          <w:rStyle w:val="apple-converted-space"/>
          <w:rFonts w:ascii="Times New Roman" w:hAnsi="Times New Roman"/>
          <w:sz w:val="28"/>
          <w:szCs w:val="28"/>
        </w:rPr>
        <w:t>клопидогрел</w:t>
      </w:r>
      <w:proofErr w:type="spellEnd"/>
      <w:r w:rsidR="00353B35" w:rsidRPr="00314F45">
        <w:rPr>
          <w:rStyle w:val="apple-converted-space"/>
          <w:rFonts w:ascii="Times New Roman" w:hAnsi="Times New Roman"/>
          <w:sz w:val="28"/>
          <w:szCs w:val="28"/>
        </w:rPr>
        <w:t xml:space="preserve">) рекомендуют принимать до 1 года. В случаях высокого риска кровотечений длительность лечения двумя </w:t>
      </w:r>
      <w:proofErr w:type="spellStart"/>
      <w:r w:rsidR="00353B35" w:rsidRPr="00314F45">
        <w:rPr>
          <w:rStyle w:val="apple-converted-space"/>
          <w:rFonts w:ascii="Times New Roman" w:hAnsi="Times New Roman"/>
          <w:sz w:val="28"/>
          <w:szCs w:val="28"/>
        </w:rPr>
        <w:t>дезагрегантами</w:t>
      </w:r>
      <w:proofErr w:type="spellEnd"/>
      <w:r w:rsidR="00353B35" w:rsidRPr="00314F45">
        <w:rPr>
          <w:rStyle w:val="apple-converted-space"/>
          <w:rFonts w:ascii="Times New Roman" w:hAnsi="Times New Roman"/>
          <w:sz w:val="28"/>
          <w:szCs w:val="28"/>
        </w:rPr>
        <w:t xml:space="preserve"> может быть уменьшена. В исследовании пациентов с </w:t>
      </w:r>
      <w:proofErr w:type="spellStart"/>
      <w:r w:rsidR="00353B35" w:rsidRPr="00314F45">
        <w:rPr>
          <w:rStyle w:val="apple-converted-space"/>
          <w:rFonts w:ascii="Times New Roman" w:hAnsi="Times New Roman"/>
          <w:sz w:val="28"/>
          <w:szCs w:val="28"/>
        </w:rPr>
        <w:t>ОКСбп</w:t>
      </w:r>
      <w:proofErr w:type="gramStart"/>
      <w:r w:rsidR="00353B35" w:rsidRPr="00314F45">
        <w:rPr>
          <w:rStyle w:val="apple-converted-space"/>
          <w:rFonts w:ascii="Times New Roman" w:hAnsi="Times New Roman"/>
          <w:sz w:val="28"/>
          <w:szCs w:val="28"/>
        </w:rPr>
        <w:t>ST</w:t>
      </w:r>
      <w:proofErr w:type="spellEnd"/>
      <w:proofErr w:type="gramEnd"/>
      <w:r w:rsidR="00353B35" w:rsidRPr="00314F45">
        <w:rPr>
          <w:rStyle w:val="apple-converted-space"/>
          <w:rFonts w:ascii="Times New Roman" w:hAnsi="Times New Roman"/>
          <w:sz w:val="28"/>
          <w:szCs w:val="28"/>
        </w:rPr>
        <w:t xml:space="preserve"> достоверный эффект комбинации с </w:t>
      </w:r>
      <w:proofErr w:type="spellStart"/>
      <w:r w:rsidR="00353B35" w:rsidRPr="00314F45">
        <w:rPr>
          <w:rStyle w:val="apple-converted-space"/>
          <w:rFonts w:ascii="Times New Roman" w:hAnsi="Times New Roman"/>
          <w:sz w:val="28"/>
          <w:szCs w:val="28"/>
        </w:rPr>
        <w:t>клопидогрелем</w:t>
      </w:r>
      <w:proofErr w:type="spellEnd"/>
      <w:r w:rsidR="00353B35" w:rsidRPr="00314F45">
        <w:rPr>
          <w:rStyle w:val="apple-converted-space"/>
          <w:rFonts w:ascii="Times New Roman" w:hAnsi="Times New Roman"/>
          <w:sz w:val="28"/>
          <w:szCs w:val="28"/>
        </w:rPr>
        <w:t xml:space="preserve"> был отмечен в первые 3 </w:t>
      </w:r>
      <w:r w:rsidR="00726FC6" w:rsidRPr="00314F45">
        <w:rPr>
          <w:rStyle w:val="apple-converted-space"/>
          <w:rFonts w:ascii="Times New Roman" w:hAnsi="Times New Roman"/>
          <w:sz w:val="28"/>
          <w:szCs w:val="28"/>
        </w:rPr>
        <w:t>мес</w:t>
      </w:r>
      <w:r w:rsidR="00726FC6">
        <w:rPr>
          <w:rStyle w:val="apple-converted-space"/>
          <w:rFonts w:ascii="Times New Roman" w:hAnsi="Times New Roman"/>
          <w:sz w:val="28"/>
          <w:szCs w:val="28"/>
        </w:rPr>
        <w:t>яца.</w:t>
      </w:r>
      <w:r w:rsidR="00726FC6" w:rsidRPr="00314F45">
        <w:rPr>
          <w:rStyle w:val="apple-converted-space"/>
          <w:rFonts w:ascii="Times New Roman" w:hAnsi="Times New Roman"/>
          <w:sz w:val="28"/>
          <w:szCs w:val="28"/>
        </w:rPr>
        <w:t xml:space="preserve"> При</w:t>
      </w:r>
      <w:r w:rsidR="00353B35" w:rsidRPr="00314F45">
        <w:rPr>
          <w:rStyle w:val="apple-converted-space"/>
          <w:rFonts w:ascii="Times New Roman" w:hAnsi="Times New Roman"/>
          <w:sz w:val="28"/>
          <w:szCs w:val="28"/>
        </w:rPr>
        <w:t xml:space="preserve"> комбинированной </w:t>
      </w:r>
      <w:proofErr w:type="spellStart"/>
      <w:r w:rsidR="00353B35" w:rsidRPr="00314F45">
        <w:rPr>
          <w:rStyle w:val="apple-converted-space"/>
          <w:rFonts w:ascii="Times New Roman" w:hAnsi="Times New Roman"/>
          <w:sz w:val="28"/>
          <w:szCs w:val="28"/>
        </w:rPr>
        <w:t>противотромботической</w:t>
      </w:r>
      <w:proofErr w:type="spellEnd"/>
      <w:r w:rsidR="00353B35" w:rsidRPr="00314F45">
        <w:rPr>
          <w:rStyle w:val="apple-converted-space"/>
          <w:rFonts w:ascii="Times New Roman" w:hAnsi="Times New Roman"/>
          <w:sz w:val="28"/>
          <w:szCs w:val="28"/>
        </w:rPr>
        <w:t xml:space="preserve"> терапии, особенно у пациентов с другими факторами риска гастроинтестинальных кровотечений, целесообразно дополнительно назначить ингибиторы протонной помпы (например, 20 мг </w:t>
      </w:r>
      <w:proofErr w:type="spellStart"/>
      <w:r w:rsidR="00353B35" w:rsidRPr="00314F45">
        <w:rPr>
          <w:rStyle w:val="apple-converted-space"/>
          <w:rFonts w:ascii="Times New Roman" w:hAnsi="Times New Roman"/>
          <w:sz w:val="28"/>
          <w:szCs w:val="28"/>
        </w:rPr>
        <w:t>пантопразола</w:t>
      </w:r>
      <w:proofErr w:type="spellEnd"/>
      <w:r w:rsidR="00353B35" w:rsidRPr="00314F45">
        <w:rPr>
          <w:rStyle w:val="apple-converted-space"/>
          <w:rFonts w:ascii="Times New Roman" w:hAnsi="Times New Roman"/>
          <w:sz w:val="28"/>
          <w:szCs w:val="28"/>
        </w:rPr>
        <w:t xml:space="preserve"> или </w:t>
      </w:r>
      <w:proofErr w:type="spellStart"/>
      <w:r w:rsidR="00353B35" w:rsidRPr="00314F45">
        <w:rPr>
          <w:rStyle w:val="apple-converted-space"/>
          <w:rFonts w:ascii="Times New Roman" w:hAnsi="Times New Roman"/>
          <w:sz w:val="28"/>
          <w:szCs w:val="28"/>
        </w:rPr>
        <w:t>омепразола</w:t>
      </w:r>
      <w:proofErr w:type="spellEnd"/>
      <w:r w:rsidR="00353B35" w:rsidRPr="00314F45">
        <w:rPr>
          <w:rStyle w:val="apple-converted-space"/>
          <w:rFonts w:ascii="Times New Roman" w:hAnsi="Times New Roman"/>
          <w:sz w:val="28"/>
          <w:szCs w:val="28"/>
        </w:rPr>
        <w:t>).</w:t>
      </w:r>
      <w:r w:rsidR="00314F45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353B35" w:rsidRPr="00314F45">
        <w:rPr>
          <w:rStyle w:val="apple-converted-space"/>
          <w:rFonts w:ascii="Times New Roman" w:hAnsi="Times New Roman"/>
          <w:sz w:val="28"/>
          <w:szCs w:val="28"/>
        </w:rPr>
        <w:t xml:space="preserve">После прекращения приема </w:t>
      </w:r>
      <w:proofErr w:type="spellStart"/>
      <w:r w:rsidR="00353B35" w:rsidRPr="00314F45">
        <w:rPr>
          <w:rStyle w:val="apple-converted-space"/>
          <w:rFonts w:ascii="Times New Roman" w:hAnsi="Times New Roman"/>
          <w:sz w:val="28"/>
          <w:szCs w:val="28"/>
        </w:rPr>
        <w:t>тикагрелора</w:t>
      </w:r>
      <w:proofErr w:type="spellEnd"/>
      <w:r w:rsidR="00353B35" w:rsidRPr="00314F45">
        <w:rPr>
          <w:rStyle w:val="apple-converted-space"/>
          <w:rFonts w:ascii="Times New Roman" w:hAnsi="Times New Roman"/>
          <w:sz w:val="28"/>
          <w:szCs w:val="28"/>
        </w:rPr>
        <w:t xml:space="preserve"> (</w:t>
      </w:r>
      <w:proofErr w:type="spellStart"/>
      <w:r w:rsidR="00353B35" w:rsidRPr="00314F45">
        <w:rPr>
          <w:rStyle w:val="apple-converted-space"/>
          <w:rFonts w:ascii="Times New Roman" w:hAnsi="Times New Roman"/>
          <w:sz w:val="28"/>
          <w:szCs w:val="28"/>
        </w:rPr>
        <w:t>клопидогрела</w:t>
      </w:r>
      <w:proofErr w:type="spellEnd"/>
      <w:r w:rsidR="00353B35" w:rsidRPr="00314F45">
        <w:rPr>
          <w:rStyle w:val="apple-converted-space"/>
          <w:rFonts w:ascii="Times New Roman" w:hAnsi="Times New Roman"/>
          <w:sz w:val="28"/>
          <w:szCs w:val="28"/>
        </w:rPr>
        <w:t xml:space="preserve">) продолжается лечение аспирином. </w:t>
      </w:r>
    </w:p>
    <w:p w:rsidR="00353B35" w:rsidRPr="00314F45" w:rsidRDefault="00353B35" w:rsidP="00372D73">
      <w:pPr>
        <w:rPr>
          <w:rStyle w:val="apple-converted-space"/>
          <w:rFonts w:ascii="Times New Roman" w:hAnsi="Times New Roman"/>
          <w:sz w:val="28"/>
          <w:szCs w:val="28"/>
        </w:rPr>
      </w:pPr>
      <w:r w:rsidRPr="00314F45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7B550B">
        <w:rPr>
          <w:rStyle w:val="apple-converted-space"/>
          <w:rFonts w:ascii="Times New Roman" w:hAnsi="Times New Roman"/>
          <w:sz w:val="28"/>
          <w:szCs w:val="28"/>
        </w:rPr>
        <w:t xml:space="preserve">  </w:t>
      </w:r>
      <w:r w:rsidRPr="00314F45">
        <w:rPr>
          <w:rStyle w:val="apple-converted-space"/>
          <w:rFonts w:ascii="Times New Roman" w:hAnsi="Times New Roman"/>
          <w:sz w:val="28"/>
          <w:szCs w:val="28"/>
        </w:rPr>
        <w:t xml:space="preserve">Прием бета-блокаторов рекомендуют </w:t>
      </w:r>
      <w:proofErr w:type="gramStart"/>
      <w:r w:rsidRPr="00314F45">
        <w:rPr>
          <w:rStyle w:val="apple-converted-space"/>
          <w:rFonts w:ascii="Times New Roman" w:hAnsi="Times New Roman"/>
          <w:sz w:val="28"/>
          <w:szCs w:val="28"/>
        </w:rPr>
        <w:t>продолжать</w:t>
      </w:r>
      <w:proofErr w:type="gramEnd"/>
      <w:r w:rsidRPr="00314F45">
        <w:rPr>
          <w:rStyle w:val="apple-converted-space"/>
          <w:rFonts w:ascii="Times New Roman" w:hAnsi="Times New Roman"/>
          <w:sz w:val="28"/>
          <w:szCs w:val="28"/>
        </w:rPr>
        <w:t xml:space="preserve"> по крайней мере до 3 лет после ИМ при норм</w:t>
      </w:r>
      <w:r w:rsidR="00314F45">
        <w:rPr>
          <w:rStyle w:val="apple-converted-space"/>
          <w:rFonts w:ascii="Times New Roman" w:hAnsi="Times New Roman"/>
          <w:sz w:val="28"/>
          <w:szCs w:val="28"/>
        </w:rPr>
        <w:t>альной функции левого желудочка.</w:t>
      </w:r>
      <w:r w:rsidRPr="00314F45">
        <w:rPr>
          <w:rStyle w:val="apple-converted-space"/>
          <w:rFonts w:ascii="Times New Roman" w:hAnsi="Times New Roman"/>
          <w:sz w:val="28"/>
          <w:szCs w:val="28"/>
        </w:rPr>
        <w:t xml:space="preserve"> Важное значение имеют достижение и поддержание целевого уровня ХС</w:t>
      </w:r>
      <w:r w:rsidR="00B02B44">
        <w:rPr>
          <w:rStyle w:val="apple-converted-space"/>
          <w:rFonts w:ascii="Times New Roman" w:hAnsi="Times New Roman"/>
          <w:sz w:val="28"/>
          <w:szCs w:val="28"/>
        </w:rPr>
        <w:t>Н</w:t>
      </w:r>
      <w:r w:rsidRPr="00314F45">
        <w:rPr>
          <w:rStyle w:val="apple-converted-space"/>
          <w:rFonts w:ascii="Times New Roman" w:hAnsi="Times New Roman"/>
          <w:sz w:val="28"/>
          <w:szCs w:val="28"/>
        </w:rPr>
        <w:t xml:space="preserve"> ЛП</w:t>
      </w:r>
      <w:r w:rsidR="00B02B44">
        <w:rPr>
          <w:rStyle w:val="apple-converted-space"/>
          <w:rFonts w:ascii="Times New Roman" w:hAnsi="Times New Roman"/>
          <w:sz w:val="28"/>
          <w:szCs w:val="28"/>
        </w:rPr>
        <w:t>НП ниже</w:t>
      </w:r>
      <w:r w:rsidR="00BE74FF" w:rsidRPr="00314F45">
        <w:rPr>
          <w:rStyle w:val="apple-converted-space"/>
          <w:rFonts w:ascii="Times New Roman" w:hAnsi="Times New Roman"/>
          <w:sz w:val="28"/>
          <w:szCs w:val="28"/>
        </w:rPr>
        <w:t xml:space="preserve"> 1,8 </w:t>
      </w:r>
      <w:proofErr w:type="spellStart"/>
      <w:r w:rsidR="00BE74FF" w:rsidRPr="00314F45">
        <w:rPr>
          <w:rStyle w:val="apple-converted-space"/>
          <w:rFonts w:ascii="Times New Roman" w:hAnsi="Times New Roman"/>
          <w:sz w:val="28"/>
          <w:szCs w:val="28"/>
        </w:rPr>
        <w:t>ммоль</w:t>
      </w:r>
      <w:proofErr w:type="spellEnd"/>
      <w:r w:rsidR="00BE74FF" w:rsidRPr="00314F45">
        <w:rPr>
          <w:rStyle w:val="apple-converted-space"/>
          <w:rFonts w:ascii="Times New Roman" w:hAnsi="Times New Roman"/>
          <w:sz w:val="28"/>
          <w:szCs w:val="28"/>
        </w:rPr>
        <w:t>/л</w:t>
      </w:r>
      <w:r w:rsidRPr="00314F45">
        <w:rPr>
          <w:rStyle w:val="apple-converted-space"/>
          <w:rFonts w:ascii="Times New Roman" w:hAnsi="Times New Roman"/>
          <w:sz w:val="28"/>
          <w:szCs w:val="28"/>
        </w:rPr>
        <w:t xml:space="preserve">. Пациентам с </w:t>
      </w:r>
      <w:proofErr w:type="spellStart"/>
      <w:r w:rsidRPr="00314F45">
        <w:rPr>
          <w:rStyle w:val="apple-converted-space"/>
          <w:rFonts w:ascii="Times New Roman" w:hAnsi="Times New Roman"/>
          <w:sz w:val="28"/>
          <w:szCs w:val="28"/>
        </w:rPr>
        <w:t>ИМп</w:t>
      </w:r>
      <w:proofErr w:type="gramStart"/>
      <w:r w:rsidRPr="00314F45">
        <w:rPr>
          <w:rStyle w:val="apple-converted-space"/>
          <w:rFonts w:ascii="Times New Roman" w:hAnsi="Times New Roman"/>
          <w:sz w:val="28"/>
          <w:szCs w:val="28"/>
        </w:rPr>
        <w:t>ST</w:t>
      </w:r>
      <w:proofErr w:type="spellEnd"/>
      <w:proofErr w:type="gramEnd"/>
      <w:r w:rsidRPr="00314F45">
        <w:rPr>
          <w:rStyle w:val="apple-converted-space"/>
          <w:rFonts w:ascii="Times New Roman" w:hAnsi="Times New Roman"/>
          <w:sz w:val="28"/>
          <w:szCs w:val="28"/>
        </w:rPr>
        <w:t xml:space="preserve"> рекомендуется интенсивная терапия </w:t>
      </w:r>
      <w:proofErr w:type="spellStart"/>
      <w:r w:rsidRPr="00314F45">
        <w:rPr>
          <w:rStyle w:val="apple-converted-space"/>
          <w:rFonts w:ascii="Times New Roman" w:hAnsi="Times New Roman"/>
          <w:sz w:val="28"/>
          <w:szCs w:val="28"/>
        </w:rPr>
        <w:t>статинами</w:t>
      </w:r>
      <w:proofErr w:type="spellEnd"/>
      <w:r w:rsidRPr="00314F45">
        <w:rPr>
          <w:rStyle w:val="apple-converted-space"/>
          <w:rFonts w:ascii="Times New Roman" w:hAnsi="Times New Roman"/>
          <w:sz w:val="28"/>
          <w:szCs w:val="28"/>
        </w:rPr>
        <w:t xml:space="preserve"> (</w:t>
      </w:r>
      <w:proofErr w:type="spellStart"/>
      <w:r w:rsidRPr="00314F45">
        <w:rPr>
          <w:rStyle w:val="apple-converted-space"/>
          <w:rFonts w:ascii="Times New Roman" w:hAnsi="Times New Roman"/>
          <w:sz w:val="28"/>
          <w:szCs w:val="28"/>
        </w:rPr>
        <w:t>розувастатин</w:t>
      </w:r>
      <w:proofErr w:type="spellEnd"/>
      <w:r w:rsidRPr="00314F45">
        <w:rPr>
          <w:rStyle w:val="apple-converted-space"/>
          <w:rFonts w:ascii="Times New Roman" w:hAnsi="Times New Roman"/>
          <w:sz w:val="28"/>
          <w:szCs w:val="28"/>
        </w:rPr>
        <w:t xml:space="preserve"> 20–40 мг, </w:t>
      </w:r>
      <w:proofErr w:type="spellStart"/>
      <w:r w:rsidRPr="00314F45">
        <w:rPr>
          <w:rStyle w:val="apple-converted-space"/>
          <w:rFonts w:ascii="Times New Roman" w:hAnsi="Times New Roman"/>
          <w:sz w:val="28"/>
          <w:szCs w:val="28"/>
        </w:rPr>
        <w:t>аторвастатин</w:t>
      </w:r>
      <w:proofErr w:type="spellEnd"/>
      <w:r w:rsidRPr="00314F45">
        <w:rPr>
          <w:rStyle w:val="apple-converted-space"/>
          <w:rFonts w:ascii="Times New Roman" w:hAnsi="Times New Roman"/>
          <w:sz w:val="28"/>
          <w:szCs w:val="28"/>
        </w:rPr>
        <w:t xml:space="preserve"> 40–80 мг). Препарат омега-3 полиненасыщенных жирных кислот (1 г/</w:t>
      </w:r>
      <w:proofErr w:type="spellStart"/>
      <w:r w:rsidRPr="00314F45">
        <w:rPr>
          <w:rStyle w:val="apple-converted-space"/>
          <w:rFonts w:ascii="Times New Roman" w:hAnsi="Times New Roman"/>
          <w:sz w:val="28"/>
          <w:szCs w:val="28"/>
        </w:rPr>
        <w:t>сут</w:t>
      </w:r>
      <w:proofErr w:type="spellEnd"/>
      <w:r w:rsidRPr="00314F45">
        <w:rPr>
          <w:rStyle w:val="apple-converted-space"/>
          <w:rFonts w:ascii="Times New Roman" w:hAnsi="Times New Roman"/>
          <w:sz w:val="28"/>
          <w:szCs w:val="28"/>
        </w:rPr>
        <w:t xml:space="preserve">) не снизил риск </w:t>
      </w:r>
      <w:proofErr w:type="gramStart"/>
      <w:r w:rsidRPr="00314F45">
        <w:rPr>
          <w:rStyle w:val="apple-converted-space"/>
          <w:rFonts w:ascii="Times New Roman" w:hAnsi="Times New Roman"/>
          <w:sz w:val="28"/>
          <w:szCs w:val="28"/>
        </w:rPr>
        <w:t>сердечно-сосудистых</w:t>
      </w:r>
      <w:proofErr w:type="gramEnd"/>
      <w:r w:rsidRPr="00314F45">
        <w:rPr>
          <w:rStyle w:val="apple-converted-space"/>
          <w:rFonts w:ascii="Times New Roman" w:hAnsi="Times New Roman"/>
          <w:sz w:val="28"/>
          <w:szCs w:val="28"/>
        </w:rPr>
        <w:t xml:space="preserve"> событий в течение года после ИМ</w:t>
      </w:r>
      <w:r w:rsidR="00314F45">
        <w:rPr>
          <w:rStyle w:val="apple-converted-space"/>
          <w:rFonts w:ascii="Times New Roman" w:hAnsi="Times New Roman"/>
          <w:sz w:val="28"/>
          <w:szCs w:val="28"/>
        </w:rPr>
        <w:t>.</w:t>
      </w:r>
    </w:p>
    <w:p w:rsidR="00AD558E" w:rsidRPr="00314F45" w:rsidRDefault="007B550B" w:rsidP="00AD558E">
      <w:pPr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 xml:space="preserve">   </w:t>
      </w:r>
      <w:r w:rsidR="00353B35" w:rsidRPr="00314F45">
        <w:rPr>
          <w:rStyle w:val="apple-converted-space"/>
          <w:rFonts w:ascii="Times New Roman" w:hAnsi="Times New Roman"/>
          <w:sz w:val="28"/>
          <w:szCs w:val="28"/>
        </w:rPr>
        <w:t>У пациентов с диабетом следует стремиться к эффективному конт</w:t>
      </w:r>
      <w:r w:rsidR="00BE74FF" w:rsidRPr="00314F45">
        <w:rPr>
          <w:rStyle w:val="apple-converted-space"/>
          <w:rFonts w:ascii="Times New Roman" w:hAnsi="Times New Roman"/>
          <w:sz w:val="28"/>
          <w:szCs w:val="28"/>
        </w:rPr>
        <w:t>ролю гликемии (HbA1c 6,5–7,0 %).</w:t>
      </w:r>
      <w:r w:rsidR="00353B35" w:rsidRPr="00314F45">
        <w:rPr>
          <w:rStyle w:val="apple-converted-space"/>
          <w:rFonts w:ascii="Times New Roman" w:hAnsi="Times New Roman"/>
          <w:sz w:val="28"/>
          <w:szCs w:val="28"/>
        </w:rPr>
        <w:t xml:space="preserve"> Популярная комбинация инсулина с </w:t>
      </w:r>
      <w:proofErr w:type="spellStart"/>
      <w:r w:rsidR="00353B35" w:rsidRPr="00314F45">
        <w:rPr>
          <w:rStyle w:val="apple-converted-space"/>
          <w:rFonts w:ascii="Times New Roman" w:hAnsi="Times New Roman"/>
          <w:sz w:val="28"/>
          <w:szCs w:val="28"/>
        </w:rPr>
        <w:t>метформином</w:t>
      </w:r>
      <w:proofErr w:type="spellEnd"/>
      <w:r w:rsidR="00353B35" w:rsidRPr="00314F45">
        <w:rPr>
          <w:rStyle w:val="apple-converted-space"/>
          <w:rFonts w:ascii="Times New Roman" w:hAnsi="Times New Roman"/>
          <w:sz w:val="28"/>
          <w:szCs w:val="28"/>
        </w:rPr>
        <w:t xml:space="preserve"> (меньше увеличение массы тела, ниже доза инсулина, реже гипергликемия) ограничивается наличием ХСН</w:t>
      </w:r>
      <w:proofErr w:type="gramStart"/>
      <w:r w:rsidR="00353B35" w:rsidRPr="00314F45">
        <w:rPr>
          <w:rStyle w:val="apple-converted-space"/>
          <w:rFonts w:ascii="Times New Roman" w:hAnsi="Times New Roman"/>
          <w:sz w:val="28"/>
          <w:szCs w:val="28"/>
        </w:rPr>
        <w:t>.В</w:t>
      </w:r>
      <w:proofErr w:type="gramEnd"/>
      <w:r w:rsidR="00353B35" w:rsidRPr="00314F45">
        <w:rPr>
          <w:rStyle w:val="apple-converted-space"/>
          <w:rFonts w:ascii="Times New Roman" w:hAnsi="Times New Roman"/>
          <w:sz w:val="28"/>
          <w:szCs w:val="28"/>
        </w:rPr>
        <w:t xml:space="preserve"> случае необходимости использования противовоспалительных препаратов предпочтение следует отдать </w:t>
      </w:r>
      <w:proofErr w:type="spellStart"/>
      <w:r w:rsidR="00353B35" w:rsidRPr="00314F45">
        <w:rPr>
          <w:rStyle w:val="apple-converted-space"/>
          <w:rFonts w:ascii="Times New Roman" w:hAnsi="Times New Roman"/>
          <w:sz w:val="28"/>
          <w:szCs w:val="28"/>
        </w:rPr>
        <w:t>напроксену</w:t>
      </w:r>
      <w:proofErr w:type="spellEnd"/>
      <w:r w:rsidR="00353B35" w:rsidRPr="00314F45">
        <w:rPr>
          <w:rStyle w:val="apple-converted-space"/>
          <w:rFonts w:ascii="Times New Roman" w:hAnsi="Times New Roman"/>
          <w:sz w:val="28"/>
          <w:szCs w:val="28"/>
        </w:rPr>
        <w:t xml:space="preserve"> ввиду большей безопасности при тромботических </w:t>
      </w:r>
      <w:r w:rsidR="00726FC6" w:rsidRPr="00314F45">
        <w:rPr>
          <w:rStyle w:val="apple-converted-space"/>
          <w:rFonts w:ascii="Times New Roman" w:hAnsi="Times New Roman"/>
          <w:sz w:val="28"/>
          <w:szCs w:val="28"/>
        </w:rPr>
        <w:t>состояниях</w:t>
      </w:r>
      <w:r w:rsidR="00726FC6">
        <w:rPr>
          <w:rStyle w:val="apple-converted-space"/>
          <w:rFonts w:ascii="Times New Roman" w:hAnsi="Times New Roman"/>
          <w:sz w:val="28"/>
          <w:szCs w:val="28"/>
        </w:rPr>
        <w:t>.</w:t>
      </w:r>
      <w:r w:rsidR="00726FC6" w:rsidRPr="00523436">
        <w:rPr>
          <w:rFonts w:ascii="Times New Roman" w:hAnsi="Times New Roman"/>
          <w:sz w:val="28"/>
          <w:szCs w:val="28"/>
        </w:rPr>
        <w:t xml:space="preserve"> Для</w:t>
      </w:r>
      <w:r w:rsidR="00AD558E" w:rsidRPr="00523436">
        <w:rPr>
          <w:rFonts w:ascii="Times New Roman" w:hAnsi="Times New Roman"/>
          <w:sz w:val="28"/>
          <w:szCs w:val="28"/>
        </w:rPr>
        <w:t xml:space="preserve"> скорейшего восстановления организма после инфаркта миокарда, необходимы занятия лечебной физкультурой и умеренные физические нагрузки. (В случае проведения </w:t>
      </w:r>
      <w:proofErr w:type="spellStart"/>
      <w:r w:rsidR="00AD558E" w:rsidRPr="00523436">
        <w:rPr>
          <w:rFonts w:ascii="Times New Roman" w:hAnsi="Times New Roman"/>
          <w:sz w:val="28"/>
          <w:szCs w:val="28"/>
        </w:rPr>
        <w:t>стентирования</w:t>
      </w:r>
      <w:proofErr w:type="spellEnd"/>
      <w:r w:rsidR="00AD558E" w:rsidRPr="00523436">
        <w:rPr>
          <w:rFonts w:ascii="Times New Roman" w:hAnsi="Times New Roman"/>
          <w:sz w:val="28"/>
          <w:szCs w:val="28"/>
        </w:rPr>
        <w:t> — лечебной физкультуре отводится самая главная роль в процессе восстановления организма)</w:t>
      </w:r>
      <w:r w:rsidR="00314F45">
        <w:rPr>
          <w:rFonts w:ascii="Times New Roman" w:hAnsi="Times New Roman"/>
          <w:sz w:val="28"/>
          <w:szCs w:val="28"/>
        </w:rPr>
        <w:t>.</w:t>
      </w:r>
    </w:p>
    <w:p w:rsidR="000F7762" w:rsidRPr="00523436" w:rsidRDefault="007B550B" w:rsidP="00AD55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F7762" w:rsidRPr="00523436">
        <w:rPr>
          <w:rFonts w:ascii="Times New Roman" w:hAnsi="Times New Roman"/>
          <w:sz w:val="28"/>
          <w:szCs w:val="28"/>
        </w:rPr>
        <w:t>Отказ от курения играет огромную роль в восстановлении больных. Именно сигареты могут стать причиной повторного инфаркта миокарда.</w:t>
      </w:r>
    </w:p>
    <w:p w:rsidR="00AD558E" w:rsidRPr="00523436" w:rsidRDefault="007B550B" w:rsidP="00D434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D558E" w:rsidRPr="00523436">
        <w:rPr>
          <w:rFonts w:ascii="Times New Roman" w:hAnsi="Times New Roman"/>
          <w:sz w:val="28"/>
          <w:szCs w:val="28"/>
        </w:rPr>
        <w:t>По поводу всех этих пунктов, необходима профессиональная консультация врачей, поскольку схема реабилитации во многом зависит от осложнений, возраста и общего состояния пациента.</w:t>
      </w:r>
    </w:p>
    <w:p w:rsidR="00AD558E" w:rsidRPr="002C7058" w:rsidRDefault="00AD558E" w:rsidP="002B6AB2">
      <w:pPr>
        <w:pStyle w:val="2"/>
      </w:pPr>
      <w:bookmarkStart w:id="14" w:name="_Toc484117935"/>
      <w:r>
        <w:lastRenderedPageBreak/>
        <w:t>2.4</w:t>
      </w:r>
      <w:r w:rsidR="000D343E">
        <w:t>.</w:t>
      </w:r>
      <w:r w:rsidRPr="002C7058">
        <w:t xml:space="preserve"> </w:t>
      </w:r>
      <w:r w:rsidR="00726FC6">
        <w:t xml:space="preserve"> </w:t>
      </w:r>
      <w:r w:rsidRPr="002C7058">
        <w:t>Профилактика</w:t>
      </w:r>
      <w:bookmarkEnd w:id="14"/>
    </w:p>
    <w:p w:rsidR="00AD558E" w:rsidRPr="00BE4C3E" w:rsidRDefault="007B550B" w:rsidP="00BE4C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26FC6">
        <w:rPr>
          <w:rFonts w:ascii="Times New Roman" w:hAnsi="Times New Roman"/>
          <w:sz w:val="28"/>
          <w:szCs w:val="28"/>
        </w:rPr>
        <w:t>Профилактика и</w:t>
      </w:r>
      <w:r w:rsidR="00AD558E" w:rsidRPr="00BE4C3E">
        <w:rPr>
          <w:rFonts w:ascii="Times New Roman" w:hAnsi="Times New Roman"/>
          <w:sz w:val="28"/>
          <w:szCs w:val="28"/>
        </w:rPr>
        <w:t>нфаркт</w:t>
      </w:r>
      <w:r w:rsidR="00726FC6">
        <w:rPr>
          <w:rFonts w:ascii="Times New Roman" w:hAnsi="Times New Roman"/>
          <w:sz w:val="28"/>
          <w:szCs w:val="28"/>
        </w:rPr>
        <w:t>а</w:t>
      </w:r>
      <w:r w:rsidR="00AD558E" w:rsidRPr="00BE4C3E">
        <w:rPr>
          <w:rFonts w:ascii="Times New Roman" w:hAnsi="Times New Roman"/>
          <w:sz w:val="28"/>
          <w:szCs w:val="28"/>
        </w:rPr>
        <w:t xml:space="preserve"> миокарда складывается из системы мероприятий, направленных на предупреждение атеросклероза и исключение, по возможности, факторов риска </w:t>
      </w:r>
      <w:r w:rsidR="00D434C9" w:rsidRPr="00BE4C3E">
        <w:rPr>
          <w:rFonts w:ascii="Times New Roman" w:hAnsi="Times New Roman"/>
          <w:sz w:val="28"/>
          <w:szCs w:val="28"/>
        </w:rPr>
        <w:t>развития и</w:t>
      </w:r>
      <w:r w:rsidR="00AD558E" w:rsidRPr="00BE4C3E">
        <w:rPr>
          <w:rFonts w:ascii="Times New Roman" w:hAnsi="Times New Roman"/>
          <w:sz w:val="28"/>
          <w:szCs w:val="28"/>
        </w:rPr>
        <w:t>нфаркт</w:t>
      </w:r>
      <w:r w:rsidR="00D434C9" w:rsidRPr="00BE4C3E">
        <w:rPr>
          <w:rFonts w:ascii="Times New Roman" w:hAnsi="Times New Roman"/>
          <w:sz w:val="28"/>
          <w:szCs w:val="28"/>
        </w:rPr>
        <w:t>а</w:t>
      </w:r>
      <w:r w:rsidR="00AD558E" w:rsidRPr="00BE4C3E">
        <w:rPr>
          <w:rFonts w:ascii="Times New Roman" w:hAnsi="Times New Roman"/>
          <w:sz w:val="28"/>
          <w:szCs w:val="28"/>
        </w:rPr>
        <w:t xml:space="preserve"> </w:t>
      </w:r>
      <w:r w:rsidR="00726FC6" w:rsidRPr="00BE4C3E">
        <w:rPr>
          <w:rFonts w:ascii="Times New Roman" w:hAnsi="Times New Roman"/>
          <w:sz w:val="28"/>
          <w:szCs w:val="28"/>
        </w:rPr>
        <w:t>миокарда. Первичная</w:t>
      </w:r>
      <w:r w:rsidR="00AD558E" w:rsidRPr="00BE4C3E">
        <w:rPr>
          <w:rFonts w:ascii="Times New Roman" w:hAnsi="Times New Roman"/>
          <w:sz w:val="28"/>
          <w:szCs w:val="28"/>
        </w:rPr>
        <w:t xml:space="preserve"> профилактика основывается н</w:t>
      </w:r>
      <w:r w:rsidR="00D434C9" w:rsidRPr="00BE4C3E">
        <w:rPr>
          <w:rFonts w:ascii="Times New Roman" w:hAnsi="Times New Roman"/>
          <w:sz w:val="28"/>
          <w:szCs w:val="28"/>
        </w:rPr>
        <w:t>а широкой пропаганде медицинских реко</w:t>
      </w:r>
      <w:r w:rsidR="00AD558E" w:rsidRPr="00BE4C3E">
        <w:rPr>
          <w:rFonts w:ascii="Times New Roman" w:hAnsi="Times New Roman"/>
          <w:sz w:val="28"/>
          <w:szCs w:val="28"/>
        </w:rPr>
        <w:t>мендаций по предупреждению ишемической болезни сердца</w:t>
      </w:r>
      <w:r w:rsidR="00D434C9" w:rsidRPr="00BE4C3E">
        <w:rPr>
          <w:rFonts w:ascii="Times New Roman" w:hAnsi="Times New Roman"/>
          <w:sz w:val="28"/>
          <w:szCs w:val="28"/>
        </w:rPr>
        <w:t xml:space="preserve">, прохождению диспансеризации 1 раз в 3 </w:t>
      </w:r>
      <w:r w:rsidR="00726FC6" w:rsidRPr="00BE4C3E">
        <w:rPr>
          <w:rFonts w:ascii="Times New Roman" w:hAnsi="Times New Roman"/>
          <w:sz w:val="28"/>
          <w:szCs w:val="28"/>
        </w:rPr>
        <w:t>года. Первоочередное</w:t>
      </w:r>
      <w:r w:rsidR="00AD558E" w:rsidRPr="00BE4C3E">
        <w:rPr>
          <w:rFonts w:ascii="Times New Roman" w:hAnsi="Times New Roman"/>
          <w:sz w:val="28"/>
          <w:szCs w:val="28"/>
        </w:rPr>
        <w:t xml:space="preserve"> внимание уделяется устранению таких факторов риска, как артериальная гипертензия, </w:t>
      </w:r>
      <w:proofErr w:type="spellStart"/>
      <w:r w:rsidR="00AD558E" w:rsidRPr="00BE4C3E">
        <w:rPr>
          <w:rFonts w:ascii="Times New Roman" w:hAnsi="Times New Roman"/>
          <w:sz w:val="28"/>
          <w:szCs w:val="28"/>
        </w:rPr>
        <w:t>гиперлипидемия</w:t>
      </w:r>
      <w:proofErr w:type="spellEnd"/>
      <w:r w:rsidR="00AD558E" w:rsidRPr="00BE4C3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D558E" w:rsidRPr="00BE4C3E">
        <w:rPr>
          <w:rFonts w:ascii="Times New Roman" w:hAnsi="Times New Roman"/>
          <w:sz w:val="28"/>
          <w:szCs w:val="28"/>
        </w:rPr>
        <w:t>гиперхолестеринемия</w:t>
      </w:r>
      <w:proofErr w:type="spellEnd"/>
      <w:r w:rsidR="00AD558E" w:rsidRPr="00BE4C3E">
        <w:rPr>
          <w:rFonts w:ascii="Times New Roman" w:hAnsi="Times New Roman"/>
          <w:sz w:val="28"/>
          <w:szCs w:val="28"/>
        </w:rPr>
        <w:t>), курение табака, ожирение, малая физических активность. Лицам с ишемической болезнью сердца проводится, кроме того, активное лечение, направленное на предупреждение приступов стенокардии и на развитие коллатералей в сосудах миокарда. Лица с артериальной гипертензией подлежат диспансерному учёту и наблюдению. В зависимости от природы гипертензии</w:t>
      </w:r>
      <w:r w:rsidR="00314F45">
        <w:rPr>
          <w:rFonts w:ascii="Times New Roman" w:hAnsi="Times New Roman"/>
          <w:sz w:val="28"/>
          <w:szCs w:val="28"/>
        </w:rPr>
        <w:t>,</w:t>
      </w:r>
      <w:r w:rsidR="00AD558E" w:rsidRPr="00BE4C3E">
        <w:rPr>
          <w:rFonts w:ascii="Times New Roman" w:hAnsi="Times New Roman"/>
          <w:sz w:val="28"/>
          <w:szCs w:val="28"/>
        </w:rPr>
        <w:t xml:space="preserve"> проводится патогенетическая терапия, обеспечивающая нормальный или близкий к </w:t>
      </w:r>
      <w:proofErr w:type="gramStart"/>
      <w:r w:rsidR="00AD558E" w:rsidRPr="00BE4C3E">
        <w:rPr>
          <w:rFonts w:ascii="Times New Roman" w:hAnsi="Times New Roman"/>
          <w:sz w:val="28"/>
          <w:szCs w:val="28"/>
        </w:rPr>
        <w:t>нормальному</w:t>
      </w:r>
      <w:proofErr w:type="gramEnd"/>
      <w:r w:rsidR="00AD558E" w:rsidRPr="00BE4C3E">
        <w:rPr>
          <w:rFonts w:ascii="Times New Roman" w:hAnsi="Times New Roman"/>
          <w:sz w:val="28"/>
          <w:szCs w:val="28"/>
        </w:rPr>
        <w:t xml:space="preserve"> (достижимый для данног</w:t>
      </w:r>
      <w:r w:rsidR="00726FC6">
        <w:rPr>
          <w:rFonts w:ascii="Times New Roman" w:hAnsi="Times New Roman"/>
          <w:sz w:val="28"/>
          <w:szCs w:val="28"/>
        </w:rPr>
        <w:t>о больного) уровень артериального давления</w:t>
      </w:r>
      <w:r w:rsidR="00AD558E" w:rsidRPr="00BE4C3E">
        <w:rPr>
          <w:rFonts w:ascii="Times New Roman" w:hAnsi="Times New Roman"/>
          <w:sz w:val="28"/>
          <w:szCs w:val="28"/>
        </w:rPr>
        <w:t xml:space="preserve"> и исключающая возм</w:t>
      </w:r>
      <w:r w:rsidR="00726FC6">
        <w:rPr>
          <w:rFonts w:ascii="Times New Roman" w:hAnsi="Times New Roman"/>
          <w:sz w:val="28"/>
          <w:szCs w:val="28"/>
        </w:rPr>
        <w:t>ожность гипертонических кризов. Б</w:t>
      </w:r>
      <w:r w:rsidR="00AD558E" w:rsidRPr="00BE4C3E">
        <w:rPr>
          <w:rFonts w:ascii="Times New Roman" w:hAnsi="Times New Roman"/>
          <w:sz w:val="28"/>
          <w:szCs w:val="28"/>
        </w:rPr>
        <w:t>ольным гипертонической болезнью с этой целью назначаются гипотензивные лекарственные средства в комбинациях, диктуемых стадией болезни и ин</w:t>
      </w:r>
      <w:r w:rsidR="00314F45">
        <w:rPr>
          <w:rFonts w:ascii="Times New Roman" w:hAnsi="Times New Roman"/>
          <w:sz w:val="28"/>
          <w:szCs w:val="28"/>
        </w:rPr>
        <w:t>дивидуальностью больного.</w:t>
      </w:r>
      <w:r w:rsidR="00AD558E" w:rsidRPr="00BE4C3E">
        <w:rPr>
          <w:rFonts w:ascii="Times New Roman" w:hAnsi="Times New Roman"/>
          <w:sz w:val="28"/>
          <w:szCs w:val="28"/>
        </w:rPr>
        <w:t xml:space="preserve"> При наличии </w:t>
      </w:r>
      <w:proofErr w:type="spellStart"/>
      <w:r w:rsidR="00AD558E" w:rsidRPr="00BE4C3E">
        <w:rPr>
          <w:rFonts w:ascii="Times New Roman" w:hAnsi="Times New Roman"/>
          <w:sz w:val="28"/>
          <w:szCs w:val="28"/>
        </w:rPr>
        <w:t>гиперхолестеринемии</w:t>
      </w:r>
      <w:proofErr w:type="spellEnd"/>
      <w:r w:rsidR="00AD558E" w:rsidRPr="00BE4C3E">
        <w:rPr>
          <w:rFonts w:ascii="Times New Roman" w:hAnsi="Times New Roman"/>
          <w:sz w:val="28"/>
          <w:szCs w:val="28"/>
        </w:rPr>
        <w:t xml:space="preserve"> жиры животного п</w:t>
      </w:r>
      <w:r w:rsidR="00726FC6">
        <w:rPr>
          <w:rFonts w:ascii="Times New Roman" w:hAnsi="Times New Roman"/>
          <w:sz w:val="28"/>
          <w:szCs w:val="28"/>
        </w:rPr>
        <w:t>роисхождения должны</w:t>
      </w:r>
      <w:r w:rsidR="00AD558E" w:rsidRPr="00BE4C3E">
        <w:rPr>
          <w:rFonts w:ascii="Times New Roman" w:hAnsi="Times New Roman"/>
          <w:sz w:val="28"/>
          <w:szCs w:val="28"/>
        </w:rPr>
        <w:t xml:space="preserve">, по мнению большинства авторов, в значительной мере </w:t>
      </w:r>
      <w:r w:rsidR="00726FC6">
        <w:rPr>
          <w:rFonts w:ascii="Times New Roman" w:hAnsi="Times New Roman"/>
          <w:sz w:val="28"/>
          <w:szCs w:val="28"/>
        </w:rPr>
        <w:t xml:space="preserve">заменены растительными жирами </w:t>
      </w:r>
      <w:proofErr w:type="spellStart"/>
      <w:r w:rsidR="00726FC6">
        <w:rPr>
          <w:rFonts w:ascii="Times New Roman" w:hAnsi="Times New Roman"/>
          <w:sz w:val="28"/>
          <w:szCs w:val="28"/>
        </w:rPr>
        <w:t>т</w:t>
      </w:r>
      <w:proofErr w:type="gramStart"/>
      <w:r w:rsidR="00726FC6">
        <w:rPr>
          <w:rFonts w:ascii="Times New Roman" w:hAnsi="Times New Roman"/>
          <w:sz w:val="28"/>
          <w:szCs w:val="28"/>
        </w:rPr>
        <w:t>.к</w:t>
      </w:r>
      <w:proofErr w:type="spellEnd"/>
      <w:proofErr w:type="gramEnd"/>
      <w:r w:rsidR="00726FC6">
        <w:rPr>
          <w:rFonts w:ascii="Times New Roman" w:hAnsi="Times New Roman"/>
          <w:sz w:val="28"/>
          <w:szCs w:val="28"/>
        </w:rPr>
        <w:t>, н</w:t>
      </w:r>
      <w:r w:rsidR="00726FC6" w:rsidRPr="00BE4C3E">
        <w:rPr>
          <w:rFonts w:ascii="Times New Roman" w:hAnsi="Times New Roman"/>
          <w:sz w:val="28"/>
          <w:szCs w:val="28"/>
        </w:rPr>
        <w:t>аиболее</w:t>
      </w:r>
      <w:r w:rsidR="00AD558E" w:rsidRPr="00BE4C3E">
        <w:rPr>
          <w:rFonts w:ascii="Times New Roman" w:hAnsi="Times New Roman"/>
          <w:sz w:val="28"/>
          <w:szCs w:val="28"/>
        </w:rPr>
        <w:t xml:space="preserve"> эффективно снижают содержание холестерина в сыворотке крови. Содержание в сыворотке крови триглицеридов находится в прямой зависимости от количества в пище углеводов. Поэтому при выявлении </w:t>
      </w:r>
      <w:proofErr w:type="spellStart"/>
      <w:r w:rsidR="00AD558E" w:rsidRPr="00BE4C3E">
        <w:rPr>
          <w:rFonts w:ascii="Times New Roman" w:hAnsi="Times New Roman"/>
          <w:sz w:val="28"/>
          <w:szCs w:val="28"/>
        </w:rPr>
        <w:t>триглицеридемии</w:t>
      </w:r>
      <w:proofErr w:type="spellEnd"/>
      <w:r w:rsidR="00AD558E" w:rsidRPr="00BE4C3E">
        <w:rPr>
          <w:rFonts w:ascii="Times New Roman" w:hAnsi="Times New Roman"/>
          <w:sz w:val="28"/>
          <w:szCs w:val="28"/>
        </w:rPr>
        <w:t xml:space="preserve"> рекомендуют придерживаться диеты, бедной углеводами. Важную роль в первичной профилактике Инфаркт миокарда играют мероприятия, направленные на борьбу с курением табака. Эффективная борьба</w:t>
      </w:r>
      <w:r w:rsidR="00314F45">
        <w:rPr>
          <w:rFonts w:ascii="Times New Roman" w:hAnsi="Times New Roman"/>
          <w:sz w:val="28"/>
          <w:szCs w:val="28"/>
        </w:rPr>
        <w:t xml:space="preserve"> с курением среди здоровых лиц -</w:t>
      </w:r>
      <w:r w:rsidR="00AD558E" w:rsidRPr="00BE4C3E">
        <w:rPr>
          <w:rFonts w:ascii="Times New Roman" w:hAnsi="Times New Roman"/>
          <w:sz w:val="28"/>
          <w:szCs w:val="28"/>
        </w:rPr>
        <w:t xml:space="preserve"> сложная проблема, которая может быть успешно решена только совместными усилиями работников здравоохранения и неме</w:t>
      </w:r>
      <w:r w:rsidR="00314F45">
        <w:rPr>
          <w:rFonts w:ascii="Times New Roman" w:hAnsi="Times New Roman"/>
          <w:sz w:val="28"/>
          <w:szCs w:val="28"/>
        </w:rPr>
        <w:t>дицинской общественности</w:t>
      </w:r>
      <w:r w:rsidR="00AD558E" w:rsidRPr="00BE4C3E">
        <w:rPr>
          <w:rFonts w:ascii="Times New Roman" w:hAnsi="Times New Roman"/>
          <w:sz w:val="28"/>
          <w:szCs w:val="28"/>
        </w:rPr>
        <w:t>. Роль физических тренировок в ко</w:t>
      </w:r>
      <w:r w:rsidR="00726FC6">
        <w:rPr>
          <w:rFonts w:ascii="Times New Roman" w:hAnsi="Times New Roman"/>
          <w:sz w:val="28"/>
          <w:szCs w:val="28"/>
        </w:rPr>
        <w:t>мплексе вторичной профилактики и</w:t>
      </w:r>
      <w:r w:rsidR="00AD558E" w:rsidRPr="00BE4C3E">
        <w:rPr>
          <w:rFonts w:ascii="Times New Roman" w:hAnsi="Times New Roman"/>
          <w:sz w:val="28"/>
          <w:szCs w:val="28"/>
        </w:rPr>
        <w:t>нфаркт</w:t>
      </w:r>
      <w:r w:rsidR="00726FC6">
        <w:rPr>
          <w:rFonts w:ascii="Times New Roman" w:hAnsi="Times New Roman"/>
          <w:sz w:val="28"/>
          <w:szCs w:val="28"/>
        </w:rPr>
        <w:t>а</w:t>
      </w:r>
      <w:r w:rsidR="00AD558E" w:rsidRPr="00BE4C3E">
        <w:rPr>
          <w:rFonts w:ascii="Times New Roman" w:hAnsi="Times New Roman"/>
          <w:sz w:val="28"/>
          <w:szCs w:val="28"/>
        </w:rPr>
        <w:t xml:space="preserve"> миокарда</w:t>
      </w:r>
      <w:r w:rsidR="00726FC6">
        <w:rPr>
          <w:rFonts w:ascii="Times New Roman" w:hAnsi="Times New Roman"/>
          <w:sz w:val="28"/>
          <w:szCs w:val="28"/>
        </w:rPr>
        <w:t>, на сегодняшний день,</w:t>
      </w:r>
      <w:r w:rsidR="00AD558E" w:rsidRPr="00BE4C3E">
        <w:rPr>
          <w:rFonts w:ascii="Times New Roman" w:hAnsi="Times New Roman"/>
          <w:sz w:val="28"/>
          <w:szCs w:val="28"/>
        </w:rPr>
        <w:t xml:space="preserve"> изучена неполно, хотя её значение для первичной профилактики считается </w:t>
      </w:r>
      <w:proofErr w:type="spellStart"/>
      <w:r w:rsidR="00AD558E" w:rsidRPr="00BE4C3E">
        <w:rPr>
          <w:rFonts w:ascii="Times New Roman" w:hAnsi="Times New Roman"/>
          <w:sz w:val="28"/>
          <w:szCs w:val="28"/>
        </w:rPr>
        <w:t>установленным</w:t>
      </w:r>
      <w:proofErr w:type="gramStart"/>
      <w:r w:rsidR="00AD558E" w:rsidRPr="00BE4C3E">
        <w:rPr>
          <w:rFonts w:ascii="Times New Roman" w:hAnsi="Times New Roman"/>
          <w:sz w:val="28"/>
          <w:szCs w:val="28"/>
        </w:rPr>
        <w:t>.Т</w:t>
      </w:r>
      <w:proofErr w:type="gramEnd"/>
      <w:r w:rsidR="00AD558E" w:rsidRPr="00BE4C3E">
        <w:rPr>
          <w:rFonts w:ascii="Times New Roman" w:hAnsi="Times New Roman"/>
          <w:sz w:val="28"/>
          <w:szCs w:val="28"/>
        </w:rPr>
        <w:t>ренировка</w:t>
      </w:r>
      <w:proofErr w:type="spellEnd"/>
      <w:r w:rsidR="00AD558E" w:rsidRPr="00BE4C3E">
        <w:rPr>
          <w:rFonts w:ascii="Times New Roman" w:hAnsi="Times New Roman"/>
          <w:sz w:val="28"/>
          <w:szCs w:val="28"/>
        </w:rPr>
        <w:t xml:space="preserve"> повышает эффективность работы </w:t>
      </w:r>
      <w:r w:rsidR="00726FC6">
        <w:rPr>
          <w:rFonts w:ascii="Times New Roman" w:hAnsi="Times New Roman"/>
          <w:sz w:val="28"/>
          <w:szCs w:val="28"/>
        </w:rPr>
        <w:t>сердца. Достаточная физическая</w:t>
      </w:r>
      <w:r w:rsidR="00AD558E" w:rsidRPr="00BE4C3E">
        <w:rPr>
          <w:rFonts w:ascii="Times New Roman" w:hAnsi="Times New Roman"/>
          <w:sz w:val="28"/>
          <w:szCs w:val="28"/>
        </w:rPr>
        <w:t xml:space="preserve"> активность снижает склонность к </w:t>
      </w:r>
      <w:proofErr w:type="spellStart"/>
      <w:r w:rsidR="00AD558E" w:rsidRPr="00BE4C3E">
        <w:rPr>
          <w:rFonts w:ascii="Times New Roman" w:hAnsi="Times New Roman"/>
          <w:sz w:val="28"/>
          <w:szCs w:val="28"/>
        </w:rPr>
        <w:t>тромбообразованию</w:t>
      </w:r>
      <w:proofErr w:type="spellEnd"/>
      <w:r w:rsidR="00AD558E" w:rsidRPr="00BE4C3E">
        <w:rPr>
          <w:rFonts w:ascii="Times New Roman" w:hAnsi="Times New Roman"/>
          <w:sz w:val="28"/>
          <w:szCs w:val="28"/>
        </w:rPr>
        <w:t>, к развитию эндогенного ожирения. Пропаганда и</w:t>
      </w:r>
      <w:r w:rsidR="00726FC6">
        <w:rPr>
          <w:rFonts w:ascii="Times New Roman" w:hAnsi="Times New Roman"/>
          <w:sz w:val="28"/>
          <w:szCs w:val="28"/>
        </w:rPr>
        <w:t xml:space="preserve"> активная организация физической</w:t>
      </w:r>
      <w:r w:rsidR="00AD558E" w:rsidRPr="00BE4C3E">
        <w:rPr>
          <w:rFonts w:ascii="Times New Roman" w:hAnsi="Times New Roman"/>
          <w:sz w:val="28"/>
          <w:szCs w:val="28"/>
        </w:rPr>
        <w:t xml:space="preserve"> культуры имеет наиболь</w:t>
      </w:r>
      <w:r w:rsidR="00726FC6">
        <w:rPr>
          <w:rFonts w:ascii="Times New Roman" w:hAnsi="Times New Roman"/>
          <w:sz w:val="28"/>
          <w:szCs w:val="28"/>
        </w:rPr>
        <w:t>шее значение для лиц, физическая</w:t>
      </w:r>
      <w:r w:rsidR="00AD558E" w:rsidRPr="00BE4C3E">
        <w:rPr>
          <w:rFonts w:ascii="Times New Roman" w:hAnsi="Times New Roman"/>
          <w:sz w:val="28"/>
          <w:szCs w:val="28"/>
        </w:rPr>
        <w:t xml:space="preserve"> активность которых по роду выполняемой профессиональной деятельности недостаточна. </w:t>
      </w:r>
    </w:p>
    <w:p w:rsidR="00AD558E" w:rsidRPr="002B6AB2" w:rsidRDefault="00BE4C3E" w:rsidP="002B6AB2">
      <w:pPr>
        <w:pStyle w:val="1"/>
        <w:rPr>
          <w:b w:val="0"/>
        </w:rPr>
      </w:pPr>
      <w:bookmarkStart w:id="15" w:name="_Toc453100764"/>
      <w:r w:rsidRPr="002B6AB2">
        <w:rPr>
          <w:b w:val="0"/>
        </w:rPr>
        <w:lastRenderedPageBreak/>
        <w:t xml:space="preserve">         </w:t>
      </w:r>
      <w:r w:rsidR="00B02B44">
        <w:rPr>
          <w:b w:val="0"/>
        </w:rPr>
        <w:t xml:space="preserve">        </w:t>
      </w:r>
      <w:bookmarkStart w:id="16" w:name="_Toc484117936"/>
      <w:r w:rsidRPr="002B6AB2">
        <w:rPr>
          <w:b w:val="0"/>
        </w:rPr>
        <w:t>ГЛАВА</w:t>
      </w:r>
      <w:r w:rsidR="00AD558E" w:rsidRPr="002B6AB2">
        <w:rPr>
          <w:b w:val="0"/>
        </w:rPr>
        <w:t xml:space="preserve"> 3. </w:t>
      </w:r>
      <w:bookmarkEnd w:id="15"/>
      <w:r w:rsidRPr="002B6AB2">
        <w:rPr>
          <w:b w:val="0"/>
        </w:rPr>
        <w:t>ИССЛЕДОВАТЕЛЬСКАЯ ЧАСТЬ</w:t>
      </w:r>
      <w:bookmarkEnd w:id="16"/>
    </w:p>
    <w:p w:rsidR="00BE4C3E" w:rsidRDefault="00BE4C3E" w:rsidP="00BE4C3E">
      <w:pPr>
        <w:widowControl w:val="0"/>
        <w:autoSpaceDE w:val="0"/>
        <w:autoSpaceDN w:val="0"/>
        <w:adjustRightInd w:val="0"/>
        <w:spacing w:line="360" w:lineRule="auto"/>
        <w:ind w:right="567"/>
        <w:rPr>
          <w:rFonts w:ascii="Times New Roman" w:hAnsi="Times New Roman"/>
          <w:sz w:val="28"/>
          <w:szCs w:val="28"/>
        </w:rPr>
      </w:pPr>
    </w:p>
    <w:p w:rsidR="00AD558E" w:rsidRDefault="00BE4C3E" w:rsidP="002B6AB2">
      <w:pPr>
        <w:pStyle w:val="2"/>
      </w:pPr>
      <w:bookmarkStart w:id="17" w:name="_Toc484117937"/>
      <w:r w:rsidRPr="00BE4C3E">
        <w:t>3.1</w:t>
      </w:r>
      <w:r w:rsidR="00066EB0">
        <w:t>.</w:t>
      </w:r>
      <w:r w:rsidRPr="00BE4C3E">
        <w:t xml:space="preserve"> </w:t>
      </w:r>
      <w:r w:rsidR="00E72FA9">
        <w:t xml:space="preserve"> </w:t>
      </w:r>
      <w:r w:rsidR="00AD558E" w:rsidRPr="00BE4C3E">
        <w:t>Анкетирование</w:t>
      </w:r>
      <w:bookmarkEnd w:id="17"/>
    </w:p>
    <w:p w:rsidR="00BE4C3E" w:rsidRDefault="007B550B" w:rsidP="00BE4C3E">
      <w:pPr>
        <w:widowControl w:val="0"/>
        <w:autoSpaceDE w:val="0"/>
        <w:autoSpaceDN w:val="0"/>
        <w:adjustRightInd w:val="0"/>
        <w:spacing w:line="360" w:lineRule="auto"/>
        <w:ind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E4C3E" w:rsidRPr="00A639C1">
        <w:rPr>
          <w:rFonts w:ascii="Times New Roman" w:hAnsi="Times New Roman"/>
          <w:sz w:val="28"/>
          <w:szCs w:val="28"/>
        </w:rPr>
        <w:t xml:space="preserve">С целью определения </w:t>
      </w:r>
      <w:r w:rsidR="00BE4C3E">
        <w:rPr>
          <w:rFonts w:ascii="Times New Roman" w:hAnsi="Times New Roman"/>
          <w:sz w:val="28"/>
          <w:szCs w:val="28"/>
        </w:rPr>
        <w:t xml:space="preserve">информированности пациентов, перенесших инфаркт миокарда, о вторичной профилактике проведено анкетирование. В </w:t>
      </w:r>
      <w:r w:rsidR="00BE4C3E" w:rsidRPr="00A639C1">
        <w:rPr>
          <w:rFonts w:ascii="Times New Roman" w:hAnsi="Times New Roman"/>
          <w:sz w:val="28"/>
          <w:szCs w:val="28"/>
        </w:rPr>
        <w:t xml:space="preserve">анкетировании участвовали </w:t>
      </w:r>
      <w:r w:rsidR="00BE4C3E">
        <w:rPr>
          <w:rFonts w:ascii="Times New Roman" w:hAnsi="Times New Roman"/>
          <w:sz w:val="28"/>
          <w:szCs w:val="28"/>
        </w:rPr>
        <w:t>30</w:t>
      </w:r>
      <w:r w:rsidR="00BE4C3E" w:rsidRPr="00A639C1">
        <w:rPr>
          <w:rFonts w:ascii="Times New Roman" w:hAnsi="Times New Roman"/>
          <w:sz w:val="28"/>
          <w:szCs w:val="28"/>
        </w:rPr>
        <w:t xml:space="preserve"> человек в возрасте от </w:t>
      </w:r>
      <w:r w:rsidR="00BE4C3E">
        <w:rPr>
          <w:rFonts w:ascii="Times New Roman" w:hAnsi="Times New Roman"/>
          <w:sz w:val="28"/>
          <w:szCs w:val="28"/>
        </w:rPr>
        <w:t>50 до 76</w:t>
      </w:r>
      <w:r w:rsidR="00BE4C3E" w:rsidRPr="00A639C1">
        <w:rPr>
          <w:rFonts w:ascii="Times New Roman" w:hAnsi="Times New Roman"/>
          <w:sz w:val="28"/>
          <w:szCs w:val="28"/>
        </w:rPr>
        <w:t xml:space="preserve"> лет, пациенты</w:t>
      </w:r>
      <w:r w:rsidR="00BE4C3E">
        <w:rPr>
          <w:rFonts w:ascii="Times New Roman" w:hAnsi="Times New Roman"/>
          <w:sz w:val="28"/>
          <w:szCs w:val="28"/>
        </w:rPr>
        <w:t xml:space="preserve">, состоящие на диспансерном учете в </w:t>
      </w:r>
      <w:r w:rsidR="00BE4C3E" w:rsidRPr="00A639C1">
        <w:rPr>
          <w:rFonts w:ascii="Times New Roman" w:hAnsi="Times New Roman"/>
          <w:sz w:val="28"/>
          <w:szCs w:val="28"/>
        </w:rPr>
        <w:t xml:space="preserve"> ГУЗ «</w:t>
      </w:r>
      <w:r w:rsidR="00BE4C3E">
        <w:rPr>
          <w:rFonts w:ascii="Times New Roman" w:hAnsi="Times New Roman"/>
          <w:sz w:val="28"/>
          <w:szCs w:val="28"/>
        </w:rPr>
        <w:t>Богородицкая ЦРБ</w:t>
      </w:r>
      <w:r w:rsidR="00BE4C3E" w:rsidRPr="00A639C1">
        <w:rPr>
          <w:rFonts w:ascii="Times New Roman" w:hAnsi="Times New Roman"/>
          <w:sz w:val="28"/>
          <w:szCs w:val="28"/>
        </w:rPr>
        <w:t>.»</w:t>
      </w:r>
    </w:p>
    <w:p w:rsidR="00B4596F" w:rsidRDefault="00B4596F" w:rsidP="00BE4C3E">
      <w:pPr>
        <w:pStyle w:val="a9"/>
        <w:numPr>
          <w:ilvl w:val="0"/>
          <w:numId w:val="24"/>
        </w:numPr>
        <w:spacing w:before="240" w:beforeAutospacing="0" w:after="240" w:afterAutospacing="0" w:line="360" w:lineRule="atLeast"/>
        <w:jc w:val="both"/>
        <w:rPr>
          <w:b/>
          <w:color w:val="000000"/>
          <w:sz w:val="28"/>
          <w:szCs w:val="28"/>
        </w:rPr>
      </w:pPr>
      <w:r w:rsidRPr="00BE4C3E">
        <w:rPr>
          <w:b/>
          <w:color w:val="000000"/>
          <w:sz w:val="28"/>
          <w:szCs w:val="28"/>
        </w:rPr>
        <w:t>Знаете ли Вы факторы риска развития инфаркта миокарда?</w:t>
      </w:r>
    </w:p>
    <w:p w:rsidR="00BE4C3E" w:rsidRDefault="00BE4C3E" w:rsidP="00BE4C3E">
      <w:pPr>
        <w:pStyle w:val="a9"/>
        <w:spacing w:before="24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 Да</w:t>
      </w:r>
    </w:p>
    <w:p w:rsidR="00BE4C3E" w:rsidRDefault="00BE4C3E" w:rsidP="00BE4C3E">
      <w:pPr>
        <w:pStyle w:val="a9"/>
        <w:spacing w:before="24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2.Нет</w:t>
      </w:r>
    </w:p>
    <w:p w:rsidR="00BE4C3E" w:rsidRDefault="00BE4C3E" w:rsidP="00BE4C3E">
      <w:pPr>
        <w:pStyle w:val="a9"/>
        <w:spacing w:before="24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3.Затрудняюсь ответить</w:t>
      </w:r>
    </w:p>
    <w:p w:rsidR="00AD558E" w:rsidRDefault="00BE74FF" w:rsidP="00BE4C3E">
      <w:pPr>
        <w:pStyle w:val="a9"/>
        <w:numPr>
          <w:ilvl w:val="0"/>
          <w:numId w:val="24"/>
        </w:numPr>
        <w:spacing w:before="240" w:beforeAutospacing="0" w:after="240" w:afterAutospacing="0" w:line="360" w:lineRule="atLeast"/>
        <w:jc w:val="both"/>
        <w:rPr>
          <w:b/>
          <w:color w:val="000000"/>
          <w:sz w:val="28"/>
          <w:szCs w:val="28"/>
        </w:rPr>
      </w:pPr>
      <w:r w:rsidRPr="00BE4C3E">
        <w:rPr>
          <w:b/>
          <w:color w:val="000000"/>
          <w:sz w:val="28"/>
          <w:szCs w:val="28"/>
        </w:rPr>
        <w:t>Знаете ли Вы норму АД</w:t>
      </w:r>
      <w:r w:rsidR="00B4596F" w:rsidRPr="00BE4C3E">
        <w:rPr>
          <w:b/>
          <w:color w:val="000000"/>
          <w:sz w:val="28"/>
          <w:szCs w:val="28"/>
        </w:rPr>
        <w:t>?</w:t>
      </w:r>
    </w:p>
    <w:p w:rsidR="00BE4C3E" w:rsidRDefault="00BE4C3E" w:rsidP="00BE4C3E">
      <w:pPr>
        <w:pStyle w:val="a9"/>
        <w:spacing w:before="24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 Да</w:t>
      </w:r>
    </w:p>
    <w:p w:rsidR="00BE4C3E" w:rsidRDefault="00BE4C3E" w:rsidP="00BE4C3E">
      <w:pPr>
        <w:pStyle w:val="a9"/>
        <w:spacing w:before="24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2.Нет</w:t>
      </w:r>
    </w:p>
    <w:p w:rsidR="00BE4C3E" w:rsidRDefault="00BE4C3E" w:rsidP="00BE4C3E">
      <w:pPr>
        <w:pStyle w:val="a9"/>
        <w:spacing w:before="24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3.Затрудняюсь ответить</w:t>
      </w:r>
    </w:p>
    <w:p w:rsidR="00B4596F" w:rsidRDefault="00B4596F" w:rsidP="00BE4C3E">
      <w:pPr>
        <w:pStyle w:val="a9"/>
        <w:numPr>
          <w:ilvl w:val="0"/>
          <w:numId w:val="24"/>
        </w:numPr>
        <w:spacing w:before="240" w:beforeAutospacing="0" w:after="240" w:afterAutospacing="0" w:line="360" w:lineRule="atLeast"/>
        <w:jc w:val="both"/>
        <w:rPr>
          <w:b/>
          <w:color w:val="000000"/>
          <w:sz w:val="28"/>
          <w:szCs w:val="28"/>
        </w:rPr>
      </w:pPr>
      <w:r w:rsidRPr="00BE4C3E">
        <w:rPr>
          <w:b/>
          <w:color w:val="000000"/>
          <w:sz w:val="28"/>
          <w:szCs w:val="28"/>
        </w:rPr>
        <w:t>Вы постоянно принимаете гипотензивные препараты?</w:t>
      </w:r>
    </w:p>
    <w:p w:rsidR="00BE4C3E" w:rsidRDefault="00BE4C3E" w:rsidP="00BE4C3E">
      <w:pPr>
        <w:pStyle w:val="a9"/>
        <w:spacing w:before="240" w:beforeAutospacing="0" w:after="240" w:afterAutospacing="0" w:line="360" w:lineRule="atLeas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Да</w:t>
      </w:r>
    </w:p>
    <w:p w:rsidR="00BE4C3E" w:rsidRPr="00BE4C3E" w:rsidRDefault="00BE4C3E" w:rsidP="00BE4C3E">
      <w:pPr>
        <w:pStyle w:val="a9"/>
        <w:spacing w:before="24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2.Нет</w:t>
      </w:r>
    </w:p>
    <w:p w:rsidR="00AD558E" w:rsidRDefault="00BE4C3E" w:rsidP="00AD558E">
      <w:pPr>
        <w:pStyle w:val="a9"/>
        <w:spacing w:before="240" w:beforeAutospacing="0" w:after="240" w:afterAutospacing="0" w:line="360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B4596F" w:rsidRPr="00BE4C3E">
        <w:rPr>
          <w:b/>
          <w:color w:val="000000"/>
          <w:sz w:val="28"/>
          <w:szCs w:val="28"/>
        </w:rPr>
        <w:t>4</w:t>
      </w:r>
      <w:r w:rsidR="00AD558E" w:rsidRPr="00BE4C3E">
        <w:rPr>
          <w:b/>
          <w:color w:val="000000"/>
          <w:sz w:val="28"/>
          <w:szCs w:val="28"/>
        </w:rPr>
        <w:t xml:space="preserve">. </w:t>
      </w:r>
      <w:r w:rsidR="00BE74FF" w:rsidRPr="00BE4C3E">
        <w:rPr>
          <w:b/>
          <w:color w:val="000000"/>
          <w:sz w:val="28"/>
          <w:szCs w:val="28"/>
        </w:rPr>
        <w:t>Известно ли Вам о том, что необходимо постоянно принимать аспирин</w:t>
      </w:r>
      <w:r w:rsidR="00B4596F" w:rsidRPr="00BE4C3E">
        <w:rPr>
          <w:b/>
          <w:color w:val="000000"/>
          <w:sz w:val="28"/>
          <w:szCs w:val="28"/>
        </w:rPr>
        <w:t>?</w:t>
      </w:r>
    </w:p>
    <w:p w:rsidR="00BE4C3E" w:rsidRDefault="00BE4C3E" w:rsidP="00BE4C3E">
      <w:pPr>
        <w:pStyle w:val="a9"/>
        <w:spacing w:before="240" w:beforeAutospacing="0" w:after="240" w:afterAutospacing="0" w:line="360" w:lineRule="atLeas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Да</w:t>
      </w:r>
    </w:p>
    <w:p w:rsidR="00BE4C3E" w:rsidRDefault="00BE4C3E" w:rsidP="00BE4C3E">
      <w:pPr>
        <w:pStyle w:val="a9"/>
        <w:spacing w:before="24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2.Нет</w:t>
      </w:r>
    </w:p>
    <w:p w:rsidR="00AD558E" w:rsidRDefault="00BE4C3E" w:rsidP="00314F45">
      <w:pPr>
        <w:pStyle w:val="a9"/>
        <w:spacing w:before="240" w:beforeAutospacing="0" w:after="240" w:afterAutospacing="0" w:line="360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B4596F" w:rsidRPr="00BE4C3E">
        <w:rPr>
          <w:b/>
          <w:color w:val="000000"/>
          <w:sz w:val="28"/>
          <w:szCs w:val="28"/>
        </w:rPr>
        <w:t>5</w:t>
      </w:r>
      <w:r w:rsidR="00AD558E" w:rsidRPr="00BE4C3E">
        <w:rPr>
          <w:b/>
          <w:color w:val="000000"/>
          <w:sz w:val="28"/>
          <w:szCs w:val="28"/>
        </w:rPr>
        <w:t xml:space="preserve">. </w:t>
      </w:r>
      <w:proofErr w:type="spellStart"/>
      <w:r w:rsidR="00AD558E" w:rsidRPr="00BE4C3E">
        <w:rPr>
          <w:b/>
          <w:color w:val="000000"/>
          <w:sz w:val="28"/>
          <w:szCs w:val="28"/>
        </w:rPr>
        <w:t>Табак</w:t>
      </w:r>
      <w:r w:rsidR="000F7762" w:rsidRPr="00BE4C3E">
        <w:rPr>
          <w:b/>
          <w:color w:val="000000"/>
          <w:sz w:val="28"/>
          <w:szCs w:val="28"/>
        </w:rPr>
        <w:t>ок</w:t>
      </w:r>
      <w:r w:rsidR="00314F45">
        <w:rPr>
          <w:b/>
          <w:color w:val="000000"/>
          <w:sz w:val="28"/>
          <w:szCs w:val="28"/>
        </w:rPr>
        <w:t>урение</w:t>
      </w:r>
      <w:proofErr w:type="spellEnd"/>
      <w:r w:rsidR="00314F45">
        <w:rPr>
          <w:b/>
          <w:color w:val="000000"/>
          <w:sz w:val="28"/>
          <w:szCs w:val="28"/>
        </w:rPr>
        <w:t xml:space="preserve">, употребление алкоголя, </w:t>
      </w:r>
      <w:r w:rsidR="00066EB0">
        <w:rPr>
          <w:b/>
          <w:color w:val="000000"/>
          <w:sz w:val="28"/>
          <w:szCs w:val="28"/>
        </w:rPr>
        <w:t>способствуют</w:t>
      </w:r>
      <w:r w:rsidR="000F7762" w:rsidRPr="00BE4C3E">
        <w:rPr>
          <w:b/>
          <w:color w:val="000000"/>
          <w:sz w:val="28"/>
          <w:szCs w:val="28"/>
        </w:rPr>
        <w:t xml:space="preserve"> </w:t>
      </w:r>
      <w:r w:rsidR="00B4596F" w:rsidRPr="00BE4C3E">
        <w:rPr>
          <w:b/>
          <w:color w:val="000000"/>
          <w:sz w:val="28"/>
          <w:szCs w:val="28"/>
        </w:rPr>
        <w:t>развитию</w:t>
      </w:r>
      <w:r w:rsidR="00AD558E" w:rsidRPr="00BE4C3E">
        <w:rPr>
          <w:b/>
          <w:color w:val="000000"/>
          <w:sz w:val="28"/>
          <w:szCs w:val="28"/>
        </w:rPr>
        <w:t xml:space="preserve"> инфаркта миокарда?</w:t>
      </w:r>
    </w:p>
    <w:p w:rsidR="00BE4C3E" w:rsidRDefault="00BE4C3E" w:rsidP="00BE4C3E">
      <w:pPr>
        <w:pStyle w:val="a9"/>
        <w:spacing w:before="240" w:beforeAutospacing="0" w:after="240" w:afterAutospacing="0" w:line="360" w:lineRule="atLeas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Да</w:t>
      </w:r>
    </w:p>
    <w:p w:rsidR="00BE4C3E" w:rsidRPr="00BE4C3E" w:rsidRDefault="00BE4C3E" w:rsidP="00AD558E">
      <w:pPr>
        <w:pStyle w:val="a9"/>
        <w:spacing w:before="24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2.Нет</w:t>
      </w:r>
    </w:p>
    <w:p w:rsidR="00AD558E" w:rsidRDefault="00BE4C3E" w:rsidP="00AD558E">
      <w:pPr>
        <w:pStyle w:val="a9"/>
        <w:spacing w:before="240" w:beforeAutospacing="0" w:after="240" w:afterAutospacing="0" w:line="360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B4596F" w:rsidRPr="00BE4C3E">
        <w:rPr>
          <w:b/>
          <w:color w:val="000000"/>
          <w:sz w:val="28"/>
          <w:szCs w:val="28"/>
        </w:rPr>
        <w:t>6</w:t>
      </w:r>
      <w:r w:rsidR="00AD558E" w:rsidRPr="00BE4C3E">
        <w:rPr>
          <w:b/>
          <w:color w:val="000000"/>
          <w:sz w:val="28"/>
          <w:szCs w:val="28"/>
        </w:rPr>
        <w:t>. Соблюдаете ли вы диету</w:t>
      </w:r>
      <w:r w:rsidR="00BE74FF" w:rsidRPr="00BE4C3E">
        <w:rPr>
          <w:b/>
          <w:color w:val="000000"/>
          <w:sz w:val="28"/>
          <w:szCs w:val="28"/>
        </w:rPr>
        <w:t>,</w:t>
      </w:r>
      <w:r w:rsidR="00AD558E" w:rsidRPr="00BE4C3E">
        <w:rPr>
          <w:b/>
          <w:color w:val="000000"/>
          <w:sz w:val="28"/>
          <w:szCs w:val="28"/>
        </w:rPr>
        <w:t xml:space="preserve"> назначенную врачом?</w:t>
      </w:r>
    </w:p>
    <w:p w:rsidR="00BE4C3E" w:rsidRDefault="00BE4C3E" w:rsidP="00BE4C3E">
      <w:pPr>
        <w:pStyle w:val="a9"/>
        <w:spacing w:before="240" w:beforeAutospacing="0" w:after="240" w:afterAutospacing="0" w:line="360" w:lineRule="atLeas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Да</w:t>
      </w:r>
    </w:p>
    <w:p w:rsidR="00BE4C3E" w:rsidRDefault="00BE4C3E" w:rsidP="00BE4C3E">
      <w:pPr>
        <w:pStyle w:val="a9"/>
        <w:spacing w:before="24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2.Нет</w:t>
      </w:r>
    </w:p>
    <w:p w:rsidR="00AD558E" w:rsidRDefault="00BE4C3E" w:rsidP="00AD558E">
      <w:pPr>
        <w:pStyle w:val="a9"/>
        <w:spacing w:before="240" w:beforeAutospacing="0" w:after="240" w:afterAutospacing="0" w:line="360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B4596F" w:rsidRPr="00BE4C3E">
        <w:rPr>
          <w:b/>
          <w:color w:val="000000"/>
          <w:sz w:val="28"/>
          <w:szCs w:val="28"/>
        </w:rPr>
        <w:t>7</w:t>
      </w:r>
      <w:r w:rsidR="00AD558E" w:rsidRPr="00BE4C3E">
        <w:rPr>
          <w:b/>
          <w:color w:val="000000"/>
          <w:sz w:val="28"/>
          <w:szCs w:val="28"/>
        </w:rPr>
        <w:t>. Будете ли вы соблюдать рекомендации врача после выписки из стационара?</w:t>
      </w:r>
    </w:p>
    <w:p w:rsidR="00BE4C3E" w:rsidRDefault="00BE4C3E" w:rsidP="00BE4C3E">
      <w:pPr>
        <w:pStyle w:val="a9"/>
        <w:spacing w:before="240" w:beforeAutospacing="0" w:after="240" w:afterAutospacing="0" w:line="360" w:lineRule="atLeas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Да</w:t>
      </w:r>
    </w:p>
    <w:p w:rsidR="00BE4C3E" w:rsidRDefault="00BE4C3E" w:rsidP="00BE4C3E">
      <w:pPr>
        <w:pStyle w:val="a9"/>
        <w:spacing w:before="24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2.Нет</w:t>
      </w:r>
    </w:p>
    <w:p w:rsidR="00BE4C3E" w:rsidRDefault="00BE4C3E" w:rsidP="00BE4C3E">
      <w:pPr>
        <w:pStyle w:val="a9"/>
        <w:spacing w:before="24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3.Затрудняюсь ответить</w:t>
      </w:r>
    </w:p>
    <w:p w:rsidR="00AD558E" w:rsidRDefault="00AD558E" w:rsidP="00AD558E">
      <w:pPr>
        <w:widowControl w:val="0"/>
        <w:autoSpaceDE w:val="0"/>
        <w:autoSpaceDN w:val="0"/>
        <w:adjustRightInd w:val="0"/>
        <w:spacing w:line="360" w:lineRule="auto"/>
        <w:ind w:left="1134" w:right="567"/>
        <w:jc w:val="center"/>
        <w:rPr>
          <w:rFonts w:ascii="Times New Roman" w:hAnsi="Times New Roman"/>
          <w:b/>
          <w:sz w:val="28"/>
          <w:szCs w:val="28"/>
        </w:rPr>
      </w:pPr>
      <w:r w:rsidRPr="00A639C1">
        <w:rPr>
          <w:rFonts w:ascii="Times New Roman" w:hAnsi="Times New Roman"/>
          <w:b/>
          <w:sz w:val="28"/>
          <w:szCs w:val="28"/>
        </w:rPr>
        <w:t>Результаты анкетирования:</w:t>
      </w:r>
    </w:p>
    <w:p w:rsidR="00AD558E" w:rsidRDefault="00314F45" w:rsidP="00BE4C3E">
      <w:pPr>
        <w:pStyle w:val="ad"/>
        <w:widowControl w:val="0"/>
        <w:autoSpaceDE w:val="0"/>
        <w:autoSpaceDN w:val="0"/>
        <w:adjustRightInd w:val="0"/>
        <w:ind w:left="1004" w:right="567"/>
        <w:rPr>
          <w:b/>
          <w:color w:val="000000"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 w:rsidRPr="007660F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Знаете</w:t>
      </w:r>
      <w:r w:rsidR="00BE4C3E" w:rsidRPr="00BE4C3E">
        <w:rPr>
          <w:b/>
          <w:color w:val="000000"/>
          <w:sz w:val="28"/>
          <w:szCs w:val="28"/>
        </w:rPr>
        <w:t xml:space="preserve"> ли Вы факторы риска развития инфаркта миокарда?</w:t>
      </w:r>
      <w:proofErr w:type="gramEnd"/>
    </w:p>
    <w:p w:rsidR="00BE4C3E" w:rsidRDefault="00BE4C3E" w:rsidP="00BE4C3E">
      <w:pPr>
        <w:pStyle w:val="a9"/>
        <w:spacing w:before="24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1. Да</w:t>
      </w:r>
    </w:p>
    <w:p w:rsidR="00BE4C3E" w:rsidRDefault="00BE4C3E" w:rsidP="00BE4C3E">
      <w:pPr>
        <w:pStyle w:val="a9"/>
        <w:spacing w:before="24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2.Нет</w:t>
      </w:r>
    </w:p>
    <w:p w:rsidR="00BE4C3E" w:rsidRDefault="00BE4C3E" w:rsidP="00BE4C3E">
      <w:pPr>
        <w:pStyle w:val="a9"/>
        <w:spacing w:before="24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3.Затрудняюсь ответить</w:t>
      </w:r>
    </w:p>
    <w:p w:rsidR="00AD558E" w:rsidRPr="00C1512B" w:rsidRDefault="00AD558E" w:rsidP="00AD558E">
      <w:pPr>
        <w:widowControl w:val="0"/>
        <w:autoSpaceDE w:val="0"/>
        <w:autoSpaceDN w:val="0"/>
        <w:adjustRightInd w:val="0"/>
        <w:spacing w:line="240" w:lineRule="auto"/>
        <w:ind w:right="567"/>
        <w:rPr>
          <w:rFonts w:ascii="Times New Roman" w:hAnsi="Times New Roman"/>
          <w:b/>
          <w:sz w:val="28"/>
          <w:szCs w:val="28"/>
        </w:rPr>
      </w:pPr>
    </w:p>
    <w:p w:rsidR="00AD558E" w:rsidRPr="00A639C1" w:rsidRDefault="00D31E41" w:rsidP="00AD558E">
      <w:pPr>
        <w:widowControl w:val="0"/>
        <w:autoSpaceDE w:val="0"/>
        <w:autoSpaceDN w:val="0"/>
        <w:adjustRightInd w:val="0"/>
        <w:spacing w:line="360" w:lineRule="auto"/>
        <w:ind w:left="1134" w:right="567"/>
        <w:rPr>
          <w:rFonts w:ascii="Times New Roman" w:hAnsi="Times New Roman"/>
          <w:sz w:val="28"/>
          <w:szCs w:val="28"/>
        </w:rPr>
      </w:pPr>
      <w:r w:rsidRPr="00D31E41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14A0FE1B" wp14:editId="7F412101">
            <wp:extent cx="5661660" cy="3299460"/>
            <wp:effectExtent l="0" t="0" r="0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D558E" w:rsidRPr="00A639C1" w:rsidRDefault="00AD558E" w:rsidP="00AD558E">
      <w:pPr>
        <w:widowControl w:val="0"/>
        <w:autoSpaceDE w:val="0"/>
        <w:autoSpaceDN w:val="0"/>
        <w:adjustRightInd w:val="0"/>
        <w:spacing w:line="360" w:lineRule="auto"/>
        <w:ind w:left="1134" w:right="567"/>
        <w:rPr>
          <w:rFonts w:ascii="Times New Roman" w:hAnsi="Times New Roman"/>
          <w:sz w:val="28"/>
          <w:szCs w:val="28"/>
        </w:rPr>
      </w:pPr>
      <w:r w:rsidRPr="00BE4C3E">
        <w:rPr>
          <w:rFonts w:ascii="Times New Roman" w:hAnsi="Times New Roman"/>
          <w:b/>
          <w:sz w:val="28"/>
          <w:szCs w:val="28"/>
        </w:rPr>
        <w:t>Вывод</w:t>
      </w:r>
      <w:r>
        <w:rPr>
          <w:rFonts w:ascii="Times New Roman" w:hAnsi="Times New Roman"/>
          <w:sz w:val="28"/>
          <w:szCs w:val="28"/>
        </w:rPr>
        <w:t>:</w:t>
      </w:r>
      <w:r w:rsidR="00BE4C3E">
        <w:rPr>
          <w:rFonts w:ascii="Times New Roman" w:hAnsi="Times New Roman"/>
          <w:sz w:val="28"/>
          <w:szCs w:val="28"/>
        </w:rPr>
        <w:t xml:space="preserve"> большинство опрошенных пациентов не знают факторы риска своего заболевания.</w:t>
      </w:r>
    </w:p>
    <w:p w:rsidR="00BE4C3E" w:rsidRDefault="00BE4C3E" w:rsidP="00BE4C3E">
      <w:pPr>
        <w:pStyle w:val="a9"/>
        <w:spacing w:before="240" w:beforeAutospacing="0" w:after="240" w:afterAutospacing="0" w:line="360" w:lineRule="atLeast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  <w:lang w:val="en-US"/>
        </w:rPr>
        <w:t>II</w:t>
      </w:r>
      <w:r w:rsidRPr="007660F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BE4C3E">
        <w:rPr>
          <w:b/>
          <w:color w:val="000000"/>
          <w:sz w:val="28"/>
          <w:szCs w:val="28"/>
        </w:rPr>
        <w:t>Знаете ли Вы норму АД?</w:t>
      </w:r>
    </w:p>
    <w:p w:rsidR="00BE4C3E" w:rsidRDefault="00BE4C3E" w:rsidP="00BE4C3E">
      <w:pPr>
        <w:pStyle w:val="a9"/>
        <w:spacing w:before="24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 Да</w:t>
      </w:r>
    </w:p>
    <w:p w:rsidR="00BE4C3E" w:rsidRDefault="00BE4C3E" w:rsidP="00BE4C3E">
      <w:pPr>
        <w:pStyle w:val="a9"/>
        <w:spacing w:before="24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2.Нет</w:t>
      </w:r>
    </w:p>
    <w:p w:rsidR="00AD558E" w:rsidRPr="00BE4C3E" w:rsidRDefault="00BE4C3E" w:rsidP="00AD558E">
      <w:pPr>
        <w:pStyle w:val="a9"/>
        <w:spacing w:before="24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3.Затрудняюсь ответить</w:t>
      </w:r>
    </w:p>
    <w:p w:rsidR="00AD558E" w:rsidRPr="00A639C1" w:rsidRDefault="00D31E41" w:rsidP="00AD558E">
      <w:pPr>
        <w:widowControl w:val="0"/>
        <w:autoSpaceDE w:val="0"/>
        <w:autoSpaceDN w:val="0"/>
        <w:adjustRightInd w:val="0"/>
        <w:spacing w:line="360" w:lineRule="auto"/>
        <w:ind w:left="1134" w:right="567"/>
        <w:rPr>
          <w:rFonts w:ascii="Times New Roman" w:hAnsi="Times New Roman"/>
          <w:sz w:val="28"/>
          <w:szCs w:val="28"/>
        </w:rPr>
      </w:pPr>
      <w:r w:rsidRPr="00D31E41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009C2358" wp14:editId="0104A3BD">
            <wp:extent cx="5661660" cy="3299460"/>
            <wp:effectExtent l="0" t="0" r="0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D558E" w:rsidRPr="001072FD" w:rsidRDefault="00AD558E" w:rsidP="00AD558E">
      <w:pPr>
        <w:widowControl w:val="0"/>
        <w:autoSpaceDE w:val="0"/>
        <w:autoSpaceDN w:val="0"/>
        <w:adjustRightInd w:val="0"/>
        <w:spacing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  <w:r w:rsidR="00E72FA9">
        <w:rPr>
          <w:rFonts w:ascii="Times New Roman" w:hAnsi="Times New Roman"/>
          <w:b/>
          <w:sz w:val="28"/>
          <w:szCs w:val="28"/>
        </w:rPr>
        <w:t xml:space="preserve"> </w:t>
      </w:r>
      <w:r w:rsidR="00BE4C3E">
        <w:rPr>
          <w:rFonts w:ascii="Times New Roman" w:hAnsi="Times New Roman"/>
          <w:b/>
          <w:sz w:val="28"/>
          <w:szCs w:val="28"/>
        </w:rPr>
        <w:t xml:space="preserve"> </w:t>
      </w:r>
      <w:r w:rsidR="00BE4C3E">
        <w:rPr>
          <w:rFonts w:ascii="Times New Roman" w:hAnsi="Times New Roman"/>
          <w:sz w:val="28"/>
          <w:szCs w:val="28"/>
        </w:rPr>
        <w:t>в данной диаграмме</w:t>
      </w:r>
      <w:r w:rsidRPr="00C1512B">
        <w:rPr>
          <w:rFonts w:ascii="Times New Roman" w:hAnsi="Times New Roman"/>
          <w:b/>
          <w:sz w:val="28"/>
          <w:szCs w:val="28"/>
        </w:rPr>
        <w:t xml:space="preserve"> </w:t>
      </w:r>
      <w:r w:rsidRPr="001072FD">
        <w:rPr>
          <w:rFonts w:ascii="Times New Roman" w:hAnsi="Times New Roman"/>
          <w:color w:val="000000"/>
          <w:sz w:val="28"/>
          <w:szCs w:val="28"/>
        </w:rPr>
        <w:t xml:space="preserve">мы видим, что основной процент </w:t>
      </w:r>
      <w:proofErr w:type="gramStart"/>
      <w:r w:rsidR="00BE4C3E">
        <w:rPr>
          <w:rFonts w:ascii="Times New Roman" w:hAnsi="Times New Roman"/>
          <w:color w:val="000000"/>
          <w:sz w:val="28"/>
          <w:szCs w:val="28"/>
        </w:rPr>
        <w:t>анкетируемых</w:t>
      </w:r>
      <w:proofErr w:type="gramEnd"/>
      <w:r w:rsidR="00BE4C3E">
        <w:rPr>
          <w:rFonts w:ascii="Times New Roman" w:hAnsi="Times New Roman"/>
          <w:color w:val="000000"/>
          <w:sz w:val="28"/>
          <w:szCs w:val="28"/>
        </w:rPr>
        <w:t xml:space="preserve"> не знают нормы ад.</w:t>
      </w:r>
    </w:p>
    <w:p w:rsidR="00BE4C3E" w:rsidRDefault="00BE4C3E" w:rsidP="00BE4C3E">
      <w:pPr>
        <w:pStyle w:val="a9"/>
        <w:spacing w:before="240" w:beforeAutospacing="0" w:after="240" w:afterAutospacing="0" w:line="360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>
        <w:rPr>
          <w:b/>
          <w:bCs/>
          <w:sz w:val="28"/>
          <w:szCs w:val="28"/>
          <w:lang w:val="en-US"/>
        </w:rPr>
        <w:t>III</w:t>
      </w:r>
      <w:r w:rsidRPr="007660FD">
        <w:rPr>
          <w:b/>
          <w:bCs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BE4C3E">
        <w:rPr>
          <w:b/>
          <w:color w:val="000000"/>
          <w:sz w:val="28"/>
          <w:szCs w:val="28"/>
        </w:rPr>
        <w:t>Вы постоянно принимаете гипотензивные препараты?</w:t>
      </w:r>
    </w:p>
    <w:p w:rsidR="00BE4C3E" w:rsidRDefault="00BE4C3E" w:rsidP="00BE4C3E">
      <w:pPr>
        <w:pStyle w:val="a9"/>
        <w:spacing w:before="240" w:beforeAutospacing="0" w:after="240" w:afterAutospacing="0" w:line="360" w:lineRule="atLeas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 Да</w:t>
      </w:r>
    </w:p>
    <w:p w:rsidR="00AD558E" w:rsidRPr="00BE4C3E" w:rsidRDefault="00BE4C3E" w:rsidP="00BE4C3E">
      <w:pPr>
        <w:pStyle w:val="a9"/>
        <w:spacing w:before="24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2.Нет</w:t>
      </w:r>
    </w:p>
    <w:p w:rsidR="00AD558E" w:rsidRPr="00C1512B" w:rsidRDefault="00D31E41" w:rsidP="00BE4C3E">
      <w:pPr>
        <w:widowControl w:val="0"/>
        <w:autoSpaceDE w:val="0"/>
        <w:autoSpaceDN w:val="0"/>
        <w:adjustRightInd w:val="0"/>
        <w:spacing w:line="360" w:lineRule="auto"/>
        <w:ind w:right="567"/>
        <w:rPr>
          <w:rFonts w:ascii="Times New Roman" w:hAnsi="Times New Roman"/>
          <w:b/>
          <w:sz w:val="28"/>
          <w:szCs w:val="28"/>
        </w:rPr>
      </w:pPr>
      <w:r w:rsidRPr="00D31E41"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 wp14:anchorId="2A0A490D" wp14:editId="67A15052">
            <wp:extent cx="5661660" cy="3299460"/>
            <wp:effectExtent l="19050" t="0" r="15240" b="0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D558E" w:rsidRPr="00BE4C3E" w:rsidRDefault="00AD558E" w:rsidP="00AD558E">
      <w:pPr>
        <w:spacing w:before="240" w:after="240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E4C3E">
        <w:rPr>
          <w:rFonts w:ascii="Times New Roman" w:hAnsi="Times New Roman"/>
          <w:b/>
          <w:sz w:val="28"/>
          <w:szCs w:val="28"/>
        </w:rPr>
        <w:t>Вывод:</w:t>
      </w:r>
      <w:r w:rsidR="007B550B">
        <w:rPr>
          <w:rFonts w:ascii="Times New Roman" w:hAnsi="Times New Roman"/>
          <w:b/>
          <w:sz w:val="28"/>
          <w:szCs w:val="28"/>
        </w:rPr>
        <w:t xml:space="preserve"> </w:t>
      </w:r>
      <w:r w:rsidR="00BE4C3E">
        <w:rPr>
          <w:rFonts w:ascii="Times New Roman" w:hAnsi="Times New Roman"/>
          <w:sz w:val="28"/>
          <w:szCs w:val="28"/>
        </w:rPr>
        <w:t>большинство пациентов перенесших инфаркт миокарда, постоянно нуждаются в приеме гипотензивных препаратов.</w:t>
      </w:r>
    </w:p>
    <w:p w:rsidR="00BE4C3E" w:rsidRDefault="00BE4C3E" w:rsidP="00BE4C3E">
      <w:pPr>
        <w:pStyle w:val="a9"/>
        <w:spacing w:before="240" w:beforeAutospacing="0" w:after="240" w:afterAutospacing="0" w:line="360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>
        <w:rPr>
          <w:b/>
          <w:bCs/>
          <w:sz w:val="28"/>
          <w:szCs w:val="28"/>
          <w:lang w:val="en-US"/>
        </w:rPr>
        <w:t>IV</w:t>
      </w:r>
      <w:r w:rsidRPr="007660FD">
        <w:rPr>
          <w:b/>
          <w:bCs/>
          <w:sz w:val="28"/>
          <w:szCs w:val="28"/>
        </w:rPr>
        <w:t>.</w:t>
      </w:r>
      <w:r w:rsidRPr="00BE4C3E">
        <w:rPr>
          <w:b/>
          <w:color w:val="000000"/>
          <w:sz w:val="28"/>
          <w:szCs w:val="28"/>
        </w:rPr>
        <w:t xml:space="preserve"> Известно ли Вам о том, что необходимо постоянно принимать аспирин?</w:t>
      </w:r>
    </w:p>
    <w:p w:rsidR="00BE4C3E" w:rsidRDefault="00BE4C3E" w:rsidP="00BE4C3E">
      <w:pPr>
        <w:pStyle w:val="a9"/>
        <w:spacing w:before="240" w:beforeAutospacing="0" w:after="240" w:afterAutospacing="0" w:line="360" w:lineRule="atLeas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Да</w:t>
      </w:r>
    </w:p>
    <w:p w:rsidR="00BE4C3E" w:rsidRDefault="00BE4C3E" w:rsidP="00BE4C3E">
      <w:pPr>
        <w:pStyle w:val="a9"/>
        <w:spacing w:before="24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2.Нет</w:t>
      </w:r>
    </w:p>
    <w:p w:rsidR="00AD558E" w:rsidRPr="00BE4C3E" w:rsidRDefault="00BE4C3E" w:rsidP="00BE4C3E">
      <w:r w:rsidRPr="00D31E4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2934E1E" wp14:editId="58289B7B">
            <wp:extent cx="5048250" cy="23336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D558E" w:rsidRPr="00AE0707" w:rsidRDefault="00AD558E" w:rsidP="00AD558E">
      <w:pPr>
        <w:widowControl w:val="0"/>
        <w:autoSpaceDE w:val="0"/>
        <w:autoSpaceDN w:val="0"/>
        <w:adjustRightInd w:val="0"/>
        <w:spacing w:line="360" w:lineRule="auto"/>
        <w:ind w:right="567"/>
        <w:rPr>
          <w:rFonts w:ascii="Times New Roman" w:hAnsi="Times New Roman"/>
          <w:b/>
          <w:sz w:val="28"/>
          <w:szCs w:val="28"/>
        </w:rPr>
      </w:pPr>
    </w:p>
    <w:p w:rsidR="00AD558E" w:rsidRDefault="00AD558E" w:rsidP="00AD558E">
      <w:pPr>
        <w:widowControl w:val="0"/>
        <w:autoSpaceDE w:val="0"/>
        <w:autoSpaceDN w:val="0"/>
        <w:adjustRightInd w:val="0"/>
        <w:spacing w:line="360" w:lineRule="auto"/>
        <w:ind w:left="1134" w:right="567"/>
        <w:rPr>
          <w:rFonts w:ascii="Times New Roman" w:hAnsi="Times New Roman"/>
          <w:sz w:val="28"/>
          <w:szCs w:val="28"/>
        </w:rPr>
      </w:pPr>
      <w:r w:rsidRPr="00BE4C3E">
        <w:rPr>
          <w:rFonts w:ascii="Times New Roman" w:hAnsi="Times New Roman"/>
          <w:b/>
          <w:sz w:val="28"/>
          <w:szCs w:val="28"/>
        </w:rPr>
        <w:t>Вывод:</w:t>
      </w:r>
      <w:r w:rsidRPr="00C1512B">
        <w:rPr>
          <w:rFonts w:ascii="Times New Roman" w:hAnsi="Times New Roman"/>
          <w:b/>
          <w:sz w:val="28"/>
          <w:szCs w:val="28"/>
        </w:rPr>
        <w:t xml:space="preserve"> </w:t>
      </w:r>
      <w:r w:rsidR="00E72FA9">
        <w:rPr>
          <w:rFonts w:ascii="Times New Roman" w:hAnsi="Times New Roman"/>
          <w:b/>
          <w:sz w:val="28"/>
          <w:szCs w:val="28"/>
        </w:rPr>
        <w:t xml:space="preserve"> </w:t>
      </w:r>
      <w:r w:rsidR="00BE4C3E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 xml:space="preserve">%- </w:t>
      </w:r>
      <w:r w:rsidR="00BE4C3E">
        <w:rPr>
          <w:rFonts w:ascii="Times New Roman" w:hAnsi="Times New Roman"/>
          <w:sz w:val="28"/>
          <w:szCs w:val="28"/>
        </w:rPr>
        <w:t>знают о постоянном приеме аспирина</w:t>
      </w:r>
    </w:p>
    <w:p w:rsidR="00AD558E" w:rsidRPr="00A639C1" w:rsidRDefault="00BE4C3E" w:rsidP="00BE4C3E">
      <w:pPr>
        <w:widowControl w:val="0"/>
        <w:autoSpaceDE w:val="0"/>
        <w:autoSpaceDN w:val="0"/>
        <w:adjustRightInd w:val="0"/>
        <w:spacing w:line="360" w:lineRule="auto"/>
        <w:ind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</w:t>
      </w:r>
      <w:r w:rsidR="00E72FA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47</w:t>
      </w:r>
      <w:r w:rsidR="00AD558E">
        <w:rPr>
          <w:rFonts w:ascii="Times New Roman" w:hAnsi="Times New Roman"/>
          <w:sz w:val="28"/>
          <w:szCs w:val="28"/>
        </w:rPr>
        <w:t>%-</w:t>
      </w:r>
      <w:r>
        <w:rPr>
          <w:rFonts w:ascii="Times New Roman" w:hAnsi="Times New Roman"/>
          <w:sz w:val="28"/>
          <w:szCs w:val="28"/>
        </w:rPr>
        <w:t>не знают.</w:t>
      </w:r>
      <w:r w:rsidR="00AD558E">
        <w:rPr>
          <w:rFonts w:ascii="Times New Roman" w:hAnsi="Times New Roman"/>
          <w:sz w:val="28"/>
          <w:szCs w:val="28"/>
        </w:rPr>
        <w:t xml:space="preserve"> </w:t>
      </w:r>
    </w:p>
    <w:p w:rsidR="00AD558E" w:rsidRPr="00C1512B" w:rsidRDefault="00BE4C3E" w:rsidP="00BE4C3E">
      <w:pPr>
        <w:widowControl w:val="0"/>
        <w:autoSpaceDE w:val="0"/>
        <w:autoSpaceDN w:val="0"/>
        <w:adjustRightInd w:val="0"/>
        <w:spacing w:line="360" w:lineRule="auto"/>
        <w:ind w:right="567"/>
        <w:rPr>
          <w:rFonts w:ascii="Times New Roman" w:hAnsi="Times New Roman"/>
          <w:b/>
          <w:sz w:val="28"/>
          <w:szCs w:val="28"/>
        </w:rPr>
      </w:pPr>
      <w:proofErr w:type="gramStart"/>
      <w:r w:rsidRPr="008764C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8764C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D558E" w:rsidRPr="00AE0707">
        <w:rPr>
          <w:rFonts w:ascii="Times New Roman" w:hAnsi="Times New Roman"/>
          <w:b/>
          <w:color w:val="000000"/>
          <w:sz w:val="28"/>
          <w:szCs w:val="28"/>
        </w:rPr>
        <w:t>Табак</w:t>
      </w:r>
      <w:r w:rsidR="00AD558E">
        <w:rPr>
          <w:rFonts w:ascii="Times New Roman" w:hAnsi="Times New Roman"/>
          <w:b/>
          <w:color w:val="000000"/>
          <w:sz w:val="28"/>
          <w:szCs w:val="28"/>
        </w:rPr>
        <w:t>окурение</w:t>
      </w:r>
      <w:proofErr w:type="spellEnd"/>
      <w:r w:rsidR="00066EB0">
        <w:rPr>
          <w:rFonts w:ascii="Times New Roman" w:hAnsi="Times New Roman"/>
          <w:b/>
          <w:color w:val="000000"/>
          <w:sz w:val="28"/>
          <w:szCs w:val="28"/>
        </w:rPr>
        <w:t xml:space="preserve"> и</w:t>
      </w:r>
      <w:r w:rsidR="00AD558E">
        <w:rPr>
          <w:rFonts w:ascii="Times New Roman" w:hAnsi="Times New Roman"/>
          <w:b/>
          <w:color w:val="000000"/>
          <w:sz w:val="28"/>
          <w:szCs w:val="28"/>
        </w:rPr>
        <w:t xml:space="preserve"> употребление </w:t>
      </w:r>
      <w:r w:rsidR="00066EB0">
        <w:rPr>
          <w:rFonts w:ascii="Times New Roman" w:hAnsi="Times New Roman"/>
          <w:b/>
          <w:color w:val="000000"/>
          <w:sz w:val="28"/>
          <w:szCs w:val="28"/>
        </w:rPr>
        <w:t>алкоголя</w:t>
      </w:r>
      <w:r w:rsidR="00E72FA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D558E" w:rsidRPr="00AE0707">
        <w:rPr>
          <w:rFonts w:ascii="Times New Roman" w:hAnsi="Times New Roman"/>
          <w:b/>
          <w:color w:val="000000"/>
          <w:sz w:val="28"/>
          <w:szCs w:val="28"/>
        </w:rPr>
        <w:t>спос</w:t>
      </w:r>
      <w:r w:rsidR="00066EB0">
        <w:rPr>
          <w:rFonts w:ascii="Times New Roman" w:hAnsi="Times New Roman"/>
          <w:b/>
          <w:color w:val="000000"/>
          <w:sz w:val="28"/>
          <w:szCs w:val="28"/>
        </w:rPr>
        <w:t>обствуют</w:t>
      </w:r>
      <w:r w:rsidR="00E72FA9">
        <w:rPr>
          <w:rFonts w:ascii="Times New Roman" w:hAnsi="Times New Roman"/>
          <w:b/>
          <w:color w:val="000000"/>
          <w:sz w:val="28"/>
          <w:szCs w:val="28"/>
        </w:rPr>
        <w:t> развитию</w:t>
      </w:r>
      <w:r w:rsidR="00AD558E" w:rsidRPr="00AE0707">
        <w:rPr>
          <w:rFonts w:ascii="Times New Roman" w:hAnsi="Times New Roman"/>
          <w:b/>
          <w:color w:val="000000"/>
          <w:sz w:val="28"/>
          <w:szCs w:val="28"/>
        </w:rPr>
        <w:t xml:space="preserve"> инфаркта миокарда</w:t>
      </w:r>
      <w:r>
        <w:rPr>
          <w:rFonts w:ascii="Times New Roman" w:hAnsi="Times New Roman"/>
          <w:b/>
          <w:color w:val="000000"/>
          <w:sz w:val="28"/>
          <w:szCs w:val="28"/>
        </w:rPr>
        <w:t>?</w:t>
      </w:r>
      <w:proofErr w:type="gramEnd"/>
    </w:p>
    <w:p w:rsidR="00BE4C3E" w:rsidRDefault="00BE4C3E" w:rsidP="00BE4C3E">
      <w:pPr>
        <w:pStyle w:val="a9"/>
        <w:spacing w:before="24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Да</w:t>
      </w:r>
    </w:p>
    <w:p w:rsidR="00BE4C3E" w:rsidRPr="00BE4C3E" w:rsidRDefault="00BE4C3E" w:rsidP="00BE4C3E">
      <w:pPr>
        <w:pStyle w:val="a9"/>
        <w:spacing w:before="24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2.Нет</w:t>
      </w:r>
    </w:p>
    <w:p w:rsidR="00AD558E" w:rsidRPr="00AE0707" w:rsidRDefault="00D31E41" w:rsidP="00AD558E">
      <w:pPr>
        <w:tabs>
          <w:tab w:val="left" w:pos="1125"/>
        </w:tabs>
        <w:rPr>
          <w:rFonts w:ascii="Times New Roman" w:hAnsi="Times New Roman"/>
          <w:sz w:val="28"/>
          <w:szCs w:val="28"/>
        </w:rPr>
      </w:pPr>
      <w:r w:rsidRPr="00D31E4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8E19B92" wp14:editId="7219FA5D">
            <wp:extent cx="5661660" cy="3299460"/>
            <wp:effectExtent l="0" t="0" r="0" b="0"/>
            <wp:docPr id="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D558E" w:rsidRPr="00A639C1" w:rsidRDefault="00AD558E" w:rsidP="00AD558E">
      <w:pPr>
        <w:widowControl w:val="0"/>
        <w:autoSpaceDE w:val="0"/>
        <w:autoSpaceDN w:val="0"/>
        <w:adjustRightInd w:val="0"/>
        <w:spacing w:after="0"/>
        <w:ind w:left="1134" w:right="567"/>
        <w:rPr>
          <w:rFonts w:ascii="Times New Roman" w:hAnsi="Times New Roman"/>
          <w:sz w:val="28"/>
          <w:szCs w:val="28"/>
        </w:rPr>
      </w:pPr>
      <w:r w:rsidRPr="00A5486D">
        <w:rPr>
          <w:rFonts w:ascii="Times New Roman" w:hAnsi="Times New Roman"/>
          <w:b/>
          <w:sz w:val="28"/>
          <w:szCs w:val="28"/>
        </w:rPr>
        <w:t>Вывод:</w:t>
      </w:r>
      <w:r w:rsidRPr="00A639C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97</w:t>
      </w:r>
      <w:r w:rsidRPr="00A639C1">
        <w:rPr>
          <w:rFonts w:ascii="Times New Roman" w:hAnsi="Times New Roman"/>
          <w:sz w:val="28"/>
          <w:szCs w:val="28"/>
        </w:rPr>
        <w:t>% -</w:t>
      </w:r>
      <w:r w:rsidR="00E72FA9">
        <w:rPr>
          <w:rFonts w:ascii="Times New Roman" w:hAnsi="Times New Roman"/>
          <w:sz w:val="28"/>
          <w:szCs w:val="28"/>
        </w:rPr>
        <w:t>считают,</w:t>
      </w:r>
      <w:r>
        <w:rPr>
          <w:rFonts w:ascii="Times New Roman" w:hAnsi="Times New Roman"/>
          <w:sz w:val="28"/>
          <w:szCs w:val="28"/>
        </w:rPr>
        <w:t xml:space="preserve"> что вредные прив</w:t>
      </w:r>
      <w:r w:rsidR="00A5486D">
        <w:rPr>
          <w:rFonts w:ascii="Times New Roman" w:hAnsi="Times New Roman"/>
          <w:sz w:val="28"/>
          <w:szCs w:val="28"/>
        </w:rPr>
        <w:t>ычки влияют на развитие болезни.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558E" w:rsidRPr="00AE0707" w:rsidRDefault="00AD558E" w:rsidP="00AD558E">
      <w:pPr>
        <w:pStyle w:val="a9"/>
        <w:spacing w:before="240" w:beforeAutospacing="0" w:after="240" w:afterAutospacing="0" w:line="360" w:lineRule="atLeast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E4C3E" w:rsidRPr="007F69AD">
        <w:rPr>
          <w:b/>
          <w:sz w:val="28"/>
          <w:szCs w:val="28"/>
          <w:lang w:val="en-US"/>
        </w:rPr>
        <w:t>VI</w:t>
      </w:r>
      <w:r w:rsidR="00BE4C3E">
        <w:rPr>
          <w:b/>
          <w:sz w:val="28"/>
          <w:szCs w:val="28"/>
        </w:rPr>
        <w:t>.</w:t>
      </w:r>
      <w:r w:rsidRPr="00AE0707">
        <w:rPr>
          <w:b/>
          <w:color w:val="000000"/>
          <w:sz w:val="28"/>
          <w:szCs w:val="28"/>
        </w:rPr>
        <w:t xml:space="preserve"> Соблюдаете</w:t>
      </w:r>
      <w:r w:rsidR="00BE4C3E">
        <w:rPr>
          <w:b/>
          <w:color w:val="000000"/>
          <w:sz w:val="28"/>
          <w:szCs w:val="28"/>
        </w:rPr>
        <w:t> ли вы диету назначенную врачом?</w:t>
      </w:r>
    </w:p>
    <w:p w:rsidR="00BE4C3E" w:rsidRPr="00BE4C3E" w:rsidRDefault="00BE4C3E" w:rsidP="00BE4C3E">
      <w:pPr>
        <w:pStyle w:val="a9"/>
        <w:spacing w:before="240" w:beforeAutospacing="0" w:after="240" w:afterAutospacing="0" w:line="360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1. Да</w:t>
      </w:r>
    </w:p>
    <w:p w:rsidR="00AD558E" w:rsidRPr="00BE4C3E" w:rsidRDefault="00BE4C3E" w:rsidP="00AD558E">
      <w:pPr>
        <w:pStyle w:val="a9"/>
        <w:spacing w:before="24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2.Нет</w:t>
      </w:r>
    </w:p>
    <w:p w:rsidR="00AD558E" w:rsidRPr="00A639C1" w:rsidRDefault="00D31E41" w:rsidP="00AD558E">
      <w:pPr>
        <w:widowControl w:val="0"/>
        <w:autoSpaceDE w:val="0"/>
        <w:autoSpaceDN w:val="0"/>
        <w:adjustRightInd w:val="0"/>
        <w:spacing w:line="360" w:lineRule="auto"/>
        <w:ind w:left="1134" w:right="567"/>
        <w:rPr>
          <w:rFonts w:ascii="Times New Roman" w:hAnsi="Times New Roman"/>
          <w:sz w:val="28"/>
          <w:szCs w:val="28"/>
        </w:rPr>
      </w:pPr>
      <w:r w:rsidRPr="00D31E41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69A6C92E" wp14:editId="3E80CC3E">
            <wp:extent cx="5661660" cy="3299460"/>
            <wp:effectExtent l="19050" t="0" r="15240" b="0"/>
            <wp:docPr id="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D558E" w:rsidRPr="00BE4C3E" w:rsidRDefault="00AD558E" w:rsidP="00BE4C3E">
      <w:pPr>
        <w:widowControl w:val="0"/>
        <w:autoSpaceDE w:val="0"/>
        <w:autoSpaceDN w:val="0"/>
        <w:adjustRightInd w:val="0"/>
        <w:spacing w:line="360" w:lineRule="auto"/>
        <w:ind w:left="1134" w:right="567"/>
        <w:rPr>
          <w:rFonts w:ascii="Times New Roman" w:hAnsi="Times New Roman"/>
          <w:sz w:val="28"/>
          <w:szCs w:val="28"/>
        </w:rPr>
      </w:pPr>
      <w:r w:rsidRPr="00BE4C3E">
        <w:rPr>
          <w:rFonts w:ascii="Times New Roman" w:hAnsi="Times New Roman"/>
          <w:b/>
          <w:sz w:val="28"/>
          <w:szCs w:val="28"/>
        </w:rPr>
        <w:t>Вывод:</w:t>
      </w:r>
      <w:r w:rsidR="00BE4C3E">
        <w:rPr>
          <w:rFonts w:ascii="Times New Roman" w:hAnsi="Times New Roman"/>
          <w:b/>
          <w:sz w:val="28"/>
          <w:szCs w:val="28"/>
        </w:rPr>
        <w:t xml:space="preserve"> </w:t>
      </w:r>
      <w:r w:rsidR="00BE4C3E">
        <w:rPr>
          <w:sz w:val="28"/>
          <w:szCs w:val="28"/>
        </w:rPr>
        <w:t xml:space="preserve"> </w:t>
      </w:r>
      <w:r w:rsidR="00BE4C3E" w:rsidRPr="00BE4C3E">
        <w:rPr>
          <w:rFonts w:ascii="Times New Roman" w:hAnsi="Times New Roman"/>
          <w:sz w:val="28"/>
          <w:szCs w:val="28"/>
        </w:rPr>
        <w:t>большинство опрошенных респондентов</w:t>
      </w:r>
      <w:r w:rsidR="00BE4C3E">
        <w:rPr>
          <w:rFonts w:ascii="Times New Roman" w:hAnsi="Times New Roman"/>
          <w:sz w:val="28"/>
          <w:szCs w:val="28"/>
        </w:rPr>
        <w:t xml:space="preserve"> </w:t>
      </w:r>
      <w:r w:rsidR="00E72FA9">
        <w:rPr>
          <w:rFonts w:ascii="Times New Roman" w:hAnsi="Times New Roman"/>
          <w:sz w:val="28"/>
          <w:szCs w:val="28"/>
        </w:rPr>
        <w:t>(</w:t>
      </w:r>
      <w:r w:rsidR="00BE4C3E">
        <w:rPr>
          <w:rFonts w:ascii="Times New Roman" w:hAnsi="Times New Roman"/>
          <w:sz w:val="28"/>
          <w:szCs w:val="28"/>
        </w:rPr>
        <w:t>87%</w:t>
      </w:r>
      <w:proofErr w:type="gramStart"/>
      <w:r w:rsidR="00BE4C3E">
        <w:rPr>
          <w:rFonts w:ascii="Times New Roman" w:hAnsi="Times New Roman"/>
          <w:sz w:val="28"/>
          <w:szCs w:val="28"/>
        </w:rPr>
        <w:t xml:space="preserve"> </w:t>
      </w:r>
      <w:r w:rsidR="00E72FA9">
        <w:rPr>
          <w:rFonts w:ascii="Times New Roman" w:hAnsi="Times New Roman"/>
          <w:sz w:val="28"/>
          <w:szCs w:val="28"/>
        </w:rPr>
        <w:t>)</w:t>
      </w:r>
      <w:proofErr w:type="gramEnd"/>
      <w:r w:rsidR="00E72FA9">
        <w:rPr>
          <w:rFonts w:ascii="Times New Roman" w:hAnsi="Times New Roman"/>
          <w:sz w:val="28"/>
          <w:szCs w:val="28"/>
        </w:rPr>
        <w:t xml:space="preserve"> </w:t>
      </w:r>
      <w:r w:rsidR="00BE4C3E">
        <w:rPr>
          <w:rFonts w:ascii="Times New Roman" w:hAnsi="Times New Roman"/>
          <w:sz w:val="28"/>
          <w:szCs w:val="28"/>
        </w:rPr>
        <w:t>соблюдают диету.</w:t>
      </w:r>
    </w:p>
    <w:p w:rsidR="00AD558E" w:rsidRDefault="00AD558E" w:rsidP="00AD558E">
      <w:pPr>
        <w:widowControl w:val="0"/>
        <w:tabs>
          <w:tab w:val="left" w:pos="1695"/>
        </w:tabs>
        <w:autoSpaceDE w:val="0"/>
        <w:autoSpaceDN w:val="0"/>
        <w:adjustRightInd w:val="0"/>
        <w:spacing w:line="360" w:lineRule="auto"/>
        <w:ind w:left="1134" w:righ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BE4C3E" w:rsidRDefault="00BE4C3E" w:rsidP="00AD558E">
      <w:pPr>
        <w:pStyle w:val="a9"/>
        <w:spacing w:before="240" w:beforeAutospacing="0" w:after="240" w:afterAutospacing="0" w:line="360" w:lineRule="atLeast"/>
        <w:jc w:val="both"/>
        <w:rPr>
          <w:b/>
          <w:color w:val="000000"/>
          <w:sz w:val="28"/>
          <w:szCs w:val="28"/>
        </w:rPr>
      </w:pPr>
      <w:r w:rsidRPr="00BC6DC7">
        <w:rPr>
          <w:b/>
          <w:sz w:val="28"/>
          <w:szCs w:val="28"/>
          <w:lang w:val="en-US"/>
        </w:rPr>
        <w:t>VII</w:t>
      </w:r>
      <w:r w:rsidRPr="00BC6DC7">
        <w:rPr>
          <w:b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AD558E" w:rsidRPr="006A37DE">
        <w:rPr>
          <w:b/>
          <w:color w:val="000000"/>
          <w:sz w:val="28"/>
          <w:szCs w:val="28"/>
        </w:rPr>
        <w:t>Будете ли вы соблюдать рекомендации вр</w:t>
      </w:r>
      <w:r w:rsidR="00AD558E">
        <w:rPr>
          <w:b/>
          <w:color w:val="000000"/>
          <w:sz w:val="28"/>
          <w:szCs w:val="28"/>
        </w:rPr>
        <w:t xml:space="preserve">ача после выписки </w:t>
      </w:r>
      <w:r>
        <w:rPr>
          <w:b/>
          <w:color w:val="000000"/>
          <w:sz w:val="28"/>
          <w:szCs w:val="28"/>
        </w:rPr>
        <w:t xml:space="preserve">  из стационара?</w:t>
      </w:r>
    </w:p>
    <w:p w:rsidR="00BE4C3E" w:rsidRDefault="00BE4C3E" w:rsidP="00BE4C3E">
      <w:pPr>
        <w:pStyle w:val="a9"/>
        <w:spacing w:before="24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Да</w:t>
      </w:r>
    </w:p>
    <w:p w:rsidR="00BE4C3E" w:rsidRDefault="00BE4C3E" w:rsidP="00BE4C3E">
      <w:pPr>
        <w:pStyle w:val="a9"/>
        <w:spacing w:before="24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2.Нет</w:t>
      </w:r>
    </w:p>
    <w:p w:rsidR="00AD558E" w:rsidRPr="00BE4C3E" w:rsidRDefault="00BE4C3E" w:rsidP="00BE4C3E">
      <w:pPr>
        <w:rPr>
          <w:rFonts w:ascii="Times New Roman" w:hAnsi="Times New Roman"/>
          <w:sz w:val="28"/>
          <w:szCs w:val="28"/>
        </w:rPr>
      </w:pPr>
      <w:r w:rsidRPr="00BE4C3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.Затрудняюсь ответить</w:t>
      </w:r>
    </w:p>
    <w:p w:rsidR="00AD558E" w:rsidRDefault="00D31E41" w:rsidP="00AD558E">
      <w:pPr>
        <w:widowControl w:val="0"/>
        <w:tabs>
          <w:tab w:val="left" w:pos="1695"/>
        </w:tabs>
        <w:autoSpaceDE w:val="0"/>
        <w:autoSpaceDN w:val="0"/>
        <w:adjustRightInd w:val="0"/>
        <w:spacing w:line="360" w:lineRule="auto"/>
        <w:ind w:left="1134" w:right="567"/>
        <w:rPr>
          <w:rFonts w:ascii="Times New Roman" w:hAnsi="Times New Roman"/>
          <w:b/>
          <w:sz w:val="28"/>
          <w:szCs w:val="28"/>
        </w:rPr>
      </w:pPr>
      <w:r w:rsidRPr="00D31E41"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 wp14:anchorId="6E283AE4" wp14:editId="18682AE7">
            <wp:extent cx="5661660" cy="3299460"/>
            <wp:effectExtent l="0" t="0" r="0" b="0"/>
            <wp:docPr id="8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D558E" w:rsidRDefault="00AD558E" w:rsidP="00BE4C3E">
      <w:pPr>
        <w:widowControl w:val="0"/>
        <w:autoSpaceDE w:val="0"/>
        <w:autoSpaceDN w:val="0"/>
        <w:adjustRightInd w:val="0"/>
        <w:spacing w:line="360" w:lineRule="auto"/>
        <w:ind w:left="1134" w:right="567"/>
        <w:rPr>
          <w:rFonts w:ascii="Times New Roman" w:hAnsi="Times New Roman"/>
          <w:sz w:val="28"/>
          <w:szCs w:val="28"/>
        </w:rPr>
      </w:pPr>
      <w:r w:rsidRPr="00BE4C3E">
        <w:rPr>
          <w:rFonts w:ascii="Times New Roman" w:hAnsi="Times New Roman"/>
          <w:b/>
          <w:sz w:val="28"/>
          <w:szCs w:val="28"/>
        </w:rPr>
        <w:t>Вывод:</w:t>
      </w:r>
      <w:r w:rsidR="00BE4C3E">
        <w:rPr>
          <w:rFonts w:ascii="Times New Roman" w:hAnsi="Times New Roman"/>
          <w:sz w:val="28"/>
          <w:szCs w:val="28"/>
        </w:rPr>
        <w:t xml:space="preserve"> большинство опрошенных респондентов </w:t>
      </w:r>
      <w:r w:rsidR="00E72FA9">
        <w:rPr>
          <w:rFonts w:ascii="Times New Roman" w:hAnsi="Times New Roman"/>
          <w:sz w:val="28"/>
          <w:szCs w:val="28"/>
        </w:rPr>
        <w:t>(</w:t>
      </w:r>
      <w:r w:rsidR="00BE4C3E">
        <w:rPr>
          <w:rFonts w:ascii="Times New Roman" w:hAnsi="Times New Roman"/>
          <w:sz w:val="28"/>
          <w:szCs w:val="28"/>
        </w:rPr>
        <w:t xml:space="preserve">73% </w:t>
      </w:r>
      <w:r w:rsidR="00E72FA9">
        <w:rPr>
          <w:rFonts w:ascii="Times New Roman" w:hAnsi="Times New Roman"/>
          <w:sz w:val="28"/>
          <w:szCs w:val="28"/>
        </w:rPr>
        <w:t xml:space="preserve">) </w:t>
      </w:r>
      <w:r w:rsidR="00BE4C3E">
        <w:rPr>
          <w:rFonts w:ascii="Times New Roman" w:hAnsi="Times New Roman"/>
          <w:sz w:val="28"/>
          <w:szCs w:val="28"/>
        </w:rPr>
        <w:t>будут соблюдать все рекомендации данные врачом</w:t>
      </w:r>
      <w:proofErr w:type="gramStart"/>
      <w:r w:rsidR="00BE4C3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D558E" w:rsidRDefault="000D343E" w:rsidP="004C09C2">
      <w:pPr>
        <w:pStyle w:val="2"/>
        <w:ind w:left="704"/>
      </w:pPr>
      <w:bookmarkStart w:id="18" w:name="_Toc484117938"/>
      <w:r>
        <w:t xml:space="preserve">     </w:t>
      </w:r>
      <w:r w:rsidR="004C09C2">
        <w:t>3.2</w:t>
      </w:r>
      <w:r>
        <w:t>.</w:t>
      </w:r>
      <w:r w:rsidR="004C09C2">
        <w:t xml:space="preserve"> </w:t>
      </w:r>
      <w:r w:rsidR="00AD558E" w:rsidRPr="00C1512B">
        <w:t>Статистика</w:t>
      </w:r>
      <w:bookmarkEnd w:id="18"/>
    </w:p>
    <w:p w:rsidR="002B6AB2" w:rsidRPr="002B6AB2" w:rsidRDefault="002B6AB2" w:rsidP="002B6AB2">
      <w:pPr>
        <w:pStyle w:val="ad"/>
        <w:ind w:left="704"/>
      </w:pPr>
    </w:p>
    <w:p w:rsidR="00AD558E" w:rsidRPr="004C09C2" w:rsidRDefault="00AD558E" w:rsidP="00DC56AA">
      <w:pPr>
        <w:pStyle w:val="ad"/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right="567"/>
        <w:rPr>
          <w:b/>
          <w:sz w:val="28"/>
          <w:szCs w:val="28"/>
        </w:rPr>
      </w:pPr>
      <w:r w:rsidRPr="004C09C2">
        <w:rPr>
          <w:b/>
          <w:sz w:val="28"/>
          <w:szCs w:val="28"/>
        </w:rPr>
        <w:t xml:space="preserve">Заболеваемость </w:t>
      </w:r>
      <w:r w:rsidR="004C09C2">
        <w:rPr>
          <w:b/>
          <w:sz w:val="28"/>
          <w:szCs w:val="28"/>
        </w:rPr>
        <w:t>и</w:t>
      </w:r>
      <w:r w:rsidR="00E72FA9">
        <w:rPr>
          <w:b/>
          <w:sz w:val="28"/>
          <w:szCs w:val="28"/>
        </w:rPr>
        <w:t>нфаркта</w:t>
      </w:r>
      <w:r w:rsidRPr="004C09C2">
        <w:rPr>
          <w:b/>
          <w:sz w:val="28"/>
          <w:szCs w:val="28"/>
        </w:rPr>
        <w:t xml:space="preserve"> миокарда по России</w:t>
      </w:r>
    </w:p>
    <w:p w:rsidR="00AD558E" w:rsidRDefault="00D31E41" w:rsidP="00AD558E">
      <w:pPr>
        <w:widowControl w:val="0"/>
        <w:autoSpaceDE w:val="0"/>
        <w:autoSpaceDN w:val="0"/>
        <w:adjustRightInd w:val="0"/>
        <w:spacing w:line="360" w:lineRule="auto"/>
        <w:ind w:left="1134" w:right="567"/>
        <w:rPr>
          <w:rFonts w:ascii="Times New Roman" w:hAnsi="Times New Roman"/>
          <w:sz w:val="28"/>
          <w:szCs w:val="28"/>
        </w:rPr>
      </w:pPr>
      <w:r w:rsidRPr="00D31E4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F428CF3" wp14:editId="6726267C">
            <wp:extent cx="5495925" cy="3038475"/>
            <wp:effectExtent l="19050" t="0" r="9525" b="0"/>
            <wp:docPr id="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D558E" w:rsidRDefault="004C09C2" w:rsidP="00AD558E">
      <w:pPr>
        <w:widowControl w:val="0"/>
        <w:autoSpaceDE w:val="0"/>
        <w:autoSpaceDN w:val="0"/>
        <w:adjustRightInd w:val="0"/>
        <w:spacing w:line="360" w:lineRule="auto"/>
        <w:ind w:left="1134" w:right="567"/>
        <w:rPr>
          <w:rFonts w:ascii="Times New Roman" w:hAnsi="Times New Roman"/>
          <w:sz w:val="28"/>
          <w:szCs w:val="28"/>
        </w:rPr>
      </w:pPr>
      <w:r w:rsidRPr="004C09C2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</w:t>
      </w:r>
      <w:r w:rsidR="00AD558E">
        <w:rPr>
          <w:rFonts w:ascii="Times New Roman" w:hAnsi="Times New Roman"/>
          <w:sz w:val="28"/>
          <w:szCs w:val="28"/>
        </w:rPr>
        <w:t>пик заболеваемости</w:t>
      </w:r>
      <w:r w:rsidR="00E72FA9">
        <w:rPr>
          <w:rFonts w:ascii="Times New Roman" w:hAnsi="Times New Roman"/>
          <w:sz w:val="28"/>
          <w:szCs w:val="28"/>
        </w:rPr>
        <w:t xml:space="preserve"> ИМ</w:t>
      </w:r>
      <w:r w:rsidR="000A49DF">
        <w:rPr>
          <w:rFonts w:ascii="Times New Roman" w:hAnsi="Times New Roman"/>
          <w:sz w:val="28"/>
          <w:szCs w:val="28"/>
        </w:rPr>
        <w:t xml:space="preserve"> по России пришёлся на 2014</w:t>
      </w:r>
      <w:r w:rsidR="00AD558E">
        <w:rPr>
          <w:rFonts w:ascii="Times New Roman" w:hAnsi="Times New Roman"/>
          <w:sz w:val="28"/>
          <w:szCs w:val="28"/>
        </w:rPr>
        <w:t xml:space="preserve"> год.</w:t>
      </w:r>
    </w:p>
    <w:p w:rsidR="00AD558E" w:rsidRDefault="00AD558E" w:rsidP="00AD558E">
      <w:pPr>
        <w:widowControl w:val="0"/>
        <w:autoSpaceDE w:val="0"/>
        <w:autoSpaceDN w:val="0"/>
        <w:adjustRightInd w:val="0"/>
        <w:spacing w:line="360" w:lineRule="auto"/>
        <w:ind w:left="1134" w:right="567"/>
        <w:rPr>
          <w:rFonts w:ascii="Times New Roman" w:hAnsi="Times New Roman"/>
          <w:sz w:val="28"/>
          <w:szCs w:val="28"/>
        </w:rPr>
      </w:pPr>
    </w:p>
    <w:p w:rsidR="00AD558E" w:rsidRPr="00042613" w:rsidRDefault="007B550B" w:rsidP="007B550B">
      <w:pPr>
        <w:widowControl w:val="0"/>
        <w:autoSpaceDE w:val="0"/>
        <w:autoSpaceDN w:val="0"/>
        <w:adjustRightInd w:val="0"/>
        <w:spacing w:line="360" w:lineRule="auto"/>
        <w:ind w:righ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4C09C2" w:rsidRPr="008751E5">
        <w:rPr>
          <w:b/>
          <w:sz w:val="28"/>
          <w:lang w:val="en-US"/>
        </w:rPr>
        <w:t>II</w:t>
      </w:r>
      <w:r w:rsidR="00AD558E">
        <w:rPr>
          <w:rFonts w:ascii="Times New Roman" w:hAnsi="Times New Roman"/>
          <w:b/>
          <w:sz w:val="28"/>
          <w:szCs w:val="28"/>
        </w:rPr>
        <w:t>.</w:t>
      </w:r>
      <w:r w:rsidR="00DC56AA">
        <w:rPr>
          <w:rFonts w:ascii="Times New Roman" w:hAnsi="Times New Roman"/>
          <w:b/>
          <w:sz w:val="28"/>
          <w:szCs w:val="28"/>
        </w:rPr>
        <w:t xml:space="preserve"> </w:t>
      </w:r>
      <w:r w:rsidR="00AD558E" w:rsidRPr="00042613">
        <w:rPr>
          <w:rFonts w:ascii="Times New Roman" w:hAnsi="Times New Roman"/>
          <w:b/>
          <w:sz w:val="28"/>
          <w:szCs w:val="28"/>
        </w:rPr>
        <w:t>Статистика летальных исходов</w:t>
      </w:r>
      <w:r w:rsidR="000A49DF">
        <w:rPr>
          <w:rFonts w:ascii="Times New Roman" w:hAnsi="Times New Roman"/>
          <w:b/>
          <w:sz w:val="28"/>
          <w:szCs w:val="28"/>
        </w:rPr>
        <w:t xml:space="preserve"> инфаркта</w:t>
      </w:r>
      <w:r w:rsidR="00AD558E" w:rsidRPr="00042613">
        <w:rPr>
          <w:rFonts w:ascii="Times New Roman" w:hAnsi="Times New Roman"/>
          <w:b/>
          <w:sz w:val="28"/>
          <w:szCs w:val="28"/>
        </w:rPr>
        <w:t xml:space="preserve"> по России</w:t>
      </w:r>
    </w:p>
    <w:p w:rsidR="00AD558E" w:rsidRDefault="00D31E41" w:rsidP="00AD558E">
      <w:pPr>
        <w:widowControl w:val="0"/>
        <w:autoSpaceDE w:val="0"/>
        <w:autoSpaceDN w:val="0"/>
        <w:adjustRightInd w:val="0"/>
        <w:spacing w:line="360" w:lineRule="auto"/>
        <w:ind w:left="1134" w:right="567"/>
        <w:rPr>
          <w:rFonts w:ascii="Times New Roman" w:hAnsi="Times New Roman"/>
          <w:sz w:val="28"/>
          <w:szCs w:val="28"/>
        </w:rPr>
      </w:pPr>
      <w:r w:rsidRPr="00D31E4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D9F4594" wp14:editId="223D1323">
            <wp:extent cx="5417820" cy="3512820"/>
            <wp:effectExtent l="0" t="0" r="0" b="0"/>
            <wp:docPr id="10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D558E" w:rsidRDefault="00AD558E" w:rsidP="00E72FA9">
      <w:pPr>
        <w:widowControl w:val="0"/>
        <w:autoSpaceDE w:val="0"/>
        <w:autoSpaceDN w:val="0"/>
        <w:adjustRightInd w:val="0"/>
        <w:spacing w:line="360" w:lineRule="auto"/>
        <w:ind w:right="567"/>
        <w:rPr>
          <w:rFonts w:ascii="Times New Roman" w:hAnsi="Times New Roman"/>
          <w:sz w:val="28"/>
          <w:szCs w:val="28"/>
        </w:rPr>
      </w:pPr>
      <w:r w:rsidRPr="004C09C2">
        <w:rPr>
          <w:rFonts w:ascii="Times New Roman" w:hAnsi="Times New Roman"/>
          <w:b/>
          <w:sz w:val="28"/>
          <w:szCs w:val="28"/>
        </w:rPr>
        <w:t>Вывод:</w:t>
      </w:r>
      <w:r w:rsidR="00E72FA9">
        <w:rPr>
          <w:rFonts w:ascii="Times New Roman" w:hAnsi="Times New Roman"/>
          <w:b/>
          <w:sz w:val="28"/>
          <w:szCs w:val="28"/>
        </w:rPr>
        <w:t xml:space="preserve"> </w:t>
      </w:r>
      <w:r w:rsidR="007638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больше всего летальны</w:t>
      </w:r>
      <w:r w:rsidR="004C09C2">
        <w:rPr>
          <w:rFonts w:ascii="Times New Roman" w:hAnsi="Times New Roman"/>
          <w:sz w:val="28"/>
          <w:szCs w:val="28"/>
        </w:rPr>
        <w:t xml:space="preserve">х исходов </w:t>
      </w:r>
      <w:r w:rsidR="00E72FA9">
        <w:rPr>
          <w:rFonts w:ascii="Times New Roman" w:hAnsi="Times New Roman"/>
          <w:sz w:val="28"/>
          <w:szCs w:val="28"/>
        </w:rPr>
        <w:t>ИМ отмечено</w:t>
      </w:r>
      <w:r w:rsidR="004C09C2">
        <w:rPr>
          <w:rFonts w:ascii="Times New Roman" w:hAnsi="Times New Roman"/>
          <w:sz w:val="28"/>
          <w:szCs w:val="28"/>
        </w:rPr>
        <w:t xml:space="preserve"> в 2014 году</w:t>
      </w:r>
      <w:r w:rsidR="00DC56AA">
        <w:rPr>
          <w:rFonts w:ascii="Times New Roman" w:hAnsi="Times New Roman"/>
          <w:sz w:val="28"/>
          <w:szCs w:val="28"/>
        </w:rPr>
        <w:t>.</w:t>
      </w:r>
    </w:p>
    <w:p w:rsidR="00AD558E" w:rsidRDefault="004C09C2" w:rsidP="00AD558E">
      <w:pPr>
        <w:widowControl w:val="0"/>
        <w:autoSpaceDE w:val="0"/>
        <w:autoSpaceDN w:val="0"/>
        <w:adjustRightInd w:val="0"/>
        <w:spacing w:line="360" w:lineRule="auto"/>
        <w:ind w:right="567"/>
        <w:jc w:val="center"/>
        <w:rPr>
          <w:rFonts w:ascii="Times New Roman" w:hAnsi="Times New Roman"/>
          <w:sz w:val="28"/>
          <w:szCs w:val="28"/>
        </w:rPr>
      </w:pPr>
      <w:r w:rsidRPr="00570EBB">
        <w:rPr>
          <w:b/>
          <w:sz w:val="28"/>
          <w:lang w:val="en-US"/>
        </w:rPr>
        <w:t>III</w:t>
      </w:r>
      <w:r w:rsidR="00AD558E">
        <w:rPr>
          <w:rFonts w:ascii="Times New Roman" w:hAnsi="Times New Roman"/>
          <w:b/>
          <w:sz w:val="28"/>
          <w:szCs w:val="28"/>
        </w:rPr>
        <w:t>.</w:t>
      </w:r>
      <w:r w:rsidR="00DC56AA">
        <w:rPr>
          <w:rFonts w:ascii="Times New Roman" w:hAnsi="Times New Roman"/>
          <w:b/>
          <w:sz w:val="28"/>
          <w:szCs w:val="28"/>
        </w:rPr>
        <w:t xml:space="preserve"> </w:t>
      </w:r>
      <w:r w:rsidR="00574311">
        <w:rPr>
          <w:rFonts w:ascii="Times New Roman" w:hAnsi="Times New Roman"/>
          <w:b/>
          <w:sz w:val="28"/>
          <w:szCs w:val="28"/>
        </w:rPr>
        <w:t>Риск получения инфаркта</w:t>
      </w:r>
      <w:r w:rsidR="000F7762">
        <w:rPr>
          <w:rFonts w:ascii="Times New Roman" w:hAnsi="Times New Roman"/>
          <w:b/>
          <w:sz w:val="28"/>
          <w:szCs w:val="28"/>
        </w:rPr>
        <w:t xml:space="preserve"> по возрасту</w:t>
      </w:r>
      <w:r w:rsidR="006116EA">
        <w:rPr>
          <w:rFonts w:ascii="Times New Roman" w:hAnsi="Times New Roman"/>
          <w:b/>
          <w:sz w:val="28"/>
          <w:szCs w:val="28"/>
        </w:rPr>
        <w:t xml:space="preserve"> Тульской области</w:t>
      </w:r>
      <w:r w:rsidR="00574311">
        <w:rPr>
          <w:rFonts w:ascii="Times New Roman" w:hAnsi="Times New Roman"/>
          <w:b/>
          <w:sz w:val="28"/>
          <w:szCs w:val="28"/>
        </w:rPr>
        <w:t xml:space="preserve"> </w:t>
      </w:r>
    </w:p>
    <w:p w:rsidR="00AD558E" w:rsidRDefault="004C09C2" w:rsidP="00AD558E">
      <w:pPr>
        <w:widowControl w:val="0"/>
        <w:autoSpaceDE w:val="0"/>
        <w:autoSpaceDN w:val="0"/>
        <w:adjustRightInd w:val="0"/>
        <w:spacing w:line="360" w:lineRule="auto"/>
        <w:ind w:left="1134" w:right="567"/>
        <w:rPr>
          <w:rFonts w:ascii="Times New Roman" w:hAnsi="Times New Roman"/>
          <w:sz w:val="28"/>
          <w:szCs w:val="28"/>
        </w:rPr>
      </w:pPr>
      <w:r w:rsidRPr="004C09C2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1C13ED6C" wp14:editId="43881B8E">
            <wp:extent cx="5486400" cy="3200400"/>
            <wp:effectExtent l="19050" t="0" r="19050" b="0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D558E" w:rsidRDefault="00AD558E" w:rsidP="00AD558E">
      <w:pPr>
        <w:widowControl w:val="0"/>
        <w:autoSpaceDE w:val="0"/>
        <w:autoSpaceDN w:val="0"/>
        <w:adjustRightInd w:val="0"/>
        <w:spacing w:line="360" w:lineRule="auto"/>
        <w:ind w:left="1134" w:right="567"/>
        <w:rPr>
          <w:rFonts w:ascii="Times New Roman" w:hAnsi="Times New Roman"/>
          <w:sz w:val="28"/>
          <w:szCs w:val="28"/>
        </w:rPr>
      </w:pPr>
      <w:r w:rsidRPr="004C09C2">
        <w:rPr>
          <w:rFonts w:ascii="Times New Roman" w:hAnsi="Times New Roman"/>
          <w:b/>
          <w:sz w:val="28"/>
          <w:szCs w:val="28"/>
        </w:rPr>
        <w:t>Вывод:</w:t>
      </w:r>
      <w:r w:rsidR="00DC56AA">
        <w:rPr>
          <w:rFonts w:ascii="Times New Roman" w:hAnsi="Times New Roman"/>
          <w:b/>
          <w:sz w:val="28"/>
          <w:szCs w:val="28"/>
        </w:rPr>
        <w:t xml:space="preserve"> </w:t>
      </w:r>
      <w:r w:rsidR="00D251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больше всего </w:t>
      </w:r>
      <w:r w:rsidR="00574311">
        <w:rPr>
          <w:rFonts w:ascii="Times New Roman" w:hAnsi="Times New Roman"/>
          <w:sz w:val="28"/>
          <w:szCs w:val="28"/>
        </w:rPr>
        <w:t>риск получения инфаркта составляют пациенты после 50 лет.</w:t>
      </w:r>
    </w:p>
    <w:p w:rsidR="006116EA" w:rsidRDefault="006116EA" w:rsidP="006116EA">
      <w:pPr>
        <w:pStyle w:val="1"/>
      </w:pPr>
      <w:r>
        <w:t xml:space="preserve">                               </w:t>
      </w:r>
      <w:bookmarkStart w:id="19" w:name="_Toc484117939"/>
      <w:r>
        <w:t>ВЫВОДЫ</w:t>
      </w:r>
      <w:bookmarkEnd w:id="19"/>
    </w:p>
    <w:p w:rsidR="002B6AB2" w:rsidRPr="002B6AB2" w:rsidRDefault="002B6AB2" w:rsidP="002B6AB2"/>
    <w:p w:rsidR="00AD558E" w:rsidRDefault="00AD558E" w:rsidP="00AD558E">
      <w:pPr>
        <w:pStyle w:val="ad"/>
        <w:widowControl w:val="0"/>
        <w:numPr>
          <w:ilvl w:val="0"/>
          <w:numId w:val="2"/>
        </w:numPr>
        <w:spacing w:line="360" w:lineRule="auto"/>
        <w:ind w:left="1134" w:right="567"/>
        <w:rPr>
          <w:sz w:val="28"/>
          <w:szCs w:val="28"/>
        </w:rPr>
      </w:pPr>
      <w:r>
        <w:rPr>
          <w:sz w:val="28"/>
          <w:szCs w:val="28"/>
        </w:rPr>
        <w:t>Изучена учебная и научная литература.</w:t>
      </w:r>
    </w:p>
    <w:p w:rsidR="00AD558E" w:rsidRPr="0049116F" w:rsidRDefault="00AD558E" w:rsidP="00AD558E">
      <w:pPr>
        <w:pStyle w:val="3"/>
        <w:numPr>
          <w:ilvl w:val="0"/>
          <w:numId w:val="2"/>
        </w:numPr>
        <w:ind w:right="567"/>
        <w:rPr>
          <w:b w:val="0"/>
          <w:sz w:val="28"/>
        </w:rPr>
      </w:pPr>
      <w:bookmarkStart w:id="20" w:name="_Toc484093471"/>
      <w:bookmarkStart w:id="21" w:name="_Toc484117940"/>
      <w:r w:rsidRPr="0049116F">
        <w:rPr>
          <w:b w:val="0"/>
          <w:sz w:val="28"/>
          <w:szCs w:val="28"/>
        </w:rPr>
        <w:t xml:space="preserve">Проведён анализ статистических данных по заболеваемости </w:t>
      </w:r>
      <w:r w:rsidR="00574311">
        <w:rPr>
          <w:b w:val="0"/>
          <w:sz w:val="28"/>
          <w:szCs w:val="28"/>
        </w:rPr>
        <w:t xml:space="preserve">инфарктом миокарда </w:t>
      </w:r>
      <w:r w:rsidRPr="0049116F">
        <w:rPr>
          <w:b w:val="0"/>
          <w:sz w:val="28"/>
          <w:szCs w:val="28"/>
        </w:rPr>
        <w:t>на территории Тульской области</w:t>
      </w:r>
      <w:r>
        <w:rPr>
          <w:b w:val="0"/>
          <w:sz w:val="28"/>
          <w:szCs w:val="28"/>
        </w:rPr>
        <w:t>, по России.</w:t>
      </w:r>
      <w:bookmarkEnd w:id="20"/>
      <w:bookmarkEnd w:id="21"/>
    </w:p>
    <w:p w:rsidR="00AD558E" w:rsidRPr="0049116F" w:rsidRDefault="00A656D9" w:rsidP="00AD558E">
      <w:pPr>
        <w:pStyle w:val="ad"/>
        <w:widowControl w:val="0"/>
        <w:tabs>
          <w:tab w:val="left" w:pos="709"/>
        </w:tabs>
        <w:spacing w:line="360" w:lineRule="auto"/>
        <w:ind w:left="1170" w:right="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558E" w:rsidRPr="0049116F">
        <w:rPr>
          <w:sz w:val="28"/>
          <w:szCs w:val="28"/>
        </w:rPr>
        <w:t>Изучив теоретические вопросы</w:t>
      </w:r>
      <w:r w:rsidR="00574311">
        <w:rPr>
          <w:sz w:val="28"/>
          <w:szCs w:val="28"/>
        </w:rPr>
        <w:t xml:space="preserve"> об инфаркте</w:t>
      </w:r>
      <w:r w:rsidR="00AD558E" w:rsidRPr="0049116F">
        <w:rPr>
          <w:sz w:val="28"/>
          <w:szCs w:val="28"/>
        </w:rPr>
        <w:t xml:space="preserve">  (этиологию, клиническую картину, осложнения, методы диагностики, особенности </w:t>
      </w:r>
      <w:r w:rsidR="00AE67A2" w:rsidRPr="0049116F">
        <w:rPr>
          <w:sz w:val="28"/>
          <w:szCs w:val="28"/>
        </w:rPr>
        <w:t>лечения,</w:t>
      </w:r>
      <w:r w:rsidR="00AE67A2">
        <w:rPr>
          <w:sz w:val="28"/>
          <w:szCs w:val="28"/>
        </w:rPr>
        <w:t xml:space="preserve"> реабилитации</w:t>
      </w:r>
      <w:r w:rsidR="00574311">
        <w:rPr>
          <w:sz w:val="28"/>
          <w:szCs w:val="28"/>
        </w:rPr>
        <w:t>,</w:t>
      </w:r>
      <w:r w:rsidR="00AD558E" w:rsidRPr="0049116F">
        <w:rPr>
          <w:sz w:val="28"/>
          <w:szCs w:val="28"/>
        </w:rPr>
        <w:t xml:space="preserve"> ухода и профилактики)</w:t>
      </w:r>
      <w:r w:rsidR="00DC56AA">
        <w:rPr>
          <w:sz w:val="28"/>
          <w:szCs w:val="28"/>
        </w:rPr>
        <w:t xml:space="preserve"> </w:t>
      </w:r>
      <w:r w:rsidR="00AD558E" w:rsidRPr="0049116F">
        <w:rPr>
          <w:sz w:val="28"/>
          <w:szCs w:val="28"/>
        </w:rPr>
        <w:t xml:space="preserve">проанализировав наблюдения из практики, делаем заключение, что цель данной </w:t>
      </w:r>
      <w:r w:rsidR="00AD558E">
        <w:rPr>
          <w:sz w:val="28"/>
          <w:szCs w:val="28"/>
        </w:rPr>
        <w:t xml:space="preserve">дипломной </w:t>
      </w:r>
      <w:r w:rsidR="00AD558E" w:rsidRPr="0049116F">
        <w:rPr>
          <w:sz w:val="28"/>
          <w:szCs w:val="28"/>
        </w:rPr>
        <w:t>работы  достигнута.</w:t>
      </w:r>
    </w:p>
    <w:p w:rsidR="007B550B" w:rsidRDefault="00523436" w:rsidP="007B550B">
      <w:pPr>
        <w:widowControl w:val="0"/>
        <w:autoSpaceDE w:val="0"/>
        <w:autoSpaceDN w:val="0"/>
        <w:adjustRightInd w:val="0"/>
        <w:spacing w:line="360" w:lineRule="auto"/>
        <w:ind w:left="1134" w:right="567"/>
        <w:rPr>
          <w:rFonts w:ascii="Times New Roman" w:hAnsi="Times New Roman"/>
          <w:sz w:val="28"/>
          <w:szCs w:val="28"/>
        </w:rPr>
      </w:pPr>
      <w:r w:rsidRPr="00A639C1">
        <w:rPr>
          <w:rFonts w:ascii="Times New Roman" w:hAnsi="Times New Roman"/>
          <w:color w:val="000000"/>
          <w:sz w:val="28"/>
          <w:szCs w:val="28"/>
        </w:rPr>
        <w:t xml:space="preserve">Эффективность выздоровления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и улучшение качества жизни </w:t>
      </w:r>
      <w:r w:rsidRPr="00A639C1">
        <w:rPr>
          <w:rFonts w:ascii="Times New Roman" w:hAnsi="Times New Roman"/>
          <w:color w:val="000000"/>
          <w:sz w:val="28"/>
          <w:szCs w:val="28"/>
        </w:rPr>
        <w:t>пациентов зависит от оказания квалифицированной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639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выполнения всех рекомендаций на всех ее этапах. </w:t>
      </w:r>
    </w:p>
    <w:p w:rsidR="00AD558E" w:rsidRPr="00A639C1" w:rsidRDefault="007B550B" w:rsidP="007B550B">
      <w:pPr>
        <w:widowControl w:val="0"/>
        <w:autoSpaceDE w:val="0"/>
        <w:autoSpaceDN w:val="0"/>
        <w:adjustRightInd w:val="0"/>
        <w:spacing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AD558E" w:rsidRPr="00A639C1">
        <w:rPr>
          <w:rFonts w:ascii="Times New Roman" w:hAnsi="Times New Roman"/>
          <w:sz w:val="28"/>
          <w:szCs w:val="28"/>
        </w:rPr>
        <w:t>Проанализировав полученные статистически</w:t>
      </w:r>
      <w:r w:rsidR="00520757">
        <w:rPr>
          <w:rFonts w:ascii="Times New Roman" w:hAnsi="Times New Roman"/>
          <w:sz w:val="28"/>
          <w:szCs w:val="28"/>
        </w:rPr>
        <w:t>е данные, можно утверждать, что</w:t>
      </w:r>
      <w:r w:rsidR="00B4596F">
        <w:rPr>
          <w:rFonts w:ascii="Times New Roman" w:hAnsi="Times New Roman"/>
          <w:sz w:val="28"/>
          <w:szCs w:val="28"/>
        </w:rPr>
        <w:t xml:space="preserve"> большинство пациентов недостаточно </w:t>
      </w:r>
      <w:r w:rsidR="00D25105">
        <w:rPr>
          <w:rFonts w:ascii="Times New Roman" w:hAnsi="Times New Roman"/>
          <w:sz w:val="28"/>
          <w:szCs w:val="28"/>
        </w:rPr>
        <w:t>информированы о своем заболевании, а так</w:t>
      </w:r>
      <w:r w:rsidR="00135A6A">
        <w:rPr>
          <w:rFonts w:ascii="Times New Roman" w:hAnsi="Times New Roman"/>
          <w:sz w:val="28"/>
          <w:szCs w:val="28"/>
        </w:rPr>
        <w:t xml:space="preserve"> же</w:t>
      </w:r>
      <w:r w:rsidR="00D25105">
        <w:rPr>
          <w:rFonts w:ascii="Times New Roman" w:hAnsi="Times New Roman"/>
          <w:sz w:val="28"/>
          <w:szCs w:val="28"/>
        </w:rPr>
        <w:t xml:space="preserve"> не знают причину развития инф</w:t>
      </w:r>
      <w:r w:rsidR="00B4596F">
        <w:rPr>
          <w:rFonts w:ascii="Times New Roman" w:hAnsi="Times New Roman"/>
          <w:sz w:val="28"/>
          <w:szCs w:val="28"/>
        </w:rPr>
        <w:t>аркта миокарда.</w:t>
      </w:r>
      <w:r w:rsidR="00135A6A">
        <w:rPr>
          <w:rFonts w:ascii="Times New Roman" w:hAnsi="Times New Roman"/>
          <w:sz w:val="28"/>
          <w:szCs w:val="28"/>
        </w:rPr>
        <w:t xml:space="preserve"> Большинство пациентов перенесших заболевание нуждаются в постоянном приеме гипотензивных препаратов и аспирина.</w:t>
      </w:r>
      <w:r w:rsidR="00B4596F">
        <w:rPr>
          <w:rFonts w:ascii="Times New Roman" w:hAnsi="Times New Roman"/>
          <w:sz w:val="28"/>
          <w:szCs w:val="28"/>
        </w:rPr>
        <w:t xml:space="preserve"> Проведенное </w:t>
      </w:r>
      <w:r w:rsidR="00D25105">
        <w:rPr>
          <w:rFonts w:ascii="Times New Roman" w:hAnsi="Times New Roman"/>
          <w:sz w:val="28"/>
          <w:szCs w:val="28"/>
        </w:rPr>
        <w:t xml:space="preserve"> исследование показало, что вредные привычки напрямую угрожают и способствуют развитию </w:t>
      </w:r>
      <w:proofErr w:type="gramStart"/>
      <w:r w:rsidR="00D25105">
        <w:rPr>
          <w:rFonts w:ascii="Times New Roman" w:hAnsi="Times New Roman"/>
          <w:sz w:val="28"/>
          <w:szCs w:val="28"/>
        </w:rPr>
        <w:t>сердечно</w:t>
      </w:r>
      <w:r w:rsidR="00B4596F">
        <w:rPr>
          <w:rFonts w:ascii="Times New Roman" w:hAnsi="Times New Roman"/>
          <w:sz w:val="28"/>
          <w:szCs w:val="28"/>
        </w:rPr>
        <w:t>-</w:t>
      </w:r>
      <w:r w:rsidR="00D25105">
        <w:rPr>
          <w:rFonts w:ascii="Times New Roman" w:hAnsi="Times New Roman"/>
          <w:sz w:val="28"/>
          <w:szCs w:val="28"/>
        </w:rPr>
        <w:t>сосудистых</w:t>
      </w:r>
      <w:proofErr w:type="gramEnd"/>
      <w:r w:rsidR="00D25105">
        <w:rPr>
          <w:rFonts w:ascii="Times New Roman" w:hAnsi="Times New Roman"/>
          <w:sz w:val="28"/>
          <w:szCs w:val="28"/>
        </w:rPr>
        <w:t xml:space="preserve"> заболеваний. Благодаря консультации пациентов, снижается риск повторного инфаркта миокарда и способствует возвращению к нормальному образу жизни. </w:t>
      </w:r>
    </w:p>
    <w:p w:rsidR="00AD558E" w:rsidRPr="00A639C1" w:rsidRDefault="00AD558E" w:rsidP="00AD558E">
      <w:pPr>
        <w:widowControl w:val="0"/>
        <w:autoSpaceDE w:val="0"/>
        <w:autoSpaceDN w:val="0"/>
        <w:adjustRightInd w:val="0"/>
        <w:spacing w:line="360" w:lineRule="auto"/>
        <w:ind w:left="1134" w:right="567"/>
        <w:rPr>
          <w:rFonts w:ascii="Times New Roman" w:hAnsi="Times New Roman"/>
          <w:sz w:val="28"/>
          <w:szCs w:val="28"/>
        </w:rPr>
      </w:pPr>
      <w:r w:rsidRPr="00A639C1">
        <w:rPr>
          <w:rFonts w:ascii="Times New Roman" w:hAnsi="Times New Roman"/>
          <w:sz w:val="28"/>
          <w:szCs w:val="28"/>
        </w:rPr>
        <w:t>Рекомендации:</w:t>
      </w:r>
    </w:p>
    <w:p w:rsidR="00AD558E" w:rsidRPr="00135A6A" w:rsidRDefault="00AD558E" w:rsidP="00135A6A">
      <w:pPr>
        <w:pStyle w:val="ad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right="567"/>
        <w:rPr>
          <w:sz w:val="28"/>
          <w:szCs w:val="28"/>
        </w:rPr>
      </w:pPr>
      <w:r w:rsidRPr="00135A6A">
        <w:rPr>
          <w:sz w:val="28"/>
          <w:szCs w:val="28"/>
        </w:rPr>
        <w:t xml:space="preserve">Вести здоровый образ жизни (закаливание, свежий воздух, рациональное и сбалансированное питание, режим </w:t>
      </w:r>
      <w:r w:rsidR="00D25105" w:rsidRPr="00135A6A">
        <w:rPr>
          <w:sz w:val="28"/>
          <w:szCs w:val="28"/>
        </w:rPr>
        <w:t>дня, размеренные физические нагрузки</w:t>
      </w:r>
      <w:r w:rsidRPr="00135A6A">
        <w:rPr>
          <w:sz w:val="28"/>
          <w:szCs w:val="28"/>
        </w:rPr>
        <w:t>)</w:t>
      </w:r>
      <w:r w:rsidR="00DC56AA">
        <w:rPr>
          <w:sz w:val="28"/>
          <w:szCs w:val="28"/>
        </w:rPr>
        <w:t>.</w:t>
      </w:r>
    </w:p>
    <w:p w:rsidR="00D25105" w:rsidRPr="00135A6A" w:rsidRDefault="00D25105" w:rsidP="00135A6A">
      <w:pPr>
        <w:pStyle w:val="ad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right="567"/>
        <w:rPr>
          <w:sz w:val="28"/>
          <w:szCs w:val="28"/>
        </w:rPr>
      </w:pPr>
      <w:r w:rsidRPr="00135A6A">
        <w:rPr>
          <w:sz w:val="28"/>
          <w:szCs w:val="28"/>
        </w:rPr>
        <w:t>После перенесенного заболевания соблюдать все рекомендации</w:t>
      </w:r>
      <w:r w:rsidR="00AD558E" w:rsidRPr="00135A6A">
        <w:rPr>
          <w:sz w:val="28"/>
          <w:szCs w:val="28"/>
        </w:rPr>
        <w:t xml:space="preserve"> </w:t>
      </w:r>
      <w:r w:rsidRPr="00135A6A">
        <w:rPr>
          <w:sz w:val="28"/>
          <w:szCs w:val="28"/>
        </w:rPr>
        <w:t xml:space="preserve">данные пациенту, соблюдать </w:t>
      </w:r>
      <w:r w:rsidR="00DC56AA" w:rsidRPr="00135A6A">
        <w:rPr>
          <w:sz w:val="28"/>
          <w:szCs w:val="28"/>
        </w:rPr>
        <w:t>диету</w:t>
      </w:r>
      <w:r w:rsidR="00DC56AA">
        <w:rPr>
          <w:sz w:val="28"/>
          <w:szCs w:val="28"/>
        </w:rPr>
        <w:t>, вовремя</w:t>
      </w:r>
      <w:r w:rsidR="007B550B">
        <w:rPr>
          <w:sz w:val="28"/>
          <w:szCs w:val="28"/>
        </w:rPr>
        <w:t xml:space="preserve"> принимать назначенные</w:t>
      </w:r>
      <w:r w:rsidR="00DC56AA">
        <w:rPr>
          <w:sz w:val="28"/>
          <w:szCs w:val="28"/>
        </w:rPr>
        <w:t xml:space="preserve"> врачом</w:t>
      </w:r>
      <w:r w:rsidR="007B550B">
        <w:rPr>
          <w:sz w:val="28"/>
          <w:szCs w:val="28"/>
        </w:rPr>
        <w:t xml:space="preserve"> лекарственные </w:t>
      </w:r>
      <w:r w:rsidR="00DC56AA">
        <w:rPr>
          <w:sz w:val="28"/>
          <w:szCs w:val="28"/>
        </w:rPr>
        <w:t>препараты,</w:t>
      </w:r>
      <w:r w:rsidRPr="00135A6A">
        <w:rPr>
          <w:sz w:val="28"/>
          <w:szCs w:val="28"/>
        </w:rPr>
        <w:t xml:space="preserve"> пройти </w:t>
      </w:r>
      <w:r w:rsidR="007B550B">
        <w:rPr>
          <w:sz w:val="28"/>
          <w:szCs w:val="28"/>
        </w:rPr>
        <w:t>курс необходимой реабилитации</w:t>
      </w:r>
      <w:r w:rsidR="00DC56AA">
        <w:rPr>
          <w:sz w:val="28"/>
          <w:szCs w:val="28"/>
        </w:rPr>
        <w:t>.</w:t>
      </w:r>
    </w:p>
    <w:p w:rsidR="00AD558E" w:rsidRPr="00135A6A" w:rsidRDefault="00AD558E" w:rsidP="00135A6A">
      <w:pPr>
        <w:pStyle w:val="ad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right="567"/>
        <w:rPr>
          <w:sz w:val="28"/>
          <w:szCs w:val="28"/>
        </w:rPr>
      </w:pPr>
      <w:r w:rsidRPr="00135A6A">
        <w:rPr>
          <w:sz w:val="28"/>
          <w:szCs w:val="28"/>
        </w:rPr>
        <w:t xml:space="preserve">Своевременно </w:t>
      </w:r>
      <w:r w:rsidR="00D25105" w:rsidRPr="00135A6A">
        <w:rPr>
          <w:sz w:val="28"/>
          <w:szCs w:val="28"/>
        </w:rPr>
        <w:t>проводить диагностические мероприятия и консультации</w:t>
      </w:r>
      <w:r w:rsidR="00DC56AA">
        <w:rPr>
          <w:sz w:val="28"/>
          <w:szCs w:val="28"/>
        </w:rPr>
        <w:t>.</w:t>
      </w:r>
      <w:r w:rsidR="00D25105" w:rsidRPr="00135A6A">
        <w:rPr>
          <w:sz w:val="28"/>
          <w:szCs w:val="28"/>
        </w:rPr>
        <w:t xml:space="preserve"> </w:t>
      </w:r>
    </w:p>
    <w:p w:rsidR="00AD558E" w:rsidRDefault="002B6AB2" w:rsidP="002B6AB2">
      <w:pPr>
        <w:pStyle w:val="1"/>
      </w:pPr>
      <w:r>
        <w:t xml:space="preserve">                              </w:t>
      </w:r>
      <w:bookmarkStart w:id="22" w:name="_Toc484117941"/>
      <w:r w:rsidR="00A656D9">
        <w:t xml:space="preserve"> </w:t>
      </w:r>
      <w:r w:rsidR="00AD558E" w:rsidRPr="00E54CD5">
        <w:t>З</w:t>
      </w:r>
      <w:bookmarkEnd w:id="22"/>
      <w:r w:rsidR="00A656D9">
        <w:t>АКЛЮЧЕНИЕ</w:t>
      </w:r>
    </w:p>
    <w:p w:rsidR="00A656D9" w:rsidRDefault="00A656D9" w:rsidP="00763864">
      <w:pPr>
        <w:widowControl w:val="0"/>
        <w:autoSpaceDE w:val="0"/>
        <w:autoSpaceDN w:val="0"/>
        <w:adjustRightInd w:val="0"/>
        <w:spacing w:line="360" w:lineRule="auto"/>
        <w:ind w:left="1134" w:right="567"/>
        <w:rPr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D558E" w:rsidRPr="00A639C1">
        <w:rPr>
          <w:rFonts w:ascii="Times New Roman" w:hAnsi="Times New Roman"/>
          <w:sz w:val="28"/>
          <w:szCs w:val="28"/>
        </w:rPr>
        <w:t>В ходе исследования</w:t>
      </w:r>
      <w:r w:rsidR="00D25105">
        <w:rPr>
          <w:rFonts w:ascii="Times New Roman" w:hAnsi="Times New Roman"/>
          <w:sz w:val="28"/>
          <w:szCs w:val="28"/>
        </w:rPr>
        <w:t xml:space="preserve"> инфаркта миокарда и написания работы выявлено, что заболеванию более всего подвержены</w:t>
      </w:r>
      <w:r w:rsidR="00AD558E" w:rsidRPr="00A639C1">
        <w:rPr>
          <w:rFonts w:ascii="Times New Roman" w:hAnsi="Times New Roman"/>
          <w:sz w:val="28"/>
          <w:szCs w:val="28"/>
        </w:rPr>
        <w:t xml:space="preserve"> </w:t>
      </w:r>
      <w:r w:rsidR="006108BA" w:rsidRPr="00A639C1">
        <w:rPr>
          <w:rFonts w:ascii="Times New Roman" w:hAnsi="Times New Roman"/>
          <w:sz w:val="28"/>
          <w:szCs w:val="28"/>
        </w:rPr>
        <w:t xml:space="preserve">пожилые </w:t>
      </w:r>
      <w:r w:rsidR="00AD558E" w:rsidRPr="00A639C1">
        <w:rPr>
          <w:rFonts w:ascii="Times New Roman" w:hAnsi="Times New Roman"/>
          <w:sz w:val="28"/>
          <w:szCs w:val="28"/>
        </w:rPr>
        <w:t>люди, что своевременная профилактика</w:t>
      </w:r>
      <w:r w:rsidR="006108BA">
        <w:rPr>
          <w:rFonts w:ascii="Times New Roman" w:hAnsi="Times New Roman"/>
          <w:sz w:val="28"/>
          <w:szCs w:val="28"/>
        </w:rPr>
        <w:t>, ведение</w:t>
      </w:r>
      <w:r w:rsidR="00D25105">
        <w:rPr>
          <w:rFonts w:ascii="Times New Roman" w:hAnsi="Times New Roman"/>
          <w:sz w:val="28"/>
          <w:szCs w:val="28"/>
        </w:rPr>
        <w:t xml:space="preserve"> здорового образа жизни</w:t>
      </w:r>
      <w:r w:rsidR="00AD558E" w:rsidRPr="00A639C1">
        <w:rPr>
          <w:rFonts w:ascii="Times New Roman" w:hAnsi="Times New Roman"/>
          <w:sz w:val="28"/>
          <w:szCs w:val="28"/>
        </w:rPr>
        <w:t xml:space="preserve"> явля</w:t>
      </w:r>
      <w:r w:rsidR="00D25105">
        <w:rPr>
          <w:rFonts w:ascii="Times New Roman" w:hAnsi="Times New Roman"/>
          <w:sz w:val="28"/>
          <w:szCs w:val="28"/>
        </w:rPr>
        <w:t xml:space="preserve">ется неотъемлемой частью жизни </w:t>
      </w:r>
      <w:r w:rsidR="001E73EA">
        <w:rPr>
          <w:rFonts w:ascii="Times New Roman" w:hAnsi="Times New Roman"/>
          <w:sz w:val="28"/>
          <w:szCs w:val="28"/>
        </w:rPr>
        <w:t>человека. Пациент</w:t>
      </w:r>
      <w:r w:rsidR="001E73EA" w:rsidRPr="001E73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перенесший инфаркт миокарда, должен получать качественный и </w:t>
      </w:r>
      <w:r w:rsidR="001E73EA" w:rsidRPr="001E73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высококвалифицированный уход медперсонала. </w:t>
      </w:r>
      <w:r w:rsidR="007B55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="001E73EA" w:rsidRPr="001E73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онтактируя с больным,</w:t>
      </w:r>
      <w:r w:rsidR="007B55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медицинская сестра располагает новые</w:t>
      </w:r>
      <w:r w:rsidR="001E73EA" w:rsidRPr="001E73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жизненные установки больного </w:t>
      </w:r>
      <w:r w:rsidR="00B459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после перенесенного инфаркта миокарда, </w:t>
      </w:r>
      <w:r w:rsidR="001E73EA" w:rsidRPr="001E73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своевременно</w:t>
      </w:r>
      <w:r w:rsidR="007B55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помогает преодолевать сложные барьеры заболевания</w:t>
      </w:r>
      <w:r w:rsidR="001E73EA" w:rsidRPr="001E73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1E73EA" w:rsidRPr="001E73EA">
        <w:rPr>
          <w:color w:val="000000"/>
          <w:sz w:val="36"/>
          <w:szCs w:val="36"/>
          <w:shd w:val="clear" w:color="auto" w:fill="FFFFFF"/>
        </w:rPr>
        <w:t xml:space="preserve"> </w:t>
      </w:r>
      <w:r>
        <w:rPr>
          <w:color w:val="000000"/>
          <w:sz w:val="36"/>
          <w:szCs w:val="36"/>
          <w:shd w:val="clear" w:color="auto" w:fill="FFFFFF"/>
        </w:rPr>
        <w:t xml:space="preserve">     </w:t>
      </w:r>
    </w:p>
    <w:p w:rsidR="00AD558E" w:rsidRPr="001E73EA" w:rsidRDefault="00A656D9" w:rsidP="00763864">
      <w:pPr>
        <w:widowControl w:val="0"/>
        <w:autoSpaceDE w:val="0"/>
        <w:autoSpaceDN w:val="0"/>
        <w:adjustRightInd w:val="0"/>
        <w:spacing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E73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1E73EA" w:rsidRPr="001E73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агрузки имеют большое значение не только для улучшения физического состояния, но и как фактор психологического воздействия на человека. Возможность и даже необходимость двигаться ободряют, дарят надежду на выздоровление. Они заставляют стремиться к возвращению к обычной жизни, строить планы на будущее, мотивируют к дальнейшим успехам. Целью создания программы сестринских действий по уходу за пациентами, перенесшими инфаркт миокарда, явилось желание показать четкую структуру действий медицинской сестры по отношению к пациенту.</w:t>
      </w:r>
    </w:p>
    <w:p w:rsidR="00F26714" w:rsidRPr="00871594" w:rsidRDefault="00871594" w:rsidP="00871594">
      <w:pPr>
        <w:widowControl w:val="0"/>
        <w:autoSpaceDE w:val="0"/>
        <w:autoSpaceDN w:val="0"/>
        <w:adjustRightInd w:val="0"/>
        <w:spacing w:line="360" w:lineRule="auto"/>
        <w:ind w:left="1134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B550B">
        <w:rPr>
          <w:rFonts w:ascii="Times New Roman" w:hAnsi="Times New Roman"/>
          <w:sz w:val="28"/>
          <w:szCs w:val="28"/>
        </w:rPr>
        <w:t xml:space="preserve">    </w:t>
      </w:r>
      <w:r w:rsidR="00F26714" w:rsidRPr="00871594">
        <w:rPr>
          <w:rFonts w:ascii="Times New Roman" w:hAnsi="Times New Roman"/>
          <w:sz w:val="28"/>
          <w:szCs w:val="28"/>
        </w:rPr>
        <w:t>СПИСОК ИСПОЛЬЗОВАННЫХ ИСТОЧНИКОВ</w:t>
      </w:r>
    </w:p>
    <w:p w:rsidR="00010A9A" w:rsidRPr="00010A9A" w:rsidRDefault="00010A9A" w:rsidP="00010A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r w:rsidRPr="00010A9A">
        <w:rPr>
          <w:rFonts w:ascii="Times New Roman" w:hAnsi="Times New Roman"/>
          <w:sz w:val="28"/>
          <w:szCs w:val="28"/>
          <w:shd w:val="clear" w:color="auto" w:fill="FFFFFF"/>
        </w:rPr>
        <w:t>Аргун Л.Е. Надежда: Учеб</w:t>
      </w:r>
      <w:proofErr w:type="gramStart"/>
      <w:r w:rsidRPr="00010A9A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010A9A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proofErr w:type="gramStart"/>
      <w:r w:rsidRPr="00010A9A">
        <w:rPr>
          <w:rFonts w:ascii="Times New Roman" w:hAnsi="Times New Roman"/>
          <w:sz w:val="28"/>
          <w:szCs w:val="28"/>
          <w:shd w:val="clear" w:color="auto" w:fill="FFFFFF"/>
        </w:rPr>
        <w:t>м</w:t>
      </w:r>
      <w:proofErr w:type="gramEnd"/>
      <w:r w:rsidRPr="00010A9A">
        <w:rPr>
          <w:rFonts w:ascii="Times New Roman" w:hAnsi="Times New Roman"/>
          <w:sz w:val="28"/>
          <w:szCs w:val="28"/>
          <w:shd w:val="clear" w:color="auto" w:fill="FFFFFF"/>
        </w:rPr>
        <w:t>етод. Пособие по оздоровительной социальн</w:t>
      </w:r>
      <w:proofErr w:type="gramStart"/>
      <w:r w:rsidRPr="00010A9A">
        <w:rPr>
          <w:rFonts w:ascii="Times New Roman" w:hAnsi="Times New Roman"/>
          <w:sz w:val="28"/>
          <w:szCs w:val="28"/>
          <w:shd w:val="clear" w:color="auto" w:fill="FFFFFF"/>
        </w:rPr>
        <w:t>о-</w:t>
      </w:r>
      <w:proofErr w:type="gramEnd"/>
      <w:r w:rsidRPr="00010A9A">
        <w:rPr>
          <w:rFonts w:ascii="Times New Roman" w:hAnsi="Times New Roman"/>
          <w:sz w:val="28"/>
          <w:szCs w:val="28"/>
          <w:shd w:val="clear" w:color="auto" w:fill="FFFFFF"/>
        </w:rPr>
        <w:t xml:space="preserve"> реабилитационной работе. М., 1999</w:t>
      </w:r>
    </w:p>
    <w:p w:rsidR="00010A9A" w:rsidRPr="00010A9A" w:rsidRDefault="00010A9A" w:rsidP="00010A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10A9A">
        <w:rPr>
          <w:rFonts w:ascii="Times New Roman" w:hAnsi="Times New Roman"/>
          <w:sz w:val="28"/>
          <w:szCs w:val="28"/>
        </w:rPr>
        <w:t xml:space="preserve">Бунин Ю.А. Лечение неотложных состояний в кардиологии </w:t>
      </w:r>
      <w:proofErr w:type="gramStart"/>
      <w:r w:rsidRPr="00010A9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10A9A">
        <w:rPr>
          <w:rFonts w:ascii="Times New Roman" w:hAnsi="Times New Roman"/>
          <w:sz w:val="28"/>
          <w:szCs w:val="28"/>
        </w:rPr>
        <w:t>часть II )</w:t>
      </w:r>
    </w:p>
    <w:p w:rsidR="00010A9A" w:rsidRPr="00010A9A" w:rsidRDefault="00010A9A" w:rsidP="00010A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 </w:t>
      </w:r>
      <w:proofErr w:type="spellStart"/>
      <w:r w:rsidRPr="00010A9A">
        <w:rPr>
          <w:rFonts w:ascii="Times New Roman" w:hAnsi="Times New Roman"/>
          <w:sz w:val="28"/>
          <w:szCs w:val="28"/>
          <w:shd w:val="clear" w:color="auto" w:fill="FFFFFF"/>
        </w:rPr>
        <w:t>Гребенев</w:t>
      </w:r>
      <w:proofErr w:type="spellEnd"/>
      <w:r w:rsidRPr="00010A9A">
        <w:rPr>
          <w:rFonts w:ascii="Times New Roman" w:hAnsi="Times New Roman"/>
          <w:sz w:val="28"/>
          <w:szCs w:val="28"/>
          <w:shd w:val="clear" w:color="auto" w:fill="FFFFFF"/>
        </w:rPr>
        <w:t xml:space="preserve"> А.Л., Шептулин А.А. Основы общего ухода за больными. - М.: Медицина,2005</w:t>
      </w:r>
    </w:p>
    <w:p w:rsidR="00010A9A" w:rsidRPr="00010A9A" w:rsidRDefault="00010A9A" w:rsidP="00010A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 </w:t>
      </w:r>
      <w:r w:rsidRPr="00010A9A">
        <w:rPr>
          <w:rFonts w:ascii="Times New Roman" w:hAnsi="Times New Roman"/>
          <w:sz w:val="28"/>
          <w:szCs w:val="28"/>
          <w:shd w:val="clear" w:color="auto" w:fill="FFFFFF"/>
        </w:rPr>
        <w:t>Кузнецов В. М. Сестринское дело в кардиологии, Ростов-на-Дону, Феникс, 2000.</w:t>
      </w:r>
    </w:p>
    <w:p w:rsidR="00010A9A" w:rsidRPr="00010A9A" w:rsidRDefault="00010A9A" w:rsidP="00010A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010A9A">
        <w:rPr>
          <w:rFonts w:ascii="Times New Roman" w:hAnsi="Times New Roman"/>
          <w:sz w:val="28"/>
          <w:szCs w:val="28"/>
        </w:rPr>
        <w:t>Люсов</w:t>
      </w:r>
      <w:proofErr w:type="spellEnd"/>
      <w:r w:rsidRPr="00010A9A">
        <w:rPr>
          <w:rFonts w:ascii="Times New Roman" w:hAnsi="Times New Roman"/>
          <w:sz w:val="28"/>
          <w:szCs w:val="28"/>
        </w:rPr>
        <w:t xml:space="preserve"> В.А, Волов Н.А, Гордеев И.Г. Инфаркт миокарда практическое руководство. Москва 2010М</w:t>
      </w:r>
      <w:proofErr w:type="gramStart"/>
      <w:r w:rsidRPr="00010A9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10A9A">
        <w:rPr>
          <w:rFonts w:ascii="Times New Roman" w:hAnsi="Times New Roman"/>
          <w:sz w:val="28"/>
          <w:szCs w:val="28"/>
        </w:rPr>
        <w:t xml:space="preserve"> Прогресс-Традиция, 2007 </w:t>
      </w:r>
    </w:p>
    <w:p w:rsidR="00010A9A" w:rsidRPr="00010A9A" w:rsidRDefault="00010A9A" w:rsidP="00010A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010A9A">
        <w:rPr>
          <w:rFonts w:ascii="Times New Roman" w:hAnsi="Times New Roman"/>
          <w:sz w:val="28"/>
          <w:szCs w:val="28"/>
        </w:rPr>
        <w:t>Маколкин</w:t>
      </w:r>
      <w:proofErr w:type="spellEnd"/>
      <w:r w:rsidRPr="00010A9A">
        <w:rPr>
          <w:rFonts w:ascii="Times New Roman" w:hAnsi="Times New Roman"/>
          <w:sz w:val="28"/>
          <w:szCs w:val="28"/>
        </w:rPr>
        <w:t xml:space="preserve"> В.И., Овчаренко С. И., Семенков Н.Н. - Сестринское дело в терапии - ООО «Медицинское информационное агентство», 2008. - 544с.: ил</w:t>
      </w:r>
      <w:proofErr w:type="gramStart"/>
      <w:r w:rsidRPr="00010A9A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010A9A">
        <w:rPr>
          <w:rFonts w:ascii="Times New Roman" w:hAnsi="Times New Roman"/>
          <w:sz w:val="28"/>
          <w:szCs w:val="28"/>
        </w:rPr>
        <w:t>табл.</w:t>
      </w:r>
    </w:p>
    <w:p w:rsidR="00010A9A" w:rsidRPr="00010A9A" w:rsidRDefault="00010A9A" w:rsidP="00010A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7. </w:t>
      </w:r>
      <w:r w:rsidRPr="00010A9A">
        <w:rPr>
          <w:rFonts w:ascii="Times New Roman" w:hAnsi="Times New Roman"/>
          <w:sz w:val="28"/>
          <w:szCs w:val="28"/>
          <w:shd w:val="clear" w:color="auto" w:fill="FFFFFF"/>
        </w:rPr>
        <w:t>Мухина С.А., Тарковская И.И. Практическое руководство к предмету   «Основы сестринского дела» М.,2002.</w:t>
      </w:r>
    </w:p>
    <w:p w:rsidR="00010A9A" w:rsidRPr="00010A9A" w:rsidRDefault="00010A9A" w:rsidP="00010A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proofErr w:type="spellStart"/>
      <w:r w:rsidRPr="00010A9A">
        <w:rPr>
          <w:rFonts w:ascii="Times New Roman" w:hAnsi="Times New Roman"/>
          <w:sz w:val="28"/>
          <w:szCs w:val="28"/>
        </w:rPr>
        <w:t>Оганов</w:t>
      </w:r>
      <w:proofErr w:type="spellEnd"/>
      <w:r w:rsidRPr="00010A9A">
        <w:rPr>
          <w:rFonts w:ascii="Times New Roman" w:hAnsi="Times New Roman"/>
          <w:sz w:val="28"/>
          <w:szCs w:val="28"/>
        </w:rPr>
        <w:t xml:space="preserve"> Р.Г, Мамедов М.Н. Национальные клинические рекомендации. Москва 2009.</w:t>
      </w:r>
    </w:p>
    <w:p w:rsidR="00010A9A" w:rsidRPr="00010A9A" w:rsidRDefault="00010A9A" w:rsidP="00010A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010A9A">
        <w:rPr>
          <w:rFonts w:ascii="Times New Roman" w:hAnsi="Times New Roman"/>
          <w:sz w:val="28"/>
          <w:szCs w:val="28"/>
        </w:rPr>
        <w:t>Руда М.Я, Голицын С.П.</w:t>
      </w:r>
      <w:r w:rsidRPr="00010A9A">
        <w:rPr>
          <w:rFonts w:ascii="Times New Roman" w:hAnsi="Times New Roman"/>
          <w:b/>
          <w:bCs/>
          <w:sz w:val="28"/>
          <w:szCs w:val="28"/>
        </w:rPr>
        <w:t> </w:t>
      </w:r>
      <w:r w:rsidRPr="00010A9A">
        <w:rPr>
          <w:rFonts w:ascii="Times New Roman" w:hAnsi="Times New Roman"/>
          <w:sz w:val="28"/>
          <w:szCs w:val="28"/>
        </w:rPr>
        <w:t>Диагностика и лечение больных острым инфарктом  миокарда</w:t>
      </w:r>
    </w:p>
    <w:p w:rsidR="00010A9A" w:rsidRPr="00010A9A" w:rsidRDefault="00010A9A" w:rsidP="00010A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010A9A">
        <w:rPr>
          <w:rFonts w:ascii="Times New Roman" w:hAnsi="Times New Roman"/>
          <w:sz w:val="28"/>
          <w:szCs w:val="28"/>
        </w:rPr>
        <w:t>Фадеев П. А. Энциклопедия медицинских знаний. Москва 2007.</w:t>
      </w:r>
    </w:p>
    <w:p w:rsidR="00010A9A" w:rsidRPr="00010A9A" w:rsidRDefault="00010A9A" w:rsidP="00010A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11. </w:t>
      </w:r>
      <w:r w:rsidRPr="00010A9A">
        <w:rPr>
          <w:rFonts w:ascii="Times New Roman" w:hAnsi="Times New Roman"/>
          <w:sz w:val="28"/>
          <w:szCs w:val="28"/>
          <w:shd w:val="clear" w:color="auto" w:fill="FFFFFF"/>
        </w:rPr>
        <w:t xml:space="preserve">Шапкин В.Е., </w:t>
      </w:r>
      <w:proofErr w:type="spellStart"/>
      <w:r w:rsidRPr="00010A9A">
        <w:rPr>
          <w:rFonts w:ascii="Times New Roman" w:hAnsi="Times New Roman"/>
          <w:sz w:val="28"/>
          <w:szCs w:val="28"/>
          <w:shd w:val="clear" w:color="auto" w:fill="FFFFFF"/>
        </w:rPr>
        <w:t>Заздравнов</w:t>
      </w:r>
      <w:proofErr w:type="spellEnd"/>
      <w:r w:rsidRPr="00010A9A">
        <w:rPr>
          <w:rFonts w:ascii="Times New Roman" w:hAnsi="Times New Roman"/>
          <w:sz w:val="28"/>
          <w:szCs w:val="28"/>
          <w:shd w:val="clear" w:color="auto" w:fill="FFFFFF"/>
        </w:rPr>
        <w:t xml:space="preserve"> А.А., </w:t>
      </w:r>
      <w:proofErr w:type="spellStart"/>
      <w:r w:rsidRPr="00010A9A">
        <w:rPr>
          <w:rFonts w:ascii="Times New Roman" w:hAnsi="Times New Roman"/>
          <w:sz w:val="28"/>
          <w:szCs w:val="28"/>
          <w:shd w:val="clear" w:color="auto" w:fill="FFFFFF"/>
        </w:rPr>
        <w:t>Бобро</w:t>
      </w:r>
      <w:proofErr w:type="spellEnd"/>
      <w:r w:rsidRPr="00010A9A">
        <w:rPr>
          <w:rFonts w:ascii="Times New Roman" w:hAnsi="Times New Roman"/>
          <w:sz w:val="28"/>
          <w:szCs w:val="28"/>
          <w:shd w:val="clear" w:color="auto" w:fill="FFFFFF"/>
        </w:rPr>
        <w:t xml:space="preserve"> Л.Н. </w:t>
      </w:r>
      <w:proofErr w:type="spellStart"/>
      <w:r w:rsidRPr="00010A9A">
        <w:rPr>
          <w:rFonts w:ascii="Times New Roman" w:hAnsi="Times New Roman"/>
          <w:sz w:val="28"/>
          <w:szCs w:val="28"/>
          <w:shd w:val="clear" w:color="auto" w:fill="FFFFFF"/>
        </w:rPr>
        <w:t>Пасиешвили</w:t>
      </w:r>
      <w:proofErr w:type="spellEnd"/>
      <w:r w:rsidRPr="00010A9A">
        <w:rPr>
          <w:rFonts w:ascii="Times New Roman" w:hAnsi="Times New Roman"/>
          <w:sz w:val="28"/>
          <w:szCs w:val="28"/>
          <w:shd w:val="clear" w:color="auto" w:fill="FFFFFF"/>
        </w:rPr>
        <w:t xml:space="preserve"> - Справочник по терапии с основами реабилитации - М.: - Феникс- 2007 .- 275 с.</w:t>
      </w:r>
    </w:p>
    <w:p w:rsidR="00010A9A" w:rsidRPr="00010A9A" w:rsidRDefault="00010A9A" w:rsidP="00010A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010A9A">
        <w:rPr>
          <w:rFonts w:ascii="Times New Roman" w:hAnsi="Times New Roman"/>
          <w:sz w:val="28"/>
          <w:szCs w:val="28"/>
        </w:rPr>
        <w:t>Якушин С.С. Инфаркт миокарда руководство. «</w:t>
      </w:r>
      <w:proofErr w:type="spellStart"/>
      <w:r w:rsidRPr="00010A9A">
        <w:rPr>
          <w:rFonts w:ascii="Times New Roman" w:hAnsi="Times New Roman"/>
          <w:sz w:val="28"/>
          <w:szCs w:val="28"/>
        </w:rPr>
        <w:t>ГЭОТАР_Медиа</w:t>
      </w:r>
      <w:proofErr w:type="spellEnd"/>
      <w:r w:rsidRPr="00010A9A">
        <w:rPr>
          <w:rFonts w:ascii="Times New Roman" w:hAnsi="Times New Roman"/>
          <w:sz w:val="28"/>
          <w:szCs w:val="28"/>
        </w:rPr>
        <w:t>» 2010.</w:t>
      </w:r>
    </w:p>
    <w:p w:rsidR="003E122C" w:rsidRPr="00AE6071" w:rsidRDefault="003E122C" w:rsidP="003E122C">
      <w:pPr>
        <w:pStyle w:val="1"/>
        <w:jc w:val="center"/>
        <w:rPr>
          <w:b w:val="0"/>
        </w:rPr>
      </w:pPr>
      <w:bookmarkStart w:id="23" w:name="_Toc483312436"/>
      <w:bookmarkStart w:id="24" w:name="_Toc484117942"/>
      <w:r w:rsidRPr="00AE6071">
        <w:rPr>
          <w:b w:val="0"/>
        </w:rPr>
        <w:t>ПРИЛОЖЕНИЯ</w:t>
      </w:r>
      <w:bookmarkEnd w:id="23"/>
      <w:bookmarkEnd w:id="24"/>
    </w:p>
    <w:p w:rsidR="00184D60" w:rsidRPr="00010A9A" w:rsidRDefault="00184D60" w:rsidP="00A639C1">
      <w:pPr>
        <w:pStyle w:val="3"/>
        <w:ind w:left="1134" w:right="567"/>
        <w:jc w:val="center"/>
        <w:rPr>
          <w:sz w:val="28"/>
          <w:szCs w:val="28"/>
        </w:rPr>
      </w:pPr>
    </w:p>
    <w:bookmarkEnd w:id="1"/>
    <w:p w:rsidR="003E122C" w:rsidRPr="003E122C" w:rsidRDefault="003E122C" w:rsidP="003E122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3E122C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3E122C">
        <w:rPr>
          <w:rFonts w:ascii="Times New Roman" w:hAnsi="Times New Roman"/>
          <w:sz w:val="28"/>
          <w:szCs w:val="28"/>
        </w:rPr>
        <w:t>Приложение</w:t>
      </w:r>
      <w:proofErr w:type="gramStart"/>
      <w:r w:rsidRPr="003E122C"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4B1A7C" w:rsidRPr="00010A9A" w:rsidRDefault="003E122C" w:rsidP="00A639C1">
      <w:pPr>
        <w:widowControl w:val="0"/>
        <w:autoSpaceDE w:val="0"/>
        <w:autoSpaceDN w:val="0"/>
        <w:adjustRightInd w:val="0"/>
        <w:spacing w:before="100" w:after="100" w:line="360" w:lineRule="auto"/>
        <w:ind w:left="1134" w:right="567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860925" cy="3645694"/>
            <wp:effectExtent l="19050" t="0" r="0" b="0"/>
            <wp:docPr id="5" name="Рисунок 4" descr="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9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59463" cy="3644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725" w:rsidRDefault="008B1725" w:rsidP="008B17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1725" w:rsidRDefault="008B1725" w:rsidP="008B17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122C" w:rsidRPr="003E122C" w:rsidRDefault="003E122C" w:rsidP="003E122C">
      <w:pPr>
        <w:widowControl w:val="0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3E122C">
        <w:rPr>
          <w:rFonts w:ascii="Times New Roman" w:hAnsi="Times New Roman"/>
          <w:sz w:val="28"/>
          <w:szCs w:val="28"/>
        </w:rPr>
        <w:t>Приложение</w:t>
      </w:r>
      <w:proofErr w:type="gramStart"/>
      <w:r w:rsidRPr="003E122C">
        <w:rPr>
          <w:rFonts w:ascii="Times New Roman" w:hAnsi="Times New Roman"/>
          <w:sz w:val="28"/>
          <w:szCs w:val="28"/>
        </w:rPr>
        <w:t xml:space="preserve"> Б</w:t>
      </w:r>
      <w:proofErr w:type="gramEnd"/>
    </w:p>
    <w:p w:rsidR="008B1725" w:rsidRDefault="003E122C" w:rsidP="008B17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76875" cy="4107657"/>
            <wp:effectExtent l="19050" t="0" r="0" b="0"/>
            <wp:docPr id="16" name="Рисунок 10" descr="5633-img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33-img_7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78181" cy="410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725" w:rsidRDefault="008B1725" w:rsidP="008B17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1725" w:rsidRDefault="008B1725" w:rsidP="008B17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1725" w:rsidRDefault="008B1725" w:rsidP="008B17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1725" w:rsidRDefault="008B1725" w:rsidP="008B17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2FA4" w:rsidRPr="00A639C1" w:rsidRDefault="00E62FA4" w:rsidP="00A639C1">
      <w:pPr>
        <w:widowControl w:val="0"/>
        <w:autoSpaceDE w:val="0"/>
        <w:autoSpaceDN w:val="0"/>
        <w:adjustRightInd w:val="0"/>
        <w:spacing w:line="360" w:lineRule="auto"/>
        <w:ind w:left="1134" w:right="567"/>
        <w:rPr>
          <w:rFonts w:ascii="Times New Roman" w:hAnsi="Times New Roman"/>
          <w:sz w:val="28"/>
          <w:szCs w:val="28"/>
        </w:rPr>
      </w:pPr>
    </w:p>
    <w:p w:rsidR="00A76784" w:rsidRPr="00A639C1" w:rsidRDefault="00E62FA4" w:rsidP="00A639C1">
      <w:pPr>
        <w:widowControl w:val="0"/>
        <w:autoSpaceDE w:val="0"/>
        <w:autoSpaceDN w:val="0"/>
        <w:adjustRightInd w:val="0"/>
        <w:spacing w:line="360" w:lineRule="auto"/>
        <w:ind w:left="1134" w:right="567"/>
        <w:rPr>
          <w:rFonts w:ascii="Times New Roman" w:hAnsi="Times New Roman"/>
          <w:sz w:val="28"/>
          <w:szCs w:val="28"/>
        </w:rPr>
      </w:pPr>
      <w:r w:rsidRPr="00A639C1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E62FA4" w:rsidRDefault="00E62FA4" w:rsidP="00E54CD5">
      <w:pPr>
        <w:widowControl w:val="0"/>
        <w:autoSpaceDE w:val="0"/>
        <w:autoSpaceDN w:val="0"/>
        <w:adjustRightInd w:val="0"/>
        <w:spacing w:line="360" w:lineRule="auto"/>
        <w:ind w:right="567"/>
        <w:rPr>
          <w:rFonts w:ascii="Times New Roman CYR" w:hAnsi="Times New Roman CYR" w:cs="Times New Roman CYR"/>
          <w:sz w:val="28"/>
          <w:szCs w:val="28"/>
        </w:rPr>
      </w:pPr>
    </w:p>
    <w:sectPr w:rsidR="00E62FA4" w:rsidSect="000100CB">
      <w:headerReference w:type="default" r:id="rId21"/>
      <w:footerReference w:type="default" r:id="rId22"/>
      <w:pgSz w:w="12240" w:h="1584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414" w:rsidRDefault="002D6414" w:rsidP="0000172B">
      <w:pPr>
        <w:spacing w:after="0" w:line="240" w:lineRule="auto"/>
      </w:pPr>
      <w:r>
        <w:separator/>
      </w:r>
    </w:p>
  </w:endnote>
  <w:endnote w:type="continuationSeparator" w:id="0">
    <w:p w:rsidR="002D6414" w:rsidRDefault="002D6414" w:rsidP="0000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C16" w:rsidRDefault="00B76C16">
    <w:pPr>
      <w:pStyle w:val="a5"/>
    </w:pPr>
  </w:p>
  <w:p w:rsidR="00B76C16" w:rsidRDefault="00B76C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414" w:rsidRDefault="002D6414" w:rsidP="0000172B">
      <w:pPr>
        <w:spacing w:after="0" w:line="240" w:lineRule="auto"/>
      </w:pPr>
      <w:r>
        <w:separator/>
      </w:r>
    </w:p>
  </w:footnote>
  <w:footnote w:type="continuationSeparator" w:id="0">
    <w:p w:rsidR="002D6414" w:rsidRDefault="002D6414" w:rsidP="00001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C16" w:rsidRDefault="00197C4F">
    <w:pPr>
      <w:pStyle w:val="a3"/>
      <w:jc w:val="right"/>
    </w:pPr>
    <w:r>
      <w:fldChar w:fldCharType="begin"/>
    </w:r>
    <w:r w:rsidR="00B76C16">
      <w:instrText xml:space="preserve"> PAGE   \* MERGEFORMAT </w:instrText>
    </w:r>
    <w:r>
      <w:fldChar w:fldCharType="separate"/>
    </w:r>
    <w:r w:rsidR="00925380">
      <w:rPr>
        <w:noProof/>
      </w:rPr>
      <w:t>1</w:t>
    </w:r>
    <w:r>
      <w:fldChar w:fldCharType="end"/>
    </w:r>
  </w:p>
  <w:p w:rsidR="00B76C16" w:rsidRDefault="00B76C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FFFFFFFE"/>
    <w:multiLevelType w:val="singleLevel"/>
    <w:tmpl w:val="8B106964"/>
    <w:lvl w:ilvl="0">
      <w:numFmt w:val="bullet"/>
      <w:lvlText w:val="*"/>
      <w:lvlJc w:val="left"/>
    </w:lvl>
  </w:abstractNum>
  <w:abstractNum w:abstractNumId="1">
    <w:nsid w:val="089201FC"/>
    <w:multiLevelType w:val="hybridMultilevel"/>
    <w:tmpl w:val="B86ED51A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053C25"/>
    <w:multiLevelType w:val="hybridMultilevel"/>
    <w:tmpl w:val="4CE07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1D451A"/>
    <w:multiLevelType w:val="hybridMultilevel"/>
    <w:tmpl w:val="51EC2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17B1B"/>
    <w:multiLevelType w:val="hybridMultilevel"/>
    <w:tmpl w:val="18A27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27F9B"/>
    <w:multiLevelType w:val="hybridMultilevel"/>
    <w:tmpl w:val="D20CB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704816">
      <w:numFmt w:val="bullet"/>
      <w:lvlText w:val="•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B7814"/>
    <w:multiLevelType w:val="hybridMultilevel"/>
    <w:tmpl w:val="D160D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40414"/>
    <w:multiLevelType w:val="hybridMultilevel"/>
    <w:tmpl w:val="515A67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4C378C"/>
    <w:multiLevelType w:val="hybridMultilevel"/>
    <w:tmpl w:val="8D02FE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4B65DB"/>
    <w:multiLevelType w:val="hybridMultilevel"/>
    <w:tmpl w:val="8DCEAB0E"/>
    <w:lvl w:ilvl="0" w:tplc="B52ABF3E">
      <w:start w:val="1"/>
      <w:numFmt w:val="upperRoman"/>
      <w:lvlText w:val="%1."/>
      <w:lvlJc w:val="righ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B74BBB"/>
    <w:multiLevelType w:val="hybridMultilevel"/>
    <w:tmpl w:val="F4E0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F6291"/>
    <w:multiLevelType w:val="hybridMultilevel"/>
    <w:tmpl w:val="8CD07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E63AC"/>
    <w:multiLevelType w:val="hybridMultilevel"/>
    <w:tmpl w:val="33ACD8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533080"/>
    <w:multiLevelType w:val="hybridMultilevel"/>
    <w:tmpl w:val="909A03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F534DB"/>
    <w:multiLevelType w:val="hybridMultilevel"/>
    <w:tmpl w:val="7AEC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55290"/>
    <w:multiLevelType w:val="multilevel"/>
    <w:tmpl w:val="4C16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D40032B"/>
    <w:multiLevelType w:val="hybridMultilevel"/>
    <w:tmpl w:val="019E6CE8"/>
    <w:lvl w:ilvl="0" w:tplc="981CCFE4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835BF2"/>
    <w:multiLevelType w:val="multilevel"/>
    <w:tmpl w:val="4BD47A00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9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3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4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7760" w:hanging="2160"/>
      </w:pPr>
      <w:rPr>
        <w:rFonts w:cs="Times New Roman" w:hint="default"/>
      </w:rPr>
    </w:lvl>
  </w:abstractNum>
  <w:abstractNum w:abstractNumId="18">
    <w:nsid w:val="470C6288"/>
    <w:multiLevelType w:val="multilevel"/>
    <w:tmpl w:val="8974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984020D"/>
    <w:multiLevelType w:val="multilevel"/>
    <w:tmpl w:val="9ED8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BF5839"/>
    <w:multiLevelType w:val="hybridMultilevel"/>
    <w:tmpl w:val="563A4622"/>
    <w:lvl w:ilvl="0" w:tplc="ED8CDC6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D67F8"/>
    <w:multiLevelType w:val="hybridMultilevel"/>
    <w:tmpl w:val="DB18B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967092"/>
    <w:multiLevelType w:val="hybridMultilevel"/>
    <w:tmpl w:val="DB10B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7440BD"/>
    <w:multiLevelType w:val="hybridMultilevel"/>
    <w:tmpl w:val="69E04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42C2EBF"/>
    <w:multiLevelType w:val="multilevel"/>
    <w:tmpl w:val="B370600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25">
    <w:nsid w:val="66896C6C"/>
    <w:multiLevelType w:val="hybridMultilevel"/>
    <w:tmpl w:val="517A17A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66F215A1"/>
    <w:multiLevelType w:val="hybridMultilevel"/>
    <w:tmpl w:val="CD20CB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AA50413"/>
    <w:multiLevelType w:val="hybridMultilevel"/>
    <w:tmpl w:val="1BB69A20"/>
    <w:lvl w:ilvl="0" w:tplc="613A4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6042D"/>
    <w:multiLevelType w:val="hybridMultilevel"/>
    <w:tmpl w:val="A36E6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0E6163"/>
    <w:multiLevelType w:val="hybridMultilevel"/>
    <w:tmpl w:val="A1141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3D5358"/>
    <w:multiLevelType w:val="hybridMultilevel"/>
    <w:tmpl w:val="38C079F4"/>
    <w:lvl w:ilvl="0" w:tplc="04190013">
      <w:start w:val="1"/>
      <w:numFmt w:val="upperRoman"/>
      <w:lvlText w:val="%1."/>
      <w:lvlJc w:val="righ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>
    <w:nsid w:val="734B60B0"/>
    <w:multiLevelType w:val="hybridMultilevel"/>
    <w:tmpl w:val="78E468C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>
    <w:nsid w:val="74374416"/>
    <w:multiLevelType w:val="hybridMultilevel"/>
    <w:tmpl w:val="F41EE014"/>
    <w:lvl w:ilvl="0" w:tplc="EAFED3CC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7774653B"/>
    <w:multiLevelType w:val="hybridMultilevel"/>
    <w:tmpl w:val="AF04CF94"/>
    <w:lvl w:ilvl="0" w:tplc="04190013">
      <w:start w:val="1"/>
      <w:numFmt w:val="upperRoman"/>
      <w:lvlText w:val="%1."/>
      <w:lvlJc w:val="righ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AF00E72"/>
    <w:multiLevelType w:val="hybridMultilevel"/>
    <w:tmpl w:val="DE3082F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>
    <w:nsid w:val="7B2E6613"/>
    <w:multiLevelType w:val="hybridMultilevel"/>
    <w:tmpl w:val="84369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1"/>
  </w:num>
  <w:num w:numId="3">
    <w:abstractNumId w:val="4"/>
  </w:num>
  <w:num w:numId="4">
    <w:abstractNumId w:val="21"/>
  </w:num>
  <w:num w:numId="5">
    <w:abstractNumId w:val="17"/>
  </w:num>
  <w:num w:numId="6">
    <w:abstractNumId w:val="35"/>
  </w:num>
  <w:num w:numId="7">
    <w:abstractNumId w:val="26"/>
  </w:num>
  <w:num w:numId="8">
    <w:abstractNumId w:val="28"/>
  </w:num>
  <w:num w:numId="9">
    <w:abstractNumId w:val="8"/>
  </w:num>
  <w:num w:numId="10">
    <w:abstractNumId w:val="18"/>
  </w:num>
  <w:num w:numId="11">
    <w:abstractNumId w:val="15"/>
  </w:num>
  <w:num w:numId="12">
    <w:abstractNumId w:val="13"/>
  </w:num>
  <w:num w:numId="13">
    <w:abstractNumId w:val="7"/>
  </w:num>
  <w:num w:numId="14">
    <w:abstractNumId w:val="14"/>
  </w:num>
  <w:num w:numId="15">
    <w:abstractNumId w:val="11"/>
  </w:num>
  <w:num w:numId="16">
    <w:abstractNumId w:val="29"/>
  </w:num>
  <w:num w:numId="17">
    <w:abstractNumId w:val="2"/>
  </w:num>
  <w:num w:numId="18">
    <w:abstractNumId w:val="19"/>
  </w:num>
  <w:num w:numId="19">
    <w:abstractNumId w:val="5"/>
  </w:num>
  <w:num w:numId="20">
    <w:abstractNumId w:val="10"/>
  </w:num>
  <w:num w:numId="21">
    <w:abstractNumId w:val="12"/>
  </w:num>
  <w:num w:numId="22">
    <w:abstractNumId w:val="9"/>
  </w:num>
  <w:num w:numId="23">
    <w:abstractNumId w:val="16"/>
  </w:num>
  <w:num w:numId="24">
    <w:abstractNumId w:val="24"/>
  </w:num>
  <w:num w:numId="25">
    <w:abstractNumId w:val="1"/>
  </w:num>
  <w:num w:numId="26">
    <w:abstractNumId w:val="30"/>
  </w:num>
  <w:num w:numId="27">
    <w:abstractNumId w:val="3"/>
  </w:num>
  <w:num w:numId="28">
    <w:abstractNumId w:val="34"/>
  </w:num>
  <w:num w:numId="29">
    <w:abstractNumId w:val="23"/>
  </w:num>
  <w:num w:numId="30">
    <w:abstractNumId w:val="33"/>
  </w:num>
  <w:num w:numId="31">
    <w:abstractNumId w:val="25"/>
  </w:num>
  <w:num w:numId="32">
    <w:abstractNumId w:val="20"/>
  </w:num>
  <w:num w:numId="33">
    <w:abstractNumId w:val="27"/>
  </w:num>
  <w:num w:numId="34">
    <w:abstractNumId w:val="6"/>
  </w:num>
  <w:num w:numId="35">
    <w:abstractNumId w:val="22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1A7C"/>
    <w:rsid w:val="0000172B"/>
    <w:rsid w:val="000025DF"/>
    <w:rsid w:val="00003AD5"/>
    <w:rsid w:val="000100CB"/>
    <w:rsid w:val="00010A9A"/>
    <w:rsid w:val="00017961"/>
    <w:rsid w:val="00036C93"/>
    <w:rsid w:val="00036E2C"/>
    <w:rsid w:val="00042613"/>
    <w:rsid w:val="00052523"/>
    <w:rsid w:val="0006072A"/>
    <w:rsid w:val="00066EB0"/>
    <w:rsid w:val="0008662C"/>
    <w:rsid w:val="00092C9D"/>
    <w:rsid w:val="000965CC"/>
    <w:rsid w:val="000A49DF"/>
    <w:rsid w:val="000D343E"/>
    <w:rsid w:val="000F7762"/>
    <w:rsid w:val="0010241E"/>
    <w:rsid w:val="00104D64"/>
    <w:rsid w:val="00105D76"/>
    <w:rsid w:val="001072FD"/>
    <w:rsid w:val="00124045"/>
    <w:rsid w:val="00135A6A"/>
    <w:rsid w:val="00150CBF"/>
    <w:rsid w:val="00151810"/>
    <w:rsid w:val="00184D60"/>
    <w:rsid w:val="00197C4F"/>
    <w:rsid w:val="001B5AF7"/>
    <w:rsid w:val="001C5F22"/>
    <w:rsid w:val="001D7A01"/>
    <w:rsid w:val="001E73EA"/>
    <w:rsid w:val="001F46D5"/>
    <w:rsid w:val="00213B8C"/>
    <w:rsid w:val="00222DB7"/>
    <w:rsid w:val="00235803"/>
    <w:rsid w:val="00295E5C"/>
    <w:rsid w:val="002B6AB2"/>
    <w:rsid w:val="002C3A54"/>
    <w:rsid w:val="002C7058"/>
    <w:rsid w:val="002D0362"/>
    <w:rsid w:val="002D6414"/>
    <w:rsid w:val="0030618C"/>
    <w:rsid w:val="00306A59"/>
    <w:rsid w:val="00314F45"/>
    <w:rsid w:val="00320B6B"/>
    <w:rsid w:val="00324052"/>
    <w:rsid w:val="00353B35"/>
    <w:rsid w:val="00366584"/>
    <w:rsid w:val="00372D73"/>
    <w:rsid w:val="00375260"/>
    <w:rsid w:val="003A35B8"/>
    <w:rsid w:val="003A7757"/>
    <w:rsid w:val="003E122C"/>
    <w:rsid w:val="003E66DA"/>
    <w:rsid w:val="004121FF"/>
    <w:rsid w:val="00425B8C"/>
    <w:rsid w:val="004311F0"/>
    <w:rsid w:val="00437367"/>
    <w:rsid w:val="0044021D"/>
    <w:rsid w:val="00454B65"/>
    <w:rsid w:val="004603D5"/>
    <w:rsid w:val="00464626"/>
    <w:rsid w:val="00473C0F"/>
    <w:rsid w:val="0049116F"/>
    <w:rsid w:val="0049315F"/>
    <w:rsid w:val="004B1A7C"/>
    <w:rsid w:val="004C0375"/>
    <w:rsid w:val="004C09C2"/>
    <w:rsid w:val="004D4C99"/>
    <w:rsid w:val="004E7CB6"/>
    <w:rsid w:val="004F3E55"/>
    <w:rsid w:val="00503958"/>
    <w:rsid w:val="00505993"/>
    <w:rsid w:val="00506268"/>
    <w:rsid w:val="00506E78"/>
    <w:rsid w:val="0050734D"/>
    <w:rsid w:val="00520757"/>
    <w:rsid w:val="00523436"/>
    <w:rsid w:val="00553689"/>
    <w:rsid w:val="00574311"/>
    <w:rsid w:val="0057483A"/>
    <w:rsid w:val="00585F59"/>
    <w:rsid w:val="005B0D0C"/>
    <w:rsid w:val="006108BA"/>
    <w:rsid w:val="006116EA"/>
    <w:rsid w:val="00626560"/>
    <w:rsid w:val="006347DD"/>
    <w:rsid w:val="00642843"/>
    <w:rsid w:val="00654CDB"/>
    <w:rsid w:val="00661191"/>
    <w:rsid w:val="00666423"/>
    <w:rsid w:val="0066659D"/>
    <w:rsid w:val="00680E4F"/>
    <w:rsid w:val="006812EC"/>
    <w:rsid w:val="006872E1"/>
    <w:rsid w:val="006A37DE"/>
    <w:rsid w:val="006B1790"/>
    <w:rsid w:val="006C2BF8"/>
    <w:rsid w:val="006C41EE"/>
    <w:rsid w:val="006F78D6"/>
    <w:rsid w:val="00711CF7"/>
    <w:rsid w:val="00720F75"/>
    <w:rsid w:val="00723BAE"/>
    <w:rsid w:val="00726FC6"/>
    <w:rsid w:val="0076264A"/>
    <w:rsid w:val="00763864"/>
    <w:rsid w:val="00775D25"/>
    <w:rsid w:val="0079057E"/>
    <w:rsid w:val="007B550B"/>
    <w:rsid w:val="007C5567"/>
    <w:rsid w:val="00803A48"/>
    <w:rsid w:val="0080568D"/>
    <w:rsid w:val="0080618A"/>
    <w:rsid w:val="00806296"/>
    <w:rsid w:val="00871594"/>
    <w:rsid w:val="008764C7"/>
    <w:rsid w:val="008A71D6"/>
    <w:rsid w:val="008A7695"/>
    <w:rsid w:val="008B1725"/>
    <w:rsid w:val="008C5261"/>
    <w:rsid w:val="008E77F9"/>
    <w:rsid w:val="009016F8"/>
    <w:rsid w:val="00921FDF"/>
    <w:rsid w:val="0092517C"/>
    <w:rsid w:val="00925380"/>
    <w:rsid w:val="009443E7"/>
    <w:rsid w:val="009456F7"/>
    <w:rsid w:val="00946DC2"/>
    <w:rsid w:val="00976F8F"/>
    <w:rsid w:val="009D3D2A"/>
    <w:rsid w:val="00A3149B"/>
    <w:rsid w:val="00A33516"/>
    <w:rsid w:val="00A3680D"/>
    <w:rsid w:val="00A5486D"/>
    <w:rsid w:val="00A57204"/>
    <w:rsid w:val="00A639C1"/>
    <w:rsid w:val="00A656D9"/>
    <w:rsid w:val="00A701A7"/>
    <w:rsid w:val="00A76784"/>
    <w:rsid w:val="00A925DF"/>
    <w:rsid w:val="00AA4B4E"/>
    <w:rsid w:val="00AD558E"/>
    <w:rsid w:val="00AE0707"/>
    <w:rsid w:val="00AE20B3"/>
    <w:rsid w:val="00AE67A2"/>
    <w:rsid w:val="00AE7C62"/>
    <w:rsid w:val="00AF4F86"/>
    <w:rsid w:val="00B02B44"/>
    <w:rsid w:val="00B21024"/>
    <w:rsid w:val="00B30760"/>
    <w:rsid w:val="00B3648F"/>
    <w:rsid w:val="00B4596F"/>
    <w:rsid w:val="00B50AA9"/>
    <w:rsid w:val="00B76C16"/>
    <w:rsid w:val="00B94720"/>
    <w:rsid w:val="00BD21FC"/>
    <w:rsid w:val="00BE4C3E"/>
    <w:rsid w:val="00BE74FF"/>
    <w:rsid w:val="00C1512B"/>
    <w:rsid w:val="00C2312C"/>
    <w:rsid w:val="00C34613"/>
    <w:rsid w:val="00C44469"/>
    <w:rsid w:val="00C81E5F"/>
    <w:rsid w:val="00CA5BA7"/>
    <w:rsid w:val="00CB4B3A"/>
    <w:rsid w:val="00CB623E"/>
    <w:rsid w:val="00CC095E"/>
    <w:rsid w:val="00CC6CAB"/>
    <w:rsid w:val="00D25105"/>
    <w:rsid w:val="00D31E41"/>
    <w:rsid w:val="00D434C9"/>
    <w:rsid w:val="00D9252F"/>
    <w:rsid w:val="00DA0917"/>
    <w:rsid w:val="00DA2EAA"/>
    <w:rsid w:val="00DB7140"/>
    <w:rsid w:val="00DC147D"/>
    <w:rsid w:val="00DC2294"/>
    <w:rsid w:val="00DC56AA"/>
    <w:rsid w:val="00DD48A8"/>
    <w:rsid w:val="00E45D4D"/>
    <w:rsid w:val="00E50A94"/>
    <w:rsid w:val="00E54CD5"/>
    <w:rsid w:val="00E57AA0"/>
    <w:rsid w:val="00E62FA4"/>
    <w:rsid w:val="00E72FA9"/>
    <w:rsid w:val="00E7462F"/>
    <w:rsid w:val="00E8018A"/>
    <w:rsid w:val="00E916AD"/>
    <w:rsid w:val="00EC7923"/>
    <w:rsid w:val="00F24F5F"/>
    <w:rsid w:val="00F26714"/>
    <w:rsid w:val="00F304A9"/>
    <w:rsid w:val="00F52DAE"/>
    <w:rsid w:val="00F54A4F"/>
    <w:rsid w:val="00F656BC"/>
    <w:rsid w:val="00F65755"/>
    <w:rsid w:val="00F72B03"/>
    <w:rsid w:val="00F967D6"/>
    <w:rsid w:val="00FA2E59"/>
    <w:rsid w:val="00FA7928"/>
    <w:rsid w:val="00F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12B"/>
  </w:style>
  <w:style w:type="paragraph" w:styleId="1">
    <w:name w:val="heading 1"/>
    <w:basedOn w:val="a"/>
    <w:next w:val="a"/>
    <w:link w:val="10"/>
    <w:uiPriority w:val="9"/>
    <w:qFormat/>
    <w:rsid w:val="002B6AB2"/>
    <w:pPr>
      <w:keepNext/>
      <w:keepLines/>
      <w:spacing w:before="480" w:after="0"/>
      <w:outlineLvl w:val="0"/>
    </w:pPr>
    <w:rPr>
      <w:rFonts w:ascii="Times New Roman" w:eastAsiaTheme="majorEastAsia" w:hAnsi="Times New Roman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6AB2"/>
    <w:pPr>
      <w:keepNext/>
      <w:keepLines/>
      <w:spacing w:before="200" w:after="0"/>
      <w:outlineLvl w:val="1"/>
    </w:pPr>
    <w:rPr>
      <w:rFonts w:ascii="Times New Roman" w:eastAsiaTheme="majorEastAsia" w:hAnsi="Times New Roman"/>
      <w:b/>
      <w:bCs/>
      <w:color w:val="000000" w:themeColor="text1"/>
      <w:sz w:val="28"/>
      <w:szCs w:val="26"/>
    </w:rPr>
  </w:style>
  <w:style w:type="paragraph" w:styleId="3">
    <w:name w:val="heading 3"/>
    <w:basedOn w:val="a"/>
    <w:link w:val="30"/>
    <w:uiPriority w:val="9"/>
    <w:qFormat/>
    <w:rsid w:val="009016F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B6AB2"/>
    <w:rPr>
      <w:rFonts w:ascii="Times New Roman" w:eastAsiaTheme="majorEastAsia" w:hAnsi="Times New Roman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2B6AB2"/>
    <w:rPr>
      <w:rFonts w:ascii="Times New Roman" w:eastAsiaTheme="majorEastAsia" w:hAnsi="Times New Roman"/>
      <w:b/>
      <w:bCs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9016F8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001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0172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01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0172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0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017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8662C"/>
    <w:rPr>
      <w:rFonts w:cs="Times New Roman"/>
    </w:rPr>
  </w:style>
  <w:style w:type="paragraph" w:styleId="a9">
    <w:name w:val="Normal (Web)"/>
    <w:basedOn w:val="a"/>
    <w:uiPriority w:val="99"/>
    <w:unhideWhenUsed/>
    <w:rsid w:val="009016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Emphasis"/>
    <w:basedOn w:val="a0"/>
    <w:uiPriority w:val="20"/>
    <w:qFormat/>
    <w:rsid w:val="009016F8"/>
    <w:rPr>
      <w:rFonts w:cs="Times New Roman"/>
      <w:i/>
      <w:iCs/>
    </w:rPr>
  </w:style>
  <w:style w:type="character" w:styleId="ab">
    <w:name w:val="Hyperlink"/>
    <w:basedOn w:val="a0"/>
    <w:uiPriority w:val="99"/>
    <w:unhideWhenUsed/>
    <w:rsid w:val="009016F8"/>
    <w:rPr>
      <w:rFonts w:cs="Times New Roman"/>
      <w:color w:val="0000FF"/>
      <w:u w:val="single"/>
    </w:rPr>
  </w:style>
  <w:style w:type="paragraph" w:styleId="ac">
    <w:name w:val="TOC Heading"/>
    <w:basedOn w:val="1"/>
    <w:next w:val="a"/>
    <w:uiPriority w:val="39"/>
    <w:semiHidden/>
    <w:unhideWhenUsed/>
    <w:qFormat/>
    <w:rsid w:val="00184D60"/>
    <w:pPr>
      <w:outlineLvl w:val="9"/>
    </w:pPr>
    <w:rPr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042613"/>
    <w:pPr>
      <w:tabs>
        <w:tab w:val="right" w:leader="dot" w:pos="9962"/>
      </w:tabs>
      <w:spacing w:after="100"/>
      <w:ind w:left="440"/>
    </w:pPr>
  </w:style>
  <w:style w:type="paragraph" w:styleId="ad">
    <w:name w:val="List Paragraph"/>
    <w:basedOn w:val="a"/>
    <w:uiPriority w:val="34"/>
    <w:qFormat/>
    <w:rsid w:val="0049116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e">
    <w:name w:val="Strong"/>
    <w:basedOn w:val="a0"/>
    <w:uiPriority w:val="22"/>
    <w:qFormat/>
    <w:rsid w:val="008B1725"/>
    <w:rPr>
      <w:rFonts w:cs="Times New Roman"/>
      <w:b/>
      <w:bCs/>
    </w:rPr>
  </w:style>
  <w:style w:type="paragraph" w:styleId="11">
    <w:name w:val="toc 1"/>
    <w:basedOn w:val="a"/>
    <w:next w:val="a"/>
    <w:autoRedefine/>
    <w:uiPriority w:val="39"/>
    <w:unhideWhenUsed/>
    <w:rsid w:val="002B6AB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B6AB2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5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 w="25377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15</c:v>
                </c:pt>
                <c:pt idx="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FA5-4E84-A37A-2A0B16F82D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1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47010790317877"/>
          <c:y val="0"/>
          <c:w val="0.78967975357247222"/>
          <c:h val="0.8569378827646544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'Лист1'!$B$1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'Лист1'!$A$2:$A$3</c:f>
              <c:strCache>
                <c:ptCount val="2"/>
                <c:pt idx="0">
                  <c:v>старше 50 лет</c:v>
                </c:pt>
                <c:pt idx="1">
                  <c:v>до 50 лет</c:v>
                </c:pt>
              </c:strCache>
            </c:strRef>
          </c:cat>
          <c:val>
            <c:numRef>
              <c:f>'Лист1'!$B$2:$B$3</c:f>
              <c:numCache>
                <c:formatCode>General</c:formatCode>
                <c:ptCount val="2"/>
                <c:pt idx="0">
                  <c:v>53.3</c:v>
                </c:pt>
                <c:pt idx="1">
                  <c:v>46.7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one"/>
        <c:axId val="42344448"/>
        <c:axId val="42345984"/>
        <c:axId val="0"/>
      </c:bar3DChart>
      <c:catAx>
        <c:axId val="423444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42345984"/>
        <c:crosses val="autoZero"/>
        <c:auto val="1"/>
        <c:lblAlgn val="ctr"/>
        <c:lblOffset val="100"/>
        <c:noMultiLvlLbl val="0"/>
      </c:catAx>
      <c:valAx>
        <c:axId val="4234598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42344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Вес пациентов</c:v>
                </c:pt>
              </c:strCache>
            </c:strRef>
          </c:tx>
          <c:dLbls>
            <c:spPr>
              <a:noFill/>
              <a:ln w="25377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19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B7F-4E08-9A41-7338996384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391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5765893846602932E-2"/>
          <c:y val="0.16697444069491321"/>
          <c:w val="0.71210557013706621"/>
          <c:h val="0.6851818522684747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 w="25377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</c:v>
                </c:pt>
                <c:pt idx="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EB-4229-8A75-815FD8EF8D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2540416"/>
        <c:axId val="42542208"/>
      </c:barChart>
      <c:catAx>
        <c:axId val="42540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2542208"/>
        <c:crosses val="autoZero"/>
        <c:auto val="1"/>
        <c:lblAlgn val="ctr"/>
        <c:lblOffset val="100"/>
        <c:noMultiLvlLbl val="0"/>
      </c:catAx>
      <c:valAx>
        <c:axId val="42542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54041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6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3888888888889046E-2"/>
          <c:y val="0.22764591926009248"/>
          <c:w val="0.96759259259259778"/>
          <c:h val="0.751287339082614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470B-4189-A473-FAF23FB3EFBC}"/>
              </c:ext>
            </c:extLst>
          </c:dPt>
          <c:dPt>
            <c:idx val="1"/>
            <c:bubble3D val="0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470B-4189-A473-FAF23FB3EFBC}"/>
              </c:ext>
            </c:extLst>
          </c:dPt>
          <c:dLbls>
            <c:spPr>
              <a:noFill/>
              <a:ln w="25377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</c:v>
                </c:pt>
                <c:pt idx="1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70B-4189-A473-FAF23FB3EF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1">
          <a:noFill/>
        </a:ln>
      </c:spPr>
    </c:plotArea>
    <c:legend>
      <c:legendPos val="t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 w="25377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\О\с\н\о\в\н\о\й</c:formatCode>
                <c:ptCount val="2"/>
                <c:pt idx="0">
                  <c:v>3</c:v>
                </c:pt>
                <c:pt idx="1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F17-494C-81D4-532A5DE9A4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391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0000"/>
            </a:solidFill>
          </c:spPr>
          <c:explosion val="14"/>
          <c:dPt>
            <c:idx val="0"/>
            <c:bubble3D val="0"/>
            <c:explosion val="11"/>
            <c:spPr>
              <a:solidFill>
                <a:srgbClr val="FFFF00"/>
              </a:solidFill>
            </c:spPr>
          </c:dPt>
          <c:dPt>
            <c:idx val="1"/>
            <c:bubble3D val="0"/>
            <c:explosion val="13"/>
          </c:dPt>
          <c:dLbls>
            <c:spPr>
              <a:noFill/>
              <a:ln w="25377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</c:v>
                </c:pt>
                <c:pt idx="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E37-4B8E-A4B2-7E2F6370D7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1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2"/>
          <c:dPt>
            <c:idx val="0"/>
            <c:bubble3D val="0"/>
            <c:explosion val="6"/>
            <c:extLst xmlns:c16r2="http://schemas.microsoft.com/office/drawing/2015/06/chart">
              <c:ext xmlns:c16="http://schemas.microsoft.com/office/drawing/2014/chart" uri="{C3380CC4-5D6E-409C-BE32-E72D297353CC}">
                <c16:uniqueId val="{00000000-AF12-4612-8939-7E6C13790FB1}"/>
              </c:ext>
            </c:extLst>
          </c:dPt>
          <c:dLbls>
            <c:spPr>
              <a:noFill/>
              <a:ln w="25377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</c:v>
                </c:pt>
                <c:pt idx="1">
                  <c:v>2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F12-4612-8939-7E6C13790F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391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0"/>
          <c:dPt>
            <c:idx val="2"/>
            <c:bubble3D val="0"/>
            <c:explosion val="23"/>
          </c:dPt>
          <c:dLbls>
            <c:dLbl>
              <c:idx val="0"/>
              <c:layout>
                <c:manualLayout>
                  <c:x val="-9.511003432263275E-2"/>
                  <c:y val="0.11024407267651175"/>
                </c:manualLayout>
              </c:layout>
              <c:spPr/>
              <c:txPr>
                <a:bodyPr/>
                <a:lstStyle/>
                <a:p>
                  <a:pPr>
                    <a:defRPr sz="2796" b="1"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C16-44FA-A12E-7F0CA2AB6F2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 sz="2796" b="1"/>
                    </a:pPr>
                    <a:r>
                      <a:rPr lang="en-US" sz="2796" b="1"/>
                      <a:t>43%</a:t>
                    </a:r>
                    <a:endParaRPr lang="en-US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C16-44FA-A12E-7F0CA2AB6F20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C16-44FA-A12E-7F0CA2AB6F20}"/>
                </c:ext>
              </c:extLst>
            </c:dLbl>
            <c:spPr>
              <a:noFill/>
              <a:ln w="25392">
                <a:noFill/>
              </a:ln>
            </c:spPr>
            <c:txPr>
              <a:bodyPr/>
              <a:lstStyle/>
              <a:p>
                <a:pPr>
                  <a:defRPr sz="2796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2015 год</c:v>
                </c:pt>
                <c:pt idx="2">
                  <c:v>2014 год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0.22</c:v>
                </c:pt>
                <c:pt idx="1">
                  <c:v>0.35000000000000031</c:v>
                </c:pt>
                <c:pt idx="2">
                  <c:v>0.43000000000000038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C16-44FA-A12E-7F0CA2AB6F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5">
          <a:noFill/>
        </a:ln>
      </c:spPr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795"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2396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0.37000000000000038</c:v>
                </c:pt>
                <c:pt idx="1">
                  <c:v>0.29000000000000031</c:v>
                </c:pt>
                <c:pt idx="2">
                  <c:v>0.24000000000000021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264-458F-8B31-E82E46A3F8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9">
          <a:noFill/>
        </a:ln>
      </c:spPr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796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44626-8D6D-47B5-A9AA-327D5D63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32</Pages>
  <Words>6362</Words>
  <Characters>36265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Sergey Sanin</dc:creator>
  <cp:lastModifiedBy>Лидия Коновалова</cp:lastModifiedBy>
  <cp:revision>51</cp:revision>
  <cp:lastPrinted>2017-05-28T17:31:00Z</cp:lastPrinted>
  <dcterms:created xsi:type="dcterms:W3CDTF">2017-05-31T18:59:00Z</dcterms:created>
  <dcterms:modified xsi:type="dcterms:W3CDTF">2017-09-26T12:04:00Z</dcterms:modified>
</cp:coreProperties>
</file>