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11AA" w14:textId="77777777" w:rsidR="00B765C3" w:rsidRPr="007D4EF8" w:rsidRDefault="00B765C3" w:rsidP="00B765C3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СПб ГБПОУ «Медицинский колледж им. В. М. Бехтерева»</w:t>
      </w:r>
    </w:p>
    <w:p w14:paraId="2F816B52" w14:textId="77777777" w:rsidR="00B765C3" w:rsidRPr="00C46300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2FEE3FC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577D010E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19E4D00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0FCEDD0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23C254B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86F9B31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Методическая разработка теоретического занятия по инфекционным болезням для преподавателей.</w:t>
      </w:r>
    </w:p>
    <w:p w14:paraId="2CA184B0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4B6C1E4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0DD1F7BD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Тема: </w:t>
      </w:r>
    </w:p>
    <w:p w14:paraId="4B19C9C1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Сестринский уход при пищевых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и ботулизме</w:t>
      </w:r>
      <w:r w:rsidR="00C46300">
        <w:rPr>
          <w:rFonts w:ascii="Times New Roman" w:hAnsi="Times New Roman" w:cs="Times New Roman"/>
          <w:sz w:val="28"/>
          <w:szCs w:val="28"/>
        </w:rPr>
        <w:t>. Этиология. Устойчивость возбудителя</w:t>
      </w:r>
      <w:r w:rsidRPr="007D4EF8">
        <w:rPr>
          <w:rFonts w:ascii="Times New Roman" w:hAnsi="Times New Roman" w:cs="Times New Roman"/>
          <w:sz w:val="28"/>
          <w:szCs w:val="28"/>
        </w:rPr>
        <w:t xml:space="preserve"> в окружающей среде. Эпидемиология. Краткий патогенез заболевания. Клиническая картина. Осложнения. Проблемы больного. Лабораторная диагностика. Принципы лечения. Особенности ухода. Профилактика.</w:t>
      </w:r>
    </w:p>
    <w:p w14:paraId="375DBE8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26299C8" w14:textId="6C002624" w:rsidR="00B765C3" w:rsidRPr="007D4EF8" w:rsidRDefault="00D1146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Специальность:   </w:t>
      </w:r>
      <w:proofErr w:type="gramEnd"/>
      <w:r>
        <w:rPr>
          <w:rFonts w:ascii="Times New Roman" w:hAnsi="Times New Roman" w:cs="Times New Roman"/>
          <w:sz w:val="28"/>
          <w:szCs w:val="28"/>
        </w:rPr>
        <w:t>34.02.01 «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4530D0B5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CC384A5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3C4A66C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818FE43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58A720CA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EA1BE1A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ECC523D" w14:textId="1CDF42FD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C199FDA" w14:textId="3E165406" w:rsidR="00A60C0D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9A23E3F" w14:textId="603AEF72" w:rsidR="00A60C0D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5000CC4B" w14:textId="49AA37F5" w:rsidR="00A60C0D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2317C43" w14:textId="5F78CA0A" w:rsidR="00A60C0D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7EBC836" w14:textId="6B6C8CA4" w:rsidR="00A60C0D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E5C654A" w14:textId="79A6AF81" w:rsidR="00A60C0D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0AA7F016" w14:textId="77777777" w:rsidR="00A60C0D" w:rsidRPr="007D4EF8" w:rsidRDefault="00A60C0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F7BA84F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5F49060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B215144" w14:textId="77777777" w:rsidR="00A60C0D" w:rsidRDefault="00B765C3" w:rsidP="00B765C3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2017.</w:t>
      </w:r>
    </w:p>
    <w:p w14:paraId="503A4077" w14:textId="77777777" w:rsidR="00A60C0D" w:rsidRDefault="00A60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131D21" w14:textId="77777777" w:rsidR="00AC40DC" w:rsidRDefault="00AC40DC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0FA878F5" w14:textId="77777777" w:rsidR="00D11463" w:rsidRDefault="00D11463" w:rsidP="00AC40DC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A4FA27F" w14:textId="77777777" w:rsidR="00D11463" w:rsidRPr="007D4EF8" w:rsidRDefault="00D11463" w:rsidP="00D1146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Составитель: Рабинович И. В.</w:t>
      </w:r>
    </w:p>
    <w:p w14:paraId="4D351849" w14:textId="77777777" w:rsidR="00D11463" w:rsidRDefault="00D11463" w:rsidP="00AC40DC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08F174BA" w14:textId="77777777" w:rsidR="00D11463" w:rsidRDefault="00D11463" w:rsidP="00AC40DC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05FCF26C" w14:textId="77777777" w:rsidR="00AC40DC" w:rsidRPr="007D4EF8" w:rsidRDefault="00AC40DC" w:rsidP="00AC40DC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Методическая работа утверждена на заседании предметно- цикловой комиссии, рекомендована к использованию в учебном процессе и соответствует ФГОС.</w:t>
      </w:r>
    </w:p>
    <w:p w14:paraId="262574C2" w14:textId="77777777" w:rsidR="00AC40DC" w:rsidRDefault="00AC40DC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5C7EE78" w14:textId="6051332F" w:rsidR="00A60C0D" w:rsidRPr="007D4EF8" w:rsidRDefault="00A60C0D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Протокол N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4EF8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>_______________ 20    г.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214583F" w14:textId="77777777" w:rsidR="00A60C0D" w:rsidRPr="007D4EF8" w:rsidRDefault="00A60C0D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———————————(Чубыкина Н.А.</w:t>
      </w:r>
      <w:r w:rsidRPr="007D4EF8">
        <w:rPr>
          <w:rFonts w:ascii="Times New Roman" w:hAnsi="Times New Roman" w:cs="Times New Roman"/>
          <w:sz w:val="28"/>
          <w:szCs w:val="28"/>
        </w:rPr>
        <w:t>)</w:t>
      </w:r>
    </w:p>
    <w:p w14:paraId="218A3CE2" w14:textId="77777777" w:rsidR="00A60C0D" w:rsidRPr="007D4EF8" w:rsidRDefault="00A60C0D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4F4E7554" w14:textId="77777777" w:rsidR="00A60C0D" w:rsidRPr="007D4EF8" w:rsidRDefault="00A60C0D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br/>
        <w:t>« ____»  ____________ 20___ года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FF7FF72" w14:textId="77777777" w:rsidR="00A60C0D" w:rsidRPr="007D4EF8" w:rsidRDefault="00A60C0D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__________________________________ (Якуничева О.Н.</w:t>
      </w:r>
      <w:r w:rsidRPr="007D4EF8">
        <w:rPr>
          <w:rFonts w:ascii="Times New Roman" w:hAnsi="Times New Roman" w:cs="Times New Roman"/>
          <w:sz w:val="28"/>
          <w:szCs w:val="28"/>
        </w:rPr>
        <w:t>).</w:t>
      </w:r>
    </w:p>
    <w:p w14:paraId="380F696B" w14:textId="77777777" w:rsidR="00A60C0D" w:rsidRPr="007D4EF8" w:rsidRDefault="00A60C0D" w:rsidP="00A60C0D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2539D1F" w14:textId="0837656A" w:rsidR="00B765C3" w:rsidRDefault="00B765C3" w:rsidP="00B765C3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-168182328"/>
        <w:showingPlcHdr/>
      </w:sdtPr>
      <w:sdtEndPr>
        <w:rPr>
          <w:rFonts w:ascii="Times New Roman" w:eastAsiaTheme="majorEastAsia" w:hAnsi="Times New Roman" w:cstheme="majorBidi"/>
          <w:b/>
          <w:bCs/>
          <w:noProof/>
          <w:color w:val="auto"/>
          <w:sz w:val="28"/>
          <w:szCs w:val="28"/>
        </w:rPr>
      </w:sdtEndPr>
      <w:sdtContent>
        <w:p w14:paraId="1A5F31C9" w14:textId="43F15829" w:rsidR="00B765C3" w:rsidRPr="007D4EF8" w:rsidRDefault="00783805" w:rsidP="00783805">
          <w:pPr>
            <w:pStyle w:val="a3"/>
            <w:rPr>
              <w:rFonts w:cs="Times New Roman"/>
            </w:rPr>
          </w:pPr>
          <w:r>
            <w:rPr>
              <w:rFonts w:ascii="Arial" w:eastAsia="Arial" w:hAnsi="Arial" w:cs="Arial"/>
              <w:b w:val="0"/>
              <w:bCs w:val="0"/>
              <w:color w:val="000000"/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Arial" w:eastAsia="Arial" w:hAnsi="Arial" w:cs="Times New Roman"/>
          <w:b w:val="0"/>
          <w:bCs w:val="0"/>
          <w:color w:val="000000"/>
          <w:sz w:val="22"/>
          <w:szCs w:val="22"/>
        </w:rPr>
        <w:id w:val="-20596203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2487D3" w14:textId="418C68D5" w:rsidR="00783805" w:rsidRPr="00783805" w:rsidRDefault="00783805">
          <w:pPr>
            <w:pStyle w:val="a3"/>
            <w:rPr>
              <w:rFonts w:cs="Times New Roman"/>
            </w:rPr>
          </w:pPr>
          <w:r w:rsidRPr="00783805">
            <w:rPr>
              <w:rFonts w:cs="Times New Roman"/>
            </w:rPr>
            <w:t>Оглавление</w:t>
          </w:r>
        </w:p>
        <w:p w14:paraId="2318B9D3" w14:textId="2BD18415" w:rsidR="001B0DF3" w:rsidRPr="001B0DF3" w:rsidRDefault="00783805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rFonts w:ascii="Times New Roman" w:hAnsi="Times New Roman" w:cs="Times New Roman"/>
              <w:b w:val="0"/>
            </w:rPr>
            <w:fldChar w:fldCharType="begin"/>
          </w:r>
          <w:r w:rsidRPr="001B0DF3">
            <w:rPr>
              <w:rFonts w:ascii="Times New Roman" w:hAnsi="Times New Roman" w:cs="Times New Roman"/>
              <w:b w:val="0"/>
            </w:rPr>
            <w:instrText>TOC \o "1-3" \h \z \u</w:instrText>
          </w:r>
          <w:r w:rsidRPr="001B0DF3">
            <w:rPr>
              <w:rFonts w:ascii="Times New Roman" w:hAnsi="Times New Roman" w:cs="Times New Roman"/>
              <w:b w:val="0"/>
            </w:rPr>
            <w:fldChar w:fldCharType="separate"/>
          </w:r>
          <w:r w:rsidR="001B0DF3" w:rsidRPr="001B0DF3">
            <w:rPr>
              <w:b w:val="0"/>
              <w:noProof/>
            </w:rPr>
            <w:t>Пояснительная записка</w:t>
          </w:r>
          <w:r w:rsidR="001B0DF3" w:rsidRPr="001B0DF3">
            <w:rPr>
              <w:b w:val="0"/>
              <w:noProof/>
            </w:rPr>
            <w:tab/>
          </w:r>
          <w:r w:rsidR="001B0DF3" w:rsidRPr="001B0DF3">
            <w:rPr>
              <w:b w:val="0"/>
              <w:noProof/>
            </w:rPr>
            <w:fldChar w:fldCharType="begin"/>
          </w:r>
          <w:r w:rsidR="001B0DF3" w:rsidRPr="001B0DF3">
            <w:rPr>
              <w:b w:val="0"/>
              <w:noProof/>
            </w:rPr>
            <w:instrText xml:space="preserve"> PAGEREF _Toc352360449 \h </w:instrText>
          </w:r>
          <w:r w:rsidR="001B0DF3" w:rsidRPr="001B0DF3">
            <w:rPr>
              <w:b w:val="0"/>
              <w:noProof/>
            </w:rPr>
          </w:r>
          <w:r w:rsidR="001B0DF3"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4</w:t>
          </w:r>
          <w:r w:rsidR="001B0DF3" w:rsidRPr="001B0DF3">
            <w:rPr>
              <w:b w:val="0"/>
              <w:noProof/>
            </w:rPr>
            <w:fldChar w:fldCharType="end"/>
          </w:r>
        </w:p>
        <w:p w14:paraId="069D8E2D" w14:textId="0CBAA46C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Тема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_Toc352360450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4</w:t>
          </w:r>
          <w:r w:rsidRPr="001B0DF3">
            <w:rPr>
              <w:b w:val="0"/>
              <w:noProof/>
            </w:rPr>
            <w:fldChar w:fldCharType="end"/>
          </w:r>
        </w:p>
        <w:p w14:paraId="65640280" w14:textId="6A257C5A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Время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_Toc352360451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4</w:t>
          </w:r>
          <w:r w:rsidRPr="001B0DF3">
            <w:rPr>
              <w:b w:val="0"/>
              <w:noProof/>
            </w:rPr>
            <w:fldChar w:fldCharType="end"/>
          </w:r>
        </w:p>
        <w:p w14:paraId="48C0E482" w14:textId="50C13F7D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Место проведения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_Toc352360452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4</w:t>
          </w:r>
          <w:r w:rsidRPr="001B0DF3">
            <w:rPr>
              <w:b w:val="0"/>
              <w:noProof/>
            </w:rPr>
            <w:fldChar w:fldCharType="end"/>
          </w:r>
        </w:p>
        <w:p w14:paraId="2B0B1A4E" w14:textId="3A458BD3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Вид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_Toc352360453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4</w:t>
          </w:r>
          <w:r w:rsidRPr="001B0DF3">
            <w:rPr>
              <w:b w:val="0"/>
              <w:noProof/>
            </w:rPr>
            <w:fldChar w:fldCharType="end"/>
          </w:r>
        </w:p>
        <w:p w14:paraId="63FCFC53" w14:textId="0D2A316E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Оптимизация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_Toc352360454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5</w:t>
          </w:r>
          <w:r w:rsidRPr="001B0DF3">
            <w:rPr>
              <w:b w:val="0"/>
              <w:noProof/>
            </w:rPr>
            <w:fldChar w:fldCharType="end"/>
          </w:r>
        </w:p>
        <w:p w14:paraId="7B68DBC2" w14:textId="4CA0A1B9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Цель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_Toc352360455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5</w:t>
          </w:r>
          <w:r w:rsidRPr="001B0DF3">
            <w:rPr>
              <w:b w:val="0"/>
              <w:noProof/>
            </w:rPr>
            <w:fldChar w:fldCharType="end"/>
          </w:r>
        </w:p>
        <w:p w14:paraId="00C398FE" w14:textId="711047BD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Задачи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_Toc352360456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5</w:t>
          </w:r>
          <w:r w:rsidRPr="001B0DF3">
            <w:rPr>
              <w:b w:val="0"/>
              <w:noProof/>
            </w:rPr>
            <w:fldChar w:fldCharType="end"/>
          </w:r>
        </w:p>
        <w:p w14:paraId="6AD0F0F5" w14:textId="77777777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Формирование общих компетенций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_Toc352360457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5</w:t>
          </w:r>
          <w:r w:rsidRPr="001B0DF3">
            <w:rPr>
              <w:b w:val="0"/>
              <w:noProof/>
            </w:rPr>
            <w:fldChar w:fldCharType="end"/>
          </w:r>
        </w:p>
        <w:p w14:paraId="6CB8D90B" w14:textId="77777777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Формирование профессиональных компетенций (ПК)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_Toc352360458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6</w:t>
          </w:r>
          <w:r w:rsidRPr="001B0DF3">
            <w:rPr>
              <w:b w:val="0"/>
              <w:noProof/>
            </w:rPr>
            <w:fldChar w:fldCharType="end"/>
          </w:r>
        </w:p>
        <w:p w14:paraId="0A6B71E9" w14:textId="1615C133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Обоснование темы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_Toc352360459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6</w:t>
          </w:r>
          <w:r w:rsidRPr="001B0DF3">
            <w:rPr>
              <w:b w:val="0"/>
              <w:noProof/>
            </w:rPr>
            <w:fldChar w:fldCharType="end"/>
          </w:r>
        </w:p>
        <w:p w14:paraId="56FDB54F" w14:textId="77777777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Виды контроля.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_Toc352360460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6</w:t>
          </w:r>
          <w:r w:rsidRPr="001B0DF3">
            <w:rPr>
              <w:b w:val="0"/>
              <w:noProof/>
            </w:rPr>
            <w:fldChar w:fldCharType="end"/>
          </w:r>
        </w:p>
        <w:p w14:paraId="5E218458" w14:textId="29C4B079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Карта материально-технического оснащения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_Toc352360461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7</w:t>
          </w:r>
          <w:r w:rsidRPr="001B0DF3">
            <w:rPr>
              <w:b w:val="0"/>
              <w:noProof/>
            </w:rPr>
            <w:fldChar w:fldCharType="end"/>
          </w:r>
        </w:p>
        <w:p w14:paraId="46DF0C58" w14:textId="77777777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Хронометраж занятия.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_Toc352360462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7</w:t>
          </w:r>
          <w:r w:rsidRPr="001B0DF3">
            <w:rPr>
              <w:b w:val="0"/>
              <w:noProof/>
            </w:rPr>
            <w:fldChar w:fldCharType="end"/>
          </w:r>
        </w:p>
        <w:p w14:paraId="75E966C7" w14:textId="61358365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Задание для самоподготовки студентов к занятию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_Toc352360463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7</w:t>
          </w:r>
          <w:r w:rsidRPr="001B0DF3">
            <w:rPr>
              <w:b w:val="0"/>
              <w:noProof/>
            </w:rPr>
            <w:fldChar w:fldCharType="end"/>
          </w:r>
        </w:p>
        <w:p w14:paraId="1618E631" w14:textId="3C1BF859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Этапы планирования занятия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_Toc352360464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8</w:t>
          </w:r>
          <w:r w:rsidRPr="001B0DF3">
            <w:rPr>
              <w:b w:val="0"/>
              <w:noProof/>
            </w:rPr>
            <w:fldChar w:fldCharType="end"/>
          </w:r>
        </w:p>
        <w:p w14:paraId="5443B00E" w14:textId="6E423F64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Схема интегрированных связей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_Toc352360465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9</w:t>
          </w:r>
          <w:r w:rsidRPr="001B0DF3">
            <w:rPr>
              <w:b w:val="0"/>
              <w:noProof/>
            </w:rPr>
            <w:fldChar w:fldCharType="end"/>
          </w:r>
        </w:p>
        <w:p w14:paraId="43C5E326" w14:textId="6C7E62FA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Межпредметные связи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_Toc352360466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9</w:t>
          </w:r>
          <w:r w:rsidRPr="001B0DF3">
            <w:rPr>
              <w:b w:val="0"/>
              <w:noProof/>
            </w:rPr>
            <w:fldChar w:fldCharType="end"/>
          </w:r>
        </w:p>
        <w:p w14:paraId="19A80F62" w14:textId="082B213B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Внутрипредметные связи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_Toc352360467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9</w:t>
          </w:r>
          <w:r w:rsidRPr="001B0DF3">
            <w:rPr>
              <w:b w:val="0"/>
              <w:noProof/>
            </w:rPr>
            <w:fldChar w:fldCharType="end"/>
          </w:r>
        </w:p>
        <w:p w14:paraId="5F62EFA0" w14:textId="0761647E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Список используемой литературы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_Toc352360468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10</w:t>
          </w:r>
          <w:r w:rsidRPr="001B0DF3">
            <w:rPr>
              <w:b w:val="0"/>
              <w:noProof/>
            </w:rPr>
            <w:fldChar w:fldCharType="end"/>
          </w:r>
        </w:p>
        <w:p w14:paraId="718FC2D6" w14:textId="30AFB6A0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Приложение 1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_Toc352360469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11</w:t>
          </w:r>
          <w:r w:rsidRPr="001B0DF3">
            <w:rPr>
              <w:b w:val="0"/>
              <w:noProof/>
            </w:rPr>
            <w:fldChar w:fldCharType="end"/>
          </w:r>
        </w:p>
        <w:p w14:paraId="3332734B" w14:textId="39CA1467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Приложение 2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_Toc352360470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13</w:t>
          </w:r>
          <w:r w:rsidRPr="001B0DF3">
            <w:rPr>
              <w:b w:val="0"/>
              <w:noProof/>
            </w:rPr>
            <w:fldChar w:fldCharType="end"/>
          </w:r>
        </w:p>
        <w:p w14:paraId="317DDF49" w14:textId="02ED8F78" w:rsidR="001B0DF3" w:rsidRPr="001B0DF3" w:rsidRDefault="001B0DF3">
          <w:pPr>
            <w:pStyle w:val="11"/>
            <w:tabs>
              <w:tab w:val="right" w:leader="dot" w:pos="10198"/>
            </w:tabs>
            <w:rPr>
              <w:rFonts w:eastAsiaTheme="minorEastAsia" w:cstheme="minorBidi"/>
              <w:b w:val="0"/>
              <w:noProof/>
              <w:color w:val="auto"/>
              <w:lang w:eastAsia="ja-JP"/>
            </w:rPr>
          </w:pPr>
          <w:r w:rsidRPr="001B0DF3">
            <w:rPr>
              <w:b w:val="0"/>
              <w:noProof/>
            </w:rPr>
            <w:t>Приложение 3</w:t>
          </w:r>
          <w:r w:rsidRPr="001B0DF3">
            <w:rPr>
              <w:b w:val="0"/>
              <w:noProof/>
            </w:rPr>
            <w:tab/>
          </w:r>
          <w:r w:rsidRPr="001B0DF3">
            <w:rPr>
              <w:b w:val="0"/>
              <w:noProof/>
            </w:rPr>
            <w:fldChar w:fldCharType="begin"/>
          </w:r>
          <w:r w:rsidRPr="001B0DF3">
            <w:rPr>
              <w:b w:val="0"/>
              <w:noProof/>
            </w:rPr>
            <w:instrText xml:space="preserve"> PAGEREF _Toc352360471 \h </w:instrText>
          </w:r>
          <w:r w:rsidRPr="001B0DF3">
            <w:rPr>
              <w:b w:val="0"/>
              <w:noProof/>
            </w:rPr>
          </w:r>
          <w:r w:rsidRPr="001B0DF3">
            <w:rPr>
              <w:b w:val="0"/>
              <w:noProof/>
            </w:rPr>
            <w:fldChar w:fldCharType="separate"/>
          </w:r>
          <w:r w:rsidR="00D11463">
            <w:rPr>
              <w:b w:val="0"/>
              <w:noProof/>
            </w:rPr>
            <w:t>14</w:t>
          </w:r>
          <w:r w:rsidRPr="001B0DF3">
            <w:rPr>
              <w:b w:val="0"/>
              <w:noProof/>
            </w:rPr>
            <w:fldChar w:fldCharType="end"/>
          </w:r>
        </w:p>
        <w:p w14:paraId="497B6F43" w14:textId="68849671" w:rsidR="00783805" w:rsidRPr="001B0DF3" w:rsidRDefault="00783805">
          <w:pPr>
            <w:rPr>
              <w:rFonts w:ascii="Times New Roman" w:hAnsi="Times New Roman" w:cs="Times New Roman"/>
            </w:rPr>
          </w:pPr>
          <w:r w:rsidRPr="001B0DF3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5105BA00" w14:textId="77777777" w:rsidR="00B765C3" w:rsidRDefault="00B765C3" w:rsidP="00B765C3"/>
    <w:p w14:paraId="63BD770F" w14:textId="77777777" w:rsidR="00B765C3" w:rsidRDefault="00B765C3" w:rsidP="00B765C3">
      <w:pPr>
        <w:pStyle w:val="3"/>
      </w:pPr>
    </w:p>
    <w:p w14:paraId="768D5D6D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8461CC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4CAD3A3" w14:textId="77777777" w:rsidR="00B765C3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25E9C9" w14:textId="77777777" w:rsidR="00B765C3" w:rsidRPr="007D4EF8" w:rsidRDefault="00B765C3" w:rsidP="00B765C3">
      <w:pPr>
        <w:pStyle w:val="1"/>
      </w:pPr>
      <w:bookmarkStart w:id="1" w:name="_Toc350968513"/>
      <w:bookmarkStart w:id="2" w:name="_Toc352360449"/>
      <w:r w:rsidRPr="007D4EF8">
        <w:lastRenderedPageBreak/>
        <w:t>Пояснительная записка:</w:t>
      </w:r>
      <w:bookmarkEnd w:id="1"/>
      <w:bookmarkEnd w:id="2"/>
      <w:r w:rsidRPr="007D4EF8">
        <w:t xml:space="preserve"> </w:t>
      </w:r>
    </w:p>
    <w:p w14:paraId="0D868822" w14:textId="77777777" w:rsidR="00B765C3" w:rsidRPr="007D4EF8" w:rsidRDefault="00B765C3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Методическа</w:t>
      </w:r>
      <w:r w:rsidR="00C46300">
        <w:rPr>
          <w:rFonts w:ascii="Times New Roman" w:hAnsi="Times New Roman" w:cs="Times New Roman"/>
          <w:sz w:val="28"/>
          <w:szCs w:val="28"/>
        </w:rPr>
        <w:t>я разработка предназначена для</w:t>
      </w:r>
      <w:r w:rsidRPr="007D4EF8">
        <w:rPr>
          <w:rFonts w:ascii="Times New Roman" w:hAnsi="Times New Roman" w:cs="Times New Roman"/>
          <w:sz w:val="28"/>
          <w:szCs w:val="28"/>
        </w:rPr>
        <w:t xml:space="preserve"> подготовки выпускников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34.02.01 </w:t>
      </w:r>
      <w:r>
        <w:rPr>
          <w:rFonts w:ascii="Times New Roman" w:hAnsi="Times New Roman" w:cs="Times New Roman"/>
          <w:sz w:val="28"/>
          <w:szCs w:val="28"/>
        </w:rPr>
        <w:softHyphen/>
        <w:t>«Сестринское дело» (</w:t>
      </w:r>
      <w:r w:rsidRPr="007D4EF8">
        <w:rPr>
          <w:rFonts w:ascii="Times New Roman" w:hAnsi="Times New Roman" w:cs="Times New Roman"/>
          <w:sz w:val="28"/>
          <w:szCs w:val="28"/>
        </w:rPr>
        <w:t>Сестринский ухо</w:t>
      </w:r>
      <w:r>
        <w:rPr>
          <w:rFonts w:ascii="Times New Roman" w:hAnsi="Times New Roman" w:cs="Times New Roman"/>
          <w:sz w:val="28"/>
          <w:szCs w:val="28"/>
        </w:rPr>
        <w:t>д при инфекционных заболеваниях</w:t>
      </w:r>
      <w:r w:rsidRPr="007D4EF8">
        <w:rPr>
          <w:rFonts w:ascii="Times New Roman" w:hAnsi="Times New Roman" w:cs="Times New Roman"/>
          <w:sz w:val="28"/>
          <w:szCs w:val="28"/>
        </w:rPr>
        <w:t>).</w:t>
      </w:r>
    </w:p>
    <w:p w14:paraId="7D213818" w14:textId="77777777" w:rsidR="00B765C3" w:rsidRPr="007D4EF8" w:rsidRDefault="00B765C3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 настоящее время во всем мире наблюдается рост инфекционных заболеваний, появляются новые возбудители и как следствие новые заболевания.</w:t>
      </w:r>
    </w:p>
    <w:p w14:paraId="7E71F650" w14:textId="77777777" w:rsidR="00B765C3" w:rsidRPr="007D4EF8" w:rsidRDefault="00C46300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наиболее часто встречающаяся патология, с которой больные редко обращаются за медицинской помощью и занимаются самолечением.</w:t>
      </w:r>
    </w:p>
    <w:p w14:paraId="7503562B" w14:textId="77777777" w:rsidR="00B765C3" w:rsidRPr="007D4EF8" w:rsidRDefault="00B765C3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Ботулизм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редко встречающаяся инфекция среди других кишечных инфекций. Но он постоянно привлекает к себе внимание инфекционистов в связи с его тяжелым течением и высокой летальностью.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EF8">
        <w:rPr>
          <w:rFonts w:ascii="Times New Roman" w:hAnsi="Times New Roman" w:cs="Times New Roman"/>
          <w:sz w:val="28"/>
          <w:szCs w:val="28"/>
        </w:rPr>
        <w:t xml:space="preserve"> в нашей стране традиционно широко используется продук</w:t>
      </w:r>
      <w:r>
        <w:rPr>
          <w:rFonts w:ascii="Times New Roman" w:hAnsi="Times New Roman" w:cs="Times New Roman"/>
          <w:sz w:val="28"/>
          <w:szCs w:val="28"/>
        </w:rPr>
        <w:t>ция домашнего консервирования (овощи, грибы, рыба</w:t>
      </w:r>
      <w:r w:rsidRPr="007D4EF8">
        <w:rPr>
          <w:rFonts w:ascii="Times New Roman" w:hAnsi="Times New Roman" w:cs="Times New Roman"/>
          <w:sz w:val="28"/>
          <w:szCs w:val="28"/>
        </w:rPr>
        <w:t>) без соблюдения соответствующих технологий.</w:t>
      </w:r>
    </w:p>
    <w:p w14:paraId="1C0D9A3F" w14:textId="77777777" w:rsidR="00B765C3" w:rsidRPr="007D4EF8" w:rsidRDefault="00B765C3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В последнее десятилетие изменился взгляд на роль медицинской сестры в системе здравоохранения. Если раньше её работа заключалась в уходе за больным и выполнении назначений врача, то сейчас в центре внимания находится пациент как личность и с </w:t>
      </w:r>
      <w:r>
        <w:rPr>
          <w:rFonts w:ascii="Times New Roman" w:hAnsi="Times New Roman" w:cs="Times New Roman"/>
          <w:sz w:val="28"/>
          <w:szCs w:val="28"/>
        </w:rPr>
        <w:t>физиологическими и с социально-</w:t>
      </w:r>
      <w:r w:rsidRPr="007D4EF8">
        <w:rPr>
          <w:rFonts w:ascii="Times New Roman" w:hAnsi="Times New Roman" w:cs="Times New Roman"/>
          <w:sz w:val="28"/>
          <w:szCs w:val="28"/>
        </w:rPr>
        <w:t>психологическими проблемами.</w:t>
      </w:r>
    </w:p>
    <w:p w14:paraId="50E328A5" w14:textId="77777777" w:rsidR="000C3AB9" w:rsidRPr="000C3AB9" w:rsidRDefault="00B765C3" w:rsidP="000C3AB9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Следовательно, в основе данной методической разр</w:t>
      </w:r>
      <w:r>
        <w:rPr>
          <w:rFonts w:ascii="Times New Roman" w:hAnsi="Times New Roman" w:cs="Times New Roman"/>
          <w:sz w:val="28"/>
          <w:szCs w:val="28"/>
        </w:rPr>
        <w:t>аботки лежат не только клинико-</w:t>
      </w:r>
      <w:r w:rsidRPr="007D4EF8">
        <w:rPr>
          <w:rFonts w:ascii="Times New Roman" w:hAnsi="Times New Roman" w:cs="Times New Roman"/>
          <w:sz w:val="28"/>
          <w:szCs w:val="28"/>
        </w:rPr>
        <w:t>эпидемиологические и леч</w:t>
      </w:r>
      <w:r>
        <w:rPr>
          <w:rFonts w:ascii="Times New Roman" w:hAnsi="Times New Roman" w:cs="Times New Roman"/>
          <w:sz w:val="28"/>
          <w:szCs w:val="28"/>
        </w:rPr>
        <w:t>ебно-профилактические вопросы п</w:t>
      </w:r>
      <w:r w:rsidRPr="007D4EF8">
        <w:rPr>
          <w:rFonts w:ascii="Times New Roman" w:hAnsi="Times New Roman" w:cs="Times New Roman"/>
          <w:sz w:val="28"/>
          <w:szCs w:val="28"/>
        </w:rPr>
        <w:t xml:space="preserve">ищевых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и ботулизма, но и основы сестринского </w:t>
      </w:r>
      <w:r>
        <w:rPr>
          <w:rFonts w:ascii="Times New Roman" w:hAnsi="Times New Roman" w:cs="Times New Roman"/>
          <w:sz w:val="28"/>
          <w:szCs w:val="28"/>
        </w:rPr>
        <w:t>ухода</w:t>
      </w:r>
      <w:r w:rsidRPr="007D4EF8">
        <w:rPr>
          <w:rFonts w:ascii="Times New Roman" w:hAnsi="Times New Roman" w:cs="Times New Roman"/>
          <w:sz w:val="28"/>
          <w:szCs w:val="28"/>
        </w:rPr>
        <w:t xml:space="preserve"> при данных заболеваниях.</w:t>
      </w:r>
    </w:p>
    <w:p w14:paraId="359B1FE7" w14:textId="77777777" w:rsidR="00B765C3" w:rsidRPr="007D4EF8" w:rsidRDefault="00B765C3" w:rsidP="000C3AB9">
      <w:pPr>
        <w:pStyle w:val="1"/>
      </w:pPr>
      <w:bookmarkStart w:id="3" w:name="_Toc350968514"/>
      <w:bookmarkStart w:id="4" w:name="_Toc352360450"/>
      <w:r w:rsidRPr="007D4EF8">
        <w:t>Тема занятия:</w:t>
      </w:r>
      <w:bookmarkEnd w:id="3"/>
      <w:bookmarkEnd w:id="4"/>
    </w:p>
    <w:p w14:paraId="1B23B238" w14:textId="77777777" w:rsidR="000C3AB9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Сестринский уход при пищевых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и ботулизме. Этиология. Устойчивость возбудителя в окружающей среде. Эпидемиология. Краткий патогенез заболевания. Клиническая картина. Осложнения. Проблемы больного. Лабораторная диагностика. Принципы лечения и особенности ухода. Профилактика.</w:t>
      </w:r>
    </w:p>
    <w:p w14:paraId="4378C4E4" w14:textId="77777777" w:rsidR="000C3AB9" w:rsidRDefault="00B765C3" w:rsidP="000C3AB9">
      <w:pPr>
        <w:pStyle w:val="1"/>
        <w:rPr>
          <w:rFonts w:cs="Times New Roman"/>
          <w:szCs w:val="28"/>
        </w:rPr>
      </w:pPr>
      <w:bookmarkStart w:id="5" w:name="_Toc350968515"/>
      <w:bookmarkStart w:id="6" w:name="_Toc352360451"/>
      <w:r w:rsidRPr="000C3AB9">
        <w:t>Время занятия</w:t>
      </w:r>
      <w:r w:rsidRPr="007D4EF8">
        <w:rPr>
          <w:rFonts w:cs="Times New Roman"/>
          <w:szCs w:val="28"/>
        </w:rPr>
        <w:t>:</w:t>
      </w:r>
      <w:bookmarkEnd w:id="5"/>
      <w:bookmarkEnd w:id="6"/>
      <w:r w:rsidRPr="007D4EF8">
        <w:rPr>
          <w:rFonts w:cs="Times New Roman"/>
          <w:szCs w:val="28"/>
        </w:rPr>
        <w:t xml:space="preserve"> </w:t>
      </w:r>
    </w:p>
    <w:p w14:paraId="0B2641A9" w14:textId="77777777" w:rsidR="000C3AB9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90 минут.</w:t>
      </w:r>
    </w:p>
    <w:p w14:paraId="55B1BA46" w14:textId="77777777" w:rsidR="000C3AB9" w:rsidRDefault="00B765C3" w:rsidP="000C3AB9">
      <w:pPr>
        <w:pStyle w:val="1"/>
        <w:rPr>
          <w:rFonts w:cs="Times New Roman"/>
          <w:szCs w:val="28"/>
        </w:rPr>
      </w:pPr>
      <w:bookmarkStart w:id="7" w:name="_Toc350968516"/>
      <w:bookmarkStart w:id="8" w:name="_Toc352360452"/>
      <w:r w:rsidRPr="000C3AB9">
        <w:t>Место проведения</w:t>
      </w:r>
      <w:r w:rsidRPr="007D4EF8">
        <w:rPr>
          <w:rFonts w:cs="Times New Roman"/>
          <w:szCs w:val="28"/>
        </w:rPr>
        <w:t>:</w:t>
      </w:r>
      <w:bookmarkEnd w:id="7"/>
      <w:bookmarkEnd w:id="8"/>
      <w:r w:rsidRPr="007D4EF8">
        <w:rPr>
          <w:rFonts w:cs="Times New Roman"/>
          <w:szCs w:val="28"/>
        </w:rPr>
        <w:t xml:space="preserve"> </w:t>
      </w:r>
    </w:p>
    <w:p w14:paraId="1E43ED0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Санкт Петербургский медицинский колледж им. В. М. Бехтерева.</w:t>
      </w:r>
    </w:p>
    <w:p w14:paraId="2EE88746" w14:textId="77777777" w:rsidR="000C3AB9" w:rsidRDefault="00B765C3" w:rsidP="000C3AB9">
      <w:pPr>
        <w:pStyle w:val="1"/>
        <w:rPr>
          <w:rFonts w:cs="Times New Roman"/>
          <w:szCs w:val="28"/>
        </w:rPr>
      </w:pPr>
      <w:bookmarkStart w:id="9" w:name="_Toc350968517"/>
      <w:bookmarkStart w:id="10" w:name="_Toc352360453"/>
      <w:r w:rsidRPr="000C3AB9">
        <w:t>Вид занятия</w:t>
      </w:r>
      <w:r w:rsidRPr="007D4EF8">
        <w:rPr>
          <w:rFonts w:cs="Times New Roman"/>
          <w:szCs w:val="28"/>
        </w:rPr>
        <w:t>:</w:t>
      </w:r>
      <w:bookmarkEnd w:id="9"/>
      <w:bookmarkEnd w:id="10"/>
      <w:r w:rsidRPr="007D4EF8">
        <w:rPr>
          <w:rFonts w:cs="Times New Roman"/>
          <w:szCs w:val="28"/>
        </w:rPr>
        <w:t xml:space="preserve"> </w:t>
      </w:r>
    </w:p>
    <w:p w14:paraId="299A5396" w14:textId="77777777" w:rsidR="00B765C3" w:rsidRDefault="00C46300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</w:t>
      </w:r>
      <w:r w:rsidR="00B765C3" w:rsidRPr="007D4EF8">
        <w:rPr>
          <w:rFonts w:ascii="Times New Roman" w:hAnsi="Times New Roman" w:cs="Times New Roman"/>
          <w:sz w:val="28"/>
          <w:szCs w:val="28"/>
        </w:rPr>
        <w:t>.</w:t>
      </w:r>
    </w:p>
    <w:p w14:paraId="20855C17" w14:textId="77777777" w:rsidR="00C46300" w:rsidRPr="007D4EF8" w:rsidRDefault="00C46300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составлено в соответствии с требованиями ФГОС к результатам освоения программы подготовки специалистов среднего звена.</w:t>
      </w:r>
    </w:p>
    <w:p w14:paraId="372A937B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768A734" w14:textId="77777777" w:rsidR="000C3AB9" w:rsidRDefault="00B765C3" w:rsidP="000C3AB9">
      <w:pPr>
        <w:pStyle w:val="1"/>
        <w:rPr>
          <w:rFonts w:cs="Times New Roman"/>
          <w:szCs w:val="28"/>
        </w:rPr>
      </w:pPr>
      <w:bookmarkStart w:id="11" w:name="_Toc350968518"/>
      <w:bookmarkStart w:id="12" w:name="_Toc352360454"/>
      <w:r w:rsidRPr="000C3AB9">
        <w:lastRenderedPageBreak/>
        <w:t>Оптимизация</w:t>
      </w:r>
      <w:r w:rsidR="000C3AB9">
        <w:rPr>
          <w:rFonts w:cs="Times New Roman"/>
          <w:szCs w:val="28"/>
        </w:rPr>
        <w:t>:</w:t>
      </w:r>
      <w:bookmarkEnd w:id="11"/>
      <w:bookmarkEnd w:id="12"/>
    </w:p>
    <w:p w14:paraId="04E367B6" w14:textId="77777777" w:rsidR="00B765C3" w:rsidRPr="007D4EF8" w:rsidRDefault="00C46300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5D031D">
        <w:rPr>
          <w:rFonts w:ascii="Times New Roman" w:hAnsi="Times New Roman" w:cs="Times New Roman"/>
          <w:sz w:val="28"/>
          <w:szCs w:val="28"/>
        </w:rPr>
        <w:t xml:space="preserve">Занятие составлено с использованием классических методов освоения теоретических знаний по вопросам пищевых </w:t>
      </w:r>
      <w:proofErr w:type="spellStart"/>
      <w:r w:rsidRPr="005D031D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5D031D">
        <w:rPr>
          <w:rFonts w:ascii="Times New Roman" w:hAnsi="Times New Roman" w:cs="Times New Roman"/>
          <w:sz w:val="28"/>
          <w:szCs w:val="28"/>
        </w:rPr>
        <w:t xml:space="preserve"> и ботулизма. В ходе занятия студенты занимаются </w:t>
      </w:r>
      <w:r w:rsidR="00881B68">
        <w:rPr>
          <w:rFonts w:ascii="Times New Roman" w:hAnsi="Times New Roman" w:cs="Times New Roman"/>
          <w:sz w:val="28"/>
          <w:szCs w:val="28"/>
        </w:rPr>
        <w:t>п</w:t>
      </w:r>
      <w:r w:rsidR="00B765C3" w:rsidRPr="007D4EF8">
        <w:rPr>
          <w:rFonts w:ascii="Times New Roman" w:hAnsi="Times New Roman" w:cs="Times New Roman"/>
          <w:sz w:val="28"/>
          <w:szCs w:val="28"/>
        </w:rPr>
        <w:t>остроение</w:t>
      </w:r>
      <w:r w:rsidR="00881B68">
        <w:rPr>
          <w:rFonts w:ascii="Times New Roman" w:hAnsi="Times New Roman" w:cs="Times New Roman"/>
          <w:sz w:val="28"/>
          <w:szCs w:val="28"/>
        </w:rPr>
        <w:t>м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и обсуждение</w:t>
      </w:r>
      <w:r w:rsidR="00881B68">
        <w:rPr>
          <w:rFonts w:ascii="Times New Roman" w:hAnsi="Times New Roman" w:cs="Times New Roman"/>
          <w:sz w:val="28"/>
          <w:szCs w:val="28"/>
        </w:rPr>
        <w:t>м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81B68">
        <w:rPr>
          <w:rFonts w:ascii="Times New Roman" w:hAnsi="Times New Roman" w:cs="Times New Roman"/>
          <w:sz w:val="28"/>
          <w:szCs w:val="28"/>
        </w:rPr>
        <w:t xml:space="preserve">ы сравнительной характеристики острых кишечных инфекций и пищевых </w:t>
      </w:r>
      <w:proofErr w:type="spellStart"/>
      <w:r w:rsidR="00881B68">
        <w:rPr>
          <w:rFonts w:ascii="Times New Roman" w:hAnsi="Times New Roman" w:cs="Times New Roman"/>
          <w:sz w:val="28"/>
          <w:szCs w:val="28"/>
        </w:rPr>
        <w:t>т</w:t>
      </w:r>
      <w:r w:rsidR="00B765C3" w:rsidRPr="007D4EF8">
        <w:rPr>
          <w:rFonts w:ascii="Times New Roman" w:hAnsi="Times New Roman" w:cs="Times New Roman"/>
          <w:sz w:val="28"/>
          <w:szCs w:val="28"/>
        </w:rPr>
        <w:t>оксикоинфекций</w:t>
      </w:r>
      <w:proofErr w:type="spellEnd"/>
      <w:r w:rsidR="00881B68">
        <w:rPr>
          <w:rFonts w:ascii="Times New Roman" w:hAnsi="Times New Roman" w:cs="Times New Roman"/>
          <w:sz w:val="28"/>
          <w:szCs w:val="28"/>
        </w:rPr>
        <w:t xml:space="preserve"> по предложенному преподавателем алгоритму. Приобретают новые знания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по клинической картине, лечению и профилактике ботулизма</w:t>
      </w:r>
      <w:r w:rsidR="00881B68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 (мультимедийной установки)</w:t>
      </w:r>
      <w:r w:rsidR="00B765C3" w:rsidRPr="007D4EF8">
        <w:rPr>
          <w:rFonts w:ascii="Times New Roman" w:hAnsi="Times New Roman" w:cs="Times New Roman"/>
          <w:sz w:val="28"/>
          <w:szCs w:val="28"/>
        </w:rPr>
        <w:t>.</w:t>
      </w:r>
    </w:p>
    <w:p w14:paraId="230E614C" w14:textId="77777777" w:rsidR="00B765C3" w:rsidRDefault="00881B68" w:rsidP="00B765C3">
      <w:pPr>
        <w:pStyle w:val="1"/>
      </w:pPr>
      <w:bookmarkStart w:id="13" w:name="_Toc350968519"/>
      <w:bookmarkStart w:id="14" w:name="_Toc352360455"/>
      <w:r>
        <w:t xml:space="preserve">Цель </w:t>
      </w:r>
      <w:r w:rsidR="00B765C3" w:rsidRPr="007D4EF8">
        <w:t>занятия:</w:t>
      </w:r>
      <w:bookmarkEnd w:id="13"/>
      <w:bookmarkEnd w:id="14"/>
    </w:p>
    <w:p w14:paraId="0DB38D08" w14:textId="7739053D" w:rsidR="00881B68" w:rsidRPr="005D031D" w:rsidRDefault="00881B68" w:rsidP="005D031D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5D031D">
        <w:rPr>
          <w:rFonts w:ascii="Times New Roman" w:hAnsi="Times New Roman" w:cs="Times New Roman"/>
          <w:sz w:val="28"/>
          <w:szCs w:val="28"/>
        </w:rPr>
        <w:t xml:space="preserve">Формирование у студентов прочных теоретических знаний по вопросам клиники, диагностики и лечения пищевых </w:t>
      </w:r>
      <w:proofErr w:type="spellStart"/>
      <w:r w:rsidRPr="005D031D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5D031D">
        <w:rPr>
          <w:rFonts w:ascii="Times New Roman" w:hAnsi="Times New Roman" w:cs="Times New Roman"/>
          <w:sz w:val="28"/>
          <w:szCs w:val="28"/>
        </w:rPr>
        <w:t xml:space="preserve"> и ботулизма, укрепление знаний студентов по вопросам профилактики данных инфекций.</w:t>
      </w:r>
    </w:p>
    <w:p w14:paraId="3C3629B9" w14:textId="77777777" w:rsidR="00881B68" w:rsidRPr="005D031D" w:rsidRDefault="005D031D" w:rsidP="001B0DF3">
      <w:pPr>
        <w:pStyle w:val="1"/>
      </w:pPr>
      <w:bookmarkStart w:id="15" w:name="_Toc352360456"/>
      <w:r w:rsidRPr="005D031D">
        <w:t>Задачи занятия:</w:t>
      </w:r>
      <w:bookmarkEnd w:id="15"/>
    </w:p>
    <w:p w14:paraId="04EB726E" w14:textId="77777777" w:rsidR="00B765C3" w:rsidRPr="007D4EF8" w:rsidRDefault="00881B68" w:rsidP="005D031D">
      <w:pPr>
        <w:pStyle w:val="Normal1"/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="00B765C3" w:rsidRPr="007D4EF8">
        <w:rPr>
          <w:rFonts w:ascii="Times New Roman" w:hAnsi="Times New Roman" w:cs="Times New Roman"/>
          <w:sz w:val="28"/>
          <w:szCs w:val="28"/>
        </w:rPr>
        <w:t>:</w:t>
      </w:r>
    </w:p>
    <w:p w14:paraId="57919FBB" w14:textId="77777777" w:rsidR="00B765C3" w:rsidRPr="007D4EF8" w:rsidRDefault="00B765C3" w:rsidP="00B765C3">
      <w:pPr>
        <w:pStyle w:val="Normal1"/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Формирование новых теоретических знаний по проблемам пищевых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и ботулизма. Актуальность данных проблем в мире, России, Санкт Петербурге, Ленинградской области.</w:t>
      </w:r>
    </w:p>
    <w:p w14:paraId="08A9A480" w14:textId="77777777" w:rsidR="00B765C3" w:rsidRPr="007D4EF8" w:rsidRDefault="00B765C3" w:rsidP="00B765C3">
      <w:pPr>
        <w:pStyle w:val="Normal1"/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Изучение этиологии, эпидемиологии, клинических проявлений, осложнений, диагностики, принципов лечения и профилактики.</w:t>
      </w:r>
    </w:p>
    <w:p w14:paraId="6F1874A0" w14:textId="77777777" w:rsidR="00B765C3" w:rsidRPr="007D4EF8" w:rsidRDefault="00B765C3" w:rsidP="00B765C3">
      <w:pPr>
        <w:pStyle w:val="Normal1"/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Выявление особенностей сестринского ухода и организации противоэпидемических мероприятий.</w:t>
      </w:r>
    </w:p>
    <w:p w14:paraId="183F0BD3" w14:textId="77777777" w:rsidR="00B765C3" w:rsidRPr="007D4EF8" w:rsidRDefault="00881B68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Развивающая</w:t>
      </w:r>
      <w:r w:rsidR="00B765C3" w:rsidRPr="007D4EF8">
        <w:rPr>
          <w:rFonts w:ascii="Times New Roman" w:hAnsi="Times New Roman" w:cs="Times New Roman"/>
          <w:sz w:val="28"/>
          <w:szCs w:val="28"/>
        </w:rPr>
        <w:t>:</w:t>
      </w:r>
    </w:p>
    <w:p w14:paraId="45B54E22" w14:textId="77777777" w:rsidR="00B765C3" w:rsidRPr="007D4EF8" w:rsidRDefault="00B765C3" w:rsidP="00B765C3">
      <w:pPr>
        <w:pStyle w:val="Normal1"/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D4EF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EF8">
        <w:rPr>
          <w:rFonts w:ascii="Times New Roman" w:hAnsi="Times New Roman" w:cs="Times New Roman"/>
          <w:sz w:val="28"/>
          <w:szCs w:val="28"/>
        </w:rPr>
        <w:t xml:space="preserve"> студ</w:t>
      </w:r>
      <w:r>
        <w:rPr>
          <w:rFonts w:ascii="Times New Roman" w:hAnsi="Times New Roman" w:cs="Times New Roman"/>
          <w:sz w:val="28"/>
          <w:szCs w:val="28"/>
        </w:rPr>
        <w:t>ентов к данным проблемам, формирование умения систематизировать материал, развитие</w:t>
      </w:r>
      <w:r w:rsidRPr="007D4EF8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го мышления</w:t>
      </w:r>
      <w:r w:rsidRPr="007D4EF8">
        <w:rPr>
          <w:rFonts w:ascii="Times New Roman" w:hAnsi="Times New Roman" w:cs="Times New Roman"/>
          <w:sz w:val="28"/>
          <w:szCs w:val="28"/>
        </w:rPr>
        <w:t>.</w:t>
      </w:r>
    </w:p>
    <w:p w14:paraId="578335D5" w14:textId="77777777" w:rsidR="00B765C3" w:rsidRPr="007D4EF8" w:rsidRDefault="00881B68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Воспитательная</w:t>
      </w:r>
      <w:r w:rsidR="00B765C3" w:rsidRPr="007D4EF8">
        <w:rPr>
          <w:rFonts w:ascii="Times New Roman" w:hAnsi="Times New Roman" w:cs="Times New Roman"/>
          <w:sz w:val="28"/>
          <w:szCs w:val="28"/>
        </w:rPr>
        <w:t>:</w:t>
      </w:r>
    </w:p>
    <w:p w14:paraId="5FB51128" w14:textId="77777777" w:rsidR="00B765C3" w:rsidRPr="00881B68" w:rsidRDefault="00B765C3" w:rsidP="00881B68">
      <w:pPr>
        <w:pStyle w:val="Normal1"/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7D4EF8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EF8">
        <w:rPr>
          <w:rFonts w:ascii="Times New Roman" w:hAnsi="Times New Roman" w:cs="Times New Roman"/>
          <w:sz w:val="28"/>
          <w:szCs w:val="28"/>
        </w:rPr>
        <w:t xml:space="preserve"> ответственности студентов при проведении мероприятий сестринского ухода, </w:t>
      </w:r>
      <w:r>
        <w:rPr>
          <w:rFonts w:ascii="Times New Roman" w:hAnsi="Times New Roman" w:cs="Times New Roman"/>
          <w:sz w:val="28"/>
          <w:szCs w:val="28"/>
        </w:rPr>
        <w:t>сострадания</w:t>
      </w:r>
      <w:r w:rsidRPr="007D4EF8">
        <w:rPr>
          <w:rFonts w:ascii="Times New Roman" w:hAnsi="Times New Roman" w:cs="Times New Roman"/>
          <w:sz w:val="28"/>
          <w:szCs w:val="28"/>
        </w:rPr>
        <w:t xml:space="preserve"> и милосерди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EF8">
        <w:rPr>
          <w:rFonts w:ascii="Times New Roman" w:hAnsi="Times New Roman" w:cs="Times New Roman"/>
          <w:sz w:val="28"/>
          <w:szCs w:val="28"/>
        </w:rPr>
        <w:t xml:space="preserve"> к больным и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D4EF8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EF8">
        <w:rPr>
          <w:rFonts w:ascii="Times New Roman" w:hAnsi="Times New Roman" w:cs="Times New Roman"/>
          <w:sz w:val="28"/>
          <w:szCs w:val="28"/>
        </w:rPr>
        <w:t xml:space="preserve"> облегчения их состояния.</w:t>
      </w:r>
    </w:p>
    <w:p w14:paraId="40601122" w14:textId="77777777" w:rsidR="00B765C3" w:rsidRPr="007D4EF8" w:rsidRDefault="00B765C3" w:rsidP="00B765C3">
      <w:pPr>
        <w:pStyle w:val="1"/>
      </w:pPr>
      <w:bookmarkStart w:id="16" w:name="_Toc350968521"/>
      <w:bookmarkStart w:id="17" w:name="_Toc352360457"/>
      <w:r w:rsidRPr="007D4EF8">
        <w:t>Ф</w:t>
      </w:r>
      <w:r>
        <w:t>ормирование общих компетенций</w:t>
      </w:r>
      <w:bookmarkEnd w:id="16"/>
      <w:bookmarkEnd w:id="17"/>
    </w:p>
    <w:tbl>
      <w:tblPr>
        <w:tblStyle w:val="a4"/>
        <w:tblW w:w="9010" w:type="dxa"/>
        <w:tblBorders>
          <w:top w:val="single" w:sz="4" w:space="0" w:color="FFFFFF" w:themeColor="background1"/>
          <w:bottom w:val="single" w:sz="4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8051"/>
      </w:tblGrid>
      <w:tr w:rsidR="00B765C3" w:rsidRPr="007D4EF8" w14:paraId="24E5FF31" w14:textId="77777777" w:rsidTr="00B765C3">
        <w:tc>
          <w:tcPr>
            <w:tcW w:w="959" w:type="dxa"/>
          </w:tcPr>
          <w:p w14:paraId="407E2AE1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051" w:type="dxa"/>
          </w:tcPr>
          <w:p w14:paraId="433FD84C" w14:textId="77777777" w:rsid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практическую значимость своей профессии, проявлять к ней устойчивый интерес.</w:t>
            </w:r>
          </w:p>
          <w:p w14:paraId="0359BE4B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3" w:rsidRPr="007D4EF8" w14:paraId="3EF63B81" w14:textId="77777777" w:rsidTr="00B765C3">
        <w:tc>
          <w:tcPr>
            <w:tcW w:w="959" w:type="dxa"/>
          </w:tcPr>
          <w:p w14:paraId="267BBA4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051" w:type="dxa"/>
          </w:tcPr>
          <w:p w14:paraId="73A596C5" w14:textId="77777777" w:rsid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задач.</w:t>
            </w:r>
          </w:p>
          <w:p w14:paraId="3295FC21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3" w:rsidRPr="007D4EF8" w14:paraId="1FCA4D73" w14:textId="77777777" w:rsidTr="00B765C3">
        <w:tc>
          <w:tcPr>
            <w:tcW w:w="959" w:type="dxa"/>
          </w:tcPr>
          <w:p w14:paraId="0755A29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8051" w:type="dxa"/>
          </w:tcPr>
          <w:p w14:paraId="7B4AABA7" w14:textId="77777777" w:rsid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 коммуникативные технологии в профессиональной деятельности.</w:t>
            </w:r>
          </w:p>
          <w:p w14:paraId="7AA82618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3" w:rsidRPr="007D4EF8" w14:paraId="2D29901E" w14:textId="77777777" w:rsidTr="00B765C3">
        <w:tc>
          <w:tcPr>
            <w:tcW w:w="959" w:type="dxa"/>
          </w:tcPr>
          <w:p w14:paraId="2F09E97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ОК 6 </w:t>
            </w:r>
          </w:p>
        </w:tc>
        <w:tc>
          <w:tcPr>
            <w:tcW w:w="8051" w:type="dxa"/>
          </w:tcPr>
          <w:p w14:paraId="2A4DD538" w14:textId="77777777" w:rsid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общаться с 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  <w:p w14:paraId="06F9832A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3" w:rsidRPr="007D4EF8" w14:paraId="7EE71881" w14:textId="77777777" w:rsidTr="00B765C3">
        <w:tc>
          <w:tcPr>
            <w:tcW w:w="959" w:type="dxa"/>
          </w:tcPr>
          <w:p w14:paraId="2E8A88AB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8051" w:type="dxa"/>
          </w:tcPr>
          <w:p w14:paraId="13A9E3B0" w14:textId="77777777" w:rsid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 и повышением квалификации.</w:t>
            </w:r>
          </w:p>
          <w:p w14:paraId="77908910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3" w:rsidRPr="007D4EF8" w14:paraId="08F3BDB8" w14:textId="77777777" w:rsidTr="00B765C3">
        <w:tc>
          <w:tcPr>
            <w:tcW w:w="959" w:type="dxa"/>
          </w:tcPr>
          <w:p w14:paraId="02A40A13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051" w:type="dxa"/>
          </w:tcPr>
          <w:p w14:paraId="6A231C18" w14:textId="77777777" w:rsid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  <w:p w14:paraId="5FF9B077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C3" w:rsidRPr="007D4EF8" w14:paraId="0FF789E3" w14:textId="77777777" w:rsidTr="00B765C3">
        <w:tc>
          <w:tcPr>
            <w:tcW w:w="959" w:type="dxa"/>
          </w:tcPr>
          <w:p w14:paraId="09C1F252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8051" w:type="dxa"/>
          </w:tcPr>
          <w:p w14:paraId="7079E949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санитарии и противо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</w:tc>
      </w:tr>
    </w:tbl>
    <w:p w14:paraId="26718064" w14:textId="77777777" w:rsidR="00B765C3" w:rsidRPr="007D4EF8" w:rsidRDefault="00B765C3" w:rsidP="00B765C3">
      <w:pPr>
        <w:pStyle w:val="1"/>
      </w:pPr>
      <w:bookmarkStart w:id="18" w:name="_Toc350968522"/>
      <w:bookmarkStart w:id="19" w:name="_Toc352360458"/>
      <w:r w:rsidRPr="007D4EF8">
        <w:t>Формирование проф</w:t>
      </w:r>
      <w:r>
        <w:t>ессиональных компетенций (ПК)</w:t>
      </w:r>
      <w:bookmarkEnd w:id="18"/>
      <w:bookmarkEnd w:id="19"/>
    </w:p>
    <w:tbl>
      <w:tblPr>
        <w:tblW w:w="901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34"/>
        <w:gridCol w:w="7876"/>
      </w:tblGrid>
      <w:tr w:rsidR="00B765C3" w:rsidRPr="007D4EF8" w14:paraId="1E5A5DB6" w14:textId="77777777" w:rsidTr="00B765C3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3545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7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9A12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B765C3" w:rsidRPr="007D4EF8" w14:paraId="38A7E317" w14:textId="77777777" w:rsidTr="00B765C3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D94D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0BB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Сотрудничать с взаимодействующими организациями и службами.</w:t>
            </w:r>
          </w:p>
        </w:tc>
      </w:tr>
      <w:tr w:rsidR="00B765C3" w:rsidRPr="007D4EF8" w14:paraId="7E65EC5F" w14:textId="77777777" w:rsidTr="00B765C3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B602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3D99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B765C3" w:rsidRPr="007D4EF8" w14:paraId="78EA62C2" w14:textId="77777777" w:rsidTr="00B765C3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F7E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ПК 2.6 </w:t>
            </w:r>
          </w:p>
        </w:tc>
        <w:tc>
          <w:tcPr>
            <w:tcW w:w="7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B79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Вести утверждённую документацию.</w:t>
            </w:r>
          </w:p>
        </w:tc>
      </w:tr>
    </w:tbl>
    <w:p w14:paraId="52DB9CF1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4E20BC1E" w14:textId="77777777" w:rsidR="00B765C3" w:rsidRPr="007D4EF8" w:rsidRDefault="00B765C3" w:rsidP="00B765C3">
      <w:pPr>
        <w:pStyle w:val="1"/>
      </w:pPr>
      <w:bookmarkStart w:id="20" w:name="_Toc350968523"/>
      <w:bookmarkStart w:id="21" w:name="_Toc352360459"/>
      <w:r w:rsidRPr="007D4EF8">
        <w:t>Обоснование темы:</w:t>
      </w:r>
      <w:bookmarkEnd w:id="20"/>
      <w:bookmarkEnd w:id="21"/>
      <w:r w:rsidRPr="007D4EF8">
        <w:t xml:space="preserve"> </w:t>
      </w:r>
    </w:p>
    <w:p w14:paraId="58DD9A52" w14:textId="77777777" w:rsidR="00B765C3" w:rsidRPr="007D4EF8" w:rsidRDefault="00B765C3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Среди инфекционных заболеваний большую часть составляют инфекции с фекально-</w:t>
      </w:r>
      <w:r>
        <w:rPr>
          <w:rFonts w:ascii="Times New Roman" w:hAnsi="Times New Roman" w:cs="Times New Roman"/>
          <w:sz w:val="28"/>
          <w:szCs w:val="28"/>
        </w:rPr>
        <w:t>оральным механизмом передачи (кишечные инфекции</w:t>
      </w:r>
      <w:r w:rsidRPr="007D4EF8">
        <w:rPr>
          <w:rFonts w:ascii="Times New Roman" w:hAnsi="Times New Roman" w:cs="Times New Roman"/>
          <w:sz w:val="28"/>
          <w:szCs w:val="28"/>
        </w:rPr>
        <w:t xml:space="preserve">). А в их структуре традиционно пищевые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представляют наиболее часто встречающуюся патологию, а ботулизм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редкая и</w:t>
      </w:r>
      <w:r>
        <w:rPr>
          <w:rFonts w:ascii="Times New Roman" w:hAnsi="Times New Roman" w:cs="Times New Roman"/>
          <w:sz w:val="28"/>
          <w:szCs w:val="28"/>
        </w:rPr>
        <w:t>нфекция</w:t>
      </w:r>
      <w:r w:rsidRPr="007D4EF8">
        <w:rPr>
          <w:rFonts w:ascii="Times New Roman" w:hAnsi="Times New Roman" w:cs="Times New Roman"/>
          <w:sz w:val="28"/>
          <w:szCs w:val="28"/>
        </w:rPr>
        <w:t>, но тяжелая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EF8">
        <w:rPr>
          <w:rFonts w:ascii="Times New Roman" w:hAnsi="Times New Roman" w:cs="Times New Roman"/>
          <w:sz w:val="28"/>
          <w:szCs w:val="28"/>
        </w:rPr>
        <w:t xml:space="preserve"> с большим процентом летальности.</w:t>
      </w:r>
    </w:p>
    <w:p w14:paraId="48762A4F" w14:textId="77777777" w:rsidR="00B765C3" w:rsidRPr="007D4EF8" w:rsidRDefault="00B765C3" w:rsidP="00B765C3">
      <w:pPr>
        <w:pStyle w:val="Normal1"/>
        <w:ind w:firstLine="709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Средний медицинский персонал должен знать и уметь оказывать неотложную помощь при данных заболеваниях, квалифицированно ор</w:t>
      </w:r>
      <w:r>
        <w:rPr>
          <w:rFonts w:ascii="Times New Roman" w:hAnsi="Times New Roman" w:cs="Times New Roman"/>
          <w:sz w:val="28"/>
          <w:szCs w:val="28"/>
        </w:rPr>
        <w:t>ганизовывать сестринский уход, а так</w:t>
      </w:r>
      <w:r w:rsidRPr="007D4EF8">
        <w:rPr>
          <w:rFonts w:ascii="Times New Roman" w:hAnsi="Times New Roman" w:cs="Times New Roman"/>
          <w:sz w:val="28"/>
          <w:szCs w:val="28"/>
        </w:rPr>
        <w:t>же вести пропаганду здорового образа жизни и гигиенической грамотности среди населения.</w:t>
      </w:r>
    </w:p>
    <w:p w14:paraId="7841EF7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48C8F1C" w14:textId="77777777" w:rsidR="00B765C3" w:rsidRPr="007D4EF8" w:rsidRDefault="00B765C3" w:rsidP="00B765C3">
      <w:pPr>
        <w:pStyle w:val="1"/>
      </w:pPr>
      <w:bookmarkStart w:id="22" w:name="_Toc350968524"/>
      <w:bookmarkStart w:id="23" w:name="_Toc352360460"/>
      <w:r w:rsidRPr="007D4EF8">
        <w:t>Виды контроля.</w:t>
      </w:r>
      <w:bookmarkEnd w:id="22"/>
      <w:bookmarkEnd w:id="23"/>
    </w:p>
    <w:p w14:paraId="6F5AE7C8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Предварительный контроль знаний студента: </w:t>
      </w:r>
    </w:p>
    <w:p w14:paraId="0D7ACFDB" w14:textId="77777777" w:rsidR="00B765C3" w:rsidRPr="007D4EF8" w:rsidRDefault="00B765C3" w:rsidP="00B765C3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Проводится блиц- опрос знаний студента по предыдущей теме в письменном виде по карточкам, составленным преподавателем.</w:t>
      </w:r>
    </w:p>
    <w:p w14:paraId="3B84C320" w14:textId="77777777" w:rsidR="00B765C3" w:rsidRPr="000C3AB9" w:rsidRDefault="00B765C3" w:rsidP="00B765C3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Анализ неправильных ответов блиц- опроса предыдущего занятия.</w:t>
      </w:r>
    </w:p>
    <w:p w14:paraId="6F3E6FCC" w14:textId="77777777" w:rsidR="00B765C3" w:rsidRPr="00B765C3" w:rsidRDefault="000C3AB9" w:rsidP="00B765C3">
      <w:pPr>
        <w:pStyle w:val="1"/>
      </w:pPr>
      <w:bookmarkStart w:id="24" w:name="_Toc350968525"/>
      <w:bookmarkStart w:id="25" w:name="_Toc352360461"/>
      <w:r>
        <w:lastRenderedPageBreak/>
        <w:t>Карта материально-</w:t>
      </w:r>
      <w:r w:rsidR="00B765C3" w:rsidRPr="007D4EF8">
        <w:t>технического оснащения занятия.</w:t>
      </w:r>
      <w:bookmarkEnd w:id="24"/>
      <w:bookmarkEnd w:id="25"/>
    </w:p>
    <w:tbl>
      <w:tblPr>
        <w:tblW w:w="90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13"/>
        <w:gridCol w:w="1750"/>
        <w:gridCol w:w="2360"/>
      </w:tblGrid>
      <w:tr w:rsidR="00B765C3" w:rsidRPr="00B765C3" w14:paraId="16E40962" w14:textId="77777777" w:rsidTr="00B765C3"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E8C2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39DD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8F87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</w:tr>
      <w:tr w:rsidR="00B765C3" w:rsidRPr="007D4EF8" w14:paraId="317B7F96" w14:textId="77777777" w:rsidTr="00B765C3"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B830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Классный журнал.</w:t>
            </w:r>
          </w:p>
        </w:tc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DD23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3712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765C3" w:rsidRPr="007D4EF8" w14:paraId="3CEE5D84" w14:textId="77777777" w:rsidTr="00B765C3"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735C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“Сестринское дело при инфекционных заболеваниях “            Малов В. А.</w:t>
            </w:r>
          </w:p>
        </w:tc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7067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1369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На каждого студента.</w:t>
            </w:r>
          </w:p>
        </w:tc>
      </w:tr>
      <w:tr w:rsidR="00B765C3" w:rsidRPr="007D4EF8" w14:paraId="30F06575" w14:textId="77777777" w:rsidTr="00B765C3"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578A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установка.</w:t>
            </w:r>
          </w:p>
        </w:tc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00A7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F75C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765C3" w:rsidRPr="007D4EF8" w14:paraId="78AEFBD1" w14:textId="77777777" w:rsidTr="00B765C3"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F599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лекции.</w:t>
            </w:r>
          </w:p>
        </w:tc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BBFC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7E60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765C3" w:rsidRPr="007D4EF8" w14:paraId="666F74CD" w14:textId="77777777" w:rsidTr="00B765C3"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840C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Карты блиц- опроса</w:t>
            </w:r>
          </w:p>
        </w:tc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BBC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2E57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На каждого студента.</w:t>
            </w:r>
          </w:p>
        </w:tc>
      </w:tr>
    </w:tbl>
    <w:p w14:paraId="5CE0DB53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94AECD9" w14:textId="77777777" w:rsidR="00B765C3" w:rsidRPr="00B765C3" w:rsidRDefault="00B765C3" w:rsidP="000C3AB9">
      <w:pPr>
        <w:pStyle w:val="1"/>
      </w:pPr>
      <w:bookmarkStart w:id="26" w:name="_Toc350968526"/>
      <w:bookmarkStart w:id="27" w:name="_Toc352360462"/>
      <w:r w:rsidRPr="00B765C3">
        <w:t>Хронометраж занятия.</w:t>
      </w:r>
      <w:bookmarkEnd w:id="26"/>
      <w:bookmarkEnd w:id="27"/>
    </w:p>
    <w:tbl>
      <w:tblPr>
        <w:tblW w:w="901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820"/>
        <w:gridCol w:w="2636"/>
      </w:tblGrid>
      <w:tr w:rsidR="00B765C3" w:rsidRPr="00B765C3" w14:paraId="4EFC98D9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17AD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п/п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0F55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EE4C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B765C3" w:rsidRPr="007D4EF8" w14:paraId="07AB6C98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A25C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81FC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5CDE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765C3" w:rsidRPr="007D4EF8" w14:paraId="5988FD85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C2AF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87A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знаний.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9723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4 минуты.</w:t>
            </w:r>
          </w:p>
        </w:tc>
      </w:tr>
      <w:tr w:rsidR="00B765C3" w:rsidRPr="007D4EF8" w14:paraId="4D76EB72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AF0E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A0D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Постановка цели, мотива.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987E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</w:tr>
      <w:tr w:rsidR="00B765C3" w:rsidRPr="007D4EF8" w14:paraId="6219A9A7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4DCD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A60F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7F92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70 минут.</w:t>
            </w:r>
          </w:p>
        </w:tc>
      </w:tr>
      <w:tr w:rsidR="00B765C3" w:rsidRPr="007D4EF8" w14:paraId="586D9A33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4C8E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91BE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FBAA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765C3" w:rsidRPr="007D4EF8" w14:paraId="00D07DD9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7083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5790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Заключительный контроль.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0075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765C3" w:rsidRPr="007D4EF8" w14:paraId="61EB2D95" w14:textId="77777777" w:rsidTr="00B765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8C54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4996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C0FA" w14:textId="77777777" w:rsidR="00B765C3" w:rsidRPr="007D4EF8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2 минуты.</w:t>
            </w:r>
          </w:p>
        </w:tc>
      </w:tr>
    </w:tbl>
    <w:p w14:paraId="16408EC3" w14:textId="77777777" w:rsidR="00B765C3" w:rsidRPr="007D4EF8" w:rsidRDefault="00B765C3" w:rsidP="00B765C3">
      <w:pPr>
        <w:pStyle w:val="1"/>
      </w:pPr>
      <w:bookmarkStart w:id="28" w:name="_Toc350968527"/>
      <w:bookmarkStart w:id="29" w:name="_Toc352360463"/>
      <w:r w:rsidRPr="007D4EF8">
        <w:t>Задание для самоподготовки студентов к занятию:</w:t>
      </w:r>
      <w:bookmarkEnd w:id="28"/>
      <w:bookmarkEnd w:id="29"/>
    </w:p>
    <w:p w14:paraId="45B19C51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Отличие инфекционных заболеваний от соматических.</w:t>
      </w:r>
    </w:p>
    <w:p w14:paraId="49C6A239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Периоды инфекционных болезней.</w:t>
      </w:r>
    </w:p>
    <w:p w14:paraId="644A3388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Звенья эпидемической цепи.</w:t>
      </w:r>
    </w:p>
    <w:p w14:paraId="0DA7C58C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Профилактические мероприятия по воздействию на звенья эпидемического процесса.</w:t>
      </w:r>
    </w:p>
    <w:p w14:paraId="785236DD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Механизм передачи инфекционного заболевания и соответствующие им пути передачи.</w:t>
      </w:r>
    </w:p>
    <w:p w14:paraId="050FC688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Токсины, выделяемые бактериями в процессе инфицирования.</w:t>
      </w:r>
    </w:p>
    <w:p w14:paraId="494007D4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Неспецифический и специфические виды этиотропный терапии.</w:t>
      </w:r>
    </w:p>
    <w:p w14:paraId="3879213D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Алгоритм проведения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>.</w:t>
      </w:r>
    </w:p>
    <w:p w14:paraId="19FCF71B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Алгоритм проведения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питания через зонд и парентерального питания у инфекционных больных.</w:t>
      </w:r>
    </w:p>
    <w:p w14:paraId="18A08766" w14:textId="77777777" w:rsidR="00B765C3" w:rsidRPr="007D4EF8" w:rsidRDefault="00B765C3" w:rsidP="00B765C3">
      <w:pPr>
        <w:pStyle w:val="Normal1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lastRenderedPageBreak/>
        <w:t>Алгоритм проведения промывания желудка.</w:t>
      </w:r>
    </w:p>
    <w:p w14:paraId="61771D8F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1B5D80F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82E7A83" w14:textId="77777777" w:rsidR="00B765C3" w:rsidRPr="007D4EF8" w:rsidRDefault="00B765C3" w:rsidP="00B765C3">
      <w:pPr>
        <w:pStyle w:val="1"/>
      </w:pPr>
      <w:bookmarkStart w:id="30" w:name="_Toc350968528"/>
      <w:bookmarkStart w:id="31" w:name="_Toc352360464"/>
      <w:r w:rsidRPr="007D4EF8">
        <w:t>Этапы планирования занятия:</w:t>
      </w:r>
      <w:bookmarkEnd w:id="30"/>
      <w:bookmarkEnd w:id="31"/>
    </w:p>
    <w:tbl>
      <w:tblPr>
        <w:tblW w:w="97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4"/>
        <w:gridCol w:w="2661"/>
        <w:gridCol w:w="2268"/>
        <w:gridCol w:w="970"/>
        <w:gridCol w:w="2126"/>
      </w:tblGrid>
      <w:tr w:rsidR="00B765C3" w:rsidRPr="00B765C3" w14:paraId="39392985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BCDF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8337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деятельности преподавателя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A467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деятельности студента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F1F1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Время,</w:t>
            </w:r>
            <w:r w:rsidRPr="00B76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мин.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5AF4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B765C3" w:rsidRPr="00B765C3" w14:paraId="218C5B23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95DA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B16D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Преподаватель приветствует студентов, обращает внимание на внешний вид, отмечает отсутствующих в</w:t>
            </w:r>
            <w:r w:rsidR="00F7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журнале.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654A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Студент готовит рабочее место.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6E53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2099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Классный журнал, тетрадь для записи лекционного материала.</w:t>
            </w:r>
          </w:p>
        </w:tc>
      </w:tr>
      <w:tr w:rsidR="00B765C3" w:rsidRPr="00B765C3" w14:paraId="7861C875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011E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2. Предварительный контроль знаний.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A699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Преподаватель раздает карточки студентам для письменного ответа на вопросы предыдущей темы.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3F74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В письменном виде отвечает на вопросы и сдаёт карточки преподавателю.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395C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2755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Карточки блиц- опроса.</w:t>
            </w:r>
          </w:p>
        </w:tc>
      </w:tr>
      <w:tr w:rsidR="00B765C3" w:rsidRPr="00B765C3" w14:paraId="4134EBE6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35E0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3. Формулирование темы и цели занятия.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B880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Сообщает тему и цель занятия.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F672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3546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B1AB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</w:tc>
      </w:tr>
      <w:tr w:rsidR="00B765C3" w:rsidRPr="00B765C3" w14:paraId="5866626A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BD49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4. Изложение нового материала.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E1F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Сообщает теоретические знания по ПТИ и ботулизму.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C25F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7873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A7A0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рабочие тетради.</w:t>
            </w:r>
          </w:p>
        </w:tc>
      </w:tr>
      <w:tr w:rsidR="00B765C3" w:rsidRPr="00B765C3" w14:paraId="3174E343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6CAC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5. Подведение итогов.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FF77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Делает выводы по поводу нового материала.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512B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Делают пометки в тетради.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CFC4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5078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B765C3" w:rsidRPr="00B765C3" w14:paraId="2FF8DB9C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48BE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6. Заключительный контроль.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A532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 по новому материалу..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58E4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E19F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4C7A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B765C3" w:rsidRPr="00B765C3" w14:paraId="665F875B" w14:textId="77777777" w:rsidTr="00F7020C"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A9BD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7. Домашнее задание.</w:t>
            </w:r>
          </w:p>
        </w:tc>
        <w:tc>
          <w:tcPr>
            <w:tcW w:w="2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AF19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Диктует вопросы по новому материал.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1A3D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Записывают вопросы для домашнего задания.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CED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A6FA" w14:textId="77777777" w:rsidR="00B765C3" w:rsidRPr="00B765C3" w:rsidRDefault="00B765C3" w:rsidP="00B765C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</w:tbl>
    <w:p w14:paraId="79D89349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04974093" w14:textId="77777777" w:rsidR="00F7020C" w:rsidRDefault="00F7020C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94EDFE" w14:textId="77777777" w:rsidR="00B765C3" w:rsidRPr="0077500A" w:rsidRDefault="00F7020C" w:rsidP="0077500A">
      <w:pPr>
        <w:pStyle w:val="1"/>
      </w:pPr>
      <w:bookmarkStart w:id="32" w:name="_Toc350968529"/>
      <w:bookmarkStart w:id="33" w:name="_Toc352360465"/>
      <w:r>
        <w:lastRenderedPageBreak/>
        <w:t>Схема интегрированных связей:</w:t>
      </w:r>
      <w:bookmarkEnd w:id="32"/>
      <w:bookmarkEnd w:id="33"/>
    </w:p>
    <w:p w14:paraId="217AF1A8" w14:textId="58B837B4" w:rsidR="00B765C3" w:rsidRPr="007D4EF8" w:rsidRDefault="00B765C3" w:rsidP="00BB5AB3">
      <w:pPr>
        <w:pStyle w:val="1"/>
      </w:pPr>
      <w:bookmarkStart w:id="34" w:name="_Toc352360466"/>
      <w:proofErr w:type="spellStart"/>
      <w:r w:rsidRPr="007D4EF8">
        <w:t>Межпредметные</w:t>
      </w:r>
      <w:proofErr w:type="spellEnd"/>
      <w:r w:rsidRPr="007D4EF8">
        <w:t xml:space="preserve"> связи:</w:t>
      </w:r>
      <w:bookmarkEnd w:id="3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9"/>
        <w:gridCol w:w="546"/>
        <w:gridCol w:w="3184"/>
        <w:gridCol w:w="546"/>
        <w:gridCol w:w="3033"/>
      </w:tblGrid>
      <w:tr w:rsidR="00EF1386" w14:paraId="6E67036E" w14:textId="77777777" w:rsidTr="00EF1386">
        <w:tc>
          <w:tcPr>
            <w:tcW w:w="2943" w:type="dxa"/>
            <w:tcBorders>
              <w:right w:val="single" w:sz="4" w:space="0" w:color="auto"/>
            </w:tcBorders>
          </w:tcPr>
          <w:p w14:paraId="796B0C6D" w14:textId="70FD2504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89BB3" w14:textId="4727233C" w:rsidR="00EF1386" w:rsidRDefault="00A60C0D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3B4D84" wp14:editId="057A7D5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780415</wp:posOffset>
                      </wp:positionV>
                      <wp:extent cx="228600" cy="228600"/>
                      <wp:effectExtent l="15875" t="69850" r="69850" b="15875"/>
                      <wp:wrapNone/>
                      <wp:docPr id="16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54110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3.1pt;margin-top:61.45pt;width:18pt;height:1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2CA8B9" wp14:editId="29001CD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208915</wp:posOffset>
                      </wp:positionV>
                      <wp:extent cx="228600" cy="0"/>
                      <wp:effectExtent l="15875" t="79375" r="22225" b="82550"/>
                      <wp:wrapNone/>
                      <wp:docPr id="15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chemeClr val="tx1">
                                          <a:lumMod val="100000"/>
                                          <a:lumOff val="0"/>
                                          <a:alpha val="37999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F55EC3" id="Прямая со стрелкой 2" o:spid="_x0000_s1026" type="#_x0000_t32" style="position:absolute;margin-left:-3.1pt;margin-top:16.45pt;width:1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" strokecolor="black [3213]" strokeweight="2pt">
                      <v:stroke endarrow="open"/>
                      <v:shadow color="black [3213]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19F" w14:textId="277AC31D" w:rsidR="00EF1386" w:rsidRDefault="00EF1386" w:rsidP="00EF1386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02.01. Сестринский уход при инфекционных заболеваниях</w:t>
            </w:r>
          </w:p>
          <w:p w14:paraId="1D09E8D6" w14:textId="09C497B1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262C" w14:textId="13F7ED34" w:rsidR="00EF1386" w:rsidRDefault="00A60C0D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6FADEA" wp14:editId="31B8A75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779780</wp:posOffset>
                      </wp:positionV>
                      <wp:extent cx="228600" cy="342900"/>
                      <wp:effectExtent l="15240" t="21590" r="80010" b="64135"/>
                      <wp:wrapNone/>
                      <wp:docPr id="14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B0A30A" id="Прямая со стрелкой 10" o:spid="_x0000_s1026" type="#_x0000_t32" style="position:absolute;margin-left:3.45pt;margin-top:61.4pt;width:1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88743C" wp14:editId="761EB31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5240" t="79375" r="22860" b="82550"/>
                      <wp:wrapNone/>
                      <wp:docPr id="13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108BE0" id="Прямая со стрелкой 9" o:spid="_x0000_s1026" type="#_x0000_t32" style="position:absolute;margin-left:3.45pt;margin-top:7.45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586323F3" w14:textId="22A7387A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различных заболеваниях и состояниях. МДК 02.01</w:t>
            </w:r>
          </w:p>
        </w:tc>
      </w:tr>
      <w:tr w:rsidR="00EF1386" w14:paraId="4B355FF6" w14:textId="77777777" w:rsidTr="00EF1386">
        <w:tc>
          <w:tcPr>
            <w:tcW w:w="2943" w:type="dxa"/>
            <w:tcBorders>
              <w:right w:val="single" w:sz="4" w:space="0" w:color="auto"/>
            </w:tcBorders>
          </w:tcPr>
          <w:p w14:paraId="00FB9138" w14:textId="40EA20E7" w:rsidR="00EF1386" w:rsidRDefault="00EF1386" w:rsidP="00EF1386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микробиологии и иммунологии.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МДК 01.02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EC75E" w14:textId="2ABACC52" w:rsidR="00EF1386" w:rsidRDefault="00A60C0D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B8551E" wp14:editId="5832AA4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176530</wp:posOffset>
                      </wp:positionV>
                      <wp:extent cx="914400" cy="1943100"/>
                      <wp:effectExtent l="15875" t="50800" r="79375" b="15875"/>
                      <wp:wrapNone/>
                      <wp:docPr id="12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chemeClr val="tx1">
                                          <a:lumMod val="100000"/>
                                          <a:lumOff val="0"/>
                                          <a:alpha val="37999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828D44" id="Прямая со стрелкой 6" o:spid="_x0000_s1026" type="#_x0000_t32" style="position:absolute;margin-left:-3.1pt;margin-top:13.9pt;width:1in;height:15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" strokecolor="black [3213]" strokeweight="2pt">
                      <v:stroke endarrow="open"/>
                      <v:shadow color="black [3213]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EBD3C9" wp14:editId="1474889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176530</wp:posOffset>
                      </wp:positionV>
                      <wp:extent cx="685800" cy="1371600"/>
                      <wp:effectExtent l="15875" t="60325" r="79375" b="15875"/>
                      <wp:wrapNone/>
                      <wp:docPr id="11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A537B0" id="Прямая со стрелкой 5" o:spid="_x0000_s1026" type="#_x0000_t32" style="position:absolute;margin-left:-3.1pt;margin-top:13.9pt;width:54pt;height:10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837562" wp14:editId="52F3FDE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62230</wp:posOffset>
                      </wp:positionV>
                      <wp:extent cx="457200" cy="1028700"/>
                      <wp:effectExtent l="15875" t="50800" r="79375" b="15875"/>
                      <wp:wrapNone/>
                      <wp:docPr id="10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chemeClr val="tx1">
                                          <a:lumMod val="100000"/>
                                          <a:lumOff val="0"/>
                                          <a:alpha val="37999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74ABF2" id="Прямая со стрелкой 4" o:spid="_x0000_s1026" type="#_x0000_t32" style="position:absolute;margin-left:-3.1pt;margin-top:4.9pt;width:36pt;height:8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" strokecolor="black [3213]" strokeweight="2pt">
                      <v:stroke endarrow="open"/>
                      <v:shadow color="black [3213]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8F109" w14:textId="44FF7F4C" w:rsidR="00EF1386" w:rsidRDefault="00A60C0D" w:rsidP="00EF1386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057D62" wp14:editId="3C69E192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62230</wp:posOffset>
                      </wp:positionV>
                      <wp:extent cx="228600" cy="1143000"/>
                      <wp:effectExtent l="15240" t="12700" r="80010" b="44450"/>
                      <wp:wrapNone/>
                      <wp:docPr id="9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819D98" id="Прямая со стрелкой 11" o:spid="_x0000_s1026" type="#_x0000_t32" style="position:absolute;margin-left:157.5pt;margin-top:4.9pt;width:18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</w:p>
          <w:p w14:paraId="42333991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43B81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68DB96CF" w14:textId="526B0BB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реаниматологии. МДК 03.01</w:t>
            </w:r>
          </w:p>
        </w:tc>
      </w:tr>
      <w:tr w:rsidR="00EF1386" w14:paraId="6DFC843E" w14:textId="77777777" w:rsidTr="00EF1386">
        <w:tc>
          <w:tcPr>
            <w:tcW w:w="2943" w:type="dxa"/>
            <w:tcBorders>
              <w:right w:val="single" w:sz="4" w:space="0" w:color="auto"/>
            </w:tcBorders>
          </w:tcPr>
          <w:p w14:paraId="59AF3542" w14:textId="2DEC4443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B1D76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614B5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51941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  <w:tcBorders>
              <w:left w:val="single" w:sz="4" w:space="0" w:color="auto"/>
            </w:tcBorders>
          </w:tcPr>
          <w:p w14:paraId="7C76A09C" w14:textId="1D9B7163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сестринского дела. МДК 04.01</w:t>
            </w:r>
          </w:p>
        </w:tc>
      </w:tr>
      <w:tr w:rsidR="00EF1386" w14:paraId="2FD83C71" w14:textId="77777777" w:rsidTr="00EF1386">
        <w:tc>
          <w:tcPr>
            <w:tcW w:w="2943" w:type="dxa"/>
            <w:tcBorders>
              <w:right w:val="single" w:sz="4" w:space="0" w:color="auto"/>
            </w:tcBorders>
          </w:tcPr>
          <w:p w14:paraId="0B6A3D3B" w14:textId="3108FD4C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BB9E8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D7B8F9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FEB12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49D75F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86" w14:paraId="03CCF0C5" w14:textId="77777777" w:rsidTr="00EF1386">
        <w:tc>
          <w:tcPr>
            <w:tcW w:w="2943" w:type="dxa"/>
            <w:tcBorders>
              <w:right w:val="single" w:sz="4" w:space="0" w:color="auto"/>
            </w:tcBorders>
          </w:tcPr>
          <w:p w14:paraId="1593883B" w14:textId="4EF9FE40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профилактики, МДК 01.02.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DF65B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40E05D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C51C9" w14:textId="77777777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A6B8E" w14:textId="67B3027F" w:rsidR="00EF1386" w:rsidRDefault="00EF1386" w:rsidP="00B765C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57EF5B" w14:textId="77777777" w:rsidR="00B765C3" w:rsidRDefault="0077500A" w:rsidP="00BB5AB3">
      <w:pPr>
        <w:pStyle w:val="1"/>
      </w:pPr>
      <w:bookmarkStart w:id="35" w:name="_Toc352360467"/>
      <w:proofErr w:type="spellStart"/>
      <w:r>
        <w:t>Внутрипредметные</w:t>
      </w:r>
      <w:proofErr w:type="spellEnd"/>
      <w:r>
        <w:t xml:space="preserve"> связи:</w:t>
      </w:r>
      <w:bookmarkEnd w:id="3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1"/>
        <w:gridCol w:w="411"/>
        <w:gridCol w:w="3209"/>
        <w:gridCol w:w="544"/>
        <w:gridCol w:w="3013"/>
      </w:tblGrid>
      <w:tr w:rsidR="00BB5AB3" w14:paraId="143CB1E9" w14:textId="77777777" w:rsidTr="00BB5AB3">
        <w:trPr>
          <w:trHeight w:val="48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14:paraId="550FE1F5" w14:textId="4F0FE7CB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инфекционного процесса и инфекционной болезни. Эпидемический процесс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5C478C" w14:textId="29C682B8" w:rsidR="00BB5AB3" w:rsidRDefault="00A60C0D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E1BEF8" wp14:editId="370083A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612775</wp:posOffset>
                      </wp:positionV>
                      <wp:extent cx="228600" cy="0"/>
                      <wp:effectExtent l="15240" t="79375" r="22860" b="82550"/>
                      <wp:wrapNone/>
                      <wp:docPr id="8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6B5F6D" id="Прямая со стрелкой 13" o:spid="_x0000_s1026" type="#_x0000_t32" style="position:absolute;margin-left:-1.25pt;margin-top:48.25pt;width:1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64A6" w14:textId="042EEEC4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при ботулизме и пищевых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токсикоинфекциях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C92FC9" w14:textId="237A5EF8" w:rsidR="00BB5AB3" w:rsidRDefault="00A60C0D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9D88E5" wp14:editId="57599A1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1412875</wp:posOffset>
                      </wp:positionV>
                      <wp:extent cx="342900" cy="228600"/>
                      <wp:effectExtent l="15875" t="12700" r="60325" b="82550"/>
                      <wp:wrapNone/>
                      <wp:docPr id="7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7A96E1" id="Прямая со стрелкой 19" o:spid="_x0000_s1026" type="#_x0000_t32" style="position:absolute;margin-left:-5.5pt;margin-top:111.25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8BC557" wp14:editId="1582EB4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612775</wp:posOffset>
                      </wp:positionV>
                      <wp:extent cx="342900" cy="0"/>
                      <wp:effectExtent l="15875" t="79375" r="22225" b="82550"/>
                      <wp:wrapNone/>
                      <wp:docPr id="6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6B80BC" id="Прямая со стрелкой 18" o:spid="_x0000_s1026" type="#_x0000_t32" style="position:absolute;margin-left:-5.5pt;margin-top:48.25pt;width:2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377430" wp14:editId="1CB58C0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155575</wp:posOffset>
                      </wp:positionV>
                      <wp:extent cx="342900" cy="0"/>
                      <wp:effectExtent l="15875" t="79375" r="22225" b="82550"/>
                      <wp:wrapNone/>
                      <wp:docPr id="5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2CE889" id="Прямая со стрелкой 16" o:spid="_x0000_s1026" type="#_x0000_t32" style="position:absolute;margin-left:-5.5pt;margin-top:12.25pt;width:2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363B190C" w14:textId="4BFEF5DE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BB5AB3" w14:paraId="4556C40E" w14:textId="77777777" w:rsidTr="00BB5AB3">
        <w:trPr>
          <w:trHeight w:val="480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E49338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F0802B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DA3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EAA742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211F3591" w14:textId="1BE1A4BE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</w:tc>
      </w:tr>
      <w:tr w:rsidR="00BB5AB3" w14:paraId="30395A7F" w14:textId="77777777" w:rsidTr="00BB5AB3">
        <w:trPr>
          <w:trHeight w:val="5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F53C" w14:textId="3D4FC4FD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Субъективные и объективные методы диагностики инфекционных болезней. Диагностика инфекционных болезней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9E479" w14:textId="35B8284C" w:rsidR="00BB5AB3" w:rsidRDefault="00A60C0D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82A17F" wp14:editId="59127FA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224790</wp:posOffset>
                      </wp:positionV>
                      <wp:extent cx="571500" cy="2057400"/>
                      <wp:effectExtent l="15875" t="41275" r="88900" b="15875"/>
                      <wp:wrapNone/>
                      <wp:docPr id="4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CB4BDB" id="Прямая со стрелкой 15" o:spid="_x0000_s1026" type="#_x0000_t32" style="position:absolute;margin-left:-1.2pt;margin-top:17.7pt;width:45pt;height:16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2D0456" wp14:editId="2148623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110490</wp:posOffset>
                      </wp:positionV>
                      <wp:extent cx="342900" cy="1028700"/>
                      <wp:effectExtent l="15875" t="50800" r="79375" b="15875"/>
                      <wp:wrapNone/>
                      <wp:docPr id="3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4F022B" id="Прямая со стрелкой 14" o:spid="_x0000_s1026" type="#_x0000_t32" style="position:absolute;margin-left:-1.2pt;margin-top:8.7pt;width:27pt;height:8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EE287" w14:textId="13F2B758" w:rsidR="00BB5AB3" w:rsidRDefault="00A60C0D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46D159" wp14:editId="0B31E38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110490</wp:posOffset>
                      </wp:positionV>
                      <wp:extent cx="457200" cy="1028700"/>
                      <wp:effectExtent l="15240" t="12700" r="80010" b="53975"/>
                      <wp:wrapNone/>
                      <wp:docPr id="2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6681D7" id="Прямая со стрелкой 20" o:spid="_x0000_s1026" type="#_x0000_t32" style="position:absolute;margin-left:139.5pt;margin-top:8.7pt;width:36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8BE77E" wp14:editId="01C668EE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110490</wp:posOffset>
                      </wp:positionV>
                      <wp:extent cx="685800" cy="2057400"/>
                      <wp:effectExtent l="15240" t="12700" r="80010" b="44450"/>
                      <wp:wrapNone/>
                      <wp:docPr id="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C7D2E9" id="Прямая со стрелкой 21" o:spid="_x0000_s1026" type="#_x0000_t32" style="position:absolute;margin-left:121.5pt;margin-top:8.7pt;width:54pt;height:16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" strokecolor="black [3213]" strokeweight="2pt">
                      <v:stroke endarrow="open"/>
                      <v:shadow opacity="24903f" origin=",.5" offset="0,.55556mm"/>
                    </v:shape>
                  </w:pict>
                </mc:Fallback>
              </mc:AlternateContent>
            </w:r>
          </w:p>
          <w:p w14:paraId="27353674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6B8B6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4898FD47" w14:textId="063C1CA9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B5AB3" w14:paraId="0BDA150C" w14:textId="77777777" w:rsidTr="00BB5AB3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7B7A" w14:textId="0209C1C5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AB9C9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B60BEB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3FD2E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  <w:tcBorders>
              <w:left w:val="single" w:sz="4" w:space="0" w:color="auto"/>
            </w:tcBorders>
          </w:tcPr>
          <w:p w14:paraId="3D449A23" w14:textId="791EC3DC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</w:tr>
      <w:tr w:rsidR="00BB5AB3" w14:paraId="6FD085BC" w14:textId="77777777" w:rsidTr="00BB5AB3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927" w14:textId="0BE39FF2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9510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2743CC4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D64A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68995E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B3" w14:paraId="057E1680" w14:textId="77777777" w:rsidTr="00BB5AB3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2DA76E4A" w14:textId="100F7D8A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лечения инфекционных больных и особенности ухода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EE36E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A79E93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B15F0" w14:textId="77777777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C4A" w14:textId="1B723C7F" w:rsidR="00BB5AB3" w:rsidRDefault="00BB5AB3" w:rsidP="00BB5AB3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Выпускная контрольная работа</w:t>
            </w:r>
          </w:p>
        </w:tc>
      </w:tr>
    </w:tbl>
    <w:p w14:paraId="4B867151" w14:textId="67E52893" w:rsidR="0077500A" w:rsidRPr="007D4EF8" w:rsidRDefault="0077500A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5D52845D" w14:textId="77777777" w:rsidR="00BB5AB3" w:rsidRDefault="00BB5AB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41ACD261" w14:textId="77777777" w:rsidR="00BB5AB3" w:rsidRDefault="00BB5AB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12022E5" w14:textId="4A9A2355" w:rsidR="000C3AB9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E80ACE1" w14:textId="77777777" w:rsidR="00FF1BCD" w:rsidRDefault="00FF1BCD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1718004" w14:textId="77777777" w:rsidR="00B765C3" w:rsidRDefault="00B765C3" w:rsidP="000C3AB9">
      <w:pPr>
        <w:pStyle w:val="1"/>
      </w:pPr>
      <w:bookmarkStart w:id="36" w:name="_Toc350968530"/>
      <w:bookmarkStart w:id="37" w:name="_Toc352360468"/>
      <w:r w:rsidRPr="007D4EF8">
        <w:t>Список используемой литературы:</w:t>
      </w:r>
      <w:bookmarkEnd w:id="36"/>
      <w:bookmarkEnd w:id="37"/>
    </w:p>
    <w:p w14:paraId="1A48DA1E" w14:textId="77777777" w:rsidR="008801E4" w:rsidRPr="00BB5AB3" w:rsidRDefault="008801E4" w:rsidP="00BB5AB3">
      <w:pPr>
        <w:pStyle w:val="Normal1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5AB3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77E4815E" w14:textId="02917675" w:rsidR="00B765C3" w:rsidRDefault="000C3AB9" w:rsidP="00783805">
      <w:pPr>
        <w:pStyle w:val="Normal1"/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В.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65C3" w:rsidRPr="007D4EF8">
        <w:rPr>
          <w:rFonts w:ascii="Times New Roman" w:hAnsi="Times New Roman" w:cs="Times New Roman"/>
          <w:sz w:val="28"/>
          <w:szCs w:val="28"/>
        </w:rPr>
        <w:t>Сестринское дел</w:t>
      </w:r>
      <w:r>
        <w:rPr>
          <w:rFonts w:ascii="Times New Roman" w:hAnsi="Times New Roman" w:cs="Times New Roman"/>
          <w:sz w:val="28"/>
          <w:szCs w:val="28"/>
        </w:rPr>
        <w:t>о при инфекционных заболеваниях»</w:t>
      </w:r>
      <w:r w:rsidR="00B765C3" w:rsidRPr="007D4EF8">
        <w:rPr>
          <w:rFonts w:ascii="Times New Roman" w:hAnsi="Times New Roman" w:cs="Times New Roman"/>
          <w:sz w:val="28"/>
          <w:szCs w:val="28"/>
        </w:rPr>
        <w:t>. Учебное пособие для студентов учреждений среднего профессионального образования. 2011 год.</w:t>
      </w:r>
      <w:r w:rsidR="00BB5AB3">
        <w:rPr>
          <w:rFonts w:ascii="Times New Roman" w:hAnsi="Times New Roman" w:cs="Times New Roman"/>
          <w:sz w:val="28"/>
          <w:szCs w:val="28"/>
        </w:rPr>
        <w:br/>
      </w:r>
    </w:p>
    <w:p w14:paraId="64E3903E" w14:textId="77777777" w:rsidR="00783805" w:rsidRDefault="008801E4" w:rsidP="00783805">
      <w:pPr>
        <w:pStyle w:val="Normal1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Вспомогательная литература:</w:t>
      </w:r>
    </w:p>
    <w:p w14:paraId="0E545004" w14:textId="09217D35" w:rsidR="00B765C3" w:rsidRPr="00783805" w:rsidRDefault="000C3AB9" w:rsidP="00783805">
      <w:pPr>
        <w:pStyle w:val="Normal1"/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83805">
        <w:rPr>
          <w:rFonts w:ascii="Times New Roman" w:hAnsi="Times New Roman" w:cs="Times New Roman"/>
          <w:sz w:val="28"/>
          <w:szCs w:val="28"/>
        </w:rPr>
        <w:t>Комар В.И. «</w:t>
      </w:r>
      <w:r w:rsidR="00B765C3" w:rsidRPr="00783805">
        <w:rPr>
          <w:rFonts w:ascii="Times New Roman" w:hAnsi="Times New Roman" w:cs="Times New Roman"/>
          <w:sz w:val="28"/>
          <w:szCs w:val="28"/>
        </w:rPr>
        <w:t>Инфекционные болезни и сестринское де</w:t>
      </w:r>
      <w:r w:rsidRPr="00783805">
        <w:rPr>
          <w:rFonts w:ascii="Times New Roman" w:hAnsi="Times New Roman" w:cs="Times New Roman"/>
          <w:sz w:val="28"/>
          <w:szCs w:val="28"/>
        </w:rPr>
        <w:t>ло»</w:t>
      </w:r>
      <w:r w:rsidR="00B765C3" w:rsidRPr="00783805">
        <w:rPr>
          <w:rFonts w:ascii="Times New Roman" w:hAnsi="Times New Roman" w:cs="Times New Roman"/>
          <w:sz w:val="28"/>
          <w:szCs w:val="28"/>
        </w:rPr>
        <w:t>. 2008 год.</w:t>
      </w:r>
    </w:p>
    <w:p w14:paraId="538E4FD1" w14:textId="77777777" w:rsidR="00B765C3" w:rsidRPr="007D4EF8" w:rsidRDefault="000C3AB9" w:rsidP="00783805">
      <w:pPr>
        <w:pStyle w:val="Normal1"/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5C3" w:rsidRPr="007D4EF8">
        <w:rPr>
          <w:rFonts w:ascii="Times New Roman" w:hAnsi="Times New Roman" w:cs="Times New Roman"/>
          <w:sz w:val="28"/>
          <w:szCs w:val="28"/>
        </w:rPr>
        <w:t>Инфекционные бол</w:t>
      </w:r>
      <w:r>
        <w:rPr>
          <w:rFonts w:ascii="Times New Roman" w:hAnsi="Times New Roman" w:cs="Times New Roman"/>
          <w:sz w:val="28"/>
          <w:szCs w:val="28"/>
        </w:rPr>
        <w:t xml:space="preserve">езни. Национальное руководство».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Гоэтар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B765C3" w:rsidRPr="007D4EF8">
        <w:rPr>
          <w:rFonts w:ascii="Times New Roman" w:hAnsi="Times New Roman" w:cs="Times New Roman"/>
          <w:sz w:val="28"/>
          <w:szCs w:val="28"/>
        </w:rPr>
        <w:t>Медиа. 2009 год.</w:t>
      </w:r>
    </w:p>
    <w:p w14:paraId="1598DEC5" w14:textId="77777777" w:rsidR="00B765C3" w:rsidRPr="007D4EF8" w:rsidRDefault="000C3AB9" w:rsidP="00783805">
      <w:pPr>
        <w:pStyle w:val="Normal1"/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В.И. «</w:t>
      </w:r>
      <w:r w:rsidR="00B765C3" w:rsidRPr="007D4EF8">
        <w:rPr>
          <w:rFonts w:ascii="Times New Roman" w:hAnsi="Times New Roman" w:cs="Times New Roman"/>
          <w:sz w:val="28"/>
          <w:szCs w:val="28"/>
        </w:rPr>
        <w:t>Инфекц</w:t>
      </w:r>
      <w:r>
        <w:rPr>
          <w:rFonts w:ascii="Times New Roman" w:hAnsi="Times New Roman" w:cs="Times New Roman"/>
          <w:sz w:val="28"/>
          <w:szCs w:val="28"/>
        </w:rPr>
        <w:t>ионные болезни и эпидемиология»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В.И.Покровский, С.Г.</w:t>
      </w:r>
      <w:r w:rsidR="00B765C3" w:rsidRPr="007D4EF8">
        <w:rPr>
          <w:rFonts w:ascii="Times New Roman" w:hAnsi="Times New Roman" w:cs="Times New Roman"/>
          <w:sz w:val="28"/>
          <w:szCs w:val="28"/>
        </w:rPr>
        <w:t>Пак. М. 2004 год.</w:t>
      </w:r>
    </w:p>
    <w:p w14:paraId="24A6D6E1" w14:textId="77777777" w:rsidR="00B765C3" w:rsidRPr="007D4EF8" w:rsidRDefault="000C3AB9" w:rsidP="00783805">
      <w:pPr>
        <w:pStyle w:val="Normal1"/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Н.Д. «</w:t>
      </w:r>
      <w:r w:rsidR="00B765C3" w:rsidRPr="007D4EF8">
        <w:rPr>
          <w:rFonts w:ascii="Times New Roman" w:hAnsi="Times New Roman" w:cs="Times New Roman"/>
          <w:sz w:val="28"/>
          <w:szCs w:val="28"/>
        </w:rPr>
        <w:t>Инфекционные и паразитарные болезни в схемах и</w:t>
      </w:r>
      <w:r>
        <w:rPr>
          <w:rFonts w:ascii="Times New Roman" w:hAnsi="Times New Roman" w:cs="Times New Roman"/>
          <w:sz w:val="28"/>
          <w:szCs w:val="28"/>
        </w:rPr>
        <w:t xml:space="preserve"> таблицах».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Н.Д.Ющук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др.</w:t>
      </w:r>
      <w:r w:rsidR="00B765C3" w:rsidRPr="007D4EF8">
        <w:rPr>
          <w:rFonts w:ascii="Times New Roman" w:hAnsi="Times New Roman" w:cs="Times New Roman"/>
          <w:sz w:val="28"/>
          <w:szCs w:val="28"/>
        </w:rPr>
        <w:t>). М. 2008 год</w:t>
      </w:r>
    </w:p>
    <w:p w14:paraId="2F8E28C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5776302E" w14:textId="77777777" w:rsidR="00783805" w:rsidRDefault="00783805" w:rsidP="000C3AB9">
      <w:pPr>
        <w:pStyle w:val="1"/>
      </w:pPr>
      <w:bookmarkStart w:id="38" w:name="_Toc350968531"/>
      <w:r>
        <w:br w:type="page"/>
      </w:r>
    </w:p>
    <w:p w14:paraId="7BBEB56D" w14:textId="31A9BAF6" w:rsidR="00B765C3" w:rsidRPr="007D4EF8" w:rsidRDefault="00B765C3" w:rsidP="000C3AB9">
      <w:pPr>
        <w:pStyle w:val="1"/>
      </w:pPr>
      <w:bookmarkStart w:id="39" w:name="_Toc352360469"/>
      <w:r w:rsidRPr="007D4EF8">
        <w:lastRenderedPageBreak/>
        <w:t>Приложение 1.</w:t>
      </w:r>
      <w:bookmarkEnd w:id="38"/>
      <w:bookmarkEnd w:id="39"/>
    </w:p>
    <w:p w14:paraId="5E4308B6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Краткий конспект лекции по ПТИ.</w:t>
      </w:r>
    </w:p>
    <w:p w14:paraId="4CB22088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896E941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 —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группа острых инфекционных заболеваний, вызываемых в результате употребления инфицированной различными возбудителями пищи, характеризуются явлениями общей интоксикации, клинической картиной гастрита или гаст</w:t>
      </w:r>
      <w:r>
        <w:rPr>
          <w:rFonts w:ascii="Times New Roman" w:hAnsi="Times New Roman" w:cs="Times New Roman"/>
          <w:sz w:val="28"/>
          <w:szCs w:val="28"/>
        </w:rPr>
        <w:t>роэнтерита и нарушениями водно-</w:t>
      </w:r>
      <w:r w:rsidR="00B765C3" w:rsidRPr="007D4EF8">
        <w:rPr>
          <w:rFonts w:ascii="Times New Roman" w:hAnsi="Times New Roman" w:cs="Times New Roman"/>
          <w:sz w:val="28"/>
          <w:szCs w:val="28"/>
        </w:rPr>
        <w:t>солевого обмена.</w:t>
      </w:r>
    </w:p>
    <w:p w14:paraId="007F5961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Возбудители:</w:t>
      </w:r>
    </w:p>
    <w:p w14:paraId="30948DE5" w14:textId="77777777" w:rsidR="00B765C3" w:rsidRPr="00C46300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D4EF8">
        <w:rPr>
          <w:rFonts w:ascii="Times New Roman" w:hAnsi="Times New Roman" w:cs="Times New Roman"/>
          <w:sz w:val="28"/>
          <w:szCs w:val="28"/>
        </w:rPr>
        <w:t>Сальмонелла</w:t>
      </w:r>
      <w:r w:rsidRPr="00C46300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Pr="00C46300">
        <w:rPr>
          <w:rFonts w:ascii="Times New Roman" w:hAnsi="Times New Roman" w:cs="Times New Roman"/>
          <w:sz w:val="28"/>
          <w:szCs w:val="28"/>
          <w:lang w:val="en-US"/>
        </w:rPr>
        <w:t>tiphimurium</w:t>
      </w:r>
      <w:proofErr w:type="spellEnd"/>
      <w:r w:rsidRPr="00C46300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="000C3AB9" w:rsidRPr="00C46300">
        <w:rPr>
          <w:rFonts w:ascii="Times New Roman" w:hAnsi="Times New Roman" w:cs="Times New Roman"/>
          <w:sz w:val="28"/>
          <w:szCs w:val="28"/>
          <w:lang w:val="en-US"/>
        </w:rPr>
        <w:t xml:space="preserve">holera epidemic </w:t>
      </w:r>
      <w:proofErr w:type="spellStart"/>
      <w:r w:rsidR="000C3AB9" w:rsidRPr="00C46300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="000C3AB9" w:rsidRPr="00C46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C3AB9" w:rsidRPr="00C46300">
        <w:rPr>
          <w:rFonts w:ascii="Times New Roman" w:hAnsi="Times New Roman" w:cs="Times New Roman"/>
          <w:sz w:val="28"/>
          <w:szCs w:val="28"/>
          <w:lang w:val="en-US"/>
        </w:rPr>
        <w:t>enteriti</w:t>
      </w:r>
      <w:r w:rsidR="000C3A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630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spellEnd"/>
      <w:r w:rsidRPr="00C46300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4E1451C0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Кишечная палочка,</w:t>
      </w:r>
    </w:p>
    <w:p w14:paraId="7C9103A2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Паракишечная палочка,</w:t>
      </w:r>
    </w:p>
    <w:p w14:paraId="62454DF1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Шигелла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>,</w:t>
      </w:r>
    </w:p>
    <w:p w14:paraId="17CC0C91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Энтеропатогенный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стафилококк,</w:t>
      </w:r>
    </w:p>
    <w:p w14:paraId="0A0ACD61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>,</w:t>
      </w:r>
    </w:p>
    <w:p w14:paraId="5B75A647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Протей</w:t>
      </w:r>
    </w:p>
    <w:p w14:paraId="4B78D9CB" w14:textId="77777777" w:rsidR="00B765C3" w:rsidRPr="007D4EF8" w:rsidRDefault="00B765C3" w:rsidP="00B765C3">
      <w:pPr>
        <w:pStyle w:val="Normal1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Стрептококк ….</w:t>
      </w:r>
    </w:p>
    <w:p w14:paraId="76481F1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Источник инфекции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люди ( больные или носители ), животные, факторы внешней среды (почва …).</w:t>
      </w:r>
    </w:p>
    <w:p w14:paraId="47DD3668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Антропонозы, зоонозы,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антропозоонозы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антропосапронозы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>…</w:t>
      </w:r>
    </w:p>
    <w:p w14:paraId="0C7CFC3E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Механизм заражения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фекально-оральный.</w:t>
      </w:r>
    </w:p>
    <w:p w14:paraId="31E57C70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заражения —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полевой, водный, контактно-бытовой.</w:t>
      </w:r>
    </w:p>
    <w:p w14:paraId="4BE3AB1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Восприимчивость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высокая.</w:t>
      </w:r>
    </w:p>
    <w:p w14:paraId="782708A9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Распространённость —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повсеместная ( чем ниже культурно- бытовой уровень населения, тем выше заболеваемость ).</w:t>
      </w:r>
    </w:p>
    <w:p w14:paraId="0C8438E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Сезонность </w:t>
      </w:r>
      <w:r w:rsidR="000C3AB9">
        <w:rPr>
          <w:rFonts w:ascii="Times New Roman" w:hAnsi="Times New Roman" w:cs="Times New Roman"/>
          <w:sz w:val="28"/>
          <w:szCs w:val="28"/>
        </w:rPr>
        <w:t>— летне-</w:t>
      </w:r>
      <w:r w:rsidRPr="007D4EF8">
        <w:rPr>
          <w:rFonts w:ascii="Times New Roman" w:hAnsi="Times New Roman" w:cs="Times New Roman"/>
          <w:sz w:val="28"/>
          <w:szCs w:val="28"/>
        </w:rPr>
        <w:t>осенняя.</w:t>
      </w:r>
    </w:p>
    <w:p w14:paraId="4787B2FC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Патогенез: микроб-</w:t>
      </w:r>
      <w:r w:rsidR="00B765C3" w:rsidRPr="007D4EF8">
        <w:rPr>
          <w:rFonts w:ascii="Times New Roman" w:hAnsi="Times New Roman" w:cs="Times New Roman"/>
          <w:sz w:val="28"/>
          <w:szCs w:val="28"/>
        </w:rPr>
        <w:t>рот-желудок ( явления интоксикации ).</w:t>
      </w:r>
    </w:p>
    <w:p w14:paraId="3BEA48CF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Инкубационный период —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от нескольких часов до 2 дней.</w:t>
      </w:r>
    </w:p>
    <w:p w14:paraId="25F8102E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—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интоксикационный, лихора</w:t>
      </w:r>
      <w:r>
        <w:rPr>
          <w:rFonts w:ascii="Times New Roman" w:hAnsi="Times New Roman" w:cs="Times New Roman"/>
          <w:sz w:val="28"/>
          <w:szCs w:val="28"/>
        </w:rPr>
        <w:t>дочный, абдоминальный синдром (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боль в </w:t>
      </w:r>
      <w:proofErr w:type="spellStart"/>
      <w:r w:rsidR="00B765C3" w:rsidRPr="007D4EF8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B765C3" w:rsidRPr="007D4EF8">
        <w:rPr>
          <w:rFonts w:ascii="Times New Roman" w:hAnsi="Times New Roman" w:cs="Times New Roman"/>
          <w:sz w:val="28"/>
          <w:szCs w:val="28"/>
        </w:rPr>
        <w:t>, рвота, стул</w:t>
      </w:r>
      <w:r>
        <w:rPr>
          <w:rFonts w:ascii="Times New Roman" w:hAnsi="Times New Roman" w:cs="Times New Roman"/>
          <w:sz w:val="28"/>
          <w:szCs w:val="28"/>
        </w:rPr>
        <w:t xml:space="preserve"> присоединяется на вторые сутки</w:t>
      </w:r>
      <w:r w:rsidR="00B765C3" w:rsidRPr="007D4EF8">
        <w:rPr>
          <w:rFonts w:ascii="Times New Roman" w:hAnsi="Times New Roman" w:cs="Times New Roman"/>
          <w:sz w:val="28"/>
          <w:szCs w:val="28"/>
        </w:rPr>
        <w:t>).</w:t>
      </w:r>
    </w:p>
    <w:p w14:paraId="38918C8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Осложнения:</w:t>
      </w:r>
    </w:p>
    <w:p w14:paraId="42C8EC63" w14:textId="77777777" w:rsidR="00B765C3" w:rsidRPr="007D4EF8" w:rsidRDefault="00B765C3" w:rsidP="00B765C3">
      <w:pPr>
        <w:pStyle w:val="Normal1"/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Инфекционно-токсический шок,</w:t>
      </w:r>
    </w:p>
    <w:p w14:paraId="31216789" w14:textId="77777777" w:rsidR="00B765C3" w:rsidRPr="007D4EF8" w:rsidRDefault="00B765C3" w:rsidP="00B765C3">
      <w:pPr>
        <w:pStyle w:val="Normal1"/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шок,</w:t>
      </w:r>
    </w:p>
    <w:p w14:paraId="698DB6E1" w14:textId="77777777" w:rsidR="00B765C3" w:rsidRPr="007D4EF8" w:rsidRDefault="00B765C3" w:rsidP="00B765C3">
      <w:pPr>
        <w:pStyle w:val="Normal1"/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Тромбоз магистральных сосудов.</w:t>
      </w:r>
    </w:p>
    <w:p w14:paraId="7CADB3D8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Диагностика:</w:t>
      </w:r>
    </w:p>
    <w:p w14:paraId="2ED96B11" w14:textId="77777777" w:rsidR="00B765C3" w:rsidRPr="007D4EF8" w:rsidRDefault="00B765C3" w:rsidP="00B765C3">
      <w:pPr>
        <w:pStyle w:val="Normal1"/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анамнез и эпидемиологический анамнез,</w:t>
      </w:r>
    </w:p>
    <w:p w14:paraId="65ED3FEB" w14:textId="77777777" w:rsidR="00B765C3" w:rsidRPr="007D4EF8" w:rsidRDefault="00B765C3" w:rsidP="00B765C3">
      <w:pPr>
        <w:pStyle w:val="Normal1"/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клиническая картина,</w:t>
      </w:r>
    </w:p>
    <w:p w14:paraId="59BA04EB" w14:textId="77777777" w:rsidR="00B765C3" w:rsidRPr="007D4EF8" w:rsidRDefault="00B765C3" w:rsidP="00B765C3">
      <w:pPr>
        <w:pStyle w:val="Normal1"/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общеклинические анализы,</w:t>
      </w:r>
    </w:p>
    <w:p w14:paraId="505B9073" w14:textId="77777777" w:rsidR="00B765C3" w:rsidRPr="007D4EF8" w:rsidRDefault="00B765C3" w:rsidP="00B765C3">
      <w:pPr>
        <w:pStyle w:val="Normal1"/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бактериологические анализы ( посев рвотных масс ),</w:t>
      </w:r>
    </w:p>
    <w:p w14:paraId="63C166E3" w14:textId="77777777" w:rsidR="00B765C3" w:rsidRPr="007D4EF8" w:rsidRDefault="00B765C3" w:rsidP="00B765C3">
      <w:pPr>
        <w:pStyle w:val="Normal1"/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серологические методы ( имеют вспомогательное значение ).</w:t>
      </w:r>
    </w:p>
    <w:p w14:paraId="0D950DE0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Лечение:</w:t>
      </w:r>
    </w:p>
    <w:p w14:paraId="2A420412" w14:textId="77777777" w:rsidR="00B765C3" w:rsidRPr="007D4EF8" w:rsidRDefault="00B765C3" w:rsidP="00B765C3">
      <w:pPr>
        <w:pStyle w:val="Normal1"/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Режим</w:t>
      </w:r>
      <w:r w:rsidR="000C3AB9">
        <w:rPr>
          <w:rFonts w:ascii="Times New Roman" w:hAnsi="Times New Roman" w:cs="Times New Roman"/>
          <w:sz w:val="28"/>
          <w:szCs w:val="28"/>
        </w:rPr>
        <w:t xml:space="preserve"> 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палатный,</w:t>
      </w:r>
    </w:p>
    <w:p w14:paraId="41A2FB22" w14:textId="77777777" w:rsidR="00B765C3" w:rsidRPr="007D4EF8" w:rsidRDefault="00B765C3" w:rsidP="00B765C3">
      <w:pPr>
        <w:pStyle w:val="Normal1"/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lastRenderedPageBreak/>
        <w:t>Диета ( механически и химически щадящая пища ),</w:t>
      </w:r>
    </w:p>
    <w:p w14:paraId="248923F7" w14:textId="77777777" w:rsidR="00B765C3" w:rsidRPr="007D4EF8" w:rsidRDefault="00B765C3" w:rsidP="00B765C3">
      <w:pPr>
        <w:pStyle w:val="Normal1"/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Промывание желудка,</w:t>
      </w:r>
    </w:p>
    <w:p w14:paraId="3C3581B0" w14:textId="77777777" w:rsidR="00B765C3" w:rsidRPr="007D4EF8" w:rsidRDefault="00B765C3" w:rsidP="00B765C3">
      <w:pPr>
        <w:pStyle w:val="Normal1"/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Патогенетическое лечение,</w:t>
      </w:r>
    </w:p>
    <w:p w14:paraId="6BBD174C" w14:textId="77777777" w:rsidR="00B765C3" w:rsidRPr="007D4EF8" w:rsidRDefault="00B765C3" w:rsidP="00B765C3">
      <w:pPr>
        <w:pStyle w:val="Normal1"/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Этиотропная терапия не применяется,</w:t>
      </w:r>
    </w:p>
    <w:p w14:paraId="5033C10F" w14:textId="77777777" w:rsidR="00B765C3" w:rsidRPr="007D4EF8" w:rsidRDefault="00B765C3" w:rsidP="00B765C3">
      <w:pPr>
        <w:pStyle w:val="Normal1"/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Симптоматическое лечение.</w:t>
      </w:r>
    </w:p>
    <w:p w14:paraId="6C823F6D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Иммунитет — </w:t>
      </w:r>
      <w:r w:rsidR="00B765C3" w:rsidRPr="007D4EF8">
        <w:rPr>
          <w:rFonts w:ascii="Times New Roman" w:hAnsi="Times New Roman" w:cs="Times New Roman"/>
          <w:sz w:val="28"/>
          <w:szCs w:val="28"/>
        </w:rPr>
        <w:t>нестойкий и ненапряжённый.</w:t>
      </w:r>
    </w:p>
    <w:p w14:paraId="5BC836C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Профилактика:</w:t>
      </w:r>
    </w:p>
    <w:p w14:paraId="2AEA45A3" w14:textId="77777777" w:rsidR="00B765C3" w:rsidRPr="007D4EF8" w:rsidRDefault="00B765C3" w:rsidP="00B765C3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контроль за санитарно- гигиеническим и санитарно- техническим состоянием пищевых предприятий по приготовлению, хранению и реализации пищи,</w:t>
      </w:r>
    </w:p>
    <w:p w14:paraId="787E53C8" w14:textId="77777777" w:rsidR="00B765C3" w:rsidRPr="007D4EF8" w:rsidRDefault="00B765C3" w:rsidP="00B765C3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контроль за водоснабжением,</w:t>
      </w:r>
    </w:p>
    <w:p w14:paraId="21610A22" w14:textId="77777777" w:rsidR="00B765C3" w:rsidRPr="007D4EF8" w:rsidRDefault="00B765C3" w:rsidP="00B765C3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ветеринарный контроль за мясокомбинатами, молочными заводами, фермами,</w:t>
      </w:r>
    </w:p>
    <w:p w14:paraId="22CE722D" w14:textId="77777777" w:rsidR="00B765C3" w:rsidRPr="007D4EF8" w:rsidRDefault="00B765C3" w:rsidP="00B765C3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привитие гигиенических навыков населению ,</w:t>
      </w:r>
    </w:p>
    <w:p w14:paraId="64FEE82F" w14:textId="77777777" w:rsidR="00B765C3" w:rsidRPr="007D4EF8" w:rsidRDefault="00B765C3" w:rsidP="00B765C3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борьба с насекомыми.</w:t>
      </w:r>
    </w:p>
    <w:p w14:paraId="221E49FD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Сестринский уход :</w:t>
      </w:r>
    </w:p>
    <w:p w14:paraId="7F092C7F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Контроль за соблюдением режима и диеты,</w:t>
      </w:r>
    </w:p>
    <w:p w14:paraId="1DFD102E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Контроль за температурой тела, АД, ЧСС, ЧД,</w:t>
      </w:r>
    </w:p>
    <w:p w14:paraId="10627AEC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Обеспечить максимальный комфорт при рвоте и диарее,</w:t>
      </w:r>
    </w:p>
    <w:p w14:paraId="2D126AC8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Следить за чистотой полости рта, нательного и постельного белья,</w:t>
      </w:r>
    </w:p>
    <w:p w14:paraId="3697333A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Обучить больного и его родственников правилам приготовления соляных растворов и проведения оральной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регидратации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>,</w:t>
      </w:r>
    </w:p>
    <w:p w14:paraId="6195173A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Проведение и контроль лечебных мероприятий ( по назначению врача ),</w:t>
      </w:r>
    </w:p>
    <w:p w14:paraId="2FA90023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Сестринские наблюдения на предмет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неразвития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осложнений,</w:t>
      </w:r>
    </w:p>
    <w:p w14:paraId="0177000E" w14:textId="77777777" w:rsidR="00B765C3" w:rsidRPr="007D4EF8" w:rsidRDefault="00B765C3" w:rsidP="00B765C3">
      <w:pPr>
        <w:pStyle w:val="Normal1"/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При выявлении проблем - решать их сестринскими методами, а при невозможности доложить врачу.</w:t>
      </w:r>
    </w:p>
    <w:p w14:paraId="4D49DB8C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578681F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9CC6DFC" w14:textId="77777777" w:rsidR="00783805" w:rsidRDefault="00783805" w:rsidP="000C3AB9">
      <w:pPr>
        <w:pStyle w:val="1"/>
      </w:pPr>
      <w:bookmarkStart w:id="40" w:name="_Toc350968532"/>
      <w:r>
        <w:br w:type="page"/>
      </w:r>
    </w:p>
    <w:p w14:paraId="173F3F89" w14:textId="1D6D0102" w:rsidR="00B765C3" w:rsidRPr="007D4EF8" w:rsidRDefault="00B765C3" w:rsidP="000C3AB9">
      <w:pPr>
        <w:pStyle w:val="1"/>
      </w:pPr>
      <w:bookmarkStart w:id="41" w:name="_Toc352360470"/>
      <w:r w:rsidRPr="007D4EF8">
        <w:lastRenderedPageBreak/>
        <w:t>Приложение 2.</w:t>
      </w:r>
      <w:bookmarkEnd w:id="40"/>
      <w:bookmarkEnd w:id="41"/>
    </w:p>
    <w:p w14:paraId="70752F2D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Краткий конспект лекции по ботулизму.</w:t>
      </w:r>
    </w:p>
    <w:p w14:paraId="5A9FCB5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F484AA1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Ботулизм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острое инфекционное заболевание, обусловленное отравлением организма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ботулотоксином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>, попадающим вследствие употребления в пищу продуктов питания и характеризующимся тяжелым поражением центральной и вегетативной нервной системы.</w:t>
      </w:r>
    </w:p>
    <w:p w14:paraId="5363D8A8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Возбудитель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- Гр-, спорообразующая палочка ( раневой ботулизм ), строгий анаэроб, выделяет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ботулотоксином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( сильный яд, не изменяющий цвет и вкус продуктов, сохраняется в рассолах, консервах, пищевых продуктов богатых специями ).</w:t>
      </w:r>
    </w:p>
    <w:p w14:paraId="387B7A86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Механизм передачи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фекально- оральный.</w:t>
      </w:r>
    </w:p>
    <w:p w14:paraId="74184A2E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Путь передачи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пищевой.</w:t>
      </w:r>
    </w:p>
    <w:p w14:paraId="62E2CF4E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Восприимчивость людей высокая, часты семейные случаи.</w:t>
      </w:r>
    </w:p>
    <w:p w14:paraId="3237C245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Инкубационный период </w:t>
      </w:r>
      <w:r w:rsidR="000C3AB9">
        <w:rPr>
          <w:rFonts w:ascii="Times New Roman" w:hAnsi="Times New Roman" w:cs="Times New Roman"/>
          <w:sz w:val="28"/>
          <w:szCs w:val="28"/>
        </w:rPr>
        <w:t>—</w:t>
      </w:r>
      <w:r w:rsidRPr="007D4EF8">
        <w:rPr>
          <w:rFonts w:ascii="Times New Roman" w:hAnsi="Times New Roman" w:cs="Times New Roman"/>
          <w:sz w:val="28"/>
          <w:szCs w:val="28"/>
        </w:rPr>
        <w:t xml:space="preserve"> от нескольких часов до 7-10 дней.</w:t>
      </w:r>
    </w:p>
    <w:p w14:paraId="2024B03A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Патогенез.</w:t>
      </w:r>
    </w:p>
    <w:p w14:paraId="3A896EC6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Токсин - рот -  желудок - кровь - поражение органов и систем.</w:t>
      </w:r>
    </w:p>
    <w:p w14:paraId="456B634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Клиническая картина.</w:t>
      </w:r>
    </w:p>
    <w:p w14:paraId="43CC108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Выделяют 3 периода:</w:t>
      </w:r>
    </w:p>
    <w:p w14:paraId="06A2E94E" w14:textId="77777777" w:rsidR="00B765C3" w:rsidRPr="007D4EF8" w:rsidRDefault="00B765C3" w:rsidP="00B765C3">
      <w:pPr>
        <w:pStyle w:val="Normal1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начальный,</w:t>
      </w:r>
    </w:p>
    <w:p w14:paraId="32DD1C25" w14:textId="77777777" w:rsidR="00B765C3" w:rsidRPr="007D4EF8" w:rsidRDefault="00B765C3" w:rsidP="00B765C3">
      <w:pPr>
        <w:pStyle w:val="Normal1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Разгара,</w:t>
      </w:r>
    </w:p>
    <w:p w14:paraId="678D83DE" w14:textId="77777777" w:rsidR="00B765C3" w:rsidRPr="007D4EF8" w:rsidRDefault="00B765C3" w:rsidP="00B765C3">
      <w:pPr>
        <w:pStyle w:val="Normal1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Выздоровления.</w:t>
      </w:r>
    </w:p>
    <w:p w14:paraId="3B08BFFA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Начальный: </w:t>
      </w:r>
    </w:p>
    <w:p w14:paraId="59B9BBFA" w14:textId="77777777" w:rsidR="00B765C3" w:rsidRPr="007D4EF8" w:rsidRDefault="00B765C3" w:rsidP="00B765C3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гастроэнтеритный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вариант ( ПТИ )</w:t>
      </w:r>
    </w:p>
    <w:p w14:paraId="456D3DB6" w14:textId="77777777" w:rsidR="00B765C3" w:rsidRPr="007D4EF8" w:rsidRDefault="00B765C3" w:rsidP="00B765C3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Глазной,</w:t>
      </w:r>
    </w:p>
    <w:p w14:paraId="0AE54B6F" w14:textId="77777777" w:rsidR="00B765C3" w:rsidRPr="007D4EF8" w:rsidRDefault="00B765C3" w:rsidP="00B765C3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Острая дыхательная недостаточность ( самый неблагоприятный ).</w:t>
      </w:r>
    </w:p>
    <w:p w14:paraId="198B8C69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Период разгара характеризуется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параличем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мышц ( глазных, глотательных, мимической мускулатуры, гладкой мускулатуры).</w:t>
      </w:r>
    </w:p>
    <w:p w14:paraId="19965CA2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Температура тела нормальная, сознание больной не теряет.</w:t>
      </w:r>
    </w:p>
    <w:p w14:paraId="386C6714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Осложнения:</w:t>
      </w:r>
    </w:p>
    <w:p w14:paraId="31BB34E5" w14:textId="77777777" w:rsidR="00B765C3" w:rsidRPr="007D4EF8" w:rsidRDefault="00B765C3" w:rsidP="00B765C3">
      <w:pPr>
        <w:pStyle w:val="Normal1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острая дыхательная недостаточность,</w:t>
      </w:r>
    </w:p>
    <w:p w14:paraId="75E90BBB" w14:textId="77777777" w:rsidR="00B765C3" w:rsidRPr="007D4EF8" w:rsidRDefault="00B765C3" w:rsidP="00B765C3">
      <w:pPr>
        <w:pStyle w:val="Normal1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Острая сердечно- сосудистая недостаточность,</w:t>
      </w:r>
    </w:p>
    <w:p w14:paraId="0873FD46" w14:textId="77777777" w:rsidR="00B765C3" w:rsidRPr="007D4EF8" w:rsidRDefault="00B765C3" w:rsidP="00B765C3">
      <w:pPr>
        <w:pStyle w:val="Normal1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Миокардит,</w:t>
      </w:r>
    </w:p>
    <w:p w14:paraId="64C80F1D" w14:textId="77777777" w:rsidR="00B765C3" w:rsidRPr="007D4EF8" w:rsidRDefault="00B765C3" w:rsidP="00B765C3">
      <w:pPr>
        <w:pStyle w:val="Normal1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Возможен летальный исход.</w:t>
      </w:r>
    </w:p>
    <w:p w14:paraId="69F8BD93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068D9BC7" w14:textId="77777777" w:rsidR="00B765C3" w:rsidRPr="007D4EF8" w:rsidRDefault="00B765C3" w:rsidP="00B765C3">
      <w:pPr>
        <w:pStyle w:val="Normal1"/>
        <w:numPr>
          <w:ilvl w:val="0"/>
          <w:numId w:val="1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Решающим является эпидемиологический анамнез и клиническая картина,</w:t>
      </w:r>
    </w:p>
    <w:p w14:paraId="019DDFF0" w14:textId="77777777" w:rsidR="00B765C3" w:rsidRPr="007D4EF8" w:rsidRDefault="00B765C3" w:rsidP="00B765C3">
      <w:pPr>
        <w:pStyle w:val="Normal1"/>
        <w:numPr>
          <w:ilvl w:val="0"/>
          <w:numId w:val="1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Специфической лабораторной диагностики на ранних этапах нет,</w:t>
      </w:r>
    </w:p>
    <w:p w14:paraId="20A4A7F9" w14:textId="77777777" w:rsidR="00B765C3" w:rsidRPr="007D4EF8" w:rsidRDefault="00B765C3" w:rsidP="00B765C3">
      <w:pPr>
        <w:pStyle w:val="Normal1"/>
        <w:numPr>
          <w:ilvl w:val="0"/>
          <w:numId w:val="1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Токсин идентифицируют на лабораторных животных ( биологический метод ),</w:t>
      </w:r>
    </w:p>
    <w:p w14:paraId="67CCAE42" w14:textId="77777777" w:rsidR="00B765C3" w:rsidRPr="007D4EF8" w:rsidRDefault="00B765C3" w:rsidP="00B765C3">
      <w:pPr>
        <w:pStyle w:val="Normal1"/>
        <w:numPr>
          <w:ilvl w:val="0"/>
          <w:numId w:val="1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 период разгара используют серологические методы ( ИФА, ПЦР, РИА ).</w:t>
      </w:r>
    </w:p>
    <w:p w14:paraId="3246052A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Лечение:</w:t>
      </w:r>
    </w:p>
    <w:p w14:paraId="4340DCB2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lastRenderedPageBreak/>
        <w:t>Госпитализация в реанимационное отделение или ПИТ ( возможность подключения к кислороду ).</w:t>
      </w:r>
    </w:p>
    <w:p w14:paraId="2A5F7A99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Промывание желудка ( в первые сутки ),</w:t>
      </w:r>
    </w:p>
    <w:p w14:paraId="2BEF0292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Патогенетическое лечение,</w:t>
      </w:r>
    </w:p>
    <w:p w14:paraId="0B425D5B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Этиотропное специфическое лечение ( противоботулиническая плазма, человеческий иммуноглобулин ),</w:t>
      </w:r>
    </w:p>
    <w:p w14:paraId="0C041606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Симптоматическое лечение,</w:t>
      </w:r>
    </w:p>
    <w:p w14:paraId="13CD8CDE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ИВЛ ( иногда до 6 месяцев ),</w:t>
      </w:r>
    </w:p>
    <w:p w14:paraId="4FA1EC53" w14:textId="77777777" w:rsidR="00B765C3" w:rsidRPr="007D4EF8" w:rsidRDefault="00B765C3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Питание парентеральное или через зонд,</w:t>
      </w:r>
    </w:p>
    <w:p w14:paraId="11F41787" w14:textId="77777777" w:rsidR="00B765C3" w:rsidRPr="007D4EF8" w:rsidRDefault="000C3AB9" w:rsidP="00B765C3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выздоровления —</w:t>
      </w:r>
      <w:r w:rsidR="00B765C3" w:rsidRPr="007D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C3" w:rsidRPr="007D4EF8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B765C3" w:rsidRPr="007D4EF8">
        <w:rPr>
          <w:rFonts w:ascii="Times New Roman" w:hAnsi="Times New Roman" w:cs="Times New Roman"/>
          <w:sz w:val="28"/>
          <w:szCs w:val="28"/>
        </w:rPr>
        <w:t>.</w:t>
      </w:r>
    </w:p>
    <w:p w14:paraId="5C3754AE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Прогноз неблагоприятный, летальность 30-60%.</w:t>
      </w:r>
    </w:p>
    <w:p w14:paraId="51B891B8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Профилактика:</w:t>
      </w:r>
    </w:p>
    <w:p w14:paraId="30BB1902" w14:textId="77777777" w:rsidR="00B765C3" w:rsidRPr="007D4EF8" w:rsidRDefault="00B765C3" w:rsidP="00B765C3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Строгое следование нормативам при приготовлении консервов,</w:t>
      </w:r>
    </w:p>
    <w:p w14:paraId="14BB416A" w14:textId="77777777" w:rsidR="00B765C3" w:rsidRPr="007D4EF8" w:rsidRDefault="00B765C3" w:rsidP="00B765C3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Исключить домашнее консервирование, особенно при применении герметично закрытой крышки,</w:t>
      </w:r>
    </w:p>
    <w:p w14:paraId="6EC93142" w14:textId="77777777" w:rsidR="00B765C3" w:rsidRPr="007D4EF8" w:rsidRDefault="00B765C3" w:rsidP="00B765C3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Исключить употребление мёда детям до 5 лет.</w:t>
      </w:r>
    </w:p>
    <w:p w14:paraId="3773A232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Сестринский уход.</w:t>
      </w:r>
    </w:p>
    <w:p w14:paraId="6A221D52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Контроль за соблюдением постельного режима, своевременный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еревод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на ИВЛ,</w:t>
      </w:r>
    </w:p>
    <w:p w14:paraId="39CBC5BB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Обеспечение максимального комфорта больного при рвоте и диарее,</w:t>
      </w:r>
    </w:p>
    <w:p w14:paraId="596D62D6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Контроль за АД, ЧСС, ЧД каждые 2 часа,</w:t>
      </w:r>
    </w:p>
    <w:p w14:paraId="547585A8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Следить за мочеиспусканием,</w:t>
      </w:r>
    </w:p>
    <w:p w14:paraId="3B9556AC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Диета- парентеральное питание, затем через зонд, затем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полужидкой легкоусвояемой пищей,</w:t>
      </w:r>
    </w:p>
    <w:p w14:paraId="6B2AD9C0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При питании через зонд - вовремя удалить ( пролежни),</w:t>
      </w:r>
    </w:p>
    <w:p w14:paraId="65F08FB6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Контроль за чистотой нательного и постельного белья,</w:t>
      </w:r>
    </w:p>
    <w:p w14:paraId="58C627C9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прилежнейжней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и инфицирования кожи,</w:t>
      </w:r>
    </w:p>
    <w:p w14:paraId="44F12EB9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Орошение слизистой глаз раствором альбуцида ( профилактика высыхания ),</w:t>
      </w:r>
    </w:p>
    <w:p w14:paraId="739A4DD7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Обеспечить чистоту и влажность полости рта,</w:t>
      </w:r>
    </w:p>
    <w:p w14:paraId="01A91AC2" w14:textId="77777777" w:rsidR="00B765C3" w:rsidRPr="007D4EF8" w:rsidRDefault="00B765C3" w:rsidP="00B765C3">
      <w:pPr>
        <w:pStyle w:val="Normal1"/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 xml:space="preserve">Ежедневное сестринское обследование, выявление и решение проблем </w:t>
      </w:r>
      <w:proofErr w:type="spellStart"/>
      <w:r w:rsidRPr="007D4EF8">
        <w:rPr>
          <w:rFonts w:ascii="Times New Roman" w:hAnsi="Times New Roman" w:cs="Times New Roman"/>
          <w:sz w:val="28"/>
          <w:szCs w:val="28"/>
        </w:rPr>
        <w:t>пациентасестринскими</w:t>
      </w:r>
      <w:proofErr w:type="spellEnd"/>
      <w:r w:rsidRPr="007D4EF8">
        <w:rPr>
          <w:rFonts w:ascii="Times New Roman" w:hAnsi="Times New Roman" w:cs="Times New Roman"/>
          <w:sz w:val="28"/>
          <w:szCs w:val="28"/>
        </w:rPr>
        <w:t xml:space="preserve"> методами, а при невозможности с участием врача.</w:t>
      </w:r>
    </w:p>
    <w:p w14:paraId="4F743C73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93FD58E" w14:textId="77777777" w:rsidR="00B765C3" w:rsidRPr="007D4EF8" w:rsidRDefault="00B765C3" w:rsidP="000C3AB9">
      <w:pPr>
        <w:pStyle w:val="1"/>
      </w:pPr>
      <w:bookmarkStart w:id="42" w:name="_Toc350968533"/>
      <w:bookmarkStart w:id="43" w:name="_Toc352360471"/>
      <w:r w:rsidRPr="007D4EF8">
        <w:t>Приложение 3.</w:t>
      </w:r>
      <w:bookmarkEnd w:id="42"/>
      <w:bookmarkEnd w:id="43"/>
    </w:p>
    <w:p w14:paraId="60F07C5B" w14:textId="77777777" w:rsidR="00B765C3" w:rsidRPr="007D4EF8" w:rsidRDefault="000C3AB9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блиц-</w:t>
      </w:r>
      <w:r w:rsidR="00B765C3" w:rsidRPr="007D4EF8">
        <w:rPr>
          <w:rFonts w:ascii="Times New Roman" w:hAnsi="Times New Roman" w:cs="Times New Roman"/>
          <w:sz w:val="28"/>
          <w:szCs w:val="28"/>
        </w:rPr>
        <w:t>опроса студентов по предыдущей теме теоретического занятия ( лептоспироз, псевдотуберкулеза, клещевой энцефалит ).</w:t>
      </w:r>
    </w:p>
    <w:p w14:paraId="04DF8BC0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Лептоспироз,</w:t>
      </w:r>
    </w:p>
    <w:p w14:paraId="0F00EC51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Характеристика возбудителя лептоспироза,</w:t>
      </w:r>
    </w:p>
    <w:p w14:paraId="31768F4E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Резервуар и источник инфекции при лептоспирозе,</w:t>
      </w:r>
    </w:p>
    <w:p w14:paraId="2C647FCD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Механизм и пути передачи лептоспироза,</w:t>
      </w:r>
    </w:p>
    <w:p w14:paraId="2687947F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Патогенез лептоспироза,</w:t>
      </w:r>
    </w:p>
    <w:p w14:paraId="3A588861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lastRenderedPageBreak/>
        <w:t>Восприимчивость, иммунитет и инкубационный период при лептоспирозе,</w:t>
      </w:r>
    </w:p>
    <w:p w14:paraId="7174CC93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Осложнения лептоспироза,</w:t>
      </w:r>
    </w:p>
    <w:p w14:paraId="28D90D5A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Диагностика лептоспироза,</w:t>
      </w:r>
    </w:p>
    <w:p w14:paraId="29E2098B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Лечение лептоспироза,</w:t>
      </w:r>
    </w:p>
    <w:p w14:paraId="5F94D6C9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Профилактика лептоспироза,</w:t>
      </w:r>
    </w:p>
    <w:p w14:paraId="6C00CD2F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Сестринский уход при лептоспирозе,</w:t>
      </w:r>
    </w:p>
    <w:p w14:paraId="75CC810D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Псевдотуберкулез,</w:t>
      </w:r>
    </w:p>
    <w:p w14:paraId="417FCF07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Характеристика возбудителя псевдотуберкулеза,</w:t>
      </w:r>
    </w:p>
    <w:p w14:paraId="5F360A65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Резервуар и источник инфекции  ( псевдотуберкулеза ),</w:t>
      </w:r>
    </w:p>
    <w:p w14:paraId="3739B024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Механизм и пути передачи псевдотуберкулеза,</w:t>
      </w:r>
    </w:p>
    <w:p w14:paraId="3B271AB0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Сезонность, иммунитет и инкубационный период псевдотуберкулеза,</w:t>
      </w:r>
    </w:p>
    <w:p w14:paraId="6637A1F5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Патогенез псевдотуберкулеза,</w:t>
      </w:r>
    </w:p>
    <w:p w14:paraId="7F4D33E7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Клиническая картина псевдотуберкулеза,</w:t>
      </w:r>
    </w:p>
    <w:p w14:paraId="4FCD2771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Диагностика псевдотуберкулеза,</w:t>
      </w:r>
    </w:p>
    <w:p w14:paraId="0C6F0414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Лечение псевдотуберкулеза,</w:t>
      </w:r>
    </w:p>
    <w:p w14:paraId="19FC2791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Профилактика псевдотуберкулеза,</w:t>
      </w:r>
    </w:p>
    <w:p w14:paraId="7986B745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Клещевой энцефалит,</w:t>
      </w:r>
    </w:p>
    <w:p w14:paraId="4031CADA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Возбудитель клещевого энцефалита и его подвиды,</w:t>
      </w:r>
    </w:p>
    <w:p w14:paraId="513FDF8A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Механизм и пути передачи клещевого энцефалита,</w:t>
      </w:r>
    </w:p>
    <w:p w14:paraId="1A6FA2E0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Патогенез клещевого энцефалита,</w:t>
      </w:r>
    </w:p>
    <w:p w14:paraId="47C83AE0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Острые формы клещевого энцефалита,</w:t>
      </w:r>
    </w:p>
    <w:p w14:paraId="6787727F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Хронические формы клещевого энцефалита,</w:t>
      </w:r>
    </w:p>
    <w:p w14:paraId="52406B25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Диагностика клещевого энцефалита,</w:t>
      </w:r>
    </w:p>
    <w:p w14:paraId="0C5B51B2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Лечение клещевого энцефалита,</w:t>
      </w:r>
    </w:p>
    <w:p w14:paraId="2659D8AE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Профилактика клещевого энцефалита,</w:t>
      </w:r>
    </w:p>
    <w:p w14:paraId="5FDA5BD5" w14:textId="77777777" w:rsidR="00B765C3" w:rsidRPr="007D4EF8" w:rsidRDefault="00B765C3" w:rsidP="00B765C3">
      <w:pPr>
        <w:pStyle w:val="Normal1"/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4EF8">
        <w:rPr>
          <w:rFonts w:ascii="Times New Roman" w:hAnsi="Times New Roman" w:cs="Times New Roman"/>
          <w:sz w:val="28"/>
          <w:szCs w:val="28"/>
        </w:rPr>
        <w:t>Вакцинопрофилактика клещевого энцефалита.</w:t>
      </w:r>
    </w:p>
    <w:p w14:paraId="5701E54D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EC69C87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46FD3EA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1218EFF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F77C86B" w14:textId="77777777" w:rsidR="00B765C3" w:rsidRPr="007D4EF8" w:rsidRDefault="00B765C3" w:rsidP="00B765C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1508D69" w14:textId="77777777" w:rsidR="00437D68" w:rsidRDefault="00437D68"/>
    <w:sectPr w:rsidR="00437D68" w:rsidSect="00B765C3">
      <w:pgSz w:w="11909" w:h="16834"/>
      <w:pgMar w:top="680" w:right="567" w:bottom="68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919"/>
    <w:multiLevelType w:val="hybridMultilevel"/>
    <w:tmpl w:val="EB1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96C"/>
    <w:multiLevelType w:val="multilevel"/>
    <w:tmpl w:val="48AEB1E2"/>
    <w:lvl w:ilvl="0">
      <w:start w:val="1"/>
      <w:numFmt w:val="bullet"/>
      <w:lvlText w:val="-"/>
      <w:lvlJc w:val="left"/>
      <w:pPr>
        <w:ind w:left="1068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788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508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3228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948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668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388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6108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828" w:firstLine="6120"/>
      </w:pPr>
      <w:rPr>
        <w:u w:val="none"/>
      </w:rPr>
    </w:lvl>
  </w:abstractNum>
  <w:abstractNum w:abstractNumId="2" w15:restartNumberingAfterBreak="0">
    <w:nsid w:val="101A717A"/>
    <w:multiLevelType w:val="multilevel"/>
    <w:tmpl w:val="494086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6F6D50"/>
    <w:multiLevelType w:val="hybridMultilevel"/>
    <w:tmpl w:val="EB1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A6A"/>
    <w:multiLevelType w:val="multilevel"/>
    <w:tmpl w:val="658E76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AEC7D39"/>
    <w:multiLevelType w:val="multilevel"/>
    <w:tmpl w:val="83D880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F203724"/>
    <w:multiLevelType w:val="multilevel"/>
    <w:tmpl w:val="40C639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179623A"/>
    <w:multiLevelType w:val="hybridMultilevel"/>
    <w:tmpl w:val="D21E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21CD9"/>
    <w:multiLevelType w:val="multilevel"/>
    <w:tmpl w:val="BEF8A2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BDA0E74"/>
    <w:multiLevelType w:val="hybridMultilevel"/>
    <w:tmpl w:val="EC40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F1B"/>
    <w:multiLevelType w:val="multilevel"/>
    <w:tmpl w:val="F9EEBD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DFE6B60"/>
    <w:multiLevelType w:val="multilevel"/>
    <w:tmpl w:val="0FA8F9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F695E93"/>
    <w:multiLevelType w:val="multilevel"/>
    <w:tmpl w:val="FCD073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ACA7F28"/>
    <w:multiLevelType w:val="multilevel"/>
    <w:tmpl w:val="D5583F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CC27F09"/>
    <w:multiLevelType w:val="multilevel"/>
    <w:tmpl w:val="BB1A6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D1C78E2"/>
    <w:multiLevelType w:val="multilevel"/>
    <w:tmpl w:val="81261E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FA70308"/>
    <w:multiLevelType w:val="multilevel"/>
    <w:tmpl w:val="14F099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539B2630"/>
    <w:multiLevelType w:val="multilevel"/>
    <w:tmpl w:val="792C22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480683B"/>
    <w:multiLevelType w:val="multilevel"/>
    <w:tmpl w:val="B6962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4DC3824"/>
    <w:multiLevelType w:val="multilevel"/>
    <w:tmpl w:val="F16C46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31C06EE"/>
    <w:multiLevelType w:val="multilevel"/>
    <w:tmpl w:val="298C52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4CC2AD9"/>
    <w:multiLevelType w:val="hybridMultilevel"/>
    <w:tmpl w:val="E1201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D461C9"/>
    <w:multiLevelType w:val="multilevel"/>
    <w:tmpl w:val="652815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DF43BA"/>
    <w:multiLevelType w:val="multilevel"/>
    <w:tmpl w:val="DBBC46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BA449F1"/>
    <w:multiLevelType w:val="multilevel"/>
    <w:tmpl w:val="B1D02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E793259"/>
    <w:multiLevelType w:val="multilevel"/>
    <w:tmpl w:val="5DAE44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2"/>
  </w:num>
  <w:num w:numId="5">
    <w:abstractNumId w:val="24"/>
  </w:num>
  <w:num w:numId="6">
    <w:abstractNumId w:val="6"/>
  </w:num>
  <w:num w:numId="7">
    <w:abstractNumId w:val="19"/>
  </w:num>
  <w:num w:numId="8">
    <w:abstractNumId w:val="23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20"/>
  </w:num>
  <w:num w:numId="15">
    <w:abstractNumId w:val="16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2"/>
  </w:num>
  <w:num w:numId="21">
    <w:abstractNumId w:val="25"/>
  </w:num>
  <w:num w:numId="22">
    <w:abstractNumId w:val="9"/>
  </w:num>
  <w:num w:numId="23">
    <w:abstractNumId w:val="7"/>
  </w:num>
  <w:num w:numId="24">
    <w:abstractNumId w:val="2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C3"/>
    <w:rsid w:val="000C3AB9"/>
    <w:rsid w:val="001B0DF3"/>
    <w:rsid w:val="003613BD"/>
    <w:rsid w:val="00414552"/>
    <w:rsid w:val="00437D68"/>
    <w:rsid w:val="0057221E"/>
    <w:rsid w:val="005D031D"/>
    <w:rsid w:val="0077500A"/>
    <w:rsid w:val="00783805"/>
    <w:rsid w:val="008801E4"/>
    <w:rsid w:val="00881B68"/>
    <w:rsid w:val="00A33CF1"/>
    <w:rsid w:val="00A60C0D"/>
    <w:rsid w:val="00AC40DC"/>
    <w:rsid w:val="00B765C3"/>
    <w:rsid w:val="00BA7F69"/>
    <w:rsid w:val="00BB5AB3"/>
    <w:rsid w:val="00C46300"/>
    <w:rsid w:val="00C7554F"/>
    <w:rsid w:val="00D11463"/>
    <w:rsid w:val="00D94FFD"/>
    <w:rsid w:val="00EF1386"/>
    <w:rsid w:val="00F7020C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33E5E"/>
  <w15:docId w15:val="{8605F780-1084-4E0C-A522-B60F23A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65C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3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C3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customStyle="1" w:styleId="Normal1">
    <w:name w:val="Normal1"/>
    <w:rsid w:val="00B765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OC Heading"/>
    <w:basedOn w:val="1"/>
    <w:next w:val="a"/>
    <w:uiPriority w:val="39"/>
    <w:unhideWhenUsed/>
    <w:qFormat/>
    <w:rsid w:val="00B765C3"/>
    <w:pPr>
      <w:outlineLvl w:val="9"/>
    </w:pPr>
    <w:rPr>
      <w:color w:val="auto"/>
      <w:szCs w:val="28"/>
    </w:rPr>
  </w:style>
  <w:style w:type="paragraph" w:styleId="3">
    <w:name w:val="toc 3"/>
    <w:basedOn w:val="a"/>
    <w:next w:val="a"/>
    <w:autoRedefine/>
    <w:uiPriority w:val="39"/>
    <w:unhideWhenUsed/>
    <w:rsid w:val="00B765C3"/>
    <w:pPr>
      <w:ind w:left="440"/>
    </w:pPr>
    <w:rPr>
      <w:rFonts w:asciiTheme="minorHAnsi" w:hAnsiTheme="minorHAnsi"/>
    </w:rPr>
  </w:style>
  <w:style w:type="paragraph" w:styleId="11">
    <w:name w:val="toc 1"/>
    <w:basedOn w:val="a"/>
    <w:next w:val="a"/>
    <w:autoRedefine/>
    <w:uiPriority w:val="39"/>
    <w:unhideWhenUsed/>
    <w:rsid w:val="00B765C3"/>
    <w:pPr>
      <w:spacing w:before="12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B765C3"/>
    <w:pPr>
      <w:ind w:left="220"/>
    </w:pPr>
    <w:rPr>
      <w:rFonts w:asciiTheme="minorHAnsi" w:hAnsiTheme="minorHAnsi"/>
      <w:b/>
    </w:rPr>
  </w:style>
  <w:style w:type="paragraph" w:styleId="4">
    <w:name w:val="toc 4"/>
    <w:basedOn w:val="a"/>
    <w:next w:val="a"/>
    <w:autoRedefine/>
    <w:uiPriority w:val="39"/>
    <w:semiHidden/>
    <w:unhideWhenUsed/>
    <w:rsid w:val="00B765C3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765C3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765C3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765C3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765C3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765C3"/>
    <w:pPr>
      <w:ind w:left="1760"/>
    </w:pPr>
    <w:rPr>
      <w:rFonts w:asciiTheme="minorHAnsi" w:hAnsiTheme="minorHAnsi"/>
      <w:sz w:val="20"/>
      <w:szCs w:val="20"/>
    </w:rPr>
  </w:style>
  <w:style w:type="table" w:styleId="a4">
    <w:name w:val="Light Shading"/>
    <w:basedOn w:val="a1"/>
    <w:uiPriority w:val="60"/>
    <w:rsid w:val="00B765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0C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C3AB9"/>
    <w:rPr>
      <w:rFonts w:ascii="Arial" w:eastAsia="Arial" w:hAnsi="Arial" w:cs="Arial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14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52"/>
    <w:rPr>
      <w:rFonts w:ascii="Tahoma" w:eastAsia="Arial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F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18E71-07F8-47A3-95D7-9992FFA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Rabinovich</dc:creator>
  <cp:keywords/>
  <dc:description/>
  <cp:lastModifiedBy>Admin</cp:lastModifiedBy>
  <cp:revision>3</cp:revision>
  <cp:lastPrinted>2017-09-15T10:36:00Z</cp:lastPrinted>
  <dcterms:created xsi:type="dcterms:W3CDTF">2017-09-15T10:37:00Z</dcterms:created>
  <dcterms:modified xsi:type="dcterms:W3CDTF">2017-09-15T10:37:00Z</dcterms:modified>
</cp:coreProperties>
</file>