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72" w:rsidRDefault="00631972" w:rsidP="00F75D71">
      <w:pPr>
        <w:jc w:val="center"/>
      </w:pPr>
      <w:r>
        <w:t>Министерство здравоохранения Хабаровского края</w:t>
      </w:r>
    </w:p>
    <w:p w:rsidR="00C32771" w:rsidRDefault="00631972" w:rsidP="00F75D71">
      <w:pPr>
        <w:jc w:val="center"/>
      </w:pPr>
      <w:r>
        <w:t>Краевое государственное бюджетное</w:t>
      </w:r>
    </w:p>
    <w:p w:rsidR="00631972" w:rsidRDefault="00631972" w:rsidP="00F75D71">
      <w:pPr>
        <w:jc w:val="center"/>
      </w:pPr>
      <w:r>
        <w:t>профессиональное образовательное учреждение</w:t>
      </w:r>
    </w:p>
    <w:p w:rsidR="00B750B9" w:rsidRDefault="00631972" w:rsidP="00B750B9">
      <w:pPr>
        <w:jc w:val="center"/>
      </w:pPr>
      <w:r>
        <w:t>«Хабаровский государственный медицинский колледж»</w:t>
      </w:r>
    </w:p>
    <w:p w:rsidR="00B750B9" w:rsidRDefault="00B750B9" w:rsidP="00B750B9">
      <w:pPr>
        <w:jc w:val="center"/>
      </w:pPr>
    </w:p>
    <w:p w:rsidR="00B750B9" w:rsidRDefault="00B750B9" w:rsidP="00B750B9">
      <w:pPr>
        <w:jc w:val="center"/>
      </w:pPr>
    </w:p>
    <w:p w:rsidR="00B750B9" w:rsidRDefault="00C32771" w:rsidP="00B750B9">
      <w:pPr>
        <w:jc w:val="center"/>
      </w:pPr>
      <w:r w:rsidRPr="00C32771">
        <w:t>ЦМК «Терапевтические и педиатрические дисциплины»</w:t>
      </w:r>
    </w:p>
    <w:p w:rsidR="00B750B9" w:rsidRDefault="00B750B9" w:rsidP="00B750B9">
      <w:pPr>
        <w:jc w:val="center"/>
      </w:pPr>
    </w:p>
    <w:p w:rsidR="00B750B9" w:rsidRDefault="00B750B9" w:rsidP="00B750B9">
      <w:pPr>
        <w:jc w:val="center"/>
      </w:pPr>
    </w:p>
    <w:p w:rsidR="00B750B9" w:rsidRDefault="00B750B9" w:rsidP="00B750B9">
      <w:pPr>
        <w:jc w:val="center"/>
      </w:pPr>
    </w:p>
    <w:p w:rsidR="00B750B9" w:rsidRDefault="00C32771" w:rsidP="00B750B9">
      <w:r>
        <w:t>Кобылкина О.И.</w:t>
      </w:r>
    </w:p>
    <w:p w:rsidR="00B750B9" w:rsidRDefault="00B750B9" w:rsidP="00B750B9">
      <w:pPr>
        <w:jc w:val="center"/>
      </w:pPr>
    </w:p>
    <w:p w:rsidR="00B750B9" w:rsidRDefault="00B750B9" w:rsidP="00B750B9">
      <w:pPr>
        <w:jc w:val="center"/>
      </w:pPr>
    </w:p>
    <w:p w:rsidR="00C32771" w:rsidRDefault="008E1598" w:rsidP="00B750B9">
      <w:pPr>
        <w:spacing w:line="360" w:lineRule="auto"/>
        <w:jc w:val="center"/>
        <w:rPr>
          <w:b/>
        </w:rPr>
      </w:pPr>
      <w:r>
        <w:rPr>
          <w:b/>
        </w:rPr>
        <w:t xml:space="preserve">СЕСТРИНСКИЙ УХОД ПРИ </w:t>
      </w:r>
      <w:r w:rsidR="00F861AA">
        <w:rPr>
          <w:b/>
        </w:rPr>
        <w:t>БРОНХИТАХ, ХРОНИЧЕСКОЙ ОБСТРУКТИВНОЙ БОЛЕЗНИ ЛЕГКИХ</w:t>
      </w:r>
      <w:r w:rsidR="00AE4186">
        <w:rPr>
          <w:b/>
        </w:rPr>
        <w:t xml:space="preserve"> (ХОБЛ)</w:t>
      </w:r>
      <w:r w:rsidR="00B750B9">
        <w:rPr>
          <w:b/>
        </w:rPr>
        <w:t>.</w:t>
      </w:r>
    </w:p>
    <w:p w:rsidR="00B750B9" w:rsidRDefault="00B750B9" w:rsidP="00B750B9">
      <w:pPr>
        <w:spacing w:line="360" w:lineRule="auto"/>
        <w:jc w:val="center"/>
        <w:rPr>
          <w:b/>
        </w:rPr>
      </w:pPr>
      <w:r>
        <w:rPr>
          <w:b/>
        </w:rPr>
        <w:t>ОСОБЕННОСТИ СЕСТРИНСКОГО УХОДА ЗА БОЛЬНЫМИ ПОЖИЛОГО И СТАРЧЕСКОГО ВОЗРАСТА</w:t>
      </w:r>
    </w:p>
    <w:p w:rsidR="00B750B9" w:rsidRDefault="00B750B9" w:rsidP="00B750B9">
      <w:pPr>
        <w:spacing w:line="360" w:lineRule="auto"/>
        <w:jc w:val="center"/>
        <w:rPr>
          <w:b/>
        </w:rPr>
      </w:pPr>
    </w:p>
    <w:p w:rsidR="00B750B9" w:rsidRPr="009267D1" w:rsidRDefault="00C32771" w:rsidP="00B750B9">
      <w:pPr>
        <w:spacing w:line="360" w:lineRule="auto"/>
        <w:jc w:val="center"/>
        <w:rPr>
          <w:b/>
        </w:rPr>
      </w:pPr>
      <w:r w:rsidRPr="009267D1">
        <w:rPr>
          <w:b/>
        </w:rPr>
        <w:t>Методическая разработка лекционного занятия</w:t>
      </w:r>
    </w:p>
    <w:p w:rsidR="00B750B9" w:rsidRDefault="00B750B9" w:rsidP="00B750B9">
      <w:pPr>
        <w:spacing w:line="360" w:lineRule="auto"/>
        <w:jc w:val="center"/>
      </w:pPr>
      <w:r>
        <w:t>ПМ</w:t>
      </w:r>
      <w:r w:rsidR="00537F5F">
        <w:t xml:space="preserve"> 02</w:t>
      </w:r>
      <w:r>
        <w:t>.</w:t>
      </w:r>
      <w:r w:rsidR="00537F5F">
        <w:t xml:space="preserve"> Участие в лечебно-диагностическом и реабилитационном процессах</w:t>
      </w:r>
      <w:r>
        <w:t>.</w:t>
      </w:r>
    </w:p>
    <w:p w:rsidR="00B750B9" w:rsidRDefault="00537F5F" w:rsidP="00B750B9">
      <w:pPr>
        <w:spacing w:line="360" w:lineRule="auto"/>
      </w:pPr>
      <w:r>
        <w:t>МДК 02.01</w:t>
      </w:r>
      <w:r w:rsidR="00B750B9">
        <w:t>.</w:t>
      </w:r>
      <w:r>
        <w:t xml:space="preserve"> Сестринский уход при различных заболеваниях и состояниях</w:t>
      </w:r>
      <w:r w:rsidR="00F75D71">
        <w:t>.</w:t>
      </w:r>
    </w:p>
    <w:p w:rsidR="00B750B9" w:rsidRDefault="00F75D71" w:rsidP="00B750B9">
      <w:pPr>
        <w:spacing w:line="360" w:lineRule="auto"/>
      </w:pPr>
      <w:r>
        <w:t>МДК 02.01.01</w:t>
      </w:r>
      <w:r w:rsidR="00B750B9">
        <w:t xml:space="preserve">. </w:t>
      </w:r>
      <w:r>
        <w:t xml:space="preserve"> Сестринский уход в терапии, в том числе гериатрии, фтизиатрии </w:t>
      </w:r>
    </w:p>
    <w:p w:rsidR="00B750B9" w:rsidRDefault="00B750B9" w:rsidP="00B750B9">
      <w:pPr>
        <w:spacing w:line="360" w:lineRule="auto"/>
        <w:jc w:val="center"/>
      </w:pPr>
    </w:p>
    <w:p w:rsidR="00E06C4A" w:rsidRDefault="00F75D71" w:rsidP="00B750B9">
      <w:pPr>
        <w:spacing w:line="360" w:lineRule="auto"/>
        <w:jc w:val="center"/>
        <w:rPr>
          <w:snapToGrid w:val="0"/>
          <w:color w:val="000000"/>
        </w:rPr>
      </w:pPr>
      <w:r>
        <w:t xml:space="preserve">по специальности </w:t>
      </w:r>
      <w:r w:rsidRPr="003E5B6F">
        <w:rPr>
          <w:snapToGrid w:val="0"/>
        </w:rPr>
        <w:t>34.02.01 Сестринское дело</w:t>
      </w:r>
      <w:r w:rsidRPr="008639B0">
        <w:rPr>
          <w:snapToGrid w:val="0"/>
          <w:color w:val="000000"/>
        </w:rPr>
        <w:t xml:space="preserve"> </w:t>
      </w:r>
      <w:r w:rsidR="00582D8B">
        <w:rPr>
          <w:snapToGrid w:val="0"/>
          <w:color w:val="000000"/>
        </w:rPr>
        <w:t xml:space="preserve">базовой подготовки </w:t>
      </w:r>
    </w:p>
    <w:p w:rsidR="00F75D71" w:rsidRPr="00E06C4A" w:rsidRDefault="00582D8B" w:rsidP="00E06C4A">
      <w:pPr>
        <w:spacing w:line="360" w:lineRule="auto"/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по</w:t>
      </w:r>
      <w:r w:rsidR="00E06C4A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очно-заочной форме</w:t>
      </w:r>
      <w:r w:rsidR="00F75D71">
        <w:rPr>
          <w:snapToGrid w:val="0"/>
          <w:color w:val="000000"/>
        </w:rPr>
        <w:t xml:space="preserve"> обучения</w:t>
      </w:r>
    </w:p>
    <w:p w:rsidR="0022758E" w:rsidRDefault="0022758E" w:rsidP="0022758E">
      <w:pPr>
        <w:pStyle w:val="1"/>
        <w:spacing w:line="360" w:lineRule="auto"/>
        <w:rPr>
          <w:b/>
        </w:rPr>
      </w:pPr>
    </w:p>
    <w:p w:rsidR="0022758E" w:rsidRDefault="0022758E" w:rsidP="0022758E"/>
    <w:p w:rsidR="0022758E" w:rsidRDefault="0022758E" w:rsidP="0022758E"/>
    <w:p w:rsidR="0022758E" w:rsidRDefault="0022758E" w:rsidP="0022758E"/>
    <w:p w:rsidR="0022758E" w:rsidRDefault="0022758E" w:rsidP="0022758E"/>
    <w:p w:rsidR="001603C3" w:rsidRDefault="001603C3" w:rsidP="00F861AA">
      <w:pPr>
        <w:pStyle w:val="1"/>
        <w:spacing w:line="360" w:lineRule="auto"/>
        <w:jc w:val="left"/>
      </w:pPr>
    </w:p>
    <w:p w:rsidR="00F55716" w:rsidRPr="00351188" w:rsidRDefault="00F55716" w:rsidP="00F55716">
      <w:pPr>
        <w:pStyle w:val="1"/>
      </w:pPr>
    </w:p>
    <w:p w:rsidR="0022758E" w:rsidRPr="0022758E" w:rsidRDefault="00F75D71" w:rsidP="00F55716">
      <w:pPr>
        <w:pStyle w:val="1"/>
        <w:rPr>
          <w:b/>
        </w:rPr>
      </w:pPr>
      <w:r w:rsidRPr="00F75D71">
        <w:t>2017</w:t>
      </w:r>
    </w:p>
    <w:p w:rsidR="0022758E" w:rsidRDefault="0022758E" w:rsidP="0022758E">
      <w:pPr>
        <w:pStyle w:val="1"/>
        <w:spacing w:line="360" w:lineRule="auto"/>
        <w:jc w:val="left"/>
      </w:pPr>
    </w:p>
    <w:p w:rsidR="0022758E" w:rsidRPr="0022758E" w:rsidRDefault="0022758E" w:rsidP="0022758E"/>
    <w:p w:rsidR="00517C49" w:rsidRDefault="00517C49" w:rsidP="0022758E">
      <w:pPr>
        <w:pStyle w:val="1"/>
        <w:spacing w:line="360" w:lineRule="auto"/>
        <w:jc w:val="left"/>
      </w:pPr>
      <w:r>
        <w:lastRenderedPageBreak/>
        <w:t>Рассмотрено</w:t>
      </w:r>
      <w:r>
        <w:tab/>
      </w:r>
      <w:r>
        <w:tab/>
      </w:r>
      <w:r>
        <w:tab/>
      </w:r>
      <w:r>
        <w:tab/>
      </w:r>
      <w:r>
        <w:tab/>
        <w:t xml:space="preserve">         Утверждаю</w:t>
      </w:r>
    </w:p>
    <w:p w:rsidR="00B03B95" w:rsidRDefault="00B03B95" w:rsidP="00517C49">
      <w:pPr>
        <w:spacing w:line="360" w:lineRule="auto"/>
      </w:pPr>
      <w:r>
        <w:t>ЦМК «Терапевтические и                                    Старший методист</w:t>
      </w:r>
    </w:p>
    <w:p w:rsidR="00B03B95" w:rsidRDefault="00B03B95" w:rsidP="00B03B95">
      <w:pPr>
        <w:spacing w:line="360" w:lineRule="auto"/>
      </w:pPr>
      <w:r>
        <w:t>педиатрические дисциплины»</w:t>
      </w:r>
      <w:r>
        <w:tab/>
        <w:t xml:space="preserve">         </w:t>
      </w:r>
      <w:r w:rsidR="00517C49">
        <w:t xml:space="preserve">       </w:t>
      </w:r>
      <w:r>
        <w:t xml:space="preserve">   </w:t>
      </w:r>
      <w:r w:rsidR="00517C49">
        <w:t xml:space="preserve"> </w:t>
      </w:r>
      <w:r>
        <w:t>__________  Н.В. Тарасова</w:t>
      </w:r>
    </w:p>
    <w:p w:rsidR="00517C49" w:rsidRDefault="00B03B95" w:rsidP="00517C49">
      <w:pPr>
        <w:spacing w:line="360" w:lineRule="auto"/>
      </w:pPr>
      <w:r>
        <w:t>Протокол № ____________                                                                            «___»____________2017</w:t>
      </w:r>
      <w:r w:rsidR="00517C49">
        <w:t xml:space="preserve"> г.</w:t>
      </w:r>
      <w:r w:rsidRPr="00B03B95">
        <w:t xml:space="preserve"> </w:t>
      </w:r>
      <w:r>
        <w:t xml:space="preserve">        </w:t>
      </w:r>
      <w:r w:rsidR="00AA54C1">
        <w:t xml:space="preserve">                          «___»____________2017 г.</w:t>
      </w:r>
      <w:r w:rsidR="00AA54C1" w:rsidRPr="00B03B95">
        <w:t xml:space="preserve"> </w:t>
      </w:r>
      <w:r w:rsidR="00AA54C1">
        <w:t xml:space="preserve">                                                  </w:t>
      </w:r>
      <w:r w:rsidR="00517C49">
        <w:t>Председатель ЦМК ___________</w:t>
      </w:r>
    </w:p>
    <w:p w:rsidR="00517C49" w:rsidRDefault="00517C49" w:rsidP="00517C49">
      <w:pPr>
        <w:spacing w:line="360" w:lineRule="auto"/>
      </w:pPr>
      <w:r>
        <w:t xml:space="preserve">              </w:t>
      </w:r>
      <w:r w:rsidR="00AA54C1">
        <w:t xml:space="preserve">                 (Т.И. Розенталь</w:t>
      </w:r>
      <w:r>
        <w:t>)</w:t>
      </w:r>
    </w:p>
    <w:p w:rsidR="00517C49" w:rsidRDefault="00517C49" w:rsidP="00517C49">
      <w:pPr>
        <w:spacing w:line="360" w:lineRule="auto"/>
      </w:pPr>
    </w:p>
    <w:p w:rsidR="00517C49" w:rsidRDefault="00517C49" w:rsidP="00517C49">
      <w:pPr>
        <w:spacing w:line="360" w:lineRule="auto"/>
      </w:pPr>
    </w:p>
    <w:p w:rsidR="00517C49" w:rsidRDefault="00517C49" w:rsidP="00517C49">
      <w:pPr>
        <w:spacing w:line="360" w:lineRule="auto"/>
      </w:pPr>
    </w:p>
    <w:p w:rsidR="00517C49" w:rsidRDefault="00517C49" w:rsidP="00517C49">
      <w:pPr>
        <w:spacing w:line="360" w:lineRule="auto"/>
      </w:pPr>
    </w:p>
    <w:p w:rsidR="00517C49" w:rsidRDefault="00517C49" w:rsidP="00517C49">
      <w:pPr>
        <w:spacing w:line="360" w:lineRule="auto"/>
      </w:pPr>
    </w:p>
    <w:p w:rsidR="00517C49" w:rsidRDefault="00517C49" w:rsidP="00517C49">
      <w:pPr>
        <w:jc w:val="center"/>
        <w:rPr>
          <w:b/>
        </w:rPr>
      </w:pPr>
    </w:p>
    <w:p w:rsidR="00517C49" w:rsidRDefault="00517C49" w:rsidP="00517C49">
      <w:pPr>
        <w:jc w:val="center"/>
        <w:rPr>
          <w:b/>
        </w:rPr>
      </w:pPr>
    </w:p>
    <w:p w:rsidR="00517C49" w:rsidRDefault="00517C49" w:rsidP="00517C49">
      <w:pPr>
        <w:jc w:val="center"/>
        <w:rPr>
          <w:b/>
        </w:rPr>
      </w:pPr>
    </w:p>
    <w:p w:rsidR="00517C49" w:rsidRDefault="00517C49" w:rsidP="00517C49">
      <w:pPr>
        <w:jc w:val="center"/>
        <w:rPr>
          <w:b/>
        </w:rPr>
      </w:pPr>
    </w:p>
    <w:p w:rsidR="00517C49" w:rsidRDefault="00517C49" w:rsidP="00517C49">
      <w:pPr>
        <w:spacing w:line="360" w:lineRule="auto"/>
      </w:pPr>
    </w:p>
    <w:p w:rsidR="00517C49" w:rsidRDefault="00517C49" w:rsidP="00517C49">
      <w:pPr>
        <w:spacing w:line="360" w:lineRule="auto"/>
      </w:pPr>
    </w:p>
    <w:p w:rsidR="00517C49" w:rsidRDefault="00517C49" w:rsidP="00517C49">
      <w:pPr>
        <w:spacing w:line="360" w:lineRule="auto"/>
      </w:pPr>
    </w:p>
    <w:p w:rsidR="00D7590A" w:rsidRDefault="00D7590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7590A" w:rsidRDefault="00D7590A" w:rsidP="00D7590A">
      <w:pPr>
        <w:jc w:val="center"/>
      </w:pPr>
      <w:r>
        <w:rPr>
          <w:b/>
        </w:rPr>
        <w:lastRenderedPageBreak/>
        <w:t>Методические указания для преподавателя</w:t>
      </w:r>
    </w:p>
    <w:p w:rsidR="00D7590A" w:rsidRDefault="00D7590A" w:rsidP="00D7590A">
      <w:pPr>
        <w:ind w:left="360"/>
        <w:jc w:val="center"/>
      </w:pPr>
    </w:p>
    <w:p w:rsidR="00D7590A" w:rsidRDefault="00D7590A" w:rsidP="00DD214E">
      <w:pPr>
        <w:ind w:firstLine="851"/>
        <w:jc w:val="both"/>
        <w:rPr>
          <w:b/>
        </w:rPr>
      </w:pPr>
      <w:r>
        <w:rPr>
          <w:b/>
        </w:rPr>
        <w:t>Цели составления методической разработки:</w:t>
      </w:r>
    </w:p>
    <w:p w:rsidR="00D7590A" w:rsidRDefault="00D7590A" w:rsidP="00DD214E">
      <w:pPr>
        <w:numPr>
          <w:ilvl w:val="1"/>
          <w:numId w:val="13"/>
        </w:numPr>
        <w:tabs>
          <w:tab w:val="clear" w:pos="1440"/>
          <w:tab w:val="num" w:pos="567"/>
        </w:tabs>
        <w:ind w:left="567" w:hanging="567"/>
      </w:pPr>
      <w:r>
        <w:t>П</w:t>
      </w:r>
      <w:r w:rsidR="00A2413B">
        <w:t>овысить качество</w:t>
      </w:r>
      <w:r>
        <w:t xml:space="preserve"> образовательного процесса по данной теме.</w:t>
      </w:r>
    </w:p>
    <w:p w:rsidR="00D7590A" w:rsidRDefault="00D7590A" w:rsidP="00DD214E">
      <w:pPr>
        <w:numPr>
          <w:ilvl w:val="1"/>
          <w:numId w:val="13"/>
        </w:numPr>
        <w:tabs>
          <w:tab w:val="clear" w:pos="1440"/>
          <w:tab w:val="num" w:pos="567"/>
        </w:tabs>
        <w:ind w:left="567" w:hanging="567"/>
      </w:pPr>
      <w:r>
        <w:t xml:space="preserve">Создать учебно-методическую базу для совершенствования обучения. </w:t>
      </w:r>
    </w:p>
    <w:p w:rsidR="00F93036" w:rsidRDefault="00D7590A" w:rsidP="00E11674">
      <w:pPr>
        <w:ind w:firstLine="851"/>
        <w:jc w:val="both"/>
      </w:pPr>
      <w:r w:rsidRPr="00F93036">
        <w:t>Методическая разработка</w:t>
      </w:r>
      <w:r>
        <w:rPr>
          <w:b/>
        </w:rPr>
        <w:t xml:space="preserve"> </w:t>
      </w:r>
      <w:r>
        <w:t xml:space="preserve">составлена в соответствии с ФГОС СПО по специальности </w:t>
      </w:r>
      <w:r w:rsidR="004B01CE" w:rsidRPr="003E5B6F">
        <w:rPr>
          <w:snapToGrid w:val="0"/>
        </w:rPr>
        <w:t>34.02.01 Сестринское дело</w:t>
      </w:r>
      <w:r w:rsidR="004B01CE" w:rsidRPr="008639B0">
        <w:rPr>
          <w:snapToGrid w:val="0"/>
          <w:color w:val="000000"/>
        </w:rPr>
        <w:t xml:space="preserve"> </w:t>
      </w:r>
      <w:r w:rsidR="00E06C4A">
        <w:rPr>
          <w:snapToGrid w:val="0"/>
          <w:color w:val="000000"/>
        </w:rPr>
        <w:t>базовой подготовки по очно-заочной форме</w:t>
      </w:r>
      <w:r w:rsidR="004B01CE">
        <w:rPr>
          <w:snapToGrid w:val="0"/>
          <w:color w:val="000000"/>
        </w:rPr>
        <w:t xml:space="preserve"> обучения</w:t>
      </w:r>
      <w:r w:rsidR="004B01CE">
        <w:t xml:space="preserve"> (</w:t>
      </w:r>
      <w:r w:rsidR="00E11674">
        <w:t>2014</w:t>
      </w:r>
      <w:r w:rsidR="004B01CE">
        <w:t>)</w:t>
      </w:r>
      <w:r w:rsidR="00F93036">
        <w:t xml:space="preserve">, учебным планом </w:t>
      </w:r>
      <w:r>
        <w:t xml:space="preserve">и рабочей программой  </w:t>
      </w:r>
      <w:r w:rsidR="00E06C4A">
        <w:t xml:space="preserve">  </w:t>
      </w:r>
      <w:r w:rsidR="00F93036">
        <w:t>ПМ 02. Участие в лечебно-диагностическом и реабилитационном процессах</w:t>
      </w:r>
      <w:r w:rsidR="00297C6C">
        <w:t xml:space="preserve"> (2016)</w:t>
      </w:r>
      <w:r w:rsidR="008D6901">
        <w:t>.</w:t>
      </w:r>
      <w:r w:rsidR="00F93036">
        <w:t xml:space="preserve"> </w:t>
      </w:r>
    </w:p>
    <w:p w:rsidR="00E11674" w:rsidRPr="00E11674" w:rsidRDefault="00E11674" w:rsidP="00E11674">
      <w:pPr>
        <w:jc w:val="both"/>
        <w:rPr>
          <w:b/>
        </w:rPr>
      </w:pPr>
      <w:r w:rsidRPr="00E11674">
        <w:rPr>
          <w:b/>
        </w:rPr>
        <w:t xml:space="preserve">МДК 02.01.01.  Сестринский уход в терапии, в том числе гериатрии, фтизиатрии </w:t>
      </w:r>
    </w:p>
    <w:p w:rsidR="002A5F6A" w:rsidRPr="00B750B9" w:rsidRDefault="00D7590A" w:rsidP="002A5F6A">
      <w:pPr>
        <w:jc w:val="both"/>
      </w:pPr>
      <w:r>
        <w:rPr>
          <w:b/>
        </w:rPr>
        <w:t xml:space="preserve">Специальность:  </w:t>
      </w:r>
      <w:r>
        <w:t xml:space="preserve"> </w:t>
      </w:r>
      <w:r w:rsidR="00E11674" w:rsidRPr="003E5B6F">
        <w:rPr>
          <w:snapToGrid w:val="0"/>
        </w:rPr>
        <w:t>34.02.01 Сестринское дело</w:t>
      </w:r>
      <w:r w:rsidR="00E11674" w:rsidRPr="008639B0">
        <w:rPr>
          <w:snapToGrid w:val="0"/>
          <w:color w:val="000000"/>
        </w:rPr>
        <w:t xml:space="preserve"> </w:t>
      </w:r>
      <w:r w:rsidR="002A5F6A">
        <w:rPr>
          <w:snapToGrid w:val="0"/>
          <w:color w:val="000000"/>
        </w:rPr>
        <w:t>базовой подготовки по очно-заочной форме обучения</w:t>
      </w:r>
    </w:p>
    <w:p w:rsidR="00D7590A" w:rsidRDefault="00D7590A" w:rsidP="00D7590A">
      <w:pPr>
        <w:jc w:val="both"/>
        <w:rPr>
          <w:b/>
        </w:rPr>
      </w:pPr>
      <w:r>
        <w:rPr>
          <w:b/>
        </w:rPr>
        <w:t>Литература:</w:t>
      </w:r>
    </w:p>
    <w:p w:rsidR="00BD622D" w:rsidRPr="000A2068" w:rsidRDefault="00BD622D" w:rsidP="00BD622D">
      <w:pPr>
        <w:pStyle w:val="Style67"/>
        <w:widowControl/>
        <w:numPr>
          <w:ilvl w:val="0"/>
          <w:numId w:val="14"/>
        </w:numPr>
        <w:tabs>
          <w:tab w:val="num" w:pos="142"/>
          <w:tab w:val="left" w:pos="426"/>
          <w:tab w:val="left" w:pos="1276"/>
        </w:tabs>
        <w:spacing w:line="240" w:lineRule="auto"/>
        <w:ind w:left="426" w:hanging="426"/>
        <w:jc w:val="both"/>
        <w:rPr>
          <w:rStyle w:val="ae"/>
          <w:rFonts w:eastAsia="Arial Unicode MS"/>
          <w:b w:val="0"/>
          <w:sz w:val="28"/>
          <w:szCs w:val="28"/>
        </w:rPr>
      </w:pPr>
      <w:r w:rsidRPr="000A2068">
        <w:rPr>
          <w:sz w:val="28"/>
          <w:szCs w:val="28"/>
        </w:rPr>
        <w:t xml:space="preserve">Василенко А.В., Шелагуров С.А. Пропедевтика внутренних болезней. </w:t>
      </w:r>
      <w:r w:rsidRPr="000A2068">
        <w:rPr>
          <w:rStyle w:val="ae"/>
          <w:rFonts w:eastAsia="Arial Unicode MS"/>
          <w:b w:val="0"/>
          <w:sz w:val="28"/>
          <w:szCs w:val="28"/>
        </w:rPr>
        <w:t>– М.: Медицина, 2007. – 390 с.</w:t>
      </w:r>
    </w:p>
    <w:p w:rsidR="000A2068" w:rsidRPr="000A2068" w:rsidRDefault="000A2068" w:rsidP="000A2068">
      <w:pPr>
        <w:pStyle w:val="Style67"/>
        <w:widowControl/>
        <w:numPr>
          <w:ilvl w:val="0"/>
          <w:numId w:val="14"/>
        </w:numPr>
        <w:tabs>
          <w:tab w:val="left" w:pos="426"/>
          <w:tab w:val="left" w:pos="1276"/>
        </w:tabs>
        <w:spacing w:line="240" w:lineRule="auto"/>
        <w:jc w:val="both"/>
        <w:rPr>
          <w:rFonts w:eastAsia="Arial Unicode MS"/>
          <w:bCs/>
          <w:sz w:val="28"/>
          <w:szCs w:val="28"/>
        </w:rPr>
      </w:pPr>
      <w:r w:rsidRPr="000A2068">
        <w:rPr>
          <w:sz w:val="28"/>
          <w:szCs w:val="28"/>
        </w:rPr>
        <w:t>Журавлева Т.П. Основы гериатрии / Учебное пособие для специальности «Лечебное дело». – М.: ФОРУМ – ИНФРА-М, 2012.</w:t>
      </w:r>
    </w:p>
    <w:p w:rsidR="000A2068" w:rsidRPr="000A2068" w:rsidRDefault="000A2068" w:rsidP="000A2068">
      <w:pPr>
        <w:pStyle w:val="Style67"/>
        <w:widowControl/>
        <w:numPr>
          <w:ilvl w:val="0"/>
          <w:numId w:val="14"/>
        </w:numPr>
        <w:tabs>
          <w:tab w:val="left" w:pos="426"/>
          <w:tab w:val="left" w:pos="1276"/>
        </w:tabs>
        <w:spacing w:line="240" w:lineRule="auto"/>
        <w:jc w:val="both"/>
        <w:rPr>
          <w:rFonts w:eastAsia="Arial Unicode MS"/>
          <w:bCs/>
          <w:sz w:val="28"/>
          <w:szCs w:val="28"/>
        </w:rPr>
      </w:pPr>
      <w:r w:rsidRPr="000A2068">
        <w:rPr>
          <w:sz w:val="28"/>
          <w:szCs w:val="28"/>
        </w:rPr>
        <w:t xml:space="preserve">Мухин Н.А., Моисеев В.С. Основы клинической диагностики внутренних болезней. </w:t>
      </w:r>
      <w:r w:rsidRPr="000A2068">
        <w:rPr>
          <w:rStyle w:val="ae"/>
          <w:rFonts w:eastAsia="Arial Unicode MS"/>
          <w:b w:val="0"/>
          <w:sz w:val="28"/>
          <w:szCs w:val="28"/>
        </w:rPr>
        <w:t>– М.: Медицина, 2007. – 450 с.</w:t>
      </w:r>
    </w:p>
    <w:p w:rsidR="000A2068" w:rsidRPr="000A2068" w:rsidRDefault="000A2068" w:rsidP="000A2068">
      <w:pPr>
        <w:pStyle w:val="Style67"/>
        <w:widowControl/>
        <w:numPr>
          <w:ilvl w:val="0"/>
          <w:numId w:val="14"/>
        </w:numPr>
        <w:tabs>
          <w:tab w:val="left" w:pos="426"/>
          <w:tab w:val="left" w:pos="1276"/>
        </w:tabs>
        <w:spacing w:line="240" w:lineRule="auto"/>
        <w:jc w:val="both"/>
        <w:rPr>
          <w:rFonts w:eastAsia="Arial Unicode MS"/>
          <w:bCs/>
          <w:sz w:val="28"/>
          <w:szCs w:val="28"/>
        </w:rPr>
      </w:pPr>
      <w:r w:rsidRPr="000A2068">
        <w:rPr>
          <w:sz w:val="28"/>
          <w:szCs w:val="28"/>
        </w:rPr>
        <w:t>Мухина С.А., Тарновская И.И. Теоретические основы сестринского дела.- 2010. - ч. 1, 2.</w:t>
      </w:r>
    </w:p>
    <w:p w:rsidR="000A2068" w:rsidRPr="00351188" w:rsidRDefault="000A2068" w:rsidP="000A2068">
      <w:pPr>
        <w:pStyle w:val="Style67"/>
        <w:widowControl/>
        <w:numPr>
          <w:ilvl w:val="0"/>
          <w:numId w:val="14"/>
        </w:numPr>
        <w:tabs>
          <w:tab w:val="left" w:pos="426"/>
          <w:tab w:val="left" w:pos="1276"/>
        </w:tabs>
        <w:spacing w:line="240" w:lineRule="auto"/>
        <w:jc w:val="both"/>
        <w:rPr>
          <w:rStyle w:val="ae"/>
          <w:rFonts w:eastAsia="Arial Unicode MS"/>
          <w:b w:val="0"/>
          <w:sz w:val="28"/>
          <w:szCs w:val="28"/>
        </w:rPr>
      </w:pPr>
      <w:r w:rsidRPr="00351188">
        <w:rPr>
          <w:rStyle w:val="ae"/>
          <w:rFonts w:eastAsia="Arial Unicode MS"/>
          <w:b w:val="0"/>
          <w:sz w:val="28"/>
          <w:szCs w:val="28"/>
        </w:rPr>
        <w:t>Мухина, С.А. Атлас по манипуляционной технике сестринского</w:t>
      </w:r>
      <w:r w:rsidRPr="00351188">
        <w:rPr>
          <w:rStyle w:val="af"/>
          <w:rFonts w:eastAsia="Arial Unicode MS"/>
          <w:sz w:val="28"/>
          <w:szCs w:val="28"/>
        </w:rPr>
        <w:t xml:space="preserve"> </w:t>
      </w:r>
      <w:r w:rsidRPr="00351188">
        <w:rPr>
          <w:rStyle w:val="af"/>
          <w:rFonts w:eastAsia="Arial Unicode MS"/>
          <w:i w:val="0"/>
          <w:sz w:val="28"/>
          <w:szCs w:val="28"/>
        </w:rPr>
        <w:t>ухода / Мухина С.А.,</w:t>
      </w:r>
      <w:r w:rsidRPr="00351188">
        <w:rPr>
          <w:rStyle w:val="af"/>
          <w:rFonts w:eastAsia="Arial Unicode MS"/>
          <w:sz w:val="28"/>
          <w:szCs w:val="28"/>
        </w:rPr>
        <w:t xml:space="preserve"> </w:t>
      </w:r>
      <w:r w:rsidRPr="00351188">
        <w:rPr>
          <w:rStyle w:val="ae"/>
          <w:rFonts w:eastAsia="Arial Unicode MS"/>
          <w:b w:val="0"/>
          <w:sz w:val="28"/>
          <w:szCs w:val="28"/>
        </w:rPr>
        <w:t>Тарновская И.И. – М.: Медицина, 1995.</w:t>
      </w:r>
    </w:p>
    <w:p w:rsidR="000A2068" w:rsidRPr="000A2068" w:rsidRDefault="000A2068" w:rsidP="000A2068">
      <w:pPr>
        <w:pStyle w:val="Style67"/>
        <w:widowControl/>
        <w:numPr>
          <w:ilvl w:val="0"/>
          <w:numId w:val="14"/>
        </w:numPr>
        <w:tabs>
          <w:tab w:val="left" w:pos="426"/>
          <w:tab w:val="left" w:pos="1276"/>
        </w:tabs>
        <w:spacing w:line="240" w:lineRule="auto"/>
        <w:jc w:val="both"/>
        <w:rPr>
          <w:rStyle w:val="ae"/>
          <w:rFonts w:eastAsia="Arial Unicode MS"/>
          <w:b w:val="0"/>
          <w:sz w:val="28"/>
          <w:szCs w:val="28"/>
        </w:rPr>
      </w:pPr>
      <w:r w:rsidRPr="000A2068">
        <w:rPr>
          <w:rStyle w:val="ae"/>
          <w:b w:val="0"/>
          <w:sz w:val="28"/>
          <w:szCs w:val="28"/>
        </w:rPr>
        <w:t>Пропедевтика внутренних болезней: вопросы, ситуационные задачи, ответы /Учебное пособие.- Ростов-на-Дону: Феникс, 2007.</w:t>
      </w:r>
    </w:p>
    <w:p w:rsidR="000A2068" w:rsidRPr="000A2068" w:rsidRDefault="000A2068" w:rsidP="000A2068">
      <w:pPr>
        <w:pStyle w:val="Style67"/>
        <w:widowControl/>
        <w:numPr>
          <w:ilvl w:val="0"/>
          <w:numId w:val="14"/>
        </w:numPr>
        <w:tabs>
          <w:tab w:val="left" w:pos="426"/>
          <w:tab w:val="left" w:pos="1276"/>
        </w:tabs>
        <w:spacing w:line="240" w:lineRule="auto"/>
        <w:jc w:val="both"/>
        <w:rPr>
          <w:rStyle w:val="ae"/>
          <w:rFonts w:eastAsia="Arial Unicode MS"/>
          <w:b w:val="0"/>
          <w:sz w:val="28"/>
          <w:szCs w:val="28"/>
        </w:rPr>
      </w:pPr>
      <w:r w:rsidRPr="000A2068">
        <w:rPr>
          <w:rStyle w:val="ae"/>
          <w:b w:val="0"/>
          <w:sz w:val="28"/>
          <w:szCs w:val="28"/>
        </w:rPr>
        <w:t xml:space="preserve">Ройтберг Г.Е. Струтынский А.В. Внутренние болезни. Система органов дыхания. – М.: Медицина, 2007. – 230 с. </w:t>
      </w:r>
    </w:p>
    <w:p w:rsidR="000A2068" w:rsidRPr="000A2068" w:rsidRDefault="000A2068" w:rsidP="000A2068">
      <w:pPr>
        <w:pStyle w:val="Style67"/>
        <w:widowControl/>
        <w:numPr>
          <w:ilvl w:val="0"/>
          <w:numId w:val="14"/>
        </w:numPr>
        <w:tabs>
          <w:tab w:val="left" w:pos="426"/>
          <w:tab w:val="left" w:pos="1276"/>
        </w:tabs>
        <w:spacing w:line="240" w:lineRule="auto"/>
        <w:jc w:val="both"/>
        <w:rPr>
          <w:rStyle w:val="ae"/>
          <w:rFonts w:eastAsia="Arial Unicode MS"/>
          <w:b w:val="0"/>
          <w:sz w:val="28"/>
          <w:szCs w:val="28"/>
        </w:rPr>
      </w:pPr>
      <w:r w:rsidRPr="000A2068">
        <w:rPr>
          <w:rStyle w:val="ae"/>
          <w:b w:val="0"/>
          <w:sz w:val="28"/>
          <w:szCs w:val="28"/>
        </w:rPr>
        <w:t>Ройтберг Г.Е. Струтынский А.В. Лабораторная и инструментальная диагностика забо</w:t>
      </w:r>
      <w:r>
        <w:rPr>
          <w:rStyle w:val="ae"/>
          <w:b w:val="0"/>
          <w:sz w:val="28"/>
          <w:szCs w:val="28"/>
        </w:rPr>
        <w:t>леваний внутренних органов.–М.:</w:t>
      </w:r>
      <w:r w:rsidRPr="000A2068">
        <w:rPr>
          <w:rStyle w:val="ae"/>
          <w:b w:val="0"/>
          <w:sz w:val="28"/>
          <w:szCs w:val="28"/>
        </w:rPr>
        <w:t>Медицина, 2007.–580 с.</w:t>
      </w:r>
    </w:p>
    <w:p w:rsidR="000A2068" w:rsidRPr="000A2068" w:rsidRDefault="000A2068" w:rsidP="000A2068">
      <w:pPr>
        <w:pStyle w:val="Style67"/>
        <w:widowControl/>
        <w:numPr>
          <w:ilvl w:val="0"/>
          <w:numId w:val="14"/>
        </w:numPr>
        <w:tabs>
          <w:tab w:val="left" w:pos="426"/>
          <w:tab w:val="left" w:pos="1276"/>
        </w:tabs>
        <w:spacing w:line="240" w:lineRule="auto"/>
        <w:jc w:val="both"/>
        <w:rPr>
          <w:rStyle w:val="ae"/>
          <w:rFonts w:eastAsia="Arial Unicode MS"/>
          <w:b w:val="0"/>
          <w:sz w:val="28"/>
          <w:szCs w:val="28"/>
        </w:rPr>
      </w:pPr>
      <w:r w:rsidRPr="000A2068">
        <w:rPr>
          <w:rStyle w:val="ae"/>
          <w:b w:val="0"/>
          <w:sz w:val="28"/>
          <w:szCs w:val="28"/>
        </w:rPr>
        <w:t>Руководство по первичной медико-санитарной помощи.- М.: ГЕОТАР-Медиа, 2007.- 584 с.</w:t>
      </w:r>
    </w:p>
    <w:p w:rsidR="000A2068" w:rsidRPr="000A2068" w:rsidRDefault="000A2068" w:rsidP="000A2068">
      <w:pPr>
        <w:pStyle w:val="Style67"/>
        <w:widowControl/>
        <w:numPr>
          <w:ilvl w:val="0"/>
          <w:numId w:val="14"/>
        </w:numPr>
        <w:tabs>
          <w:tab w:val="left" w:pos="426"/>
          <w:tab w:val="left" w:pos="1276"/>
        </w:tabs>
        <w:spacing w:line="240" w:lineRule="auto"/>
        <w:jc w:val="both"/>
        <w:rPr>
          <w:rStyle w:val="ae"/>
          <w:rFonts w:eastAsia="Arial Unicode MS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 xml:space="preserve"> </w:t>
      </w:r>
      <w:r w:rsidRPr="000A2068">
        <w:rPr>
          <w:rStyle w:val="ae"/>
          <w:b w:val="0"/>
          <w:sz w:val="28"/>
          <w:szCs w:val="28"/>
        </w:rPr>
        <w:t xml:space="preserve">Руководство по скорой медицинской помощи / Под ред. С.Ф. Багненко, А.Л. Верткин, А.Г. </w:t>
      </w:r>
      <w:r>
        <w:rPr>
          <w:rStyle w:val="ae"/>
          <w:b w:val="0"/>
          <w:sz w:val="28"/>
          <w:szCs w:val="28"/>
        </w:rPr>
        <w:t>Мирошниченко</w:t>
      </w:r>
      <w:r w:rsidRPr="000A2068">
        <w:rPr>
          <w:rStyle w:val="ae"/>
          <w:b w:val="0"/>
          <w:sz w:val="28"/>
          <w:szCs w:val="28"/>
        </w:rPr>
        <w:t>. - М.: ГЭОТАР- Медиа, 2009.</w:t>
      </w:r>
    </w:p>
    <w:p w:rsidR="000A2068" w:rsidRPr="000A2068" w:rsidRDefault="000A2068" w:rsidP="000A2068">
      <w:pPr>
        <w:pStyle w:val="Style67"/>
        <w:widowControl/>
        <w:numPr>
          <w:ilvl w:val="0"/>
          <w:numId w:val="14"/>
        </w:numPr>
        <w:tabs>
          <w:tab w:val="left" w:pos="426"/>
          <w:tab w:val="left" w:pos="1276"/>
        </w:tabs>
        <w:spacing w:line="240" w:lineRule="auto"/>
        <w:jc w:val="both"/>
        <w:rPr>
          <w:rFonts w:eastAsia="Arial Unicode MS"/>
          <w:bCs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</w:t>
      </w:r>
      <w:r w:rsidRPr="000A2068">
        <w:rPr>
          <w:bCs/>
          <w:spacing w:val="-6"/>
          <w:sz w:val="28"/>
          <w:szCs w:val="28"/>
        </w:rPr>
        <w:t>Филатова С.А., Безденежная Л.П., Андреева Л.С. Геронтология / Учебное пособие. - Ростов н/Д: «Феникс», 2004.</w:t>
      </w:r>
    </w:p>
    <w:p w:rsidR="000A2068" w:rsidRPr="000A2068" w:rsidRDefault="000A2068" w:rsidP="000A2068">
      <w:pPr>
        <w:pStyle w:val="Style67"/>
        <w:widowControl/>
        <w:numPr>
          <w:ilvl w:val="0"/>
          <w:numId w:val="14"/>
        </w:numPr>
        <w:tabs>
          <w:tab w:val="left" w:pos="426"/>
          <w:tab w:val="left" w:pos="1276"/>
        </w:tabs>
        <w:spacing w:line="240" w:lineRule="auto"/>
        <w:jc w:val="both"/>
        <w:rPr>
          <w:rStyle w:val="ae"/>
          <w:rFonts w:eastAsia="Arial Unicode MS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 xml:space="preserve"> </w:t>
      </w:r>
      <w:r w:rsidRPr="000A2068">
        <w:rPr>
          <w:rStyle w:val="ae"/>
          <w:b w:val="0"/>
          <w:sz w:val="28"/>
          <w:szCs w:val="28"/>
        </w:rPr>
        <w:t>Шишкин А.Н., Петрова Н.Н., Слепых Л.А. Гериатрия / Учебное пособие для специальностей: Сестринское дело, Лечебное дело. – М.: Издательский центр «Академия», 2008.</w:t>
      </w:r>
    </w:p>
    <w:p w:rsidR="000A2068" w:rsidRPr="000A2068" w:rsidRDefault="000A2068" w:rsidP="000A2068">
      <w:pPr>
        <w:pStyle w:val="Style67"/>
        <w:widowControl/>
        <w:numPr>
          <w:ilvl w:val="0"/>
          <w:numId w:val="14"/>
        </w:numPr>
        <w:tabs>
          <w:tab w:val="left" w:pos="426"/>
          <w:tab w:val="left" w:pos="1276"/>
        </w:tabs>
        <w:spacing w:line="240" w:lineRule="auto"/>
        <w:jc w:val="both"/>
        <w:rPr>
          <w:rStyle w:val="ae"/>
          <w:rFonts w:eastAsia="Arial Unicode MS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 xml:space="preserve"> </w:t>
      </w:r>
      <w:r w:rsidRPr="000A2068">
        <w:rPr>
          <w:rStyle w:val="ae"/>
          <w:b w:val="0"/>
          <w:sz w:val="28"/>
          <w:szCs w:val="28"/>
        </w:rPr>
        <w:t>Шулутко Б.И., Макаренко С.В. Стандарты диагностики и лечения внутренних болезней. – СПб.: «Элби-СПБ», 2005.</w:t>
      </w:r>
    </w:p>
    <w:p w:rsidR="00172ED9" w:rsidRDefault="00172ED9" w:rsidP="00172ED9">
      <w:pPr>
        <w:pStyle w:val="aa"/>
        <w:jc w:val="left"/>
        <w:rPr>
          <w:b w:val="0"/>
          <w:u w:val="single"/>
        </w:rPr>
      </w:pPr>
      <w:r>
        <w:rPr>
          <w:b w:val="0"/>
          <w:u w:val="single"/>
        </w:rPr>
        <w:t>Интернет ресурсы:</w:t>
      </w:r>
    </w:p>
    <w:p w:rsidR="00B56D25" w:rsidRPr="00E06C4A" w:rsidRDefault="00BD622D" w:rsidP="00E06C4A">
      <w:pPr>
        <w:pStyle w:val="aa"/>
        <w:numPr>
          <w:ilvl w:val="0"/>
          <w:numId w:val="16"/>
        </w:numPr>
        <w:jc w:val="left"/>
        <w:rPr>
          <w:b w:val="0"/>
        </w:rPr>
      </w:pPr>
      <w:r>
        <w:rPr>
          <w:b w:val="0"/>
        </w:rPr>
        <w:t xml:space="preserve">Портал медицинской литературы; </w:t>
      </w:r>
      <w:r w:rsidR="00172ED9">
        <w:rPr>
          <w:b w:val="0"/>
          <w:lang w:val="en-US"/>
        </w:rPr>
        <w:t>medica</w:t>
      </w:r>
      <w:r w:rsidR="00172ED9">
        <w:rPr>
          <w:b w:val="0"/>
        </w:rPr>
        <w:t>.</w:t>
      </w:r>
      <w:r w:rsidR="00172ED9">
        <w:rPr>
          <w:b w:val="0"/>
          <w:lang w:val="en-US"/>
        </w:rPr>
        <w:t>ru</w:t>
      </w:r>
      <w:r w:rsidR="00172ED9">
        <w:rPr>
          <w:b w:val="0"/>
        </w:rPr>
        <w:t>&gt;</w:t>
      </w:r>
      <w:r w:rsidR="00DB110C">
        <w:rPr>
          <w:b w:val="0"/>
          <w:lang w:val="en-US"/>
        </w:rPr>
        <w:t>terapia</w:t>
      </w:r>
      <w:r w:rsidR="00172ED9">
        <w:rPr>
          <w:b w:val="0"/>
        </w:rPr>
        <w:t>.</w:t>
      </w:r>
    </w:p>
    <w:p w:rsidR="0024700D" w:rsidRDefault="0024700D" w:rsidP="006A077A">
      <w:pPr>
        <w:pStyle w:val="aa"/>
        <w:ind w:left="720"/>
        <w:rPr>
          <w:b w:val="0"/>
        </w:rPr>
      </w:pPr>
      <w:r>
        <w:lastRenderedPageBreak/>
        <w:t>Технологич</w:t>
      </w:r>
      <w:r w:rsidR="002D072B">
        <w:t>еская карта учебного занятия</w:t>
      </w:r>
    </w:p>
    <w:p w:rsidR="0024700D" w:rsidRDefault="0024700D" w:rsidP="00CA05AA">
      <w:pPr>
        <w:jc w:val="both"/>
      </w:pPr>
      <w:r>
        <w:rPr>
          <w:b/>
        </w:rPr>
        <w:t xml:space="preserve">Тема: </w:t>
      </w:r>
      <w:r w:rsidR="00B539D7">
        <w:t>Сестринский уход при</w:t>
      </w:r>
      <w:r w:rsidR="00AE4186">
        <w:t xml:space="preserve"> бронхитах, хронической обструктивной болезни легких (ХОБЛ)</w:t>
      </w:r>
      <w:r w:rsidR="00B539D7">
        <w:t>. Особенности сестринского ухода за больными пожилого и старческого возраста.</w:t>
      </w:r>
    </w:p>
    <w:p w:rsidR="0024700D" w:rsidRDefault="0024700D" w:rsidP="00CA05AA">
      <w:pPr>
        <w:jc w:val="both"/>
      </w:pPr>
      <w:r>
        <w:rPr>
          <w:b/>
        </w:rPr>
        <w:t xml:space="preserve">Вид занятия: </w:t>
      </w:r>
      <w:r>
        <w:t>лекционное занятие.</w:t>
      </w:r>
    </w:p>
    <w:p w:rsidR="00B539D7" w:rsidRPr="00E11674" w:rsidRDefault="00B539D7" w:rsidP="00CA05AA">
      <w:pPr>
        <w:jc w:val="both"/>
        <w:rPr>
          <w:b/>
        </w:rPr>
      </w:pPr>
      <w:r w:rsidRPr="00E11674">
        <w:rPr>
          <w:b/>
        </w:rPr>
        <w:t xml:space="preserve">МДК 02.01.01.  Сестринский уход в терапии, в том числе гериатрии, фтизиатрии </w:t>
      </w:r>
    </w:p>
    <w:p w:rsidR="002477AB" w:rsidRPr="00B750B9" w:rsidRDefault="00B539D7" w:rsidP="00CA05AA">
      <w:pPr>
        <w:jc w:val="both"/>
      </w:pPr>
      <w:r>
        <w:rPr>
          <w:b/>
        </w:rPr>
        <w:t xml:space="preserve">Специальность:  </w:t>
      </w:r>
      <w:r>
        <w:t xml:space="preserve"> </w:t>
      </w:r>
      <w:r w:rsidRPr="003E5B6F">
        <w:rPr>
          <w:snapToGrid w:val="0"/>
        </w:rPr>
        <w:t>34.02.01 Сестринское дело</w:t>
      </w:r>
      <w:r w:rsidRPr="008639B0">
        <w:rPr>
          <w:snapToGrid w:val="0"/>
          <w:color w:val="000000"/>
        </w:rPr>
        <w:t xml:space="preserve"> </w:t>
      </w:r>
      <w:r w:rsidR="002477AB">
        <w:rPr>
          <w:snapToGrid w:val="0"/>
          <w:color w:val="000000"/>
        </w:rPr>
        <w:t>базовой подготовки по очно-заочной форме обучения</w:t>
      </w:r>
    </w:p>
    <w:p w:rsidR="0024700D" w:rsidRPr="00AD6DA8" w:rsidRDefault="00B539D7" w:rsidP="00CA05AA">
      <w:pPr>
        <w:jc w:val="both"/>
        <w:rPr>
          <w:b/>
        </w:rPr>
      </w:pPr>
      <w:r>
        <w:rPr>
          <w:b/>
        </w:rPr>
        <w:t>Цель</w:t>
      </w:r>
      <w:r w:rsidR="0024700D">
        <w:rPr>
          <w:b/>
        </w:rPr>
        <w:t xml:space="preserve"> занятия:</w:t>
      </w:r>
      <w:r w:rsidR="00AD6DA8">
        <w:rPr>
          <w:b/>
        </w:rPr>
        <w:t xml:space="preserve"> </w:t>
      </w:r>
      <w:r w:rsidR="00AD6DA8" w:rsidRPr="00AD6DA8">
        <w:t>ф</w:t>
      </w:r>
      <w:r>
        <w:t xml:space="preserve">ормировать у студентов </w:t>
      </w:r>
      <w:r w:rsidR="0024700D">
        <w:t>профессиональные</w:t>
      </w:r>
      <w:r>
        <w:t xml:space="preserve"> и общие</w:t>
      </w:r>
      <w:r w:rsidR="0024700D">
        <w:t xml:space="preserve"> компетенции:</w:t>
      </w:r>
    </w:p>
    <w:tbl>
      <w:tblPr>
        <w:tblW w:w="50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8505"/>
      </w:tblGrid>
      <w:tr w:rsidR="00C25A73" w:rsidRPr="00D52F85" w:rsidTr="003722DF">
        <w:trPr>
          <w:trHeight w:val="445"/>
        </w:trPr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73" w:rsidRPr="00477ABF" w:rsidRDefault="00C25A73" w:rsidP="00477ABF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477ABF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A73" w:rsidRPr="00477ABF" w:rsidRDefault="00C25A73" w:rsidP="00477ABF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477ABF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25A73" w:rsidRPr="00D52F85" w:rsidTr="003722DF"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77ABF">
              <w:rPr>
                <w:sz w:val="24"/>
                <w:szCs w:val="24"/>
              </w:rPr>
              <w:t>ПК 2.1.</w:t>
            </w:r>
          </w:p>
        </w:tc>
        <w:tc>
          <w:tcPr>
            <w:tcW w:w="44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ABF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понятном для пациента виде, объяснять ему суть вмешательств.</w:t>
            </w:r>
          </w:p>
        </w:tc>
      </w:tr>
      <w:tr w:rsidR="00C25A73" w:rsidRPr="00D52F85" w:rsidTr="003722DF"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widowControl w:val="0"/>
              <w:suppressAutoHyphens/>
              <w:jc w:val="both"/>
              <w:rPr>
                <w:sz w:val="24"/>
                <w:szCs w:val="24"/>
                <w:lang w:val="en-US"/>
              </w:rPr>
            </w:pPr>
            <w:r w:rsidRPr="00477ABF">
              <w:rPr>
                <w:bCs/>
                <w:sz w:val="24"/>
                <w:szCs w:val="24"/>
              </w:rPr>
              <w:t>ПК</w:t>
            </w:r>
            <w:r w:rsidRPr="00477ABF">
              <w:rPr>
                <w:sz w:val="24"/>
                <w:szCs w:val="24"/>
              </w:rPr>
              <w:t> </w:t>
            </w:r>
            <w:r w:rsidRPr="00477ABF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ABF">
              <w:rPr>
                <w:rFonts w:ascii="Times New Roman" w:hAnsi="Times New Roman" w:cs="Times New Roman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C25A73" w:rsidRPr="00D52F85" w:rsidTr="00477ABF">
        <w:trPr>
          <w:trHeight w:val="255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  <w:r w:rsidRPr="00477ABF">
              <w:rPr>
                <w:bCs/>
                <w:sz w:val="24"/>
                <w:szCs w:val="24"/>
              </w:rPr>
              <w:t>ПК 2.3.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ABF">
              <w:rPr>
                <w:rFonts w:ascii="Times New Roman" w:hAnsi="Times New Roman" w:cs="Times New Roman"/>
                <w:sz w:val="24"/>
                <w:szCs w:val="24"/>
              </w:rPr>
              <w:t>Сотрудничать с взаимодействующими организациями и службами.</w:t>
            </w:r>
          </w:p>
        </w:tc>
      </w:tr>
      <w:tr w:rsidR="00C25A73" w:rsidRPr="00D52F85" w:rsidTr="003722DF"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  <w:r w:rsidRPr="00477ABF">
              <w:rPr>
                <w:sz w:val="24"/>
                <w:szCs w:val="24"/>
              </w:rPr>
              <w:t>ПК 2.4.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ABF">
              <w:rPr>
                <w:rFonts w:ascii="Times New Roman" w:hAnsi="Times New Roman" w:cs="Times New Roman"/>
                <w:sz w:val="24"/>
                <w:szCs w:val="24"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C25A73" w:rsidRPr="00D52F85" w:rsidTr="003722DF"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  <w:r w:rsidRPr="00477ABF">
              <w:rPr>
                <w:sz w:val="24"/>
                <w:szCs w:val="24"/>
              </w:rPr>
              <w:t>ПК 2.5.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ABF">
              <w:rPr>
                <w:rFonts w:ascii="Times New Roman" w:hAnsi="Times New Roman" w:cs="Times New Roman"/>
                <w:sz w:val="24"/>
                <w:szCs w:val="24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</w:tr>
      <w:tr w:rsidR="00C25A73" w:rsidRPr="00D52F85" w:rsidTr="003722DF">
        <w:trPr>
          <w:trHeight w:val="201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  <w:r w:rsidRPr="00477ABF">
              <w:rPr>
                <w:sz w:val="24"/>
                <w:szCs w:val="24"/>
              </w:rPr>
              <w:t>ПК 2.6.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ABF">
              <w:rPr>
                <w:rFonts w:ascii="Times New Roman" w:hAnsi="Times New Roman" w:cs="Times New Roman"/>
                <w:sz w:val="24"/>
                <w:szCs w:val="24"/>
              </w:rPr>
              <w:t>Вести утвержденную медицинскую документацию.</w:t>
            </w:r>
          </w:p>
        </w:tc>
      </w:tr>
      <w:tr w:rsidR="00C25A73" w:rsidRPr="00D52F85" w:rsidTr="003722DF">
        <w:trPr>
          <w:trHeight w:val="207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  <w:r w:rsidRPr="00477ABF">
              <w:rPr>
                <w:sz w:val="24"/>
                <w:szCs w:val="24"/>
              </w:rPr>
              <w:t>ПК 2.8.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ABF">
              <w:rPr>
                <w:rFonts w:ascii="Times New Roman" w:hAnsi="Times New Roman" w:cs="Times New Roman"/>
                <w:sz w:val="24"/>
                <w:szCs w:val="24"/>
              </w:rPr>
              <w:t>Оказывать паллиативную помощь.</w:t>
            </w:r>
          </w:p>
        </w:tc>
      </w:tr>
      <w:tr w:rsidR="00C25A73" w:rsidRPr="00D52F85" w:rsidTr="00056938">
        <w:trPr>
          <w:trHeight w:val="540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  <w:r w:rsidRPr="00477ABF">
              <w:rPr>
                <w:sz w:val="24"/>
                <w:szCs w:val="24"/>
              </w:rPr>
              <w:t>ОК 1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pStyle w:val="210"/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77ABF">
              <w:rPr>
                <w:rFonts w:ascii="Times New Roman" w:hAnsi="Times New Roman" w:cs="Times New Roman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C25A73" w:rsidRPr="00D52F85" w:rsidTr="003722DF">
        <w:trPr>
          <w:trHeight w:val="673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77ABF">
              <w:rPr>
                <w:sz w:val="24"/>
                <w:szCs w:val="24"/>
              </w:rPr>
              <w:t>ОК 2. 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pStyle w:val="af0"/>
              <w:ind w:left="0" w:firstLine="0"/>
              <w:jc w:val="both"/>
            </w:pPr>
            <w:r w:rsidRPr="00477ABF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25A73" w:rsidRPr="00D52F85" w:rsidTr="003722DF">
        <w:trPr>
          <w:trHeight w:val="534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77ABF">
              <w:rPr>
                <w:sz w:val="24"/>
                <w:szCs w:val="24"/>
              </w:rPr>
              <w:t>ОК 3. 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pStyle w:val="af0"/>
              <w:ind w:left="0" w:firstLine="0"/>
              <w:jc w:val="both"/>
            </w:pPr>
            <w:r w:rsidRPr="00477ABF">
              <w:t>Принимать решения в стандартных и нестандартных ситуациях, нести за них ответственность.</w:t>
            </w:r>
          </w:p>
        </w:tc>
      </w:tr>
      <w:tr w:rsidR="00C25A73" w:rsidRPr="00D52F85" w:rsidTr="003722DF">
        <w:trPr>
          <w:trHeight w:val="673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77ABF">
              <w:rPr>
                <w:sz w:val="24"/>
                <w:szCs w:val="24"/>
              </w:rPr>
              <w:t>ОК 4. 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pStyle w:val="af0"/>
              <w:ind w:left="0" w:firstLine="0"/>
              <w:jc w:val="both"/>
            </w:pPr>
            <w:r w:rsidRPr="00477ABF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25A73" w:rsidRPr="00D52F85" w:rsidTr="003722DF">
        <w:trPr>
          <w:trHeight w:val="553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77ABF">
              <w:rPr>
                <w:sz w:val="24"/>
                <w:szCs w:val="24"/>
              </w:rPr>
              <w:t>ОК 5. 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pStyle w:val="af0"/>
              <w:ind w:left="0" w:firstLine="0"/>
              <w:jc w:val="both"/>
            </w:pPr>
            <w:r w:rsidRPr="00477ABF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25A73" w:rsidRPr="00D52F85" w:rsidTr="003722DF">
        <w:trPr>
          <w:trHeight w:val="673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77ABF">
              <w:rPr>
                <w:sz w:val="24"/>
                <w:szCs w:val="24"/>
              </w:rPr>
              <w:t>ОК 6. 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pStyle w:val="af0"/>
              <w:ind w:left="0" w:firstLine="0"/>
              <w:jc w:val="both"/>
            </w:pPr>
            <w:r w:rsidRPr="00477ABF">
              <w:t xml:space="preserve">Работать в коллективе и команде, эффективно общаться </w:t>
            </w:r>
            <w:r w:rsidRPr="00477ABF">
              <w:br/>
              <w:t>с коллегами, руководством, потребителями.</w:t>
            </w:r>
          </w:p>
        </w:tc>
      </w:tr>
      <w:tr w:rsidR="00C25A73" w:rsidRPr="00D52F85" w:rsidTr="003722DF">
        <w:trPr>
          <w:trHeight w:val="585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77ABF">
              <w:rPr>
                <w:sz w:val="24"/>
                <w:szCs w:val="24"/>
              </w:rPr>
              <w:t>ОК 7. 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pStyle w:val="af0"/>
              <w:ind w:left="0" w:firstLine="0"/>
              <w:jc w:val="both"/>
            </w:pPr>
            <w:r w:rsidRPr="00477ABF">
              <w:t>Брать на себя ответственность за работу подчиненных членов команды и результат выполнения заданий.</w:t>
            </w:r>
          </w:p>
        </w:tc>
      </w:tr>
      <w:tr w:rsidR="00C25A73" w:rsidRPr="00D52F85" w:rsidTr="00056938">
        <w:trPr>
          <w:trHeight w:val="593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77ABF">
              <w:rPr>
                <w:sz w:val="24"/>
                <w:szCs w:val="24"/>
              </w:rPr>
              <w:t>ОК 8. 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pStyle w:val="af0"/>
              <w:ind w:left="0" w:firstLine="0"/>
              <w:jc w:val="both"/>
            </w:pPr>
            <w:r w:rsidRPr="00477ABF">
              <w:t>Самостоятельно определять задачи профессионального и личностного развития, заниматься самообразованием, планировать повышение квалификации.</w:t>
            </w:r>
          </w:p>
        </w:tc>
      </w:tr>
      <w:tr w:rsidR="00C25A73" w:rsidRPr="00D52F85" w:rsidTr="003722DF">
        <w:trPr>
          <w:trHeight w:val="563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77ABF">
              <w:rPr>
                <w:sz w:val="24"/>
                <w:szCs w:val="24"/>
              </w:rPr>
              <w:t>ОК 9. 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pStyle w:val="af0"/>
              <w:ind w:left="0" w:firstLine="0"/>
              <w:jc w:val="both"/>
            </w:pPr>
            <w:r w:rsidRPr="00477ABF">
              <w:t>Ориентироваться в условиях частой смены технологий в профессиональной деятельности.</w:t>
            </w:r>
          </w:p>
        </w:tc>
      </w:tr>
      <w:tr w:rsidR="00C25A73" w:rsidRPr="004F061B" w:rsidTr="003722DF">
        <w:trPr>
          <w:trHeight w:val="557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77ABF">
              <w:rPr>
                <w:sz w:val="24"/>
                <w:szCs w:val="24"/>
              </w:rPr>
              <w:t>ОК 10. 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pStyle w:val="af0"/>
              <w:ind w:left="0" w:firstLine="0"/>
              <w:jc w:val="both"/>
            </w:pPr>
            <w:r w:rsidRPr="00477ABF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C25A73" w:rsidRPr="00EC1A44" w:rsidTr="003722DF">
        <w:trPr>
          <w:trHeight w:val="551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77ABF">
              <w:rPr>
                <w:sz w:val="24"/>
                <w:szCs w:val="24"/>
              </w:rPr>
              <w:t>ОК 11. 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pStyle w:val="af0"/>
              <w:ind w:left="0" w:firstLine="0"/>
              <w:jc w:val="both"/>
            </w:pPr>
            <w:r w:rsidRPr="00477ABF"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C25A73" w:rsidRPr="005F3A7D" w:rsidTr="003722DF">
        <w:trPr>
          <w:trHeight w:val="273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77ABF">
              <w:rPr>
                <w:sz w:val="24"/>
                <w:szCs w:val="24"/>
              </w:rPr>
              <w:lastRenderedPageBreak/>
              <w:t>ОК 12. 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pStyle w:val="af0"/>
              <w:ind w:left="0" w:firstLine="0"/>
              <w:jc w:val="both"/>
            </w:pPr>
            <w:r w:rsidRPr="00477ABF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C25A73" w:rsidRPr="00F24C30" w:rsidTr="003722DF">
        <w:trPr>
          <w:trHeight w:val="673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77ABF">
              <w:rPr>
                <w:sz w:val="24"/>
                <w:szCs w:val="24"/>
              </w:rPr>
              <w:t>ОК 13. 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5A73" w:rsidRPr="00477ABF" w:rsidRDefault="00C25A73" w:rsidP="00477ABF">
            <w:pPr>
              <w:pStyle w:val="af0"/>
              <w:ind w:left="0" w:firstLine="0"/>
              <w:jc w:val="both"/>
            </w:pPr>
            <w:r w:rsidRPr="00477ABF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24700D" w:rsidRDefault="0024700D" w:rsidP="0024700D">
      <w:pPr>
        <w:rPr>
          <w:b/>
        </w:rPr>
      </w:pPr>
      <w:r>
        <w:rPr>
          <w:b/>
        </w:rPr>
        <w:t>Задачи занятия:</w:t>
      </w:r>
    </w:p>
    <w:p w:rsidR="0024700D" w:rsidRDefault="0024700D" w:rsidP="0024700D">
      <w:pPr>
        <w:pStyle w:val="a3"/>
        <w:numPr>
          <w:ilvl w:val="0"/>
          <w:numId w:val="7"/>
        </w:numPr>
        <w:jc w:val="both"/>
      </w:pPr>
      <w:r>
        <w:t>создать условия для усвоения студентами соответствующих дидактических единиц учебной инфо</w:t>
      </w:r>
      <w:r w:rsidR="00893D0B">
        <w:t>рмации на уровне знаний</w:t>
      </w:r>
      <w:r>
        <w:t>;</w:t>
      </w:r>
    </w:p>
    <w:p w:rsidR="0024700D" w:rsidRDefault="0024700D" w:rsidP="0024700D">
      <w:pPr>
        <w:pStyle w:val="a3"/>
        <w:numPr>
          <w:ilvl w:val="0"/>
          <w:numId w:val="7"/>
        </w:numPr>
        <w:jc w:val="both"/>
      </w:pPr>
      <w:r>
        <w:t>развивать у студентов познавательный интерес к изучению</w:t>
      </w:r>
      <w:r w:rsidR="00893D0B">
        <w:t xml:space="preserve"> темы МДК, клиническое мышление и способность применять полученные знания в стандартных и нестандар</w:t>
      </w:r>
      <w:r w:rsidR="00D00541">
        <w:t>тных профессиональных ситуациях</w:t>
      </w:r>
      <w:r w:rsidR="00893D0B">
        <w:t>;</w:t>
      </w:r>
    </w:p>
    <w:p w:rsidR="0024700D" w:rsidRDefault="0024700D" w:rsidP="0024700D">
      <w:pPr>
        <w:pStyle w:val="a3"/>
        <w:numPr>
          <w:ilvl w:val="0"/>
          <w:numId w:val="7"/>
        </w:numPr>
        <w:jc w:val="both"/>
      </w:pPr>
      <w:r>
        <w:t>воспитывать у студентов ответственное отношение к вопросам самообразования, профессионального и личностного развития.</w:t>
      </w:r>
    </w:p>
    <w:p w:rsidR="0024700D" w:rsidRDefault="0024700D" w:rsidP="0024700D">
      <w:r>
        <w:rPr>
          <w:b/>
        </w:rPr>
        <w:t xml:space="preserve">Время проведения занятия: </w:t>
      </w:r>
      <w:r>
        <w:t>90 минут</w:t>
      </w:r>
    </w:p>
    <w:p w:rsidR="00A3783D" w:rsidRDefault="0024700D" w:rsidP="0024700D">
      <w:r>
        <w:rPr>
          <w:b/>
        </w:rPr>
        <w:t xml:space="preserve">Место проведения занятия: </w:t>
      </w:r>
      <w:r>
        <w:t xml:space="preserve"> </w:t>
      </w:r>
      <w:r w:rsidR="00A3783D">
        <w:t>лекционный зал</w:t>
      </w:r>
    </w:p>
    <w:p w:rsidR="0024700D" w:rsidRDefault="0024700D" w:rsidP="0024700D">
      <w:pPr>
        <w:rPr>
          <w:b/>
        </w:rPr>
      </w:pPr>
      <w:r>
        <w:rPr>
          <w:b/>
        </w:rPr>
        <w:t>Междисциплинарные связи:</w:t>
      </w:r>
    </w:p>
    <w:p w:rsidR="0024700D" w:rsidRDefault="008712EF" w:rsidP="0024700D">
      <w:r>
        <w:t xml:space="preserve">1) </w:t>
      </w:r>
      <w:r w:rsidR="0024700D">
        <w:t xml:space="preserve">С дисциплинами: </w:t>
      </w:r>
    </w:p>
    <w:p w:rsidR="002D5867" w:rsidRDefault="002D5867" w:rsidP="002D5867">
      <w:pPr>
        <w:pStyle w:val="a3"/>
        <w:numPr>
          <w:ilvl w:val="0"/>
          <w:numId w:val="17"/>
        </w:numPr>
      </w:pPr>
      <w:r>
        <w:t xml:space="preserve">ОП 01. </w:t>
      </w:r>
      <w:r w:rsidR="007105C3">
        <w:t xml:space="preserve">Основы латинского языка с медицинской </w:t>
      </w:r>
      <w:r w:rsidRPr="002D5867">
        <w:t>терминологией</w:t>
      </w:r>
    </w:p>
    <w:p w:rsidR="002D5867" w:rsidRDefault="002D5867" w:rsidP="002D5867">
      <w:pPr>
        <w:pStyle w:val="a3"/>
        <w:numPr>
          <w:ilvl w:val="0"/>
          <w:numId w:val="17"/>
        </w:numPr>
      </w:pPr>
      <w:r>
        <w:t xml:space="preserve">ЕН 01. </w:t>
      </w:r>
      <w:r w:rsidRPr="002D5867">
        <w:t>Математика</w:t>
      </w:r>
    </w:p>
    <w:p w:rsidR="00442398" w:rsidRDefault="00442398" w:rsidP="00442398">
      <w:pPr>
        <w:pStyle w:val="a3"/>
        <w:numPr>
          <w:ilvl w:val="0"/>
          <w:numId w:val="17"/>
        </w:numPr>
      </w:pPr>
      <w:r>
        <w:t xml:space="preserve">ОП 02. </w:t>
      </w:r>
      <w:r w:rsidRPr="00442398">
        <w:t>Анатомия и физиология человека</w:t>
      </w:r>
    </w:p>
    <w:p w:rsidR="007105C3" w:rsidRDefault="007105C3" w:rsidP="00442398">
      <w:pPr>
        <w:pStyle w:val="a3"/>
        <w:numPr>
          <w:ilvl w:val="0"/>
          <w:numId w:val="17"/>
        </w:numPr>
      </w:pPr>
      <w:r>
        <w:t>ОП.03. Основы патологии</w:t>
      </w:r>
    </w:p>
    <w:p w:rsidR="00D00541" w:rsidRDefault="00442398" w:rsidP="00D00541">
      <w:pPr>
        <w:pStyle w:val="a3"/>
        <w:numPr>
          <w:ilvl w:val="0"/>
          <w:numId w:val="17"/>
        </w:numPr>
      </w:pPr>
      <w:r>
        <w:t xml:space="preserve">ОП 06. </w:t>
      </w:r>
      <w:r w:rsidRPr="00442398">
        <w:t>Основы микробиологии и иммунологии</w:t>
      </w:r>
    </w:p>
    <w:p w:rsidR="00D00541" w:rsidRDefault="00D00541" w:rsidP="00D00541">
      <w:pPr>
        <w:pStyle w:val="a3"/>
        <w:numPr>
          <w:ilvl w:val="0"/>
          <w:numId w:val="17"/>
        </w:numPr>
      </w:pPr>
      <w:r>
        <w:t xml:space="preserve">Химия                     </w:t>
      </w:r>
    </w:p>
    <w:p w:rsidR="00D00541" w:rsidRDefault="00D00541" w:rsidP="00442398">
      <w:pPr>
        <w:pStyle w:val="a3"/>
        <w:numPr>
          <w:ilvl w:val="0"/>
          <w:numId w:val="17"/>
        </w:numPr>
      </w:pPr>
      <w:r>
        <w:t>Физика</w:t>
      </w:r>
    </w:p>
    <w:p w:rsidR="00442398" w:rsidRDefault="008712EF" w:rsidP="00442398">
      <w:r>
        <w:t xml:space="preserve">2) </w:t>
      </w:r>
      <w:r w:rsidR="00442398">
        <w:t xml:space="preserve">С профессиональным модулем </w:t>
      </w:r>
      <w:r w:rsidR="00442398" w:rsidRPr="00442398">
        <w:t>ПМ 04</w:t>
      </w:r>
      <w:r w:rsidR="0092635E">
        <w:t>.</w:t>
      </w:r>
      <w:r w:rsidR="00442398" w:rsidRPr="00442398">
        <w:t xml:space="preserve">   Выполнение работ по профессии Младшая медицинская сестра по уходу за больными</w:t>
      </w:r>
      <w:r w:rsidR="00442398">
        <w:t>:</w:t>
      </w:r>
      <w:r w:rsidR="00442398" w:rsidRPr="00442398">
        <w:t xml:space="preserve">   </w:t>
      </w:r>
    </w:p>
    <w:p w:rsidR="00442398" w:rsidRDefault="00442398" w:rsidP="00442398">
      <w:pPr>
        <w:pStyle w:val="a3"/>
        <w:numPr>
          <w:ilvl w:val="0"/>
          <w:numId w:val="17"/>
        </w:numPr>
      </w:pPr>
      <w:r>
        <w:t xml:space="preserve">МДК 04.01. </w:t>
      </w:r>
      <w:r w:rsidRPr="00442398">
        <w:t xml:space="preserve">Теория и практика сестринского дела </w:t>
      </w:r>
    </w:p>
    <w:p w:rsidR="00442398" w:rsidRDefault="00442398" w:rsidP="00442398">
      <w:pPr>
        <w:pStyle w:val="a3"/>
        <w:numPr>
          <w:ilvl w:val="0"/>
          <w:numId w:val="17"/>
        </w:numPr>
      </w:pPr>
      <w:r>
        <w:t xml:space="preserve">МДК 04.02. </w:t>
      </w:r>
      <w:r w:rsidRPr="00442398">
        <w:t>Безопасная среда для пациента и персонала</w:t>
      </w:r>
    </w:p>
    <w:p w:rsidR="003A17E9" w:rsidRDefault="00442398" w:rsidP="0024700D">
      <w:pPr>
        <w:pStyle w:val="a3"/>
        <w:numPr>
          <w:ilvl w:val="0"/>
          <w:numId w:val="17"/>
        </w:numPr>
      </w:pPr>
      <w:r>
        <w:t xml:space="preserve">МДК 04.03. </w:t>
      </w:r>
      <w:r w:rsidRPr="00442398">
        <w:t>Технология оказания медицинских услуг</w:t>
      </w:r>
    </w:p>
    <w:p w:rsidR="0024700D" w:rsidRDefault="0024700D" w:rsidP="003A17E9">
      <w:r w:rsidRPr="003A17E9">
        <w:rPr>
          <w:b/>
        </w:rPr>
        <w:t>Внутридисциплинарные связи:</w:t>
      </w:r>
    </w:p>
    <w:p w:rsidR="0024700D" w:rsidRPr="00EC4BC0" w:rsidRDefault="0024700D" w:rsidP="0024700D">
      <w:pPr>
        <w:tabs>
          <w:tab w:val="left" w:pos="1980"/>
          <w:tab w:val="left" w:pos="2340"/>
        </w:tabs>
      </w:pPr>
      <w:r w:rsidRPr="00EC4BC0">
        <w:t xml:space="preserve">С темами: </w:t>
      </w:r>
    </w:p>
    <w:p w:rsidR="00310B60" w:rsidRPr="00EC4BC0" w:rsidRDefault="001A63DA" w:rsidP="0024700D">
      <w:pPr>
        <w:numPr>
          <w:ilvl w:val="0"/>
          <w:numId w:val="8"/>
        </w:numPr>
        <w:tabs>
          <w:tab w:val="left" w:pos="540"/>
          <w:tab w:val="left" w:pos="900"/>
        </w:tabs>
        <w:ind w:hanging="2291"/>
      </w:pPr>
      <w:r>
        <w:rPr>
          <w:iCs/>
          <w:spacing w:val="-5"/>
        </w:rPr>
        <w:t>Сестринский процесс</w:t>
      </w:r>
      <w:r w:rsidR="00310B60" w:rsidRPr="00EC4BC0">
        <w:rPr>
          <w:iCs/>
          <w:spacing w:val="-5"/>
        </w:rPr>
        <w:t xml:space="preserve">   </w:t>
      </w:r>
    </w:p>
    <w:p w:rsidR="00310B60" w:rsidRPr="00EC4BC0" w:rsidRDefault="00310B60" w:rsidP="0024700D">
      <w:pPr>
        <w:numPr>
          <w:ilvl w:val="0"/>
          <w:numId w:val="8"/>
        </w:numPr>
        <w:tabs>
          <w:tab w:val="left" w:pos="540"/>
          <w:tab w:val="left" w:pos="900"/>
        </w:tabs>
        <w:ind w:hanging="2291"/>
      </w:pPr>
      <w:r w:rsidRPr="00EC4BC0">
        <w:rPr>
          <w:iCs/>
          <w:color w:val="000000"/>
          <w:spacing w:val="-5"/>
        </w:rPr>
        <w:t xml:space="preserve">Субъективные и объективные методы обследования </w:t>
      </w:r>
    </w:p>
    <w:p w:rsidR="00310B60" w:rsidRPr="00EC4BC0" w:rsidRDefault="00310B60" w:rsidP="0024700D">
      <w:pPr>
        <w:numPr>
          <w:ilvl w:val="0"/>
          <w:numId w:val="8"/>
        </w:numPr>
        <w:tabs>
          <w:tab w:val="left" w:pos="540"/>
          <w:tab w:val="left" w:pos="900"/>
        </w:tabs>
        <w:ind w:hanging="2291"/>
      </w:pPr>
      <w:r w:rsidRPr="00EC4BC0">
        <w:rPr>
          <w:iCs/>
          <w:color w:val="000000"/>
          <w:spacing w:val="-1"/>
        </w:rPr>
        <w:t xml:space="preserve">Дополнительные методы обследования            </w:t>
      </w:r>
      <w:r w:rsidRPr="00EC4BC0">
        <w:t xml:space="preserve"> </w:t>
      </w:r>
    </w:p>
    <w:p w:rsidR="00310B60" w:rsidRPr="00EC4BC0" w:rsidRDefault="00310B60" w:rsidP="00310B60">
      <w:pPr>
        <w:numPr>
          <w:ilvl w:val="0"/>
          <w:numId w:val="8"/>
        </w:numPr>
        <w:tabs>
          <w:tab w:val="left" w:pos="540"/>
          <w:tab w:val="left" w:pos="900"/>
        </w:tabs>
        <w:ind w:hanging="2291"/>
      </w:pPr>
      <w:r w:rsidRPr="00EC4BC0">
        <w:rPr>
          <w:iCs/>
          <w:color w:val="000000"/>
          <w:spacing w:val="-5"/>
        </w:rPr>
        <w:t>Сестринское  обследование  пациентов с з</w:t>
      </w:r>
      <w:r w:rsidRPr="00EC4BC0">
        <w:rPr>
          <w:iCs/>
          <w:color w:val="000000"/>
          <w:spacing w:val="-3"/>
        </w:rPr>
        <w:t>аболеваниями органов дыхания</w:t>
      </w:r>
      <w:r w:rsidRPr="00EC4BC0">
        <w:t xml:space="preserve"> </w:t>
      </w:r>
    </w:p>
    <w:p w:rsidR="0024700D" w:rsidRPr="00310B60" w:rsidRDefault="0024700D" w:rsidP="00310B60">
      <w:pPr>
        <w:tabs>
          <w:tab w:val="left" w:pos="540"/>
          <w:tab w:val="left" w:pos="900"/>
        </w:tabs>
      </w:pPr>
      <w:r w:rsidRPr="00310B60">
        <w:rPr>
          <w:b/>
        </w:rPr>
        <w:t>Средства обучения:</w:t>
      </w:r>
    </w:p>
    <w:p w:rsidR="00495806" w:rsidRDefault="00495806" w:rsidP="00B50720">
      <w:pPr>
        <w:numPr>
          <w:ilvl w:val="0"/>
          <w:numId w:val="9"/>
        </w:numPr>
        <w:tabs>
          <w:tab w:val="clear" w:pos="720"/>
          <w:tab w:val="num" w:pos="567"/>
          <w:tab w:val="num" w:pos="2235"/>
        </w:tabs>
        <w:ind w:hanging="720"/>
      </w:pPr>
      <w:r>
        <w:t>Компьютер и  м/м проектор</w:t>
      </w:r>
    </w:p>
    <w:p w:rsidR="00887656" w:rsidRDefault="00887656" w:rsidP="00B50720">
      <w:pPr>
        <w:numPr>
          <w:ilvl w:val="0"/>
          <w:numId w:val="9"/>
        </w:numPr>
        <w:tabs>
          <w:tab w:val="clear" w:pos="720"/>
          <w:tab w:val="num" w:pos="567"/>
          <w:tab w:val="num" w:pos="2235"/>
        </w:tabs>
        <w:ind w:hanging="720"/>
      </w:pPr>
      <w:r>
        <w:t>Видеопрезентация</w:t>
      </w:r>
    </w:p>
    <w:p w:rsidR="0024700D" w:rsidRDefault="00495806" w:rsidP="00B50720">
      <w:pPr>
        <w:numPr>
          <w:ilvl w:val="0"/>
          <w:numId w:val="9"/>
        </w:numPr>
        <w:tabs>
          <w:tab w:val="clear" w:pos="720"/>
          <w:tab w:val="num" w:pos="567"/>
          <w:tab w:val="num" w:pos="2235"/>
        </w:tabs>
        <w:ind w:hanging="720"/>
      </w:pPr>
      <w:r>
        <w:t>Учебные таблицы и плакаты</w:t>
      </w:r>
    </w:p>
    <w:p w:rsidR="0024700D" w:rsidRDefault="00495806" w:rsidP="00B50720">
      <w:pPr>
        <w:numPr>
          <w:ilvl w:val="0"/>
          <w:numId w:val="11"/>
        </w:numPr>
        <w:tabs>
          <w:tab w:val="clear" w:pos="720"/>
          <w:tab w:val="num" w:pos="567"/>
        </w:tabs>
        <w:ind w:hanging="720"/>
      </w:pPr>
      <w:r>
        <w:t>Учебник и учебные пособия</w:t>
      </w:r>
    </w:p>
    <w:p w:rsidR="0024700D" w:rsidRDefault="00495806" w:rsidP="00B50720">
      <w:pPr>
        <w:numPr>
          <w:ilvl w:val="0"/>
          <w:numId w:val="11"/>
        </w:numPr>
        <w:tabs>
          <w:tab w:val="clear" w:pos="720"/>
          <w:tab w:val="num" w:pos="567"/>
        </w:tabs>
        <w:ind w:hanging="720"/>
      </w:pPr>
      <w:r>
        <w:t>Конспект лекции</w:t>
      </w:r>
    </w:p>
    <w:p w:rsidR="0024700D" w:rsidRDefault="0024700D" w:rsidP="0024700D">
      <w:r>
        <w:rPr>
          <w:b/>
        </w:rPr>
        <w:t>Средства контроля:</w:t>
      </w:r>
    </w:p>
    <w:p w:rsidR="00E127CF" w:rsidRDefault="00495806" w:rsidP="00B50720">
      <w:pPr>
        <w:numPr>
          <w:ilvl w:val="1"/>
          <w:numId w:val="12"/>
        </w:numPr>
        <w:tabs>
          <w:tab w:val="clear" w:pos="1440"/>
          <w:tab w:val="left" w:pos="0"/>
          <w:tab w:val="num" w:pos="567"/>
        </w:tabs>
        <w:ind w:hanging="1440"/>
      </w:pPr>
      <w:r>
        <w:t xml:space="preserve"> </w:t>
      </w:r>
      <w:r w:rsidR="0024700D">
        <w:t>Контрольные вопросы для фронтального опроса.</w:t>
      </w:r>
    </w:p>
    <w:p w:rsidR="00887656" w:rsidRDefault="00887656" w:rsidP="00887656">
      <w:pPr>
        <w:tabs>
          <w:tab w:val="left" w:pos="0"/>
        </w:tabs>
        <w:rPr>
          <w:b/>
        </w:rPr>
      </w:pPr>
    </w:p>
    <w:p w:rsidR="009A55F8" w:rsidRDefault="009A55F8" w:rsidP="00887656">
      <w:pPr>
        <w:tabs>
          <w:tab w:val="left" w:pos="0"/>
        </w:tabs>
        <w:rPr>
          <w:b/>
        </w:rPr>
      </w:pPr>
    </w:p>
    <w:p w:rsidR="00AA5EBB" w:rsidRDefault="0024700D" w:rsidP="00887656">
      <w:pPr>
        <w:tabs>
          <w:tab w:val="left" w:pos="0"/>
        </w:tabs>
        <w:rPr>
          <w:b/>
        </w:rPr>
      </w:pPr>
      <w:r w:rsidRPr="00E127CF">
        <w:rPr>
          <w:b/>
        </w:rPr>
        <w:lastRenderedPageBreak/>
        <w:t>Мет</w:t>
      </w:r>
      <w:r w:rsidR="00AA5EBB" w:rsidRPr="00E127CF">
        <w:rPr>
          <w:b/>
        </w:rPr>
        <w:t>оды и формы проведения занятия</w:t>
      </w:r>
    </w:p>
    <w:p w:rsidR="00056938" w:rsidRPr="00495806" w:rsidRDefault="00056938" w:rsidP="008B3DE5">
      <w:pPr>
        <w:tabs>
          <w:tab w:val="left" w:pos="0"/>
        </w:tabs>
        <w:ind w:left="-1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4700D" w:rsidTr="002470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D" w:rsidRDefault="0024700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Методы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D" w:rsidRDefault="0024700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Формы реализации метода</w:t>
            </w:r>
          </w:p>
        </w:tc>
      </w:tr>
      <w:tr w:rsidR="0024700D" w:rsidTr="0024700D">
        <w:trPr>
          <w:trHeight w:val="140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D" w:rsidRPr="00AA5EBB" w:rsidRDefault="00AA5E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5EBB">
              <w:rPr>
                <w:sz w:val="24"/>
                <w:szCs w:val="24"/>
                <w:lang w:eastAsia="en-US"/>
              </w:rPr>
              <w:t>1. П</w:t>
            </w:r>
            <w:r w:rsidR="0024700D" w:rsidRPr="00AA5EBB">
              <w:rPr>
                <w:sz w:val="24"/>
                <w:szCs w:val="24"/>
                <w:lang w:eastAsia="en-US"/>
              </w:rPr>
              <w:t>родуктивный:</w:t>
            </w:r>
          </w:p>
          <w:p w:rsidR="0024700D" w:rsidRDefault="00AA5E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 объяснительно-иллюстративный,</w:t>
            </w:r>
          </w:p>
          <w:p w:rsidR="00AA5EBB" w:rsidRDefault="00AA5EBB" w:rsidP="00AA5E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1.2. </w:t>
            </w:r>
            <w:r w:rsidRPr="00AA5EBB">
              <w:rPr>
                <w:sz w:val="24"/>
                <w:szCs w:val="24"/>
                <w:lang w:eastAsia="en-US"/>
              </w:rPr>
              <w:t>интерактивный.</w:t>
            </w:r>
          </w:p>
          <w:p w:rsidR="00AA5EBB" w:rsidRPr="00AA5EBB" w:rsidRDefault="00AA5EBB" w:rsidP="00AA5E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Репродуктивный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38" w:rsidRDefault="0005693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18CD" w:rsidRDefault="00AA5E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Эвристическая беседа,</w:t>
            </w:r>
            <w:r w:rsidR="0024700D">
              <w:rPr>
                <w:sz w:val="24"/>
                <w:szCs w:val="24"/>
                <w:lang w:eastAsia="en-US"/>
              </w:rPr>
              <w:t xml:space="preserve"> </w:t>
            </w:r>
          </w:p>
          <w:p w:rsidR="0024700D" w:rsidRDefault="00AA5E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опрос.</w:t>
            </w:r>
          </w:p>
          <w:p w:rsidR="0024700D" w:rsidRDefault="00AA5E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Иллюстрация</w:t>
            </w:r>
          </w:p>
        </w:tc>
      </w:tr>
    </w:tbl>
    <w:p w:rsidR="0024700D" w:rsidRDefault="0024700D" w:rsidP="00CA0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В результате изучения темы обучающийся должен</w:t>
      </w:r>
      <w:r w:rsidR="00056938">
        <w:rPr>
          <w:b/>
        </w:rPr>
        <w:t>:</w:t>
      </w:r>
      <w:r>
        <w:rPr>
          <w:b/>
        </w:rPr>
        <w:t xml:space="preserve"> </w:t>
      </w:r>
    </w:p>
    <w:p w:rsidR="00EB358D" w:rsidRPr="00AB46B8" w:rsidRDefault="00EB358D" w:rsidP="00CA05AA">
      <w:pPr>
        <w:jc w:val="both"/>
        <w:rPr>
          <w:b/>
          <w:bCs/>
        </w:rPr>
      </w:pPr>
      <w:r w:rsidRPr="00AB46B8">
        <w:rPr>
          <w:b/>
          <w:bCs/>
        </w:rPr>
        <w:t>иметь практический опыт:</w:t>
      </w:r>
    </w:p>
    <w:p w:rsidR="00EB358D" w:rsidRPr="00736B41" w:rsidRDefault="00EB358D" w:rsidP="00CA05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pacing w:val="-5"/>
        </w:rPr>
      </w:pPr>
      <w:r w:rsidRPr="00414D66">
        <w:t>осуществле</w:t>
      </w:r>
      <w:r w:rsidR="00736B41">
        <w:t xml:space="preserve">ния ухода за пациентами </w:t>
      </w:r>
      <w:r w:rsidR="00DA6BC9" w:rsidRPr="00D50DCA">
        <w:rPr>
          <w:iCs/>
          <w:color w:val="000000"/>
          <w:spacing w:val="-5"/>
        </w:rPr>
        <w:t>при</w:t>
      </w:r>
      <w:r w:rsidR="009A55F8">
        <w:rPr>
          <w:iCs/>
          <w:color w:val="000000"/>
          <w:spacing w:val="-6"/>
        </w:rPr>
        <w:t xml:space="preserve"> бронхитах, ХОБЛ</w:t>
      </w:r>
      <w:r w:rsidR="00DA6BC9">
        <w:t>, в том числе за больными пожилого и старческого возраста.</w:t>
      </w:r>
    </w:p>
    <w:p w:rsidR="00EB358D" w:rsidRPr="002B34A6" w:rsidRDefault="00EB358D" w:rsidP="00CA05A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4A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B358D" w:rsidRPr="00414D66" w:rsidRDefault="00EB358D" w:rsidP="00CA0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66">
        <w:rPr>
          <w:rFonts w:ascii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EB358D" w:rsidRPr="00414D66" w:rsidRDefault="00EB358D" w:rsidP="00CA0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66">
        <w:rPr>
          <w:rFonts w:ascii="Times New Roman" w:hAnsi="Times New Roman" w:cs="Times New Roman"/>
          <w:sz w:val="28"/>
          <w:szCs w:val="28"/>
        </w:rPr>
        <w:t>осуществлять сестринский уход за пациентом при</w:t>
      </w:r>
      <w:r w:rsidR="008B3DE5">
        <w:rPr>
          <w:rFonts w:ascii="Times New Roman" w:hAnsi="Times New Roman" w:cs="Times New Roman"/>
          <w:sz w:val="28"/>
          <w:szCs w:val="28"/>
        </w:rPr>
        <w:t xml:space="preserve"> острой пневмонии</w:t>
      </w:r>
      <w:r w:rsidRPr="00414D66">
        <w:rPr>
          <w:rFonts w:ascii="Times New Roman" w:hAnsi="Times New Roman" w:cs="Times New Roman"/>
          <w:sz w:val="28"/>
          <w:szCs w:val="28"/>
        </w:rPr>
        <w:t>;</w:t>
      </w:r>
    </w:p>
    <w:p w:rsidR="00EB358D" w:rsidRPr="00414D66" w:rsidRDefault="00EB358D" w:rsidP="00CA0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66">
        <w:rPr>
          <w:rFonts w:ascii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EB358D" w:rsidRPr="00414D66" w:rsidRDefault="00EB358D" w:rsidP="00CA0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66">
        <w:rPr>
          <w:rFonts w:ascii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EB358D" w:rsidRPr="00414D66" w:rsidRDefault="00EB358D" w:rsidP="00CA0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66">
        <w:rPr>
          <w:rFonts w:ascii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EB358D" w:rsidRPr="00414D66" w:rsidRDefault="00EB358D" w:rsidP="00CA0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66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EB358D" w:rsidRPr="002B34A6" w:rsidRDefault="00EB358D" w:rsidP="00CA05A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4A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B358D" w:rsidRPr="00414D66" w:rsidRDefault="00EB358D" w:rsidP="00CA0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66">
        <w:rPr>
          <w:rFonts w:ascii="Times New Roman" w:hAnsi="Times New Roman" w:cs="Times New Roman"/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4D66">
        <w:rPr>
          <w:rFonts w:ascii="Times New Roman" w:hAnsi="Times New Roman" w:cs="Times New Roman"/>
          <w:sz w:val="28"/>
          <w:szCs w:val="28"/>
        </w:rPr>
        <w:t xml:space="preserve"> организацию и оказание сестринской помощи;</w:t>
      </w:r>
    </w:p>
    <w:p w:rsidR="00EB358D" w:rsidRPr="00414D66" w:rsidRDefault="00EB358D" w:rsidP="00CA0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66">
        <w:rPr>
          <w:rFonts w:ascii="Times New Roman" w:hAnsi="Times New Roman" w:cs="Times New Roman"/>
          <w:sz w:val="28"/>
          <w:szCs w:val="28"/>
        </w:rPr>
        <w:t>пути введения лекарственных препаратов;</w:t>
      </w:r>
    </w:p>
    <w:p w:rsidR="00EB358D" w:rsidRPr="00414D66" w:rsidRDefault="00EB358D" w:rsidP="00CA05AA">
      <w:pPr>
        <w:jc w:val="both"/>
      </w:pPr>
      <w:r w:rsidRPr="00414D66">
        <w:t>правила использования аппаратуры, оборудования, изделий медицинского назначения.</w:t>
      </w:r>
    </w:p>
    <w:p w:rsidR="0024700D" w:rsidRPr="00DA6BC9" w:rsidRDefault="0024700D" w:rsidP="00CA05AA">
      <w:pPr>
        <w:spacing w:line="276" w:lineRule="auto"/>
        <w:jc w:val="both"/>
        <w:rPr>
          <w:b/>
        </w:rPr>
      </w:pPr>
      <w:r>
        <w:rPr>
          <w:b/>
        </w:rPr>
        <w:t>Уровень освоения учебного материала:</w:t>
      </w:r>
      <w:r w:rsidR="00DA6BC9">
        <w:t xml:space="preserve"> 2 (репродуктивный</w:t>
      </w:r>
      <w:r w:rsidR="008B3DE5">
        <w:t xml:space="preserve"> - </w:t>
      </w:r>
      <w:r>
        <w:t>выполнение деятельности по образцу, инструкции или под руководством).</w:t>
      </w:r>
    </w:p>
    <w:p w:rsidR="00E92A66" w:rsidRPr="00E92A66" w:rsidRDefault="00E92A66" w:rsidP="00CA05AA">
      <w:pPr>
        <w:jc w:val="both"/>
        <w:rPr>
          <w:b/>
        </w:rPr>
      </w:pPr>
      <w:r w:rsidRPr="00E92A66">
        <w:rPr>
          <w:b/>
        </w:rPr>
        <w:t>Литература:</w:t>
      </w:r>
    </w:p>
    <w:p w:rsidR="00E92A66" w:rsidRPr="00532BF7" w:rsidRDefault="00E92A66" w:rsidP="00CA05AA">
      <w:pPr>
        <w:jc w:val="both"/>
        <w:rPr>
          <w:u w:val="single"/>
        </w:rPr>
      </w:pPr>
      <w:r w:rsidRPr="00532BF7">
        <w:rPr>
          <w:u w:val="single"/>
        </w:rPr>
        <w:t>Основные источники:</w:t>
      </w:r>
    </w:p>
    <w:p w:rsidR="00E92A66" w:rsidRPr="00532BF7" w:rsidRDefault="00E92A66" w:rsidP="00CA05AA">
      <w:pPr>
        <w:pStyle w:val="23"/>
        <w:numPr>
          <w:ilvl w:val="0"/>
          <w:numId w:val="18"/>
        </w:numPr>
        <w:spacing w:after="0" w:line="240" w:lineRule="auto"/>
        <w:jc w:val="both"/>
      </w:pPr>
      <w:r w:rsidRPr="00532BF7">
        <w:t>Лекционный материал.</w:t>
      </w:r>
    </w:p>
    <w:p w:rsidR="00E92A66" w:rsidRPr="00532BF7" w:rsidRDefault="00E92A66" w:rsidP="00CA05AA">
      <w:pPr>
        <w:pStyle w:val="Style67"/>
        <w:widowControl/>
        <w:numPr>
          <w:ilvl w:val="0"/>
          <w:numId w:val="18"/>
        </w:numPr>
        <w:tabs>
          <w:tab w:val="left" w:pos="426"/>
          <w:tab w:val="left" w:pos="1276"/>
        </w:tabs>
        <w:spacing w:line="240" w:lineRule="auto"/>
        <w:jc w:val="both"/>
        <w:rPr>
          <w:rStyle w:val="ae"/>
          <w:rFonts w:eastAsia="Arial Unicode MS"/>
          <w:b w:val="0"/>
          <w:sz w:val="28"/>
          <w:szCs w:val="28"/>
        </w:rPr>
      </w:pPr>
      <w:r w:rsidRPr="00532BF7">
        <w:rPr>
          <w:sz w:val="28"/>
          <w:szCs w:val="28"/>
        </w:rPr>
        <w:t xml:space="preserve">Мухина С.А., Тарновская И.И. Практическое руководство к предмету «Основы сестринского дела» / Учебное пособие для медицинских училищ и колледжей. - </w:t>
      </w:r>
      <w:r w:rsidRPr="00532BF7">
        <w:rPr>
          <w:rStyle w:val="ae"/>
          <w:b w:val="0"/>
          <w:sz w:val="28"/>
          <w:szCs w:val="28"/>
        </w:rPr>
        <w:t xml:space="preserve"> М.: ГЕОТАР-Медиа, 2014.</w:t>
      </w:r>
    </w:p>
    <w:p w:rsidR="00E92A66" w:rsidRPr="00532BF7" w:rsidRDefault="00E92A66" w:rsidP="00CA05AA">
      <w:pPr>
        <w:pStyle w:val="23"/>
        <w:numPr>
          <w:ilvl w:val="0"/>
          <w:numId w:val="18"/>
        </w:numPr>
        <w:spacing w:after="0" w:line="240" w:lineRule="auto"/>
        <w:jc w:val="both"/>
        <w:rPr>
          <w:rStyle w:val="ae"/>
          <w:b w:val="0"/>
          <w:bCs w:val="0"/>
        </w:rPr>
      </w:pPr>
      <w:r w:rsidRPr="00532BF7">
        <w:rPr>
          <w:rStyle w:val="ae"/>
          <w:b w:val="0"/>
        </w:rPr>
        <w:t>Смолева Э. В.  Терапия с курсом первичной медико-санитарной помощи. Учебник / Э.В. Смолева. - Ростов-на-Дону: Феникс, 2012.</w:t>
      </w:r>
    </w:p>
    <w:p w:rsidR="00E92A66" w:rsidRPr="00532BF7" w:rsidRDefault="00E92A66" w:rsidP="00CA05AA">
      <w:pPr>
        <w:pStyle w:val="23"/>
        <w:numPr>
          <w:ilvl w:val="0"/>
          <w:numId w:val="18"/>
        </w:numPr>
        <w:spacing w:after="0" w:line="240" w:lineRule="auto"/>
        <w:jc w:val="both"/>
        <w:rPr>
          <w:rStyle w:val="ae"/>
          <w:b w:val="0"/>
          <w:bCs w:val="0"/>
        </w:rPr>
      </w:pPr>
      <w:r w:rsidRPr="00532BF7">
        <w:rPr>
          <w:rStyle w:val="ae"/>
          <w:b w:val="0"/>
        </w:rPr>
        <w:t>Смолева Э.В., Аподиакос Е.Л. Сестринское дело в терапии с курсом первичной медико-профилактической помощи. - Ростов-на-Дону: «Феникс», 2012. – 425 с.</w:t>
      </w:r>
    </w:p>
    <w:p w:rsidR="00E92A66" w:rsidRPr="00532BF7" w:rsidRDefault="00E92A66" w:rsidP="00CA05AA">
      <w:pPr>
        <w:jc w:val="both"/>
        <w:rPr>
          <w:u w:val="single"/>
        </w:rPr>
      </w:pPr>
      <w:r w:rsidRPr="00532BF7">
        <w:rPr>
          <w:u w:val="single"/>
        </w:rPr>
        <w:t>Дополнительные источники:</w:t>
      </w:r>
    </w:p>
    <w:p w:rsidR="00E92A66" w:rsidRPr="00532BF7" w:rsidRDefault="00E92A66" w:rsidP="00E92A66">
      <w:pPr>
        <w:pStyle w:val="Style67"/>
        <w:widowControl/>
        <w:numPr>
          <w:ilvl w:val="0"/>
          <w:numId w:val="15"/>
        </w:numPr>
        <w:tabs>
          <w:tab w:val="clear" w:pos="720"/>
          <w:tab w:val="left" w:pos="426"/>
          <w:tab w:val="num" w:pos="786"/>
          <w:tab w:val="left" w:pos="1276"/>
        </w:tabs>
        <w:spacing w:line="240" w:lineRule="auto"/>
        <w:ind w:left="426" w:hanging="426"/>
        <w:jc w:val="both"/>
        <w:rPr>
          <w:rFonts w:eastAsia="Arial Unicode MS"/>
          <w:bCs/>
          <w:sz w:val="28"/>
          <w:szCs w:val="28"/>
        </w:rPr>
      </w:pPr>
      <w:r w:rsidRPr="00532BF7">
        <w:rPr>
          <w:sz w:val="28"/>
          <w:szCs w:val="28"/>
        </w:rPr>
        <w:t xml:space="preserve">Василенко А.В., Шелагуров С.А. Пропедевтика внутренних болезней. </w:t>
      </w:r>
      <w:r w:rsidRPr="00532BF7">
        <w:rPr>
          <w:rStyle w:val="ae"/>
          <w:rFonts w:eastAsia="Arial Unicode MS"/>
          <w:b w:val="0"/>
          <w:sz w:val="28"/>
          <w:szCs w:val="28"/>
        </w:rPr>
        <w:t>– М.: Медицина, 2007. – 390 с.</w:t>
      </w:r>
    </w:p>
    <w:p w:rsidR="00E92A66" w:rsidRPr="00532BF7" w:rsidRDefault="00E92A66" w:rsidP="00E92A66">
      <w:pPr>
        <w:pStyle w:val="Style67"/>
        <w:widowControl/>
        <w:numPr>
          <w:ilvl w:val="0"/>
          <w:numId w:val="15"/>
        </w:numPr>
        <w:tabs>
          <w:tab w:val="clear" w:pos="720"/>
          <w:tab w:val="left" w:pos="426"/>
          <w:tab w:val="num" w:pos="786"/>
          <w:tab w:val="left" w:pos="1276"/>
        </w:tabs>
        <w:spacing w:line="240" w:lineRule="auto"/>
        <w:ind w:left="426" w:hanging="426"/>
        <w:jc w:val="both"/>
        <w:rPr>
          <w:rFonts w:eastAsia="Arial Unicode MS"/>
          <w:bCs/>
          <w:sz w:val="28"/>
          <w:szCs w:val="28"/>
        </w:rPr>
      </w:pPr>
      <w:r w:rsidRPr="00532BF7">
        <w:rPr>
          <w:sz w:val="28"/>
          <w:szCs w:val="28"/>
        </w:rPr>
        <w:lastRenderedPageBreak/>
        <w:t>Журавлева Т.П. Основы гериатрии / Учебное пособие для специальности «Лечебное дело». – М.: ФОРУМ – ИНФРА-М, 2012.</w:t>
      </w:r>
    </w:p>
    <w:p w:rsidR="00E92A66" w:rsidRPr="00532BF7" w:rsidRDefault="00E92A66" w:rsidP="00E92A66">
      <w:pPr>
        <w:pStyle w:val="Style67"/>
        <w:widowControl/>
        <w:numPr>
          <w:ilvl w:val="0"/>
          <w:numId w:val="15"/>
        </w:numPr>
        <w:tabs>
          <w:tab w:val="clear" w:pos="720"/>
          <w:tab w:val="left" w:pos="426"/>
          <w:tab w:val="num" w:pos="786"/>
          <w:tab w:val="left" w:pos="1276"/>
        </w:tabs>
        <w:spacing w:line="240" w:lineRule="auto"/>
        <w:ind w:left="426" w:hanging="426"/>
        <w:jc w:val="both"/>
        <w:rPr>
          <w:rFonts w:eastAsia="Arial Unicode MS"/>
          <w:bCs/>
          <w:sz w:val="28"/>
          <w:szCs w:val="28"/>
        </w:rPr>
      </w:pPr>
      <w:r w:rsidRPr="00532BF7">
        <w:rPr>
          <w:sz w:val="28"/>
          <w:szCs w:val="28"/>
        </w:rPr>
        <w:t xml:space="preserve">Мухин Н.А., Моисеев В.С. Основы клинической диагностики внутренних болезней. </w:t>
      </w:r>
      <w:r w:rsidRPr="00532BF7">
        <w:rPr>
          <w:rStyle w:val="ae"/>
          <w:rFonts w:eastAsia="Arial Unicode MS"/>
          <w:b w:val="0"/>
          <w:sz w:val="28"/>
          <w:szCs w:val="28"/>
        </w:rPr>
        <w:t>– М.: Медицина, 2007. – 450 с.</w:t>
      </w:r>
    </w:p>
    <w:p w:rsidR="00E92A66" w:rsidRPr="00532BF7" w:rsidRDefault="00E92A66" w:rsidP="00E92A66">
      <w:pPr>
        <w:pStyle w:val="Style67"/>
        <w:widowControl/>
        <w:numPr>
          <w:ilvl w:val="0"/>
          <w:numId w:val="15"/>
        </w:numPr>
        <w:tabs>
          <w:tab w:val="clear" w:pos="720"/>
          <w:tab w:val="left" w:pos="426"/>
          <w:tab w:val="num" w:pos="786"/>
          <w:tab w:val="left" w:pos="1276"/>
        </w:tabs>
        <w:spacing w:line="240" w:lineRule="auto"/>
        <w:ind w:left="426" w:hanging="426"/>
        <w:jc w:val="both"/>
        <w:rPr>
          <w:rFonts w:eastAsia="Arial Unicode MS"/>
          <w:bCs/>
          <w:sz w:val="28"/>
          <w:szCs w:val="28"/>
        </w:rPr>
      </w:pPr>
      <w:r w:rsidRPr="00532BF7">
        <w:rPr>
          <w:sz w:val="28"/>
          <w:szCs w:val="28"/>
        </w:rPr>
        <w:t>Мухина С.А., Тарновская И.И. Теоретические основы сестринского дела.- 2010. - ч. 1, 2.</w:t>
      </w:r>
    </w:p>
    <w:p w:rsidR="00E92A66" w:rsidRPr="002E26F4" w:rsidRDefault="00E92A66" w:rsidP="00E92A66">
      <w:pPr>
        <w:pStyle w:val="Style67"/>
        <w:widowControl/>
        <w:numPr>
          <w:ilvl w:val="0"/>
          <w:numId w:val="15"/>
        </w:numPr>
        <w:tabs>
          <w:tab w:val="clear" w:pos="720"/>
          <w:tab w:val="left" w:pos="426"/>
          <w:tab w:val="num" w:pos="786"/>
          <w:tab w:val="left" w:pos="1276"/>
        </w:tabs>
        <w:spacing w:line="240" w:lineRule="auto"/>
        <w:ind w:left="426" w:hanging="426"/>
        <w:jc w:val="both"/>
        <w:rPr>
          <w:rStyle w:val="ae"/>
          <w:rFonts w:eastAsia="Arial Unicode MS"/>
          <w:b w:val="0"/>
          <w:sz w:val="28"/>
          <w:szCs w:val="28"/>
        </w:rPr>
      </w:pPr>
      <w:r w:rsidRPr="002E26F4">
        <w:rPr>
          <w:rStyle w:val="ae"/>
          <w:rFonts w:eastAsia="Arial Unicode MS"/>
          <w:b w:val="0"/>
          <w:sz w:val="28"/>
          <w:szCs w:val="28"/>
        </w:rPr>
        <w:t>Мухина, С.А. Атлас по манипуляционной технике сестринского</w:t>
      </w:r>
      <w:r w:rsidRPr="002E26F4">
        <w:rPr>
          <w:rStyle w:val="af"/>
          <w:rFonts w:eastAsia="Arial Unicode MS"/>
          <w:sz w:val="28"/>
          <w:szCs w:val="28"/>
        </w:rPr>
        <w:t xml:space="preserve"> </w:t>
      </w:r>
      <w:r w:rsidRPr="002E26F4">
        <w:rPr>
          <w:rStyle w:val="af"/>
          <w:rFonts w:eastAsia="Arial Unicode MS"/>
          <w:i w:val="0"/>
          <w:sz w:val="28"/>
          <w:szCs w:val="28"/>
        </w:rPr>
        <w:t>ухода / Мухина С.А.,</w:t>
      </w:r>
      <w:r w:rsidRPr="002E26F4">
        <w:rPr>
          <w:rStyle w:val="af"/>
          <w:rFonts w:eastAsia="Arial Unicode MS"/>
          <w:sz w:val="28"/>
          <w:szCs w:val="28"/>
        </w:rPr>
        <w:t xml:space="preserve"> </w:t>
      </w:r>
      <w:r w:rsidRPr="002E26F4">
        <w:rPr>
          <w:rStyle w:val="ae"/>
          <w:rFonts w:eastAsia="Arial Unicode MS"/>
          <w:b w:val="0"/>
          <w:sz w:val="28"/>
          <w:szCs w:val="28"/>
        </w:rPr>
        <w:t>Тарновская И.И. – М.: Медицина, 1995.</w:t>
      </w:r>
    </w:p>
    <w:p w:rsidR="00E92A66" w:rsidRPr="00532BF7" w:rsidRDefault="00E92A66" w:rsidP="00E92A66">
      <w:pPr>
        <w:pStyle w:val="Style67"/>
        <w:widowControl/>
        <w:numPr>
          <w:ilvl w:val="0"/>
          <w:numId w:val="15"/>
        </w:numPr>
        <w:tabs>
          <w:tab w:val="clear" w:pos="720"/>
          <w:tab w:val="left" w:pos="426"/>
          <w:tab w:val="num" w:pos="786"/>
          <w:tab w:val="left" w:pos="1276"/>
        </w:tabs>
        <w:spacing w:line="240" w:lineRule="auto"/>
        <w:ind w:left="426" w:hanging="426"/>
        <w:jc w:val="both"/>
        <w:rPr>
          <w:rStyle w:val="ae"/>
          <w:rFonts w:eastAsia="Arial Unicode MS"/>
          <w:b w:val="0"/>
          <w:sz w:val="28"/>
          <w:szCs w:val="28"/>
        </w:rPr>
      </w:pPr>
      <w:r w:rsidRPr="002E26F4">
        <w:rPr>
          <w:rStyle w:val="ae"/>
          <w:b w:val="0"/>
          <w:sz w:val="28"/>
          <w:szCs w:val="28"/>
        </w:rPr>
        <w:t>Отвагина Т.В. Терапия  / Учебное пособие для студентов ОУ</w:t>
      </w:r>
      <w:r w:rsidRPr="00532BF7">
        <w:rPr>
          <w:rStyle w:val="ae"/>
          <w:b w:val="0"/>
          <w:sz w:val="28"/>
          <w:szCs w:val="28"/>
        </w:rPr>
        <w:t xml:space="preserve"> СПО. - Ростов-на-Дону: «Феникс», 2010.</w:t>
      </w:r>
    </w:p>
    <w:p w:rsidR="00E92A66" w:rsidRPr="00532BF7" w:rsidRDefault="00E92A66" w:rsidP="00E92A66">
      <w:pPr>
        <w:pStyle w:val="Style67"/>
        <w:widowControl/>
        <w:numPr>
          <w:ilvl w:val="0"/>
          <w:numId w:val="15"/>
        </w:numPr>
        <w:tabs>
          <w:tab w:val="clear" w:pos="720"/>
          <w:tab w:val="left" w:pos="426"/>
          <w:tab w:val="num" w:pos="786"/>
          <w:tab w:val="left" w:pos="1276"/>
        </w:tabs>
        <w:spacing w:line="240" w:lineRule="auto"/>
        <w:ind w:left="426" w:hanging="426"/>
        <w:jc w:val="both"/>
        <w:rPr>
          <w:rStyle w:val="ae"/>
          <w:rFonts w:eastAsia="Arial Unicode MS"/>
          <w:b w:val="0"/>
          <w:sz w:val="28"/>
          <w:szCs w:val="28"/>
        </w:rPr>
      </w:pPr>
      <w:r w:rsidRPr="00532BF7">
        <w:rPr>
          <w:rStyle w:val="ae"/>
          <w:b w:val="0"/>
          <w:sz w:val="28"/>
          <w:szCs w:val="28"/>
        </w:rPr>
        <w:t>Отвагина, Т.В. Неотложная медицинская  помощь. Учебник (3-е изд.) / Т.В. Отвагина, - Ростов-на-Дону: «Феникс», 2007.</w:t>
      </w:r>
    </w:p>
    <w:p w:rsidR="00E92A66" w:rsidRPr="00532BF7" w:rsidRDefault="00E92A66" w:rsidP="00E92A66">
      <w:pPr>
        <w:pStyle w:val="Style67"/>
        <w:widowControl/>
        <w:numPr>
          <w:ilvl w:val="0"/>
          <w:numId w:val="15"/>
        </w:numPr>
        <w:tabs>
          <w:tab w:val="clear" w:pos="720"/>
          <w:tab w:val="left" w:pos="426"/>
          <w:tab w:val="num" w:pos="786"/>
          <w:tab w:val="left" w:pos="1276"/>
        </w:tabs>
        <w:spacing w:line="240" w:lineRule="auto"/>
        <w:ind w:left="426" w:hanging="426"/>
        <w:jc w:val="both"/>
        <w:rPr>
          <w:rStyle w:val="ae"/>
          <w:rFonts w:eastAsia="Arial Unicode MS"/>
          <w:b w:val="0"/>
          <w:sz w:val="28"/>
          <w:szCs w:val="28"/>
        </w:rPr>
      </w:pPr>
      <w:r w:rsidRPr="00532BF7">
        <w:rPr>
          <w:rStyle w:val="ae"/>
          <w:b w:val="0"/>
          <w:sz w:val="28"/>
          <w:szCs w:val="28"/>
        </w:rPr>
        <w:t>Пропедевтика внутренних болезней: вопросы, ситуационные задачи, ответы /Учебное пособие.- Ростов-на-Дону: Феникс, 2007.</w:t>
      </w:r>
    </w:p>
    <w:p w:rsidR="00E92A66" w:rsidRPr="00532BF7" w:rsidRDefault="00E92A66" w:rsidP="00E92A66">
      <w:pPr>
        <w:pStyle w:val="Style67"/>
        <w:widowControl/>
        <w:numPr>
          <w:ilvl w:val="0"/>
          <w:numId w:val="15"/>
        </w:numPr>
        <w:tabs>
          <w:tab w:val="clear" w:pos="720"/>
          <w:tab w:val="left" w:pos="426"/>
          <w:tab w:val="num" w:pos="786"/>
          <w:tab w:val="left" w:pos="1276"/>
        </w:tabs>
        <w:spacing w:line="240" w:lineRule="auto"/>
        <w:ind w:left="426" w:hanging="426"/>
        <w:jc w:val="both"/>
        <w:rPr>
          <w:rStyle w:val="ae"/>
          <w:rFonts w:eastAsia="Arial Unicode MS"/>
          <w:b w:val="0"/>
          <w:sz w:val="28"/>
          <w:szCs w:val="28"/>
        </w:rPr>
      </w:pPr>
      <w:r w:rsidRPr="00532BF7">
        <w:rPr>
          <w:rStyle w:val="ae"/>
          <w:b w:val="0"/>
          <w:sz w:val="28"/>
          <w:szCs w:val="28"/>
        </w:rPr>
        <w:t xml:space="preserve">Ройтберг Г.Е. Струтынский А.В. Внутренние болезни. Система органов дыхания. – М.: Медицина, 2007. – 230 с. </w:t>
      </w:r>
    </w:p>
    <w:p w:rsidR="00E92A66" w:rsidRPr="00532BF7" w:rsidRDefault="00E92A66" w:rsidP="00E92A66">
      <w:pPr>
        <w:pStyle w:val="Style67"/>
        <w:widowControl/>
        <w:numPr>
          <w:ilvl w:val="0"/>
          <w:numId w:val="15"/>
        </w:numPr>
        <w:tabs>
          <w:tab w:val="clear" w:pos="720"/>
          <w:tab w:val="left" w:pos="426"/>
          <w:tab w:val="num" w:pos="786"/>
          <w:tab w:val="left" w:pos="1276"/>
        </w:tabs>
        <w:spacing w:line="240" w:lineRule="auto"/>
        <w:ind w:left="426" w:hanging="426"/>
        <w:jc w:val="both"/>
        <w:rPr>
          <w:rStyle w:val="ae"/>
          <w:rFonts w:eastAsia="Arial Unicode MS"/>
          <w:b w:val="0"/>
          <w:sz w:val="28"/>
          <w:szCs w:val="28"/>
        </w:rPr>
      </w:pPr>
      <w:r w:rsidRPr="00532BF7">
        <w:rPr>
          <w:rStyle w:val="ae"/>
          <w:b w:val="0"/>
          <w:sz w:val="28"/>
          <w:szCs w:val="28"/>
        </w:rPr>
        <w:t>Ройтберг Г.Е. Струтынский А.В. Лабораторная и инструментальная диагностика заболеваний вн</w:t>
      </w:r>
      <w:r>
        <w:rPr>
          <w:rStyle w:val="ae"/>
          <w:b w:val="0"/>
          <w:sz w:val="28"/>
          <w:szCs w:val="28"/>
        </w:rPr>
        <w:t>утренних органов.–М.:Медицина,</w:t>
      </w:r>
      <w:r w:rsidRPr="00532BF7">
        <w:rPr>
          <w:rStyle w:val="ae"/>
          <w:b w:val="0"/>
          <w:sz w:val="28"/>
          <w:szCs w:val="28"/>
        </w:rPr>
        <w:t>2007.–580 с.</w:t>
      </w:r>
    </w:p>
    <w:p w:rsidR="00E92A66" w:rsidRPr="00532BF7" w:rsidRDefault="00E92A66" w:rsidP="00E92A66">
      <w:pPr>
        <w:pStyle w:val="Style67"/>
        <w:widowControl/>
        <w:numPr>
          <w:ilvl w:val="0"/>
          <w:numId w:val="15"/>
        </w:numPr>
        <w:tabs>
          <w:tab w:val="clear" w:pos="720"/>
          <w:tab w:val="left" w:pos="426"/>
          <w:tab w:val="num" w:pos="786"/>
          <w:tab w:val="left" w:pos="1276"/>
        </w:tabs>
        <w:spacing w:line="240" w:lineRule="auto"/>
        <w:ind w:left="426" w:hanging="426"/>
        <w:jc w:val="both"/>
        <w:rPr>
          <w:rStyle w:val="ae"/>
          <w:rFonts w:eastAsia="Arial Unicode MS"/>
          <w:b w:val="0"/>
          <w:sz w:val="28"/>
          <w:szCs w:val="28"/>
        </w:rPr>
      </w:pPr>
      <w:r w:rsidRPr="00532BF7">
        <w:rPr>
          <w:rStyle w:val="ae"/>
          <w:b w:val="0"/>
          <w:sz w:val="28"/>
          <w:szCs w:val="28"/>
        </w:rPr>
        <w:t>Руководство по первичной медико-санитарной помощи.- М.: ГЕОТАР-Медиа, 2007.- 584 с.</w:t>
      </w:r>
    </w:p>
    <w:p w:rsidR="00E92A66" w:rsidRPr="00532BF7" w:rsidRDefault="00E92A66" w:rsidP="00E92A66">
      <w:pPr>
        <w:pStyle w:val="Style67"/>
        <w:widowControl/>
        <w:numPr>
          <w:ilvl w:val="0"/>
          <w:numId w:val="15"/>
        </w:numPr>
        <w:tabs>
          <w:tab w:val="clear" w:pos="720"/>
          <w:tab w:val="left" w:pos="426"/>
          <w:tab w:val="num" w:pos="786"/>
          <w:tab w:val="left" w:pos="1276"/>
        </w:tabs>
        <w:spacing w:line="240" w:lineRule="auto"/>
        <w:ind w:left="426" w:hanging="426"/>
        <w:jc w:val="both"/>
        <w:rPr>
          <w:rStyle w:val="ae"/>
          <w:rFonts w:eastAsia="Arial Unicode MS"/>
          <w:b w:val="0"/>
          <w:sz w:val="28"/>
          <w:szCs w:val="28"/>
        </w:rPr>
      </w:pPr>
      <w:r w:rsidRPr="00532BF7">
        <w:rPr>
          <w:rStyle w:val="ae"/>
          <w:b w:val="0"/>
          <w:sz w:val="28"/>
          <w:szCs w:val="28"/>
        </w:rPr>
        <w:t>Руководство по скорой медицинской помощи / Под ред. С.Ф. Багненко, А.Л. Верткин, А.Г. Мирошниченко, М.Ш. Хубутин. - М.: ГЭОТАР- Медиа, 2009.</w:t>
      </w:r>
    </w:p>
    <w:p w:rsidR="00E92A66" w:rsidRPr="00532BF7" w:rsidRDefault="00E92A66" w:rsidP="00E92A66">
      <w:pPr>
        <w:pStyle w:val="Style67"/>
        <w:widowControl/>
        <w:numPr>
          <w:ilvl w:val="0"/>
          <w:numId w:val="15"/>
        </w:numPr>
        <w:tabs>
          <w:tab w:val="clear" w:pos="720"/>
          <w:tab w:val="left" w:pos="426"/>
          <w:tab w:val="num" w:pos="786"/>
          <w:tab w:val="left" w:pos="1276"/>
        </w:tabs>
        <w:spacing w:line="240" w:lineRule="auto"/>
        <w:ind w:left="426" w:hanging="426"/>
        <w:jc w:val="both"/>
        <w:rPr>
          <w:rStyle w:val="ae"/>
          <w:rFonts w:eastAsia="Arial Unicode MS"/>
          <w:b w:val="0"/>
          <w:sz w:val="28"/>
          <w:szCs w:val="28"/>
        </w:rPr>
      </w:pPr>
      <w:r w:rsidRPr="00532BF7">
        <w:rPr>
          <w:rStyle w:val="ae"/>
          <w:b w:val="0"/>
          <w:sz w:val="28"/>
          <w:szCs w:val="28"/>
        </w:rPr>
        <w:t>Руководство для средних медицинских работников / Под ред. Ю.П. Никитина, В.М. Чернышева.- М.:ГЕОТАР-Медиа, 2006.- 992 с.</w:t>
      </w:r>
    </w:p>
    <w:p w:rsidR="00E92A66" w:rsidRPr="00532BF7" w:rsidRDefault="00E92A66" w:rsidP="00E92A66">
      <w:pPr>
        <w:pStyle w:val="Style67"/>
        <w:widowControl/>
        <w:numPr>
          <w:ilvl w:val="0"/>
          <w:numId w:val="15"/>
        </w:numPr>
        <w:tabs>
          <w:tab w:val="clear" w:pos="720"/>
          <w:tab w:val="left" w:pos="426"/>
          <w:tab w:val="num" w:pos="786"/>
          <w:tab w:val="left" w:pos="1276"/>
        </w:tabs>
        <w:spacing w:line="240" w:lineRule="auto"/>
        <w:ind w:left="426" w:hanging="426"/>
        <w:jc w:val="both"/>
        <w:rPr>
          <w:rStyle w:val="ae"/>
          <w:rFonts w:eastAsia="Arial Unicode MS"/>
          <w:b w:val="0"/>
          <w:sz w:val="28"/>
          <w:szCs w:val="28"/>
        </w:rPr>
      </w:pPr>
      <w:r w:rsidRPr="00532BF7">
        <w:rPr>
          <w:rStyle w:val="ae"/>
          <w:b w:val="0"/>
          <w:sz w:val="28"/>
          <w:szCs w:val="28"/>
        </w:rPr>
        <w:t>Скорая помощь: руководство для фельдшеров и медсестер / А.Л. Верткин, Л.М. Барденштейн, Б.С. Брискин, - М.: Эксмо, 2010. – 528 с.</w:t>
      </w:r>
    </w:p>
    <w:p w:rsidR="00E92A66" w:rsidRPr="00532BF7" w:rsidRDefault="00E92A66" w:rsidP="00E92A66">
      <w:pPr>
        <w:pStyle w:val="Style67"/>
        <w:widowControl/>
        <w:numPr>
          <w:ilvl w:val="0"/>
          <w:numId w:val="15"/>
        </w:numPr>
        <w:tabs>
          <w:tab w:val="clear" w:pos="720"/>
          <w:tab w:val="left" w:pos="426"/>
          <w:tab w:val="num" w:pos="786"/>
          <w:tab w:val="left" w:pos="1276"/>
        </w:tabs>
        <w:spacing w:line="240" w:lineRule="auto"/>
        <w:ind w:left="426" w:hanging="426"/>
        <w:jc w:val="both"/>
        <w:rPr>
          <w:rStyle w:val="ae"/>
          <w:rFonts w:eastAsia="Arial Unicode MS"/>
          <w:b w:val="0"/>
          <w:sz w:val="28"/>
          <w:szCs w:val="28"/>
        </w:rPr>
      </w:pPr>
      <w:r w:rsidRPr="00532BF7">
        <w:rPr>
          <w:rStyle w:val="ae"/>
          <w:b w:val="0"/>
          <w:sz w:val="28"/>
          <w:szCs w:val="28"/>
        </w:rPr>
        <w:t>Сумин С.А. Неотложные состояния (6-е изд.) / С.А. Сумин, - М.: Медицинское информационное агентство, 2006.</w:t>
      </w:r>
    </w:p>
    <w:p w:rsidR="00E92A66" w:rsidRPr="00532BF7" w:rsidRDefault="00E92A66" w:rsidP="00E92A66">
      <w:pPr>
        <w:pStyle w:val="Style67"/>
        <w:widowControl/>
        <w:numPr>
          <w:ilvl w:val="0"/>
          <w:numId w:val="15"/>
        </w:numPr>
        <w:tabs>
          <w:tab w:val="clear" w:pos="720"/>
          <w:tab w:val="left" w:pos="426"/>
          <w:tab w:val="num" w:pos="786"/>
          <w:tab w:val="left" w:pos="1276"/>
        </w:tabs>
        <w:spacing w:line="240" w:lineRule="auto"/>
        <w:ind w:left="426" w:hanging="426"/>
        <w:jc w:val="both"/>
        <w:rPr>
          <w:rStyle w:val="ae"/>
          <w:rFonts w:eastAsia="Arial Unicode MS"/>
          <w:b w:val="0"/>
          <w:sz w:val="28"/>
          <w:szCs w:val="28"/>
        </w:rPr>
      </w:pPr>
      <w:r w:rsidRPr="00532BF7">
        <w:rPr>
          <w:rStyle w:val="ae"/>
          <w:rFonts w:eastAsia="Arial Unicode MS"/>
          <w:b w:val="0"/>
          <w:sz w:val="28"/>
          <w:szCs w:val="28"/>
        </w:rPr>
        <w:t>Федюкович Н.И. Внутренние болезни. Ученое пособие / Н.И. Федюкович, - Ростов-на-Дону: «Феникс», 2002.</w:t>
      </w:r>
    </w:p>
    <w:p w:rsidR="00E92A66" w:rsidRPr="00532BF7" w:rsidRDefault="00E92A66" w:rsidP="00E92A66">
      <w:pPr>
        <w:pStyle w:val="Style67"/>
        <w:widowControl/>
        <w:numPr>
          <w:ilvl w:val="0"/>
          <w:numId w:val="15"/>
        </w:numPr>
        <w:tabs>
          <w:tab w:val="clear" w:pos="720"/>
          <w:tab w:val="left" w:pos="426"/>
          <w:tab w:val="num" w:pos="786"/>
          <w:tab w:val="left" w:pos="1276"/>
        </w:tabs>
        <w:spacing w:line="240" w:lineRule="auto"/>
        <w:ind w:left="426" w:hanging="426"/>
        <w:jc w:val="both"/>
        <w:rPr>
          <w:rFonts w:eastAsia="Arial Unicode MS"/>
          <w:bCs/>
          <w:sz w:val="28"/>
          <w:szCs w:val="28"/>
        </w:rPr>
      </w:pPr>
      <w:r w:rsidRPr="00532BF7">
        <w:rPr>
          <w:bCs/>
          <w:spacing w:val="-6"/>
          <w:sz w:val="28"/>
          <w:szCs w:val="28"/>
        </w:rPr>
        <w:t xml:space="preserve">Филатова С.А., Безденежная Л.П., Андреева Л.С. Геронтология / Учебное пособие. </w:t>
      </w:r>
      <w:r>
        <w:rPr>
          <w:bCs/>
          <w:spacing w:val="-6"/>
          <w:sz w:val="28"/>
          <w:szCs w:val="28"/>
        </w:rPr>
        <w:t>– Ростов-на-</w:t>
      </w:r>
      <w:r w:rsidRPr="00532BF7">
        <w:rPr>
          <w:bCs/>
          <w:spacing w:val="-6"/>
          <w:sz w:val="28"/>
          <w:szCs w:val="28"/>
        </w:rPr>
        <w:t>Д</w:t>
      </w:r>
      <w:r>
        <w:rPr>
          <w:bCs/>
          <w:spacing w:val="-6"/>
          <w:sz w:val="28"/>
          <w:szCs w:val="28"/>
        </w:rPr>
        <w:t>ону</w:t>
      </w:r>
      <w:r w:rsidRPr="00532BF7">
        <w:rPr>
          <w:bCs/>
          <w:spacing w:val="-6"/>
          <w:sz w:val="28"/>
          <w:szCs w:val="28"/>
        </w:rPr>
        <w:t>: «Феникс», 2004.</w:t>
      </w:r>
    </w:p>
    <w:p w:rsidR="00E92A66" w:rsidRPr="00532BF7" w:rsidRDefault="00E92A66" w:rsidP="00E92A66">
      <w:pPr>
        <w:pStyle w:val="Style67"/>
        <w:widowControl/>
        <w:numPr>
          <w:ilvl w:val="0"/>
          <w:numId w:val="15"/>
        </w:numPr>
        <w:tabs>
          <w:tab w:val="clear" w:pos="720"/>
          <w:tab w:val="left" w:pos="426"/>
          <w:tab w:val="num" w:pos="786"/>
          <w:tab w:val="left" w:pos="1276"/>
        </w:tabs>
        <w:spacing w:line="240" w:lineRule="auto"/>
        <w:ind w:left="426" w:hanging="426"/>
        <w:jc w:val="both"/>
        <w:rPr>
          <w:rStyle w:val="ae"/>
          <w:rFonts w:eastAsia="Arial Unicode MS"/>
          <w:b w:val="0"/>
          <w:sz w:val="28"/>
          <w:szCs w:val="28"/>
        </w:rPr>
      </w:pPr>
      <w:r w:rsidRPr="00532BF7">
        <w:rPr>
          <w:rStyle w:val="ae"/>
          <w:b w:val="0"/>
          <w:sz w:val="28"/>
          <w:szCs w:val="28"/>
        </w:rPr>
        <w:t>Шишкин А.Н., Петрова Н.Н., Слепых Л.А. Гериатрия / Учебное пособие для специальностей: Сестринское дело, Лечебное дело. – М.: Издательский центр «Академия», 2008.</w:t>
      </w:r>
    </w:p>
    <w:p w:rsidR="00E92A66" w:rsidRPr="00532BF7" w:rsidRDefault="00E92A66" w:rsidP="00E92A66">
      <w:pPr>
        <w:pStyle w:val="Style67"/>
        <w:widowControl/>
        <w:numPr>
          <w:ilvl w:val="0"/>
          <w:numId w:val="15"/>
        </w:numPr>
        <w:tabs>
          <w:tab w:val="clear" w:pos="720"/>
          <w:tab w:val="left" w:pos="426"/>
          <w:tab w:val="num" w:pos="786"/>
          <w:tab w:val="left" w:pos="1276"/>
        </w:tabs>
        <w:spacing w:line="240" w:lineRule="auto"/>
        <w:ind w:left="426" w:hanging="426"/>
        <w:jc w:val="both"/>
        <w:rPr>
          <w:rStyle w:val="ae"/>
          <w:rFonts w:eastAsia="Arial Unicode MS"/>
          <w:b w:val="0"/>
          <w:sz w:val="28"/>
          <w:szCs w:val="28"/>
        </w:rPr>
      </w:pPr>
      <w:r w:rsidRPr="00532BF7">
        <w:rPr>
          <w:rStyle w:val="ae"/>
          <w:b w:val="0"/>
          <w:sz w:val="28"/>
          <w:szCs w:val="28"/>
        </w:rPr>
        <w:t>Шулутко Б.И., Макаренко С.В. Стандарты диагностики и лечения внутренних болезней. – СПб.: «Элби-СПБ», 2005.</w:t>
      </w:r>
    </w:p>
    <w:p w:rsidR="00E92A66" w:rsidRPr="00972D88" w:rsidRDefault="00E92A66" w:rsidP="00E92A66">
      <w:pPr>
        <w:jc w:val="both"/>
        <w:rPr>
          <w:u w:val="single"/>
        </w:rPr>
      </w:pPr>
      <w:r w:rsidRPr="00972D88">
        <w:rPr>
          <w:u w:val="single"/>
        </w:rPr>
        <w:t>Учебно-методические пособия</w:t>
      </w:r>
    </w:p>
    <w:p w:rsidR="00E92A66" w:rsidRPr="00127610" w:rsidRDefault="00E92A66" w:rsidP="00E92A66">
      <w:pPr>
        <w:jc w:val="both"/>
      </w:pPr>
      <w:r w:rsidRPr="00972D88">
        <w:rPr>
          <w:u w:val="single"/>
        </w:rPr>
        <w:t>Словари/справочники</w:t>
      </w:r>
    </w:p>
    <w:p w:rsidR="00E92A66" w:rsidRPr="00127610" w:rsidRDefault="00E92A66" w:rsidP="00E92A66">
      <w:pPr>
        <w:pStyle w:val="a3"/>
        <w:numPr>
          <w:ilvl w:val="0"/>
          <w:numId w:val="19"/>
        </w:numPr>
        <w:ind w:left="567" w:hanging="567"/>
        <w:jc w:val="both"/>
      </w:pPr>
      <w:r w:rsidRPr="00127610">
        <w:t>Справочник медицинской сестры / Под ред. Б.В. Кабарухина</w:t>
      </w:r>
      <w:r>
        <w:t xml:space="preserve">. </w:t>
      </w:r>
      <w:r w:rsidRPr="00127610">
        <w:t xml:space="preserve">– Ростов-на-Дону: «Феникс», </w:t>
      </w:r>
      <w:r>
        <w:t>2011</w:t>
      </w:r>
      <w:r w:rsidRPr="00127610">
        <w:t>.</w:t>
      </w:r>
    </w:p>
    <w:p w:rsidR="00E92A66" w:rsidRPr="00B649C4" w:rsidRDefault="00E92A66" w:rsidP="00E92A66">
      <w:pPr>
        <w:jc w:val="both"/>
        <w:rPr>
          <w:rStyle w:val="ae"/>
          <w:b w:val="0"/>
          <w:bCs w:val="0"/>
          <w:u w:val="single"/>
        </w:rPr>
      </w:pPr>
      <w:r w:rsidRPr="00972D88">
        <w:rPr>
          <w:u w:val="single"/>
        </w:rPr>
        <w:t>Интернет ресурсы</w:t>
      </w:r>
    </w:p>
    <w:p w:rsidR="00E92A66" w:rsidRDefault="00E92A66" w:rsidP="00E92A66">
      <w:pPr>
        <w:jc w:val="both"/>
        <w:rPr>
          <w:u w:val="single"/>
        </w:rPr>
      </w:pPr>
    </w:p>
    <w:p w:rsidR="00A95F9A" w:rsidRDefault="0024700D" w:rsidP="00A95F9A">
      <w:pPr>
        <w:jc w:val="center"/>
        <w:rPr>
          <w:b/>
        </w:rPr>
      </w:pPr>
      <w:r>
        <w:rPr>
          <w:b/>
        </w:rPr>
        <w:lastRenderedPageBreak/>
        <w:t>Хронологическая карта занятия</w:t>
      </w:r>
    </w:p>
    <w:p w:rsidR="009C73AE" w:rsidRPr="000D0512" w:rsidRDefault="009C73AE" w:rsidP="00A95F9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08"/>
        <w:gridCol w:w="2460"/>
        <w:gridCol w:w="1406"/>
        <w:gridCol w:w="1734"/>
        <w:gridCol w:w="1429"/>
      </w:tblGrid>
      <w:tr w:rsidR="0024700D" w:rsidTr="0024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D" w:rsidRPr="00A501FE" w:rsidRDefault="0024700D" w:rsidP="00A501FE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501FE">
              <w:rPr>
                <w:b/>
                <w:bCs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D" w:rsidRPr="00A501FE" w:rsidRDefault="0024700D" w:rsidP="00A501FE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501FE">
              <w:rPr>
                <w:b/>
                <w:bCs/>
                <w:iCs/>
                <w:sz w:val="24"/>
                <w:szCs w:val="24"/>
                <w:lang w:eastAsia="en-US"/>
              </w:rPr>
              <w:t>Название этапа занятия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D" w:rsidRPr="00A501FE" w:rsidRDefault="0024700D" w:rsidP="00A501FE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501FE">
              <w:rPr>
                <w:b/>
                <w:bCs/>
                <w:iCs/>
                <w:sz w:val="24"/>
                <w:szCs w:val="24"/>
                <w:lang w:eastAsia="en-US"/>
              </w:rPr>
              <w:t>Описание этапа (действия преподавателя, студентов)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21" w:rsidRPr="00A501FE" w:rsidRDefault="0024700D" w:rsidP="00A501FE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501FE">
              <w:rPr>
                <w:b/>
                <w:bCs/>
                <w:iCs/>
                <w:sz w:val="24"/>
                <w:szCs w:val="24"/>
                <w:lang w:eastAsia="en-US"/>
              </w:rPr>
              <w:t>Методическое</w:t>
            </w:r>
          </w:p>
          <w:p w:rsidR="0024700D" w:rsidRPr="00A501FE" w:rsidRDefault="00AF43F1" w:rsidP="00A501FE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о</w:t>
            </w:r>
            <w:r w:rsidR="00D97F21" w:rsidRPr="00A501FE">
              <w:rPr>
                <w:b/>
                <w:bCs/>
                <w:iCs/>
                <w:sz w:val="24"/>
                <w:szCs w:val="24"/>
                <w:lang w:eastAsia="en-US"/>
              </w:rPr>
              <w:t>бес</w:t>
            </w:r>
            <w:r w:rsidR="0024700D" w:rsidRPr="00A501FE">
              <w:rPr>
                <w:b/>
                <w:bCs/>
                <w:iCs/>
                <w:sz w:val="24"/>
                <w:szCs w:val="24"/>
                <w:lang w:eastAsia="en-US"/>
              </w:rPr>
              <w:t>пече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>-</w:t>
            </w:r>
            <w:r w:rsidR="0024700D" w:rsidRPr="00A501FE">
              <w:rPr>
                <w:b/>
                <w:bCs/>
                <w:iCs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0D" w:rsidRPr="00A501FE" w:rsidRDefault="0024700D" w:rsidP="00A501FE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  <w:p w:rsidR="0024700D" w:rsidRPr="00A501FE" w:rsidRDefault="0024700D" w:rsidP="00A501FE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501FE">
              <w:rPr>
                <w:b/>
                <w:bCs/>
                <w:iCs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D" w:rsidRPr="00A501FE" w:rsidRDefault="0024700D" w:rsidP="00A501FE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501FE">
              <w:rPr>
                <w:b/>
                <w:bCs/>
                <w:iCs/>
                <w:sz w:val="24"/>
                <w:szCs w:val="24"/>
                <w:lang w:eastAsia="en-US"/>
              </w:rPr>
              <w:t>Время (мин.)</w:t>
            </w:r>
          </w:p>
        </w:tc>
      </w:tr>
      <w:tr w:rsidR="0024700D" w:rsidTr="0024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D" w:rsidRPr="00A501FE" w:rsidRDefault="0024700D" w:rsidP="00A501FE">
            <w:pPr>
              <w:jc w:val="center"/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D" w:rsidRPr="00A501FE" w:rsidRDefault="0024700D" w:rsidP="00A501FE">
            <w:pPr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>Организацион-</w:t>
            </w:r>
          </w:p>
          <w:p w:rsidR="0024700D" w:rsidRPr="00A501FE" w:rsidRDefault="0024700D" w:rsidP="00A501FE">
            <w:pPr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>ный момент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D" w:rsidRPr="00A501FE" w:rsidRDefault="0024700D" w:rsidP="00A501FE">
            <w:pPr>
              <w:jc w:val="both"/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>Преподаватель обращает внимание на внешний вид студентов, сани-тарное состояние учебной аудитории, отмечает отсутствующих.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D" w:rsidRPr="00A501FE" w:rsidRDefault="0024700D" w:rsidP="00A501FE">
            <w:pPr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>Учебные журналы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D" w:rsidRPr="00A501FE" w:rsidRDefault="0024700D" w:rsidP="00A501FE">
            <w:pPr>
              <w:jc w:val="both"/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>Мобилизовать внимание студентов, создать рабо</w:t>
            </w:r>
            <w:r w:rsidR="002E26F4">
              <w:rPr>
                <w:sz w:val="24"/>
                <w:szCs w:val="24"/>
                <w:lang w:eastAsia="en-US"/>
              </w:rPr>
              <w:t>чую атмосферу. Формировать ОК 12</w:t>
            </w:r>
            <w:r w:rsidRPr="00A501F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D" w:rsidRPr="00A501FE" w:rsidRDefault="00FC453C" w:rsidP="00A501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</w:t>
            </w:r>
            <w:r w:rsidR="0024700D" w:rsidRPr="00A501FE">
              <w:rPr>
                <w:sz w:val="24"/>
                <w:szCs w:val="24"/>
                <w:lang w:eastAsia="en-US"/>
              </w:rPr>
              <w:t xml:space="preserve"> мин.</w:t>
            </w:r>
          </w:p>
        </w:tc>
      </w:tr>
      <w:tr w:rsidR="0024700D" w:rsidTr="0024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D" w:rsidRPr="00A501FE" w:rsidRDefault="0024700D" w:rsidP="00A501FE">
            <w:pPr>
              <w:jc w:val="center"/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D" w:rsidRPr="00A501FE" w:rsidRDefault="0024700D" w:rsidP="00A501FE">
            <w:pPr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>Вводная часть</w:t>
            </w:r>
            <w:r w:rsidR="00F4369F">
              <w:rPr>
                <w:sz w:val="24"/>
                <w:szCs w:val="24"/>
                <w:lang w:eastAsia="en-US"/>
              </w:rPr>
              <w:t xml:space="preserve"> (актуализация базовых знаний)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D" w:rsidRPr="00A501FE" w:rsidRDefault="0024700D" w:rsidP="00A501FE">
            <w:pPr>
              <w:jc w:val="both"/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>Преподаватель назы</w:t>
            </w:r>
            <w:r w:rsidR="00AF43F1">
              <w:rPr>
                <w:sz w:val="24"/>
                <w:szCs w:val="24"/>
                <w:lang w:eastAsia="en-US"/>
              </w:rPr>
              <w:t>вает тему лекции</w:t>
            </w:r>
            <w:r w:rsidRPr="00A501FE">
              <w:rPr>
                <w:sz w:val="24"/>
                <w:szCs w:val="24"/>
                <w:lang w:eastAsia="en-US"/>
              </w:rPr>
              <w:t>, цели</w:t>
            </w:r>
            <w:r w:rsidR="00AF43F1">
              <w:rPr>
                <w:sz w:val="24"/>
                <w:szCs w:val="24"/>
                <w:lang w:eastAsia="en-US"/>
              </w:rPr>
              <w:t xml:space="preserve"> занятия</w:t>
            </w:r>
            <w:r w:rsidRPr="00A501FE">
              <w:rPr>
                <w:sz w:val="24"/>
                <w:szCs w:val="24"/>
                <w:lang w:eastAsia="en-US"/>
              </w:rPr>
              <w:t>;  объясняет актуаль-ность темы</w:t>
            </w:r>
            <w:r w:rsidR="00AF43F1">
              <w:rPr>
                <w:sz w:val="24"/>
                <w:szCs w:val="24"/>
                <w:lang w:eastAsia="en-US"/>
              </w:rPr>
              <w:t>, в том числе</w:t>
            </w:r>
            <w:r w:rsidRPr="00A501FE">
              <w:rPr>
                <w:sz w:val="24"/>
                <w:szCs w:val="24"/>
                <w:lang w:eastAsia="en-US"/>
              </w:rPr>
              <w:t xml:space="preserve"> при изуче</w:t>
            </w:r>
            <w:r w:rsidR="00AF43F1">
              <w:rPr>
                <w:sz w:val="24"/>
                <w:szCs w:val="24"/>
                <w:lang w:eastAsia="en-US"/>
              </w:rPr>
              <w:t>нии других МДК</w:t>
            </w:r>
            <w:r w:rsidRPr="00A501FE">
              <w:rPr>
                <w:sz w:val="24"/>
                <w:szCs w:val="24"/>
                <w:lang w:eastAsia="en-US"/>
              </w:rPr>
              <w:t>. Студенты слушают и записывают.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25" w:rsidRDefault="00674225" w:rsidP="006742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ПК, м/м проектор.</w:t>
            </w:r>
          </w:p>
          <w:p w:rsidR="00674225" w:rsidRDefault="00674225" w:rsidP="006742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Видеопре-зентация.</w:t>
            </w:r>
          </w:p>
          <w:p w:rsidR="0024700D" w:rsidRPr="00A501FE" w:rsidRDefault="00674225" w:rsidP="00674225">
            <w:pPr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>Учебные таблицы</w:t>
            </w:r>
            <w:r>
              <w:rPr>
                <w:sz w:val="24"/>
                <w:szCs w:val="24"/>
                <w:lang w:eastAsia="en-US"/>
              </w:rPr>
              <w:t xml:space="preserve"> и плакаты</w:t>
            </w:r>
            <w:r w:rsidRPr="00A501FE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F4" w:rsidRDefault="0024700D" w:rsidP="00A501FE">
            <w:pPr>
              <w:jc w:val="both"/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 xml:space="preserve">Сформировать мотив и активизиро-вать познава-тельную деятельность студентов. Формировать </w:t>
            </w:r>
            <w:r w:rsidR="002E26F4">
              <w:rPr>
                <w:sz w:val="24"/>
                <w:szCs w:val="24"/>
                <w:lang w:eastAsia="en-US"/>
              </w:rPr>
              <w:t>ПК 2.1. – 2.3.</w:t>
            </w:r>
          </w:p>
          <w:p w:rsidR="0024700D" w:rsidRPr="00A501FE" w:rsidRDefault="002E26F4" w:rsidP="002E26F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1 - 13.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D" w:rsidRPr="00A501FE" w:rsidRDefault="0024700D" w:rsidP="00A501FE">
            <w:pPr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 xml:space="preserve">   3 мин.</w:t>
            </w:r>
          </w:p>
        </w:tc>
      </w:tr>
      <w:tr w:rsidR="0024700D" w:rsidTr="0024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D" w:rsidRPr="00A501FE" w:rsidRDefault="0024700D" w:rsidP="00A501FE">
            <w:pPr>
              <w:jc w:val="center"/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0D" w:rsidRPr="00A501FE" w:rsidRDefault="0024700D" w:rsidP="00A501FE">
            <w:pPr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>Основная часть</w:t>
            </w:r>
          </w:p>
          <w:p w:rsidR="0024700D" w:rsidRPr="00A501FE" w:rsidRDefault="00F4369F" w:rsidP="00A501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(формирование новых понятий и способов действия)</w:t>
            </w:r>
          </w:p>
          <w:p w:rsidR="0024700D" w:rsidRPr="00A501FE" w:rsidRDefault="0024700D" w:rsidP="00A501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D" w:rsidRPr="00A501FE" w:rsidRDefault="0024700D" w:rsidP="00A501FE">
            <w:pPr>
              <w:jc w:val="both"/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 xml:space="preserve">Преподаватель излагает материал </w:t>
            </w:r>
            <w:r w:rsidR="00AF43F1">
              <w:rPr>
                <w:sz w:val="24"/>
                <w:szCs w:val="24"/>
                <w:lang w:eastAsia="en-US"/>
              </w:rPr>
              <w:t>лекции в соответст-вии с планом.</w:t>
            </w:r>
          </w:p>
          <w:p w:rsidR="0024700D" w:rsidRPr="00A501FE" w:rsidRDefault="0024700D" w:rsidP="00A501FE">
            <w:pPr>
              <w:jc w:val="both"/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>Студенты конспектируют материал лекции.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F1" w:rsidRDefault="00AF43F1" w:rsidP="00A501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ПК, м/м проектор.</w:t>
            </w:r>
          </w:p>
          <w:p w:rsidR="00AF43F1" w:rsidRDefault="00AF43F1" w:rsidP="00A501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Видеопре-</w:t>
            </w:r>
            <w:r w:rsidR="00F4369F">
              <w:rPr>
                <w:sz w:val="24"/>
                <w:szCs w:val="24"/>
                <w:lang w:eastAsia="en-US"/>
              </w:rPr>
              <w:t>зент</w:t>
            </w:r>
            <w:r>
              <w:rPr>
                <w:sz w:val="24"/>
                <w:szCs w:val="24"/>
                <w:lang w:eastAsia="en-US"/>
              </w:rPr>
              <w:t>ация.</w:t>
            </w:r>
          </w:p>
          <w:p w:rsidR="003175B0" w:rsidRDefault="0024700D" w:rsidP="00AF43F1">
            <w:pPr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>Учебные таблицы</w:t>
            </w:r>
            <w:r w:rsidR="00674225">
              <w:rPr>
                <w:sz w:val="24"/>
                <w:szCs w:val="24"/>
                <w:lang w:eastAsia="en-US"/>
              </w:rPr>
              <w:t xml:space="preserve"> и плакаты</w:t>
            </w:r>
            <w:r w:rsidRPr="00A501FE">
              <w:rPr>
                <w:sz w:val="24"/>
                <w:szCs w:val="24"/>
                <w:lang w:eastAsia="en-US"/>
              </w:rPr>
              <w:t>.</w:t>
            </w:r>
          </w:p>
          <w:p w:rsidR="0024700D" w:rsidRPr="00A501FE" w:rsidRDefault="003175B0" w:rsidP="00AF43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Конспект лекции (Приложение 1).</w:t>
            </w:r>
            <w:r w:rsidR="0024700D" w:rsidRPr="00A501F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D" w:rsidRPr="00A501FE" w:rsidRDefault="0024700D" w:rsidP="00A501FE">
            <w:pPr>
              <w:jc w:val="both"/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 xml:space="preserve">Обеспечить усвоение материала лекции. </w:t>
            </w:r>
          </w:p>
          <w:p w:rsidR="0024700D" w:rsidRPr="00A501FE" w:rsidRDefault="0024700D" w:rsidP="00A501FE">
            <w:pPr>
              <w:jc w:val="both"/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>Конкретизировать основные понятия темы лекции.</w:t>
            </w:r>
          </w:p>
          <w:p w:rsidR="0024700D" w:rsidRPr="00A501FE" w:rsidRDefault="0024700D" w:rsidP="00A501FE">
            <w:pPr>
              <w:jc w:val="both"/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>Сформировать у студентов новые поня-тия и способы действия.</w:t>
            </w:r>
          </w:p>
          <w:p w:rsidR="002E26F4" w:rsidRDefault="0024700D" w:rsidP="00A501FE">
            <w:pPr>
              <w:jc w:val="both"/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 xml:space="preserve">Показать практическую  значимость изучаемого материала лекции. Формировать </w:t>
            </w:r>
            <w:r w:rsidR="002E26F4">
              <w:rPr>
                <w:sz w:val="24"/>
                <w:szCs w:val="24"/>
                <w:lang w:eastAsia="en-US"/>
              </w:rPr>
              <w:t>ПК 2.1. – 2.8.</w:t>
            </w:r>
          </w:p>
          <w:p w:rsidR="0024700D" w:rsidRPr="00A501FE" w:rsidRDefault="0024700D" w:rsidP="00A501FE">
            <w:pPr>
              <w:jc w:val="both"/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>ОК</w:t>
            </w:r>
            <w:r w:rsidR="00F4369F">
              <w:rPr>
                <w:sz w:val="24"/>
                <w:szCs w:val="24"/>
                <w:lang w:eastAsia="en-US"/>
              </w:rPr>
              <w:t xml:space="preserve"> </w:t>
            </w:r>
            <w:r w:rsidR="002E26F4">
              <w:rPr>
                <w:sz w:val="24"/>
                <w:szCs w:val="24"/>
                <w:lang w:eastAsia="en-US"/>
              </w:rPr>
              <w:t>1 - 13</w:t>
            </w:r>
            <w:r w:rsidRPr="00A501F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D" w:rsidRPr="00A501FE" w:rsidRDefault="00FC453C" w:rsidP="00A501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78</w:t>
            </w:r>
            <w:r w:rsidR="0024700D" w:rsidRPr="00A501FE">
              <w:rPr>
                <w:sz w:val="24"/>
                <w:szCs w:val="24"/>
                <w:lang w:eastAsia="en-US"/>
              </w:rPr>
              <w:t xml:space="preserve"> мин.</w:t>
            </w:r>
          </w:p>
        </w:tc>
      </w:tr>
      <w:tr w:rsidR="0024700D" w:rsidTr="0024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D" w:rsidRPr="00A501FE" w:rsidRDefault="0024700D" w:rsidP="00A501FE">
            <w:pPr>
              <w:jc w:val="center"/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0D" w:rsidRDefault="006D6BE4" w:rsidP="00A501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Закрепление материала лекции</w:t>
            </w:r>
          </w:p>
          <w:p w:rsidR="003175B0" w:rsidRPr="00A501FE" w:rsidRDefault="003175B0" w:rsidP="00A501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(систематизация и обобщение </w:t>
            </w:r>
            <w:r>
              <w:rPr>
                <w:sz w:val="24"/>
                <w:szCs w:val="24"/>
                <w:lang w:eastAsia="en-US"/>
              </w:rPr>
              <w:lastRenderedPageBreak/>
              <w:t>знаний)</w:t>
            </w:r>
          </w:p>
          <w:p w:rsidR="0024700D" w:rsidRPr="00A501FE" w:rsidRDefault="0024700D" w:rsidP="00A501F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D" w:rsidRPr="00A501FE" w:rsidRDefault="006D6BE4" w:rsidP="00A501F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Преподаватель задает вопросы студентам</w:t>
            </w:r>
            <w:r w:rsidR="0024700D" w:rsidRPr="00A501FE">
              <w:rPr>
                <w:sz w:val="24"/>
                <w:szCs w:val="24"/>
                <w:lang w:eastAsia="en-US"/>
              </w:rPr>
              <w:t xml:space="preserve">, слушает ответы, объясняет проблемные </w:t>
            </w:r>
            <w:r w:rsidR="0024700D" w:rsidRPr="00A501FE">
              <w:rPr>
                <w:sz w:val="24"/>
                <w:szCs w:val="24"/>
                <w:lang w:eastAsia="en-US"/>
              </w:rPr>
              <w:lastRenderedPageBreak/>
              <w:t>ситуации.</w:t>
            </w:r>
          </w:p>
          <w:p w:rsidR="0024700D" w:rsidRPr="00A501FE" w:rsidRDefault="0024700D" w:rsidP="00A501FE">
            <w:pPr>
              <w:jc w:val="both"/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>Студенты отвечают</w:t>
            </w:r>
            <w:r w:rsidR="006D6BE4">
              <w:rPr>
                <w:sz w:val="24"/>
                <w:szCs w:val="24"/>
                <w:lang w:eastAsia="en-US"/>
              </w:rPr>
              <w:t xml:space="preserve"> на вопросы преподавателя</w:t>
            </w:r>
            <w:r w:rsidRPr="00A501F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5" w:rsidRDefault="00674225" w:rsidP="006742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ПК, м/м проектор.</w:t>
            </w:r>
          </w:p>
          <w:p w:rsidR="00674225" w:rsidRDefault="00674225" w:rsidP="006742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Видеопре-зентация.</w:t>
            </w:r>
          </w:p>
          <w:p w:rsidR="00073BD0" w:rsidRPr="00A501FE" w:rsidRDefault="00674225" w:rsidP="00674225">
            <w:pPr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 xml:space="preserve">Учебные </w:t>
            </w:r>
            <w:r w:rsidRPr="00A501FE">
              <w:rPr>
                <w:sz w:val="24"/>
                <w:szCs w:val="24"/>
                <w:lang w:eastAsia="en-US"/>
              </w:rPr>
              <w:lastRenderedPageBreak/>
              <w:t>таблицы</w:t>
            </w:r>
            <w:r>
              <w:rPr>
                <w:sz w:val="24"/>
                <w:szCs w:val="24"/>
                <w:lang w:eastAsia="en-US"/>
              </w:rPr>
              <w:t xml:space="preserve"> и плакаты</w:t>
            </w:r>
            <w:r w:rsidRPr="00A501FE">
              <w:rPr>
                <w:sz w:val="24"/>
                <w:szCs w:val="24"/>
                <w:lang w:eastAsia="en-US"/>
              </w:rPr>
              <w:t xml:space="preserve">. </w:t>
            </w:r>
          </w:p>
          <w:p w:rsidR="0024700D" w:rsidRPr="00A501FE" w:rsidRDefault="00674225" w:rsidP="00A501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Контроль-ные вопросы (П</w:t>
            </w:r>
            <w:r w:rsidR="0024700D" w:rsidRPr="00A501FE">
              <w:rPr>
                <w:sz w:val="24"/>
                <w:szCs w:val="24"/>
                <w:lang w:eastAsia="en-US"/>
              </w:rPr>
              <w:t>риложе-</w:t>
            </w:r>
          </w:p>
          <w:p w:rsidR="0024700D" w:rsidRPr="00A501FE" w:rsidRDefault="00674225" w:rsidP="00A501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ние </w:t>
            </w:r>
            <w:r w:rsidR="003175B0">
              <w:rPr>
                <w:sz w:val="24"/>
                <w:szCs w:val="24"/>
                <w:lang w:eastAsia="en-US"/>
              </w:rPr>
              <w:t>2</w:t>
            </w:r>
            <w:r w:rsidR="0024700D" w:rsidRPr="00A501FE">
              <w:rPr>
                <w:sz w:val="24"/>
                <w:szCs w:val="24"/>
                <w:lang w:eastAsia="en-US"/>
              </w:rPr>
              <w:t xml:space="preserve">). </w:t>
            </w:r>
          </w:p>
          <w:p w:rsidR="0024700D" w:rsidRPr="00A501FE" w:rsidRDefault="0024700D" w:rsidP="00A501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D" w:rsidRPr="00A501FE" w:rsidRDefault="0024700D" w:rsidP="00A501FE">
            <w:pPr>
              <w:jc w:val="both"/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lastRenderedPageBreak/>
              <w:t>Систематизи-ровать знания студентов.</w:t>
            </w:r>
          </w:p>
          <w:p w:rsidR="00E31B17" w:rsidRDefault="0024700D" w:rsidP="00E31B17">
            <w:pPr>
              <w:jc w:val="both"/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 xml:space="preserve">Выявить уро-вень усвоения </w:t>
            </w:r>
            <w:r w:rsidRPr="00A501FE">
              <w:rPr>
                <w:sz w:val="24"/>
                <w:szCs w:val="24"/>
                <w:lang w:eastAsia="en-US"/>
              </w:rPr>
              <w:lastRenderedPageBreak/>
              <w:t xml:space="preserve">лекционного материала. Стимулиро-вать интерес к учебе. Формировать </w:t>
            </w:r>
            <w:r w:rsidR="00E31B17">
              <w:rPr>
                <w:sz w:val="24"/>
                <w:szCs w:val="24"/>
                <w:lang w:eastAsia="en-US"/>
              </w:rPr>
              <w:t>ПК 2.1. – 2.8.</w:t>
            </w:r>
          </w:p>
          <w:p w:rsidR="00E31B17" w:rsidRDefault="00E31B17" w:rsidP="00E31B17">
            <w:pPr>
              <w:jc w:val="both"/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>ОК</w:t>
            </w:r>
            <w:r>
              <w:rPr>
                <w:sz w:val="24"/>
                <w:szCs w:val="24"/>
                <w:lang w:eastAsia="en-US"/>
              </w:rPr>
              <w:t xml:space="preserve"> 1 - 13</w:t>
            </w:r>
            <w:r w:rsidRPr="00A501FE">
              <w:rPr>
                <w:sz w:val="24"/>
                <w:szCs w:val="24"/>
                <w:lang w:eastAsia="en-US"/>
              </w:rPr>
              <w:t>.</w:t>
            </w:r>
          </w:p>
          <w:p w:rsidR="0024700D" w:rsidRPr="00A501FE" w:rsidRDefault="0024700D" w:rsidP="00E31B1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D" w:rsidRPr="00A501FE" w:rsidRDefault="0024700D" w:rsidP="00A501FE">
            <w:pPr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lastRenderedPageBreak/>
              <w:t xml:space="preserve">  5 мин.</w:t>
            </w:r>
          </w:p>
        </w:tc>
      </w:tr>
      <w:tr w:rsidR="0024700D" w:rsidTr="0024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D" w:rsidRPr="00A501FE" w:rsidRDefault="0024700D" w:rsidP="00A501FE">
            <w:pPr>
              <w:jc w:val="center"/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0D" w:rsidRPr="00A501FE" w:rsidRDefault="003175B0" w:rsidP="00A501F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Домашнее задание</w:t>
            </w:r>
          </w:p>
          <w:p w:rsidR="0024700D" w:rsidRPr="00A501FE" w:rsidRDefault="0024700D" w:rsidP="00A501FE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24700D" w:rsidRPr="00A501FE" w:rsidRDefault="0024700D" w:rsidP="00A501FE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24700D" w:rsidRPr="00A501FE" w:rsidRDefault="0024700D" w:rsidP="00A501FE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24700D" w:rsidRPr="00A501FE" w:rsidRDefault="0024700D" w:rsidP="00A501F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D" w:rsidRPr="00A501FE" w:rsidRDefault="0024700D" w:rsidP="00A501FE">
            <w:pPr>
              <w:jc w:val="both"/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>Преподаватель</w:t>
            </w:r>
          </w:p>
          <w:p w:rsidR="0024700D" w:rsidRPr="00A501FE" w:rsidRDefault="003175B0" w:rsidP="00A501F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объясняет задание на практическое  </w:t>
            </w:r>
            <w:r w:rsidR="0024700D" w:rsidRPr="00A501FE">
              <w:rPr>
                <w:sz w:val="24"/>
                <w:szCs w:val="24"/>
                <w:lang w:eastAsia="en-US"/>
              </w:rPr>
              <w:t xml:space="preserve"> занятие и дает указания по его выполнению. Студенты слушают и записывают указания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D" w:rsidRPr="00A501FE" w:rsidRDefault="0024700D" w:rsidP="00A501FE">
            <w:pPr>
              <w:tabs>
                <w:tab w:val="left" w:pos="0"/>
                <w:tab w:val="num" w:pos="1440"/>
              </w:tabs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>Рабочие тетради.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0D" w:rsidRPr="00A501FE" w:rsidRDefault="0024700D" w:rsidP="00A501FE">
            <w:pPr>
              <w:jc w:val="both"/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>Оказать помощь сту-дентам в са-моподготовке.</w:t>
            </w:r>
          </w:p>
          <w:p w:rsidR="00E31B17" w:rsidRDefault="0024700D" w:rsidP="00E31B17">
            <w:pPr>
              <w:jc w:val="both"/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 xml:space="preserve">Формировать </w:t>
            </w:r>
            <w:r w:rsidR="00E31B17">
              <w:rPr>
                <w:sz w:val="24"/>
                <w:szCs w:val="24"/>
                <w:lang w:eastAsia="en-US"/>
              </w:rPr>
              <w:t>ПК 2.1. – 2.8.</w:t>
            </w:r>
          </w:p>
          <w:p w:rsidR="00E31B17" w:rsidRDefault="00E31B17" w:rsidP="00E31B17">
            <w:pPr>
              <w:jc w:val="both"/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>ОК</w:t>
            </w:r>
            <w:r>
              <w:rPr>
                <w:sz w:val="24"/>
                <w:szCs w:val="24"/>
                <w:lang w:eastAsia="en-US"/>
              </w:rPr>
              <w:t xml:space="preserve"> 1 - 13</w:t>
            </w:r>
            <w:r w:rsidRPr="00A501FE">
              <w:rPr>
                <w:sz w:val="24"/>
                <w:szCs w:val="24"/>
                <w:lang w:eastAsia="en-US"/>
              </w:rPr>
              <w:t>.</w:t>
            </w:r>
          </w:p>
          <w:p w:rsidR="0024700D" w:rsidRPr="00A501FE" w:rsidRDefault="0024700D" w:rsidP="00E31B1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D" w:rsidRPr="00A501FE" w:rsidRDefault="0024700D" w:rsidP="00A501FE">
            <w:pPr>
              <w:jc w:val="center"/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>2 мин</w:t>
            </w:r>
          </w:p>
        </w:tc>
      </w:tr>
      <w:tr w:rsidR="0024700D" w:rsidTr="0024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0D" w:rsidRPr="00A501FE" w:rsidRDefault="0024700D" w:rsidP="00A501FE">
            <w:pPr>
              <w:jc w:val="center"/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>6.</w:t>
            </w:r>
          </w:p>
          <w:p w:rsidR="0024700D" w:rsidRPr="00A501FE" w:rsidRDefault="0024700D" w:rsidP="00A501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D" w:rsidRPr="00A501FE" w:rsidRDefault="0024700D" w:rsidP="00A501FE">
            <w:pPr>
              <w:jc w:val="both"/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>Заключительная часть.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D" w:rsidRPr="00A501FE" w:rsidRDefault="003175B0" w:rsidP="00A501F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объявляет, что лекция окончена. Напомина</w:t>
            </w:r>
            <w:r w:rsidR="0024700D" w:rsidRPr="00A501FE">
              <w:rPr>
                <w:sz w:val="24"/>
                <w:szCs w:val="24"/>
                <w:lang w:eastAsia="en-US"/>
              </w:rPr>
              <w:t>ет дежурным об их обязанностях.</w:t>
            </w:r>
          </w:p>
          <w:p w:rsidR="0024700D" w:rsidRPr="00A501FE" w:rsidRDefault="0024700D" w:rsidP="00A501FE">
            <w:pPr>
              <w:jc w:val="both"/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>Дежурные убирают аудиторию.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0D" w:rsidRPr="00A501FE" w:rsidRDefault="0024700D" w:rsidP="00A501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A9" w:rsidRDefault="003175B0" w:rsidP="00E31B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Воспитывать ответственное отношение к работе</w:t>
            </w:r>
            <w:r w:rsidR="0024700D" w:rsidRPr="00A501FE">
              <w:rPr>
                <w:sz w:val="24"/>
                <w:szCs w:val="24"/>
                <w:lang w:eastAsia="en-US"/>
              </w:rPr>
              <w:t xml:space="preserve"> и </w:t>
            </w:r>
            <w:r>
              <w:rPr>
                <w:sz w:val="24"/>
                <w:szCs w:val="24"/>
                <w:lang w:eastAsia="en-US"/>
              </w:rPr>
              <w:t>понятие профессио</w:t>
            </w:r>
            <w:r w:rsidR="00D043A9">
              <w:rPr>
                <w:sz w:val="24"/>
                <w:szCs w:val="24"/>
                <w:lang w:eastAsia="en-US"/>
              </w:rPr>
              <w:t>-</w:t>
            </w:r>
          </w:p>
          <w:p w:rsidR="0024700D" w:rsidRPr="00A501FE" w:rsidRDefault="003175B0" w:rsidP="00E31B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нального </w:t>
            </w:r>
            <w:r w:rsidR="0024700D" w:rsidRPr="00A501FE">
              <w:rPr>
                <w:sz w:val="24"/>
                <w:szCs w:val="24"/>
                <w:lang w:eastAsia="en-US"/>
              </w:rPr>
              <w:t xml:space="preserve">долга.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D" w:rsidRPr="00A501FE" w:rsidRDefault="0024700D" w:rsidP="00A501FE">
            <w:pPr>
              <w:jc w:val="center"/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>1 мин</w:t>
            </w:r>
          </w:p>
        </w:tc>
      </w:tr>
      <w:tr w:rsidR="0024700D" w:rsidTr="002470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0D" w:rsidRPr="00A501FE" w:rsidRDefault="0024700D" w:rsidP="00A501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D" w:rsidRDefault="0024700D" w:rsidP="00A501F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175B0">
              <w:rPr>
                <w:b/>
                <w:sz w:val="24"/>
                <w:szCs w:val="24"/>
                <w:lang w:eastAsia="en-US"/>
              </w:rPr>
              <w:t>Итого:</w:t>
            </w:r>
          </w:p>
          <w:p w:rsidR="00CA05AA" w:rsidRPr="003175B0" w:rsidRDefault="00CA05AA" w:rsidP="00A501FE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0D" w:rsidRPr="00A501FE" w:rsidRDefault="0024700D" w:rsidP="00A501F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0D" w:rsidRPr="00A501FE" w:rsidRDefault="0024700D" w:rsidP="00A501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0D" w:rsidRPr="00A501FE" w:rsidRDefault="0024700D" w:rsidP="00A501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0D" w:rsidRPr="00A501FE" w:rsidRDefault="0024700D" w:rsidP="00A501FE">
            <w:pPr>
              <w:jc w:val="center"/>
              <w:rPr>
                <w:sz w:val="24"/>
                <w:szCs w:val="24"/>
                <w:lang w:eastAsia="en-US"/>
              </w:rPr>
            </w:pPr>
            <w:r w:rsidRPr="00A501FE">
              <w:rPr>
                <w:sz w:val="24"/>
                <w:szCs w:val="24"/>
                <w:lang w:eastAsia="en-US"/>
              </w:rPr>
              <w:t>90 мин</w:t>
            </w:r>
          </w:p>
        </w:tc>
      </w:tr>
    </w:tbl>
    <w:p w:rsidR="00F4432C" w:rsidRDefault="00F4432C" w:rsidP="00A95F9A">
      <w:pPr>
        <w:spacing w:after="200" w:line="276" w:lineRule="auto"/>
        <w:jc w:val="right"/>
        <w:rPr>
          <w:sz w:val="24"/>
          <w:szCs w:val="24"/>
        </w:rPr>
      </w:pPr>
    </w:p>
    <w:p w:rsidR="00F4432C" w:rsidRDefault="00F4432C" w:rsidP="00A95F9A">
      <w:pPr>
        <w:spacing w:after="200" w:line="276" w:lineRule="auto"/>
        <w:jc w:val="right"/>
        <w:rPr>
          <w:sz w:val="24"/>
          <w:szCs w:val="24"/>
        </w:rPr>
      </w:pPr>
    </w:p>
    <w:p w:rsidR="00F4432C" w:rsidRDefault="00F4432C" w:rsidP="00A95F9A">
      <w:pPr>
        <w:spacing w:after="200" w:line="276" w:lineRule="auto"/>
        <w:jc w:val="right"/>
        <w:rPr>
          <w:sz w:val="24"/>
          <w:szCs w:val="24"/>
        </w:rPr>
      </w:pPr>
    </w:p>
    <w:p w:rsidR="00F4432C" w:rsidRDefault="00F4432C" w:rsidP="00A95F9A">
      <w:pPr>
        <w:spacing w:after="200" w:line="276" w:lineRule="auto"/>
        <w:jc w:val="right"/>
        <w:rPr>
          <w:sz w:val="24"/>
          <w:szCs w:val="24"/>
        </w:rPr>
      </w:pPr>
    </w:p>
    <w:p w:rsidR="00F4432C" w:rsidRDefault="00F4432C" w:rsidP="00A95F9A">
      <w:pPr>
        <w:spacing w:after="200" w:line="276" w:lineRule="auto"/>
        <w:jc w:val="right"/>
        <w:rPr>
          <w:sz w:val="24"/>
          <w:szCs w:val="24"/>
        </w:rPr>
      </w:pPr>
    </w:p>
    <w:p w:rsidR="00F4432C" w:rsidRDefault="00F4432C" w:rsidP="00A95F9A">
      <w:pPr>
        <w:spacing w:after="200" w:line="276" w:lineRule="auto"/>
        <w:jc w:val="right"/>
        <w:rPr>
          <w:sz w:val="24"/>
          <w:szCs w:val="24"/>
        </w:rPr>
      </w:pPr>
    </w:p>
    <w:p w:rsidR="00F4432C" w:rsidRDefault="00F4432C" w:rsidP="00A95F9A">
      <w:pPr>
        <w:spacing w:after="200" w:line="276" w:lineRule="auto"/>
        <w:jc w:val="right"/>
        <w:rPr>
          <w:sz w:val="24"/>
          <w:szCs w:val="24"/>
        </w:rPr>
      </w:pPr>
    </w:p>
    <w:p w:rsidR="00F4432C" w:rsidRDefault="00F4432C" w:rsidP="00A95F9A">
      <w:pPr>
        <w:spacing w:after="200" w:line="276" w:lineRule="auto"/>
        <w:jc w:val="right"/>
        <w:rPr>
          <w:sz w:val="24"/>
          <w:szCs w:val="24"/>
        </w:rPr>
      </w:pPr>
    </w:p>
    <w:p w:rsidR="00F4432C" w:rsidRDefault="00F4432C" w:rsidP="00A95F9A">
      <w:pPr>
        <w:spacing w:after="200" w:line="276" w:lineRule="auto"/>
        <w:jc w:val="right"/>
        <w:rPr>
          <w:sz w:val="24"/>
          <w:szCs w:val="24"/>
        </w:rPr>
      </w:pPr>
    </w:p>
    <w:p w:rsidR="00F4432C" w:rsidRDefault="00F4432C" w:rsidP="00A95F9A">
      <w:pPr>
        <w:spacing w:after="200" w:line="276" w:lineRule="auto"/>
        <w:jc w:val="right"/>
        <w:rPr>
          <w:sz w:val="24"/>
          <w:szCs w:val="24"/>
        </w:rPr>
      </w:pPr>
    </w:p>
    <w:p w:rsidR="00F4432C" w:rsidRDefault="00F4432C" w:rsidP="00A95F9A">
      <w:pPr>
        <w:spacing w:after="200" w:line="276" w:lineRule="auto"/>
        <w:jc w:val="right"/>
        <w:rPr>
          <w:sz w:val="24"/>
          <w:szCs w:val="24"/>
        </w:rPr>
      </w:pPr>
    </w:p>
    <w:p w:rsidR="00F4432C" w:rsidRDefault="00F4432C" w:rsidP="00A95F9A">
      <w:pPr>
        <w:spacing w:after="200" w:line="276" w:lineRule="auto"/>
        <w:jc w:val="right"/>
        <w:rPr>
          <w:sz w:val="24"/>
          <w:szCs w:val="24"/>
        </w:rPr>
      </w:pPr>
    </w:p>
    <w:p w:rsidR="00F4432C" w:rsidRDefault="00F4432C" w:rsidP="00A95F9A">
      <w:pPr>
        <w:spacing w:after="200" w:line="276" w:lineRule="auto"/>
        <w:jc w:val="right"/>
        <w:rPr>
          <w:sz w:val="24"/>
          <w:szCs w:val="24"/>
        </w:rPr>
      </w:pPr>
    </w:p>
    <w:p w:rsidR="000C0F95" w:rsidRPr="00366279" w:rsidRDefault="000C0F95" w:rsidP="00A95F9A">
      <w:pPr>
        <w:spacing w:after="200" w:line="276" w:lineRule="auto"/>
        <w:jc w:val="right"/>
        <w:rPr>
          <w:b/>
        </w:rPr>
      </w:pPr>
      <w:r w:rsidRPr="00366279">
        <w:lastRenderedPageBreak/>
        <w:t>Приложение 1</w:t>
      </w:r>
    </w:p>
    <w:p w:rsidR="00F4432C" w:rsidRDefault="000C0F95" w:rsidP="00F4432C">
      <w:pPr>
        <w:jc w:val="center"/>
        <w:rPr>
          <w:b/>
        </w:rPr>
      </w:pPr>
      <w:r w:rsidRPr="00F4432C">
        <w:rPr>
          <w:b/>
        </w:rPr>
        <w:t>Конспект лекции</w:t>
      </w:r>
      <w:r w:rsidR="00F4432C" w:rsidRPr="00F4432C">
        <w:rPr>
          <w:b/>
        </w:rPr>
        <w:t xml:space="preserve"> </w:t>
      </w:r>
    </w:p>
    <w:p w:rsidR="00F4432C" w:rsidRDefault="00F4432C" w:rsidP="00F4432C">
      <w:pPr>
        <w:jc w:val="center"/>
        <w:rPr>
          <w:b/>
        </w:rPr>
      </w:pPr>
      <w:r w:rsidRPr="00F4432C">
        <w:rPr>
          <w:b/>
        </w:rPr>
        <w:t xml:space="preserve">по теме </w:t>
      </w:r>
      <w:r>
        <w:rPr>
          <w:b/>
        </w:rPr>
        <w:t>«</w:t>
      </w:r>
      <w:r w:rsidRPr="00F4432C">
        <w:rPr>
          <w:b/>
        </w:rPr>
        <w:t xml:space="preserve">Сестринский уход при </w:t>
      </w:r>
      <w:r w:rsidR="001166B7">
        <w:rPr>
          <w:b/>
        </w:rPr>
        <w:t>бронхитах, ХОБЛ</w:t>
      </w:r>
      <w:r w:rsidRPr="00F4432C">
        <w:rPr>
          <w:b/>
        </w:rPr>
        <w:t xml:space="preserve">. Особенности сестринского ухода за больными </w:t>
      </w:r>
      <w:r>
        <w:rPr>
          <w:b/>
        </w:rPr>
        <w:t>пожилого и старческого возраста»</w:t>
      </w:r>
    </w:p>
    <w:p w:rsidR="001166B7" w:rsidRDefault="001166B7" w:rsidP="00F4432C">
      <w:pPr>
        <w:jc w:val="center"/>
        <w:rPr>
          <w:b/>
        </w:rPr>
      </w:pPr>
    </w:p>
    <w:p w:rsidR="001166B7" w:rsidRPr="001166B7" w:rsidRDefault="001166B7" w:rsidP="001166B7">
      <w:pPr>
        <w:ind w:firstLine="851"/>
        <w:jc w:val="both"/>
        <w:textAlignment w:val="baseline"/>
        <w:rPr>
          <w:sz w:val="24"/>
          <w:szCs w:val="24"/>
        </w:rPr>
      </w:pPr>
      <w:r w:rsidRPr="001166B7">
        <w:rPr>
          <w:bCs/>
          <w:sz w:val="24"/>
          <w:szCs w:val="24"/>
          <w:bdr w:val="none" w:sz="0" w:space="0" w:color="auto" w:frame="1"/>
        </w:rPr>
        <w:t>ХОБЛ занимает 4-е место в списке причин смертности на нашей планете (</w:t>
      </w:r>
      <w:r>
        <w:rPr>
          <w:bCs/>
          <w:sz w:val="24"/>
          <w:szCs w:val="24"/>
          <w:bdr w:val="none" w:sz="0" w:space="0" w:color="auto" w:frame="1"/>
        </w:rPr>
        <w:t>ВОЗ</w:t>
      </w:r>
      <w:r w:rsidRPr="001166B7">
        <w:rPr>
          <w:bCs/>
          <w:sz w:val="24"/>
          <w:szCs w:val="24"/>
          <w:bdr w:val="none" w:sz="0" w:space="0" w:color="auto" w:frame="1"/>
        </w:rPr>
        <w:t>).</w:t>
      </w:r>
    </w:p>
    <w:p w:rsidR="00366279" w:rsidRDefault="001166B7" w:rsidP="001166B7">
      <w:pPr>
        <w:jc w:val="both"/>
        <w:textAlignment w:val="baseline"/>
        <w:rPr>
          <w:sz w:val="24"/>
          <w:szCs w:val="24"/>
        </w:rPr>
      </w:pPr>
      <w:r w:rsidRPr="001166B7">
        <w:rPr>
          <w:sz w:val="24"/>
          <w:szCs w:val="24"/>
        </w:rPr>
        <w:t>На сегодняшний день остается неизлечимой. Однако современная медицина позволяет замедлить прогресс болезни, снизить симптомы и повысить качество жизни.</w:t>
      </w:r>
      <w:r w:rsidR="00550880">
        <w:rPr>
          <w:sz w:val="24"/>
          <w:szCs w:val="24"/>
        </w:rPr>
        <w:t xml:space="preserve"> </w:t>
      </w:r>
    </w:p>
    <w:p w:rsidR="00366279" w:rsidRDefault="00366279" w:rsidP="00366279">
      <w:p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50880">
        <w:rPr>
          <w:b/>
          <w:bCs/>
          <w:sz w:val="24"/>
          <w:szCs w:val="24"/>
        </w:rPr>
        <w:t>ХОБЛ</w:t>
      </w:r>
      <w:r>
        <w:rPr>
          <w:sz w:val="24"/>
          <w:szCs w:val="24"/>
        </w:rPr>
        <w:t xml:space="preserve"> – </w:t>
      </w:r>
      <w:r w:rsidR="00550880">
        <w:rPr>
          <w:sz w:val="24"/>
          <w:szCs w:val="24"/>
        </w:rPr>
        <w:t xml:space="preserve">это </w:t>
      </w:r>
      <w:r w:rsidR="001166B7" w:rsidRPr="001166B7">
        <w:rPr>
          <w:sz w:val="24"/>
          <w:szCs w:val="24"/>
        </w:rPr>
        <w:t>прогрессирующее заболевание, которое характеризуется не только воспалением бронхов, но и структурными изменениями в сосудах и легочной ткани (альвеолах), нарушением проходимости дистальных бронхов из-за их сужения (обструкции), а также формированием эмфиземы, что приводит к появлению кашля, прогрессирующей одышки и быстрой утомляемости.</w:t>
      </w:r>
    </w:p>
    <w:p w:rsidR="001166B7" w:rsidRPr="001166B7" w:rsidRDefault="00366279" w:rsidP="00366279">
      <w:p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166B7" w:rsidRPr="001166B7">
        <w:rPr>
          <w:sz w:val="24"/>
          <w:szCs w:val="24"/>
        </w:rPr>
        <w:t>Согласно GOLD (Глобальная инициатива по хронической обструктивной болезни лёгких (Global initiative for Obstructive Lung Disease — GOLD) — совместный проект </w:t>
      </w:r>
      <w:hyperlink r:id="rId9" w:tooltip="Институт сердца, лёгких и крови (США) (страница отсутствует)" w:history="1">
        <w:r w:rsidR="001166B7" w:rsidRPr="001166B7">
          <w:rPr>
            <w:sz w:val="24"/>
            <w:szCs w:val="24"/>
            <w:u w:val="single"/>
          </w:rPr>
          <w:t>Института сердца, лёгких и крови(США)</w:t>
        </w:r>
      </w:hyperlink>
      <w:r w:rsidR="001166B7" w:rsidRPr="001166B7">
        <w:rPr>
          <w:sz w:val="24"/>
          <w:szCs w:val="24"/>
        </w:rPr>
        <w:t> и </w:t>
      </w:r>
      <w:hyperlink r:id="rId10" w:tooltip="ВОЗ" w:history="1">
        <w:r w:rsidR="001166B7" w:rsidRPr="001166B7">
          <w:rPr>
            <w:sz w:val="24"/>
            <w:szCs w:val="24"/>
            <w:u w:val="single"/>
          </w:rPr>
          <w:t>ВОЗ</w:t>
        </w:r>
      </w:hyperlink>
      <w:r w:rsidR="001166B7" w:rsidRPr="001166B7">
        <w:rPr>
          <w:sz w:val="24"/>
          <w:szCs w:val="24"/>
        </w:rPr>
        <w:t> (</w:t>
      </w:r>
      <w:r w:rsidR="001166B7" w:rsidRPr="001166B7">
        <w:rPr>
          <w:sz w:val="24"/>
          <w:szCs w:val="24"/>
          <w:u w:val="single"/>
        </w:rPr>
        <w:t>1998г)</w:t>
      </w:r>
      <w:r w:rsidR="001166B7" w:rsidRPr="001166B7">
        <w:rPr>
          <w:sz w:val="24"/>
          <w:szCs w:val="24"/>
        </w:rPr>
        <w:t>) диагноз ХОБЛ должен быть выставлен при наличии хронического </w:t>
      </w:r>
      <w:hyperlink r:id="rId11" w:tooltip="Кашель" w:history="1">
        <w:r w:rsidR="001166B7" w:rsidRPr="001166B7">
          <w:rPr>
            <w:sz w:val="24"/>
            <w:szCs w:val="24"/>
            <w:u w:val="single"/>
          </w:rPr>
          <w:t>кашля</w:t>
        </w:r>
      </w:hyperlink>
      <w:r w:rsidR="001166B7" w:rsidRPr="001166B7">
        <w:rPr>
          <w:sz w:val="24"/>
          <w:szCs w:val="24"/>
        </w:rPr>
        <w:t>, </w:t>
      </w:r>
      <w:hyperlink r:id="rId12" w:tooltip="Мокрота" w:history="1">
        <w:r w:rsidR="001166B7" w:rsidRPr="001166B7">
          <w:rPr>
            <w:sz w:val="24"/>
            <w:szCs w:val="24"/>
            <w:u w:val="single"/>
          </w:rPr>
          <w:t>мокроты</w:t>
        </w:r>
      </w:hyperlink>
      <w:r w:rsidR="001166B7" w:rsidRPr="001166B7">
        <w:rPr>
          <w:sz w:val="24"/>
          <w:szCs w:val="24"/>
        </w:rPr>
        <w:t>, </w:t>
      </w:r>
      <w:hyperlink r:id="rId13" w:tooltip="Одышка" w:history="1">
        <w:r w:rsidR="001166B7" w:rsidRPr="001166B7">
          <w:rPr>
            <w:sz w:val="24"/>
            <w:szCs w:val="24"/>
            <w:u w:val="single"/>
          </w:rPr>
          <w:t>одышки</w:t>
        </w:r>
      </w:hyperlink>
      <w:r w:rsidR="001166B7" w:rsidRPr="001166B7">
        <w:rPr>
          <w:sz w:val="24"/>
          <w:szCs w:val="24"/>
        </w:rPr>
        <w:t>, наличии соответствующих факторов риска в анамнезе и признаков частично необратимой обструкции дыхательных путей.</w:t>
      </w:r>
    </w:p>
    <w:p w:rsidR="001166B7" w:rsidRPr="001166B7" w:rsidRDefault="00366279" w:rsidP="001166B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166B7" w:rsidRPr="001166B7">
        <w:rPr>
          <w:sz w:val="24"/>
          <w:szCs w:val="24"/>
        </w:rPr>
        <w:t>Глобальная стратегия GOLD даёт следующее определение:</w:t>
      </w:r>
      <w:r w:rsidR="00550880">
        <w:rPr>
          <w:sz w:val="24"/>
          <w:szCs w:val="24"/>
        </w:rPr>
        <w:t xml:space="preserve"> </w:t>
      </w:r>
      <w:r w:rsidR="00550880">
        <w:rPr>
          <w:i/>
          <w:iCs/>
          <w:sz w:val="24"/>
          <w:szCs w:val="24"/>
        </w:rPr>
        <w:t>ХОБЛ</w:t>
      </w:r>
      <w:r w:rsidR="001166B7" w:rsidRPr="001166B7">
        <w:rPr>
          <w:i/>
          <w:iCs/>
          <w:sz w:val="24"/>
          <w:szCs w:val="24"/>
        </w:rPr>
        <w:t> — заболевание, характеризующееся не полностью обратимым ограничением воздушного потока. Это ограничение обычно прогрессирует и связано с патологической реакцией лёгких на вредоносные частицы и газы</w:t>
      </w:r>
      <w:r w:rsidR="001166B7" w:rsidRPr="001166B7">
        <w:rPr>
          <w:sz w:val="24"/>
          <w:szCs w:val="24"/>
        </w:rPr>
        <w:t>.</w:t>
      </w:r>
    </w:p>
    <w:p w:rsidR="001166B7" w:rsidRPr="001166B7" w:rsidRDefault="00366279" w:rsidP="001166B7">
      <w:pPr>
        <w:shd w:val="clear" w:color="auto" w:fill="FFFFFF"/>
        <w:jc w:val="both"/>
        <w:rPr>
          <w:sz w:val="24"/>
          <w:szCs w:val="24"/>
          <w:u w:val="single"/>
        </w:rPr>
      </w:pPr>
      <w:r w:rsidRPr="00366279">
        <w:rPr>
          <w:sz w:val="24"/>
          <w:szCs w:val="24"/>
        </w:rPr>
        <w:t xml:space="preserve">            </w:t>
      </w:r>
      <w:r w:rsidR="001166B7" w:rsidRPr="001166B7">
        <w:rPr>
          <w:sz w:val="24"/>
          <w:szCs w:val="24"/>
          <w:u w:val="single"/>
        </w:rPr>
        <w:t>Термин «ХОБЛ» в настоящее время включает </w:t>
      </w:r>
      <w:hyperlink r:id="rId14" w:tooltip="Хронический обструктивный бронхит" w:history="1">
        <w:r w:rsidR="001166B7" w:rsidRPr="001166B7">
          <w:rPr>
            <w:sz w:val="24"/>
            <w:szCs w:val="24"/>
            <w:u w:val="single"/>
          </w:rPr>
          <w:t>хронический обструктивный бронхит</w:t>
        </w:r>
      </w:hyperlink>
      <w:r w:rsidR="001166B7" w:rsidRPr="001166B7">
        <w:rPr>
          <w:sz w:val="24"/>
          <w:szCs w:val="24"/>
          <w:u w:val="single"/>
        </w:rPr>
        <w:t>, </w:t>
      </w:r>
      <w:hyperlink r:id="rId15" w:tooltip="Хронический гнойный обструктивный бронхит (страница отсутствует)" w:history="1">
        <w:r w:rsidR="001166B7" w:rsidRPr="001166B7">
          <w:rPr>
            <w:sz w:val="24"/>
            <w:szCs w:val="24"/>
            <w:u w:val="single"/>
          </w:rPr>
          <w:t>хронический гнойный обструктивный бронхит</w:t>
        </w:r>
      </w:hyperlink>
      <w:r w:rsidR="001166B7" w:rsidRPr="001166B7">
        <w:rPr>
          <w:sz w:val="24"/>
          <w:szCs w:val="24"/>
          <w:u w:val="single"/>
        </w:rPr>
        <w:t>, </w:t>
      </w:r>
      <w:hyperlink r:id="rId16" w:tooltip="Эмфизема лёгких" w:history="1">
        <w:r w:rsidR="001166B7" w:rsidRPr="001166B7">
          <w:rPr>
            <w:sz w:val="24"/>
            <w:szCs w:val="24"/>
            <w:u w:val="single"/>
          </w:rPr>
          <w:t>эмфизему лёгких</w:t>
        </w:r>
      </w:hyperlink>
      <w:r w:rsidR="001166B7" w:rsidRPr="001166B7">
        <w:rPr>
          <w:sz w:val="24"/>
          <w:szCs w:val="24"/>
          <w:u w:val="single"/>
        </w:rPr>
        <w:t> (вторичную, возникшую как морфологическое изменение в лёгких в результате длительной бронхиальной обструкции), </w:t>
      </w:r>
      <w:hyperlink r:id="rId17" w:tooltip="Пневмосклероз (страница отсутствует)" w:history="1">
        <w:r w:rsidR="001166B7" w:rsidRPr="001166B7">
          <w:rPr>
            <w:sz w:val="24"/>
            <w:szCs w:val="24"/>
            <w:u w:val="single"/>
          </w:rPr>
          <w:t>пневмосклероз</w:t>
        </w:r>
      </w:hyperlink>
      <w:r w:rsidR="001166B7" w:rsidRPr="001166B7">
        <w:rPr>
          <w:sz w:val="24"/>
          <w:szCs w:val="24"/>
          <w:u w:val="single"/>
        </w:rPr>
        <w:t>, </w:t>
      </w:r>
      <w:hyperlink r:id="rId18" w:tooltip="Лёгочная гипертензия" w:history="1">
        <w:r w:rsidR="001166B7" w:rsidRPr="001166B7">
          <w:rPr>
            <w:sz w:val="24"/>
            <w:szCs w:val="24"/>
            <w:u w:val="single"/>
          </w:rPr>
          <w:t>лёгочную гипертензию</w:t>
        </w:r>
      </w:hyperlink>
      <w:r w:rsidR="001166B7" w:rsidRPr="001166B7">
        <w:rPr>
          <w:sz w:val="24"/>
          <w:szCs w:val="24"/>
          <w:u w:val="single"/>
        </w:rPr>
        <w:t>, </w:t>
      </w:r>
      <w:hyperlink r:id="rId19" w:anchor=".D0.A5.D1.80.D0.BE.D0.BD.D0.B8.D1.87.D0.B5.D1.81.D0.BA.D0.BE.D0.B5_.D0.BB.D1.91.D0.B3.D0.BE.D1.87.D0.BD.D0.BE.D0.B5_.D1.81.D0.B5.D1.80.D0.B4.D1.86.D0.B5" w:tooltip="Лёгочное сердце" w:history="1">
        <w:r w:rsidR="001166B7" w:rsidRPr="001166B7">
          <w:rPr>
            <w:sz w:val="24"/>
            <w:szCs w:val="24"/>
            <w:u w:val="single"/>
          </w:rPr>
          <w:t>хроническое лёгочное сердце</w:t>
        </w:r>
      </w:hyperlink>
      <w:r w:rsidR="001166B7" w:rsidRPr="001166B7">
        <w:rPr>
          <w:sz w:val="24"/>
          <w:szCs w:val="24"/>
        </w:rPr>
        <w:t xml:space="preserve">. </w:t>
      </w:r>
    </w:p>
    <w:p w:rsidR="001166B7" w:rsidRPr="001166B7" w:rsidRDefault="001166B7" w:rsidP="001166B7">
      <w:pPr>
        <w:jc w:val="both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1166B7">
        <w:rPr>
          <w:b/>
          <w:bCs/>
          <w:sz w:val="24"/>
          <w:szCs w:val="24"/>
          <w:bdr w:val="none" w:sz="0" w:space="0" w:color="auto" w:frame="1"/>
        </w:rPr>
        <w:t>ЭТИОЛОГИЯ ХОБЛ</w:t>
      </w:r>
    </w:p>
    <w:p w:rsidR="001166B7" w:rsidRPr="001166B7" w:rsidRDefault="001166B7" w:rsidP="001166B7">
      <w:pPr>
        <w:jc w:val="both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1166B7">
        <w:rPr>
          <w:sz w:val="24"/>
          <w:szCs w:val="24"/>
        </w:rPr>
        <w:t xml:space="preserve">Самая частая причина развития ХОБЛ – </w:t>
      </w:r>
      <w:r w:rsidRPr="001166B7">
        <w:rPr>
          <w:b/>
          <w:sz w:val="24"/>
          <w:szCs w:val="24"/>
        </w:rPr>
        <w:t xml:space="preserve">табакокурение </w:t>
      </w:r>
      <w:r w:rsidRPr="001166B7">
        <w:rPr>
          <w:sz w:val="24"/>
          <w:szCs w:val="24"/>
        </w:rPr>
        <w:t>(сигареты, кальян и другие смеси для курения). Пассивное курение приводит к тем же последствиям, что и активное.</w:t>
      </w:r>
    </w:p>
    <w:p w:rsidR="001166B7" w:rsidRPr="001166B7" w:rsidRDefault="001166B7" w:rsidP="001166B7">
      <w:pPr>
        <w:jc w:val="both"/>
        <w:textAlignment w:val="baseline"/>
        <w:rPr>
          <w:sz w:val="24"/>
          <w:szCs w:val="24"/>
        </w:rPr>
      </w:pPr>
      <w:r w:rsidRPr="001166B7">
        <w:rPr>
          <w:b/>
          <w:sz w:val="24"/>
          <w:szCs w:val="24"/>
        </w:rPr>
        <w:t>Другие причины</w:t>
      </w:r>
      <w:r w:rsidRPr="001166B7">
        <w:rPr>
          <w:sz w:val="24"/>
          <w:szCs w:val="24"/>
        </w:rPr>
        <w:t>:</w:t>
      </w:r>
    </w:p>
    <w:p w:rsidR="001166B7" w:rsidRPr="001166B7" w:rsidRDefault="001166B7" w:rsidP="001166B7">
      <w:pPr>
        <w:numPr>
          <w:ilvl w:val="0"/>
          <w:numId w:val="20"/>
        </w:numPr>
        <w:ind w:left="0"/>
        <w:jc w:val="both"/>
        <w:textAlignment w:val="baseline"/>
        <w:rPr>
          <w:sz w:val="24"/>
          <w:szCs w:val="24"/>
        </w:rPr>
      </w:pPr>
      <w:r w:rsidRPr="001166B7">
        <w:rPr>
          <w:sz w:val="24"/>
          <w:szCs w:val="24"/>
        </w:rPr>
        <w:t>вредные производственные факторы (шахтеры, сварщики, работники металлургической и химической промышленности);</w:t>
      </w:r>
    </w:p>
    <w:p w:rsidR="001166B7" w:rsidRPr="001166B7" w:rsidRDefault="001166B7" w:rsidP="001166B7">
      <w:pPr>
        <w:numPr>
          <w:ilvl w:val="0"/>
          <w:numId w:val="20"/>
        </w:numPr>
        <w:ind w:left="0"/>
        <w:jc w:val="both"/>
        <w:textAlignment w:val="baseline"/>
        <w:rPr>
          <w:sz w:val="24"/>
          <w:szCs w:val="24"/>
        </w:rPr>
      </w:pPr>
      <w:r w:rsidRPr="001166B7">
        <w:rPr>
          <w:sz w:val="24"/>
          <w:szCs w:val="24"/>
        </w:rPr>
        <w:t>длительное вдыхание дыма, образующегося при сгорании биотоплива (дрова, уголь при печном отоплении);</w:t>
      </w:r>
    </w:p>
    <w:p w:rsidR="001166B7" w:rsidRPr="001166B7" w:rsidRDefault="001166B7" w:rsidP="001166B7">
      <w:pPr>
        <w:numPr>
          <w:ilvl w:val="0"/>
          <w:numId w:val="20"/>
        </w:numPr>
        <w:ind w:left="0"/>
        <w:jc w:val="both"/>
        <w:textAlignment w:val="baseline"/>
        <w:rPr>
          <w:sz w:val="24"/>
          <w:szCs w:val="24"/>
        </w:rPr>
      </w:pPr>
      <w:r w:rsidRPr="001166B7">
        <w:rPr>
          <w:sz w:val="24"/>
          <w:szCs w:val="24"/>
        </w:rPr>
        <w:t>проживание в экологически неблагоприятных условиях;</w:t>
      </w:r>
    </w:p>
    <w:p w:rsidR="001166B7" w:rsidRPr="001166B7" w:rsidRDefault="001166B7" w:rsidP="001166B7">
      <w:pPr>
        <w:numPr>
          <w:ilvl w:val="0"/>
          <w:numId w:val="20"/>
        </w:numPr>
        <w:ind w:left="0"/>
        <w:jc w:val="both"/>
        <w:textAlignment w:val="baseline"/>
        <w:rPr>
          <w:sz w:val="24"/>
          <w:szCs w:val="24"/>
        </w:rPr>
      </w:pPr>
      <w:r w:rsidRPr="001166B7">
        <w:rPr>
          <w:sz w:val="24"/>
          <w:szCs w:val="24"/>
        </w:rPr>
        <w:t>генетическая предрасположенность, которая выражена дефицитом белка альфа-1–антитрипсина, который образуется в печени.</w:t>
      </w:r>
    </w:p>
    <w:p w:rsidR="001166B7" w:rsidRPr="001166B7" w:rsidRDefault="001166B7" w:rsidP="001166B7">
      <w:pPr>
        <w:jc w:val="both"/>
        <w:textAlignment w:val="baseline"/>
        <w:rPr>
          <w:sz w:val="24"/>
          <w:szCs w:val="24"/>
        </w:rPr>
      </w:pPr>
      <w:r w:rsidRPr="001166B7">
        <w:rPr>
          <w:sz w:val="24"/>
          <w:szCs w:val="24"/>
        </w:rPr>
        <w:t>Одышка появляется приблизительно к 40 годам у курильщиков, и на 13-15 лет позже у некурящих.</w:t>
      </w:r>
    </w:p>
    <w:p w:rsidR="001166B7" w:rsidRPr="001166B7" w:rsidRDefault="001166B7" w:rsidP="001166B7">
      <w:pPr>
        <w:jc w:val="both"/>
        <w:textAlignment w:val="baseline"/>
        <w:rPr>
          <w:b/>
          <w:bCs/>
          <w:caps/>
          <w:sz w:val="24"/>
          <w:szCs w:val="24"/>
        </w:rPr>
      </w:pPr>
      <w:r w:rsidRPr="001166B7">
        <w:rPr>
          <w:b/>
          <w:bCs/>
          <w:caps/>
          <w:sz w:val="24"/>
          <w:szCs w:val="24"/>
        </w:rPr>
        <w:t>Патогенез ХОБЛ</w:t>
      </w:r>
    </w:p>
    <w:p w:rsidR="001166B7" w:rsidRPr="001166B7" w:rsidRDefault="001166B7" w:rsidP="001166B7">
      <w:pPr>
        <w:jc w:val="both"/>
        <w:rPr>
          <w:sz w:val="24"/>
          <w:szCs w:val="24"/>
        </w:rPr>
      </w:pPr>
      <w:r w:rsidRPr="001166B7">
        <w:rPr>
          <w:sz w:val="24"/>
          <w:szCs w:val="24"/>
        </w:rPr>
        <w:t>Вредные вещества, которые длительное время вдыхает потенциальный больной, попадая в бронхи, поддерживают постоянное воспаление. Это, в свою очередь, приводит к постепенному сужению бронхов и накоплению в них слизи. Избыток слизи (мокроты) пациент откашливает, чаще всего по утрам. Сужение бронхов и избыточное накопление слизи способствует тому, что воздух с большим трудом, в меньшем количестве проникает в альвеолы.</w:t>
      </w:r>
    </w:p>
    <w:p w:rsidR="001166B7" w:rsidRPr="001166B7" w:rsidRDefault="001166B7" w:rsidP="001166B7">
      <w:pPr>
        <w:jc w:val="both"/>
        <w:textAlignment w:val="baseline"/>
        <w:rPr>
          <w:sz w:val="24"/>
          <w:szCs w:val="24"/>
        </w:rPr>
      </w:pPr>
      <w:r w:rsidRPr="001166B7">
        <w:rPr>
          <w:sz w:val="24"/>
          <w:szCs w:val="24"/>
        </w:rPr>
        <w:t xml:space="preserve">Легочная ткань представляет собой очень мелкую губку. Если развернуть каждую ячейку этой губки, то у здорового человека площадь легких будет сопоставима с футбольным </w:t>
      </w:r>
      <w:r w:rsidRPr="001166B7">
        <w:rPr>
          <w:sz w:val="24"/>
          <w:szCs w:val="24"/>
        </w:rPr>
        <w:lastRenderedPageBreak/>
        <w:t xml:space="preserve">полем на стадионе. Именно такая огромная площадь позволяет эффективно извлекать кислород из воздуха. У больного человека из-за действия вредных веществ табачного дыма структура легких разрушается. Мелкая губка становится крупноячеистой. Если развернуть каждую ячейку такой губки, то общая площадь легких у пациента с ХОБЛ окажется в 5-10 раз меньше футбольного поля. Поэтому легкие больного уже не могут эффективно извлекать кислород из воздуха. Постоянная нехватка кислорода в организме </w:t>
      </w:r>
      <w:r w:rsidR="00404654">
        <w:rPr>
          <w:sz w:val="24"/>
          <w:szCs w:val="24"/>
        </w:rPr>
        <w:t xml:space="preserve">(гипоксия) </w:t>
      </w:r>
      <w:r w:rsidRPr="001166B7">
        <w:rPr>
          <w:sz w:val="24"/>
          <w:szCs w:val="24"/>
        </w:rPr>
        <w:t>вызывает</w:t>
      </w:r>
      <w:r w:rsidR="00404654">
        <w:rPr>
          <w:sz w:val="24"/>
          <w:szCs w:val="24"/>
        </w:rPr>
        <w:t xml:space="preserve"> одышку и быструю утомляемость.</w:t>
      </w:r>
    </w:p>
    <w:p w:rsidR="001166B7" w:rsidRPr="001166B7" w:rsidRDefault="001166B7" w:rsidP="001166B7">
      <w:pPr>
        <w:shd w:val="clear" w:color="auto" w:fill="FFFFFF"/>
        <w:jc w:val="both"/>
        <w:rPr>
          <w:sz w:val="24"/>
          <w:szCs w:val="24"/>
        </w:rPr>
      </w:pPr>
      <w:r w:rsidRPr="001166B7">
        <w:rPr>
          <w:sz w:val="24"/>
          <w:szCs w:val="24"/>
        </w:rPr>
        <w:t>При увеличении выработки бронхиальной слизи и повышении её вязкости создаются благоприятные условия для быстрого размножения бактерий. При этом нарушается проходимость бронхов, изменяется легочная ткань. Прогрессирование болезни непосредственно ведет к отеку слизистой бронхов, секреции слизи и спазмам гладкой мускулатуры. Нередко к ХОБЛ присоединяются бактериальные осложнения и возникают рецидивы легочных инфекций.</w:t>
      </w:r>
    </w:p>
    <w:p w:rsidR="001166B7" w:rsidRPr="00404654" w:rsidRDefault="001166B7" w:rsidP="00404654">
      <w:pPr>
        <w:shd w:val="clear" w:color="auto" w:fill="FFFFFF"/>
        <w:jc w:val="both"/>
        <w:outlineLvl w:val="2"/>
        <w:rPr>
          <w:b/>
          <w:bCs/>
          <w:sz w:val="24"/>
          <w:szCs w:val="24"/>
        </w:rPr>
      </w:pPr>
      <w:r w:rsidRPr="001166B7">
        <w:rPr>
          <w:b/>
          <w:bCs/>
          <w:sz w:val="24"/>
          <w:szCs w:val="24"/>
        </w:rPr>
        <w:t>Течение патологического процесса</w:t>
      </w:r>
      <w:r w:rsidR="00404654">
        <w:rPr>
          <w:b/>
          <w:bCs/>
          <w:sz w:val="24"/>
          <w:szCs w:val="24"/>
        </w:rPr>
        <w:t xml:space="preserve"> </w:t>
      </w:r>
      <w:r w:rsidRPr="001166B7">
        <w:rPr>
          <w:sz w:val="24"/>
          <w:szCs w:val="24"/>
        </w:rPr>
        <w:t>Патофизиологические изменения при ХОБЛ включают следующие патологические изменения:</w:t>
      </w:r>
    </w:p>
    <w:p w:rsidR="001166B7" w:rsidRPr="001166B7" w:rsidRDefault="001166B7" w:rsidP="001166B7">
      <w:pPr>
        <w:numPr>
          <w:ilvl w:val="0"/>
          <w:numId w:val="25"/>
        </w:numPr>
        <w:shd w:val="clear" w:color="auto" w:fill="FFFFFF"/>
        <w:ind w:left="0"/>
        <w:jc w:val="both"/>
        <w:rPr>
          <w:sz w:val="24"/>
          <w:szCs w:val="24"/>
        </w:rPr>
      </w:pPr>
      <w:r w:rsidRPr="001166B7">
        <w:rPr>
          <w:sz w:val="24"/>
          <w:szCs w:val="24"/>
          <w:u w:val="single"/>
        </w:rPr>
        <w:t>гиперсекреция слизи</w:t>
      </w:r>
      <w:r w:rsidRPr="001166B7">
        <w:rPr>
          <w:sz w:val="24"/>
          <w:szCs w:val="24"/>
        </w:rPr>
        <w:t xml:space="preserve"> (вызвана стимуляцией секретирующих желез и </w:t>
      </w:r>
      <w:hyperlink r:id="rId20" w:tooltip="Бокаловидные клетки" w:history="1">
        <w:r w:rsidRPr="001166B7">
          <w:rPr>
            <w:sz w:val="24"/>
            <w:szCs w:val="24"/>
          </w:rPr>
          <w:t>бокаловидных клеток</w:t>
        </w:r>
      </w:hyperlink>
      <w:r w:rsidRPr="001166B7">
        <w:rPr>
          <w:sz w:val="24"/>
          <w:szCs w:val="24"/>
        </w:rPr>
        <w:t> лейкотриенами, протеиназами и нейропептидами</w:t>
      </w:r>
      <w:r w:rsidRPr="001166B7">
        <w:rPr>
          <w:sz w:val="24"/>
          <w:szCs w:val="24"/>
          <w:u w:val="single"/>
          <w:vertAlign w:val="superscript"/>
        </w:rPr>
        <w:t>)</w:t>
      </w:r>
      <w:r w:rsidRPr="001166B7">
        <w:rPr>
          <w:sz w:val="24"/>
          <w:szCs w:val="24"/>
        </w:rPr>
        <w:t>,</w:t>
      </w:r>
    </w:p>
    <w:p w:rsidR="001166B7" w:rsidRPr="001166B7" w:rsidRDefault="001166B7" w:rsidP="001166B7">
      <w:pPr>
        <w:numPr>
          <w:ilvl w:val="0"/>
          <w:numId w:val="25"/>
        </w:numPr>
        <w:shd w:val="clear" w:color="auto" w:fill="FFFFFF"/>
        <w:ind w:left="0"/>
        <w:jc w:val="both"/>
        <w:rPr>
          <w:sz w:val="24"/>
          <w:szCs w:val="24"/>
        </w:rPr>
      </w:pPr>
      <w:r w:rsidRPr="001166B7">
        <w:rPr>
          <w:sz w:val="24"/>
          <w:szCs w:val="24"/>
          <w:u w:val="single"/>
        </w:rPr>
        <w:t>дисфункция ресничек</w:t>
      </w:r>
      <w:r w:rsidRPr="001166B7">
        <w:rPr>
          <w:sz w:val="24"/>
          <w:szCs w:val="24"/>
        </w:rPr>
        <w:t xml:space="preserve">  (эти начальные проявления ХОБЛ могут сохраняться в течение многих лет, не прогрессируя),</w:t>
      </w:r>
    </w:p>
    <w:p w:rsidR="001166B7" w:rsidRPr="001166B7" w:rsidRDefault="00BA6A65" w:rsidP="001166B7">
      <w:pPr>
        <w:numPr>
          <w:ilvl w:val="0"/>
          <w:numId w:val="25"/>
        </w:numPr>
        <w:shd w:val="clear" w:color="auto" w:fill="FFFFFF"/>
        <w:ind w:left="0"/>
        <w:jc w:val="both"/>
        <w:rPr>
          <w:sz w:val="24"/>
          <w:szCs w:val="24"/>
        </w:rPr>
      </w:pPr>
      <w:hyperlink r:id="rId21" w:tooltip="Бронхиальная обструкция" w:history="1">
        <w:r w:rsidR="001166B7" w:rsidRPr="001166B7">
          <w:rPr>
            <w:sz w:val="24"/>
            <w:szCs w:val="24"/>
            <w:u w:val="single"/>
          </w:rPr>
          <w:t>бронхиальная обструкция</w:t>
        </w:r>
      </w:hyperlink>
      <w:r w:rsidR="001166B7" w:rsidRPr="001166B7">
        <w:rPr>
          <w:b/>
          <w:sz w:val="24"/>
          <w:szCs w:val="24"/>
          <w:u w:val="single"/>
        </w:rPr>
        <w:t xml:space="preserve"> </w:t>
      </w:r>
      <w:r w:rsidR="001166B7" w:rsidRPr="001166B7">
        <w:rPr>
          <w:b/>
          <w:sz w:val="24"/>
          <w:szCs w:val="24"/>
        </w:rPr>
        <w:t>(</w:t>
      </w:r>
      <w:r w:rsidR="001166B7" w:rsidRPr="001166B7">
        <w:rPr>
          <w:sz w:val="24"/>
          <w:szCs w:val="24"/>
        </w:rPr>
        <w:t>в основном, формируется на уровне мелких и мельчайших бронхов, при их сужении примерно вдвое возрастает общее сопротивление нижних отделов респираторного тракта. Спазм бронхиальной гладкой мускулатуры, воспалительный процесс и гиперсекреция слизи формируют ту часть обструкции, которая обратима под влиянием лечения),</w:t>
      </w:r>
    </w:p>
    <w:p w:rsidR="001166B7" w:rsidRPr="001166B7" w:rsidRDefault="001166B7" w:rsidP="001166B7">
      <w:pPr>
        <w:numPr>
          <w:ilvl w:val="0"/>
          <w:numId w:val="25"/>
        </w:numPr>
        <w:shd w:val="clear" w:color="auto" w:fill="FFFFFF"/>
        <w:ind w:left="0"/>
        <w:jc w:val="both"/>
        <w:rPr>
          <w:sz w:val="24"/>
          <w:szCs w:val="24"/>
        </w:rPr>
      </w:pPr>
      <w:r w:rsidRPr="001166B7">
        <w:rPr>
          <w:sz w:val="24"/>
          <w:szCs w:val="24"/>
          <w:u w:val="single"/>
        </w:rPr>
        <w:t>деструкция паренхимы и </w:t>
      </w:r>
      <w:hyperlink r:id="rId22" w:tooltip="Эмфизема легких" w:history="1">
        <w:r w:rsidRPr="001166B7">
          <w:rPr>
            <w:sz w:val="24"/>
            <w:szCs w:val="24"/>
            <w:u w:val="single"/>
          </w:rPr>
          <w:t>эмфизема легких</w:t>
        </w:r>
      </w:hyperlink>
      <w:r w:rsidRPr="001166B7">
        <w:rPr>
          <w:sz w:val="24"/>
          <w:szCs w:val="24"/>
        </w:rPr>
        <w:t xml:space="preserve"> (деструкция паренхимы ведет к снижению эластической тяги лёгких, и поэтому имеет прямое отношение к ограничению скорости воздушного потока и увеличению сопротивления воздуху в лёгких. Мелкие бронхи, теряя связь с альвеолами, до этого находившимися в расправленном состоянии, спадаются и перестают быть проходимыми</w:t>
      </w:r>
      <w:r w:rsidRPr="001166B7">
        <w:rPr>
          <w:sz w:val="24"/>
          <w:szCs w:val="24"/>
          <w:u w:val="single"/>
          <w:vertAlign w:val="superscript"/>
        </w:rPr>
        <w:t>)</w:t>
      </w:r>
      <w:r w:rsidRPr="001166B7">
        <w:rPr>
          <w:sz w:val="24"/>
          <w:szCs w:val="24"/>
        </w:rPr>
        <w:t>,</w:t>
      </w:r>
    </w:p>
    <w:p w:rsidR="001166B7" w:rsidRPr="001166B7" w:rsidRDefault="001166B7" w:rsidP="001166B7">
      <w:pPr>
        <w:numPr>
          <w:ilvl w:val="0"/>
          <w:numId w:val="25"/>
        </w:numPr>
        <w:shd w:val="clear" w:color="auto" w:fill="FFFFFF"/>
        <w:ind w:left="0"/>
        <w:jc w:val="both"/>
        <w:rPr>
          <w:sz w:val="24"/>
          <w:szCs w:val="24"/>
        </w:rPr>
      </w:pPr>
      <w:r w:rsidRPr="001166B7">
        <w:rPr>
          <w:sz w:val="24"/>
          <w:szCs w:val="24"/>
          <w:u w:val="single"/>
        </w:rPr>
        <w:t>расстройства газообмена</w:t>
      </w:r>
      <w:r w:rsidRPr="001166B7">
        <w:rPr>
          <w:sz w:val="24"/>
          <w:szCs w:val="24"/>
        </w:rPr>
        <w:t xml:space="preserve"> (обструкция дыхательных путей, деструкция паренхимы и расстройства легочного кровотока уменьшают легочную способность к газообмену, что приводит сначала к </w:t>
      </w:r>
      <w:hyperlink r:id="rId23" w:tooltip="Гипоксемия" w:history="1">
        <w:r w:rsidRPr="001166B7">
          <w:rPr>
            <w:sz w:val="24"/>
            <w:szCs w:val="24"/>
            <w:u w:val="single"/>
          </w:rPr>
          <w:t>гипоксемии</w:t>
        </w:r>
      </w:hyperlink>
      <w:r w:rsidRPr="001166B7">
        <w:rPr>
          <w:sz w:val="24"/>
          <w:szCs w:val="24"/>
        </w:rPr>
        <w:t>, а затем к </w:t>
      </w:r>
      <w:hyperlink r:id="rId24" w:tooltip="Гиперкапния" w:history="1">
        <w:r w:rsidRPr="001166B7">
          <w:rPr>
            <w:sz w:val="24"/>
            <w:szCs w:val="24"/>
            <w:u w:val="single"/>
          </w:rPr>
          <w:t>гиперкапнии</w:t>
        </w:r>
      </w:hyperlink>
      <w:r w:rsidRPr="001166B7">
        <w:rPr>
          <w:sz w:val="24"/>
          <w:szCs w:val="24"/>
        </w:rPr>
        <w:t>. На начальных стадиях гипоксемия возникает только при физической нагрузке, а по мере прогрессирования болезни — и в состоянии покоя,</w:t>
      </w:r>
    </w:p>
    <w:p w:rsidR="001166B7" w:rsidRPr="001166B7" w:rsidRDefault="00BA6A65" w:rsidP="001166B7">
      <w:pPr>
        <w:numPr>
          <w:ilvl w:val="0"/>
          <w:numId w:val="25"/>
        </w:numPr>
        <w:shd w:val="clear" w:color="auto" w:fill="FFFFFF"/>
        <w:ind w:left="0"/>
        <w:jc w:val="both"/>
        <w:rPr>
          <w:sz w:val="24"/>
          <w:szCs w:val="24"/>
        </w:rPr>
      </w:pPr>
      <w:hyperlink r:id="rId25" w:tooltip="Легочная гипертензия" w:history="1">
        <w:r w:rsidR="001166B7" w:rsidRPr="001166B7">
          <w:rPr>
            <w:sz w:val="24"/>
            <w:szCs w:val="24"/>
            <w:u w:val="single"/>
          </w:rPr>
          <w:t>легочная гипертензия</w:t>
        </w:r>
      </w:hyperlink>
      <w:r w:rsidR="001166B7" w:rsidRPr="001166B7">
        <w:rPr>
          <w:sz w:val="24"/>
          <w:szCs w:val="24"/>
        </w:rPr>
        <w:t>,</w:t>
      </w:r>
    </w:p>
    <w:p w:rsidR="001166B7" w:rsidRPr="001166B7" w:rsidRDefault="00BA6A65" w:rsidP="001166B7">
      <w:pPr>
        <w:numPr>
          <w:ilvl w:val="0"/>
          <w:numId w:val="25"/>
        </w:numPr>
        <w:shd w:val="clear" w:color="auto" w:fill="FFFFFF"/>
        <w:ind w:left="0"/>
        <w:jc w:val="both"/>
        <w:rPr>
          <w:sz w:val="24"/>
          <w:szCs w:val="24"/>
        </w:rPr>
      </w:pPr>
      <w:hyperlink r:id="rId26" w:tooltip="Легочное сердце" w:history="1">
        <w:r w:rsidR="001166B7" w:rsidRPr="001166B7">
          <w:rPr>
            <w:sz w:val="24"/>
            <w:szCs w:val="24"/>
            <w:u w:val="single"/>
          </w:rPr>
          <w:t>легочное сердце</w:t>
        </w:r>
      </w:hyperlink>
      <w:r w:rsidR="001166B7" w:rsidRPr="001166B7">
        <w:rPr>
          <w:sz w:val="24"/>
          <w:szCs w:val="24"/>
          <w:u w:val="single"/>
        </w:rPr>
        <w:t xml:space="preserve"> </w:t>
      </w:r>
      <w:r w:rsidR="001166B7" w:rsidRPr="001166B7">
        <w:rPr>
          <w:sz w:val="24"/>
          <w:szCs w:val="24"/>
        </w:rPr>
        <w:t>(гипертрофия и дилатация правого желудочка),</w:t>
      </w:r>
    </w:p>
    <w:p w:rsidR="001166B7" w:rsidRPr="001166B7" w:rsidRDefault="001166B7" w:rsidP="001166B7">
      <w:pPr>
        <w:numPr>
          <w:ilvl w:val="0"/>
          <w:numId w:val="25"/>
        </w:numPr>
        <w:shd w:val="clear" w:color="auto" w:fill="FFFFFF"/>
        <w:ind w:left="0"/>
        <w:jc w:val="both"/>
        <w:rPr>
          <w:sz w:val="24"/>
          <w:szCs w:val="24"/>
        </w:rPr>
      </w:pPr>
      <w:r w:rsidRPr="001166B7">
        <w:rPr>
          <w:sz w:val="24"/>
          <w:szCs w:val="24"/>
          <w:u w:val="single"/>
        </w:rPr>
        <w:t>системные проявления</w:t>
      </w:r>
      <w:r w:rsidRPr="001166B7">
        <w:rPr>
          <w:sz w:val="24"/>
          <w:szCs w:val="24"/>
        </w:rPr>
        <w:t xml:space="preserve"> (системное воспаление и дисфункция </w:t>
      </w:r>
      <w:hyperlink r:id="rId27" w:tooltip="Скелетная мускулатура" w:history="1">
        <w:r w:rsidRPr="001166B7">
          <w:rPr>
            <w:sz w:val="24"/>
            <w:szCs w:val="24"/>
          </w:rPr>
          <w:t>скелетной мускулатуры</w:t>
        </w:r>
      </w:hyperlink>
      <w:r w:rsidRPr="001166B7">
        <w:rPr>
          <w:sz w:val="24"/>
          <w:szCs w:val="24"/>
        </w:rPr>
        <w:t xml:space="preserve">. Системное воспаление проявляется наличием системного окислительного стресса, повышенной концентрацией циркулирующих цитокинов и активацией клеток воспаления. Проявлением дисфункции скелетных мышц являются </w:t>
      </w:r>
      <w:r w:rsidRPr="001166B7">
        <w:rPr>
          <w:sz w:val="24"/>
          <w:szCs w:val="24"/>
          <w:u w:val="single"/>
        </w:rPr>
        <w:t>потеря </w:t>
      </w:r>
      <w:hyperlink r:id="rId28" w:tooltip="Мышечная масса (страница отсутствует)" w:history="1">
        <w:r w:rsidRPr="001166B7">
          <w:rPr>
            <w:sz w:val="24"/>
            <w:szCs w:val="24"/>
            <w:u w:val="single"/>
          </w:rPr>
          <w:t>мышечной массы</w:t>
        </w:r>
      </w:hyperlink>
      <w:r w:rsidRPr="001166B7">
        <w:rPr>
          <w:sz w:val="24"/>
          <w:szCs w:val="24"/>
        </w:rPr>
        <w:t> и биоэнергетические расстройства. Эти проявления ведут к ограничению физических возможностей пациента, снижают уровень здоровья, ухудшению прогноза заболевания</w:t>
      </w:r>
      <w:r w:rsidRPr="001166B7">
        <w:rPr>
          <w:sz w:val="24"/>
          <w:szCs w:val="24"/>
          <w:u w:val="single"/>
          <w:vertAlign w:val="superscript"/>
        </w:rPr>
        <w:t>)</w:t>
      </w:r>
      <w:r w:rsidRPr="001166B7">
        <w:rPr>
          <w:sz w:val="24"/>
          <w:szCs w:val="24"/>
        </w:rPr>
        <w:t>.</w:t>
      </w:r>
    </w:p>
    <w:p w:rsidR="001166B7" w:rsidRPr="001166B7" w:rsidRDefault="001166B7" w:rsidP="001166B7">
      <w:pPr>
        <w:numPr>
          <w:ilvl w:val="0"/>
          <w:numId w:val="25"/>
        </w:numPr>
        <w:shd w:val="clear" w:color="auto" w:fill="FFFFFF"/>
        <w:ind w:left="0"/>
        <w:jc w:val="both"/>
        <w:rPr>
          <w:sz w:val="24"/>
          <w:szCs w:val="24"/>
        </w:rPr>
      </w:pPr>
      <w:r w:rsidRPr="001166B7">
        <w:rPr>
          <w:sz w:val="24"/>
          <w:szCs w:val="24"/>
        </w:rPr>
        <w:t xml:space="preserve">Воспаление и экссудация имеют особенно важное значение </w:t>
      </w:r>
      <w:r w:rsidRPr="001166B7">
        <w:rPr>
          <w:b/>
          <w:sz w:val="24"/>
          <w:szCs w:val="24"/>
        </w:rPr>
        <w:t>при обострении</w:t>
      </w:r>
      <w:r w:rsidRPr="001166B7">
        <w:rPr>
          <w:sz w:val="24"/>
          <w:szCs w:val="24"/>
        </w:rPr>
        <w:t>.</w:t>
      </w:r>
    </w:p>
    <w:p w:rsidR="001166B7" w:rsidRPr="001166B7" w:rsidRDefault="001166B7" w:rsidP="001166B7">
      <w:pPr>
        <w:jc w:val="both"/>
        <w:textAlignment w:val="baseline"/>
        <w:outlineLvl w:val="1"/>
        <w:rPr>
          <w:b/>
          <w:bCs/>
          <w:caps/>
          <w:sz w:val="24"/>
          <w:szCs w:val="24"/>
        </w:rPr>
      </w:pPr>
      <w:r w:rsidRPr="001166B7">
        <w:rPr>
          <w:b/>
          <w:bCs/>
          <w:caps/>
          <w:sz w:val="24"/>
          <w:szCs w:val="24"/>
        </w:rPr>
        <w:t>СИМПТОМЫ ХОБЛ</w:t>
      </w:r>
    </w:p>
    <w:p w:rsidR="001166B7" w:rsidRPr="001166B7" w:rsidRDefault="001166B7" w:rsidP="001166B7">
      <w:pPr>
        <w:jc w:val="both"/>
        <w:textAlignment w:val="baseline"/>
        <w:rPr>
          <w:sz w:val="24"/>
          <w:szCs w:val="24"/>
        </w:rPr>
      </w:pPr>
      <w:r w:rsidRPr="001166B7">
        <w:rPr>
          <w:sz w:val="24"/>
          <w:szCs w:val="24"/>
        </w:rPr>
        <w:t>На начальных этапах ХОБЛ может никак не проявлять себя. Клинические проявления, как правило, возникают при длительном курении. ХОБЛ с большой долей вероятности возникает через 10 лет курения по 20 сигарет в день.</w:t>
      </w:r>
    </w:p>
    <w:p w:rsidR="001166B7" w:rsidRPr="001166B7" w:rsidRDefault="001166B7" w:rsidP="001166B7">
      <w:pPr>
        <w:jc w:val="both"/>
        <w:textAlignment w:val="baseline"/>
        <w:rPr>
          <w:sz w:val="24"/>
          <w:szCs w:val="24"/>
        </w:rPr>
      </w:pPr>
      <w:r w:rsidRPr="001166B7">
        <w:rPr>
          <w:b/>
          <w:bCs/>
          <w:sz w:val="24"/>
          <w:szCs w:val="24"/>
          <w:bdr w:val="none" w:sz="0" w:space="0" w:color="auto" w:frame="1"/>
        </w:rPr>
        <w:t>Основными симптомами ХОБЛ являются:</w:t>
      </w:r>
    </w:p>
    <w:p w:rsidR="001166B7" w:rsidRPr="001166B7" w:rsidRDefault="001166B7" w:rsidP="001166B7">
      <w:pPr>
        <w:numPr>
          <w:ilvl w:val="0"/>
          <w:numId w:val="21"/>
        </w:numPr>
        <w:ind w:left="0"/>
        <w:jc w:val="both"/>
        <w:textAlignment w:val="baseline"/>
        <w:rPr>
          <w:sz w:val="24"/>
          <w:szCs w:val="24"/>
        </w:rPr>
      </w:pPr>
      <w:r w:rsidRPr="001166B7">
        <w:rPr>
          <w:sz w:val="24"/>
          <w:szCs w:val="24"/>
        </w:rPr>
        <w:t>кашель чаще утром;</w:t>
      </w:r>
    </w:p>
    <w:p w:rsidR="001166B7" w:rsidRPr="001166B7" w:rsidRDefault="001166B7" w:rsidP="001166B7">
      <w:pPr>
        <w:numPr>
          <w:ilvl w:val="0"/>
          <w:numId w:val="21"/>
        </w:numPr>
        <w:ind w:left="0"/>
        <w:jc w:val="both"/>
        <w:textAlignment w:val="baseline"/>
        <w:rPr>
          <w:sz w:val="24"/>
          <w:szCs w:val="24"/>
        </w:rPr>
      </w:pPr>
      <w:r w:rsidRPr="001166B7">
        <w:rPr>
          <w:sz w:val="24"/>
          <w:szCs w:val="24"/>
        </w:rPr>
        <w:t>мокрота (слизистая, слизисто-гнойная, гнойная);</w:t>
      </w:r>
    </w:p>
    <w:p w:rsidR="001166B7" w:rsidRPr="001166B7" w:rsidRDefault="00BA6A65" w:rsidP="001166B7">
      <w:pPr>
        <w:numPr>
          <w:ilvl w:val="0"/>
          <w:numId w:val="21"/>
        </w:numPr>
        <w:ind w:left="0"/>
        <w:jc w:val="both"/>
        <w:textAlignment w:val="baseline"/>
        <w:rPr>
          <w:sz w:val="24"/>
          <w:szCs w:val="24"/>
        </w:rPr>
      </w:pPr>
      <w:hyperlink r:id="rId29" w:tgtFrame="_blank" w:history="1">
        <w:r w:rsidR="001166B7" w:rsidRPr="001166B7">
          <w:rPr>
            <w:sz w:val="24"/>
            <w:szCs w:val="24"/>
            <w:bdr w:val="none" w:sz="0" w:space="0" w:color="auto" w:frame="1"/>
          </w:rPr>
          <w:t>одышка</w:t>
        </w:r>
      </w:hyperlink>
      <w:r w:rsidR="001166B7" w:rsidRPr="001166B7">
        <w:rPr>
          <w:sz w:val="24"/>
          <w:szCs w:val="24"/>
        </w:rPr>
        <w:t> (затруднения при дыхании сначала при физической нагрузке, а при прогрессировании болезни </w:t>
      </w:r>
      <w:hyperlink r:id="rId30" w:tgtFrame="_blank" w:history="1">
        <w:r w:rsidR="001166B7" w:rsidRPr="001166B7">
          <w:rPr>
            <w:sz w:val="24"/>
            <w:szCs w:val="24"/>
            <w:bdr w:val="none" w:sz="0" w:space="0" w:color="auto" w:frame="1"/>
          </w:rPr>
          <w:t>одышка будет возникать и в покое</w:t>
        </w:r>
      </w:hyperlink>
      <w:r w:rsidR="001166B7" w:rsidRPr="001166B7">
        <w:rPr>
          <w:sz w:val="24"/>
          <w:szCs w:val="24"/>
        </w:rPr>
        <w:t>);</w:t>
      </w:r>
    </w:p>
    <w:p w:rsidR="001166B7" w:rsidRPr="001166B7" w:rsidRDefault="001166B7" w:rsidP="001166B7">
      <w:pPr>
        <w:numPr>
          <w:ilvl w:val="0"/>
          <w:numId w:val="21"/>
        </w:numPr>
        <w:ind w:left="0"/>
        <w:jc w:val="both"/>
        <w:textAlignment w:val="baseline"/>
        <w:rPr>
          <w:sz w:val="24"/>
          <w:szCs w:val="24"/>
        </w:rPr>
      </w:pPr>
      <w:r w:rsidRPr="001166B7">
        <w:rPr>
          <w:sz w:val="24"/>
          <w:szCs w:val="24"/>
        </w:rPr>
        <w:lastRenderedPageBreak/>
        <w:t>свистящие хрипы в грудной клетке при дыхании (появляются на более поздних стадиях болезни).</w:t>
      </w:r>
    </w:p>
    <w:p w:rsidR="001166B7" w:rsidRPr="001166B7" w:rsidRDefault="001166B7" w:rsidP="001166B7">
      <w:pPr>
        <w:jc w:val="both"/>
        <w:textAlignment w:val="baseline"/>
        <w:rPr>
          <w:sz w:val="24"/>
          <w:szCs w:val="24"/>
        </w:rPr>
      </w:pPr>
      <w:r w:rsidRPr="001166B7">
        <w:rPr>
          <w:sz w:val="24"/>
          <w:szCs w:val="24"/>
        </w:rPr>
        <w:t xml:space="preserve">На ранних стадиях наблюдается </w:t>
      </w:r>
      <w:r w:rsidRPr="001166B7">
        <w:rPr>
          <w:sz w:val="24"/>
          <w:szCs w:val="24"/>
          <w:u w:val="single"/>
        </w:rPr>
        <w:t>эпизодический кашель</w:t>
      </w:r>
      <w:r w:rsidRPr="001166B7">
        <w:rPr>
          <w:sz w:val="24"/>
          <w:szCs w:val="24"/>
        </w:rPr>
        <w:t>, сопровождающийся выделением большого количества слизистой мокроты. В этот период также беспокоит одышка при интенсивных нагрузках. Кашель становится постоянным лишь по мере прогрессирования болезни.</w:t>
      </w:r>
    </w:p>
    <w:p w:rsidR="001166B7" w:rsidRPr="001166B7" w:rsidRDefault="001166B7" w:rsidP="001166B7">
      <w:pPr>
        <w:shd w:val="clear" w:color="auto" w:fill="FFFFFF"/>
        <w:jc w:val="both"/>
        <w:rPr>
          <w:sz w:val="24"/>
          <w:szCs w:val="24"/>
        </w:rPr>
      </w:pPr>
      <w:r w:rsidRPr="001166B7">
        <w:rPr>
          <w:sz w:val="24"/>
          <w:szCs w:val="24"/>
        </w:rPr>
        <w:t xml:space="preserve">Для первой стадии характерны </w:t>
      </w:r>
      <w:r w:rsidRPr="001166B7">
        <w:rPr>
          <w:sz w:val="24"/>
          <w:szCs w:val="24"/>
          <w:u w:val="single"/>
        </w:rPr>
        <w:t>хронический </w:t>
      </w:r>
      <w:hyperlink r:id="rId31" w:history="1">
        <w:r w:rsidRPr="001166B7">
          <w:rPr>
            <w:sz w:val="24"/>
            <w:szCs w:val="24"/>
            <w:u w:val="single"/>
            <w:bdr w:val="none" w:sz="0" w:space="0" w:color="auto" w:frame="1"/>
          </w:rPr>
          <w:t>кашель</w:t>
        </w:r>
      </w:hyperlink>
      <w:r w:rsidRPr="001166B7">
        <w:rPr>
          <w:sz w:val="24"/>
          <w:szCs w:val="24"/>
          <w:u w:val="single"/>
        </w:rPr>
        <w:t>, продукция мокроты и незначительные обструктивные нарушения</w:t>
      </w:r>
      <w:r w:rsidRPr="001166B7">
        <w:rPr>
          <w:sz w:val="24"/>
          <w:szCs w:val="24"/>
        </w:rPr>
        <w:t>. В среднетяжелом состоянии симптомы усиливаются при определенной нагрузке. При этом ярко выраженные обструктивные нарушения прогрессируют.</w:t>
      </w:r>
    </w:p>
    <w:p w:rsidR="001166B7" w:rsidRPr="001166B7" w:rsidRDefault="00BA6A65" w:rsidP="001166B7">
      <w:pPr>
        <w:shd w:val="clear" w:color="auto" w:fill="FFFFFF"/>
        <w:jc w:val="both"/>
        <w:rPr>
          <w:sz w:val="24"/>
          <w:szCs w:val="24"/>
        </w:rPr>
      </w:pPr>
      <w:hyperlink r:id="rId32" w:tooltip="Одышка" w:history="1">
        <w:r w:rsidR="001166B7" w:rsidRPr="001166B7">
          <w:rPr>
            <w:b/>
            <w:bCs/>
            <w:sz w:val="24"/>
            <w:szCs w:val="24"/>
            <w:u w:val="single"/>
          </w:rPr>
          <w:t>Одышка</w:t>
        </w:r>
      </w:hyperlink>
      <w:r w:rsidR="001166B7" w:rsidRPr="001166B7">
        <w:rPr>
          <w:b/>
          <w:sz w:val="24"/>
          <w:szCs w:val="24"/>
        </w:rPr>
        <w:t> возникает примерно на 10 лет позже кашля</w:t>
      </w:r>
      <w:r w:rsidR="001166B7" w:rsidRPr="001166B7">
        <w:rPr>
          <w:sz w:val="24"/>
          <w:szCs w:val="24"/>
        </w:rPr>
        <w:t xml:space="preserve"> и отмечается вначале только при значительной и интенсивной физической нагрузке, усиливаясь при респираторных инфекциях. Одышка чаще смешанного типа, реже встречается экспираторная. На более поздних стадиях одышка варьирует от ощущения нехватки воздуха при обычных физических нагрузках до тяжелой </w:t>
      </w:r>
      <w:hyperlink r:id="rId33" w:tooltip="Дыхательная недостаточность" w:history="1">
        <w:r w:rsidR="001166B7" w:rsidRPr="001166B7">
          <w:rPr>
            <w:sz w:val="24"/>
            <w:szCs w:val="24"/>
            <w:u w:val="single"/>
          </w:rPr>
          <w:t>дыхательной недостаточности</w:t>
        </w:r>
      </w:hyperlink>
      <w:r w:rsidR="001166B7" w:rsidRPr="001166B7">
        <w:rPr>
          <w:sz w:val="24"/>
          <w:szCs w:val="24"/>
        </w:rPr>
        <w:t>, и со временем становится более выраженной. Одышка, а не кашель является частой причиной обращения к врачу.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1451"/>
        <w:gridCol w:w="6996"/>
      </w:tblGrid>
      <w:tr w:rsidR="001166B7" w:rsidRPr="00CA05AA" w:rsidTr="009A0E7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66B7" w:rsidRPr="001166B7" w:rsidRDefault="001166B7" w:rsidP="001166B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166B7">
              <w:rPr>
                <w:b/>
                <w:bCs/>
                <w:sz w:val="24"/>
                <w:szCs w:val="24"/>
              </w:rPr>
              <w:t>Шкала</w:t>
            </w:r>
            <w:r w:rsidRPr="001166B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166B7">
              <w:rPr>
                <w:b/>
                <w:bCs/>
                <w:sz w:val="24"/>
                <w:szCs w:val="24"/>
              </w:rPr>
              <w:t>одышки</w:t>
            </w:r>
            <w:r w:rsidRPr="001166B7">
              <w:rPr>
                <w:b/>
                <w:bCs/>
                <w:sz w:val="24"/>
                <w:szCs w:val="24"/>
                <w:lang w:val="en-US"/>
              </w:rPr>
              <w:t xml:space="preserve"> Medical Research Council (MRC) Dyspnea Scale</w:t>
            </w:r>
          </w:p>
        </w:tc>
      </w:tr>
      <w:tr w:rsidR="001166B7" w:rsidRPr="001166B7" w:rsidTr="009A0E7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66B7" w:rsidRPr="001166B7" w:rsidRDefault="001166B7" w:rsidP="001166B7">
            <w:pPr>
              <w:jc w:val="center"/>
              <w:rPr>
                <w:b/>
                <w:bCs/>
                <w:sz w:val="24"/>
                <w:szCs w:val="24"/>
              </w:rPr>
            </w:pPr>
            <w:r w:rsidRPr="001166B7">
              <w:rPr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66B7" w:rsidRPr="001166B7" w:rsidRDefault="001166B7" w:rsidP="001166B7">
            <w:pPr>
              <w:jc w:val="center"/>
              <w:rPr>
                <w:b/>
                <w:bCs/>
                <w:sz w:val="24"/>
                <w:szCs w:val="24"/>
              </w:rPr>
            </w:pPr>
            <w:r w:rsidRPr="001166B7">
              <w:rPr>
                <w:b/>
                <w:bCs/>
                <w:sz w:val="24"/>
                <w:szCs w:val="24"/>
              </w:rPr>
              <w:t>Тяжесть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66B7" w:rsidRPr="001166B7" w:rsidRDefault="001166B7" w:rsidP="001166B7">
            <w:pPr>
              <w:jc w:val="center"/>
              <w:rPr>
                <w:b/>
                <w:bCs/>
                <w:sz w:val="24"/>
                <w:szCs w:val="24"/>
              </w:rPr>
            </w:pPr>
            <w:r w:rsidRPr="001166B7">
              <w:rPr>
                <w:b/>
                <w:bCs/>
                <w:sz w:val="24"/>
                <w:szCs w:val="24"/>
              </w:rPr>
              <w:t>Описание</w:t>
            </w:r>
          </w:p>
        </w:tc>
      </w:tr>
      <w:tr w:rsidR="001166B7" w:rsidRPr="001166B7" w:rsidTr="009A0E7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66B7" w:rsidRPr="001166B7" w:rsidRDefault="001166B7" w:rsidP="001166B7">
            <w:pPr>
              <w:jc w:val="center"/>
              <w:rPr>
                <w:b/>
                <w:bCs/>
                <w:sz w:val="24"/>
                <w:szCs w:val="24"/>
              </w:rPr>
            </w:pPr>
            <w:r w:rsidRPr="001166B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66B7" w:rsidRPr="001166B7" w:rsidRDefault="001166B7" w:rsidP="001166B7">
            <w:pPr>
              <w:jc w:val="both"/>
              <w:rPr>
                <w:sz w:val="24"/>
                <w:szCs w:val="24"/>
              </w:rPr>
            </w:pPr>
            <w:r w:rsidRPr="001166B7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66B7" w:rsidRPr="001166B7" w:rsidRDefault="001166B7" w:rsidP="001166B7">
            <w:pPr>
              <w:jc w:val="both"/>
              <w:rPr>
                <w:sz w:val="24"/>
                <w:szCs w:val="24"/>
              </w:rPr>
            </w:pPr>
            <w:r w:rsidRPr="001166B7">
              <w:rPr>
                <w:sz w:val="24"/>
                <w:szCs w:val="24"/>
              </w:rPr>
              <w:t>Одышка только при очень интенсивной нагрузке</w:t>
            </w:r>
          </w:p>
        </w:tc>
      </w:tr>
      <w:tr w:rsidR="001166B7" w:rsidRPr="001166B7" w:rsidTr="009A0E7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66B7" w:rsidRPr="001166B7" w:rsidRDefault="001166B7" w:rsidP="001166B7">
            <w:pPr>
              <w:jc w:val="center"/>
              <w:rPr>
                <w:b/>
                <w:bCs/>
                <w:sz w:val="24"/>
                <w:szCs w:val="24"/>
              </w:rPr>
            </w:pPr>
            <w:r w:rsidRPr="001166B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66B7" w:rsidRPr="001166B7" w:rsidRDefault="001166B7" w:rsidP="001166B7">
            <w:pPr>
              <w:jc w:val="both"/>
              <w:rPr>
                <w:sz w:val="24"/>
                <w:szCs w:val="24"/>
              </w:rPr>
            </w:pPr>
            <w:r w:rsidRPr="001166B7">
              <w:rPr>
                <w:sz w:val="24"/>
                <w:szCs w:val="24"/>
              </w:rPr>
              <w:t>Лёгкая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66B7" w:rsidRPr="001166B7" w:rsidRDefault="001166B7" w:rsidP="001166B7">
            <w:pPr>
              <w:jc w:val="both"/>
              <w:rPr>
                <w:sz w:val="24"/>
                <w:szCs w:val="24"/>
              </w:rPr>
            </w:pPr>
            <w:r w:rsidRPr="001166B7">
              <w:rPr>
                <w:sz w:val="24"/>
                <w:szCs w:val="24"/>
              </w:rPr>
              <w:t>Одышка при быстрой ходьбе, небольшом подъёме</w:t>
            </w:r>
          </w:p>
        </w:tc>
      </w:tr>
      <w:tr w:rsidR="001166B7" w:rsidRPr="001166B7" w:rsidTr="009A0E7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66B7" w:rsidRPr="001166B7" w:rsidRDefault="001166B7" w:rsidP="001166B7">
            <w:pPr>
              <w:jc w:val="center"/>
              <w:rPr>
                <w:b/>
                <w:bCs/>
                <w:sz w:val="24"/>
                <w:szCs w:val="24"/>
              </w:rPr>
            </w:pPr>
            <w:r w:rsidRPr="001166B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66B7" w:rsidRPr="001166B7" w:rsidRDefault="001166B7" w:rsidP="001166B7">
            <w:pPr>
              <w:jc w:val="both"/>
              <w:rPr>
                <w:sz w:val="24"/>
                <w:szCs w:val="24"/>
              </w:rPr>
            </w:pPr>
            <w:r w:rsidRPr="001166B7">
              <w:rPr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66B7" w:rsidRPr="001166B7" w:rsidRDefault="001166B7" w:rsidP="001166B7">
            <w:pPr>
              <w:jc w:val="both"/>
              <w:rPr>
                <w:sz w:val="24"/>
                <w:szCs w:val="24"/>
              </w:rPr>
            </w:pPr>
            <w:r w:rsidRPr="001166B7">
              <w:rPr>
                <w:sz w:val="24"/>
                <w:szCs w:val="24"/>
              </w:rPr>
              <w:t>Одышка вынуждает пациента передвигаться при ходьбе медленнее, чем здоровые люди того же возраста</w:t>
            </w:r>
          </w:p>
        </w:tc>
      </w:tr>
      <w:tr w:rsidR="001166B7" w:rsidRPr="001166B7" w:rsidTr="009A0E7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66B7" w:rsidRPr="001166B7" w:rsidRDefault="001166B7" w:rsidP="001166B7">
            <w:pPr>
              <w:jc w:val="center"/>
              <w:rPr>
                <w:b/>
                <w:bCs/>
                <w:sz w:val="24"/>
                <w:szCs w:val="24"/>
              </w:rPr>
            </w:pPr>
            <w:r w:rsidRPr="001166B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66B7" w:rsidRPr="001166B7" w:rsidRDefault="001166B7" w:rsidP="001166B7">
            <w:pPr>
              <w:jc w:val="both"/>
              <w:rPr>
                <w:sz w:val="24"/>
                <w:szCs w:val="24"/>
              </w:rPr>
            </w:pPr>
            <w:r w:rsidRPr="001166B7">
              <w:rPr>
                <w:sz w:val="24"/>
                <w:szCs w:val="24"/>
              </w:rPr>
              <w:t>Тяжёлая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66B7" w:rsidRPr="001166B7" w:rsidRDefault="001166B7" w:rsidP="001166B7">
            <w:pPr>
              <w:jc w:val="both"/>
              <w:rPr>
                <w:sz w:val="24"/>
                <w:szCs w:val="24"/>
              </w:rPr>
            </w:pPr>
            <w:r w:rsidRPr="001166B7">
              <w:rPr>
                <w:sz w:val="24"/>
                <w:szCs w:val="24"/>
              </w:rPr>
              <w:t>Одышка заставляет останавливаться при ходьбе примерно через каждые 100 метров</w:t>
            </w:r>
          </w:p>
        </w:tc>
      </w:tr>
      <w:tr w:rsidR="001166B7" w:rsidRPr="001166B7" w:rsidTr="009A0E7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66B7" w:rsidRPr="001166B7" w:rsidRDefault="001166B7" w:rsidP="001166B7">
            <w:pPr>
              <w:jc w:val="center"/>
              <w:rPr>
                <w:b/>
                <w:bCs/>
                <w:sz w:val="24"/>
                <w:szCs w:val="24"/>
              </w:rPr>
            </w:pPr>
            <w:r w:rsidRPr="001166B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66B7" w:rsidRPr="001166B7" w:rsidRDefault="001166B7" w:rsidP="001166B7">
            <w:pPr>
              <w:jc w:val="both"/>
              <w:rPr>
                <w:sz w:val="24"/>
                <w:szCs w:val="24"/>
              </w:rPr>
            </w:pPr>
            <w:r w:rsidRPr="001166B7">
              <w:rPr>
                <w:sz w:val="24"/>
                <w:szCs w:val="24"/>
              </w:rPr>
              <w:t>Очень тяжёлая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66B7" w:rsidRPr="001166B7" w:rsidRDefault="001166B7" w:rsidP="001166B7">
            <w:pPr>
              <w:jc w:val="both"/>
              <w:rPr>
                <w:sz w:val="24"/>
                <w:szCs w:val="24"/>
              </w:rPr>
            </w:pPr>
            <w:r w:rsidRPr="001166B7">
              <w:rPr>
                <w:sz w:val="24"/>
                <w:szCs w:val="24"/>
              </w:rPr>
              <w:t>Одышка не позволяет выйти за пределы дома или появляется при переодевании</w:t>
            </w:r>
          </w:p>
        </w:tc>
      </w:tr>
    </w:tbl>
    <w:p w:rsidR="001166B7" w:rsidRPr="001166B7" w:rsidRDefault="001166B7" w:rsidP="001166B7">
      <w:pPr>
        <w:shd w:val="clear" w:color="auto" w:fill="FFFFFF"/>
        <w:jc w:val="both"/>
        <w:rPr>
          <w:sz w:val="24"/>
          <w:szCs w:val="24"/>
        </w:rPr>
      </w:pPr>
      <w:r w:rsidRPr="001166B7">
        <w:rPr>
          <w:sz w:val="24"/>
          <w:szCs w:val="24"/>
        </w:rPr>
        <w:t xml:space="preserve">На третьей стадии заболевания </w:t>
      </w:r>
      <w:r w:rsidRPr="001166B7">
        <w:rPr>
          <w:sz w:val="24"/>
          <w:szCs w:val="24"/>
          <w:u w:val="single"/>
        </w:rPr>
        <w:t>при выдохе нарастает ограничение воздушного потока.</w:t>
      </w:r>
      <w:r w:rsidRPr="001166B7">
        <w:rPr>
          <w:sz w:val="24"/>
          <w:szCs w:val="24"/>
        </w:rPr>
        <w:t xml:space="preserve"> Можно отметить учащение обострений и усиление одышки. В крайне тяжелых состояниях проявляются тяжелые формы бронхиальных обструкций, которые могут угрожать жизни человека. Развивается легочное сердце и опасная дыхательная недостаточность.</w:t>
      </w:r>
    </w:p>
    <w:p w:rsidR="001166B7" w:rsidRPr="001166B7" w:rsidRDefault="001166B7" w:rsidP="001166B7">
      <w:pPr>
        <w:shd w:val="clear" w:color="auto" w:fill="FFFFFF"/>
        <w:jc w:val="both"/>
        <w:rPr>
          <w:sz w:val="24"/>
          <w:szCs w:val="24"/>
        </w:rPr>
      </w:pPr>
      <w:r w:rsidRPr="001166B7">
        <w:rPr>
          <w:sz w:val="24"/>
          <w:szCs w:val="24"/>
        </w:rPr>
        <w:t xml:space="preserve">С началом присоединения конкретной инфекции наблюдается одышка в покое, а мокрота становится гнойного характера. </w:t>
      </w:r>
    </w:p>
    <w:p w:rsidR="001166B7" w:rsidRPr="001166B7" w:rsidRDefault="001166B7" w:rsidP="001166B7">
      <w:pPr>
        <w:shd w:val="clear" w:color="auto" w:fill="FFFFFF"/>
        <w:jc w:val="both"/>
        <w:rPr>
          <w:sz w:val="24"/>
          <w:szCs w:val="24"/>
        </w:rPr>
      </w:pPr>
      <w:r w:rsidRPr="001166B7">
        <w:rPr>
          <w:b/>
          <w:sz w:val="24"/>
          <w:szCs w:val="24"/>
        </w:rPr>
        <w:t>Течение ХОБЛ</w:t>
      </w:r>
      <w:r w:rsidRPr="001166B7">
        <w:rPr>
          <w:sz w:val="24"/>
          <w:szCs w:val="24"/>
        </w:rPr>
        <w:t xml:space="preserve"> развивается либо </w:t>
      </w:r>
      <w:r w:rsidRPr="001166B7">
        <w:rPr>
          <w:sz w:val="24"/>
          <w:szCs w:val="24"/>
          <w:u w:val="single"/>
        </w:rPr>
        <w:t>по эмфизематозному, либо по бронхиальному типу</w:t>
      </w:r>
      <w:r w:rsidRPr="001166B7">
        <w:rPr>
          <w:sz w:val="24"/>
          <w:szCs w:val="24"/>
        </w:rPr>
        <w:t xml:space="preserve">. Пациенты </w:t>
      </w:r>
      <w:r w:rsidRPr="001166B7">
        <w:rPr>
          <w:b/>
          <w:sz w:val="24"/>
          <w:szCs w:val="24"/>
        </w:rPr>
        <w:t>с бронхиальным типом</w:t>
      </w:r>
      <w:r w:rsidRPr="001166B7">
        <w:rPr>
          <w:sz w:val="24"/>
          <w:szCs w:val="24"/>
        </w:rPr>
        <w:t xml:space="preserve"> ХОБЛ жалуются на </w:t>
      </w:r>
      <w:r w:rsidRPr="001166B7">
        <w:rPr>
          <w:sz w:val="24"/>
          <w:szCs w:val="24"/>
          <w:u w:val="single"/>
        </w:rPr>
        <w:t>кашель, обильное отделение мокроты</w:t>
      </w:r>
      <w:r w:rsidR="00D05C98">
        <w:rPr>
          <w:sz w:val="24"/>
          <w:szCs w:val="24"/>
        </w:rPr>
        <w:t>. Наблюдаются интоксикация</w:t>
      </w:r>
      <w:r w:rsidRPr="001166B7">
        <w:rPr>
          <w:sz w:val="24"/>
          <w:szCs w:val="24"/>
        </w:rPr>
        <w:t>, цианоз кожных покровов и гнойное воспаление бронхов,</w:t>
      </w:r>
      <w:r w:rsidR="00D05C98">
        <w:rPr>
          <w:sz w:val="24"/>
          <w:szCs w:val="24"/>
        </w:rPr>
        <w:t xml:space="preserve"> </w:t>
      </w:r>
      <w:r w:rsidRPr="001166B7">
        <w:rPr>
          <w:sz w:val="24"/>
          <w:szCs w:val="24"/>
          <w:u w:val="single"/>
        </w:rPr>
        <w:t>значительная обструкция  при слабой легочной эмфиземе</w:t>
      </w:r>
      <w:r w:rsidRPr="001166B7">
        <w:rPr>
          <w:sz w:val="24"/>
          <w:szCs w:val="24"/>
        </w:rPr>
        <w:t>.</w:t>
      </w:r>
    </w:p>
    <w:p w:rsidR="001166B7" w:rsidRPr="001166B7" w:rsidRDefault="001166B7" w:rsidP="001166B7">
      <w:pPr>
        <w:shd w:val="clear" w:color="auto" w:fill="FFFFFF"/>
        <w:jc w:val="both"/>
        <w:rPr>
          <w:sz w:val="24"/>
          <w:szCs w:val="24"/>
        </w:rPr>
      </w:pPr>
      <w:r w:rsidRPr="001166B7">
        <w:rPr>
          <w:sz w:val="24"/>
          <w:szCs w:val="24"/>
        </w:rPr>
        <w:t xml:space="preserve">Больные </w:t>
      </w:r>
      <w:r w:rsidRPr="001166B7">
        <w:rPr>
          <w:b/>
          <w:sz w:val="24"/>
          <w:szCs w:val="24"/>
        </w:rPr>
        <w:t>с эмфизематозным типом ХОБЛ</w:t>
      </w:r>
      <w:r w:rsidRPr="001166B7">
        <w:rPr>
          <w:sz w:val="24"/>
          <w:szCs w:val="24"/>
        </w:rPr>
        <w:t xml:space="preserve"> отличаются </w:t>
      </w:r>
      <w:r w:rsidRPr="001166B7">
        <w:rPr>
          <w:sz w:val="24"/>
          <w:szCs w:val="24"/>
          <w:u w:val="single"/>
        </w:rPr>
        <w:t>экспираторной одышкой</w:t>
      </w:r>
      <w:r w:rsidRPr="001166B7">
        <w:rPr>
          <w:sz w:val="24"/>
          <w:szCs w:val="24"/>
        </w:rPr>
        <w:t xml:space="preserve">, которая характеризуется затрудненным выдохом. При этом </w:t>
      </w:r>
      <w:r w:rsidRPr="001166B7">
        <w:rPr>
          <w:sz w:val="24"/>
          <w:szCs w:val="24"/>
          <w:u w:val="single"/>
        </w:rPr>
        <w:t>эмфизема легких преобладает</w:t>
      </w:r>
      <w:r w:rsidRPr="001166B7">
        <w:rPr>
          <w:sz w:val="24"/>
          <w:szCs w:val="24"/>
        </w:rPr>
        <w:t xml:space="preserve"> над типичной бронхиальной обструкцией. Кожные покровы у пациентов серо-розовые, а грудная клетка имеет бочкообразную форму. </w:t>
      </w:r>
    </w:p>
    <w:p w:rsidR="001166B7" w:rsidRPr="001166B7" w:rsidRDefault="001166B7" w:rsidP="001166B7">
      <w:pPr>
        <w:jc w:val="both"/>
        <w:textAlignment w:val="baseline"/>
        <w:outlineLvl w:val="1"/>
        <w:rPr>
          <w:b/>
          <w:bCs/>
          <w:caps/>
          <w:sz w:val="24"/>
          <w:szCs w:val="24"/>
        </w:rPr>
      </w:pPr>
      <w:r w:rsidRPr="001166B7">
        <w:rPr>
          <w:b/>
          <w:bCs/>
          <w:caps/>
          <w:sz w:val="24"/>
          <w:szCs w:val="24"/>
        </w:rPr>
        <w:t>КЛАССИФИКАЦИЯ ХОБЛ:</w:t>
      </w:r>
    </w:p>
    <w:p w:rsidR="001166B7" w:rsidRPr="001166B7" w:rsidRDefault="001166B7" w:rsidP="001166B7">
      <w:pPr>
        <w:numPr>
          <w:ilvl w:val="0"/>
          <w:numId w:val="23"/>
        </w:numPr>
        <w:ind w:left="0"/>
        <w:jc w:val="both"/>
        <w:textAlignment w:val="baseline"/>
        <w:rPr>
          <w:sz w:val="24"/>
          <w:szCs w:val="24"/>
        </w:rPr>
      </w:pPr>
      <w:r w:rsidRPr="001166B7">
        <w:rPr>
          <w:sz w:val="24"/>
          <w:szCs w:val="24"/>
        </w:rPr>
        <w:t>I – легкая;</w:t>
      </w:r>
    </w:p>
    <w:p w:rsidR="001166B7" w:rsidRPr="001166B7" w:rsidRDefault="001166B7" w:rsidP="001166B7">
      <w:pPr>
        <w:numPr>
          <w:ilvl w:val="0"/>
          <w:numId w:val="23"/>
        </w:numPr>
        <w:ind w:left="0"/>
        <w:jc w:val="both"/>
        <w:textAlignment w:val="baseline"/>
        <w:rPr>
          <w:sz w:val="24"/>
          <w:szCs w:val="24"/>
        </w:rPr>
      </w:pPr>
      <w:r w:rsidRPr="001166B7">
        <w:rPr>
          <w:sz w:val="24"/>
          <w:szCs w:val="24"/>
        </w:rPr>
        <w:t>II – среднетяжелая;</w:t>
      </w:r>
    </w:p>
    <w:p w:rsidR="001166B7" w:rsidRPr="001166B7" w:rsidRDefault="001166B7" w:rsidP="001166B7">
      <w:pPr>
        <w:numPr>
          <w:ilvl w:val="0"/>
          <w:numId w:val="23"/>
        </w:numPr>
        <w:ind w:left="0"/>
        <w:jc w:val="both"/>
        <w:textAlignment w:val="baseline"/>
        <w:rPr>
          <w:sz w:val="24"/>
          <w:szCs w:val="24"/>
        </w:rPr>
      </w:pPr>
      <w:r w:rsidRPr="001166B7">
        <w:rPr>
          <w:sz w:val="24"/>
          <w:szCs w:val="24"/>
        </w:rPr>
        <w:t>III – тяжелая;</w:t>
      </w:r>
    </w:p>
    <w:p w:rsidR="001166B7" w:rsidRPr="001166B7" w:rsidRDefault="001166B7" w:rsidP="001166B7">
      <w:pPr>
        <w:numPr>
          <w:ilvl w:val="0"/>
          <w:numId w:val="23"/>
        </w:numPr>
        <w:ind w:left="0"/>
        <w:jc w:val="both"/>
        <w:textAlignment w:val="baseline"/>
        <w:rPr>
          <w:sz w:val="24"/>
          <w:szCs w:val="24"/>
        </w:rPr>
      </w:pPr>
      <w:r w:rsidRPr="001166B7">
        <w:rPr>
          <w:sz w:val="24"/>
          <w:szCs w:val="24"/>
        </w:rPr>
        <w:t>IV – крайне тяжелая.</w:t>
      </w:r>
    </w:p>
    <w:p w:rsidR="001166B7" w:rsidRPr="001166B7" w:rsidRDefault="001166B7" w:rsidP="001166B7">
      <w:pPr>
        <w:jc w:val="both"/>
        <w:textAlignment w:val="baseline"/>
        <w:rPr>
          <w:sz w:val="24"/>
          <w:szCs w:val="24"/>
        </w:rPr>
      </w:pPr>
      <w:r w:rsidRPr="001166B7">
        <w:rPr>
          <w:b/>
          <w:sz w:val="24"/>
          <w:szCs w:val="24"/>
        </w:rPr>
        <w:t xml:space="preserve">ХОБЛ  – прогрессирующее заболевание! </w:t>
      </w:r>
      <w:r w:rsidRPr="001166B7">
        <w:rPr>
          <w:sz w:val="24"/>
          <w:szCs w:val="24"/>
        </w:rPr>
        <w:t xml:space="preserve">Большинство пациентов обращается к врачу на III и IV стадиях, когда появляется выраженная одышка. На I и II стадиях, как правило, нет одышки, а беспокоит только редкий кашель по утрам, поэтому больной не обращается к </w:t>
      </w:r>
      <w:r w:rsidRPr="001166B7">
        <w:rPr>
          <w:sz w:val="24"/>
          <w:szCs w:val="24"/>
        </w:rPr>
        <w:lastRenderedPageBreak/>
        <w:t>врачу. В этом состоит коварство болезни. Большинство пациентов обращается поздно, ценное время для лечения частично потеряно.</w:t>
      </w:r>
    </w:p>
    <w:p w:rsidR="001166B7" w:rsidRPr="001166B7" w:rsidRDefault="001166B7" w:rsidP="001166B7">
      <w:pPr>
        <w:jc w:val="both"/>
        <w:textAlignment w:val="baseline"/>
        <w:outlineLvl w:val="1"/>
        <w:rPr>
          <w:b/>
          <w:bCs/>
          <w:caps/>
          <w:sz w:val="24"/>
          <w:szCs w:val="24"/>
        </w:rPr>
      </w:pPr>
      <w:r w:rsidRPr="001166B7">
        <w:rPr>
          <w:b/>
          <w:bCs/>
          <w:caps/>
          <w:sz w:val="24"/>
          <w:szCs w:val="24"/>
        </w:rPr>
        <w:t>СИМПТОМЫ ОБОСТРЕНИЯ ХОБЛ</w:t>
      </w:r>
    </w:p>
    <w:p w:rsidR="001166B7" w:rsidRPr="001166B7" w:rsidRDefault="001166B7" w:rsidP="001166B7">
      <w:pPr>
        <w:jc w:val="both"/>
        <w:textAlignment w:val="baseline"/>
        <w:rPr>
          <w:sz w:val="24"/>
          <w:szCs w:val="24"/>
        </w:rPr>
      </w:pPr>
      <w:r w:rsidRPr="001166B7">
        <w:rPr>
          <w:sz w:val="24"/>
          <w:szCs w:val="24"/>
        </w:rPr>
        <w:t>1. Усиление кашля.</w:t>
      </w:r>
    </w:p>
    <w:p w:rsidR="001166B7" w:rsidRPr="001166B7" w:rsidRDefault="001166B7" w:rsidP="001166B7">
      <w:pPr>
        <w:jc w:val="both"/>
        <w:textAlignment w:val="baseline"/>
        <w:rPr>
          <w:sz w:val="24"/>
          <w:szCs w:val="24"/>
        </w:rPr>
      </w:pPr>
      <w:r w:rsidRPr="001166B7">
        <w:rPr>
          <w:sz w:val="24"/>
          <w:szCs w:val="24"/>
        </w:rPr>
        <w:t>2. Увеличение количества мокроты (становится желтой или зеленой).</w:t>
      </w:r>
    </w:p>
    <w:p w:rsidR="001166B7" w:rsidRPr="001166B7" w:rsidRDefault="001166B7" w:rsidP="001166B7">
      <w:pPr>
        <w:jc w:val="both"/>
        <w:textAlignment w:val="baseline"/>
        <w:rPr>
          <w:sz w:val="24"/>
          <w:szCs w:val="24"/>
        </w:rPr>
      </w:pPr>
      <w:r w:rsidRPr="001166B7">
        <w:rPr>
          <w:sz w:val="24"/>
          <w:szCs w:val="24"/>
        </w:rPr>
        <w:t>3. Нарастание одышки.</w:t>
      </w:r>
    </w:p>
    <w:p w:rsidR="001166B7" w:rsidRPr="001166B7" w:rsidRDefault="001166B7" w:rsidP="001166B7">
      <w:pPr>
        <w:jc w:val="both"/>
        <w:textAlignment w:val="baseline"/>
        <w:rPr>
          <w:sz w:val="24"/>
          <w:szCs w:val="24"/>
        </w:rPr>
      </w:pPr>
      <w:r w:rsidRPr="001166B7">
        <w:rPr>
          <w:sz w:val="24"/>
          <w:szCs w:val="24"/>
        </w:rPr>
        <w:t>Могут присутствовать все признаки или только один.</w:t>
      </w:r>
    </w:p>
    <w:p w:rsidR="001166B7" w:rsidRPr="001166B7" w:rsidRDefault="001166B7" w:rsidP="001166B7">
      <w:pPr>
        <w:jc w:val="both"/>
        <w:textAlignment w:val="baseline"/>
        <w:outlineLvl w:val="1"/>
        <w:rPr>
          <w:b/>
          <w:bCs/>
          <w:caps/>
          <w:sz w:val="24"/>
          <w:szCs w:val="24"/>
        </w:rPr>
      </w:pPr>
      <w:r w:rsidRPr="001166B7">
        <w:rPr>
          <w:b/>
          <w:bCs/>
          <w:caps/>
          <w:sz w:val="24"/>
          <w:szCs w:val="24"/>
        </w:rPr>
        <w:t>МЕТОДЫ ДИАГНОСТИКИ ХОБЛ</w:t>
      </w:r>
    </w:p>
    <w:p w:rsidR="001166B7" w:rsidRPr="001166B7" w:rsidRDefault="001166B7" w:rsidP="001166B7">
      <w:pPr>
        <w:pStyle w:val="a3"/>
        <w:numPr>
          <w:ilvl w:val="0"/>
          <w:numId w:val="27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1166B7">
        <w:rPr>
          <w:sz w:val="24"/>
          <w:szCs w:val="24"/>
        </w:rPr>
        <w:t>При сборе анамнеза учитывать, что при сочетании факторов риска прогрессирование болезни ускоряется.</w:t>
      </w:r>
    </w:p>
    <w:p w:rsidR="001166B7" w:rsidRPr="001166B7" w:rsidRDefault="001166B7" w:rsidP="001166B7">
      <w:pPr>
        <w:shd w:val="clear" w:color="auto" w:fill="FFFFFF"/>
        <w:jc w:val="both"/>
        <w:rPr>
          <w:sz w:val="24"/>
          <w:szCs w:val="24"/>
        </w:rPr>
      </w:pPr>
      <w:r w:rsidRPr="001166B7">
        <w:rPr>
          <w:sz w:val="24"/>
          <w:szCs w:val="24"/>
        </w:rPr>
        <w:t>Для оценки курения как фактора риска используется </w:t>
      </w:r>
      <w:r w:rsidRPr="001166B7">
        <w:rPr>
          <w:b/>
          <w:bCs/>
          <w:sz w:val="24"/>
          <w:szCs w:val="24"/>
        </w:rPr>
        <w:t>индекс курильщика</w:t>
      </w:r>
      <w:r w:rsidRPr="001166B7">
        <w:rPr>
          <w:sz w:val="24"/>
          <w:szCs w:val="24"/>
        </w:rPr>
        <w:t> (ИК), выраженный в пачках/лет:</w:t>
      </w:r>
    </w:p>
    <w:p w:rsidR="001166B7" w:rsidRPr="001166B7" w:rsidRDefault="001166B7" w:rsidP="001166B7">
      <w:pPr>
        <w:shd w:val="clear" w:color="auto" w:fill="FFFFFF"/>
        <w:jc w:val="both"/>
        <w:rPr>
          <w:sz w:val="24"/>
          <w:szCs w:val="24"/>
        </w:rPr>
      </w:pPr>
      <w:r w:rsidRPr="001166B7">
        <w:rPr>
          <w:sz w:val="24"/>
          <w:szCs w:val="24"/>
        </w:rPr>
        <w:t>ИК (пачка/лет) = (число выкуриваемых сигарет в сутки * стаж курения (годы))/20</w:t>
      </w:r>
    </w:p>
    <w:p w:rsidR="001166B7" w:rsidRPr="001166B7" w:rsidRDefault="001166B7" w:rsidP="001166B7">
      <w:pPr>
        <w:shd w:val="clear" w:color="auto" w:fill="FFFFFF"/>
        <w:jc w:val="both"/>
        <w:rPr>
          <w:sz w:val="24"/>
          <w:szCs w:val="24"/>
        </w:rPr>
      </w:pPr>
      <w:r w:rsidRPr="001166B7">
        <w:rPr>
          <w:sz w:val="24"/>
          <w:szCs w:val="24"/>
        </w:rPr>
        <w:t>Если ИК более 10 пачек/лет является достоверным фактором риска развития ХОБЛ.</w:t>
      </w:r>
    </w:p>
    <w:p w:rsidR="001166B7" w:rsidRPr="001166B7" w:rsidRDefault="001166B7" w:rsidP="001166B7">
      <w:pPr>
        <w:pStyle w:val="a3"/>
        <w:numPr>
          <w:ilvl w:val="0"/>
          <w:numId w:val="26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1166B7">
        <w:rPr>
          <w:sz w:val="24"/>
          <w:szCs w:val="24"/>
        </w:rPr>
        <w:t xml:space="preserve">Спирометрия  (измерение объемных и скоростных показателей: наиболее важные спирометрические показатели — </w:t>
      </w:r>
      <w:r w:rsidRPr="001166B7">
        <w:rPr>
          <w:b/>
          <w:sz w:val="24"/>
          <w:szCs w:val="24"/>
        </w:rPr>
        <w:t>объём форсированного выдоха за 1-ю секунду (ОФВ</w:t>
      </w:r>
      <w:r w:rsidRPr="001166B7">
        <w:rPr>
          <w:b/>
          <w:sz w:val="24"/>
          <w:szCs w:val="24"/>
          <w:vertAlign w:val="subscript"/>
        </w:rPr>
        <w:t>1</w:t>
      </w:r>
      <w:r w:rsidRPr="001166B7">
        <w:rPr>
          <w:b/>
          <w:sz w:val="24"/>
          <w:szCs w:val="24"/>
        </w:rPr>
        <w:t>) и форсированная жизненная емкость легких (ФЖЕЛ).</w:t>
      </w:r>
      <w:r w:rsidRPr="001166B7">
        <w:rPr>
          <w:sz w:val="24"/>
          <w:szCs w:val="24"/>
        </w:rPr>
        <w:t xml:space="preserve"> При ХОБЛ наблюдается  снижение ОФВ</w:t>
      </w:r>
      <w:r w:rsidRPr="001166B7">
        <w:rPr>
          <w:sz w:val="24"/>
          <w:szCs w:val="24"/>
          <w:vertAlign w:val="subscript"/>
        </w:rPr>
        <w:t>1</w:t>
      </w:r>
      <w:r w:rsidRPr="001166B7">
        <w:rPr>
          <w:sz w:val="24"/>
          <w:szCs w:val="24"/>
        </w:rPr>
        <w:t> менее 80 % после ингаляции </w:t>
      </w:r>
      <w:hyperlink r:id="rId34" w:tooltip="Бронходилататоры" w:history="1">
        <w:r w:rsidRPr="001166B7">
          <w:rPr>
            <w:sz w:val="24"/>
            <w:szCs w:val="24"/>
            <w:u w:val="single"/>
          </w:rPr>
          <w:t>бронходилататора</w:t>
        </w:r>
      </w:hyperlink>
      <w:r w:rsidRPr="001166B7">
        <w:rPr>
          <w:sz w:val="24"/>
          <w:szCs w:val="24"/>
        </w:rPr>
        <w:t> от должного в сочетании со сниженным соотношением ОФВ</w:t>
      </w:r>
      <w:r w:rsidRPr="001166B7">
        <w:rPr>
          <w:sz w:val="24"/>
          <w:szCs w:val="24"/>
          <w:vertAlign w:val="subscript"/>
        </w:rPr>
        <w:t>1</w:t>
      </w:r>
      <w:r w:rsidRPr="001166B7">
        <w:rPr>
          <w:sz w:val="24"/>
          <w:szCs w:val="24"/>
        </w:rPr>
        <w:t xml:space="preserve">/ФЖЁЛ менее70 %. </w:t>
      </w:r>
    </w:p>
    <w:p w:rsidR="001166B7" w:rsidRPr="001166B7" w:rsidRDefault="001166B7" w:rsidP="001166B7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 w:rsidRPr="001166B7">
        <w:rPr>
          <w:sz w:val="24"/>
          <w:szCs w:val="24"/>
        </w:rPr>
        <w:t>По мере развития патологического процесса снижаются показатели (ОФВ</w:t>
      </w:r>
      <w:r w:rsidRPr="001166B7">
        <w:rPr>
          <w:sz w:val="24"/>
          <w:szCs w:val="24"/>
          <w:vertAlign w:val="subscript"/>
        </w:rPr>
        <w:t>1</w:t>
      </w:r>
      <w:r w:rsidRPr="001166B7">
        <w:rPr>
          <w:sz w:val="24"/>
          <w:szCs w:val="24"/>
        </w:rPr>
        <w:t>) и ФЖЕЛ, превосходя возрастные темпы снижения этих значений. Часто до этих изменений снижается отношение ОФВ</w:t>
      </w:r>
      <w:r w:rsidRPr="001166B7">
        <w:rPr>
          <w:sz w:val="24"/>
          <w:szCs w:val="24"/>
          <w:vertAlign w:val="subscript"/>
        </w:rPr>
        <w:t>1</w:t>
      </w:r>
      <w:r w:rsidRPr="001166B7">
        <w:rPr>
          <w:sz w:val="24"/>
          <w:szCs w:val="24"/>
        </w:rPr>
        <w:t> к ФЖЕЛ (</w:t>
      </w:r>
      <w:hyperlink r:id="rId35" w:tooltip="Индекс Тиффно (страница отсутствует)" w:history="1">
        <w:r w:rsidRPr="001166B7">
          <w:rPr>
            <w:b/>
            <w:sz w:val="24"/>
            <w:szCs w:val="24"/>
          </w:rPr>
          <w:t>индекс Тиффно</w:t>
        </w:r>
      </w:hyperlink>
      <w:r w:rsidRPr="001166B7">
        <w:rPr>
          <w:sz w:val="24"/>
          <w:szCs w:val="24"/>
        </w:rPr>
        <w:t>). Также вследствие снижения эластической тяги легких и преждевременного закрытия дыхательных путей растет функциональная остаточная емкость (ФОЕ).</w:t>
      </w:r>
    </w:p>
    <w:p w:rsidR="001166B7" w:rsidRPr="001166B7" w:rsidRDefault="001166B7" w:rsidP="001166B7">
      <w:pPr>
        <w:shd w:val="clear" w:color="auto" w:fill="FFFFFF"/>
        <w:jc w:val="both"/>
        <w:rPr>
          <w:sz w:val="24"/>
          <w:szCs w:val="24"/>
        </w:rPr>
      </w:pPr>
      <w:r w:rsidRPr="001166B7">
        <w:rPr>
          <w:sz w:val="24"/>
          <w:szCs w:val="24"/>
        </w:rPr>
        <w:t>При легочной гипервентиляции происходит увеличение функциональной остаточной емкости легких (ФОЕЛ), остаточного объёма легких (ООЛ), общей емкости легких (ОЕЛ), снижение жизненной емкости легких (ЖЕЛ = ОЕЛ — (ООЛ).</w:t>
      </w:r>
    </w:p>
    <w:p w:rsidR="001166B7" w:rsidRPr="001166B7" w:rsidRDefault="001166B7" w:rsidP="001166B7">
      <w:pPr>
        <w:pStyle w:val="a3"/>
        <w:numPr>
          <w:ilvl w:val="0"/>
          <w:numId w:val="24"/>
        </w:numPr>
        <w:shd w:val="clear" w:color="auto" w:fill="FFFFFF"/>
        <w:tabs>
          <w:tab w:val="clear" w:pos="720"/>
          <w:tab w:val="num" w:pos="-142"/>
        </w:tabs>
        <w:ind w:left="0" w:hanging="284"/>
        <w:jc w:val="both"/>
        <w:rPr>
          <w:sz w:val="24"/>
          <w:szCs w:val="24"/>
        </w:rPr>
      </w:pPr>
      <w:r w:rsidRPr="001166B7">
        <w:rPr>
          <w:sz w:val="24"/>
          <w:szCs w:val="24"/>
        </w:rPr>
        <w:t xml:space="preserve">  Пикфлуометрия (ежедневно или не реже чем 1 раз в 48 часов);</w:t>
      </w:r>
    </w:p>
    <w:p w:rsidR="001166B7" w:rsidRPr="001166B7" w:rsidRDefault="001166B7" w:rsidP="001166B7">
      <w:pPr>
        <w:numPr>
          <w:ilvl w:val="0"/>
          <w:numId w:val="24"/>
        </w:numPr>
        <w:ind w:left="0"/>
        <w:jc w:val="both"/>
        <w:textAlignment w:val="baseline"/>
        <w:rPr>
          <w:sz w:val="24"/>
          <w:szCs w:val="24"/>
        </w:rPr>
      </w:pPr>
      <w:r w:rsidRPr="001166B7">
        <w:rPr>
          <w:sz w:val="24"/>
          <w:szCs w:val="24"/>
        </w:rPr>
        <w:t>рентгенография (флюорография) легких;</w:t>
      </w:r>
    </w:p>
    <w:p w:rsidR="001166B7" w:rsidRPr="001166B7" w:rsidRDefault="001166B7" w:rsidP="001166B7">
      <w:pPr>
        <w:numPr>
          <w:ilvl w:val="0"/>
          <w:numId w:val="24"/>
        </w:numPr>
        <w:ind w:left="0"/>
        <w:jc w:val="both"/>
        <w:textAlignment w:val="baseline"/>
        <w:rPr>
          <w:sz w:val="24"/>
          <w:szCs w:val="24"/>
        </w:rPr>
      </w:pPr>
      <w:r w:rsidRPr="001166B7">
        <w:rPr>
          <w:sz w:val="24"/>
          <w:szCs w:val="24"/>
        </w:rPr>
        <w:t>анализ мокроты;</w:t>
      </w:r>
    </w:p>
    <w:p w:rsidR="001166B7" w:rsidRPr="001166B7" w:rsidRDefault="001166B7" w:rsidP="001166B7">
      <w:pPr>
        <w:numPr>
          <w:ilvl w:val="0"/>
          <w:numId w:val="24"/>
        </w:numPr>
        <w:ind w:left="0"/>
        <w:jc w:val="both"/>
        <w:textAlignment w:val="baseline"/>
        <w:rPr>
          <w:sz w:val="24"/>
          <w:szCs w:val="24"/>
        </w:rPr>
      </w:pPr>
      <w:r w:rsidRPr="001166B7">
        <w:rPr>
          <w:sz w:val="24"/>
          <w:szCs w:val="24"/>
        </w:rPr>
        <w:t>электрокардиография (ЭКГ);</w:t>
      </w:r>
    </w:p>
    <w:p w:rsidR="001166B7" w:rsidRPr="001166B7" w:rsidRDefault="001166B7" w:rsidP="001166B7">
      <w:pPr>
        <w:numPr>
          <w:ilvl w:val="0"/>
          <w:numId w:val="24"/>
        </w:numPr>
        <w:ind w:left="0"/>
        <w:jc w:val="both"/>
        <w:textAlignment w:val="baseline"/>
        <w:rPr>
          <w:sz w:val="24"/>
          <w:szCs w:val="24"/>
        </w:rPr>
      </w:pPr>
      <w:r w:rsidRPr="001166B7">
        <w:rPr>
          <w:sz w:val="24"/>
          <w:szCs w:val="24"/>
        </w:rPr>
        <w:t>анализ крови (количество эритроцитов и гемоглобина, гематокрит, вязкость крови);</w:t>
      </w:r>
    </w:p>
    <w:p w:rsidR="001166B7" w:rsidRPr="001166B7" w:rsidRDefault="001166B7" w:rsidP="001166B7">
      <w:pPr>
        <w:numPr>
          <w:ilvl w:val="0"/>
          <w:numId w:val="24"/>
        </w:numPr>
        <w:ind w:left="0"/>
        <w:jc w:val="both"/>
        <w:textAlignment w:val="baseline"/>
        <w:rPr>
          <w:sz w:val="24"/>
          <w:szCs w:val="24"/>
        </w:rPr>
      </w:pPr>
      <w:r w:rsidRPr="001166B7">
        <w:rPr>
          <w:sz w:val="24"/>
          <w:szCs w:val="24"/>
        </w:rPr>
        <w:t>газовый состав крови и др.</w:t>
      </w:r>
    </w:p>
    <w:p w:rsidR="001166B7" w:rsidRPr="001166B7" w:rsidRDefault="001166B7" w:rsidP="001166B7">
      <w:pPr>
        <w:jc w:val="both"/>
        <w:textAlignment w:val="baseline"/>
        <w:rPr>
          <w:sz w:val="24"/>
          <w:szCs w:val="24"/>
        </w:rPr>
      </w:pPr>
      <w:r w:rsidRPr="001166B7">
        <w:rPr>
          <w:sz w:val="24"/>
          <w:szCs w:val="24"/>
        </w:rPr>
        <w:t>Основная цель этих исследований – исключить другие заболевания, т.к. известно не менее 100 болезней, которые могут проявляться кашлем и одышкой.</w:t>
      </w:r>
    </w:p>
    <w:p w:rsidR="001166B7" w:rsidRPr="001166B7" w:rsidRDefault="001166B7" w:rsidP="001166B7">
      <w:pPr>
        <w:jc w:val="both"/>
        <w:textAlignment w:val="baseline"/>
        <w:outlineLvl w:val="1"/>
        <w:rPr>
          <w:b/>
          <w:bCs/>
          <w:caps/>
          <w:sz w:val="24"/>
          <w:szCs w:val="24"/>
        </w:rPr>
      </w:pPr>
      <w:r w:rsidRPr="001166B7">
        <w:rPr>
          <w:b/>
          <w:bCs/>
          <w:caps/>
          <w:sz w:val="24"/>
          <w:szCs w:val="24"/>
        </w:rPr>
        <w:t>ЛЕЧЕНИЕ ХОБЛ</w:t>
      </w:r>
    </w:p>
    <w:p w:rsidR="001166B7" w:rsidRPr="001166B7" w:rsidRDefault="001166B7" w:rsidP="001166B7">
      <w:pPr>
        <w:shd w:val="clear" w:color="auto" w:fill="FFFFFF"/>
        <w:jc w:val="both"/>
        <w:rPr>
          <w:sz w:val="24"/>
          <w:szCs w:val="24"/>
          <w:u w:val="single"/>
        </w:rPr>
      </w:pPr>
      <w:r w:rsidRPr="001166B7">
        <w:rPr>
          <w:sz w:val="24"/>
          <w:szCs w:val="24"/>
          <w:u w:val="single"/>
        </w:rPr>
        <w:t>Цели лечения ХОБЛ:</w:t>
      </w:r>
    </w:p>
    <w:p w:rsidR="001166B7" w:rsidRPr="001166B7" w:rsidRDefault="001166B7" w:rsidP="001166B7">
      <w:pPr>
        <w:numPr>
          <w:ilvl w:val="0"/>
          <w:numId w:val="28"/>
        </w:numPr>
        <w:shd w:val="clear" w:color="auto" w:fill="FFFFFF"/>
        <w:ind w:left="0"/>
        <w:jc w:val="both"/>
        <w:rPr>
          <w:sz w:val="24"/>
          <w:szCs w:val="24"/>
        </w:rPr>
      </w:pPr>
      <w:r w:rsidRPr="001166B7">
        <w:rPr>
          <w:sz w:val="24"/>
          <w:szCs w:val="24"/>
        </w:rPr>
        <w:t>предупреждение усугубления течения болезни,</w:t>
      </w:r>
    </w:p>
    <w:p w:rsidR="001166B7" w:rsidRPr="001166B7" w:rsidRDefault="001166B7" w:rsidP="001166B7">
      <w:pPr>
        <w:numPr>
          <w:ilvl w:val="0"/>
          <w:numId w:val="28"/>
        </w:numPr>
        <w:shd w:val="clear" w:color="auto" w:fill="FFFFFF"/>
        <w:ind w:left="0"/>
        <w:jc w:val="both"/>
        <w:rPr>
          <w:sz w:val="24"/>
          <w:szCs w:val="24"/>
        </w:rPr>
      </w:pPr>
      <w:r w:rsidRPr="001166B7">
        <w:rPr>
          <w:sz w:val="24"/>
          <w:szCs w:val="24"/>
        </w:rPr>
        <w:t>облегчение симптомов,</w:t>
      </w:r>
    </w:p>
    <w:p w:rsidR="001166B7" w:rsidRPr="001166B7" w:rsidRDefault="001166B7" w:rsidP="001166B7">
      <w:pPr>
        <w:numPr>
          <w:ilvl w:val="0"/>
          <w:numId w:val="28"/>
        </w:numPr>
        <w:shd w:val="clear" w:color="auto" w:fill="FFFFFF"/>
        <w:ind w:left="0"/>
        <w:jc w:val="both"/>
        <w:rPr>
          <w:sz w:val="24"/>
          <w:szCs w:val="24"/>
        </w:rPr>
      </w:pPr>
      <w:r w:rsidRPr="001166B7">
        <w:rPr>
          <w:sz w:val="24"/>
          <w:szCs w:val="24"/>
        </w:rPr>
        <w:t>улучшение переносимости физической нагрузки,</w:t>
      </w:r>
    </w:p>
    <w:p w:rsidR="001166B7" w:rsidRPr="001166B7" w:rsidRDefault="001166B7" w:rsidP="001166B7">
      <w:pPr>
        <w:numPr>
          <w:ilvl w:val="0"/>
          <w:numId w:val="28"/>
        </w:numPr>
        <w:shd w:val="clear" w:color="auto" w:fill="FFFFFF"/>
        <w:ind w:left="0"/>
        <w:jc w:val="both"/>
        <w:rPr>
          <w:sz w:val="24"/>
          <w:szCs w:val="24"/>
        </w:rPr>
      </w:pPr>
      <w:r w:rsidRPr="001166B7">
        <w:rPr>
          <w:sz w:val="24"/>
          <w:szCs w:val="24"/>
        </w:rPr>
        <w:t>предупреждение и терапия осложнений,</w:t>
      </w:r>
    </w:p>
    <w:p w:rsidR="001166B7" w:rsidRPr="001166B7" w:rsidRDefault="001166B7" w:rsidP="001166B7">
      <w:pPr>
        <w:numPr>
          <w:ilvl w:val="0"/>
          <w:numId w:val="28"/>
        </w:numPr>
        <w:shd w:val="clear" w:color="auto" w:fill="FFFFFF"/>
        <w:ind w:left="0"/>
        <w:jc w:val="both"/>
        <w:rPr>
          <w:sz w:val="24"/>
          <w:szCs w:val="24"/>
        </w:rPr>
      </w:pPr>
      <w:r w:rsidRPr="001166B7">
        <w:rPr>
          <w:sz w:val="24"/>
          <w:szCs w:val="24"/>
        </w:rPr>
        <w:t>предупреждение и терапия обострений,</w:t>
      </w:r>
    </w:p>
    <w:p w:rsidR="001166B7" w:rsidRPr="001166B7" w:rsidRDefault="001166B7" w:rsidP="001166B7">
      <w:pPr>
        <w:numPr>
          <w:ilvl w:val="0"/>
          <w:numId w:val="28"/>
        </w:numPr>
        <w:shd w:val="clear" w:color="auto" w:fill="FFFFFF"/>
        <w:ind w:left="0"/>
        <w:jc w:val="both"/>
        <w:rPr>
          <w:sz w:val="24"/>
          <w:szCs w:val="24"/>
        </w:rPr>
      </w:pPr>
      <w:r w:rsidRPr="001166B7">
        <w:rPr>
          <w:sz w:val="24"/>
          <w:szCs w:val="24"/>
        </w:rPr>
        <w:t>снижение смертности.</w:t>
      </w:r>
    </w:p>
    <w:p w:rsidR="001166B7" w:rsidRPr="001166B7" w:rsidRDefault="001166B7" w:rsidP="001166B7">
      <w:pPr>
        <w:shd w:val="clear" w:color="auto" w:fill="FFFFFF"/>
        <w:jc w:val="both"/>
        <w:rPr>
          <w:sz w:val="24"/>
          <w:szCs w:val="24"/>
        </w:rPr>
      </w:pPr>
      <w:r w:rsidRPr="001166B7">
        <w:rPr>
          <w:sz w:val="24"/>
          <w:szCs w:val="24"/>
        </w:rPr>
        <w:t>Поскольку ХОБЛ – это неизлечимая болезнь, то необходимо вести надлежащий образ жизни, контролировать симптомы, за счет чего можно существенно замедлить развитие заболевания и улучшить качество жизни.</w:t>
      </w:r>
    </w:p>
    <w:p w:rsidR="001166B7" w:rsidRPr="001166B7" w:rsidRDefault="001166B7" w:rsidP="001166B7">
      <w:pPr>
        <w:shd w:val="clear" w:color="auto" w:fill="FFFFFF"/>
        <w:jc w:val="both"/>
        <w:rPr>
          <w:sz w:val="24"/>
          <w:szCs w:val="24"/>
        </w:rPr>
      </w:pPr>
      <w:r w:rsidRPr="001166B7">
        <w:rPr>
          <w:sz w:val="24"/>
          <w:szCs w:val="24"/>
        </w:rPr>
        <w:t xml:space="preserve">Главной целью терапии при заболевании считается </w:t>
      </w:r>
      <w:r w:rsidRPr="001166B7">
        <w:rPr>
          <w:sz w:val="24"/>
          <w:szCs w:val="24"/>
          <w:u w:val="single"/>
        </w:rPr>
        <w:t>замедление всех прогрессирующих процессов, снятие обструкций и исключение дыхательной недостаточности.</w:t>
      </w:r>
      <w:r w:rsidRPr="001166B7">
        <w:rPr>
          <w:sz w:val="24"/>
          <w:szCs w:val="24"/>
        </w:rPr>
        <w:t xml:space="preserve"> Именно это необходимо для увеличения продолжительности и качества жизни пациентов.</w:t>
      </w:r>
    </w:p>
    <w:p w:rsidR="001166B7" w:rsidRPr="001166B7" w:rsidRDefault="001166B7" w:rsidP="001166B7">
      <w:pPr>
        <w:shd w:val="clear" w:color="auto" w:fill="FFFFFF"/>
        <w:jc w:val="both"/>
        <w:rPr>
          <w:sz w:val="24"/>
          <w:szCs w:val="24"/>
        </w:rPr>
      </w:pPr>
      <w:r w:rsidRPr="001166B7">
        <w:rPr>
          <w:sz w:val="24"/>
          <w:szCs w:val="24"/>
        </w:rPr>
        <w:t xml:space="preserve">Устранение причин ХОБЛ таких, как курение или производственные факторы, является необходимым лечением при комплексной терапии. Снижение темпов развития ХОБЛ </w:t>
      </w:r>
      <w:r w:rsidRPr="001166B7">
        <w:rPr>
          <w:sz w:val="24"/>
          <w:szCs w:val="24"/>
        </w:rPr>
        <w:lastRenderedPageBreak/>
        <w:t>возможно только при методичном комплексном лечении, которое подобрано адекватно для каждого конкретного пациента.</w:t>
      </w:r>
    </w:p>
    <w:p w:rsidR="001166B7" w:rsidRPr="001166B7" w:rsidRDefault="001166B7" w:rsidP="001166B7">
      <w:pPr>
        <w:pStyle w:val="a3"/>
        <w:numPr>
          <w:ilvl w:val="0"/>
          <w:numId w:val="30"/>
        </w:numPr>
        <w:ind w:left="0" w:firstLine="0"/>
        <w:jc w:val="both"/>
        <w:textAlignment w:val="baseline"/>
        <w:rPr>
          <w:sz w:val="24"/>
          <w:szCs w:val="24"/>
        </w:rPr>
      </w:pPr>
      <w:r w:rsidRPr="001166B7">
        <w:rPr>
          <w:b/>
          <w:sz w:val="24"/>
          <w:szCs w:val="24"/>
        </w:rPr>
        <w:t>Прекращение курения</w:t>
      </w:r>
      <w:r w:rsidRPr="001166B7">
        <w:rPr>
          <w:sz w:val="24"/>
          <w:szCs w:val="24"/>
        </w:rPr>
        <w:t xml:space="preserve"> – единственный метод с доказанной эффективностью, который может замедлить снижение функции легких. Остальные методы лечения уменьшают количество обострений, одышку, но значительно хуже влияют на прогрессирование болезни. Не имеет значения, как долго и как много курил больной. У людей с  ХОБЛ, которые продолжают курить, эффективность проводимой комплексной терапии значительно меньше, чем у некурящих пациентов.</w:t>
      </w:r>
    </w:p>
    <w:p w:rsidR="001166B7" w:rsidRPr="001166B7" w:rsidRDefault="001166B7" w:rsidP="001166B7">
      <w:pPr>
        <w:shd w:val="clear" w:color="auto" w:fill="FFFFFF"/>
        <w:jc w:val="both"/>
        <w:rPr>
          <w:sz w:val="24"/>
          <w:szCs w:val="24"/>
        </w:rPr>
      </w:pPr>
      <w:r w:rsidRPr="001166B7">
        <w:rPr>
          <w:sz w:val="24"/>
          <w:szCs w:val="24"/>
        </w:rPr>
        <w:t>По мнению </w:t>
      </w:r>
      <w:hyperlink r:id="rId36" w:tooltip="ВОЗ" w:history="1">
        <w:r w:rsidRPr="001166B7">
          <w:rPr>
            <w:sz w:val="24"/>
            <w:szCs w:val="24"/>
          </w:rPr>
          <w:t>ВОЗ</w:t>
        </w:r>
      </w:hyperlink>
      <w:r w:rsidRPr="001166B7">
        <w:rPr>
          <w:sz w:val="24"/>
          <w:szCs w:val="24"/>
        </w:rPr>
        <w:t>, «прекращение курения — самый важный шаг в направлении уменьшения риска для здоровья. Исследования показали, что 75—80 % курильщиков хотят бросить курить, причём у каждого третьего из них было, по меньшей мере, три серьёзных попытки прекратить курение. ВОЗ призывает правительства, школы, семьи и отдельных граждан помочь нынешним курильщикам бросить курить».</w:t>
      </w:r>
    </w:p>
    <w:p w:rsidR="001166B7" w:rsidRPr="001166B7" w:rsidRDefault="001166B7" w:rsidP="001166B7">
      <w:pPr>
        <w:pStyle w:val="a3"/>
        <w:numPr>
          <w:ilvl w:val="0"/>
          <w:numId w:val="30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1166B7">
        <w:rPr>
          <w:b/>
          <w:bCs/>
          <w:sz w:val="24"/>
          <w:szCs w:val="24"/>
        </w:rPr>
        <w:t xml:space="preserve">Борьба с профессиональными </w:t>
      </w:r>
      <w:r w:rsidRPr="001166B7">
        <w:rPr>
          <w:b/>
          <w:sz w:val="24"/>
          <w:szCs w:val="24"/>
        </w:rPr>
        <w:t>вредными факторами,</w:t>
      </w:r>
      <w:r w:rsidRPr="001166B7">
        <w:rPr>
          <w:sz w:val="24"/>
          <w:szCs w:val="24"/>
        </w:rPr>
        <w:t xml:space="preserve"> приводящими к развитию поражения дыхательных путей, состоит из двух групп мероприятий: обеспечения индивидуальной защиты органов дыхания и снижения концентрации вредных веществ в воздухе рабочей зоны за счет различных технологических процессов.</w:t>
      </w:r>
    </w:p>
    <w:p w:rsidR="001166B7" w:rsidRPr="001166B7" w:rsidRDefault="001166B7" w:rsidP="001166B7">
      <w:pPr>
        <w:shd w:val="clear" w:color="auto" w:fill="FFFFFF"/>
        <w:jc w:val="both"/>
        <w:rPr>
          <w:sz w:val="24"/>
          <w:szCs w:val="24"/>
        </w:rPr>
      </w:pPr>
      <w:r w:rsidRPr="001166B7">
        <w:rPr>
          <w:b/>
          <w:bCs/>
          <w:sz w:val="24"/>
          <w:szCs w:val="24"/>
          <w:bdr w:val="none" w:sz="0" w:space="0" w:color="auto" w:frame="1"/>
        </w:rPr>
        <w:t>3. Лекарственная терапия</w:t>
      </w:r>
      <w:r w:rsidRPr="001166B7">
        <w:rPr>
          <w:sz w:val="24"/>
          <w:szCs w:val="24"/>
        </w:rPr>
        <w:t xml:space="preserve"> </w:t>
      </w:r>
    </w:p>
    <w:p w:rsidR="001166B7" w:rsidRPr="001166B7" w:rsidRDefault="001166B7" w:rsidP="001166B7">
      <w:pPr>
        <w:shd w:val="clear" w:color="auto" w:fill="FFFFFF"/>
        <w:jc w:val="both"/>
        <w:rPr>
          <w:sz w:val="24"/>
          <w:szCs w:val="24"/>
        </w:rPr>
      </w:pPr>
      <w:r w:rsidRPr="001166B7">
        <w:rPr>
          <w:sz w:val="24"/>
          <w:szCs w:val="24"/>
        </w:rPr>
        <w:t xml:space="preserve">Основой лечения уже сформировавшейся ХОБЛ является </w:t>
      </w:r>
      <w:r w:rsidRPr="001166B7">
        <w:rPr>
          <w:sz w:val="24"/>
          <w:szCs w:val="24"/>
          <w:u w:val="single"/>
        </w:rPr>
        <w:t>фармакотерапия.</w:t>
      </w:r>
      <w:r w:rsidRPr="001166B7">
        <w:rPr>
          <w:sz w:val="24"/>
          <w:szCs w:val="24"/>
        </w:rPr>
        <w:t xml:space="preserve"> При этом лекарственные препараты могут только предотвратить усугубление тяжести состояния и повысить качество жизни, но не способны полностью устранить морфологические изменения, возникшие в ходе развития болезни.</w:t>
      </w:r>
    </w:p>
    <w:p w:rsidR="001166B7" w:rsidRPr="001166B7" w:rsidRDefault="001166B7" w:rsidP="001166B7">
      <w:pPr>
        <w:shd w:val="clear" w:color="auto" w:fill="FFFFFF"/>
        <w:jc w:val="both"/>
        <w:rPr>
          <w:sz w:val="24"/>
          <w:szCs w:val="24"/>
        </w:rPr>
      </w:pPr>
      <w:r w:rsidRPr="001166B7">
        <w:rPr>
          <w:sz w:val="24"/>
          <w:szCs w:val="24"/>
        </w:rPr>
        <w:t xml:space="preserve">Основной способ лечения ХОБЛ – ингаляции лекарственных препаратов, которые </w:t>
      </w:r>
      <w:r w:rsidRPr="001166B7">
        <w:rPr>
          <w:sz w:val="24"/>
          <w:szCs w:val="24"/>
          <w:u w:val="single"/>
        </w:rPr>
        <w:t>расширяют бронхи, уменьшают воспаление в них, устраняют одышку</w:t>
      </w:r>
      <w:r w:rsidRPr="001166B7">
        <w:rPr>
          <w:sz w:val="24"/>
          <w:szCs w:val="24"/>
        </w:rPr>
        <w:t xml:space="preserve">. Назначаются муколитики и бронходилататоры для </w:t>
      </w:r>
      <w:r w:rsidRPr="001166B7">
        <w:rPr>
          <w:sz w:val="24"/>
          <w:szCs w:val="24"/>
          <w:u w:val="single"/>
        </w:rPr>
        <w:t>разжижения мокроты и расширения просвета бронхов</w:t>
      </w:r>
      <w:r w:rsidRPr="001166B7">
        <w:rPr>
          <w:sz w:val="24"/>
          <w:szCs w:val="24"/>
        </w:rPr>
        <w:t>, ингаляционные глюкокортикостероиды, а при обострениях вводятся антибиотики.</w:t>
      </w:r>
    </w:p>
    <w:p w:rsidR="001166B7" w:rsidRPr="001166B7" w:rsidRDefault="001166B7" w:rsidP="001166B7">
      <w:pPr>
        <w:shd w:val="clear" w:color="auto" w:fill="FFFFFF"/>
        <w:jc w:val="both"/>
        <w:rPr>
          <w:sz w:val="24"/>
          <w:szCs w:val="24"/>
        </w:rPr>
      </w:pPr>
      <w:r w:rsidRPr="001166B7">
        <w:rPr>
          <w:sz w:val="24"/>
          <w:szCs w:val="24"/>
        </w:rPr>
        <w:t>Лечение начинается с обучения пациента пользоваться спейсерами, ингаляторами и небулайзерами, а также самостоятельной оценке своего состояния.</w:t>
      </w:r>
    </w:p>
    <w:p w:rsidR="001166B7" w:rsidRPr="00550880" w:rsidRDefault="001166B7" w:rsidP="001166B7">
      <w:pPr>
        <w:pStyle w:val="a3"/>
        <w:numPr>
          <w:ilvl w:val="0"/>
          <w:numId w:val="31"/>
        </w:numPr>
        <w:shd w:val="clear" w:color="auto" w:fill="FFFFFF"/>
        <w:ind w:left="0"/>
        <w:jc w:val="both"/>
        <w:outlineLvl w:val="3"/>
        <w:rPr>
          <w:b/>
          <w:bCs/>
          <w:sz w:val="24"/>
          <w:szCs w:val="24"/>
        </w:rPr>
      </w:pPr>
      <w:r w:rsidRPr="001166B7">
        <w:rPr>
          <w:b/>
          <w:bCs/>
          <w:sz w:val="24"/>
          <w:szCs w:val="24"/>
        </w:rPr>
        <w:t xml:space="preserve">Бронхолитики </w:t>
      </w:r>
      <w:r w:rsidRPr="001166B7">
        <w:rPr>
          <w:b/>
          <w:sz w:val="24"/>
          <w:szCs w:val="24"/>
        </w:rPr>
        <w:t>(бронходилататоры)</w:t>
      </w:r>
      <w:r w:rsidR="00550880">
        <w:rPr>
          <w:b/>
          <w:sz w:val="24"/>
          <w:szCs w:val="24"/>
        </w:rPr>
        <w:t xml:space="preserve"> </w:t>
      </w:r>
      <w:r w:rsidRPr="00550880">
        <w:rPr>
          <w:sz w:val="24"/>
          <w:szCs w:val="24"/>
        </w:rPr>
        <w:t xml:space="preserve">расширяют просвет бронхов, преимущественно за счет </w:t>
      </w:r>
      <w:r w:rsidRPr="00550880">
        <w:rPr>
          <w:sz w:val="24"/>
          <w:szCs w:val="24"/>
          <w:u w:val="single"/>
        </w:rPr>
        <w:t>расслабления гладкой мускулатуры</w:t>
      </w:r>
      <w:r w:rsidRPr="00550880">
        <w:rPr>
          <w:sz w:val="24"/>
          <w:szCs w:val="24"/>
        </w:rPr>
        <w:t xml:space="preserve"> их стенок:</w:t>
      </w:r>
    </w:p>
    <w:p w:rsidR="001166B7" w:rsidRPr="001166B7" w:rsidRDefault="001166B7" w:rsidP="001166B7">
      <w:pPr>
        <w:numPr>
          <w:ilvl w:val="0"/>
          <w:numId w:val="29"/>
        </w:numPr>
        <w:shd w:val="clear" w:color="auto" w:fill="FFFFFF"/>
        <w:ind w:left="0"/>
        <w:jc w:val="both"/>
        <w:rPr>
          <w:sz w:val="24"/>
          <w:szCs w:val="24"/>
        </w:rPr>
      </w:pPr>
      <w:r w:rsidRPr="001166B7">
        <w:rPr>
          <w:sz w:val="24"/>
          <w:szCs w:val="24"/>
          <w:u w:val="single"/>
        </w:rPr>
        <w:t>М-холиноблокаторы</w:t>
      </w:r>
      <w:r w:rsidRPr="001166B7">
        <w:rPr>
          <w:sz w:val="24"/>
          <w:szCs w:val="24"/>
        </w:rPr>
        <w:t>, </w:t>
      </w:r>
      <w:hyperlink r:id="rId37" w:tooltip="Ипратропия бромид" w:history="1">
        <w:r w:rsidRPr="001166B7">
          <w:rPr>
            <w:sz w:val="24"/>
            <w:szCs w:val="24"/>
          </w:rPr>
          <w:t>ипратропия бромид</w:t>
        </w:r>
      </w:hyperlink>
      <w:r w:rsidRPr="001166B7">
        <w:rPr>
          <w:sz w:val="24"/>
          <w:szCs w:val="24"/>
        </w:rPr>
        <w:t> </w:t>
      </w:r>
      <w:r w:rsidRPr="001166B7">
        <w:rPr>
          <w:b/>
          <w:sz w:val="24"/>
          <w:szCs w:val="24"/>
        </w:rPr>
        <w:t>(Атровент</w:t>
      </w:r>
      <w:r w:rsidRPr="001166B7">
        <w:rPr>
          <w:sz w:val="24"/>
          <w:szCs w:val="24"/>
        </w:rPr>
        <w:t>) и </w:t>
      </w:r>
      <w:r w:rsidRPr="001166B7">
        <w:rPr>
          <w:rFonts w:eastAsiaTheme="minorHAnsi"/>
          <w:sz w:val="24"/>
          <w:szCs w:val="24"/>
          <w:lang w:eastAsia="en-US"/>
        </w:rPr>
        <w:fldChar w:fldCharType="begin"/>
      </w:r>
      <w:r w:rsidRPr="001166B7">
        <w:rPr>
          <w:sz w:val="24"/>
          <w:szCs w:val="24"/>
        </w:rPr>
        <w:instrText xml:space="preserve"> HYPERLINK "https://ru.wikipedia.org/wiki/%D0%A2%D0%B8%D0%BE%D1%82%D1%80%D0%BE%D0%BF%D0%B8%D1%8F_%D0%B1%D1%80%D0%BE%D0%BC%D0%B8%D0%B4" \o "Тиотропия бромид" </w:instrText>
      </w:r>
      <w:r w:rsidRPr="001166B7">
        <w:rPr>
          <w:rFonts w:eastAsiaTheme="minorHAnsi"/>
          <w:sz w:val="24"/>
          <w:szCs w:val="24"/>
          <w:lang w:eastAsia="en-US"/>
        </w:rPr>
        <w:fldChar w:fldCharType="separate"/>
      </w:r>
      <w:r w:rsidRPr="001166B7">
        <w:rPr>
          <w:sz w:val="24"/>
          <w:szCs w:val="24"/>
        </w:rPr>
        <w:t>тиотропия</w:t>
      </w:r>
    </w:p>
    <w:p w:rsidR="001166B7" w:rsidRPr="001166B7" w:rsidRDefault="001166B7" w:rsidP="001166B7">
      <w:pPr>
        <w:shd w:val="clear" w:color="auto" w:fill="FFFFFF"/>
        <w:jc w:val="both"/>
        <w:rPr>
          <w:sz w:val="24"/>
          <w:szCs w:val="24"/>
        </w:rPr>
      </w:pPr>
      <w:r w:rsidRPr="001166B7">
        <w:rPr>
          <w:sz w:val="24"/>
          <w:szCs w:val="24"/>
        </w:rPr>
        <w:t>бромид</w:t>
      </w:r>
      <w:r w:rsidRPr="001166B7">
        <w:rPr>
          <w:sz w:val="24"/>
          <w:szCs w:val="24"/>
        </w:rPr>
        <w:fldChar w:fldCharType="end"/>
      </w:r>
      <w:r w:rsidRPr="001166B7">
        <w:rPr>
          <w:sz w:val="24"/>
          <w:szCs w:val="24"/>
        </w:rPr>
        <w:t> </w:t>
      </w:r>
      <w:r w:rsidRPr="001166B7">
        <w:rPr>
          <w:b/>
          <w:sz w:val="24"/>
          <w:szCs w:val="24"/>
        </w:rPr>
        <w:t>(Спирива)</w:t>
      </w:r>
      <w:r w:rsidRPr="001166B7">
        <w:rPr>
          <w:sz w:val="24"/>
          <w:szCs w:val="24"/>
        </w:rPr>
        <w:t>,</w:t>
      </w:r>
    </w:p>
    <w:p w:rsidR="001166B7" w:rsidRPr="001166B7" w:rsidRDefault="00BA6A65" w:rsidP="001166B7">
      <w:pPr>
        <w:numPr>
          <w:ilvl w:val="0"/>
          <w:numId w:val="29"/>
        </w:numPr>
        <w:shd w:val="clear" w:color="auto" w:fill="FFFFFF"/>
        <w:ind w:left="0"/>
        <w:jc w:val="both"/>
        <w:rPr>
          <w:sz w:val="24"/>
          <w:szCs w:val="24"/>
        </w:rPr>
      </w:pPr>
      <w:hyperlink r:id="rId38" w:tooltip="Бета-адреномиметики" w:history="1">
        <w:r w:rsidR="001166B7" w:rsidRPr="001166B7">
          <w:rPr>
            <w:sz w:val="24"/>
            <w:szCs w:val="24"/>
            <w:u w:val="single"/>
          </w:rPr>
          <w:t>β2-агонисты</w:t>
        </w:r>
      </w:hyperlink>
      <w:r w:rsidR="001166B7" w:rsidRPr="001166B7">
        <w:rPr>
          <w:sz w:val="24"/>
          <w:szCs w:val="24"/>
        </w:rPr>
        <w:t> длительного действия: </w:t>
      </w:r>
      <w:hyperlink r:id="rId39" w:tooltip="Сальметерол" w:history="1">
        <w:r w:rsidR="001166B7" w:rsidRPr="001166B7">
          <w:rPr>
            <w:b/>
            <w:sz w:val="24"/>
            <w:szCs w:val="24"/>
            <w:u w:val="single"/>
          </w:rPr>
          <w:t>Сальметерол</w:t>
        </w:r>
      </w:hyperlink>
      <w:r w:rsidR="001166B7" w:rsidRPr="001166B7">
        <w:rPr>
          <w:b/>
          <w:sz w:val="24"/>
          <w:szCs w:val="24"/>
        </w:rPr>
        <w:t> и </w:t>
      </w:r>
      <w:hyperlink r:id="rId40" w:tooltip="Формотерол" w:history="1">
        <w:r w:rsidR="001166B7" w:rsidRPr="001166B7">
          <w:rPr>
            <w:b/>
            <w:sz w:val="24"/>
            <w:szCs w:val="24"/>
            <w:u w:val="single"/>
          </w:rPr>
          <w:t>Формотерол</w:t>
        </w:r>
      </w:hyperlink>
      <w:r w:rsidR="001166B7" w:rsidRPr="001166B7">
        <w:rPr>
          <w:sz w:val="24"/>
          <w:szCs w:val="24"/>
        </w:rPr>
        <w:t>.</w:t>
      </w:r>
    </w:p>
    <w:p w:rsidR="001166B7" w:rsidRPr="00D05C98" w:rsidRDefault="001166B7" w:rsidP="001166B7">
      <w:pPr>
        <w:pStyle w:val="a3"/>
        <w:numPr>
          <w:ilvl w:val="0"/>
          <w:numId w:val="31"/>
        </w:numPr>
        <w:shd w:val="clear" w:color="auto" w:fill="FFFFFF"/>
        <w:ind w:left="0"/>
        <w:jc w:val="both"/>
        <w:outlineLvl w:val="3"/>
        <w:rPr>
          <w:b/>
          <w:bCs/>
          <w:sz w:val="24"/>
          <w:szCs w:val="24"/>
        </w:rPr>
      </w:pPr>
      <w:r w:rsidRPr="001166B7">
        <w:rPr>
          <w:b/>
          <w:bCs/>
          <w:sz w:val="24"/>
          <w:szCs w:val="24"/>
        </w:rPr>
        <w:t>Глюкокортикостероиды</w:t>
      </w:r>
      <w:r w:rsidR="00D05C98">
        <w:rPr>
          <w:b/>
          <w:bCs/>
          <w:sz w:val="24"/>
          <w:szCs w:val="24"/>
        </w:rPr>
        <w:t xml:space="preserve"> </w:t>
      </w:r>
      <w:r w:rsidRPr="00D05C98">
        <w:rPr>
          <w:sz w:val="24"/>
          <w:szCs w:val="24"/>
        </w:rPr>
        <w:t>При обострениях заболевания используются как местные, так и системные </w:t>
      </w:r>
      <w:hyperlink r:id="rId41" w:tooltip="Глюкокортикостероиды" w:history="1">
        <w:r w:rsidRPr="00D05C98">
          <w:rPr>
            <w:sz w:val="24"/>
            <w:szCs w:val="24"/>
            <w:u w:val="single"/>
          </w:rPr>
          <w:t>глюкокортикостероиды</w:t>
        </w:r>
      </w:hyperlink>
      <w:r w:rsidRPr="00D05C98">
        <w:rPr>
          <w:sz w:val="24"/>
          <w:szCs w:val="24"/>
        </w:rPr>
        <w:t>. В случае выраженной дыхательной недостаточности купирование производится приемом </w:t>
      </w:r>
      <w:hyperlink r:id="rId42" w:tooltip="Преднизолон" w:history="1">
        <w:r w:rsidRPr="00D05C98">
          <w:rPr>
            <w:sz w:val="24"/>
            <w:szCs w:val="24"/>
            <w:u w:val="single"/>
          </w:rPr>
          <w:t>преднизолона</w:t>
        </w:r>
      </w:hyperlink>
      <w:r w:rsidRPr="00D05C98">
        <w:rPr>
          <w:sz w:val="24"/>
          <w:szCs w:val="24"/>
        </w:rPr>
        <w:t xml:space="preserve"> в таблетках в дозе 10-20 мг в сутки или внутривенно. После купирования обострения их необходимо постепенно отменить и перевести больного на </w:t>
      </w:r>
      <w:r w:rsidRPr="00D05C98">
        <w:rPr>
          <w:b/>
          <w:sz w:val="24"/>
          <w:szCs w:val="24"/>
        </w:rPr>
        <w:t>ингаляционные препараты стероидных гормонов.</w:t>
      </w:r>
      <w:r w:rsidRPr="00D05C98">
        <w:rPr>
          <w:sz w:val="24"/>
          <w:szCs w:val="24"/>
        </w:rPr>
        <w:t xml:space="preserve"> Ингаляционные кортикостероиды – в настоящее время наиболее эффективные противовоспалительные препараты для лечения ХОБЛ и БА (беклометазона дипропионат, бетаметазона валерат, будесонид, триамцинолона ацетонид, флунизолид и флутиказона пропионат)</w:t>
      </w:r>
      <w:r w:rsidRPr="00D05C98">
        <w:rPr>
          <w:b/>
          <w:sz w:val="24"/>
          <w:szCs w:val="24"/>
        </w:rPr>
        <w:t xml:space="preserve">. </w:t>
      </w:r>
      <w:r w:rsidRPr="00D05C98">
        <w:rPr>
          <w:sz w:val="24"/>
          <w:szCs w:val="24"/>
        </w:rPr>
        <w:t>Их побочные проявления: кандидоз ротоглотки, дисфония (охриплость), кашель можно предотвратить, если использовать спейсер, полоскать рот после ингаляции. Правильная ингаляционная техника составляет 50% успеха при лечении больных.</w:t>
      </w:r>
    </w:p>
    <w:p w:rsidR="001166B7" w:rsidRPr="001166B7" w:rsidRDefault="001166B7" w:rsidP="001166B7">
      <w:pPr>
        <w:pStyle w:val="a3"/>
        <w:numPr>
          <w:ilvl w:val="0"/>
          <w:numId w:val="31"/>
        </w:numPr>
        <w:shd w:val="clear" w:color="auto" w:fill="FFFFFF"/>
        <w:ind w:left="0" w:firstLine="567"/>
        <w:jc w:val="both"/>
        <w:outlineLvl w:val="3"/>
        <w:rPr>
          <w:b/>
          <w:bCs/>
          <w:sz w:val="24"/>
          <w:szCs w:val="24"/>
        </w:rPr>
      </w:pPr>
      <w:r w:rsidRPr="001166B7">
        <w:rPr>
          <w:b/>
          <w:bCs/>
          <w:sz w:val="24"/>
          <w:szCs w:val="24"/>
        </w:rPr>
        <w:t xml:space="preserve">Антибиотики </w:t>
      </w:r>
      <w:r w:rsidRPr="001166B7">
        <w:rPr>
          <w:bCs/>
          <w:sz w:val="24"/>
          <w:szCs w:val="24"/>
        </w:rPr>
        <w:t>(чаще это</w:t>
      </w:r>
      <w:r w:rsidRPr="001166B7">
        <w:rPr>
          <w:b/>
          <w:bCs/>
          <w:sz w:val="24"/>
          <w:szCs w:val="24"/>
        </w:rPr>
        <w:t xml:space="preserve"> </w:t>
      </w:r>
      <w:hyperlink r:id="rId43" w:tooltip="Пенициллин" w:history="1">
        <w:r w:rsidRPr="001166B7">
          <w:rPr>
            <w:sz w:val="24"/>
            <w:szCs w:val="24"/>
            <w:u w:val="single"/>
          </w:rPr>
          <w:t>пенициллины</w:t>
        </w:r>
      </w:hyperlink>
      <w:r w:rsidRPr="001166B7">
        <w:rPr>
          <w:sz w:val="24"/>
          <w:szCs w:val="24"/>
          <w:u w:val="single"/>
        </w:rPr>
        <w:t xml:space="preserve">, </w:t>
      </w:r>
      <w:r w:rsidRPr="001166B7">
        <w:rPr>
          <w:sz w:val="24"/>
          <w:szCs w:val="24"/>
        </w:rPr>
        <w:t>защищенные </w:t>
      </w:r>
      <w:hyperlink r:id="rId44" w:tooltip="Клавулановая кислота" w:history="1">
        <w:r w:rsidRPr="001166B7">
          <w:rPr>
            <w:sz w:val="24"/>
            <w:szCs w:val="24"/>
            <w:u w:val="single"/>
          </w:rPr>
          <w:t>клавулановой кислотой</w:t>
        </w:r>
      </w:hyperlink>
      <w:r w:rsidRPr="001166B7">
        <w:rPr>
          <w:sz w:val="24"/>
          <w:szCs w:val="24"/>
        </w:rPr>
        <w:t>, </w:t>
      </w:r>
      <w:hyperlink r:id="rId45" w:tooltip="Цефалоспорины" w:history="1">
        <w:r w:rsidRPr="001166B7">
          <w:rPr>
            <w:sz w:val="24"/>
            <w:szCs w:val="24"/>
            <w:u w:val="single"/>
          </w:rPr>
          <w:t>цефалоспорины</w:t>
        </w:r>
      </w:hyperlink>
      <w:r w:rsidRPr="001166B7">
        <w:rPr>
          <w:sz w:val="24"/>
          <w:szCs w:val="24"/>
        </w:rPr>
        <w:t> 2 поколения, респираторные </w:t>
      </w:r>
      <w:r w:rsidRPr="001166B7">
        <w:rPr>
          <w:sz w:val="24"/>
          <w:szCs w:val="24"/>
          <w:u w:val="single"/>
        </w:rPr>
        <w:t>фторхинолоны</w:t>
      </w:r>
      <w:r w:rsidRPr="001166B7">
        <w:rPr>
          <w:sz w:val="24"/>
          <w:szCs w:val="24"/>
        </w:rPr>
        <w:t>: способы введения через рот, внутривенно, внутримышечно, ингаляционно (через </w:t>
      </w:r>
      <w:hyperlink r:id="rId46" w:tooltip="Небулайзер" w:history="1">
        <w:r w:rsidRPr="001166B7">
          <w:rPr>
            <w:sz w:val="24"/>
            <w:szCs w:val="24"/>
            <w:u w:val="single"/>
          </w:rPr>
          <w:t>небулайзер</w:t>
        </w:r>
      </w:hyperlink>
      <w:r w:rsidRPr="001166B7">
        <w:rPr>
          <w:sz w:val="24"/>
          <w:szCs w:val="24"/>
        </w:rPr>
        <w:t>).</w:t>
      </w:r>
    </w:p>
    <w:p w:rsidR="001166B7" w:rsidRPr="00550880" w:rsidRDefault="001166B7" w:rsidP="001166B7">
      <w:pPr>
        <w:pStyle w:val="a3"/>
        <w:numPr>
          <w:ilvl w:val="0"/>
          <w:numId w:val="31"/>
        </w:numPr>
        <w:shd w:val="clear" w:color="auto" w:fill="FFFFFF"/>
        <w:ind w:left="0"/>
        <w:jc w:val="both"/>
        <w:outlineLvl w:val="3"/>
        <w:rPr>
          <w:b/>
          <w:bCs/>
          <w:sz w:val="24"/>
          <w:szCs w:val="24"/>
        </w:rPr>
      </w:pPr>
      <w:r w:rsidRPr="001166B7">
        <w:rPr>
          <w:b/>
          <w:bCs/>
          <w:sz w:val="24"/>
          <w:szCs w:val="24"/>
        </w:rPr>
        <w:t>Муколитики</w:t>
      </w:r>
      <w:r w:rsidR="00550880">
        <w:rPr>
          <w:b/>
          <w:bCs/>
          <w:sz w:val="24"/>
          <w:szCs w:val="24"/>
        </w:rPr>
        <w:t xml:space="preserve"> </w:t>
      </w:r>
      <w:r w:rsidRPr="00550880">
        <w:rPr>
          <w:sz w:val="24"/>
          <w:szCs w:val="24"/>
        </w:rPr>
        <w:t>приводят к разжижению слизи и облегчают её эвакуацию из бронхов.</w:t>
      </w:r>
    </w:p>
    <w:p w:rsidR="001166B7" w:rsidRPr="001166B7" w:rsidRDefault="001166B7" w:rsidP="001166B7">
      <w:pPr>
        <w:shd w:val="clear" w:color="auto" w:fill="FFFFFF"/>
        <w:jc w:val="both"/>
        <w:rPr>
          <w:sz w:val="24"/>
          <w:szCs w:val="24"/>
        </w:rPr>
      </w:pPr>
      <w:r w:rsidRPr="001166B7">
        <w:rPr>
          <w:sz w:val="24"/>
          <w:szCs w:val="24"/>
        </w:rPr>
        <w:t>Терапия муколитиками является вспомогательным мероприятием, направленным на повышение качества жизни больного, предотвращение развития бактериальной инфекции или в случае её наличия ускорение элиминации очага заражения.</w:t>
      </w:r>
    </w:p>
    <w:p w:rsidR="001166B7" w:rsidRPr="001166B7" w:rsidRDefault="001166B7" w:rsidP="001166B7">
      <w:pPr>
        <w:shd w:val="clear" w:color="auto" w:fill="FFFFFF"/>
        <w:jc w:val="both"/>
        <w:rPr>
          <w:sz w:val="24"/>
          <w:szCs w:val="24"/>
        </w:rPr>
      </w:pPr>
      <w:r w:rsidRPr="001166B7">
        <w:rPr>
          <w:sz w:val="24"/>
          <w:szCs w:val="24"/>
        </w:rPr>
        <w:lastRenderedPageBreak/>
        <w:t xml:space="preserve">Муколитики разделяют на 2 группы: препараты прямого и непрямого действия. Многие муколитики сочетают в себе клинические эффекты обеих групп. </w:t>
      </w:r>
    </w:p>
    <w:p w:rsidR="001166B7" w:rsidRPr="001166B7" w:rsidRDefault="001166B7" w:rsidP="001166B7">
      <w:pPr>
        <w:shd w:val="clear" w:color="auto" w:fill="FFFFFF"/>
        <w:jc w:val="both"/>
        <w:rPr>
          <w:sz w:val="24"/>
          <w:szCs w:val="24"/>
        </w:rPr>
      </w:pPr>
      <w:r w:rsidRPr="001166B7">
        <w:rPr>
          <w:b/>
          <w:sz w:val="24"/>
          <w:szCs w:val="24"/>
        </w:rPr>
        <w:t>Муколитики непрямого действия</w:t>
      </w:r>
      <w:r w:rsidRPr="001166B7">
        <w:rPr>
          <w:sz w:val="24"/>
          <w:szCs w:val="24"/>
        </w:rPr>
        <w:t xml:space="preserve"> влияют на секрецию в дыхательных путях, практически не взаимодействуя с уже выделившейся в просвет бронхов слизью. К таким препаратам относятся </w:t>
      </w:r>
      <w:hyperlink r:id="rId47" w:tooltip="Бромгексин" w:history="1">
        <w:r w:rsidRPr="001166B7">
          <w:rPr>
            <w:b/>
            <w:sz w:val="24"/>
            <w:szCs w:val="24"/>
          </w:rPr>
          <w:t>бромгексин</w:t>
        </w:r>
      </w:hyperlink>
      <w:r w:rsidRPr="001166B7">
        <w:rPr>
          <w:b/>
          <w:sz w:val="24"/>
          <w:szCs w:val="24"/>
        </w:rPr>
        <w:t> и </w:t>
      </w:r>
      <w:hyperlink r:id="rId48" w:tooltip="Амброксол" w:history="1">
        <w:r w:rsidRPr="001166B7">
          <w:rPr>
            <w:b/>
            <w:sz w:val="24"/>
            <w:szCs w:val="24"/>
          </w:rPr>
          <w:t>амброксол</w:t>
        </w:r>
      </w:hyperlink>
      <w:r w:rsidRPr="001166B7">
        <w:rPr>
          <w:sz w:val="24"/>
          <w:szCs w:val="24"/>
        </w:rPr>
        <w:t xml:space="preserve">, являющийся его метаболитом. </w:t>
      </w:r>
    </w:p>
    <w:p w:rsidR="001166B7" w:rsidRPr="001166B7" w:rsidRDefault="001166B7" w:rsidP="001166B7">
      <w:pPr>
        <w:shd w:val="clear" w:color="auto" w:fill="FFFFFF"/>
        <w:jc w:val="both"/>
        <w:rPr>
          <w:sz w:val="24"/>
          <w:szCs w:val="24"/>
        </w:rPr>
      </w:pPr>
      <w:r w:rsidRPr="001166B7">
        <w:rPr>
          <w:sz w:val="24"/>
          <w:szCs w:val="24"/>
        </w:rPr>
        <w:t>В основе механизма действия этих препаратов лежит способность стимулировать  синтез </w:t>
      </w:r>
      <w:hyperlink r:id="rId49" w:tooltip="Сурфактант" w:history="1">
        <w:r w:rsidRPr="001166B7">
          <w:rPr>
            <w:sz w:val="24"/>
            <w:szCs w:val="24"/>
            <w:u w:val="single"/>
          </w:rPr>
          <w:t>сурфактанта</w:t>
        </w:r>
      </w:hyperlink>
      <w:r w:rsidRPr="001166B7">
        <w:rPr>
          <w:sz w:val="24"/>
          <w:szCs w:val="24"/>
        </w:rPr>
        <w:t> альвеолярными </w:t>
      </w:r>
      <w:hyperlink r:id="rId50" w:tooltip="Пневмоцит" w:history="1">
        <w:r w:rsidRPr="001166B7">
          <w:rPr>
            <w:sz w:val="24"/>
            <w:szCs w:val="24"/>
            <w:u w:val="single"/>
          </w:rPr>
          <w:t>пневмоцитами</w:t>
        </w:r>
      </w:hyperlink>
      <w:r w:rsidRPr="001166B7">
        <w:rPr>
          <w:sz w:val="24"/>
          <w:szCs w:val="24"/>
        </w:rPr>
        <w:t> (</w:t>
      </w:r>
      <w:hyperlink r:id="rId51" w:tooltip="Альвеолоцит" w:history="1">
        <w:r w:rsidRPr="001166B7">
          <w:rPr>
            <w:sz w:val="24"/>
            <w:szCs w:val="24"/>
            <w:u w:val="single"/>
          </w:rPr>
          <w:t>альвеоло-цитами</w:t>
        </w:r>
      </w:hyperlink>
      <w:r w:rsidRPr="001166B7">
        <w:rPr>
          <w:sz w:val="24"/>
          <w:szCs w:val="24"/>
        </w:rPr>
        <w:t xml:space="preserve">) II порядка, что приводит к фракционированию слизи и уменьшению её адгезивных свойств. </w:t>
      </w:r>
    </w:p>
    <w:p w:rsidR="001166B7" w:rsidRPr="001166B7" w:rsidRDefault="001166B7" w:rsidP="001166B7">
      <w:pPr>
        <w:shd w:val="clear" w:color="auto" w:fill="FFFFFF"/>
        <w:jc w:val="both"/>
        <w:rPr>
          <w:sz w:val="24"/>
          <w:szCs w:val="24"/>
        </w:rPr>
      </w:pPr>
      <w:r w:rsidRPr="001166B7">
        <w:rPr>
          <w:sz w:val="24"/>
          <w:szCs w:val="24"/>
        </w:rPr>
        <w:t xml:space="preserve">К </w:t>
      </w:r>
      <w:r w:rsidRPr="001166B7">
        <w:rPr>
          <w:b/>
          <w:sz w:val="24"/>
          <w:szCs w:val="24"/>
        </w:rPr>
        <w:t>муколитикам прямого действия</w:t>
      </w:r>
      <w:r w:rsidRPr="001166B7">
        <w:rPr>
          <w:sz w:val="24"/>
          <w:szCs w:val="24"/>
        </w:rPr>
        <w:t xml:space="preserve"> относятся вещества, непосредственно воздействующие на секрет находящийся в бронхах - ферментные препараты: </w:t>
      </w:r>
      <w:hyperlink r:id="rId52" w:tooltip="Трипсин" w:history="1">
        <w:r w:rsidRPr="001166B7">
          <w:rPr>
            <w:b/>
            <w:sz w:val="24"/>
            <w:szCs w:val="24"/>
          </w:rPr>
          <w:t>трипсин</w:t>
        </w:r>
      </w:hyperlink>
      <w:r w:rsidRPr="001166B7">
        <w:rPr>
          <w:b/>
          <w:sz w:val="24"/>
          <w:szCs w:val="24"/>
        </w:rPr>
        <w:t> и </w:t>
      </w:r>
      <w:hyperlink r:id="rId53" w:tooltip="Химотрипсин (страница отсутствует)" w:history="1">
        <w:r w:rsidRPr="001166B7">
          <w:rPr>
            <w:b/>
            <w:sz w:val="24"/>
            <w:szCs w:val="24"/>
          </w:rPr>
          <w:t>химотрипсин</w:t>
        </w:r>
      </w:hyperlink>
      <w:r w:rsidRPr="001166B7">
        <w:rPr>
          <w:sz w:val="24"/>
          <w:szCs w:val="24"/>
        </w:rPr>
        <w:t xml:space="preserve"> (путем ингаляции). Взаимодействие фермента со слизью приводит к потере адгезивных свойств.</w:t>
      </w:r>
    </w:p>
    <w:p w:rsidR="001166B7" w:rsidRPr="00D05C98" w:rsidRDefault="001166B7" w:rsidP="001166B7">
      <w:pPr>
        <w:pStyle w:val="a3"/>
        <w:numPr>
          <w:ilvl w:val="0"/>
          <w:numId w:val="31"/>
        </w:numPr>
        <w:shd w:val="clear" w:color="auto" w:fill="FFFFFF"/>
        <w:ind w:left="0"/>
        <w:jc w:val="both"/>
        <w:outlineLvl w:val="3"/>
        <w:rPr>
          <w:b/>
          <w:bCs/>
          <w:sz w:val="24"/>
          <w:szCs w:val="24"/>
        </w:rPr>
      </w:pPr>
      <w:r w:rsidRPr="001166B7">
        <w:rPr>
          <w:b/>
          <w:bCs/>
          <w:sz w:val="24"/>
          <w:szCs w:val="24"/>
        </w:rPr>
        <w:t xml:space="preserve"> Другие препараты</w:t>
      </w:r>
      <w:r w:rsidR="00D05C98">
        <w:rPr>
          <w:b/>
          <w:bCs/>
          <w:sz w:val="24"/>
          <w:szCs w:val="24"/>
        </w:rPr>
        <w:t xml:space="preserve"> </w:t>
      </w:r>
      <w:r w:rsidRPr="00D05C98">
        <w:rPr>
          <w:sz w:val="24"/>
          <w:szCs w:val="24"/>
        </w:rPr>
        <w:t>Наиболее</w:t>
      </w:r>
      <w:r w:rsidR="000632F2" w:rsidRPr="00D05C98">
        <w:rPr>
          <w:sz w:val="24"/>
          <w:szCs w:val="24"/>
        </w:rPr>
        <w:t xml:space="preserve"> эффективно воспаление купируют</w:t>
      </w:r>
      <w:r w:rsidRPr="00D05C98">
        <w:rPr>
          <w:sz w:val="24"/>
          <w:szCs w:val="24"/>
        </w:rPr>
        <w:t xml:space="preserve"> глюкокортикостероиды, но они имеют побочные эффекты. Для их замены были созданы препараты являющиеся </w:t>
      </w:r>
      <w:r w:rsidRPr="00D05C98">
        <w:rPr>
          <w:b/>
          <w:sz w:val="24"/>
          <w:szCs w:val="24"/>
        </w:rPr>
        <w:t>ингибиторами провоспалительных медиаторов или рецепторов к ним</w:t>
      </w:r>
      <w:r w:rsidRPr="00D05C98">
        <w:rPr>
          <w:sz w:val="24"/>
          <w:szCs w:val="24"/>
        </w:rPr>
        <w:t>. Ф</w:t>
      </w:r>
      <w:hyperlink r:id="rId54" w:tooltip="Фенспирид" w:history="1">
        <w:r w:rsidRPr="00D05C98">
          <w:rPr>
            <w:sz w:val="24"/>
            <w:szCs w:val="24"/>
            <w:u w:val="single"/>
          </w:rPr>
          <w:t>енспирид</w:t>
        </w:r>
      </w:hyperlink>
      <w:r w:rsidRPr="00D05C98">
        <w:rPr>
          <w:sz w:val="24"/>
          <w:szCs w:val="24"/>
        </w:rPr>
        <w:t> (</w:t>
      </w:r>
      <w:r w:rsidRPr="00D05C98">
        <w:rPr>
          <w:b/>
          <w:sz w:val="24"/>
          <w:szCs w:val="24"/>
        </w:rPr>
        <w:t>Эреспал</w:t>
      </w:r>
      <w:r w:rsidRPr="00D05C98">
        <w:rPr>
          <w:sz w:val="24"/>
          <w:szCs w:val="24"/>
        </w:rPr>
        <w:t>) подобно ГКС прерывает формирование как простагландинов и </w:t>
      </w:r>
      <w:hyperlink r:id="rId55" w:tooltip="Тромбоксан" w:history="1">
        <w:r w:rsidRPr="00D05C98">
          <w:rPr>
            <w:sz w:val="24"/>
            <w:szCs w:val="24"/>
            <w:u w:val="single"/>
          </w:rPr>
          <w:t>тромбоксана</w:t>
        </w:r>
      </w:hyperlink>
      <w:r w:rsidRPr="00D05C98">
        <w:rPr>
          <w:sz w:val="24"/>
          <w:szCs w:val="24"/>
        </w:rPr>
        <w:t>, так и </w:t>
      </w:r>
      <w:hyperlink r:id="rId56" w:tooltip="Лейкотриены" w:history="1">
        <w:r w:rsidRPr="00D05C98">
          <w:rPr>
            <w:sz w:val="24"/>
            <w:szCs w:val="24"/>
            <w:u w:val="single"/>
          </w:rPr>
          <w:t>лейкотриенов</w:t>
        </w:r>
      </w:hyperlink>
      <w:r w:rsidRPr="00D05C98">
        <w:rPr>
          <w:sz w:val="24"/>
          <w:szCs w:val="24"/>
        </w:rPr>
        <w:t>.</w:t>
      </w:r>
    </w:p>
    <w:p w:rsidR="001166B7" w:rsidRPr="001166B7" w:rsidRDefault="001166B7" w:rsidP="001166B7">
      <w:pPr>
        <w:jc w:val="both"/>
        <w:textAlignment w:val="baseline"/>
        <w:rPr>
          <w:sz w:val="24"/>
          <w:szCs w:val="24"/>
        </w:rPr>
      </w:pPr>
      <w:r w:rsidRPr="001166B7">
        <w:rPr>
          <w:b/>
          <w:bCs/>
          <w:sz w:val="24"/>
          <w:szCs w:val="24"/>
          <w:bdr w:val="none" w:sz="0" w:space="0" w:color="auto" w:frame="1"/>
        </w:rPr>
        <w:t>4. Кислородотерапия длительная</w:t>
      </w:r>
      <w:r w:rsidRPr="001166B7">
        <w:rPr>
          <w:sz w:val="24"/>
          <w:szCs w:val="24"/>
        </w:rPr>
        <w:t xml:space="preserve"> (не менее 15 часов в сутки, возможны перерывы не более 2-х часов подряд в течение дня). Для этого разработаны концентраторы кислорода. Д</w:t>
      </w:r>
      <w:r w:rsidRPr="001166B7">
        <w:rPr>
          <w:sz w:val="24"/>
          <w:szCs w:val="24"/>
          <w:bdr w:val="none" w:sz="0" w:space="0" w:color="auto" w:frame="1"/>
        </w:rPr>
        <w:t>лительная кислородотерапия увеличивает продолжительность жизни на 5-10 лет! </w:t>
      </w:r>
    </w:p>
    <w:p w:rsidR="001166B7" w:rsidRPr="001166B7" w:rsidRDefault="001166B7" w:rsidP="001166B7">
      <w:pPr>
        <w:jc w:val="both"/>
        <w:textAlignment w:val="baseline"/>
        <w:rPr>
          <w:sz w:val="24"/>
          <w:szCs w:val="24"/>
        </w:rPr>
      </w:pPr>
      <w:r w:rsidRPr="001166B7">
        <w:rPr>
          <w:b/>
          <w:bCs/>
          <w:sz w:val="24"/>
          <w:szCs w:val="24"/>
          <w:bdr w:val="none" w:sz="0" w:space="0" w:color="auto" w:frame="1"/>
        </w:rPr>
        <w:t>5. Легочная реабилитация</w:t>
      </w:r>
      <w:r w:rsidRPr="001166B7">
        <w:rPr>
          <w:sz w:val="24"/>
          <w:szCs w:val="24"/>
        </w:rPr>
        <w:t xml:space="preserve"> предусматривает индивидуальное или групповое обучение специальным аэробным физическим упражнениям, направленным на повышение эффектности работы опорно-двигательного аппарата и дыхательной системы,которые уменьшают одышку и быструю утомляемость.</w:t>
      </w:r>
    </w:p>
    <w:p w:rsidR="001166B7" w:rsidRPr="001166B7" w:rsidRDefault="001166B7" w:rsidP="001166B7">
      <w:pPr>
        <w:jc w:val="both"/>
        <w:textAlignment w:val="baseline"/>
        <w:outlineLvl w:val="1"/>
        <w:rPr>
          <w:b/>
          <w:bCs/>
          <w:caps/>
          <w:sz w:val="24"/>
          <w:szCs w:val="24"/>
        </w:rPr>
      </w:pPr>
      <w:r w:rsidRPr="001166B7">
        <w:rPr>
          <w:b/>
          <w:bCs/>
          <w:caps/>
          <w:sz w:val="24"/>
          <w:szCs w:val="24"/>
        </w:rPr>
        <w:t>ПРОФИЛАКТИКА ОБОСТРЕНИЙ ХОБЛ</w:t>
      </w:r>
    </w:p>
    <w:p w:rsidR="001166B7" w:rsidRPr="001166B7" w:rsidRDefault="001166B7" w:rsidP="001166B7">
      <w:pPr>
        <w:jc w:val="both"/>
        <w:textAlignment w:val="baseline"/>
        <w:rPr>
          <w:sz w:val="24"/>
          <w:szCs w:val="24"/>
        </w:rPr>
      </w:pPr>
      <w:r w:rsidRPr="001166B7">
        <w:rPr>
          <w:sz w:val="24"/>
          <w:szCs w:val="24"/>
        </w:rPr>
        <w:t>Грипп и пневмонии – самые частые причины обострений и ухудшения состояния при ХОБЛ, поэтому необходимо:</w:t>
      </w:r>
    </w:p>
    <w:p w:rsidR="001166B7" w:rsidRPr="001166B7" w:rsidRDefault="001166B7" w:rsidP="001166B7">
      <w:pPr>
        <w:pStyle w:val="a3"/>
        <w:numPr>
          <w:ilvl w:val="1"/>
          <w:numId w:val="22"/>
        </w:numPr>
        <w:ind w:left="0" w:firstLine="0"/>
        <w:jc w:val="both"/>
        <w:textAlignment w:val="baseline"/>
        <w:rPr>
          <w:sz w:val="24"/>
          <w:szCs w:val="24"/>
        </w:rPr>
      </w:pPr>
      <w:r w:rsidRPr="001166B7">
        <w:rPr>
          <w:sz w:val="24"/>
          <w:szCs w:val="24"/>
        </w:rPr>
        <w:t>ежегодно делать прививки от гриппа (лучше в сентябре или октябре);</w:t>
      </w:r>
    </w:p>
    <w:p w:rsidR="001166B7" w:rsidRPr="001166B7" w:rsidRDefault="001166B7" w:rsidP="001166B7">
      <w:pPr>
        <w:pStyle w:val="a3"/>
        <w:numPr>
          <w:ilvl w:val="1"/>
          <w:numId w:val="22"/>
        </w:numPr>
        <w:ind w:left="0" w:firstLine="0"/>
        <w:jc w:val="both"/>
        <w:textAlignment w:val="baseline"/>
        <w:rPr>
          <w:sz w:val="24"/>
          <w:szCs w:val="24"/>
        </w:rPr>
      </w:pPr>
      <w:r w:rsidRPr="001166B7">
        <w:rPr>
          <w:sz w:val="24"/>
          <w:szCs w:val="24"/>
        </w:rPr>
        <w:t>один раз в 5 лет необходима вакцинация от пневмококковой инфекции.</w:t>
      </w:r>
    </w:p>
    <w:p w:rsidR="001166B7" w:rsidRPr="001166B7" w:rsidRDefault="001166B7" w:rsidP="001166B7">
      <w:pPr>
        <w:shd w:val="clear" w:color="auto" w:fill="FFFFFF"/>
        <w:jc w:val="both"/>
        <w:rPr>
          <w:sz w:val="24"/>
          <w:szCs w:val="24"/>
        </w:rPr>
      </w:pPr>
      <w:r w:rsidRPr="001166B7">
        <w:rPr>
          <w:b/>
          <w:sz w:val="24"/>
          <w:szCs w:val="24"/>
        </w:rPr>
        <w:t>ПРОГНОЗ</w:t>
      </w:r>
      <w:r w:rsidRPr="001166B7">
        <w:rPr>
          <w:sz w:val="24"/>
          <w:szCs w:val="24"/>
        </w:rPr>
        <w:t xml:space="preserve"> условно неблагоприятный, заболевание является неуклонно, медленно прогрессирующим, трудоспособность по мере развития заболевания стойко утрачивается. Адекватное лечение лишь значительно замедляет развитие заболевания, вплоть до периодов стойкой ремиссии в течение нескольких лет, но не устраняет саму причину развития заболевания, и сформировавшиеся морфологические изменения.</w:t>
      </w:r>
    </w:p>
    <w:p w:rsidR="001166B7" w:rsidRPr="001166B7" w:rsidRDefault="001166B7" w:rsidP="001166B7">
      <w:pPr>
        <w:shd w:val="clear" w:color="auto" w:fill="FFFFFF"/>
        <w:jc w:val="both"/>
        <w:rPr>
          <w:b/>
          <w:sz w:val="24"/>
          <w:szCs w:val="24"/>
        </w:rPr>
      </w:pPr>
      <w:r w:rsidRPr="001166B7">
        <w:rPr>
          <w:b/>
          <w:sz w:val="24"/>
          <w:szCs w:val="24"/>
        </w:rPr>
        <w:t>ОСЛОЖНЕНИЯ ХОБЛ</w:t>
      </w:r>
    </w:p>
    <w:p w:rsidR="001166B7" w:rsidRPr="001166B7" w:rsidRDefault="001166B7" w:rsidP="001166B7">
      <w:pPr>
        <w:pStyle w:val="a3"/>
        <w:numPr>
          <w:ilvl w:val="0"/>
          <w:numId w:val="26"/>
        </w:numPr>
        <w:shd w:val="clear" w:color="auto" w:fill="FFFFFF"/>
        <w:ind w:left="0"/>
        <w:jc w:val="both"/>
        <w:rPr>
          <w:sz w:val="24"/>
          <w:szCs w:val="24"/>
        </w:rPr>
      </w:pPr>
      <w:r w:rsidRPr="001166B7">
        <w:rPr>
          <w:sz w:val="24"/>
          <w:szCs w:val="24"/>
        </w:rPr>
        <w:t xml:space="preserve"> острая дыхательная недостаточность,</w:t>
      </w:r>
    </w:p>
    <w:p w:rsidR="001166B7" w:rsidRPr="001166B7" w:rsidRDefault="001166B7" w:rsidP="001166B7">
      <w:pPr>
        <w:pStyle w:val="a3"/>
        <w:numPr>
          <w:ilvl w:val="0"/>
          <w:numId w:val="26"/>
        </w:numPr>
        <w:shd w:val="clear" w:color="auto" w:fill="FFFFFF"/>
        <w:ind w:left="0"/>
        <w:jc w:val="both"/>
        <w:rPr>
          <w:sz w:val="24"/>
          <w:szCs w:val="24"/>
        </w:rPr>
      </w:pPr>
      <w:r w:rsidRPr="001166B7">
        <w:rPr>
          <w:sz w:val="24"/>
          <w:szCs w:val="24"/>
        </w:rPr>
        <w:t xml:space="preserve"> спонтанный пневмоторакс,</w:t>
      </w:r>
    </w:p>
    <w:p w:rsidR="001166B7" w:rsidRPr="001166B7" w:rsidRDefault="001166B7" w:rsidP="001166B7">
      <w:pPr>
        <w:pStyle w:val="a3"/>
        <w:numPr>
          <w:ilvl w:val="0"/>
          <w:numId w:val="26"/>
        </w:numPr>
        <w:shd w:val="clear" w:color="auto" w:fill="FFFFFF"/>
        <w:ind w:left="0"/>
        <w:jc w:val="both"/>
        <w:rPr>
          <w:sz w:val="24"/>
          <w:szCs w:val="24"/>
        </w:rPr>
      </w:pPr>
      <w:r w:rsidRPr="001166B7">
        <w:rPr>
          <w:sz w:val="24"/>
          <w:szCs w:val="24"/>
        </w:rPr>
        <w:t xml:space="preserve"> вторичная полицитемия,</w:t>
      </w:r>
    </w:p>
    <w:p w:rsidR="001166B7" w:rsidRPr="001166B7" w:rsidRDefault="001166B7" w:rsidP="001166B7">
      <w:pPr>
        <w:pStyle w:val="a3"/>
        <w:numPr>
          <w:ilvl w:val="0"/>
          <w:numId w:val="26"/>
        </w:numPr>
        <w:shd w:val="clear" w:color="auto" w:fill="FFFFFF"/>
        <w:ind w:left="0"/>
        <w:jc w:val="both"/>
        <w:rPr>
          <w:sz w:val="24"/>
          <w:szCs w:val="24"/>
        </w:rPr>
      </w:pPr>
      <w:r w:rsidRPr="001166B7">
        <w:rPr>
          <w:sz w:val="24"/>
          <w:szCs w:val="24"/>
        </w:rPr>
        <w:t xml:space="preserve"> пневмосклероз, </w:t>
      </w:r>
    </w:p>
    <w:p w:rsidR="001166B7" w:rsidRPr="001166B7" w:rsidRDefault="001166B7" w:rsidP="001166B7">
      <w:pPr>
        <w:pStyle w:val="a3"/>
        <w:numPr>
          <w:ilvl w:val="0"/>
          <w:numId w:val="26"/>
        </w:numPr>
        <w:shd w:val="clear" w:color="auto" w:fill="FFFFFF"/>
        <w:ind w:left="0"/>
        <w:jc w:val="both"/>
        <w:rPr>
          <w:sz w:val="24"/>
          <w:szCs w:val="24"/>
        </w:rPr>
      </w:pPr>
      <w:r w:rsidRPr="001166B7">
        <w:rPr>
          <w:sz w:val="24"/>
          <w:szCs w:val="24"/>
        </w:rPr>
        <w:t xml:space="preserve"> застойная сердечная недостаточность,</w:t>
      </w:r>
    </w:p>
    <w:p w:rsidR="001166B7" w:rsidRPr="001166B7" w:rsidRDefault="001166B7" w:rsidP="001166B7">
      <w:pPr>
        <w:pStyle w:val="a3"/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sz w:val="24"/>
          <w:szCs w:val="24"/>
        </w:rPr>
      </w:pPr>
      <w:r w:rsidRPr="001166B7">
        <w:rPr>
          <w:sz w:val="24"/>
          <w:szCs w:val="24"/>
        </w:rPr>
        <w:t xml:space="preserve"> легочное сердце или легочная гипертензия. </w:t>
      </w:r>
    </w:p>
    <w:p w:rsidR="001166B7" w:rsidRPr="001166B7" w:rsidRDefault="001166B7" w:rsidP="001166B7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1166B7">
        <w:rPr>
          <w:b/>
          <w:bCs/>
          <w:sz w:val="24"/>
          <w:szCs w:val="24"/>
          <w:bdr w:val="none" w:sz="0" w:space="0" w:color="auto" w:frame="1"/>
        </w:rPr>
        <w:t>У пациентов, имеющих ХОБЛ, наблюдается высокий риск:</w:t>
      </w:r>
    </w:p>
    <w:p w:rsidR="001166B7" w:rsidRPr="001166B7" w:rsidRDefault="001166B7" w:rsidP="001166B7">
      <w:pPr>
        <w:numPr>
          <w:ilvl w:val="0"/>
          <w:numId w:val="22"/>
        </w:numPr>
        <w:ind w:left="0"/>
        <w:jc w:val="both"/>
        <w:textAlignment w:val="baseline"/>
        <w:rPr>
          <w:sz w:val="24"/>
          <w:szCs w:val="24"/>
        </w:rPr>
      </w:pPr>
      <w:r w:rsidRPr="001166B7">
        <w:rPr>
          <w:sz w:val="24"/>
          <w:szCs w:val="24"/>
        </w:rPr>
        <w:t>частых обострений хронического бронхита и возникновения пневмонии;</w:t>
      </w:r>
    </w:p>
    <w:p w:rsidR="001166B7" w:rsidRPr="001166B7" w:rsidRDefault="001166B7" w:rsidP="001166B7">
      <w:pPr>
        <w:numPr>
          <w:ilvl w:val="0"/>
          <w:numId w:val="22"/>
        </w:numPr>
        <w:ind w:left="0"/>
        <w:jc w:val="both"/>
        <w:textAlignment w:val="baseline"/>
        <w:rPr>
          <w:sz w:val="24"/>
          <w:szCs w:val="24"/>
        </w:rPr>
      </w:pPr>
      <w:r w:rsidRPr="001166B7">
        <w:rPr>
          <w:sz w:val="24"/>
          <w:szCs w:val="24"/>
        </w:rPr>
        <w:t>рака легких;</w:t>
      </w:r>
    </w:p>
    <w:p w:rsidR="001166B7" w:rsidRPr="001166B7" w:rsidRDefault="001166B7" w:rsidP="001166B7">
      <w:pPr>
        <w:numPr>
          <w:ilvl w:val="0"/>
          <w:numId w:val="22"/>
        </w:numPr>
        <w:ind w:left="0"/>
        <w:jc w:val="both"/>
        <w:textAlignment w:val="baseline"/>
        <w:rPr>
          <w:sz w:val="24"/>
          <w:szCs w:val="24"/>
        </w:rPr>
      </w:pPr>
      <w:r w:rsidRPr="001166B7">
        <w:rPr>
          <w:sz w:val="24"/>
          <w:szCs w:val="24"/>
        </w:rPr>
        <w:t>инфаркта миокарда, нарушения ритма сердца.</w:t>
      </w:r>
    </w:p>
    <w:p w:rsidR="001166B7" w:rsidRPr="001166B7" w:rsidRDefault="001166B7" w:rsidP="001166B7">
      <w:pPr>
        <w:jc w:val="both"/>
        <w:rPr>
          <w:sz w:val="24"/>
          <w:szCs w:val="24"/>
        </w:rPr>
      </w:pPr>
    </w:p>
    <w:p w:rsidR="006708AD" w:rsidRDefault="006708AD" w:rsidP="001D220C">
      <w:pPr>
        <w:pStyle w:val="a4"/>
        <w:tabs>
          <w:tab w:val="clear" w:pos="426"/>
          <w:tab w:val="left" w:pos="567"/>
        </w:tabs>
        <w:spacing w:line="360" w:lineRule="auto"/>
        <w:jc w:val="right"/>
        <w:rPr>
          <w:sz w:val="24"/>
          <w:szCs w:val="24"/>
        </w:rPr>
      </w:pPr>
    </w:p>
    <w:p w:rsidR="006708AD" w:rsidRDefault="006708AD" w:rsidP="001D220C">
      <w:pPr>
        <w:pStyle w:val="a4"/>
        <w:tabs>
          <w:tab w:val="clear" w:pos="426"/>
          <w:tab w:val="left" w:pos="567"/>
        </w:tabs>
        <w:spacing w:line="360" w:lineRule="auto"/>
        <w:jc w:val="right"/>
        <w:rPr>
          <w:sz w:val="24"/>
          <w:szCs w:val="24"/>
        </w:rPr>
      </w:pPr>
    </w:p>
    <w:p w:rsidR="006708AD" w:rsidRDefault="006708AD" w:rsidP="001D220C">
      <w:pPr>
        <w:pStyle w:val="a4"/>
        <w:tabs>
          <w:tab w:val="clear" w:pos="426"/>
          <w:tab w:val="left" w:pos="567"/>
        </w:tabs>
        <w:spacing w:line="360" w:lineRule="auto"/>
        <w:jc w:val="right"/>
        <w:rPr>
          <w:sz w:val="24"/>
          <w:szCs w:val="24"/>
        </w:rPr>
      </w:pPr>
    </w:p>
    <w:p w:rsidR="006708AD" w:rsidRDefault="006708AD" w:rsidP="001D220C">
      <w:pPr>
        <w:pStyle w:val="a4"/>
        <w:tabs>
          <w:tab w:val="clear" w:pos="426"/>
          <w:tab w:val="left" w:pos="567"/>
        </w:tabs>
        <w:spacing w:line="360" w:lineRule="auto"/>
        <w:jc w:val="right"/>
        <w:rPr>
          <w:sz w:val="24"/>
          <w:szCs w:val="24"/>
        </w:rPr>
      </w:pPr>
    </w:p>
    <w:p w:rsidR="0024700D" w:rsidRPr="00855A7D" w:rsidRDefault="00A45E7A" w:rsidP="001D220C">
      <w:pPr>
        <w:pStyle w:val="a4"/>
        <w:tabs>
          <w:tab w:val="clear" w:pos="426"/>
          <w:tab w:val="left" w:pos="567"/>
        </w:tabs>
        <w:spacing w:line="360" w:lineRule="auto"/>
        <w:jc w:val="right"/>
      </w:pPr>
      <w:r w:rsidRPr="00855A7D">
        <w:lastRenderedPageBreak/>
        <w:t>Приложение 2</w:t>
      </w:r>
    </w:p>
    <w:p w:rsidR="00AB7BFE" w:rsidRPr="00F4432C" w:rsidRDefault="0024700D" w:rsidP="001D220C">
      <w:pPr>
        <w:spacing w:line="360" w:lineRule="auto"/>
        <w:jc w:val="center"/>
        <w:rPr>
          <w:b/>
        </w:rPr>
      </w:pPr>
      <w:r w:rsidRPr="00AB7BFE">
        <w:rPr>
          <w:b/>
        </w:rPr>
        <w:t>Контрольные вопросы к фронтал</w:t>
      </w:r>
      <w:r w:rsidR="0086057A" w:rsidRPr="00AB7BFE">
        <w:rPr>
          <w:b/>
        </w:rPr>
        <w:t>ьному опросу</w:t>
      </w:r>
      <w:r w:rsidR="00D32886">
        <w:rPr>
          <w:b/>
        </w:rPr>
        <w:t xml:space="preserve"> на лекции</w:t>
      </w:r>
      <w:r w:rsidR="0086057A" w:rsidRPr="00AB7BFE">
        <w:rPr>
          <w:b/>
        </w:rPr>
        <w:t xml:space="preserve"> по </w:t>
      </w:r>
      <w:r w:rsidR="00FC1372" w:rsidRPr="00AB7BFE">
        <w:rPr>
          <w:b/>
        </w:rPr>
        <w:t xml:space="preserve">теме </w:t>
      </w:r>
      <w:r w:rsidR="00AB7BFE">
        <w:rPr>
          <w:b/>
        </w:rPr>
        <w:t>«</w:t>
      </w:r>
      <w:r w:rsidR="00AB7BFE" w:rsidRPr="00F4432C">
        <w:rPr>
          <w:b/>
        </w:rPr>
        <w:t xml:space="preserve">Сестринский уход при острой пневмонии. Особенности сестринского ухода за больными </w:t>
      </w:r>
      <w:r w:rsidR="00AB7BFE">
        <w:rPr>
          <w:b/>
        </w:rPr>
        <w:t>пожилого и старческого возраста»</w:t>
      </w:r>
    </w:p>
    <w:p w:rsidR="0024700D" w:rsidRPr="00AB7BFE" w:rsidRDefault="0024700D" w:rsidP="001D220C">
      <w:pPr>
        <w:spacing w:line="360" w:lineRule="auto"/>
        <w:jc w:val="center"/>
        <w:rPr>
          <w:b/>
        </w:rPr>
      </w:pPr>
    </w:p>
    <w:p w:rsidR="0024700D" w:rsidRDefault="0024700D" w:rsidP="001D220C">
      <w:pPr>
        <w:pStyle w:val="a4"/>
        <w:tabs>
          <w:tab w:val="clear" w:pos="426"/>
          <w:tab w:val="left" w:pos="567"/>
        </w:tabs>
        <w:spacing w:line="360" w:lineRule="auto"/>
        <w:jc w:val="center"/>
      </w:pPr>
    </w:p>
    <w:p w:rsidR="001D220C" w:rsidRPr="001D220C" w:rsidRDefault="00AC7FFB" w:rsidP="00855A7D">
      <w:pPr>
        <w:pStyle w:val="a4"/>
        <w:numPr>
          <w:ilvl w:val="1"/>
          <w:numId w:val="11"/>
        </w:numPr>
        <w:tabs>
          <w:tab w:val="clear" w:pos="426"/>
          <w:tab w:val="left" w:pos="567"/>
        </w:tabs>
        <w:spacing w:line="360" w:lineRule="auto"/>
        <w:ind w:hanging="1440"/>
      </w:pPr>
      <w:r>
        <w:t>Бронхит</w:t>
      </w:r>
      <w:r w:rsidR="001D220C">
        <w:t xml:space="preserve"> – это </w:t>
      </w:r>
      <w:r>
        <w:t>воспаление бронхов</w:t>
      </w:r>
      <w:r w:rsidR="001D220C">
        <w:rPr>
          <w:lang w:val="en-US"/>
        </w:rPr>
        <w:t>?</w:t>
      </w:r>
    </w:p>
    <w:p w:rsidR="00F6532B" w:rsidRDefault="00AC7FFB" w:rsidP="00855A7D">
      <w:pPr>
        <w:pStyle w:val="a4"/>
        <w:numPr>
          <w:ilvl w:val="1"/>
          <w:numId w:val="11"/>
        </w:numPr>
        <w:tabs>
          <w:tab w:val="clear" w:pos="426"/>
          <w:tab w:val="left" w:pos="567"/>
        </w:tabs>
        <w:spacing w:line="360" w:lineRule="auto"/>
        <w:ind w:hanging="1440"/>
      </w:pPr>
      <w:r>
        <w:t>Назовите классификацию бронхитов</w:t>
      </w:r>
      <w:r w:rsidR="001D220C" w:rsidRPr="001D220C">
        <w:t>?</w:t>
      </w:r>
    </w:p>
    <w:p w:rsidR="001D220C" w:rsidRDefault="001D220C" w:rsidP="00855A7D">
      <w:pPr>
        <w:pStyle w:val="a4"/>
        <w:numPr>
          <w:ilvl w:val="1"/>
          <w:numId w:val="11"/>
        </w:numPr>
        <w:tabs>
          <w:tab w:val="clear" w:pos="426"/>
          <w:tab w:val="left" w:pos="567"/>
        </w:tabs>
        <w:spacing w:line="360" w:lineRule="auto"/>
        <w:ind w:hanging="1440"/>
      </w:pPr>
      <w:r>
        <w:t>Какой возбудитель чаще всего явл</w:t>
      </w:r>
      <w:r w:rsidR="00AC7FFB">
        <w:t>яется причиной острого бронхита</w:t>
      </w:r>
      <w:r w:rsidRPr="001D220C">
        <w:t>?</w:t>
      </w:r>
    </w:p>
    <w:p w:rsidR="00AC7FFB" w:rsidRDefault="00AC7FFB" w:rsidP="00855A7D">
      <w:pPr>
        <w:pStyle w:val="a4"/>
        <w:numPr>
          <w:ilvl w:val="1"/>
          <w:numId w:val="11"/>
        </w:numPr>
        <w:tabs>
          <w:tab w:val="clear" w:pos="426"/>
          <w:tab w:val="left" w:pos="567"/>
        </w:tabs>
        <w:spacing w:line="360" w:lineRule="auto"/>
        <w:ind w:hanging="1440"/>
      </w:pPr>
      <w:r>
        <w:t>Назовите главную причину хронического бронхита и ХОБЛ</w:t>
      </w:r>
      <w:r w:rsidRPr="001D220C">
        <w:t>?</w:t>
      </w:r>
    </w:p>
    <w:p w:rsidR="00AC7FFB" w:rsidRDefault="00AC7FFB" w:rsidP="00855A7D">
      <w:pPr>
        <w:pStyle w:val="a4"/>
        <w:numPr>
          <w:ilvl w:val="1"/>
          <w:numId w:val="11"/>
        </w:numPr>
        <w:tabs>
          <w:tab w:val="clear" w:pos="426"/>
          <w:tab w:val="left" w:pos="567"/>
        </w:tabs>
        <w:spacing w:line="360" w:lineRule="auto"/>
        <w:ind w:hanging="1440"/>
      </w:pPr>
      <w:r>
        <w:t>Где можно получить рекомендации о том, как бросить курить</w:t>
      </w:r>
      <w:r w:rsidRPr="00AC7FFB">
        <w:t>?</w:t>
      </w:r>
    </w:p>
    <w:p w:rsidR="00AC7FFB" w:rsidRDefault="00AC7FFB" w:rsidP="00855A7D">
      <w:pPr>
        <w:pStyle w:val="a4"/>
        <w:numPr>
          <w:ilvl w:val="1"/>
          <w:numId w:val="11"/>
        </w:numPr>
        <w:tabs>
          <w:tab w:val="clear" w:pos="426"/>
          <w:tab w:val="left" w:pos="567"/>
        </w:tabs>
        <w:spacing w:line="360" w:lineRule="auto"/>
        <w:ind w:hanging="1440"/>
      </w:pPr>
      <w:r>
        <w:t>Обструкция – это________________</w:t>
      </w:r>
      <w:r>
        <w:rPr>
          <w:lang w:val="en-US"/>
        </w:rPr>
        <w:t>?</w:t>
      </w:r>
    </w:p>
    <w:p w:rsidR="00F55716" w:rsidRDefault="00E42F14" w:rsidP="00855A7D">
      <w:pPr>
        <w:pStyle w:val="a4"/>
        <w:numPr>
          <w:ilvl w:val="1"/>
          <w:numId w:val="11"/>
        </w:numPr>
        <w:tabs>
          <w:tab w:val="clear" w:pos="426"/>
          <w:tab w:val="left" w:pos="567"/>
        </w:tabs>
        <w:spacing w:line="360" w:lineRule="auto"/>
        <w:ind w:hanging="1440"/>
      </w:pPr>
      <w:r>
        <w:t>Назов</w:t>
      </w:r>
      <w:r w:rsidR="00F55716">
        <w:t>ите дополнительные мет</w:t>
      </w:r>
      <w:r w:rsidR="00AC7FFB">
        <w:t>оды диагностики ХОБЛ</w:t>
      </w:r>
      <w:r w:rsidR="00F55716" w:rsidRPr="00F55716">
        <w:t>?</w:t>
      </w:r>
    </w:p>
    <w:p w:rsidR="002E5A45" w:rsidRDefault="002E5A45" w:rsidP="00855A7D">
      <w:pPr>
        <w:pStyle w:val="a4"/>
        <w:numPr>
          <w:ilvl w:val="1"/>
          <w:numId w:val="11"/>
        </w:numPr>
        <w:tabs>
          <w:tab w:val="clear" w:pos="426"/>
          <w:tab w:val="left" w:pos="567"/>
        </w:tabs>
        <w:spacing w:line="360" w:lineRule="auto"/>
        <w:ind w:hanging="1440"/>
      </w:pPr>
      <w:r>
        <w:t>Назовите периоды лихорадки</w:t>
      </w:r>
      <w:r>
        <w:rPr>
          <w:lang w:val="en-US"/>
        </w:rPr>
        <w:t>?</w:t>
      </w:r>
    </w:p>
    <w:p w:rsidR="001D220C" w:rsidRPr="00F55716" w:rsidRDefault="001D220C" w:rsidP="00855A7D">
      <w:pPr>
        <w:pStyle w:val="a4"/>
        <w:numPr>
          <w:ilvl w:val="1"/>
          <w:numId w:val="11"/>
        </w:numPr>
        <w:tabs>
          <w:tab w:val="clear" w:pos="426"/>
          <w:tab w:val="left" w:pos="567"/>
        </w:tabs>
        <w:spacing w:line="360" w:lineRule="auto"/>
        <w:ind w:hanging="1440"/>
      </w:pPr>
      <w:r>
        <w:t>Зависит ли сестринский уход от периода лихорадки</w:t>
      </w:r>
      <w:r w:rsidRPr="001D220C">
        <w:t>?</w:t>
      </w:r>
    </w:p>
    <w:p w:rsidR="00855A7D" w:rsidRDefault="001D220C" w:rsidP="00855A7D">
      <w:pPr>
        <w:pStyle w:val="a4"/>
        <w:numPr>
          <w:ilvl w:val="1"/>
          <w:numId w:val="11"/>
        </w:numPr>
        <w:tabs>
          <w:tab w:val="clear" w:pos="426"/>
          <w:tab w:val="left" w:pos="567"/>
        </w:tabs>
        <w:spacing w:line="360" w:lineRule="auto"/>
        <w:ind w:hanging="1440"/>
      </w:pPr>
      <w:r>
        <w:t>Назовите принципы антибиотикотерапи</w:t>
      </w:r>
      <w:r w:rsidR="00855A7D">
        <w:t>и при хроническом гнойном</w:t>
      </w:r>
    </w:p>
    <w:p w:rsidR="001D220C" w:rsidRDefault="00AC7FFB" w:rsidP="00855A7D">
      <w:pPr>
        <w:pStyle w:val="a4"/>
        <w:tabs>
          <w:tab w:val="clear" w:pos="426"/>
          <w:tab w:val="left" w:pos="567"/>
        </w:tabs>
        <w:spacing w:line="360" w:lineRule="auto"/>
      </w:pPr>
      <w:bookmarkStart w:id="0" w:name="_GoBack"/>
      <w:bookmarkEnd w:id="0"/>
      <w:r>
        <w:t>бронхите</w:t>
      </w:r>
      <w:r w:rsidR="001D220C" w:rsidRPr="001D220C">
        <w:t>?</w:t>
      </w:r>
    </w:p>
    <w:p w:rsidR="001D220C" w:rsidRDefault="001D220C" w:rsidP="00855A7D">
      <w:pPr>
        <w:pStyle w:val="a4"/>
        <w:numPr>
          <w:ilvl w:val="1"/>
          <w:numId w:val="11"/>
        </w:numPr>
        <w:tabs>
          <w:tab w:val="clear" w:pos="426"/>
          <w:tab w:val="left" w:pos="567"/>
        </w:tabs>
        <w:spacing w:line="360" w:lineRule="auto"/>
        <w:ind w:hanging="1440"/>
      </w:pPr>
      <w:r>
        <w:t xml:space="preserve">Роль медицинской сестры в уходе </w:t>
      </w:r>
      <w:r w:rsidR="00AC7FFB">
        <w:t>за больными при ХОБЛ</w:t>
      </w:r>
      <w:r w:rsidRPr="001D220C">
        <w:t>?</w:t>
      </w:r>
    </w:p>
    <w:p w:rsidR="0024700D" w:rsidRDefault="0024700D" w:rsidP="00855A7D">
      <w:pPr>
        <w:spacing w:line="360" w:lineRule="auto"/>
        <w:jc w:val="both"/>
      </w:pPr>
    </w:p>
    <w:p w:rsidR="00517C49" w:rsidRDefault="00517C49" w:rsidP="001D220C">
      <w:pPr>
        <w:spacing w:line="360" w:lineRule="auto"/>
        <w:jc w:val="center"/>
        <w:rPr>
          <w:b/>
        </w:rPr>
      </w:pPr>
    </w:p>
    <w:sectPr w:rsidR="00517C49">
      <w:footerReference w:type="default" r:id="rId5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65" w:rsidRDefault="00BA6A65" w:rsidP="000D0512">
      <w:r>
        <w:separator/>
      </w:r>
    </w:p>
  </w:endnote>
  <w:endnote w:type="continuationSeparator" w:id="0">
    <w:p w:rsidR="00BA6A65" w:rsidRDefault="00BA6A65" w:rsidP="000D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375236"/>
      <w:docPartObj>
        <w:docPartGallery w:val="Page Numbers (Bottom of Page)"/>
        <w:docPartUnique/>
      </w:docPartObj>
    </w:sdtPr>
    <w:sdtEndPr/>
    <w:sdtContent>
      <w:p w:rsidR="00C1771E" w:rsidRDefault="00C1771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A7D">
          <w:rPr>
            <w:noProof/>
          </w:rPr>
          <w:t>1</w:t>
        </w:r>
        <w:r>
          <w:fldChar w:fldCharType="end"/>
        </w:r>
      </w:p>
    </w:sdtContent>
  </w:sdt>
  <w:p w:rsidR="000D0512" w:rsidRDefault="000D05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65" w:rsidRDefault="00BA6A65" w:rsidP="000D0512">
      <w:r>
        <w:separator/>
      </w:r>
    </w:p>
  </w:footnote>
  <w:footnote w:type="continuationSeparator" w:id="0">
    <w:p w:rsidR="00BA6A65" w:rsidRDefault="00BA6A65" w:rsidP="000D0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CE566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6604F7E"/>
    <w:multiLevelType w:val="multilevel"/>
    <w:tmpl w:val="C328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4CFA"/>
    <w:multiLevelType w:val="hybridMultilevel"/>
    <w:tmpl w:val="EA185F26"/>
    <w:lvl w:ilvl="0" w:tplc="CB229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16C3D"/>
    <w:multiLevelType w:val="hybridMultilevel"/>
    <w:tmpl w:val="681C55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D1CB9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3F786A86">
      <w:start w:val="1"/>
      <w:numFmt w:val="bullet"/>
      <w:lvlText w:val=""/>
      <w:lvlJc w:val="left"/>
      <w:pPr>
        <w:tabs>
          <w:tab w:val="num" w:pos="2417"/>
        </w:tabs>
        <w:ind w:left="2434" w:hanging="454"/>
      </w:pPr>
      <w:rPr>
        <w:rFonts w:ascii="Wingdings 2" w:hAnsi="Wingdings 2" w:hint="default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36FBE"/>
    <w:multiLevelType w:val="hybridMultilevel"/>
    <w:tmpl w:val="26D8737A"/>
    <w:lvl w:ilvl="0" w:tplc="5EA2E5CA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5">
    <w:nsid w:val="14891323"/>
    <w:multiLevelType w:val="hybridMultilevel"/>
    <w:tmpl w:val="82A69390"/>
    <w:lvl w:ilvl="0" w:tplc="D9D666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8A6E0D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43A64"/>
    <w:multiLevelType w:val="multilevel"/>
    <w:tmpl w:val="B79A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51EAB"/>
    <w:multiLevelType w:val="multilevel"/>
    <w:tmpl w:val="6036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041ABE"/>
    <w:multiLevelType w:val="multilevel"/>
    <w:tmpl w:val="5BE4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634DF6"/>
    <w:multiLevelType w:val="hybridMultilevel"/>
    <w:tmpl w:val="4F1EB8AC"/>
    <w:lvl w:ilvl="0" w:tplc="74F4363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B509F"/>
    <w:multiLevelType w:val="hybridMultilevel"/>
    <w:tmpl w:val="D0608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9566DD"/>
    <w:multiLevelType w:val="hybridMultilevel"/>
    <w:tmpl w:val="CD9E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36644"/>
    <w:multiLevelType w:val="multilevel"/>
    <w:tmpl w:val="FE82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CC732E"/>
    <w:multiLevelType w:val="hybridMultilevel"/>
    <w:tmpl w:val="A64C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355EA"/>
    <w:multiLevelType w:val="hybridMultilevel"/>
    <w:tmpl w:val="E10C3408"/>
    <w:lvl w:ilvl="0" w:tplc="DC0A0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0075C"/>
    <w:multiLevelType w:val="hybridMultilevel"/>
    <w:tmpl w:val="24CC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B12D9"/>
    <w:multiLevelType w:val="multilevel"/>
    <w:tmpl w:val="9996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607DE9"/>
    <w:multiLevelType w:val="hybridMultilevel"/>
    <w:tmpl w:val="C16A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669A9"/>
    <w:multiLevelType w:val="hybridMultilevel"/>
    <w:tmpl w:val="7952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02619"/>
    <w:multiLevelType w:val="multilevel"/>
    <w:tmpl w:val="3B5C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4973D8"/>
    <w:multiLevelType w:val="hybridMultilevel"/>
    <w:tmpl w:val="0DEED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2401E9"/>
    <w:multiLevelType w:val="multilevel"/>
    <w:tmpl w:val="C0FE5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8FC2AEA"/>
    <w:multiLevelType w:val="hybridMultilevel"/>
    <w:tmpl w:val="975E9684"/>
    <w:lvl w:ilvl="0" w:tplc="74F4363A">
      <w:start w:val="1"/>
      <w:numFmt w:val="bullet"/>
      <w:lvlText w:val=""/>
      <w:lvlJc w:val="left"/>
      <w:pPr>
        <w:tabs>
          <w:tab w:val="num" w:pos="2291"/>
        </w:tabs>
        <w:ind w:left="2291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7D326A"/>
    <w:multiLevelType w:val="hybridMultilevel"/>
    <w:tmpl w:val="6DCC9AF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B3FDD"/>
    <w:multiLevelType w:val="multilevel"/>
    <w:tmpl w:val="8332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1"/>
  </w:num>
  <w:num w:numId="17">
    <w:abstractNumId w:val="17"/>
  </w:num>
  <w:num w:numId="18">
    <w:abstractNumId w:val="4"/>
  </w:num>
  <w:num w:numId="19">
    <w:abstractNumId w:val="11"/>
  </w:num>
  <w:num w:numId="20">
    <w:abstractNumId w:val="12"/>
  </w:num>
  <w:num w:numId="21">
    <w:abstractNumId w:val="1"/>
  </w:num>
  <w:num w:numId="22">
    <w:abstractNumId w:val="19"/>
  </w:num>
  <w:num w:numId="23">
    <w:abstractNumId w:val="16"/>
  </w:num>
  <w:num w:numId="24">
    <w:abstractNumId w:val="6"/>
  </w:num>
  <w:num w:numId="25">
    <w:abstractNumId w:val="8"/>
  </w:num>
  <w:num w:numId="26">
    <w:abstractNumId w:val="13"/>
  </w:num>
  <w:num w:numId="27">
    <w:abstractNumId w:val="15"/>
  </w:num>
  <w:num w:numId="28">
    <w:abstractNumId w:val="24"/>
  </w:num>
  <w:num w:numId="29">
    <w:abstractNumId w:val="7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B1"/>
    <w:rsid w:val="000402D0"/>
    <w:rsid w:val="000479E5"/>
    <w:rsid w:val="00056938"/>
    <w:rsid w:val="000632F2"/>
    <w:rsid w:val="00073BD0"/>
    <w:rsid w:val="000A2068"/>
    <w:rsid w:val="000A2344"/>
    <w:rsid w:val="000C0F95"/>
    <w:rsid w:val="000D0512"/>
    <w:rsid w:val="001166B7"/>
    <w:rsid w:val="001443DC"/>
    <w:rsid w:val="001603C3"/>
    <w:rsid w:val="00172ED9"/>
    <w:rsid w:val="00176EB8"/>
    <w:rsid w:val="001A63DA"/>
    <w:rsid w:val="001D220C"/>
    <w:rsid w:val="001F18CD"/>
    <w:rsid w:val="001F48D9"/>
    <w:rsid w:val="00215E79"/>
    <w:rsid w:val="0022758E"/>
    <w:rsid w:val="0024700D"/>
    <w:rsid w:val="002477AB"/>
    <w:rsid w:val="00297C6C"/>
    <w:rsid w:val="002A5F6A"/>
    <w:rsid w:val="002D072B"/>
    <w:rsid w:val="002D5867"/>
    <w:rsid w:val="002E26F4"/>
    <w:rsid w:val="002E5A45"/>
    <w:rsid w:val="003043B1"/>
    <w:rsid w:val="00310B60"/>
    <w:rsid w:val="003175B0"/>
    <w:rsid w:val="00351188"/>
    <w:rsid w:val="00366279"/>
    <w:rsid w:val="003722DF"/>
    <w:rsid w:val="0039763F"/>
    <w:rsid w:val="003A17E9"/>
    <w:rsid w:val="003B7A55"/>
    <w:rsid w:val="00404654"/>
    <w:rsid w:val="00441364"/>
    <w:rsid w:val="00442398"/>
    <w:rsid w:val="004559F1"/>
    <w:rsid w:val="00477ABF"/>
    <w:rsid w:val="00495806"/>
    <w:rsid w:val="004B01CE"/>
    <w:rsid w:val="004F2A84"/>
    <w:rsid w:val="00517C49"/>
    <w:rsid w:val="00537F5F"/>
    <w:rsid w:val="00550880"/>
    <w:rsid w:val="00582D8B"/>
    <w:rsid w:val="005C0646"/>
    <w:rsid w:val="005C4447"/>
    <w:rsid w:val="00623A75"/>
    <w:rsid w:val="00631972"/>
    <w:rsid w:val="006708AD"/>
    <w:rsid w:val="00674225"/>
    <w:rsid w:val="00682652"/>
    <w:rsid w:val="006841D5"/>
    <w:rsid w:val="006A077A"/>
    <w:rsid w:val="006D6BE4"/>
    <w:rsid w:val="006E1B4B"/>
    <w:rsid w:val="006E1CC4"/>
    <w:rsid w:val="007105C3"/>
    <w:rsid w:val="00736B41"/>
    <w:rsid w:val="00770969"/>
    <w:rsid w:val="007B04D0"/>
    <w:rsid w:val="007E5739"/>
    <w:rsid w:val="00813323"/>
    <w:rsid w:val="00855A7D"/>
    <w:rsid w:val="0086057A"/>
    <w:rsid w:val="008712EF"/>
    <w:rsid w:val="00887656"/>
    <w:rsid w:val="00893D0B"/>
    <w:rsid w:val="008A3D2F"/>
    <w:rsid w:val="008B3DE5"/>
    <w:rsid w:val="008D6901"/>
    <w:rsid w:val="008E1598"/>
    <w:rsid w:val="008E41AB"/>
    <w:rsid w:val="00926249"/>
    <w:rsid w:val="0092635E"/>
    <w:rsid w:val="009267D1"/>
    <w:rsid w:val="009A55F8"/>
    <w:rsid w:val="009B3A3B"/>
    <w:rsid w:val="009C73AE"/>
    <w:rsid w:val="009F2192"/>
    <w:rsid w:val="00A074C9"/>
    <w:rsid w:val="00A07CBB"/>
    <w:rsid w:val="00A2413B"/>
    <w:rsid w:val="00A3783D"/>
    <w:rsid w:val="00A45E7A"/>
    <w:rsid w:val="00A501FE"/>
    <w:rsid w:val="00A54743"/>
    <w:rsid w:val="00A95F9A"/>
    <w:rsid w:val="00AA54C1"/>
    <w:rsid w:val="00AA5EBB"/>
    <w:rsid w:val="00AB217B"/>
    <w:rsid w:val="00AB7BFE"/>
    <w:rsid w:val="00AC7FFB"/>
    <w:rsid w:val="00AD6DA8"/>
    <w:rsid w:val="00AE4186"/>
    <w:rsid w:val="00AF43F1"/>
    <w:rsid w:val="00B03B8D"/>
    <w:rsid w:val="00B03B95"/>
    <w:rsid w:val="00B50720"/>
    <w:rsid w:val="00B539D7"/>
    <w:rsid w:val="00B56D25"/>
    <w:rsid w:val="00B750B9"/>
    <w:rsid w:val="00B90561"/>
    <w:rsid w:val="00BA6A65"/>
    <w:rsid w:val="00BD0B5E"/>
    <w:rsid w:val="00BD622D"/>
    <w:rsid w:val="00C13EC6"/>
    <w:rsid w:val="00C1771E"/>
    <w:rsid w:val="00C202E3"/>
    <w:rsid w:val="00C25A73"/>
    <w:rsid w:val="00C32771"/>
    <w:rsid w:val="00CA05AA"/>
    <w:rsid w:val="00D00541"/>
    <w:rsid w:val="00D043A9"/>
    <w:rsid w:val="00D05C98"/>
    <w:rsid w:val="00D14230"/>
    <w:rsid w:val="00D26BF2"/>
    <w:rsid w:val="00D32886"/>
    <w:rsid w:val="00D65253"/>
    <w:rsid w:val="00D7590A"/>
    <w:rsid w:val="00D97F21"/>
    <w:rsid w:val="00DA6BC9"/>
    <w:rsid w:val="00DB110C"/>
    <w:rsid w:val="00DD214E"/>
    <w:rsid w:val="00DF2FDD"/>
    <w:rsid w:val="00E06C4A"/>
    <w:rsid w:val="00E1027E"/>
    <w:rsid w:val="00E11674"/>
    <w:rsid w:val="00E127CF"/>
    <w:rsid w:val="00E23F14"/>
    <w:rsid w:val="00E31B17"/>
    <w:rsid w:val="00E42F14"/>
    <w:rsid w:val="00E86304"/>
    <w:rsid w:val="00E92A66"/>
    <w:rsid w:val="00EB358D"/>
    <w:rsid w:val="00EC4BC0"/>
    <w:rsid w:val="00F4369F"/>
    <w:rsid w:val="00F4432C"/>
    <w:rsid w:val="00F55716"/>
    <w:rsid w:val="00F6532B"/>
    <w:rsid w:val="00F75D71"/>
    <w:rsid w:val="00F861AA"/>
    <w:rsid w:val="00F93036"/>
    <w:rsid w:val="00FC1372"/>
    <w:rsid w:val="00FC453C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C49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517C49"/>
    <w:pPr>
      <w:keepNext/>
      <w:ind w:firstLine="1080"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C49"/>
    <w:pPr>
      <w:keepNext/>
      <w:jc w:val="center"/>
      <w:outlineLvl w:val="2"/>
    </w:pPr>
    <w:rPr>
      <w:sz w:val="4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17C49"/>
    <w:pPr>
      <w:keepNext/>
      <w:jc w:val="center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8D9"/>
    <w:pPr>
      <w:ind w:left="720"/>
      <w:contextualSpacing/>
    </w:pPr>
  </w:style>
  <w:style w:type="paragraph" w:styleId="a4">
    <w:name w:val="Body Text"/>
    <w:basedOn w:val="a"/>
    <w:link w:val="a5"/>
    <w:unhideWhenUsed/>
    <w:rsid w:val="00926249"/>
    <w:pPr>
      <w:widowControl w:val="0"/>
      <w:tabs>
        <w:tab w:val="left" w:pos="426"/>
      </w:tabs>
      <w:autoSpaceDE w:val="0"/>
      <w:autoSpaceDN w:val="0"/>
      <w:adjustRightInd w:val="0"/>
      <w:jc w:val="both"/>
    </w:pPr>
  </w:style>
  <w:style w:type="character" w:customStyle="1" w:styleId="a5">
    <w:name w:val="Основной текст Знак"/>
    <w:basedOn w:val="a0"/>
    <w:link w:val="a4"/>
    <w:rsid w:val="0092624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7C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C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7C49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7C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D05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5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0D05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05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172ED9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172E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72E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2E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uiPriority w:val="99"/>
    <w:locked/>
    <w:rsid w:val="00D14230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14230"/>
    <w:pPr>
      <w:shd w:val="clear" w:color="auto" w:fill="FFFFFF"/>
      <w:spacing w:line="0" w:lineRule="atLeast"/>
      <w:ind w:hanging="46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ae">
    <w:name w:val="Strong"/>
    <w:uiPriority w:val="22"/>
    <w:qFormat/>
    <w:rsid w:val="00BD622D"/>
    <w:rPr>
      <w:b/>
      <w:bCs/>
    </w:rPr>
  </w:style>
  <w:style w:type="paragraph" w:customStyle="1" w:styleId="Style67">
    <w:name w:val="Style67"/>
    <w:basedOn w:val="a"/>
    <w:uiPriority w:val="99"/>
    <w:rsid w:val="00BD622D"/>
    <w:pPr>
      <w:widowControl w:val="0"/>
      <w:autoSpaceDE w:val="0"/>
      <w:autoSpaceDN w:val="0"/>
      <w:adjustRightInd w:val="0"/>
      <w:spacing w:line="221" w:lineRule="exact"/>
      <w:ind w:hanging="374"/>
    </w:pPr>
    <w:rPr>
      <w:sz w:val="24"/>
      <w:szCs w:val="24"/>
    </w:rPr>
  </w:style>
  <w:style w:type="character" w:styleId="af">
    <w:name w:val="Emphasis"/>
    <w:qFormat/>
    <w:rsid w:val="000A2068"/>
    <w:rPr>
      <w:i/>
      <w:iCs/>
    </w:rPr>
  </w:style>
  <w:style w:type="paragraph" w:customStyle="1" w:styleId="ConsPlusNormal">
    <w:name w:val="ConsPlusNormal"/>
    <w:rsid w:val="00DF2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0">
    <w:name w:val="Список 21"/>
    <w:basedOn w:val="a"/>
    <w:rsid w:val="00C25A73"/>
    <w:pPr>
      <w:suppressAutoHyphens/>
      <w:ind w:left="566" w:hanging="283"/>
    </w:pPr>
    <w:rPr>
      <w:rFonts w:ascii="Arial" w:hAnsi="Arial" w:cs="Arial"/>
      <w:sz w:val="24"/>
      <w:lang w:eastAsia="ar-SA"/>
    </w:rPr>
  </w:style>
  <w:style w:type="paragraph" w:styleId="af0">
    <w:name w:val="List"/>
    <w:basedOn w:val="a"/>
    <w:unhideWhenUsed/>
    <w:rsid w:val="00C25A73"/>
    <w:pPr>
      <w:ind w:left="283" w:hanging="283"/>
      <w:contextualSpacing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E92A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2A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Normal (Web)"/>
    <w:basedOn w:val="a"/>
    <w:uiPriority w:val="99"/>
    <w:unhideWhenUsed/>
    <w:rsid w:val="00BD0B5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D0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C49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517C49"/>
    <w:pPr>
      <w:keepNext/>
      <w:ind w:firstLine="1080"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C49"/>
    <w:pPr>
      <w:keepNext/>
      <w:jc w:val="center"/>
      <w:outlineLvl w:val="2"/>
    </w:pPr>
    <w:rPr>
      <w:sz w:val="4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17C49"/>
    <w:pPr>
      <w:keepNext/>
      <w:jc w:val="center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8D9"/>
    <w:pPr>
      <w:ind w:left="720"/>
      <w:contextualSpacing/>
    </w:pPr>
  </w:style>
  <w:style w:type="paragraph" w:styleId="a4">
    <w:name w:val="Body Text"/>
    <w:basedOn w:val="a"/>
    <w:link w:val="a5"/>
    <w:unhideWhenUsed/>
    <w:rsid w:val="00926249"/>
    <w:pPr>
      <w:widowControl w:val="0"/>
      <w:tabs>
        <w:tab w:val="left" w:pos="426"/>
      </w:tabs>
      <w:autoSpaceDE w:val="0"/>
      <w:autoSpaceDN w:val="0"/>
      <w:adjustRightInd w:val="0"/>
      <w:jc w:val="both"/>
    </w:pPr>
  </w:style>
  <w:style w:type="character" w:customStyle="1" w:styleId="a5">
    <w:name w:val="Основной текст Знак"/>
    <w:basedOn w:val="a0"/>
    <w:link w:val="a4"/>
    <w:rsid w:val="0092624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7C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C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7C49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7C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D05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5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0D05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05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172ED9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172E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72E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2E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uiPriority w:val="99"/>
    <w:locked/>
    <w:rsid w:val="00D14230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14230"/>
    <w:pPr>
      <w:shd w:val="clear" w:color="auto" w:fill="FFFFFF"/>
      <w:spacing w:line="0" w:lineRule="atLeast"/>
      <w:ind w:hanging="46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ae">
    <w:name w:val="Strong"/>
    <w:uiPriority w:val="22"/>
    <w:qFormat/>
    <w:rsid w:val="00BD622D"/>
    <w:rPr>
      <w:b/>
      <w:bCs/>
    </w:rPr>
  </w:style>
  <w:style w:type="paragraph" w:customStyle="1" w:styleId="Style67">
    <w:name w:val="Style67"/>
    <w:basedOn w:val="a"/>
    <w:uiPriority w:val="99"/>
    <w:rsid w:val="00BD622D"/>
    <w:pPr>
      <w:widowControl w:val="0"/>
      <w:autoSpaceDE w:val="0"/>
      <w:autoSpaceDN w:val="0"/>
      <w:adjustRightInd w:val="0"/>
      <w:spacing w:line="221" w:lineRule="exact"/>
      <w:ind w:hanging="374"/>
    </w:pPr>
    <w:rPr>
      <w:sz w:val="24"/>
      <w:szCs w:val="24"/>
    </w:rPr>
  </w:style>
  <w:style w:type="character" w:styleId="af">
    <w:name w:val="Emphasis"/>
    <w:qFormat/>
    <w:rsid w:val="000A2068"/>
    <w:rPr>
      <w:i/>
      <w:iCs/>
    </w:rPr>
  </w:style>
  <w:style w:type="paragraph" w:customStyle="1" w:styleId="ConsPlusNormal">
    <w:name w:val="ConsPlusNormal"/>
    <w:rsid w:val="00DF2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0">
    <w:name w:val="Список 21"/>
    <w:basedOn w:val="a"/>
    <w:rsid w:val="00C25A73"/>
    <w:pPr>
      <w:suppressAutoHyphens/>
      <w:ind w:left="566" w:hanging="283"/>
    </w:pPr>
    <w:rPr>
      <w:rFonts w:ascii="Arial" w:hAnsi="Arial" w:cs="Arial"/>
      <w:sz w:val="24"/>
      <w:lang w:eastAsia="ar-SA"/>
    </w:rPr>
  </w:style>
  <w:style w:type="paragraph" w:styleId="af0">
    <w:name w:val="List"/>
    <w:basedOn w:val="a"/>
    <w:unhideWhenUsed/>
    <w:rsid w:val="00C25A73"/>
    <w:pPr>
      <w:ind w:left="283" w:hanging="283"/>
      <w:contextualSpacing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E92A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2A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Normal (Web)"/>
    <w:basedOn w:val="a"/>
    <w:uiPriority w:val="99"/>
    <w:unhideWhenUsed/>
    <w:rsid w:val="00BD0B5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D0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E%D0%B4%D1%8B%D1%88%D0%BA%D0%B0" TargetMode="External"/><Relationship Id="rId18" Type="http://schemas.openxmlformats.org/officeDocument/2006/relationships/hyperlink" Target="https://ru.wikipedia.org/wiki/%D0%9B%D1%91%D0%B3%D0%BE%D1%87%D0%BD%D0%B0%D1%8F_%D0%B3%D0%B8%D0%BF%D0%B5%D1%80%D1%82%D0%B5%D0%BD%D0%B7%D0%B8%D1%8F" TargetMode="External"/><Relationship Id="rId26" Type="http://schemas.openxmlformats.org/officeDocument/2006/relationships/hyperlink" Target="https://ru.wikipedia.org/wiki/%D0%9B%D0%B5%D0%B3%D0%BE%D1%87%D0%BD%D0%BE%D0%B5_%D1%81%D0%B5%D1%80%D0%B4%D1%86%D0%B5" TargetMode="External"/><Relationship Id="rId39" Type="http://schemas.openxmlformats.org/officeDocument/2006/relationships/hyperlink" Target="https://ru.wikipedia.org/wiki/%D0%A1%D0%B0%D0%BB%D1%8C%D0%BC%D0%B5%D1%82%D0%B5%D1%80%D0%BE%D0%BB" TargetMode="External"/><Relationship Id="rId21" Type="http://schemas.openxmlformats.org/officeDocument/2006/relationships/hyperlink" Target="https://ru.wikipedia.org/wiki/%D0%91%D1%80%D0%BE%D0%BD%D1%85%D0%B8%D0%B0%D0%BB%D1%8C%D0%BD%D0%B0%D1%8F_%D0%BE%D0%B1%D1%81%D1%82%D1%80%D1%83%D0%BA%D1%86%D0%B8%D1%8F" TargetMode="External"/><Relationship Id="rId34" Type="http://schemas.openxmlformats.org/officeDocument/2006/relationships/hyperlink" Target="https://ru.wikipedia.org/wiki/%D0%91%D1%80%D0%BE%D0%BD%D1%85%D0%BE%D0%B4%D0%B8%D0%BB%D0%B0%D1%82%D0%B0%D1%82%D0%BE%D1%80%D1%8B" TargetMode="External"/><Relationship Id="rId42" Type="http://schemas.openxmlformats.org/officeDocument/2006/relationships/hyperlink" Target="https://ru.wikipedia.org/wiki/%D0%9F%D1%80%D0%B5%D0%B4%D0%BD%D0%B8%D0%B7%D0%BE%D0%BB%D0%BE%D0%BD" TargetMode="External"/><Relationship Id="rId47" Type="http://schemas.openxmlformats.org/officeDocument/2006/relationships/hyperlink" Target="https://ru.wikipedia.org/wiki/%D0%91%D1%80%D0%BE%D0%BC%D0%B3%D0%B5%D0%BA%D1%81%D0%B8%D0%BD" TargetMode="External"/><Relationship Id="rId50" Type="http://schemas.openxmlformats.org/officeDocument/2006/relationships/hyperlink" Target="https://ru.wikipedia.org/wiki/%D0%9F%D0%BD%D0%B5%D0%B2%D0%BC%D0%BE%D1%86%D0%B8%D1%82" TargetMode="External"/><Relationship Id="rId55" Type="http://schemas.openxmlformats.org/officeDocument/2006/relationships/hyperlink" Target="https://ru.wikipedia.org/wiki/%D0%A2%D1%80%D0%BE%D0%BC%D0%B1%D0%BE%D0%BA%D1%81%D0%B0%D0%BD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D%D0%BC%D1%84%D0%B8%D0%B7%D0%B5%D0%BC%D0%B0_%D0%BB%D1%91%D0%B3%D0%BA%D0%B8%D1%85" TargetMode="External"/><Relationship Id="rId29" Type="http://schemas.openxmlformats.org/officeDocument/2006/relationships/hyperlink" Target="http://www.o2-generator.ru/articles/odyshka/" TargetMode="External"/><Relationship Id="rId11" Type="http://schemas.openxmlformats.org/officeDocument/2006/relationships/hyperlink" Target="https://ru.wikipedia.org/wiki/%D0%9A%D0%B0%D1%88%D0%B5%D0%BB%D1%8C" TargetMode="External"/><Relationship Id="rId24" Type="http://schemas.openxmlformats.org/officeDocument/2006/relationships/hyperlink" Target="https://ru.wikipedia.org/wiki/%D0%93%D0%B8%D0%BF%D0%B5%D1%80%D0%BA%D0%B0%D0%BF%D0%BD%D0%B8%D1%8F" TargetMode="External"/><Relationship Id="rId32" Type="http://schemas.openxmlformats.org/officeDocument/2006/relationships/hyperlink" Target="https://ru.wikipedia.org/wiki/%D0%9E%D0%B4%D1%8B%D1%88%D0%BA%D0%B0" TargetMode="External"/><Relationship Id="rId37" Type="http://schemas.openxmlformats.org/officeDocument/2006/relationships/hyperlink" Target="https://ru.wikipedia.org/wiki/%D0%98%D0%BF%D1%80%D0%B0%D1%82%D1%80%D0%BE%D0%BF%D0%B8%D1%8F_%D0%B1%D1%80%D0%BE%D0%BC%D0%B8%D0%B4" TargetMode="External"/><Relationship Id="rId40" Type="http://schemas.openxmlformats.org/officeDocument/2006/relationships/hyperlink" Target="https://ru.wikipedia.org/wiki/%D0%A4%D0%BE%D1%80%D0%BC%D0%BE%D1%82%D0%B5%D1%80%D0%BE%D0%BB" TargetMode="External"/><Relationship Id="rId45" Type="http://schemas.openxmlformats.org/officeDocument/2006/relationships/hyperlink" Target="https://ru.wikipedia.org/wiki/%D0%A6%D0%B5%D1%84%D0%B0%D0%BB%D0%BE%D1%81%D0%BF%D0%BE%D1%80%D0%B8%D0%BD%D1%8B" TargetMode="External"/><Relationship Id="rId53" Type="http://schemas.openxmlformats.org/officeDocument/2006/relationships/hyperlink" Target="https://ru.wikipedia.org/w/index.php?title=%D0%A5%D0%B8%D0%BC%D0%BE%D1%82%D1%80%D0%B8%D0%BF%D1%81%D0%B8%D0%BD&amp;action=edit&amp;redlink=1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hyperlink" Target="https://ru.wikipedia.org/wiki/%D0%9B%D1%91%D0%B3%D0%BE%D1%87%D0%BD%D0%BE%D0%B5_%D1%81%D0%B5%D1%80%D0%B4%D1%86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/index.php?title=%D0%98%D0%BD%D1%81%D1%82%D0%B8%D1%82%D1%83%D1%82_%D1%81%D0%B5%D1%80%D0%B4%D1%86%D0%B0,_%D0%BB%D1%91%D0%B3%D0%BA%D0%B8%D1%85_%D0%B8_%D0%BA%D1%80%D0%BE%D0%B2%D0%B8_(%D0%A1%D0%A8%D0%90)&amp;action=edit&amp;redlink=1" TargetMode="External"/><Relationship Id="rId14" Type="http://schemas.openxmlformats.org/officeDocument/2006/relationships/hyperlink" Target="https://ru.wikipedia.org/wiki/%D0%A5%D1%80%D0%BE%D0%BD%D0%B8%D1%87%D0%B5%D1%81%D0%BA%D0%B8%D0%B9_%D0%BE%D0%B1%D1%81%D1%82%D1%80%D1%83%D0%BA%D1%82%D0%B8%D0%B2%D0%BD%D1%8B%D0%B9_%D0%B1%D1%80%D0%BE%D0%BD%D1%85%D0%B8%D1%82" TargetMode="External"/><Relationship Id="rId22" Type="http://schemas.openxmlformats.org/officeDocument/2006/relationships/hyperlink" Target="https://ru.wikipedia.org/wiki/%D0%AD%D0%BC%D1%84%D0%B8%D0%B7%D0%B5%D0%BC%D0%B0_%D0%BB%D0%B5%D0%B3%D0%BA%D0%B8%D1%85" TargetMode="External"/><Relationship Id="rId27" Type="http://schemas.openxmlformats.org/officeDocument/2006/relationships/hyperlink" Target="https://ru.wikipedia.org/wiki/%D0%A1%D0%BA%D0%B5%D0%BB%D0%B5%D1%82%D0%BD%D0%B0%D1%8F_%D0%BC%D1%83%D1%81%D0%BA%D1%83%D0%BB%D0%B0%D1%82%D1%83%D1%80%D0%B0" TargetMode="External"/><Relationship Id="rId30" Type="http://schemas.openxmlformats.org/officeDocument/2006/relationships/hyperlink" Target="http://www.o2-generator.ru/articles/odyshka/" TargetMode="External"/><Relationship Id="rId35" Type="http://schemas.openxmlformats.org/officeDocument/2006/relationships/hyperlink" Target="https://ru.wikipedia.org/w/index.php?title=%D0%98%D0%BD%D0%B4%D0%B5%D0%BA%D1%81_%D0%A2%D0%B8%D1%84%D1%84%D0%BD%D0%BE&amp;action=edit&amp;redlink=1" TargetMode="External"/><Relationship Id="rId43" Type="http://schemas.openxmlformats.org/officeDocument/2006/relationships/hyperlink" Target="https://ru.wikipedia.org/wiki/%D0%9F%D0%B5%D0%BD%D0%B8%D1%86%D0%B8%D0%BB%D0%BB%D0%B8%D0%BD" TargetMode="External"/><Relationship Id="rId48" Type="http://schemas.openxmlformats.org/officeDocument/2006/relationships/hyperlink" Target="https://ru.wikipedia.org/wiki/%D0%90%D0%BC%D0%B1%D1%80%D0%BE%D0%BA%D1%81%D0%BE%D0%BB" TargetMode="External"/><Relationship Id="rId56" Type="http://schemas.openxmlformats.org/officeDocument/2006/relationships/hyperlink" Target="https://ru.wikipedia.org/wiki/%D0%9B%D0%B5%D0%B9%D0%BA%D0%BE%D1%82%D1%80%D0%B8%D0%B5%D0%BD%D1%8B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u.wikipedia.org/wiki/%D0%90%D0%BB%D1%8C%D0%B2%D0%B5%D0%BE%D0%BB%D0%BE%D1%86%D0%B8%D1%82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C%D0%BE%D0%BA%D1%80%D0%BE%D1%82%D0%B0" TargetMode="External"/><Relationship Id="rId17" Type="http://schemas.openxmlformats.org/officeDocument/2006/relationships/hyperlink" Target="https://ru.wikipedia.org/w/index.php?title=%D0%9F%D0%BD%D0%B5%D0%B2%D0%BC%D0%BE%D1%81%D0%BA%D0%BB%D0%B5%D1%80%D0%BE%D0%B7&amp;action=edit&amp;redlink=1" TargetMode="External"/><Relationship Id="rId25" Type="http://schemas.openxmlformats.org/officeDocument/2006/relationships/hyperlink" Target="https://ru.wikipedia.org/wiki/%D0%9B%D0%B5%D0%B3%D0%BE%D1%87%D0%BD%D0%B0%D1%8F_%D0%B3%D0%B8%D0%BF%D0%B5%D1%80%D1%82%D0%B5%D0%BD%D0%B7%D0%B8%D1%8F" TargetMode="External"/><Relationship Id="rId33" Type="http://schemas.openxmlformats.org/officeDocument/2006/relationships/hyperlink" Target="https://ru.wikipedia.org/wiki/%D0%94%D1%8B%D1%85%D0%B0%D1%82%D0%B5%D0%BB%D1%8C%D0%BD%D0%B0%D1%8F_%D0%BD%D0%B5%D0%B4%D0%BE%D1%81%D1%82%D0%B0%D1%82%D0%BE%D1%87%D0%BD%D0%BE%D1%81%D1%82%D1%8C" TargetMode="External"/><Relationship Id="rId38" Type="http://schemas.openxmlformats.org/officeDocument/2006/relationships/hyperlink" Target="https://ru.wikipedia.org/wiki/%D0%91%D0%B5%D1%82%D0%B0-%D0%B0%D0%B4%D1%80%D0%B5%D0%BD%D0%BE%D0%BC%D0%B8%D0%BC%D0%B5%D1%82%D0%B8%D0%BA%D0%B8" TargetMode="External"/><Relationship Id="rId46" Type="http://schemas.openxmlformats.org/officeDocument/2006/relationships/hyperlink" Target="https://ru.wikipedia.org/wiki/%D0%9D%D0%B5%D0%B1%D1%83%D0%BB%D0%B0%D0%B9%D0%B7%D0%B5%D1%80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ru.wikipedia.org/wiki/%D0%91%D0%BE%D0%BA%D0%B0%D0%BB%D0%BE%D0%B2%D0%B8%D0%B4%D0%BD%D1%8B%D0%B5_%D0%BA%D0%BB%D0%B5%D1%82%D0%BA%D0%B8" TargetMode="External"/><Relationship Id="rId41" Type="http://schemas.openxmlformats.org/officeDocument/2006/relationships/hyperlink" Target="https://ru.wikipedia.org/wiki/%D0%93%D0%BB%D1%8E%D0%BA%D0%BE%D0%BA%D0%BE%D1%80%D1%82%D0%B8%D0%BA%D0%BE%D1%81%D1%82%D0%B5%D1%80%D0%BE%D0%B8%D0%B4%D1%8B" TargetMode="External"/><Relationship Id="rId54" Type="http://schemas.openxmlformats.org/officeDocument/2006/relationships/hyperlink" Target="https://ru.wikipedia.org/wiki/%D0%A4%D0%B5%D0%BD%D1%81%D0%BF%D0%B8%D1%80%D0%B8%D0%B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u.wikipedia.org/w/index.php?title=%D0%A5%D1%80%D0%BE%D0%BD%D0%B8%D1%87%D0%B5%D1%81%D0%BA%D0%B8%D0%B9_%D0%B3%D0%BD%D0%BE%D0%B9%D0%BD%D1%8B%D0%B9_%D0%BE%D0%B1%D1%81%D1%82%D1%80%D1%83%D0%BA%D1%82%D0%B8%D0%B2%D0%BD%D1%8B%D0%B9_%D0%B1%D1%80%D0%BE%D0%BD%D1%85%D0%B8%D1%82&amp;action=edit&amp;redlink=1" TargetMode="External"/><Relationship Id="rId23" Type="http://schemas.openxmlformats.org/officeDocument/2006/relationships/hyperlink" Target="https://ru.wikipedia.org/wiki/%D0%93%D0%B8%D0%BF%D0%BE%D0%BA%D1%81%D0%B5%D0%BC%D0%B8%D1%8F" TargetMode="External"/><Relationship Id="rId28" Type="http://schemas.openxmlformats.org/officeDocument/2006/relationships/hyperlink" Target="https://ru.wikipedia.org/w/index.php?title=%D0%9C%D1%8B%D1%88%D0%B5%D1%87%D0%BD%D0%B0%D1%8F_%D0%BC%D0%B0%D1%81%D1%81%D0%B0&amp;action=edit&amp;redlink=1" TargetMode="External"/><Relationship Id="rId36" Type="http://schemas.openxmlformats.org/officeDocument/2006/relationships/hyperlink" Target="https://ru.wikipedia.org/wiki/%D0%92%D0%9E%D0%97" TargetMode="External"/><Relationship Id="rId49" Type="http://schemas.openxmlformats.org/officeDocument/2006/relationships/hyperlink" Target="https://ru.wikipedia.org/wiki/%D0%A1%D1%83%D1%80%D1%84%D0%B0%D0%BA%D1%82%D0%B0%D0%BD%D1%82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ru.wikipedia.org/wiki/%D0%92%D0%9E%D0%97" TargetMode="External"/><Relationship Id="rId31" Type="http://schemas.openxmlformats.org/officeDocument/2006/relationships/hyperlink" Target="http://ayzdorov.ru/lechenie_kashel_narsr.php" TargetMode="External"/><Relationship Id="rId44" Type="http://schemas.openxmlformats.org/officeDocument/2006/relationships/hyperlink" Target="https://ru.wikipedia.org/wiki/%D0%9A%D0%BB%D0%B0%D0%B2%D1%83%D0%BB%D0%B0%D0%BD%D0%BE%D0%B2%D0%B0%D1%8F_%D0%BA%D0%B8%D1%81%D0%BB%D0%BE%D1%82%D0%B0" TargetMode="External"/><Relationship Id="rId52" Type="http://schemas.openxmlformats.org/officeDocument/2006/relationships/hyperlink" Target="https://ru.wikipedia.org/wiki/%D0%A2%D1%80%D0%B8%D0%BF%D1%81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2B87-7C8C-4948-BAC4-47F173BC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6115</Words>
  <Characters>34859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</dc:creator>
  <cp:lastModifiedBy>Ольга</cp:lastModifiedBy>
  <cp:revision>20</cp:revision>
  <cp:lastPrinted>2017-06-10T04:24:00Z</cp:lastPrinted>
  <dcterms:created xsi:type="dcterms:W3CDTF">2017-06-10T03:59:00Z</dcterms:created>
  <dcterms:modified xsi:type="dcterms:W3CDTF">2017-07-20T12:23:00Z</dcterms:modified>
</cp:coreProperties>
</file>