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7E" w:rsidRPr="008219D3" w:rsidRDefault="00D9678A" w:rsidP="002D7D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ЗАГРЯЗНЕНИЕ ПИЩЕВЫХ ПРОДУКТОВ НИТРАТАМИ И ИХ ОПРЕДЕЛЕНИЕ В РАЗЛИЧНЫХ ОВОЩНЫХ КУЛЬТУРАХ</w:t>
      </w:r>
    </w:p>
    <w:p w:rsidR="00A837DE" w:rsidRPr="008219D3" w:rsidRDefault="002D7D8A" w:rsidP="008219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7D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50E0" w:rsidRPr="008219D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837DE" w:rsidRPr="008219D3">
        <w:rPr>
          <w:rFonts w:ascii="Times New Roman" w:hAnsi="Times New Roman" w:cs="Times New Roman"/>
          <w:bCs/>
          <w:sz w:val="24"/>
          <w:szCs w:val="24"/>
        </w:rPr>
        <w:t>Мы  посещаем магазины и рынки и видим огромное разнообразие овощей и фруктов. При этом,  мы понимаем, что многие из них выращены по ускоренным технологиям, особенно в начале сезона. Знание,  в каких продуктах увеличенное количество нитратов необходимо каждому человеку в целях сохранения здоровья. Данная тема актуальна в наше время, потому что увеличилась доля   продуктов, содержащих большое количество нитратов</w:t>
      </w:r>
      <w:r w:rsidR="004550E0" w:rsidRPr="008219D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837DE" w:rsidRPr="008219D3">
        <w:rPr>
          <w:rFonts w:ascii="Times New Roman" w:hAnsi="Times New Roman" w:cs="Times New Roman"/>
          <w:bCs/>
          <w:sz w:val="24"/>
          <w:szCs w:val="24"/>
        </w:rPr>
        <w:t xml:space="preserve"> так как в процессе выращивания культур применяют много удобрений с нитратсодержащими средствами  с целью увеличения роста продукта.</w:t>
      </w:r>
      <w:r w:rsidR="00A837DE" w:rsidRPr="008219D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A837DE" w:rsidRPr="008219D3">
        <w:rPr>
          <w:rFonts w:ascii="Times New Roman" w:hAnsi="Times New Roman" w:cs="Times New Roman"/>
          <w:bCs/>
          <w:sz w:val="24"/>
          <w:szCs w:val="24"/>
        </w:rPr>
        <w:t xml:space="preserve">Определение содержания нитратов в пищевых продуктах крайне важно, т.к. нитриты, образующиеся из нитратов, в организме человека оказывают токсическое воздействие на печень, а синтезирующиеся из них нитрозоамины обладают </w:t>
      </w:r>
      <w:r w:rsidR="00A837DE" w:rsidRPr="008219D3">
        <w:rPr>
          <w:rFonts w:ascii="Times New Roman" w:hAnsi="Times New Roman" w:cs="Times New Roman"/>
          <w:b/>
          <w:bCs/>
          <w:sz w:val="24"/>
          <w:szCs w:val="24"/>
        </w:rPr>
        <w:t>канцерогенным действием.</w:t>
      </w:r>
    </w:p>
    <w:p w:rsidR="00A837DE" w:rsidRPr="008219D3" w:rsidRDefault="00A837DE" w:rsidP="008219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  <w:u w:val="single"/>
        </w:rPr>
        <w:t>Цель</w:t>
      </w:r>
      <w:r w:rsidRPr="0082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/>
          <w:sz w:val="24"/>
          <w:szCs w:val="24"/>
          <w:u w:val="single"/>
        </w:rPr>
        <w:t>нашей работы</w:t>
      </w:r>
      <w:r w:rsidRPr="008219D3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F23794" w:rsidRPr="008219D3">
        <w:rPr>
          <w:rFonts w:ascii="Times New Roman" w:hAnsi="Times New Roman" w:cs="Times New Roman"/>
          <w:sz w:val="24"/>
          <w:szCs w:val="24"/>
        </w:rPr>
        <w:t xml:space="preserve">в определении  </w:t>
      </w:r>
      <w:r w:rsidR="00F23794" w:rsidRPr="008219D3">
        <w:rPr>
          <w:rFonts w:ascii="Times New Roman" w:hAnsi="Times New Roman" w:cs="Times New Roman"/>
          <w:bCs/>
          <w:sz w:val="24"/>
          <w:szCs w:val="24"/>
        </w:rPr>
        <w:t xml:space="preserve">влияния 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нитратов на организм человека и содержание нитратов в продуктах питания</w:t>
      </w:r>
    </w:p>
    <w:p w:rsidR="00A837DE" w:rsidRPr="008219D3" w:rsidRDefault="00A837DE" w:rsidP="002D7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Задачи проекта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Найти информацию про нитраты, их виды, и их проникновение в продукты.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Изучить допустимые уровни содержания нитратов в продуктах растительного происхождения.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Подготовить опыт с выявлением нитратов в продуктах растительного происхождения. 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Провести тренировочный опыт.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Провести сравнительный анализ продуктов из различных торговых точек. 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Представить результаты исследования  в виде презентации.</w:t>
      </w:r>
    </w:p>
    <w:p w:rsidR="00A837DE" w:rsidRPr="008219D3" w:rsidRDefault="00A837DE" w:rsidP="002D7D8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Разработать памятку по способам уменьшения количества нитратов в продуктах питания.</w:t>
      </w:r>
    </w:p>
    <w:p w:rsidR="00A837DE" w:rsidRPr="008219D3" w:rsidRDefault="00A837DE" w:rsidP="002D7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/>
          <w:bCs/>
          <w:sz w:val="24"/>
          <w:szCs w:val="24"/>
        </w:rPr>
        <w:t>Предмет исследовательской работы</w:t>
      </w:r>
      <w:r w:rsidRPr="008219D3">
        <w:rPr>
          <w:rFonts w:ascii="Times New Roman" w:hAnsi="Times New Roman" w:cs="Times New Roman"/>
          <w:bCs/>
          <w:sz w:val="24"/>
          <w:szCs w:val="24"/>
        </w:rPr>
        <w:t>:</w:t>
      </w:r>
      <w:r w:rsidRPr="008219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>содержание нитратов  в продуктах питания</w:t>
      </w:r>
    </w:p>
    <w:p w:rsidR="00A837DE" w:rsidRPr="008219D3" w:rsidRDefault="00A837DE" w:rsidP="002D7D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8219D3">
        <w:rPr>
          <w:rFonts w:ascii="Times New Roman" w:hAnsi="Times New Roman" w:cs="Times New Roman"/>
          <w:bCs/>
          <w:sz w:val="24"/>
          <w:szCs w:val="24"/>
        </w:rPr>
        <w:t>:</w:t>
      </w:r>
      <w:r w:rsidRPr="008219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распределение нитратов в овощных культурах и способы их удаления </w:t>
      </w:r>
    </w:p>
    <w:p w:rsidR="00F23794" w:rsidRPr="008219D3" w:rsidRDefault="00F23794" w:rsidP="002D7D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В ходе работы над исследовательским проектом применялись следующие </w:t>
      </w:r>
      <w:r w:rsidRPr="008219D3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F23794" w:rsidRPr="008219D3" w:rsidRDefault="00F23794" w:rsidP="008219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Анализ научно-методической литературы;</w:t>
      </w:r>
    </w:p>
    <w:p w:rsidR="00F23794" w:rsidRPr="008219D3" w:rsidRDefault="00F23794" w:rsidP="008219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Лабораторный эксперимент</w:t>
      </w:r>
    </w:p>
    <w:p w:rsidR="00F23794" w:rsidRPr="008219D3" w:rsidRDefault="00F23794" w:rsidP="008219D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Сравнительный анализ</w:t>
      </w:r>
    </w:p>
    <w:p w:rsidR="004550E0" w:rsidRPr="008219D3" w:rsidRDefault="00A837DE" w:rsidP="008219D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19D3">
        <w:rPr>
          <w:rFonts w:ascii="Times New Roman" w:hAnsi="Times New Roman" w:cs="Times New Roman"/>
          <w:b/>
          <w:bCs/>
          <w:sz w:val="24"/>
          <w:szCs w:val="24"/>
        </w:rPr>
        <w:t xml:space="preserve">Гипотеза: 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в ходе работы мы сможем определить содержание нитратов в  продуктах питания; разработать памятку по удалению нитратов из овощей </w:t>
      </w:r>
    </w:p>
    <w:p w:rsidR="005716D4" w:rsidRPr="008219D3" w:rsidRDefault="00D9678A" w:rsidP="008219D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Понятие о нитратах, их видах, способах проникновения в растения, физиологическое действие на организм человека</w:t>
      </w:r>
      <w:r w:rsidRPr="008219D3">
        <w:rPr>
          <w:rFonts w:ascii="Times New Roman" w:hAnsi="Times New Roman" w:cs="Times New Roman"/>
          <w:sz w:val="24"/>
          <w:szCs w:val="24"/>
        </w:rPr>
        <w:t>.</w:t>
      </w:r>
    </w:p>
    <w:p w:rsidR="004550E0" w:rsidRPr="008219D3" w:rsidRDefault="004550E0" w:rsidP="008219D3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E0" w:rsidRPr="008219D3" w:rsidRDefault="00D9678A" w:rsidP="008219D3">
      <w:pPr>
        <w:pStyle w:val="a4"/>
        <w:numPr>
          <w:ilvl w:val="1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Понятие о нитратах</w:t>
      </w:r>
      <w:r w:rsidR="004550E0" w:rsidRPr="008219D3">
        <w:rPr>
          <w:rFonts w:ascii="Times New Roman" w:hAnsi="Times New Roman" w:cs="Times New Roman"/>
          <w:b/>
          <w:sz w:val="24"/>
          <w:szCs w:val="24"/>
        </w:rPr>
        <w:t>. Способы проникновения нитратов в растения, их накопление в разных частях растений</w:t>
      </w:r>
    </w:p>
    <w:p w:rsidR="00724365" w:rsidRPr="008219D3" w:rsidRDefault="00724365" w:rsidP="008219D3">
      <w:pPr>
        <w:pStyle w:val="a4"/>
        <w:spacing w:after="0" w:line="240" w:lineRule="auto"/>
        <w:ind w:left="142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78A" w:rsidRPr="008219D3" w:rsidRDefault="004550E0" w:rsidP="008219D3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9678A" w:rsidRPr="008219D3">
        <w:rPr>
          <w:rFonts w:ascii="Times New Roman" w:hAnsi="Times New Roman" w:cs="Times New Roman"/>
          <w:color w:val="000000"/>
          <w:sz w:val="24"/>
          <w:szCs w:val="24"/>
        </w:rPr>
        <w:t>Нитраты - неотъемлемая часть всех наземных и водных экосистем, поскольку процесс нитрификации, ведущий к образованию окисленных неорганических соединений азота, носит глобальный характер.</w:t>
      </w:r>
    </w:p>
    <w:p w:rsidR="000C313D" w:rsidRPr="008219D3" w:rsidRDefault="00291F42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color w:val="000000"/>
          <w:sz w:val="24"/>
          <w:szCs w:val="24"/>
        </w:rPr>
        <w:t xml:space="preserve">В то же время, в связи с применением в больших масштабах азотных удобрений, поступление неорганических соединений азота в растения возрастает. . Однако накопление нитратов в растениях может происходить не только от переизбытка азотных удобрений, но и при недостатке других их видов (фосфорных, калийных и др.) Ввиду этого наблюдается четкое различие видов и сортов растений по накоплению и </w:t>
      </w:r>
      <w:r w:rsidRPr="008219D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содержанию нитратов. Существуют, например, виды овощных культур с большим и малым содержанием нитратов. Так, накопителями нитратов являются семейства тыквенных, капустных, сельдерейных. Наибольшее их количество содержится в листовых овощ</w:t>
      </w:r>
      <w:r w:rsidR="004550E0" w:rsidRPr="008219D3">
        <w:rPr>
          <w:rFonts w:ascii="Times New Roman" w:hAnsi="Times New Roman" w:cs="Times New Roman"/>
          <w:color w:val="000000"/>
          <w:sz w:val="24"/>
          <w:szCs w:val="24"/>
        </w:rPr>
        <w:t>ах: петрушке, укропе, сельдерее</w:t>
      </w:r>
      <w:r w:rsidRPr="008219D3">
        <w:rPr>
          <w:rFonts w:ascii="Times New Roman" w:hAnsi="Times New Roman" w:cs="Times New Roman"/>
          <w:color w:val="000000"/>
          <w:sz w:val="24"/>
          <w:szCs w:val="24"/>
        </w:rPr>
        <w:t>, наименьшее - в томатах, баклажанах, чесноке, зеленом горошке, винограде, яблоках и др</w:t>
      </w:r>
      <w:r w:rsidR="004550E0" w:rsidRPr="008219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219D3">
        <w:rPr>
          <w:rFonts w:ascii="Times New Roman" w:hAnsi="Times New Roman" w:cs="Times New Roman"/>
          <w:color w:val="000000"/>
          <w:sz w:val="24"/>
          <w:szCs w:val="24"/>
        </w:rPr>
        <w:t>Наибольшее количество нитратов содержится в сосущих и проводящих органах растений - корнях, стеблях, черешках и жилках листьев.</w:t>
      </w:r>
    </w:p>
    <w:p w:rsidR="000C313D" w:rsidRPr="008219D3" w:rsidRDefault="000C313D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78A" w:rsidRPr="008219D3" w:rsidRDefault="00D9678A" w:rsidP="002D7D8A">
      <w:pPr>
        <w:pStyle w:val="a4"/>
        <w:numPr>
          <w:ilvl w:val="1"/>
          <w:numId w:val="35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Физиологическое действие на организм человека</w:t>
      </w:r>
    </w:p>
    <w:p w:rsidR="004550E0" w:rsidRPr="008219D3" w:rsidRDefault="004550E0" w:rsidP="008219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       Нитриты, образующиеся из нитратов, в организме человека оказывают токсическое воздействие на печень, вызывая общую интоксикацию организма.</w:t>
      </w:r>
    </w:p>
    <w:p w:rsidR="004550E0" w:rsidRPr="008219D3" w:rsidRDefault="004550E0" w:rsidP="008219D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156520" w:rsidRPr="008219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219D3">
        <w:rPr>
          <w:rFonts w:ascii="Times New Roman" w:hAnsi="Times New Roman" w:cs="Times New Roman"/>
          <w:bCs/>
          <w:sz w:val="24"/>
          <w:szCs w:val="24"/>
        </w:rPr>
        <w:t>Симптомы отравления нитратами: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одышка;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посинение кожи и слизистых оболочек;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понос;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общая слабость;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потеря сознания;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боли в затылке;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усиление сердцебиения;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потемнение в глазах;</w:t>
      </w:r>
    </w:p>
    <w:p w:rsidR="00AE27FB" w:rsidRPr="008219D3" w:rsidRDefault="00AE27FB" w:rsidP="008219D3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тошнота.</w:t>
      </w:r>
    </w:p>
    <w:p w:rsidR="004550E0" w:rsidRPr="008219D3" w:rsidRDefault="004550E0" w:rsidP="008219D3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6520" w:rsidRPr="005F5D8A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80FDA" w:rsidRPr="008219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50E0" w:rsidRPr="008219D3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580FDA" w:rsidRPr="008219D3">
        <w:rPr>
          <w:rFonts w:ascii="Times New Roman" w:hAnsi="Times New Roman" w:cs="Times New Roman"/>
          <w:sz w:val="24"/>
          <w:szCs w:val="24"/>
        </w:rPr>
        <w:t xml:space="preserve">    </w:t>
      </w:r>
      <w:r w:rsidR="004550E0" w:rsidRPr="008219D3">
        <w:rPr>
          <w:rFonts w:ascii="Times New Roman" w:hAnsi="Times New Roman" w:cs="Times New Roman"/>
          <w:bCs/>
          <w:sz w:val="24"/>
          <w:szCs w:val="24"/>
        </w:rPr>
        <w:t xml:space="preserve">синтезирующиеся из нитратов  нитрозоамины обладают канцерогенным действием, т.е. вызывают раковые опухоли в желудочно-кишечном тракте. </w:t>
      </w:r>
    </w:p>
    <w:p w:rsidR="00363D0F" w:rsidRPr="008219D3" w:rsidRDefault="00776074" w:rsidP="002D7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2.</w:t>
      </w:r>
      <w:r w:rsidR="001B3D68" w:rsidRPr="0082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78A" w:rsidRPr="008219D3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D9678A" w:rsidRPr="008219D3" w:rsidRDefault="00F23794" w:rsidP="002D7D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2.1.</w:t>
      </w:r>
      <w:r w:rsidR="00D9678A" w:rsidRPr="008219D3">
        <w:rPr>
          <w:rFonts w:ascii="Times New Roman" w:hAnsi="Times New Roman" w:cs="Times New Roman"/>
          <w:b/>
          <w:sz w:val="24"/>
          <w:szCs w:val="24"/>
        </w:rPr>
        <w:t xml:space="preserve"> Способы обнаружения нитратов в продуктах питания</w:t>
      </w:r>
    </w:p>
    <w:p w:rsidR="002D791B" w:rsidRPr="008219D3" w:rsidRDefault="004550E0" w:rsidP="008219D3">
      <w:pPr>
        <w:pStyle w:val="ae"/>
        <w:shd w:val="clear" w:color="auto" w:fill="FFFFFF"/>
        <w:spacing w:before="0" w:beforeAutospacing="0"/>
        <w:jc w:val="both"/>
        <w:rPr>
          <w:color w:val="252525"/>
        </w:rPr>
      </w:pPr>
      <w:r w:rsidRPr="008219D3">
        <w:t xml:space="preserve">   </w:t>
      </w:r>
      <w:r w:rsidR="00156520" w:rsidRPr="008219D3">
        <w:t xml:space="preserve"> </w:t>
      </w:r>
      <w:r w:rsidR="002D791B" w:rsidRPr="008219D3">
        <w:rPr>
          <w:color w:val="252525"/>
        </w:rPr>
        <w:t>Для определения наличия нитратов в овощах в условиях дома имеется несколько способов.</w:t>
      </w:r>
    </w:p>
    <w:p w:rsidR="002D791B" w:rsidRPr="008219D3" w:rsidRDefault="002D791B" w:rsidP="008219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219D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 применением раствора в серной кислоте дифениламина (анилина, N-фенила). Данное вещество в аналитической химии применяют с целью обнаружения нитрат-ионов. Выполняют проверку следующим образом. В пробирку поместить 10 мл сока исследуемого овоща и добавить 1-3 капли раствора дифениламина. При наличии нитратов окраска сока изменится на синюю.</w:t>
      </w:r>
    </w:p>
    <w:p w:rsidR="002D791B" w:rsidRPr="008219D3" w:rsidRDefault="002D791B" w:rsidP="008219D3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219D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Тест-полоски в виде индикаторной бумаги. Предназначены для определения уровня нитратов в плодах, а также в воде. Данный способ считается самым простым и надежным. В наборе содержится 100 полосок. Взять 1 полоску и отрезать от нее небольшой квадратик размером 50*50 мм. Погрузить его в сок исследуемого овоща на 6-7 секунд или же приложить к срезу плода, выждав пока полоска полностью смочится соком. Полимерное покрытие с тест-полоски не снимать! Определение концентрации нитратов происходит способом сравнивания полученной окраски сока с окраской на прилагаемой контрольной шкале, выбрав наиболее близкий тон. На контрольной шкале каждому виду окраски соответствует определенное числовое значение.</w:t>
      </w:r>
    </w:p>
    <w:p w:rsidR="002D791B" w:rsidRPr="008219D3" w:rsidRDefault="00156520" w:rsidP="008219D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8219D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</w:t>
      </w:r>
      <w:r w:rsidR="002D791B" w:rsidRPr="008219D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Кроме этих способов можно определить нитраты в овощах с помощью прибора-нитратомера. Если же такой возможности нет, можно воспользоваться народными методами, основанными на внешнем виде плодов. Это красивые на вид овощи, ровной формы. Белые прожилки в томатах и более светлый тон мякоти по сравнению с кожурой. На огурцах при хранении на шкурке возникают желтые пятна, мякоть – рыхлая. Морковь с нитратами имеет большой размер и белесую сердцевину. Зелень имеет неестественно темную окраску и слишком длинные стебли. Листья салата – ломкие, их кончики – </w:t>
      </w:r>
      <w:r w:rsidR="002D791B" w:rsidRPr="008219D3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lastRenderedPageBreak/>
        <w:t>коричневые. У капусты могут растрескиваться кочаны, верхние листья имеют слишком темную окраску.</w:t>
      </w:r>
    </w:p>
    <w:p w:rsidR="00D9678A" w:rsidRPr="008219D3" w:rsidRDefault="003D10A3" w:rsidP="002D7D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2</w:t>
      </w:r>
      <w:r w:rsidR="00F23794" w:rsidRPr="008219D3">
        <w:rPr>
          <w:rFonts w:ascii="Times New Roman" w:hAnsi="Times New Roman" w:cs="Times New Roman"/>
          <w:b/>
          <w:sz w:val="24"/>
          <w:szCs w:val="24"/>
        </w:rPr>
        <w:t>.2.</w:t>
      </w:r>
      <w:r w:rsidR="00D9678A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="00D9678A" w:rsidRPr="008219D3">
        <w:rPr>
          <w:rFonts w:ascii="Times New Roman" w:hAnsi="Times New Roman" w:cs="Times New Roman"/>
          <w:b/>
          <w:sz w:val="24"/>
          <w:szCs w:val="24"/>
        </w:rPr>
        <w:t>Способы уменьшения нитратов в продуктах питания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  Концентрация солей в разных частях растений  неоднородна.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Питание  идет  от  земли,  поэтому особенно много нитратов в стеблях и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черешках  листьев. Разумнее  всего   (если  целые  веточки  не  вызывают  энтузиазма) шинковать зелень непосредственно на столе и сразу ссыпать в тарелку.</w:t>
      </w:r>
    </w:p>
    <w:p w:rsidR="008219D3" w:rsidRPr="005F5D8A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   При покупке  стоит обратить внимание,  чтобы не было надломанных,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поврежденных,  подгнивших мест.  Там идут сходные  процессы,  и  когда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пучок  попадает  домой,  его  нитритность  может  перевесить  ценность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имеющихся витаминов. Другое дело,  что даже в нормальных по вкусовым качествам  овощах иногда  можно в два-три раза снизить "нитратность",  если их правильно чистить  и  соблюдать  несколько  простых   правил.   Но   тут   нужен индивидуальный подход - у каждого овоща свои особенности. Вот наиболее распространенные у нас "нитратоносители".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Первым представителем этой группы является свекла.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В подозрительных случаях  лучше  срезать  верхушку  -  примерно на четверть и хвостик -примерно на восьмую часть корнеплода. Таким путем свекла освобождается от трех четвертей нитратов.</w:t>
      </w:r>
    </w:p>
    <w:p w:rsidR="00156520" w:rsidRPr="008219D3" w:rsidRDefault="00156520" w:rsidP="00821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Капуста. В белокочанной капусте  нитраты  "облюбовали"  верхние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листья.  В  них  (и в кочерыжке) нитратов вдвое больше,  чем в средней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части кочана.  Поэтому иной раз люди пожуют,  пожуют крайний листочек,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но есть не станут.  А уже через три-четыре слоя вкус становится совсем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другим.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Картофель. Большая часть солей в клубне сосредоточена ближе к  его  середине (а  ценные вещества - ближе к кожуре!),  но разница невелика.  Поэтому чистить его бесполезно,  к тому же витамины и  ферменты,  содержащиеся под кожурой, ограничивают превращение нитратов в нитриты.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Оптимальный метод приготовления картофеля с  высоким  содержанием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нитратов - на пару, "в мундире". Мелкие клубни кладут целиком, крупные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разрезают на 2,  4 или 6 частей. При этом удаляется до 60-70 процентов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нитратов. (При  обычной  варке - до  40 процентов, при  жарений - около 15</w:t>
      </w:r>
      <w:r w:rsidR="008219D3" w:rsidRPr="005F5D8A">
        <w:rPr>
          <w:rFonts w:ascii="Times New Roman" w:hAnsi="Times New Roman" w:cs="Times New Roman"/>
          <w:sz w:val="24"/>
          <w:szCs w:val="24"/>
        </w:rPr>
        <w:t xml:space="preserve"> </w:t>
      </w:r>
      <w:r w:rsidR="008219D3">
        <w:rPr>
          <w:rFonts w:ascii="Times New Roman" w:hAnsi="Times New Roman" w:cs="Times New Roman"/>
          <w:sz w:val="24"/>
          <w:szCs w:val="24"/>
        </w:rPr>
        <w:t>процентов)</w:t>
      </w:r>
      <w:r w:rsidRPr="008219D3">
        <w:rPr>
          <w:rFonts w:ascii="Times New Roman" w:hAnsi="Times New Roman" w:cs="Times New Roman"/>
          <w:sz w:val="24"/>
          <w:szCs w:val="24"/>
        </w:rPr>
        <w:t>.  Оставшуюся воду лучше, конечно, выливать.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Морковь. Морковь,  особенно ранняя,  может накапливать до  1000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 xml:space="preserve">мг/кг нитратов. Их больше в верхушке, ближе к листьям, а также в самом 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 xml:space="preserve">хвостике.  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Кабачки. Они  могут  содержать  до  700 мг/кг нитратов.  Больше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всего их в тонком слое под самой кожицей и около  хвостика.  Хвостовую</w:t>
      </w:r>
    </w:p>
    <w:p w:rsidR="008219D3" w:rsidRPr="005F5D8A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часть, соответственно, можно удалять и снимать кожуру толстым слоем. 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Огурцы. В    неблагоприятных   условиях   даже   огурцы   могут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накапливать до 600 мг/кг нитратов.  Непосредственно под кожурой  их  в</w:t>
      </w:r>
      <w:r w:rsidR="008219D3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>несколько   раз  больше,  чем  в  середине.  И  если  кожура  горькая,</w:t>
      </w:r>
      <w:r w:rsidR="008219D3" w:rsidRPr="005F5D8A">
        <w:rPr>
          <w:rFonts w:ascii="Times New Roman" w:hAnsi="Times New Roman" w:cs="Times New Roman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sz w:val="24"/>
          <w:szCs w:val="24"/>
        </w:rPr>
        <w:t xml:space="preserve">неприятная,  ее приходится снимать. </w:t>
      </w: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1.Есть несколько эффективных приемов удаления нитратов</w:t>
      </w:r>
      <w:r w:rsidR="00AE27FB" w:rsidRPr="008219D3">
        <w:rPr>
          <w:rFonts w:ascii="Times New Roman" w:hAnsi="Times New Roman" w:cs="Times New Roman"/>
          <w:bCs/>
          <w:sz w:val="24"/>
          <w:szCs w:val="24"/>
        </w:rPr>
        <w:t>. Самым просты и ра</w:t>
      </w:r>
      <w:r w:rsidRPr="008219D3">
        <w:rPr>
          <w:rFonts w:ascii="Times New Roman" w:hAnsi="Times New Roman" w:cs="Times New Roman"/>
          <w:bCs/>
          <w:sz w:val="24"/>
          <w:szCs w:val="24"/>
        </w:rPr>
        <w:t>спространенным является варк</w:t>
      </w:r>
      <w:r w:rsidR="002D791B" w:rsidRPr="008219D3">
        <w:rPr>
          <w:rFonts w:ascii="Times New Roman" w:hAnsi="Times New Roman" w:cs="Times New Roman"/>
          <w:bCs/>
          <w:sz w:val="24"/>
          <w:szCs w:val="24"/>
        </w:rPr>
        <w:t>а</w:t>
      </w:r>
      <w:r w:rsidRPr="008219D3">
        <w:rPr>
          <w:rFonts w:ascii="Times New Roman" w:hAnsi="Times New Roman" w:cs="Times New Roman"/>
          <w:bCs/>
          <w:sz w:val="24"/>
          <w:szCs w:val="24"/>
        </w:rPr>
        <w:t>.   При приготовлении на пару нитраты удаляются хуже, чем при варке, а при жарке и тушении – всего на 10%.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2.</w:t>
      </w:r>
      <w:r w:rsidRPr="008219D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>Для листовых культур можно применить вымачивание. Нитраты хорошо растворяются в воде. Тщательно мойте овощи перед употреблением.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3.Не используйте в пищу части овощей, способных максимально накапливать нитраты: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а) кочерыжка, верхние листья, крупные жилки на листьях белокочанной капусты;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б) кожура огурцов и редиса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в) сердцевина моркови и  верхняя часть корнеплода;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г) ветви зеленых культур (укроп и петрушка)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д) корень и верхняя часть корнеплода свеклы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lastRenderedPageBreak/>
        <w:t>Безжалостно их срезайте и выбрасывайте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4.Старайтесь использовать  овощи собственного производства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5.Не покупайте «несезонные» овощи и фрукты. Арбузы в июне без нитратов  не вызревают! </w:t>
      </w:r>
    </w:p>
    <w:p w:rsidR="008219D3" w:rsidRPr="005F5D8A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6.Выбирайте овощи, выращенные на грядке, а не в закрытом грунте (парниках и теплицах)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7.Поздние сорта овощей содержат меньшее количество нитратов, чем раннеспелые! </w:t>
      </w:r>
    </w:p>
    <w:p w:rsidR="00291F42" w:rsidRPr="008219D3" w:rsidRDefault="00291F42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8.Рекомендуем перед употреблением овощей принять аскорбиновую кислоту или фруктовый сок. </w:t>
      </w:r>
    </w:p>
    <w:p w:rsidR="00580FDA" w:rsidRPr="008219D3" w:rsidRDefault="00291F42" w:rsidP="008219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9.Если вы заметили, что овощи начинают портиться раньше обычного</w:t>
      </w:r>
      <w:r w:rsidR="00520117" w:rsidRPr="0082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, воспринимайте это как предупредительный опасный звонок. </w:t>
      </w:r>
      <w:r w:rsidR="00520117" w:rsidRPr="00821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AE27FB" w:rsidRPr="008219D3" w:rsidRDefault="00520117" w:rsidP="0082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FDA" w:rsidRPr="00821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2D791B" w:rsidRPr="008219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219D3" w:rsidRPr="005F5D8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D791B" w:rsidRPr="0082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922" w:rsidRPr="008219D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E27FB" w:rsidRPr="008219D3" w:rsidRDefault="002D791B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  </w:t>
      </w:r>
      <w:r w:rsidR="00AE27FB" w:rsidRPr="008219D3">
        <w:rPr>
          <w:rFonts w:ascii="Times New Roman" w:hAnsi="Times New Roman" w:cs="Times New Roman"/>
          <w:sz w:val="24"/>
          <w:szCs w:val="24"/>
        </w:rPr>
        <w:t>В</w:t>
      </w:r>
      <w:r w:rsidRPr="008219D3">
        <w:rPr>
          <w:rFonts w:ascii="Times New Roman" w:hAnsi="Times New Roman" w:cs="Times New Roman"/>
          <w:sz w:val="24"/>
          <w:szCs w:val="24"/>
        </w:rPr>
        <w:t xml:space="preserve">о время посещения магазина, нам, </w:t>
      </w:r>
      <w:r w:rsidR="00AE27FB" w:rsidRPr="008219D3">
        <w:rPr>
          <w:rFonts w:ascii="Times New Roman" w:hAnsi="Times New Roman" w:cs="Times New Roman"/>
          <w:sz w:val="24"/>
          <w:szCs w:val="24"/>
        </w:rPr>
        <w:t>все-таки</w:t>
      </w:r>
      <w:r w:rsidRPr="008219D3">
        <w:rPr>
          <w:rFonts w:ascii="Times New Roman" w:hAnsi="Times New Roman" w:cs="Times New Roman"/>
          <w:sz w:val="24"/>
          <w:szCs w:val="24"/>
        </w:rPr>
        <w:t xml:space="preserve">, </w:t>
      </w:r>
      <w:r w:rsidR="00AE27FB" w:rsidRPr="008219D3">
        <w:rPr>
          <w:rFonts w:ascii="Times New Roman" w:hAnsi="Times New Roman" w:cs="Times New Roman"/>
          <w:sz w:val="24"/>
          <w:szCs w:val="24"/>
        </w:rPr>
        <w:t xml:space="preserve"> следует обращать внимание на внешний вид продукта, сроки его хранения и сопоставлять с сезоном выращивания, так как от этого зависит процентное содержание нитратов в продуктах питания.</w:t>
      </w:r>
    </w:p>
    <w:p w:rsidR="00AE27FB" w:rsidRPr="008219D3" w:rsidRDefault="00AE27FB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С нитратами, разумеется, приходится считаться, но</w:t>
      </w:r>
      <w:r w:rsidR="002D791B" w:rsidRPr="008219D3">
        <w:rPr>
          <w:rFonts w:ascii="Times New Roman" w:hAnsi="Times New Roman" w:cs="Times New Roman"/>
          <w:sz w:val="24"/>
          <w:szCs w:val="24"/>
        </w:rPr>
        <w:t>,</w:t>
      </w:r>
      <w:r w:rsidRPr="008219D3">
        <w:rPr>
          <w:rFonts w:ascii="Times New Roman" w:hAnsi="Times New Roman" w:cs="Times New Roman"/>
          <w:sz w:val="24"/>
          <w:szCs w:val="24"/>
        </w:rPr>
        <w:t xml:space="preserve"> в общем-то</w:t>
      </w:r>
      <w:r w:rsidR="002D791B" w:rsidRPr="008219D3">
        <w:rPr>
          <w:rFonts w:ascii="Times New Roman" w:hAnsi="Times New Roman" w:cs="Times New Roman"/>
          <w:sz w:val="24"/>
          <w:szCs w:val="24"/>
        </w:rPr>
        <w:t>,</w:t>
      </w:r>
      <w:r w:rsidRPr="008219D3">
        <w:rPr>
          <w:rFonts w:ascii="Times New Roman" w:hAnsi="Times New Roman" w:cs="Times New Roman"/>
          <w:sz w:val="24"/>
          <w:szCs w:val="24"/>
        </w:rPr>
        <w:t xml:space="preserve"> они не так страшны. В большинстве случаев их содержание все же приемлемо, ну а когда продукт не пригоден, язык всегда поможет это распознать, надо только ему доверять.</w:t>
      </w:r>
      <w:r w:rsidR="00067401" w:rsidRPr="0082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91B" w:rsidRPr="008219D3" w:rsidRDefault="00067401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Так что ово</w:t>
      </w:r>
      <w:r w:rsidR="002D791B" w:rsidRPr="008219D3">
        <w:rPr>
          <w:rFonts w:ascii="Times New Roman" w:hAnsi="Times New Roman" w:cs="Times New Roman"/>
          <w:sz w:val="24"/>
          <w:szCs w:val="24"/>
        </w:rPr>
        <w:t>щи можно смело есть, более того</w:t>
      </w:r>
      <w:r w:rsidRPr="008219D3">
        <w:rPr>
          <w:rFonts w:ascii="Times New Roman" w:hAnsi="Times New Roman" w:cs="Times New Roman"/>
          <w:sz w:val="24"/>
          <w:szCs w:val="24"/>
        </w:rPr>
        <w:t xml:space="preserve">, при желании есть помногу. Не пренебрегая, конечно, и </w:t>
      </w:r>
      <w:r w:rsidR="00802EC7" w:rsidRPr="008219D3">
        <w:rPr>
          <w:rFonts w:ascii="Times New Roman" w:hAnsi="Times New Roman" w:cs="Times New Roman"/>
          <w:sz w:val="24"/>
          <w:szCs w:val="24"/>
        </w:rPr>
        <w:t xml:space="preserve">с </w:t>
      </w:r>
      <w:r w:rsidRPr="008219D3">
        <w:rPr>
          <w:rFonts w:ascii="Times New Roman" w:hAnsi="Times New Roman" w:cs="Times New Roman"/>
          <w:sz w:val="24"/>
          <w:szCs w:val="24"/>
        </w:rPr>
        <w:t>разумной осторожностью</w:t>
      </w:r>
      <w:r w:rsidR="002D791B" w:rsidRPr="008219D3">
        <w:rPr>
          <w:rFonts w:ascii="Times New Roman" w:hAnsi="Times New Roman" w:cs="Times New Roman"/>
          <w:sz w:val="24"/>
          <w:szCs w:val="24"/>
        </w:rPr>
        <w:t>.</w:t>
      </w:r>
    </w:p>
    <w:p w:rsidR="00F23794" w:rsidRPr="008219D3" w:rsidRDefault="00776074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В ходе работы над данным</w:t>
      </w:r>
      <w:r w:rsidR="00D926D6" w:rsidRPr="008219D3">
        <w:rPr>
          <w:rFonts w:ascii="Times New Roman" w:hAnsi="Times New Roman" w:cs="Times New Roman"/>
          <w:sz w:val="24"/>
          <w:szCs w:val="24"/>
        </w:rPr>
        <w:t xml:space="preserve"> проектом мы пришли к следующим</w:t>
      </w:r>
      <w:r w:rsidR="002D791B" w:rsidRPr="008219D3">
        <w:rPr>
          <w:rFonts w:ascii="Times New Roman" w:hAnsi="Times New Roman" w:cs="Times New Roman"/>
          <w:sz w:val="24"/>
          <w:szCs w:val="24"/>
        </w:rPr>
        <w:t xml:space="preserve">  </w:t>
      </w:r>
      <w:r w:rsidRPr="008219D3">
        <w:rPr>
          <w:rFonts w:ascii="Times New Roman" w:hAnsi="Times New Roman" w:cs="Times New Roman"/>
          <w:sz w:val="24"/>
          <w:szCs w:val="24"/>
        </w:rPr>
        <w:t>выводам:</w:t>
      </w:r>
    </w:p>
    <w:p w:rsidR="00F23794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Нитраты имеют свойство накапливаться в различных частях растений</w:t>
      </w:r>
    </w:p>
    <w:p w:rsidR="00F23794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Нитраты оказывают неблагоприятное влияние на организм человека, вызывая сильные отравления</w:t>
      </w:r>
    </w:p>
    <w:p w:rsidR="002D791B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В ходе практического исследования</w:t>
      </w:r>
      <w:r w:rsidR="002D791B" w:rsidRPr="008219D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D791B" w:rsidRPr="008219D3">
        <w:rPr>
          <w:rFonts w:ascii="Times New Roman" w:hAnsi="Times New Roman" w:cs="Times New Roman"/>
          <w:b/>
          <w:bCs/>
          <w:sz w:val="24"/>
          <w:szCs w:val="24"/>
        </w:rPr>
        <w:t>Приложение 1,2</w:t>
      </w:r>
      <w:r w:rsidR="002D791B" w:rsidRPr="008219D3">
        <w:rPr>
          <w:rFonts w:ascii="Times New Roman" w:hAnsi="Times New Roman" w:cs="Times New Roman"/>
          <w:bCs/>
          <w:sz w:val="24"/>
          <w:szCs w:val="24"/>
        </w:rPr>
        <w:t>)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мы провели анализ овощных культур из различных торговых точек</w:t>
      </w:r>
      <w:r w:rsidR="002D791B" w:rsidRPr="008219D3">
        <w:rPr>
          <w:rFonts w:ascii="Times New Roman" w:hAnsi="Times New Roman" w:cs="Times New Roman"/>
          <w:bCs/>
          <w:sz w:val="24"/>
          <w:szCs w:val="24"/>
        </w:rPr>
        <w:t>: «Магнит», «Тепличный»  и овощей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прошлогоднего урожая частного хозяйства (морковь, свекла, картофель, капуста белокочанная, зеленый лук).</w:t>
      </w:r>
    </w:p>
    <w:p w:rsidR="00F23794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Овощи –</w:t>
      </w:r>
      <w:r w:rsidR="00D70F7E" w:rsidRPr="0082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>рекордсмены по содержанию нитратов: зеленый лук, белокочанная капуста, свекла из торговой точки «Магнит» (производство Краснодар)</w:t>
      </w:r>
    </w:p>
    <w:p w:rsidR="00F23794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Среднее содержание нитратов в пределах  ПДК наблюдается в моркови  и карт</w:t>
      </w:r>
      <w:r w:rsidR="002D791B" w:rsidRPr="008219D3">
        <w:rPr>
          <w:rFonts w:ascii="Times New Roman" w:hAnsi="Times New Roman" w:cs="Times New Roman"/>
          <w:bCs/>
          <w:sz w:val="24"/>
          <w:szCs w:val="24"/>
        </w:rPr>
        <w:t>офеле из торговой точки «Магнит»</w:t>
      </w:r>
    </w:p>
    <w:p w:rsidR="00F23794" w:rsidRPr="008219D3" w:rsidRDefault="00F23794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Минимальное количество нитратов находится в продуктах, приобретенных в торговой точке «Тепличный» (производство г. Вологда) и в продукции, выращенной на собственном участке.</w:t>
      </w:r>
    </w:p>
    <w:p w:rsidR="000B6FD1" w:rsidRPr="008219D3" w:rsidRDefault="000B6FD1" w:rsidP="008219D3">
      <w:pPr>
        <w:pStyle w:val="a4"/>
        <w:numPr>
          <w:ilvl w:val="0"/>
          <w:numId w:val="3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Рекомендации мы оформили в виде памятки</w:t>
      </w:r>
      <w:r w:rsidR="00F23794" w:rsidRPr="008219D3">
        <w:rPr>
          <w:rFonts w:ascii="Times New Roman" w:hAnsi="Times New Roman" w:cs="Times New Roman"/>
          <w:sz w:val="24"/>
          <w:szCs w:val="24"/>
        </w:rPr>
        <w:t xml:space="preserve"> «Способы снижения концентрации нитратов в продуктах питания» </w:t>
      </w:r>
      <w:r w:rsidRPr="008219D3">
        <w:rPr>
          <w:rFonts w:ascii="Times New Roman" w:hAnsi="Times New Roman" w:cs="Times New Roman"/>
          <w:sz w:val="24"/>
          <w:szCs w:val="24"/>
        </w:rPr>
        <w:t>и предлагаем для использования.</w:t>
      </w:r>
      <w:r w:rsidR="000C313D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="000C313D" w:rsidRPr="008219D3">
        <w:rPr>
          <w:rFonts w:ascii="Times New Roman" w:hAnsi="Times New Roman" w:cs="Times New Roman"/>
          <w:b/>
          <w:sz w:val="24"/>
          <w:szCs w:val="24"/>
        </w:rPr>
        <w:t>(</w:t>
      </w:r>
      <w:r w:rsidR="007B4A6C" w:rsidRPr="008219D3">
        <w:rPr>
          <w:rFonts w:ascii="Times New Roman" w:hAnsi="Times New Roman" w:cs="Times New Roman"/>
          <w:sz w:val="24"/>
          <w:szCs w:val="24"/>
        </w:rPr>
        <w:t>Смотри</w:t>
      </w:r>
      <w:r w:rsidR="007B4A6C" w:rsidRPr="008219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313D" w:rsidRPr="008219D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580FDA" w:rsidRPr="008219D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8219D3">
        <w:rPr>
          <w:rFonts w:ascii="Times New Roman" w:hAnsi="Times New Roman" w:cs="Times New Roman"/>
          <w:b/>
          <w:sz w:val="24"/>
          <w:szCs w:val="24"/>
        </w:rPr>
        <w:t>.</w:t>
      </w:r>
      <w:r w:rsidR="000C313D" w:rsidRPr="008219D3">
        <w:rPr>
          <w:rFonts w:ascii="Times New Roman" w:hAnsi="Times New Roman" w:cs="Times New Roman"/>
          <w:b/>
          <w:sz w:val="24"/>
          <w:szCs w:val="24"/>
        </w:rPr>
        <w:t>)</w:t>
      </w:r>
    </w:p>
    <w:p w:rsidR="00190C1E" w:rsidRPr="008219D3" w:rsidRDefault="001B3D68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   </w:t>
      </w:r>
      <w:r w:rsidR="00887614" w:rsidRPr="008219D3">
        <w:rPr>
          <w:rFonts w:ascii="Times New Roman" w:hAnsi="Times New Roman" w:cs="Times New Roman"/>
          <w:sz w:val="24"/>
          <w:szCs w:val="24"/>
        </w:rPr>
        <w:t>Данные</w:t>
      </w:r>
      <w:r w:rsidRPr="008219D3">
        <w:rPr>
          <w:rFonts w:ascii="Times New Roman" w:hAnsi="Times New Roman" w:cs="Times New Roman"/>
          <w:sz w:val="24"/>
          <w:szCs w:val="24"/>
        </w:rPr>
        <w:t>,</w:t>
      </w:r>
      <w:r w:rsidR="00887614" w:rsidRPr="008219D3">
        <w:rPr>
          <w:rFonts w:ascii="Times New Roman" w:hAnsi="Times New Roman" w:cs="Times New Roman"/>
          <w:sz w:val="24"/>
          <w:szCs w:val="24"/>
        </w:rPr>
        <w:t xml:space="preserve"> полученные в ходе работы над проектом можно </w:t>
      </w:r>
      <w:r w:rsidR="00D1678B" w:rsidRPr="008219D3">
        <w:rPr>
          <w:rFonts w:ascii="Times New Roman" w:hAnsi="Times New Roman" w:cs="Times New Roman"/>
          <w:sz w:val="24"/>
          <w:szCs w:val="24"/>
        </w:rPr>
        <w:t>использовать в</w:t>
      </w:r>
      <w:r w:rsidR="00887614" w:rsidRPr="008219D3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F23794" w:rsidRPr="008219D3">
        <w:rPr>
          <w:rFonts w:ascii="Times New Roman" w:hAnsi="Times New Roman" w:cs="Times New Roman"/>
          <w:sz w:val="24"/>
          <w:szCs w:val="24"/>
        </w:rPr>
        <w:t xml:space="preserve">технологов продукции общественного питания, поваров, </w:t>
      </w:r>
      <w:r w:rsidR="00190C1E" w:rsidRPr="008219D3">
        <w:rPr>
          <w:rFonts w:ascii="Times New Roman" w:hAnsi="Times New Roman" w:cs="Times New Roman"/>
          <w:sz w:val="24"/>
          <w:szCs w:val="24"/>
        </w:rPr>
        <w:t xml:space="preserve">в личной практической деятельности. </w:t>
      </w:r>
      <w:r w:rsidR="00D1678B" w:rsidRPr="008219D3">
        <w:rPr>
          <w:rFonts w:ascii="Times New Roman" w:hAnsi="Times New Roman" w:cs="Times New Roman"/>
          <w:sz w:val="24"/>
          <w:szCs w:val="24"/>
        </w:rPr>
        <w:t>Полученные знания</w:t>
      </w:r>
      <w:r w:rsidR="00C40A6D" w:rsidRPr="008219D3">
        <w:rPr>
          <w:rFonts w:ascii="Times New Roman" w:hAnsi="Times New Roman" w:cs="Times New Roman"/>
          <w:sz w:val="24"/>
          <w:szCs w:val="24"/>
        </w:rPr>
        <w:t xml:space="preserve"> послужат хорошей основой для моей дальнейшей профессиональной деятельности.</w:t>
      </w:r>
    </w:p>
    <w:p w:rsidR="009F6773" w:rsidRPr="008219D3" w:rsidRDefault="009F6773" w:rsidP="0082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520" w:rsidRPr="008219D3" w:rsidRDefault="00156520" w:rsidP="0082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6DE" w:rsidRPr="008219D3" w:rsidRDefault="00B946DE" w:rsidP="002D7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724365" w:rsidRPr="008219D3">
        <w:rPr>
          <w:rFonts w:ascii="Times New Roman" w:hAnsi="Times New Roman" w:cs="Times New Roman"/>
          <w:b/>
          <w:sz w:val="24"/>
          <w:szCs w:val="24"/>
        </w:rPr>
        <w:t xml:space="preserve"> И ИНТЕРНЕТ-РЕСУРСОВ</w:t>
      </w:r>
    </w:p>
    <w:p w:rsidR="00732EA5" w:rsidRPr="008219D3" w:rsidRDefault="00732EA5" w:rsidP="00821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FDA" w:rsidRPr="008219D3" w:rsidRDefault="00887614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1.</w:t>
      </w:r>
      <w:r w:rsidR="00067401" w:rsidRPr="008219D3">
        <w:rPr>
          <w:rFonts w:ascii="Times New Roman" w:hAnsi="Times New Roman" w:cs="Times New Roman"/>
          <w:sz w:val="24"/>
          <w:szCs w:val="24"/>
        </w:rPr>
        <w:t>Санитарно</w:t>
      </w:r>
      <w:r w:rsidR="00580FDA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="00067401" w:rsidRPr="008219D3">
        <w:rPr>
          <w:rFonts w:ascii="Times New Roman" w:hAnsi="Times New Roman" w:cs="Times New Roman"/>
          <w:sz w:val="24"/>
          <w:szCs w:val="24"/>
        </w:rPr>
        <w:t>-</w:t>
      </w:r>
      <w:r w:rsidR="00580FDA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="00067401" w:rsidRPr="008219D3">
        <w:rPr>
          <w:rFonts w:ascii="Times New Roman" w:hAnsi="Times New Roman" w:cs="Times New Roman"/>
          <w:sz w:val="24"/>
          <w:szCs w:val="24"/>
        </w:rPr>
        <w:t>пищевая мини – экспресслаборатория «СПЭЛ»,</w:t>
      </w:r>
      <w:r w:rsidR="00156520" w:rsidRPr="008219D3">
        <w:rPr>
          <w:rFonts w:ascii="Times New Roman" w:hAnsi="Times New Roman" w:cs="Times New Roman"/>
          <w:sz w:val="24"/>
          <w:szCs w:val="24"/>
        </w:rPr>
        <w:t xml:space="preserve">, руководство по применению, </w:t>
      </w:r>
      <w:r w:rsidR="00067401" w:rsidRPr="008219D3">
        <w:rPr>
          <w:rFonts w:ascii="Times New Roman" w:hAnsi="Times New Roman" w:cs="Times New Roman"/>
          <w:sz w:val="24"/>
          <w:szCs w:val="24"/>
        </w:rPr>
        <w:t xml:space="preserve">2008. – 27 с. </w:t>
      </w:r>
    </w:p>
    <w:p w:rsidR="00580FDA" w:rsidRPr="008219D3" w:rsidRDefault="00580FDA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lastRenderedPageBreak/>
        <w:t xml:space="preserve">2.Скурихин И.М. Все о пище с точки зрения </w:t>
      </w:r>
      <w:r w:rsidR="002D791B" w:rsidRPr="008219D3">
        <w:rPr>
          <w:rFonts w:ascii="Times New Roman" w:hAnsi="Times New Roman" w:cs="Times New Roman"/>
          <w:sz w:val="24"/>
          <w:szCs w:val="24"/>
        </w:rPr>
        <w:t>химика - М.: «Высшая школа»,2012</w:t>
      </w:r>
      <w:r w:rsidRPr="008219D3">
        <w:rPr>
          <w:rFonts w:ascii="Times New Roman" w:hAnsi="Times New Roman" w:cs="Times New Roman"/>
          <w:sz w:val="24"/>
          <w:szCs w:val="24"/>
        </w:rPr>
        <w:t>.-136 с.</w:t>
      </w:r>
      <w:r w:rsidR="00067401" w:rsidRPr="008219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FDA" w:rsidRPr="008219D3" w:rsidRDefault="000C313D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3.</w:t>
      </w:r>
      <w:r w:rsidR="00156520" w:rsidRPr="008219D3">
        <w:rPr>
          <w:rFonts w:ascii="Times New Roman" w:hAnsi="Times New Roman" w:cs="Times New Roman"/>
          <w:sz w:val="24"/>
          <w:szCs w:val="24"/>
        </w:rPr>
        <w:t xml:space="preserve"> </w:t>
      </w:r>
      <w:r w:rsidR="00580FDA" w:rsidRPr="008219D3">
        <w:rPr>
          <w:rFonts w:ascii="Times New Roman" w:hAnsi="Times New Roman" w:cs="Times New Roman"/>
          <w:sz w:val="24"/>
          <w:szCs w:val="24"/>
        </w:rPr>
        <w:t>Эмануэль Н.М</w:t>
      </w:r>
      <w:r w:rsidR="002D791B" w:rsidRPr="008219D3">
        <w:rPr>
          <w:rFonts w:ascii="Times New Roman" w:hAnsi="Times New Roman" w:cs="Times New Roman"/>
          <w:sz w:val="24"/>
          <w:szCs w:val="24"/>
        </w:rPr>
        <w:t>. Химия и пища-М.: «Наука», 2014</w:t>
      </w:r>
      <w:r w:rsidR="00580FDA" w:rsidRPr="008219D3">
        <w:rPr>
          <w:rFonts w:ascii="Times New Roman" w:hAnsi="Times New Roman" w:cs="Times New Roman"/>
          <w:sz w:val="24"/>
          <w:szCs w:val="24"/>
        </w:rPr>
        <w:t>.-113 с.</w:t>
      </w:r>
    </w:p>
    <w:p w:rsidR="00156520" w:rsidRPr="005F5D8A" w:rsidRDefault="00156520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4. </w:t>
      </w:r>
      <w:hyperlink r:id="rId8" w:history="1">
        <w:r w:rsidRPr="008219D3">
          <w:rPr>
            <w:rStyle w:val="a7"/>
            <w:rFonts w:ascii="Times New Roman" w:hAnsi="Times New Roman" w:cs="Times New Roman"/>
            <w:sz w:val="24"/>
            <w:szCs w:val="24"/>
          </w:rPr>
          <w:t>http://poleznaya-trava.ru/1189-kak-proverit-ovoschi-na-nitraty-v-domashnih-usloviyah.html</w:t>
        </w:r>
      </w:hyperlink>
    </w:p>
    <w:p w:rsidR="00156520" w:rsidRPr="008219D3" w:rsidRDefault="00156520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6520" w:rsidRPr="008219D3" w:rsidRDefault="00156520" w:rsidP="00821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C1E" w:rsidRPr="008219D3" w:rsidRDefault="00190C1E" w:rsidP="008219D3">
      <w:pPr>
        <w:spacing w:after="0" w:line="240" w:lineRule="auto"/>
        <w:ind w:left="7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63D0F" w:rsidRPr="008219D3" w:rsidRDefault="00F23794" w:rsidP="0082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Методика определения нитратов</w:t>
      </w:r>
    </w:p>
    <w:p w:rsidR="002D791B" w:rsidRPr="005F5D8A" w:rsidRDefault="002D791B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>Определение содержания нитратов в овощах, фруктах (соке плодов) и зелени проводится с применением тест-системы «Нитрат-тест» в диапазоне концентраций нитрат-ионов 10-50-200-1000 мг/л (мг/кг).</w:t>
      </w:r>
    </w:p>
    <w:p w:rsidR="002D791B" w:rsidRPr="008219D3" w:rsidRDefault="002D791B" w:rsidP="008219D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</w:t>
      </w:r>
      <w:r w:rsidRPr="008219D3">
        <w:rPr>
          <w:rFonts w:ascii="Times New Roman" w:hAnsi="Times New Roman" w:cs="Times New Roman"/>
          <w:b/>
          <w:sz w:val="24"/>
          <w:szCs w:val="24"/>
        </w:rPr>
        <w:t xml:space="preserve">Выполнение определения </w:t>
      </w:r>
    </w:p>
    <w:p w:rsidR="002D791B" w:rsidRPr="008219D3" w:rsidRDefault="002D791B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Извлеките из пакета индикаторную полоску тест-системы «Нитрат-тест».</w:t>
      </w:r>
    </w:p>
    <w:p w:rsidR="002D791B" w:rsidRPr="008219D3" w:rsidRDefault="008219D3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91B" w:rsidRPr="008219D3">
        <w:rPr>
          <w:rFonts w:ascii="Times New Roman" w:hAnsi="Times New Roman" w:cs="Times New Roman"/>
          <w:sz w:val="24"/>
          <w:szCs w:val="24"/>
        </w:rPr>
        <w:t>Отрежьте рабочий участок размером около 5*5 мм.</w:t>
      </w:r>
    </w:p>
    <w:p w:rsidR="002D791B" w:rsidRPr="008219D3" w:rsidRDefault="008219D3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791B" w:rsidRPr="008219D3">
        <w:rPr>
          <w:rFonts w:ascii="Times New Roman" w:hAnsi="Times New Roman" w:cs="Times New Roman"/>
          <w:sz w:val="24"/>
          <w:szCs w:val="24"/>
        </w:rPr>
        <w:t>Смочите отрезок соком продукта, не снимая полимерного покрытия.</w:t>
      </w:r>
    </w:p>
    <w:p w:rsidR="002D791B" w:rsidRPr="008219D3" w:rsidRDefault="002D791B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Через 3 мин сравните окраску рабочего участка с образцами контрольной шкалы (см. инструкцию тест-системы «Нитрат-тест).</w:t>
      </w:r>
    </w:p>
    <w:p w:rsidR="002D791B" w:rsidRPr="008219D3" w:rsidRDefault="002D791B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91B" w:rsidRPr="008219D3" w:rsidRDefault="002D791B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 xml:space="preserve">Оценка результатов </w:t>
      </w:r>
      <w:r w:rsidRPr="008219D3">
        <w:rPr>
          <w:rFonts w:ascii="Times New Roman" w:hAnsi="Times New Roman" w:cs="Times New Roman"/>
          <w:sz w:val="24"/>
          <w:szCs w:val="24"/>
        </w:rPr>
        <w:t xml:space="preserve">   За результат анализа принимают значение концентрации, соответствующее ближайшему по окраске образцу шкалы (при промежуточной окраске – соответствующий интервал концентраций).  Концентрацию нитрат-ионов получают в мг/л, что для продуктов растительного происхождения равно их содержанию в мг/кг.</w:t>
      </w:r>
    </w:p>
    <w:p w:rsidR="002D791B" w:rsidRPr="008219D3" w:rsidRDefault="002D791B" w:rsidP="008219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sz w:val="24"/>
          <w:szCs w:val="24"/>
        </w:rPr>
        <w:t xml:space="preserve">    Значения предельно-допустимых уровней содержания нитратов в некоторых овощах, фруктах, зелени приведены в приложении 2.</w:t>
      </w:r>
    </w:p>
    <w:p w:rsidR="00363D0F" w:rsidRPr="008219D3" w:rsidRDefault="001B3D68" w:rsidP="002D7D8A">
      <w:pPr>
        <w:tabs>
          <w:tab w:val="left" w:pos="204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ab/>
      </w:r>
      <w:r w:rsidR="002D7D8A" w:rsidRPr="005F5D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254984" w:rsidRPr="008219D3">
        <w:rPr>
          <w:rFonts w:ascii="Times New Roman" w:hAnsi="Times New Roman" w:cs="Times New Roman"/>
          <w:b/>
          <w:sz w:val="24"/>
          <w:szCs w:val="24"/>
        </w:rPr>
        <w:t>Приложение 2.</w:t>
      </w:r>
      <w:r w:rsidR="008219D3">
        <w:rPr>
          <w:rFonts w:ascii="Times New Roman" w:hAnsi="Times New Roman" w:cs="Times New Roman"/>
          <w:b/>
          <w:sz w:val="24"/>
          <w:szCs w:val="24"/>
        </w:rPr>
        <w:tab/>
      </w:r>
    </w:p>
    <w:p w:rsidR="009701AB" w:rsidRPr="008219D3" w:rsidRDefault="009701AB" w:rsidP="008219D3">
      <w:pPr>
        <w:tabs>
          <w:tab w:val="left" w:pos="20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bCs/>
          <w:sz w:val="24"/>
          <w:szCs w:val="24"/>
        </w:rPr>
        <w:t>Допустимые уровни содержания нитратов в продуктах</w:t>
      </w:r>
    </w:p>
    <w:p w:rsidR="009701AB" w:rsidRPr="008219D3" w:rsidRDefault="009701AB" w:rsidP="008219D3">
      <w:pPr>
        <w:tabs>
          <w:tab w:val="left" w:pos="204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bCs/>
          <w:sz w:val="24"/>
          <w:szCs w:val="24"/>
        </w:rPr>
        <w:t>растительного происхождения,  мг/кг</w:t>
      </w:r>
    </w:p>
    <w:tbl>
      <w:tblPr>
        <w:tblW w:w="9444" w:type="dxa"/>
        <w:tblCellMar>
          <w:left w:w="0" w:type="dxa"/>
          <w:right w:w="0" w:type="dxa"/>
        </w:tblCellMar>
        <w:tblLook w:val="04A0"/>
      </w:tblPr>
      <w:tblGrid>
        <w:gridCol w:w="3635"/>
        <w:gridCol w:w="3374"/>
        <w:gridCol w:w="2435"/>
      </w:tblGrid>
      <w:tr w:rsidR="00291F42" w:rsidRPr="008219D3" w:rsidTr="00520117">
        <w:trPr>
          <w:trHeight w:val="442"/>
        </w:trPr>
        <w:tc>
          <w:tcPr>
            <w:tcW w:w="3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Пищевой продукт </w:t>
            </w:r>
          </w:p>
        </w:tc>
        <w:tc>
          <w:tcPr>
            <w:tcW w:w="5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Содержание нитратов мг/кг</w:t>
            </w:r>
          </w:p>
        </w:tc>
      </w:tr>
      <w:tr w:rsidR="00291F42" w:rsidRPr="008219D3" w:rsidTr="00520117">
        <w:trPr>
          <w:trHeight w:val="885"/>
        </w:trPr>
        <w:tc>
          <w:tcPr>
            <w:tcW w:w="36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Открытый грунт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Защищенный грунт</w:t>
            </w:r>
          </w:p>
        </w:tc>
      </w:tr>
      <w:tr w:rsidR="00291F42" w:rsidRPr="008219D3" w:rsidTr="002D7D8A">
        <w:trPr>
          <w:trHeight w:val="669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1096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Капуста белокочанная</w:t>
            </w:r>
          </w:p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ранняя (до 1.09)</w:t>
            </w:r>
          </w:p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поздняя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900</w:t>
            </w:r>
          </w:p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885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Морковь ранняя (до 1.09)</w:t>
            </w:r>
          </w:p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               поздняя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</w:t>
            </w:r>
          </w:p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Огурцы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Свекла столовая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Лук репчатый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Лук-перо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800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3D10A3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Зеленые культуры (салаты, </w:t>
            </w:r>
            <w:r w:rsidR="00291F42"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шпинат, щавель, капуста салатная, петрушка, сельдерей, кинза,</w:t>
            </w: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291F42"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укроп и т.д. и т.п.)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3000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Дыни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Арбузы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Перец сладкий 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Кабачки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400</w:t>
            </w:r>
          </w:p>
        </w:tc>
      </w:tr>
      <w:tr w:rsidR="00291F42" w:rsidRPr="008219D3" w:rsidTr="00520117">
        <w:trPr>
          <w:trHeight w:val="442"/>
        </w:trPr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hideMark/>
          </w:tcPr>
          <w:p w:rsidR="00291F42" w:rsidRPr="008219D3" w:rsidRDefault="00291F42" w:rsidP="00821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Продукты детского питания</w:t>
            </w:r>
          </w:p>
        </w:tc>
        <w:tc>
          <w:tcPr>
            <w:tcW w:w="3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91" w:type="dxa"/>
              <w:bottom w:w="0" w:type="dxa"/>
              <w:right w:w="91" w:type="dxa"/>
            </w:tcMar>
            <w:vAlign w:val="center"/>
            <w:hideMark/>
          </w:tcPr>
          <w:p w:rsidR="00291F42" w:rsidRPr="008219D3" w:rsidRDefault="00291F42" w:rsidP="0082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219D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-</w:t>
            </w:r>
          </w:p>
        </w:tc>
      </w:tr>
    </w:tbl>
    <w:p w:rsidR="00291F42" w:rsidRPr="008219D3" w:rsidRDefault="00291F42" w:rsidP="008219D3">
      <w:pPr>
        <w:tabs>
          <w:tab w:val="left" w:pos="2040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1CF" w:rsidRPr="008219D3" w:rsidRDefault="00580FDA" w:rsidP="008219D3">
      <w:pPr>
        <w:tabs>
          <w:tab w:val="left" w:pos="195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C14CAF" w:rsidRPr="008219D3"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2D7D8A" w:rsidRPr="005F5D8A" w:rsidRDefault="009701AB" w:rsidP="0082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 xml:space="preserve">Памятка с   рекомендациями  «Способы снижения концентрации нитратов </w:t>
      </w:r>
    </w:p>
    <w:p w:rsidR="009701AB" w:rsidRPr="008219D3" w:rsidRDefault="009701AB" w:rsidP="008219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9D3">
        <w:rPr>
          <w:rFonts w:ascii="Times New Roman" w:hAnsi="Times New Roman" w:cs="Times New Roman"/>
          <w:b/>
          <w:sz w:val="24"/>
          <w:szCs w:val="24"/>
        </w:rPr>
        <w:t>в продуктах питания»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1.</w:t>
      </w:r>
      <w:r w:rsidR="003D10A3" w:rsidRPr="008219D3">
        <w:rPr>
          <w:rFonts w:ascii="Times New Roman" w:hAnsi="Times New Roman" w:cs="Times New Roman"/>
          <w:bCs/>
          <w:sz w:val="24"/>
          <w:szCs w:val="24"/>
        </w:rPr>
        <w:t xml:space="preserve"> Самым просты</w:t>
      </w:r>
      <w:r w:rsidR="00156520" w:rsidRPr="008219D3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="003D10A3" w:rsidRPr="008219D3">
        <w:rPr>
          <w:rFonts w:ascii="Times New Roman" w:hAnsi="Times New Roman" w:cs="Times New Roman"/>
          <w:bCs/>
          <w:sz w:val="24"/>
          <w:szCs w:val="24"/>
        </w:rPr>
        <w:t xml:space="preserve"> и распространен</w:t>
      </w:r>
      <w:r w:rsidRPr="008219D3">
        <w:rPr>
          <w:rFonts w:ascii="Times New Roman" w:hAnsi="Times New Roman" w:cs="Times New Roman"/>
          <w:bCs/>
          <w:sz w:val="24"/>
          <w:szCs w:val="24"/>
        </w:rPr>
        <w:t>ным</w:t>
      </w:r>
      <w:r w:rsidR="00156520" w:rsidRPr="008219D3">
        <w:rPr>
          <w:rFonts w:ascii="Times New Roman" w:hAnsi="Times New Roman" w:cs="Times New Roman"/>
          <w:bCs/>
          <w:sz w:val="24"/>
          <w:szCs w:val="24"/>
        </w:rPr>
        <w:t xml:space="preserve"> способом удаления нитратов  </w:t>
      </w:r>
      <w:r w:rsidRPr="008219D3">
        <w:rPr>
          <w:rFonts w:ascii="Times New Roman" w:hAnsi="Times New Roman" w:cs="Times New Roman"/>
          <w:bCs/>
          <w:sz w:val="24"/>
          <w:szCs w:val="24"/>
        </w:rPr>
        <w:t xml:space="preserve"> является варка.   При приготовлении на пару нитраты удаляются хуже, чем при варке, а при жарке и тушении – всего на 10%.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2.</w:t>
      </w:r>
      <w:r w:rsidRPr="008219D3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8219D3">
        <w:rPr>
          <w:rFonts w:ascii="Times New Roman" w:hAnsi="Times New Roman" w:cs="Times New Roman"/>
          <w:bCs/>
          <w:sz w:val="24"/>
          <w:szCs w:val="24"/>
        </w:rPr>
        <w:t>Для листовых культур можно применить вымачивание. Нитраты хорошо растворяются в воде. Тщательно мойте овощи перед употреблением.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3.Не используйте в пищу части овощей, способных максимально накапливать нитраты: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а) кочерыжка, верхние листья, крупные жилки на листьях белокочанной капусты;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б) кожура огурцов и редиса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в) сердцевина моркови и  верхняя часть корнеплода;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г) ветви зеленых культур (укроп и петрушка)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д) корень и верхняя часть корнеплода свеклы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Безжалостно их срезайте и выбрасывайте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4.Старайтесь использовать  овощи собственного производства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5.Не покупайте «несезонные» овощи и фрукты. Арбузы в июне без нитратов  не вызревают!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6.Выбирайте овощи, выращенные на грядке, а не в закрытом грунте (парниках и теплицах)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7.Поздние сорта овощей содержат меньшее количество нитратов, чем раннеспелые!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8.Рекомендуем перед употреблением овощей принять аскорбиновую кислоту или фруктовый сок.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 xml:space="preserve">9.Если вы заметили, что овощи начинают портиться раньше обычного, воспринимайте это как предупредительный опасный звонок. </w:t>
      </w:r>
    </w:p>
    <w:p w:rsidR="00474791" w:rsidRPr="008219D3" w:rsidRDefault="00474791" w:rsidP="00821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9D3">
        <w:rPr>
          <w:rFonts w:ascii="Times New Roman" w:hAnsi="Times New Roman" w:cs="Times New Roman"/>
          <w:bCs/>
          <w:sz w:val="24"/>
          <w:szCs w:val="24"/>
        </w:rPr>
        <w:t>10.Консервирование, квашение, маринование уменьшают количество нитратов.</w:t>
      </w:r>
    </w:p>
    <w:p w:rsidR="005F5D8A" w:rsidRDefault="005F5D8A" w:rsidP="008219D3">
      <w:pPr>
        <w:tabs>
          <w:tab w:val="left" w:pos="195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1AB" w:rsidRPr="005F5D8A" w:rsidRDefault="005F5D8A" w:rsidP="005F5D8A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8A">
        <w:rPr>
          <w:rFonts w:ascii="Times New Roman" w:hAnsi="Times New Roman" w:cs="Times New Roman"/>
          <w:sz w:val="24"/>
          <w:szCs w:val="24"/>
        </w:rPr>
        <w:t xml:space="preserve">Студент  ТП210 группы Беляева Алена Алексеевна </w:t>
      </w:r>
    </w:p>
    <w:p w:rsidR="005F5D8A" w:rsidRPr="005F5D8A" w:rsidRDefault="005F5D8A" w:rsidP="005F5D8A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8A">
        <w:rPr>
          <w:rFonts w:ascii="Times New Roman" w:hAnsi="Times New Roman" w:cs="Times New Roman"/>
          <w:sz w:val="24"/>
          <w:szCs w:val="24"/>
        </w:rPr>
        <w:t xml:space="preserve">Научный руководитель Харабардина Людмила Николаевна </w:t>
      </w:r>
    </w:p>
    <w:p w:rsidR="005F5D8A" w:rsidRPr="005F5D8A" w:rsidRDefault="005F5D8A" w:rsidP="005F5D8A">
      <w:pPr>
        <w:tabs>
          <w:tab w:val="left" w:pos="19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D8A">
        <w:rPr>
          <w:rFonts w:ascii="Times New Roman" w:hAnsi="Times New Roman" w:cs="Times New Roman"/>
          <w:sz w:val="24"/>
          <w:szCs w:val="24"/>
        </w:rPr>
        <w:t>БПОУ ВО «Тотемский политехнический колледж»</w:t>
      </w:r>
    </w:p>
    <w:sectPr w:rsidR="005F5D8A" w:rsidRPr="005F5D8A" w:rsidSect="009F6773">
      <w:footerReference w:type="default" r:id="rId9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48" w:rsidRDefault="00BF2548" w:rsidP="00B946DE">
      <w:pPr>
        <w:spacing w:after="0" w:line="240" w:lineRule="auto"/>
      </w:pPr>
      <w:r>
        <w:separator/>
      </w:r>
    </w:p>
  </w:endnote>
  <w:endnote w:type="continuationSeparator" w:id="0">
    <w:p w:rsidR="00BF2548" w:rsidRDefault="00BF2548" w:rsidP="00B9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36438"/>
      <w:docPartObj>
        <w:docPartGallery w:val="Page Numbers (Bottom of Page)"/>
        <w:docPartUnique/>
      </w:docPartObj>
    </w:sdtPr>
    <w:sdtContent>
      <w:p w:rsidR="00AE27FB" w:rsidRDefault="00C64CFC">
        <w:pPr>
          <w:pStyle w:val="aa"/>
          <w:jc w:val="center"/>
        </w:pPr>
        <w:fldSimple w:instr=" PAGE   \* MERGEFORMAT ">
          <w:r w:rsidR="005F5D8A">
            <w:rPr>
              <w:noProof/>
            </w:rPr>
            <w:t>2</w:t>
          </w:r>
        </w:fldSimple>
      </w:p>
    </w:sdtContent>
  </w:sdt>
  <w:p w:rsidR="00AE27FB" w:rsidRDefault="00AE27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48" w:rsidRDefault="00BF2548" w:rsidP="00B946DE">
      <w:pPr>
        <w:spacing w:after="0" w:line="240" w:lineRule="auto"/>
      </w:pPr>
      <w:r>
        <w:separator/>
      </w:r>
    </w:p>
  </w:footnote>
  <w:footnote w:type="continuationSeparator" w:id="0">
    <w:p w:rsidR="00BF2548" w:rsidRDefault="00BF2548" w:rsidP="00B9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8DC"/>
    <w:multiLevelType w:val="multilevel"/>
    <w:tmpl w:val="DAA80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973F76"/>
    <w:multiLevelType w:val="hybridMultilevel"/>
    <w:tmpl w:val="B43620DC"/>
    <w:lvl w:ilvl="0" w:tplc="E842E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6F64C3"/>
    <w:multiLevelType w:val="hybridMultilevel"/>
    <w:tmpl w:val="B85892E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0F3D431F"/>
    <w:multiLevelType w:val="hybridMultilevel"/>
    <w:tmpl w:val="5770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9681A"/>
    <w:multiLevelType w:val="hybridMultilevel"/>
    <w:tmpl w:val="0302C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54BC6"/>
    <w:multiLevelType w:val="hybridMultilevel"/>
    <w:tmpl w:val="407C2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96FDC"/>
    <w:multiLevelType w:val="hybridMultilevel"/>
    <w:tmpl w:val="5B36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C0954"/>
    <w:multiLevelType w:val="hybridMultilevel"/>
    <w:tmpl w:val="CCEE7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D1604"/>
    <w:multiLevelType w:val="hybridMultilevel"/>
    <w:tmpl w:val="B2C488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963D7E"/>
    <w:multiLevelType w:val="hybridMultilevel"/>
    <w:tmpl w:val="EC96C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C4012"/>
    <w:multiLevelType w:val="hybridMultilevel"/>
    <w:tmpl w:val="0788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E0FFE"/>
    <w:multiLevelType w:val="hybridMultilevel"/>
    <w:tmpl w:val="4D96E740"/>
    <w:lvl w:ilvl="0" w:tplc="366407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B630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F23B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D649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2AF4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04E9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BEF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D01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124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6815588"/>
    <w:multiLevelType w:val="hybridMultilevel"/>
    <w:tmpl w:val="1324BC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00F73"/>
    <w:multiLevelType w:val="hybridMultilevel"/>
    <w:tmpl w:val="88AA6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9032F"/>
    <w:multiLevelType w:val="hybridMultilevel"/>
    <w:tmpl w:val="95EAD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44BB3"/>
    <w:multiLevelType w:val="hybridMultilevel"/>
    <w:tmpl w:val="020A96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707295"/>
    <w:multiLevelType w:val="hybridMultilevel"/>
    <w:tmpl w:val="3534941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>
    <w:nsid w:val="3BFE4563"/>
    <w:multiLevelType w:val="hybridMultilevel"/>
    <w:tmpl w:val="6444DD5E"/>
    <w:lvl w:ilvl="0" w:tplc="0A3E3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509D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B278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1E3C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47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0A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4449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BAE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2CEB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4347414C"/>
    <w:multiLevelType w:val="hybridMultilevel"/>
    <w:tmpl w:val="8B72171E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43E85C1D"/>
    <w:multiLevelType w:val="hybridMultilevel"/>
    <w:tmpl w:val="054ED1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3D2335"/>
    <w:multiLevelType w:val="hybridMultilevel"/>
    <w:tmpl w:val="2A764CE0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1">
    <w:nsid w:val="4CC976A2"/>
    <w:multiLevelType w:val="hybridMultilevel"/>
    <w:tmpl w:val="D8606CD4"/>
    <w:lvl w:ilvl="0" w:tplc="CDA6D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C87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8014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742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AC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DCD8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6C65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9A79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7268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20A09D6"/>
    <w:multiLevelType w:val="hybridMultilevel"/>
    <w:tmpl w:val="29702500"/>
    <w:lvl w:ilvl="0" w:tplc="C5889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64D3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98B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DEC1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E20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7068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4A39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C3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48885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4FD42D5"/>
    <w:multiLevelType w:val="hybridMultilevel"/>
    <w:tmpl w:val="C914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970317"/>
    <w:multiLevelType w:val="hybridMultilevel"/>
    <w:tmpl w:val="C7AA3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F6621"/>
    <w:multiLevelType w:val="hybridMultilevel"/>
    <w:tmpl w:val="8A1E3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B3C2B"/>
    <w:multiLevelType w:val="multilevel"/>
    <w:tmpl w:val="2CF03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7">
    <w:nsid w:val="5B0C1A81"/>
    <w:multiLevelType w:val="hybridMultilevel"/>
    <w:tmpl w:val="55D8C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4558F"/>
    <w:multiLevelType w:val="hybridMultilevel"/>
    <w:tmpl w:val="0E0E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B4100"/>
    <w:multiLevelType w:val="multilevel"/>
    <w:tmpl w:val="AE7AF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63992AFC"/>
    <w:multiLevelType w:val="hybridMultilevel"/>
    <w:tmpl w:val="876E2B4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7F7903"/>
    <w:multiLevelType w:val="hybridMultilevel"/>
    <w:tmpl w:val="EE74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F27DA0"/>
    <w:multiLevelType w:val="hybridMultilevel"/>
    <w:tmpl w:val="61B022A8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3">
    <w:nsid w:val="6D146545"/>
    <w:multiLevelType w:val="hybridMultilevel"/>
    <w:tmpl w:val="E5B4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4D6DFF"/>
    <w:multiLevelType w:val="hybridMultilevel"/>
    <w:tmpl w:val="4A7AA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9033E"/>
    <w:multiLevelType w:val="hybridMultilevel"/>
    <w:tmpl w:val="46C8E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EE04B8"/>
    <w:multiLevelType w:val="hybridMultilevel"/>
    <w:tmpl w:val="379AA10E"/>
    <w:lvl w:ilvl="0" w:tplc="3732D3E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7">
    <w:nsid w:val="795342D8"/>
    <w:multiLevelType w:val="hybridMultilevel"/>
    <w:tmpl w:val="C43E1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65C"/>
    <w:multiLevelType w:val="hybridMultilevel"/>
    <w:tmpl w:val="431CF054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28"/>
  </w:num>
  <w:num w:numId="3">
    <w:abstractNumId w:val="7"/>
  </w:num>
  <w:num w:numId="4">
    <w:abstractNumId w:val="1"/>
  </w:num>
  <w:num w:numId="5">
    <w:abstractNumId w:val="31"/>
  </w:num>
  <w:num w:numId="6">
    <w:abstractNumId w:val="16"/>
  </w:num>
  <w:num w:numId="7">
    <w:abstractNumId w:val="37"/>
  </w:num>
  <w:num w:numId="8">
    <w:abstractNumId w:val="4"/>
  </w:num>
  <w:num w:numId="9">
    <w:abstractNumId w:val="15"/>
  </w:num>
  <w:num w:numId="10">
    <w:abstractNumId w:val="19"/>
  </w:num>
  <w:num w:numId="11">
    <w:abstractNumId w:val="24"/>
  </w:num>
  <w:num w:numId="12">
    <w:abstractNumId w:val="18"/>
  </w:num>
  <w:num w:numId="13">
    <w:abstractNumId w:val="35"/>
  </w:num>
  <w:num w:numId="14">
    <w:abstractNumId w:val="23"/>
  </w:num>
  <w:num w:numId="15">
    <w:abstractNumId w:val="12"/>
  </w:num>
  <w:num w:numId="16">
    <w:abstractNumId w:val="14"/>
  </w:num>
  <w:num w:numId="17">
    <w:abstractNumId w:val="25"/>
  </w:num>
  <w:num w:numId="18">
    <w:abstractNumId w:val="8"/>
  </w:num>
  <w:num w:numId="19">
    <w:abstractNumId w:val="6"/>
  </w:num>
  <w:num w:numId="20">
    <w:abstractNumId w:val="34"/>
  </w:num>
  <w:num w:numId="21">
    <w:abstractNumId w:val="3"/>
  </w:num>
  <w:num w:numId="22">
    <w:abstractNumId w:val="30"/>
  </w:num>
  <w:num w:numId="23">
    <w:abstractNumId w:val="32"/>
  </w:num>
  <w:num w:numId="24">
    <w:abstractNumId w:val="38"/>
  </w:num>
  <w:num w:numId="25">
    <w:abstractNumId w:val="5"/>
  </w:num>
  <w:num w:numId="26">
    <w:abstractNumId w:val="27"/>
  </w:num>
  <w:num w:numId="27">
    <w:abstractNumId w:val="33"/>
  </w:num>
  <w:num w:numId="28">
    <w:abstractNumId w:val="13"/>
  </w:num>
  <w:num w:numId="29">
    <w:abstractNumId w:val="11"/>
  </w:num>
  <w:num w:numId="30">
    <w:abstractNumId w:val="9"/>
  </w:num>
  <w:num w:numId="31">
    <w:abstractNumId w:val="10"/>
  </w:num>
  <w:num w:numId="32">
    <w:abstractNumId w:val="21"/>
  </w:num>
  <w:num w:numId="33">
    <w:abstractNumId w:val="36"/>
  </w:num>
  <w:num w:numId="34">
    <w:abstractNumId w:val="20"/>
  </w:num>
  <w:num w:numId="35">
    <w:abstractNumId w:val="26"/>
  </w:num>
  <w:num w:numId="36">
    <w:abstractNumId w:val="17"/>
  </w:num>
  <w:num w:numId="37">
    <w:abstractNumId w:val="2"/>
  </w:num>
  <w:num w:numId="38">
    <w:abstractNumId w:val="22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FF9"/>
    <w:rsid w:val="00012EA0"/>
    <w:rsid w:val="00063461"/>
    <w:rsid w:val="00067401"/>
    <w:rsid w:val="000970D8"/>
    <w:rsid w:val="000B6FD1"/>
    <w:rsid w:val="000C313D"/>
    <w:rsid w:val="00122FF9"/>
    <w:rsid w:val="0015539C"/>
    <w:rsid w:val="00156520"/>
    <w:rsid w:val="0017684C"/>
    <w:rsid w:val="00190C1E"/>
    <w:rsid w:val="001A5364"/>
    <w:rsid w:val="001B3D68"/>
    <w:rsid w:val="001B412A"/>
    <w:rsid w:val="001C0DF1"/>
    <w:rsid w:val="001C1DB3"/>
    <w:rsid w:val="001D0212"/>
    <w:rsid w:val="001D34A3"/>
    <w:rsid w:val="00231CAE"/>
    <w:rsid w:val="00233DFC"/>
    <w:rsid w:val="00254984"/>
    <w:rsid w:val="00276749"/>
    <w:rsid w:val="00291F42"/>
    <w:rsid w:val="0029326C"/>
    <w:rsid w:val="002D791B"/>
    <w:rsid w:val="002D7D8A"/>
    <w:rsid w:val="00363D0F"/>
    <w:rsid w:val="00383F59"/>
    <w:rsid w:val="003D10A3"/>
    <w:rsid w:val="00441FFA"/>
    <w:rsid w:val="004550E0"/>
    <w:rsid w:val="00474791"/>
    <w:rsid w:val="00480198"/>
    <w:rsid w:val="004B4922"/>
    <w:rsid w:val="004D1486"/>
    <w:rsid w:val="004E319F"/>
    <w:rsid w:val="00520117"/>
    <w:rsid w:val="005716D4"/>
    <w:rsid w:val="00580FDA"/>
    <w:rsid w:val="00583C70"/>
    <w:rsid w:val="005A098D"/>
    <w:rsid w:val="005B3395"/>
    <w:rsid w:val="005E6FCE"/>
    <w:rsid w:val="005F5D8A"/>
    <w:rsid w:val="006221B8"/>
    <w:rsid w:val="006517AF"/>
    <w:rsid w:val="00671CDD"/>
    <w:rsid w:val="00675A14"/>
    <w:rsid w:val="006941CF"/>
    <w:rsid w:val="00696C7C"/>
    <w:rsid w:val="006F7CC9"/>
    <w:rsid w:val="007116D3"/>
    <w:rsid w:val="00724365"/>
    <w:rsid w:val="00732EA5"/>
    <w:rsid w:val="00733109"/>
    <w:rsid w:val="00776074"/>
    <w:rsid w:val="007B4A6C"/>
    <w:rsid w:val="00802EC7"/>
    <w:rsid w:val="00817BF5"/>
    <w:rsid w:val="008219D3"/>
    <w:rsid w:val="0084251D"/>
    <w:rsid w:val="00887614"/>
    <w:rsid w:val="00915FC1"/>
    <w:rsid w:val="009701AB"/>
    <w:rsid w:val="009773CC"/>
    <w:rsid w:val="009F6773"/>
    <w:rsid w:val="00A443A0"/>
    <w:rsid w:val="00A837DE"/>
    <w:rsid w:val="00A942BE"/>
    <w:rsid w:val="00AE27FB"/>
    <w:rsid w:val="00AF222A"/>
    <w:rsid w:val="00B247A8"/>
    <w:rsid w:val="00B32BE6"/>
    <w:rsid w:val="00B946DE"/>
    <w:rsid w:val="00BB47E8"/>
    <w:rsid w:val="00BC139A"/>
    <w:rsid w:val="00BC5BF8"/>
    <w:rsid w:val="00BF2548"/>
    <w:rsid w:val="00C10E66"/>
    <w:rsid w:val="00C14CAF"/>
    <w:rsid w:val="00C20F91"/>
    <w:rsid w:val="00C27E7B"/>
    <w:rsid w:val="00C40A6D"/>
    <w:rsid w:val="00C64CFC"/>
    <w:rsid w:val="00C92CFC"/>
    <w:rsid w:val="00C93575"/>
    <w:rsid w:val="00CE6643"/>
    <w:rsid w:val="00D1678B"/>
    <w:rsid w:val="00D34A25"/>
    <w:rsid w:val="00D65C5D"/>
    <w:rsid w:val="00D70F7E"/>
    <w:rsid w:val="00D926D6"/>
    <w:rsid w:val="00D9678A"/>
    <w:rsid w:val="00DD6F0A"/>
    <w:rsid w:val="00E052FC"/>
    <w:rsid w:val="00EA091A"/>
    <w:rsid w:val="00EB2010"/>
    <w:rsid w:val="00EE463A"/>
    <w:rsid w:val="00EF4632"/>
    <w:rsid w:val="00F23794"/>
    <w:rsid w:val="00F31606"/>
    <w:rsid w:val="00FC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A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946D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9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46DE"/>
  </w:style>
  <w:style w:type="paragraph" w:styleId="aa">
    <w:name w:val="footer"/>
    <w:basedOn w:val="a"/>
    <w:link w:val="ab"/>
    <w:uiPriority w:val="99"/>
    <w:unhideWhenUsed/>
    <w:rsid w:val="00B9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46DE"/>
  </w:style>
  <w:style w:type="character" w:styleId="ac">
    <w:name w:val="Placeholder Text"/>
    <w:basedOn w:val="a0"/>
    <w:uiPriority w:val="99"/>
    <w:semiHidden/>
    <w:rsid w:val="005A098D"/>
    <w:rPr>
      <w:color w:val="808080"/>
    </w:rPr>
  </w:style>
  <w:style w:type="paragraph" w:styleId="ad">
    <w:name w:val="No Spacing"/>
    <w:uiPriority w:val="1"/>
    <w:qFormat/>
    <w:rsid w:val="00675A14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29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45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8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0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5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4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8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7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7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5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eznaya-trava.ru/1189-kak-proverit-ovoschi-na-nitraty-v-domashnih-usloviya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7E248-CE3E-4CB7-AA12-6AC33A62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колледж</cp:lastModifiedBy>
  <cp:revision>33</cp:revision>
  <cp:lastPrinted>2017-04-13T13:25:00Z</cp:lastPrinted>
  <dcterms:created xsi:type="dcterms:W3CDTF">2017-03-22T19:11:00Z</dcterms:created>
  <dcterms:modified xsi:type="dcterms:W3CDTF">2017-06-05T12:05:00Z</dcterms:modified>
</cp:coreProperties>
</file>