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95" w:rsidRPr="000C5F02" w:rsidRDefault="00103595" w:rsidP="00103595">
      <w:pPr>
        <w:pStyle w:val="a6"/>
        <w:rPr>
          <w:rFonts w:ascii="Arial Narrow" w:hAnsi="Arial Narrow" w:cs="Arial"/>
          <w:b/>
          <w:i/>
          <w:sz w:val="41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0" t="0" r="21590" b="2159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FFCAA" id="Прямоугольник 31" o:spid="_x0000_s1026" style="position:absolute;margin-left:56.7pt;margin-top:19.85pt;width:518.8pt;height:802.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" o:allowincell="f" filled="f" strokeweight="2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-1306195</wp:posOffset>
                </wp:positionH>
                <wp:positionV relativeFrom="paragraph">
                  <wp:posOffset>287020</wp:posOffset>
                </wp:positionV>
                <wp:extent cx="203200" cy="215900"/>
                <wp:effectExtent l="0" t="0" r="25400" b="1270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Pr="00444B73" w:rsidRDefault="00570F2B" w:rsidP="001035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4B73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-102.85pt;margin-top:22.6pt;width:16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" strokecolor="white">
                <v:textbox style="layout-flow:vertical;mso-layout-flow-alt:bottom-to-top" inset="0,0,0,0">
                  <w:txbxContent>
                    <w:p w:rsidR="00570F2B" w:rsidRPr="00444B73" w:rsidRDefault="00570F2B" w:rsidP="001035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4B73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-1534795</wp:posOffset>
                </wp:positionH>
                <wp:positionV relativeFrom="paragraph">
                  <wp:posOffset>-170180</wp:posOffset>
                </wp:positionV>
                <wp:extent cx="127000" cy="190500"/>
                <wp:effectExtent l="0" t="0" r="25400" b="1905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Pr="00F5743E" w:rsidRDefault="00570F2B" w:rsidP="001035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7" type="#_x0000_t202" style="position:absolute;left:0;text-align:left;margin-left:-120.85pt;margin-top:-13.4pt;width:1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" strokecolor="white">
                <v:textbox inset="0,0,0,0">
                  <w:txbxContent>
                    <w:p w:rsidR="00570F2B" w:rsidRPr="00F5743E" w:rsidRDefault="00570F2B" w:rsidP="001035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-4392295</wp:posOffset>
                </wp:positionH>
                <wp:positionV relativeFrom="paragraph">
                  <wp:posOffset>58420</wp:posOffset>
                </wp:positionV>
                <wp:extent cx="3098165" cy="215900"/>
                <wp:effectExtent l="0" t="0" r="26035" b="1270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Pr="00D679FA" w:rsidRDefault="00570F2B" w:rsidP="001035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8" type="#_x0000_t202" style="position:absolute;left:0;text-align:left;margin-left:-345.85pt;margin-top:4.6pt;width:243.9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" strokecolor="white">
                <v:textbox style="layout-flow:vertical;mso-layout-flow-alt:bottom-to-top" inset="0,0,0,0">
                  <w:txbxContent>
                    <w:p w:rsidR="00570F2B" w:rsidRPr="00D679FA" w:rsidRDefault="00570F2B" w:rsidP="0010359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-1191896</wp:posOffset>
                </wp:positionH>
                <wp:positionV relativeFrom="paragraph">
                  <wp:posOffset>-398780</wp:posOffset>
                </wp:positionV>
                <wp:extent cx="0" cy="533400"/>
                <wp:effectExtent l="76200" t="3810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4379" id="Прямая соединительная линия 2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3.85pt,-31.4pt" to="-9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">
                <v:stroke startarrow="block" endarrow="block"/>
              </v:line>
            </w:pict>
          </mc:Fallback>
        </mc:AlternateContent>
      </w:r>
      <w:r w:rsidRPr="000C5F02">
        <w:rPr>
          <w:rFonts w:ascii="Arial Narrow" w:hAnsi="Arial Narrow" w:cs="Arial"/>
          <w:i/>
          <w:sz w:val="41"/>
          <w:szCs w:val="41"/>
        </w:rPr>
        <w:t>Департамент образования и науки</w:t>
      </w:r>
    </w:p>
    <w:p w:rsidR="00103595" w:rsidRPr="000C5F02" w:rsidRDefault="00103595" w:rsidP="00103595">
      <w:pPr>
        <w:pStyle w:val="a6"/>
        <w:ind w:right="423"/>
        <w:rPr>
          <w:rFonts w:ascii="Arial Narrow" w:hAnsi="Arial Narrow" w:cs="Arial"/>
          <w:b/>
          <w:i/>
          <w:sz w:val="41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217170</wp:posOffset>
                </wp:positionV>
                <wp:extent cx="1143000" cy="685800"/>
                <wp:effectExtent l="38100" t="3810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23CA7" id="Прямая соединительная линия 2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15pt,17.1pt" to="635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6923405</wp:posOffset>
                </wp:positionH>
                <wp:positionV relativeFrom="paragraph">
                  <wp:posOffset>102869</wp:posOffset>
                </wp:positionV>
                <wp:extent cx="393700" cy="0"/>
                <wp:effectExtent l="0" t="0" r="2540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927D" id="Прямая соединительная линия 2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5.15pt,8.1pt" to="57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"/>
            </w:pict>
          </mc:Fallback>
        </mc:AlternateContent>
      </w:r>
      <w:r w:rsidRPr="000C5F02">
        <w:rPr>
          <w:rFonts w:ascii="Arial Narrow" w:hAnsi="Arial Narrow" w:cs="Arial"/>
          <w:i/>
          <w:sz w:val="41"/>
          <w:szCs w:val="41"/>
        </w:rPr>
        <w:t>Кемеровской области</w:t>
      </w:r>
    </w:p>
    <w:p w:rsidR="00103595" w:rsidRPr="000C5F02" w:rsidRDefault="00103595" w:rsidP="00103595">
      <w:pPr>
        <w:pStyle w:val="a6"/>
        <w:rPr>
          <w:rFonts w:ascii="Arial Narrow" w:hAnsi="Arial Narrow" w:cs="Arial"/>
          <w:b/>
          <w:i/>
          <w:noProof/>
          <w:sz w:val="41"/>
          <w:szCs w:val="41"/>
        </w:rPr>
      </w:pPr>
    </w:p>
    <w:p w:rsidR="00103595" w:rsidRPr="000C5F02" w:rsidRDefault="00103595" w:rsidP="00103595">
      <w:pPr>
        <w:pStyle w:val="a9"/>
        <w:rPr>
          <w:rFonts w:ascii="Arial Narrow" w:hAnsi="Arial Narrow" w:cs="Arial"/>
          <w:i/>
          <w:sz w:val="41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711200</wp:posOffset>
                </wp:positionV>
                <wp:extent cx="12700" cy="393700"/>
                <wp:effectExtent l="57150" t="38100" r="63500" b="635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393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8688" id="Прямая соединительная линия 2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15pt,56pt" to="555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254000</wp:posOffset>
                </wp:positionV>
                <wp:extent cx="228600" cy="203200"/>
                <wp:effectExtent l="0" t="0" r="19050" b="2540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Pr="00D679FA" w:rsidRDefault="00570F2B" w:rsidP="001035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79F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9" type="#_x0000_t202" style="position:absolute;left:0;text-align:left;margin-left:-111.85pt;margin-top:20pt;width:18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" strokecolor="white">
                <v:textbox style="layout-flow:vertical;mso-layout-flow-alt:bottom-to-top" inset="0,0,0,0">
                  <w:txbxContent>
                    <w:p w:rsidR="00570F2B" w:rsidRPr="00D679FA" w:rsidRDefault="00570F2B" w:rsidP="001035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679F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7037704</wp:posOffset>
                </wp:positionH>
                <wp:positionV relativeFrom="paragraph">
                  <wp:posOffset>139700</wp:posOffset>
                </wp:positionV>
                <wp:extent cx="0" cy="558800"/>
                <wp:effectExtent l="76200" t="38100" r="57150" b="508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0750" id="Прямая соединительная линия 22" o:spid="_x0000_s1026" style="position:absolute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4.15pt,11pt" to="554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254000</wp:posOffset>
                </wp:positionV>
                <wp:extent cx="1054735" cy="2440940"/>
                <wp:effectExtent l="38100" t="38100" r="31115" b="165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4735" cy="2440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F75B" id="Прямая соединительная линия 2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15pt,20pt" to="637.2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">
                <v:stroke endarrow="block"/>
              </v:line>
            </w:pict>
          </mc:Fallback>
        </mc:AlternateContent>
      </w:r>
      <w:r w:rsidRPr="000C5F02">
        <w:rPr>
          <w:rFonts w:ascii="Arial Narrow" w:hAnsi="Arial Narrow" w:cs="Arial"/>
          <w:i/>
          <w:sz w:val="41"/>
          <w:szCs w:val="41"/>
        </w:rPr>
        <w:t xml:space="preserve">Государственное профессиональное </w:t>
      </w:r>
    </w:p>
    <w:p w:rsidR="00103595" w:rsidRPr="000C5F02" w:rsidRDefault="00103595" w:rsidP="00103595">
      <w:pPr>
        <w:pStyle w:val="a9"/>
        <w:rPr>
          <w:rFonts w:ascii="Arial Narrow" w:hAnsi="Arial Narrow" w:cs="Arial"/>
          <w:i/>
          <w:sz w:val="41"/>
          <w:szCs w:val="41"/>
        </w:rPr>
      </w:pPr>
      <w:r w:rsidRPr="000C5F02">
        <w:rPr>
          <w:rFonts w:ascii="Arial Narrow" w:hAnsi="Arial Narrow" w:cs="Arial"/>
          <w:i/>
          <w:sz w:val="41"/>
          <w:szCs w:val="41"/>
        </w:rPr>
        <w:t xml:space="preserve">образовательное учреждение </w:t>
      </w:r>
    </w:p>
    <w:p w:rsidR="00103595" w:rsidRPr="000C5F02" w:rsidRDefault="00103595" w:rsidP="00103595">
      <w:pPr>
        <w:pStyle w:val="a9"/>
        <w:rPr>
          <w:rFonts w:ascii="Arial Narrow" w:hAnsi="Arial Narrow" w:cs="Arial"/>
          <w:i/>
          <w:sz w:val="41"/>
          <w:szCs w:val="41"/>
        </w:rPr>
      </w:pPr>
      <w:r w:rsidRPr="000C5F02">
        <w:rPr>
          <w:rFonts w:ascii="Arial Narrow" w:hAnsi="Arial Narrow" w:cs="Arial"/>
          <w:i/>
          <w:sz w:val="41"/>
          <w:szCs w:val="41"/>
        </w:rPr>
        <w:t>«Мариинский политехнический техникум»</w:t>
      </w:r>
    </w:p>
    <w:p w:rsidR="00103595" w:rsidRPr="000C5F02" w:rsidRDefault="00103595" w:rsidP="00103595">
      <w:pPr>
        <w:pStyle w:val="a9"/>
        <w:tabs>
          <w:tab w:val="left" w:pos="8800"/>
        </w:tabs>
        <w:ind w:firstLine="142"/>
        <w:jc w:val="left"/>
        <w:rPr>
          <w:rFonts w:ascii="Arial Narrow" w:hAnsi="Arial Narrow" w:cs="Arial"/>
          <w:i/>
          <w:sz w:val="24"/>
          <w:szCs w:val="24"/>
        </w:rPr>
      </w:pPr>
      <w:r w:rsidRPr="000C5F02">
        <w:rPr>
          <w:rFonts w:ascii="Arial Narrow" w:hAnsi="Arial Narrow" w:cs="Arial"/>
          <w:i/>
        </w:rPr>
        <w:tab/>
      </w:r>
    </w:p>
    <w:p w:rsidR="00103595" w:rsidRPr="000C5F02" w:rsidRDefault="00103595" w:rsidP="00103595">
      <w:pPr>
        <w:ind w:firstLine="142"/>
        <w:jc w:val="both"/>
        <w:rPr>
          <w:rFonts w:ascii="Arial Narrow" w:hAnsi="Arial Narrow" w:cs="Arial"/>
          <w:b/>
          <w:i/>
          <w:sz w:val="41"/>
          <w:szCs w:val="41"/>
        </w:rPr>
      </w:pPr>
    </w:p>
    <w:p w:rsidR="00103595" w:rsidRPr="000C5F02" w:rsidRDefault="00103595" w:rsidP="00103595">
      <w:pPr>
        <w:ind w:firstLine="142"/>
        <w:jc w:val="both"/>
        <w:rPr>
          <w:rFonts w:ascii="Arial Narrow" w:hAnsi="Arial Narrow" w:cs="Arial"/>
          <w:b/>
          <w:i/>
          <w:sz w:val="41"/>
          <w:szCs w:val="41"/>
        </w:rPr>
      </w:pPr>
    </w:p>
    <w:p w:rsidR="00103595" w:rsidRPr="000C5F02" w:rsidRDefault="00103595" w:rsidP="00103595">
      <w:pPr>
        <w:ind w:firstLine="142"/>
        <w:jc w:val="center"/>
        <w:rPr>
          <w:rFonts w:ascii="Arial Narrow" w:hAnsi="Arial Narrow"/>
          <w:i/>
          <w:sz w:val="41"/>
          <w:szCs w:val="41"/>
        </w:rPr>
      </w:pPr>
      <w:r w:rsidRPr="000C5F02">
        <w:rPr>
          <w:rFonts w:ascii="Arial Narrow" w:hAnsi="Arial Narrow"/>
          <w:i/>
          <w:sz w:val="41"/>
          <w:szCs w:val="41"/>
        </w:rPr>
        <w:t>23.02.03 Техническое обслуживание и ремонт автомобильного транспорта</w:t>
      </w:r>
    </w:p>
    <w:p w:rsidR="00103595" w:rsidRPr="000C5F02" w:rsidRDefault="00103595" w:rsidP="00103595">
      <w:pPr>
        <w:ind w:firstLine="142"/>
        <w:jc w:val="center"/>
        <w:rPr>
          <w:rFonts w:ascii="Arial Narrow" w:hAnsi="Arial Narrow"/>
          <w:b/>
          <w:i/>
          <w:sz w:val="41"/>
          <w:szCs w:val="41"/>
        </w:rPr>
      </w:pPr>
    </w:p>
    <w:p w:rsidR="00103595" w:rsidRPr="000C5F02" w:rsidRDefault="00103595" w:rsidP="00103595">
      <w:pPr>
        <w:ind w:firstLine="142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АВТОТРАНСПОРТНОЕ ПРАВО</w:t>
      </w:r>
    </w:p>
    <w:p w:rsidR="00103595" w:rsidRPr="000C5F02" w:rsidRDefault="00103595" w:rsidP="00103595">
      <w:pPr>
        <w:ind w:firstLine="142"/>
        <w:jc w:val="center"/>
        <w:rPr>
          <w:rFonts w:ascii="Arial Narrow" w:hAnsi="Arial Narrow"/>
          <w:i/>
          <w:sz w:val="60"/>
          <w:szCs w:val="60"/>
        </w:rPr>
      </w:pPr>
    </w:p>
    <w:p w:rsidR="00103595" w:rsidRPr="000C5F02" w:rsidRDefault="00103595" w:rsidP="00103595">
      <w:pPr>
        <w:pStyle w:val="3"/>
        <w:jc w:val="center"/>
        <w:rPr>
          <w:rFonts w:ascii="Arial Narrow" w:hAnsi="Arial Narrow" w:cs="Arial"/>
          <w:b/>
          <w:i/>
          <w:color w:val="auto"/>
          <w:sz w:val="41"/>
          <w:szCs w:val="41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7152005</wp:posOffset>
                </wp:positionH>
                <wp:positionV relativeFrom="paragraph">
                  <wp:posOffset>226060</wp:posOffset>
                </wp:positionV>
                <wp:extent cx="1727200" cy="431800"/>
                <wp:effectExtent l="0" t="0" r="25400" b="2540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Default="00570F2B" w:rsidP="001035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6A79">
                              <w:rPr>
                                <w:b/>
                                <w:sz w:val="28"/>
                                <w:szCs w:val="28"/>
                              </w:rPr>
                              <w:t>Arial Narrow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70F2B" w:rsidRDefault="00570F2B" w:rsidP="0010359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 п, (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Шрифт 7)</w:t>
                            </w:r>
                          </w:p>
                          <w:p w:rsidR="00570F2B" w:rsidRDefault="00570F2B" w:rsidP="001035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0" type="#_x0000_t202" style="position:absolute;left:0;text-align:left;margin-left:563.15pt;margin-top:17.8pt;width:136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" strokecolor="white">
                <v:textbox inset="0,0,0,0">
                  <w:txbxContent>
                    <w:p w:rsidR="00570F2B" w:rsidRDefault="00570F2B" w:rsidP="001035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6A79">
                        <w:rPr>
                          <w:b/>
                          <w:sz w:val="28"/>
                          <w:szCs w:val="28"/>
                        </w:rPr>
                        <w:t>Arial Narrow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70F2B" w:rsidRDefault="00570F2B" w:rsidP="00103595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 п, (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Шрифт 7)</w:t>
                      </w:r>
                    </w:p>
                    <w:p w:rsidR="00570F2B" w:rsidRDefault="00570F2B" w:rsidP="00103595"/>
                  </w:txbxContent>
                </v:textbox>
              </v:shape>
            </w:pict>
          </mc:Fallback>
        </mc:AlternateContent>
      </w: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92075</wp:posOffset>
                </wp:positionV>
                <wp:extent cx="203200" cy="228600"/>
                <wp:effectExtent l="0" t="0" r="2540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Pr="00BC2A72" w:rsidRDefault="00570F2B" w:rsidP="001035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2A72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-111.85pt;margin-top:7.25pt;width:1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" strokecolor="white">
                <v:textbox style="layout-flow:vertical;mso-layout-flow-alt:bottom-to-top" inset="0,0,0,0">
                  <w:txbxContent>
                    <w:p w:rsidR="00570F2B" w:rsidRPr="00BC2A72" w:rsidRDefault="00570F2B" w:rsidP="001035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2A72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C5F02">
        <w:rPr>
          <w:rFonts w:ascii="Arial Narrow" w:hAnsi="Arial Narrow" w:cs="Arial"/>
          <w:i/>
          <w:color w:val="auto"/>
          <w:sz w:val="41"/>
          <w:szCs w:val="41"/>
        </w:rPr>
        <w:t>Рабочая программа учебной дисциплины</w:t>
      </w:r>
    </w:p>
    <w:p w:rsidR="00103595" w:rsidRPr="000C5F02" w:rsidRDefault="00103595" w:rsidP="00103595">
      <w:pPr>
        <w:jc w:val="center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ind w:firstLine="142"/>
        <w:rPr>
          <w:rFonts w:ascii="Arial Narrow" w:hAnsi="Arial Narrow" w:cs="Arial"/>
          <w:i/>
          <w:sz w:val="41"/>
          <w:szCs w:val="41"/>
        </w:rPr>
      </w:pPr>
    </w:p>
    <w:p w:rsidR="00103595" w:rsidRPr="000C5F02" w:rsidRDefault="00103595" w:rsidP="00103595">
      <w:pPr>
        <w:pStyle w:val="a3"/>
        <w:jc w:val="center"/>
        <w:rPr>
          <w:rFonts w:ascii="Arial Narrow" w:hAnsi="Arial Narrow" w:cs="Arial"/>
          <w:i/>
          <w:sz w:val="41"/>
          <w:szCs w:val="41"/>
        </w:rPr>
        <w:sectPr w:rsidR="00103595" w:rsidRPr="000C5F02" w:rsidSect="00007ADC">
          <w:footerReference w:type="even" r:id="rId8"/>
          <w:footerReference w:type="default" r:id="rId9"/>
          <w:footerReference w:type="first" r:id="rId10"/>
          <w:pgSz w:w="11906" w:h="16838"/>
          <w:pgMar w:top="1134" w:right="851" w:bottom="709" w:left="1701" w:header="284" w:footer="340" w:gutter="0"/>
          <w:pgNumType w:start="0"/>
          <w:cols w:space="720"/>
          <w:titlePg/>
          <w:docGrid w:linePitch="326"/>
        </w:sectPr>
      </w:pPr>
      <w:r w:rsidRPr="000C5F02">
        <w:rPr>
          <w:rFonts w:ascii="Arial Narrow" w:hAnsi="Arial Narrow"/>
          <w:i/>
          <w:sz w:val="60"/>
          <w:szCs w:val="60"/>
        </w:rPr>
        <w:t>2016</w:t>
      </w:r>
    </w:p>
    <w:p w:rsidR="004E35D0" w:rsidRPr="00803D9E" w:rsidRDefault="004E35D0" w:rsidP="004E35D0">
      <w:pPr>
        <w:ind w:firstLine="142"/>
      </w:pPr>
      <w:r w:rsidRPr="00803D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-113665</wp:posOffset>
                </wp:positionV>
                <wp:extent cx="2800350" cy="2908300"/>
                <wp:effectExtent l="0" t="0" r="19050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Рассмотрено на заседании предметной (цикловой)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 xml:space="preserve"> комиссии профессиональной подготовки механических специальностей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spacing w:line="120" w:lineRule="auto"/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spacing w:line="120" w:lineRule="auto"/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______________________________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spacing w:line="120" w:lineRule="auto"/>
                              <w:jc w:val="center"/>
                              <w:rPr>
                                <w:rFonts w:ascii="Arial Narrow" w:hAnsi="Arial Narrow"/>
                                <w:szCs w:val="40"/>
                                <w:vertAlign w:val="subscript"/>
                              </w:rPr>
                            </w:pPr>
                            <w:r w:rsidRPr="00756A2E">
                              <w:rPr>
                                <w:rFonts w:ascii="Arial Narrow" w:hAnsi="Arial Narrow"/>
                                <w:szCs w:val="40"/>
                                <w:vertAlign w:val="subscript"/>
                              </w:rPr>
                              <w:t>(подпись председателя ПЦК)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rFonts w:ascii="Arial Narrow" w:hAnsi="Arial Narrow"/>
                                <w:szCs w:val="40"/>
                                <w:vertAlign w:val="subscript"/>
                              </w:rPr>
                            </w:pP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Протокол № ____</w:t>
                            </w:r>
                          </w:p>
                          <w:p w:rsidR="00570F2B" w:rsidRDefault="00570F2B" w:rsidP="004E35D0">
                            <w:pPr>
                              <w:rPr>
                                <w:rFonts w:ascii="Arial Narrow" w:hAnsi="Arial Narrow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о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т «___»____________ 201 __ г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Протокол № ____</w:t>
                            </w:r>
                          </w:p>
                          <w:p w:rsidR="00570F2B" w:rsidRDefault="00570F2B" w:rsidP="004E35D0"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о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т «___»____________ 201 __ г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Протокол № ____</w:t>
                            </w:r>
                          </w:p>
                          <w:p w:rsidR="00570F2B" w:rsidRDefault="00570F2B" w:rsidP="004E35D0"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о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т «___»____________ 201 __ г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570F2B" w:rsidRDefault="00570F2B" w:rsidP="004E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21.9pt;margin-top:-8.95pt;width:220.5pt;height:2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" strokecolor="white">
                <v:textbox>
                  <w:txbxContent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Рассмотрено на заседании предметной (цикловой)</w:t>
                      </w: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 xml:space="preserve"> комиссии профессиональной подготовки механических специальностей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spacing w:line="120" w:lineRule="auto"/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spacing w:line="120" w:lineRule="auto"/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______________________________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spacing w:line="120" w:lineRule="auto"/>
                        <w:jc w:val="center"/>
                        <w:rPr>
                          <w:rFonts w:ascii="Arial Narrow" w:hAnsi="Arial Narrow"/>
                          <w:szCs w:val="40"/>
                          <w:vertAlign w:val="subscript"/>
                        </w:rPr>
                      </w:pPr>
                      <w:r w:rsidRPr="00756A2E">
                        <w:rPr>
                          <w:rFonts w:ascii="Arial Narrow" w:hAnsi="Arial Narrow"/>
                          <w:szCs w:val="40"/>
                          <w:vertAlign w:val="subscript"/>
                        </w:rPr>
                        <w:t>(подпись председателя ПЦК)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jc w:val="center"/>
                        <w:rPr>
                          <w:rFonts w:ascii="Arial Narrow" w:hAnsi="Arial Narrow"/>
                          <w:szCs w:val="40"/>
                          <w:vertAlign w:val="subscript"/>
                        </w:rPr>
                      </w:pP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Протокол № ____</w:t>
                      </w:r>
                    </w:p>
                    <w:p w:rsidR="00570F2B" w:rsidRDefault="00570F2B" w:rsidP="004E35D0">
                      <w:pPr>
                        <w:rPr>
                          <w:rFonts w:ascii="Arial Narrow" w:hAnsi="Arial Narrow"/>
                          <w:sz w:val="32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о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т «___»____________ 201 __ г</w:t>
                      </w:r>
                      <w:r>
                        <w:rPr>
                          <w:rFonts w:ascii="Arial Narrow" w:hAnsi="Arial Narrow"/>
                          <w:sz w:val="32"/>
                          <w:szCs w:val="40"/>
                        </w:rPr>
                        <w:t>.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Протокол № ____</w:t>
                      </w:r>
                    </w:p>
                    <w:p w:rsidR="00570F2B" w:rsidRDefault="00570F2B" w:rsidP="004E35D0"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о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т «___»____________ 201 __ г</w:t>
                      </w:r>
                      <w:r>
                        <w:rPr>
                          <w:rFonts w:ascii="Arial Narrow" w:hAnsi="Arial Narrow"/>
                          <w:sz w:val="32"/>
                          <w:szCs w:val="40"/>
                        </w:rPr>
                        <w:t>.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Протокол № ____</w:t>
                      </w:r>
                    </w:p>
                    <w:p w:rsidR="00570F2B" w:rsidRDefault="00570F2B" w:rsidP="004E35D0"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о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т «___»____________ 201 __ г</w:t>
                      </w:r>
                      <w:r>
                        <w:rPr>
                          <w:rFonts w:ascii="Arial Narrow" w:hAnsi="Arial Narrow"/>
                          <w:sz w:val="32"/>
                          <w:szCs w:val="40"/>
                        </w:rPr>
                        <w:t>.</w:t>
                      </w:r>
                    </w:p>
                    <w:p w:rsidR="00570F2B" w:rsidRDefault="00570F2B" w:rsidP="004E35D0"/>
                  </w:txbxContent>
                </v:textbox>
              </v:rect>
            </w:pict>
          </mc:Fallback>
        </mc:AlternateContent>
      </w:r>
      <w:r w:rsidRPr="00803D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-113665</wp:posOffset>
                </wp:positionV>
                <wp:extent cx="2800350" cy="2613025"/>
                <wp:effectExtent l="0" t="0" r="19050" b="158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Утверждено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 xml:space="preserve"> м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 xml:space="preserve">етодическим советом 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5245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ГПОУ МПТ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5245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</w:p>
                          <w:p w:rsidR="00570F2B" w:rsidRPr="003B0E21" w:rsidRDefault="00570F2B" w:rsidP="004E35D0">
                            <w:pPr>
                              <w:tabs>
                                <w:tab w:val="left" w:pos="5245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</w:p>
                          <w:p w:rsidR="00570F2B" w:rsidRPr="003B0E21" w:rsidRDefault="00570F2B" w:rsidP="004E35D0">
                            <w:pPr>
                              <w:tabs>
                                <w:tab w:val="left" w:pos="4253"/>
                              </w:tabs>
                              <w:spacing w:line="120" w:lineRule="auto"/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______________________________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spacing w:line="120" w:lineRule="auto"/>
                              <w:rPr>
                                <w:rFonts w:ascii="Arial Narrow" w:hAnsi="Arial Narrow"/>
                                <w:szCs w:val="40"/>
                                <w:vertAlign w:val="subscript"/>
                              </w:rPr>
                            </w:pPr>
                            <w:r w:rsidRPr="00756A2E">
                              <w:rPr>
                                <w:rFonts w:ascii="Arial Narrow" w:hAnsi="Arial Narrow"/>
                                <w:szCs w:val="40"/>
                                <w:vertAlign w:val="subscript"/>
                              </w:rPr>
                              <w:t xml:space="preserve">              (подпись председателя методического совета)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</w:p>
                          <w:p w:rsidR="00570F2B" w:rsidRPr="003B0E21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Протокол № ____</w:t>
                            </w:r>
                          </w:p>
                          <w:p w:rsidR="00570F2B" w:rsidRDefault="00570F2B" w:rsidP="004E35D0">
                            <w:pP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о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т «___»____________ 201 __ г.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Протокол № ____</w:t>
                            </w:r>
                          </w:p>
                          <w:p w:rsidR="00570F2B" w:rsidRDefault="00570F2B" w:rsidP="004E35D0"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о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т «___»____________ 201 __ г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570F2B" w:rsidRDefault="00570F2B" w:rsidP="004E35D0">
                            <w:pPr>
                              <w:tabs>
                                <w:tab w:val="left" w:pos="4253"/>
                              </w:tabs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</w:pP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Протокол № ____</w:t>
                            </w:r>
                          </w:p>
                          <w:p w:rsidR="00570F2B" w:rsidRDefault="00570F2B" w:rsidP="004E35D0">
                            <w:r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о</w:t>
                            </w:r>
                            <w:r w:rsidRPr="003B0E21">
                              <w:rPr>
                                <w:rFonts w:ascii="Arial Narrow" w:hAnsi="Arial Narrow"/>
                                <w:sz w:val="28"/>
                                <w:szCs w:val="40"/>
                              </w:rPr>
                              <w:t>т «___»____________ 201 __ г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40"/>
                              </w:rPr>
                              <w:t>.</w:t>
                            </w:r>
                          </w:p>
                          <w:p w:rsidR="00570F2B" w:rsidRPr="003B0E21" w:rsidRDefault="00570F2B" w:rsidP="004E35D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282.2pt;margin-top:-8.95pt;width:220.5pt;height:2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" strokecolor="white">
                <v:textbox>
                  <w:txbxContent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Утверждено</w:t>
                      </w: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 xml:space="preserve"> м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 xml:space="preserve">етодическим советом </w:t>
                      </w:r>
                    </w:p>
                    <w:p w:rsidR="00570F2B" w:rsidRDefault="00570F2B" w:rsidP="004E35D0">
                      <w:pPr>
                        <w:tabs>
                          <w:tab w:val="left" w:pos="5245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ГПОУ МПТ</w:t>
                      </w:r>
                    </w:p>
                    <w:p w:rsidR="00570F2B" w:rsidRDefault="00570F2B" w:rsidP="004E35D0">
                      <w:pPr>
                        <w:tabs>
                          <w:tab w:val="left" w:pos="5245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</w:p>
                    <w:p w:rsidR="00570F2B" w:rsidRPr="003B0E21" w:rsidRDefault="00570F2B" w:rsidP="004E35D0">
                      <w:pPr>
                        <w:tabs>
                          <w:tab w:val="left" w:pos="5245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</w:p>
                    <w:p w:rsidR="00570F2B" w:rsidRPr="003B0E21" w:rsidRDefault="00570F2B" w:rsidP="004E35D0">
                      <w:pPr>
                        <w:tabs>
                          <w:tab w:val="left" w:pos="4253"/>
                        </w:tabs>
                        <w:spacing w:line="120" w:lineRule="auto"/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______________________________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spacing w:line="120" w:lineRule="auto"/>
                        <w:rPr>
                          <w:rFonts w:ascii="Arial Narrow" w:hAnsi="Arial Narrow"/>
                          <w:szCs w:val="40"/>
                          <w:vertAlign w:val="subscript"/>
                        </w:rPr>
                      </w:pPr>
                      <w:r w:rsidRPr="00756A2E">
                        <w:rPr>
                          <w:rFonts w:ascii="Arial Narrow" w:hAnsi="Arial Narrow"/>
                          <w:szCs w:val="40"/>
                          <w:vertAlign w:val="subscript"/>
                        </w:rPr>
                        <w:t xml:space="preserve">              (подпись председателя методического совета)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</w:p>
                    <w:p w:rsidR="00570F2B" w:rsidRPr="003B0E21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Протокол № ____</w:t>
                      </w:r>
                    </w:p>
                    <w:p w:rsidR="00570F2B" w:rsidRDefault="00570F2B" w:rsidP="004E35D0">
                      <w:pPr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о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т «___»____________ 201 __ г.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Протокол № ____</w:t>
                      </w:r>
                    </w:p>
                    <w:p w:rsidR="00570F2B" w:rsidRDefault="00570F2B" w:rsidP="004E35D0"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о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т «___»____________ 201 __ г</w:t>
                      </w:r>
                      <w:r>
                        <w:rPr>
                          <w:rFonts w:ascii="Arial Narrow" w:hAnsi="Arial Narrow"/>
                          <w:sz w:val="32"/>
                          <w:szCs w:val="40"/>
                        </w:rPr>
                        <w:t>.</w:t>
                      </w:r>
                    </w:p>
                    <w:p w:rsidR="00570F2B" w:rsidRDefault="00570F2B" w:rsidP="004E35D0">
                      <w:pPr>
                        <w:tabs>
                          <w:tab w:val="left" w:pos="4253"/>
                        </w:tabs>
                        <w:rPr>
                          <w:rFonts w:ascii="Arial Narrow" w:hAnsi="Arial Narrow"/>
                          <w:sz w:val="28"/>
                          <w:szCs w:val="40"/>
                        </w:rPr>
                      </w:pP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Протокол № ____</w:t>
                      </w:r>
                    </w:p>
                    <w:p w:rsidR="00570F2B" w:rsidRDefault="00570F2B" w:rsidP="004E35D0">
                      <w:r>
                        <w:rPr>
                          <w:rFonts w:ascii="Arial Narrow" w:hAnsi="Arial Narrow"/>
                          <w:sz w:val="28"/>
                          <w:szCs w:val="40"/>
                        </w:rPr>
                        <w:t>о</w:t>
                      </w:r>
                      <w:r w:rsidRPr="003B0E21">
                        <w:rPr>
                          <w:rFonts w:ascii="Arial Narrow" w:hAnsi="Arial Narrow"/>
                          <w:sz w:val="28"/>
                          <w:szCs w:val="40"/>
                        </w:rPr>
                        <w:t>т «___»____________ 201 __ г</w:t>
                      </w:r>
                      <w:r>
                        <w:rPr>
                          <w:rFonts w:ascii="Arial Narrow" w:hAnsi="Arial Narrow"/>
                          <w:sz w:val="32"/>
                          <w:szCs w:val="40"/>
                        </w:rPr>
                        <w:t>.</w:t>
                      </w:r>
                    </w:p>
                    <w:p w:rsidR="00570F2B" w:rsidRPr="003B0E21" w:rsidRDefault="00570F2B" w:rsidP="004E35D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03D9E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-1534795</wp:posOffset>
                </wp:positionH>
                <wp:positionV relativeFrom="paragraph">
                  <wp:posOffset>13334</wp:posOffset>
                </wp:positionV>
                <wp:extent cx="279400" cy="0"/>
                <wp:effectExtent l="0" t="0" r="254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FCC7"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0.85pt,1.05pt" to="-9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B7TQIAAFc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"/>
            </w:pict>
          </mc:Fallback>
        </mc:AlternateContent>
      </w:r>
      <w:r w:rsidRPr="00803D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-1420495</wp:posOffset>
                </wp:positionH>
                <wp:positionV relativeFrom="paragraph">
                  <wp:posOffset>13335</wp:posOffset>
                </wp:positionV>
                <wp:extent cx="88900" cy="165100"/>
                <wp:effectExtent l="0" t="0" r="2540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F2B" w:rsidRPr="00F5743E" w:rsidRDefault="00570F2B" w:rsidP="004E35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743E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-111.85pt;margin-top:1.05pt;width:7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" strokecolor="white">
                <v:textbox inset="0,0,0,0">
                  <w:txbxContent>
                    <w:p w:rsidR="00570F2B" w:rsidRPr="00F5743E" w:rsidRDefault="00570F2B" w:rsidP="004E35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743E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E35D0" w:rsidRPr="00803D9E" w:rsidRDefault="004E35D0" w:rsidP="004E35D0">
      <w:pPr>
        <w:ind w:firstLine="142"/>
        <w:jc w:val="right"/>
      </w:pPr>
    </w:p>
    <w:p w:rsidR="004E35D0" w:rsidRPr="00803D9E" w:rsidRDefault="004E35D0" w:rsidP="004E35D0">
      <w:pPr>
        <w:ind w:firstLine="142"/>
        <w:jc w:val="right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103595" w:rsidRDefault="00103595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103595" w:rsidRDefault="00103595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103595" w:rsidRPr="00803D9E" w:rsidRDefault="00103595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</w:pPr>
    </w:p>
    <w:p w:rsidR="004E35D0" w:rsidRPr="00803D9E" w:rsidRDefault="004E35D0" w:rsidP="004E35D0">
      <w:pPr>
        <w:jc w:val="both"/>
      </w:pPr>
    </w:p>
    <w:p w:rsidR="00305192" w:rsidRPr="00305192" w:rsidRDefault="004E35D0" w:rsidP="00305192">
      <w:pPr>
        <w:ind w:firstLine="426"/>
        <w:jc w:val="both"/>
        <w:rPr>
          <w:i/>
        </w:rPr>
      </w:pPr>
      <w:r w:rsidRPr="00305192">
        <w:t xml:space="preserve">Рабочая программа учебной дисциплины </w:t>
      </w:r>
      <w:r w:rsidR="00007ADC" w:rsidRPr="00305192">
        <w:t>является частью программы</w:t>
      </w:r>
      <w:r w:rsidRPr="00305192">
        <w:t xml:space="preserve"> </w:t>
      </w:r>
      <w:r w:rsidR="00007ADC" w:rsidRPr="00305192">
        <w:t xml:space="preserve">подготовки специалистов </w:t>
      </w:r>
      <w:r w:rsidRPr="00305192">
        <w:t xml:space="preserve"> по специальности среднего</w:t>
      </w:r>
      <w:r w:rsidR="00007ADC" w:rsidRPr="00305192">
        <w:t xml:space="preserve"> звена в соответствии с ФГОС по специальности</w:t>
      </w:r>
      <w:r w:rsidRPr="00305192">
        <w:t xml:space="preserve"> </w:t>
      </w:r>
      <w:r w:rsidR="00305192" w:rsidRPr="00305192">
        <w:rPr>
          <w:i/>
        </w:rPr>
        <w:t>АВТОТРАНСПОРТНОЕ ПРАВО</w:t>
      </w:r>
    </w:p>
    <w:p w:rsidR="004E35D0" w:rsidRPr="00C91826" w:rsidRDefault="004E35D0" w:rsidP="00007ADC">
      <w:pPr>
        <w:ind w:firstLine="426"/>
        <w:jc w:val="both"/>
        <w:rPr>
          <w:i/>
          <w:color w:val="FF0000"/>
          <w:vertAlign w:val="superscript"/>
        </w:rPr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803D9E">
        <w:t>Организация-разработчик: Государственное профессиональное образовательное учреждение «Мариинский политехнический техникум»</w:t>
      </w: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803D9E">
        <w:t>Разработчики:</w:t>
      </w: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vertAlign w:val="superscript"/>
        </w:rPr>
      </w:pPr>
      <w:r w:rsidRPr="00803D9E">
        <w:t>С.В.Лопарева, преподаватель ГПОУ МПТ</w:t>
      </w: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vertAlign w:val="superscript"/>
        </w:rPr>
      </w:pPr>
    </w:p>
    <w:p w:rsidR="004E35D0" w:rsidRPr="00803D9E" w:rsidRDefault="004E35D0" w:rsidP="004E35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03D9E">
        <w:rPr>
          <w:b/>
        </w:rPr>
        <w:lastRenderedPageBreak/>
        <w:t>СОДЕРЖАНИЕ</w:t>
      </w:r>
    </w:p>
    <w:p w:rsidR="004E35D0" w:rsidRPr="00803D9E" w:rsidRDefault="004E35D0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7380"/>
        <w:gridCol w:w="1903"/>
      </w:tblGrid>
      <w:tr w:rsidR="004E35D0" w:rsidRPr="00803D9E" w:rsidTr="004E35D0">
        <w:tc>
          <w:tcPr>
            <w:tcW w:w="7380" w:type="dxa"/>
            <w:shd w:val="clear" w:color="auto" w:fill="auto"/>
          </w:tcPr>
          <w:p w:rsidR="004E35D0" w:rsidRPr="00803D9E" w:rsidRDefault="004E35D0" w:rsidP="004E35D0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35D0" w:rsidRPr="00803D9E" w:rsidRDefault="004E35D0" w:rsidP="004E35D0">
            <w:pPr>
              <w:jc w:val="center"/>
            </w:pPr>
            <w:r w:rsidRPr="00803D9E">
              <w:t>стр.</w:t>
            </w:r>
          </w:p>
        </w:tc>
      </w:tr>
      <w:tr w:rsidR="004E35D0" w:rsidRPr="00803D9E" w:rsidTr="004E35D0">
        <w:tc>
          <w:tcPr>
            <w:tcW w:w="7380" w:type="dxa"/>
            <w:shd w:val="clear" w:color="auto" w:fill="auto"/>
          </w:tcPr>
          <w:p w:rsidR="004E35D0" w:rsidRPr="00803D9E" w:rsidRDefault="004E35D0" w:rsidP="004E35D0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03D9E">
              <w:t>ПАСПОРТ ПРОГРАММЫ УЧЕБНОЙ ДИСЦИПЛИНЫ</w:t>
            </w:r>
          </w:p>
          <w:p w:rsidR="004E35D0" w:rsidRPr="00803D9E" w:rsidRDefault="004E35D0" w:rsidP="004E35D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4E35D0" w:rsidRPr="00803D9E" w:rsidRDefault="00103595" w:rsidP="004E35D0">
            <w:pPr>
              <w:jc w:val="center"/>
            </w:pPr>
            <w:r>
              <w:t>3</w:t>
            </w:r>
          </w:p>
        </w:tc>
      </w:tr>
      <w:tr w:rsidR="004E35D0" w:rsidRPr="00803D9E" w:rsidTr="004E35D0">
        <w:tc>
          <w:tcPr>
            <w:tcW w:w="7380" w:type="dxa"/>
            <w:shd w:val="clear" w:color="auto" w:fill="auto"/>
          </w:tcPr>
          <w:p w:rsidR="004E35D0" w:rsidRPr="00803D9E" w:rsidRDefault="004E35D0" w:rsidP="004E35D0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03D9E">
              <w:t>СТРУКТУРА И СОДЕРЖАНИЕ УЧЕБНОЙ ДИСЦИПЛИНЫ</w:t>
            </w:r>
          </w:p>
          <w:p w:rsidR="004E35D0" w:rsidRPr="00803D9E" w:rsidRDefault="004E35D0" w:rsidP="004E35D0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35D0" w:rsidRPr="00803D9E" w:rsidRDefault="00103595" w:rsidP="004E35D0">
            <w:pPr>
              <w:jc w:val="center"/>
            </w:pPr>
            <w:r>
              <w:t>5</w:t>
            </w:r>
          </w:p>
        </w:tc>
      </w:tr>
      <w:tr w:rsidR="004E35D0" w:rsidRPr="00803D9E" w:rsidTr="004E35D0">
        <w:trPr>
          <w:trHeight w:val="670"/>
        </w:trPr>
        <w:tc>
          <w:tcPr>
            <w:tcW w:w="7380" w:type="dxa"/>
            <w:shd w:val="clear" w:color="auto" w:fill="auto"/>
          </w:tcPr>
          <w:p w:rsidR="004E35D0" w:rsidRPr="00803D9E" w:rsidRDefault="004E35D0" w:rsidP="004E35D0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03D9E">
              <w:t>УСЛОВИЯ РЕАЛИЗАЦИИ ПРОГРАММЫ УЧЕБНОЙ ДИСЦИПЛИНЫ</w:t>
            </w:r>
          </w:p>
          <w:p w:rsidR="004E35D0" w:rsidRPr="00803D9E" w:rsidRDefault="004E35D0" w:rsidP="004E35D0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35D0" w:rsidRPr="00803D9E" w:rsidRDefault="004E35D0" w:rsidP="004E35D0">
            <w:pPr>
              <w:jc w:val="center"/>
            </w:pPr>
            <w:r w:rsidRPr="00803D9E">
              <w:t>11</w:t>
            </w:r>
          </w:p>
        </w:tc>
      </w:tr>
      <w:tr w:rsidR="004E35D0" w:rsidRPr="00803D9E" w:rsidTr="004E35D0">
        <w:tc>
          <w:tcPr>
            <w:tcW w:w="7380" w:type="dxa"/>
            <w:shd w:val="clear" w:color="auto" w:fill="auto"/>
          </w:tcPr>
          <w:p w:rsidR="004E35D0" w:rsidRPr="00803D9E" w:rsidRDefault="004E35D0" w:rsidP="004E35D0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03D9E">
              <w:t>КОНТРОЛЬ И ОЦЕНКА РЕЗУЛЬТАТОВ ОСВОЕНИЯ УЧЕБНОЙ ДИСЦИПЛИНЫ</w:t>
            </w:r>
          </w:p>
          <w:p w:rsidR="004E35D0" w:rsidRPr="00803D9E" w:rsidRDefault="004E35D0" w:rsidP="004E35D0">
            <w:pPr>
              <w:pStyle w:val="1"/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E35D0" w:rsidRPr="00803D9E" w:rsidRDefault="004E35D0" w:rsidP="004E35D0">
            <w:pPr>
              <w:jc w:val="center"/>
            </w:pPr>
            <w:r w:rsidRPr="00803D9E">
              <w:t>12</w:t>
            </w:r>
          </w:p>
        </w:tc>
      </w:tr>
    </w:tbl>
    <w:p w:rsidR="004E35D0" w:rsidRPr="00803D9E" w:rsidRDefault="004E35D0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35D0" w:rsidRPr="00803D9E" w:rsidRDefault="004E35D0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4E35D0" w:rsidRPr="00803D9E" w:rsidRDefault="004E35D0" w:rsidP="004E35D0">
      <w:pPr>
        <w:pStyle w:val="a6"/>
        <w:jc w:val="left"/>
        <w:rPr>
          <w:b/>
          <w:szCs w:val="24"/>
        </w:rPr>
      </w:pPr>
      <w:r w:rsidRPr="00803D9E">
        <w:rPr>
          <w:b/>
          <w:szCs w:val="24"/>
        </w:rPr>
        <w:t xml:space="preserve"> </w:t>
      </w: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7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35D0" w:rsidRPr="00803D9E" w:rsidRDefault="004E35D0" w:rsidP="004E35D0">
      <w:pPr>
        <w:pStyle w:val="a6"/>
        <w:numPr>
          <w:ilvl w:val="0"/>
          <w:numId w:val="5"/>
        </w:numPr>
        <w:rPr>
          <w:b/>
          <w:szCs w:val="24"/>
        </w:rPr>
      </w:pPr>
      <w:r w:rsidRPr="00803D9E">
        <w:rPr>
          <w:b/>
          <w:szCs w:val="24"/>
        </w:rPr>
        <w:lastRenderedPageBreak/>
        <w:t>ПАСПОРТ ПРОГРАММЫ УЧЕБНОЙ ДИСЦИПЛИНЫ</w:t>
      </w:r>
    </w:p>
    <w:p w:rsidR="004E35D0" w:rsidRPr="002E5662" w:rsidRDefault="004E35D0" w:rsidP="004E35D0">
      <w:pPr>
        <w:pStyle w:val="a6"/>
        <w:ind w:left="720"/>
        <w:rPr>
          <w:b/>
          <w:szCs w:val="24"/>
        </w:rPr>
      </w:pPr>
      <w:r w:rsidRPr="002E5662">
        <w:rPr>
          <w:b/>
          <w:szCs w:val="24"/>
        </w:rPr>
        <w:t>«</w:t>
      </w:r>
      <w:r w:rsidR="002E5662" w:rsidRPr="002E5662">
        <w:rPr>
          <w:b/>
          <w:szCs w:val="24"/>
        </w:rPr>
        <w:t>АВТОТРАНСПОРТНОЕ ПРАВО</w:t>
      </w:r>
      <w:r w:rsidRPr="002E5662">
        <w:rPr>
          <w:b/>
          <w:szCs w:val="24"/>
        </w:rPr>
        <w:t>»</w:t>
      </w:r>
    </w:p>
    <w:p w:rsidR="004E35D0" w:rsidRPr="00803D9E" w:rsidRDefault="004E35D0" w:rsidP="004E35D0">
      <w:pPr>
        <w:pStyle w:val="a6"/>
        <w:ind w:left="360"/>
        <w:rPr>
          <w:b/>
          <w:szCs w:val="24"/>
        </w:rPr>
      </w:pPr>
    </w:p>
    <w:p w:rsidR="004E35D0" w:rsidRPr="00803D9E" w:rsidRDefault="004E35D0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</w:rPr>
      </w:pPr>
      <w:r w:rsidRPr="00803D9E">
        <w:rPr>
          <w:b/>
        </w:rPr>
        <w:t>1.1 Область применения программы</w:t>
      </w:r>
    </w:p>
    <w:p w:rsidR="004E35D0" w:rsidRPr="00305192" w:rsidRDefault="004E35D0" w:rsidP="00305192">
      <w:pPr>
        <w:autoSpaceDE w:val="0"/>
        <w:autoSpaceDN w:val="0"/>
        <w:adjustRightInd w:val="0"/>
        <w:ind w:firstLine="851"/>
        <w:jc w:val="both"/>
        <w:rPr>
          <w:b/>
          <w:i/>
        </w:rPr>
      </w:pPr>
      <w:r w:rsidRPr="00803D9E">
        <w:t>Рабочая программа учебной дисциплины является частью программы подготовки специалистов среднего звена</w:t>
      </w:r>
      <w:r w:rsidR="00382595">
        <w:t xml:space="preserve"> (ППССЗ) по специальности </w:t>
      </w:r>
      <w:r w:rsidRPr="00803D9E">
        <w:t xml:space="preserve"> </w:t>
      </w:r>
      <w:r w:rsidRPr="00803D9E">
        <w:rPr>
          <w:b/>
        </w:rPr>
        <w:t xml:space="preserve"> </w:t>
      </w:r>
      <w:r w:rsidR="00305192" w:rsidRPr="00305192">
        <w:rPr>
          <w:b/>
          <w:i/>
        </w:rPr>
        <w:t>АВТОТРАНСПОРТНОЕ ПРАВО</w:t>
      </w:r>
      <w:r w:rsidR="00305192">
        <w:rPr>
          <w:b/>
          <w:i/>
        </w:rPr>
        <w:t xml:space="preserve"> </w:t>
      </w:r>
      <w:bookmarkStart w:id="0" w:name="_GoBack"/>
      <w:bookmarkEnd w:id="0"/>
      <w:r w:rsidRPr="00803D9E">
        <w:t>разработанной в соответств</w:t>
      </w:r>
      <w:r w:rsidR="00305192">
        <w:t>ии с ФГОС СПО.</w:t>
      </w:r>
    </w:p>
    <w:p w:rsidR="004E35D0" w:rsidRPr="00803D9E" w:rsidRDefault="004E35D0" w:rsidP="004E35D0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03D9E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 </w:t>
      </w:r>
    </w:p>
    <w:p w:rsidR="00382595" w:rsidRDefault="004E35D0" w:rsidP="004E35D0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803D9E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4E35D0" w:rsidRPr="00382595" w:rsidRDefault="00382595" w:rsidP="004E35D0">
      <w:pPr>
        <w:autoSpaceDE w:val="0"/>
        <w:autoSpaceDN w:val="0"/>
        <w:adjustRightInd w:val="0"/>
        <w:ind w:firstLine="851"/>
        <w:jc w:val="both"/>
      </w:pPr>
      <w:r w:rsidRPr="00382595">
        <w:t>Д</w:t>
      </w:r>
      <w:r w:rsidR="004E35D0" w:rsidRPr="00382595">
        <w:t>исциплина входит в Профессиональный цикл.</w:t>
      </w:r>
    </w:p>
    <w:p w:rsidR="004E35D0" w:rsidRPr="00803D9E" w:rsidRDefault="004E35D0" w:rsidP="00396D15">
      <w:pPr>
        <w:numPr>
          <w:ilvl w:val="1"/>
          <w:numId w:val="5"/>
        </w:numPr>
        <w:autoSpaceDE w:val="0"/>
        <w:autoSpaceDN w:val="0"/>
        <w:adjustRightInd w:val="0"/>
        <w:ind w:left="1276" w:hanging="425"/>
        <w:jc w:val="both"/>
        <w:rPr>
          <w:b/>
          <w:bCs/>
        </w:rPr>
      </w:pPr>
      <w:r w:rsidRPr="00803D9E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4E35D0" w:rsidRPr="00803D9E" w:rsidRDefault="004B349B" w:rsidP="004B349B">
      <w:pPr>
        <w:autoSpaceDE w:val="0"/>
        <w:autoSpaceDN w:val="0"/>
        <w:adjustRightInd w:val="0"/>
        <w:jc w:val="both"/>
        <w:rPr>
          <w:color w:val="000000"/>
        </w:rPr>
      </w:pPr>
      <w:r w:rsidRPr="00803D9E">
        <w:rPr>
          <w:b/>
        </w:rPr>
        <w:t xml:space="preserve"> </w:t>
      </w:r>
      <w:r w:rsidR="00396D15">
        <w:rPr>
          <w:b/>
        </w:rPr>
        <w:tab/>
      </w:r>
      <w:r w:rsidRPr="00803D9E">
        <w:rPr>
          <w:color w:val="000000"/>
        </w:rPr>
        <w:t>В результате освоения учебной дисциплины обучающийся должен</w:t>
      </w:r>
    </w:p>
    <w:p w:rsidR="004E35D0" w:rsidRPr="00803D9E" w:rsidRDefault="004E35D0" w:rsidP="004E35D0">
      <w:pPr>
        <w:rPr>
          <w:b/>
        </w:rPr>
      </w:pPr>
      <w:r w:rsidRPr="00803D9E">
        <w:rPr>
          <w:b/>
        </w:rPr>
        <w:t>уметь: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 xml:space="preserve">- применять на </w:t>
      </w:r>
      <w:r w:rsidR="00103595" w:rsidRPr="00803D9E">
        <w:rPr>
          <w:rFonts w:eastAsiaTheme="minorHAnsi"/>
          <w:lang w:eastAsia="en-US"/>
        </w:rPr>
        <w:t>практик нормативные</w:t>
      </w:r>
      <w:r w:rsidRPr="00803D9E">
        <w:rPr>
          <w:rFonts w:eastAsiaTheme="minorHAnsi"/>
          <w:lang w:eastAsia="en-US"/>
        </w:rPr>
        <w:t xml:space="preserve"> правовые акты при разрешении практических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ситуаций;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логично и грамотно излагать и обосновывать свою точку зрения по автотранспортной</w:t>
      </w:r>
    </w:p>
    <w:p w:rsidR="00B61F5B" w:rsidRPr="00803D9E" w:rsidRDefault="00B61F5B" w:rsidP="00B61F5B">
      <w:pPr>
        <w:pStyle w:val="a8"/>
        <w:ind w:right="1274"/>
        <w:jc w:val="both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тематике;</w:t>
      </w:r>
    </w:p>
    <w:p w:rsidR="00B61F5B" w:rsidRPr="00803D9E" w:rsidRDefault="00B61F5B" w:rsidP="00B61F5B">
      <w:pPr>
        <w:pStyle w:val="Default"/>
        <w:rPr>
          <w:rFonts w:eastAsiaTheme="minorHAnsi"/>
        </w:rPr>
      </w:pPr>
      <w:r w:rsidRPr="00803D9E">
        <w:rPr>
          <w:rFonts w:eastAsiaTheme="minorHAnsi"/>
        </w:rPr>
        <w:t xml:space="preserve">- применять нормативно-правовые акты при оформлении транспортных договоров, претензий и исков; </w:t>
      </w:r>
    </w:p>
    <w:p w:rsidR="004E35D0" w:rsidRPr="004F4ED1" w:rsidRDefault="004E35D0" w:rsidP="00B61F5B">
      <w:pPr>
        <w:pStyle w:val="a8"/>
        <w:ind w:right="1274"/>
        <w:jc w:val="both"/>
        <w:rPr>
          <w:b/>
        </w:rPr>
      </w:pPr>
      <w:r w:rsidRPr="004F4ED1">
        <w:rPr>
          <w:b/>
        </w:rPr>
        <w:t>знать:</w:t>
      </w:r>
    </w:p>
    <w:p w:rsidR="00B61F5B" w:rsidRPr="00803D9E" w:rsidRDefault="004E35D0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bCs/>
          <w:color w:val="FF0000"/>
        </w:rPr>
        <w:t xml:space="preserve">- </w:t>
      </w:r>
      <w:r w:rsidR="00B61F5B" w:rsidRPr="00803D9E">
        <w:rPr>
          <w:rFonts w:eastAsiaTheme="minorHAnsi"/>
          <w:lang w:eastAsia="en-US"/>
        </w:rPr>
        <w:t>понятие, принципы, систему, основные источники автотранспортного права;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основы управления автомобильным транспортом;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порядок лицензирования деятельности перевозчиков;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порядок сертификации услуг;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внутриорганизационное планирование перевозочного процесса;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содержание договора перевозки грузов;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содержание договора перевозки пассажиров и багажа;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претензионный порядок урегулирования споров;</w:t>
      </w:r>
    </w:p>
    <w:p w:rsidR="00B61F5B" w:rsidRPr="00803D9E" w:rsidRDefault="00B61F5B" w:rsidP="00B61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виды ответственности за нарушение автотранспортного законодательства;</w:t>
      </w:r>
    </w:p>
    <w:p w:rsidR="00B61F5B" w:rsidRPr="00803D9E" w:rsidRDefault="00B61F5B" w:rsidP="00B61F5B">
      <w:pPr>
        <w:contextualSpacing/>
        <w:jc w:val="both"/>
        <w:rPr>
          <w:rFonts w:eastAsiaTheme="minorHAnsi"/>
          <w:lang w:eastAsia="en-US"/>
        </w:rPr>
      </w:pPr>
      <w:r w:rsidRPr="00803D9E">
        <w:rPr>
          <w:rFonts w:eastAsiaTheme="minorHAnsi"/>
          <w:lang w:eastAsia="en-US"/>
        </w:rPr>
        <w:t>- правовое регулирование международных перевозок.</w:t>
      </w:r>
    </w:p>
    <w:p w:rsidR="00570F2B" w:rsidRDefault="004E35D0" w:rsidP="00570F2B">
      <w:pPr>
        <w:ind w:firstLine="708"/>
        <w:contextualSpacing/>
        <w:jc w:val="both"/>
        <w:rPr>
          <w:color w:val="C00000"/>
        </w:rPr>
      </w:pPr>
      <w:r w:rsidRPr="00D8044F">
        <w:t>В</w:t>
      </w:r>
      <w:r w:rsidR="00570F2B" w:rsidRPr="00D8044F">
        <w:t xml:space="preserve"> процессе освоения дисциплины </w:t>
      </w:r>
      <w:r w:rsidRPr="00D8044F">
        <w:t xml:space="preserve">обучающихся должны </w:t>
      </w:r>
      <w:r w:rsidR="00570F2B" w:rsidRPr="00D8044F">
        <w:rPr>
          <w:spacing w:val="-1"/>
        </w:rPr>
        <w:t xml:space="preserve">обладать </w:t>
      </w:r>
      <w:r w:rsidR="00570F2B" w:rsidRPr="00C869A4">
        <w:t xml:space="preserve">профессиональными компетенциями, </w:t>
      </w:r>
      <w:r w:rsidR="00570F2B" w:rsidRPr="00F6353A">
        <w:t>соответствующими основным видам про</w:t>
      </w:r>
      <w:r w:rsidR="00570F2B">
        <w:t>фессиональной деятельности</w:t>
      </w:r>
    </w:p>
    <w:p w:rsidR="00570F2B" w:rsidRPr="00570F2B" w:rsidRDefault="00570F2B" w:rsidP="00570F2B">
      <w:pPr>
        <w:contextualSpacing/>
        <w:jc w:val="both"/>
      </w:pPr>
      <w:r>
        <w:rPr>
          <w:sz w:val="28"/>
          <w:szCs w:val="28"/>
        </w:rPr>
        <w:t xml:space="preserve">- </w:t>
      </w:r>
      <w:r w:rsidRPr="00570F2B">
        <w:t>ПК</w:t>
      </w:r>
      <w:r>
        <w:t xml:space="preserve"> 1</w:t>
      </w:r>
      <w:r w:rsidRPr="00570F2B">
        <w:t xml:space="preserve">.1. </w:t>
      </w:r>
      <w:r>
        <w:t>Организовывать работу</w:t>
      </w:r>
      <w:r w:rsidRPr="00570F2B">
        <w:t xml:space="preserve"> по планированию и организации перевозочного процесса.</w:t>
      </w:r>
    </w:p>
    <w:p w:rsidR="00570F2B" w:rsidRPr="00570F2B" w:rsidRDefault="00570F2B" w:rsidP="00570F2B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</w:pPr>
      <w:r>
        <w:t xml:space="preserve">-    </w:t>
      </w:r>
      <w:r w:rsidRPr="00570F2B">
        <w:t>ПК</w:t>
      </w:r>
      <w:r>
        <w:t xml:space="preserve"> 1.2.    </w:t>
      </w:r>
      <w:r w:rsidRPr="00570F2B">
        <w:t>Обеспечивать безопасность движения и решать профессиональные задачи посредством применения нормативно- правовых документов.</w:t>
      </w:r>
    </w:p>
    <w:p w:rsidR="00570F2B" w:rsidRPr="00570F2B" w:rsidRDefault="00570F2B" w:rsidP="00570F2B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</w:pPr>
      <w:r>
        <w:t xml:space="preserve">-    </w:t>
      </w:r>
      <w:r w:rsidRPr="00570F2B">
        <w:t>ПК</w:t>
      </w:r>
      <w:r>
        <w:t xml:space="preserve"> 1</w:t>
      </w:r>
      <w:r w:rsidRPr="00570F2B">
        <w:t xml:space="preserve">.3 </w:t>
      </w:r>
      <w:r>
        <w:t xml:space="preserve">   </w:t>
      </w:r>
      <w:r w:rsidRPr="00570F2B"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570F2B" w:rsidRPr="00570F2B" w:rsidRDefault="00570F2B" w:rsidP="00570F2B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</w:pPr>
      <w:r>
        <w:t xml:space="preserve">-    </w:t>
      </w:r>
      <w:r w:rsidRPr="00570F2B">
        <w:t>ПК</w:t>
      </w:r>
      <w:r>
        <w:t xml:space="preserve"> </w:t>
      </w:r>
      <w:r w:rsidRPr="00570F2B">
        <w:t>1.</w:t>
      </w:r>
      <w:r>
        <w:t>4</w:t>
      </w:r>
      <w:r w:rsidRPr="00570F2B">
        <w:t>.</w:t>
      </w:r>
      <w:r>
        <w:t xml:space="preserve">  </w:t>
      </w:r>
      <w:r w:rsidRPr="00570F2B">
        <w:t xml:space="preserve"> Организовывать работу персонала по обеспечению безопасности перевозок и выбору оптимальных решений при работах в условиях нестандартной и авариной ситуации.</w:t>
      </w:r>
    </w:p>
    <w:p w:rsidR="00570F2B" w:rsidRPr="00F8652A" w:rsidRDefault="00570F2B" w:rsidP="00F8652A">
      <w:pPr>
        <w:shd w:val="clear" w:color="auto" w:fill="FFFFFF"/>
        <w:tabs>
          <w:tab w:val="left" w:pos="1166"/>
          <w:tab w:val="left" w:pos="3048"/>
          <w:tab w:val="left" w:pos="4512"/>
          <w:tab w:val="left" w:pos="6149"/>
        </w:tabs>
      </w:pPr>
      <w:r w:rsidRPr="00570F2B">
        <w:t>-    ПК1.</w:t>
      </w:r>
      <w:r>
        <w:t>5</w:t>
      </w:r>
      <w:r w:rsidRPr="00570F2B">
        <w:t xml:space="preserve">. </w:t>
      </w:r>
      <w:r>
        <w:t xml:space="preserve">  </w:t>
      </w:r>
      <w:r w:rsidRPr="00570F2B">
        <w:t>Оформлять документы, регламентирующие организацию перевозочного процесса.</w:t>
      </w:r>
    </w:p>
    <w:p w:rsidR="004E35D0" w:rsidRPr="00803D9E" w:rsidRDefault="004E35D0" w:rsidP="004E35D0">
      <w:pPr>
        <w:pStyle w:val="s1"/>
        <w:spacing w:before="0" w:beforeAutospacing="0" w:after="0" w:afterAutospacing="0"/>
        <w:rPr>
          <w:bCs/>
        </w:rPr>
      </w:pPr>
      <w:r w:rsidRPr="00803D9E">
        <w:rPr>
          <w:b/>
        </w:rPr>
        <w:t>1.</w:t>
      </w:r>
      <w:r w:rsidR="008B70DD">
        <w:rPr>
          <w:b/>
        </w:rPr>
        <w:t>4</w:t>
      </w:r>
      <w:r w:rsidRPr="00803D9E">
        <w:rPr>
          <w:b/>
        </w:rPr>
        <w:t>.</w:t>
      </w:r>
      <w:r w:rsidR="008B70DD">
        <w:rPr>
          <w:b/>
          <w:color w:val="FF0000"/>
        </w:rPr>
        <w:t xml:space="preserve"> </w:t>
      </w:r>
      <w:r w:rsidR="008B70DD" w:rsidRPr="008B70DD">
        <w:rPr>
          <w:b/>
        </w:rPr>
        <w:t>К</w:t>
      </w:r>
      <w:r w:rsidRPr="00803D9E">
        <w:rPr>
          <w:b/>
        </w:rPr>
        <w:t>оличество часов на освоение программы дисциплины:</w:t>
      </w:r>
    </w:p>
    <w:p w:rsidR="004E35D0" w:rsidRPr="00803D9E" w:rsidRDefault="004E35D0" w:rsidP="004E35D0">
      <w:pPr>
        <w:jc w:val="both"/>
      </w:pPr>
      <w:r w:rsidRPr="00803D9E">
        <w:t xml:space="preserve">Максимальной учебной нагрузки обучающегося </w:t>
      </w:r>
      <w:r w:rsidR="00B61F5B" w:rsidRPr="00803D9E">
        <w:t>5</w:t>
      </w:r>
      <w:r w:rsidRPr="00803D9E">
        <w:t>8 часа, в том числе:</w:t>
      </w:r>
    </w:p>
    <w:p w:rsidR="00C91826" w:rsidRPr="00803D9E" w:rsidRDefault="004E35D0" w:rsidP="004E35D0">
      <w:pPr>
        <w:jc w:val="both"/>
      </w:pPr>
      <w:r w:rsidRPr="00803D9E">
        <w:t xml:space="preserve">- обязательной аудиторной </w:t>
      </w:r>
      <w:r w:rsidR="00B61F5B" w:rsidRPr="00803D9E">
        <w:t xml:space="preserve">учебной нагрузки обучающегося </w:t>
      </w:r>
      <w:r w:rsidRPr="00803D9E">
        <w:t>4</w:t>
      </w:r>
      <w:r w:rsidR="00B61F5B" w:rsidRPr="00803D9E">
        <w:t>0</w:t>
      </w:r>
      <w:r w:rsidRPr="00803D9E">
        <w:t xml:space="preserve"> часов;</w:t>
      </w:r>
    </w:p>
    <w:p w:rsidR="004E35D0" w:rsidRDefault="004E35D0" w:rsidP="004E35D0">
      <w:pPr>
        <w:jc w:val="both"/>
      </w:pPr>
      <w:r w:rsidRPr="00803D9E">
        <w:t>-  самост</w:t>
      </w:r>
      <w:r w:rsidR="00B61F5B" w:rsidRPr="00803D9E">
        <w:t>оятельной работы обучающегося 18</w:t>
      </w:r>
      <w:r w:rsidRPr="00803D9E">
        <w:t xml:space="preserve"> часов.</w:t>
      </w:r>
    </w:p>
    <w:p w:rsidR="008B70DD" w:rsidRDefault="008B70DD" w:rsidP="004E35D0">
      <w:pPr>
        <w:jc w:val="both"/>
        <w:rPr>
          <w:b/>
        </w:rPr>
      </w:pPr>
      <w:r w:rsidRPr="008B70DD">
        <w:rPr>
          <w:b/>
        </w:rPr>
        <w:lastRenderedPageBreak/>
        <w:t>1.5.Использование часов вариативной части ОПОП.</w:t>
      </w:r>
      <w:r>
        <w:rPr>
          <w:b/>
        </w:rPr>
        <w:t xml:space="preserve"> </w:t>
      </w:r>
    </w:p>
    <w:p w:rsidR="008B70DD" w:rsidRPr="008B70DD" w:rsidRDefault="008B70DD" w:rsidP="004E35D0">
      <w:pPr>
        <w:jc w:val="both"/>
      </w:pPr>
      <w:r>
        <w:rPr>
          <w:b/>
        </w:rPr>
        <w:tab/>
      </w:r>
      <w:r w:rsidRPr="008B70DD">
        <w:t>Учебная дисциплина реализуется за счет часов вариативной части для расширения и углубления подготовки, определяемой содержанием обязательной части ППССЗ (получение дополнительных компетенций, умений  и знаний), необходимых для обеспечения конкурентоспособности выпускника, в соответствии с запросами регионального рынка труда и возможности продолжения образования.</w:t>
      </w:r>
    </w:p>
    <w:p w:rsidR="004E35D0" w:rsidRPr="00803D9E" w:rsidRDefault="004E35D0" w:rsidP="004E35D0">
      <w:pPr>
        <w:jc w:val="both"/>
      </w:pPr>
    </w:p>
    <w:p w:rsidR="004E35D0" w:rsidRPr="00803D9E" w:rsidRDefault="004E35D0" w:rsidP="004E35D0">
      <w:pPr>
        <w:spacing w:line="360" w:lineRule="auto"/>
        <w:contextualSpacing/>
        <w:jc w:val="both"/>
      </w:pPr>
    </w:p>
    <w:p w:rsidR="004E35D0" w:rsidRPr="00803D9E" w:rsidRDefault="004E35D0" w:rsidP="004E35D0">
      <w:pPr>
        <w:spacing w:line="360" w:lineRule="auto"/>
        <w:contextualSpacing/>
        <w:jc w:val="both"/>
      </w:pPr>
    </w:p>
    <w:p w:rsidR="004E35D0" w:rsidRPr="00803D9E" w:rsidRDefault="004E35D0" w:rsidP="004E35D0">
      <w:pPr>
        <w:spacing w:line="360" w:lineRule="auto"/>
        <w:contextualSpacing/>
        <w:jc w:val="both"/>
      </w:pPr>
    </w:p>
    <w:p w:rsidR="004E35D0" w:rsidRPr="00803D9E" w:rsidRDefault="004E35D0" w:rsidP="004E35D0">
      <w:pPr>
        <w:spacing w:line="360" w:lineRule="auto"/>
        <w:contextualSpacing/>
        <w:jc w:val="both"/>
      </w:pPr>
    </w:p>
    <w:p w:rsidR="004E35D0" w:rsidRDefault="004E35D0" w:rsidP="004E35D0">
      <w:pPr>
        <w:spacing w:line="360" w:lineRule="auto"/>
        <w:contextualSpacing/>
        <w:jc w:val="both"/>
      </w:pPr>
    </w:p>
    <w:p w:rsidR="00103595" w:rsidRDefault="00103595" w:rsidP="004E35D0">
      <w:pPr>
        <w:spacing w:line="360" w:lineRule="auto"/>
        <w:contextualSpacing/>
        <w:jc w:val="both"/>
      </w:pPr>
    </w:p>
    <w:p w:rsidR="00103595" w:rsidRDefault="00103595" w:rsidP="004E35D0">
      <w:pPr>
        <w:spacing w:line="360" w:lineRule="auto"/>
        <w:contextualSpacing/>
        <w:jc w:val="both"/>
      </w:pPr>
    </w:p>
    <w:p w:rsidR="00103595" w:rsidRDefault="00103595" w:rsidP="004E35D0">
      <w:pPr>
        <w:spacing w:line="360" w:lineRule="auto"/>
        <w:contextualSpacing/>
        <w:jc w:val="both"/>
      </w:pPr>
    </w:p>
    <w:p w:rsidR="00103595" w:rsidRDefault="00103595" w:rsidP="004E35D0">
      <w:pPr>
        <w:spacing w:line="360" w:lineRule="auto"/>
        <w:contextualSpacing/>
        <w:jc w:val="both"/>
      </w:pPr>
    </w:p>
    <w:p w:rsidR="00103595" w:rsidRDefault="00103595" w:rsidP="004E35D0">
      <w:pPr>
        <w:spacing w:line="360" w:lineRule="auto"/>
        <w:contextualSpacing/>
        <w:jc w:val="both"/>
      </w:pPr>
    </w:p>
    <w:p w:rsidR="008B70DD" w:rsidRDefault="008B70DD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F8652A" w:rsidRDefault="00F8652A" w:rsidP="004E35D0">
      <w:pPr>
        <w:spacing w:line="360" w:lineRule="auto"/>
        <w:contextualSpacing/>
        <w:jc w:val="both"/>
        <w:rPr>
          <w:b/>
        </w:rPr>
      </w:pPr>
    </w:p>
    <w:p w:rsidR="008B70DD" w:rsidRDefault="008B70DD" w:rsidP="004E35D0">
      <w:pPr>
        <w:spacing w:line="360" w:lineRule="auto"/>
        <w:contextualSpacing/>
        <w:jc w:val="both"/>
        <w:rPr>
          <w:b/>
        </w:rPr>
      </w:pPr>
    </w:p>
    <w:p w:rsidR="004E35D0" w:rsidRPr="00803D9E" w:rsidRDefault="004E35D0" w:rsidP="004E35D0">
      <w:pPr>
        <w:spacing w:line="360" w:lineRule="auto"/>
        <w:contextualSpacing/>
        <w:jc w:val="both"/>
        <w:rPr>
          <w:b/>
        </w:rPr>
      </w:pPr>
      <w:r w:rsidRPr="00803D9E">
        <w:rPr>
          <w:b/>
        </w:rPr>
        <w:lastRenderedPageBreak/>
        <w:t>2. СТРУКТУРА И СОДЕРЖАНИЕ УЧЕБНОЙ ДИСЦИПЛИНЫ</w:t>
      </w:r>
    </w:p>
    <w:p w:rsidR="004E35D0" w:rsidRPr="00803D9E" w:rsidRDefault="00D8044F" w:rsidP="004E35D0">
      <w:pPr>
        <w:spacing w:line="360" w:lineRule="auto"/>
        <w:contextualSpacing/>
        <w:jc w:val="both"/>
        <w:rPr>
          <w:b/>
        </w:rPr>
      </w:pPr>
      <w:r>
        <w:rPr>
          <w:b/>
        </w:rPr>
        <w:t>Автотранспортное право</w:t>
      </w:r>
    </w:p>
    <w:p w:rsidR="004E35D0" w:rsidRPr="00803D9E" w:rsidRDefault="004E35D0" w:rsidP="004E35D0">
      <w:pPr>
        <w:contextualSpacing/>
        <w:jc w:val="both"/>
        <w:rPr>
          <w:b/>
        </w:rPr>
      </w:pPr>
    </w:p>
    <w:p w:rsidR="004E35D0" w:rsidRPr="00803D9E" w:rsidRDefault="004E35D0" w:rsidP="004E35D0">
      <w:pPr>
        <w:contextualSpacing/>
        <w:jc w:val="both"/>
        <w:rPr>
          <w:b/>
        </w:rPr>
      </w:pPr>
      <w:r w:rsidRPr="00803D9E">
        <w:rPr>
          <w:b/>
        </w:rPr>
        <w:t>2.1. Объём учебной дисциплины и виды учебной работы</w:t>
      </w:r>
    </w:p>
    <w:p w:rsidR="004E35D0" w:rsidRPr="00803D9E" w:rsidRDefault="004E35D0" w:rsidP="004E35D0">
      <w:pPr>
        <w:contextualSpacing/>
        <w:jc w:val="both"/>
        <w:rPr>
          <w:b/>
          <w:i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1980"/>
      </w:tblGrid>
      <w:tr w:rsidR="004E35D0" w:rsidRPr="00803D9E" w:rsidTr="004E35D0">
        <w:trPr>
          <w:trHeight w:val="35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Вид учебной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Объём часов</w:t>
            </w:r>
          </w:p>
        </w:tc>
      </w:tr>
      <w:tr w:rsidR="004E35D0" w:rsidRPr="00803D9E" w:rsidTr="004E35D0">
        <w:trPr>
          <w:trHeight w:val="339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Максимальная учебная нагрузка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B61F5B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5</w:t>
            </w:r>
            <w:r w:rsidR="004E35D0" w:rsidRPr="00803D9E">
              <w:rPr>
                <w:b/>
              </w:rPr>
              <w:t>8</w:t>
            </w:r>
          </w:p>
        </w:tc>
      </w:tr>
      <w:tr w:rsidR="004E35D0" w:rsidRPr="00803D9E" w:rsidTr="004E35D0">
        <w:trPr>
          <w:trHeight w:val="3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4</w:t>
            </w:r>
            <w:r w:rsidR="00B61F5B" w:rsidRPr="00803D9E">
              <w:rPr>
                <w:b/>
              </w:rPr>
              <w:t>0</w:t>
            </w:r>
          </w:p>
        </w:tc>
      </w:tr>
      <w:tr w:rsidR="004E35D0" w:rsidRPr="00803D9E" w:rsidTr="004E35D0">
        <w:trPr>
          <w:trHeight w:val="34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в том числе:</w:t>
            </w: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лабораторные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-</w:t>
            </w: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практические занятия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B61F5B" w:rsidP="004E35D0">
            <w:pPr>
              <w:contextualSpacing/>
              <w:jc w:val="both"/>
            </w:pPr>
            <w:r w:rsidRPr="00803D9E">
              <w:t>20</w:t>
            </w: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контрольные работы (зачеты)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 xml:space="preserve"> </w:t>
            </w:r>
            <w:r w:rsidR="008B70DD">
              <w:t>2</w:t>
            </w: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B61F5B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18</w:t>
            </w: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внеаудиторная самостоятельная работа: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18</w:t>
            </w: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подготовка презентаций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подготовка сообщений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</w:p>
        </w:tc>
      </w:tr>
      <w:tr w:rsidR="004E35D0" w:rsidRPr="00803D9E" w:rsidTr="004E35D0">
        <w:trPr>
          <w:trHeight w:val="17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работа с Интернет-ресурсами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</w:p>
        </w:tc>
      </w:tr>
      <w:tr w:rsidR="004E35D0" w:rsidRPr="00803D9E" w:rsidTr="004E35D0">
        <w:trPr>
          <w:trHeight w:val="33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ведение словарей и справочников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</w:p>
        </w:tc>
      </w:tr>
      <w:tr w:rsidR="004E35D0" w:rsidRPr="00803D9E" w:rsidTr="004E35D0">
        <w:trPr>
          <w:trHeight w:val="297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консультации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</w:p>
        </w:tc>
      </w:tr>
      <w:tr w:rsidR="004E35D0" w:rsidRPr="00803D9E" w:rsidTr="004E35D0">
        <w:trPr>
          <w:trHeight w:val="176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Промежуточная  аттест</w:t>
            </w:r>
            <w:r w:rsidR="00B61F5B" w:rsidRPr="00803D9E">
              <w:rPr>
                <w:b/>
              </w:rPr>
              <w:t xml:space="preserve">ация в </w:t>
            </w:r>
            <w:r w:rsidR="008B70DD">
              <w:rPr>
                <w:b/>
              </w:rPr>
              <w:t xml:space="preserve">свободной </w:t>
            </w:r>
            <w:r w:rsidR="00B61F5B" w:rsidRPr="00803D9E">
              <w:rPr>
                <w:b/>
              </w:rPr>
              <w:t xml:space="preserve">форме </w:t>
            </w:r>
            <w:r w:rsidRPr="00803D9E">
              <w:rPr>
                <w:b/>
              </w:rPr>
              <w:t xml:space="preserve"> </w:t>
            </w:r>
          </w:p>
        </w:tc>
      </w:tr>
    </w:tbl>
    <w:p w:rsidR="004E35D0" w:rsidRPr="00803D9E" w:rsidRDefault="004E35D0" w:rsidP="004E35D0">
      <w:pPr>
        <w:contextualSpacing/>
        <w:jc w:val="both"/>
        <w:rPr>
          <w:b/>
          <w:i/>
        </w:rPr>
      </w:pPr>
    </w:p>
    <w:p w:rsidR="004E35D0" w:rsidRPr="00803D9E" w:rsidRDefault="004E35D0" w:rsidP="004E35D0">
      <w:pPr>
        <w:contextualSpacing/>
        <w:jc w:val="both"/>
        <w:rPr>
          <w:b/>
        </w:rPr>
      </w:pPr>
    </w:p>
    <w:p w:rsidR="004E35D0" w:rsidRPr="00803D9E" w:rsidRDefault="004E35D0" w:rsidP="004E35D0">
      <w:pPr>
        <w:contextualSpacing/>
        <w:jc w:val="both"/>
        <w:rPr>
          <w:b/>
        </w:rPr>
      </w:pPr>
    </w:p>
    <w:p w:rsidR="004E35D0" w:rsidRPr="00803D9E" w:rsidRDefault="004E35D0" w:rsidP="004E35D0">
      <w:pPr>
        <w:contextualSpacing/>
        <w:jc w:val="both"/>
        <w:rPr>
          <w:b/>
        </w:rPr>
      </w:pPr>
    </w:p>
    <w:p w:rsidR="004E35D0" w:rsidRPr="00803D9E" w:rsidRDefault="004E35D0" w:rsidP="004E35D0">
      <w:pPr>
        <w:contextualSpacing/>
        <w:jc w:val="both"/>
        <w:rPr>
          <w:b/>
        </w:rPr>
      </w:pPr>
    </w:p>
    <w:p w:rsidR="004E35D0" w:rsidRPr="00803D9E" w:rsidRDefault="004E35D0" w:rsidP="004E35D0">
      <w:pPr>
        <w:contextualSpacing/>
        <w:jc w:val="both"/>
        <w:rPr>
          <w:b/>
        </w:rPr>
      </w:pPr>
    </w:p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/>
    <w:p w:rsidR="004E35D0" w:rsidRPr="00803D9E" w:rsidRDefault="004E35D0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35D0" w:rsidRPr="00803D9E" w:rsidSect="004E35D0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35D0" w:rsidRPr="00803D9E" w:rsidRDefault="004E35D0" w:rsidP="004E35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left="284" w:firstLine="0"/>
        <w:rPr>
          <w:b/>
          <w:caps/>
        </w:rPr>
      </w:pPr>
      <w:r w:rsidRPr="00803D9E">
        <w:rPr>
          <w:b/>
        </w:rPr>
        <w:lastRenderedPageBreak/>
        <w:t>2.2. Примерный тематический план и содержание учебной дисциплины</w:t>
      </w:r>
      <w:r w:rsidRPr="00803D9E">
        <w:rPr>
          <w:b/>
          <w:caps/>
        </w:rPr>
        <w:t xml:space="preserve">  «</w:t>
      </w:r>
      <w:r w:rsidR="00103595">
        <w:rPr>
          <w:b/>
        </w:rPr>
        <w:t>Автотранспортное право</w:t>
      </w:r>
      <w:r w:rsidRPr="00803D9E">
        <w:rPr>
          <w:b/>
        </w:rPr>
        <w:t>»</w:t>
      </w:r>
      <w:r w:rsidRPr="00803D9E">
        <w:rPr>
          <w:bCs/>
          <w:i/>
        </w:rPr>
        <w:tab/>
      </w:r>
      <w:r w:rsidRPr="00803D9E">
        <w:rPr>
          <w:bCs/>
          <w:i/>
        </w:rPr>
        <w:tab/>
      </w:r>
      <w:r w:rsidRPr="00803D9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65"/>
        <w:gridCol w:w="9055"/>
        <w:gridCol w:w="1739"/>
        <w:gridCol w:w="1540"/>
      </w:tblGrid>
      <w:tr w:rsidR="004E35D0" w:rsidRPr="00803D9E" w:rsidTr="00FE3BC5">
        <w:trPr>
          <w:trHeight w:val="20"/>
        </w:trPr>
        <w:tc>
          <w:tcPr>
            <w:tcW w:w="2742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 xml:space="preserve">Содержание учебного материала, практические занятия, самостоятельная работа обучающихся. </w:t>
            </w:r>
          </w:p>
        </w:tc>
        <w:tc>
          <w:tcPr>
            <w:tcW w:w="1739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Объем часов</w:t>
            </w:r>
          </w:p>
        </w:tc>
        <w:tc>
          <w:tcPr>
            <w:tcW w:w="1540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Уровень освоения</w:t>
            </w:r>
            <w:r w:rsidRPr="00803D9E">
              <w:rPr>
                <w:bCs/>
                <w:i/>
              </w:rPr>
              <w:t>*</w:t>
            </w: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1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2</w:t>
            </w:r>
          </w:p>
        </w:tc>
        <w:tc>
          <w:tcPr>
            <w:tcW w:w="1739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>4</w:t>
            </w:r>
          </w:p>
        </w:tc>
      </w:tr>
      <w:tr w:rsidR="005A7616" w:rsidRPr="00803D9E" w:rsidTr="00103595">
        <w:trPr>
          <w:trHeight w:val="20"/>
        </w:trPr>
        <w:tc>
          <w:tcPr>
            <w:tcW w:w="2742" w:type="dxa"/>
            <w:shd w:val="clear" w:color="auto" w:fill="auto"/>
          </w:tcPr>
          <w:p w:rsidR="005A7616" w:rsidRPr="00803D9E" w:rsidRDefault="005A7616" w:rsidP="005A7616">
            <w:r w:rsidRPr="00803D9E">
              <w:rPr>
                <w:rFonts w:eastAsiaTheme="minorHAnsi"/>
                <w:b/>
                <w:bCs/>
                <w:lang w:eastAsia="en-US"/>
              </w:rPr>
              <w:t xml:space="preserve">Раздел 1. 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5A7616" w:rsidRPr="00803D9E" w:rsidRDefault="005A7616" w:rsidP="00FE3BC5">
            <w:r w:rsidRPr="00803D9E">
              <w:rPr>
                <w:rFonts w:eastAsiaTheme="minorHAnsi"/>
                <w:b/>
                <w:bCs/>
                <w:lang w:eastAsia="en-US"/>
              </w:rPr>
              <w:t>Понятие автотранспортного права</w:t>
            </w:r>
          </w:p>
        </w:tc>
        <w:tc>
          <w:tcPr>
            <w:tcW w:w="1739" w:type="dxa"/>
            <w:shd w:val="clear" w:color="auto" w:fill="auto"/>
          </w:tcPr>
          <w:p w:rsidR="005A7616" w:rsidRPr="00803D9E" w:rsidRDefault="00FE3BC5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5A7616" w:rsidRPr="00803D9E" w:rsidRDefault="005A7616" w:rsidP="005A7616"/>
        </w:tc>
      </w:tr>
      <w:tr w:rsidR="004E35D0" w:rsidRPr="00803D9E" w:rsidTr="00103595">
        <w:trPr>
          <w:trHeight w:val="123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B61F5B" w:rsidP="00B61F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 xml:space="preserve">Тема </w:t>
            </w:r>
            <w:r w:rsidRPr="00803D9E">
              <w:rPr>
                <w:rFonts w:eastAsiaTheme="minorHAnsi"/>
                <w:b/>
                <w:bCs/>
                <w:lang w:eastAsia="en-US"/>
              </w:rPr>
              <w:t xml:space="preserve">1.1. </w:t>
            </w:r>
          </w:p>
          <w:p w:rsidR="004E35D0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 xml:space="preserve">Понятия, принципы, система </w:t>
            </w:r>
            <w:r w:rsidR="00B61F5B" w:rsidRPr="00803D9E">
              <w:rPr>
                <w:rFonts w:eastAsiaTheme="minorHAnsi"/>
                <w:lang w:eastAsia="en-US"/>
              </w:rPr>
              <w:t>автотранспортного права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3D9E">
              <w:rPr>
                <w:b/>
                <w:bCs/>
              </w:rPr>
              <w:t xml:space="preserve"> </w:t>
            </w:r>
          </w:p>
        </w:tc>
        <w:tc>
          <w:tcPr>
            <w:tcW w:w="1540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1125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55" w:type="dxa"/>
            <w:shd w:val="clear" w:color="auto" w:fill="auto"/>
          </w:tcPr>
          <w:p w:rsidR="004E35D0" w:rsidRPr="00803D9E" w:rsidRDefault="005A7616" w:rsidP="008B70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Понятие и история становления автотранс</w:t>
            </w:r>
            <w:r w:rsidR="008B70DD">
              <w:rPr>
                <w:rFonts w:eastAsiaTheme="minorHAnsi"/>
                <w:lang w:eastAsia="en-US"/>
              </w:rPr>
              <w:t xml:space="preserve">портного права. Предмет и метод </w:t>
            </w:r>
            <w:r w:rsidRPr="00803D9E">
              <w:rPr>
                <w:rFonts w:eastAsiaTheme="minorHAnsi"/>
                <w:lang w:eastAsia="en-US"/>
              </w:rPr>
              <w:t>автотранспортного права. Принципы авто</w:t>
            </w:r>
            <w:r w:rsidR="008B70DD">
              <w:rPr>
                <w:rFonts w:eastAsiaTheme="minorHAnsi"/>
                <w:lang w:eastAsia="en-US"/>
              </w:rPr>
              <w:t xml:space="preserve">транспортного права. Система </w:t>
            </w:r>
            <w:r w:rsidRPr="00803D9E">
              <w:rPr>
                <w:rFonts w:eastAsiaTheme="minorHAnsi"/>
                <w:lang w:eastAsia="en-US"/>
              </w:rPr>
              <w:t>автотранспортного права. Виды автотранспо</w:t>
            </w:r>
            <w:r w:rsidR="008B70DD">
              <w:rPr>
                <w:rFonts w:eastAsiaTheme="minorHAnsi"/>
                <w:lang w:eastAsia="en-US"/>
              </w:rPr>
              <w:t xml:space="preserve">ртных правоотношений. Участники </w:t>
            </w:r>
            <w:r w:rsidRPr="00803D9E">
              <w:rPr>
                <w:rFonts w:eastAsiaTheme="minorHAnsi"/>
                <w:lang w:eastAsia="en-US"/>
              </w:rPr>
              <w:t>автотранспортных правоотношений.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4E35D0" w:rsidRPr="00FE3BC5" w:rsidRDefault="007E3B1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>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4E35D0" w:rsidRPr="00803D9E" w:rsidTr="00FE3BC5">
        <w:trPr>
          <w:trHeight w:val="117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803D9E">
              <w:rPr>
                <w:bCs/>
                <w:i/>
              </w:rPr>
              <w:t>Самостоятельная внеаудиторная работа обучающихся</w:t>
            </w:r>
          </w:p>
          <w:p w:rsidR="005A7616" w:rsidRPr="00803D9E" w:rsidRDefault="008B70DD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5A7616" w:rsidRPr="00803D9E">
              <w:rPr>
                <w:rFonts w:eastAsiaTheme="minorHAnsi"/>
                <w:lang w:eastAsia="en-US"/>
              </w:rPr>
              <w:t>составить схему «Виды автотранспортных правоотношений»</w:t>
            </w:r>
          </w:p>
          <w:p w:rsidR="004E35D0" w:rsidRPr="00803D9E" w:rsidRDefault="005A7616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803D9E">
              <w:rPr>
                <w:rFonts w:eastAsiaTheme="minorHAnsi"/>
                <w:lang w:eastAsia="en-US"/>
              </w:rPr>
              <w:t>-составить схему «Участники автотранспортных правоотношений»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6A6A6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117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 xml:space="preserve">Тема 1.2. 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Источники</w:t>
            </w:r>
          </w:p>
          <w:p w:rsidR="004E35D0" w:rsidRPr="00803D9E" w:rsidRDefault="005A7616" w:rsidP="00803D9E">
            <w:r w:rsidRPr="00803D9E">
              <w:rPr>
                <w:rFonts w:eastAsiaTheme="minorHAnsi"/>
                <w:lang w:eastAsia="en-US"/>
              </w:rPr>
              <w:t>автотранспортного права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vMerge/>
            <w:shd w:val="clear" w:color="auto" w:fill="A6A6A6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1279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55" w:type="dxa"/>
            <w:shd w:val="clear" w:color="auto" w:fill="auto"/>
          </w:tcPr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Понятие и виды источников автотранспортного права. Конституция РФ.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Федеральные законы и подзаконные акты. Законы и подзаконные акты субъектов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РФ. Между народно-правовые договоры. Действие автотранспортного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законодательства во времени в пространстве и по кругу лиц.</w:t>
            </w:r>
          </w:p>
          <w:p w:rsidR="004E35D0" w:rsidRPr="00803D9E" w:rsidRDefault="004E35D0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5A7616" w:rsidRPr="00FE3BC5" w:rsidRDefault="005A7616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>1   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803D9E" w:rsidRPr="00803D9E" w:rsidTr="00103595">
        <w:trPr>
          <w:trHeight w:val="90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Практическое занятие:</w:t>
            </w:r>
          </w:p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виды источников автотранспортного права</w:t>
            </w:r>
          </w:p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  <w:p w:rsidR="00803D9E" w:rsidRPr="00803D9E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03D9E" w:rsidRPr="00FE3BC5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  <w:p w:rsidR="00803D9E" w:rsidRPr="00FE3BC5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03D9E" w:rsidRPr="00FE3BC5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40" w:type="dxa"/>
            <w:shd w:val="clear" w:color="auto" w:fill="CACACA" w:themeFill="background1" w:themeFillShade="E6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</w:tr>
      <w:tr w:rsidR="00803D9E" w:rsidRPr="00803D9E" w:rsidTr="00103595">
        <w:trPr>
          <w:trHeight w:val="90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 xml:space="preserve">Самостоятельная </w:t>
            </w:r>
            <w:r w:rsidR="002E5662" w:rsidRPr="00803D9E">
              <w:rPr>
                <w:rFonts w:eastAsiaTheme="minorHAnsi"/>
                <w:i/>
                <w:iCs/>
                <w:lang w:eastAsia="en-US"/>
              </w:rPr>
              <w:t>внеаудиторная  работа</w:t>
            </w:r>
            <w:r w:rsidRPr="00803D9E">
              <w:rPr>
                <w:rFonts w:eastAsiaTheme="minorHAnsi"/>
                <w:i/>
                <w:iCs/>
                <w:lang w:eastAsia="en-US"/>
              </w:rPr>
              <w:t xml:space="preserve"> обучающихся:</w:t>
            </w:r>
          </w:p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-составить схему «Структура Устава автомобильного транспорта и городского</w:t>
            </w:r>
          </w:p>
          <w:p w:rsidR="00803D9E" w:rsidRPr="00803D9E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наземного электрического транспорта»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40" w:type="dxa"/>
            <w:shd w:val="clear" w:color="auto" w:fill="A8A8A8" w:themeFill="background1" w:themeFillShade="BF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</w:tr>
      <w:tr w:rsidR="004E35D0" w:rsidRPr="00803D9E" w:rsidTr="00103595">
        <w:trPr>
          <w:trHeight w:val="375"/>
        </w:trPr>
        <w:tc>
          <w:tcPr>
            <w:tcW w:w="2742" w:type="dxa"/>
            <w:shd w:val="clear" w:color="auto" w:fill="auto"/>
          </w:tcPr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03D9E">
              <w:rPr>
                <w:rFonts w:eastAsiaTheme="minorHAnsi"/>
                <w:b/>
                <w:bCs/>
                <w:lang w:eastAsia="en-US"/>
              </w:rPr>
              <w:t xml:space="preserve">Раздел 2. </w:t>
            </w:r>
          </w:p>
          <w:p w:rsidR="004E35D0" w:rsidRPr="00803D9E" w:rsidRDefault="004E35D0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803D9E">
              <w:rPr>
                <w:rFonts w:eastAsiaTheme="minorHAnsi"/>
                <w:b/>
                <w:bCs/>
                <w:lang w:eastAsia="en-US"/>
              </w:rPr>
              <w:t xml:space="preserve">Государственное управление </w:t>
            </w:r>
            <w:r w:rsidRPr="00803D9E">
              <w:rPr>
                <w:rFonts w:eastAsiaTheme="minorHAnsi"/>
                <w:lang w:eastAsia="en-US"/>
              </w:rPr>
              <w:t xml:space="preserve">в </w:t>
            </w:r>
            <w:r w:rsidRPr="00803D9E">
              <w:rPr>
                <w:rFonts w:eastAsiaTheme="minorHAnsi"/>
                <w:b/>
                <w:bCs/>
                <w:lang w:eastAsia="en-US"/>
              </w:rPr>
              <w:t>сфере автотранспортных отношений. Правовое</w:t>
            </w:r>
          </w:p>
          <w:p w:rsidR="004E35D0" w:rsidRPr="00803D9E" w:rsidRDefault="005A7616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rFonts w:eastAsiaTheme="minorHAnsi"/>
                <w:b/>
                <w:bCs/>
                <w:lang w:eastAsia="en-US"/>
              </w:rPr>
              <w:t>положение автотранспортных организаций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FE3BC5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12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ED79EB" w:rsidRPr="00803D9E" w:rsidTr="00103595">
        <w:trPr>
          <w:trHeight w:val="70"/>
        </w:trPr>
        <w:tc>
          <w:tcPr>
            <w:tcW w:w="2742" w:type="dxa"/>
            <w:vMerge w:val="restart"/>
            <w:shd w:val="clear" w:color="auto" w:fill="auto"/>
          </w:tcPr>
          <w:p w:rsidR="00ED79EB" w:rsidRPr="00803D9E" w:rsidRDefault="00ED79EB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D9E">
              <w:rPr>
                <w:b/>
                <w:bCs/>
              </w:rPr>
              <w:t>Тема 2.1.</w:t>
            </w:r>
          </w:p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Государственное</w:t>
            </w:r>
          </w:p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управление в сфере</w:t>
            </w:r>
          </w:p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автотранспортных</w:t>
            </w:r>
          </w:p>
          <w:p w:rsidR="00ED79EB" w:rsidRPr="00803D9E" w:rsidRDefault="00ED79EB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D9E">
              <w:rPr>
                <w:rFonts w:eastAsiaTheme="minorHAnsi"/>
                <w:lang w:eastAsia="en-US"/>
              </w:rPr>
              <w:t>отношений</w:t>
            </w:r>
            <w:r w:rsidRPr="00803D9E">
              <w:rPr>
                <w:b/>
                <w:bCs/>
              </w:rPr>
              <w:t>.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ED79EB" w:rsidRPr="00803D9E" w:rsidRDefault="00ED79EB" w:rsidP="00ED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lang w:val="en-US"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ED79EB" w:rsidRPr="00FE3BC5" w:rsidRDefault="00ED79EB" w:rsidP="00ED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ED79EB" w:rsidRPr="00FE3BC5" w:rsidRDefault="00ED79EB" w:rsidP="00ED7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286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55" w:type="dxa"/>
            <w:shd w:val="clear" w:color="auto" w:fill="auto"/>
          </w:tcPr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Виды транспорта. Полномочия Правительства РФ. Полномочия Министерства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транспорта РФ. Территориальные органы Министерства транспорта РФ.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Государственное управление в сфере автотранспорта на уровне субъектов РФ.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Формы и методы государственного управления. Лицензирование деятельности в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сфере перевозок автомобильным транспортом. Порядок лицензирования. Состав</w:t>
            </w:r>
          </w:p>
          <w:p w:rsidR="004E35D0" w:rsidRPr="00803D9E" w:rsidRDefault="005A7616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rFonts w:eastAsiaTheme="minorHAnsi"/>
                <w:lang w:eastAsia="en-US"/>
              </w:rPr>
              <w:t>документов. Лицензия. Сертификация услуг.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>2   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4E35D0" w:rsidRPr="00803D9E" w:rsidTr="00103595">
        <w:trPr>
          <w:trHeight w:val="158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Практическое занятие: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-государственное управление в сфере автотранспортных отношений</w:t>
            </w:r>
          </w:p>
          <w:p w:rsidR="004E35D0" w:rsidRPr="00803D9E" w:rsidRDefault="005A7616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3D9E">
              <w:rPr>
                <w:rFonts w:eastAsiaTheme="minorHAnsi"/>
                <w:lang w:eastAsia="en-US"/>
              </w:rPr>
              <w:t>-лицензирование деятельности по перевозкам автомобильным транспортом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158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Самостоятельная внеаудиторная  работа обучающихся: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-составить схему «Порядок лицензирования деятельности по перевозкам</w:t>
            </w:r>
          </w:p>
          <w:p w:rsidR="004E35D0" w:rsidRPr="00803D9E" w:rsidRDefault="005A7616" w:rsidP="005A7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</w:rPr>
            </w:pPr>
            <w:r w:rsidRPr="00803D9E">
              <w:rPr>
                <w:rFonts w:eastAsiaTheme="minorHAnsi"/>
                <w:lang w:eastAsia="en-US"/>
              </w:rPr>
              <w:t>автомобильным транспортом»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2</w:t>
            </w:r>
          </w:p>
        </w:tc>
        <w:tc>
          <w:tcPr>
            <w:tcW w:w="1540" w:type="dxa"/>
            <w:vMerge w:val="restart"/>
            <w:shd w:val="clear" w:color="auto" w:fill="A6A6A6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187"/>
        </w:trPr>
        <w:tc>
          <w:tcPr>
            <w:tcW w:w="2742" w:type="dxa"/>
            <w:vMerge w:val="restart"/>
            <w:shd w:val="clear" w:color="auto" w:fill="auto"/>
          </w:tcPr>
          <w:p w:rsidR="004E35D0" w:rsidRPr="00803D9E" w:rsidRDefault="00ED79EB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D9E">
              <w:rPr>
                <w:b/>
                <w:bCs/>
              </w:rPr>
              <w:t>Тема 2.2</w:t>
            </w:r>
            <w:r w:rsidR="004E35D0" w:rsidRPr="00803D9E">
              <w:rPr>
                <w:b/>
                <w:bCs/>
              </w:rPr>
              <w:t>.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Правовое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положение</w:t>
            </w:r>
          </w:p>
          <w:p w:rsidR="005A7616" w:rsidRPr="00803D9E" w:rsidRDefault="005A7616" w:rsidP="005A76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автотранспортных</w:t>
            </w:r>
          </w:p>
          <w:p w:rsidR="004E35D0" w:rsidRPr="00803D9E" w:rsidRDefault="005A7616" w:rsidP="00803D9E">
            <w:pPr>
              <w:rPr>
                <w:b/>
              </w:rPr>
            </w:pPr>
            <w:r w:rsidRPr="00803D9E">
              <w:rPr>
                <w:rFonts w:eastAsiaTheme="minorHAnsi"/>
                <w:lang w:eastAsia="en-US"/>
              </w:rPr>
              <w:t>организаций</w:t>
            </w:r>
            <w:r w:rsidRPr="00803D9E">
              <w:rPr>
                <w:b/>
              </w:rPr>
              <w:t xml:space="preserve"> </w:t>
            </w:r>
          </w:p>
          <w:p w:rsidR="004E35D0" w:rsidRPr="00803D9E" w:rsidRDefault="004E35D0" w:rsidP="004E35D0">
            <w:pPr>
              <w:jc w:val="center"/>
              <w:rPr>
                <w:b/>
              </w:rPr>
            </w:pPr>
          </w:p>
          <w:p w:rsidR="004E35D0" w:rsidRPr="00803D9E" w:rsidRDefault="004E35D0" w:rsidP="004E35D0">
            <w:pPr>
              <w:jc w:val="center"/>
              <w:rPr>
                <w:b/>
              </w:rPr>
            </w:pPr>
          </w:p>
          <w:p w:rsidR="004E35D0" w:rsidRPr="00803D9E" w:rsidRDefault="004E35D0" w:rsidP="004E35D0">
            <w:pPr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rPr>
                <w:bCs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vMerge/>
            <w:shd w:val="clear" w:color="auto" w:fill="A6A6A6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1140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/>
        </w:tc>
        <w:tc>
          <w:tcPr>
            <w:tcW w:w="9055" w:type="dxa"/>
            <w:shd w:val="clear" w:color="auto" w:fill="auto"/>
          </w:tcPr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Понятие автотранспортной организации как юридического лица. Виды</w:t>
            </w:r>
          </w:p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автотранспортных организаций. Филиалы и представительства. Порядок создания</w:t>
            </w:r>
          </w:p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организации. Учредительные документы. Порядок государственной регистрации.</w:t>
            </w:r>
          </w:p>
          <w:p w:rsidR="00ED79EB" w:rsidRPr="00803D9E" w:rsidRDefault="00ED79EB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Порядок реорганизации. Порядок ликвидации.</w:t>
            </w:r>
          </w:p>
          <w:p w:rsidR="004E35D0" w:rsidRPr="00803D9E" w:rsidRDefault="004E35D0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 xml:space="preserve">    2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803D9E" w:rsidRPr="00803D9E" w:rsidTr="00103595">
        <w:trPr>
          <w:trHeight w:val="961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Практическое занятие</w:t>
            </w:r>
          </w:p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правовое положение автотранспортных организаций</w:t>
            </w:r>
          </w:p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ситуаций.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</w:tr>
      <w:tr w:rsidR="003F62AC" w:rsidRPr="00803D9E" w:rsidTr="00FE3BC5">
        <w:trPr>
          <w:trHeight w:val="199"/>
        </w:trPr>
        <w:tc>
          <w:tcPr>
            <w:tcW w:w="2742" w:type="dxa"/>
            <w:vMerge/>
            <w:shd w:val="clear" w:color="auto" w:fill="auto"/>
          </w:tcPr>
          <w:p w:rsidR="003F62AC" w:rsidRPr="00803D9E" w:rsidRDefault="003F62AC" w:rsidP="004E35D0">
            <w:pPr>
              <w:jc w:val="center"/>
              <w:rPr>
                <w:b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3F62AC" w:rsidRPr="00803D9E" w:rsidRDefault="003F62AC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803D9E">
              <w:rPr>
                <w:bCs/>
                <w:i/>
              </w:rPr>
              <w:t>Самостоятельная внеаудиторная работа обучающихся</w:t>
            </w:r>
          </w:p>
          <w:p w:rsidR="003F62AC" w:rsidRPr="00803D9E" w:rsidRDefault="003F62AC" w:rsidP="00ED79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-подготовить сообщение по теме «Органы управления автотранспортной</w:t>
            </w:r>
          </w:p>
          <w:p w:rsidR="003F62AC" w:rsidRPr="00803D9E" w:rsidRDefault="003F62AC" w:rsidP="00ED79EB">
            <w:pPr>
              <w:rPr>
                <w:bCs/>
                <w:i/>
              </w:rPr>
            </w:pPr>
            <w:r w:rsidRPr="00803D9E">
              <w:rPr>
                <w:rFonts w:eastAsiaTheme="minorHAnsi"/>
                <w:lang w:eastAsia="en-US"/>
              </w:rPr>
              <w:t>организацией»</w:t>
            </w:r>
          </w:p>
        </w:tc>
        <w:tc>
          <w:tcPr>
            <w:tcW w:w="1739" w:type="dxa"/>
            <w:shd w:val="clear" w:color="auto" w:fill="auto"/>
          </w:tcPr>
          <w:p w:rsidR="003F62AC" w:rsidRPr="00FE3BC5" w:rsidRDefault="003F62AC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2</w:t>
            </w:r>
          </w:p>
        </w:tc>
        <w:tc>
          <w:tcPr>
            <w:tcW w:w="1540" w:type="dxa"/>
            <w:shd w:val="clear" w:color="auto" w:fill="A6A6A6"/>
          </w:tcPr>
          <w:p w:rsidR="003F62AC" w:rsidRPr="00FE3BC5" w:rsidRDefault="003F62AC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E3BC5" w:rsidRPr="00803D9E" w:rsidTr="00103595">
        <w:trPr>
          <w:trHeight w:val="388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FE3BC5" w:rsidRPr="00803D9E" w:rsidRDefault="00FE3BC5" w:rsidP="00803D9E">
            <w:pPr>
              <w:rPr>
                <w:b/>
                <w:bCs/>
              </w:rPr>
            </w:pPr>
            <w:r w:rsidRPr="00803D9E">
              <w:rPr>
                <w:rFonts w:eastAsiaTheme="minorHAnsi"/>
                <w:b/>
                <w:bCs/>
                <w:lang w:eastAsia="en-US"/>
              </w:rPr>
              <w:t xml:space="preserve">Раздел 3. </w:t>
            </w:r>
          </w:p>
        </w:tc>
        <w:tc>
          <w:tcPr>
            <w:tcW w:w="9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3BC5" w:rsidRPr="00FE3BC5" w:rsidRDefault="00FE3BC5" w:rsidP="00FE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E3BC5">
              <w:rPr>
                <w:rFonts w:eastAsiaTheme="minorHAnsi"/>
                <w:b/>
                <w:bCs/>
                <w:lang w:eastAsia="en-US"/>
              </w:rPr>
              <w:t>Правовое регулирование отношений по перевозке грузов, пассажиров, багажа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FE3BC5" w:rsidRPr="00FE3BC5" w:rsidRDefault="00FE3BC5" w:rsidP="00FE3B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77"/>
              <w:rPr>
                <w:b/>
                <w:bCs/>
              </w:rPr>
            </w:pPr>
            <w:r w:rsidRPr="00FE3BC5">
              <w:rPr>
                <w:rFonts w:eastAsiaTheme="minorHAnsi"/>
                <w:b/>
                <w:bCs/>
                <w:lang w:eastAsia="en-US"/>
              </w:rPr>
              <w:t>36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FE3BC5" w:rsidRPr="00FE3BC5" w:rsidRDefault="00FE3BC5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03D9E" w:rsidRPr="00803D9E" w:rsidTr="00103595">
        <w:trPr>
          <w:trHeight w:val="200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>Тема 3.1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Внутриорганизационное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планирование</w:t>
            </w:r>
          </w:p>
          <w:p w:rsidR="00803D9E" w:rsidRPr="00803D9E" w:rsidRDefault="00803D9E" w:rsidP="003F62AC">
            <w:pPr>
              <w:jc w:val="center"/>
              <w:rPr>
                <w:b/>
                <w:bCs/>
              </w:rPr>
            </w:pPr>
            <w:r w:rsidRPr="00803D9E">
              <w:rPr>
                <w:rFonts w:eastAsiaTheme="minorHAnsi"/>
                <w:lang w:eastAsia="en-US"/>
              </w:rPr>
              <w:t>перевозочного процесса</w:t>
            </w:r>
            <w:r w:rsidRPr="00803D9E">
              <w:rPr>
                <w:b/>
                <w:bCs/>
              </w:rPr>
              <w:t xml:space="preserve"> 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3D9E">
              <w:rPr>
                <w:bCs/>
              </w:rPr>
              <w:t>Содержание учебного материала.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03D9E" w:rsidRPr="00803D9E" w:rsidTr="00FE3BC5">
        <w:trPr>
          <w:trHeight w:val="99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jc w:val="center"/>
              <w:rPr>
                <w:b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055" w:type="dxa"/>
            <w:tcBorders>
              <w:bottom w:val="single" w:sz="4" w:space="0" w:color="auto"/>
            </w:tcBorders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Принципы внутрифирменного планирования. Порядок приема заказов. Порядок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заключения договоров. Виды договоров. Учет выполнения объемов работ.</w:t>
            </w:r>
          </w:p>
          <w:p w:rsidR="00803D9E" w:rsidRPr="00803D9E" w:rsidRDefault="00803D9E" w:rsidP="003F62AC">
            <w:pPr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Ответственность за невыполнение обязательств.</w:t>
            </w:r>
          </w:p>
          <w:p w:rsidR="00803D9E" w:rsidRPr="00803D9E" w:rsidRDefault="00803D9E" w:rsidP="003F62AC"/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803D9E" w:rsidRPr="00FE3BC5" w:rsidRDefault="00803D9E" w:rsidP="004E35D0">
            <w:pPr>
              <w:jc w:val="center"/>
            </w:pPr>
            <w:r w:rsidRPr="00FE3BC5">
              <w:t>3     ОК1-9</w:t>
            </w:r>
          </w:p>
          <w:p w:rsidR="00803D9E" w:rsidRPr="00FE3BC5" w:rsidRDefault="00803D9E" w:rsidP="004E35D0">
            <w:pPr>
              <w:jc w:val="center"/>
            </w:pPr>
            <w:r w:rsidRPr="00FE3BC5">
              <w:t xml:space="preserve">ПК 1.1-1.2 </w:t>
            </w:r>
          </w:p>
          <w:p w:rsidR="00803D9E" w:rsidRPr="00FE3BC5" w:rsidRDefault="00803D9E" w:rsidP="004E35D0">
            <w:pPr>
              <w:jc w:val="center"/>
            </w:pPr>
            <w:r w:rsidRPr="00FE3BC5">
              <w:t>2.1-2.3</w:t>
            </w:r>
          </w:p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803D9E" w:rsidRPr="00803D9E" w:rsidTr="00103595">
        <w:trPr>
          <w:trHeight w:val="846"/>
        </w:trPr>
        <w:tc>
          <w:tcPr>
            <w:tcW w:w="27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3D9E" w:rsidRPr="00803D9E" w:rsidRDefault="00803D9E" w:rsidP="004E35D0">
            <w:pPr>
              <w:jc w:val="center"/>
              <w:rPr>
                <w:b/>
              </w:rPr>
            </w:pPr>
          </w:p>
        </w:tc>
        <w:tc>
          <w:tcPr>
            <w:tcW w:w="9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Практические занятия:</w:t>
            </w:r>
          </w:p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-внутриорганизационное планирование перевозочного процесса</w:t>
            </w:r>
          </w:p>
          <w:p w:rsidR="00803D9E" w:rsidRPr="00803D9E" w:rsidRDefault="00803D9E" w:rsidP="00803D9E">
            <w:pPr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803D9E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CACACA" w:themeFill="background1" w:themeFillShade="E6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</w:tr>
      <w:tr w:rsidR="00803D9E" w:rsidRPr="00803D9E" w:rsidTr="00103595">
        <w:trPr>
          <w:trHeight w:val="20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>Тема 3.2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 xml:space="preserve"> Договор</w:t>
            </w:r>
          </w:p>
          <w:p w:rsidR="00803D9E" w:rsidRPr="00803D9E" w:rsidRDefault="00803D9E" w:rsidP="00803D9E">
            <w:pPr>
              <w:rPr>
                <w:b/>
                <w:bCs/>
              </w:rPr>
            </w:pPr>
            <w:r w:rsidRPr="00803D9E">
              <w:rPr>
                <w:rFonts w:eastAsiaTheme="minorHAnsi"/>
                <w:lang w:eastAsia="en-US"/>
              </w:rPr>
              <w:t>перевозки грузов</w:t>
            </w:r>
            <w:r w:rsidRPr="00803D9E">
              <w:rPr>
                <w:b/>
                <w:bCs/>
              </w:rPr>
              <w:t xml:space="preserve"> 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03D9E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055" w:type="dxa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Понятие договора перевозки грузов. Стороны договора перевозки грузов.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Содержание договора перевозки грузов. Порядок заключения договора перевозки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грузов. Права и обязанности сторон договора перевозки грузов.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803D9E" w:rsidRPr="00FE3BC5" w:rsidRDefault="00803D9E" w:rsidP="004E35D0">
            <w:pPr>
              <w:jc w:val="center"/>
            </w:pPr>
            <w:r w:rsidRPr="00FE3BC5">
              <w:t>2      ОК1-9</w:t>
            </w:r>
          </w:p>
          <w:p w:rsidR="00803D9E" w:rsidRPr="00FE3BC5" w:rsidRDefault="00803D9E" w:rsidP="004E35D0">
            <w:pPr>
              <w:jc w:val="center"/>
            </w:pPr>
            <w:r w:rsidRPr="00FE3BC5">
              <w:t xml:space="preserve">ПК 1.1-1.2 </w:t>
            </w:r>
          </w:p>
          <w:p w:rsidR="00803D9E" w:rsidRPr="00FE3BC5" w:rsidRDefault="00803D9E" w:rsidP="004E35D0">
            <w:pPr>
              <w:jc w:val="center"/>
            </w:pPr>
            <w:r w:rsidRPr="00FE3BC5">
              <w:t>2.1-2.3</w:t>
            </w:r>
          </w:p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803D9E" w:rsidRPr="00803D9E" w:rsidTr="00103595">
        <w:trPr>
          <w:trHeight w:val="90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Практические занятия: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-договор перевозки грузов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  <w:p w:rsidR="00803D9E" w:rsidRPr="00803D9E" w:rsidRDefault="00803D9E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739" w:type="dxa"/>
            <w:shd w:val="clear" w:color="auto" w:fill="auto"/>
          </w:tcPr>
          <w:p w:rsidR="00803D9E" w:rsidRPr="00FE3BC5" w:rsidRDefault="007976E5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03D9E" w:rsidRPr="00803D9E" w:rsidTr="002E5662">
        <w:trPr>
          <w:trHeight w:val="569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803D9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 xml:space="preserve">Самостоятельная </w:t>
            </w:r>
            <w:r w:rsidR="002E5662" w:rsidRPr="00803D9E">
              <w:rPr>
                <w:rFonts w:eastAsiaTheme="minorHAnsi"/>
                <w:i/>
                <w:iCs/>
                <w:lang w:eastAsia="en-US"/>
              </w:rPr>
              <w:t>внеаудиторная  работа</w:t>
            </w:r>
            <w:r w:rsidRPr="00803D9E">
              <w:rPr>
                <w:rFonts w:eastAsiaTheme="minorHAnsi"/>
                <w:i/>
                <w:iCs/>
                <w:lang w:eastAsia="en-US"/>
              </w:rPr>
              <w:t xml:space="preserve"> обучающихся:</w:t>
            </w:r>
          </w:p>
          <w:p w:rsidR="00B240ED" w:rsidRPr="002E5662" w:rsidRDefault="00803D9E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составить договор перевозки грузов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3</w:t>
            </w:r>
          </w:p>
        </w:tc>
        <w:tc>
          <w:tcPr>
            <w:tcW w:w="1540" w:type="dxa"/>
            <w:vMerge w:val="restart"/>
            <w:shd w:val="clear" w:color="auto" w:fill="A8A8A8" w:themeFill="background1" w:themeFillShade="BF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103595">
        <w:trPr>
          <w:trHeight w:val="20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>Тема 3.3.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lastRenderedPageBreak/>
              <w:t xml:space="preserve"> Договор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перевозки пассажиров и</w:t>
            </w:r>
          </w:p>
          <w:p w:rsidR="004E35D0" w:rsidRPr="00803D9E" w:rsidRDefault="003F62AC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D9E">
              <w:rPr>
                <w:rFonts w:eastAsiaTheme="minorHAnsi"/>
                <w:lang w:eastAsia="en-US"/>
              </w:rPr>
              <w:t>багажа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39" w:type="dxa"/>
            <w:tcBorders>
              <w:top w:val="single" w:sz="4" w:space="0" w:color="FFFFFF"/>
            </w:tcBorders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vMerge/>
            <w:shd w:val="clear" w:color="auto" w:fill="A8A8A8" w:themeFill="background1" w:themeFillShade="BF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2664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55" w:type="dxa"/>
            <w:shd w:val="clear" w:color="auto" w:fill="auto"/>
          </w:tcPr>
          <w:p w:rsidR="004E35D0" w:rsidRPr="00C91826" w:rsidRDefault="002E5662" w:rsidP="00803D9E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7976E5">
              <w:rPr>
                <w:rFonts w:eastAsiaTheme="minorHAnsi"/>
                <w:lang w:eastAsia="en-US"/>
              </w:rPr>
              <w:t xml:space="preserve">Заключение договора перевозки </w:t>
            </w:r>
            <w:r w:rsidR="003F62AC" w:rsidRPr="007976E5">
              <w:rPr>
                <w:rFonts w:eastAsiaTheme="minorHAnsi"/>
                <w:lang w:eastAsia="en-US"/>
              </w:rPr>
              <w:t xml:space="preserve">пассажира. Перевозки детей, следующих вместе </w:t>
            </w:r>
            <w:r w:rsidRPr="007976E5">
              <w:rPr>
                <w:rFonts w:eastAsiaTheme="minorHAnsi"/>
                <w:lang w:eastAsia="en-US"/>
              </w:rPr>
              <w:t xml:space="preserve">с пассажиром. Перевозка багажа, </w:t>
            </w:r>
            <w:r w:rsidR="003F62AC" w:rsidRPr="007976E5">
              <w:rPr>
                <w:rFonts w:eastAsiaTheme="minorHAnsi"/>
                <w:lang w:eastAsia="en-US"/>
              </w:rPr>
              <w:t>провоз ручной клади транспортным средс</w:t>
            </w:r>
            <w:r w:rsidRPr="007976E5">
              <w:rPr>
                <w:rFonts w:eastAsiaTheme="minorHAnsi"/>
                <w:lang w:eastAsia="en-US"/>
              </w:rPr>
              <w:t xml:space="preserve">твом, осуществляющим регулярные </w:t>
            </w:r>
            <w:r w:rsidR="003F62AC" w:rsidRPr="007976E5">
              <w:rPr>
                <w:rFonts w:eastAsiaTheme="minorHAnsi"/>
                <w:lang w:eastAsia="en-US"/>
              </w:rPr>
              <w:t>перевозки пассажиров и багажа. Возврат пассажи</w:t>
            </w:r>
            <w:r w:rsidRPr="007976E5">
              <w:rPr>
                <w:rFonts w:eastAsiaTheme="minorHAnsi"/>
                <w:lang w:eastAsia="en-US"/>
              </w:rPr>
              <w:t xml:space="preserve">ру стоимости проезда, перевозки </w:t>
            </w:r>
            <w:r w:rsidR="003F62AC" w:rsidRPr="007976E5">
              <w:rPr>
                <w:rFonts w:eastAsiaTheme="minorHAnsi"/>
                <w:lang w:eastAsia="en-US"/>
              </w:rPr>
              <w:t>багажа, провоза ручной клади в междугородном сообщении. Заключени</w:t>
            </w:r>
            <w:r w:rsidRPr="007976E5">
              <w:rPr>
                <w:rFonts w:eastAsiaTheme="minorHAnsi"/>
                <w:lang w:eastAsia="en-US"/>
              </w:rPr>
              <w:t xml:space="preserve">е договора </w:t>
            </w:r>
            <w:r w:rsidR="003F62AC" w:rsidRPr="007976E5">
              <w:rPr>
                <w:rFonts w:eastAsiaTheme="minorHAnsi"/>
                <w:lang w:eastAsia="en-US"/>
              </w:rPr>
              <w:t>фрахтования транспортного средства для перевозки</w:t>
            </w:r>
            <w:r w:rsidRPr="007976E5">
              <w:rPr>
                <w:rFonts w:eastAsiaTheme="minorHAnsi"/>
                <w:lang w:eastAsia="en-US"/>
              </w:rPr>
              <w:t xml:space="preserve"> пассажиров и багажа по </w:t>
            </w:r>
            <w:r w:rsidR="00D8044F" w:rsidRPr="007976E5">
              <w:rPr>
                <w:rFonts w:eastAsiaTheme="minorHAnsi"/>
                <w:lang w:eastAsia="en-US"/>
              </w:rPr>
              <w:t>заказу. Отказ</w:t>
            </w:r>
            <w:r w:rsidR="003F62AC" w:rsidRPr="007976E5">
              <w:rPr>
                <w:rFonts w:eastAsiaTheme="minorHAnsi"/>
                <w:lang w:eastAsia="en-US"/>
              </w:rPr>
              <w:t xml:space="preserve"> от исполнения договора фрахтования транс</w:t>
            </w:r>
            <w:r w:rsidRPr="007976E5">
              <w:rPr>
                <w:rFonts w:eastAsiaTheme="minorHAnsi"/>
                <w:lang w:eastAsia="en-US"/>
              </w:rPr>
              <w:t xml:space="preserve">портного средства для перевозки </w:t>
            </w:r>
            <w:r w:rsidR="003F62AC" w:rsidRPr="007976E5">
              <w:rPr>
                <w:rFonts w:eastAsiaTheme="minorHAnsi"/>
                <w:lang w:eastAsia="en-US"/>
              </w:rPr>
              <w:t>пассажиров и багажа по заказу или изменение таког</w:t>
            </w:r>
            <w:r w:rsidRPr="007976E5">
              <w:rPr>
                <w:rFonts w:eastAsiaTheme="minorHAnsi"/>
                <w:lang w:eastAsia="en-US"/>
              </w:rPr>
              <w:t xml:space="preserve">о договора. Заключение договора </w:t>
            </w:r>
            <w:r w:rsidR="003F62AC" w:rsidRPr="007976E5">
              <w:rPr>
                <w:rFonts w:eastAsiaTheme="minorHAnsi"/>
                <w:lang w:eastAsia="en-US"/>
              </w:rPr>
              <w:t>фрахтования легкового такси для</w:t>
            </w:r>
            <w:r w:rsidR="00803D9E" w:rsidRPr="007976E5">
              <w:rPr>
                <w:rFonts w:eastAsiaTheme="minorHAnsi"/>
                <w:lang w:eastAsia="en-US"/>
              </w:rPr>
              <w:t xml:space="preserve"> перевозки пассажиров и багажа.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 xml:space="preserve">     2       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803D9E" w:rsidRPr="00803D9E" w:rsidTr="00103595">
        <w:trPr>
          <w:trHeight w:val="981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Практические занятия: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договор перевозки пассажиров и багажа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bCs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803D9E" w:rsidRPr="00FE3BC5" w:rsidRDefault="00803D9E" w:rsidP="00FE3BC5">
            <w:pPr>
              <w:spacing w:after="160" w:line="259" w:lineRule="auto"/>
              <w:rPr>
                <w:bCs/>
              </w:rPr>
            </w:pPr>
          </w:p>
        </w:tc>
      </w:tr>
      <w:tr w:rsidR="004E35D0" w:rsidRPr="00803D9E" w:rsidTr="0010359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 xml:space="preserve">Самостоятельная </w:t>
            </w:r>
            <w:r w:rsidR="002E5662" w:rsidRPr="00803D9E">
              <w:rPr>
                <w:rFonts w:eastAsiaTheme="minorHAnsi"/>
                <w:i/>
                <w:iCs/>
                <w:lang w:eastAsia="en-US"/>
              </w:rPr>
              <w:t>внеаудиторная  работа</w:t>
            </w:r>
            <w:r w:rsidRPr="00803D9E">
              <w:rPr>
                <w:rFonts w:eastAsiaTheme="minorHAnsi"/>
                <w:i/>
                <w:iCs/>
                <w:lang w:eastAsia="en-US"/>
              </w:rPr>
              <w:t xml:space="preserve"> обучающихся:</w:t>
            </w:r>
          </w:p>
          <w:p w:rsidR="004E35D0" w:rsidRPr="00803D9E" w:rsidRDefault="003F62AC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803D9E">
              <w:rPr>
                <w:rFonts w:eastAsiaTheme="minorHAnsi"/>
                <w:lang w:eastAsia="en-US"/>
              </w:rPr>
              <w:t>- составить схему «Виды договоров перевозки пассажиров и багажа»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2</w:t>
            </w:r>
          </w:p>
        </w:tc>
        <w:tc>
          <w:tcPr>
            <w:tcW w:w="1540" w:type="dxa"/>
            <w:shd w:val="clear" w:color="auto" w:fill="A8A8A8" w:themeFill="background1" w:themeFillShade="BF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103595">
        <w:trPr>
          <w:trHeight w:val="20"/>
        </w:trPr>
        <w:tc>
          <w:tcPr>
            <w:tcW w:w="2742" w:type="dxa"/>
            <w:vMerge w:val="restart"/>
            <w:shd w:val="clear" w:color="auto" w:fill="auto"/>
          </w:tcPr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>Тема 3.4.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Ответственность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перевозчиков,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фрахтовщиков,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грузоотправителей,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грузополучателей,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пассажиров,</w:t>
            </w:r>
          </w:p>
          <w:p w:rsidR="004E35D0" w:rsidRPr="00803D9E" w:rsidRDefault="003F62AC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D9E">
              <w:rPr>
                <w:rFonts w:eastAsiaTheme="minorHAnsi"/>
                <w:lang w:eastAsia="en-US"/>
              </w:rPr>
              <w:t>фрахтователей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369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9055" w:type="dxa"/>
            <w:shd w:val="clear" w:color="auto" w:fill="auto"/>
          </w:tcPr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Ответственность перевозчика, фрахтовщика. Ответственность грузоотправителя,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грузополучателя, фрахтователя, пассажира. Основания освобождения перевозчика,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фрахтовщика, грузоотправителя, грузополучателя, фрахтователя от ответственности.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Ответственность за нарушение правил перевозок пассажиров и багажа легковым</w:t>
            </w:r>
          </w:p>
          <w:p w:rsidR="004E35D0" w:rsidRPr="00803D9E" w:rsidRDefault="003F62AC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803D9E">
              <w:rPr>
                <w:rFonts w:eastAsiaTheme="minorHAnsi"/>
                <w:lang w:eastAsia="en-US"/>
              </w:rPr>
              <w:t>такси и перевозок пассажиров и багажа по заказу. Недействительность соглашений.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>3   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</w:tc>
      </w:tr>
      <w:tr w:rsidR="00803D9E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Практические занятия: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-ответственность перевозчиков, фрахтовщиков, грузоотправителей,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грузополучателей, пассажиров, фрахтователей</w:t>
            </w:r>
          </w:p>
          <w:p w:rsidR="00803D9E" w:rsidRPr="00803D9E" w:rsidRDefault="00803D9E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"/>
              <w:rPr>
                <w:bCs/>
              </w:rPr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803D9E" w:rsidRPr="00FE3BC5" w:rsidRDefault="00803D9E" w:rsidP="004E35D0">
            <w:pPr>
              <w:jc w:val="center"/>
              <w:rPr>
                <w:bCs/>
                <w:i/>
              </w:rPr>
            </w:pP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803D9E">
              <w:rPr>
                <w:bCs/>
                <w:i/>
              </w:rPr>
              <w:t>Самостоятельная внеаудиторная работа обучающихся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составить две задачи по теме занятия и сформулировать решение со ссылкой на</w:t>
            </w:r>
          </w:p>
          <w:p w:rsidR="004E35D0" w:rsidRPr="00803D9E" w:rsidRDefault="003F62AC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i/>
              </w:rPr>
            </w:pPr>
            <w:r w:rsidRPr="00803D9E">
              <w:rPr>
                <w:rFonts w:eastAsiaTheme="minorHAnsi"/>
                <w:lang w:eastAsia="en-US"/>
              </w:rPr>
              <w:t>нормативно-правовые акты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2</w:t>
            </w:r>
          </w:p>
        </w:tc>
        <w:tc>
          <w:tcPr>
            <w:tcW w:w="1540" w:type="dxa"/>
            <w:shd w:val="clear" w:color="auto" w:fill="A8A8A8" w:themeFill="background1" w:themeFillShade="BF"/>
          </w:tcPr>
          <w:p w:rsidR="004E35D0" w:rsidRPr="00FE3BC5" w:rsidRDefault="004E35D0" w:rsidP="004E35D0">
            <w:pPr>
              <w:jc w:val="center"/>
              <w:rPr>
                <w:bCs/>
                <w:i/>
              </w:rPr>
            </w:pP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803D9E">
              <w:rPr>
                <w:rFonts w:eastAsiaTheme="minorHAnsi"/>
                <w:b/>
                <w:lang w:eastAsia="en-US"/>
              </w:rPr>
              <w:t xml:space="preserve">Тема 3.5. </w:t>
            </w:r>
          </w:p>
          <w:p w:rsidR="004E35D0" w:rsidRPr="00803D9E" w:rsidRDefault="002E5662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Акты, претензии</w:t>
            </w:r>
            <w:r w:rsidR="003F62AC" w:rsidRPr="00803D9E">
              <w:rPr>
                <w:rFonts w:eastAsiaTheme="minorHAnsi"/>
                <w:lang w:eastAsia="en-US"/>
              </w:rPr>
              <w:t>, иски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  <w:rPr>
                <w:bCs/>
              </w:rPr>
            </w:pP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055" w:type="dxa"/>
            <w:shd w:val="clear" w:color="auto" w:fill="auto"/>
          </w:tcPr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Акты. Порядок составления актов. Претензия. Порядок оформления претензий.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Порядок предъявления претензий к перевозчикам, фрахтовщикам. Порядок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рассмотрения претензий к перевозчикам, фрахтовщикам. Порядок предъявления</w:t>
            </w:r>
          </w:p>
          <w:p w:rsidR="004E35D0" w:rsidRPr="00803D9E" w:rsidRDefault="003F62AC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3D9E">
              <w:rPr>
                <w:rFonts w:eastAsiaTheme="minorHAnsi"/>
                <w:lang w:eastAsia="en-US"/>
              </w:rPr>
              <w:t>исков к перевозчикам, фрахтовщикам. Срок исковой давности.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>3   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2.1-2.3</w:t>
            </w:r>
          </w:p>
        </w:tc>
      </w:tr>
      <w:tr w:rsidR="00803D9E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803D9E" w:rsidRPr="00803D9E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Практические занятия:</w:t>
            </w:r>
          </w:p>
          <w:p w:rsidR="00803D9E" w:rsidRPr="00803D9E" w:rsidRDefault="00803D9E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-ответственность перевозчиков, ф</w:t>
            </w:r>
            <w:r w:rsidR="002E5662">
              <w:rPr>
                <w:rFonts w:eastAsiaTheme="minorHAnsi"/>
                <w:lang w:eastAsia="en-US"/>
              </w:rPr>
              <w:t xml:space="preserve">рахтовщиков, грузоотправителей, </w:t>
            </w:r>
            <w:r w:rsidRPr="00803D9E">
              <w:rPr>
                <w:rFonts w:eastAsiaTheme="minorHAnsi"/>
                <w:lang w:eastAsia="en-US"/>
              </w:rPr>
              <w:t>грузополучателей, пассажиров, фрахтователей</w:t>
            </w:r>
          </w:p>
          <w:p w:rsidR="00803D9E" w:rsidRPr="00803D9E" w:rsidRDefault="00803D9E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</w:tc>
        <w:tc>
          <w:tcPr>
            <w:tcW w:w="1739" w:type="dxa"/>
            <w:shd w:val="clear" w:color="auto" w:fill="auto"/>
          </w:tcPr>
          <w:p w:rsidR="00803D9E" w:rsidRPr="00FE3BC5" w:rsidRDefault="00803D9E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803D9E" w:rsidRPr="00FE3BC5" w:rsidRDefault="00803D9E" w:rsidP="00FE3BC5">
            <w:pPr>
              <w:spacing w:after="160" w:line="259" w:lineRule="auto"/>
            </w:pP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803D9E">
              <w:rPr>
                <w:bCs/>
                <w:i/>
              </w:rPr>
              <w:t>Самостоятельная внеаудиторная работа обучающихся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составить схему «Порядок урегулирования споров, возникающих из договоров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перевозки»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-составить претензию по факту нарушения обязательств, возникающих из договора</w:t>
            </w:r>
          </w:p>
          <w:p w:rsidR="003F62AC" w:rsidRPr="007976E5" w:rsidRDefault="002E5662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3F62AC" w:rsidRPr="00803D9E">
              <w:rPr>
                <w:rFonts w:eastAsiaTheme="minorHAnsi"/>
                <w:lang w:eastAsia="en-US"/>
              </w:rPr>
              <w:t>еревозки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E3BC5">
              <w:rPr>
                <w:bCs/>
                <w:i/>
              </w:rPr>
              <w:t>3</w:t>
            </w:r>
          </w:p>
        </w:tc>
        <w:tc>
          <w:tcPr>
            <w:tcW w:w="1540" w:type="dxa"/>
            <w:vMerge w:val="restart"/>
            <w:shd w:val="clear" w:color="auto" w:fill="A6A6A6"/>
          </w:tcPr>
          <w:p w:rsidR="004E35D0" w:rsidRPr="00FE3BC5" w:rsidRDefault="004E35D0" w:rsidP="004E35D0">
            <w:pPr>
              <w:jc w:val="center"/>
            </w:pPr>
          </w:p>
        </w:tc>
      </w:tr>
      <w:tr w:rsidR="007976E5" w:rsidRPr="00803D9E" w:rsidTr="00FE3BC5">
        <w:trPr>
          <w:trHeight w:val="20"/>
        </w:trPr>
        <w:tc>
          <w:tcPr>
            <w:tcW w:w="2742" w:type="dxa"/>
            <w:shd w:val="clear" w:color="auto" w:fill="auto"/>
          </w:tcPr>
          <w:p w:rsidR="007976E5" w:rsidRPr="00803D9E" w:rsidRDefault="007976E5" w:rsidP="00803D9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3.6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7976E5" w:rsidRPr="007E1B2B" w:rsidRDefault="007976E5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7E1B2B">
              <w:rPr>
                <w:b/>
                <w:bCs/>
              </w:rPr>
              <w:t>Контрольная работа</w:t>
            </w:r>
          </w:p>
        </w:tc>
        <w:tc>
          <w:tcPr>
            <w:tcW w:w="1739" w:type="dxa"/>
            <w:shd w:val="clear" w:color="auto" w:fill="auto"/>
          </w:tcPr>
          <w:p w:rsidR="007976E5" w:rsidRPr="00FE3BC5" w:rsidRDefault="007976E5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0" w:type="dxa"/>
            <w:vMerge/>
            <w:shd w:val="clear" w:color="auto" w:fill="A6A6A6"/>
          </w:tcPr>
          <w:p w:rsidR="007976E5" w:rsidRPr="00FE3BC5" w:rsidRDefault="007976E5" w:rsidP="004E35D0">
            <w:pPr>
              <w:jc w:val="center"/>
            </w:pP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vMerge w:val="restart"/>
            <w:shd w:val="clear" w:color="auto" w:fill="auto"/>
          </w:tcPr>
          <w:p w:rsidR="00803D9E" w:rsidRPr="00803D9E" w:rsidRDefault="007E1B2B" w:rsidP="00803D9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 3.7</w:t>
            </w:r>
            <w:r w:rsidR="003F62AC" w:rsidRPr="00803D9E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3F62AC" w:rsidRPr="00803D9E" w:rsidRDefault="003F62AC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Правовое</w:t>
            </w:r>
          </w:p>
          <w:p w:rsidR="003F62AC" w:rsidRPr="00803D9E" w:rsidRDefault="003F62AC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регулирование</w:t>
            </w:r>
          </w:p>
          <w:p w:rsidR="003F62AC" w:rsidRPr="00803D9E" w:rsidRDefault="003F62AC" w:rsidP="00803D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международных</w:t>
            </w:r>
          </w:p>
          <w:p w:rsidR="004E35D0" w:rsidRPr="00803D9E" w:rsidRDefault="003F62AC" w:rsidP="00803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3D9E">
              <w:rPr>
                <w:rFonts w:eastAsiaTheme="minorHAnsi"/>
                <w:lang w:eastAsia="en-US"/>
              </w:rPr>
              <w:t>перевозок</w:t>
            </w: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3D9E">
              <w:rPr>
                <w:bCs/>
              </w:rPr>
              <w:t>Содержание учебного материала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 xml:space="preserve"> </w:t>
            </w:r>
          </w:p>
        </w:tc>
        <w:tc>
          <w:tcPr>
            <w:tcW w:w="1540" w:type="dxa"/>
            <w:vMerge/>
            <w:shd w:val="clear" w:color="auto" w:fill="A6A6A6"/>
          </w:tcPr>
          <w:p w:rsidR="004E35D0" w:rsidRPr="00FE3BC5" w:rsidRDefault="004E35D0" w:rsidP="004E35D0">
            <w:pPr>
              <w:jc w:val="center"/>
            </w:pPr>
          </w:p>
        </w:tc>
      </w:tr>
      <w:tr w:rsidR="004E35D0" w:rsidRPr="00803D9E" w:rsidTr="00FE3BC5">
        <w:trPr>
          <w:trHeight w:val="413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5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055" w:type="dxa"/>
            <w:shd w:val="clear" w:color="auto" w:fill="auto"/>
          </w:tcPr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Особенности международных перевозок. Соглашения о международных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автомобильных сообщениях. Международные перевозки груза. Порядок выполнения</w:t>
            </w:r>
          </w:p>
          <w:p w:rsidR="004E35D0" w:rsidRPr="00803D9E" w:rsidRDefault="003F62AC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3D9E">
              <w:rPr>
                <w:rFonts w:eastAsiaTheme="minorHAnsi"/>
                <w:lang w:eastAsia="en-US"/>
              </w:rPr>
              <w:t>перевозок последовательно несколькими транспортными организациями.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4E35D0" w:rsidRPr="00FE3BC5" w:rsidRDefault="004E35D0" w:rsidP="004E35D0">
            <w:pPr>
              <w:jc w:val="center"/>
            </w:pPr>
            <w:r w:rsidRPr="00FE3BC5">
              <w:t>2    ОК1-9</w:t>
            </w:r>
          </w:p>
          <w:p w:rsidR="004E35D0" w:rsidRPr="00FE3BC5" w:rsidRDefault="004E35D0" w:rsidP="004E35D0">
            <w:pPr>
              <w:jc w:val="center"/>
            </w:pPr>
            <w:r w:rsidRPr="00FE3BC5">
              <w:t xml:space="preserve">ПК 1.1-1.2 </w:t>
            </w:r>
          </w:p>
          <w:p w:rsidR="004E35D0" w:rsidRPr="00FE3BC5" w:rsidRDefault="004E35D0" w:rsidP="004E35D0">
            <w:pPr>
              <w:jc w:val="center"/>
            </w:pPr>
            <w:r w:rsidRPr="00FE3BC5">
              <w:t>2.1-2.</w:t>
            </w:r>
          </w:p>
        </w:tc>
      </w:tr>
      <w:tr w:rsidR="004E35D0" w:rsidRPr="00803D9E" w:rsidTr="00FE3BC5">
        <w:trPr>
          <w:trHeight w:val="20"/>
        </w:trPr>
        <w:tc>
          <w:tcPr>
            <w:tcW w:w="2742" w:type="dxa"/>
            <w:vMerge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803D9E">
              <w:rPr>
                <w:rFonts w:eastAsiaTheme="minorHAnsi"/>
                <w:i/>
                <w:iCs/>
                <w:lang w:eastAsia="en-US"/>
              </w:rPr>
              <w:t>Практические занятия:</w:t>
            </w:r>
          </w:p>
          <w:p w:rsidR="003F62AC" w:rsidRPr="00803D9E" w:rsidRDefault="003F62AC" w:rsidP="003F62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правовое регулирование международных перевозок</w:t>
            </w:r>
          </w:p>
          <w:p w:rsidR="004E35D0" w:rsidRPr="00803D9E" w:rsidRDefault="003F62AC" w:rsidP="003F6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3D9E">
              <w:rPr>
                <w:rFonts w:eastAsiaTheme="minorHAnsi"/>
                <w:lang w:eastAsia="en-US"/>
              </w:rPr>
              <w:t>-решение практических ситуаций</w:t>
            </w:r>
          </w:p>
        </w:tc>
        <w:tc>
          <w:tcPr>
            <w:tcW w:w="1739" w:type="dxa"/>
            <w:shd w:val="clear" w:color="auto" w:fill="auto"/>
          </w:tcPr>
          <w:p w:rsidR="004E35D0" w:rsidRPr="00FE3BC5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E3BC5">
              <w:rPr>
                <w:bCs/>
              </w:rPr>
              <w:t>2</w:t>
            </w:r>
          </w:p>
        </w:tc>
        <w:tc>
          <w:tcPr>
            <w:tcW w:w="1540" w:type="dxa"/>
            <w:shd w:val="clear" w:color="auto" w:fill="CACACA" w:themeFill="background1" w:themeFillShade="E6"/>
          </w:tcPr>
          <w:p w:rsidR="004E35D0" w:rsidRPr="00FE3BC5" w:rsidRDefault="004E35D0" w:rsidP="004E35D0">
            <w:pPr>
              <w:jc w:val="center"/>
            </w:pPr>
          </w:p>
        </w:tc>
      </w:tr>
      <w:tr w:rsidR="004E35D0" w:rsidRPr="00803D9E" w:rsidTr="004F4ED1">
        <w:trPr>
          <w:trHeight w:val="20"/>
        </w:trPr>
        <w:tc>
          <w:tcPr>
            <w:tcW w:w="2742" w:type="dxa"/>
            <w:shd w:val="clear" w:color="auto" w:fill="auto"/>
          </w:tcPr>
          <w:p w:rsidR="004E35D0" w:rsidRPr="00803D9E" w:rsidRDefault="004E35D0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20" w:type="dxa"/>
            <w:gridSpan w:val="2"/>
            <w:shd w:val="clear" w:color="auto" w:fill="auto"/>
          </w:tcPr>
          <w:p w:rsidR="004E35D0" w:rsidRPr="00803D9E" w:rsidRDefault="004E35D0" w:rsidP="004E35D0">
            <w:pPr>
              <w:jc w:val="right"/>
              <w:rPr>
                <w:b/>
                <w:bCs/>
              </w:rPr>
            </w:pPr>
            <w:r w:rsidRPr="00803D9E">
              <w:rPr>
                <w:b/>
                <w:bCs/>
              </w:rPr>
              <w:t>Всего</w:t>
            </w:r>
          </w:p>
        </w:tc>
        <w:tc>
          <w:tcPr>
            <w:tcW w:w="1739" w:type="dxa"/>
            <w:shd w:val="clear" w:color="auto" w:fill="auto"/>
          </w:tcPr>
          <w:p w:rsidR="004E35D0" w:rsidRPr="00803D9E" w:rsidRDefault="0082196F" w:rsidP="004E3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E35D0" w:rsidRPr="00803D9E">
              <w:rPr>
                <w:b/>
                <w:bCs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4E35D0" w:rsidRPr="00803D9E" w:rsidRDefault="004E35D0" w:rsidP="004E35D0">
            <w:pPr>
              <w:jc w:val="center"/>
            </w:pPr>
          </w:p>
        </w:tc>
      </w:tr>
    </w:tbl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D9E">
        <w:t>*Для характеристики уровня освоения учебного материала используются следующие обозначения:</w:t>
      </w: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D9E">
        <w:t xml:space="preserve">1. – ознакомительный (узнавание ранее изученных объектов, свойств); </w:t>
      </w: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3D9E">
        <w:t>2. – репродуктивный (выполнение деятельности по образцу, инструкции или под руководством</w:t>
      </w:r>
    </w:p>
    <w:p w:rsidR="004E35D0" w:rsidRPr="00803D9E" w:rsidRDefault="004E35D0" w:rsidP="004E35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E35D0" w:rsidRPr="00803D9E" w:rsidSect="004E35D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720" w:right="1134" w:bottom="284" w:left="992" w:header="720" w:footer="2" w:gutter="0"/>
          <w:cols w:space="720"/>
          <w:docGrid w:linePitch="360"/>
        </w:sectPr>
      </w:pPr>
      <w:r w:rsidRPr="00803D9E">
        <w:t>3  - .продуктивный (планирование и самостоятельное выполнение деятельности, решение проблемных задач)</w:t>
      </w:r>
    </w:p>
    <w:p w:rsidR="004E35D0" w:rsidRPr="00803D9E" w:rsidRDefault="004E35D0" w:rsidP="004E35D0">
      <w:pPr>
        <w:spacing w:line="360" w:lineRule="auto"/>
        <w:contextualSpacing/>
        <w:jc w:val="both"/>
        <w:rPr>
          <w:b/>
        </w:rPr>
      </w:pPr>
      <w:r w:rsidRPr="00803D9E">
        <w:rPr>
          <w:b/>
        </w:rPr>
        <w:lastRenderedPageBreak/>
        <w:t>3. УСЛОВИЯ РЕАЛИЗАЦИИ УЧЕБНОЙ ДИСЦИПЛИНЫ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rPr>
          <w:b/>
        </w:rPr>
        <w:t>3.1. Требования к минимальному материально-техническому обеспечению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          Реализация   </w:t>
      </w:r>
      <w:r w:rsidR="007976E5" w:rsidRPr="00803D9E">
        <w:t>программы осуществляется</w:t>
      </w:r>
      <w:r w:rsidRPr="00803D9E">
        <w:t xml:space="preserve">   </w:t>
      </w:r>
      <w:r w:rsidR="007976E5" w:rsidRPr="00803D9E">
        <w:t>в кабинете общественных дисциплин, оборудованном ТСО</w:t>
      </w:r>
      <w:r w:rsidRPr="00803D9E">
        <w:t>.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          Оборудование учебного кабинета: 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- посадочные места по количеству обучающихся, 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>- рабочее место преподавателя,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- учебно-планирующая документация, 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- рекомендуемые учебники, 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- дидактический материал, 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>- раздаточный материал,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>- телевизор,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>- компьютер</w:t>
      </w:r>
    </w:p>
    <w:p w:rsidR="004E35D0" w:rsidRPr="00803D9E" w:rsidRDefault="004E35D0" w:rsidP="004E35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03D9E">
        <w:rPr>
          <w:b/>
        </w:rPr>
        <w:t>3.2. Информационное обеспечение обучения</w:t>
      </w:r>
    </w:p>
    <w:p w:rsidR="004E35D0" w:rsidRDefault="004E35D0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03D9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8385E" w:rsidRPr="00803D9E" w:rsidRDefault="00B8385E" w:rsidP="004E3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Нормативно-правовые акты:</w:t>
      </w:r>
    </w:p>
    <w:p w:rsidR="004E35D0" w:rsidRPr="00803D9E" w:rsidRDefault="004E35D0" w:rsidP="004E35D0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803D9E">
        <w:t>Конституция РФ;</w:t>
      </w:r>
    </w:p>
    <w:p w:rsidR="00B8385E" w:rsidRDefault="00B8385E" w:rsidP="00B8385E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Гражданский кодекс Росси</w:t>
      </w:r>
      <w:r w:rsidR="007976E5">
        <w:t>йской Федерации часть 1 (ГК РФ),</w:t>
      </w:r>
    </w:p>
    <w:p w:rsidR="004E35D0" w:rsidRPr="00803D9E" w:rsidRDefault="007976E5" w:rsidP="007976E5">
      <w:pPr>
        <w:suppressAutoHyphens/>
        <w:ind w:left="720"/>
        <w:jc w:val="both"/>
      </w:pPr>
      <w:r>
        <w:t>Ф</w:t>
      </w:r>
      <w:r w:rsidR="00B8385E">
        <w:t>едеральный закон от 30.11.1994 г N 51-ФЗ</w:t>
      </w:r>
      <w:r w:rsidR="00B8385E" w:rsidRPr="00803D9E">
        <w:t xml:space="preserve"> </w:t>
      </w:r>
      <w:r>
        <w:t>(часть 1-я, часть 2-я</w:t>
      </w:r>
      <w:r w:rsidR="004E35D0" w:rsidRPr="00803D9E">
        <w:t>)</w:t>
      </w:r>
      <w:r>
        <w:t>;</w:t>
      </w:r>
    </w:p>
    <w:p w:rsidR="007976E5" w:rsidRDefault="007976E5" w:rsidP="007976E5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Гражданский процессуальный кодекс Российской Федерации (ГПК РФ)</w:t>
      </w:r>
    </w:p>
    <w:p w:rsidR="004E35D0" w:rsidRPr="00803D9E" w:rsidRDefault="007976E5" w:rsidP="007976E5">
      <w:pPr>
        <w:suppressAutoHyphens/>
        <w:ind w:left="720"/>
        <w:jc w:val="both"/>
      </w:pPr>
      <w:r>
        <w:t>Федеральный закон от 14.11.2002 г N 138-Ф3;</w:t>
      </w:r>
      <w:r w:rsidR="004E35D0" w:rsidRPr="00803D9E">
        <w:t xml:space="preserve"> </w:t>
      </w:r>
    </w:p>
    <w:p w:rsidR="004E35D0" w:rsidRDefault="004E35D0" w:rsidP="004E35D0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803D9E">
        <w:t>Кодекс РФ об административных правонарушениях</w:t>
      </w:r>
    </w:p>
    <w:p w:rsidR="00F8652A" w:rsidRDefault="00F8652A" w:rsidP="00F8652A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ФЗ Несостоятельности (банкротстве): федеральный закон от 26.10.2002 N 127-ФЗ</w:t>
      </w:r>
    </w:p>
    <w:p w:rsidR="00C80EEE" w:rsidRDefault="00F8652A" w:rsidP="00C80EEE">
      <w:pPr>
        <w:suppressAutoHyphens/>
        <w:ind w:left="720"/>
        <w:jc w:val="both"/>
      </w:pPr>
      <w:r>
        <w:t>(действующая редакция)</w:t>
      </w:r>
    </w:p>
    <w:p w:rsidR="00F8652A" w:rsidRPr="00C80EEE" w:rsidRDefault="00F8652A" w:rsidP="00C80EEE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EEE">
        <w:rPr>
          <w:rFonts w:ascii="Times New Roman" w:hAnsi="Times New Roman"/>
          <w:sz w:val="24"/>
          <w:szCs w:val="24"/>
        </w:rPr>
        <w:t>О государственной регистрации юридических лиц и индивидуальных</w:t>
      </w:r>
    </w:p>
    <w:p w:rsidR="00F8652A" w:rsidRPr="00C80EEE" w:rsidRDefault="00F8652A" w:rsidP="00C80EEE">
      <w:pPr>
        <w:suppressAutoHyphens/>
        <w:ind w:left="720"/>
        <w:jc w:val="both"/>
      </w:pPr>
      <w:r w:rsidRPr="00C80EEE">
        <w:t>предпринимателей: федеральный закон от 08.08.2001 N 129-ФЗ</w:t>
      </w:r>
    </w:p>
    <w:p w:rsidR="004E35D0" w:rsidRDefault="004E35D0" w:rsidP="00F8652A">
      <w:pPr>
        <w:numPr>
          <w:ilvl w:val="0"/>
          <w:numId w:val="3"/>
        </w:numPr>
        <w:suppressAutoHyphens/>
        <w:jc w:val="both"/>
      </w:pPr>
      <w:r w:rsidRPr="00803D9E">
        <w:t xml:space="preserve">ФЗ «Об основных принципах организации местного самоуправления», </w:t>
      </w:r>
      <w:smartTag w:uri="urn:schemas-microsoft-com:office:smarttags" w:element="metricconverter">
        <w:smartTagPr>
          <w:attr w:name="ProductID" w:val="2002 г"/>
        </w:smartTagPr>
        <w:r w:rsidRPr="00803D9E">
          <w:t>2002 г</w:t>
        </w:r>
      </w:smartTag>
      <w:r w:rsidRPr="00803D9E">
        <w:t>.</w:t>
      </w:r>
    </w:p>
    <w:p w:rsidR="00B8385E" w:rsidRDefault="00B8385E" w:rsidP="00B8385E">
      <w:pPr>
        <w:numPr>
          <w:ilvl w:val="0"/>
          <w:numId w:val="3"/>
        </w:numPr>
        <w:suppressAutoHyphens/>
        <w:jc w:val="both"/>
      </w:pPr>
      <w:r>
        <w:t>ФЗ О лицензировании отдельных видов деятельности: федеральный закон от</w:t>
      </w:r>
    </w:p>
    <w:p w:rsidR="00B8385E" w:rsidRPr="00B8385E" w:rsidRDefault="00B8385E" w:rsidP="00B8385E">
      <w:pPr>
        <w:suppressAutoHyphens/>
        <w:ind w:left="720"/>
        <w:jc w:val="both"/>
      </w:pPr>
      <w:r>
        <w:t xml:space="preserve">04.05.2011 N 99-ФЗ </w:t>
      </w:r>
    </w:p>
    <w:p w:rsidR="00B8385E" w:rsidRPr="00B8385E" w:rsidRDefault="00B8385E" w:rsidP="00B8385E">
      <w:pPr>
        <w:pStyle w:val="a7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B8385E">
        <w:rPr>
          <w:rFonts w:ascii="Times New Roman" w:hAnsi="Times New Roman"/>
          <w:sz w:val="24"/>
          <w:szCs w:val="24"/>
        </w:rPr>
        <w:t>Об утверждении Правил перевозок грузов автомобильным транспортом: постановление Правительства РФ от 15.04.2011 N 272</w:t>
      </w:r>
    </w:p>
    <w:p w:rsidR="00B8385E" w:rsidRPr="00B8385E" w:rsidRDefault="00B8385E" w:rsidP="00B8385E">
      <w:pPr>
        <w:pStyle w:val="a7"/>
        <w:numPr>
          <w:ilvl w:val="0"/>
          <w:numId w:val="3"/>
        </w:numPr>
        <w:suppressAutoHyphens/>
        <w:jc w:val="both"/>
        <w:rPr>
          <w:rFonts w:ascii="Times New Roman" w:eastAsiaTheme="minorHAnsi" w:hAnsi="Times New Roman"/>
          <w:sz w:val="24"/>
          <w:szCs w:val="24"/>
        </w:rPr>
      </w:pPr>
      <w:r w:rsidRPr="00B8385E">
        <w:rPr>
          <w:rFonts w:ascii="Times New Roman" w:eastAsiaTheme="minorHAnsi" w:hAnsi="Times New Roman"/>
          <w:sz w:val="24"/>
          <w:szCs w:val="24"/>
        </w:rPr>
        <w:t>Об утверждении Правил перевозок пассажиров и багажа автомобильным</w:t>
      </w:r>
    </w:p>
    <w:p w:rsidR="00B8385E" w:rsidRPr="00B8385E" w:rsidRDefault="00B8385E" w:rsidP="00B8385E">
      <w:pPr>
        <w:pStyle w:val="a7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8385E">
        <w:rPr>
          <w:rFonts w:ascii="Times New Roman" w:eastAsiaTheme="minorHAnsi" w:hAnsi="Times New Roman"/>
          <w:sz w:val="24"/>
          <w:szCs w:val="24"/>
        </w:rPr>
        <w:t>транспортом и городским наземным электрическим транспортом: постановление</w:t>
      </w:r>
    </w:p>
    <w:p w:rsidR="00B8385E" w:rsidRPr="00B8385E" w:rsidRDefault="00B8385E" w:rsidP="00B8385E">
      <w:pPr>
        <w:pStyle w:val="a7"/>
        <w:suppressAutoHyphens/>
        <w:jc w:val="both"/>
        <w:rPr>
          <w:rFonts w:ascii="Times New Roman" w:hAnsi="Times New Roman"/>
          <w:sz w:val="24"/>
          <w:szCs w:val="24"/>
        </w:rPr>
      </w:pPr>
      <w:r w:rsidRPr="00B8385E">
        <w:rPr>
          <w:rFonts w:ascii="Times New Roman" w:eastAsiaTheme="minorHAnsi" w:hAnsi="Times New Roman"/>
          <w:sz w:val="24"/>
          <w:szCs w:val="24"/>
        </w:rPr>
        <w:t>Правительства РФ от 14.02.2009 N 112</w:t>
      </w:r>
    </w:p>
    <w:p w:rsidR="00B8385E" w:rsidRPr="00B8385E" w:rsidRDefault="00B8385E" w:rsidP="00B8385E">
      <w:pPr>
        <w:pStyle w:val="a7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8385E">
        <w:rPr>
          <w:rFonts w:ascii="Times New Roman" w:hAnsi="Times New Roman"/>
          <w:sz w:val="24"/>
          <w:szCs w:val="24"/>
        </w:rPr>
        <w:t>Об утверждении Положения о Министерстве транспорта Российской Федерации:</w:t>
      </w:r>
    </w:p>
    <w:p w:rsidR="00B8385E" w:rsidRPr="00B8385E" w:rsidRDefault="00B8385E" w:rsidP="00B8385E">
      <w:pPr>
        <w:pStyle w:val="a7"/>
        <w:suppressAutoHyphens/>
        <w:jc w:val="both"/>
        <w:rPr>
          <w:rFonts w:ascii="Times New Roman" w:hAnsi="Times New Roman"/>
          <w:sz w:val="24"/>
          <w:szCs w:val="24"/>
        </w:rPr>
      </w:pPr>
      <w:r w:rsidRPr="00B8385E">
        <w:rPr>
          <w:rFonts w:ascii="Times New Roman" w:hAnsi="Times New Roman"/>
          <w:sz w:val="24"/>
          <w:szCs w:val="24"/>
        </w:rPr>
        <w:t>постановление Правительства РФ от 14.02.2009 N 112</w:t>
      </w:r>
    </w:p>
    <w:p w:rsidR="00B8385E" w:rsidRPr="00803D9E" w:rsidRDefault="00B8385E" w:rsidP="00B8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03D9E">
        <w:rPr>
          <w:b/>
          <w:bCs/>
        </w:rPr>
        <w:t>Основные источники:</w:t>
      </w:r>
    </w:p>
    <w:p w:rsidR="004E35D0" w:rsidRDefault="00B8385E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3"/>
          <w:szCs w:val="23"/>
          <w:lang w:eastAsia="en-US"/>
        </w:rPr>
      </w:pP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Егиазаров В.А. Транспортное право: учебник. 7-е изд., доп. и перераб. М</w:t>
      </w:r>
      <w:r w:rsidR="007976E5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.: </w:t>
      </w:r>
      <w:r>
        <w:rPr>
          <w:rFonts w:ascii="TimesNewRomanPSMT" w:eastAsiaTheme="minorHAnsi" w:hAnsi="TimesNewRomanPSMT" w:cs="TimesNewRomanPSMT"/>
          <w:sz w:val="23"/>
          <w:szCs w:val="23"/>
          <w:lang w:eastAsia="en-US"/>
        </w:rPr>
        <w:t>Юстицинформ, 2014. 608 с.</w:t>
      </w:r>
    </w:p>
    <w:p w:rsidR="00B8385E" w:rsidRPr="00803D9E" w:rsidRDefault="00B8385E" w:rsidP="00B8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E35D0" w:rsidRPr="00803D9E" w:rsidRDefault="004E35D0" w:rsidP="004E35D0">
      <w:pPr>
        <w:jc w:val="both"/>
        <w:rPr>
          <w:b/>
          <w:bCs/>
        </w:rPr>
      </w:pPr>
      <w:r w:rsidRPr="00803D9E">
        <w:rPr>
          <w:b/>
          <w:bCs/>
        </w:rPr>
        <w:t>Дополнительные источники:</w:t>
      </w:r>
    </w:p>
    <w:p w:rsidR="004E35D0" w:rsidRPr="00803D9E" w:rsidRDefault="004E35D0" w:rsidP="004E35D0">
      <w:pPr>
        <w:jc w:val="both"/>
        <w:rPr>
          <w:bCs/>
        </w:rPr>
      </w:pPr>
      <w:r w:rsidRPr="00803D9E">
        <w:rPr>
          <w:bCs/>
        </w:rPr>
        <w:t>Тыщенко,А,И, Правовое обеспечение профессиональной деятельности, -М.: ИЦ РИОР, НИЦ ИФРА,Учебное пособие, 2014</w:t>
      </w:r>
    </w:p>
    <w:p w:rsidR="004E35D0" w:rsidRPr="00803D9E" w:rsidRDefault="004E35D0" w:rsidP="004E35D0">
      <w:pPr>
        <w:jc w:val="both"/>
        <w:rPr>
          <w:bCs/>
        </w:rPr>
      </w:pPr>
      <w:r w:rsidRPr="00803D9E">
        <w:rPr>
          <w:bCs/>
        </w:rPr>
        <w:lastRenderedPageBreak/>
        <w:t>Тыщенко,А,И, Правовое обеспечение профессиональной деятельности, -М.: ИЦ РИОР, НИЦ ИФРА,Учебное пособие, 2015</w:t>
      </w:r>
    </w:p>
    <w:p w:rsidR="004E35D0" w:rsidRPr="00803D9E" w:rsidRDefault="004E35D0" w:rsidP="004E35D0">
      <w:pPr>
        <w:jc w:val="both"/>
        <w:rPr>
          <w:bCs/>
        </w:rPr>
      </w:pPr>
      <w:r w:rsidRPr="00803D9E">
        <w:rPr>
          <w:bCs/>
        </w:rPr>
        <w:t>Хабибулин,А.Г., Мурсалимов, К.Р., Правовое обеспечение профессиональной деятельности, -М.: ИЦ РИОР, НИЦ ИФРА,Учебное пособие, 2014</w:t>
      </w:r>
    </w:p>
    <w:p w:rsidR="004E35D0" w:rsidRPr="00803D9E" w:rsidRDefault="004E35D0" w:rsidP="004E35D0">
      <w:pPr>
        <w:jc w:val="both"/>
        <w:rPr>
          <w:b/>
          <w:bCs/>
        </w:rPr>
      </w:pP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lang w:eastAsia="en-US"/>
        </w:rPr>
      </w:pPr>
      <w:r w:rsidRPr="007976E5">
        <w:rPr>
          <w:rFonts w:ascii="TimesNewRomanPSMT" w:eastAsiaTheme="minorHAnsi" w:hAnsi="TimesNewRomanPSMT" w:cs="TimesNewRomanPSMT"/>
          <w:b/>
          <w:lang w:eastAsia="en-US"/>
        </w:rPr>
        <w:t>Интернет-ресурсы: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http://www.e-college.ru/ - проект Московского института экономики, менеджмента и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права (МИЭМП), посвященный дистанционному обучению - библиотека электронных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 xml:space="preserve">учебных курсов 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http://www.garant.ru/ - информационно-правовой портал «Гарант»;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http://www.consultant.ru/ - компания «КонсультантПлюс», тематический классификатор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«Конституционный строй», «Гражданское право», информационный банк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"Путеводитель по договорной работе", информационный банк "Путеводитель по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судебной практике (ГК РФ).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http://www.knigafund.ru/books/ - электронная библиотека, каталог «Закон»</w:t>
      </w:r>
    </w:p>
    <w:p w:rsidR="007976E5" w:rsidRPr="007976E5" w:rsidRDefault="007976E5" w:rsidP="007976E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976E5">
        <w:rPr>
          <w:rFonts w:ascii="TimesNewRomanPSMT" w:eastAsiaTheme="minorHAnsi" w:hAnsi="TimesNewRomanPSMT" w:cs="TimesNewRomanPSMT"/>
          <w:lang w:eastAsia="en-US"/>
        </w:rPr>
        <w:t>http:// www. graidaninipravo. ru - журнал «Гражданин и право»</w:t>
      </w: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7976E5" w:rsidRDefault="007976E5" w:rsidP="007976E5">
      <w:pPr>
        <w:tabs>
          <w:tab w:val="left" w:pos="720"/>
        </w:tabs>
        <w:suppressAutoHyphens/>
        <w:ind w:left="720"/>
        <w:jc w:val="both"/>
        <w:rPr>
          <w:b/>
        </w:rPr>
      </w:pPr>
    </w:p>
    <w:p w:rsidR="004E35D0" w:rsidRPr="00803D9E" w:rsidRDefault="004E35D0" w:rsidP="007976E5">
      <w:pPr>
        <w:tabs>
          <w:tab w:val="left" w:pos="720"/>
        </w:tabs>
        <w:suppressAutoHyphens/>
        <w:ind w:left="720"/>
        <w:jc w:val="both"/>
      </w:pPr>
      <w:r w:rsidRPr="00803D9E">
        <w:rPr>
          <w:b/>
        </w:rPr>
        <w:lastRenderedPageBreak/>
        <w:t>4. КОНТРОЛЬ И ОЦЕНКА РЕЗУЛЬТАТОВ ОСВОЕНИЯ УЧЕБНОЙ ДИСЦИПЛИНЫ</w:t>
      </w:r>
    </w:p>
    <w:p w:rsidR="004E35D0" w:rsidRPr="00803D9E" w:rsidRDefault="004E35D0" w:rsidP="004E35D0">
      <w:pPr>
        <w:spacing w:line="360" w:lineRule="auto"/>
        <w:contextualSpacing/>
        <w:jc w:val="both"/>
      </w:pPr>
      <w:r w:rsidRPr="00803D9E">
        <w:t xml:space="preserve">      </w:t>
      </w:r>
      <w:r w:rsidRPr="00803D9E">
        <w:rPr>
          <w:b/>
        </w:rPr>
        <w:t>Контроль и оценка</w:t>
      </w:r>
      <w:r w:rsidRPr="00803D9E">
        <w:t xml:space="preserve">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20"/>
      </w:tblGrid>
      <w:tr w:rsidR="004E35D0" w:rsidRPr="00803D9E" w:rsidTr="004E35D0">
        <w:trPr>
          <w:trHeight w:val="6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Результаты обучения</w:t>
            </w:r>
          </w:p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(освоенные умения, усвоенные знания)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rPr>
                <w:b/>
              </w:rPr>
              <w:t>Формы и методы контроля оценки результатов обучения</w:t>
            </w:r>
          </w:p>
        </w:tc>
      </w:tr>
      <w:tr w:rsidR="004E35D0" w:rsidRPr="00803D9E" w:rsidTr="004E35D0">
        <w:trPr>
          <w:trHeight w:val="3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Умения: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i/>
              </w:rPr>
            </w:pPr>
          </w:p>
        </w:tc>
      </w:tr>
      <w:tr w:rsidR="004E35D0" w:rsidRPr="00803D9E" w:rsidTr="004E35D0">
        <w:trPr>
          <w:trHeight w:val="5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применять на практик  нормативные правовые акты пр</w:t>
            </w:r>
            <w:r>
              <w:rPr>
                <w:rFonts w:eastAsiaTheme="minorHAnsi"/>
                <w:lang w:eastAsia="en-US"/>
              </w:rPr>
              <w:t xml:space="preserve">и разрешении практических </w:t>
            </w:r>
            <w:r w:rsidRPr="00803D9E">
              <w:rPr>
                <w:rFonts w:eastAsiaTheme="minorHAnsi"/>
                <w:lang w:eastAsia="en-US"/>
              </w:rPr>
              <w:t>ситуаций;</w:t>
            </w:r>
          </w:p>
          <w:p w:rsidR="004E35D0" w:rsidRPr="00803D9E" w:rsidRDefault="004E35D0" w:rsidP="004F4ED1">
            <w:pPr>
              <w:pStyle w:val="Default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F4ED1">
            <w:pPr>
              <w:contextualSpacing/>
              <w:jc w:val="both"/>
            </w:pPr>
            <w:r w:rsidRPr="00803D9E">
              <w:t>Анализ доку</w:t>
            </w:r>
            <w:r w:rsidR="004F4ED1">
              <w:t xml:space="preserve">ментов, домашняя работа, </w:t>
            </w:r>
            <w:r w:rsidRPr="00803D9E">
              <w:t>индивидуальная работа, подготовка со</w:t>
            </w:r>
            <w:r w:rsidR="004F4ED1">
              <w:t>общений, презентаций, проектов.</w:t>
            </w:r>
          </w:p>
        </w:tc>
      </w:tr>
      <w:tr w:rsidR="004E35D0" w:rsidRPr="00803D9E" w:rsidTr="004E35D0">
        <w:trPr>
          <w:trHeight w:val="9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логично и грамотно излагать и обосновывать свою т</w:t>
            </w:r>
            <w:r>
              <w:rPr>
                <w:rFonts w:eastAsiaTheme="minorHAnsi"/>
                <w:lang w:eastAsia="en-US"/>
              </w:rPr>
              <w:t xml:space="preserve">очку зрения по автотранспортной </w:t>
            </w:r>
            <w:r w:rsidRPr="00803D9E">
              <w:rPr>
                <w:rFonts w:eastAsiaTheme="minorHAnsi"/>
                <w:lang w:eastAsia="en-US"/>
              </w:rPr>
              <w:t>тематике;</w:t>
            </w:r>
          </w:p>
          <w:p w:rsidR="004E35D0" w:rsidRPr="00803D9E" w:rsidRDefault="004E35D0" w:rsidP="004E35D0">
            <w:pPr>
              <w:contextualSpacing/>
              <w:jc w:val="both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F4ED1">
            <w:pPr>
              <w:contextualSpacing/>
              <w:jc w:val="both"/>
            </w:pPr>
            <w:r w:rsidRPr="00803D9E">
              <w:t>Выполнение творческих работ, дома</w:t>
            </w:r>
            <w:r w:rsidR="004F4ED1">
              <w:t>шняя работа, контрольные работы</w:t>
            </w:r>
            <w:r w:rsidRPr="00803D9E">
              <w:t>, индивидуальные задания (составление планов работы)</w:t>
            </w:r>
          </w:p>
        </w:tc>
      </w:tr>
      <w:tr w:rsidR="004E35D0" w:rsidRPr="00803D9E" w:rsidTr="004E35D0">
        <w:trPr>
          <w:trHeight w:val="14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D1" w:rsidRPr="00803D9E" w:rsidRDefault="004F4ED1" w:rsidP="004F4ED1">
            <w:pPr>
              <w:pStyle w:val="Default"/>
              <w:rPr>
                <w:rFonts w:eastAsiaTheme="minorHAnsi"/>
              </w:rPr>
            </w:pPr>
            <w:r w:rsidRPr="00803D9E">
              <w:rPr>
                <w:rFonts w:eastAsiaTheme="minorHAnsi"/>
              </w:rPr>
              <w:t xml:space="preserve">- применять нормативно-правовые акты при оформлении транспортных договоров, претензий и исков; </w:t>
            </w:r>
          </w:p>
          <w:p w:rsidR="004E35D0" w:rsidRPr="00803D9E" w:rsidRDefault="004E35D0" w:rsidP="004E35D0">
            <w:pPr>
              <w:ind w:firstLine="452"/>
              <w:contextualSpacing/>
              <w:jc w:val="both"/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F4ED1">
            <w:pPr>
              <w:contextualSpacing/>
              <w:jc w:val="both"/>
            </w:pPr>
            <w:r w:rsidRPr="00803D9E">
              <w:t>Практические занятия, дома</w:t>
            </w:r>
            <w:r w:rsidR="004F4ED1">
              <w:t>шняя работа, контрольные работы</w:t>
            </w:r>
            <w:r w:rsidRPr="00803D9E">
              <w:t xml:space="preserve">, индивидуальные задания (ведение словарей, справочников, подготовка </w:t>
            </w:r>
            <w:r w:rsidR="004F4ED1">
              <w:t>договоров</w:t>
            </w:r>
            <w:r w:rsidRPr="00803D9E">
              <w:t xml:space="preserve"> презентаций, проектов).</w:t>
            </w:r>
          </w:p>
        </w:tc>
      </w:tr>
      <w:tr w:rsidR="004E35D0" w:rsidRPr="00803D9E" w:rsidTr="004E35D0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b/>
              </w:rPr>
            </w:pPr>
            <w:r w:rsidRPr="00803D9E">
              <w:rPr>
                <w:b/>
              </w:rPr>
              <w:t>Знания: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  <w:rPr>
                <w:i/>
              </w:rPr>
            </w:pPr>
          </w:p>
        </w:tc>
      </w:tr>
      <w:tr w:rsidR="004E35D0" w:rsidRPr="00803D9E" w:rsidTr="004E35D0">
        <w:trPr>
          <w:trHeight w:val="2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bCs/>
                <w:color w:val="FF0000"/>
              </w:rPr>
              <w:t xml:space="preserve">- </w:t>
            </w:r>
            <w:r w:rsidRPr="00803D9E">
              <w:rPr>
                <w:rFonts w:eastAsiaTheme="minorHAnsi"/>
                <w:lang w:eastAsia="en-US"/>
              </w:rPr>
              <w:t>понятие, принципы, систему, основные ист</w:t>
            </w:r>
            <w:r>
              <w:rPr>
                <w:rFonts w:eastAsiaTheme="minorHAnsi"/>
                <w:lang w:eastAsia="en-US"/>
              </w:rPr>
              <w:t>очники автотранспортного права;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основы управл</w:t>
            </w:r>
            <w:r>
              <w:rPr>
                <w:rFonts w:eastAsiaTheme="minorHAnsi"/>
                <w:lang w:eastAsia="en-US"/>
              </w:rPr>
              <w:t>ения автомобильным транспортом;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порядок лицензиров</w:t>
            </w:r>
            <w:r>
              <w:rPr>
                <w:rFonts w:eastAsiaTheme="minorHAnsi"/>
                <w:lang w:eastAsia="en-US"/>
              </w:rPr>
              <w:t>ания деятельности перевозчиков;</w:t>
            </w:r>
          </w:p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порядок сертификации услуг;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внутриорганизационное планирование перевозочного процесса;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содержание договора перевозки грузов;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содержание договора перевозки пассажиров и багажа;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претензионный порядок урегулирования споров;</w:t>
            </w:r>
          </w:p>
          <w:p w:rsidR="004F4ED1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F4ED1" w:rsidRPr="00803D9E" w:rsidRDefault="004F4ED1" w:rsidP="004F4E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виды ответственности за нарушение автотранспортного законодательства;</w:t>
            </w:r>
          </w:p>
          <w:p w:rsidR="004F4ED1" w:rsidRDefault="004F4ED1" w:rsidP="004F4ED1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4E35D0" w:rsidRPr="004F4ED1" w:rsidRDefault="004F4ED1" w:rsidP="004F4ED1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803D9E">
              <w:rPr>
                <w:rFonts w:eastAsiaTheme="minorHAnsi"/>
                <w:lang w:eastAsia="en-US"/>
              </w:rPr>
              <w:t>- правовое регулир</w:t>
            </w:r>
            <w:r>
              <w:rPr>
                <w:rFonts w:eastAsiaTheme="minorHAnsi"/>
                <w:lang w:eastAsia="en-US"/>
              </w:rPr>
              <w:t>ование международных перевозок.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0" w:rsidRPr="00803D9E" w:rsidRDefault="004E35D0" w:rsidP="004E35D0">
            <w:pPr>
              <w:contextualSpacing/>
              <w:jc w:val="both"/>
            </w:pPr>
            <w:r w:rsidRPr="00803D9E">
              <w:t>Тесты, устный опрос, практические з</w:t>
            </w:r>
            <w:r w:rsidR="004F4ED1">
              <w:t>анятия, индивидуальные задания.</w:t>
            </w: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Контрольные раб</w:t>
            </w:r>
            <w:r w:rsidR="004F4ED1">
              <w:t>оты (зачеты), домашние задания.</w:t>
            </w: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Словарные диктанты, устный опрос,</w:t>
            </w:r>
          </w:p>
          <w:p w:rsidR="004E35D0" w:rsidRPr="00803D9E" w:rsidRDefault="004F4ED1" w:rsidP="004E35D0">
            <w:pPr>
              <w:contextualSpacing/>
              <w:jc w:val="both"/>
            </w:pPr>
            <w:r>
              <w:t xml:space="preserve"> индивидуальные задания.</w:t>
            </w: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Анализ документов, устный опрос, подготовка сообщений, тестирование.</w:t>
            </w:r>
          </w:p>
          <w:p w:rsidR="004E35D0" w:rsidRPr="00803D9E" w:rsidRDefault="004E35D0" w:rsidP="004E35D0">
            <w:pPr>
              <w:contextualSpacing/>
              <w:jc w:val="both"/>
            </w:pP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Устный опрос, практические занятия, индивидуальные задания.</w:t>
            </w:r>
          </w:p>
          <w:p w:rsidR="004E35D0" w:rsidRPr="00803D9E" w:rsidRDefault="004E35D0" w:rsidP="004E35D0">
            <w:pPr>
              <w:contextualSpacing/>
              <w:jc w:val="both"/>
            </w:pPr>
          </w:p>
          <w:p w:rsidR="004E35D0" w:rsidRPr="00803D9E" w:rsidRDefault="004F4ED1" w:rsidP="004E35D0">
            <w:pPr>
              <w:contextualSpacing/>
              <w:jc w:val="both"/>
            </w:pPr>
            <w:r>
              <w:t>Практические занятия, индиви</w:t>
            </w:r>
            <w:r w:rsidR="004E35D0" w:rsidRPr="00803D9E">
              <w:t>дуальные задания.</w:t>
            </w:r>
          </w:p>
          <w:p w:rsidR="004E35D0" w:rsidRPr="00803D9E" w:rsidRDefault="004E35D0" w:rsidP="004E35D0">
            <w:pPr>
              <w:contextualSpacing/>
              <w:jc w:val="both"/>
            </w:pPr>
          </w:p>
          <w:p w:rsidR="004E35D0" w:rsidRPr="00803D9E" w:rsidRDefault="004F4ED1" w:rsidP="004E35D0">
            <w:pPr>
              <w:contextualSpacing/>
              <w:jc w:val="both"/>
            </w:pPr>
            <w:r>
              <w:t>Тесты, устный опрос,  составление договоров.</w:t>
            </w:r>
          </w:p>
          <w:p w:rsidR="004E35D0" w:rsidRDefault="004E35D0" w:rsidP="004E35D0">
            <w:pPr>
              <w:contextualSpacing/>
              <w:jc w:val="both"/>
            </w:pPr>
          </w:p>
          <w:p w:rsidR="004F4ED1" w:rsidRPr="00803D9E" w:rsidRDefault="004F4ED1" w:rsidP="004E35D0">
            <w:pPr>
              <w:contextualSpacing/>
              <w:jc w:val="both"/>
            </w:pP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Словарные диктанты, устный опрос,</w:t>
            </w: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 xml:space="preserve"> индивидуальные задания.</w:t>
            </w:r>
          </w:p>
          <w:p w:rsidR="004E35D0" w:rsidRPr="00803D9E" w:rsidRDefault="004E35D0" w:rsidP="004E35D0">
            <w:pPr>
              <w:contextualSpacing/>
              <w:jc w:val="both"/>
            </w:pP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Тесты, устный опрос, письменные проверочные работы.</w:t>
            </w:r>
          </w:p>
          <w:p w:rsidR="004E35D0" w:rsidRPr="00803D9E" w:rsidRDefault="004E35D0" w:rsidP="004E35D0">
            <w:pPr>
              <w:contextualSpacing/>
              <w:jc w:val="both"/>
            </w:pPr>
            <w:r w:rsidRPr="00803D9E">
              <w:t>Контрольные работы (зачеты), домашние задания.</w:t>
            </w:r>
          </w:p>
        </w:tc>
      </w:tr>
    </w:tbl>
    <w:p w:rsidR="00EF70BF" w:rsidRPr="00803D9E" w:rsidRDefault="00EF70BF" w:rsidP="004E35D0"/>
    <w:sectPr w:rsidR="00EF70BF" w:rsidRPr="008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2B" w:rsidRDefault="00570F2B">
      <w:r>
        <w:separator/>
      </w:r>
    </w:p>
  </w:endnote>
  <w:endnote w:type="continuationSeparator" w:id="0">
    <w:p w:rsidR="00570F2B" w:rsidRDefault="0057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 w:rsidP="00007A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F2B" w:rsidRDefault="00570F2B" w:rsidP="00007A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70F2B" w:rsidRDefault="00570F2B" w:rsidP="00007ADC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 w:rsidP="00007ADC">
    <w:pPr>
      <w:pStyle w:val="a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 w:rsidP="004E35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F2B" w:rsidRDefault="00570F2B" w:rsidP="004E35D0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 w:rsidP="004E35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192">
      <w:rPr>
        <w:rStyle w:val="a5"/>
        <w:noProof/>
      </w:rPr>
      <w:t>5</w:t>
    </w:r>
    <w:r>
      <w:rPr>
        <w:rStyle w:val="a5"/>
      </w:rPr>
      <w:fldChar w:fldCharType="end"/>
    </w:r>
  </w:p>
  <w:p w:rsidR="00570F2B" w:rsidRDefault="00570F2B" w:rsidP="004E35D0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9728200</wp:posOffset>
              </wp:positionH>
              <wp:positionV relativeFrom="paragraph">
                <wp:posOffset>635</wp:posOffset>
              </wp:positionV>
              <wp:extent cx="242570" cy="349885"/>
              <wp:effectExtent l="3175" t="6985" r="1905" b="508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F2B" w:rsidRDefault="00570F2B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05192">
                            <w:rPr>
                              <w:rStyle w:val="a5"/>
                              <w:noProof/>
                            </w:rPr>
                            <w:t>12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  <w:p w:rsidR="00570F2B" w:rsidRDefault="00570F2B">
                          <w:pPr>
                            <w:pStyle w:val="a3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5" type="#_x0000_t202" style="position:absolute;margin-left:766pt;margin-top:.05pt;width:19.1pt;height:27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" stroked="f">
              <v:fill opacity="0"/>
              <v:textbox inset="0,0,0,0">
                <w:txbxContent>
                  <w:p w:rsidR="00570F2B" w:rsidRDefault="00570F2B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05192">
                      <w:rPr>
                        <w:rStyle w:val="a5"/>
                        <w:noProof/>
                      </w:rPr>
                      <w:t>12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  <w:p w:rsidR="00570F2B" w:rsidRDefault="00570F2B">
                    <w:pPr>
                      <w:pStyle w:val="a3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2B" w:rsidRDefault="00570F2B">
      <w:r>
        <w:separator/>
      </w:r>
    </w:p>
  </w:footnote>
  <w:footnote w:type="continuationSeparator" w:id="0">
    <w:p w:rsidR="00570F2B" w:rsidRDefault="0057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2B" w:rsidRDefault="00570F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54F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4B80225A"/>
    <w:multiLevelType w:val="hybridMultilevel"/>
    <w:tmpl w:val="2922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63A2"/>
    <w:multiLevelType w:val="hybridMultilevel"/>
    <w:tmpl w:val="F7262B0E"/>
    <w:lvl w:ilvl="0" w:tplc="B61E46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D4547"/>
    <w:multiLevelType w:val="multilevel"/>
    <w:tmpl w:val="D70CA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739F75D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5"/>
    <w:rsid w:val="00007ADC"/>
    <w:rsid w:val="00103595"/>
    <w:rsid w:val="00232CE4"/>
    <w:rsid w:val="002E5662"/>
    <w:rsid w:val="00305192"/>
    <w:rsid w:val="00314673"/>
    <w:rsid w:val="00382595"/>
    <w:rsid w:val="00396D15"/>
    <w:rsid w:val="003F62AC"/>
    <w:rsid w:val="00495EB8"/>
    <w:rsid w:val="004B2023"/>
    <w:rsid w:val="004B349B"/>
    <w:rsid w:val="004E35D0"/>
    <w:rsid w:val="004F4ED1"/>
    <w:rsid w:val="00570F2B"/>
    <w:rsid w:val="005A7616"/>
    <w:rsid w:val="006367EE"/>
    <w:rsid w:val="007976E5"/>
    <w:rsid w:val="007E1B2B"/>
    <w:rsid w:val="007E3B1E"/>
    <w:rsid w:val="00803D9E"/>
    <w:rsid w:val="0082196F"/>
    <w:rsid w:val="008B70DD"/>
    <w:rsid w:val="009A0D29"/>
    <w:rsid w:val="00A354F5"/>
    <w:rsid w:val="00B240ED"/>
    <w:rsid w:val="00B61F5B"/>
    <w:rsid w:val="00B8385E"/>
    <w:rsid w:val="00C80EEE"/>
    <w:rsid w:val="00C91826"/>
    <w:rsid w:val="00D8044F"/>
    <w:rsid w:val="00ED79EB"/>
    <w:rsid w:val="00EF70BF"/>
    <w:rsid w:val="00F8652A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D792226-2FD5-41C1-BF4A-A42F09D9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5D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35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E3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35D0"/>
  </w:style>
  <w:style w:type="paragraph" w:styleId="a6">
    <w:name w:val="caption"/>
    <w:basedOn w:val="a"/>
    <w:qFormat/>
    <w:rsid w:val="004E35D0"/>
    <w:pPr>
      <w:jc w:val="center"/>
    </w:pPr>
    <w:rPr>
      <w:szCs w:val="20"/>
    </w:rPr>
  </w:style>
  <w:style w:type="paragraph" w:styleId="a7">
    <w:name w:val="List Paragraph"/>
    <w:basedOn w:val="a"/>
    <w:uiPriority w:val="34"/>
    <w:qFormat/>
    <w:rsid w:val="004E3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4E3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4E35D0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4E35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4E3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6">
    <w:name w:val="s_16"/>
    <w:basedOn w:val="a"/>
    <w:rsid w:val="004E35D0"/>
    <w:pPr>
      <w:spacing w:before="100" w:beforeAutospacing="1" w:after="100" w:afterAutospacing="1"/>
    </w:pPr>
  </w:style>
  <w:style w:type="paragraph" w:customStyle="1" w:styleId="s1">
    <w:name w:val="s_1"/>
    <w:basedOn w:val="a"/>
    <w:rsid w:val="004E3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5059E-D8FE-49A1-844F-D543E3B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млтт</dc:creator>
  <cp:keywords/>
  <dc:description/>
  <cp:lastModifiedBy>млтт</cp:lastModifiedBy>
  <cp:revision>11</cp:revision>
  <dcterms:created xsi:type="dcterms:W3CDTF">2017-01-16T07:38:00Z</dcterms:created>
  <dcterms:modified xsi:type="dcterms:W3CDTF">2017-06-23T01:47:00Z</dcterms:modified>
</cp:coreProperties>
</file>