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1A720" w14:textId="77777777" w:rsidR="00C26EA9" w:rsidRPr="008267DD" w:rsidRDefault="00C26EA9" w:rsidP="00C26EA9">
      <w:pPr>
        <w:ind w:firstLine="0"/>
        <w:jc w:val="center"/>
      </w:pPr>
      <w:bookmarkStart w:id="1" w:name="_GoBack"/>
      <w:bookmarkEnd w:id="1"/>
      <w:r w:rsidRPr="00853D48">
        <w:t>Образовательное учреждение</w:t>
      </w:r>
      <w:r>
        <w:t xml:space="preserve"> в</w:t>
      </w:r>
      <w:r w:rsidRPr="008267DD">
        <w:t>ысшего образования</w:t>
      </w:r>
    </w:p>
    <w:p w14:paraId="12E53F29" w14:textId="77777777" w:rsidR="00C26EA9" w:rsidRPr="00853D48" w:rsidRDefault="00C26EA9" w:rsidP="00C26EA9">
      <w:pPr>
        <w:ind w:firstLine="0"/>
        <w:jc w:val="center"/>
      </w:pPr>
      <w:r w:rsidRPr="00853D48">
        <w:t>«Южно-Уральский институт управления и экономики»</w:t>
      </w:r>
    </w:p>
    <w:p w14:paraId="7FB4B4C6" w14:textId="77777777" w:rsidR="00C26EA9" w:rsidRPr="00A0014B" w:rsidRDefault="00C26EA9" w:rsidP="00C26EA9">
      <w:pPr>
        <w:jc w:val="right"/>
        <w:rPr>
          <w:sz w:val="20"/>
          <w:szCs w:val="20"/>
        </w:rPr>
      </w:pPr>
    </w:p>
    <w:p w14:paraId="6E4AD097" w14:textId="77777777" w:rsidR="00C26EA9" w:rsidRDefault="00C26EA9" w:rsidP="00C26EA9"/>
    <w:p w14:paraId="3702128F" w14:textId="77777777" w:rsidR="004338D0" w:rsidRDefault="004338D0" w:rsidP="00C26EA9"/>
    <w:p w14:paraId="658ED54F" w14:textId="77777777" w:rsidR="004338D0" w:rsidRDefault="004338D0" w:rsidP="00C26EA9"/>
    <w:p w14:paraId="339A1DFA" w14:textId="77777777" w:rsidR="004338D0" w:rsidRDefault="004338D0" w:rsidP="00C26EA9"/>
    <w:p w14:paraId="3A7CD756" w14:textId="77777777" w:rsidR="004338D0" w:rsidRDefault="004338D0" w:rsidP="00C26EA9"/>
    <w:p w14:paraId="473125AB" w14:textId="77777777" w:rsidR="00C26EA9" w:rsidRPr="00A0014B" w:rsidRDefault="00C26EA9" w:rsidP="00C26EA9"/>
    <w:p w14:paraId="437EF1DB" w14:textId="3BF79039" w:rsidR="00C26EA9" w:rsidRPr="00DF0EBD" w:rsidRDefault="00C26EA9" w:rsidP="00C26EA9">
      <w:pPr>
        <w:ind w:firstLine="0"/>
        <w:jc w:val="center"/>
      </w:pPr>
      <w:r>
        <w:t xml:space="preserve">Разработка </w:t>
      </w:r>
      <w:r w:rsidR="00DF0EBD">
        <w:t>интернет</w:t>
      </w:r>
      <w:r w:rsidRPr="00C26EA9">
        <w:t>-</w:t>
      </w:r>
      <w:r w:rsidR="00DF0EBD">
        <w:t>магазина</w:t>
      </w:r>
      <w:r>
        <w:t xml:space="preserve"> </w:t>
      </w:r>
      <w:r w:rsidR="00DF0EBD">
        <w:t>для компании</w:t>
      </w:r>
      <w:r>
        <w:t xml:space="preserve"> </w:t>
      </w:r>
      <w:r w:rsidR="00DF0EBD">
        <w:t>ООО</w:t>
      </w:r>
      <w:r>
        <w:t xml:space="preserve"> «</w:t>
      </w:r>
      <w:proofErr w:type="spellStart"/>
      <w:r w:rsidR="00116740">
        <w:t>Кузовчел</w:t>
      </w:r>
      <w:proofErr w:type="spellEnd"/>
      <w:r>
        <w:t>»</w:t>
      </w:r>
    </w:p>
    <w:p w14:paraId="78112523" w14:textId="461D64F4" w:rsidR="00C26EA9" w:rsidRPr="00A0014B" w:rsidRDefault="004338D0" w:rsidP="00C26EA9">
      <w:pPr>
        <w:ind w:firstLine="0"/>
        <w:jc w:val="center"/>
      </w:pPr>
      <w:r>
        <w:t>НАУЧНАЯ</w:t>
      </w:r>
      <w:r w:rsidR="00C26EA9" w:rsidRPr="00A0014B">
        <w:t xml:space="preserve"> РАБОТА</w:t>
      </w:r>
    </w:p>
    <w:p w14:paraId="2F66D523" w14:textId="77777777" w:rsidR="00C26EA9" w:rsidRDefault="00C26EA9" w:rsidP="00C26EA9">
      <w:pPr>
        <w:ind w:left="6804" w:firstLine="0"/>
      </w:pPr>
    </w:p>
    <w:p w14:paraId="70B6CD9D" w14:textId="77777777" w:rsidR="004338D0" w:rsidRDefault="004338D0" w:rsidP="00C26EA9">
      <w:pPr>
        <w:ind w:left="6804" w:firstLine="0"/>
      </w:pPr>
    </w:p>
    <w:p w14:paraId="2FFAEC3C" w14:textId="77777777" w:rsidR="004338D0" w:rsidRDefault="004338D0" w:rsidP="00C26EA9">
      <w:pPr>
        <w:ind w:left="6804" w:firstLine="0"/>
      </w:pPr>
    </w:p>
    <w:p w14:paraId="4845785D" w14:textId="77777777" w:rsidR="004338D0" w:rsidRPr="00A0014B" w:rsidRDefault="004338D0" w:rsidP="00C26EA9">
      <w:pPr>
        <w:ind w:left="6804" w:firstLine="0"/>
      </w:pPr>
    </w:p>
    <w:p w14:paraId="170B615B" w14:textId="77777777" w:rsidR="00C26EA9" w:rsidRPr="00A0014B" w:rsidRDefault="00C26EA9" w:rsidP="00C26EA9">
      <w:pPr>
        <w:ind w:left="5812" w:firstLine="0"/>
      </w:pPr>
      <w:r w:rsidRPr="00A0014B">
        <w:t>Руководитель работы</w:t>
      </w:r>
    </w:p>
    <w:p w14:paraId="2AA29808" w14:textId="1C838875" w:rsidR="00C26EA9" w:rsidRPr="00A0014B" w:rsidRDefault="00DF0EBD" w:rsidP="00C26EA9">
      <w:pPr>
        <w:tabs>
          <w:tab w:val="left" w:pos="7088"/>
        </w:tabs>
        <w:ind w:left="5812" w:firstLine="0"/>
        <w:rPr>
          <w:sz w:val="32"/>
        </w:rPr>
      </w:pPr>
      <w:r>
        <w:t>Т</w:t>
      </w:r>
      <w:r w:rsidR="00C26EA9">
        <w:t>.</w:t>
      </w:r>
      <w:r>
        <w:t>Н</w:t>
      </w:r>
      <w:r w:rsidR="00C26EA9">
        <w:t xml:space="preserve">. </w:t>
      </w:r>
      <w:r>
        <w:t>Лебедева</w:t>
      </w:r>
    </w:p>
    <w:p w14:paraId="3AAF38AF" w14:textId="77777777" w:rsidR="00C26EA9" w:rsidRPr="00A0014B" w:rsidRDefault="00C26EA9" w:rsidP="00C26EA9">
      <w:pPr>
        <w:tabs>
          <w:tab w:val="left" w:pos="7088"/>
        </w:tabs>
        <w:ind w:left="5812" w:firstLine="0"/>
        <w:rPr>
          <w:b/>
          <w:sz w:val="32"/>
        </w:rPr>
      </w:pPr>
      <w:r w:rsidRPr="00A0014B">
        <w:rPr>
          <w:b/>
          <w:sz w:val="32"/>
        </w:rPr>
        <w:t>______________</w:t>
      </w:r>
    </w:p>
    <w:p w14:paraId="6F1E59E1" w14:textId="77777777" w:rsidR="00C26EA9" w:rsidRPr="00A0014B" w:rsidRDefault="00C26EA9" w:rsidP="00C26EA9">
      <w:pPr>
        <w:ind w:left="5812" w:firstLine="0"/>
      </w:pPr>
      <w:r w:rsidRPr="00A0014B">
        <w:t>Автор работы</w:t>
      </w:r>
    </w:p>
    <w:p w14:paraId="7A6AF170" w14:textId="4AA0ABB4" w:rsidR="00C26EA9" w:rsidRPr="00A0014B" w:rsidRDefault="00DF0EBD" w:rsidP="00C26EA9">
      <w:pPr>
        <w:tabs>
          <w:tab w:val="left" w:pos="7088"/>
        </w:tabs>
        <w:ind w:left="5812" w:firstLine="0"/>
        <w:rPr>
          <w:b/>
          <w:sz w:val="32"/>
        </w:rPr>
      </w:pPr>
      <w:r>
        <w:t>В</w:t>
      </w:r>
      <w:r w:rsidR="00C26EA9">
        <w:t>.</w:t>
      </w:r>
      <w:r>
        <w:t>С</w:t>
      </w:r>
      <w:r w:rsidR="00C26EA9">
        <w:t xml:space="preserve">. </w:t>
      </w:r>
      <w:proofErr w:type="spellStart"/>
      <w:r>
        <w:t>Финогенов</w:t>
      </w:r>
      <w:proofErr w:type="spellEnd"/>
    </w:p>
    <w:p w14:paraId="73BD5AAF" w14:textId="77777777" w:rsidR="00C26EA9" w:rsidRPr="00A0014B" w:rsidRDefault="00C26EA9" w:rsidP="00C26EA9">
      <w:pPr>
        <w:tabs>
          <w:tab w:val="left" w:pos="7088"/>
        </w:tabs>
        <w:ind w:left="5812" w:firstLine="0"/>
        <w:rPr>
          <w:b/>
          <w:sz w:val="18"/>
          <w:szCs w:val="18"/>
        </w:rPr>
      </w:pPr>
      <w:r w:rsidRPr="00A0014B">
        <w:rPr>
          <w:b/>
          <w:sz w:val="18"/>
          <w:szCs w:val="18"/>
        </w:rPr>
        <w:t>_________________________</w:t>
      </w:r>
    </w:p>
    <w:p w14:paraId="435FD353" w14:textId="77777777" w:rsidR="00C26EA9" w:rsidRPr="001F5313" w:rsidRDefault="00C26EA9" w:rsidP="00C26EA9">
      <w:pPr>
        <w:tabs>
          <w:tab w:val="left" w:pos="7088"/>
        </w:tabs>
        <w:ind w:left="6804" w:firstLine="0"/>
        <w:rPr>
          <w:color w:val="000000"/>
        </w:rPr>
      </w:pPr>
    </w:p>
    <w:p w14:paraId="4E3AE8D3" w14:textId="77777777" w:rsidR="00C26EA9" w:rsidRDefault="00C26EA9" w:rsidP="00C26EA9">
      <w:pPr>
        <w:ind w:firstLine="0"/>
        <w:jc w:val="center"/>
        <w:rPr>
          <w:color w:val="000000"/>
        </w:rPr>
      </w:pPr>
      <w:r w:rsidRPr="00A0014B">
        <w:rPr>
          <w:color w:val="000000"/>
        </w:rPr>
        <w:t>Челябинск</w:t>
      </w:r>
      <w:r>
        <w:rPr>
          <w:color w:val="000000"/>
        </w:rPr>
        <w:t xml:space="preserve"> </w:t>
      </w:r>
    </w:p>
    <w:p w14:paraId="4502C00B" w14:textId="2E1C2968" w:rsidR="00C26EA9" w:rsidRDefault="00C26EA9" w:rsidP="00C26EA9">
      <w:pPr>
        <w:ind w:firstLine="0"/>
        <w:jc w:val="center"/>
      </w:pPr>
      <w:r>
        <w:rPr>
          <w:color w:val="000000"/>
        </w:rPr>
        <w:t>201</w:t>
      </w:r>
      <w:r w:rsidR="00DF0EBD">
        <w:rPr>
          <w:color w:val="000000"/>
        </w:rPr>
        <w:t>7</w:t>
      </w:r>
      <w:r>
        <w:br w:type="page"/>
      </w:r>
    </w:p>
    <w:p w14:paraId="61BA4682" w14:textId="2C2754F6" w:rsidR="00870050" w:rsidRDefault="00870050" w:rsidP="00870050">
      <w:pPr>
        <w:ind w:firstLine="0"/>
      </w:pPr>
    </w:p>
    <w:p w14:paraId="15DDA08B" w14:textId="2202B9D7" w:rsidR="0008606B" w:rsidRPr="00A0014B" w:rsidRDefault="0008606B" w:rsidP="00C26EA9">
      <w:pPr>
        <w:pStyle w:val="afff7"/>
        <w:spacing w:line="720" w:lineRule="auto"/>
        <w:jc w:val="center"/>
        <w:rPr>
          <w:rFonts w:ascii="Times New Roman" w:hAnsi="Times New Roman"/>
          <w:sz w:val="28"/>
          <w:szCs w:val="28"/>
        </w:rPr>
      </w:pPr>
      <w:r w:rsidRPr="00A0014B">
        <w:rPr>
          <w:rFonts w:ascii="Times New Roman" w:hAnsi="Times New Roman"/>
          <w:sz w:val="28"/>
          <w:szCs w:val="28"/>
        </w:rPr>
        <w:t>АННОТАЦИЯ</w:t>
      </w:r>
    </w:p>
    <w:p w14:paraId="7264BDFF" w14:textId="2D22AF21" w:rsidR="0008606B" w:rsidRPr="00A0014B" w:rsidRDefault="00DF0EBD" w:rsidP="00C26EA9">
      <w:pPr>
        <w:pStyle w:val="afff7"/>
        <w:spacing w:line="360" w:lineRule="auto"/>
        <w:ind w:left="567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Финогенов</w:t>
      </w:r>
      <w:proofErr w:type="spellEnd"/>
      <w:r w:rsidR="00190B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Вячеслав</w:t>
      </w:r>
      <w:r w:rsidR="00190BF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Сергеевич</w:t>
      </w:r>
    </w:p>
    <w:p w14:paraId="1D3E2714" w14:textId="33B47BBD" w:rsidR="0008606B" w:rsidRPr="00A0014B" w:rsidRDefault="00C26EA9" w:rsidP="00C26EA9">
      <w:pPr>
        <w:pStyle w:val="afff7"/>
        <w:spacing w:line="36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91BC7" w:rsidRPr="00191BC7">
        <w:rPr>
          <w:rFonts w:ascii="Times New Roman" w:hAnsi="Times New Roman"/>
          <w:sz w:val="28"/>
          <w:szCs w:val="28"/>
        </w:rPr>
        <w:t xml:space="preserve">Разработка </w:t>
      </w:r>
      <w:r w:rsidR="00DF0EBD">
        <w:rPr>
          <w:rFonts w:ascii="Times New Roman" w:hAnsi="Times New Roman"/>
          <w:sz w:val="28"/>
          <w:szCs w:val="28"/>
        </w:rPr>
        <w:t>интернет-магазина</w:t>
      </w:r>
      <w:r w:rsidR="00191BC7" w:rsidRPr="00191BC7">
        <w:rPr>
          <w:rFonts w:ascii="Times New Roman" w:hAnsi="Times New Roman"/>
          <w:sz w:val="28"/>
          <w:szCs w:val="28"/>
        </w:rPr>
        <w:t xml:space="preserve"> </w:t>
      </w:r>
      <w:r w:rsidR="00190BF4">
        <w:rPr>
          <w:rFonts w:ascii="Times New Roman" w:hAnsi="Times New Roman"/>
          <w:sz w:val="28"/>
          <w:szCs w:val="28"/>
        </w:rPr>
        <w:t xml:space="preserve">для </w:t>
      </w:r>
      <w:r w:rsidR="00DF0EBD">
        <w:rPr>
          <w:rFonts w:ascii="Times New Roman" w:hAnsi="Times New Roman"/>
          <w:sz w:val="28"/>
          <w:szCs w:val="28"/>
        </w:rPr>
        <w:t>ООО</w:t>
      </w:r>
      <w:r w:rsidR="00190BF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16740" w:rsidRPr="00116740">
        <w:rPr>
          <w:rFonts w:ascii="Times New Roman" w:hAnsi="Times New Roman"/>
          <w:sz w:val="28"/>
          <w:szCs w:val="28"/>
        </w:rPr>
        <w:t>Кузовчел</w:t>
      </w:r>
      <w:proofErr w:type="spellEnd"/>
      <w:r w:rsidR="00190BF4">
        <w:rPr>
          <w:rFonts w:ascii="Times New Roman" w:hAnsi="Times New Roman"/>
          <w:sz w:val="28"/>
          <w:szCs w:val="28"/>
        </w:rPr>
        <w:t>»</w:t>
      </w:r>
      <w:r w:rsidR="006D5305">
        <w:rPr>
          <w:rFonts w:ascii="Times New Roman" w:hAnsi="Times New Roman"/>
          <w:sz w:val="28"/>
          <w:szCs w:val="28"/>
        </w:rPr>
        <w:t>.</w:t>
      </w:r>
    </w:p>
    <w:p w14:paraId="54536895" w14:textId="77777777" w:rsidR="0008606B" w:rsidRPr="00A0014B" w:rsidRDefault="0008606B" w:rsidP="0008606B">
      <w:pPr>
        <w:pStyle w:val="afff7"/>
        <w:rPr>
          <w:rFonts w:ascii="Times New Roman" w:hAnsi="Times New Roman"/>
          <w:sz w:val="28"/>
          <w:szCs w:val="28"/>
        </w:rPr>
      </w:pPr>
    </w:p>
    <w:p w14:paraId="1EE00508" w14:textId="77777777" w:rsidR="0008606B" w:rsidRPr="00A0014B" w:rsidRDefault="0008606B" w:rsidP="0008606B">
      <w:pPr>
        <w:pStyle w:val="afff7"/>
        <w:rPr>
          <w:rFonts w:ascii="Times New Roman" w:hAnsi="Times New Roman"/>
          <w:sz w:val="28"/>
          <w:szCs w:val="28"/>
        </w:rPr>
      </w:pPr>
    </w:p>
    <w:p w14:paraId="132DC2C6" w14:textId="1B010A80" w:rsidR="0008606B" w:rsidRPr="00AB32B2" w:rsidRDefault="004338D0" w:rsidP="0008606B">
      <w:pPr>
        <w:pStyle w:val="afff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Научная </w:t>
      </w:r>
      <w:r w:rsidR="0008606B" w:rsidRPr="00BB06C5">
        <w:rPr>
          <w:rFonts w:ascii="Times New Roman" w:hAnsi="Times New Roman"/>
          <w:sz w:val="28"/>
          <w:szCs w:val="28"/>
        </w:rPr>
        <w:t>работа на тему: «</w:t>
      </w:r>
      <w:r w:rsidR="00DF0EBD" w:rsidRPr="00191BC7">
        <w:rPr>
          <w:rFonts w:ascii="Times New Roman" w:hAnsi="Times New Roman"/>
          <w:sz w:val="28"/>
          <w:szCs w:val="28"/>
        </w:rPr>
        <w:t xml:space="preserve">Разработка </w:t>
      </w:r>
      <w:r w:rsidR="00DF0EBD">
        <w:rPr>
          <w:rFonts w:ascii="Times New Roman" w:hAnsi="Times New Roman"/>
          <w:sz w:val="28"/>
          <w:szCs w:val="28"/>
        </w:rPr>
        <w:t>интернет-магазина</w:t>
      </w:r>
      <w:r w:rsidR="00DF0EBD" w:rsidRPr="00191BC7">
        <w:rPr>
          <w:rFonts w:ascii="Times New Roman" w:hAnsi="Times New Roman"/>
          <w:sz w:val="28"/>
          <w:szCs w:val="28"/>
        </w:rPr>
        <w:t xml:space="preserve"> </w:t>
      </w:r>
      <w:r w:rsidR="00DF0EBD">
        <w:rPr>
          <w:rFonts w:ascii="Times New Roman" w:hAnsi="Times New Roman"/>
          <w:sz w:val="28"/>
          <w:szCs w:val="28"/>
        </w:rPr>
        <w:t>для</w:t>
      </w:r>
      <w:r w:rsidR="00246440">
        <w:rPr>
          <w:rFonts w:ascii="Times New Roman" w:hAnsi="Times New Roman"/>
          <w:sz w:val="28"/>
          <w:szCs w:val="28"/>
        </w:rPr>
        <w:t xml:space="preserve"> </w:t>
      </w:r>
      <w:r w:rsidR="00DF0EBD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6D5305">
        <w:rPr>
          <w:rFonts w:ascii="Times New Roman" w:hAnsi="Times New Roman"/>
          <w:sz w:val="28"/>
          <w:szCs w:val="28"/>
        </w:rPr>
        <w:t xml:space="preserve"> </w:t>
      </w:r>
      <w:r w:rsidR="00AB32B2" w:rsidRPr="00AB32B2">
        <w:rPr>
          <w:rFonts w:ascii="Times New Roman" w:hAnsi="Times New Roman"/>
          <w:sz w:val="28"/>
          <w:szCs w:val="28"/>
        </w:rPr>
        <w:t>«</w:t>
      </w:r>
      <w:proofErr w:type="spellStart"/>
      <w:r w:rsidR="00116740" w:rsidRPr="00116740">
        <w:rPr>
          <w:rFonts w:ascii="Times New Roman" w:hAnsi="Times New Roman"/>
          <w:sz w:val="28"/>
          <w:szCs w:val="28"/>
        </w:rPr>
        <w:t>Кузовчел</w:t>
      </w:r>
      <w:proofErr w:type="spellEnd"/>
      <w:r w:rsidR="00AB32B2" w:rsidRPr="00AB32B2">
        <w:rPr>
          <w:rFonts w:ascii="Times New Roman" w:hAnsi="Times New Roman"/>
          <w:sz w:val="28"/>
          <w:szCs w:val="28"/>
        </w:rPr>
        <w:t>»</w:t>
      </w:r>
      <w:r w:rsidR="00AB32B2">
        <w:rPr>
          <w:rFonts w:ascii="Times New Roman" w:hAnsi="Times New Roman"/>
          <w:sz w:val="28"/>
          <w:szCs w:val="28"/>
        </w:rPr>
        <w:t xml:space="preserve"> (</w:t>
      </w:r>
      <w:r w:rsidR="00DF0EBD">
        <w:rPr>
          <w:rFonts w:ascii="Times New Roman" w:hAnsi="Times New Roman"/>
          <w:sz w:val="28"/>
          <w:szCs w:val="28"/>
        </w:rPr>
        <w:t>ООО</w:t>
      </w:r>
      <w:r w:rsidR="00AB32B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16740" w:rsidRPr="00116740">
        <w:rPr>
          <w:rFonts w:ascii="Times New Roman" w:hAnsi="Times New Roman"/>
          <w:sz w:val="28"/>
          <w:szCs w:val="28"/>
        </w:rPr>
        <w:t>Кузовчел</w:t>
      </w:r>
      <w:proofErr w:type="spellEnd"/>
      <w:r w:rsidR="00AB32B2">
        <w:rPr>
          <w:rFonts w:ascii="Times New Roman" w:hAnsi="Times New Roman"/>
          <w:sz w:val="28"/>
          <w:szCs w:val="28"/>
        </w:rPr>
        <w:t>»).</w:t>
      </w:r>
    </w:p>
    <w:p w14:paraId="5B09C233" w14:textId="5C12F7DC" w:rsidR="0008606B" w:rsidRPr="00BB06C5" w:rsidRDefault="0008606B" w:rsidP="0008606B">
      <w:pPr>
        <w:pStyle w:val="afff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06C5">
        <w:rPr>
          <w:rFonts w:ascii="Times New Roman" w:hAnsi="Times New Roman"/>
          <w:sz w:val="28"/>
          <w:szCs w:val="28"/>
        </w:rPr>
        <w:t>В работе раскрывается актуальность темы, сформулирова</w:t>
      </w:r>
      <w:r w:rsidR="00D443B3">
        <w:rPr>
          <w:rFonts w:ascii="Times New Roman" w:hAnsi="Times New Roman"/>
          <w:sz w:val="28"/>
          <w:szCs w:val="28"/>
        </w:rPr>
        <w:t>ны цели и задачи исследования.</w:t>
      </w:r>
    </w:p>
    <w:p w14:paraId="6141B19B" w14:textId="23876FA5" w:rsidR="00AF555C" w:rsidRPr="005E3ECF" w:rsidRDefault="004338D0" w:rsidP="00AF555C">
      <w:pPr>
        <w:tabs>
          <w:tab w:val="left" w:pos="9000"/>
        </w:tabs>
      </w:pPr>
      <w:r>
        <w:t>Научная</w:t>
      </w:r>
      <w:r w:rsidR="00AF555C" w:rsidRPr="005E3ECF">
        <w:t xml:space="preserve"> работа состоит из введения, трех глав и заключения.</w:t>
      </w:r>
    </w:p>
    <w:p w14:paraId="304772AF" w14:textId="77777777" w:rsidR="00AF555C" w:rsidRPr="005E3ECF" w:rsidRDefault="00AF555C" w:rsidP="00AF555C">
      <w:pPr>
        <w:tabs>
          <w:tab w:val="left" w:pos="9000"/>
        </w:tabs>
      </w:pPr>
      <w:r w:rsidRPr="005E3ECF">
        <w:t>Во введении определены актуальность работы, объект, предмет, цели и задачи, практическая значимость работы.</w:t>
      </w:r>
    </w:p>
    <w:p w14:paraId="40076237" w14:textId="77777777" w:rsidR="00AF555C" w:rsidRPr="005E3ECF" w:rsidRDefault="00AF555C" w:rsidP="00AF555C">
      <w:r w:rsidRPr="005E3ECF">
        <w:t>В первой главе представлен анализ предметной области, требования к разрабатываемой информационной системе, инструменты для решения поставленной задачи.</w:t>
      </w:r>
    </w:p>
    <w:p w14:paraId="764FAC1F" w14:textId="4772BA65" w:rsidR="00AF555C" w:rsidRPr="005E3ECF" w:rsidRDefault="00AF555C" w:rsidP="00AF555C">
      <w:r w:rsidRPr="005E3ECF">
        <w:t xml:space="preserve">Во второй главе описана деятельность </w:t>
      </w:r>
      <w:r w:rsidR="0087309F">
        <w:t>ООО «</w:t>
      </w:r>
      <w:proofErr w:type="spellStart"/>
      <w:r w:rsidR="0087309F">
        <w:t>Кузовчел</w:t>
      </w:r>
      <w:proofErr w:type="spellEnd"/>
      <w:r w:rsidR="0087309F">
        <w:t>»</w:t>
      </w:r>
      <w:r w:rsidRPr="005E3ECF">
        <w:t>: представлены организационная структура и бизнес-процессы компании, рассмотрены способы и средства реализации информационных процессов на предприятии, а также сформулировано техническое задание на разработку сайта.</w:t>
      </w:r>
    </w:p>
    <w:p w14:paraId="698B20CA" w14:textId="77777777" w:rsidR="00AF555C" w:rsidRPr="005E3ECF" w:rsidRDefault="00AF555C" w:rsidP="00AF555C">
      <w:r w:rsidRPr="005E3ECF">
        <w:t>Третья глава содержит общее описание разработанной системы, оценку качества разрабатываемой системы в соответствии с ГОСТ, особенности внедрения, расчёт экономической эффективности проекта на разработку информационного сайта.</w:t>
      </w:r>
    </w:p>
    <w:p w14:paraId="1975C538" w14:textId="1DD2C9B6" w:rsidR="00AF555C" w:rsidRPr="005E3ECF" w:rsidRDefault="00AF555C" w:rsidP="00AF555C">
      <w:r w:rsidRPr="005E3ECF">
        <w:lastRenderedPageBreak/>
        <w:t>В заключении представлены общие выводы по работе.</w:t>
      </w:r>
    </w:p>
    <w:p w14:paraId="775717A9" w14:textId="64CC8894" w:rsidR="00246440" w:rsidRDefault="0008606B" w:rsidP="00246440">
      <w:r>
        <w:br w:type="page"/>
      </w:r>
    </w:p>
    <w:sdt>
      <w:sdtPr>
        <w:rPr>
          <w:rFonts w:ascii="Times New Roman" w:eastAsiaTheme="minorHAnsi" w:hAnsi="Times New Roman"/>
          <w:b w:val="0"/>
          <w:bCs w:val="0"/>
          <w:color w:val="auto"/>
          <w:lang w:eastAsia="en-US"/>
        </w:rPr>
        <w:id w:val="1639610321"/>
        <w:docPartObj>
          <w:docPartGallery w:val="Table of Contents"/>
          <w:docPartUnique/>
        </w:docPartObj>
      </w:sdtPr>
      <w:sdtEndPr/>
      <w:sdtContent>
        <w:p w14:paraId="06ED2B73" w14:textId="121837CC" w:rsidR="00B61EF1" w:rsidRPr="002F22F0" w:rsidRDefault="00B61EF1" w:rsidP="002F22F0">
          <w:pPr>
            <w:pStyle w:val="a9"/>
            <w:spacing w:line="720" w:lineRule="auto"/>
            <w:jc w:val="center"/>
            <w:rPr>
              <w:rFonts w:ascii="Times New Roman" w:hAnsi="Times New Roman"/>
              <w:b w:val="0"/>
              <w:color w:val="auto"/>
            </w:rPr>
          </w:pPr>
          <w:r w:rsidRPr="002F22F0">
            <w:rPr>
              <w:rFonts w:ascii="Times New Roman" w:hAnsi="Times New Roman"/>
              <w:b w:val="0"/>
              <w:color w:val="auto"/>
            </w:rPr>
            <w:t>СОДЕРЖАНИЕ</w:t>
          </w:r>
        </w:p>
        <w:p w14:paraId="14E40AF1" w14:textId="77777777" w:rsidR="004338D0" w:rsidRDefault="00B61EF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0F63B8">
            <w:fldChar w:fldCharType="begin"/>
          </w:r>
          <w:r w:rsidRPr="000F63B8">
            <w:instrText xml:space="preserve"> TOC \o "1-3" \h \z \u </w:instrText>
          </w:r>
          <w:r w:rsidRPr="000F63B8">
            <w:fldChar w:fldCharType="separate"/>
          </w:r>
          <w:hyperlink w:anchor="_Toc486416300" w:history="1">
            <w:r w:rsidR="004338D0" w:rsidRPr="00C54596">
              <w:rPr>
                <w:rStyle w:val="a8"/>
                <w:noProof/>
              </w:rPr>
              <w:t>ВВЕДЕНИЕ</w:t>
            </w:r>
            <w:r w:rsidR="004338D0">
              <w:rPr>
                <w:noProof/>
                <w:webHidden/>
              </w:rPr>
              <w:tab/>
            </w:r>
            <w:r w:rsidR="004338D0">
              <w:rPr>
                <w:noProof/>
                <w:webHidden/>
              </w:rPr>
              <w:fldChar w:fldCharType="begin"/>
            </w:r>
            <w:r w:rsidR="004338D0">
              <w:rPr>
                <w:noProof/>
                <w:webHidden/>
              </w:rPr>
              <w:instrText xml:space="preserve"> PAGEREF _Toc486416300 \h </w:instrText>
            </w:r>
            <w:r w:rsidR="004338D0">
              <w:rPr>
                <w:noProof/>
                <w:webHidden/>
              </w:rPr>
            </w:r>
            <w:r w:rsidR="004338D0">
              <w:rPr>
                <w:noProof/>
                <w:webHidden/>
              </w:rPr>
              <w:fldChar w:fldCharType="separate"/>
            </w:r>
            <w:r w:rsidR="004338D0">
              <w:rPr>
                <w:noProof/>
                <w:webHidden/>
              </w:rPr>
              <w:t>5</w:t>
            </w:r>
            <w:r w:rsidR="004338D0">
              <w:rPr>
                <w:noProof/>
                <w:webHidden/>
              </w:rPr>
              <w:fldChar w:fldCharType="end"/>
            </w:r>
          </w:hyperlink>
        </w:p>
        <w:p w14:paraId="0B8473DB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1" w:history="1">
            <w:r w:rsidRPr="00C54596">
              <w:rPr>
                <w:rStyle w:val="a8"/>
                <w:noProof/>
              </w:rPr>
              <w:t>ГЛАВА 1 АНАЛИЗ ПРЕДМЕТНОЙ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D43CA" w14:textId="77777777" w:rsidR="004338D0" w:rsidRDefault="004338D0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2" w:history="1">
            <w:r w:rsidRPr="00C54596">
              <w:rPr>
                <w:rStyle w:val="a8"/>
                <w:noProof/>
              </w:rPr>
              <w:t>1.1 Понятия и функции интернет-магазина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E952A" w14:textId="77777777" w:rsidR="004338D0" w:rsidRDefault="004338D0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3" w:history="1">
            <w:r w:rsidRPr="00C54596">
              <w:rPr>
                <w:rStyle w:val="a8"/>
                <w:noProof/>
              </w:rPr>
              <w:t xml:space="preserve">1.2 Формирование требований к проекту на разработку </w:t>
            </w:r>
            <w:r w:rsidRPr="00C54596">
              <w:rPr>
                <w:rStyle w:val="a8"/>
                <w:noProof/>
                <w:lang w:val="en-US"/>
              </w:rPr>
              <w:t>web</w:t>
            </w:r>
            <w:r w:rsidRPr="00C54596">
              <w:rPr>
                <w:rStyle w:val="a8"/>
                <w:noProof/>
              </w:rPr>
              <w:t>-приложения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D64F7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4" w:history="1">
            <w:r w:rsidRPr="00C54596">
              <w:rPr>
                <w:rStyle w:val="a8"/>
                <w:noProof/>
              </w:rPr>
              <w:t>1.2.1 Цели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74979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5" w:history="1">
            <w:r w:rsidRPr="00C54596">
              <w:rPr>
                <w:rStyle w:val="a8"/>
                <w:noProof/>
              </w:rPr>
              <w:t>1.2.2 Результаты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A7674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6" w:history="1">
            <w:r w:rsidRPr="00C54596">
              <w:rPr>
                <w:rStyle w:val="a8"/>
                <w:noProof/>
              </w:rPr>
              <w:t>1.2.3 Допущения и ограничения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F35A2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7" w:history="1">
            <w:r w:rsidRPr="00C54596">
              <w:rPr>
                <w:rStyle w:val="a8"/>
                <w:noProof/>
              </w:rPr>
              <w:t>1.2.4 Ключевые участники и заинтересованные стороны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793423" w14:textId="77777777" w:rsidR="004338D0" w:rsidRDefault="004338D0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8" w:history="1">
            <w:r w:rsidRPr="00C54596">
              <w:rPr>
                <w:rStyle w:val="a8"/>
                <w:noProof/>
              </w:rPr>
              <w:t>1.3 Анализ способ разработки сайтов и обзор систем управления контентом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1E39A" w14:textId="77777777" w:rsidR="004338D0" w:rsidRDefault="004338D0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09" w:history="1">
            <w:r w:rsidRPr="00C54596">
              <w:rPr>
                <w:rStyle w:val="a8"/>
                <w:noProof/>
              </w:rPr>
              <w:t xml:space="preserve">1.4 Выбор средств проектирования и средств создания </w:t>
            </w:r>
            <w:r w:rsidRPr="00C54596">
              <w:rPr>
                <w:rStyle w:val="a8"/>
                <w:noProof/>
                <w:lang w:val="en-US"/>
              </w:rPr>
              <w:t>web</w:t>
            </w:r>
            <w:r w:rsidRPr="00C54596">
              <w:rPr>
                <w:rStyle w:val="a8"/>
                <w:noProof/>
              </w:rPr>
              <w:t>-приложения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57053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0" w:history="1">
            <w:r w:rsidRPr="00C54596">
              <w:rPr>
                <w:rStyle w:val="a8"/>
                <w:noProof/>
              </w:rPr>
              <w:t xml:space="preserve">1.4.1 </w:t>
            </w:r>
            <w:r w:rsidRPr="00C54596">
              <w:rPr>
                <w:rStyle w:val="a8"/>
                <w:noProof/>
                <w:lang w:val="en-US"/>
              </w:rPr>
              <w:t>Microsoft</w:t>
            </w:r>
            <w:r w:rsidRPr="00C54596">
              <w:rPr>
                <w:rStyle w:val="a8"/>
                <w:noProof/>
              </w:rPr>
              <w:t xml:space="preserve"> </w:t>
            </w:r>
            <w:r w:rsidRPr="00C54596">
              <w:rPr>
                <w:rStyle w:val="a8"/>
                <w:noProof/>
                <w:lang w:val="en-US"/>
              </w:rPr>
              <w:t>Visio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2F0C6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1" w:history="1">
            <w:r w:rsidRPr="00C54596">
              <w:rPr>
                <w:rStyle w:val="a8"/>
                <w:noProof/>
              </w:rPr>
              <w:t xml:space="preserve">1.4.2 </w:t>
            </w:r>
            <w:r w:rsidRPr="00C54596">
              <w:rPr>
                <w:rStyle w:val="a8"/>
                <w:noProof/>
                <w:lang w:val="en-US"/>
              </w:rPr>
              <w:t>PHP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BC6D9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2" w:history="1">
            <w:r w:rsidRPr="00C54596">
              <w:rPr>
                <w:rStyle w:val="a8"/>
                <w:noProof/>
              </w:rPr>
              <w:t xml:space="preserve">1.4.3 </w:t>
            </w:r>
            <w:r w:rsidRPr="00C54596">
              <w:rPr>
                <w:rStyle w:val="a8"/>
                <w:noProof/>
                <w:lang w:val="en-US"/>
              </w:rPr>
              <w:t>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87AC0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3" w:history="1">
            <w:r w:rsidRPr="00C54596">
              <w:rPr>
                <w:rStyle w:val="a8"/>
                <w:noProof/>
              </w:rPr>
              <w:t>1.4.4 PhpMyAdmin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A04C6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4" w:history="1">
            <w:r w:rsidRPr="00C54596">
              <w:rPr>
                <w:rStyle w:val="a8"/>
                <w:noProof/>
              </w:rPr>
              <w:t>1.4.5 JavaScript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5DE6B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5" w:history="1">
            <w:r w:rsidRPr="00C54596">
              <w:rPr>
                <w:rStyle w:val="a8"/>
                <w:noProof/>
              </w:rPr>
              <w:t>1.4.6 AJAX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29B71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6" w:history="1">
            <w:r w:rsidRPr="00C54596">
              <w:rPr>
                <w:rStyle w:val="a8"/>
                <w:noProof/>
              </w:rPr>
              <w:t>1.4.7 Notepad++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23676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7" w:history="1">
            <w:r w:rsidRPr="00C54596">
              <w:rPr>
                <w:rStyle w:val="a8"/>
                <w:noProof/>
              </w:rPr>
              <w:t>ВЫВОД ПО ГЛАВЕ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022D0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8" w:history="1">
            <w:r w:rsidRPr="00C54596">
              <w:rPr>
                <w:rStyle w:val="a8"/>
                <w:noProof/>
              </w:rPr>
              <w:t xml:space="preserve">ГЛАВА 2 ФОРМИРОВАНИЕ ТРЕБОВАНИЙ К </w:t>
            </w:r>
            <w:r w:rsidRPr="00C54596">
              <w:rPr>
                <w:rStyle w:val="a8"/>
                <w:noProof/>
                <w:lang w:val="en-US"/>
              </w:rPr>
              <w:t>WEB</w:t>
            </w:r>
            <w:r w:rsidRPr="00C54596">
              <w:rPr>
                <w:rStyle w:val="a8"/>
                <w:noProof/>
              </w:rPr>
              <w:t>-ПРИЛОЖЕНИЮ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444627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19" w:history="1">
            <w:r w:rsidRPr="00C54596">
              <w:rPr>
                <w:rStyle w:val="a8"/>
                <w:noProof/>
              </w:rPr>
              <w:t>2.1 Описание деятельности компании ООО «Кузовчел»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440FAC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0" w:history="1">
            <w:r w:rsidRPr="00C54596">
              <w:rPr>
                <w:rStyle w:val="a8"/>
                <w:noProof/>
              </w:rPr>
              <w:t>2.2 Описание информационной системы компании ООО «Кузовчел»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A1A97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1" w:history="1">
            <w:r w:rsidRPr="00C54596">
              <w:rPr>
                <w:rStyle w:val="a8"/>
                <w:noProof/>
              </w:rPr>
              <w:t>2.3 Описание модели деятельности по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AFC47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2" w:history="1">
            <w:r w:rsidRPr="00C54596">
              <w:rPr>
                <w:rStyle w:val="a8"/>
                <w:noProof/>
              </w:rPr>
              <w:t>2.4 Формирование технического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D1F6F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3" w:history="1">
            <w:r w:rsidRPr="00C54596">
              <w:rPr>
                <w:rStyle w:val="a8"/>
                <w:noProof/>
              </w:rPr>
              <w:t>ВЫВОД ПО ГЛАВЕ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BD7E4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4" w:history="1">
            <w:r w:rsidRPr="00C54596">
              <w:rPr>
                <w:rStyle w:val="a8"/>
                <w:noProof/>
              </w:rPr>
              <w:t xml:space="preserve">ГЛАВА 3 РАЗРАБОТКА И ВНЕДРЕНИЕ </w:t>
            </w:r>
            <w:r w:rsidRPr="00C54596">
              <w:rPr>
                <w:rStyle w:val="a8"/>
                <w:noProof/>
                <w:lang w:val="en-US"/>
              </w:rPr>
              <w:t>WEB</w:t>
            </w:r>
            <w:r w:rsidRPr="00C54596">
              <w:rPr>
                <w:rStyle w:val="a8"/>
                <w:noProof/>
              </w:rPr>
              <w:t>-ПРИЛОЖЕНИЯ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61540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5" w:history="1">
            <w:r w:rsidRPr="00C54596">
              <w:rPr>
                <w:rStyle w:val="a8"/>
                <w:noProof/>
              </w:rPr>
              <w:t>3.1 Разработка Интернет-магазина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A26C6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6" w:history="1">
            <w:r w:rsidRPr="00C54596">
              <w:rPr>
                <w:rStyle w:val="a8"/>
                <w:noProof/>
              </w:rPr>
              <w:t>3.2 Оценка качества информационной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E2A69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7" w:history="1">
            <w:r w:rsidRPr="00C54596">
              <w:rPr>
                <w:rStyle w:val="a8"/>
                <w:noProof/>
              </w:rPr>
              <w:t>3.3 Внедрение информационной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DC5A1" w14:textId="77777777" w:rsidR="004338D0" w:rsidRDefault="004338D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8" w:history="1">
            <w:r w:rsidRPr="00C54596">
              <w:rPr>
                <w:rStyle w:val="a8"/>
                <w:noProof/>
              </w:rPr>
              <w:t>3.4 Оценка экономических затрат на проект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36FE7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29" w:history="1">
            <w:r w:rsidRPr="00C54596">
              <w:rPr>
                <w:rStyle w:val="a8"/>
                <w:noProof/>
              </w:rPr>
              <w:t>ВЫВОД ПО ГЛАВЕ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8D684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30" w:history="1">
            <w:r w:rsidRPr="00C54596">
              <w:rPr>
                <w:rStyle w:val="a8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A91D8" w14:textId="77777777" w:rsidR="004338D0" w:rsidRDefault="004338D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6416331" w:history="1">
            <w:r w:rsidRPr="00C54596">
              <w:rPr>
                <w:rStyle w:val="a8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_Toc486416331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DA59A" w14:textId="29768569" w:rsidR="00B61EF1" w:rsidRDefault="00B61EF1" w:rsidP="0024578B">
          <w:pPr>
            <w:pStyle w:val="11"/>
            <w:rPr>
              <w:b/>
              <w:bCs/>
            </w:rPr>
          </w:pPr>
          <w:r w:rsidRPr="000F63B8">
            <w:rPr>
              <w:b/>
              <w:bCs/>
            </w:rPr>
            <w:fldChar w:fldCharType="end"/>
          </w:r>
        </w:p>
      </w:sdtContent>
    </w:sdt>
    <w:p w14:paraId="73D8D8D0" w14:textId="7E697D4F" w:rsidR="00E64B56" w:rsidRDefault="00E64B56">
      <w:r>
        <w:br w:type="page"/>
      </w:r>
    </w:p>
    <w:p w14:paraId="6102AAF5" w14:textId="401D7582" w:rsidR="00D71F69" w:rsidRPr="00E91C62" w:rsidRDefault="00D71F69" w:rsidP="002F22F0">
      <w:pPr>
        <w:pStyle w:val="1"/>
      </w:pPr>
      <w:bookmarkStart w:id="2" w:name="_Toc451169774"/>
      <w:bookmarkStart w:id="3" w:name="_Toc452902973"/>
      <w:bookmarkStart w:id="4" w:name="_Toc452903123"/>
      <w:bookmarkStart w:id="5" w:name="_Toc486416300"/>
      <w:r w:rsidRPr="00E91C62">
        <w:lastRenderedPageBreak/>
        <w:t>В</w:t>
      </w:r>
      <w:bookmarkEnd w:id="2"/>
      <w:bookmarkEnd w:id="3"/>
      <w:bookmarkEnd w:id="4"/>
      <w:r w:rsidR="00B61EF1">
        <w:t>ВЕДЕНИЕ</w:t>
      </w:r>
      <w:bookmarkEnd w:id="5"/>
    </w:p>
    <w:p w14:paraId="29EB4EBA" w14:textId="77777777" w:rsid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>Интернет-технологии открыли совершенно новые возможности для предприятий торговли, которые, благодаря своим неоспоримым преимуществам, настолько прочно вошли в практику, что в течение десятилетия стали не только привычным, но и необходимым явлением. Интернет сегодня выступает универсальной деловой средой, обеспечивающей эффективную коммуникацию компаний и потребителей. В той или иной степени, методы электронного бизнеса используют практически все предприятия сферы торговли, при этом отмечается непрерывное совершенствование схем коммуникации.</w:t>
      </w:r>
    </w:p>
    <w:p w14:paraId="4337F4CF" w14:textId="77777777" w:rsid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>Розничная торговля представляет собой наиболее благоприятную почву для внедрения инноваций, прежде всего, в сфере системы отношений с клиентами, от которых в наибольшей степени зависит эффективность и успешность работы предприятия. Высокая конкуренция в данной сфере определяет необходимость поиска эффективных сочетаний различных факторов, создания и внедрения новых эффективных инструментов.</w:t>
      </w:r>
    </w:p>
    <w:p w14:paraId="54B78EBA" w14:textId="77777777" w:rsid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>Применение информационных технологий, выступающих сегодня основными направлениями инноваций в сфере торговли, обеспечивает повышение эффективности управления предприятием и способствует увеличению ключевого показателя – оборачиваемости товара, чем повышают его конкурентоспособность на рынке.</w:t>
      </w:r>
    </w:p>
    <w:p w14:paraId="20EB5422" w14:textId="77777777" w:rsid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>Актуальность разработки заключается в возможности применения разработанного интернет-магазина в практической деятельности предприятия. Внедрение интернет-магазина позволит расширить рынки сбыта продукции компании, увеличить клиентскую базу, наладить коммуникацию с потенциальными клиентами компании.</w:t>
      </w:r>
    </w:p>
    <w:p w14:paraId="7F0758AA" w14:textId="64E6D118" w:rsidR="003C15EB" w:rsidRP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 xml:space="preserve">Цель </w:t>
      </w:r>
      <w:r w:rsidR="004338D0">
        <w:t>научной</w:t>
      </w:r>
      <w:r>
        <w:t xml:space="preserve"> работы: разработка </w:t>
      </w:r>
      <w:r w:rsidR="00AF555C" w:rsidRPr="00AF555C">
        <w:t>и</w:t>
      </w:r>
      <w:r>
        <w:t>нтернет-магазина</w:t>
      </w:r>
      <w:r w:rsidRPr="003C15EB">
        <w:t xml:space="preserve"> </w:t>
      </w:r>
      <w:r>
        <w:t>для компании ООО «</w:t>
      </w:r>
      <w:proofErr w:type="spellStart"/>
      <w:r>
        <w:t>Кузовчел</w:t>
      </w:r>
      <w:proofErr w:type="spellEnd"/>
      <w:r>
        <w:t>».</w:t>
      </w:r>
    </w:p>
    <w:p w14:paraId="57E17A6D" w14:textId="77777777" w:rsidR="003C15EB" w:rsidRDefault="003C15EB" w:rsidP="003C15EB">
      <w:pPr>
        <w:widowControl w:val="0"/>
        <w:suppressAutoHyphens/>
        <w:autoSpaceDE w:val="0"/>
        <w:autoSpaceDN w:val="0"/>
        <w:adjustRightInd w:val="0"/>
      </w:pPr>
      <w:r>
        <w:t xml:space="preserve">Поставленная цель, объект и предмет исследования определяют следующие </w:t>
      </w:r>
      <w:r>
        <w:lastRenderedPageBreak/>
        <w:t>задачи исследования:</w:t>
      </w:r>
    </w:p>
    <w:p w14:paraId="00228D6E" w14:textId="22FAD98A" w:rsidR="003C15EB" w:rsidRDefault="003C15EB" w:rsidP="00826C25">
      <w:pPr>
        <w:pStyle w:val="a6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ind w:left="0" w:firstLine="709"/>
      </w:pPr>
      <w:r>
        <w:t xml:space="preserve">проанализировать специфику использования </w:t>
      </w:r>
      <w:proofErr w:type="spellStart"/>
      <w:r>
        <w:t>web</w:t>
      </w:r>
      <w:proofErr w:type="spellEnd"/>
      <w:r>
        <w:t>-технологий в бизнесе;</w:t>
      </w:r>
    </w:p>
    <w:p w14:paraId="489862AB" w14:textId="0006B478" w:rsidR="003C15EB" w:rsidRDefault="003C15EB" w:rsidP="00826C25">
      <w:pPr>
        <w:pStyle w:val="a6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ind w:left="0" w:firstLine="709"/>
      </w:pPr>
      <w:r>
        <w:t>выделить основные особенности интернет-магазина, рассмотреть его структуру;</w:t>
      </w:r>
    </w:p>
    <w:p w14:paraId="190E0C52" w14:textId="48C93A87" w:rsidR="003C15EB" w:rsidRDefault="003C15EB" w:rsidP="00826C25">
      <w:pPr>
        <w:pStyle w:val="a6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ind w:left="0" w:firstLine="709"/>
      </w:pPr>
      <w:r>
        <w:t>изучить основные способы разработки сайтов, средства проектирования и создания интернет-магазина;</w:t>
      </w:r>
    </w:p>
    <w:p w14:paraId="4AFB719E" w14:textId="5DC73D92" w:rsidR="003C15EB" w:rsidRDefault="003C15EB" w:rsidP="00826C25">
      <w:pPr>
        <w:pStyle w:val="a6"/>
        <w:widowControl w:val="0"/>
        <w:numPr>
          <w:ilvl w:val="0"/>
          <w:numId w:val="37"/>
        </w:numPr>
        <w:suppressAutoHyphens/>
        <w:autoSpaceDE w:val="0"/>
        <w:autoSpaceDN w:val="0"/>
        <w:adjustRightInd w:val="0"/>
        <w:ind w:left="0" w:firstLine="709"/>
      </w:pPr>
      <w:r>
        <w:t>спроектировать, разработать и внедрить интернет-магазин;</w:t>
      </w:r>
    </w:p>
    <w:p w14:paraId="43EAFC48" w14:textId="5C44705F" w:rsidR="00D71F69" w:rsidRPr="00E91C62" w:rsidRDefault="003C15EB" w:rsidP="00826C25">
      <w:pPr>
        <w:pStyle w:val="a6"/>
        <w:numPr>
          <w:ilvl w:val="0"/>
          <w:numId w:val="37"/>
        </w:numPr>
        <w:ind w:left="0" w:firstLine="709"/>
      </w:pPr>
      <w:r>
        <w:t>произвести оценку качества интернет-магазина и оценку экономических затрат на проект.</w:t>
      </w:r>
      <w:r w:rsidR="00D71F69" w:rsidRPr="00E91C62">
        <w:br w:type="page"/>
      </w:r>
    </w:p>
    <w:p w14:paraId="28DD1EB0" w14:textId="65442F42" w:rsidR="00D71F69" w:rsidRPr="00E91C62" w:rsidRDefault="00921072" w:rsidP="002F22F0">
      <w:pPr>
        <w:pStyle w:val="1"/>
      </w:pPr>
      <w:bookmarkStart w:id="6" w:name="_Toc452902974"/>
      <w:bookmarkStart w:id="7" w:name="_Toc452903124"/>
      <w:bookmarkStart w:id="8" w:name="_Toc486416301"/>
      <w:r>
        <w:lastRenderedPageBreak/>
        <w:t>ГЛАВА 1</w:t>
      </w:r>
      <w:r w:rsidR="00363D02" w:rsidRPr="00363D02">
        <w:t xml:space="preserve"> АНАЛИЗ ПРЕДМЕТНОЙ ОБЛАСТИ</w:t>
      </w:r>
      <w:bookmarkEnd w:id="6"/>
      <w:bookmarkEnd w:id="7"/>
      <w:bookmarkEnd w:id="8"/>
    </w:p>
    <w:p w14:paraId="66B8ABC6" w14:textId="6DA98294" w:rsidR="00C56C60" w:rsidRDefault="0036250C" w:rsidP="003319A5">
      <w:pPr>
        <w:pStyle w:val="2"/>
      </w:pPr>
      <w:bookmarkStart w:id="9" w:name="_Toc486416302"/>
      <w:r w:rsidRPr="00D37D74">
        <w:t xml:space="preserve">1.1 </w:t>
      </w:r>
      <w:r w:rsidR="008E72C7">
        <w:t>Понятия и функции интернет-магазина</w:t>
      </w:r>
      <w:bookmarkEnd w:id="9"/>
    </w:p>
    <w:p w14:paraId="6C9BB49F" w14:textId="71BA1404" w:rsidR="00C56C60" w:rsidRDefault="00A145B8" w:rsidP="00C56C60">
      <w:r>
        <w:t>Интернет-</w:t>
      </w:r>
      <w:r w:rsidR="00C56C60" w:rsidRPr="00C56C60">
        <w:t xml:space="preserve">магазин – это реализованное в сети Интернет представительство путем создания </w:t>
      </w:r>
      <w:proofErr w:type="spellStart"/>
      <w:r w:rsidR="00C56C60" w:rsidRPr="00C56C60">
        <w:t>Web</w:t>
      </w:r>
      <w:proofErr w:type="spellEnd"/>
      <w:r w:rsidR="00C56C60" w:rsidRPr="00C56C60">
        <w:t>-сервера для продажи товаров и услуг другим пользователям сети Интернет. Электронный магазин называют также Интернет-магазином. К нему полностью подходит определение виртуального предприятия. Иначе говоря, Электронный магазин — это сообщество территориально разобщенных сотрудников магазина (продавцов, кассиров) и покупателей, которые могут общаться и обмениваться информацией через электронные средства связи при полном (или минимальном) отсутствии личного прямого контакта.</w:t>
      </w:r>
    </w:p>
    <w:p w14:paraId="2EBD07D0" w14:textId="595F4D6B" w:rsidR="007F7C1A" w:rsidRDefault="00C56C60" w:rsidP="00B40E1C">
      <w:r w:rsidRPr="00C56C60">
        <w:t xml:space="preserve">Электронная торговля в </w:t>
      </w:r>
      <w:r w:rsidR="00075B85">
        <w:t>Интернет-</w:t>
      </w:r>
      <w:r w:rsidR="007D5400">
        <w:t xml:space="preserve"> магазине основывается на той же структуре, что и традиционная торговля. Сравнительная характеристика традиционной и электронной торговли приведена в таблице 1.</w:t>
      </w:r>
    </w:p>
    <w:p w14:paraId="41246CE1" w14:textId="67FEA41A" w:rsidR="00343CD0" w:rsidRDefault="00343CD0" w:rsidP="003B144F">
      <w:r>
        <w:t>Таблица 1</w:t>
      </w:r>
      <w:r w:rsidR="003B144F">
        <w:t xml:space="preserve"> – </w:t>
      </w:r>
      <w:r>
        <w:t>Сравнительная характеристика традиционной и электронной работы</w:t>
      </w:r>
    </w:p>
    <w:tbl>
      <w:tblPr>
        <w:tblStyle w:val="afff3"/>
        <w:tblW w:w="5000" w:type="pct"/>
        <w:jc w:val="center"/>
        <w:tblLook w:val="04A0" w:firstRow="1" w:lastRow="0" w:firstColumn="1" w:lastColumn="0" w:noHBand="0" w:noVBand="1"/>
      </w:tblPr>
      <w:tblGrid>
        <w:gridCol w:w="2720"/>
        <w:gridCol w:w="3807"/>
        <w:gridCol w:w="3668"/>
      </w:tblGrid>
      <w:tr w:rsidR="007D5400" w14:paraId="62973F7F" w14:textId="77777777" w:rsidTr="003B144F">
        <w:trPr>
          <w:trHeight w:val="249"/>
          <w:jc w:val="center"/>
        </w:trPr>
        <w:tc>
          <w:tcPr>
            <w:tcW w:w="1334" w:type="pct"/>
          </w:tcPr>
          <w:p w14:paraId="11F896EE" w14:textId="0AAC27E8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7" w:type="pct"/>
          </w:tcPr>
          <w:p w14:paraId="41873DBD" w14:textId="1D1018CF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Традиционный магазин</w:t>
            </w:r>
          </w:p>
        </w:tc>
        <w:tc>
          <w:tcPr>
            <w:tcW w:w="1799" w:type="pct"/>
          </w:tcPr>
          <w:p w14:paraId="7C584D37" w14:textId="1A0A9E06" w:rsidR="007D5400" w:rsidRPr="007F7C1A" w:rsidRDefault="00E176CF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Интернет-магазин</w:t>
            </w:r>
          </w:p>
        </w:tc>
      </w:tr>
      <w:tr w:rsidR="007D5400" w14:paraId="609EA1CE" w14:textId="77777777" w:rsidTr="003B144F">
        <w:trPr>
          <w:trHeight w:val="249"/>
          <w:jc w:val="center"/>
        </w:trPr>
        <w:tc>
          <w:tcPr>
            <w:tcW w:w="1334" w:type="pct"/>
          </w:tcPr>
          <w:p w14:paraId="652337F3" w14:textId="3840D3E0" w:rsidR="007D5400" w:rsidRPr="007F7C1A" w:rsidRDefault="00E176CF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Тип торговой площади</w:t>
            </w:r>
          </w:p>
        </w:tc>
        <w:tc>
          <w:tcPr>
            <w:tcW w:w="1867" w:type="pct"/>
          </w:tcPr>
          <w:p w14:paraId="5F6BE98A" w14:textId="26C0D924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Торговый зал</w:t>
            </w:r>
          </w:p>
        </w:tc>
        <w:tc>
          <w:tcPr>
            <w:tcW w:w="1799" w:type="pct"/>
          </w:tcPr>
          <w:p w14:paraId="49EB3D61" w14:textId="3464C5B7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Виртуальный магазин</w:t>
            </w:r>
          </w:p>
        </w:tc>
      </w:tr>
      <w:tr w:rsidR="007D5400" w14:paraId="37A472CB" w14:textId="77777777" w:rsidTr="003B144F">
        <w:trPr>
          <w:trHeight w:val="773"/>
          <w:jc w:val="center"/>
        </w:trPr>
        <w:tc>
          <w:tcPr>
            <w:tcW w:w="1334" w:type="pct"/>
          </w:tcPr>
          <w:p w14:paraId="4267E698" w14:textId="1026FFEE" w:rsidR="007D5400" w:rsidRPr="007F7C1A" w:rsidRDefault="00E176CF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Способ навигации в магазине</w:t>
            </w:r>
          </w:p>
        </w:tc>
        <w:tc>
          <w:tcPr>
            <w:tcW w:w="1867" w:type="pct"/>
          </w:tcPr>
          <w:p w14:paraId="40B2476F" w14:textId="78D2C481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Ходьба покупателя по торговому залу и осмотр товаров на полках магазинов</w:t>
            </w:r>
          </w:p>
        </w:tc>
        <w:tc>
          <w:tcPr>
            <w:tcW w:w="1799" w:type="pct"/>
          </w:tcPr>
          <w:p w14:paraId="126B40DF" w14:textId="09D2D068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Просмотр покупателем страниц сервера</w:t>
            </w:r>
          </w:p>
        </w:tc>
      </w:tr>
      <w:tr w:rsidR="007D5400" w14:paraId="1104A2FF" w14:textId="77777777" w:rsidTr="003B144F">
        <w:trPr>
          <w:trHeight w:val="1010"/>
          <w:jc w:val="center"/>
        </w:trPr>
        <w:tc>
          <w:tcPr>
            <w:tcW w:w="1334" w:type="pct"/>
          </w:tcPr>
          <w:p w14:paraId="73281F64" w14:textId="271C3AE9" w:rsidR="007D5400" w:rsidRPr="007F7C1A" w:rsidRDefault="00E176CF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Предоставление консультационных услуг для покупателя</w:t>
            </w:r>
          </w:p>
        </w:tc>
        <w:tc>
          <w:tcPr>
            <w:tcW w:w="1867" w:type="pct"/>
          </w:tcPr>
          <w:p w14:paraId="3AD4B009" w14:textId="3086D7B7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Личный контакт покупателя с продавцом (консультация)</w:t>
            </w:r>
          </w:p>
        </w:tc>
        <w:tc>
          <w:tcPr>
            <w:tcW w:w="1799" w:type="pct"/>
          </w:tcPr>
          <w:p w14:paraId="0C721E64" w14:textId="79328298" w:rsidR="007D5400" w:rsidRPr="007F7C1A" w:rsidRDefault="007D5400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Консультация у продавца (при необходимости) по компьютерной сети или по телефону</w:t>
            </w:r>
          </w:p>
        </w:tc>
      </w:tr>
      <w:tr w:rsidR="00B40E1C" w14:paraId="258E3C63" w14:textId="77777777" w:rsidTr="003B144F">
        <w:trPr>
          <w:trHeight w:val="249"/>
          <w:jc w:val="center"/>
        </w:trPr>
        <w:tc>
          <w:tcPr>
            <w:tcW w:w="1334" w:type="pct"/>
          </w:tcPr>
          <w:p w14:paraId="281FC927" w14:textId="33849FE6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Выбор покупателем товара</w:t>
            </w:r>
          </w:p>
        </w:tc>
        <w:tc>
          <w:tcPr>
            <w:tcW w:w="1867" w:type="pct"/>
          </w:tcPr>
          <w:p w14:paraId="79EDBABE" w14:textId="4DEB069E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Выбор покупателем товара</w:t>
            </w:r>
          </w:p>
        </w:tc>
        <w:tc>
          <w:tcPr>
            <w:tcW w:w="1799" w:type="pct"/>
          </w:tcPr>
          <w:p w14:paraId="30220E60" w14:textId="7CB42C6F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Выбор покупателем товара</w:t>
            </w:r>
          </w:p>
        </w:tc>
      </w:tr>
    </w:tbl>
    <w:p w14:paraId="609F68D5" w14:textId="6124A9DA" w:rsidR="00400A9A" w:rsidRDefault="00400A9A">
      <w:r>
        <w:br w:type="page"/>
      </w:r>
      <w:r>
        <w:lastRenderedPageBreak/>
        <w:t>Продолжение таблицы 1</w:t>
      </w:r>
    </w:p>
    <w:tbl>
      <w:tblPr>
        <w:tblStyle w:val="afff3"/>
        <w:tblW w:w="5000" w:type="pct"/>
        <w:jc w:val="center"/>
        <w:tblLook w:val="04A0" w:firstRow="1" w:lastRow="0" w:firstColumn="1" w:lastColumn="0" w:noHBand="0" w:noVBand="1"/>
      </w:tblPr>
      <w:tblGrid>
        <w:gridCol w:w="2720"/>
        <w:gridCol w:w="3807"/>
        <w:gridCol w:w="3668"/>
      </w:tblGrid>
      <w:tr w:rsidR="00B40E1C" w14:paraId="2C9374C0" w14:textId="77777777" w:rsidTr="003B144F">
        <w:trPr>
          <w:trHeight w:val="480"/>
          <w:jc w:val="center"/>
        </w:trPr>
        <w:tc>
          <w:tcPr>
            <w:tcW w:w="1334" w:type="pct"/>
          </w:tcPr>
          <w:p w14:paraId="604E3786" w14:textId="7E6AC1F2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Способ заказа товара</w:t>
            </w:r>
          </w:p>
        </w:tc>
        <w:tc>
          <w:tcPr>
            <w:tcW w:w="1867" w:type="pct"/>
          </w:tcPr>
          <w:p w14:paraId="5CAF6EB1" w14:textId="7A6F6B0E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Заказ товара напрямую у продавца</w:t>
            </w:r>
          </w:p>
        </w:tc>
        <w:tc>
          <w:tcPr>
            <w:tcW w:w="1799" w:type="pct"/>
          </w:tcPr>
          <w:p w14:paraId="51365624" w14:textId="7A6B7040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Заказ товара через сервер</w:t>
            </w:r>
          </w:p>
        </w:tc>
      </w:tr>
      <w:tr w:rsidR="00B40E1C" w14:paraId="00D91E18" w14:textId="77777777" w:rsidTr="003B144F">
        <w:trPr>
          <w:trHeight w:val="1010"/>
          <w:jc w:val="center"/>
        </w:trPr>
        <w:tc>
          <w:tcPr>
            <w:tcW w:w="1334" w:type="pct"/>
          </w:tcPr>
          <w:p w14:paraId="63F1EBB3" w14:textId="77777777" w:rsidR="004B468B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 xml:space="preserve">Отчёт о </w:t>
            </w:r>
          </w:p>
          <w:p w14:paraId="7F589ABA" w14:textId="52EC2A23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выполненном заказе</w:t>
            </w:r>
          </w:p>
        </w:tc>
        <w:tc>
          <w:tcPr>
            <w:tcW w:w="1867" w:type="pct"/>
          </w:tcPr>
          <w:p w14:paraId="2FF2C324" w14:textId="2FE4A246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Выписка продавцом и вручение покупателю счета на оплату заказанного товара</w:t>
            </w:r>
          </w:p>
        </w:tc>
        <w:tc>
          <w:tcPr>
            <w:tcW w:w="1799" w:type="pct"/>
          </w:tcPr>
          <w:p w14:paraId="0F350A4E" w14:textId="3CEBE474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Пересылка продавцом по компьютерным сетям покупателю счета на оплату заказанного товара</w:t>
            </w:r>
          </w:p>
        </w:tc>
      </w:tr>
      <w:tr w:rsidR="00B40E1C" w14:paraId="1DFA65DD" w14:textId="77777777" w:rsidTr="003B144F">
        <w:trPr>
          <w:trHeight w:val="1028"/>
          <w:jc w:val="center"/>
        </w:trPr>
        <w:tc>
          <w:tcPr>
            <w:tcW w:w="1334" w:type="pct"/>
          </w:tcPr>
          <w:p w14:paraId="4F5DB8DC" w14:textId="5989BB5E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Способ оплаты заказа</w:t>
            </w:r>
          </w:p>
        </w:tc>
        <w:tc>
          <w:tcPr>
            <w:tcW w:w="1867" w:type="pct"/>
          </w:tcPr>
          <w:p w14:paraId="24642456" w14:textId="6776A8A3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Оплата покупателем счета на товар в кассе магазина наличными деньгами или банковской картой</w:t>
            </w:r>
          </w:p>
        </w:tc>
        <w:tc>
          <w:tcPr>
            <w:tcW w:w="1799" w:type="pct"/>
          </w:tcPr>
          <w:p w14:paraId="30D2B1C3" w14:textId="09CDB594" w:rsidR="00B40E1C" w:rsidRPr="007F7C1A" w:rsidRDefault="00B40E1C" w:rsidP="003B14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C1A">
              <w:rPr>
                <w:rFonts w:ascii="Times New Roman" w:hAnsi="Times New Roman" w:cs="Times New Roman"/>
                <w:sz w:val="28"/>
                <w:szCs w:val="28"/>
              </w:rPr>
              <w:t>Оплата покупателем счета по какой-нибудь системе электронных платежей (банковская карта, электронный чек, цифровые деньги, электронные деньги)</w:t>
            </w:r>
          </w:p>
        </w:tc>
      </w:tr>
    </w:tbl>
    <w:p w14:paraId="5C3F7739" w14:textId="13740300" w:rsidR="00E176CF" w:rsidRDefault="00E176CF" w:rsidP="00B40E1C">
      <w:pPr>
        <w:ind w:firstLine="0"/>
      </w:pPr>
    </w:p>
    <w:p w14:paraId="3013E15B" w14:textId="77777777" w:rsidR="00B40E1C" w:rsidRDefault="00B40E1C" w:rsidP="00B40E1C">
      <w:pPr>
        <w:ind w:firstLine="0"/>
      </w:pPr>
      <w:r>
        <w:tab/>
        <w:t>Перевод традиционной торговли в сеть Интернет делает ее более гибкой, так как электронная торговля, оперируя цифровой информацией в компьютерных сетях, облегчает сотрудничество людей.</w:t>
      </w:r>
    </w:p>
    <w:p w14:paraId="05B91F14" w14:textId="58D610BA" w:rsidR="00B40E1C" w:rsidRDefault="00B40E1C" w:rsidP="00B40E1C">
      <w:pPr>
        <w:ind w:firstLine="708"/>
      </w:pPr>
      <w:r>
        <w:t xml:space="preserve">С технической точки зрения интернет-магазин – это совокупность интернет-витрины и торговой системы – фронт-офиса и </w:t>
      </w:r>
      <w:proofErr w:type="spellStart"/>
      <w:r>
        <w:t>бэк</w:t>
      </w:r>
      <w:proofErr w:type="spellEnd"/>
      <w:r>
        <w:t>-офиса. Интернет-витрина предоставляет интерфейс к базе данных продаваемых товаров (в виде каталога, прайс-листа), работает с виртуальной торговой тележкой, оформляет заказы и регистрирует покупателя, предоставляет помощь покупателю в онлайновом режиме, передает информацию в торговую систему и обеспечивает безопасность личной информации покупателя. Далее торговая система осуществляет автоматическую обработку поступающих заказов – резервирует товар на складе, контролирует оплату и доставку товара.</w:t>
      </w:r>
    </w:p>
    <w:p w14:paraId="64A3D9E9" w14:textId="274C867D" w:rsidR="00B40E1C" w:rsidRDefault="00B40E1C" w:rsidP="00B40E1C">
      <w:pPr>
        <w:ind w:firstLine="708"/>
      </w:pPr>
      <w:r>
        <w:t>Основные функции Интернет-магазина – это информационное обслуживание покупателя, обработка заказов, проведение платежей, а также сбор и анализ различной статистической информации.</w:t>
      </w:r>
    </w:p>
    <w:p w14:paraId="0C72A551" w14:textId="526AF48E" w:rsidR="004778A4" w:rsidRDefault="004778A4" w:rsidP="004778A4">
      <w:pPr>
        <w:ind w:firstLine="708"/>
      </w:pPr>
      <w:r>
        <w:lastRenderedPageBreak/>
        <w:t>В зависимости от функциональных возможностей, электронный магазин может быть отнесен к одной из трех категорий:</w:t>
      </w:r>
    </w:p>
    <w:p w14:paraId="2AF0162E" w14:textId="77777777" w:rsidR="004778A4" w:rsidRDefault="004778A4" w:rsidP="00844A33">
      <w:pPr>
        <w:pStyle w:val="a6"/>
        <w:numPr>
          <w:ilvl w:val="0"/>
          <w:numId w:val="25"/>
        </w:numPr>
      </w:pPr>
      <w:r>
        <w:t>интернет-витрина;</w:t>
      </w:r>
    </w:p>
    <w:p w14:paraId="7C3B4F89" w14:textId="2CB88AAF" w:rsidR="00D70D00" w:rsidRDefault="004778A4" w:rsidP="00844A33">
      <w:pPr>
        <w:pStyle w:val="a6"/>
        <w:numPr>
          <w:ilvl w:val="0"/>
          <w:numId w:val="25"/>
        </w:numPr>
      </w:pPr>
      <w:r>
        <w:t>торговый автомат;</w:t>
      </w:r>
    </w:p>
    <w:p w14:paraId="1244EA75" w14:textId="153FD362" w:rsidR="004778A4" w:rsidRDefault="004778A4" w:rsidP="00844A33">
      <w:pPr>
        <w:pStyle w:val="a6"/>
        <w:numPr>
          <w:ilvl w:val="0"/>
          <w:numId w:val="25"/>
        </w:numPr>
      </w:pPr>
      <w:r>
        <w:t>автоматический магазин.</w:t>
      </w:r>
    </w:p>
    <w:p w14:paraId="78E34FCF" w14:textId="77777777" w:rsidR="004778A4" w:rsidRDefault="004778A4" w:rsidP="004778A4">
      <w:pPr>
        <w:ind w:firstLine="708"/>
      </w:pPr>
      <w:r>
        <w:t xml:space="preserve">В случае интернет-витрины электронного магазина представляет собой логическое расширение обычного </w:t>
      </w:r>
      <w:proofErr w:type="spellStart"/>
      <w:r>
        <w:t>web</w:t>
      </w:r>
      <w:proofErr w:type="spellEnd"/>
      <w:r>
        <w:t>-сайта, когда на него просто выкладывается вся необходимая информация о товарах, которая по мере надобности обновляется. По существу, интернет-витрина реализует только рекламную функцию. Для осуществления покупки после посещения такого электронного магазина пользователь проходит обычный цикл: звонок или визит в компанию, оплата и доставка. Затраты на создание и администрирование интернет-витрины невелики. Электронный магазин такой категории может быть оправдан, прежде всего, при представлении продукции, изучение которой в торговом зале обычного магазина требует слишком много времени.</w:t>
      </w:r>
    </w:p>
    <w:p w14:paraId="4379B913" w14:textId="77777777" w:rsidR="004778A4" w:rsidRDefault="004778A4" w:rsidP="004778A4">
      <w:pPr>
        <w:ind w:firstLine="708"/>
      </w:pPr>
      <w:r>
        <w:t>Торговый автомат, в отличие от интернет-витрины, осуществляет реальную торговлю. Такой электронный магазин может не только выполнять функции витрины, но и принимать заказы и передавать их менеджеру, то есть оформлять заказы и выписывать счета на оплату без присутствия покупателя. Однако его создание и администрирование требует навыков и определенной квалификации.</w:t>
      </w:r>
    </w:p>
    <w:p w14:paraId="2FBDF7ED" w14:textId="77777777" w:rsidR="004778A4" w:rsidRDefault="004778A4" w:rsidP="004778A4">
      <w:pPr>
        <w:ind w:firstLine="708"/>
      </w:pPr>
      <w:r>
        <w:t>Автоматический магазин – эффективное и комплексное решение в торговом бизнесе. Он не только выписывает счета, но и отслеживает заказы, принимает электронные платежи и формирует заявки на доставку товаров покупателям. Электронные магазины этого типа довольно сложны, требуют немалых затрат на разработку, но вместе с тем, могут существенно увеличить объем продаж.</w:t>
      </w:r>
    </w:p>
    <w:p w14:paraId="25DD19C3" w14:textId="35A19061" w:rsidR="004778A4" w:rsidRDefault="004778A4" w:rsidP="004778A4">
      <w:pPr>
        <w:ind w:firstLine="708"/>
      </w:pPr>
      <w:r>
        <w:t>Существенно отличает друг от друга варианты построения электронных магазинов используемая мод</w:t>
      </w:r>
      <w:r w:rsidR="00D70D00">
        <w:t>ель бизнеса</w:t>
      </w:r>
      <w:r>
        <w:t>:</w:t>
      </w:r>
    </w:p>
    <w:p w14:paraId="54FFB010" w14:textId="77777777" w:rsidR="00823FF1" w:rsidRDefault="004778A4" w:rsidP="003B144F">
      <w:pPr>
        <w:pStyle w:val="a6"/>
        <w:numPr>
          <w:ilvl w:val="0"/>
          <w:numId w:val="26"/>
        </w:numPr>
        <w:ind w:left="0" w:firstLine="709"/>
      </w:pPr>
      <w:r>
        <w:t>онлайновый магазин (отсутствует традиционная торговая сеть);</w:t>
      </w:r>
    </w:p>
    <w:p w14:paraId="53ECDE1C" w14:textId="1129D846" w:rsidR="004778A4" w:rsidRDefault="004778A4" w:rsidP="003B144F">
      <w:pPr>
        <w:pStyle w:val="a6"/>
        <w:numPr>
          <w:ilvl w:val="0"/>
          <w:numId w:val="26"/>
        </w:numPr>
        <w:ind w:left="0" w:firstLine="709"/>
      </w:pPr>
      <w:r>
        <w:t xml:space="preserve">совмещение </w:t>
      </w:r>
      <w:proofErr w:type="spellStart"/>
      <w:r>
        <w:t>офлайнового</w:t>
      </w:r>
      <w:proofErr w:type="spellEnd"/>
      <w:r>
        <w:t xml:space="preserve"> бизнеса с онлайновым (когда электронный магазин создается на основе действующей реальной</w:t>
      </w:r>
      <w:r w:rsidR="00823FF1">
        <w:rPr>
          <w:lang w:val="ru-RU"/>
        </w:rPr>
        <w:t xml:space="preserve"> </w:t>
      </w:r>
      <w:r>
        <w:t>торговой структуры).</w:t>
      </w:r>
    </w:p>
    <w:p w14:paraId="4111AA85" w14:textId="77777777" w:rsidR="004778A4" w:rsidRDefault="004778A4" w:rsidP="004778A4">
      <w:pPr>
        <w:ind w:firstLine="708"/>
      </w:pPr>
      <w:r>
        <w:lastRenderedPageBreak/>
        <w:t>Несомненным преимуществом обладают магазины второго типа:</w:t>
      </w:r>
    </w:p>
    <w:p w14:paraId="5DC77BB1" w14:textId="77777777" w:rsidR="004778A4" w:rsidRDefault="004778A4" w:rsidP="003B144F">
      <w:pPr>
        <w:pStyle w:val="a6"/>
        <w:numPr>
          <w:ilvl w:val="0"/>
          <w:numId w:val="26"/>
        </w:numPr>
        <w:ind w:left="0" w:firstLine="709"/>
      </w:pPr>
      <w:r>
        <w:t>электронный магазин пользуется преимуществами доставки с существующей сети розничных магазинов, он может предлагать вариант получения товара в выбранном магазине, в отличии от чисто онлайнового магазина, для него нет проблем при возврате товара;</w:t>
      </w:r>
    </w:p>
    <w:p w14:paraId="70A32E17" w14:textId="4A366F3C" w:rsidR="004778A4" w:rsidRDefault="004778A4" w:rsidP="003B144F">
      <w:pPr>
        <w:pStyle w:val="a6"/>
        <w:numPr>
          <w:ilvl w:val="0"/>
          <w:numId w:val="26"/>
        </w:numPr>
        <w:ind w:left="0" w:firstLine="709"/>
      </w:pPr>
      <w:proofErr w:type="spellStart"/>
      <w:r>
        <w:t>офлайновые</w:t>
      </w:r>
      <w:proofErr w:type="spellEnd"/>
      <w:r>
        <w:t xml:space="preserve"> покупатели могут предварительно ознакомиться с товарным ассортиментом и характеристиками на сайте, а </w:t>
      </w:r>
      <w:r w:rsidR="00823FF1" w:rsidRPr="003B144F">
        <w:t>затем</w:t>
      </w:r>
      <w:r>
        <w:t xml:space="preserve"> прийти в ближайший реальный магазин.</w:t>
      </w:r>
    </w:p>
    <w:p w14:paraId="03A08B25" w14:textId="1B035889" w:rsidR="00D71F69" w:rsidRPr="00B27EB9" w:rsidRDefault="0036250C" w:rsidP="003319A5">
      <w:pPr>
        <w:pStyle w:val="2"/>
      </w:pPr>
      <w:bookmarkStart w:id="10" w:name="_Toc451169777"/>
      <w:bookmarkStart w:id="11" w:name="_Toc452902976"/>
      <w:bookmarkStart w:id="12" w:name="_Toc452903126"/>
      <w:bookmarkStart w:id="13" w:name="_Toc486322561"/>
      <w:bookmarkStart w:id="14" w:name="_Toc486416303"/>
      <w:r w:rsidRPr="0036250C">
        <w:t xml:space="preserve">1.2 </w:t>
      </w:r>
      <w:r w:rsidR="00D71F69" w:rsidRPr="00E91C62">
        <w:t xml:space="preserve">Формирование требований к </w:t>
      </w:r>
      <w:bookmarkEnd w:id="10"/>
      <w:r w:rsidR="00B27EB9">
        <w:t xml:space="preserve">проекту на разработку </w:t>
      </w:r>
      <w:r w:rsidR="00B27EB9">
        <w:rPr>
          <w:lang w:val="en-US"/>
        </w:rPr>
        <w:t>web</w:t>
      </w:r>
      <w:r w:rsidR="00B27EB9">
        <w:t>-приложения</w:t>
      </w:r>
      <w:bookmarkEnd w:id="11"/>
      <w:bookmarkEnd w:id="12"/>
      <w:bookmarkEnd w:id="13"/>
      <w:bookmarkEnd w:id="14"/>
    </w:p>
    <w:p w14:paraId="4106B095" w14:textId="77777777" w:rsidR="00E91C62" w:rsidRPr="00E91C62" w:rsidRDefault="00E91C62" w:rsidP="00B61EF1">
      <w:pPr>
        <w:pStyle w:val="3"/>
      </w:pPr>
      <w:bookmarkStart w:id="15" w:name="_Toc445302295"/>
      <w:bookmarkStart w:id="16" w:name="_Toc452902977"/>
      <w:bookmarkStart w:id="17" w:name="_Toc452903127"/>
      <w:bookmarkStart w:id="18" w:name="_Toc486322562"/>
      <w:bookmarkStart w:id="19" w:name="_Toc486416304"/>
      <w:r w:rsidRPr="00E91C62">
        <w:t>1.2.1 Цели проекта</w:t>
      </w:r>
      <w:bookmarkEnd w:id="15"/>
      <w:bookmarkEnd w:id="16"/>
      <w:bookmarkEnd w:id="17"/>
      <w:bookmarkEnd w:id="18"/>
      <w:bookmarkEnd w:id="19"/>
    </w:p>
    <w:p w14:paraId="38B10910" w14:textId="6B1A90FB" w:rsidR="00E91C62" w:rsidRPr="00E91C62" w:rsidRDefault="00E91C62" w:rsidP="00826C25">
      <w:pPr>
        <w:ind w:right="34"/>
        <w:rPr>
          <w:rFonts w:eastAsia="Times New Roman"/>
        </w:rPr>
      </w:pPr>
      <w:r w:rsidRPr="00E91C62">
        <w:rPr>
          <w:rFonts w:eastAsia="Times New Roman"/>
        </w:rPr>
        <w:t xml:space="preserve">Цели создания </w:t>
      </w:r>
      <w:r w:rsidR="00823FF1">
        <w:rPr>
          <w:rFonts w:eastAsia="Times New Roman"/>
        </w:rPr>
        <w:t>интернет-магазина для компании ООО «</w:t>
      </w:r>
      <w:proofErr w:type="spellStart"/>
      <w:r w:rsidR="00823FF1">
        <w:rPr>
          <w:rFonts w:eastAsia="Times New Roman"/>
        </w:rPr>
        <w:t>Кузовчел</w:t>
      </w:r>
      <w:proofErr w:type="spellEnd"/>
      <w:r w:rsidR="00823FF1">
        <w:rPr>
          <w:rFonts w:eastAsia="Times New Roman"/>
        </w:rPr>
        <w:t>» представлены в таблице 2</w:t>
      </w:r>
      <w:r w:rsidRPr="00E91C62">
        <w:rPr>
          <w:rFonts w:eastAsia="Times New Roman"/>
        </w:rPr>
        <w:t>.</w:t>
      </w:r>
    </w:p>
    <w:p w14:paraId="1798C26D" w14:textId="49E3C62C" w:rsidR="000210FE" w:rsidRPr="00823FF1" w:rsidRDefault="006B27D0" w:rsidP="00826C25">
      <w:pPr>
        <w:ind w:right="34"/>
        <w:rPr>
          <w:rFonts w:eastAsia="Times New Roman"/>
        </w:rPr>
      </w:pPr>
      <w:r>
        <w:rPr>
          <w:rFonts w:eastAsia="Times New Roman"/>
        </w:rPr>
        <w:t xml:space="preserve">Таблица </w:t>
      </w:r>
      <w:r w:rsidR="00823FF1">
        <w:rPr>
          <w:rFonts w:eastAsia="Times New Roman"/>
        </w:rPr>
        <w:t>2</w:t>
      </w:r>
      <w:r>
        <w:rPr>
          <w:rFonts w:eastAsia="Times New Roman"/>
        </w:rPr>
        <w:t xml:space="preserve"> </w:t>
      </w:r>
      <w:r w:rsidR="00826C25">
        <w:rPr>
          <w:rFonts w:eastAsia="Times New Roman"/>
        </w:rPr>
        <w:t>–</w:t>
      </w:r>
      <w:r w:rsidR="00E91C62" w:rsidRPr="00E91C62">
        <w:rPr>
          <w:rFonts w:eastAsia="Times New Roman"/>
        </w:rPr>
        <w:t xml:space="preserve"> Основные цели </w:t>
      </w:r>
      <w:r w:rsidR="00A65BCB">
        <w:rPr>
          <w:rFonts w:eastAsia="Times New Roman"/>
        </w:rPr>
        <w:t xml:space="preserve">создания </w:t>
      </w:r>
      <w:r w:rsidR="00823FF1">
        <w:rPr>
          <w:rFonts w:eastAsia="Times New Roman"/>
        </w:rPr>
        <w:t>интернет-магазина для предприятия</w:t>
      </w:r>
    </w:p>
    <w:tbl>
      <w:tblPr>
        <w:tblW w:w="1075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"/>
        <w:gridCol w:w="2997"/>
        <w:gridCol w:w="4682"/>
        <w:gridCol w:w="2476"/>
      </w:tblGrid>
      <w:tr w:rsidR="00E91C62" w:rsidRPr="00E91C62" w14:paraId="324BAADA" w14:textId="77777777" w:rsidTr="004F486F">
        <w:trPr>
          <w:trHeight w:val="414"/>
          <w:jc w:val="center"/>
        </w:trPr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4FC51A" w14:textId="77777777" w:rsidR="00E91C62" w:rsidRPr="00E91C62" w:rsidRDefault="00E91C62" w:rsidP="00A52072">
            <w:pPr>
              <w:ind w:firstLine="0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>№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C492907" w14:textId="77777777" w:rsidR="00E91C62" w:rsidRPr="00E91C62" w:rsidRDefault="00E91C62" w:rsidP="00A52072">
            <w:pPr>
              <w:ind w:left="106" w:hanging="69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>Цель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DB795F5" w14:textId="77777777" w:rsidR="00E91C62" w:rsidRPr="00E91C62" w:rsidRDefault="00E91C62" w:rsidP="00A52072">
            <w:pPr>
              <w:ind w:left="106" w:right="441" w:hanging="69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700BC7C" w14:textId="77777777" w:rsidR="00E91C62" w:rsidRPr="00E91C62" w:rsidRDefault="00E91C62" w:rsidP="00A52072">
            <w:pPr>
              <w:ind w:left="106" w:hanging="69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 xml:space="preserve">Тренд показателя </w:t>
            </w:r>
          </w:p>
        </w:tc>
      </w:tr>
      <w:tr w:rsidR="00CB0966" w:rsidRPr="00E91C62" w14:paraId="2E8A7EEC" w14:textId="77777777" w:rsidTr="004F486F">
        <w:trPr>
          <w:trHeight w:val="610"/>
          <w:jc w:val="center"/>
        </w:trPr>
        <w:tc>
          <w:tcPr>
            <w:tcW w:w="5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BE643D1" w14:textId="77777777" w:rsidR="00CB0966" w:rsidRPr="00E91C62" w:rsidRDefault="00CB0966" w:rsidP="00A52072">
            <w:pPr>
              <w:ind w:firstLine="0"/>
              <w:rPr>
                <w:rFonts w:eastAsia="Times New Roman"/>
                <w:lang w:val="en-US"/>
              </w:rPr>
            </w:pPr>
            <w:r w:rsidRPr="00E91C62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C45B80" w14:textId="088FDD71" w:rsidR="00CB0966" w:rsidRPr="00E91C62" w:rsidRDefault="00CB0966" w:rsidP="001F1F29">
            <w:pPr>
              <w:ind w:right="109" w:firstLine="0"/>
              <w:jc w:val="left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 xml:space="preserve">Оптимизация процесса </w:t>
            </w:r>
            <w:r>
              <w:rPr>
                <w:rFonts w:eastAsia="Times New Roman"/>
              </w:rPr>
              <w:t>торговли продукцией и привлечение новых клиентов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6F72EA4" w14:textId="5A9CA88A" w:rsidR="00CB0966" w:rsidRPr="00E91C62" w:rsidRDefault="00CB0966" w:rsidP="001F1F29">
            <w:pPr>
              <w:ind w:right="109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Время, потраченное на поиск необходимого товара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3C52E35" w14:textId="3A42FCFD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  <w:proofErr w:type="spellStart"/>
            <w:r w:rsidRPr="00E91C62">
              <w:rPr>
                <w:rFonts w:eastAsia="Times New Roman"/>
                <w:lang w:val="en-US"/>
              </w:rPr>
              <w:t>Уменьшение</w:t>
            </w:r>
            <w:proofErr w:type="spellEnd"/>
          </w:p>
        </w:tc>
      </w:tr>
      <w:tr w:rsidR="00CB0966" w:rsidRPr="00E91C62" w14:paraId="4D2063CF" w14:textId="77777777" w:rsidTr="004F486F">
        <w:trPr>
          <w:trHeight w:val="552"/>
          <w:jc w:val="center"/>
        </w:trPr>
        <w:tc>
          <w:tcPr>
            <w:tcW w:w="5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33EB25" w14:textId="77777777" w:rsidR="00CB0966" w:rsidRPr="00E91C62" w:rsidRDefault="00CB0966" w:rsidP="002C3836">
            <w:pPr>
              <w:ind w:firstLine="0"/>
              <w:rPr>
                <w:rFonts w:eastAsia="Times New Roman"/>
                <w:lang w:val="en-US"/>
              </w:rPr>
            </w:pPr>
          </w:p>
        </w:tc>
        <w:tc>
          <w:tcPr>
            <w:tcW w:w="29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CD0A1E3" w14:textId="77777777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ADF6B31" w14:textId="1988660F" w:rsidR="00CB0966" w:rsidRPr="00E91C62" w:rsidRDefault="00CB0966" w:rsidP="001F1F29">
            <w:pPr>
              <w:ind w:right="109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сотрудников в отделе продаж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1FF5AB" w14:textId="3C52C8DF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  <w:proofErr w:type="spellStart"/>
            <w:r w:rsidRPr="00E91C62">
              <w:rPr>
                <w:rFonts w:eastAsia="Times New Roman"/>
                <w:lang w:val="en-US"/>
              </w:rPr>
              <w:t>Уменьшение</w:t>
            </w:r>
            <w:proofErr w:type="spellEnd"/>
          </w:p>
        </w:tc>
      </w:tr>
      <w:tr w:rsidR="00CB0966" w:rsidRPr="00E91C62" w14:paraId="447FB0A8" w14:textId="77777777" w:rsidTr="004F486F">
        <w:trPr>
          <w:trHeight w:val="539"/>
          <w:jc w:val="center"/>
        </w:trPr>
        <w:tc>
          <w:tcPr>
            <w:tcW w:w="5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EA1C900" w14:textId="77777777" w:rsidR="00CB0966" w:rsidRPr="00E91C62" w:rsidRDefault="00CB0966" w:rsidP="002C3836">
            <w:pPr>
              <w:ind w:firstLine="0"/>
              <w:rPr>
                <w:rFonts w:eastAsia="Times New Roman"/>
                <w:lang w:val="en-US"/>
              </w:rPr>
            </w:pPr>
          </w:p>
        </w:tc>
        <w:tc>
          <w:tcPr>
            <w:tcW w:w="299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FA8E5CF" w14:textId="77777777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</w:p>
        </w:tc>
        <w:tc>
          <w:tcPr>
            <w:tcW w:w="46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D8503C1" w14:textId="00499D46" w:rsidR="00CB0966" w:rsidRPr="00E91C62" w:rsidRDefault="00CB0966" w:rsidP="001F1F29">
            <w:pPr>
              <w:ind w:right="109" w:firstLine="0"/>
              <w:jc w:val="left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 xml:space="preserve">Количество ошибок при </w:t>
            </w:r>
            <w:r>
              <w:rPr>
                <w:rFonts w:eastAsia="Times New Roman"/>
              </w:rPr>
              <w:t>составлении и оформлении заказа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2EDB684" w14:textId="0A008CC9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  <w:proofErr w:type="spellStart"/>
            <w:r w:rsidRPr="00E91C62">
              <w:rPr>
                <w:rFonts w:eastAsia="Times New Roman"/>
                <w:lang w:val="en-US"/>
              </w:rPr>
              <w:t>Уменьшение</w:t>
            </w:r>
            <w:proofErr w:type="spellEnd"/>
          </w:p>
        </w:tc>
      </w:tr>
      <w:tr w:rsidR="00CB0966" w:rsidRPr="00E91C62" w14:paraId="55A51AD7" w14:textId="77777777" w:rsidTr="004F486F">
        <w:trPr>
          <w:trHeight w:val="829"/>
          <w:jc w:val="center"/>
        </w:trPr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3CEADD5" w14:textId="77777777" w:rsidR="00CB0966" w:rsidRPr="00E91C62" w:rsidRDefault="00CB0966" w:rsidP="00A52072">
            <w:pPr>
              <w:ind w:firstLine="0"/>
              <w:rPr>
                <w:rFonts w:eastAsia="Times New Roman"/>
                <w:lang w:val="en-US"/>
              </w:rPr>
            </w:pPr>
            <w:r w:rsidRPr="00E91C62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AEFAD0F" w14:textId="73F848A2" w:rsidR="00CB0966" w:rsidRPr="00E91C62" w:rsidRDefault="00CB0966" w:rsidP="00CB0966">
            <w:pPr>
              <w:ind w:right="109" w:firstLine="0"/>
              <w:jc w:val="left"/>
              <w:rPr>
                <w:rFonts w:eastAsia="Times New Roman"/>
              </w:rPr>
            </w:pPr>
            <w:r w:rsidRPr="00E91C62">
              <w:rPr>
                <w:rFonts w:eastAsia="Times New Roman"/>
              </w:rPr>
              <w:t xml:space="preserve">Расширение географии </w:t>
            </w:r>
            <w:r>
              <w:rPr>
                <w:rFonts w:eastAsia="Times New Roman"/>
              </w:rPr>
              <w:t>клиентов</w:t>
            </w:r>
          </w:p>
        </w:tc>
        <w:tc>
          <w:tcPr>
            <w:tcW w:w="4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7CEC269" w14:textId="34D26807" w:rsidR="00CB0966" w:rsidRPr="00CB0966" w:rsidRDefault="00CB0966" w:rsidP="0017610B">
            <w:pPr>
              <w:ind w:right="109"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Количество клиентов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2050532" w14:textId="695E31FF" w:rsidR="00CB0966" w:rsidRPr="00E91C62" w:rsidRDefault="00CB0966" w:rsidP="0017610B">
            <w:pPr>
              <w:ind w:right="109" w:firstLine="0"/>
              <w:jc w:val="left"/>
              <w:rPr>
                <w:rFonts w:eastAsia="Times New Roman"/>
                <w:lang w:val="en-US"/>
              </w:rPr>
            </w:pPr>
            <w:proofErr w:type="spellStart"/>
            <w:r w:rsidRPr="00E91C62">
              <w:rPr>
                <w:rFonts w:eastAsia="Times New Roman"/>
                <w:lang w:val="en-US"/>
              </w:rPr>
              <w:t>Увеличение</w:t>
            </w:r>
            <w:proofErr w:type="spellEnd"/>
          </w:p>
        </w:tc>
      </w:tr>
    </w:tbl>
    <w:p w14:paraId="3A03957A" w14:textId="77777777" w:rsidR="001E776D" w:rsidRPr="001E776D" w:rsidRDefault="001E776D" w:rsidP="001E776D">
      <w:pPr>
        <w:ind w:right="34" w:firstLine="567"/>
        <w:rPr>
          <w:rFonts w:eastAsia="Times New Roman"/>
        </w:rPr>
      </w:pPr>
      <w:bookmarkStart w:id="20" w:name="_Toc445302296"/>
    </w:p>
    <w:p w14:paraId="368A4E53" w14:textId="77777777" w:rsidR="00E91C62" w:rsidRPr="00E91C62" w:rsidRDefault="00875194" w:rsidP="00B61EF1">
      <w:pPr>
        <w:pStyle w:val="3"/>
      </w:pPr>
      <w:bookmarkStart w:id="21" w:name="_Toc452902978"/>
      <w:bookmarkStart w:id="22" w:name="_Toc452903128"/>
      <w:bookmarkStart w:id="23" w:name="_Toc486322563"/>
      <w:bookmarkStart w:id="24" w:name="_Toc486416305"/>
      <w:r>
        <w:lastRenderedPageBreak/>
        <w:t>1.2.2</w:t>
      </w:r>
      <w:r w:rsidR="00E91C62" w:rsidRPr="00E91C62">
        <w:t xml:space="preserve"> Результаты проекта</w:t>
      </w:r>
      <w:bookmarkEnd w:id="20"/>
      <w:bookmarkEnd w:id="21"/>
      <w:bookmarkEnd w:id="22"/>
      <w:bookmarkEnd w:id="23"/>
      <w:bookmarkEnd w:id="24"/>
    </w:p>
    <w:p w14:paraId="72EB9A4B" w14:textId="2E9DBFA1" w:rsidR="00E91C62" w:rsidRPr="00E91C62" w:rsidRDefault="00E91C62" w:rsidP="00E91C62">
      <w:pPr>
        <w:ind w:firstLine="567"/>
        <w:textAlignment w:val="baseline"/>
        <w:rPr>
          <w:rFonts w:eastAsia="Times New Roman"/>
        </w:rPr>
      </w:pPr>
      <w:r w:rsidRPr="00E91C62">
        <w:rPr>
          <w:rFonts w:eastAsia="Times New Roman"/>
        </w:rPr>
        <w:t xml:space="preserve">Результатом </w:t>
      </w:r>
      <w:r w:rsidR="00C26973">
        <w:rPr>
          <w:rFonts w:eastAsia="Times New Roman"/>
        </w:rPr>
        <w:t xml:space="preserve">реализации проекта </w:t>
      </w:r>
      <w:r w:rsidRPr="00E91C62">
        <w:rPr>
          <w:rFonts w:eastAsia="Times New Roman"/>
        </w:rPr>
        <w:t xml:space="preserve">станет </w:t>
      </w:r>
      <w:r w:rsidR="00CB0966">
        <w:rPr>
          <w:rFonts w:eastAsia="Times New Roman"/>
        </w:rPr>
        <w:t>интернет-магазин</w:t>
      </w:r>
      <w:r w:rsidRPr="00E91C62">
        <w:rPr>
          <w:rFonts w:eastAsia="Times New Roman"/>
        </w:rPr>
        <w:t>, котор</w:t>
      </w:r>
      <w:r w:rsidR="00CB0966">
        <w:rPr>
          <w:rFonts w:eastAsia="Times New Roman"/>
        </w:rPr>
        <w:t>ый</w:t>
      </w:r>
      <w:r w:rsidRPr="00E91C62">
        <w:rPr>
          <w:rFonts w:eastAsia="Times New Roman"/>
        </w:rPr>
        <w:t xml:space="preserve"> будет удовлетворять информационные потребности различных категорий пользователей:</w:t>
      </w:r>
    </w:p>
    <w:p w14:paraId="0FDE5EBF" w14:textId="153AF599" w:rsidR="00E91C62" w:rsidRPr="006B27D0" w:rsidRDefault="00AB32B2" w:rsidP="00844A33">
      <w:pPr>
        <w:pStyle w:val="a6"/>
        <w:numPr>
          <w:ilvl w:val="0"/>
          <w:numId w:val="16"/>
        </w:numPr>
        <w:ind w:left="0" w:firstLine="709"/>
        <w:rPr>
          <w:rFonts w:eastAsia="Times New Roman"/>
        </w:rPr>
      </w:pPr>
      <w:r>
        <w:rPr>
          <w:rFonts w:eastAsia="Times New Roman"/>
          <w:lang w:val="ru-RU"/>
        </w:rPr>
        <w:t>и</w:t>
      </w:r>
      <w:r w:rsidR="00CB0966">
        <w:rPr>
          <w:rFonts w:eastAsia="Times New Roman"/>
          <w:lang w:val="ru-RU"/>
        </w:rPr>
        <w:t>н</w:t>
      </w:r>
      <w:r w:rsidR="00CB0966" w:rsidRPr="006B27D0">
        <w:rPr>
          <w:rFonts w:eastAsia="Times New Roman"/>
        </w:rPr>
        <w:t>формационные</w:t>
      </w:r>
      <w:r w:rsidR="00E91C62" w:rsidRPr="006B27D0">
        <w:rPr>
          <w:rFonts w:eastAsia="Times New Roman"/>
        </w:rPr>
        <w:t xml:space="preserve"> потребности пользователей:</w:t>
      </w:r>
    </w:p>
    <w:p w14:paraId="60E58AFE" w14:textId="5413A787" w:rsidR="00E91C62" w:rsidRPr="006B27D0" w:rsidRDefault="00CB0966" w:rsidP="00844A33">
      <w:pPr>
        <w:pStyle w:val="a6"/>
        <w:numPr>
          <w:ilvl w:val="0"/>
          <w:numId w:val="17"/>
        </w:numPr>
        <w:ind w:left="0" w:right="34" w:firstLine="1069"/>
        <w:rPr>
          <w:rFonts w:eastAsia="Times New Roman"/>
        </w:rPr>
      </w:pPr>
      <w:r>
        <w:rPr>
          <w:rFonts w:eastAsia="Times New Roman"/>
          <w:lang w:val="ru-RU"/>
        </w:rPr>
        <w:t>просмотр каталога товаров</w:t>
      </w:r>
      <w:r w:rsidR="00E91C62" w:rsidRPr="00CB0966">
        <w:rPr>
          <w:rFonts w:eastAsia="Times New Roman"/>
          <w:lang w:val="ru-RU"/>
        </w:rPr>
        <w:t>;</w:t>
      </w:r>
    </w:p>
    <w:p w14:paraId="611228A9" w14:textId="674CF8A4" w:rsidR="00E91C62" w:rsidRPr="006B27D0" w:rsidRDefault="00CB0966" w:rsidP="00844A33">
      <w:pPr>
        <w:pStyle w:val="a6"/>
        <w:numPr>
          <w:ilvl w:val="0"/>
          <w:numId w:val="17"/>
        </w:numPr>
        <w:ind w:left="0" w:right="34" w:firstLine="1069"/>
        <w:rPr>
          <w:rFonts w:eastAsia="Times New Roman"/>
        </w:rPr>
      </w:pPr>
      <w:r>
        <w:rPr>
          <w:rFonts w:eastAsia="Times New Roman"/>
          <w:lang w:val="ru-RU"/>
        </w:rPr>
        <w:t>просмотр раздела услуг, предоставляемых компанией</w:t>
      </w:r>
      <w:r w:rsidR="00E91C62" w:rsidRPr="006B27D0">
        <w:rPr>
          <w:rFonts w:eastAsia="Times New Roman"/>
        </w:rPr>
        <w:t>;</w:t>
      </w:r>
    </w:p>
    <w:p w14:paraId="10AEB4F0" w14:textId="097D5909" w:rsidR="00E91C62" w:rsidRPr="006B27D0" w:rsidRDefault="00CB0966" w:rsidP="00844A33">
      <w:pPr>
        <w:pStyle w:val="a6"/>
        <w:numPr>
          <w:ilvl w:val="0"/>
          <w:numId w:val="17"/>
        </w:numPr>
        <w:ind w:left="0" w:right="34" w:firstLine="1069"/>
        <w:rPr>
          <w:rFonts w:eastAsia="Times New Roman"/>
        </w:rPr>
      </w:pPr>
      <w:r>
        <w:rPr>
          <w:rFonts w:eastAsia="Times New Roman"/>
          <w:lang w:val="ru-RU"/>
        </w:rPr>
        <w:t>заказ товара из каталога</w:t>
      </w:r>
      <w:r w:rsidR="00E91C62" w:rsidRPr="006B27D0">
        <w:rPr>
          <w:rFonts w:eastAsia="Times New Roman"/>
          <w:lang w:val="en-US"/>
        </w:rPr>
        <w:t>;</w:t>
      </w:r>
    </w:p>
    <w:p w14:paraId="2853A722" w14:textId="0829E735" w:rsidR="00CB0966" w:rsidRPr="00CB0966" w:rsidRDefault="00CB0966" w:rsidP="00844A33">
      <w:pPr>
        <w:pStyle w:val="a6"/>
        <w:numPr>
          <w:ilvl w:val="0"/>
          <w:numId w:val="16"/>
        </w:numPr>
        <w:ind w:left="0" w:firstLine="709"/>
        <w:rPr>
          <w:rFonts w:eastAsia="Times New Roman"/>
        </w:rPr>
      </w:pPr>
      <w:r>
        <w:rPr>
          <w:rFonts w:eastAsia="Times New Roman"/>
          <w:lang w:val="ru-RU"/>
        </w:rPr>
        <w:t>информационные</w:t>
      </w:r>
      <w:r w:rsidR="00E91C62" w:rsidRPr="006B27D0">
        <w:rPr>
          <w:rFonts w:eastAsia="Times New Roman"/>
        </w:rPr>
        <w:t xml:space="preserve"> потребности администра</w:t>
      </w:r>
      <w:r>
        <w:rPr>
          <w:rFonts w:eastAsia="Times New Roman"/>
          <w:lang w:val="ru-RU"/>
        </w:rPr>
        <w:t>ции сайта</w:t>
      </w:r>
      <w:r w:rsidR="00E91C62" w:rsidRPr="006B27D0">
        <w:rPr>
          <w:rFonts w:eastAsia="Times New Roman"/>
        </w:rPr>
        <w:t>:</w:t>
      </w:r>
    </w:p>
    <w:p w14:paraId="6560C1EC" w14:textId="77777777" w:rsidR="00E91C62" w:rsidRPr="006B27D0" w:rsidRDefault="00E91C62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 w:rsidRPr="006B27D0">
        <w:rPr>
          <w:rFonts w:eastAsia="Times New Roman"/>
        </w:rPr>
        <w:t>авторизация в системе по логину и паролю (со своими правами доступа).</w:t>
      </w:r>
    </w:p>
    <w:p w14:paraId="4A9791D4" w14:textId="6499F7A9" w:rsidR="00CB0966" w:rsidRPr="00CB0966" w:rsidRDefault="00CB0966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>
        <w:rPr>
          <w:rFonts w:eastAsia="Times New Roman"/>
          <w:lang w:val="ru-RU"/>
        </w:rPr>
        <w:t xml:space="preserve">возможность запуска </w:t>
      </w:r>
      <w:r>
        <w:rPr>
          <w:rFonts w:eastAsia="Times New Roman"/>
          <w:lang w:val="en-US"/>
        </w:rPr>
        <w:t>email</w:t>
      </w:r>
      <w:r w:rsidRPr="00CB0966">
        <w:rPr>
          <w:rFonts w:eastAsia="Times New Roman"/>
          <w:lang w:val="ru-RU"/>
        </w:rPr>
        <w:t>-</w:t>
      </w:r>
      <w:r>
        <w:rPr>
          <w:rFonts w:eastAsia="Times New Roman"/>
          <w:lang w:val="ru-RU"/>
        </w:rPr>
        <w:t>рассылки клиентам</w:t>
      </w:r>
      <w:r w:rsidR="00E91C62" w:rsidRPr="006B27D0">
        <w:rPr>
          <w:rFonts w:eastAsia="Times New Roman"/>
        </w:rPr>
        <w:t>;</w:t>
      </w:r>
    </w:p>
    <w:p w14:paraId="2FF3DBA3" w14:textId="27B81B5A" w:rsidR="00E91C62" w:rsidRPr="006B27D0" w:rsidRDefault="00E91C62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 w:rsidRPr="006B27D0">
        <w:rPr>
          <w:rFonts w:eastAsia="Times New Roman"/>
        </w:rPr>
        <w:t xml:space="preserve">просмотр </w:t>
      </w:r>
      <w:r w:rsidR="00CB0966">
        <w:rPr>
          <w:rFonts w:eastAsia="Times New Roman"/>
          <w:lang w:val="ru-RU"/>
        </w:rPr>
        <w:t>данных о клиентах мага</w:t>
      </w:r>
      <w:r w:rsidR="009B077D">
        <w:rPr>
          <w:rFonts w:eastAsia="Times New Roman"/>
          <w:lang w:val="ru-RU"/>
        </w:rPr>
        <w:t>з</w:t>
      </w:r>
      <w:r w:rsidR="00CB0966">
        <w:rPr>
          <w:rFonts w:eastAsia="Times New Roman"/>
          <w:lang w:val="ru-RU"/>
        </w:rPr>
        <w:t>ина</w:t>
      </w:r>
      <w:r w:rsidRPr="006B27D0">
        <w:rPr>
          <w:rFonts w:eastAsia="Times New Roman"/>
        </w:rPr>
        <w:t>;</w:t>
      </w:r>
    </w:p>
    <w:p w14:paraId="77AC3A48" w14:textId="7374DA3D" w:rsidR="009B077D" w:rsidRPr="009B077D" w:rsidRDefault="009B077D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>
        <w:rPr>
          <w:rFonts w:eastAsia="Times New Roman"/>
          <w:lang w:val="ru-RU"/>
        </w:rPr>
        <w:t>добавление, редактирование и обновление информации о товарах и услугах</w:t>
      </w:r>
      <w:r w:rsidR="00E91C62" w:rsidRPr="006B27D0">
        <w:rPr>
          <w:rFonts w:eastAsia="Times New Roman"/>
        </w:rPr>
        <w:t>;</w:t>
      </w:r>
    </w:p>
    <w:p w14:paraId="122D4113" w14:textId="7E7CA82D" w:rsidR="00E91C62" w:rsidRPr="006B27D0" w:rsidRDefault="009B077D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proofErr w:type="spellStart"/>
      <w:r>
        <w:rPr>
          <w:rFonts w:eastAsia="Times New Roman"/>
          <w:lang w:val="ru-RU"/>
        </w:rPr>
        <w:t>модерация</w:t>
      </w:r>
      <w:proofErr w:type="spellEnd"/>
      <w:r>
        <w:rPr>
          <w:rFonts w:eastAsia="Times New Roman"/>
          <w:lang w:val="ru-RU"/>
        </w:rPr>
        <w:t xml:space="preserve"> отзывов и новостной ленты</w:t>
      </w:r>
      <w:r w:rsidR="00E91C62" w:rsidRPr="006B27D0">
        <w:rPr>
          <w:rFonts w:eastAsia="Times New Roman"/>
        </w:rPr>
        <w:t>;</w:t>
      </w:r>
    </w:p>
    <w:p w14:paraId="6D26306B" w14:textId="77777777" w:rsidR="00E91C62" w:rsidRPr="006B27D0" w:rsidRDefault="00E91C62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 w:rsidRPr="006B27D0">
        <w:rPr>
          <w:rFonts w:eastAsia="Times New Roman"/>
        </w:rPr>
        <w:t>просмотр отчетов;</w:t>
      </w:r>
    </w:p>
    <w:p w14:paraId="6D1C73C0" w14:textId="1410303B" w:rsidR="00E91C62" w:rsidRPr="006B27D0" w:rsidRDefault="00E91C62" w:rsidP="00844A33">
      <w:pPr>
        <w:pStyle w:val="a6"/>
        <w:numPr>
          <w:ilvl w:val="0"/>
          <w:numId w:val="18"/>
        </w:numPr>
        <w:ind w:left="0" w:right="34" w:firstLine="1069"/>
        <w:rPr>
          <w:rFonts w:eastAsia="Times New Roman"/>
        </w:rPr>
      </w:pPr>
      <w:r w:rsidRPr="006B27D0">
        <w:rPr>
          <w:rFonts w:eastAsia="Times New Roman"/>
        </w:rPr>
        <w:t>авто</w:t>
      </w:r>
      <w:r w:rsidR="00E77CC5">
        <w:rPr>
          <w:rFonts w:eastAsia="Times New Roman"/>
        </w:rPr>
        <w:t>матическое формирование отчетов.</w:t>
      </w:r>
    </w:p>
    <w:p w14:paraId="253845A2" w14:textId="491AA798" w:rsidR="00E91C62" w:rsidRPr="006B27D0" w:rsidRDefault="00E77CC5" w:rsidP="00844A33">
      <w:pPr>
        <w:pStyle w:val="a6"/>
        <w:numPr>
          <w:ilvl w:val="0"/>
          <w:numId w:val="16"/>
        </w:numPr>
        <w:ind w:left="0" w:firstLine="709"/>
        <w:rPr>
          <w:rFonts w:eastAsia="Times New Roman"/>
        </w:rPr>
      </w:pPr>
      <w:r w:rsidRPr="006B27D0">
        <w:rPr>
          <w:rFonts w:eastAsia="Times New Roman"/>
        </w:rPr>
        <w:t>внутрисистемные</w:t>
      </w:r>
      <w:r w:rsidR="00E91C62" w:rsidRPr="006B27D0">
        <w:rPr>
          <w:rFonts w:eastAsia="Times New Roman"/>
        </w:rPr>
        <w:t xml:space="preserve"> требования:</w:t>
      </w:r>
    </w:p>
    <w:p w14:paraId="7AD41284" w14:textId="5094A1FA" w:rsidR="00E91C62" w:rsidRPr="006B27D0" w:rsidRDefault="00E91C62" w:rsidP="00844A33">
      <w:pPr>
        <w:pStyle w:val="a6"/>
        <w:numPr>
          <w:ilvl w:val="0"/>
          <w:numId w:val="19"/>
        </w:numPr>
        <w:ind w:right="34"/>
        <w:rPr>
          <w:rFonts w:eastAsia="Times New Roman"/>
        </w:rPr>
      </w:pPr>
      <w:r w:rsidRPr="006B27D0">
        <w:rPr>
          <w:rFonts w:eastAsia="Times New Roman"/>
        </w:rPr>
        <w:t xml:space="preserve">сохранения </w:t>
      </w:r>
      <w:r w:rsidR="00E77CC5">
        <w:rPr>
          <w:rFonts w:eastAsia="Times New Roman"/>
          <w:lang w:val="ru-RU"/>
        </w:rPr>
        <w:t>клиентской базы</w:t>
      </w:r>
      <w:r w:rsidRPr="006B27D0">
        <w:rPr>
          <w:rFonts w:eastAsia="Times New Roman"/>
        </w:rPr>
        <w:t>;</w:t>
      </w:r>
    </w:p>
    <w:p w14:paraId="44C22B7B" w14:textId="77777777" w:rsidR="00E91C62" w:rsidRPr="00E91C62" w:rsidRDefault="00875194" w:rsidP="003B144F">
      <w:pPr>
        <w:pStyle w:val="3"/>
        <w:spacing w:before="480" w:after="0" w:line="720" w:lineRule="auto"/>
      </w:pPr>
      <w:bookmarkStart w:id="25" w:name="_Toc445302297"/>
      <w:bookmarkStart w:id="26" w:name="_Toc452902979"/>
      <w:bookmarkStart w:id="27" w:name="_Toc452903129"/>
      <w:bookmarkStart w:id="28" w:name="_Toc486322564"/>
      <w:bookmarkStart w:id="29" w:name="_Toc486416306"/>
      <w:r>
        <w:t>1.2.3</w:t>
      </w:r>
      <w:r w:rsidR="00E91C62" w:rsidRPr="00E91C62">
        <w:t xml:space="preserve"> Допущения и ограничения проекта</w:t>
      </w:r>
      <w:bookmarkEnd w:id="25"/>
      <w:bookmarkEnd w:id="26"/>
      <w:bookmarkEnd w:id="27"/>
      <w:bookmarkEnd w:id="28"/>
      <w:bookmarkEnd w:id="29"/>
    </w:p>
    <w:p w14:paraId="680AE772" w14:textId="71B8F424" w:rsidR="00E91C62" w:rsidRPr="006B6E34" w:rsidRDefault="009B077D" w:rsidP="003B144F">
      <w:pPr>
        <w:pStyle w:val="a6"/>
        <w:numPr>
          <w:ilvl w:val="0"/>
          <w:numId w:val="32"/>
        </w:numPr>
        <w:ind w:left="0" w:firstLine="709"/>
        <w:rPr>
          <w:rFonts w:eastAsia="Times New Roman"/>
        </w:rPr>
      </w:pPr>
      <w:r>
        <w:rPr>
          <w:rFonts w:eastAsia="Times New Roman"/>
          <w:lang w:val="ru-RU"/>
        </w:rPr>
        <w:t>контент</w:t>
      </w:r>
      <w:r w:rsidR="00E91C62" w:rsidRPr="006B6E34">
        <w:rPr>
          <w:rFonts w:eastAsia="Times New Roman"/>
        </w:rPr>
        <w:t xml:space="preserve"> не </w:t>
      </w:r>
      <w:r>
        <w:rPr>
          <w:rFonts w:eastAsia="Times New Roman"/>
          <w:lang w:val="ru-RU"/>
        </w:rPr>
        <w:t>должен</w:t>
      </w:r>
      <w:r w:rsidR="00E91C62" w:rsidRPr="006B6E34">
        <w:rPr>
          <w:rFonts w:eastAsia="Times New Roman"/>
        </w:rPr>
        <w:t xml:space="preserve"> противоречить закону о</w:t>
      </w:r>
      <w:r w:rsidR="003B144F">
        <w:rPr>
          <w:rFonts w:eastAsia="Times New Roman"/>
        </w:rPr>
        <w:t xml:space="preserve"> сертификации товаров и услуг;</w:t>
      </w:r>
    </w:p>
    <w:p w14:paraId="055DF17C" w14:textId="07C121AA" w:rsidR="00E91C62" w:rsidRPr="006B6E34" w:rsidRDefault="009B077D" w:rsidP="003B144F">
      <w:pPr>
        <w:pStyle w:val="a6"/>
        <w:numPr>
          <w:ilvl w:val="0"/>
          <w:numId w:val="32"/>
        </w:numPr>
        <w:ind w:left="0" w:firstLine="709"/>
        <w:rPr>
          <w:rFonts w:eastAsia="Times New Roman"/>
        </w:rPr>
      </w:pPr>
      <w:r>
        <w:rPr>
          <w:rFonts w:eastAsia="Times New Roman"/>
          <w:lang w:val="ru-RU"/>
        </w:rPr>
        <w:t>заказчик</w:t>
      </w:r>
      <w:r w:rsidR="00E91C62" w:rsidRPr="006B6E34">
        <w:rPr>
          <w:rFonts w:eastAsia="Times New Roman"/>
        </w:rPr>
        <w:t xml:space="preserve"> должен предоставить хостинг сайта с характеристиками:</w:t>
      </w:r>
    </w:p>
    <w:p w14:paraId="0005D933" w14:textId="783A0283" w:rsidR="00E91C62" w:rsidRPr="006B6E34" w:rsidRDefault="006B6E34" w:rsidP="003B144F">
      <w:pPr>
        <w:pStyle w:val="a6"/>
        <w:numPr>
          <w:ilvl w:val="0"/>
          <w:numId w:val="33"/>
        </w:numPr>
        <w:ind w:left="0" w:right="34" w:firstLine="993"/>
        <w:rPr>
          <w:rFonts w:eastAsia="Times New Roman"/>
        </w:rPr>
      </w:pPr>
      <w:r w:rsidRPr="006B6E34">
        <w:rPr>
          <w:rFonts w:eastAsia="Times New Roman"/>
        </w:rPr>
        <w:t>операционная</w:t>
      </w:r>
      <w:r w:rsidR="00E91C62" w:rsidRPr="006B6E34">
        <w:rPr>
          <w:rFonts w:eastAsia="Times New Roman"/>
        </w:rPr>
        <w:t xml:space="preserve"> система </w:t>
      </w:r>
      <w:proofErr w:type="spellStart"/>
      <w:r w:rsidR="00E91C62" w:rsidRPr="006B6E34">
        <w:rPr>
          <w:rFonts w:eastAsia="Times New Roman"/>
        </w:rPr>
        <w:t>Microsoft</w:t>
      </w:r>
      <w:proofErr w:type="spellEnd"/>
      <w:r w:rsidR="00E91C62" w:rsidRPr="006B6E34">
        <w:rPr>
          <w:rFonts w:eastAsia="Times New Roman"/>
        </w:rPr>
        <w:t xml:space="preserve"> </w:t>
      </w:r>
      <w:proofErr w:type="spellStart"/>
      <w:r w:rsidR="00E91C62" w:rsidRPr="006B6E34">
        <w:rPr>
          <w:rFonts w:eastAsia="Times New Roman"/>
        </w:rPr>
        <w:t>Windows</w:t>
      </w:r>
      <w:proofErr w:type="spellEnd"/>
      <w:r w:rsidR="00E91C62" w:rsidRPr="006B6E34">
        <w:rPr>
          <w:rFonts w:eastAsia="Times New Roman"/>
        </w:rPr>
        <w:t xml:space="preserve"> или </w:t>
      </w:r>
      <w:proofErr w:type="spellStart"/>
      <w:r w:rsidR="00E91C62" w:rsidRPr="006B6E34">
        <w:rPr>
          <w:rFonts w:eastAsia="Times New Roman"/>
        </w:rPr>
        <w:t>Unix</w:t>
      </w:r>
      <w:proofErr w:type="spellEnd"/>
      <w:r w:rsidR="00E91C62" w:rsidRPr="006B6E34">
        <w:rPr>
          <w:rFonts w:eastAsia="Times New Roman"/>
        </w:rPr>
        <w:t xml:space="preserve"> (</w:t>
      </w:r>
      <w:proofErr w:type="spellStart"/>
      <w:r w:rsidR="00E91C62" w:rsidRPr="006B6E34">
        <w:rPr>
          <w:rFonts w:eastAsia="Times New Roman"/>
        </w:rPr>
        <w:t>Linux</w:t>
      </w:r>
      <w:proofErr w:type="spellEnd"/>
      <w:r w:rsidR="00E91C62" w:rsidRPr="006B6E34">
        <w:rPr>
          <w:rFonts w:eastAsia="Times New Roman"/>
        </w:rPr>
        <w:t xml:space="preserve">, </w:t>
      </w:r>
      <w:proofErr w:type="spellStart"/>
      <w:r w:rsidR="00E91C62" w:rsidRPr="006B6E34">
        <w:rPr>
          <w:rFonts w:eastAsia="Times New Roman"/>
        </w:rPr>
        <w:t>FreeBSD</w:t>
      </w:r>
      <w:proofErr w:type="spellEnd"/>
      <w:r w:rsidR="00E91C62" w:rsidRPr="006B6E34">
        <w:rPr>
          <w:rFonts w:eastAsia="Times New Roman"/>
        </w:rPr>
        <w:t xml:space="preserve"> и пр.);</w:t>
      </w:r>
    </w:p>
    <w:p w14:paraId="7B6A2103" w14:textId="40DC5916" w:rsidR="00E91C62" w:rsidRPr="006B6E34" w:rsidRDefault="006B6E34" w:rsidP="003B144F">
      <w:pPr>
        <w:pStyle w:val="a6"/>
        <w:numPr>
          <w:ilvl w:val="0"/>
          <w:numId w:val="33"/>
        </w:numPr>
        <w:ind w:left="0" w:right="34" w:firstLine="993"/>
        <w:rPr>
          <w:rFonts w:eastAsia="Times New Roman"/>
        </w:rPr>
      </w:pPr>
      <w:r>
        <w:rPr>
          <w:rFonts w:eastAsia="Times New Roman"/>
          <w:lang w:val="ru-RU"/>
        </w:rPr>
        <w:t>в</w:t>
      </w:r>
      <w:r w:rsidR="00E91C62" w:rsidRPr="006B6E34">
        <w:rPr>
          <w:rFonts w:eastAsia="Times New Roman"/>
        </w:rPr>
        <w:t xml:space="preserve">еб-сервер </w:t>
      </w:r>
      <w:proofErr w:type="spellStart"/>
      <w:r w:rsidR="00E91C62" w:rsidRPr="006B6E34">
        <w:rPr>
          <w:rFonts w:eastAsia="Times New Roman"/>
        </w:rPr>
        <w:t>Apache</w:t>
      </w:r>
      <w:proofErr w:type="spellEnd"/>
      <w:r w:rsidR="00E91C62" w:rsidRPr="006B6E34">
        <w:rPr>
          <w:rFonts w:eastAsia="Times New Roman"/>
        </w:rPr>
        <w:t xml:space="preserve"> 1.3.30 и выше или </w:t>
      </w:r>
      <w:proofErr w:type="spellStart"/>
      <w:r w:rsidR="00E91C62" w:rsidRPr="006B6E34">
        <w:rPr>
          <w:rFonts w:eastAsia="Times New Roman"/>
        </w:rPr>
        <w:t>nginx</w:t>
      </w:r>
      <w:proofErr w:type="spellEnd"/>
      <w:r w:rsidR="00E91C62" w:rsidRPr="006B6E34">
        <w:rPr>
          <w:rFonts w:eastAsia="Times New Roman"/>
        </w:rPr>
        <w:t>;</w:t>
      </w:r>
    </w:p>
    <w:p w14:paraId="318165BB" w14:textId="7761E79A" w:rsidR="00E91C62" w:rsidRPr="006B6E34" w:rsidRDefault="009B077D" w:rsidP="003B144F">
      <w:pPr>
        <w:pStyle w:val="a6"/>
        <w:numPr>
          <w:ilvl w:val="0"/>
          <w:numId w:val="33"/>
        </w:numPr>
        <w:ind w:left="0" w:right="34" w:firstLine="993"/>
        <w:rPr>
          <w:rFonts w:eastAsia="Times New Roman"/>
        </w:rPr>
      </w:pPr>
      <w:r>
        <w:rPr>
          <w:rFonts w:eastAsia="Times New Roman"/>
        </w:rPr>
        <w:t>PHP 5.3 и выше</w:t>
      </w:r>
      <w:r>
        <w:rPr>
          <w:rFonts w:eastAsia="Times New Roman"/>
          <w:lang w:val="en-US"/>
        </w:rPr>
        <w:t>;</w:t>
      </w:r>
    </w:p>
    <w:p w14:paraId="464AEDB5" w14:textId="0C969AB6" w:rsidR="00AE73B4" w:rsidRPr="00AE73B4" w:rsidRDefault="006B6E34" w:rsidP="00AE73B4">
      <w:pPr>
        <w:pStyle w:val="a6"/>
        <w:numPr>
          <w:ilvl w:val="0"/>
          <w:numId w:val="33"/>
        </w:numPr>
        <w:ind w:left="0" w:right="34" w:firstLine="993"/>
        <w:rPr>
          <w:rFonts w:eastAsia="Times New Roman"/>
        </w:rPr>
      </w:pPr>
      <w:r>
        <w:rPr>
          <w:rFonts w:eastAsia="Times New Roman"/>
        </w:rPr>
        <w:t xml:space="preserve">СУБД </w:t>
      </w:r>
      <w:proofErr w:type="spellStart"/>
      <w:r>
        <w:rPr>
          <w:rFonts w:eastAsia="Times New Roman"/>
        </w:rPr>
        <w:t>MySQL</w:t>
      </w:r>
      <w:proofErr w:type="spellEnd"/>
      <w:r>
        <w:rPr>
          <w:rFonts w:eastAsia="Times New Roman"/>
        </w:rPr>
        <w:t xml:space="preserve"> 4.1 и выше</w:t>
      </w:r>
      <w:r>
        <w:rPr>
          <w:rFonts w:eastAsia="Times New Roman"/>
          <w:lang w:val="en-US"/>
        </w:rPr>
        <w:t>;</w:t>
      </w:r>
    </w:p>
    <w:p w14:paraId="66E708A8" w14:textId="51872A72" w:rsidR="00E91C62" w:rsidRPr="00826C25" w:rsidRDefault="002B3C87" w:rsidP="00826C25">
      <w:pPr>
        <w:pStyle w:val="a6"/>
        <w:numPr>
          <w:ilvl w:val="0"/>
          <w:numId w:val="32"/>
        </w:numPr>
        <w:ind w:left="0" w:firstLine="709"/>
        <w:rPr>
          <w:rFonts w:eastAsia="Times New Roman"/>
          <w:lang w:val="ru-RU"/>
        </w:rPr>
      </w:pPr>
      <w:r w:rsidRPr="00826C25">
        <w:rPr>
          <w:rFonts w:eastAsia="Times New Roman"/>
          <w:lang w:val="ru-RU"/>
        </w:rPr>
        <w:lastRenderedPageBreak/>
        <w:t>специфические</w:t>
      </w:r>
      <w:r w:rsidR="00E91C62" w:rsidRPr="00826C25">
        <w:rPr>
          <w:rFonts w:eastAsia="Times New Roman"/>
          <w:lang w:val="ru-RU"/>
        </w:rPr>
        <w:t xml:space="preserve"> требования к защите информации.</w:t>
      </w:r>
      <w:r w:rsidR="00C26973" w:rsidRPr="00AE73B4">
        <w:rPr>
          <w:rFonts w:eastAsia="Times New Roman"/>
          <w:lang w:val="ru-RU"/>
        </w:rPr>
        <w:t xml:space="preserve"> Защита информации должна обеспечиваться</w:t>
      </w:r>
      <w:r w:rsidR="006B6E34" w:rsidRPr="00AE73B4">
        <w:rPr>
          <w:rFonts w:eastAsia="Times New Roman"/>
          <w:lang w:val="ru-RU"/>
        </w:rPr>
        <w:t>:</w:t>
      </w:r>
    </w:p>
    <w:p w14:paraId="48441529" w14:textId="037322E9" w:rsidR="00E91C62" w:rsidRPr="00826C25" w:rsidRDefault="00C26973" w:rsidP="00826C25">
      <w:pPr>
        <w:pStyle w:val="a6"/>
        <w:numPr>
          <w:ilvl w:val="0"/>
          <w:numId w:val="32"/>
        </w:numPr>
        <w:ind w:left="0" w:firstLine="709"/>
        <w:rPr>
          <w:rFonts w:eastAsia="Times New Roman"/>
          <w:lang w:val="ru-RU"/>
        </w:rPr>
      </w:pPr>
      <w:r w:rsidRPr="00826C25">
        <w:rPr>
          <w:rFonts w:eastAsia="Times New Roman"/>
          <w:lang w:val="ru-RU"/>
        </w:rPr>
        <w:t>функционалом хостинга</w:t>
      </w:r>
      <w:r w:rsidR="009B077D" w:rsidRPr="00826C25">
        <w:rPr>
          <w:rFonts w:eastAsia="Times New Roman"/>
          <w:lang w:val="ru-RU"/>
        </w:rPr>
        <w:t>;</w:t>
      </w:r>
    </w:p>
    <w:p w14:paraId="76EC9098" w14:textId="454695CE" w:rsidR="00E91C62" w:rsidRPr="00826C25" w:rsidRDefault="00C26973" w:rsidP="00826C25">
      <w:pPr>
        <w:pStyle w:val="a6"/>
        <w:numPr>
          <w:ilvl w:val="0"/>
          <w:numId w:val="32"/>
        </w:numPr>
        <w:ind w:left="0" w:firstLine="709"/>
        <w:rPr>
          <w:rFonts w:eastAsia="Times New Roman"/>
          <w:lang w:val="ru-RU"/>
        </w:rPr>
      </w:pPr>
      <w:r w:rsidRPr="00826C25">
        <w:rPr>
          <w:rFonts w:eastAsia="Times New Roman"/>
          <w:lang w:val="ru-RU"/>
        </w:rPr>
        <w:t xml:space="preserve">функционалом </w:t>
      </w:r>
      <w:r w:rsidR="00E91C62" w:rsidRPr="00826C25">
        <w:rPr>
          <w:rFonts w:eastAsia="Times New Roman"/>
          <w:lang w:val="ru-RU"/>
        </w:rPr>
        <w:t>CMS</w:t>
      </w:r>
      <w:r w:rsidR="00131B5E" w:rsidRPr="00826C25">
        <w:rPr>
          <w:rFonts w:eastAsia="Times New Roman"/>
          <w:lang w:val="ru-RU"/>
        </w:rPr>
        <w:t>:</w:t>
      </w:r>
    </w:p>
    <w:p w14:paraId="590874DF" w14:textId="77777777" w:rsidR="009B077D" w:rsidRPr="009B077D" w:rsidRDefault="00534910" w:rsidP="00826C25">
      <w:pPr>
        <w:pStyle w:val="a6"/>
        <w:numPr>
          <w:ilvl w:val="0"/>
          <w:numId w:val="38"/>
        </w:numPr>
        <w:ind w:left="0" w:right="34" w:firstLine="993"/>
        <w:rPr>
          <w:rFonts w:eastAsia="Times New Roman"/>
        </w:rPr>
      </w:pPr>
      <w:r w:rsidRPr="00826C25">
        <w:rPr>
          <w:rFonts w:eastAsia="Times New Roman"/>
        </w:rPr>
        <w:t xml:space="preserve">от </w:t>
      </w:r>
      <w:proofErr w:type="spellStart"/>
      <w:r w:rsidRPr="00826C25">
        <w:rPr>
          <w:rFonts w:eastAsia="Times New Roman"/>
        </w:rPr>
        <w:t>н</w:t>
      </w:r>
      <w:r w:rsidR="00BC0352" w:rsidRPr="006B6E34">
        <w:rPr>
          <w:rFonts w:eastAsia="Times New Roman"/>
        </w:rPr>
        <w:t>несанкционированн</w:t>
      </w:r>
      <w:r w:rsidR="00BC0352" w:rsidRPr="00826C25">
        <w:rPr>
          <w:rFonts w:eastAsia="Times New Roman"/>
        </w:rPr>
        <w:t>ого</w:t>
      </w:r>
      <w:proofErr w:type="spellEnd"/>
      <w:r w:rsidR="00131B5E" w:rsidRPr="006B6E34">
        <w:rPr>
          <w:rFonts w:eastAsia="Times New Roman"/>
        </w:rPr>
        <w:t xml:space="preserve"> </w:t>
      </w:r>
      <w:r w:rsidRPr="006B6E34">
        <w:rPr>
          <w:rFonts w:eastAsia="Times New Roman"/>
        </w:rPr>
        <w:t>уничтожени</w:t>
      </w:r>
      <w:r w:rsidRPr="00826C25">
        <w:rPr>
          <w:rFonts w:eastAsia="Times New Roman"/>
        </w:rPr>
        <w:t>я</w:t>
      </w:r>
      <w:r w:rsidRPr="006B6E34">
        <w:rPr>
          <w:rFonts w:eastAsia="Times New Roman"/>
        </w:rPr>
        <w:t xml:space="preserve"> </w:t>
      </w:r>
      <w:r w:rsidR="00131B5E" w:rsidRPr="006B6E34">
        <w:rPr>
          <w:rFonts w:eastAsia="Times New Roman"/>
        </w:rPr>
        <w:t xml:space="preserve">или </w:t>
      </w:r>
      <w:r w:rsidRPr="006B6E34">
        <w:rPr>
          <w:rFonts w:eastAsia="Times New Roman"/>
        </w:rPr>
        <w:t>изменени</w:t>
      </w:r>
      <w:r w:rsidRPr="00826C25">
        <w:rPr>
          <w:rFonts w:eastAsia="Times New Roman"/>
        </w:rPr>
        <w:t>я</w:t>
      </w:r>
      <w:r w:rsidRPr="006B6E34">
        <w:rPr>
          <w:rFonts w:eastAsia="Times New Roman"/>
        </w:rPr>
        <w:t xml:space="preserve"> </w:t>
      </w:r>
      <w:r w:rsidR="00131B5E" w:rsidRPr="006B6E34">
        <w:rPr>
          <w:rFonts w:eastAsia="Times New Roman"/>
        </w:rPr>
        <w:t>данных на сайте</w:t>
      </w:r>
      <w:r w:rsidR="006B6E34" w:rsidRPr="00826C25">
        <w:rPr>
          <w:rFonts w:eastAsia="Times New Roman"/>
        </w:rPr>
        <w:t>;</w:t>
      </w:r>
    </w:p>
    <w:p w14:paraId="6D381D33" w14:textId="77777777" w:rsidR="00AE73B4" w:rsidRPr="00AE73B4" w:rsidRDefault="00534910" w:rsidP="00826C25">
      <w:pPr>
        <w:pStyle w:val="a6"/>
        <w:numPr>
          <w:ilvl w:val="0"/>
          <w:numId w:val="38"/>
        </w:numPr>
        <w:ind w:left="0" w:right="34" w:firstLine="993"/>
        <w:rPr>
          <w:rFonts w:eastAsia="Times New Roman"/>
        </w:rPr>
      </w:pPr>
      <w:r w:rsidRPr="00826C25">
        <w:rPr>
          <w:rFonts w:eastAsia="Times New Roman"/>
        </w:rPr>
        <w:t xml:space="preserve">от </w:t>
      </w:r>
      <w:proofErr w:type="spellStart"/>
      <w:r w:rsidRPr="00826C25">
        <w:rPr>
          <w:rFonts w:eastAsia="Times New Roman"/>
        </w:rPr>
        <w:t>н</w:t>
      </w:r>
      <w:r w:rsidRPr="009B077D">
        <w:rPr>
          <w:rFonts w:eastAsia="Times New Roman"/>
        </w:rPr>
        <w:t>несанкционированн</w:t>
      </w:r>
      <w:r w:rsidRPr="00826C25">
        <w:rPr>
          <w:rFonts w:eastAsia="Times New Roman"/>
        </w:rPr>
        <w:t>ого</w:t>
      </w:r>
      <w:proofErr w:type="spellEnd"/>
      <w:r w:rsidR="00131B5E" w:rsidRPr="009B077D">
        <w:rPr>
          <w:rFonts w:eastAsia="Times New Roman"/>
        </w:rPr>
        <w:t xml:space="preserve"> </w:t>
      </w:r>
      <w:r w:rsidRPr="009B077D">
        <w:rPr>
          <w:rFonts w:eastAsia="Times New Roman"/>
        </w:rPr>
        <w:t>получени</w:t>
      </w:r>
      <w:r w:rsidRPr="00826C25">
        <w:rPr>
          <w:rFonts w:eastAsia="Times New Roman"/>
        </w:rPr>
        <w:t>я</w:t>
      </w:r>
      <w:r w:rsidRPr="009B077D">
        <w:rPr>
          <w:rFonts w:eastAsia="Times New Roman"/>
        </w:rPr>
        <w:t xml:space="preserve"> </w:t>
      </w:r>
      <w:r w:rsidR="00131B5E" w:rsidRPr="009B077D">
        <w:rPr>
          <w:rFonts w:eastAsia="Times New Roman"/>
        </w:rPr>
        <w:t>доступа к информации, представляющей коммерческую тайну или персональные данные</w:t>
      </w:r>
      <w:r w:rsidR="006B6E34" w:rsidRPr="00826C25">
        <w:rPr>
          <w:rFonts w:eastAsia="Times New Roman"/>
        </w:rPr>
        <w:t>;</w:t>
      </w:r>
    </w:p>
    <w:p w14:paraId="6CA4CEE8" w14:textId="1CC510A9" w:rsidR="00131B5E" w:rsidRPr="00AE73B4" w:rsidRDefault="00AE73B4" w:rsidP="00826C25">
      <w:pPr>
        <w:pStyle w:val="a6"/>
        <w:numPr>
          <w:ilvl w:val="0"/>
          <w:numId w:val="38"/>
        </w:numPr>
        <w:ind w:left="0" w:right="34" w:firstLine="993"/>
        <w:rPr>
          <w:rFonts w:eastAsia="Times New Roman"/>
        </w:rPr>
      </w:pPr>
      <w:r w:rsidRPr="00826C25">
        <w:rPr>
          <w:rFonts w:eastAsia="Times New Roman"/>
        </w:rPr>
        <w:t xml:space="preserve">от </w:t>
      </w:r>
      <w:r w:rsidR="00BC0352" w:rsidRPr="00AE73B4">
        <w:rPr>
          <w:rFonts w:eastAsia="Times New Roman"/>
        </w:rPr>
        <w:t>изменен</w:t>
      </w:r>
      <w:r w:rsidR="00BC0352" w:rsidRPr="00826C25">
        <w:rPr>
          <w:rFonts w:eastAsia="Times New Roman"/>
        </w:rPr>
        <w:t>ия</w:t>
      </w:r>
      <w:r w:rsidR="00534910" w:rsidRPr="00AE73B4">
        <w:rPr>
          <w:rFonts w:eastAsia="Times New Roman"/>
        </w:rPr>
        <w:t xml:space="preserve"> </w:t>
      </w:r>
      <w:r w:rsidR="00131B5E" w:rsidRPr="00AE73B4">
        <w:rPr>
          <w:rFonts w:eastAsia="Times New Roman"/>
        </w:rPr>
        <w:t xml:space="preserve">злоумышленниками паролей администраторов, </w:t>
      </w:r>
      <w:r w:rsidR="00534910" w:rsidRPr="00AE73B4">
        <w:rPr>
          <w:rFonts w:eastAsia="Times New Roman"/>
        </w:rPr>
        <w:t>блокировк</w:t>
      </w:r>
      <w:r w:rsidR="00534910" w:rsidRPr="00826C25">
        <w:rPr>
          <w:rFonts w:eastAsia="Times New Roman"/>
        </w:rPr>
        <w:t>и</w:t>
      </w:r>
      <w:r w:rsidR="00534910" w:rsidRPr="00AE73B4">
        <w:rPr>
          <w:rFonts w:eastAsia="Times New Roman"/>
        </w:rPr>
        <w:t xml:space="preserve"> </w:t>
      </w:r>
      <w:r w:rsidR="00131B5E" w:rsidRPr="00AE73B4">
        <w:rPr>
          <w:rFonts w:eastAsia="Times New Roman"/>
        </w:rPr>
        <w:t>доступа в систему администрирования</w:t>
      </w:r>
      <w:r w:rsidR="006B6E34" w:rsidRPr="00826C25">
        <w:rPr>
          <w:rFonts w:eastAsia="Times New Roman"/>
        </w:rPr>
        <w:t>.</w:t>
      </w:r>
    </w:p>
    <w:p w14:paraId="6D5BF3F7" w14:textId="77777777" w:rsidR="00217194" w:rsidRPr="00E91C62" w:rsidRDefault="00217194" w:rsidP="00826C25">
      <w:pPr>
        <w:pStyle w:val="3"/>
        <w:spacing w:before="480" w:after="0" w:line="720" w:lineRule="auto"/>
      </w:pPr>
      <w:bookmarkStart w:id="30" w:name="_Toc445302298"/>
      <w:bookmarkStart w:id="31" w:name="_Toc452902980"/>
      <w:bookmarkStart w:id="32" w:name="_Toc452903130"/>
      <w:bookmarkStart w:id="33" w:name="_Toc486322565"/>
      <w:bookmarkStart w:id="34" w:name="_Toc445302300"/>
      <w:bookmarkStart w:id="35" w:name="_Toc486416307"/>
      <w:r>
        <w:t>1.2.4</w:t>
      </w:r>
      <w:r w:rsidRPr="00E91C62">
        <w:t xml:space="preserve"> Ключевые участники и заинтересованные стороны проекта</w:t>
      </w:r>
      <w:bookmarkEnd w:id="30"/>
      <w:bookmarkEnd w:id="31"/>
      <w:bookmarkEnd w:id="32"/>
      <w:bookmarkEnd w:id="33"/>
      <w:bookmarkEnd w:id="35"/>
    </w:p>
    <w:p w14:paraId="0EA84459" w14:textId="17522368" w:rsidR="00781DA4" w:rsidRDefault="00B27EB9" w:rsidP="00826C25">
      <w:pPr>
        <w:rPr>
          <w:rFonts w:eastAsia="Times New Roman"/>
        </w:rPr>
      </w:pPr>
      <w:r>
        <w:rPr>
          <w:rFonts w:eastAsia="Times New Roman"/>
        </w:rPr>
        <w:t>Ключевыми</w:t>
      </w:r>
      <w:r w:rsidR="00781DA4">
        <w:rPr>
          <w:rFonts w:eastAsia="Times New Roman"/>
        </w:rPr>
        <w:t xml:space="preserve"> участниками проекта</w:t>
      </w:r>
      <w:r>
        <w:rPr>
          <w:rFonts w:eastAsia="Times New Roman"/>
        </w:rPr>
        <w:t xml:space="preserve"> являются заказчик системы, пользователи системы и разработчик.</w:t>
      </w:r>
    </w:p>
    <w:p w14:paraId="7BAB2FBB" w14:textId="462759DE" w:rsidR="00217194" w:rsidRPr="00E91C62" w:rsidRDefault="00217194" w:rsidP="00826C25">
      <w:pPr>
        <w:rPr>
          <w:rFonts w:eastAsia="Times New Roman"/>
        </w:rPr>
      </w:pPr>
      <w:r w:rsidRPr="00E91C62">
        <w:rPr>
          <w:rFonts w:eastAsia="Times New Roman"/>
        </w:rPr>
        <w:t xml:space="preserve">Заказчик системы – </w:t>
      </w:r>
      <w:r w:rsidR="009B077D">
        <w:rPr>
          <w:rFonts w:eastAsia="Times New Roman"/>
        </w:rPr>
        <w:t>директор компании ООО «</w:t>
      </w:r>
      <w:proofErr w:type="spellStart"/>
      <w:r w:rsidR="009B077D">
        <w:rPr>
          <w:rFonts w:eastAsia="Times New Roman"/>
        </w:rPr>
        <w:t>Кузовчел</w:t>
      </w:r>
      <w:proofErr w:type="spellEnd"/>
      <w:r w:rsidR="009B077D">
        <w:rPr>
          <w:rFonts w:eastAsia="Times New Roman"/>
        </w:rPr>
        <w:t>»</w:t>
      </w:r>
      <w:r w:rsidRPr="00E91C62">
        <w:rPr>
          <w:rFonts w:eastAsia="Times New Roman"/>
        </w:rPr>
        <w:t>.</w:t>
      </w:r>
    </w:p>
    <w:p w14:paraId="71531370" w14:textId="77777777" w:rsidR="00217194" w:rsidRPr="00E91C62" w:rsidRDefault="00217194" w:rsidP="00826C25">
      <w:pPr>
        <w:rPr>
          <w:rFonts w:eastAsia="Times New Roman"/>
        </w:rPr>
      </w:pPr>
      <w:r w:rsidRPr="00E91C62">
        <w:rPr>
          <w:rFonts w:eastAsia="Times New Roman"/>
        </w:rPr>
        <w:t>Пользователи системы:</w:t>
      </w:r>
    </w:p>
    <w:p w14:paraId="1B1DAF4B" w14:textId="68CE5F74" w:rsidR="00217194" w:rsidRPr="00E91C62" w:rsidRDefault="009B077D" w:rsidP="00394284">
      <w:pPr>
        <w:pStyle w:val="a6"/>
        <w:numPr>
          <w:ilvl w:val="0"/>
          <w:numId w:val="3"/>
        </w:numPr>
        <w:ind w:left="0" w:right="34" w:firstLine="720"/>
        <w:rPr>
          <w:rFonts w:eastAsia="Times New Roman"/>
        </w:rPr>
      </w:pPr>
      <w:r>
        <w:rPr>
          <w:rFonts w:eastAsia="Times New Roman"/>
          <w:lang w:val="ru-RU"/>
        </w:rPr>
        <w:t>клиенты и посетители сайта</w:t>
      </w:r>
      <w:r w:rsidR="00E535F5">
        <w:rPr>
          <w:rFonts w:eastAsia="Times New Roman"/>
          <w:lang w:val="ru-RU"/>
        </w:rPr>
        <w:t xml:space="preserve"> – люди, которые находятся в поиске необходимых им автозапчастей, а также услуг, предоставляемых компанией</w:t>
      </w:r>
      <w:r w:rsidR="00E535F5" w:rsidRPr="00E535F5">
        <w:rPr>
          <w:rFonts w:eastAsia="Times New Roman"/>
          <w:lang w:val="ru-RU"/>
        </w:rPr>
        <w:t>;</w:t>
      </w:r>
    </w:p>
    <w:p w14:paraId="5CDA909C" w14:textId="6019A6CA" w:rsidR="00217194" w:rsidRPr="00E91C62" w:rsidRDefault="00E535F5" w:rsidP="00394284">
      <w:pPr>
        <w:pStyle w:val="a6"/>
        <w:numPr>
          <w:ilvl w:val="0"/>
          <w:numId w:val="3"/>
        </w:numPr>
        <w:ind w:left="0" w:right="34" w:firstLine="720"/>
        <w:rPr>
          <w:rFonts w:eastAsia="Times New Roman"/>
        </w:rPr>
      </w:pPr>
      <w:r>
        <w:rPr>
          <w:rFonts w:eastAsia="Times New Roman"/>
          <w:lang w:val="ru-RU"/>
        </w:rPr>
        <w:t xml:space="preserve">модераторы сайта – лица, ответственные за модерирование контента </w:t>
      </w:r>
    </w:p>
    <w:p w14:paraId="47EA8BA2" w14:textId="7BB1DE83" w:rsidR="00217194" w:rsidRDefault="00217194" w:rsidP="00826C25">
      <w:pPr>
        <w:spacing w:after="480"/>
        <w:rPr>
          <w:rFonts w:eastAsia="Times New Roman"/>
        </w:rPr>
      </w:pPr>
      <w:r w:rsidRPr="00E91C62">
        <w:rPr>
          <w:rFonts w:eastAsia="Times New Roman"/>
        </w:rPr>
        <w:t xml:space="preserve">Разработчик системы, который будет выполнять все этапы разработки системы: анализ требований, проектирование системы, дизайн и верстку сайта, разработку и тестирование кода, обучение сотрудников </w:t>
      </w:r>
      <w:r w:rsidR="003745FA">
        <w:rPr>
          <w:rFonts w:eastAsia="Times New Roman"/>
        </w:rPr>
        <w:t>института</w:t>
      </w:r>
      <w:r w:rsidRPr="00E91C62">
        <w:rPr>
          <w:rFonts w:eastAsia="Times New Roman"/>
        </w:rPr>
        <w:t>.</w:t>
      </w:r>
    </w:p>
    <w:p w14:paraId="03B62FA1" w14:textId="1EBDE391" w:rsidR="003846FE" w:rsidRDefault="0036250C" w:rsidP="003319A5">
      <w:pPr>
        <w:pStyle w:val="2"/>
      </w:pPr>
      <w:bookmarkStart w:id="36" w:name="_Toc452902981"/>
      <w:bookmarkStart w:id="37" w:name="_Toc452903131"/>
      <w:bookmarkStart w:id="38" w:name="_Toc486416308"/>
      <w:r w:rsidRPr="0036250C">
        <w:lastRenderedPageBreak/>
        <w:t xml:space="preserve">1.3 </w:t>
      </w:r>
      <w:r w:rsidR="003846FE" w:rsidRPr="009453C7">
        <w:t xml:space="preserve">Анализ </w:t>
      </w:r>
      <w:r w:rsidR="00EF7E9F">
        <w:t>способ разработки сайтов и обзор систем управления контентом сайта</w:t>
      </w:r>
      <w:bookmarkEnd w:id="36"/>
      <w:bookmarkEnd w:id="37"/>
      <w:bookmarkEnd w:id="38"/>
    </w:p>
    <w:bookmarkEnd w:id="34"/>
    <w:p w14:paraId="4653200D" w14:textId="77777777" w:rsidR="005750D1" w:rsidRDefault="005750D1" w:rsidP="00FB68AA">
      <w:r>
        <w:t>В</w:t>
      </w:r>
      <w:r w:rsidRPr="005750D1">
        <w:t xml:space="preserve"> наше врем</w:t>
      </w:r>
      <w:r w:rsidR="00E010E4">
        <w:t>я, время бурного роста интернет-</w:t>
      </w:r>
      <w:r w:rsidRPr="005750D1">
        <w:t>технологий,</w:t>
      </w:r>
      <w:r>
        <w:t xml:space="preserve"> существу</w:t>
      </w:r>
      <w:r w:rsidR="00F31E3E">
        <w:t>ю</w:t>
      </w:r>
      <w:r>
        <w:t xml:space="preserve">т </w:t>
      </w:r>
      <w:r w:rsidR="00F31E3E">
        <w:t xml:space="preserve">различные </w:t>
      </w:r>
      <w:r w:rsidR="00F31E3E" w:rsidRPr="00F31E3E">
        <w:t>способы</w:t>
      </w:r>
      <w:r w:rsidRPr="00F31E3E">
        <w:t xml:space="preserve"> разработки сайтов</w:t>
      </w:r>
      <w:r w:rsidR="00F31E3E">
        <w:t>. От мгновенных запусков в несколько часов, до продолжительных длящихся месяцами или даже годами. Рассмотрим наиболее популярные из них.</w:t>
      </w:r>
    </w:p>
    <w:p w14:paraId="7E016A03" w14:textId="7B8446AF" w:rsidR="00F31E3E" w:rsidRDefault="00F31E3E" w:rsidP="00FB68AA">
      <w:r>
        <w:t xml:space="preserve">Самым простым способом, не требующим знаний языков </w:t>
      </w:r>
      <w:proofErr w:type="gramStart"/>
      <w:r>
        <w:t>программирования это</w:t>
      </w:r>
      <w:proofErr w:type="gramEnd"/>
      <w:r>
        <w:t xml:space="preserve"> и</w:t>
      </w:r>
      <w:r w:rsidRPr="00F31E3E">
        <w:t>спользование визуальных редакторов</w:t>
      </w:r>
      <w:r>
        <w:t>, где путем преставления блоков заполняется вся структура и получае</w:t>
      </w:r>
      <w:r w:rsidR="00AD04C5">
        <w:t xml:space="preserve">тся простейшие странички сайта. Так же есть огромное множество </w:t>
      </w:r>
      <w:r w:rsidR="00AD04C5" w:rsidRPr="00AD04C5">
        <w:t>сервисов</w:t>
      </w:r>
      <w:r w:rsidR="00AD04C5">
        <w:t xml:space="preserve"> по созданию</w:t>
      </w:r>
      <w:r w:rsidR="00C26973">
        <w:t xml:space="preserve"> </w:t>
      </w:r>
      <w:r w:rsidR="00AD04C5">
        <w:t>блогов,</w:t>
      </w:r>
      <w:r w:rsidR="00C26973">
        <w:t xml:space="preserve"> в которых</w:t>
      </w:r>
      <w:r w:rsidR="00AD04C5">
        <w:t xml:space="preserve"> </w:t>
      </w:r>
      <w:r w:rsidR="00C26973">
        <w:t xml:space="preserve">сайт </w:t>
      </w:r>
      <w:r w:rsidR="00AD04C5">
        <w:t xml:space="preserve">собирается как конструктор. Самыми распространёнными из них являются </w:t>
      </w:r>
      <w:proofErr w:type="spellStart"/>
      <w:r w:rsidR="00AD04C5">
        <w:rPr>
          <w:lang w:val="en-US"/>
        </w:rPr>
        <w:t>uCoz</w:t>
      </w:r>
      <w:proofErr w:type="spellEnd"/>
      <w:r w:rsidR="00AD04C5" w:rsidRPr="00AD04C5">
        <w:t xml:space="preserve">, </w:t>
      </w:r>
      <w:proofErr w:type="spellStart"/>
      <w:r w:rsidR="00AD04C5">
        <w:rPr>
          <w:lang w:val="en-US"/>
        </w:rPr>
        <w:t>Wix</w:t>
      </w:r>
      <w:proofErr w:type="spellEnd"/>
      <w:r w:rsidR="00AD04C5" w:rsidRPr="00AD04C5">
        <w:t xml:space="preserve">, </w:t>
      </w:r>
      <w:proofErr w:type="spellStart"/>
      <w:r w:rsidR="00AD04C5">
        <w:rPr>
          <w:lang w:val="en-US"/>
        </w:rPr>
        <w:t>uKit</w:t>
      </w:r>
      <w:proofErr w:type="spellEnd"/>
      <w:r w:rsidR="00AD04C5" w:rsidRPr="00AD04C5">
        <w:t xml:space="preserve"> </w:t>
      </w:r>
      <w:r w:rsidR="00AD04C5">
        <w:t>и т.д.</w:t>
      </w:r>
    </w:p>
    <w:p w14:paraId="26A20E71" w14:textId="073B3E8C" w:rsidR="004C1FD0" w:rsidRDefault="00C753A8" w:rsidP="00FB68AA">
      <w:r>
        <w:t xml:space="preserve">Если есть знания </w:t>
      </w:r>
      <w:r w:rsidRPr="00C753A8">
        <w:t>язык</w:t>
      </w:r>
      <w:r>
        <w:t>а</w:t>
      </w:r>
      <w:r w:rsidRPr="00C753A8">
        <w:t xml:space="preserve"> гипертексто</w:t>
      </w:r>
      <w:r>
        <w:t>вой разметки HTML, а также CSS</w:t>
      </w:r>
      <w:r w:rsidR="00C26973">
        <w:t xml:space="preserve"> </w:t>
      </w:r>
      <w:r>
        <w:t>(</w:t>
      </w:r>
      <w:r w:rsidRPr="00C753A8">
        <w:t>каскадные таблицы стилей</w:t>
      </w:r>
      <w:r>
        <w:t>)</w:t>
      </w:r>
      <w:r w:rsidR="00C26973">
        <w:t>, то</w:t>
      </w:r>
      <w:r w:rsidR="00066334">
        <w:t xml:space="preserve"> </w:t>
      </w:r>
      <w:r>
        <w:t xml:space="preserve">можно сделать простой </w:t>
      </w:r>
      <w:r w:rsidR="00066334">
        <w:t xml:space="preserve">статический </w:t>
      </w:r>
      <w:r>
        <w:t>сайт.</w:t>
      </w:r>
      <w:r w:rsidR="00066334">
        <w:t xml:space="preserve"> </w:t>
      </w:r>
      <w:r w:rsidR="00066334" w:rsidRPr="00C753A8">
        <w:t xml:space="preserve">С помощью HTML строится </w:t>
      </w:r>
      <w:r w:rsidR="00066334">
        <w:t xml:space="preserve">разметка содержимого </w:t>
      </w:r>
      <w:r w:rsidR="00066334" w:rsidRPr="00C753A8">
        <w:t>будущего сайта, а через CSS настраивается его внешний вид.</w:t>
      </w:r>
      <w:r>
        <w:t xml:space="preserve"> Для создания более сложных динамических сайтов потребуется </w:t>
      </w:r>
      <w:r w:rsidRPr="00C753A8">
        <w:t>знания скриптового языка программирования PHP</w:t>
      </w:r>
      <w:r>
        <w:t xml:space="preserve">. </w:t>
      </w:r>
      <w:r w:rsidR="004C1FD0">
        <w:t>Что бы сайт обладал большей функциональностью потребую</w:t>
      </w:r>
      <w:r w:rsidR="00801BE4">
        <w:t xml:space="preserve">тся знания </w:t>
      </w:r>
      <w:r w:rsidR="00801BE4">
        <w:rPr>
          <w:lang w:val="en-US"/>
        </w:rPr>
        <w:t>J</w:t>
      </w:r>
      <w:proofErr w:type="spellStart"/>
      <w:r w:rsidR="00801BE4" w:rsidRPr="00801BE4">
        <w:t>avaScript</w:t>
      </w:r>
      <w:proofErr w:type="spellEnd"/>
      <w:r w:rsidR="005F7BDF">
        <w:t xml:space="preserve"> и различных технологий</w:t>
      </w:r>
      <w:r w:rsidR="00801BE4">
        <w:t xml:space="preserve">, </w:t>
      </w:r>
      <w:r w:rsidR="005F7BDF">
        <w:t>позволяющих</w:t>
      </w:r>
      <w:r w:rsidR="00801BE4">
        <w:t xml:space="preserve"> сделать сайт более красивым, динамичным и </w:t>
      </w:r>
      <w:r w:rsidR="005F7BDF" w:rsidRPr="005F7BDF">
        <w:t>быстродействующими</w:t>
      </w:r>
      <w:r w:rsidR="005F7BDF">
        <w:t xml:space="preserve">. Такое создание с нуля займет </w:t>
      </w:r>
      <w:r w:rsidR="006A54B5">
        <w:t>уйму</w:t>
      </w:r>
      <w:r w:rsidR="005F7BDF">
        <w:t xml:space="preserve"> времени, </w:t>
      </w:r>
      <w:r w:rsidR="006A54B5">
        <w:t>как показывает практика,</w:t>
      </w:r>
      <w:r w:rsidR="005F7BDF">
        <w:t xml:space="preserve"> </w:t>
      </w:r>
      <w:r w:rsidR="006A54B5">
        <w:t xml:space="preserve">возникает </w:t>
      </w:r>
      <w:r w:rsidR="005F7BDF">
        <w:t>множество ошибок и работы.</w:t>
      </w:r>
      <w:r w:rsidR="006A54B5">
        <w:t xml:space="preserve"> Для устранения этих ошибок существуют такое </w:t>
      </w:r>
      <w:r w:rsidR="006A54B5" w:rsidRPr="006A54B5">
        <w:t>программное обеспечение, облегчающее разработку и объединение разных компонентов большого программного проекта</w:t>
      </w:r>
      <w:r w:rsidR="006A54B5">
        <w:t xml:space="preserve">, называемое </w:t>
      </w:r>
      <w:proofErr w:type="spellStart"/>
      <w:r w:rsidR="006A54B5" w:rsidRPr="006A54B5">
        <w:t>framework</w:t>
      </w:r>
      <w:proofErr w:type="spellEnd"/>
      <w:r w:rsidR="00571196">
        <w:t xml:space="preserve">. </w:t>
      </w:r>
      <w:r w:rsidR="000642D6" w:rsidRPr="000642D6">
        <w:t>Это каркас программной системы (или подсистемы</w:t>
      </w:r>
      <w:r w:rsidR="00C26973" w:rsidRPr="000642D6">
        <w:t>)</w:t>
      </w:r>
      <w:r w:rsidR="00C26973">
        <w:t>, который м</w:t>
      </w:r>
      <w:r w:rsidR="000642D6" w:rsidRPr="000642D6">
        <w:t>ожет включать вспомогательные программы, библиотеки кода, язык сценариев и другое ПО, облегчающее разработку и объединение разных компонентов большого программного проекта. Обычно объединение происходит за счёт использования единого API.</w:t>
      </w:r>
      <w:r w:rsidR="000642D6">
        <w:t xml:space="preserve"> </w:t>
      </w:r>
      <w:r w:rsidR="00C26973">
        <w:rPr>
          <w:lang w:val="en-US"/>
        </w:rPr>
        <w:t>Framework</w:t>
      </w:r>
      <w:r w:rsidR="00C26973" w:rsidRPr="00BC7A29">
        <w:t xml:space="preserve"> </w:t>
      </w:r>
      <w:r w:rsidR="00C26973">
        <w:t>о</w:t>
      </w:r>
      <w:r w:rsidR="000642D6" w:rsidRPr="000642D6">
        <w:t xml:space="preserve">пределяется как множество конкретных и абстрактных классов, а также определений способов их взаимоотношения. Конкретные классы обычно реализуют взаимные отношения между классами. Абстрактные </w:t>
      </w:r>
      <w:r w:rsidR="000642D6" w:rsidRPr="000642D6">
        <w:lastRenderedPageBreak/>
        <w:t>классы представляют собой точки расширения, в которых каркасы могут быть использованы или адаптированы.</w:t>
      </w:r>
    </w:p>
    <w:p w14:paraId="7C2F09A7" w14:textId="4BBEA684" w:rsidR="00730BA7" w:rsidRPr="00571196" w:rsidRDefault="00131B5E" w:rsidP="00FB68AA">
      <w:r>
        <w:t xml:space="preserve">Третьим </w:t>
      </w:r>
      <w:r w:rsidR="00730BA7">
        <w:t>более простым</w:t>
      </w:r>
      <w:r w:rsidR="00C26973">
        <w:t xml:space="preserve"> способом создания сайта</w:t>
      </w:r>
      <w:r w:rsidR="00571196">
        <w:t xml:space="preserve"> является </w:t>
      </w:r>
      <w:r w:rsidR="00C26973">
        <w:t xml:space="preserve">использование системы </w:t>
      </w:r>
      <w:r w:rsidR="00571196" w:rsidRPr="00571196">
        <w:t xml:space="preserve">для обеспечения и организации совместного процесса создания, редактирования и управления </w:t>
      </w:r>
      <w:r w:rsidR="00571196">
        <w:t xml:space="preserve">содержимым страницы </w:t>
      </w:r>
      <w:r w:rsidR="00571196" w:rsidRPr="00571196">
        <w:t>(</w:t>
      </w:r>
      <w:r w:rsidR="00571196">
        <w:rPr>
          <w:lang w:val="en-US"/>
        </w:rPr>
        <w:t>CMS</w:t>
      </w:r>
      <w:r w:rsidR="00571196" w:rsidRPr="00571196">
        <w:t>).</w:t>
      </w:r>
      <w:r w:rsidR="00C86F84">
        <w:t xml:space="preserve"> В основном</w:t>
      </w:r>
      <w:r w:rsidR="00C86F84" w:rsidRPr="00C86F84">
        <w:t xml:space="preserve"> CMS имеют модульную архитектуру</w:t>
      </w:r>
      <w:r w:rsidR="00C86F84">
        <w:t xml:space="preserve">, и управление контентом происходит благодаря отдельным модулям. В большинстве </w:t>
      </w:r>
      <w:r w:rsidR="00C26973">
        <w:rPr>
          <w:lang w:val="en-US"/>
        </w:rPr>
        <w:t>CMS</w:t>
      </w:r>
      <w:r w:rsidR="00C26973">
        <w:t xml:space="preserve"> </w:t>
      </w:r>
      <w:r w:rsidR="003F4D24">
        <w:t>встроено</w:t>
      </w:r>
      <w:r w:rsidR="00C26973">
        <w:t xml:space="preserve"> множество готовых моделей</w:t>
      </w:r>
      <w:r w:rsidR="00C86F84">
        <w:t xml:space="preserve">, а </w:t>
      </w:r>
      <w:r w:rsidR="00C26973">
        <w:t>также</w:t>
      </w:r>
      <w:r w:rsidR="00C86F84">
        <w:t xml:space="preserve"> есть уже </w:t>
      </w:r>
      <w:r w:rsidR="00C26973">
        <w:t xml:space="preserve">готовый </w:t>
      </w:r>
      <w:r w:rsidR="00C86F84">
        <w:t>шаблонный сайт</w:t>
      </w:r>
      <w:r w:rsidR="00C26973">
        <w:t>,</w:t>
      </w:r>
      <w:r w:rsidR="00C86F84">
        <w:t xml:space="preserve"> который можно начать редактировать под себя.</w:t>
      </w:r>
    </w:p>
    <w:p w14:paraId="33923385" w14:textId="0AB3EEB4" w:rsidR="00FB68AA" w:rsidRDefault="00FB68AA" w:rsidP="00FB68AA">
      <w:r>
        <w:t xml:space="preserve">В данный момент существует большое множество CMS, как платных, так и бесплатных. </w:t>
      </w:r>
      <w:r w:rsidR="00C86F84">
        <w:t>CMS</w:t>
      </w:r>
      <w:r>
        <w:t xml:space="preserve"> позволяют решать задачи различного уровня сложности в гораздо меньшие сроки, ч</w:t>
      </w:r>
      <w:r w:rsidR="00E010E4">
        <w:t>ем написание всего кода с нуля.</w:t>
      </w:r>
    </w:p>
    <w:p w14:paraId="0ACF45DE" w14:textId="6085C673" w:rsidR="00FB68AA" w:rsidRDefault="00FB68AA" w:rsidP="00FB68AA">
      <w:r>
        <w:t xml:space="preserve">Нами был проведен анализ </w:t>
      </w:r>
      <w:r w:rsidR="00601053">
        <w:rPr>
          <w:lang w:val="en-US"/>
        </w:rPr>
        <w:t>CMS</w:t>
      </w:r>
      <w:r>
        <w:t>.</w:t>
      </w:r>
      <w:r w:rsidR="004C1FD0">
        <w:t xml:space="preserve"> Были выбраны наиболее популярные из систем и произведен анализ по важных характеристикам для разрабатываемого </w:t>
      </w:r>
      <w:r w:rsidR="004C1FD0">
        <w:rPr>
          <w:lang w:val="en-US"/>
        </w:rPr>
        <w:t>web</w:t>
      </w:r>
      <w:r w:rsidR="004C1FD0" w:rsidRPr="004C1FD0">
        <w:t>-</w:t>
      </w:r>
      <w:r w:rsidR="004C1FD0">
        <w:t>приложения.</w:t>
      </w:r>
      <w:r>
        <w:t xml:space="preserve"> Результат данного а</w:t>
      </w:r>
      <w:r w:rsidR="00E010E4">
        <w:t xml:space="preserve">нализа представлен в таблице </w:t>
      </w:r>
      <w:r w:rsidR="004B3B83">
        <w:t>3</w:t>
      </w:r>
      <w:r w:rsidR="00E010E4">
        <w:t>.</w:t>
      </w:r>
    </w:p>
    <w:p w14:paraId="4CB8133D" w14:textId="09ED26DD" w:rsidR="00FB68AA" w:rsidRDefault="00FB68AA" w:rsidP="00FB68AA">
      <w:r>
        <w:t xml:space="preserve">Таблица </w:t>
      </w:r>
      <w:r w:rsidR="004B3B83">
        <w:t>3</w:t>
      </w:r>
      <w:r w:rsidR="006B6E34">
        <w:t xml:space="preserve"> </w:t>
      </w:r>
      <w:r w:rsidR="00826C25">
        <w:t>–</w:t>
      </w:r>
      <w:r>
        <w:t xml:space="preserve"> Сравнение характеристик различных CMS</w:t>
      </w:r>
    </w:p>
    <w:tbl>
      <w:tblPr>
        <w:tblW w:w="10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6"/>
        <w:gridCol w:w="1591"/>
        <w:gridCol w:w="1559"/>
        <w:gridCol w:w="1418"/>
        <w:gridCol w:w="2126"/>
        <w:gridCol w:w="2095"/>
      </w:tblGrid>
      <w:tr w:rsidR="00FB68AA" w:rsidRPr="00826C25" w14:paraId="351E0927" w14:textId="77777777" w:rsidTr="00826C25">
        <w:trPr>
          <w:trHeight w:val="692"/>
        </w:trPr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6F0D6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22E3E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WordPress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4B499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Joomla</w:t>
            </w:r>
            <w:proofErr w:type="spellEnd"/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134A4" w14:textId="77A098A8" w:rsidR="00FB68AA" w:rsidRPr="00826C25" w:rsidRDefault="00BC0352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  <w:lang w:val="en-US"/>
              </w:rPr>
              <w:t>M</w:t>
            </w:r>
            <w:proofErr w:type="spellStart"/>
            <w:r w:rsidR="00FB68AA" w:rsidRPr="00826C25">
              <w:rPr>
                <w:rFonts w:eastAsia="Times New Roman"/>
                <w:sz w:val="24"/>
                <w:szCs w:val="24"/>
              </w:rPr>
              <w:t>odx</w:t>
            </w:r>
            <w:proofErr w:type="spellEnd"/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D3001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1С-Битрикс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C74139" w14:textId="77777777" w:rsidR="00FB68AA" w:rsidRPr="00826C25" w:rsidRDefault="004338D0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hyperlink r:id="rId8">
              <w:proofErr w:type="spellStart"/>
              <w:r w:rsidR="00FB68AA" w:rsidRPr="00826C25">
                <w:rPr>
                  <w:rFonts w:eastAsia="Times New Roman"/>
                  <w:sz w:val="24"/>
                  <w:szCs w:val="24"/>
                </w:rPr>
                <w:t>NetCat</w:t>
              </w:r>
              <w:proofErr w:type="spellEnd"/>
            </w:hyperlink>
          </w:p>
        </w:tc>
      </w:tr>
      <w:tr w:rsidR="00FB68AA" w:rsidRPr="00826C25" w14:paraId="368D209E" w14:textId="77777777" w:rsidTr="00826C25">
        <w:trPr>
          <w:trHeight w:val="3327"/>
        </w:trPr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1EC71" w14:textId="2F5EDBC9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Ф</w:t>
            </w:r>
            <w:r w:rsidR="00FB68AA" w:rsidRPr="00826C25">
              <w:rPr>
                <w:rFonts w:eastAsia="Times New Roman"/>
                <w:sz w:val="24"/>
                <w:szCs w:val="24"/>
              </w:rPr>
              <w:t>ункционал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88BA2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большой набор плагинов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1A4DC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огромное количество расширений, способных удовлетворить любые пользовательские потребности, но некоторые из них платные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720E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средний набор плагинов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A2660" w14:textId="00FC1A31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 xml:space="preserve">хороший выбор готовых модулей, а </w:t>
            </w:r>
            <w:r w:rsidR="00826C25" w:rsidRPr="00826C25">
              <w:rPr>
                <w:rFonts w:eastAsia="Times New Roman"/>
                <w:sz w:val="24"/>
                <w:szCs w:val="24"/>
              </w:rPr>
              <w:t>также</w:t>
            </w:r>
            <w:r w:rsidRPr="00826C25">
              <w:rPr>
                <w:rFonts w:eastAsia="Times New Roman"/>
                <w:sz w:val="24"/>
                <w:szCs w:val="24"/>
              </w:rPr>
              <w:t xml:space="preserve"> сразу готовых решений с возможностью быстрой настройки (кроме редакции «Первого сайта»)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5B8D" w14:textId="355BCC6D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 xml:space="preserve">небольшой набор стандартных </w:t>
            </w:r>
            <w:r w:rsidR="00826C25" w:rsidRPr="00826C25">
              <w:rPr>
                <w:rFonts w:eastAsia="Times New Roman"/>
                <w:sz w:val="24"/>
                <w:szCs w:val="24"/>
              </w:rPr>
              <w:t>модулей, модули</w:t>
            </w:r>
            <w:r w:rsidRPr="00826C25">
              <w:rPr>
                <w:rFonts w:eastAsia="Times New Roman"/>
                <w:sz w:val="24"/>
                <w:szCs w:val="24"/>
              </w:rPr>
              <w:t xml:space="preserve"> партнеров </w:t>
            </w:r>
          </w:p>
        </w:tc>
      </w:tr>
    </w:tbl>
    <w:p w14:paraId="32F28F1D" w14:textId="1E691139" w:rsidR="00400A9A" w:rsidRDefault="00400A9A">
      <w:r>
        <w:br w:type="page"/>
      </w:r>
      <w:r>
        <w:lastRenderedPageBreak/>
        <w:t>Продолжение таблицы 3</w:t>
      </w:r>
    </w:p>
    <w:tbl>
      <w:tblPr>
        <w:tblW w:w="10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6"/>
        <w:gridCol w:w="1591"/>
        <w:gridCol w:w="1559"/>
        <w:gridCol w:w="1418"/>
        <w:gridCol w:w="2126"/>
        <w:gridCol w:w="2095"/>
      </w:tblGrid>
      <w:tr w:rsidR="00FB68AA" w:rsidRPr="00826C25" w14:paraId="71E267CE" w14:textId="77777777" w:rsidTr="00826C25">
        <w:trPr>
          <w:trHeight w:val="3335"/>
        </w:trPr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128E" w14:textId="36A354A2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О</w:t>
            </w:r>
            <w:r w:rsidR="00FB68AA" w:rsidRPr="00826C25">
              <w:rPr>
                <w:rFonts w:eastAsia="Times New Roman"/>
                <w:sz w:val="24"/>
                <w:szCs w:val="24"/>
              </w:rPr>
              <w:t>собенности использования</w:t>
            </w:r>
            <w:r w:rsidR="00FB68AA" w:rsidRPr="00826C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9C487" w14:textId="43F0E0FD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б</w:t>
            </w:r>
            <w:r w:rsidR="00FB68AA" w:rsidRPr="00826C25">
              <w:rPr>
                <w:rFonts w:eastAsia="Times New Roman"/>
                <w:sz w:val="24"/>
                <w:szCs w:val="24"/>
              </w:rPr>
              <w:t>удет работать хорошо, если правильно настроить систему.</w:t>
            </w:r>
          </w:p>
          <w:p w14:paraId="02B53AF3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Огромный набор функционала излишне загружает систему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2FD3" w14:textId="51CA5CE8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и</w:t>
            </w:r>
            <w:r w:rsidR="00FB68AA" w:rsidRPr="00826C25">
              <w:rPr>
                <w:rFonts w:eastAsia="Times New Roman"/>
                <w:sz w:val="24"/>
                <w:szCs w:val="24"/>
              </w:rPr>
              <w:t xml:space="preserve">меет более богатую и гибкую структуру, чем </w:t>
            </w:r>
            <w:proofErr w:type="spellStart"/>
            <w:r w:rsidR="00FB68AA" w:rsidRPr="00826C25">
              <w:rPr>
                <w:rFonts w:eastAsia="Times New Roman"/>
                <w:sz w:val="24"/>
                <w:szCs w:val="24"/>
              </w:rPr>
              <w:t>WordPress</w:t>
            </w:r>
            <w:proofErr w:type="spellEnd"/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B0A8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SEO ориентированность</w:t>
            </w:r>
            <w:r w:rsidRPr="00826C25">
              <w:rPr>
                <w:rFonts w:eastAsia="Times New Roman"/>
                <w:color w:val="525252"/>
                <w:sz w:val="24"/>
                <w:szCs w:val="24"/>
              </w:rPr>
              <w:t> 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094D" w14:textId="4EBCD7A4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п</w:t>
            </w:r>
            <w:r w:rsidR="00FB68AA" w:rsidRPr="00826C25">
              <w:rPr>
                <w:rFonts w:eastAsia="Times New Roman"/>
                <w:sz w:val="24"/>
                <w:szCs w:val="24"/>
              </w:rPr>
              <w:t>овышенные требования к хостингу.</w:t>
            </w:r>
          </w:p>
          <w:p w14:paraId="367DBAF2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Система ориентирована на крупных заказчиков.</w:t>
            </w:r>
          </w:p>
          <w:p w14:paraId="1079A5F1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Возможность интеграции с большим числом сервисами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C1BB" w14:textId="2B64C83C" w:rsidR="00FB68AA" w:rsidRPr="00826C25" w:rsidRDefault="00BC0352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п</w:t>
            </w:r>
            <w:r w:rsidR="00FB68AA" w:rsidRPr="00826C25">
              <w:rPr>
                <w:rFonts w:eastAsia="Times New Roman"/>
                <w:sz w:val="24"/>
                <w:szCs w:val="24"/>
              </w:rPr>
              <w:t>ростой и понятный интерфейс для администраторов, отсутствие нагрузок на сервер.</w:t>
            </w:r>
          </w:p>
          <w:p w14:paraId="1417D8BC" w14:textId="77777777" w:rsidR="00FB68AA" w:rsidRPr="00826C25" w:rsidRDefault="00FB68AA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Большие возможности для разработки.</w:t>
            </w:r>
          </w:p>
        </w:tc>
      </w:tr>
      <w:tr w:rsidR="006B6E34" w:rsidRPr="004E60B4" w14:paraId="71C3F59B" w14:textId="77777777" w:rsidTr="00826C25"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F91A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Цена за минимальную редакцию</w:t>
            </w:r>
          </w:p>
          <w:p w14:paraId="5568C126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6B72E" w14:textId="6B60D8E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Open</w:t>
            </w:r>
            <w:proofErr w:type="spellEnd"/>
            <w:r w:rsidRPr="00826C2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source</w:t>
            </w:r>
            <w:proofErr w:type="spellEnd"/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E3A87" w14:textId="50CB4C9A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Open</w:t>
            </w:r>
            <w:proofErr w:type="spellEnd"/>
            <w:r w:rsidRPr="00826C2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source</w:t>
            </w:r>
            <w:proofErr w:type="spellEnd"/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80636" w14:textId="6EAC3146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Open</w:t>
            </w:r>
            <w:proofErr w:type="spellEnd"/>
            <w:r w:rsidRPr="00826C2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source</w:t>
            </w:r>
            <w:proofErr w:type="spellEnd"/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33629" w14:textId="570205B0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4 900 руб.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195FE" w14:textId="47CF5EF6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5 900 руб.</w:t>
            </w:r>
          </w:p>
        </w:tc>
      </w:tr>
      <w:tr w:rsidR="006B6E34" w:rsidRPr="004E60B4" w14:paraId="21A49670" w14:textId="77777777" w:rsidTr="00826C25"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E6ADC" w14:textId="24C73566" w:rsidR="006B6E34" w:rsidRPr="00826C25" w:rsidRDefault="006B6E34" w:rsidP="00826C25">
            <w:pPr>
              <w:widowControl w:val="0"/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Количество Сайтов на 1 системе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671F6" w14:textId="53A8EA7B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Один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E9D8C" w14:textId="0F698B7C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Один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EB9A8" w14:textId="33F18030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Несколько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454BE8" w14:textId="646627EE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 xml:space="preserve">1 </w:t>
            </w: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r w:rsidRPr="00826C25">
              <w:rPr>
                <w:rFonts w:eastAsia="Times New Roman"/>
                <w:sz w:val="24"/>
                <w:szCs w:val="24"/>
              </w:rPr>
              <w:t xml:space="preserve">, за каждый последующий необходимо доплачивать (1 470 </w:t>
            </w:r>
            <w:proofErr w:type="spellStart"/>
            <w:r w:rsidRPr="00826C25">
              <w:rPr>
                <w:rFonts w:eastAsia="Times New Roman"/>
                <w:sz w:val="24"/>
                <w:szCs w:val="24"/>
              </w:rPr>
              <w:t>руб</w:t>
            </w:r>
            <w:proofErr w:type="spellEnd"/>
            <w:r w:rsidRPr="00826C25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DD016" w14:textId="357F6470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Неограниченно</w:t>
            </w:r>
          </w:p>
        </w:tc>
      </w:tr>
      <w:tr w:rsidR="006B6E34" w:rsidRPr="004E60B4" w14:paraId="7BABE105" w14:textId="77777777" w:rsidTr="00826C25"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9C75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Поддержка мультимедийного контента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83408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0F6BE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D696B6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0AD17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DD37A2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да</w:t>
            </w:r>
          </w:p>
        </w:tc>
      </w:tr>
      <w:tr w:rsidR="006B6E34" w:rsidRPr="004E60B4" w14:paraId="0ACA676B" w14:textId="77777777" w:rsidTr="00826C25">
        <w:tc>
          <w:tcPr>
            <w:tcW w:w="13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6C3E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Надежность</w:t>
            </w:r>
          </w:p>
        </w:tc>
        <w:tc>
          <w:tcPr>
            <w:tcW w:w="15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92E76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низкая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83797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низкая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963B6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низкая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31E61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высокая</w:t>
            </w:r>
          </w:p>
        </w:tc>
        <w:tc>
          <w:tcPr>
            <w:tcW w:w="20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119E0" w14:textId="77777777" w:rsidR="006B6E34" w:rsidRPr="00826C25" w:rsidRDefault="006B6E34" w:rsidP="00826C25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6C25">
              <w:rPr>
                <w:rFonts w:eastAsia="Times New Roman"/>
                <w:sz w:val="24"/>
                <w:szCs w:val="24"/>
              </w:rPr>
              <w:t>высокая</w:t>
            </w:r>
          </w:p>
        </w:tc>
      </w:tr>
    </w:tbl>
    <w:p w14:paraId="3FC66856" w14:textId="77777777" w:rsidR="00400A9A" w:rsidRDefault="00400A9A" w:rsidP="00FB68AA"/>
    <w:p w14:paraId="75CBF95F" w14:textId="77777777" w:rsidR="005C3107" w:rsidRPr="005C3107" w:rsidRDefault="005C3107" w:rsidP="00FB68AA">
      <w:r>
        <w:t xml:space="preserve">Исходя из сравнительного анализа систем и личного опыта использования некоторых из них, для реализации проекта была выбрана система управления контентом сайта </w:t>
      </w:r>
      <w:proofErr w:type="spellStart"/>
      <w:r>
        <w:rPr>
          <w:lang w:val="en-US"/>
        </w:rPr>
        <w:t>NetCat</w:t>
      </w:r>
      <w:proofErr w:type="spellEnd"/>
      <w:r>
        <w:t>.</w:t>
      </w:r>
    </w:p>
    <w:p w14:paraId="2D2A9B03" w14:textId="77777777" w:rsidR="00FB68AA" w:rsidRDefault="00FB68AA" w:rsidP="00FB68AA">
      <w:r>
        <w:t xml:space="preserve">Компания </w:t>
      </w:r>
      <w:proofErr w:type="spellStart"/>
      <w:r>
        <w:t>NetCat</w:t>
      </w:r>
      <w:proofErr w:type="spellEnd"/>
      <w:r>
        <w:t xml:space="preserve"> (ООО «</w:t>
      </w:r>
      <w:proofErr w:type="spellStart"/>
      <w:r>
        <w:t>НетКэт</w:t>
      </w:r>
      <w:proofErr w:type="spellEnd"/>
      <w:r>
        <w:t>») - одна из ведущих платных систем на российском рынке CMS. Первая версия CMS была выпущена в 1999 году. И на сегодняшний день предлагается 5 различных редакций, каждая из которых имеет свой набор готовых модулей и возможностей:</w:t>
      </w:r>
    </w:p>
    <w:p w14:paraId="56899256" w14:textId="293A0ECC" w:rsidR="00FB68AA" w:rsidRPr="00FB68AA" w:rsidRDefault="00FB68AA" w:rsidP="00394284">
      <w:pPr>
        <w:pStyle w:val="a6"/>
        <w:numPr>
          <w:ilvl w:val="0"/>
          <w:numId w:val="5"/>
        </w:numPr>
        <w:ind w:hanging="720"/>
        <w:rPr>
          <w:lang w:val="en-US"/>
        </w:rPr>
      </w:pPr>
      <w:proofErr w:type="spellStart"/>
      <w:r w:rsidRPr="00FB68AA">
        <w:rPr>
          <w:lang w:val="en-US"/>
        </w:rPr>
        <w:t>Standar</w:t>
      </w:r>
      <w:r w:rsidR="007E071A">
        <w:rPr>
          <w:lang w:val="en-US"/>
        </w:rPr>
        <w:t>t</w:t>
      </w:r>
      <w:proofErr w:type="spellEnd"/>
      <w:r w:rsidRPr="00FB68AA">
        <w:rPr>
          <w:lang w:val="en-US"/>
        </w:rPr>
        <w:t>;</w:t>
      </w:r>
    </w:p>
    <w:p w14:paraId="76BFDBAF" w14:textId="77777777" w:rsidR="00FB68AA" w:rsidRPr="00FB68AA" w:rsidRDefault="00FB68AA" w:rsidP="00394284">
      <w:pPr>
        <w:pStyle w:val="a6"/>
        <w:numPr>
          <w:ilvl w:val="0"/>
          <w:numId w:val="5"/>
        </w:numPr>
        <w:ind w:hanging="720"/>
        <w:rPr>
          <w:lang w:val="en-US"/>
        </w:rPr>
      </w:pPr>
      <w:r w:rsidRPr="00FB68AA">
        <w:rPr>
          <w:lang w:val="en-US"/>
        </w:rPr>
        <w:t>Business;</w:t>
      </w:r>
    </w:p>
    <w:p w14:paraId="395BBEBD" w14:textId="77777777" w:rsidR="00FB68AA" w:rsidRPr="00FB68AA" w:rsidRDefault="00FB68AA" w:rsidP="00394284">
      <w:pPr>
        <w:pStyle w:val="a6"/>
        <w:numPr>
          <w:ilvl w:val="0"/>
          <w:numId w:val="5"/>
        </w:numPr>
        <w:ind w:hanging="720"/>
        <w:rPr>
          <w:lang w:val="en-US"/>
        </w:rPr>
      </w:pPr>
      <w:r w:rsidRPr="00FB68AA">
        <w:rPr>
          <w:lang w:val="en-US"/>
        </w:rPr>
        <w:t>Corporate;</w:t>
      </w:r>
    </w:p>
    <w:p w14:paraId="0FB11D5F" w14:textId="77777777" w:rsidR="00FB68AA" w:rsidRPr="00FB68AA" w:rsidRDefault="00FB68AA" w:rsidP="00394284">
      <w:pPr>
        <w:pStyle w:val="a6"/>
        <w:numPr>
          <w:ilvl w:val="0"/>
          <w:numId w:val="5"/>
        </w:numPr>
        <w:ind w:hanging="720"/>
        <w:rPr>
          <w:lang w:val="en-US"/>
        </w:rPr>
      </w:pPr>
      <w:r w:rsidRPr="00FB68AA">
        <w:rPr>
          <w:lang w:val="en-US"/>
        </w:rPr>
        <w:lastRenderedPageBreak/>
        <w:t>E-commerce;</w:t>
      </w:r>
    </w:p>
    <w:p w14:paraId="18C08EA5" w14:textId="77777777" w:rsidR="00FB68AA" w:rsidRPr="00FB68AA" w:rsidRDefault="00FB68AA" w:rsidP="00394284">
      <w:pPr>
        <w:pStyle w:val="a6"/>
        <w:numPr>
          <w:ilvl w:val="0"/>
          <w:numId w:val="5"/>
        </w:numPr>
        <w:ind w:hanging="720"/>
        <w:rPr>
          <w:lang w:val="en-US"/>
        </w:rPr>
      </w:pPr>
      <w:r w:rsidRPr="00FB68AA">
        <w:rPr>
          <w:lang w:val="en-US"/>
        </w:rPr>
        <w:t>Extra.</w:t>
      </w:r>
    </w:p>
    <w:p w14:paraId="2E2D0E35" w14:textId="77777777" w:rsidR="00FB68AA" w:rsidRDefault="00FB68AA" w:rsidP="00FB68AA">
      <w:r>
        <w:t xml:space="preserve">Система управления контентом сайтом </w:t>
      </w:r>
      <w:proofErr w:type="spellStart"/>
      <w:r>
        <w:t>NetCat</w:t>
      </w:r>
      <w:proofErr w:type="spellEnd"/>
      <w:r>
        <w:t xml:space="preserve"> написана с помощью языка программирования PHP.</w:t>
      </w:r>
    </w:p>
    <w:p w14:paraId="1186DEEC" w14:textId="77777777" w:rsidR="00FB68AA" w:rsidRDefault="00FB68AA" w:rsidP="00FB68AA">
      <w:proofErr w:type="spellStart"/>
      <w:r>
        <w:t>NetCat</w:t>
      </w:r>
      <w:proofErr w:type="spellEnd"/>
      <w:r>
        <w:t xml:space="preserve"> система довольно функциональна, что позволяет без особого труда реализовать сложные задачи довольно быстро, а при необходимости с легкостью можно написать свои компоненты (это функционал сайта, который управляет содержательной частью страницы), которые внедряются автоматически и без проблем.</w:t>
      </w:r>
    </w:p>
    <w:p w14:paraId="7E22CB23" w14:textId="77777777" w:rsidR="00FB68AA" w:rsidRDefault="00FB68AA" w:rsidP="00FB68AA">
      <w:r>
        <w:t xml:space="preserve">У </w:t>
      </w:r>
      <w:proofErr w:type="spellStart"/>
      <w:r>
        <w:t>NetCat</w:t>
      </w:r>
      <w:proofErr w:type="spellEnd"/>
      <w:r>
        <w:t xml:space="preserve"> очень понятный и удобный интерфейс, очень гибкая система управления данными нужных типов. Система имеет свои особенности из-за различия структуры модуля и доступа к данным. Управление структурой сайта позволяет создавать любой уровень вложенности разделов.</w:t>
      </w:r>
    </w:p>
    <w:p w14:paraId="17D801E4" w14:textId="77777777" w:rsidR="00FB68AA" w:rsidRDefault="00FB68AA" w:rsidP="00FB68AA">
      <w:r>
        <w:t>При помощи макетов дизайна можно реализовать любой дизайн.</w:t>
      </w:r>
    </w:p>
    <w:p w14:paraId="54CD4B30" w14:textId="77777777" w:rsidR="00FB68AA" w:rsidRDefault="00FB68AA" w:rsidP="00FB68AA">
      <w:r>
        <w:t>Модуль «пользователи и права» дает достаточное управление пользователями системы, разграничением их прав доступа. Пользователей, которые имеют доступ к административной панели сайта, может быть неограниченное множество. При этом каждый из них может обладать различным уровнем прав, которые будут определять возможность их действий.</w:t>
      </w:r>
    </w:p>
    <w:p w14:paraId="62CA5597" w14:textId="33D915AE" w:rsidR="00FB68AA" w:rsidRDefault="00FB68AA" w:rsidP="00FB68AA">
      <w:r>
        <w:t xml:space="preserve">Для поставленной задачи </w:t>
      </w:r>
      <w:proofErr w:type="spellStart"/>
      <w:r>
        <w:t>NetCat</w:t>
      </w:r>
      <w:proofErr w:type="spellEnd"/>
      <w:r>
        <w:t xml:space="preserve"> дает возможность управлять настройками </w:t>
      </w:r>
      <w:proofErr w:type="spellStart"/>
      <w:r>
        <w:t>web</w:t>
      </w:r>
      <w:proofErr w:type="spellEnd"/>
      <w:r>
        <w:t xml:space="preserve">-приложения пользователю с низким уровнем знаний в </w:t>
      </w:r>
      <w:r w:rsidR="005C3107">
        <w:t>области</w:t>
      </w:r>
      <w:r>
        <w:t xml:space="preserve"> ИТ, который просто умеет работать с компьютером на уровне офисных программ без знания необходимых языков программирования и языков разметки.</w:t>
      </w:r>
    </w:p>
    <w:p w14:paraId="074263F1" w14:textId="77777777" w:rsidR="00FB68AA" w:rsidRDefault="00FB68AA" w:rsidP="00FB68AA">
      <w:r>
        <w:t xml:space="preserve">Для разработчика предоставляются широчайшие возможности по созданию и модификации компонентов и макетов стандартными средствами системы. Еще одна из возможностей позволяет в считанные секунды обратиться напрямую к базе данных </w:t>
      </w:r>
      <w:proofErr w:type="spellStart"/>
      <w:r>
        <w:t>MySQL</w:t>
      </w:r>
      <w:proofErr w:type="spellEnd"/>
      <w:r>
        <w:t xml:space="preserve"> на этапе отладки и быстро получить необходимые данные. Система также поддерживает интерфейс вызова задач по расписанию (</w:t>
      </w:r>
      <w:proofErr w:type="spellStart"/>
      <w:r>
        <w:t>cron</w:t>
      </w:r>
      <w:proofErr w:type="spellEnd"/>
      <w:r>
        <w:t xml:space="preserve">). Для оптимизации работы проектов с большой посещаемостью во все редакции </w:t>
      </w:r>
      <w:proofErr w:type="spellStart"/>
      <w:r>
        <w:t>NetCat</w:t>
      </w:r>
      <w:proofErr w:type="spellEnd"/>
      <w:r>
        <w:t xml:space="preserve"> включен модуль «Кэширование», позволяющий уменьшить нагрузку на сервер.</w:t>
      </w:r>
    </w:p>
    <w:p w14:paraId="1900BF1D" w14:textId="53AACF23" w:rsidR="00FB68AA" w:rsidRDefault="00FB68AA" w:rsidP="00FB68AA">
      <w:r>
        <w:lastRenderedPageBreak/>
        <w:t xml:space="preserve">Что не мало важно, система устанавливается практически на любой современный хостинг без установки дополнительного </w:t>
      </w:r>
      <w:r w:rsidR="003745FA">
        <w:t>программного обеспечения</w:t>
      </w:r>
      <w:r>
        <w:t>.</w:t>
      </w:r>
    </w:p>
    <w:p w14:paraId="4CB0759B" w14:textId="77777777" w:rsidR="00FB68AA" w:rsidRDefault="00FB68AA" w:rsidP="00FB68AA">
      <w:r>
        <w:t xml:space="preserve">Все версии </w:t>
      </w:r>
      <w:proofErr w:type="spellStart"/>
      <w:r>
        <w:t>NetCat</w:t>
      </w:r>
      <w:proofErr w:type="spellEnd"/>
      <w:r>
        <w:t xml:space="preserve"> проходят постоянный аудит у специалистов по безопасности веб-приложений, это помогает быть уверенным в безопасности от взломов и вирусов. В работе используются собственные и международные методики поиска уязвимостей.</w:t>
      </w:r>
    </w:p>
    <w:p w14:paraId="289C8C62" w14:textId="6019E358" w:rsidR="00FB68AA" w:rsidRDefault="00FB68AA" w:rsidP="002B3C87">
      <w:pPr>
        <w:spacing w:after="480"/>
      </w:pPr>
      <w:r>
        <w:t xml:space="preserve">Так же у </w:t>
      </w:r>
      <w:proofErr w:type="spellStart"/>
      <w:r>
        <w:t>NetCat</w:t>
      </w:r>
      <w:proofErr w:type="spellEnd"/>
      <w:r>
        <w:t xml:space="preserve"> есть бесплатная партнёрская лицензия их продукта (ht</w:t>
      </w:r>
      <w:r w:rsidR="002B3C87">
        <w:t>tp://netcat.ru/products/charity</w:t>
      </w:r>
      <w:r>
        <w:t xml:space="preserve">), что позволяет использовать бесплатно систему </w:t>
      </w:r>
      <w:proofErr w:type="spellStart"/>
      <w:r>
        <w:t>NetCat</w:t>
      </w:r>
      <w:proofErr w:type="spellEnd"/>
      <w:r>
        <w:t xml:space="preserve"> для </w:t>
      </w:r>
      <w:r w:rsidR="009F4CC9">
        <w:t>реализации данного проекта</w:t>
      </w:r>
      <w:r>
        <w:t>.</w:t>
      </w:r>
    </w:p>
    <w:p w14:paraId="720E5080" w14:textId="4EF604D6" w:rsidR="00D71F69" w:rsidRDefault="0036250C" w:rsidP="003319A5">
      <w:pPr>
        <w:pStyle w:val="2"/>
      </w:pPr>
      <w:bookmarkStart w:id="39" w:name="_Toc451169779"/>
      <w:bookmarkStart w:id="40" w:name="_Toc452902982"/>
      <w:bookmarkStart w:id="41" w:name="_Toc452903132"/>
      <w:bookmarkStart w:id="42" w:name="_Toc486416309"/>
      <w:r w:rsidRPr="0036250C">
        <w:t xml:space="preserve">1.4 </w:t>
      </w:r>
      <w:r w:rsidR="00D71F69" w:rsidRPr="00E91C62">
        <w:t xml:space="preserve">Выбор средств проектирования и средств создания </w:t>
      </w:r>
      <w:bookmarkEnd w:id="39"/>
      <w:r w:rsidR="008D3ED7">
        <w:rPr>
          <w:lang w:val="en-US"/>
        </w:rPr>
        <w:t>web</w:t>
      </w:r>
      <w:r w:rsidR="009F4CC9">
        <w:t>-приложения</w:t>
      </w:r>
      <w:bookmarkEnd w:id="40"/>
      <w:bookmarkEnd w:id="41"/>
      <w:bookmarkEnd w:id="42"/>
    </w:p>
    <w:p w14:paraId="4B02C905" w14:textId="1981E003" w:rsidR="009F4CC9" w:rsidRPr="00BC7A29" w:rsidRDefault="009F4CC9" w:rsidP="002B3C87">
      <w:pPr>
        <w:spacing w:after="480"/>
      </w:pPr>
      <w:r>
        <w:t xml:space="preserve">Для проектирования системы была выбрана система бизнес-моделирования </w:t>
      </w:r>
      <w:r w:rsidR="00AE73B4">
        <w:rPr>
          <w:lang w:val="en-US"/>
        </w:rPr>
        <w:t>Microsoft</w:t>
      </w:r>
      <w:r w:rsidR="00AE73B4" w:rsidRPr="00AE73B4">
        <w:t xml:space="preserve"> </w:t>
      </w:r>
      <w:r w:rsidR="00AE73B4">
        <w:rPr>
          <w:lang w:val="en-US"/>
        </w:rPr>
        <w:t>Visio</w:t>
      </w:r>
      <w:r>
        <w:t xml:space="preserve">. В качестве </w:t>
      </w:r>
      <w:r>
        <w:rPr>
          <w:lang w:val="en-US"/>
        </w:rPr>
        <w:t>CMS</w:t>
      </w:r>
      <w:r>
        <w:t xml:space="preserve"> – система </w:t>
      </w:r>
      <w:proofErr w:type="spellStart"/>
      <w:r>
        <w:rPr>
          <w:lang w:val="en-US"/>
        </w:rPr>
        <w:t>NetCat</w:t>
      </w:r>
      <w:proofErr w:type="spellEnd"/>
      <w:r>
        <w:t xml:space="preserve">, которая работает на базе языков </w:t>
      </w:r>
      <w:r>
        <w:rPr>
          <w:lang w:val="en-US"/>
        </w:rPr>
        <w:t>JavaScript</w:t>
      </w:r>
      <w:r w:rsidRPr="00BC7A29">
        <w:t xml:space="preserve">, </w:t>
      </w:r>
      <w:r>
        <w:rPr>
          <w:lang w:val="en-US"/>
        </w:rPr>
        <w:t>PHP</w:t>
      </w:r>
      <w:r w:rsidRPr="00BC7A29">
        <w:t xml:space="preserve"> </w:t>
      </w:r>
      <w:r>
        <w:t xml:space="preserve">и системы управления базами данных </w:t>
      </w:r>
      <w:r>
        <w:rPr>
          <w:lang w:val="en-US"/>
        </w:rPr>
        <w:t>MySQL</w:t>
      </w:r>
      <w:r>
        <w:t xml:space="preserve">. Для разработки собственных компонентов использовались языки </w:t>
      </w:r>
      <w:r>
        <w:rPr>
          <w:lang w:val="en-US"/>
        </w:rPr>
        <w:t>JavaScript</w:t>
      </w:r>
      <w:r w:rsidRPr="007A3B0A">
        <w:t xml:space="preserve">, </w:t>
      </w:r>
      <w:r>
        <w:rPr>
          <w:lang w:val="en-US"/>
        </w:rPr>
        <w:t>PHP</w:t>
      </w:r>
      <w:r>
        <w:t xml:space="preserve">, системы управления базами данных </w:t>
      </w:r>
      <w:r>
        <w:rPr>
          <w:lang w:val="en-US"/>
        </w:rPr>
        <w:t>MySQL</w:t>
      </w:r>
      <w:r>
        <w:t xml:space="preserve">, технология </w:t>
      </w:r>
      <w:r>
        <w:rPr>
          <w:lang w:val="en-US"/>
        </w:rPr>
        <w:t>AJAX</w:t>
      </w:r>
      <w:r w:rsidR="00BC7A29">
        <w:t>.</w:t>
      </w:r>
    </w:p>
    <w:p w14:paraId="54BAFEFF" w14:textId="542C9820" w:rsidR="00D43112" w:rsidRDefault="00D43112" w:rsidP="00B61EF1">
      <w:pPr>
        <w:pStyle w:val="3"/>
      </w:pPr>
      <w:bookmarkStart w:id="43" w:name="_Toc452902983"/>
      <w:bookmarkStart w:id="44" w:name="_Toc452903133"/>
      <w:bookmarkStart w:id="45" w:name="_Toc486322568"/>
      <w:bookmarkStart w:id="46" w:name="_Toc486416310"/>
      <w:r w:rsidRPr="00E91C62">
        <w:t>1.4</w:t>
      </w:r>
      <w:r>
        <w:t>.1</w:t>
      </w:r>
      <w:r w:rsidRPr="00E91C62">
        <w:t xml:space="preserve"> </w:t>
      </w:r>
      <w:bookmarkEnd w:id="43"/>
      <w:bookmarkEnd w:id="44"/>
      <w:r w:rsidR="00826D4C">
        <w:rPr>
          <w:lang w:val="en-US"/>
        </w:rPr>
        <w:t>Microsoft</w:t>
      </w:r>
      <w:r w:rsidR="00826D4C" w:rsidRPr="00826D4C">
        <w:t xml:space="preserve"> </w:t>
      </w:r>
      <w:r w:rsidR="00826D4C">
        <w:rPr>
          <w:lang w:val="en-US"/>
        </w:rPr>
        <w:t>Visio</w:t>
      </w:r>
      <w:bookmarkEnd w:id="45"/>
      <w:bookmarkEnd w:id="46"/>
    </w:p>
    <w:p w14:paraId="4AA33A6E" w14:textId="4327DB5D" w:rsidR="009F4032" w:rsidRDefault="00826D4C" w:rsidP="009F4032">
      <w:r>
        <w:rPr>
          <w:lang w:val="en-US"/>
        </w:rPr>
        <w:t>Microsoft</w:t>
      </w:r>
      <w:r w:rsidRPr="00826D4C">
        <w:t xml:space="preserve"> </w:t>
      </w:r>
      <w:r>
        <w:rPr>
          <w:lang w:val="en-US"/>
        </w:rPr>
        <w:t>Visio</w:t>
      </w:r>
      <w:r w:rsidR="009F4032">
        <w:t xml:space="preserve"> — </w:t>
      </w:r>
      <w:r w:rsidR="000B4899" w:rsidRPr="000B4899">
        <w:t xml:space="preserve">программный продукт для </w:t>
      </w:r>
      <w:r w:rsidR="009F4032">
        <w:t xml:space="preserve">бизнес-моделирования, позволяющая </w:t>
      </w:r>
      <w:r w:rsidR="000B4899" w:rsidRPr="000B4899">
        <w:t xml:space="preserve">построить как комплексную иерархическую модель, так и описать ряд отдельных процессов. Для этого </w:t>
      </w:r>
      <w:r w:rsidR="00534910">
        <w:t>система</w:t>
      </w:r>
      <w:r w:rsidR="000B4899" w:rsidRPr="000B4899">
        <w:t xml:space="preserve"> </w:t>
      </w:r>
      <w:r w:rsidR="00534910">
        <w:t xml:space="preserve">предлагает </w:t>
      </w:r>
      <w:r w:rsidR="000B4899" w:rsidRPr="000B4899">
        <w:t xml:space="preserve">наиболее популярные и удобные нотации моделирования: IDEF0, </w:t>
      </w:r>
      <w:r w:rsidR="00534910" w:rsidRPr="000B4899">
        <w:t>Процесс</w:t>
      </w:r>
      <w:r w:rsidR="00534910">
        <w:t xml:space="preserve">, </w:t>
      </w:r>
      <w:r w:rsidR="000B4899" w:rsidRPr="000B4899">
        <w:t>Процедура</w:t>
      </w:r>
      <w:r w:rsidR="00534910">
        <w:t>,</w:t>
      </w:r>
      <w:r w:rsidR="000B4899" w:rsidRPr="000B4899">
        <w:t xml:space="preserve"> BPMN 2.0, </w:t>
      </w:r>
      <w:r w:rsidR="00A13EDF">
        <w:t>EPC.</w:t>
      </w:r>
    </w:p>
    <w:p w14:paraId="730566AC" w14:textId="77777777" w:rsidR="009F4032" w:rsidRDefault="009F4032" w:rsidP="009F4032">
      <w:r>
        <w:t>Основные решаемые задачи:</w:t>
      </w:r>
    </w:p>
    <w:p w14:paraId="3140D716" w14:textId="5D203929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</w:pPr>
      <w:r>
        <w:rPr>
          <w:lang w:val="ru-RU"/>
        </w:rPr>
        <w:t>ф</w:t>
      </w:r>
      <w:proofErr w:type="spellStart"/>
      <w:r w:rsidR="009F4032" w:rsidRPr="00BC0352">
        <w:t>ормализация</w:t>
      </w:r>
      <w:proofErr w:type="spellEnd"/>
      <w:r w:rsidR="009F4032" w:rsidRPr="00BC0352">
        <w:t xml:space="preserve"> стратегии </w:t>
      </w:r>
      <w:r w:rsidR="00534910" w:rsidRPr="00BC0352">
        <w:rPr>
          <w:lang w:val="ru-RU"/>
        </w:rPr>
        <w:t xml:space="preserve">предприятия </w:t>
      </w:r>
      <w:r w:rsidR="009F4032" w:rsidRPr="00BC0352">
        <w:t>и контроль ее достижения</w:t>
      </w:r>
      <w:r w:rsidR="00BC0352" w:rsidRPr="00BC0352">
        <w:rPr>
          <w:lang w:val="ru-RU"/>
        </w:rPr>
        <w:t>;</w:t>
      </w:r>
    </w:p>
    <w:p w14:paraId="1F88318C" w14:textId="366673F5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</w:pPr>
      <w:r>
        <w:rPr>
          <w:lang w:val="ru-RU"/>
        </w:rPr>
        <w:t>п</w:t>
      </w:r>
      <w:proofErr w:type="spellStart"/>
      <w:r w:rsidR="009F4032" w:rsidRPr="00BC0352">
        <w:t>роектирование</w:t>
      </w:r>
      <w:proofErr w:type="spellEnd"/>
      <w:r w:rsidR="009F4032" w:rsidRPr="00BC0352">
        <w:t xml:space="preserve"> и оптимизация бизнес-процессов</w:t>
      </w:r>
      <w:r w:rsidR="00BC0352" w:rsidRPr="00BC0352">
        <w:rPr>
          <w:lang w:val="ru-RU"/>
        </w:rPr>
        <w:t>;</w:t>
      </w:r>
    </w:p>
    <w:p w14:paraId="46E1976F" w14:textId="79BB5B1E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</w:pPr>
      <w:r>
        <w:rPr>
          <w:lang w:val="ru-RU"/>
        </w:rPr>
        <w:t>п</w:t>
      </w:r>
      <w:proofErr w:type="spellStart"/>
      <w:r w:rsidR="009F4032" w:rsidRPr="00BC0352">
        <w:t>роектирование</w:t>
      </w:r>
      <w:proofErr w:type="spellEnd"/>
      <w:r w:rsidR="009F4032" w:rsidRPr="00BC0352">
        <w:t xml:space="preserve"> организационной структуры и штатного расписания</w:t>
      </w:r>
      <w:r w:rsidR="00BC0352" w:rsidRPr="00BC0352">
        <w:rPr>
          <w:lang w:val="ru-RU"/>
        </w:rPr>
        <w:t>;</w:t>
      </w:r>
    </w:p>
    <w:p w14:paraId="577B536A" w14:textId="53A677BE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</w:pPr>
      <w:r>
        <w:rPr>
          <w:lang w:val="ru-RU"/>
        </w:rPr>
        <w:lastRenderedPageBreak/>
        <w:t>ф</w:t>
      </w:r>
      <w:proofErr w:type="spellStart"/>
      <w:r w:rsidR="009F4032" w:rsidRPr="00BC0352">
        <w:t>ормирование</w:t>
      </w:r>
      <w:proofErr w:type="spellEnd"/>
      <w:r w:rsidR="009F4032" w:rsidRPr="00BC0352">
        <w:t xml:space="preserve"> и распространение среди сотрудников регламентирующей документации</w:t>
      </w:r>
      <w:r w:rsidR="00BC0352" w:rsidRPr="00BC0352">
        <w:rPr>
          <w:lang w:val="ru-RU"/>
        </w:rPr>
        <w:t>;</w:t>
      </w:r>
    </w:p>
    <w:p w14:paraId="313BFE66" w14:textId="7838C576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</w:pPr>
      <w:r>
        <w:rPr>
          <w:lang w:val="ru-RU"/>
        </w:rPr>
        <w:t>в</w:t>
      </w:r>
      <w:proofErr w:type="spellStart"/>
      <w:r w:rsidR="009F4032" w:rsidRPr="00BC0352">
        <w:t>недрение</w:t>
      </w:r>
      <w:proofErr w:type="spellEnd"/>
      <w:r w:rsidR="009F4032" w:rsidRPr="00BC0352">
        <w:t xml:space="preserve"> системы менеджмента качества в соответствии со стандартами ISO</w:t>
      </w:r>
      <w:r w:rsidR="00BC0352" w:rsidRPr="00BC0352">
        <w:rPr>
          <w:lang w:val="ru-RU"/>
        </w:rPr>
        <w:t>;</w:t>
      </w:r>
    </w:p>
    <w:p w14:paraId="5BA7293F" w14:textId="4CB41E64" w:rsidR="009F4032" w:rsidRPr="00BC0352" w:rsidRDefault="003745FA" w:rsidP="00394284">
      <w:pPr>
        <w:pStyle w:val="a6"/>
        <w:numPr>
          <w:ilvl w:val="0"/>
          <w:numId w:val="10"/>
        </w:numPr>
        <w:ind w:left="0" w:firstLine="709"/>
        <w:rPr>
          <w:lang w:val="ru-RU"/>
        </w:rPr>
      </w:pPr>
      <w:r>
        <w:rPr>
          <w:lang w:val="ru-RU"/>
        </w:rPr>
        <w:t>ф</w:t>
      </w:r>
      <w:proofErr w:type="spellStart"/>
      <w:r w:rsidR="009F4032" w:rsidRPr="00BC0352">
        <w:t>ормирование</w:t>
      </w:r>
      <w:proofErr w:type="spellEnd"/>
      <w:r w:rsidR="009F4032" w:rsidRPr="00BC0352">
        <w:t xml:space="preserve"> </w:t>
      </w:r>
      <w:r w:rsidR="00B27EB9" w:rsidRPr="00BC0352">
        <w:t>технических</w:t>
      </w:r>
      <w:r w:rsidR="009F4032" w:rsidRPr="00BC0352">
        <w:t xml:space="preserve"> заданий и поддержка внедрения информационных систем</w:t>
      </w:r>
      <w:r w:rsidR="00BC0352" w:rsidRPr="00BC0352">
        <w:rPr>
          <w:lang w:val="ru-RU"/>
        </w:rPr>
        <w:t>.</w:t>
      </w:r>
    </w:p>
    <w:p w14:paraId="78F944A0" w14:textId="0F30F41D" w:rsidR="00934B38" w:rsidRDefault="00826D4C" w:rsidP="00934B38">
      <w:r>
        <w:rPr>
          <w:lang w:val="en-US"/>
        </w:rPr>
        <w:t>Microsoft</w:t>
      </w:r>
      <w:r w:rsidRPr="00826D4C">
        <w:t xml:space="preserve"> </w:t>
      </w:r>
      <w:r>
        <w:rPr>
          <w:lang w:val="en-US"/>
        </w:rPr>
        <w:t>Visio</w:t>
      </w:r>
      <w:r w:rsidR="00934B38" w:rsidRPr="00934B38">
        <w:t xml:space="preserve"> обладает широкими функциональными возможностями для максимально легкого создания бизнес-архитектуры, начиная с постановки целей и проектирования бизнес-процессов, обеспечения сотрудников базой знаний и удобным доступом ко всей необходимой информации, и заканчивая контролем состояния компании, а также анализом отклонений и предложений сотрудников для совершенствования системы управления.</w:t>
      </w:r>
    </w:p>
    <w:p w14:paraId="03177FB0" w14:textId="798D4558" w:rsidR="00534910" w:rsidRPr="00534910" w:rsidRDefault="00534910" w:rsidP="002B3C87">
      <w:pPr>
        <w:spacing w:after="480"/>
      </w:pPr>
      <w:r>
        <w:t xml:space="preserve">В нашем проекте система </w:t>
      </w:r>
      <w:r w:rsidR="00826D4C">
        <w:rPr>
          <w:lang w:val="en-US"/>
        </w:rPr>
        <w:t>Microsoft</w:t>
      </w:r>
      <w:r w:rsidR="00826D4C" w:rsidRPr="00826D4C">
        <w:t xml:space="preserve"> </w:t>
      </w:r>
      <w:r w:rsidR="00826D4C">
        <w:rPr>
          <w:lang w:val="en-US"/>
        </w:rPr>
        <w:t>Visio</w:t>
      </w:r>
      <w:r w:rsidRPr="00C441DD">
        <w:t xml:space="preserve"> </w:t>
      </w:r>
      <w:r>
        <w:t xml:space="preserve">используется для анализа и проектирования бизнес-процессов, а также формирования на их основе технического задания к </w:t>
      </w:r>
      <w:r>
        <w:rPr>
          <w:lang w:val="en-US"/>
        </w:rPr>
        <w:t>web</w:t>
      </w:r>
      <w:r>
        <w:t>-приложен</w:t>
      </w:r>
      <w:r w:rsidR="00DD3215">
        <w:t>и</w:t>
      </w:r>
      <w:r>
        <w:t>ю.</w:t>
      </w:r>
    </w:p>
    <w:p w14:paraId="37A9E67D" w14:textId="2619F1DE" w:rsidR="00D43112" w:rsidRPr="00D43112" w:rsidRDefault="00D43112" w:rsidP="002B3C87">
      <w:pPr>
        <w:pStyle w:val="3"/>
        <w:spacing w:after="0" w:line="720" w:lineRule="auto"/>
      </w:pPr>
      <w:bookmarkStart w:id="47" w:name="_Toc452902984"/>
      <w:bookmarkStart w:id="48" w:name="_Toc452903134"/>
      <w:bookmarkStart w:id="49" w:name="_Toc486322569"/>
      <w:bookmarkStart w:id="50" w:name="_Toc486416311"/>
      <w:r w:rsidRPr="00E91C62">
        <w:t>1.4</w:t>
      </w:r>
      <w:r>
        <w:t>.2</w:t>
      </w:r>
      <w:r w:rsidRPr="00E91C62">
        <w:t xml:space="preserve"> </w:t>
      </w:r>
      <w:r>
        <w:rPr>
          <w:lang w:val="en-US"/>
        </w:rPr>
        <w:t>PHP</w:t>
      </w:r>
      <w:bookmarkEnd w:id="47"/>
      <w:bookmarkEnd w:id="48"/>
      <w:bookmarkEnd w:id="49"/>
      <w:bookmarkEnd w:id="50"/>
    </w:p>
    <w:p w14:paraId="0869EEA1" w14:textId="264C6342" w:rsidR="00FF34D0" w:rsidRDefault="00916A5F" w:rsidP="009A7D05">
      <w:proofErr w:type="spellStart"/>
      <w:r>
        <w:rPr>
          <w:lang w:val="en-US"/>
        </w:rPr>
        <w:t>Netcat</w:t>
      </w:r>
      <w:proofErr w:type="spellEnd"/>
      <w:r>
        <w:t xml:space="preserve"> – выбранная </w:t>
      </w:r>
      <w:r w:rsidRPr="00C467E7">
        <w:t>система управления контентом сайта</w:t>
      </w:r>
      <w:r>
        <w:t>, обоснование выбора представлено в пункте 1.3. В основе системы лежит язык программирования PHP, поэтому всю разработку необходимо вести на этом языке.</w:t>
      </w:r>
      <w:r w:rsidR="009A7D05">
        <w:t xml:space="preserve"> </w:t>
      </w:r>
      <w:r w:rsidR="004F5F2A">
        <w:t xml:space="preserve">На данный момент </w:t>
      </w:r>
      <w:r w:rsidR="002029F3">
        <w:t>последней версией является</w:t>
      </w:r>
      <w:r w:rsidR="002029F3" w:rsidRPr="00C441DD">
        <w:t xml:space="preserve"> </w:t>
      </w:r>
      <w:r w:rsidR="002029F3">
        <w:rPr>
          <w:lang w:val="en-US"/>
        </w:rPr>
        <w:t>PHP</w:t>
      </w:r>
      <w:r w:rsidR="002029F3" w:rsidRPr="004F5F2A">
        <w:t xml:space="preserve"> </w:t>
      </w:r>
      <w:r w:rsidR="009A7D05" w:rsidRPr="009A7D05">
        <w:t>7.0.7</w:t>
      </w:r>
      <w:r w:rsidR="004F5F2A">
        <w:t>.</w:t>
      </w:r>
    </w:p>
    <w:p w14:paraId="62F43D00" w14:textId="77777777" w:rsidR="00FF34D0" w:rsidRDefault="00FF34D0" w:rsidP="00FF34D0">
      <w:pPr>
        <w:tabs>
          <w:tab w:val="left" w:pos="4395"/>
        </w:tabs>
      </w:pPr>
      <w:r w:rsidRPr="002B50E1">
        <w:t xml:space="preserve">В области программирования для сети </w:t>
      </w:r>
      <w:r>
        <w:t>Интернет</w:t>
      </w:r>
      <w:r w:rsidRPr="002B50E1">
        <w:t xml:space="preserve"> PHP </w:t>
      </w:r>
      <w:r>
        <w:t>–</w:t>
      </w:r>
      <w:r w:rsidRPr="002B50E1">
        <w:t xml:space="preserve"> один из популярных скриптовых языков (наряду с </w:t>
      </w:r>
      <w:proofErr w:type="spellStart"/>
      <w:r w:rsidRPr="002B50E1">
        <w:t>JavaScript</w:t>
      </w:r>
      <w:proofErr w:type="spellEnd"/>
      <w:r w:rsidRPr="002B50E1">
        <w:t xml:space="preserve">, </w:t>
      </w:r>
      <w:proofErr w:type="spellStart"/>
      <w:r w:rsidRPr="002B50E1">
        <w:t>Perl</w:t>
      </w:r>
      <w:proofErr w:type="spellEnd"/>
      <w:r w:rsidRPr="002B50E1">
        <w:t xml:space="preserve"> и языками, используемыми в ASP.NET) благодаря</w:t>
      </w:r>
      <w:r w:rsidR="004F5F2A">
        <w:t xml:space="preserve"> </w:t>
      </w:r>
      <w:r w:rsidR="004F5F2A" w:rsidRPr="002B50E1">
        <w:t>богатой функциональности</w:t>
      </w:r>
      <w:r w:rsidR="004F5F2A">
        <w:t>, простоте, скорости выполнения</w:t>
      </w:r>
      <w:r w:rsidRPr="002B50E1">
        <w:t>, кроссплатформенности и распространению исходны</w:t>
      </w:r>
      <w:r>
        <w:t>х кодов на основе лицензии PHP.</w:t>
      </w:r>
    </w:p>
    <w:p w14:paraId="4ED510C6" w14:textId="77777777" w:rsidR="00FF34D0" w:rsidRDefault="004F5F2A" w:rsidP="00FF34D0">
      <w:pPr>
        <w:tabs>
          <w:tab w:val="left" w:pos="4395"/>
        </w:tabs>
      </w:pPr>
      <w:r>
        <w:t xml:space="preserve">Благодаря </w:t>
      </w:r>
      <w:r w:rsidR="00D32687">
        <w:t>встроенным</w:t>
      </w:r>
      <w:r w:rsidR="00FF34D0" w:rsidRPr="002B50E1">
        <w:t xml:space="preserve"> средств</w:t>
      </w:r>
      <w:r w:rsidR="00D32687">
        <w:t>ам</w:t>
      </w:r>
      <w:r w:rsidR="00FF34D0" w:rsidRPr="002B50E1">
        <w:t xml:space="preserve"> для разработки в</w:t>
      </w:r>
      <w:r w:rsidR="00FF34D0">
        <w:t>еб-приложений</w:t>
      </w:r>
      <w:r>
        <w:t>, язык имеет большую популярность</w:t>
      </w:r>
      <w:r w:rsidR="00D32687">
        <w:t>. Основными</w:t>
      </w:r>
      <w:r w:rsidR="00FF34D0">
        <w:t xml:space="preserve"> из них</w:t>
      </w:r>
      <w:r w:rsidR="00D32687">
        <w:t xml:space="preserve"> являются</w:t>
      </w:r>
      <w:r w:rsidR="00FF34D0">
        <w:t>:</w:t>
      </w:r>
    </w:p>
    <w:p w14:paraId="5EF16BB9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lastRenderedPageBreak/>
        <w:t>а</w:t>
      </w:r>
      <w:r w:rsidRPr="002B50E1">
        <w:t xml:space="preserve">втоматическое извлечение POST и GET-параметров, </w:t>
      </w:r>
      <w:r w:rsidR="00D32687">
        <w:rPr>
          <w:lang w:val="ru-RU"/>
        </w:rPr>
        <w:t xml:space="preserve">и </w:t>
      </w:r>
      <w:r w:rsidRPr="002B50E1">
        <w:t>переменных окружения веб-сервера в предопределённые массивы;</w:t>
      </w:r>
    </w:p>
    <w:p w14:paraId="6EBE7258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в</w:t>
      </w:r>
      <w:r w:rsidRPr="002B50E1">
        <w:t>заимодействие с большим количеством различных систем управления базами данных;</w:t>
      </w:r>
    </w:p>
    <w:p w14:paraId="1B358784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а</w:t>
      </w:r>
      <w:r w:rsidRPr="002B50E1">
        <w:t>втоматизированная отправка HTTP-заголовков;</w:t>
      </w:r>
    </w:p>
    <w:p w14:paraId="6F9C9C01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р</w:t>
      </w:r>
      <w:r w:rsidRPr="002B50E1">
        <w:t>абота с HTTP-авторизацией;</w:t>
      </w:r>
    </w:p>
    <w:p w14:paraId="6619D663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р</w:t>
      </w:r>
      <w:r w:rsidRPr="002B50E1">
        <w:t xml:space="preserve">абота с </w:t>
      </w:r>
      <w:proofErr w:type="spellStart"/>
      <w:r w:rsidRPr="002B50E1">
        <w:t>cookies</w:t>
      </w:r>
      <w:proofErr w:type="spellEnd"/>
      <w:r w:rsidRPr="002B50E1">
        <w:t xml:space="preserve"> и сессиями;</w:t>
      </w:r>
    </w:p>
    <w:p w14:paraId="08426FE8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р</w:t>
      </w:r>
      <w:r w:rsidRPr="002B50E1">
        <w:t>абота с локальными и удалёнными файлами, сокетами;</w:t>
      </w:r>
    </w:p>
    <w:p w14:paraId="77CBC5E2" w14:textId="77777777" w:rsidR="00FF34D0" w:rsidRDefault="00FF34D0" w:rsidP="00394284">
      <w:pPr>
        <w:pStyle w:val="a6"/>
        <w:numPr>
          <w:ilvl w:val="0"/>
          <w:numId w:val="6"/>
        </w:numPr>
        <w:ind w:left="0" w:firstLine="699"/>
      </w:pPr>
      <w:r>
        <w:t>о</w:t>
      </w:r>
      <w:r w:rsidRPr="002B50E1">
        <w:t>бработка файлов, загружаемых на сервер;</w:t>
      </w:r>
    </w:p>
    <w:p w14:paraId="5F736E8E" w14:textId="77777777" w:rsidR="00FF34D0" w:rsidRDefault="00FF34D0" w:rsidP="002B3C87">
      <w:pPr>
        <w:pStyle w:val="a6"/>
        <w:numPr>
          <w:ilvl w:val="0"/>
          <w:numId w:val="6"/>
        </w:numPr>
        <w:spacing w:after="480"/>
        <w:ind w:left="0" w:firstLine="697"/>
      </w:pPr>
      <w:r>
        <w:t>р</w:t>
      </w:r>
      <w:r w:rsidRPr="002B50E1">
        <w:t xml:space="preserve">абота с </w:t>
      </w:r>
      <w:proofErr w:type="spellStart"/>
      <w:r w:rsidRPr="002B50E1">
        <w:t>XForms</w:t>
      </w:r>
      <w:proofErr w:type="spellEnd"/>
      <w:r w:rsidRPr="002B50E1">
        <w:t>.</w:t>
      </w:r>
    </w:p>
    <w:p w14:paraId="48110142" w14:textId="2E26F31D" w:rsidR="00066334" w:rsidRPr="00D43112" w:rsidRDefault="00066334" w:rsidP="002B3C87">
      <w:pPr>
        <w:pStyle w:val="3"/>
        <w:spacing w:after="0" w:line="720" w:lineRule="auto"/>
      </w:pPr>
      <w:bookmarkStart w:id="51" w:name="_Toc452902985"/>
      <w:bookmarkStart w:id="52" w:name="_Toc452903135"/>
      <w:bookmarkStart w:id="53" w:name="_Toc486322570"/>
      <w:bookmarkStart w:id="54" w:name="_Toc486416312"/>
      <w:r w:rsidRPr="00E91C62">
        <w:t>1.4</w:t>
      </w:r>
      <w:r>
        <w:t>.3</w:t>
      </w:r>
      <w:r w:rsidRPr="00E91C62">
        <w:t xml:space="preserve"> </w:t>
      </w:r>
      <w:r>
        <w:rPr>
          <w:lang w:val="en-US"/>
        </w:rPr>
        <w:t>MySQL</w:t>
      </w:r>
      <w:bookmarkEnd w:id="51"/>
      <w:bookmarkEnd w:id="52"/>
      <w:bookmarkEnd w:id="53"/>
      <w:bookmarkEnd w:id="54"/>
    </w:p>
    <w:p w14:paraId="43184415" w14:textId="77777777" w:rsidR="00E80BCD" w:rsidRPr="00FE0941" w:rsidRDefault="00E80BCD" w:rsidP="00395201">
      <w:proofErr w:type="spellStart"/>
      <w:r>
        <w:rPr>
          <w:lang w:val="en-US"/>
        </w:rPr>
        <w:t>NetCat</w:t>
      </w:r>
      <w:proofErr w:type="spellEnd"/>
      <w:r w:rsidRPr="00E80BCD">
        <w:t xml:space="preserve"> </w:t>
      </w:r>
      <w:r>
        <w:t>использует реляционную систему</w:t>
      </w:r>
      <w:r w:rsidRPr="00E80BCD">
        <w:t xml:space="preserve"> управления базами данных</w:t>
      </w:r>
      <w:r>
        <w:t xml:space="preserve"> </w:t>
      </w:r>
      <w:r>
        <w:rPr>
          <w:lang w:val="en-US"/>
        </w:rPr>
        <w:t>MySQL</w:t>
      </w:r>
      <w:r w:rsidR="00FE0941">
        <w:t>, которая является открытым программным обеспечением.</w:t>
      </w:r>
    </w:p>
    <w:p w14:paraId="14F89FFD" w14:textId="3D8BA73B" w:rsidR="00E80BCD" w:rsidRPr="00E80BCD" w:rsidRDefault="00E80BCD" w:rsidP="00395201">
      <w:proofErr w:type="spellStart"/>
      <w:r w:rsidRPr="00E80BCD">
        <w:t>MySQL</w:t>
      </w:r>
      <w:proofErr w:type="spellEnd"/>
      <w:r w:rsidRPr="00E80BCD">
        <w:t xml:space="preserve"> </w:t>
      </w:r>
      <w:r w:rsidR="005F77C7" w:rsidRPr="005F77C7">
        <w:t>отличатся хорошей скоростью работы, надежностью, гибкостью</w:t>
      </w:r>
      <w:r w:rsidRPr="00E80BCD">
        <w:t>.</w:t>
      </w:r>
      <w:r w:rsidR="00FE0941">
        <w:t xml:space="preserve"> Яв</w:t>
      </w:r>
      <w:r w:rsidR="00FE0941" w:rsidRPr="00FE0941">
        <w:t>ляется системой клиент-сервер, которая содержит многопоточный SQL-сервер, обеспечивающий поддержку различных вычислительных машин баз данных, а также несколько различных клиентских программ и библиотек, средства администрирования и широкий спектр программных интерфейсов (API)</w:t>
      </w:r>
      <w:r w:rsidR="00FE0941">
        <w:t>.</w:t>
      </w:r>
    </w:p>
    <w:p w14:paraId="211E75E4" w14:textId="77777777" w:rsidR="00395201" w:rsidRDefault="00395201" w:rsidP="002B3C87">
      <w:pPr>
        <w:spacing w:after="480"/>
      </w:pPr>
      <w:r>
        <w:rPr>
          <w:lang w:val="en-US"/>
        </w:rPr>
        <w:t>MySQL</w:t>
      </w:r>
      <w:r w:rsidR="00FE0941">
        <w:t xml:space="preserve"> с</w:t>
      </w:r>
      <w:r w:rsidR="00FE0941" w:rsidRPr="00FE0941">
        <w:t>истема, основанная на привилегиях и паролях, за счет чего обеспечивается гибкость и безопасность, и с возможностью верификации с удаленного компьютера. Пароли защищены, т.к. они при передаче по сети при соединении с сервером шифруются.</w:t>
      </w:r>
    </w:p>
    <w:p w14:paraId="558A276A" w14:textId="20765DEE" w:rsidR="00066334" w:rsidRPr="00C441DD" w:rsidRDefault="00066334" w:rsidP="002B3C87">
      <w:pPr>
        <w:pStyle w:val="3"/>
        <w:spacing w:after="0" w:line="720" w:lineRule="auto"/>
      </w:pPr>
      <w:bookmarkStart w:id="55" w:name="_Toc452902986"/>
      <w:bookmarkStart w:id="56" w:name="_Toc452903136"/>
      <w:bookmarkStart w:id="57" w:name="_Toc486322571"/>
      <w:bookmarkStart w:id="58" w:name="_Toc486416313"/>
      <w:r w:rsidRPr="00E91C62">
        <w:t>1.4</w:t>
      </w:r>
      <w:r>
        <w:t>.4</w:t>
      </w:r>
      <w:r w:rsidRPr="00E91C62">
        <w:t xml:space="preserve"> </w:t>
      </w:r>
      <w:proofErr w:type="spellStart"/>
      <w:r w:rsidR="00C441DD" w:rsidRPr="00795CD4">
        <w:t>PhpMyAdmin</w:t>
      </w:r>
      <w:bookmarkEnd w:id="55"/>
      <w:bookmarkEnd w:id="56"/>
      <w:bookmarkEnd w:id="57"/>
      <w:bookmarkEnd w:id="58"/>
      <w:proofErr w:type="spellEnd"/>
    </w:p>
    <w:p w14:paraId="289D8286" w14:textId="2C68A514" w:rsidR="00E63C87" w:rsidRPr="00FE0941" w:rsidRDefault="00E63C87" w:rsidP="00395201">
      <w:r>
        <w:t>Для удобства работы</w:t>
      </w:r>
      <w:r w:rsidRPr="00E63C87">
        <w:t xml:space="preserve"> с базами данных </w:t>
      </w:r>
      <w:proofErr w:type="spellStart"/>
      <w:r w:rsidRPr="00E63C87">
        <w:t>MySQL</w:t>
      </w:r>
      <w:proofErr w:type="spellEnd"/>
      <w:r w:rsidRPr="00E63C87">
        <w:t xml:space="preserve"> через браузер</w:t>
      </w:r>
      <w:r>
        <w:t xml:space="preserve"> будет использоваться </w:t>
      </w:r>
      <w:r w:rsidR="003745FA">
        <w:rPr>
          <w:lang w:val="en-US"/>
        </w:rPr>
        <w:t>p</w:t>
      </w:r>
      <w:proofErr w:type="spellStart"/>
      <w:r w:rsidRPr="00795CD4">
        <w:t>hpMyAdmin</w:t>
      </w:r>
      <w:proofErr w:type="spellEnd"/>
      <w:r>
        <w:t>.</w:t>
      </w:r>
    </w:p>
    <w:p w14:paraId="3DA5083A" w14:textId="5C6D7B12" w:rsidR="00E27F01" w:rsidRDefault="00E27F01" w:rsidP="00E27F01">
      <w:pPr>
        <w:tabs>
          <w:tab w:val="left" w:pos="4395"/>
        </w:tabs>
      </w:pPr>
      <w:proofErr w:type="spellStart"/>
      <w:r w:rsidRPr="00795CD4">
        <w:lastRenderedPageBreak/>
        <w:t>PhpMyAdmin</w:t>
      </w:r>
      <w:proofErr w:type="spellEnd"/>
      <w:r w:rsidRPr="00795CD4">
        <w:t xml:space="preserve"> </w:t>
      </w:r>
      <w:r w:rsidR="002029F3">
        <w:t>–</w:t>
      </w:r>
      <w:r w:rsidRPr="00795CD4">
        <w:t xml:space="preserve"> веб-приложение с открытым кодом, написанное на языке PHP и представляющее собой веб-интерфейс для администрирования системы управления базами данных </w:t>
      </w:r>
      <w:proofErr w:type="spellStart"/>
      <w:r w:rsidRPr="00795CD4">
        <w:t>MySQL</w:t>
      </w:r>
      <w:proofErr w:type="spellEnd"/>
      <w:r w:rsidRPr="00795CD4">
        <w:t xml:space="preserve">. Данное приложение позволяет через браузер осуществлять администрирование сервера </w:t>
      </w:r>
      <w:proofErr w:type="spellStart"/>
      <w:r w:rsidRPr="00795CD4">
        <w:t>MySQL</w:t>
      </w:r>
      <w:proofErr w:type="spellEnd"/>
      <w:r w:rsidRPr="00795CD4">
        <w:t xml:space="preserve">, запускать команды SQL и просматривать содержимое таблиц и баз данных. Приложение пользуется большой популярностью у веб-разработчиков, так как позволяет управлять системой управления базами данных </w:t>
      </w:r>
      <w:proofErr w:type="spellStart"/>
      <w:r w:rsidRPr="00795CD4">
        <w:t>MySQL</w:t>
      </w:r>
      <w:proofErr w:type="spellEnd"/>
      <w:r w:rsidRPr="00795CD4">
        <w:t xml:space="preserve"> без непосредственного ввода SQL команд, предоставляя</w:t>
      </w:r>
      <w:r>
        <w:t xml:space="preserve"> дружественный интерфейс.</w:t>
      </w:r>
    </w:p>
    <w:p w14:paraId="7F395FB9" w14:textId="77777777" w:rsidR="00E27F01" w:rsidRPr="00795CD4" w:rsidRDefault="00E27F01" w:rsidP="00E27F01">
      <w:pPr>
        <w:tabs>
          <w:tab w:val="left" w:pos="4395"/>
        </w:tabs>
      </w:pPr>
      <w:r w:rsidRPr="00795CD4">
        <w:t xml:space="preserve">На сегодняшний день </w:t>
      </w:r>
      <w:proofErr w:type="spellStart"/>
      <w:r w:rsidRPr="00795CD4">
        <w:t>phpMyAdmin</w:t>
      </w:r>
      <w:proofErr w:type="spellEnd"/>
      <w:r w:rsidRPr="00795CD4">
        <w:t xml:space="preserve"> широко применяется на практике. Последнее связано с тем, что разработчики интенсивно развивают свой продукт, учитывая все нововведения системы управления базами данных </w:t>
      </w:r>
      <w:proofErr w:type="spellStart"/>
      <w:r w:rsidRPr="00795CD4">
        <w:t>MySQL</w:t>
      </w:r>
      <w:proofErr w:type="spellEnd"/>
      <w:r w:rsidRPr="00795CD4">
        <w:t xml:space="preserve">. Подавляющее большинство российских провайдеров используют это приложение в качестве панели управления для того, чтобы предоставить своим клиентам возможность администрирования выделенных им баз данных. </w:t>
      </w:r>
    </w:p>
    <w:p w14:paraId="571A476C" w14:textId="77777777" w:rsidR="00E27F01" w:rsidRDefault="00E27F01" w:rsidP="002B3C87">
      <w:pPr>
        <w:spacing w:after="480"/>
      </w:pPr>
      <w:r w:rsidRPr="00795CD4">
        <w:t xml:space="preserve">Приложение распространяется под лицензией GNU </w:t>
      </w:r>
      <w:proofErr w:type="spellStart"/>
      <w:r w:rsidRPr="00795CD4">
        <w:t>General</w:t>
      </w:r>
      <w:proofErr w:type="spellEnd"/>
      <w:r w:rsidRPr="00795CD4">
        <w:t xml:space="preserve"> </w:t>
      </w:r>
      <w:proofErr w:type="spellStart"/>
      <w:r w:rsidRPr="00795CD4">
        <w:t>Public</w:t>
      </w:r>
      <w:proofErr w:type="spellEnd"/>
      <w:r w:rsidRPr="00795CD4">
        <w:t xml:space="preserve"> </w:t>
      </w:r>
      <w:proofErr w:type="spellStart"/>
      <w:r w:rsidRPr="00795CD4">
        <w:t>License</w:t>
      </w:r>
      <w:proofErr w:type="spellEnd"/>
      <w:r w:rsidRPr="00795CD4">
        <w:t xml:space="preserve"> и поэтому многие другие разработчики интегрируют его в свои разработки, например, XAMPP</w:t>
      </w:r>
      <w:r>
        <w:t xml:space="preserve">, </w:t>
      </w:r>
      <w:proofErr w:type="spellStart"/>
      <w:r>
        <w:t>Denwer</w:t>
      </w:r>
      <w:proofErr w:type="spellEnd"/>
      <w:r>
        <w:t xml:space="preserve">, </w:t>
      </w:r>
      <w:proofErr w:type="spellStart"/>
      <w:r>
        <w:t>AppServ</w:t>
      </w:r>
      <w:proofErr w:type="spellEnd"/>
      <w:r>
        <w:t xml:space="preserve">,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Server</w:t>
      </w:r>
      <w:proofErr w:type="spellEnd"/>
      <w:r>
        <w:t>.</w:t>
      </w:r>
    </w:p>
    <w:p w14:paraId="0FCD343E" w14:textId="0E74B40A" w:rsidR="00B911A3" w:rsidRPr="00D43112" w:rsidRDefault="00B911A3" w:rsidP="002B3C87">
      <w:pPr>
        <w:pStyle w:val="3"/>
        <w:spacing w:after="0" w:line="720" w:lineRule="auto"/>
      </w:pPr>
      <w:bookmarkStart w:id="59" w:name="_Toc452902987"/>
      <w:bookmarkStart w:id="60" w:name="_Toc452903137"/>
      <w:bookmarkStart w:id="61" w:name="_Toc486322572"/>
      <w:bookmarkStart w:id="62" w:name="_Toc486416314"/>
      <w:r w:rsidRPr="00E91C62">
        <w:t>1.4</w:t>
      </w:r>
      <w:r>
        <w:t>.5</w:t>
      </w:r>
      <w:r w:rsidRPr="00E91C62">
        <w:t xml:space="preserve"> </w:t>
      </w:r>
      <w:proofErr w:type="spellStart"/>
      <w:r w:rsidRPr="002B50E1">
        <w:t>JavaScript</w:t>
      </w:r>
      <w:bookmarkEnd w:id="59"/>
      <w:bookmarkEnd w:id="60"/>
      <w:bookmarkEnd w:id="61"/>
      <w:bookmarkEnd w:id="62"/>
      <w:proofErr w:type="spellEnd"/>
    </w:p>
    <w:p w14:paraId="2632E6F5" w14:textId="77777777" w:rsidR="00E27F01" w:rsidRDefault="00E27F01" w:rsidP="00E27F01">
      <w:pPr>
        <w:tabs>
          <w:tab w:val="left" w:pos="4395"/>
        </w:tabs>
      </w:pPr>
      <w:proofErr w:type="spellStart"/>
      <w:r w:rsidRPr="002B50E1">
        <w:t>JavaScript</w:t>
      </w:r>
      <w:proofErr w:type="spellEnd"/>
      <w:r w:rsidRPr="002B50E1">
        <w:t xml:space="preserve"> </w:t>
      </w:r>
      <w:r>
        <w:t>–</w:t>
      </w:r>
      <w:r w:rsidRPr="002B50E1">
        <w:t xml:space="preserve"> </w:t>
      </w:r>
      <w:proofErr w:type="spellStart"/>
      <w:r w:rsidRPr="002B50E1">
        <w:t>прототипно</w:t>
      </w:r>
      <w:proofErr w:type="spellEnd"/>
      <w:r w:rsidRPr="002B50E1">
        <w:t>-ориентированный сценарный язык программирования. Являе</w:t>
      </w:r>
      <w:r>
        <w:t xml:space="preserve">тся диалектом языка </w:t>
      </w:r>
      <w:proofErr w:type="spellStart"/>
      <w:r>
        <w:t>ECMAScript</w:t>
      </w:r>
      <w:proofErr w:type="spellEnd"/>
      <w:r>
        <w:t>.</w:t>
      </w:r>
    </w:p>
    <w:p w14:paraId="09D30DFD" w14:textId="77777777" w:rsidR="00E27F01" w:rsidRDefault="00E27F01" w:rsidP="00E27F01">
      <w:pPr>
        <w:tabs>
          <w:tab w:val="left" w:pos="4395"/>
        </w:tabs>
      </w:pPr>
      <w:proofErr w:type="spellStart"/>
      <w:r w:rsidRPr="002B50E1">
        <w:t>JavaScript</w:t>
      </w:r>
      <w:proofErr w:type="spellEnd"/>
      <w:r w:rsidRPr="002B50E1">
        <w:t xml:space="preserve"> обычно используется как встраиваемый язык для программного доступа к объектам приложений. Наиболее широкое применение находит в браузерах как язык сценариев для придания интерактивности веб-страницам.</w:t>
      </w:r>
    </w:p>
    <w:p w14:paraId="00CC533E" w14:textId="77777777" w:rsidR="00395201" w:rsidRDefault="00E27F01" w:rsidP="007776AE">
      <w:pPr>
        <w:spacing w:after="600"/>
      </w:pPr>
      <w:proofErr w:type="spellStart"/>
      <w:r w:rsidRPr="002B50E1">
        <w:t>JavaScript</w:t>
      </w:r>
      <w:proofErr w:type="spellEnd"/>
      <w:r w:rsidRPr="002B50E1">
        <w:t xml:space="preserve"> является объектно-ориентированным языком, но используемое в языке </w:t>
      </w:r>
      <w:proofErr w:type="spellStart"/>
      <w:r w:rsidRPr="002B50E1">
        <w:t>прототипирование</w:t>
      </w:r>
      <w:proofErr w:type="spellEnd"/>
      <w:r w:rsidRPr="002B50E1">
        <w:t xml:space="preserve"> обуславливает отличия в работе с объектами по сравнению с традиционными класс-ориентированными языками. Кроме того, </w:t>
      </w:r>
      <w:proofErr w:type="spellStart"/>
      <w:r w:rsidRPr="002B50E1">
        <w:t>JavaScript</w:t>
      </w:r>
      <w:proofErr w:type="spellEnd"/>
      <w:r w:rsidRPr="002B50E1">
        <w:t xml:space="preserve"> имеет ряд свойств, присущих функциональным языкам </w:t>
      </w:r>
      <w:r>
        <w:t>–</w:t>
      </w:r>
      <w:r w:rsidRPr="002B50E1">
        <w:t xml:space="preserve"> функции как объекты первого </w:t>
      </w:r>
      <w:r w:rsidRPr="002B50E1">
        <w:lastRenderedPageBreak/>
        <w:t xml:space="preserve">класса, объекты как списки, анонимные функции, замыкания </w:t>
      </w:r>
      <w:r>
        <w:t>–</w:t>
      </w:r>
      <w:r w:rsidRPr="002B50E1">
        <w:t xml:space="preserve"> что придаёт</w:t>
      </w:r>
      <w:r>
        <w:t xml:space="preserve"> языку дополнительную гибкость.</w:t>
      </w:r>
    </w:p>
    <w:p w14:paraId="48EFA1BF" w14:textId="5F124459" w:rsidR="00B911A3" w:rsidRPr="00D43112" w:rsidRDefault="00B911A3" w:rsidP="002B3C87">
      <w:pPr>
        <w:pStyle w:val="3"/>
        <w:spacing w:after="0" w:line="720" w:lineRule="auto"/>
      </w:pPr>
      <w:bookmarkStart w:id="63" w:name="_Toc452902988"/>
      <w:bookmarkStart w:id="64" w:name="_Toc452903138"/>
      <w:bookmarkStart w:id="65" w:name="_Toc486322573"/>
      <w:bookmarkStart w:id="66" w:name="_Toc486416315"/>
      <w:r w:rsidRPr="00E91C62">
        <w:t>1.4</w:t>
      </w:r>
      <w:r>
        <w:t>.6</w:t>
      </w:r>
      <w:r w:rsidRPr="00E91C62">
        <w:t xml:space="preserve"> </w:t>
      </w:r>
      <w:r w:rsidRPr="002B50E1">
        <w:t>AJAX</w:t>
      </w:r>
      <w:bookmarkEnd w:id="63"/>
      <w:bookmarkEnd w:id="64"/>
      <w:bookmarkEnd w:id="65"/>
      <w:bookmarkEnd w:id="66"/>
    </w:p>
    <w:p w14:paraId="39A22B12" w14:textId="77777777" w:rsidR="00E27F01" w:rsidRDefault="00E27F01" w:rsidP="00E27F01">
      <w:pPr>
        <w:tabs>
          <w:tab w:val="left" w:pos="4395"/>
        </w:tabs>
      </w:pPr>
      <w:r w:rsidRPr="002B50E1">
        <w:t xml:space="preserve">AJAX </w:t>
      </w:r>
      <w:r>
        <w:t>–</w:t>
      </w:r>
      <w:r w:rsidRPr="002B50E1">
        <w:t xml:space="preserve"> подход к построению интерактивных пользовательских интерфейсов веб-приложений, заключающийся в «фоновом» обмене данными браузера с веб-сервером. В результате, при обновлении данных веб-страница не перезагружается полностью, и веб-приложени</w:t>
      </w:r>
      <w:r>
        <w:t>я становятся быстрее и удобнее.</w:t>
      </w:r>
    </w:p>
    <w:p w14:paraId="1D5B1833" w14:textId="77777777" w:rsidR="00E27F01" w:rsidRDefault="00E27F01" w:rsidP="00E27F01">
      <w:pPr>
        <w:tabs>
          <w:tab w:val="left" w:pos="4395"/>
        </w:tabs>
      </w:pPr>
      <w:r w:rsidRPr="002B50E1">
        <w:t xml:space="preserve">AJAX </w:t>
      </w:r>
      <w:r>
        <w:t>–</w:t>
      </w:r>
      <w:r w:rsidRPr="002B50E1">
        <w:t xml:space="preserve"> не самостоятельная технология, а концепция использования нескольких смежных технологий. AJAX базируе</w:t>
      </w:r>
      <w:r>
        <w:t>тся на двух основных принципах:</w:t>
      </w:r>
    </w:p>
    <w:p w14:paraId="4ABC267B" w14:textId="77777777" w:rsidR="00E27F01" w:rsidRDefault="00E27F01" w:rsidP="00394284">
      <w:pPr>
        <w:pStyle w:val="a6"/>
        <w:numPr>
          <w:ilvl w:val="0"/>
          <w:numId w:val="6"/>
        </w:numPr>
        <w:ind w:left="0" w:firstLine="699"/>
      </w:pPr>
      <w:r w:rsidRPr="002B50E1">
        <w:t>использование технологии динамического обращения к серверу «на лету», без переза</w:t>
      </w:r>
      <w:r>
        <w:t>грузки всей страницы полностью;</w:t>
      </w:r>
    </w:p>
    <w:p w14:paraId="2F1D213D" w14:textId="77777777" w:rsidR="00395201" w:rsidRDefault="00E27F01" w:rsidP="00394284">
      <w:pPr>
        <w:pStyle w:val="a6"/>
        <w:numPr>
          <w:ilvl w:val="0"/>
          <w:numId w:val="6"/>
        </w:numPr>
        <w:ind w:left="0" w:firstLine="699"/>
      </w:pPr>
      <w:r w:rsidRPr="002B50E1">
        <w:t xml:space="preserve">использование </w:t>
      </w:r>
      <w:r>
        <w:t>динамического языка гипертекстовой разметки (</w:t>
      </w:r>
      <w:r w:rsidRPr="002B50E1">
        <w:t>DHTML</w:t>
      </w:r>
      <w:r>
        <w:t>)</w:t>
      </w:r>
      <w:r w:rsidRPr="002B50E1">
        <w:t xml:space="preserve"> для динамическог</w:t>
      </w:r>
      <w:r>
        <w:t>о изменения содержания страницы.</w:t>
      </w:r>
    </w:p>
    <w:p w14:paraId="0B90F1DD" w14:textId="75244611" w:rsidR="00E27F01" w:rsidRPr="00D767D5" w:rsidRDefault="00E27F01" w:rsidP="00E27F01">
      <w:r w:rsidRPr="002B50E1">
        <w:t xml:space="preserve">Действия с интерфейсом преобразуются в операции </w:t>
      </w:r>
      <w:proofErr w:type="gramStart"/>
      <w:r w:rsidRPr="002B50E1">
        <w:t>с элементами</w:t>
      </w:r>
      <w:proofErr w:type="gramEnd"/>
      <w:r w:rsidRPr="002B50E1">
        <w:t xml:space="preserve"> называемыми </w:t>
      </w:r>
      <w:proofErr w:type="spellStart"/>
      <w:r w:rsidRPr="002B50E1">
        <w:t>Document</w:t>
      </w:r>
      <w:proofErr w:type="spellEnd"/>
      <w:r w:rsidRPr="002B50E1">
        <w:t xml:space="preserve"> </w:t>
      </w:r>
      <w:proofErr w:type="spellStart"/>
      <w:r w:rsidRPr="002B50E1">
        <w:t>Object</w:t>
      </w:r>
      <w:proofErr w:type="spellEnd"/>
      <w:r w:rsidRPr="002B50E1">
        <w:t xml:space="preserve"> </w:t>
      </w:r>
      <w:proofErr w:type="spellStart"/>
      <w:r w:rsidRPr="002B50E1">
        <w:t>Model</w:t>
      </w:r>
      <w:proofErr w:type="spellEnd"/>
      <w:r>
        <w:t xml:space="preserve"> (DOM)</w:t>
      </w:r>
      <w:r w:rsidRPr="002B50E1">
        <w:t xml:space="preserve">, с помощью которых обрабатываются данные, доступные пользователю, в результате чего представление их изменяется. </w:t>
      </w:r>
      <w:r w:rsidR="006D07B8">
        <w:t>П</w:t>
      </w:r>
      <w:r w:rsidRPr="002B50E1">
        <w:t>роизводится обработка перемещений и щелчков мышью, а также нажатий клавиш.</w:t>
      </w:r>
    </w:p>
    <w:p w14:paraId="22BBE9DD" w14:textId="77777777" w:rsidR="00E27F01" w:rsidRDefault="00E27F01" w:rsidP="002B3C87">
      <w:pPr>
        <w:spacing w:after="480"/>
      </w:pPr>
      <w:r w:rsidRPr="002B50E1">
        <w:t>В качестве формата передачи данных могут использоваться фрагменты простого т</w:t>
      </w:r>
      <w:r>
        <w:t>екста, HTML-кода, JSON или XML.</w:t>
      </w:r>
    </w:p>
    <w:p w14:paraId="79A686C3" w14:textId="6CAD764B" w:rsidR="00B911A3" w:rsidRPr="00D43112" w:rsidRDefault="00B911A3" w:rsidP="002B3C87">
      <w:pPr>
        <w:pStyle w:val="3"/>
        <w:spacing w:after="0" w:line="720" w:lineRule="auto"/>
      </w:pPr>
      <w:bookmarkStart w:id="67" w:name="_Toc452902989"/>
      <w:bookmarkStart w:id="68" w:name="_Toc452903139"/>
      <w:bookmarkStart w:id="69" w:name="_Toc486322574"/>
      <w:bookmarkStart w:id="70" w:name="_Toc486416316"/>
      <w:r w:rsidRPr="00E91C62">
        <w:t>1.4</w:t>
      </w:r>
      <w:r>
        <w:t>.7</w:t>
      </w:r>
      <w:r w:rsidRPr="00E91C62">
        <w:t xml:space="preserve"> </w:t>
      </w:r>
      <w:proofErr w:type="spellStart"/>
      <w:r w:rsidRPr="002B50E1">
        <w:t>Notepad</w:t>
      </w:r>
      <w:proofErr w:type="spellEnd"/>
      <w:r w:rsidR="009F4032">
        <w:t>++</w:t>
      </w:r>
      <w:bookmarkEnd w:id="67"/>
      <w:bookmarkEnd w:id="68"/>
      <w:bookmarkEnd w:id="69"/>
      <w:bookmarkEnd w:id="70"/>
    </w:p>
    <w:p w14:paraId="1E0796AF" w14:textId="77777777" w:rsidR="004E60B4" w:rsidRDefault="00E27F01" w:rsidP="004E60B4">
      <w:r w:rsidRPr="002B50E1">
        <w:t xml:space="preserve">Для написания кода использовалась программа </w:t>
      </w:r>
      <w:proofErr w:type="spellStart"/>
      <w:r w:rsidRPr="002B50E1">
        <w:t>Notepad</w:t>
      </w:r>
      <w:proofErr w:type="spellEnd"/>
      <w:r w:rsidRPr="002B50E1">
        <w:t>++</w:t>
      </w:r>
      <w:r>
        <w:t>.</w:t>
      </w:r>
    </w:p>
    <w:p w14:paraId="085BFA9E" w14:textId="79FF9CE5" w:rsidR="00A13EDF" w:rsidRDefault="00A13EDF" w:rsidP="00A13EDF">
      <w:proofErr w:type="spellStart"/>
      <w:r>
        <w:t>Notepad</w:t>
      </w:r>
      <w:proofErr w:type="spellEnd"/>
      <w:r>
        <w:t xml:space="preserve"> ++ - это бесплатный редактор исходного кода, который поддерживает несколько языков.</w:t>
      </w:r>
      <w:r w:rsidR="002029F3">
        <w:t xml:space="preserve"> Программа используется в</w:t>
      </w:r>
      <w:r>
        <w:t xml:space="preserve"> операционной системы </w:t>
      </w:r>
      <w:proofErr w:type="spellStart"/>
      <w:r>
        <w:t>Windows</w:t>
      </w:r>
      <w:proofErr w:type="spellEnd"/>
      <w:r>
        <w:t>.</w:t>
      </w:r>
    </w:p>
    <w:p w14:paraId="242C716C" w14:textId="0BA0FBF5" w:rsidR="00475573" w:rsidRDefault="00A13EDF" w:rsidP="004E60B4">
      <w:r>
        <w:t xml:space="preserve">На основе мощного компонента редактирования </w:t>
      </w:r>
      <w:proofErr w:type="spellStart"/>
      <w:r>
        <w:t>Scintilla</w:t>
      </w:r>
      <w:proofErr w:type="spellEnd"/>
      <w:r>
        <w:t xml:space="preserve">, </w:t>
      </w:r>
      <w:proofErr w:type="spellStart"/>
      <w:r>
        <w:t>Notepad</w:t>
      </w:r>
      <w:proofErr w:type="spellEnd"/>
      <w:r>
        <w:t xml:space="preserve">++ написан на C ++ и использует чистый Win32 API и STL, который обеспечивает более высокую </w:t>
      </w:r>
      <w:r>
        <w:lastRenderedPageBreak/>
        <w:t xml:space="preserve">скорость выполнения при минимальном размере программы. </w:t>
      </w:r>
      <w:r w:rsidRPr="00A13EDF">
        <w:t>Базовая функциональность программы может быть расширена как за счёт плагинов, так и сторонних модулей, таких как компиляторы и препроцессоры.</w:t>
      </w:r>
      <w:r w:rsidR="00D71F69" w:rsidRPr="00E91C62">
        <w:br w:type="page"/>
      </w:r>
    </w:p>
    <w:p w14:paraId="5CDDC236" w14:textId="1259E254" w:rsidR="007B3756" w:rsidRPr="00E91C62" w:rsidRDefault="007B3756" w:rsidP="002F22F0">
      <w:pPr>
        <w:pStyle w:val="1"/>
      </w:pPr>
      <w:bookmarkStart w:id="71" w:name="_Toc452902990"/>
      <w:bookmarkStart w:id="72" w:name="_Toc452903140"/>
      <w:bookmarkStart w:id="73" w:name="_Toc486416317"/>
      <w:r>
        <w:lastRenderedPageBreak/>
        <w:t>ВЫВОД ПО ГЛАВЕ 1</w:t>
      </w:r>
      <w:bookmarkEnd w:id="71"/>
      <w:bookmarkEnd w:id="72"/>
      <w:bookmarkEnd w:id="73"/>
    </w:p>
    <w:p w14:paraId="42707426" w14:textId="28E33A3B" w:rsidR="007B3756" w:rsidRPr="000D13CC" w:rsidRDefault="00B27EB9" w:rsidP="007B3756">
      <w:r w:rsidRPr="00EF7E9F">
        <w:t>В первой главе был проведен анализ предметной области.</w:t>
      </w:r>
      <w:r w:rsidR="00EF7E9F" w:rsidRPr="00EF7E9F">
        <w:t xml:space="preserve"> На основе этого анализа были определены основные требования к </w:t>
      </w:r>
      <w:r w:rsidR="000D13CC">
        <w:t>разработке интернет-магазина для компании ООО «</w:t>
      </w:r>
      <w:proofErr w:type="spellStart"/>
      <w:r w:rsidR="000D13CC">
        <w:t>Кузовчел</w:t>
      </w:r>
      <w:proofErr w:type="spellEnd"/>
      <w:r w:rsidR="000D13CC">
        <w:t xml:space="preserve">». </w:t>
      </w:r>
    </w:p>
    <w:p w14:paraId="10B9EC50" w14:textId="360A3D02" w:rsidR="00EF7E9F" w:rsidRPr="00EF7E9F" w:rsidRDefault="00EF7E9F" w:rsidP="007B3756">
      <w:r w:rsidRPr="00EF7E9F">
        <w:t xml:space="preserve">В главе представлен также представлен обзор инструментальных средств для разработки </w:t>
      </w:r>
      <w:r w:rsidRPr="00EF7E9F">
        <w:rPr>
          <w:lang w:val="en-US"/>
        </w:rPr>
        <w:t>web</w:t>
      </w:r>
      <w:r w:rsidRPr="00EF7E9F">
        <w:t xml:space="preserve">-приложений. На основе личного опыта и обзора в качестве основного инструментального средства разработки системы была выбрана система </w:t>
      </w:r>
      <w:proofErr w:type="spellStart"/>
      <w:r w:rsidRPr="00EF7E9F">
        <w:rPr>
          <w:lang w:val="en-US"/>
        </w:rPr>
        <w:t>NetCat</w:t>
      </w:r>
      <w:proofErr w:type="spellEnd"/>
      <w:r w:rsidRPr="00EF7E9F">
        <w:t>.</w:t>
      </w:r>
    </w:p>
    <w:p w14:paraId="60CE944C" w14:textId="77777777" w:rsidR="00EF7E9F" w:rsidRPr="00572189" w:rsidRDefault="00CB6513" w:rsidP="00CB6513">
      <w:r w:rsidRPr="00572189">
        <w:t xml:space="preserve">Исходя из выбранной </w:t>
      </w:r>
      <w:r w:rsidRPr="00572189">
        <w:rPr>
          <w:lang w:val="en-US"/>
        </w:rPr>
        <w:t>CMS</w:t>
      </w:r>
      <w:r w:rsidRPr="00572189">
        <w:t xml:space="preserve"> были выб</w:t>
      </w:r>
      <w:r w:rsidR="005F77C7" w:rsidRPr="00572189">
        <w:t xml:space="preserve">раны средства проектирования и </w:t>
      </w:r>
      <w:r w:rsidRPr="00572189">
        <w:t>разработки</w:t>
      </w:r>
      <w:r w:rsidR="00EF7E9F" w:rsidRPr="00572189">
        <w:t>:</w:t>
      </w:r>
    </w:p>
    <w:p w14:paraId="6FAEF86A" w14:textId="3881EA68" w:rsidR="00E408CD" w:rsidRPr="00572189" w:rsidRDefault="00E408CD" w:rsidP="00844A33">
      <w:pPr>
        <w:pStyle w:val="a6"/>
        <w:numPr>
          <w:ilvl w:val="0"/>
          <w:numId w:val="13"/>
        </w:numPr>
        <w:ind w:left="0" w:firstLine="709"/>
      </w:pPr>
      <w:r w:rsidRPr="00572189">
        <w:rPr>
          <w:lang w:val="ru-RU"/>
        </w:rPr>
        <w:t xml:space="preserve">языки разметки </w:t>
      </w:r>
      <w:r w:rsidRPr="00572189">
        <w:rPr>
          <w:lang w:val="en-US"/>
        </w:rPr>
        <w:t>HTML</w:t>
      </w:r>
      <w:r w:rsidRPr="00572189">
        <w:rPr>
          <w:lang w:val="ru-RU"/>
        </w:rPr>
        <w:t xml:space="preserve"> и </w:t>
      </w:r>
      <w:r w:rsidRPr="00572189">
        <w:rPr>
          <w:lang w:val="en-US"/>
        </w:rPr>
        <w:t>CSS</w:t>
      </w:r>
      <w:r w:rsidRPr="00572189">
        <w:rPr>
          <w:lang w:val="ru-RU"/>
        </w:rPr>
        <w:t>;</w:t>
      </w:r>
    </w:p>
    <w:p w14:paraId="2216A725" w14:textId="56F29939" w:rsidR="00E408CD" w:rsidRPr="00572189" w:rsidRDefault="00E408CD" w:rsidP="00844A33">
      <w:pPr>
        <w:pStyle w:val="a6"/>
        <w:numPr>
          <w:ilvl w:val="0"/>
          <w:numId w:val="13"/>
        </w:numPr>
        <w:ind w:left="0" w:firstLine="709"/>
      </w:pPr>
      <w:r w:rsidRPr="00572189">
        <w:rPr>
          <w:lang w:val="ru-RU"/>
        </w:rPr>
        <w:t xml:space="preserve">основной язык программирования </w:t>
      </w:r>
      <w:r w:rsidRPr="00572189">
        <w:rPr>
          <w:lang w:val="en-US"/>
        </w:rPr>
        <w:t>PHP</w:t>
      </w:r>
      <w:r w:rsidR="00FF4D0A" w:rsidRPr="00572189">
        <w:rPr>
          <w:lang w:val="ru-RU"/>
        </w:rPr>
        <w:t xml:space="preserve"> и как дополнительный </w:t>
      </w:r>
      <w:r w:rsidR="00FF4D0A" w:rsidRPr="00572189">
        <w:rPr>
          <w:lang w:val="en-US"/>
        </w:rPr>
        <w:t>JavaScript</w:t>
      </w:r>
      <w:r w:rsidRPr="00572189">
        <w:rPr>
          <w:lang w:val="ru-RU"/>
        </w:rPr>
        <w:t>;</w:t>
      </w:r>
    </w:p>
    <w:p w14:paraId="7243874C" w14:textId="7A9A6279" w:rsidR="00FF4D0A" w:rsidRPr="00572189" w:rsidRDefault="00E408CD" w:rsidP="00844A33">
      <w:pPr>
        <w:pStyle w:val="a6"/>
        <w:numPr>
          <w:ilvl w:val="0"/>
          <w:numId w:val="13"/>
        </w:numPr>
        <w:ind w:left="0" w:firstLine="709"/>
      </w:pPr>
      <w:r w:rsidRPr="00572189">
        <w:t>система управления базами данных</w:t>
      </w:r>
      <w:r w:rsidRPr="00572189">
        <w:rPr>
          <w:lang w:val="ru-RU"/>
        </w:rPr>
        <w:t xml:space="preserve"> </w:t>
      </w:r>
      <w:r w:rsidRPr="00572189">
        <w:rPr>
          <w:lang w:val="en-US"/>
        </w:rPr>
        <w:t>MySQL</w:t>
      </w:r>
      <w:r w:rsidRPr="00572189">
        <w:rPr>
          <w:lang w:val="ru-RU"/>
        </w:rPr>
        <w:t xml:space="preserve"> и приложение для управление</w:t>
      </w:r>
      <w:r w:rsidR="00AC1DB4">
        <w:rPr>
          <w:lang w:val="ru-RU"/>
        </w:rPr>
        <w:t xml:space="preserve"> </w:t>
      </w:r>
      <w:r w:rsidR="008A2DD9" w:rsidRPr="00572189">
        <w:rPr>
          <w:lang w:val="ru-RU"/>
        </w:rPr>
        <w:t xml:space="preserve">СУБД </w:t>
      </w:r>
      <w:proofErr w:type="spellStart"/>
      <w:r w:rsidR="00FF4D0A" w:rsidRPr="00572189">
        <w:rPr>
          <w:lang w:val="en-US"/>
        </w:rPr>
        <w:t>PhpMyAdmin</w:t>
      </w:r>
      <w:proofErr w:type="spellEnd"/>
      <w:r w:rsidRPr="00572189">
        <w:rPr>
          <w:lang w:val="ru-RU"/>
        </w:rPr>
        <w:t>;</w:t>
      </w:r>
    </w:p>
    <w:p w14:paraId="23AA5244" w14:textId="3C468F54" w:rsidR="00FF4D0A" w:rsidRPr="00572189" w:rsidRDefault="00FF4D0A" w:rsidP="00844A33">
      <w:pPr>
        <w:pStyle w:val="a6"/>
        <w:numPr>
          <w:ilvl w:val="0"/>
          <w:numId w:val="13"/>
        </w:numPr>
        <w:ind w:left="0" w:firstLine="709"/>
      </w:pPr>
      <w:r w:rsidRPr="00572189">
        <w:t>технология</w:t>
      </w:r>
      <w:r w:rsidRPr="00572189">
        <w:rPr>
          <w:lang w:val="en-US"/>
        </w:rPr>
        <w:t xml:space="preserve"> Ajax;</w:t>
      </w:r>
    </w:p>
    <w:p w14:paraId="387D5C31" w14:textId="29420987" w:rsidR="00FF4D0A" w:rsidRPr="00572189" w:rsidRDefault="008A2DD9" w:rsidP="00844A33">
      <w:pPr>
        <w:pStyle w:val="a6"/>
        <w:numPr>
          <w:ilvl w:val="0"/>
          <w:numId w:val="13"/>
        </w:numPr>
        <w:ind w:left="0" w:firstLine="709"/>
      </w:pPr>
      <w:r w:rsidRPr="00572189">
        <w:rPr>
          <w:lang w:val="ru-RU"/>
        </w:rPr>
        <w:t xml:space="preserve">редактор кода </w:t>
      </w:r>
      <w:proofErr w:type="spellStart"/>
      <w:r w:rsidRPr="00572189">
        <w:rPr>
          <w:lang w:val="en-US"/>
        </w:rPr>
        <w:t>Notpad</w:t>
      </w:r>
      <w:proofErr w:type="spellEnd"/>
      <w:r w:rsidRPr="00572189">
        <w:rPr>
          <w:lang w:val="en-US"/>
        </w:rPr>
        <w:t>++.</w:t>
      </w:r>
    </w:p>
    <w:p w14:paraId="46DF79AF" w14:textId="7D09C7C5" w:rsidR="007B3756" w:rsidRDefault="007B3756" w:rsidP="00844A33">
      <w:pPr>
        <w:pStyle w:val="a6"/>
        <w:numPr>
          <w:ilvl w:val="0"/>
          <w:numId w:val="13"/>
        </w:numPr>
      </w:pPr>
      <w:r>
        <w:br w:type="page"/>
      </w:r>
    </w:p>
    <w:p w14:paraId="5807F867" w14:textId="3D42AD64" w:rsidR="00475573" w:rsidRDefault="00921072" w:rsidP="002F22F0">
      <w:pPr>
        <w:pStyle w:val="1"/>
      </w:pPr>
      <w:bookmarkStart w:id="74" w:name="_Toc452902991"/>
      <w:bookmarkStart w:id="75" w:name="_Toc452903141"/>
      <w:bookmarkStart w:id="76" w:name="_Toc486416318"/>
      <w:r>
        <w:lastRenderedPageBreak/>
        <w:t>ГЛАВА 2</w:t>
      </w:r>
      <w:r w:rsidR="00C07597" w:rsidRPr="00C07597">
        <w:t xml:space="preserve"> </w:t>
      </w:r>
      <w:r w:rsidR="008D3ED7">
        <w:t xml:space="preserve">ФОРМИРОВАНИЕ ТРЕБОВАНИЙ К </w:t>
      </w:r>
      <w:r w:rsidR="008D3ED7">
        <w:rPr>
          <w:lang w:val="en-US"/>
        </w:rPr>
        <w:t>WEB</w:t>
      </w:r>
      <w:r w:rsidR="008D3ED7">
        <w:t>-ПРИЛОЖЕНИЮ</w:t>
      </w:r>
      <w:bookmarkEnd w:id="74"/>
      <w:bookmarkEnd w:id="75"/>
      <w:bookmarkEnd w:id="76"/>
    </w:p>
    <w:p w14:paraId="0DF0BD3A" w14:textId="19CEC90C" w:rsidR="007F22EA" w:rsidRDefault="009751DB" w:rsidP="00400A9A">
      <w:pPr>
        <w:pStyle w:val="3"/>
        <w:spacing w:before="480" w:after="480"/>
      </w:pPr>
      <w:bookmarkStart w:id="77" w:name="_Toc486416319"/>
      <w:r>
        <w:t>2.1 Описание деятельности компании ООО «</w:t>
      </w:r>
      <w:proofErr w:type="spellStart"/>
      <w:r>
        <w:t>Кузовчел</w:t>
      </w:r>
      <w:proofErr w:type="spellEnd"/>
      <w:r>
        <w:t>»</w:t>
      </w:r>
      <w:bookmarkEnd w:id="77"/>
    </w:p>
    <w:p w14:paraId="1713C963" w14:textId="56F0E7BA" w:rsidR="00A145B8" w:rsidRDefault="00A145B8" w:rsidP="00A145B8">
      <w:r>
        <w:t>ООО «</w:t>
      </w:r>
      <w:proofErr w:type="spellStart"/>
      <w:r>
        <w:t>Кузовчел</w:t>
      </w:r>
      <w:proofErr w:type="spellEnd"/>
      <w:r>
        <w:t xml:space="preserve">» была зарегистрирована в 2010 году. Компания занимается продажей </w:t>
      </w:r>
      <w:r w:rsidR="00C63A42">
        <w:t xml:space="preserve">автозапчастей, а также услуг по </w:t>
      </w:r>
      <w:proofErr w:type="spellStart"/>
      <w:r w:rsidR="00C63A42">
        <w:t>авторазбору</w:t>
      </w:r>
      <w:proofErr w:type="spellEnd"/>
      <w:r w:rsidR="00C63A42">
        <w:t>.</w:t>
      </w:r>
    </w:p>
    <w:p w14:paraId="72F69F03" w14:textId="47D62109" w:rsidR="00C63A42" w:rsidRDefault="00C63A42" w:rsidP="00A145B8">
      <w:r>
        <w:t xml:space="preserve">Ниже представлена организационная структура </w:t>
      </w:r>
      <w:r w:rsidR="00C2656C">
        <w:t>компании</w:t>
      </w:r>
      <w:r w:rsidR="003B144F">
        <w:t xml:space="preserve"> (рисунок 4)</w:t>
      </w:r>
      <w:r w:rsidR="00C2656C">
        <w:t>.</w:t>
      </w:r>
    </w:p>
    <w:p w14:paraId="6BA80B53" w14:textId="28C766BD" w:rsidR="00C2656C" w:rsidRDefault="00C2656C" w:rsidP="00A145B8">
      <w:r w:rsidRPr="002067F6">
        <w:rPr>
          <w:noProof/>
          <w:lang w:eastAsia="ru-RU"/>
        </w:rPr>
        <w:drawing>
          <wp:inline distT="0" distB="0" distL="0" distR="0" wp14:anchorId="04BD369B" wp14:editId="69E498E5">
            <wp:extent cx="5361905" cy="31523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35068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752A" w14:textId="2B1AE61D" w:rsidR="00C2656C" w:rsidRDefault="00C2656C" w:rsidP="00C2656C">
      <w:pPr>
        <w:jc w:val="center"/>
      </w:pPr>
      <w:r>
        <w:t xml:space="preserve">Рисунок 4 – </w:t>
      </w:r>
      <w:r w:rsidR="003B144F">
        <w:t>О</w:t>
      </w:r>
      <w:r>
        <w:t>рганизационная структура компании ООО «</w:t>
      </w:r>
      <w:proofErr w:type="spellStart"/>
      <w:r>
        <w:t>Кузовчел</w:t>
      </w:r>
      <w:proofErr w:type="spellEnd"/>
      <w:r>
        <w:t>»</w:t>
      </w:r>
    </w:p>
    <w:p w14:paraId="0D50604F" w14:textId="067DD9E4" w:rsidR="00C2656C" w:rsidRDefault="00C2656C" w:rsidP="00400A9A">
      <w:pPr>
        <w:pStyle w:val="3"/>
        <w:spacing w:before="480" w:after="480"/>
      </w:pPr>
      <w:bookmarkStart w:id="78" w:name="_Toc486416320"/>
      <w:r>
        <w:t>2.2 Описание информационной системы компании ООО «</w:t>
      </w:r>
      <w:proofErr w:type="spellStart"/>
      <w:r>
        <w:t>Кузовчел</w:t>
      </w:r>
      <w:proofErr w:type="spellEnd"/>
      <w:r>
        <w:t>»</w:t>
      </w:r>
      <w:bookmarkEnd w:id="78"/>
    </w:p>
    <w:p w14:paraId="251CBA0D" w14:textId="555F2A0D" w:rsidR="00C2656C" w:rsidRDefault="00C61048" w:rsidP="00C61048">
      <w:r>
        <w:t>В компании ООО «</w:t>
      </w:r>
      <w:proofErr w:type="spellStart"/>
      <w:r>
        <w:t>Кузовчел</w:t>
      </w:r>
      <w:proofErr w:type="spellEnd"/>
      <w:r>
        <w:t xml:space="preserve">» установлено </w:t>
      </w:r>
      <w:r w:rsidR="00A213EB">
        <w:t>9</w:t>
      </w:r>
      <w:r w:rsidRPr="00C61048">
        <w:t xml:space="preserve"> </w:t>
      </w:r>
      <w:r>
        <w:t>автоматизированных рабочих мест</w:t>
      </w:r>
      <w:r w:rsidR="00552A54">
        <w:t xml:space="preserve"> </w:t>
      </w:r>
      <w:r>
        <w:t>(АРМ), принтеры, сканеры.</w:t>
      </w:r>
    </w:p>
    <w:p w14:paraId="74B2218D" w14:textId="77777777" w:rsidR="009B7335" w:rsidRDefault="00C61048" w:rsidP="00C61048">
      <w:r>
        <w:t xml:space="preserve">Все компьютеры компании соединены по локальной сети. Для установки локальной сети между компьютерами используются сетевые адаптеры, витая пара, </w:t>
      </w:r>
      <w:r w:rsidR="009B7335">
        <w:t>маршрутизаторы с беспроводной точкой доступа, а также коммутаторы.</w:t>
      </w:r>
    </w:p>
    <w:p w14:paraId="48CA4B89" w14:textId="77777777" w:rsidR="009B7335" w:rsidRPr="000E799E" w:rsidRDefault="009B7335" w:rsidP="009B7335">
      <w:r w:rsidRPr="000E799E">
        <w:t>Тип сети: сеть с выделенным сервером. Сеть построена на основе топологии «звезда».</w:t>
      </w:r>
    </w:p>
    <w:p w14:paraId="13C093E0" w14:textId="77777777" w:rsidR="009B7335" w:rsidRDefault="009B7335" w:rsidP="009B7335">
      <w:r w:rsidRPr="000E799E">
        <w:lastRenderedPageBreak/>
        <w:t>Распределение ресурсов: совместный доступ к данным, общие принтеры, другие совместно используемые периферийные устройства, организуется путем предоставления локальных ресурсов и периферийных устройств в общее пользование, хотя не исключено и использование сетевых устройств, главным образом принтеров.</w:t>
      </w:r>
    </w:p>
    <w:p w14:paraId="5DF5A854" w14:textId="4EC2C755" w:rsidR="009B7335" w:rsidRDefault="009B7335" w:rsidP="009B7335">
      <w:r>
        <w:t>На рисунке 5 представлен отдельный фрагмент схемы локальной вычислительной сети.</w:t>
      </w:r>
    </w:p>
    <w:p w14:paraId="7DF32BEE" w14:textId="74E94850" w:rsidR="009B7335" w:rsidRDefault="009B7335" w:rsidP="009B7335">
      <w:r>
        <w:rPr>
          <w:noProof/>
          <w:lang w:eastAsia="ru-RU"/>
        </w:rPr>
        <w:drawing>
          <wp:inline distT="0" distB="0" distL="0" distR="0" wp14:anchorId="348812D5" wp14:editId="63475343">
            <wp:extent cx="5688418" cy="3739682"/>
            <wp:effectExtent l="0" t="0" r="7620" b="0"/>
            <wp:docPr id="8" name="Рисунок 8" descr="C:\Users\Алексей\Downloads\Google Drive\Мой диплом\Схема с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Google Drive\Мой диплом\Схема сет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65" cy="374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4073" w14:textId="317F1343" w:rsidR="00C61048" w:rsidRDefault="009B7335" w:rsidP="00367D79">
      <w:pPr>
        <w:jc w:val="center"/>
      </w:pPr>
      <w:r>
        <w:t>Рисунок 5 – Схема локальной вычислительной сети компании «</w:t>
      </w:r>
      <w:proofErr w:type="spellStart"/>
      <w:r>
        <w:t>Кузовчел</w:t>
      </w:r>
      <w:proofErr w:type="spellEnd"/>
      <w:r>
        <w:t>»</w:t>
      </w:r>
    </w:p>
    <w:p w14:paraId="58CE73C9" w14:textId="77777777" w:rsidR="00195B38" w:rsidRDefault="00195B38" w:rsidP="00400A9A">
      <w:pPr>
        <w:pStyle w:val="3"/>
        <w:spacing w:before="480" w:after="480"/>
      </w:pPr>
      <w:bookmarkStart w:id="79" w:name="_Toc486416321"/>
      <w:r>
        <w:t>2.3 Описание модели деятельности по организации</w:t>
      </w:r>
      <w:bookmarkStart w:id="80" w:name="_Toc451169784"/>
      <w:bookmarkStart w:id="81" w:name="_Toc452902995"/>
      <w:bookmarkStart w:id="82" w:name="_Toc452903145"/>
      <w:bookmarkStart w:id="83" w:name="_Toc484768228"/>
      <w:bookmarkEnd w:id="79"/>
    </w:p>
    <w:p w14:paraId="51EAC8AD" w14:textId="77777777" w:rsidR="00AC1DB4" w:rsidRDefault="00AC1DB4" w:rsidP="00AC1DB4">
      <w:r>
        <w:t>Модель в нотации IDEF0 представляет собой совокупность иерархически упорядоченных и взаимосвязанных диаграмм. Вершина этой древовидной структуры, представляющая собой самое общее описание системы и ее взаимодействия с внешней средой, называется контекстной диаграммой. После описания системы в целом проводится разбиение ее на крупные фрагменты. Этот процесс называется функциональной декомпозицией, а диаграммы, которые описывают каждый фрагмент и взаи</w:t>
      </w:r>
      <w:r>
        <w:lastRenderedPageBreak/>
        <w:t>модействие фрагментов, называются диаграммами декомпозиции. После декомпозиции контекстной диаграммы проводится декомпозиция каждого большого фрагмента системы на более мелкие и так далее до достижения нужного уровня подробности описания.</w:t>
      </w:r>
    </w:p>
    <w:p w14:paraId="6CEEA8B2" w14:textId="77777777" w:rsidR="00AC1DB4" w:rsidRDefault="00AC1DB4" w:rsidP="00AC1DB4">
      <w:r>
        <w:t>В IDEF0 различают пять типов стрелок:</w:t>
      </w:r>
    </w:p>
    <w:p w14:paraId="3819FA4D" w14:textId="77777777" w:rsidR="00AC1DB4" w:rsidRDefault="00AC1DB4" w:rsidP="00844A33">
      <w:pPr>
        <w:pStyle w:val="a6"/>
        <w:numPr>
          <w:ilvl w:val="0"/>
          <w:numId w:val="30"/>
        </w:numPr>
        <w:ind w:left="0" w:firstLine="709"/>
      </w:pPr>
      <w:r>
        <w:t>вход (</w:t>
      </w:r>
      <w:proofErr w:type="spellStart"/>
      <w:r>
        <w:t>Input</w:t>
      </w:r>
      <w:proofErr w:type="spellEnd"/>
      <w:r>
        <w:t>) - материал или информация, которая используется или преобразовывается работой;</w:t>
      </w:r>
    </w:p>
    <w:p w14:paraId="0B59DDAC" w14:textId="77777777" w:rsidR="00AC1DB4" w:rsidRDefault="00AC1DB4" w:rsidP="00844A33">
      <w:pPr>
        <w:pStyle w:val="a6"/>
        <w:numPr>
          <w:ilvl w:val="0"/>
          <w:numId w:val="30"/>
        </w:numPr>
        <w:ind w:left="0" w:firstLine="709"/>
      </w:pPr>
      <w:r>
        <w:t>управление (</w:t>
      </w:r>
      <w:proofErr w:type="spellStart"/>
      <w:r>
        <w:t>Control</w:t>
      </w:r>
      <w:proofErr w:type="spellEnd"/>
      <w:r>
        <w:t>) - правила, стратегии, процедуры или стандарты, которыми руководствуется работа. Каждая работа должна иметь хотя бы одну стрелку управления;</w:t>
      </w:r>
    </w:p>
    <w:p w14:paraId="71BD9077" w14:textId="77777777" w:rsidR="00AC1DB4" w:rsidRDefault="00AC1DB4" w:rsidP="00844A33">
      <w:pPr>
        <w:pStyle w:val="a6"/>
        <w:numPr>
          <w:ilvl w:val="0"/>
          <w:numId w:val="30"/>
        </w:numPr>
        <w:ind w:left="0" w:firstLine="709"/>
      </w:pPr>
      <w:r>
        <w:t>выход (</w:t>
      </w:r>
      <w:proofErr w:type="spellStart"/>
      <w:r>
        <w:t>Output</w:t>
      </w:r>
      <w:proofErr w:type="spellEnd"/>
      <w:r>
        <w:t>) - материал или информация, которая производится работой. Каждая работа должна иметь хотя бы одну стрелку выхода;</w:t>
      </w:r>
    </w:p>
    <w:p w14:paraId="02EF7E7E" w14:textId="35BECD09" w:rsidR="00AC1DB4" w:rsidRDefault="00AC1DB4" w:rsidP="00844A33">
      <w:pPr>
        <w:pStyle w:val="a6"/>
        <w:numPr>
          <w:ilvl w:val="0"/>
          <w:numId w:val="30"/>
        </w:numPr>
        <w:ind w:left="0" w:firstLine="709"/>
      </w:pPr>
      <w:r>
        <w:t>механизм (</w:t>
      </w:r>
      <w:proofErr w:type="spellStart"/>
      <w:r>
        <w:t>Mechanism</w:t>
      </w:r>
      <w:proofErr w:type="spellEnd"/>
      <w:r>
        <w:t>)- ресурсы, которые выполняют работу, например, персонал предприятия станки, механизмы и т.д</w:t>
      </w:r>
      <w:r w:rsidR="00826C25">
        <w:rPr>
          <w:lang w:val="ru-RU"/>
        </w:rPr>
        <w:t>.</w:t>
      </w:r>
      <w:r>
        <w:t>;</w:t>
      </w:r>
    </w:p>
    <w:p w14:paraId="58305C54" w14:textId="38D46225" w:rsidR="00AC1DB4" w:rsidRDefault="00AC1DB4" w:rsidP="00844A33">
      <w:pPr>
        <w:pStyle w:val="a6"/>
        <w:numPr>
          <w:ilvl w:val="0"/>
          <w:numId w:val="30"/>
        </w:numPr>
        <w:ind w:left="0" w:firstLine="709"/>
      </w:pPr>
      <w:r>
        <w:t>вызов - специальная стрелка, указывающая на другую модель работы.</w:t>
      </w:r>
    </w:p>
    <w:p w14:paraId="75D67ACC" w14:textId="5252E0B3" w:rsidR="00AC1DB4" w:rsidRDefault="00AC1DB4" w:rsidP="00AC1DB4">
      <w:r>
        <w:t>Уровень А0 самый важный в модели, это есть специальный вид (контекстной) диаграммы IDEF0, состоящей из одного блока, описывающего функцию верхнего уровня, ее входы, выходы, управления, и механизмы, вместе с формулировками цели модели и точки зрения, с которой строится модель.</w:t>
      </w:r>
    </w:p>
    <w:p w14:paraId="02CF2C82" w14:textId="07E9BB6D" w:rsidR="00AC1DB4" w:rsidRDefault="00226DD3" w:rsidP="00AC1DB4">
      <w:r>
        <w:t xml:space="preserve">На рисунке 6 представлена контекстная диаграмма процесса работы интернет-магазина компании в нотации </w:t>
      </w:r>
      <w:r>
        <w:rPr>
          <w:lang w:val="en-US"/>
        </w:rPr>
        <w:t>IDEF</w:t>
      </w:r>
      <w:r w:rsidRPr="00226DD3">
        <w:t>0.</w:t>
      </w:r>
    </w:p>
    <w:p w14:paraId="2CC7EEB5" w14:textId="546E34C2" w:rsidR="00226DD3" w:rsidRDefault="00226DD3" w:rsidP="00226DD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2EADB08" wp14:editId="1A514599">
            <wp:extent cx="6480175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AB9D" w14:textId="3B592703" w:rsidR="00226DD3" w:rsidRDefault="00B31499" w:rsidP="00226DD3">
      <w:pPr>
        <w:ind w:firstLine="0"/>
        <w:jc w:val="center"/>
      </w:pPr>
      <w:r w:rsidRPr="005E3ECF">
        <w:t xml:space="preserve">Рисунок 6 </w:t>
      </w:r>
      <w:r>
        <w:t>–</w:t>
      </w:r>
      <w:r w:rsidRPr="005E3ECF">
        <w:t xml:space="preserve"> </w:t>
      </w:r>
      <w:r>
        <w:t>Контекстная д</w:t>
      </w:r>
      <w:r w:rsidRPr="005E3ECF">
        <w:t>иаграмма бизнес-процесса IDEF0</w:t>
      </w:r>
    </w:p>
    <w:p w14:paraId="73CC8FB5" w14:textId="77777777" w:rsidR="00826C25" w:rsidRDefault="00826C25" w:rsidP="00B31499"/>
    <w:p w14:paraId="663A7AD9" w14:textId="39999546" w:rsidR="00B31499" w:rsidRDefault="00B31499" w:rsidP="00B31499">
      <w:r>
        <w:t>После декомпозиции была получена следующая диаграмма, которая изображена в соответствии с рисунком 7.</w:t>
      </w:r>
    </w:p>
    <w:p w14:paraId="54007186" w14:textId="55AC9F72" w:rsidR="00B31499" w:rsidRDefault="00B31499" w:rsidP="00B3149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6DCBF4" wp14:editId="41362CED">
            <wp:extent cx="5940425" cy="42532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5A67" w14:textId="09C13D29" w:rsidR="00B31499" w:rsidRDefault="00B31499" w:rsidP="00226DD3">
      <w:pPr>
        <w:ind w:firstLine="0"/>
        <w:jc w:val="center"/>
      </w:pPr>
      <w:r w:rsidRPr="005E3ECF">
        <w:t xml:space="preserve">Рисунок 7 </w:t>
      </w:r>
      <w:r>
        <w:t>–</w:t>
      </w:r>
      <w:r w:rsidRPr="005E3ECF">
        <w:t xml:space="preserve"> Декомпозиция процесса</w:t>
      </w:r>
    </w:p>
    <w:p w14:paraId="48BE9B2B" w14:textId="77777777" w:rsidR="00B10F3D" w:rsidRDefault="00B10F3D" w:rsidP="00B31499"/>
    <w:p w14:paraId="5553FA1A" w14:textId="2A19BB29" w:rsidR="00B31499" w:rsidRDefault="00B31499" w:rsidP="00B31499">
      <w:r w:rsidRPr="00BB06C5">
        <w:t xml:space="preserve">Технология описания бизнес-процесса делает все </w:t>
      </w:r>
      <w:r>
        <w:t>процессы</w:t>
      </w:r>
      <w:r w:rsidRPr="00BB06C5">
        <w:t xml:space="preserve"> прозрачными и понятными, позволяет анализировать и находить в них проблемы, приводящие к сбоям. Главное, что бизнес-процессы позволяют понимать взаимодействие что, кому и для чего они передают или принимают на каждом этапе. Как следствие, процессный подход значительн</w:t>
      </w:r>
      <w:r>
        <w:t>о упрощает адаптацию.</w:t>
      </w:r>
    </w:p>
    <w:p w14:paraId="7C68179E" w14:textId="3C78F64B" w:rsidR="00195B38" w:rsidRDefault="00195B38" w:rsidP="00400A9A">
      <w:pPr>
        <w:pStyle w:val="3"/>
        <w:spacing w:before="480" w:after="480"/>
      </w:pPr>
      <w:bookmarkStart w:id="84" w:name="_Toc486416322"/>
      <w:r w:rsidRPr="005E3ECF">
        <w:t>2.4 Формирование технического задания</w:t>
      </w:r>
      <w:bookmarkEnd w:id="80"/>
      <w:bookmarkEnd w:id="81"/>
      <w:bookmarkEnd w:id="82"/>
      <w:bookmarkEnd w:id="83"/>
      <w:bookmarkEnd w:id="84"/>
    </w:p>
    <w:p w14:paraId="632EE2BB" w14:textId="77A16EF2" w:rsidR="00CB1B92" w:rsidRDefault="00CB1B92" w:rsidP="00CB1B92">
      <w:bookmarkStart w:id="85" w:name="_Toc452902996"/>
      <w:bookmarkStart w:id="86" w:name="_Toc452903146"/>
      <w:r w:rsidRPr="005E3ECF">
        <w:t xml:space="preserve">Полное наименование информационной системы – </w:t>
      </w:r>
      <w:r>
        <w:t>Интернет-магазин для компании</w:t>
      </w:r>
      <w:r w:rsidR="00E63A04">
        <w:t>.</w:t>
      </w:r>
      <w:r>
        <w:t xml:space="preserve"> </w:t>
      </w:r>
    </w:p>
    <w:p w14:paraId="190DC3FA" w14:textId="77F15B9C" w:rsidR="00CD676E" w:rsidRDefault="00CD676E" w:rsidP="00CB1B92">
      <w:r>
        <w:t xml:space="preserve">Краткая характеристика области применения: сайт разрабатывается на </w:t>
      </w:r>
      <w:r>
        <w:rPr>
          <w:lang w:val="en-US"/>
        </w:rPr>
        <w:t>CMS</w:t>
      </w:r>
      <w:r>
        <w:t xml:space="preserve"> </w:t>
      </w:r>
      <w:proofErr w:type="spellStart"/>
      <w:r>
        <w:rPr>
          <w:lang w:val="en-US"/>
        </w:rPr>
        <w:t>Netcat</w:t>
      </w:r>
      <w:proofErr w:type="spellEnd"/>
      <w:r w:rsidRPr="00CD676E">
        <w:t xml:space="preserve"> </w:t>
      </w:r>
      <w:r>
        <w:t>и предназначен для разработки Интернет-магазина компании.</w:t>
      </w:r>
    </w:p>
    <w:p w14:paraId="01545E58" w14:textId="04AF3E0F" w:rsidR="00CD676E" w:rsidRDefault="00CD676E" w:rsidP="00CB1B92">
      <w:r>
        <w:lastRenderedPageBreak/>
        <w:t xml:space="preserve">Функциональное назначение: автоматизация процесса продажи </w:t>
      </w:r>
      <w:r w:rsidR="004B3B83">
        <w:t>товаров и услуг.</w:t>
      </w:r>
    </w:p>
    <w:p w14:paraId="51EC84FD" w14:textId="1E57956A" w:rsidR="004B3B83" w:rsidRDefault="004B3B83" w:rsidP="00CB1B92">
      <w:r>
        <w:t xml:space="preserve">Эксплуатационное назначение: система предназначена для эксплуатации </w:t>
      </w:r>
      <w:proofErr w:type="spellStart"/>
      <w:r>
        <w:t>модерацией</w:t>
      </w:r>
      <w:proofErr w:type="spellEnd"/>
      <w:r>
        <w:t xml:space="preserve"> сайта и его клиентами.</w:t>
      </w:r>
    </w:p>
    <w:p w14:paraId="210BBC02" w14:textId="470A738D" w:rsidR="004B3B83" w:rsidRDefault="004B3B83" w:rsidP="00CB1B92">
      <w:r>
        <w:t>Требования к информационной системе.</w:t>
      </w:r>
    </w:p>
    <w:p w14:paraId="5B62378C" w14:textId="5C4CA49B" w:rsidR="00781F68" w:rsidRDefault="004B3B83" w:rsidP="00781F68">
      <w:r>
        <w:t xml:space="preserve">Автоматизированные процессы представлены в таблице </w:t>
      </w:r>
      <w:r w:rsidR="00781F68">
        <w:t>4</w:t>
      </w:r>
    </w:p>
    <w:p w14:paraId="0353A621" w14:textId="77777777" w:rsidR="00781F68" w:rsidRDefault="00781F68" w:rsidP="00781F68"/>
    <w:p w14:paraId="4BD7C734" w14:textId="10D517CF" w:rsidR="00781F68" w:rsidRDefault="00781F68" w:rsidP="00CB1B92">
      <w:r w:rsidRPr="005E3ECF">
        <w:t xml:space="preserve">Таблица </w:t>
      </w:r>
      <w:r>
        <w:t>4</w:t>
      </w:r>
      <w:r w:rsidRPr="005E3ECF">
        <w:t xml:space="preserve"> </w:t>
      </w:r>
      <w:r>
        <w:t>–</w:t>
      </w:r>
      <w:r w:rsidRPr="005E3ECF">
        <w:t xml:space="preserve"> Автоматизируемые процессы</w:t>
      </w:r>
      <w:r>
        <w:t xml:space="preserve"> </w:t>
      </w:r>
    </w:p>
    <w:tbl>
      <w:tblPr>
        <w:tblStyle w:val="afff3"/>
        <w:tblW w:w="5078" w:type="pct"/>
        <w:jc w:val="center"/>
        <w:tblLook w:val="01E0" w:firstRow="1" w:lastRow="1" w:firstColumn="1" w:lastColumn="1" w:noHBand="0" w:noVBand="0"/>
      </w:tblPr>
      <w:tblGrid>
        <w:gridCol w:w="493"/>
        <w:gridCol w:w="2671"/>
        <w:gridCol w:w="1870"/>
        <w:gridCol w:w="2015"/>
        <w:gridCol w:w="1630"/>
        <w:gridCol w:w="1675"/>
      </w:tblGrid>
      <w:tr w:rsidR="00781F68" w:rsidRPr="005E3ECF" w14:paraId="21F17BB3" w14:textId="77777777" w:rsidTr="00651F48">
        <w:trPr>
          <w:trHeight w:val="483"/>
          <w:jc w:val="center"/>
        </w:trPr>
        <w:tc>
          <w:tcPr>
            <w:tcW w:w="238" w:type="pct"/>
            <w:vMerge w:val="restart"/>
            <w:vAlign w:val="center"/>
          </w:tcPr>
          <w:p w14:paraId="469475AA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</w:tc>
        <w:tc>
          <w:tcPr>
            <w:tcW w:w="1290" w:type="pct"/>
            <w:vMerge w:val="restart"/>
            <w:vAlign w:val="center"/>
          </w:tcPr>
          <w:p w14:paraId="4872D5DF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Действие</w:t>
            </w:r>
          </w:p>
        </w:tc>
        <w:tc>
          <w:tcPr>
            <w:tcW w:w="903" w:type="pct"/>
            <w:vMerge w:val="restart"/>
            <w:vAlign w:val="center"/>
          </w:tcPr>
          <w:p w14:paraId="7883A10D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Исполнители</w:t>
            </w:r>
          </w:p>
        </w:tc>
        <w:tc>
          <w:tcPr>
            <w:tcW w:w="1760" w:type="pct"/>
            <w:gridSpan w:val="2"/>
            <w:vAlign w:val="center"/>
          </w:tcPr>
          <w:p w14:paraId="6CC67624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Используемые документы</w:t>
            </w:r>
          </w:p>
        </w:tc>
        <w:tc>
          <w:tcPr>
            <w:tcW w:w="809" w:type="pct"/>
            <w:vMerge w:val="restart"/>
            <w:vAlign w:val="center"/>
          </w:tcPr>
          <w:p w14:paraId="14AF3E30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Модуль ИС</w:t>
            </w:r>
          </w:p>
        </w:tc>
      </w:tr>
      <w:tr w:rsidR="00781F68" w:rsidRPr="005E3ECF" w14:paraId="3F737761" w14:textId="77777777" w:rsidTr="00651F48">
        <w:trPr>
          <w:trHeight w:val="421"/>
          <w:jc w:val="center"/>
        </w:trPr>
        <w:tc>
          <w:tcPr>
            <w:tcW w:w="238" w:type="pct"/>
            <w:vMerge/>
            <w:vAlign w:val="center"/>
          </w:tcPr>
          <w:p w14:paraId="482347B6" w14:textId="77777777" w:rsidR="00781F68" w:rsidRPr="005E3ECF" w:rsidRDefault="00781F68" w:rsidP="00781F6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90" w:type="pct"/>
            <w:vMerge/>
          </w:tcPr>
          <w:p w14:paraId="0C82E81D" w14:textId="77777777" w:rsidR="00781F68" w:rsidRPr="005E3ECF" w:rsidRDefault="00781F68" w:rsidP="00781F6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pct"/>
            <w:vMerge/>
          </w:tcPr>
          <w:p w14:paraId="150F4F98" w14:textId="77777777" w:rsidR="00781F68" w:rsidRPr="005E3ECF" w:rsidRDefault="00781F68" w:rsidP="00781F6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3" w:type="pct"/>
            <w:vAlign w:val="center"/>
          </w:tcPr>
          <w:p w14:paraId="076D3065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Входы</w:t>
            </w:r>
          </w:p>
        </w:tc>
        <w:tc>
          <w:tcPr>
            <w:tcW w:w="787" w:type="pct"/>
            <w:vAlign w:val="center"/>
          </w:tcPr>
          <w:p w14:paraId="02E652AF" w14:textId="77777777" w:rsidR="00781F68" w:rsidRPr="005E3ECF" w:rsidRDefault="00781F68" w:rsidP="00781F68">
            <w:pPr>
              <w:pStyle w:val="af8"/>
              <w:keepNext/>
              <w:spacing w:before="0" w:after="0"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E3ECF">
              <w:rPr>
                <w:rFonts w:ascii="Times New Roman" w:hAnsi="Times New Roman"/>
                <w:b w:val="0"/>
                <w:sz w:val="28"/>
                <w:szCs w:val="28"/>
              </w:rPr>
              <w:t>Выходы</w:t>
            </w:r>
          </w:p>
        </w:tc>
        <w:tc>
          <w:tcPr>
            <w:tcW w:w="809" w:type="pct"/>
            <w:vMerge/>
          </w:tcPr>
          <w:p w14:paraId="58FEBBB2" w14:textId="77777777" w:rsidR="00781F68" w:rsidRPr="005E3ECF" w:rsidRDefault="00781F68" w:rsidP="00781F68">
            <w:pPr>
              <w:keepNext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51F48" w:rsidRPr="005E3ECF" w14:paraId="0795F27D" w14:textId="77777777" w:rsidTr="00651F48">
        <w:trPr>
          <w:trHeight w:val="1800"/>
          <w:jc w:val="center"/>
        </w:trPr>
        <w:tc>
          <w:tcPr>
            <w:tcW w:w="238" w:type="pct"/>
            <w:vAlign w:val="center"/>
          </w:tcPr>
          <w:p w14:paraId="4BB79B4E" w14:textId="77777777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7" w:name="BND_Родители_АвтомДействия_2"/>
            <w:bookmarkEnd w:id="87"/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0" w:type="pct"/>
            <w:vAlign w:val="center"/>
          </w:tcPr>
          <w:p w14:paraId="5DCDDBB9" w14:textId="77777777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Формирование и редактирование контента</w:t>
            </w:r>
          </w:p>
        </w:tc>
        <w:tc>
          <w:tcPr>
            <w:tcW w:w="903" w:type="pct"/>
            <w:vAlign w:val="center"/>
          </w:tcPr>
          <w:p w14:paraId="3D73209F" w14:textId="77777777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Модератор</w:t>
            </w:r>
          </w:p>
        </w:tc>
        <w:tc>
          <w:tcPr>
            <w:tcW w:w="973" w:type="pct"/>
            <w:vAlign w:val="center"/>
          </w:tcPr>
          <w:p w14:paraId="04B75A7E" w14:textId="15906EA2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Статьи</w:t>
            </w:r>
          </w:p>
        </w:tc>
        <w:tc>
          <w:tcPr>
            <w:tcW w:w="787" w:type="pct"/>
            <w:vAlign w:val="center"/>
          </w:tcPr>
          <w:p w14:paraId="09174860" w14:textId="77777777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09" w:type="pct"/>
            <w:vAlign w:val="center"/>
          </w:tcPr>
          <w:p w14:paraId="5D4051FB" w14:textId="77777777" w:rsidR="00651F48" w:rsidRPr="005E3ECF" w:rsidRDefault="00651F4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Положение, задания, контакты</w:t>
            </w:r>
          </w:p>
        </w:tc>
      </w:tr>
      <w:tr w:rsidR="00781F68" w:rsidRPr="005E3ECF" w14:paraId="5E859A2D" w14:textId="77777777" w:rsidTr="00651F48">
        <w:trPr>
          <w:trHeight w:val="994"/>
          <w:jc w:val="center"/>
        </w:trPr>
        <w:tc>
          <w:tcPr>
            <w:tcW w:w="238" w:type="pct"/>
            <w:vAlign w:val="center"/>
          </w:tcPr>
          <w:p w14:paraId="351764BF" w14:textId="5BA7736B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0" w:type="pct"/>
            <w:vAlign w:val="center"/>
          </w:tcPr>
          <w:p w14:paraId="5D80CF3F" w14:textId="19EF9E63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 редактирование каталога</w:t>
            </w:r>
          </w:p>
        </w:tc>
        <w:tc>
          <w:tcPr>
            <w:tcW w:w="903" w:type="pct"/>
            <w:vAlign w:val="center"/>
          </w:tcPr>
          <w:p w14:paraId="319B9840" w14:textId="189BFEE1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Модератор</w:t>
            </w:r>
          </w:p>
        </w:tc>
        <w:tc>
          <w:tcPr>
            <w:tcW w:w="973" w:type="pct"/>
            <w:vAlign w:val="center"/>
          </w:tcPr>
          <w:p w14:paraId="392CAC76" w14:textId="0579ED0D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Текст, изображения.</w:t>
            </w:r>
          </w:p>
        </w:tc>
        <w:tc>
          <w:tcPr>
            <w:tcW w:w="787" w:type="pct"/>
            <w:vAlign w:val="center"/>
          </w:tcPr>
          <w:p w14:paraId="01E10336" w14:textId="515BAA80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Каталог товаров</w:t>
            </w:r>
          </w:p>
        </w:tc>
        <w:tc>
          <w:tcPr>
            <w:tcW w:w="809" w:type="pct"/>
            <w:vAlign w:val="center"/>
          </w:tcPr>
          <w:p w14:paraId="4985406B" w14:textId="77777777" w:rsidR="00781F68" w:rsidRPr="00651F48" w:rsidRDefault="00781F68" w:rsidP="00651F48">
            <w:pPr>
              <w:rPr>
                <w:lang w:eastAsia="ru-RU"/>
              </w:rPr>
            </w:pPr>
          </w:p>
        </w:tc>
      </w:tr>
      <w:tr w:rsidR="00781F68" w:rsidRPr="005E3ECF" w14:paraId="4A6B1A0F" w14:textId="77777777" w:rsidTr="00651F48">
        <w:trPr>
          <w:trHeight w:val="1622"/>
          <w:jc w:val="center"/>
        </w:trPr>
        <w:tc>
          <w:tcPr>
            <w:tcW w:w="238" w:type="pct"/>
            <w:vAlign w:val="center"/>
          </w:tcPr>
          <w:p w14:paraId="1E8452E5" w14:textId="240240BA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0" w:type="pct"/>
            <w:vAlign w:val="center"/>
          </w:tcPr>
          <w:p w14:paraId="556CD87B" w14:textId="77777777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Просмотр контента</w:t>
            </w:r>
          </w:p>
        </w:tc>
        <w:tc>
          <w:tcPr>
            <w:tcW w:w="903" w:type="pct"/>
            <w:vAlign w:val="center"/>
          </w:tcPr>
          <w:p w14:paraId="4BB9D6DA" w14:textId="77777777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</w:p>
        </w:tc>
        <w:tc>
          <w:tcPr>
            <w:tcW w:w="973" w:type="pct"/>
            <w:vAlign w:val="center"/>
          </w:tcPr>
          <w:p w14:paraId="33743FD0" w14:textId="77777777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Анкета</w:t>
            </w:r>
          </w:p>
        </w:tc>
        <w:tc>
          <w:tcPr>
            <w:tcW w:w="787" w:type="pct"/>
            <w:vAlign w:val="center"/>
          </w:tcPr>
          <w:p w14:paraId="0DC0E781" w14:textId="77777777" w:rsidR="00781F68" w:rsidRPr="005E3ECF" w:rsidRDefault="00781F68" w:rsidP="00781F68">
            <w:pPr>
              <w:pStyle w:val="afe"/>
              <w:spacing w:before="0"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Обратная связь</w:t>
            </w:r>
          </w:p>
        </w:tc>
        <w:tc>
          <w:tcPr>
            <w:tcW w:w="809" w:type="pct"/>
            <w:vAlign w:val="center"/>
          </w:tcPr>
          <w:p w14:paraId="3C7E0AA4" w14:textId="77777777" w:rsidR="00781F68" w:rsidRPr="005E3ECF" w:rsidRDefault="00781F68" w:rsidP="00651F48">
            <w:pPr>
              <w:pStyle w:val="afe"/>
              <w:spacing w:before="0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18EEF8" w14:textId="77777777" w:rsidR="00781F68" w:rsidRDefault="00781F68" w:rsidP="00CB1B92"/>
    <w:p w14:paraId="2EB11D2A" w14:textId="77777777" w:rsidR="004B3B83" w:rsidRPr="005E3ECF" w:rsidRDefault="004B3B83" w:rsidP="004B3B83">
      <w:r w:rsidRPr="005E3ECF">
        <w:t>Перечень формируемых отчетов</w:t>
      </w:r>
      <w:r>
        <w:t>.</w:t>
      </w:r>
    </w:p>
    <w:p w14:paraId="5BB89D29" w14:textId="77777777" w:rsidR="004B3B83" w:rsidRPr="005E3ECF" w:rsidRDefault="004B3B83" w:rsidP="004B3B83">
      <w:r w:rsidRPr="005E3ECF">
        <w:t>Сайт должен обеспечить автоматическое формирование следующ</w:t>
      </w:r>
      <w:r>
        <w:t>его</w:t>
      </w:r>
      <w:r w:rsidRPr="005E3ECF">
        <w:t xml:space="preserve"> отчет</w:t>
      </w:r>
      <w:r>
        <w:t>а</w:t>
      </w:r>
      <w:bookmarkStart w:id="88" w:name="С_Отчеты_К"/>
      <w:r>
        <w:t xml:space="preserve"> </w:t>
      </w:r>
      <w:r w:rsidRPr="005E3ECF">
        <w:t>сообщение на почту модератору для обратной связи</w:t>
      </w:r>
      <w:bookmarkEnd w:id="88"/>
      <w:r>
        <w:t>.</w:t>
      </w:r>
    </w:p>
    <w:p w14:paraId="547223FB" w14:textId="77777777" w:rsidR="004B3B83" w:rsidRPr="005E3ECF" w:rsidRDefault="004B3B83" w:rsidP="004B3B83">
      <w:r w:rsidRPr="005E3ECF">
        <w:t>Требования к производительности</w:t>
      </w:r>
      <w:r>
        <w:t>.</w:t>
      </w:r>
    </w:p>
    <w:p w14:paraId="39DB3837" w14:textId="77777777" w:rsidR="004B3B83" w:rsidRPr="005E3ECF" w:rsidRDefault="004B3B83" w:rsidP="004B3B83">
      <w:r w:rsidRPr="005E3ECF">
        <w:t>Работа любого скрипта не должна превышать 60 секунд. При условии нагрузки на сервер не более 500.000 обращений к страницам сайта в сутки.</w:t>
      </w:r>
    </w:p>
    <w:p w14:paraId="2A085C44" w14:textId="77777777" w:rsidR="004B3B83" w:rsidRPr="005E3ECF" w:rsidRDefault="004B3B83" w:rsidP="004B3B83">
      <w:r w:rsidRPr="005E3ECF">
        <w:t>Требования к надежности</w:t>
      </w:r>
      <w:r>
        <w:t>.</w:t>
      </w:r>
    </w:p>
    <w:p w14:paraId="1DC85EB8" w14:textId="77777777" w:rsidR="004B3B83" w:rsidRPr="005E3ECF" w:rsidRDefault="004B3B83" w:rsidP="004B3B83">
      <w:r w:rsidRPr="005E3ECF">
        <w:lastRenderedPageBreak/>
        <w:t xml:space="preserve">Требования к надежности определяются возможностями системы прав доступа, заложенными разработчиком в системе управления сайтом </w:t>
      </w:r>
      <w:proofErr w:type="spellStart"/>
      <w:r w:rsidRPr="005E3ECF">
        <w:t>NetCat</w:t>
      </w:r>
      <w:proofErr w:type="spellEnd"/>
      <w:r w:rsidRPr="005E3ECF">
        <w:t>, средствами администрирования используемого хостинга.</w:t>
      </w:r>
    </w:p>
    <w:p w14:paraId="2AE66D4C" w14:textId="77777777" w:rsidR="004B3B83" w:rsidRPr="005E3ECF" w:rsidRDefault="004B3B83" w:rsidP="004B3B83">
      <w:r w:rsidRPr="005E3ECF">
        <w:t>Время восстановления после отказа, вызванного сбоем электропитания технических средств (иными внешними факторами), не фатальным сбоем (не крахом) операционной системы, не должно превышать времени на перезагрузку задействованных технических и программных средств при условии соблюдения условий эксплуатации самих технических и программных средств.</w:t>
      </w:r>
    </w:p>
    <w:p w14:paraId="64FBB5C7" w14:textId="77777777" w:rsidR="004B3B83" w:rsidRPr="005E3ECF" w:rsidRDefault="004B3B83" w:rsidP="004B3B83">
      <w:r w:rsidRPr="005E3ECF">
        <w:t>Время восстановления после отказа, вызванного неисправностью технических средств, фатальным сбоем (крахом) операционной системы, не должно превышать времени, требуемого на устранение неисправностей технических средств и переустановку программных средств.</w:t>
      </w:r>
    </w:p>
    <w:p w14:paraId="277983D6" w14:textId="77777777" w:rsidR="004B3B83" w:rsidRPr="005E3ECF" w:rsidRDefault="004B3B83" w:rsidP="004B3B83">
      <w:r w:rsidRPr="005E3ECF">
        <w:t>Отказы веб-приложения возможны вследствие некорректных действий пользователя. Во избежание возникновения отказов программы по указанной выше причине следует обеспечить работу конечного пользователя без предоставления ему административных привилегий.</w:t>
      </w:r>
    </w:p>
    <w:p w14:paraId="7BC37BD6" w14:textId="77777777" w:rsidR="004B3B83" w:rsidRPr="005E3ECF" w:rsidRDefault="004B3B83" w:rsidP="004B3B83">
      <w:bookmarkStart w:id="89" w:name="_Toc175993375"/>
      <w:r w:rsidRPr="005E3ECF">
        <w:t>Требования к численности и квалификации персонала</w:t>
      </w:r>
      <w:bookmarkEnd w:id="89"/>
      <w:r>
        <w:t>.</w:t>
      </w:r>
    </w:p>
    <w:p w14:paraId="1572AB71" w14:textId="77777777" w:rsidR="004B3B83" w:rsidRPr="005E3ECF" w:rsidRDefault="004B3B83" w:rsidP="004B3B83">
      <w:r w:rsidRPr="005E3ECF">
        <w:t>Модератор должен обладать практическими навыками работы с графическим пользовательским интерфейсом и изучить руководство для пользователя.</w:t>
      </w:r>
      <w:bookmarkStart w:id="90" w:name="_Toc175993376"/>
      <w:bookmarkStart w:id="91" w:name="_Toc258599230"/>
    </w:p>
    <w:p w14:paraId="6B27DAB3" w14:textId="77777777" w:rsidR="004B3B83" w:rsidRPr="005E3ECF" w:rsidRDefault="004B3B83" w:rsidP="004B3B83">
      <w:r w:rsidRPr="005E3ECF">
        <w:t>Требования к составу и параметрам технических средств</w:t>
      </w:r>
      <w:bookmarkEnd w:id="90"/>
      <w:bookmarkEnd w:id="91"/>
      <w:r>
        <w:t>.</w:t>
      </w:r>
    </w:p>
    <w:p w14:paraId="72FDFE42" w14:textId="77777777" w:rsidR="004B3B83" w:rsidRPr="005E3ECF" w:rsidRDefault="004B3B83" w:rsidP="004B3B83">
      <w:r w:rsidRPr="005E3ECF">
        <w:t xml:space="preserve">Требования к составу и параметрам технических средств определяются разработчиками </w:t>
      </w:r>
      <w:r w:rsidRPr="005E3ECF">
        <w:rPr>
          <w:lang w:val="en-US"/>
        </w:rPr>
        <w:t>CMS</w:t>
      </w:r>
      <w:r w:rsidRPr="005E3ECF">
        <w:t xml:space="preserve"> </w:t>
      </w:r>
      <w:proofErr w:type="spellStart"/>
      <w:r w:rsidRPr="005E3ECF">
        <w:rPr>
          <w:lang w:val="en-US"/>
        </w:rPr>
        <w:t>NetCat</w:t>
      </w:r>
      <w:proofErr w:type="spellEnd"/>
      <w:r w:rsidRPr="005E3ECF">
        <w:t>, приведенными в официальной документации к платформе и на сайте разработчика в Интернете http://netcat.ru/</w:t>
      </w:r>
      <w:r>
        <w:t>.</w:t>
      </w:r>
    </w:p>
    <w:p w14:paraId="15102649" w14:textId="77777777" w:rsidR="004B3B83" w:rsidRPr="005E3ECF" w:rsidRDefault="004B3B83" w:rsidP="004B3B83">
      <w:bookmarkStart w:id="92" w:name="_Toc175993379"/>
      <w:r w:rsidRPr="005E3ECF">
        <w:t>Требования к исходным кодам и языкам программирования</w:t>
      </w:r>
      <w:bookmarkEnd w:id="92"/>
    </w:p>
    <w:p w14:paraId="27997F2F" w14:textId="77777777" w:rsidR="004B3B83" w:rsidRPr="005E3ECF" w:rsidRDefault="004B3B83" w:rsidP="004B3B83">
      <w:r w:rsidRPr="005E3ECF">
        <w:t xml:space="preserve">Требования к сайту определяются возможностями и рекомендациями, заложенными разработчиком системы управления контентом </w:t>
      </w:r>
      <w:proofErr w:type="spellStart"/>
      <w:r w:rsidRPr="005E3ECF">
        <w:t>NetCat</w:t>
      </w:r>
      <w:proofErr w:type="spellEnd"/>
      <w:r w:rsidRPr="005E3ECF">
        <w:t>, приведенными в официальной документации к системе на сайте разработчика в Интернете http://netcat.ru/support/documentation/.</w:t>
      </w:r>
    </w:p>
    <w:p w14:paraId="46B0FE8C" w14:textId="77777777" w:rsidR="004B3B83" w:rsidRPr="005E3ECF" w:rsidRDefault="004B3B83" w:rsidP="004B3B83">
      <w:bookmarkStart w:id="93" w:name="_Toc175993380"/>
      <w:r w:rsidRPr="005E3ECF">
        <w:t xml:space="preserve">Требования к программным средствам, используемым </w:t>
      </w:r>
      <w:bookmarkEnd w:id="93"/>
      <w:r w:rsidRPr="005E3ECF">
        <w:t>веб-приложением</w:t>
      </w:r>
      <w:r>
        <w:t>.</w:t>
      </w:r>
    </w:p>
    <w:p w14:paraId="0F221DD9" w14:textId="77777777" w:rsidR="004B3B83" w:rsidRPr="005E3ECF" w:rsidRDefault="004B3B83" w:rsidP="004B3B83">
      <w:r w:rsidRPr="005E3ECF">
        <w:lastRenderedPageBreak/>
        <w:t xml:space="preserve">Требования к программным средствам веб-приложения определяется возможностями, заявленными разработчиками «CMS </w:t>
      </w:r>
      <w:proofErr w:type="spellStart"/>
      <w:r w:rsidRPr="005E3ECF">
        <w:t>NetCat</w:t>
      </w:r>
      <w:proofErr w:type="spellEnd"/>
      <w:r w:rsidRPr="005E3ECF">
        <w:t>», приведенными в официальной документации к платформе и на сайте разработчика в Интернете http://netcat.ru/developers/docs/install-and-settings/tech-requirements/:</w:t>
      </w:r>
    </w:p>
    <w:p w14:paraId="2ADFD145" w14:textId="77777777" w:rsidR="004B3B83" w:rsidRPr="005E3ECF" w:rsidRDefault="004B3B83" w:rsidP="00844A33">
      <w:pPr>
        <w:pStyle w:val="a6"/>
        <w:numPr>
          <w:ilvl w:val="0"/>
          <w:numId w:val="11"/>
        </w:numPr>
        <w:ind w:left="0" w:firstLine="709"/>
        <w:rPr>
          <w:rFonts w:cs="Arial"/>
        </w:rPr>
      </w:pPr>
      <w:r w:rsidRPr="005E3ECF">
        <w:rPr>
          <w:rFonts w:cs="Arial"/>
          <w:lang w:val="ru-RU"/>
        </w:rPr>
        <w:t>о</w:t>
      </w:r>
      <w:r w:rsidRPr="005E3ECF">
        <w:rPr>
          <w:rFonts w:cs="Arial"/>
        </w:rPr>
        <w:t xml:space="preserve">операционная система </w:t>
      </w:r>
      <w:proofErr w:type="spellStart"/>
      <w:r w:rsidRPr="005E3ECF">
        <w:rPr>
          <w:rFonts w:cs="Arial"/>
        </w:rPr>
        <w:t>Microsoft</w:t>
      </w:r>
      <w:proofErr w:type="spellEnd"/>
      <w:r w:rsidRPr="005E3ECF">
        <w:rPr>
          <w:rFonts w:cs="Arial"/>
        </w:rPr>
        <w:t xml:space="preserve"> </w:t>
      </w:r>
      <w:proofErr w:type="spellStart"/>
      <w:r w:rsidRPr="005E3ECF">
        <w:rPr>
          <w:rFonts w:cs="Arial"/>
        </w:rPr>
        <w:t>Windows</w:t>
      </w:r>
      <w:proofErr w:type="spellEnd"/>
      <w:r w:rsidRPr="005E3ECF">
        <w:rPr>
          <w:rFonts w:cs="Arial"/>
        </w:rPr>
        <w:t>;</w:t>
      </w:r>
    </w:p>
    <w:p w14:paraId="676C09D3" w14:textId="77777777" w:rsidR="004B3B83" w:rsidRPr="005E3ECF" w:rsidRDefault="004B3B83" w:rsidP="00844A33">
      <w:pPr>
        <w:pStyle w:val="a6"/>
        <w:numPr>
          <w:ilvl w:val="0"/>
          <w:numId w:val="11"/>
        </w:numPr>
        <w:ind w:left="0" w:firstLine="709"/>
        <w:rPr>
          <w:rFonts w:cs="Arial"/>
        </w:rPr>
      </w:pPr>
      <w:r w:rsidRPr="005E3ECF">
        <w:rPr>
          <w:rFonts w:cs="Arial"/>
        </w:rPr>
        <w:t>PHP 5.3 и</w:t>
      </w:r>
      <w:r w:rsidRPr="005E3ECF">
        <w:rPr>
          <w:rFonts w:cs="Arial"/>
          <w:lang w:val="ru-RU"/>
        </w:rPr>
        <w:t xml:space="preserve"> выше</w:t>
      </w:r>
      <w:r w:rsidRPr="005E3ECF">
        <w:rPr>
          <w:rFonts w:cs="Arial"/>
        </w:rPr>
        <w:t>;</w:t>
      </w:r>
    </w:p>
    <w:p w14:paraId="36C1C19D" w14:textId="77777777" w:rsidR="004B3B83" w:rsidRPr="005E3ECF" w:rsidRDefault="004B3B83" w:rsidP="00844A33">
      <w:pPr>
        <w:pStyle w:val="a6"/>
        <w:numPr>
          <w:ilvl w:val="0"/>
          <w:numId w:val="11"/>
        </w:numPr>
        <w:ind w:left="0" w:firstLine="709"/>
        <w:rPr>
          <w:rFonts w:cs="Arial"/>
        </w:rPr>
      </w:pPr>
      <w:r w:rsidRPr="005E3ECF">
        <w:rPr>
          <w:rFonts w:cs="Arial"/>
        </w:rPr>
        <w:t xml:space="preserve">СУБД </w:t>
      </w:r>
      <w:proofErr w:type="spellStart"/>
      <w:r w:rsidRPr="005E3ECF">
        <w:rPr>
          <w:rFonts w:cs="Arial"/>
        </w:rPr>
        <w:t>MySQL</w:t>
      </w:r>
      <w:proofErr w:type="spellEnd"/>
      <w:r w:rsidRPr="005E3ECF">
        <w:rPr>
          <w:rFonts w:cs="Arial"/>
        </w:rPr>
        <w:t xml:space="preserve"> 4.1 и выше.</w:t>
      </w:r>
    </w:p>
    <w:p w14:paraId="422D7555" w14:textId="77777777" w:rsidR="004B3B83" w:rsidRPr="005E3ECF" w:rsidRDefault="004B3B83" w:rsidP="004B3B83">
      <w:r w:rsidRPr="005E3ECF">
        <w:t>Клиентская часть системы требует только установки веб-браузера на компьютере пользователя. Во всех современных операционных системах браузеры входят в стандартную комплектацию системы [3].</w:t>
      </w:r>
    </w:p>
    <w:p w14:paraId="64FB1ACA" w14:textId="77777777" w:rsidR="004B3B83" w:rsidRPr="005E3ECF" w:rsidRDefault="004B3B83" w:rsidP="004B3B83">
      <w:bookmarkStart w:id="94" w:name="_Toc175993381"/>
      <w:r w:rsidRPr="005E3ECF">
        <w:t xml:space="preserve">Требования к защите информации </w:t>
      </w:r>
      <w:bookmarkEnd w:id="94"/>
      <w:r w:rsidRPr="005E3ECF">
        <w:t>веб-приложения</w:t>
      </w:r>
      <w:r>
        <w:t>.</w:t>
      </w:r>
    </w:p>
    <w:p w14:paraId="103F9A37" w14:textId="77777777" w:rsidR="004B3B83" w:rsidRPr="005E3ECF" w:rsidRDefault="004B3B83" w:rsidP="004B3B83">
      <w:r w:rsidRPr="005E3ECF">
        <w:t xml:space="preserve">Требования к защите информации определяются возможностями системы прав доступа, заложенными разработчиком в системе управления сайтом </w:t>
      </w:r>
      <w:proofErr w:type="spellStart"/>
      <w:r w:rsidRPr="005E3ECF">
        <w:t>NetCat</w:t>
      </w:r>
      <w:proofErr w:type="spellEnd"/>
      <w:r w:rsidRPr="005E3ECF">
        <w:t>, средствами администрирования используемого хостинга.</w:t>
      </w:r>
    </w:p>
    <w:p w14:paraId="730BF9DB" w14:textId="77777777" w:rsidR="004B3B83" w:rsidRPr="005E3ECF" w:rsidRDefault="004B3B83" w:rsidP="004B3B83">
      <w:bookmarkStart w:id="95" w:name="_Toc175993388"/>
      <w:bookmarkStart w:id="96" w:name="_Toc258599238"/>
      <w:r w:rsidRPr="005E3ECF">
        <w:t>Стадии и этапы разработки</w:t>
      </w:r>
      <w:bookmarkEnd w:id="95"/>
      <w:bookmarkEnd w:id="96"/>
      <w:r>
        <w:t>.</w:t>
      </w:r>
    </w:p>
    <w:p w14:paraId="2D7D4A82" w14:textId="49F8730B" w:rsidR="004B3B83" w:rsidRDefault="004B3B83" w:rsidP="004B3B83">
      <w:r w:rsidRPr="005E3ECF">
        <w:t xml:space="preserve">Стадии и этапы </w:t>
      </w:r>
      <w:r>
        <w:t xml:space="preserve">разработки сайта приведены в таблице </w:t>
      </w:r>
      <w:r w:rsidR="00781F68">
        <w:t>5</w:t>
      </w:r>
      <w:r w:rsidRPr="005E3ECF">
        <w:t>.</w:t>
      </w:r>
    </w:p>
    <w:p w14:paraId="766E359B" w14:textId="1A424209" w:rsidR="004B3B83" w:rsidRDefault="004B3B83" w:rsidP="00651F48">
      <w:pPr>
        <w:ind w:firstLine="0"/>
      </w:pPr>
    </w:p>
    <w:p w14:paraId="2EAFA162" w14:textId="1F775AB2" w:rsidR="004B3B83" w:rsidRPr="005E3ECF" w:rsidRDefault="004B3B83" w:rsidP="004B3B83">
      <w:r>
        <w:t xml:space="preserve">Таблица </w:t>
      </w:r>
      <w:r w:rsidR="00781F68">
        <w:t>5</w:t>
      </w:r>
      <w:r>
        <w:t xml:space="preserve"> – </w:t>
      </w:r>
      <w:r w:rsidRPr="005E3ECF">
        <w:t xml:space="preserve">Стадии и этапы </w:t>
      </w:r>
      <w:r>
        <w:t>разработки сайта</w:t>
      </w:r>
    </w:p>
    <w:tbl>
      <w:tblPr>
        <w:tblStyle w:val="afff3"/>
        <w:tblW w:w="5000" w:type="pct"/>
        <w:jc w:val="center"/>
        <w:tblLook w:val="04A0" w:firstRow="1" w:lastRow="0" w:firstColumn="1" w:lastColumn="0" w:noHBand="0" w:noVBand="1"/>
      </w:tblPr>
      <w:tblGrid>
        <w:gridCol w:w="846"/>
        <w:gridCol w:w="3232"/>
        <w:gridCol w:w="2039"/>
        <w:gridCol w:w="2039"/>
        <w:gridCol w:w="2039"/>
      </w:tblGrid>
      <w:tr w:rsidR="004B3B83" w:rsidRPr="005E3ECF" w14:paraId="7BA9E98C" w14:textId="77777777" w:rsidTr="00781F68">
        <w:trPr>
          <w:jc w:val="center"/>
        </w:trPr>
        <w:tc>
          <w:tcPr>
            <w:tcW w:w="5000" w:type="pct"/>
            <w:gridSpan w:val="5"/>
          </w:tcPr>
          <w:p w14:paraId="22CF0971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Сроки проекта</w:t>
            </w:r>
          </w:p>
        </w:tc>
      </w:tr>
      <w:tr w:rsidR="004B3B83" w:rsidRPr="005E3ECF" w14:paraId="2A7F4FEA" w14:textId="77777777" w:rsidTr="00781F68">
        <w:trPr>
          <w:jc w:val="center"/>
        </w:trPr>
        <w:tc>
          <w:tcPr>
            <w:tcW w:w="415" w:type="pct"/>
            <w:vAlign w:val="center"/>
          </w:tcPr>
          <w:p w14:paraId="40719439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85" w:type="pct"/>
            <w:vAlign w:val="center"/>
          </w:tcPr>
          <w:p w14:paraId="60502BFE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1000" w:type="pct"/>
            <w:vAlign w:val="center"/>
          </w:tcPr>
          <w:p w14:paraId="7EB48E94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Дата начала</w:t>
            </w:r>
          </w:p>
        </w:tc>
        <w:tc>
          <w:tcPr>
            <w:tcW w:w="1000" w:type="pct"/>
            <w:vAlign w:val="center"/>
          </w:tcPr>
          <w:p w14:paraId="6FCEC5C3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Длительность</w:t>
            </w:r>
          </w:p>
        </w:tc>
        <w:tc>
          <w:tcPr>
            <w:tcW w:w="1000" w:type="pct"/>
            <w:vAlign w:val="center"/>
          </w:tcPr>
          <w:p w14:paraId="6A85CFBC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Дата окончания</w:t>
            </w:r>
          </w:p>
        </w:tc>
      </w:tr>
      <w:tr w:rsidR="004B3B83" w:rsidRPr="005E3ECF" w14:paraId="6FCB8BD2" w14:textId="77777777" w:rsidTr="00781F68">
        <w:trPr>
          <w:jc w:val="center"/>
        </w:trPr>
        <w:tc>
          <w:tcPr>
            <w:tcW w:w="415" w:type="pct"/>
            <w:vAlign w:val="center"/>
          </w:tcPr>
          <w:p w14:paraId="71299E12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5" w:type="pct"/>
            <w:vAlign w:val="center"/>
          </w:tcPr>
          <w:p w14:paraId="64A1FF1D" w14:textId="77777777" w:rsidR="004B3B83" w:rsidRPr="005E3ECF" w:rsidRDefault="004B3B83" w:rsidP="00781F6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Сбора данных</w:t>
            </w:r>
          </w:p>
        </w:tc>
        <w:tc>
          <w:tcPr>
            <w:tcW w:w="1000" w:type="pct"/>
            <w:vAlign w:val="center"/>
          </w:tcPr>
          <w:p w14:paraId="35C4EF00" w14:textId="502B6105" w:rsidR="004B3B83" w:rsidRPr="005E3ECF" w:rsidRDefault="004B3B83" w:rsidP="00E11A1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11A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.01.2017</w:t>
            </w:r>
          </w:p>
        </w:tc>
        <w:tc>
          <w:tcPr>
            <w:tcW w:w="1000" w:type="pct"/>
            <w:vAlign w:val="center"/>
          </w:tcPr>
          <w:p w14:paraId="5F11A951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0" w:type="pct"/>
            <w:vAlign w:val="center"/>
          </w:tcPr>
          <w:p w14:paraId="43996BDB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15.02.2017</w:t>
            </w:r>
          </w:p>
        </w:tc>
      </w:tr>
      <w:tr w:rsidR="004B3B83" w:rsidRPr="005E3ECF" w14:paraId="529BD6B6" w14:textId="77777777" w:rsidTr="00781F68">
        <w:trPr>
          <w:jc w:val="center"/>
        </w:trPr>
        <w:tc>
          <w:tcPr>
            <w:tcW w:w="415" w:type="pct"/>
            <w:vAlign w:val="center"/>
          </w:tcPr>
          <w:p w14:paraId="6EBFDA44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5" w:type="pct"/>
            <w:vAlign w:val="center"/>
          </w:tcPr>
          <w:p w14:paraId="512560F5" w14:textId="77777777" w:rsidR="004B3B83" w:rsidRPr="005E3ECF" w:rsidRDefault="004B3B83" w:rsidP="00781F6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Освоение платформы</w:t>
            </w:r>
          </w:p>
        </w:tc>
        <w:tc>
          <w:tcPr>
            <w:tcW w:w="1000" w:type="pct"/>
            <w:vAlign w:val="center"/>
          </w:tcPr>
          <w:p w14:paraId="22057365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16.02.2017</w:t>
            </w:r>
          </w:p>
        </w:tc>
        <w:tc>
          <w:tcPr>
            <w:tcW w:w="1000" w:type="pct"/>
            <w:vAlign w:val="center"/>
          </w:tcPr>
          <w:p w14:paraId="46289BBE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0" w:type="pct"/>
            <w:vAlign w:val="center"/>
          </w:tcPr>
          <w:p w14:paraId="1EEBAEC1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08.03.2017</w:t>
            </w:r>
          </w:p>
        </w:tc>
      </w:tr>
      <w:tr w:rsidR="004B3B83" w:rsidRPr="005E3ECF" w14:paraId="5C3FED4F" w14:textId="77777777" w:rsidTr="00781F68">
        <w:trPr>
          <w:jc w:val="center"/>
        </w:trPr>
        <w:tc>
          <w:tcPr>
            <w:tcW w:w="415" w:type="pct"/>
            <w:vAlign w:val="center"/>
          </w:tcPr>
          <w:p w14:paraId="3F88F196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5" w:type="pct"/>
            <w:vAlign w:val="center"/>
          </w:tcPr>
          <w:p w14:paraId="03A8EFCC" w14:textId="77777777" w:rsidR="004B3B83" w:rsidRPr="005E3ECF" w:rsidRDefault="004B3B83" w:rsidP="00781F6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Разработка приложения</w:t>
            </w:r>
          </w:p>
        </w:tc>
        <w:tc>
          <w:tcPr>
            <w:tcW w:w="1000" w:type="pct"/>
            <w:vAlign w:val="center"/>
          </w:tcPr>
          <w:p w14:paraId="03041298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09.03.2017</w:t>
            </w:r>
          </w:p>
        </w:tc>
        <w:tc>
          <w:tcPr>
            <w:tcW w:w="1000" w:type="pct"/>
            <w:vAlign w:val="center"/>
          </w:tcPr>
          <w:p w14:paraId="4E4A0E82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0" w:type="pct"/>
            <w:vAlign w:val="center"/>
          </w:tcPr>
          <w:p w14:paraId="0A1B8166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29.03.2017</w:t>
            </w:r>
          </w:p>
        </w:tc>
      </w:tr>
      <w:tr w:rsidR="004B3B83" w:rsidRPr="005E3ECF" w14:paraId="5FDBEF4D" w14:textId="77777777" w:rsidTr="00781F68">
        <w:trPr>
          <w:jc w:val="center"/>
        </w:trPr>
        <w:tc>
          <w:tcPr>
            <w:tcW w:w="415" w:type="pct"/>
            <w:vAlign w:val="center"/>
          </w:tcPr>
          <w:p w14:paraId="1B7FE5F0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5" w:type="pct"/>
            <w:vAlign w:val="center"/>
          </w:tcPr>
          <w:p w14:paraId="14A4F3CB" w14:textId="77777777" w:rsidR="004B3B83" w:rsidRPr="005E3ECF" w:rsidRDefault="004B3B83" w:rsidP="00781F6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Продвижение</w:t>
            </w:r>
          </w:p>
        </w:tc>
        <w:tc>
          <w:tcPr>
            <w:tcW w:w="1000" w:type="pct"/>
            <w:vAlign w:val="center"/>
          </w:tcPr>
          <w:p w14:paraId="172970CA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30.03.2017</w:t>
            </w:r>
          </w:p>
        </w:tc>
        <w:tc>
          <w:tcPr>
            <w:tcW w:w="1000" w:type="pct"/>
            <w:vAlign w:val="center"/>
          </w:tcPr>
          <w:p w14:paraId="2BD8B825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0" w:type="pct"/>
            <w:vAlign w:val="center"/>
          </w:tcPr>
          <w:p w14:paraId="341D3736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10.04.2017</w:t>
            </w:r>
          </w:p>
        </w:tc>
      </w:tr>
      <w:tr w:rsidR="004B3B83" w:rsidRPr="005E3ECF" w14:paraId="1249B58B" w14:textId="77777777" w:rsidTr="00781F68">
        <w:trPr>
          <w:jc w:val="center"/>
        </w:trPr>
        <w:tc>
          <w:tcPr>
            <w:tcW w:w="415" w:type="pct"/>
            <w:vAlign w:val="center"/>
          </w:tcPr>
          <w:p w14:paraId="13785144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5" w:type="pct"/>
            <w:vAlign w:val="center"/>
          </w:tcPr>
          <w:p w14:paraId="09D24D96" w14:textId="77777777" w:rsidR="004B3B83" w:rsidRPr="005E3ECF" w:rsidRDefault="004B3B83" w:rsidP="00781F6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Завершение</w:t>
            </w:r>
          </w:p>
        </w:tc>
        <w:tc>
          <w:tcPr>
            <w:tcW w:w="1000" w:type="pct"/>
            <w:vAlign w:val="center"/>
          </w:tcPr>
          <w:p w14:paraId="63F72997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11.04.2017</w:t>
            </w:r>
          </w:p>
        </w:tc>
        <w:tc>
          <w:tcPr>
            <w:tcW w:w="1000" w:type="pct"/>
            <w:vAlign w:val="center"/>
          </w:tcPr>
          <w:p w14:paraId="1C03653E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0" w:type="pct"/>
            <w:vAlign w:val="center"/>
          </w:tcPr>
          <w:p w14:paraId="494FB7C4" w14:textId="77777777" w:rsidR="004B3B83" w:rsidRPr="005E3ECF" w:rsidRDefault="004B3B83" w:rsidP="00781F6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3ECF">
              <w:rPr>
                <w:rFonts w:ascii="Times New Roman" w:hAnsi="Times New Roman" w:cs="Times New Roman"/>
                <w:sz w:val="28"/>
                <w:szCs w:val="28"/>
              </w:rPr>
              <w:t>16.05.2017</w:t>
            </w:r>
          </w:p>
        </w:tc>
      </w:tr>
    </w:tbl>
    <w:p w14:paraId="30C65915" w14:textId="77777777" w:rsidR="004B3B83" w:rsidRPr="005E3ECF" w:rsidRDefault="004B3B83" w:rsidP="004B3B83">
      <w:pPr>
        <w:contextualSpacing/>
        <w:jc w:val="center"/>
      </w:pPr>
    </w:p>
    <w:p w14:paraId="44544E53" w14:textId="77777777" w:rsidR="004B3B83" w:rsidRDefault="004B3B83" w:rsidP="004B3B83">
      <w:pPr>
        <w:contextualSpacing/>
      </w:pPr>
      <w:r w:rsidRPr="005E3ECF">
        <w:t xml:space="preserve">Ниже на рисунке 8 представлена диаграмма </w:t>
      </w:r>
      <w:proofErr w:type="spellStart"/>
      <w:r w:rsidRPr="005E3ECF">
        <w:t>Ганта</w:t>
      </w:r>
      <w:proofErr w:type="spellEnd"/>
      <w:r w:rsidRPr="005E3ECF">
        <w:t>, которая позволяет боле конкретно понять распределение этапов и срока их выполнения.</w:t>
      </w:r>
    </w:p>
    <w:p w14:paraId="76FFD22B" w14:textId="6AC1A7DD" w:rsidR="004B3B83" w:rsidRPr="00CD676E" w:rsidRDefault="00E11A11" w:rsidP="00E11A11">
      <w:pPr>
        <w:ind w:firstLine="0"/>
        <w:jc w:val="center"/>
      </w:pPr>
      <w:r w:rsidRPr="005E3ECF">
        <w:rPr>
          <w:noProof/>
          <w:lang w:eastAsia="ru-RU"/>
        </w:rPr>
        <w:lastRenderedPageBreak/>
        <w:drawing>
          <wp:inline distT="0" distB="0" distL="0" distR="0" wp14:anchorId="2251A659" wp14:editId="31676EBD">
            <wp:extent cx="6419850" cy="3095625"/>
            <wp:effectExtent l="0" t="0" r="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48322A" w14:textId="03C4D200" w:rsidR="00E11A11" w:rsidRDefault="00E11A11" w:rsidP="00E11A11">
      <w:pPr>
        <w:ind w:firstLine="0"/>
        <w:contextualSpacing/>
        <w:jc w:val="center"/>
      </w:pPr>
      <w:r w:rsidRPr="005E3ECF">
        <w:t>Рисунок 8</w:t>
      </w:r>
      <w:r>
        <w:t xml:space="preserve"> – </w:t>
      </w:r>
      <w:r w:rsidRPr="005E3ECF">
        <w:t>Диаграмма</w:t>
      </w:r>
      <w:r>
        <w:t xml:space="preserve"> </w:t>
      </w:r>
      <w:proofErr w:type="spellStart"/>
      <w:r w:rsidRPr="005E3ECF">
        <w:t>Ганта</w:t>
      </w:r>
      <w:proofErr w:type="spellEnd"/>
    </w:p>
    <w:p w14:paraId="30B8FF80" w14:textId="77777777" w:rsidR="00E11A11" w:rsidRDefault="00E11A11">
      <w:r>
        <w:br w:type="page"/>
      </w:r>
    </w:p>
    <w:p w14:paraId="635B0CEE" w14:textId="3E96863A" w:rsidR="00195B38" w:rsidRDefault="00592122" w:rsidP="002F22F0">
      <w:pPr>
        <w:pStyle w:val="1"/>
      </w:pPr>
      <w:bookmarkStart w:id="97" w:name="_Toc486416323"/>
      <w:r>
        <w:lastRenderedPageBreak/>
        <w:t>ВЫВОД ПО ГЛАВЕ 2</w:t>
      </w:r>
      <w:bookmarkEnd w:id="85"/>
      <w:bookmarkEnd w:id="86"/>
      <w:bookmarkEnd w:id="97"/>
    </w:p>
    <w:p w14:paraId="28397B21" w14:textId="7760F20F" w:rsidR="00195B38" w:rsidRDefault="00195B38" w:rsidP="00195B38">
      <w:r>
        <w:t>Компания ООО «</w:t>
      </w:r>
      <w:proofErr w:type="spellStart"/>
      <w:r>
        <w:t>Кузовчел</w:t>
      </w:r>
      <w:proofErr w:type="spellEnd"/>
      <w:r>
        <w:t xml:space="preserve">» является современным предприятием, </w:t>
      </w:r>
      <w:r w:rsidR="00944AF4" w:rsidRPr="00993835">
        <w:t>внедряющий передовые образовательные технологии с учетом актуальных требований общества</w:t>
      </w:r>
      <w:r w:rsidR="00944AF4">
        <w:t xml:space="preserve">. </w:t>
      </w:r>
      <w:r w:rsidR="00944AF4" w:rsidRPr="005E3ECF">
        <w:t>В соответствии с основными задачами своей деятельности, направленными на подготовку квалифицированных специалистов, а также на формирование у учащихся необходимых компетенций.</w:t>
      </w:r>
    </w:p>
    <w:p w14:paraId="5D3327B4" w14:textId="0FA3ADFE" w:rsidR="00944AF4" w:rsidRDefault="00944AF4" w:rsidP="00195B38">
      <w:r>
        <w:t>В рамках текущей главы была изучена деятельность организации, рассмотрена организационная структура и информационная система, основное используемое программное обеспечение.</w:t>
      </w:r>
    </w:p>
    <w:p w14:paraId="1556A598" w14:textId="29F6EDE5" w:rsidR="00944AF4" w:rsidRDefault="00944AF4" w:rsidP="00195B38">
      <w:r>
        <w:t>В целях оптимизации торгового процесса</w:t>
      </w:r>
      <w:r w:rsidR="00E151F4">
        <w:t xml:space="preserve"> и улучшения качества торгового сервиса компания успешно применяет возможности сетевого маркетинга. По этой причине появилась необходимость в разработке интернет-магазина для успешного выхода компании на рынок сетевой торговли.</w:t>
      </w:r>
    </w:p>
    <w:p w14:paraId="26849A14" w14:textId="4AD5C03B" w:rsidR="009E0C9D" w:rsidRPr="005E3ECF" w:rsidRDefault="00DA7EB4" w:rsidP="009E0C9D">
      <w:r w:rsidRPr="005E3ECF">
        <w:t>Для формирования требований к системе была построена модель бизнес-процесса организации и проведения анкетирования пользователей, которая включает в себя следующие под процессы:</w:t>
      </w:r>
    </w:p>
    <w:p w14:paraId="053C850F" w14:textId="7C300EB8" w:rsidR="009E0C9D" w:rsidRDefault="009E0C9D" w:rsidP="00844A33">
      <w:pPr>
        <w:pStyle w:val="a6"/>
        <w:numPr>
          <w:ilvl w:val="0"/>
          <w:numId w:val="29"/>
        </w:numPr>
      </w:pPr>
      <w:r>
        <w:rPr>
          <w:lang w:val="ru-RU"/>
        </w:rPr>
        <w:t>заполнение контента</w:t>
      </w:r>
      <w:r>
        <w:rPr>
          <w:lang w:val="en-US"/>
        </w:rPr>
        <w:t>;</w:t>
      </w:r>
    </w:p>
    <w:p w14:paraId="310C13E2" w14:textId="15F9A897" w:rsidR="009E0C9D" w:rsidRPr="009E0C9D" w:rsidRDefault="009E0C9D" w:rsidP="00844A33">
      <w:pPr>
        <w:pStyle w:val="a6"/>
        <w:numPr>
          <w:ilvl w:val="0"/>
          <w:numId w:val="29"/>
        </w:numPr>
      </w:pPr>
      <w:r w:rsidRPr="002067F6">
        <w:t>формирование корзины товаров</w:t>
      </w:r>
      <w:r w:rsidRPr="002067F6">
        <w:rPr>
          <w:lang w:val="en-US"/>
        </w:rPr>
        <w:t>;</w:t>
      </w:r>
    </w:p>
    <w:p w14:paraId="5AB1A54C" w14:textId="075654A3" w:rsidR="009E0C9D" w:rsidRPr="009E0C9D" w:rsidRDefault="009E0C9D" w:rsidP="00844A33">
      <w:pPr>
        <w:pStyle w:val="a6"/>
        <w:numPr>
          <w:ilvl w:val="0"/>
          <w:numId w:val="29"/>
        </w:numPr>
      </w:pPr>
      <w:r>
        <w:rPr>
          <w:lang w:val="ru-RU"/>
        </w:rPr>
        <w:t>обратная связь.</w:t>
      </w:r>
    </w:p>
    <w:p w14:paraId="25C56540" w14:textId="40DFB325" w:rsidR="009E0C9D" w:rsidRDefault="009E0C9D" w:rsidP="009E0C9D">
      <w:r>
        <w:t>На основе представленной модели сформировано техническое задание к Интернет-магазину для компании ООО «</w:t>
      </w:r>
      <w:proofErr w:type="spellStart"/>
      <w:r>
        <w:t>Кузовчел</w:t>
      </w:r>
      <w:proofErr w:type="spellEnd"/>
      <w:r>
        <w:t>».</w:t>
      </w:r>
    </w:p>
    <w:p w14:paraId="60E87352" w14:textId="77777777" w:rsidR="009E0C9D" w:rsidRDefault="009E0C9D">
      <w:r>
        <w:br w:type="page"/>
      </w:r>
    </w:p>
    <w:p w14:paraId="23E63B3D" w14:textId="469776BA" w:rsidR="00E11A11" w:rsidRDefault="00921072" w:rsidP="002F22F0">
      <w:pPr>
        <w:pStyle w:val="1"/>
      </w:pPr>
      <w:bookmarkStart w:id="98" w:name="_Toc452902997"/>
      <w:bookmarkStart w:id="99" w:name="_Toc452903147"/>
      <w:bookmarkStart w:id="100" w:name="_Toc486416324"/>
      <w:r>
        <w:lastRenderedPageBreak/>
        <w:t>ГЛАВА 3</w:t>
      </w:r>
      <w:r w:rsidR="00C07597" w:rsidRPr="00C07597">
        <w:t xml:space="preserve"> РАЗРАБОТКА И ВНЕДРЕНИЕ </w:t>
      </w:r>
      <w:r w:rsidR="00582C46">
        <w:rPr>
          <w:lang w:val="en-US"/>
        </w:rPr>
        <w:t>WEB</w:t>
      </w:r>
      <w:r w:rsidR="00582C46">
        <w:t>-ПРИЛОЖЕНИЯ</w:t>
      </w:r>
      <w:bookmarkEnd w:id="98"/>
      <w:bookmarkEnd w:id="99"/>
      <w:bookmarkEnd w:id="100"/>
    </w:p>
    <w:p w14:paraId="4F280254" w14:textId="0707EDAC" w:rsidR="00263E70" w:rsidRDefault="00263E70" w:rsidP="00400A9A">
      <w:pPr>
        <w:pStyle w:val="3"/>
        <w:spacing w:before="480" w:after="480"/>
      </w:pPr>
      <w:bookmarkStart w:id="101" w:name="_Toc486416325"/>
      <w:r>
        <w:t>3.1 Разработка Интернет-магазина</w:t>
      </w:r>
      <w:bookmarkEnd w:id="101"/>
    </w:p>
    <w:p w14:paraId="485FE230" w14:textId="27155B9A" w:rsidR="00263E70" w:rsidRPr="00400A9A" w:rsidRDefault="00263E70" w:rsidP="00400A9A">
      <w:pPr>
        <w:pStyle w:val="afff7"/>
        <w:spacing w:line="72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A9A">
        <w:rPr>
          <w:rFonts w:ascii="Times New Roman" w:hAnsi="Times New Roman"/>
          <w:sz w:val="28"/>
          <w:szCs w:val="28"/>
        </w:rPr>
        <w:t>3.1.1 Проектирование Интернет-магазина</w:t>
      </w:r>
    </w:p>
    <w:p w14:paraId="41E48373" w14:textId="77777777" w:rsidR="006E7EFD" w:rsidRPr="002067F6" w:rsidRDefault="006E7EFD" w:rsidP="006E7EFD">
      <w:pPr>
        <w:contextualSpacing/>
      </w:pPr>
      <w:r w:rsidRPr="002067F6">
        <w:t>Последовательность этапов от выявления потребностей до разработки тестовых сценариев, т.е. сверху вниз, является процессом проектирования системы. Движение по пирамиде от тестовых сценариев и удовлетворения потребностей пользователя, т.е. снизу-вверх, демонстрирует работу системы.</w:t>
      </w:r>
    </w:p>
    <w:p w14:paraId="7693B3BB" w14:textId="77777777" w:rsidR="006E7EFD" w:rsidRPr="002067F6" w:rsidRDefault="006E7EFD" w:rsidP="006E7EFD">
      <w:pPr>
        <w:contextualSpacing/>
      </w:pPr>
      <w:bookmarkStart w:id="102" w:name="_Hlk484395225"/>
      <w:r w:rsidRPr="002067F6">
        <w:t xml:space="preserve">Рассмотрим процесс формирования сценариев использования с помощью диаграммы прецедентов языка </w:t>
      </w:r>
      <w:r w:rsidRPr="002067F6">
        <w:rPr>
          <w:lang w:val="en-US"/>
        </w:rPr>
        <w:t>UML</w:t>
      </w:r>
      <w:r w:rsidRPr="002067F6">
        <w:t xml:space="preserve">. </w:t>
      </w:r>
    </w:p>
    <w:p w14:paraId="1B630EC9" w14:textId="7C1D11E0" w:rsidR="006E7EFD" w:rsidRPr="002067F6" w:rsidRDefault="006E7EFD" w:rsidP="006E7EFD">
      <w:pPr>
        <w:contextualSpacing/>
      </w:pPr>
      <w:r w:rsidRPr="002067F6">
        <w:t xml:space="preserve">В нотации языка </w:t>
      </w:r>
      <w:r w:rsidRPr="002067F6">
        <w:rPr>
          <w:lang w:val="en-US"/>
        </w:rPr>
        <w:t>UML</w:t>
      </w:r>
      <w:r w:rsidRPr="002067F6">
        <w:t xml:space="preserve"> данный вид диаграмм называется по-разному: диаграммы сценариев использования, вариантов использования или диаграммы прецедентов (английский вариант – </w:t>
      </w:r>
      <w:r w:rsidRPr="002067F6">
        <w:rPr>
          <w:lang w:val="en-US"/>
        </w:rPr>
        <w:t>Use</w:t>
      </w:r>
      <w:r w:rsidRPr="002067F6">
        <w:t xml:space="preserve"> </w:t>
      </w:r>
      <w:r w:rsidRPr="002067F6">
        <w:rPr>
          <w:lang w:val="en-US"/>
        </w:rPr>
        <w:t>Cases</w:t>
      </w:r>
      <w:r w:rsidRPr="002067F6">
        <w:t>). Это диаграмма взаимодействия пользователя (</w:t>
      </w:r>
      <w:proofErr w:type="spellStart"/>
      <w:r w:rsidRPr="002067F6">
        <w:t>актора</w:t>
      </w:r>
      <w:proofErr w:type="spellEnd"/>
      <w:r w:rsidRPr="002067F6">
        <w:t xml:space="preserve">, </w:t>
      </w:r>
      <w:proofErr w:type="spellStart"/>
      <w:r w:rsidRPr="002067F6">
        <w:t>экт</w:t>
      </w:r>
      <w:r w:rsidR="00151455">
        <w:t>о</w:t>
      </w:r>
      <w:r w:rsidRPr="002067F6">
        <w:t>ра</w:t>
      </w:r>
      <w:proofErr w:type="spellEnd"/>
      <w:r w:rsidRPr="002067F6">
        <w:t xml:space="preserve">, актёра, англ. </w:t>
      </w:r>
      <w:r w:rsidRPr="002067F6">
        <w:rPr>
          <w:lang w:val="en-US"/>
        </w:rPr>
        <w:t>actor</w:t>
      </w:r>
      <w:r w:rsidRPr="002067F6">
        <w:t>) с системой для получения результата.</w:t>
      </w:r>
    </w:p>
    <w:p w14:paraId="423B069E" w14:textId="1A6502AA" w:rsidR="006E7EFD" w:rsidRPr="002067F6" w:rsidRDefault="006E7EFD" w:rsidP="006E7EFD">
      <w:pPr>
        <w:contextualSpacing/>
      </w:pPr>
      <w:r w:rsidRPr="002067F6">
        <w:t xml:space="preserve">Здесь </w:t>
      </w:r>
      <w:proofErr w:type="spellStart"/>
      <w:r w:rsidRPr="002067F6">
        <w:t>эктор</w:t>
      </w:r>
      <w:proofErr w:type="spellEnd"/>
      <w:r w:rsidRPr="002067F6">
        <w:rPr>
          <w:color w:val="FF0000"/>
        </w:rPr>
        <w:t xml:space="preserve"> </w:t>
      </w:r>
      <w:r w:rsidRPr="002067F6">
        <w:t xml:space="preserve">– находящееся вне системы нечто (некто), взаимодействующее с системой. Это </w:t>
      </w:r>
      <w:r w:rsidR="004034E1">
        <w:t>мо</w:t>
      </w:r>
      <w:r w:rsidRPr="002067F6">
        <w:t>ет быть, как пользователь, так и другая программа. При взаимодействии пользователя с системой первый ожидает определенного, предсказуемого действия последней. В свою очередь прецедент (сценарий использования) выступает одним из способов определения реакции системы. С помощью прецедентов описывают поведение разрабатываемой программы, не определяя ее реализацию.</w:t>
      </w:r>
    </w:p>
    <w:p w14:paraId="6D79ADD1" w14:textId="77777777" w:rsidR="006E7EFD" w:rsidRPr="002067F6" w:rsidRDefault="006E7EFD" w:rsidP="006E7EFD">
      <w:pPr>
        <w:contextualSpacing/>
      </w:pPr>
      <w:r w:rsidRPr="002067F6">
        <w:t>С помощью наглядного изображения диаграмм можно достичь взаимопонимания между заинтересованными лицами проекта: разработчиками, аналитиками, пользователями и др., – а также проверить архитектуру системы во время ее разработки.</w:t>
      </w:r>
    </w:p>
    <w:p w14:paraId="700E23A2" w14:textId="77777777" w:rsidR="006E7EFD" w:rsidRPr="002067F6" w:rsidRDefault="006E7EFD" w:rsidP="006E7EFD">
      <w:pPr>
        <w:contextualSpacing/>
      </w:pPr>
      <w:r w:rsidRPr="002067F6">
        <w:t xml:space="preserve">Составление диаграммы прецедентов – это способ перейти от функциональных особенностей к конкретным сценариям. Каждый отдельный прецедент представляет </w:t>
      </w:r>
      <w:r w:rsidRPr="002067F6">
        <w:lastRenderedPageBreak/>
        <w:t xml:space="preserve">функциональные требования в целом и отражает выполнение некоторого объема работ. Для конечного пользователя – </w:t>
      </w:r>
      <w:proofErr w:type="spellStart"/>
      <w:r w:rsidRPr="002067F6">
        <w:t>эктора</w:t>
      </w:r>
      <w:proofErr w:type="spellEnd"/>
      <w:r w:rsidRPr="002067F6">
        <w:t xml:space="preserve"> – прецедент реализует нечто ценное, например, формирует отчет, вычисляет, обрабатывает данные и проч. Прецеденты в свою очередь не должны быть слишком общими или чересчур специфичными.</w:t>
      </w:r>
    </w:p>
    <w:p w14:paraId="6979EFAA" w14:textId="6A3E3451" w:rsidR="006E7EFD" w:rsidRPr="002067F6" w:rsidRDefault="006E7EFD" w:rsidP="006E7EFD">
      <w:pPr>
        <w:contextualSpacing/>
      </w:pPr>
      <w:r w:rsidRPr="002067F6">
        <w:t xml:space="preserve">Изображение системы на диаграмме осуществляется в виде прямоугольника. Прецедент – в виде эллипса, находящегося в границах системы. Для каждого прецедента должно быть определено уникальное имя – текстовая строка внутри эллипса. </w:t>
      </w:r>
      <w:proofErr w:type="spellStart"/>
      <w:r w:rsidRPr="002067F6">
        <w:t>Эктор</w:t>
      </w:r>
      <w:proofErr w:type="spellEnd"/>
      <w:r w:rsidRPr="002067F6">
        <w:t xml:space="preserve"> – на </w:t>
      </w:r>
      <w:r>
        <w:t>рисунк</w:t>
      </w:r>
      <w:r w:rsidR="009D7127">
        <w:t>е</w:t>
      </w:r>
      <w:r>
        <w:t xml:space="preserve"> 9</w:t>
      </w:r>
      <w:r w:rsidRPr="002067F6">
        <w:t>.</w:t>
      </w:r>
    </w:p>
    <w:p w14:paraId="05EC49AB" w14:textId="77777777" w:rsidR="006E7EFD" w:rsidRPr="002067F6" w:rsidRDefault="006E7EFD" w:rsidP="006E7EFD">
      <w:pPr>
        <w:contextualSpacing/>
        <w:jc w:val="center"/>
      </w:pPr>
      <w:r w:rsidRPr="002067F6">
        <w:rPr>
          <w:noProof/>
          <w:lang w:eastAsia="ru-RU"/>
        </w:rPr>
        <w:drawing>
          <wp:inline distT="0" distB="0" distL="0" distR="0" wp14:anchorId="67718C3B" wp14:editId="0A1DAB3F">
            <wp:extent cx="257175" cy="514350"/>
            <wp:effectExtent l="0" t="0" r="9525" b="0"/>
            <wp:docPr id="25" name="Рисунок 25" descr="http://pvti.ru/data/image/pages/webkurs/p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vti.ru/data/image/pages/webkurs/p3_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3" t="53465" r="48116" b="1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D0BA" w14:textId="54B98FDF" w:rsidR="006E7EFD" w:rsidRPr="002067F6" w:rsidRDefault="006E7EFD" w:rsidP="006E7EFD">
      <w:pPr>
        <w:contextualSpacing/>
        <w:jc w:val="center"/>
        <w:rPr>
          <w:b/>
          <w:bCs/>
        </w:rPr>
      </w:pPr>
      <w:r w:rsidRPr="002067F6">
        <w:t>Рис</w:t>
      </w:r>
      <w:r>
        <w:t xml:space="preserve">унок 9 </w:t>
      </w:r>
      <w:r w:rsidRPr="002067F6">
        <w:t xml:space="preserve">– Нотация </w:t>
      </w:r>
      <w:proofErr w:type="spellStart"/>
      <w:r w:rsidRPr="002067F6">
        <w:t>эктора</w:t>
      </w:r>
      <w:proofErr w:type="spellEnd"/>
      <w:r w:rsidRPr="002067F6">
        <w:t xml:space="preserve"> на диаграмме</w:t>
      </w:r>
    </w:p>
    <w:p w14:paraId="7B46648C" w14:textId="77777777" w:rsidR="00B10F3D" w:rsidRDefault="00B10F3D" w:rsidP="006E7EFD">
      <w:pPr>
        <w:contextualSpacing/>
      </w:pPr>
    </w:p>
    <w:p w14:paraId="369E64D6" w14:textId="77777777" w:rsidR="006E7EFD" w:rsidRPr="002067F6" w:rsidRDefault="006E7EFD" w:rsidP="006E7EFD">
      <w:pPr>
        <w:contextualSpacing/>
      </w:pPr>
      <w:r w:rsidRPr="002067F6">
        <w:t xml:space="preserve">Между </w:t>
      </w:r>
      <w:proofErr w:type="spellStart"/>
      <w:r w:rsidRPr="002067F6">
        <w:t>экторами</w:t>
      </w:r>
      <w:proofErr w:type="spellEnd"/>
      <w:r w:rsidRPr="002067F6">
        <w:t xml:space="preserve"> и прецедентами определяются отношения – ассоциации в виде соединяющих их линий. </w:t>
      </w:r>
    </w:p>
    <w:p w14:paraId="758F237B" w14:textId="77777777" w:rsidR="006E7EFD" w:rsidRPr="002067F6" w:rsidRDefault="006E7EFD" w:rsidP="006E7EFD">
      <w:pPr>
        <w:contextualSpacing/>
      </w:pPr>
      <w:r w:rsidRPr="002067F6">
        <w:t>Прецеденты делятся на два вида: высокого уровня и развернутые.</w:t>
      </w:r>
    </w:p>
    <w:p w14:paraId="0F51194D" w14:textId="77777777" w:rsidR="006E7EFD" w:rsidRPr="002067F6" w:rsidRDefault="006E7EFD" w:rsidP="006E7EFD">
      <w:pPr>
        <w:contextualSpacing/>
      </w:pPr>
      <w:r w:rsidRPr="002067F6">
        <w:rPr>
          <w:bCs/>
        </w:rPr>
        <w:t>Прецеденты высокого уровня</w:t>
      </w:r>
      <w:r w:rsidRPr="002067F6">
        <w:rPr>
          <w:b/>
          <w:bCs/>
        </w:rPr>
        <w:t xml:space="preserve"> </w:t>
      </w:r>
      <w:r w:rsidRPr="002067F6">
        <w:t>(</w:t>
      </w:r>
      <w:proofErr w:type="spellStart"/>
      <w:r w:rsidRPr="002067F6">
        <w:t>high-level</w:t>
      </w:r>
      <w:proofErr w:type="spellEnd"/>
      <w:r w:rsidRPr="002067F6">
        <w:t xml:space="preserve"> </w:t>
      </w:r>
      <w:proofErr w:type="spellStart"/>
      <w:r w:rsidRPr="002067F6">
        <w:t>use</w:t>
      </w:r>
      <w:proofErr w:type="spellEnd"/>
      <w:r w:rsidRPr="002067F6">
        <w:t xml:space="preserve"> </w:t>
      </w:r>
      <w:proofErr w:type="spellStart"/>
      <w:r w:rsidRPr="002067F6">
        <w:t>case</w:t>
      </w:r>
      <w:proofErr w:type="spellEnd"/>
      <w:r w:rsidRPr="002067F6">
        <w:t>) – это очень краткие описания процессов, обычно состоящие из двух-трех предложений. Их используют начальном этапе при формулировании требований к системе. Это способ осознать степень сложности разрабатываемой системы, которые имеет слабое отношение к конкретному проектному решению.</w:t>
      </w:r>
    </w:p>
    <w:p w14:paraId="35445CF0" w14:textId="77777777" w:rsidR="006E7EFD" w:rsidRPr="002067F6" w:rsidRDefault="006E7EFD" w:rsidP="006E7EFD">
      <w:pPr>
        <w:contextualSpacing/>
      </w:pPr>
      <w:r w:rsidRPr="002067F6">
        <w:rPr>
          <w:bCs/>
        </w:rPr>
        <w:t>Развернутые прецеденты</w:t>
      </w:r>
      <w:r w:rsidRPr="002067F6">
        <w:rPr>
          <w:b/>
          <w:bCs/>
        </w:rPr>
        <w:t xml:space="preserve"> </w:t>
      </w:r>
      <w:r w:rsidRPr="002067F6">
        <w:t>(</w:t>
      </w:r>
      <w:proofErr w:type="spellStart"/>
      <w:r w:rsidRPr="002067F6">
        <w:t>expanded</w:t>
      </w:r>
      <w:proofErr w:type="spellEnd"/>
      <w:r w:rsidRPr="002067F6">
        <w:t xml:space="preserve"> </w:t>
      </w:r>
      <w:proofErr w:type="spellStart"/>
      <w:r w:rsidRPr="002067F6">
        <w:t>use</w:t>
      </w:r>
      <w:proofErr w:type="spellEnd"/>
      <w:r w:rsidRPr="002067F6">
        <w:t xml:space="preserve"> </w:t>
      </w:r>
      <w:proofErr w:type="spellStart"/>
      <w:r w:rsidRPr="002067F6">
        <w:t>case</w:t>
      </w:r>
      <w:proofErr w:type="spellEnd"/>
      <w:r w:rsidRPr="002067F6">
        <w:t>) представляют собой более подробное описание, чем прецеденты первого вида. Они позволяют углубить понимание требований и процессов. Обычно оформляются в виде диалога между пользователем и программой.</w:t>
      </w:r>
    </w:p>
    <w:p w14:paraId="1AAE4559" w14:textId="77777777" w:rsidR="006E7EFD" w:rsidRPr="002067F6" w:rsidRDefault="006E7EFD" w:rsidP="006E7EFD">
      <w:pPr>
        <w:widowControl w:val="0"/>
        <w:autoSpaceDE w:val="0"/>
        <w:autoSpaceDN w:val="0"/>
        <w:adjustRightInd w:val="0"/>
      </w:pPr>
      <w:r w:rsidRPr="002067F6">
        <w:t xml:space="preserve">При этом всегда важно помнить: любой прецедент описывает, </w:t>
      </w:r>
      <w:r w:rsidRPr="002067F6">
        <w:rPr>
          <w:bCs/>
        </w:rPr>
        <w:t>что делает система</w:t>
      </w:r>
      <w:r w:rsidRPr="002067F6">
        <w:t xml:space="preserve">, но </w:t>
      </w:r>
      <w:r w:rsidRPr="002067F6">
        <w:rPr>
          <w:bCs/>
        </w:rPr>
        <w:t>не</w:t>
      </w:r>
      <w:r w:rsidRPr="002067F6">
        <w:t xml:space="preserve"> определяет, </w:t>
      </w:r>
      <w:r w:rsidRPr="002067F6">
        <w:rPr>
          <w:bCs/>
        </w:rPr>
        <w:t xml:space="preserve">каким образом </w:t>
      </w:r>
      <w:r w:rsidRPr="002067F6">
        <w:t xml:space="preserve">она это </w:t>
      </w:r>
      <w:r w:rsidRPr="002067F6">
        <w:rPr>
          <w:bCs/>
        </w:rPr>
        <w:t>делает</w:t>
      </w:r>
      <w:r w:rsidRPr="002067F6">
        <w:t>.</w:t>
      </w:r>
    </w:p>
    <w:bookmarkEnd w:id="102"/>
    <w:p w14:paraId="2AA718DC" w14:textId="6DC911ED" w:rsidR="006E7EFD" w:rsidRDefault="006E7EFD" w:rsidP="006E7EFD">
      <w:pPr>
        <w:widowControl w:val="0"/>
        <w:autoSpaceDE w:val="0"/>
        <w:autoSpaceDN w:val="0"/>
        <w:adjustRightInd w:val="0"/>
      </w:pPr>
      <w:r>
        <w:t xml:space="preserve">На рисунке 10 представлена </w:t>
      </w:r>
      <w:r>
        <w:rPr>
          <w:lang w:val="en-US"/>
        </w:rPr>
        <w:t>UML</w:t>
      </w:r>
      <w:r>
        <w:t xml:space="preserve"> диаграмма прецедентов, которая иллюстрирует структуру работы Интернет-магазина.</w:t>
      </w:r>
    </w:p>
    <w:p w14:paraId="2DC13FE5" w14:textId="69BCEDE2" w:rsidR="006E7EFD" w:rsidRPr="002067F6" w:rsidRDefault="006E7EFD" w:rsidP="006E7EFD">
      <w:pPr>
        <w:widowControl w:val="0"/>
        <w:autoSpaceDE w:val="0"/>
        <w:autoSpaceDN w:val="0"/>
        <w:adjustRightInd w:val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FEF210" wp14:editId="42990610">
            <wp:extent cx="5175250" cy="38763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770" cy="38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FCBD" w14:textId="5812ACBD" w:rsidR="006E7EFD" w:rsidRDefault="006E7EFD" w:rsidP="006E7EFD">
      <w:pPr>
        <w:jc w:val="center"/>
      </w:pPr>
      <w:r>
        <w:t xml:space="preserve">Рисунок 10 – </w:t>
      </w:r>
      <w:r>
        <w:rPr>
          <w:lang w:val="en-US"/>
        </w:rPr>
        <w:t>UML</w:t>
      </w:r>
      <w:r w:rsidRPr="002257C9">
        <w:t xml:space="preserve"> </w:t>
      </w:r>
      <w:r>
        <w:t>диаграмма прецедентов.</w:t>
      </w:r>
    </w:p>
    <w:p w14:paraId="568C4013" w14:textId="77777777" w:rsidR="00B10F3D" w:rsidRDefault="00B10F3D" w:rsidP="00517A3B">
      <w:pPr>
        <w:rPr>
          <w:rFonts w:eastAsia="Times New Roman"/>
        </w:rPr>
      </w:pPr>
    </w:p>
    <w:p w14:paraId="76ABFC46" w14:textId="77777777" w:rsidR="00517A3B" w:rsidRDefault="00517A3B" w:rsidP="00517A3B">
      <w:r>
        <w:rPr>
          <w:rFonts w:eastAsia="Times New Roman"/>
        </w:rPr>
        <w:t xml:space="preserve">Проектировать схему базы данных нет необходимости т.к. при </w:t>
      </w:r>
      <w:r>
        <w:t xml:space="preserve">установки системы управления сайтом </w:t>
      </w:r>
      <w:proofErr w:type="spellStart"/>
      <w:r>
        <w:rPr>
          <w:lang w:val="en-US"/>
        </w:rPr>
        <w:t>NetCat</w:t>
      </w:r>
      <w:proofErr w:type="spellEnd"/>
      <w:r w:rsidRPr="00A3229A">
        <w:t xml:space="preserve"> </w:t>
      </w:r>
      <w:r>
        <w:t xml:space="preserve">база данных создается автоматически. Рассматривать структуру всей базы данных и описывать в отдельности каждую из таблиц нет смысла потому, что при разработке, а также при дальнейшей работе с сайтом используется всего несколько таблиц: </w:t>
      </w:r>
      <w:proofErr w:type="spellStart"/>
      <w:r>
        <w:t>Classificator</w:t>
      </w:r>
      <w:proofErr w:type="spellEnd"/>
      <w:r>
        <w:t xml:space="preserve">, </w:t>
      </w:r>
      <w:proofErr w:type="spellStart"/>
      <w:r>
        <w:t>Subdi</w:t>
      </w:r>
      <w:proofErr w:type="spellEnd"/>
      <w:r>
        <w:rPr>
          <w:lang w:val="en-US"/>
        </w:rPr>
        <w:t>v</w:t>
      </w:r>
      <w:proofErr w:type="spellStart"/>
      <w:r>
        <w:t>ision</w:t>
      </w:r>
      <w:proofErr w:type="spellEnd"/>
      <w:r>
        <w:t xml:space="preserve">, </w:t>
      </w:r>
      <w:proofErr w:type="spellStart"/>
      <w:r>
        <w:t>Sub_Class</w:t>
      </w:r>
      <w:proofErr w:type="spellEnd"/>
      <w:r>
        <w:t xml:space="preserve"> и </w:t>
      </w:r>
      <w:proofErr w:type="spellStart"/>
      <w:r>
        <w:rPr>
          <w:lang w:val="en-US"/>
        </w:rPr>
        <w:t>MessageXX</w:t>
      </w:r>
      <w:proofErr w:type="spellEnd"/>
      <w:r w:rsidRPr="00C04A59">
        <w:t xml:space="preserve"> (</w:t>
      </w:r>
      <w:r>
        <w:t xml:space="preserve">где </w:t>
      </w:r>
      <w:r>
        <w:rPr>
          <w:lang w:val="en-US"/>
        </w:rPr>
        <w:t>XX</w:t>
      </w:r>
      <w:r w:rsidRPr="00C04A59">
        <w:t xml:space="preserve"> </w:t>
      </w:r>
      <w:r>
        <w:t>индивидуальный номер).</w:t>
      </w:r>
    </w:p>
    <w:p w14:paraId="3EF9FC4C" w14:textId="77777777" w:rsidR="00517A3B" w:rsidRDefault="00517A3B" w:rsidP="00517A3B">
      <w:r>
        <w:t xml:space="preserve">Таблица </w:t>
      </w:r>
      <w:proofErr w:type="spellStart"/>
      <w:r>
        <w:t>Classificator</w:t>
      </w:r>
      <w:proofErr w:type="spellEnd"/>
    </w:p>
    <w:p w14:paraId="1750B49F" w14:textId="7834EE92" w:rsidR="00517A3B" w:rsidRDefault="00517A3B" w:rsidP="00517A3B">
      <w:r w:rsidRPr="00E50F5F">
        <w:t xml:space="preserve">Свойства </w:t>
      </w:r>
      <w:r>
        <w:t xml:space="preserve">данных таблиц </w:t>
      </w:r>
      <w:r w:rsidRPr="00E50F5F">
        <w:t xml:space="preserve">представлены в таблицах </w:t>
      </w:r>
      <w:r>
        <w:t>1</w:t>
      </w:r>
      <w:r w:rsidRPr="00E50F5F">
        <w:t xml:space="preserve"> – </w:t>
      </w:r>
      <w:r>
        <w:t>6</w:t>
      </w:r>
      <w:r w:rsidRPr="00E50F5F">
        <w:t xml:space="preserve">. Все эти таблицы имеют одинаковую структуру. </w:t>
      </w:r>
      <w:r>
        <w:t>Их</w:t>
      </w:r>
      <w:r w:rsidR="00D66FEF">
        <w:rPr>
          <w:lang w:val="en-US"/>
        </w:rPr>
        <w:t xml:space="preserve"> </w:t>
      </w:r>
      <w:r>
        <w:t>н</w:t>
      </w:r>
      <w:r w:rsidRPr="00E50F5F">
        <w:t>азначени</w:t>
      </w:r>
      <w:r>
        <w:t>е представлено ниже:</w:t>
      </w:r>
    </w:p>
    <w:p w14:paraId="0E2DF668" w14:textId="77777777" w:rsidR="00517A3B" w:rsidRDefault="00517A3B" w:rsidP="00844A33">
      <w:pPr>
        <w:pStyle w:val="a6"/>
        <w:numPr>
          <w:ilvl w:val="0"/>
          <w:numId w:val="14"/>
        </w:numPr>
        <w:ind w:left="0" w:firstLine="709"/>
      </w:pPr>
      <w:r w:rsidRPr="00F37995">
        <w:t>поле – наименование таблицы;</w:t>
      </w:r>
    </w:p>
    <w:p w14:paraId="1452A191" w14:textId="77777777" w:rsidR="00517A3B" w:rsidRDefault="00517A3B" w:rsidP="00844A33">
      <w:pPr>
        <w:pStyle w:val="a6"/>
        <w:numPr>
          <w:ilvl w:val="0"/>
          <w:numId w:val="14"/>
        </w:numPr>
        <w:ind w:left="0" w:firstLine="709"/>
      </w:pPr>
      <w:r w:rsidRPr="00F37995">
        <w:t>тип – тип данных, хранящихся в поле;</w:t>
      </w:r>
    </w:p>
    <w:p w14:paraId="410CEA7A" w14:textId="77777777" w:rsidR="00517A3B" w:rsidRDefault="00517A3B" w:rsidP="00844A33">
      <w:pPr>
        <w:pStyle w:val="a6"/>
        <w:numPr>
          <w:ilvl w:val="0"/>
          <w:numId w:val="14"/>
        </w:numPr>
        <w:ind w:left="0" w:firstLine="709"/>
      </w:pPr>
      <w:r w:rsidRPr="00F37995">
        <w:t>ключ - признак ключевого поля (символ "*" обозначает, что поле входит в состав первичного ключа);</w:t>
      </w:r>
    </w:p>
    <w:p w14:paraId="278C2A01" w14:textId="00416AA0" w:rsidR="00517A3B" w:rsidRDefault="0009610D" w:rsidP="00844A33">
      <w:pPr>
        <w:pStyle w:val="a6"/>
        <w:numPr>
          <w:ilvl w:val="0"/>
          <w:numId w:val="14"/>
        </w:numPr>
        <w:ind w:left="0" w:firstLine="709"/>
      </w:pPr>
      <w:proofErr w:type="spellStart"/>
      <w:r>
        <w:lastRenderedPageBreak/>
        <w:t>a</w:t>
      </w:r>
      <w:r w:rsidR="00517A3B" w:rsidRPr="00F37995">
        <w:t>i</w:t>
      </w:r>
      <w:proofErr w:type="spellEnd"/>
      <w:r w:rsidR="00517A3B" w:rsidRPr="00F37995">
        <w:t xml:space="preserve"> – признак авто заполнения поля (символ "*" обозначает, что поле заполняется автоматически путем прибавления единицы к предыдущему полю);</w:t>
      </w:r>
    </w:p>
    <w:p w14:paraId="4734407B" w14:textId="77777777" w:rsidR="00517A3B" w:rsidRPr="00F37995" w:rsidRDefault="00517A3B" w:rsidP="00844A33">
      <w:pPr>
        <w:pStyle w:val="a6"/>
        <w:numPr>
          <w:ilvl w:val="0"/>
          <w:numId w:val="14"/>
        </w:numPr>
        <w:ind w:left="0" w:firstLine="709"/>
      </w:pPr>
      <w:proofErr w:type="spellStart"/>
      <w:r w:rsidRPr="00F37995">
        <w:t>null</w:t>
      </w:r>
      <w:proofErr w:type="spellEnd"/>
      <w:r w:rsidRPr="00F37995">
        <w:t xml:space="preserve"> - признак разрешение хранения значений типа NULL (символ "*" обозначает, что в поле разрешено хранение значений типа NULL).</w:t>
      </w:r>
    </w:p>
    <w:p w14:paraId="3A9A798A" w14:textId="46055423" w:rsidR="00517A3B" w:rsidRDefault="00517A3B" w:rsidP="00517A3B">
      <w:pPr>
        <w:ind w:firstLine="426"/>
      </w:pPr>
      <w:proofErr w:type="spellStart"/>
      <w:r>
        <w:t>Subdivision</w:t>
      </w:r>
      <w:proofErr w:type="spellEnd"/>
      <w:r w:rsidRPr="00380573">
        <w:t xml:space="preserve"> - т</w:t>
      </w:r>
      <w:r w:rsidRPr="00E76198">
        <w:t xml:space="preserve">аблица разделов. В ней хранится структура разделов сайтов. Связанные таблицы: </w:t>
      </w:r>
      <w:proofErr w:type="spellStart"/>
      <w:r w:rsidRPr="00E76198">
        <w:t>Catalogue</w:t>
      </w:r>
      <w:proofErr w:type="spellEnd"/>
      <w:r w:rsidRPr="00E76198">
        <w:t xml:space="preserve">, </w:t>
      </w:r>
      <w:proofErr w:type="spellStart"/>
      <w:r w:rsidRPr="00E76198">
        <w:t>Template</w:t>
      </w:r>
      <w:proofErr w:type="spellEnd"/>
      <w:r>
        <w:t xml:space="preserve"> и</w:t>
      </w:r>
      <w:r w:rsidRPr="00E76198">
        <w:t xml:space="preserve"> классификаторы.</w:t>
      </w:r>
      <w:r>
        <w:t xml:space="preserve"> </w:t>
      </w:r>
      <w:r w:rsidRPr="00E50F5F">
        <w:t xml:space="preserve">Свойства указаны в таблице </w:t>
      </w:r>
      <w:r w:rsidR="00B12E8C">
        <w:t>5</w:t>
      </w:r>
      <w:r>
        <w:t>.</w:t>
      </w:r>
      <w:r w:rsidRPr="008E30CD">
        <w:t xml:space="preserve"> </w:t>
      </w:r>
      <w:r>
        <w:t>Т</w:t>
      </w:r>
      <w:r w:rsidRPr="008E30CD">
        <w:t xml:space="preserve">аблица </w:t>
      </w:r>
      <w:proofErr w:type="spellStart"/>
      <w:r w:rsidRPr="008E30CD">
        <w:t>Subdivision</w:t>
      </w:r>
      <w:proofErr w:type="spellEnd"/>
      <w:r w:rsidRPr="008E30CD">
        <w:t xml:space="preserve"> связана с таблицей </w:t>
      </w:r>
      <w:proofErr w:type="spellStart"/>
      <w:r w:rsidRPr="008E30CD">
        <w:t>Catalogue</w:t>
      </w:r>
      <w:proofErr w:type="spellEnd"/>
      <w:r>
        <w:t xml:space="preserve"> п</w:t>
      </w:r>
      <w:r w:rsidRPr="008E30CD">
        <w:t>о типу связи «много:1», т.е. для одного сайта может быть</w:t>
      </w:r>
      <w:r>
        <w:t xml:space="preserve"> определено несколько разделов.</w:t>
      </w:r>
    </w:p>
    <w:p w14:paraId="5D83046C" w14:textId="77777777" w:rsidR="00B10F3D" w:rsidRDefault="00B10F3D" w:rsidP="00517A3B"/>
    <w:p w14:paraId="53356837" w14:textId="37606F46" w:rsidR="00517A3B" w:rsidRPr="00F37995" w:rsidRDefault="00517A3B" w:rsidP="00517A3B">
      <w:r>
        <w:t xml:space="preserve">Таблица </w:t>
      </w:r>
      <w:r w:rsidR="00B12E8C">
        <w:t>5</w:t>
      </w:r>
      <w:r>
        <w:t xml:space="preserve"> – Таблица разделов сайта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62"/>
        <w:gridCol w:w="8"/>
        <w:gridCol w:w="1662"/>
        <w:gridCol w:w="1033"/>
        <w:gridCol w:w="637"/>
        <w:gridCol w:w="717"/>
        <w:gridCol w:w="2931"/>
      </w:tblGrid>
      <w:tr w:rsidR="00517A3B" w14:paraId="57BA7956" w14:textId="77777777" w:rsidTr="002257C9">
        <w:trPr>
          <w:trHeight w:val="401"/>
        </w:trPr>
        <w:tc>
          <w:tcPr>
            <w:tcW w:w="2962" w:type="dxa"/>
          </w:tcPr>
          <w:p w14:paraId="42EBF1F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670" w:type="dxa"/>
            <w:gridSpan w:val="2"/>
          </w:tcPr>
          <w:p w14:paraId="70ADEDA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1033" w:type="dxa"/>
          </w:tcPr>
          <w:p w14:paraId="5B836C4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637" w:type="dxa"/>
          </w:tcPr>
          <w:p w14:paraId="5BDE7BD8" w14:textId="77777777" w:rsidR="00517A3B" w:rsidRPr="002D628A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17" w:type="dxa"/>
          </w:tcPr>
          <w:p w14:paraId="0141FE51" w14:textId="77777777" w:rsidR="00517A3B" w:rsidRPr="002D628A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2931" w:type="dxa"/>
          </w:tcPr>
          <w:p w14:paraId="5BC60BA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6D8BA5B9" w14:textId="77777777" w:rsidTr="002257C9">
        <w:trPr>
          <w:trHeight w:val="890"/>
        </w:trPr>
        <w:tc>
          <w:tcPr>
            <w:tcW w:w="2962" w:type="dxa"/>
          </w:tcPr>
          <w:p w14:paraId="27CDB1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28A">
              <w:rPr>
                <w:rFonts w:ascii="Times New Roman" w:hAnsi="Times New Roman"/>
                <w:sz w:val="28"/>
                <w:szCs w:val="28"/>
              </w:rPr>
              <w:t>Subdivision_ID</w:t>
            </w:r>
            <w:proofErr w:type="spellEnd"/>
          </w:p>
        </w:tc>
        <w:tc>
          <w:tcPr>
            <w:tcW w:w="1670" w:type="dxa"/>
            <w:gridSpan w:val="2"/>
          </w:tcPr>
          <w:p w14:paraId="192D01B1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6EA6A2B0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637" w:type="dxa"/>
          </w:tcPr>
          <w:p w14:paraId="09BC2D68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717" w:type="dxa"/>
          </w:tcPr>
          <w:p w14:paraId="13269ED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BA7559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страницы</w:t>
            </w:r>
          </w:p>
        </w:tc>
      </w:tr>
      <w:tr w:rsidR="00517A3B" w14:paraId="623CF0BC" w14:textId="77777777" w:rsidTr="002257C9">
        <w:trPr>
          <w:trHeight w:val="762"/>
        </w:trPr>
        <w:tc>
          <w:tcPr>
            <w:tcW w:w="2962" w:type="dxa"/>
          </w:tcPr>
          <w:p w14:paraId="21618D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28A">
              <w:rPr>
                <w:rFonts w:ascii="Times New Roman" w:hAnsi="Times New Roman"/>
                <w:sz w:val="28"/>
                <w:szCs w:val="28"/>
              </w:rPr>
              <w:t>Catalogue_ID</w:t>
            </w:r>
            <w:proofErr w:type="spellEnd"/>
          </w:p>
        </w:tc>
        <w:tc>
          <w:tcPr>
            <w:tcW w:w="1670" w:type="dxa"/>
            <w:gridSpan w:val="2"/>
          </w:tcPr>
          <w:p w14:paraId="3680A1C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7FCA5E2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18ACD5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4F568D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25C3C3D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сайта</w:t>
            </w:r>
          </w:p>
        </w:tc>
      </w:tr>
      <w:tr w:rsidR="00517A3B" w14:paraId="6E303742" w14:textId="77777777" w:rsidTr="002257C9">
        <w:tc>
          <w:tcPr>
            <w:tcW w:w="2962" w:type="dxa"/>
          </w:tcPr>
          <w:p w14:paraId="56EC502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28A">
              <w:rPr>
                <w:rFonts w:ascii="Times New Roman" w:hAnsi="Times New Roman"/>
                <w:sz w:val="28"/>
                <w:szCs w:val="28"/>
              </w:rPr>
              <w:t>Parent_Sub_ID</w:t>
            </w:r>
            <w:proofErr w:type="spellEnd"/>
          </w:p>
        </w:tc>
        <w:tc>
          <w:tcPr>
            <w:tcW w:w="1670" w:type="dxa"/>
            <w:gridSpan w:val="2"/>
          </w:tcPr>
          <w:p w14:paraId="42CB218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05D16D6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E5F58A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AD8835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1F3277F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страницы родителя</w:t>
            </w:r>
          </w:p>
        </w:tc>
      </w:tr>
      <w:tr w:rsidR="00517A3B" w14:paraId="1A1C70DA" w14:textId="77777777" w:rsidTr="002257C9">
        <w:trPr>
          <w:trHeight w:val="735"/>
        </w:trPr>
        <w:tc>
          <w:tcPr>
            <w:tcW w:w="2962" w:type="dxa"/>
          </w:tcPr>
          <w:p w14:paraId="7B5CD45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713C">
              <w:rPr>
                <w:rFonts w:ascii="Times New Roman" w:hAnsi="Times New Roman"/>
                <w:sz w:val="28"/>
                <w:szCs w:val="28"/>
              </w:rPr>
              <w:t>Subdivision_Name</w:t>
            </w:r>
            <w:proofErr w:type="spellEnd"/>
          </w:p>
        </w:tc>
        <w:tc>
          <w:tcPr>
            <w:tcW w:w="1670" w:type="dxa"/>
            <w:gridSpan w:val="2"/>
          </w:tcPr>
          <w:p w14:paraId="334B949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7590C75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E3D187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8DFA95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770B6A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 страницы</w:t>
            </w:r>
          </w:p>
        </w:tc>
      </w:tr>
      <w:tr w:rsidR="00517A3B" w14:paraId="2436F4BA" w14:textId="77777777" w:rsidTr="002257C9">
        <w:trPr>
          <w:trHeight w:val="1126"/>
        </w:trPr>
        <w:tc>
          <w:tcPr>
            <w:tcW w:w="2962" w:type="dxa"/>
          </w:tcPr>
          <w:p w14:paraId="50220D8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713C">
              <w:rPr>
                <w:rFonts w:ascii="Times New Roman" w:hAnsi="Times New Roman"/>
                <w:sz w:val="28"/>
                <w:szCs w:val="28"/>
              </w:rPr>
              <w:t>Template_ID</w:t>
            </w:r>
            <w:proofErr w:type="spellEnd"/>
          </w:p>
        </w:tc>
        <w:tc>
          <w:tcPr>
            <w:tcW w:w="1670" w:type="dxa"/>
            <w:gridSpan w:val="2"/>
          </w:tcPr>
          <w:p w14:paraId="456E90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D9AD9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89931E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81CDE96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7693EEA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макета дизайна</w:t>
            </w:r>
          </w:p>
        </w:tc>
      </w:tr>
      <w:tr w:rsidR="00517A3B" w14:paraId="59B1F256" w14:textId="77777777" w:rsidTr="002257C9">
        <w:trPr>
          <w:trHeight w:val="818"/>
        </w:trPr>
        <w:tc>
          <w:tcPr>
            <w:tcW w:w="2962" w:type="dxa"/>
          </w:tcPr>
          <w:p w14:paraId="6B5753D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1D32">
              <w:rPr>
                <w:rFonts w:ascii="Times New Roman" w:hAnsi="Times New Roman"/>
                <w:sz w:val="28"/>
                <w:szCs w:val="28"/>
              </w:rPr>
              <w:t>ExternalURL</w:t>
            </w:r>
            <w:proofErr w:type="spellEnd"/>
          </w:p>
        </w:tc>
        <w:tc>
          <w:tcPr>
            <w:tcW w:w="1670" w:type="dxa"/>
            <w:gridSpan w:val="2"/>
          </w:tcPr>
          <w:p w14:paraId="1037676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3885777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344BC6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EFDF4F9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5FABB7A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Внешняя ссылка </w:t>
            </w:r>
          </w:p>
        </w:tc>
      </w:tr>
      <w:tr w:rsidR="00517A3B" w14:paraId="3DFC8B47" w14:textId="77777777" w:rsidTr="002257C9">
        <w:trPr>
          <w:trHeight w:val="1124"/>
        </w:trPr>
        <w:tc>
          <w:tcPr>
            <w:tcW w:w="2962" w:type="dxa"/>
          </w:tcPr>
          <w:p w14:paraId="1AAAB79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EnglishName</w:t>
            </w:r>
            <w:proofErr w:type="spellEnd"/>
          </w:p>
        </w:tc>
        <w:tc>
          <w:tcPr>
            <w:tcW w:w="1670" w:type="dxa"/>
            <w:gridSpan w:val="2"/>
          </w:tcPr>
          <w:p w14:paraId="225105D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195A3D5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5EED39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6393F0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D338E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Псевдоним на английском языке</w:t>
            </w:r>
          </w:p>
        </w:tc>
      </w:tr>
      <w:tr w:rsidR="00517A3B" w14:paraId="42D19EE4" w14:textId="77777777" w:rsidTr="002257C9">
        <w:trPr>
          <w:trHeight w:val="1271"/>
        </w:trPr>
        <w:tc>
          <w:tcPr>
            <w:tcW w:w="2970" w:type="dxa"/>
            <w:gridSpan w:val="2"/>
          </w:tcPr>
          <w:p w14:paraId="1C77F84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LastUpdated</w:t>
            </w:r>
            <w:proofErr w:type="spellEnd"/>
          </w:p>
        </w:tc>
        <w:tc>
          <w:tcPr>
            <w:tcW w:w="1662" w:type="dxa"/>
          </w:tcPr>
          <w:p w14:paraId="417CEC0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timestamp</w:t>
            </w:r>
            <w:proofErr w:type="spellEnd"/>
          </w:p>
        </w:tc>
        <w:tc>
          <w:tcPr>
            <w:tcW w:w="1033" w:type="dxa"/>
          </w:tcPr>
          <w:p w14:paraId="7077846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41F8F0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9BDF1B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6EE662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последнего изменения</w:t>
            </w:r>
          </w:p>
        </w:tc>
      </w:tr>
    </w:tbl>
    <w:p w14:paraId="7C545929" w14:textId="4AED78E6" w:rsidR="00B10F3D" w:rsidRDefault="00B10F3D">
      <w:r>
        <w:br w:type="page"/>
      </w:r>
      <w:r>
        <w:lastRenderedPageBreak/>
        <w:t>Продолжение таблицы 5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0"/>
        <w:gridCol w:w="1662"/>
        <w:gridCol w:w="1033"/>
        <w:gridCol w:w="637"/>
        <w:gridCol w:w="717"/>
        <w:gridCol w:w="2931"/>
      </w:tblGrid>
      <w:tr w:rsidR="00517A3B" w14:paraId="4FF5D2ED" w14:textId="77777777" w:rsidTr="002257C9">
        <w:trPr>
          <w:trHeight w:val="986"/>
        </w:trPr>
        <w:tc>
          <w:tcPr>
            <w:tcW w:w="2970" w:type="dxa"/>
          </w:tcPr>
          <w:p w14:paraId="7EC9578F" w14:textId="6987083F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Created</w:t>
            </w:r>
            <w:proofErr w:type="spellEnd"/>
          </w:p>
        </w:tc>
        <w:tc>
          <w:tcPr>
            <w:tcW w:w="1662" w:type="dxa"/>
          </w:tcPr>
          <w:p w14:paraId="0D30F4C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datetime</w:t>
            </w:r>
            <w:proofErr w:type="spellEnd"/>
          </w:p>
        </w:tc>
        <w:tc>
          <w:tcPr>
            <w:tcW w:w="1033" w:type="dxa"/>
          </w:tcPr>
          <w:p w14:paraId="2A2B121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161E51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39F141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8D2F45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создания</w:t>
            </w:r>
          </w:p>
        </w:tc>
      </w:tr>
      <w:tr w:rsidR="00517A3B" w14:paraId="7BC48BB8" w14:textId="77777777" w:rsidTr="002257C9">
        <w:trPr>
          <w:trHeight w:val="1128"/>
        </w:trPr>
        <w:tc>
          <w:tcPr>
            <w:tcW w:w="2970" w:type="dxa"/>
          </w:tcPr>
          <w:p w14:paraId="24A9B60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LastModified</w:t>
            </w:r>
            <w:proofErr w:type="spellEnd"/>
          </w:p>
        </w:tc>
        <w:tc>
          <w:tcPr>
            <w:tcW w:w="1662" w:type="dxa"/>
          </w:tcPr>
          <w:p w14:paraId="1DB8DB8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datetime</w:t>
            </w:r>
            <w:proofErr w:type="spellEnd"/>
          </w:p>
        </w:tc>
        <w:tc>
          <w:tcPr>
            <w:tcW w:w="1033" w:type="dxa"/>
          </w:tcPr>
          <w:p w14:paraId="57CB5BC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F8BE9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5862302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25F9D09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последнего редактирования</w:t>
            </w:r>
          </w:p>
        </w:tc>
      </w:tr>
      <w:tr w:rsidR="00517A3B" w14:paraId="495BD576" w14:textId="77777777" w:rsidTr="002257C9">
        <w:trPr>
          <w:trHeight w:val="1122"/>
        </w:trPr>
        <w:tc>
          <w:tcPr>
            <w:tcW w:w="2970" w:type="dxa"/>
          </w:tcPr>
          <w:p w14:paraId="3E3101A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LastModifiedType</w:t>
            </w:r>
            <w:proofErr w:type="spellEnd"/>
          </w:p>
        </w:tc>
        <w:tc>
          <w:tcPr>
            <w:tcW w:w="1662" w:type="dxa"/>
          </w:tcPr>
          <w:p w14:paraId="7918A45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4165FE3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0D7599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094606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744116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последнего редактирования</w:t>
            </w:r>
          </w:p>
        </w:tc>
      </w:tr>
      <w:tr w:rsidR="00517A3B" w14:paraId="4EE313BB" w14:textId="77777777" w:rsidTr="002257C9">
        <w:trPr>
          <w:trHeight w:val="1006"/>
        </w:trPr>
        <w:tc>
          <w:tcPr>
            <w:tcW w:w="2970" w:type="dxa"/>
          </w:tcPr>
          <w:p w14:paraId="6318E92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Hidden_URL</w:t>
            </w:r>
            <w:proofErr w:type="spellEnd"/>
          </w:p>
        </w:tc>
        <w:tc>
          <w:tcPr>
            <w:tcW w:w="1662" w:type="dxa"/>
          </w:tcPr>
          <w:p w14:paraId="4DB6775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6C0CC7C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15802B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86D0AF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A4A49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Ссылка </w:t>
            </w:r>
          </w:p>
        </w:tc>
      </w:tr>
      <w:tr w:rsidR="00517A3B" w14:paraId="511A6F97" w14:textId="77777777" w:rsidTr="002257C9">
        <w:trPr>
          <w:trHeight w:val="1249"/>
        </w:trPr>
        <w:tc>
          <w:tcPr>
            <w:tcW w:w="2970" w:type="dxa"/>
          </w:tcPr>
          <w:p w14:paraId="7878C9F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Read_Access_ID</w:t>
            </w:r>
            <w:proofErr w:type="spellEnd"/>
          </w:p>
        </w:tc>
        <w:tc>
          <w:tcPr>
            <w:tcW w:w="1662" w:type="dxa"/>
          </w:tcPr>
          <w:p w14:paraId="4CEA060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48F695B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6DA260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9F2D71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2432EF7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запись</w:t>
            </w:r>
          </w:p>
        </w:tc>
      </w:tr>
      <w:tr w:rsidR="00517A3B" w14:paraId="49E7847D" w14:textId="77777777" w:rsidTr="002257C9">
        <w:trPr>
          <w:trHeight w:val="1267"/>
        </w:trPr>
        <w:tc>
          <w:tcPr>
            <w:tcW w:w="2970" w:type="dxa"/>
          </w:tcPr>
          <w:p w14:paraId="7E37E43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Write_Access_ID</w:t>
            </w:r>
            <w:proofErr w:type="spellEnd"/>
          </w:p>
        </w:tc>
        <w:tc>
          <w:tcPr>
            <w:tcW w:w="1662" w:type="dxa"/>
          </w:tcPr>
          <w:p w14:paraId="413C30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D19F8C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86A7CF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8497EF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69915D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чтение</w:t>
            </w:r>
          </w:p>
        </w:tc>
      </w:tr>
      <w:tr w:rsidR="00517A3B" w14:paraId="5B33BCEF" w14:textId="77777777" w:rsidTr="002257C9">
        <w:trPr>
          <w:trHeight w:val="970"/>
        </w:trPr>
        <w:tc>
          <w:tcPr>
            <w:tcW w:w="2970" w:type="dxa"/>
          </w:tcPr>
          <w:p w14:paraId="51D28FC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Priority</w:t>
            </w:r>
            <w:proofErr w:type="spellEnd"/>
          </w:p>
        </w:tc>
        <w:tc>
          <w:tcPr>
            <w:tcW w:w="1662" w:type="dxa"/>
          </w:tcPr>
          <w:p w14:paraId="15E242A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24248C9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9332B7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B184D0D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5E50C21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</w:t>
            </w:r>
          </w:p>
        </w:tc>
      </w:tr>
      <w:tr w:rsidR="00517A3B" w14:paraId="37E74E6A" w14:textId="77777777" w:rsidTr="002257C9">
        <w:trPr>
          <w:trHeight w:val="735"/>
        </w:trPr>
        <w:tc>
          <w:tcPr>
            <w:tcW w:w="2970" w:type="dxa"/>
          </w:tcPr>
          <w:p w14:paraId="54BE555C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Checked</w:t>
            </w:r>
          </w:p>
        </w:tc>
        <w:tc>
          <w:tcPr>
            <w:tcW w:w="1662" w:type="dxa"/>
          </w:tcPr>
          <w:p w14:paraId="24DD9FF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smallint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(6)</w:t>
            </w:r>
          </w:p>
        </w:tc>
        <w:tc>
          <w:tcPr>
            <w:tcW w:w="1033" w:type="dxa"/>
          </w:tcPr>
          <w:p w14:paraId="654F602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128E80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95A13F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FBB84E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Отображать / скрывать раздел</w:t>
            </w:r>
          </w:p>
        </w:tc>
      </w:tr>
      <w:tr w:rsidR="00517A3B" w14:paraId="725236B4" w14:textId="77777777" w:rsidTr="002257C9">
        <w:trPr>
          <w:trHeight w:val="735"/>
        </w:trPr>
        <w:tc>
          <w:tcPr>
            <w:tcW w:w="2970" w:type="dxa"/>
          </w:tcPr>
          <w:p w14:paraId="3FB81BF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Edit_Access_ID</w:t>
            </w:r>
            <w:proofErr w:type="spellEnd"/>
          </w:p>
        </w:tc>
        <w:tc>
          <w:tcPr>
            <w:tcW w:w="1662" w:type="dxa"/>
          </w:tcPr>
          <w:p w14:paraId="1514A17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53829BC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49E394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508C79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CDDC16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редактирование</w:t>
            </w:r>
          </w:p>
        </w:tc>
      </w:tr>
      <w:tr w:rsidR="00517A3B" w14:paraId="40851EE5" w14:textId="77777777" w:rsidTr="002257C9">
        <w:trPr>
          <w:trHeight w:val="735"/>
        </w:trPr>
        <w:tc>
          <w:tcPr>
            <w:tcW w:w="2970" w:type="dxa"/>
          </w:tcPr>
          <w:p w14:paraId="57099BDD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Checked_Access_ID</w:t>
            </w:r>
            <w:proofErr w:type="spellEnd"/>
          </w:p>
        </w:tc>
        <w:tc>
          <w:tcPr>
            <w:tcW w:w="1662" w:type="dxa"/>
          </w:tcPr>
          <w:p w14:paraId="26AD4C8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615D5EF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611CD2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3F72DD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CA5D26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просмотр</w:t>
            </w:r>
          </w:p>
        </w:tc>
      </w:tr>
      <w:tr w:rsidR="00517A3B" w14:paraId="363E9A3E" w14:textId="77777777" w:rsidTr="002257C9">
        <w:trPr>
          <w:trHeight w:val="735"/>
        </w:trPr>
        <w:tc>
          <w:tcPr>
            <w:tcW w:w="2970" w:type="dxa"/>
          </w:tcPr>
          <w:p w14:paraId="4DFF057E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Delete_Access_ID</w:t>
            </w:r>
            <w:proofErr w:type="spellEnd"/>
          </w:p>
        </w:tc>
        <w:tc>
          <w:tcPr>
            <w:tcW w:w="1662" w:type="dxa"/>
          </w:tcPr>
          <w:p w14:paraId="4B82857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694820F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F26918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5A9DF6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0EC59D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удаление</w:t>
            </w:r>
          </w:p>
        </w:tc>
      </w:tr>
      <w:tr w:rsidR="00517A3B" w14:paraId="0BFFF3C6" w14:textId="77777777" w:rsidTr="002257C9">
        <w:trPr>
          <w:trHeight w:val="735"/>
        </w:trPr>
        <w:tc>
          <w:tcPr>
            <w:tcW w:w="2970" w:type="dxa"/>
          </w:tcPr>
          <w:p w14:paraId="1AB004FB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Subscribe_Access_ID</w:t>
            </w:r>
            <w:proofErr w:type="spellEnd"/>
          </w:p>
        </w:tc>
        <w:tc>
          <w:tcPr>
            <w:tcW w:w="1662" w:type="dxa"/>
          </w:tcPr>
          <w:p w14:paraId="6DBBDD7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5B2BCE4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A94A47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375ADE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49CBCB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прав на подписку</w:t>
            </w:r>
          </w:p>
        </w:tc>
      </w:tr>
    </w:tbl>
    <w:p w14:paraId="5C508CBC" w14:textId="1933E669" w:rsidR="00B10F3D" w:rsidRDefault="00B10F3D">
      <w:r>
        <w:br w:type="page"/>
      </w:r>
      <w:r>
        <w:lastRenderedPageBreak/>
        <w:t>Продолжение таблицы 5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0"/>
        <w:gridCol w:w="1662"/>
        <w:gridCol w:w="1033"/>
        <w:gridCol w:w="637"/>
        <w:gridCol w:w="717"/>
        <w:gridCol w:w="2931"/>
      </w:tblGrid>
      <w:tr w:rsidR="00517A3B" w14:paraId="6A7F5DEB" w14:textId="77777777" w:rsidTr="002257C9">
        <w:trPr>
          <w:trHeight w:val="735"/>
        </w:trPr>
        <w:tc>
          <w:tcPr>
            <w:tcW w:w="2970" w:type="dxa"/>
          </w:tcPr>
          <w:p w14:paraId="7537B71D" w14:textId="2EB12120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Moderation_ID</w:t>
            </w:r>
            <w:proofErr w:type="spellEnd"/>
          </w:p>
        </w:tc>
        <w:tc>
          <w:tcPr>
            <w:tcW w:w="1662" w:type="dxa"/>
          </w:tcPr>
          <w:p w14:paraId="7578B89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34F3A3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17978C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C1BE6A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56C658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модератора</w:t>
            </w:r>
          </w:p>
        </w:tc>
      </w:tr>
      <w:tr w:rsidR="00517A3B" w14:paraId="567C0C10" w14:textId="77777777" w:rsidTr="002257C9">
        <w:trPr>
          <w:trHeight w:val="735"/>
        </w:trPr>
        <w:tc>
          <w:tcPr>
            <w:tcW w:w="2970" w:type="dxa"/>
          </w:tcPr>
          <w:p w14:paraId="3342E42D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Favorite</w:t>
            </w:r>
            <w:proofErr w:type="spellEnd"/>
          </w:p>
        </w:tc>
        <w:tc>
          <w:tcPr>
            <w:tcW w:w="1662" w:type="dxa"/>
          </w:tcPr>
          <w:p w14:paraId="28386A1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smallint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(6)</w:t>
            </w:r>
          </w:p>
        </w:tc>
        <w:tc>
          <w:tcPr>
            <w:tcW w:w="1033" w:type="dxa"/>
          </w:tcPr>
          <w:p w14:paraId="174AC2B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A1D59A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30412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E54638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Избранное</w:t>
            </w:r>
          </w:p>
        </w:tc>
      </w:tr>
      <w:tr w:rsidR="00517A3B" w14:paraId="080D5D0A" w14:textId="77777777" w:rsidTr="002257C9">
        <w:trPr>
          <w:trHeight w:val="735"/>
        </w:trPr>
        <w:tc>
          <w:tcPr>
            <w:tcW w:w="2970" w:type="dxa"/>
          </w:tcPr>
          <w:p w14:paraId="6FE7949B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TemplateSettings</w:t>
            </w:r>
            <w:proofErr w:type="spellEnd"/>
          </w:p>
        </w:tc>
        <w:tc>
          <w:tcPr>
            <w:tcW w:w="1662" w:type="dxa"/>
          </w:tcPr>
          <w:p w14:paraId="223CF380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1033" w:type="dxa"/>
          </w:tcPr>
          <w:p w14:paraId="17562C4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FED4AC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D5B7E5B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2A0B216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Настройки макета дизайна</w:t>
            </w:r>
          </w:p>
        </w:tc>
      </w:tr>
      <w:tr w:rsidR="00517A3B" w14:paraId="7152BE72" w14:textId="77777777" w:rsidTr="002257C9">
        <w:trPr>
          <w:trHeight w:val="735"/>
        </w:trPr>
        <w:tc>
          <w:tcPr>
            <w:tcW w:w="2970" w:type="dxa"/>
          </w:tcPr>
          <w:p w14:paraId="03B6FC56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UseMultiSubClass</w:t>
            </w:r>
            <w:proofErr w:type="spellEnd"/>
          </w:p>
        </w:tc>
        <w:tc>
          <w:tcPr>
            <w:tcW w:w="1662" w:type="dxa"/>
          </w:tcPr>
          <w:p w14:paraId="1DFB2F7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tinyint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(1)</w:t>
            </w:r>
          </w:p>
        </w:tc>
        <w:tc>
          <w:tcPr>
            <w:tcW w:w="1033" w:type="dxa"/>
          </w:tcPr>
          <w:p w14:paraId="4858688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2AEF8C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D89EBA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F22B3A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более одного компонента на странице</w:t>
            </w:r>
          </w:p>
        </w:tc>
      </w:tr>
      <w:tr w:rsidR="00517A3B" w14:paraId="641B2245" w14:textId="77777777" w:rsidTr="002257C9">
        <w:trPr>
          <w:trHeight w:val="735"/>
        </w:trPr>
        <w:tc>
          <w:tcPr>
            <w:tcW w:w="2970" w:type="dxa"/>
          </w:tcPr>
          <w:p w14:paraId="0E60FED9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1EB">
              <w:rPr>
                <w:rFonts w:ascii="Times New Roman" w:hAnsi="Times New Roman"/>
                <w:sz w:val="28"/>
                <w:szCs w:val="28"/>
              </w:rPr>
              <w:t>UseEditDesignTemplate</w:t>
            </w:r>
            <w:proofErr w:type="spellEnd"/>
          </w:p>
        </w:tc>
        <w:tc>
          <w:tcPr>
            <w:tcW w:w="1662" w:type="dxa"/>
          </w:tcPr>
          <w:p w14:paraId="3A1D7FC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tinyint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(1)</w:t>
            </w:r>
          </w:p>
        </w:tc>
        <w:tc>
          <w:tcPr>
            <w:tcW w:w="1033" w:type="dxa"/>
          </w:tcPr>
          <w:p w14:paraId="18BCEBC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2AE51B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481AF3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E2B099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макета дизайна для редактирование контента</w:t>
            </w:r>
          </w:p>
        </w:tc>
      </w:tr>
      <w:tr w:rsidR="00517A3B" w14:paraId="73B8A591" w14:textId="77777777" w:rsidTr="002257C9">
        <w:trPr>
          <w:trHeight w:val="735"/>
        </w:trPr>
        <w:tc>
          <w:tcPr>
            <w:tcW w:w="2970" w:type="dxa"/>
          </w:tcPr>
          <w:p w14:paraId="7FFE910C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DisallowIndexing</w:t>
            </w:r>
            <w:proofErr w:type="spellEnd"/>
          </w:p>
        </w:tc>
        <w:tc>
          <w:tcPr>
            <w:tcW w:w="1662" w:type="dxa"/>
          </w:tcPr>
          <w:p w14:paraId="640F6D5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EE2D01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E54E2C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98C0A5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C765C1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Запретить индексацию в поисковых системах</w:t>
            </w:r>
          </w:p>
        </w:tc>
      </w:tr>
      <w:tr w:rsidR="00517A3B" w14:paraId="17A229B7" w14:textId="77777777" w:rsidTr="002257C9">
        <w:trPr>
          <w:trHeight w:val="735"/>
        </w:trPr>
        <w:tc>
          <w:tcPr>
            <w:tcW w:w="2970" w:type="dxa"/>
          </w:tcPr>
          <w:p w14:paraId="0DB48E23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img</w:t>
            </w:r>
            <w:proofErr w:type="spellEnd"/>
          </w:p>
        </w:tc>
        <w:tc>
          <w:tcPr>
            <w:tcW w:w="1662" w:type="dxa"/>
          </w:tcPr>
          <w:p w14:paraId="62BD7BE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1A4726A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6A3D24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5C6CB4E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76723D2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Изображение раздела</w:t>
            </w:r>
          </w:p>
        </w:tc>
      </w:tr>
      <w:tr w:rsidR="00517A3B" w14:paraId="17CD556F" w14:textId="77777777" w:rsidTr="002257C9">
        <w:trPr>
          <w:trHeight w:val="895"/>
        </w:trPr>
        <w:tc>
          <w:tcPr>
            <w:tcW w:w="2970" w:type="dxa"/>
          </w:tcPr>
          <w:p w14:paraId="4BFE70C7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Pic</w:t>
            </w:r>
          </w:p>
        </w:tc>
        <w:tc>
          <w:tcPr>
            <w:tcW w:w="1662" w:type="dxa"/>
          </w:tcPr>
          <w:p w14:paraId="7B39602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632B8F0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91B53A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8658337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7967A26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Изображение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раздела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когда активен</w:t>
            </w:r>
          </w:p>
        </w:tc>
      </w:tr>
      <w:tr w:rsidR="00517A3B" w14:paraId="4BBE6245" w14:textId="77777777" w:rsidTr="002257C9">
        <w:trPr>
          <w:trHeight w:val="483"/>
        </w:trPr>
        <w:tc>
          <w:tcPr>
            <w:tcW w:w="2970" w:type="dxa"/>
          </w:tcPr>
          <w:p w14:paraId="3B532FE8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Description</w:t>
            </w:r>
            <w:proofErr w:type="spellEnd"/>
          </w:p>
        </w:tc>
        <w:tc>
          <w:tcPr>
            <w:tcW w:w="1662" w:type="dxa"/>
          </w:tcPr>
          <w:p w14:paraId="0161B40C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1033" w:type="dxa"/>
          </w:tcPr>
          <w:p w14:paraId="1C44DEE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927A2F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0A32C9E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2EF36D8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 </w:t>
            </w: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Description</w:t>
            </w:r>
            <w:proofErr w:type="spellEnd"/>
          </w:p>
        </w:tc>
      </w:tr>
      <w:tr w:rsidR="00517A3B" w14:paraId="3DDFC5DD" w14:textId="77777777" w:rsidTr="002257C9">
        <w:trPr>
          <w:trHeight w:val="419"/>
        </w:trPr>
        <w:tc>
          <w:tcPr>
            <w:tcW w:w="2970" w:type="dxa"/>
          </w:tcPr>
          <w:p w14:paraId="61CCE16B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Keywords</w:t>
            </w:r>
            <w:proofErr w:type="spellEnd"/>
          </w:p>
        </w:tc>
        <w:tc>
          <w:tcPr>
            <w:tcW w:w="1662" w:type="dxa"/>
          </w:tcPr>
          <w:p w14:paraId="0BF0C10F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1033" w:type="dxa"/>
          </w:tcPr>
          <w:p w14:paraId="2E2B013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2DB621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54FF462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175F4B7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 </w:t>
            </w: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Keywords</w:t>
            </w:r>
            <w:proofErr w:type="spellEnd"/>
          </w:p>
        </w:tc>
      </w:tr>
      <w:tr w:rsidR="00517A3B" w14:paraId="140AA56C" w14:textId="77777777" w:rsidTr="002257C9">
        <w:trPr>
          <w:trHeight w:val="625"/>
        </w:trPr>
        <w:tc>
          <w:tcPr>
            <w:tcW w:w="2970" w:type="dxa"/>
          </w:tcPr>
          <w:p w14:paraId="4CB685C1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Title</w:t>
            </w:r>
            <w:proofErr w:type="spellEnd"/>
          </w:p>
        </w:tc>
        <w:tc>
          <w:tcPr>
            <w:tcW w:w="1662" w:type="dxa"/>
          </w:tcPr>
          <w:p w14:paraId="1136081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60E239E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1D4D0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C404638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08D2A4D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Заголовок страницы</w:t>
            </w:r>
          </w:p>
        </w:tc>
      </w:tr>
      <w:tr w:rsidR="00517A3B" w14:paraId="062B7C7B" w14:textId="77777777" w:rsidTr="002257C9">
        <w:trPr>
          <w:trHeight w:val="735"/>
        </w:trPr>
        <w:tc>
          <w:tcPr>
            <w:tcW w:w="2970" w:type="dxa"/>
          </w:tcPr>
          <w:p w14:paraId="7778E77D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Language</w:t>
            </w:r>
            <w:proofErr w:type="spellEnd"/>
          </w:p>
        </w:tc>
        <w:tc>
          <w:tcPr>
            <w:tcW w:w="1662" w:type="dxa"/>
          </w:tcPr>
          <w:p w14:paraId="74559CA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1033" w:type="dxa"/>
          </w:tcPr>
          <w:p w14:paraId="1367580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EAA037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B552D59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6DB9A63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Кодировка страницы</w:t>
            </w:r>
          </w:p>
        </w:tc>
      </w:tr>
      <w:tr w:rsidR="00517A3B" w14:paraId="62B8F2F6" w14:textId="77777777" w:rsidTr="002257C9">
        <w:trPr>
          <w:trHeight w:val="904"/>
        </w:trPr>
        <w:tc>
          <w:tcPr>
            <w:tcW w:w="2970" w:type="dxa"/>
          </w:tcPr>
          <w:p w14:paraId="4D533A26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AlterTitle</w:t>
            </w:r>
            <w:proofErr w:type="spellEnd"/>
          </w:p>
        </w:tc>
        <w:tc>
          <w:tcPr>
            <w:tcW w:w="1662" w:type="dxa"/>
          </w:tcPr>
          <w:p w14:paraId="0CEA97E1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char(255)</w:t>
            </w:r>
          </w:p>
        </w:tc>
        <w:tc>
          <w:tcPr>
            <w:tcW w:w="1033" w:type="dxa"/>
          </w:tcPr>
          <w:p w14:paraId="1ED13E9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C5A4AD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EF61837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120B9DF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Альтернативный заголовок страницы</w:t>
            </w:r>
          </w:p>
        </w:tc>
      </w:tr>
      <w:tr w:rsidR="00517A3B" w14:paraId="1BB64967" w14:textId="77777777" w:rsidTr="002257C9">
        <w:trPr>
          <w:trHeight w:val="790"/>
        </w:trPr>
        <w:tc>
          <w:tcPr>
            <w:tcW w:w="2970" w:type="dxa"/>
          </w:tcPr>
          <w:p w14:paraId="6C4DB177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DisplayType</w:t>
            </w:r>
            <w:proofErr w:type="spellEnd"/>
          </w:p>
        </w:tc>
        <w:tc>
          <w:tcPr>
            <w:tcW w:w="1662" w:type="dxa"/>
          </w:tcPr>
          <w:p w14:paraId="7B9E03DC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enum</w:t>
            </w:r>
            <w:proofErr w:type="spellEnd"/>
          </w:p>
        </w:tc>
        <w:tc>
          <w:tcPr>
            <w:tcW w:w="1033" w:type="dxa"/>
          </w:tcPr>
          <w:p w14:paraId="780702D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004A59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D5116E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AE76FB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отображения страницы</w:t>
            </w:r>
          </w:p>
        </w:tc>
      </w:tr>
    </w:tbl>
    <w:p w14:paraId="1FB2D9FE" w14:textId="2B61B60C" w:rsidR="00B10F3D" w:rsidRDefault="00B10F3D">
      <w:r>
        <w:br w:type="page"/>
      </w:r>
      <w:r>
        <w:lastRenderedPageBreak/>
        <w:t>Продолжение таблицы 5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0"/>
        <w:gridCol w:w="1662"/>
        <w:gridCol w:w="1033"/>
        <w:gridCol w:w="637"/>
        <w:gridCol w:w="717"/>
        <w:gridCol w:w="2931"/>
      </w:tblGrid>
      <w:tr w:rsidR="00517A3B" w14:paraId="7D6C80C7" w14:textId="77777777" w:rsidTr="002257C9">
        <w:trPr>
          <w:trHeight w:val="1357"/>
        </w:trPr>
        <w:tc>
          <w:tcPr>
            <w:tcW w:w="2970" w:type="dxa"/>
          </w:tcPr>
          <w:p w14:paraId="3B2AC09F" w14:textId="624F851F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Cache_Access_ID</w:t>
            </w:r>
            <w:proofErr w:type="spellEnd"/>
          </w:p>
        </w:tc>
        <w:tc>
          <w:tcPr>
            <w:tcW w:w="1662" w:type="dxa"/>
          </w:tcPr>
          <w:p w14:paraId="722C632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2BE5F09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F4BCE1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A2D034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BE4390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доступа к КЭШ информации</w:t>
            </w:r>
          </w:p>
        </w:tc>
      </w:tr>
      <w:tr w:rsidR="00517A3B" w14:paraId="430E420E" w14:textId="77777777" w:rsidTr="002257C9">
        <w:trPr>
          <w:trHeight w:val="896"/>
        </w:trPr>
        <w:tc>
          <w:tcPr>
            <w:tcW w:w="2970" w:type="dxa"/>
          </w:tcPr>
          <w:p w14:paraId="46955E2F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Cache_Lifetime</w:t>
            </w:r>
            <w:proofErr w:type="spellEnd"/>
          </w:p>
        </w:tc>
        <w:tc>
          <w:tcPr>
            <w:tcW w:w="1662" w:type="dxa"/>
          </w:tcPr>
          <w:p w14:paraId="6B4B0FB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9A67C6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2FF59C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9230EE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0FF092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Время хранения КЭШ информации </w:t>
            </w:r>
          </w:p>
        </w:tc>
      </w:tr>
      <w:tr w:rsidR="00517A3B" w14:paraId="3286A526" w14:textId="77777777" w:rsidTr="002257C9">
        <w:trPr>
          <w:trHeight w:val="1618"/>
        </w:trPr>
        <w:tc>
          <w:tcPr>
            <w:tcW w:w="2970" w:type="dxa"/>
          </w:tcPr>
          <w:p w14:paraId="1508F1B9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Comment_Rule_ID</w:t>
            </w:r>
            <w:proofErr w:type="spellEnd"/>
          </w:p>
        </w:tc>
        <w:tc>
          <w:tcPr>
            <w:tcW w:w="1662" w:type="dxa"/>
          </w:tcPr>
          <w:p w14:paraId="132E097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682F04F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EDE113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846EEC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444128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типа комментирования страницы</w:t>
            </w:r>
          </w:p>
        </w:tc>
      </w:tr>
      <w:tr w:rsidR="00517A3B" w14:paraId="3901933F" w14:textId="77777777" w:rsidTr="002257C9">
        <w:trPr>
          <w:trHeight w:val="810"/>
        </w:trPr>
        <w:tc>
          <w:tcPr>
            <w:tcW w:w="2970" w:type="dxa"/>
          </w:tcPr>
          <w:p w14:paraId="727A64D0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SitemapPriority</w:t>
            </w:r>
            <w:proofErr w:type="spellEnd"/>
          </w:p>
        </w:tc>
        <w:tc>
          <w:tcPr>
            <w:tcW w:w="1662" w:type="dxa"/>
          </w:tcPr>
          <w:p w14:paraId="5C7A80BD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float</w:t>
            </w:r>
          </w:p>
        </w:tc>
        <w:tc>
          <w:tcPr>
            <w:tcW w:w="1033" w:type="dxa"/>
          </w:tcPr>
          <w:p w14:paraId="62A9B23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325F25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1CEED11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7A696982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 в карте сайта</w:t>
            </w:r>
          </w:p>
        </w:tc>
      </w:tr>
      <w:tr w:rsidR="00517A3B" w14:paraId="5BAFD561" w14:textId="77777777" w:rsidTr="002257C9">
        <w:trPr>
          <w:trHeight w:val="735"/>
        </w:trPr>
        <w:tc>
          <w:tcPr>
            <w:tcW w:w="2970" w:type="dxa"/>
          </w:tcPr>
          <w:p w14:paraId="0C7A9B67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SitemapChangefreq</w:t>
            </w:r>
            <w:proofErr w:type="spellEnd"/>
          </w:p>
        </w:tc>
        <w:tc>
          <w:tcPr>
            <w:tcW w:w="1662" w:type="dxa"/>
          </w:tcPr>
          <w:p w14:paraId="56A864C8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enum</w:t>
            </w:r>
            <w:proofErr w:type="spellEnd"/>
          </w:p>
        </w:tc>
        <w:tc>
          <w:tcPr>
            <w:tcW w:w="1033" w:type="dxa"/>
          </w:tcPr>
          <w:p w14:paraId="152F268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CE4A7C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B06899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4D9341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 обновления страницы в карте сайта</w:t>
            </w:r>
          </w:p>
        </w:tc>
      </w:tr>
      <w:tr w:rsidR="00517A3B" w14:paraId="7B0CE0B4" w14:textId="77777777" w:rsidTr="002257C9">
        <w:trPr>
          <w:trHeight w:val="735"/>
        </w:trPr>
        <w:tc>
          <w:tcPr>
            <w:tcW w:w="2970" w:type="dxa"/>
          </w:tcPr>
          <w:p w14:paraId="0399DC95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50C5">
              <w:rPr>
                <w:rFonts w:ascii="Times New Roman" w:hAnsi="Times New Roman"/>
                <w:sz w:val="28"/>
                <w:szCs w:val="28"/>
              </w:rPr>
              <w:t>IncludeInSitemap</w:t>
            </w:r>
            <w:proofErr w:type="spellEnd"/>
          </w:p>
        </w:tc>
        <w:tc>
          <w:tcPr>
            <w:tcW w:w="1662" w:type="dxa"/>
          </w:tcPr>
          <w:p w14:paraId="40AFFAA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1033" w:type="dxa"/>
          </w:tcPr>
          <w:p w14:paraId="3A2F86D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C54224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2B488B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2ECA1E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Включить страницу в карту сайта</w:t>
            </w:r>
          </w:p>
        </w:tc>
      </w:tr>
    </w:tbl>
    <w:p w14:paraId="5E91BCDB" w14:textId="77777777" w:rsidR="00B10F3D" w:rsidRDefault="00B10F3D" w:rsidP="00517A3B">
      <w:pPr>
        <w:ind w:firstLine="708"/>
      </w:pPr>
    </w:p>
    <w:p w14:paraId="381550E7" w14:textId="41A2ABFB" w:rsidR="00517A3B" w:rsidRDefault="00517A3B" w:rsidP="00517A3B">
      <w:pPr>
        <w:ind w:firstLine="708"/>
      </w:pPr>
      <w:r>
        <w:t xml:space="preserve">Таблица </w:t>
      </w:r>
      <w:proofErr w:type="spellStart"/>
      <w:r>
        <w:t>Template</w:t>
      </w:r>
      <w:proofErr w:type="spellEnd"/>
      <w:r>
        <w:t xml:space="preserve"> хранит информацию о м</w:t>
      </w:r>
      <w:r w:rsidRPr="00EE5655">
        <w:t>акет</w:t>
      </w:r>
      <w:r>
        <w:t>ах</w:t>
      </w:r>
      <w:r w:rsidRPr="00EE5655">
        <w:t xml:space="preserve"> дизайна. Структура расширяется при помощи интерфейса управления системными таблицами.</w:t>
      </w:r>
      <w:r>
        <w:t xml:space="preserve"> </w:t>
      </w:r>
      <w:r w:rsidRPr="00E50F5F">
        <w:t xml:space="preserve">Свойства указаны в таблице </w:t>
      </w:r>
      <w:r w:rsidR="00B12E8C">
        <w:t>6</w:t>
      </w:r>
      <w:r>
        <w:t>.</w:t>
      </w:r>
    </w:p>
    <w:p w14:paraId="1806F6E0" w14:textId="77777777" w:rsidR="00B10F3D" w:rsidRDefault="00B10F3D" w:rsidP="00517A3B"/>
    <w:p w14:paraId="24CD7CF8" w14:textId="3203DED5" w:rsidR="00517A3B" w:rsidRDefault="00517A3B" w:rsidP="00517A3B">
      <w:r>
        <w:t xml:space="preserve">Таблица </w:t>
      </w:r>
      <w:r w:rsidR="00B12E8C">
        <w:t>6</w:t>
      </w:r>
      <w:r>
        <w:t xml:space="preserve"> – Макеты дизайна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567"/>
        <w:gridCol w:w="714"/>
        <w:gridCol w:w="3249"/>
      </w:tblGrid>
      <w:tr w:rsidR="00517A3B" w14:paraId="0C80C0C4" w14:textId="77777777" w:rsidTr="00B10F3D">
        <w:trPr>
          <w:trHeight w:val="497"/>
        </w:trPr>
        <w:tc>
          <w:tcPr>
            <w:tcW w:w="2972" w:type="dxa"/>
            <w:vAlign w:val="center"/>
          </w:tcPr>
          <w:p w14:paraId="7A4001C5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701" w:type="dxa"/>
            <w:vAlign w:val="center"/>
          </w:tcPr>
          <w:p w14:paraId="0490CDF1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992" w:type="dxa"/>
            <w:vAlign w:val="center"/>
          </w:tcPr>
          <w:p w14:paraId="42395544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567" w:type="dxa"/>
            <w:vAlign w:val="center"/>
          </w:tcPr>
          <w:p w14:paraId="2C88ECD1" w14:textId="77777777" w:rsidR="00517A3B" w:rsidRPr="009A2719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14" w:type="dxa"/>
            <w:vAlign w:val="center"/>
          </w:tcPr>
          <w:p w14:paraId="1BF1E2F9" w14:textId="77777777" w:rsidR="00517A3B" w:rsidRPr="009A2719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3249" w:type="dxa"/>
            <w:vAlign w:val="center"/>
          </w:tcPr>
          <w:p w14:paraId="299D2427" w14:textId="77777777" w:rsidR="00517A3B" w:rsidRPr="009A2719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6A51C0F3" w14:textId="77777777" w:rsidTr="002257C9">
        <w:trPr>
          <w:trHeight w:val="1114"/>
        </w:trPr>
        <w:tc>
          <w:tcPr>
            <w:tcW w:w="2972" w:type="dxa"/>
          </w:tcPr>
          <w:p w14:paraId="426FD57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2719">
              <w:rPr>
                <w:rFonts w:ascii="Times New Roman" w:hAnsi="Times New Roman"/>
                <w:sz w:val="28"/>
                <w:szCs w:val="28"/>
              </w:rPr>
              <w:t>Template_ID</w:t>
            </w:r>
            <w:proofErr w:type="spellEnd"/>
          </w:p>
        </w:tc>
        <w:tc>
          <w:tcPr>
            <w:tcW w:w="1701" w:type="dxa"/>
          </w:tcPr>
          <w:p w14:paraId="575C8A19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42ABB73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567" w:type="dxa"/>
          </w:tcPr>
          <w:p w14:paraId="4665E080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714" w:type="dxa"/>
          </w:tcPr>
          <w:p w14:paraId="4D62716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54A573A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макета дизайна</w:t>
            </w:r>
          </w:p>
        </w:tc>
      </w:tr>
      <w:tr w:rsidR="00517A3B" w14:paraId="75B760E4" w14:textId="77777777" w:rsidTr="002257C9">
        <w:trPr>
          <w:trHeight w:val="1130"/>
        </w:trPr>
        <w:tc>
          <w:tcPr>
            <w:tcW w:w="2972" w:type="dxa"/>
          </w:tcPr>
          <w:p w14:paraId="5D6425D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2719">
              <w:rPr>
                <w:rFonts w:ascii="Times New Roman" w:hAnsi="Times New Roman"/>
                <w:sz w:val="28"/>
                <w:szCs w:val="28"/>
              </w:rPr>
              <w:t>Description</w:t>
            </w:r>
            <w:proofErr w:type="spellEnd"/>
          </w:p>
        </w:tc>
        <w:tc>
          <w:tcPr>
            <w:tcW w:w="1701" w:type="dxa"/>
          </w:tcPr>
          <w:p w14:paraId="660C4A5F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(64)</w:t>
            </w:r>
          </w:p>
        </w:tc>
        <w:tc>
          <w:tcPr>
            <w:tcW w:w="992" w:type="dxa"/>
          </w:tcPr>
          <w:p w14:paraId="008E113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537BB6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261E513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41F742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 макета дизайна</w:t>
            </w:r>
          </w:p>
        </w:tc>
      </w:tr>
    </w:tbl>
    <w:p w14:paraId="0CE86F64" w14:textId="4C061217" w:rsidR="00B10F3D" w:rsidRDefault="00B10F3D">
      <w:r>
        <w:br w:type="page"/>
      </w:r>
      <w:r>
        <w:lastRenderedPageBreak/>
        <w:t>Продолжение таблицы 6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567"/>
        <w:gridCol w:w="714"/>
        <w:gridCol w:w="3249"/>
      </w:tblGrid>
      <w:tr w:rsidR="00517A3B" w14:paraId="0FC0D5AB" w14:textId="77777777" w:rsidTr="002257C9">
        <w:trPr>
          <w:trHeight w:val="1118"/>
        </w:trPr>
        <w:tc>
          <w:tcPr>
            <w:tcW w:w="2972" w:type="dxa"/>
          </w:tcPr>
          <w:p w14:paraId="170D068A" w14:textId="59938F2C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2719">
              <w:rPr>
                <w:rFonts w:ascii="Times New Roman" w:hAnsi="Times New Roman"/>
                <w:sz w:val="28"/>
                <w:szCs w:val="28"/>
              </w:rPr>
              <w:t>Parent_Template_ID</w:t>
            </w:r>
            <w:proofErr w:type="spellEnd"/>
          </w:p>
        </w:tc>
        <w:tc>
          <w:tcPr>
            <w:tcW w:w="1701" w:type="dxa"/>
          </w:tcPr>
          <w:p w14:paraId="69C08B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AB12C9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08507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4C045E4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5EA23464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родителя</w:t>
            </w:r>
          </w:p>
        </w:tc>
      </w:tr>
      <w:tr w:rsidR="00517A3B" w14:paraId="322E7E95" w14:textId="77777777" w:rsidTr="002257C9">
        <w:trPr>
          <w:trHeight w:val="602"/>
        </w:trPr>
        <w:tc>
          <w:tcPr>
            <w:tcW w:w="2972" w:type="dxa"/>
          </w:tcPr>
          <w:p w14:paraId="73D1C5D4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A2719">
              <w:rPr>
                <w:rFonts w:ascii="Times New Roman" w:hAnsi="Times New Roman"/>
                <w:sz w:val="28"/>
                <w:szCs w:val="28"/>
              </w:rPr>
              <w:t>Settings</w:t>
            </w:r>
            <w:proofErr w:type="spellEnd"/>
          </w:p>
        </w:tc>
        <w:tc>
          <w:tcPr>
            <w:tcW w:w="1701" w:type="dxa"/>
          </w:tcPr>
          <w:p w14:paraId="519F4582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663A70D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08593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3A53CD7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BFE9F35" w14:textId="672034B9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Настройки по </w:t>
            </w:r>
            <w:r w:rsidR="00B10F3D">
              <w:rPr>
                <w:rFonts w:ascii="Times New Roman" w:hAnsi="Times New Roman"/>
                <w:sz w:val="28"/>
                <w:szCs w:val="28"/>
              </w:rPr>
              <w:t>умолчанию макета</w:t>
            </w:r>
          </w:p>
        </w:tc>
      </w:tr>
      <w:tr w:rsidR="00517A3B" w14:paraId="0B3ABA80" w14:textId="77777777" w:rsidTr="002257C9">
        <w:trPr>
          <w:trHeight w:val="758"/>
        </w:trPr>
        <w:tc>
          <w:tcPr>
            <w:tcW w:w="2972" w:type="dxa"/>
          </w:tcPr>
          <w:p w14:paraId="3CBAFB2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A2719">
              <w:rPr>
                <w:rFonts w:ascii="Times New Roman" w:hAnsi="Times New Roman"/>
                <w:sz w:val="28"/>
                <w:szCs w:val="28"/>
              </w:rPr>
              <w:t>CustomSettings</w:t>
            </w:r>
            <w:proofErr w:type="spellEnd"/>
          </w:p>
        </w:tc>
        <w:tc>
          <w:tcPr>
            <w:tcW w:w="1701" w:type="dxa"/>
          </w:tcPr>
          <w:p w14:paraId="6C42365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432BE8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73D2F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2471E77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249" w:type="dxa"/>
          </w:tcPr>
          <w:p w14:paraId="40C9728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настройки компонента</w:t>
            </w:r>
          </w:p>
        </w:tc>
      </w:tr>
      <w:tr w:rsidR="00517A3B" w14:paraId="2208B846" w14:textId="77777777" w:rsidTr="002257C9">
        <w:trPr>
          <w:trHeight w:val="644"/>
        </w:trPr>
        <w:tc>
          <w:tcPr>
            <w:tcW w:w="2972" w:type="dxa"/>
          </w:tcPr>
          <w:p w14:paraId="671168B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68E1">
              <w:rPr>
                <w:rFonts w:ascii="Times New Roman" w:hAnsi="Times New Roman"/>
                <w:sz w:val="28"/>
                <w:szCs w:val="28"/>
              </w:rPr>
              <w:t>Header</w:t>
            </w:r>
            <w:proofErr w:type="spellEnd"/>
          </w:p>
        </w:tc>
        <w:tc>
          <w:tcPr>
            <w:tcW w:w="1701" w:type="dxa"/>
          </w:tcPr>
          <w:p w14:paraId="21EBE2E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716C22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76D11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53F629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BB67739" w14:textId="77777777" w:rsidR="00517A3B" w:rsidRPr="00DA68E1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шапки сайта</w:t>
            </w:r>
          </w:p>
        </w:tc>
      </w:tr>
      <w:tr w:rsidR="00517A3B" w14:paraId="19B7F474" w14:textId="77777777" w:rsidTr="002257C9">
        <w:trPr>
          <w:trHeight w:val="697"/>
        </w:trPr>
        <w:tc>
          <w:tcPr>
            <w:tcW w:w="2972" w:type="dxa"/>
          </w:tcPr>
          <w:p w14:paraId="439224E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68E1">
              <w:rPr>
                <w:rFonts w:ascii="Times New Roman" w:hAnsi="Times New Roman"/>
                <w:sz w:val="28"/>
                <w:szCs w:val="28"/>
              </w:rPr>
              <w:t>Footer</w:t>
            </w:r>
            <w:proofErr w:type="spellEnd"/>
          </w:p>
        </w:tc>
        <w:tc>
          <w:tcPr>
            <w:tcW w:w="1701" w:type="dxa"/>
          </w:tcPr>
          <w:p w14:paraId="589F8D9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7C07862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7B1D3F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0C1D904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65341289" w14:textId="77777777" w:rsidR="00517A3B" w:rsidRPr="00DA68E1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подвала сайта</w:t>
            </w:r>
          </w:p>
        </w:tc>
      </w:tr>
      <w:tr w:rsidR="00517A3B" w14:paraId="218DFA89" w14:textId="77777777" w:rsidTr="002257C9">
        <w:trPr>
          <w:trHeight w:val="693"/>
        </w:trPr>
        <w:tc>
          <w:tcPr>
            <w:tcW w:w="2972" w:type="dxa"/>
          </w:tcPr>
          <w:p w14:paraId="4129C215" w14:textId="77777777" w:rsidR="00517A3B" w:rsidRPr="00DA68E1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CSS</w:t>
            </w:r>
          </w:p>
        </w:tc>
        <w:tc>
          <w:tcPr>
            <w:tcW w:w="1701" w:type="dxa"/>
          </w:tcPr>
          <w:p w14:paraId="7A07857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0D97AD9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EAB2C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CD83B2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249" w:type="dxa"/>
          </w:tcPr>
          <w:p w14:paraId="6E61307C" w14:textId="77777777" w:rsidR="00517A3B" w:rsidRPr="00DA68E1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CSS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код </w:t>
            </w:r>
          </w:p>
        </w:tc>
      </w:tr>
      <w:tr w:rsidR="00517A3B" w14:paraId="6073C3A7" w14:textId="77777777" w:rsidTr="002257C9">
        <w:trPr>
          <w:trHeight w:val="701"/>
        </w:trPr>
        <w:tc>
          <w:tcPr>
            <w:tcW w:w="2972" w:type="dxa"/>
          </w:tcPr>
          <w:p w14:paraId="5ED12C6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68E1">
              <w:rPr>
                <w:rFonts w:ascii="Times New Roman" w:hAnsi="Times New Roman"/>
                <w:sz w:val="28"/>
                <w:szCs w:val="28"/>
              </w:rPr>
              <w:t>File_Mode</w:t>
            </w:r>
            <w:proofErr w:type="spellEnd"/>
          </w:p>
        </w:tc>
        <w:tc>
          <w:tcPr>
            <w:tcW w:w="1701" w:type="dxa"/>
          </w:tcPr>
          <w:p w14:paraId="19A1C5C3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(1)</w:t>
            </w:r>
          </w:p>
        </w:tc>
        <w:tc>
          <w:tcPr>
            <w:tcW w:w="992" w:type="dxa"/>
          </w:tcPr>
          <w:p w14:paraId="6E2C88D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D8B0A2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1A1271A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509E356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17A3B" w14:paraId="36FC4DEB" w14:textId="77777777" w:rsidTr="002257C9">
        <w:trPr>
          <w:trHeight w:val="695"/>
        </w:trPr>
        <w:tc>
          <w:tcPr>
            <w:tcW w:w="2972" w:type="dxa"/>
          </w:tcPr>
          <w:p w14:paraId="5425B49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68E1">
              <w:rPr>
                <w:rFonts w:ascii="Times New Roman" w:hAnsi="Times New Roman"/>
                <w:sz w:val="28"/>
                <w:szCs w:val="28"/>
              </w:rPr>
              <w:t>File_Path</w:t>
            </w:r>
            <w:proofErr w:type="spellEnd"/>
          </w:p>
        </w:tc>
        <w:tc>
          <w:tcPr>
            <w:tcW w:w="1701" w:type="dxa"/>
          </w:tcPr>
          <w:p w14:paraId="458DACF1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67307A3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CD293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EB39E7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249" w:type="dxa"/>
          </w:tcPr>
          <w:p w14:paraId="2BD21F0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517A3B" w14:paraId="3058D2DB" w14:textId="77777777" w:rsidTr="002257C9">
        <w:trPr>
          <w:trHeight w:val="704"/>
        </w:trPr>
        <w:tc>
          <w:tcPr>
            <w:tcW w:w="2972" w:type="dxa"/>
          </w:tcPr>
          <w:p w14:paraId="0846011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A68E1">
              <w:rPr>
                <w:rFonts w:ascii="Times New Roman" w:hAnsi="Times New Roman"/>
                <w:sz w:val="28"/>
                <w:szCs w:val="28"/>
              </w:rPr>
              <w:t>File_Hash</w:t>
            </w:r>
            <w:proofErr w:type="spellEnd"/>
          </w:p>
        </w:tc>
        <w:tc>
          <w:tcPr>
            <w:tcW w:w="1701" w:type="dxa"/>
          </w:tcPr>
          <w:p w14:paraId="00A3DB12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char(32)</w:t>
            </w:r>
          </w:p>
        </w:tc>
        <w:tc>
          <w:tcPr>
            <w:tcW w:w="992" w:type="dxa"/>
          </w:tcPr>
          <w:p w14:paraId="2917F89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A965E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8B7C74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1D646A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14:paraId="1FF0D021" w14:textId="77777777" w:rsidR="00B10F3D" w:rsidRDefault="00B10F3D" w:rsidP="00517A3B">
      <w:pPr>
        <w:ind w:firstLine="708"/>
      </w:pPr>
    </w:p>
    <w:p w14:paraId="5A9DEC68" w14:textId="60C29DCF" w:rsidR="00517A3B" w:rsidRDefault="00517A3B" w:rsidP="00517A3B">
      <w:pPr>
        <w:ind w:firstLine="708"/>
      </w:pPr>
      <w:r w:rsidRPr="00EE54C8">
        <w:t>Таблица</w:t>
      </w:r>
      <w:r>
        <w:t xml:space="preserve"> </w:t>
      </w:r>
      <w:proofErr w:type="spellStart"/>
      <w:r>
        <w:t>Sub_Class</w:t>
      </w:r>
      <w:proofErr w:type="spellEnd"/>
      <w:r w:rsidRPr="00EE54C8">
        <w:t xml:space="preserve"> </w:t>
      </w:r>
      <w:r>
        <w:t>–</w:t>
      </w:r>
      <w:r w:rsidRPr="00EE54C8">
        <w:t xml:space="preserve"> </w:t>
      </w:r>
      <w:r>
        <w:t xml:space="preserve">это </w:t>
      </w:r>
      <w:r w:rsidRPr="00EE54C8">
        <w:t>связка между разделом (</w:t>
      </w:r>
      <w:proofErr w:type="spellStart"/>
      <w:r w:rsidRPr="00EE54C8">
        <w:t>Subdivision</w:t>
      </w:r>
      <w:proofErr w:type="spellEnd"/>
      <w:r w:rsidRPr="00EE54C8">
        <w:t>) и компонентов (</w:t>
      </w:r>
      <w:proofErr w:type="spellStart"/>
      <w:r w:rsidRPr="00EE54C8">
        <w:t>Class</w:t>
      </w:r>
      <w:proofErr w:type="spellEnd"/>
      <w:r w:rsidRPr="00EE54C8">
        <w:t xml:space="preserve">). Используется для составления соответствия между компонентами и разделами (связь между ними «много: много»). Структура таблицы расширяется при помощи интерфейса управления системными таблицами. Связанные таблицы: </w:t>
      </w:r>
      <w:proofErr w:type="spellStart"/>
      <w:r w:rsidRPr="00EE54C8">
        <w:t>Subdivision</w:t>
      </w:r>
      <w:proofErr w:type="spellEnd"/>
      <w:r w:rsidRPr="00EE54C8">
        <w:t xml:space="preserve">, </w:t>
      </w:r>
      <w:proofErr w:type="spellStart"/>
      <w:r w:rsidRPr="00EE54C8">
        <w:t>Class</w:t>
      </w:r>
      <w:proofErr w:type="spellEnd"/>
      <w:r w:rsidRPr="00EE54C8">
        <w:t>.</w:t>
      </w:r>
      <w:r>
        <w:t xml:space="preserve"> </w:t>
      </w:r>
      <w:r w:rsidRPr="00E50F5F">
        <w:t xml:space="preserve">Свойства указаны в таблице </w:t>
      </w:r>
      <w:r w:rsidR="00B12E8C">
        <w:t>7</w:t>
      </w:r>
      <w:r>
        <w:t>.</w:t>
      </w:r>
    </w:p>
    <w:p w14:paraId="746D384F" w14:textId="77777777" w:rsidR="00B10F3D" w:rsidRDefault="00B10F3D" w:rsidP="00517A3B">
      <w:pPr>
        <w:ind w:firstLine="708"/>
      </w:pPr>
    </w:p>
    <w:p w14:paraId="77832B3E" w14:textId="487DC5E8" w:rsidR="00517A3B" w:rsidRDefault="00517A3B" w:rsidP="00517A3B">
      <w:pPr>
        <w:ind w:firstLine="708"/>
      </w:pPr>
      <w:r>
        <w:t xml:space="preserve">Таблица </w:t>
      </w:r>
      <w:r w:rsidR="00B12E8C">
        <w:t>7</w:t>
      </w:r>
      <w:r>
        <w:t xml:space="preserve"> – Связи раздел – компонент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2962"/>
        <w:gridCol w:w="1711"/>
        <w:gridCol w:w="992"/>
        <w:gridCol w:w="637"/>
        <w:gridCol w:w="717"/>
        <w:gridCol w:w="2931"/>
      </w:tblGrid>
      <w:tr w:rsidR="00517A3B" w14:paraId="6D1BD24D" w14:textId="77777777" w:rsidTr="00B10F3D">
        <w:tc>
          <w:tcPr>
            <w:tcW w:w="2962" w:type="dxa"/>
            <w:vAlign w:val="center"/>
          </w:tcPr>
          <w:p w14:paraId="7E1EE514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711" w:type="dxa"/>
            <w:vAlign w:val="center"/>
          </w:tcPr>
          <w:p w14:paraId="02471E57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992" w:type="dxa"/>
            <w:vAlign w:val="center"/>
          </w:tcPr>
          <w:p w14:paraId="7D639CA2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637" w:type="dxa"/>
            <w:vAlign w:val="center"/>
          </w:tcPr>
          <w:p w14:paraId="717CF96C" w14:textId="77777777" w:rsidR="00517A3B" w:rsidRPr="002D628A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17" w:type="dxa"/>
            <w:vAlign w:val="center"/>
          </w:tcPr>
          <w:p w14:paraId="62799DD7" w14:textId="77777777" w:rsidR="00517A3B" w:rsidRPr="002D628A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2931" w:type="dxa"/>
            <w:vAlign w:val="center"/>
          </w:tcPr>
          <w:p w14:paraId="6EA939D0" w14:textId="77777777" w:rsidR="00517A3B" w:rsidRDefault="00517A3B" w:rsidP="00B10F3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5BED1EF2" w14:textId="77777777" w:rsidTr="002257C9">
        <w:trPr>
          <w:trHeight w:val="766"/>
        </w:trPr>
        <w:tc>
          <w:tcPr>
            <w:tcW w:w="2962" w:type="dxa"/>
          </w:tcPr>
          <w:p w14:paraId="5F5FC9F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628A">
              <w:rPr>
                <w:rFonts w:ascii="Times New Roman" w:hAnsi="Times New Roman"/>
                <w:sz w:val="28"/>
                <w:szCs w:val="28"/>
              </w:rPr>
              <w:t>Sub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Class</w:t>
            </w:r>
            <w:r w:rsidRPr="002D628A">
              <w:rPr>
                <w:rFonts w:ascii="Times New Roman" w:hAnsi="Times New Roman"/>
                <w:sz w:val="28"/>
                <w:szCs w:val="28"/>
              </w:rPr>
              <w:t>_ID</w:t>
            </w:r>
          </w:p>
        </w:tc>
        <w:tc>
          <w:tcPr>
            <w:tcW w:w="1711" w:type="dxa"/>
          </w:tcPr>
          <w:p w14:paraId="78D4A5AE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0E4FBF3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637" w:type="dxa"/>
          </w:tcPr>
          <w:p w14:paraId="3BA256F2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717" w:type="dxa"/>
          </w:tcPr>
          <w:p w14:paraId="5DEE483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19548E8B" w14:textId="77777777" w:rsidR="00517A3B" w:rsidRPr="00A7447D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связки</w:t>
            </w:r>
          </w:p>
        </w:tc>
      </w:tr>
      <w:tr w:rsidR="00517A3B" w14:paraId="3DF221B4" w14:textId="77777777" w:rsidTr="002257C9">
        <w:trPr>
          <w:trHeight w:val="794"/>
        </w:trPr>
        <w:tc>
          <w:tcPr>
            <w:tcW w:w="2962" w:type="dxa"/>
          </w:tcPr>
          <w:p w14:paraId="32C90973" w14:textId="77777777" w:rsidR="00517A3B" w:rsidRPr="00EE54C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Subdivision_ID</w:t>
            </w:r>
            <w:proofErr w:type="spellEnd"/>
          </w:p>
        </w:tc>
        <w:tc>
          <w:tcPr>
            <w:tcW w:w="1711" w:type="dxa"/>
          </w:tcPr>
          <w:p w14:paraId="657C4AF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6C546C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DC3E5C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F52F64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CC007A6" w14:textId="77777777" w:rsidR="00517A3B" w:rsidRPr="00EE54C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страницы</w:t>
            </w:r>
          </w:p>
        </w:tc>
      </w:tr>
    </w:tbl>
    <w:p w14:paraId="75491A26" w14:textId="107D26A2" w:rsidR="00B10F3D" w:rsidRDefault="00B10F3D">
      <w:r>
        <w:br w:type="page"/>
      </w:r>
      <w:r>
        <w:lastRenderedPageBreak/>
        <w:t>Продолжение таблицы 7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2962"/>
        <w:gridCol w:w="8"/>
        <w:gridCol w:w="1703"/>
        <w:gridCol w:w="992"/>
        <w:gridCol w:w="637"/>
        <w:gridCol w:w="717"/>
        <w:gridCol w:w="2931"/>
      </w:tblGrid>
      <w:tr w:rsidR="00517A3B" w14:paraId="5E3C9798" w14:textId="77777777" w:rsidTr="002257C9">
        <w:trPr>
          <w:trHeight w:val="652"/>
        </w:trPr>
        <w:tc>
          <w:tcPr>
            <w:tcW w:w="2962" w:type="dxa"/>
          </w:tcPr>
          <w:p w14:paraId="0D03CB4A" w14:textId="1D1622FE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Class</w:t>
            </w:r>
            <w:r w:rsidRPr="002D628A">
              <w:rPr>
                <w:rFonts w:ascii="Times New Roman" w:hAnsi="Times New Roman"/>
                <w:sz w:val="28"/>
                <w:szCs w:val="28"/>
              </w:rPr>
              <w:t>_ID</w:t>
            </w:r>
          </w:p>
        </w:tc>
        <w:tc>
          <w:tcPr>
            <w:tcW w:w="1711" w:type="dxa"/>
            <w:gridSpan w:val="2"/>
          </w:tcPr>
          <w:p w14:paraId="659A81A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736C4D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CE2B75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0A185A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F918F8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компонента</w:t>
            </w:r>
          </w:p>
        </w:tc>
      </w:tr>
      <w:tr w:rsidR="00517A3B" w14:paraId="1DBD2376" w14:textId="77777777" w:rsidTr="002257C9">
        <w:trPr>
          <w:trHeight w:val="794"/>
        </w:trPr>
        <w:tc>
          <w:tcPr>
            <w:tcW w:w="2962" w:type="dxa"/>
          </w:tcPr>
          <w:p w14:paraId="559082BA" w14:textId="77777777" w:rsidR="00517A3B" w:rsidRPr="00410A71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Sub_Class_Name</w:t>
            </w:r>
            <w:proofErr w:type="spellEnd"/>
          </w:p>
        </w:tc>
        <w:tc>
          <w:tcPr>
            <w:tcW w:w="1711" w:type="dxa"/>
            <w:gridSpan w:val="2"/>
          </w:tcPr>
          <w:p w14:paraId="23F3F19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44384">
              <w:rPr>
                <w:rFonts w:ascii="Times New Roman" w:hAnsi="Times New Roman"/>
                <w:sz w:val="28"/>
                <w:szCs w:val="28"/>
              </w:rPr>
              <w:t>varchar</w:t>
            </w:r>
            <w:proofErr w:type="spellEnd"/>
            <w:r w:rsidRPr="00A44384">
              <w:rPr>
                <w:rFonts w:ascii="Times New Roman" w:hAnsi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6088D7E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CD041F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C7E7FC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BF91590" w14:textId="77777777" w:rsidR="00517A3B" w:rsidRPr="00DA46C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компонента</w:t>
            </w:r>
          </w:p>
        </w:tc>
      </w:tr>
      <w:tr w:rsidR="00517A3B" w14:paraId="6DA2B1CF" w14:textId="77777777" w:rsidTr="002257C9">
        <w:trPr>
          <w:trHeight w:val="834"/>
        </w:trPr>
        <w:tc>
          <w:tcPr>
            <w:tcW w:w="2962" w:type="dxa"/>
          </w:tcPr>
          <w:p w14:paraId="7C0619F0" w14:textId="77777777" w:rsidR="00517A3B" w:rsidRPr="00226E4E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Priority</w:t>
            </w:r>
          </w:p>
        </w:tc>
        <w:tc>
          <w:tcPr>
            <w:tcW w:w="1711" w:type="dxa"/>
            <w:gridSpan w:val="2"/>
          </w:tcPr>
          <w:p w14:paraId="111E159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4A2FBA3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408BBA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E14F645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931" w:type="dxa"/>
          </w:tcPr>
          <w:p w14:paraId="0538C32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</w:t>
            </w:r>
          </w:p>
        </w:tc>
      </w:tr>
      <w:tr w:rsidR="00517A3B" w14:paraId="1B92933C" w14:textId="77777777" w:rsidTr="002257C9">
        <w:trPr>
          <w:trHeight w:val="687"/>
        </w:trPr>
        <w:tc>
          <w:tcPr>
            <w:tcW w:w="2962" w:type="dxa"/>
          </w:tcPr>
          <w:p w14:paraId="158C56D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6E4E">
              <w:rPr>
                <w:rFonts w:ascii="Times New Roman" w:hAnsi="Times New Roman"/>
                <w:sz w:val="28"/>
                <w:szCs w:val="28"/>
              </w:rPr>
              <w:t>Read_Access_ID</w:t>
            </w:r>
            <w:proofErr w:type="spellEnd"/>
          </w:p>
        </w:tc>
        <w:tc>
          <w:tcPr>
            <w:tcW w:w="1711" w:type="dxa"/>
            <w:gridSpan w:val="2"/>
          </w:tcPr>
          <w:p w14:paraId="43EBA39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41F0720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0539F5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31548F6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931" w:type="dxa"/>
          </w:tcPr>
          <w:p w14:paraId="429CFC94" w14:textId="77777777" w:rsidR="00517A3B" w:rsidRPr="00664A7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записи</w:t>
            </w:r>
          </w:p>
        </w:tc>
      </w:tr>
      <w:tr w:rsidR="00517A3B" w14:paraId="01B4BD82" w14:textId="77777777" w:rsidTr="002257C9">
        <w:trPr>
          <w:trHeight w:val="842"/>
        </w:trPr>
        <w:tc>
          <w:tcPr>
            <w:tcW w:w="2962" w:type="dxa"/>
          </w:tcPr>
          <w:p w14:paraId="612713A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Write</w:t>
            </w:r>
            <w:r w:rsidRPr="00226E4E">
              <w:rPr>
                <w:rFonts w:ascii="Times New Roman" w:hAnsi="Times New Roman"/>
                <w:sz w:val="28"/>
                <w:szCs w:val="28"/>
              </w:rPr>
              <w:t>_</w:t>
            </w:r>
            <w:proofErr w:type="spellStart"/>
            <w:r w:rsidRPr="00226E4E">
              <w:rPr>
                <w:rFonts w:ascii="Times New Roman" w:hAnsi="Times New Roman"/>
                <w:sz w:val="28"/>
                <w:szCs w:val="28"/>
              </w:rPr>
              <w:t>Access_ID</w:t>
            </w:r>
            <w:proofErr w:type="spellEnd"/>
          </w:p>
        </w:tc>
        <w:tc>
          <w:tcPr>
            <w:tcW w:w="1711" w:type="dxa"/>
            <w:gridSpan w:val="2"/>
          </w:tcPr>
          <w:p w14:paraId="3328CF1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F9EA49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41DF86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CCF20F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130A19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чтения</w:t>
            </w:r>
          </w:p>
        </w:tc>
      </w:tr>
      <w:tr w:rsidR="00517A3B" w14:paraId="4339CC10" w14:textId="77777777" w:rsidTr="002257C9">
        <w:trPr>
          <w:trHeight w:val="728"/>
        </w:trPr>
        <w:tc>
          <w:tcPr>
            <w:tcW w:w="2970" w:type="dxa"/>
            <w:gridSpan w:val="2"/>
          </w:tcPr>
          <w:p w14:paraId="0DD6E3EB" w14:textId="77777777" w:rsidR="00517A3B" w:rsidRPr="00664A7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EnglishName</w:t>
            </w:r>
            <w:proofErr w:type="spellEnd"/>
          </w:p>
        </w:tc>
        <w:tc>
          <w:tcPr>
            <w:tcW w:w="1703" w:type="dxa"/>
          </w:tcPr>
          <w:p w14:paraId="07F270FD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(64)</w:t>
            </w:r>
          </w:p>
        </w:tc>
        <w:tc>
          <w:tcPr>
            <w:tcW w:w="992" w:type="dxa"/>
          </w:tcPr>
          <w:p w14:paraId="7AE5506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A499B7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4DDF26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2931" w:type="dxa"/>
          </w:tcPr>
          <w:p w14:paraId="51A85E6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Псевдоним на английском языке</w:t>
            </w:r>
          </w:p>
        </w:tc>
      </w:tr>
      <w:tr w:rsidR="00517A3B" w14:paraId="7DB3795F" w14:textId="77777777" w:rsidTr="002257C9">
        <w:trPr>
          <w:trHeight w:val="714"/>
        </w:trPr>
        <w:tc>
          <w:tcPr>
            <w:tcW w:w="2970" w:type="dxa"/>
            <w:gridSpan w:val="2"/>
          </w:tcPr>
          <w:p w14:paraId="1B56625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Checked</w:t>
            </w:r>
          </w:p>
        </w:tc>
        <w:tc>
          <w:tcPr>
            <w:tcW w:w="1703" w:type="dxa"/>
          </w:tcPr>
          <w:p w14:paraId="5C06BBD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smallint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(6)</w:t>
            </w:r>
          </w:p>
        </w:tc>
        <w:tc>
          <w:tcPr>
            <w:tcW w:w="992" w:type="dxa"/>
          </w:tcPr>
          <w:p w14:paraId="09609E4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AA45FE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F0032E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75ACB54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Отображать / Скрыть</w:t>
            </w:r>
          </w:p>
        </w:tc>
      </w:tr>
      <w:tr w:rsidR="00517A3B" w14:paraId="6713459D" w14:textId="77777777" w:rsidTr="002257C9">
        <w:trPr>
          <w:trHeight w:val="665"/>
        </w:trPr>
        <w:tc>
          <w:tcPr>
            <w:tcW w:w="2970" w:type="dxa"/>
            <w:gridSpan w:val="2"/>
          </w:tcPr>
          <w:p w14:paraId="69443934" w14:textId="77777777" w:rsidR="00517A3B" w:rsidRPr="004836B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Catalogue_ID</w:t>
            </w:r>
            <w:proofErr w:type="spellEnd"/>
          </w:p>
        </w:tc>
        <w:tc>
          <w:tcPr>
            <w:tcW w:w="1703" w:type="dxa"/>
          </w:tcPr>
          <w:p w14:paraId="79537E4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320ED7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7143EA7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587B6F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2822D5E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каталога</w:t>
            </w:r>
          </w:p>
        </w:tc>
      </w:tr>
      <w:tr w:rsidR="00517A3B" w14:paraId="13C9D7A0" w14:textId="77777777" w:rsidTr="002257C9">
        <w:trPr>
          <w:trHeight w:val="692"/>
        </w:trPr>
        <w:tc>
          <w:tcPr>
            <w:tcW w:w="2970" w:type="dxa"/>
            <w:gridSpan w:val="2"/>
          </w:tcPr>
          <w:p w14:paraId="6962896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Edit</w:t>
            </w:r>
            <w:r w:rsidRPr="00226E4E">
              <w:rPr>
                <w:rFonts w:ascii="Times New Roman" w:hAnsi="Times New Roman"/>
                <w:sz w:val="28"/>
                <w:szCs w:val="28"/>
              </w:rPr>
              <w:t>_</w:t>
            </w:r>
            <w:proofErr w:type="spellStart"/>
            <w:r w:rsidRPr="00226E4E">
              <w:rPr>
                <w:rFonts w:ascii="Times New Roman" w:hAnsi="Times New Roman"/>
                <w:sz w:val="28"/>
                <w:szCs w:val="28"/>
              </w:rPr>
              <w:t>Access_ID</w:t>
            </w:r>
            <w:proofErr w:type="spellEnd"/>
          </w:p>
        </w:tc>
        <w:tc>
          <w:tcPr>
            <w:tcW w:w="1703" w:type="dxa"/>
          </w:tcPr>
          <w:p w14:paraId="043E077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5AB0376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54AD4A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2CC9071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931" w:type="dxa"/>
          </w:tcPr>
          <w:p w14:paraId="4CCDF20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доступа</w:t>
            </w:r>
          </w:p>
        </w:tc>
      </w:tr>
      <w:tr w:rsidR="00517A3B" w14:paraId="7F96EABD" w14:textId="77777777" w:rsidTr="002257C9">
        <w:trPr>
          <w:trHeight w:val="550"/>
        </w:trPr>
        <w:tc>
          <w:tcPr>
            <w:tcW w:w="2970" w:type="dxa"/>
            <w:gridSpan w:val="2"/>
          </w:tcPr>
          <w:p w14:paraId="4161BEA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Checked_Access_ID</w:t>
            </w:r>
            <w:proofErr w:type="spellEnd"/>
          </w:p>
        </w:tc>
        <w:tc>
          <w:tcPr>
            <w:tcW w:w="1703" w:type="dxa"/>
          </w:tcPr>
          <w:p w14:paraId="5DDB3ED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F05BC5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A16CBA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78F265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9BF010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отображения</w:t>
            </w:r>
          </w:p>
        </w:tc>
      </w:tr>
      <w:tr w:rsidR="00517A3B" w14:paraId="4D1A1D52" w14:textId="77777777" w:rsidTr="002257C9">
        <w:trPr>
          <w:trHeight w:val="579"/>
        </w:trPr>
        <w:tc>
          <w:tcPr>
            <w:tcW w:w="2970" w:type="dxa"/>
            <w:gridSpan w:val="2"/>
          </w:tcPr>
          <w:p w14:paraId="5BB8514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Delete_Access_ID</w:t>
            </w:r>
            <w:proofErr w:type="spellEnd"/>
          </w:p>
        </w:tc>
        <w:tc>
          <w:tcPr>
            <w:tcW w:w="1703" w:type="dxa"/>
          </w:tcPr>
          <w:p w14:paraId="49127A3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64E85C8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131EC1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33A709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63FF1D7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удаления</w:t>
            </w:r>
          </w:p>
        </w:tc>
      </w:tr>
      <w:tr w:rsidR="00517A3B" w14:paraId="02882F57" w14:textId="77777777" w:rsidTr="002257C9">
        <w:trPr>
          <w:trHeight w:val="735"/>
        </w:trPr>
        <w:tc>
          <w:tcPr>
            <w:tcW w:w="2970" w:type="dxa"/>
            <w:gridSpan w:val="2"/>
          </w:tcPr>
          <w:p w14:paraId="7DE3AA6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Subscribe_Access_ID</w:t>
            </w:r>
            <w:proofErr w:type="spellEnd"/>
          </w:p>
        </w:tc>
        <w:tc>
          <w:tcPr>
            <w:tcW w:w="1703" w:type="dxa"/>
          </w:tcPr>
          <w:p w14:paraId="220C320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48E88B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C3EFCA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76FC81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65B2A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подписки</w:t>
            </w:r>
          </w:p>
        </w:tc>
      </w:tr>
      <w:tr w:rsidR="00517A3B" w14:paraId="2A434BF1" w14:textId="77777777" w:rsidTr="002257C9">
        <w:trPr>
          <w:trHeight w:val="735"/>
        </w:trPr>
        <w:tc>
          <w:tcPr>
            <w:tcW w:w="2970" w:type="dxa"/>
            <w:gridSpan w:val="2"/>
          </w:tcPr>
          <w:p w14:paraId="5BF83FB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Moderation_ID</w:t>
            </w:r>
            <w:proofErr w:type="spellEnd"/>
          </w:p>
        </w:tc>
        <w:tc>
          <w:tcPr>
            <w:tcW w:w="1703" w:type="dxa"/>
          </w:tcPr>
          <w:p w14:paraId="5DB2580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DE7F5F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6D49E8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5D2CD6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031DD36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модерирования</w:t>
            </w:r>
          </w:p>
        </w:tc>
      </w:tr>
      <w:tr w:rsidR="00517A3B" w14:paraId="53A2001A" w14:textId="77777777" w:rsidTr="002257C9">
        <w:trPr>
          <w:trHeight w:val="735"/>
        </w:trPr>
        <w:tc>
          <w:tcPr>
            <w:tcW w:w="2970" w:type="dxa"/>
            <w:gridSpan w:val="2"/>
          </w:tcPr>
          <w:p w14:paraId="72C5214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DaysToHold</w:t>
            </w:r>
            <w:proofErr w:type="spellEnd"/>
          </w:p>
        </w:tc>
        <w:tc>
          <w:tcPr>
            <w:tcW w:w="1703" w:type="dxa"/>
          </w:tcPr>
          <w:p w14:paraId="0F99E77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E51E89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754EEA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0554C6D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0361A27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</w:t>
            </w:r>
          </w:p>
        </w:tc>
      </w:tr>
      <w:tr w:rsidR="00517A3B" w14:paraId="4DA33273" w14:textId="77777777" w:rsidTr="002257C9">
        <w:trPr>
          <w:trHeight w:val="735"/>
        </w:trPr>
        <w:tc>
          <w:tcPr>
            <w:tcW w:w="2970" w:type="dxa"/>
            <w:gridSpan w:val="2"/>
          </w:tcPr>
          <w:p w14:paraId="08EAB59F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  <w:lang w:val="en-US"/>
              </w:rPr>
              <w:t>AllowTags</w:t>
            </w:r>
            <w:proofErr w:type="spellEnd"/>
          </w:p>
        </w:tc>
        <w:tc>
          <w:tcPr>
            <w:tcW w:w="1703" w:type="dxa"/>
          </w:tcPr>
          <w:p w14:paraId="2F4655E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859464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3EA95D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98451B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143EF0A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Разрешить тэги</w:t>
            </w:r>
          </w:p>
        </w:tc>
      </w:tr>
    </w:tbl>
    <w:p w14:paraId="02624A85" w14:textId="0FD194A7" w:rsidR="00B10F3D" w:rsidRDefault="00B10F3D">
      <w:r>
        <w:br w:type="page"/>
      </w:r>
      <w:r>
        <w:lastRenderedPageBreak/>
        <w:t>Продолжение таблицы 7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2970"/>
        <w:gridCol w:w="1703"/>
        <w:gridCol w:w="992"/>
        <w:gridCol w:w="637"/>
        <w:gridCol w:w="717"/>
        <w:gridCol w:w="2931"/>
      </w:tblGrid>
      <w:tr w:rsidR="00517A3B" w14:paraId="7025A43C" w14:textId="77777777" w:rsidTr="002257C9">
        <w:trPr>
          <w:trHeight w:val="735"/>
        </w:trPr>
        <w:tc>
          <w:tcPr>
            <w:tcW w:w="2970" w:type="dxa"/>
          </w:tcPr>
          <w:p w14:paraId="08D34251" w14:textId="26CF865C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RecordsPerPage</w:t>
            </w:r>
            <w:proofErr w:type="spellEnd"/>
          </w:p>
        </w:tc>
        <w:tc>
          <w:tcPr>
            <w:tcW w:w="1703" w:type="dxa"/>
          </w:tcPr>
          <w:p w14:paraId="2BA3DD6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487209F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9F630F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4C219F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56B4AE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записей на странице</w:t>
            </w:r>
          </w:p>
        </w:tc>
      </w:tr>
      <w:tr w:rsidR="00517A3B" w14:paraId="0031AD42" w14:textId="77777777" w:rsidTr="002257C9">
        <w:trPr>
          <w:trHeight w:val="735"/>
        </w:trPr>
        <w:tc>
          <w:tcPr>
            <w:tcW w:w="2970" w:type="dxa"/>
          </w:tcPr>
          <w:p w14:paraId="6F1A7899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SortBy</w:t>
            </w:r>
            <w:proofErr w:type="spellEnd"/>
          </w:p>
        </w:tc>
        <w:tc>
          <w:tcPr>
            <w:tcW w:w="1703" w:type="dxa"/>
          </w:tcPr>
          <w:p w14:paraId="65916783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163CF60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BB6C0B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D0CB87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1C0ED5E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Сортировка </w:t>
            </w:r>
          </w:p>
        </w:tc>
      </w:tr>
      <w:tr w:rsidR="00517A3B" w14:paraId="1E913E40" w14:textId="77777777" w:rsidTr="002257C9">
        <w:trPr>
          <w:trHeight w:val="735"/>
        </w:trPr>
        <w:tc>
          <w:tcPr>
            <w:tcW w:w="2970" w:type="dxa"/>
          </w:tcPr>
          <w:p w14:paraId="0CD06D62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Created</w:t>
            </w:r>
            <w:proofErr w:type="spellEnd"/>
          </w:p>
        </w:tc>
        <w:tc>
          <w:tcPr>
            <w:tcW w:w="1703" w:type="dxa"/>
          </w:tcPr>
          <w:p w14:paraId="3301091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datetime</w:t>
            </w:r>
            <w:proofErr w:type="spellEnd"/>
          </w:p>
        </w:tc>
        <w:tc>
          <w:tcPr>
            <w:tcW w:w="992" w:type="dxa"/>
          </w:tcPr>
          <w:p w14:paraId="49C794D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8A4C0C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38344F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DFA837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создания</w:t>
            </w:r>
          </w:p>
        </w:tc>
      </w:tr>
      <w:tr w:rsidR="00517A3B" w14:paraId="6482F06B" w14:textId="77777777" w:rsidTr="002257C9">
        <w:trPr>
          <w:trHeight w:val="735"/>
        </w:trPr>
        <w:tc>
          <w:tcPr>
            <w:tcW w:w="2970" w:type="dxa"/>
          </w:tcPr>
          <w:p w14:paraId="450DD991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LastUpdated</w:t>
            </w:r>
            <w:proofErr w:type="spellEnd"/>
          </w:p>
        </w:tc>
        <w:tc>
          <w:tcPr>
            <w:tcW w:w="1703" w:type="dxa"/>
          </w:tcPr>
          <w:p w14:paraId="3F6071FB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timestamp</w:t>
            </w:r>
          </w:p>
        </w:tc>
        <w:tc>
          <w:tcPr>
            <w:tcW w:w="992" w:type="dxa"/>
          </w:tcPr>
          <w:p w14:paraId="7201900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40FE972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01F9D23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68035FE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последнего изменения</w:t>
            </w:r>
          </w:p>
        </w:tc>
      </w:tr>
      <w:tr w:rsidR="00517A3B" w14:paraId="1A7FD55A" w14:textId="77777777" w:rsidTr="002257C9">
        <w:trPr>
          <w:trHeight w:val="735"/>
        </w:trPr>
        <w:tc>
          <w:tcPr>
            <w:tcW w:w="2970" w:type="dxa"/>
          </w:tcPr>
          <w:p w14:paraId="0E4E1F00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DefaultAction</w:t>
            </w:r>
            <w:proofErr w:type="spellEnd"/>
          </w:p>
        </w:tc>
        <w:tc>
          <w:tcPr>
            <w:tcW w:w="1703" w:type="dxa"/>
          </w:tcPr>
          <w:p w14:paraId="66080C9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num</w:t>
            </w:r>
            <w:proofErr w:type="spellEnd"/>
          </w:p>
        </w:tc>
        <w:tc>
          <w:tcPr>
            <w:tcW w:w="992" w:type="dxa"/>
          </w:tcPr>
          <w:p w14:paraId="5DD771D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D372A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862C7C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097CC27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Действие по умолчанию</w:t>
            </w:r>
          </w:p>
        </w:tc>
      </w:tr>
      <w:tr w:rsidR="00517A3B" w14:paraId="0C978485" w14:textId="77777777" w:rsidTr="002257C9">
        <w:trPr>
          <w:trHeight w:val="735"/>
        </w:trPr>
        <w:tc>
          <w:tcPr>
            <w:tcW w:w="2970" w:type="dxa"/>
          </w:tcPr>
          <w:p w14:paraId="3528A7BA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36B9">
              <w:rPr>
                <w:rFonts w:ascii="Times New Roman" w:hAnsi="Times New Roman"/>
                <w:sz w:val="28"/>
                <w:szCs w:val="28"/>
              </w:rPr>
              <w:t>NL2BR</w:t>
            </w:r>
          </w:p>
        </w:tc>
        <w:tc>
          <w:tcPr>
            <w:tcW w:w="1703" w:type="dxa"/>
          </w:tcPr>
          <w:p w14:paraId="73B74FB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5A7A858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2960BEA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F7E816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3338295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Системное поле</w:t>
            </w:r>
          </w:p>
        </w:tc>
      </w:tr>
      <w:tr w:rsidR="00517A3B" w14:paraId="58DB41BF" w14:textId="77777777" w:rsidTr="002257C9">
        <w:trPr>
          <w:trHeight w:val="735"/>
        </w:trPr>
        <w:tc>
          <w:tcPr>
            <w:tcW w:w="2970" w:type="dxa"/>
          </w:tcPr>
          <w:p w14:paraId="2BC38A7B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UseCaptcha</w:t>
            </w:r>
            <w:proofErr w:type="spellEnd"/>
          </w:p>
        </w:tc>
        <w:tc>
          <w:tcPr>
            <w:tcW w:w="1703" w:type="dxa"/>
          </w:tcPr>
          <w:p w14:paraId="07A451F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45E892C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65371F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A473DB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2A173F1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Защищать компонент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капчей</w:t>
            </w:r>
            <w:proofErr w:type="spellEnd"/>
          </w:p>
        </w:tc>
      </w:tr>
      <w:tr w:rsidR="00517A3B" w14:paraId="07F7597E" w14:textId="77777777" w:rsidTr="002257C9">
        <w:trPr>
          <w:trHeight w:val="735"/>
        </w:trPr>
        <w:tc>
          <w:tcPr>
            <w:tcW w:w="2970" w:type="dxa"/>
          </w:tcPr>
          <w:p w14:paraId="6E761CAB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CustomSettings</w:t>
            </w:r>
            <w:proofErr w:type="spellEnd"/>
          </w:p>
        </w:tc>
        <w:tc>
          <w:tcPr>
            <w:tcW w:w="1703" w:type="dxa"/>
          </w:tcPr>
          <w:p w14:paraId="4436B59F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01E2650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549EC2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FF623C9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00C7B1A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Настройки разработчика</w:t>
            </w:r>
          </w:p>
        </w:tc>
      </w:tr>
      <w:tr w:rsidR="00517A3B" w14:paraId="64CCDBCA" w14:textId="77777777" w:rsidTr="002257C9">
        <w:trPr>
          <w:trHeight w:val="735"/>
        </w:trPr>
        <w:tc>
          <w:tcPr>
            <w:tcW w:w="2970" w:type="dxa"/>
          </w:tcPr>
          <w:p w14:paraId="3730F9FC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Class_Template_ID</w:t>
            </w:r>
            <w:proofErr w:type="spellEnd"/>
          </w:p>
        </w:tc>
        <w:tc>
          <w:tcPr>
            <w:tcW w:w="1703" w:type="dxa"/>
          </w:tcPr>
          <w:p w14:paraId="6CF31B43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(10)</w:t>
            </w:r>
          </w:p>
        </w:tc>
        <w:tc>
          <w:tcPr>
            <w:tcW w:w="992" w:type="dxa"/>
          </w:tcPr>
          <w:p w14:paraId="4569D24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7B4A7D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8989A5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5166836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отображения компонента</w:t>
            </w:r>
          </w:p>
        </w:tc>
      </w:tr>
      <w:tr w:rsidR="00517A3B" w14:paraId="086C87D5" w14:textId="77777777" w:rsidTr="002257C9">
        <w:trPr>
          <w:trHeight w:val="835"/>
        </w:trPr>
        <w:tc>
          <w:tcPr>
            <w:tcW w:w="2970" w:type="dxa"/>
          </w:tcPr>
          <w:p w14:paraId="2218C381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isNaked</w:t>
            </w:r>
            <w:proofErr w:type="spellEnd"/>
          </w:p>
        </w:tc>
        <w:tc>
          <w:tcPr>
            <w:tcW w:w="1703" w:type="dxa"/>
          </w:tcPr>
          <w:p w14:paraId="2B10EDA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4379E59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3669244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AA2670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4357553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 объекта без дизайна</w:t>
            </w:r>
          </w:p>
        </w:tc>
      </w:tr>
      <w:tr w:rsidR="00517A3B" w14:paraId="0E52D019" w14:textId="77777777" w:rsidTr="002257C9">
        <w:trPr>
          <w:trHeight w:val="735"/>
        </w:trPr>
        <w:tc>
          <w:tcPr>
            <w:tcW w:w="2970" w:type="dxa"/>
          </w:tcPr>
          <w:p w14:paraId="46A3A4FC" w14:textId="77777777" w:rsidR="00517A3B" w:rsidRPr="000D61E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AllowRSS</w:t>
            </w:r>
            <w:proofErr w:type="spellEnd"/>
          </w:p>
        </w:tc>
        <w:tc>
          <w:tcPr>
            <w:tcW w:w="1703" w:type="dxa"/>
          </w:tcPr>
          <w:p w14:paraId="0EFD30A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223FB5E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13347B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2752688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31" w:type="dxa"/>
          </w:tcPr>
          <w:p w14:paraId="1F800BD6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Разрешить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RSS</w:t>
            </w:r>
          </w:p>
        </w:tc>
      </w:tr>
      <w:tr w:rsidR="00517A3B" w14:paraId="11B50082" w14:textId="77777777" w:rsidTr="002257C9">
        <w:trPr>
          <w:trHeight w:val="735"/>
        </w:trPr>
        <w:tc>
          <w:tcPr>
            <w:tcW w:w="2970" w:type="dxa"/>
          </w:tcPr>
          <w:p w14:paraId="1A060585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AllowXML</w:t>
            </w:r>
            <w:proofErr w:type="spellEnd"/>
          </w:p>
        </w:tc>
        <w:tc>
          <w:tcPr>
            <w:tcW w:w="1703" w:type="dxa"/>
          </w:tcPr>
          <w:p w14:paraId="740E848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6BFE78D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C6E608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51797966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3C3328E7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Разрешить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XML</w:t>
            </w:r>
          </w:p>
        </w:tc>
      </w:tr>
      <w:tr w:rsidR="00517A3B" w14:paraId="24BE476A" w14:textId="77777777" w:rsidTr="002257C9">
        <w:trPr>
          <w:trHeight w:val="735"/>
        </w:trPr>
        <w:tc>
          <w:tcPr>
            <w:tcW w:w="2970" w:type="dxa"/>
          </w:tcPr>
          <w:p w14:paraId="4841B91A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  <w:lang w:val="en-US"/>
              </w:rPr>
              <w:t>SrcMirror</w:t>
            </w:r>
            <w:proofErr w:type="spellEnd"/>
          </w:p>
        </w:tc>
        <w:tc>
          <w:tcPr>
            <w:tcW w:w="1703" w:type="dxa"/>
          </w:tcPr>
          <w:p w14:paraId="1C66EC6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38893C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1999D0A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CE723BC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0A52C78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Изображение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раздела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когда активен</w:t>
            </w:r>
          </w:p>
        </w:tc>
      </w:tr>
      <w:tr w:rsidR="00517A3B" w14:paraId="6926EF80" w14:textId="77777777" w:rsidTr="002257C9">
        <w:trPr>
          <w:trHeight w:val="1224"/>
        </w:trPr>
        <w:tc>
          <w:tcPr>
            <w:tcW w:w="2970" w:type="dxa"/>
          </w:tcPr>
          <w:p w14:paraId="32C66328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Edit_Class_Template</w:t>
            </w:r>
            <w:proofErr w:type="spellEnd"/>
          </w:p>
        </w:tc>
        <w:tc>
          <w:tcPr>
            <w:tcW w:w="1703" w:type="dxa"/>
          </w:tcPr>
          <w:p w14:paraId="7FD6D177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6F2EBD8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F2B168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630D05F3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05AA1652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дизайна для редактирования</w:t>
            </w:r>
          </w:p>
        </w:tc>
      </w:tr>
    </w:tbl>
    <w:p w14:paraId="6E683FEF" w14:textId="3069A139" w:rsidR="00B10F3D" w:rsidRDefault="00B10F3D">
      <w:r>
        <w:br w:type="page"/>
      </w:r>
      <w:r>
        <w:lastRenderedPageBreak/>
        <w:t>Продолжение таблицы 7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2970"/>
        <w:gridCol w:w="1703"/>
        <w:gridCol w:w="992"/>
        <w:gridCol w:w="637"/>
        <w:gridCol w:w="717"/>
        <w:gridCol w:w="2931"/>
      </w:tblGrid>
      <w:tr w:rsidR="00517A3B" w14:paraId="7F0FD022" w14:textId="77777777" w:rsidTr="002257C9">
        <w:trPr>
          <w:trHeight w:val="735"/>
        </w:trPr>
        <w:tc>
          <w:tcPr>
            <w:tcW w:w="2970" w:type="dxa"/>
          </w:tcPr>
          <w:p w14:paraId="15BEE5AF" w14:textId="5805B7C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Cache_Access_ID</w:t>
            </w:r>
            <w:proofErr w:type="spellEnd"/>
          </w:p>
        </w:tc>
        <w:tc>
          <w:tcPr>
            <w:tcW w:w="1703" w:type="dxa"/>
          </w:tcPr>
          <w:p w14:paraId="577E186E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B7C141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21BB84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7C797AA5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5B62F9A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доступа к КЭШ информации</w:t>
            </w:r>
          </w:p>
        </w:tc>
      </w:tr>
      <w:tr w:rsidR="00517A3B" w14:paraId="0B7879C3" w14:textId="77777777" w:rsidTr="002257C9">
        <w:trPr>
          <w:trHeight w:val="735"/>
        </w:trPr>
        <w:tc>
          <w:tcPr>
            <w:tcW w:w="2970" w:type="dxa"/>
          </w:tcPr>
          <w:p w14:paraId="1CB0941A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Cache_Lifetime</w:t>
            </w:r>
            <w:proofErr w:type="spellEnd"/>
          </w:p>
        </w:tc>
        <w:tc>
          <w:tcPr>
            <w:tcW w:w="1703" w:type="dxa"/>
          </w:tcPr>
          <w:p w14:paraId="3D2E64B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7DA8DF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5684C2C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3E32014C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1F689DB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хранения КЭШ информации</w:t>
            </w:r>
          </w:p>
        </w:tc>
      </w:tr>
      <w:tr w:rsidR="00517A3B" w14:paraId="4363BE0E" w14:textId="77777777" w:rsidTr="002257C9">
        <w:trPr>
          <w:trHeight w:val="735"/>
        </w:trPr>
        <w:tc>
          <w:tcPr>
            <w:tcW w:w="2970" w:type="dxa"/>
          </w:tcPr>
          <w:p w14:paraId="27E3EB5C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CacheForUser</w:t>
            </w:r>
            <w:proofErr w:type="spellEnd"/>
          </w:p>
        </w:tc>
        <w:tc>
          <w:tcPr>
            <w:tcW w:w="1703" w:type="dxa"/>
          </w:tcPr>
          <w:p w14:paraId="6DC8E0C4" w14:textId="77777777" w:rsidR="00517A3B" w:rsidRPr="00574AD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4E63AFD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615CE56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43DA7425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2EA6785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Разрешить КЭШ для пользователей</w:t>
            </w:r>
          </w:p>
        </w:tc>
      </w:tr>
      <w:tr w:rsidR="00517A3B" w14:paraId="3BED4C99" w14:textId="77777777" w:rsidTr="002257C9">
        <w:trPr>
          <w:trHeight w:val="735"/>
        </w:trPr>
        <w:tc>
          <w:tcPr>
            <w:tcW w:w="2970" w:type="dxa"/>
          </w:tcPr>
          <w:p w14:paraId="647F031D" w14:textId="77777777" w:rsidR="00517A3B" w:rsidRPr="005150C5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836B9">
              <w:rPr>
                <w:rFonts w:ascii="Times New Roman" w:hAnsi="Times New Roman"/>
                <w:sz w:val="28"/>
                <w:szCs w:val="28"/>
              </w:rPr>
              <w:t>Comment_Rule_ID</w:t>
            </w:r>
            <w:proofErr w:type="spellEnd"/>
          </w:p>
        </w:tc>
        <w:tc>
          <w:tcPr>
            <w:tcW w:w="1703" w:type="dxa"/>
          </w:tcPr>
          <w:p w14:paraId="77A75C2E" w14:textId="77777777" w:rsidR="00517A3B" w:rsidRPr="00A44384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6A88391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" w:type="dxa"/>
          </w:tcPr>
          <w:p w14:paraId="0702DBE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14:paraId="13BA2D3E" w14:textId="77777777" w:rsidR="00517A3B" w:rsidRPr="00E76198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2931" w:type="dxa"/>
          </w:tcPr>
          <w:p w14:paraId="6866699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Идентификатор правил комментирования</w:t>
            </w:r>
          </w:p>
        </w:tc>
      </w:tr>
    </w:tbl>
    <w:p w14:paraId="5F5AC2AD" w14:textId="77777777" w:rsidR="00B10F3D" w:rsidRDefault="00B10F3D" w:rsidP="00517A3B">
      <w:pPr>
        <w:ind w:firstLine="708"/>
      </w:pPr>
    </w:p>
    <w:p w14:paraId="19A070C3" w14:textId="6F0D523A" w:rsidR="00517A3B" w:rsidRDefault="00517A3B" w:rsidP="00517A3B">
      <w:pPr>
        <w:ind w:firstLine="708"/>
      </w:pPr>
      <w:r>
        <w:t xml:space="preserve">Таблицы типа </w:t>
      </w:r>
      <w:proofErr w:type="spellStart"/>
      <w:r w:rsidRPr="00091473">
        <w:t>Message</w:t>
      </w:r>
      <w:proofErr w:type="spellEnd"/>
      <w:r>
        <w:rPr>
          <w:lang w:val="en-US"/>
        </w:rPr>
        <w:t>XX</w:t>
      </w:r>
      <w:r>
        <w:t xml:space="preserve"> предназначены </w:t>
      </w:r>
      <w:r w:rsidRPr="00091473">
        <w:t>для хранения данных. Названия таблиц им</w:t>
      </w:r>
      <w:r>
        <w:t xml:space="preserve">еют формат </w:t>
      </w:r>
      <w:proofErr w:type="spellStart"/>
      <w:r>
        <w:t>MessageXX</w:t>
      </w:r>
      <w:proofErr w:type="spellEnd"/>
      <w:r>
        <w:t xml:space="preserve">, где XX – </w:t>
      </w:r>
      <w:r w:rsidRPr="00091473">
        <w:t>номер компонента (</w:t>
      </w:r>
      <w:proofErr w:type="spellStart"/>
      <w:r w:rsidRPr="00091473">
        <w:t>Class</w:t>
      </w:r>
      <w:proofErr w:type="spellEnd"/>
      <w:r w:rsidRPr="00091473">
        <w:t>), который соответствует таблице. Структура таблиц расширяется при помощи интерфейса управления компонентами</w:t>
      </w:r>
      <w:r w:rsidRPr="00410123">
        <w:t xml:space="preserve"> </w:t>
      </w:r>
      <w:r>
        <w:t>через административную панель сайта</w:t>
      </w:r>
      <w:r w:rsidRPr="00091473">
        <w:t xml:space="preserve">. Связанные таблицы: </w:t>
      </w:r>
      <w:proofErr w:type="spellStart"/>
      <w:r w:rsidRPr="00091473">
        <w:t>Sub_Class</w:t>
      </w:r>
      <w:proofErr w:type="spellEnd"/>
      <w:r w:rsidRPr="00091473">
        <w:t xml:space="preserve">, </w:t>
      </w:r>
      <w:proofErr w:type="spellStart"/>
      <w:r w:rsidRPr="00091473">
        <w:t>User</w:t>
      </w:r>
      <w:proofErr w:type="spellEnd"/>
      <w:r w:rsidRPr="00091473">
        <w:t>, классификаторы.</w:t>
      </w:r>
      <w:r w:rsidRPr="000C44BB">
        <w:t xml:space="preserve"> </w:t>
      </w:r>
      <w:r w:rsidRPr="00E50F5F">
        <w:t xml:space="preserve">Свойства указаны в таблице </w:t>
      </w:r>
      <w:r w:rsidR="00B12E8C">
        <w:t>8</w:t>
      </w:r>
      <w:r>
        <w:t>.</w:t>
      </w:r>
    </w:p>
    <w:p w14:paraId="37EB3ED0" w14:textId="77777777" w:rsidR="00B10F3D" w:rsidRDefault="00B10F3D" w:rsidP="00517A3B"/>
    <w:p w14:paraId="3B12A0E3" w14:textId="4C4A9236" w:rsidR="00517A3B" w:rsidRPr="000C44BB" w:rsidRDefault="00517A3B" w:rsidP="00517A3B">
      <w:r>
        <w:t xml:space="preserve">Таблица </w:t>
      </w:r>
      <w:r w:rsidR="00B12E8C">
        <w:t>8</w:t>
      </w:r>
      <w:r>
        <w:t xml:space="preserve"> – Таблица компонента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567"/>
        <w:gridCol w:w="714"/>
        <w:gridCol w:w="3249"/>
      </w:tblGrid>
      <w:tr w:rsidR="00517A3B" w14:paraId="6682ED73" w14:textId="77777777" w:rsidTr="002257C9">
        <w:tc>
          <w:tcPr>
            <w:tcW w:w="2972" w:type="dxa"/>
          </w:tcPr>
          <w:p w14:paraId="54B2F93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701" w:type="dxa"/>
          </w:tcPr>
          <w:p w14:paraId="710F50C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992" w:type="dxa"/>
          </w:tcPr>
          <w:p w14:paraId="739BAD8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567" w:type="dxa"/>
          </w:tcPr>
          <w:p w14:paraId="365DD569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14" w:type="dxa"/>
          </w:tcPr>
          <w:p w14:paraId="48D0F93B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3249" w:type="dxa"/>
          </w:tcPr>
          <w:p w14:paraId="13F62F58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7862840F" w14:textId="77777777" w:rsidTr="002257C9">
        <w:tc>
          <w:tcPr>
            <w:tcW w:w="2972" w:type="dxa"/>
          </w:tcPr>
          <w:p w14:paraId="47DC549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1473">
              <w:rPr>
                <w:rFonts w:ascii="Times New Roman" w:hAnsi="Times New Roman"/>
                <w:sz w:val="28"/>
                <w:szCs w:val="28"/>
              </w:rPr>
              <w:t>Message_ID</w:t>
            </w:r>
            <w:proofErr w:type="spellEnd"/>
          </w:p>
        </w:tc>
        <w:tc>
          <w:tcPr>
            <w:tcW w:w="1701" w:type="dxa"/>
          </w:tcPr>
          <w:p w14:paraId="6AA69380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1375837F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567" w:type="dxa"/>
          </w:tcPr>
          <w:p w14:paraId="1E426B7E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714" w:type="dxa"/>
          </w:tcPr>
          <w:p w14:paraId="752277C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4659A6D8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единицы компонента</w:t>
            </w:r>
          </w:p>
        </w:tc>
      </w:tr>
      <w:tr w:rsidR="00517A3B" w14:paraId="2E0E76D7" w14:textId="77777777" w:rsidTr="002257C9">
        <w:tc>
          <w:tcPr>
            <w:tcW w:w="2972" w:type="dxa"/>
          </w:tcPr>
          <w:p w14:paraId="76711A3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1473">
              <w:rPr>
                <w:rFonts w:ascii="Times New Roman" w:hAnsi="Times New Roman"/>
                <w:sz w:val="28"/>
                <w:szCs w:val="28"/>
              </w:rPr>
              <w:t>User_ID</w:t>
            </w:r>
            <w:proofErr w:type="spellEnd"/>
          </w:p>
        </w:tc>
        <w:tc>
          <w:tcPr>
            <w:tcW w:w="1701" w:type="dxa"/>
          </w:tcPr>
          <w:p w14:paraId="6C08EB2E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2D332D2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F57611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7633C2B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AC18B6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создателя</w:t>
            </w:r>
          </w:p>
        </w:tc>
      </w:tr>
      <w:tr w:rsidR="00517A3B" w14:paraId="482D8EE4" w14:textId="77777777" w:rsidTr="002257C9">
        <w:tc>
          <w:tcPr>
            <w:tcW w:w="2972" w:type="dxa"/>
          </w:tcPr>
          <w:p w14:paraId="7BF1F05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1473">
              <w:rPr>
                <w:rFonts w:ascii="Times New Roman" w:hAnsi="Times New Roman"/>
                <w:sz w:val="28"/>
                <w:szCs w:val="28"/>
              </w:rPr>
              <w:t>Subdivision_ID</w:t>
            </w:r>
            <w:proofErr w:type="spellEnd"/>
          </w:p>
        </w:tc>
        <w:tc>
          <w:tcPr>
            <w:tcW w:w="1701" w:type="dxa"/>
          </w:tcPr>
          <w:p w14:paraId="0B9D47F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2BDDAD6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526C3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F0E300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E546EDB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раздела</w:t>
            </w:r>
          </w:p>
        </w:tc>
      </w:tr>
      <w:tr w:rsidR="00517A3B" w14:paraId="0E9D244D" w14:textId="77777777" w:rsidTr="002257C9">
        <w:tc>
          <w:tcPr>
            <w:tcW w:w="2972" w:type="dxa"/>
          </w:tcPr>
          <w:p w14:paraId="0599B083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091473">
              <w:rPr>
                <w:rFonts w:ascii="Times New Roman" w:hAnsi="Times New Roman"/>
                <w:sz w:val="28"/>
                <w:szCs w:val="28"/>
              </w:rPr>
              <w:t>Sub_Class_ID</w:t>
            </w:r>
            <w:proofErr w:type="spellEnd"/>
          </w:p>
        </w:tc>
        <w:tc>
          <w:tcPr>
            <w:tcW w:w="1701" w:type="dxa"/>
          </w:tcPr>
          <w:p w14:paraId="741550D4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70CABA8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63452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775FECB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608E74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компонента</w:t>
            </w:r>
          </w:p>
        </w:tc>
      </w:tr>
      <w:tr w:rsidR="00517A3B" w14:paraId="7B4BB6D2" w14:textId="77777777" w:rsidTr="002257C9">
        <w:tc>
          <w:tcPr>
            <w:tcW w:w="2972" w:type="dxa"/>
          </w:tcPr>
          <w:p w14:paraId="3D86567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1473">
              <w:rPr>
                <w:rFonts w:ascii="Times New Roman" w:hAnsi="Times New Roman"/>
                <w:sz w:val="28"/>
                <w:szCs w:val="28"/>
              </w:rPr>
              <w:t>Priority</w:t>
            </w:r>
            <w:proofErr w:type="spellEnd"/>
          </w:p>
        </w:tc>
        <w:tc>
          <w:tcPr>
            <w:tcW w:w="1701" w:type="dxa"/>
          </w:tcPr>
          <w:p w14:paraId="65B011C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2EA71DD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30A86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1BA704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873533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</w:t>
            </w:r>
          </w:p>
        </w:tc>
      </w:tr>
      <w:tr w:rsidR="00517A3B" w14:paraId="25D7661C" w14:textId="77777777" w:rsidTr="002257C9">
        <w:tc>
          <w:tcPr>
            <w:tcW w:w="2972" w:type="dxa"/>
          </w:tcPr>
          <w:p w14:paraId="22B19AB1" w14:textId="77777777" w:rsidR="00517A3B" w:rsidRPr="0009147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Checked</w:t>
            </w:r>
          </w:p>
        </w:tc>
        <w:tc>
          <w:tcPr>
            <w:tcW w:w="1701" w:type="dxa"/>
          </w:tcPr>
          <w:p w14:paraId="12882A4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(4)</w:t>
            </w:r>
          </w:p>
        </w:tc>
        <w:tc>
          <w:tcPr>
            <w:tcW w:w="992" w:type="dxa"/>
          </w:tcPr>
          <w:p w14:paraId="0CCAC58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A09914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3C184A6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0AEC49C9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Отображать / скрывать</w:t>
            </w:r>
          </w:p>
        </w:tc>
      </w:tr>
    </w:tbl>
    <w:p w14:paraId="76EB29F7" w14:textId="1CCA5551" w:rsidR="00B10F3D" w:rsidRDefault="00B10F3D">
      <w:r>
        <w:br w:type="page"/>
      </w:r>
      <w:r>
        <w:lastRenderedPageBreak/>
        <w:t>Продолжение таблицы 8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567"/>
        <w:gridCol w:w="714"/>
        <w:gridCol w:w="3249"/>
      </w:tblGrid>
      <w:tr w:rsidR="00517A3B" w14:paraId="2C0B43D5" w14:textId="77777777" w:rsidTr="002257C9">
        <w:tc>
          <w:tcPr>
            <w:tcW w:w="2972" w:type="dxa"/>
          </w:tcPr>
          <w:p w14:paraId="5374FB97" w14:textId="5ABBEFCB" w:rsidR="00517A3B" w:rsidRPr="0009147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IP</w:t>
            </w:r>
          </w:p>
        </w:tc>
        <w:tc>
          <w:tcPr>
            <w:tcW w:w="1701" w:type="dxa"/>
          </w:tcPr>
          <w:p w14:paraId="49E4AB4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992" w:type="dxa"/>
          </w:tcPr>
          <w:p w14:paraId="648B409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3AE35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67303055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3EBB21C4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IP </w:t>
            </w:r>
            <w:r>
              <w:rPr>
                <w:rFonts w:ascii="Times New Roman" w:hAnsi="Times New Roman"/>
                <w:sz w:val="28"/>
                <w:szCs w:val="28"/>
              </w:rPr>
              <w:t>адрес создателя</w:t>
            </w:r>
          </w:p>
        </w:tc>
      </w:tr>
      <w:tr w:rsidR="00517A3B" w14:paraId="284D4B3C" w14:textId="77777777" w:rsidTr="002257C9">
        <w:tc>
          <w:tcPr>
            <w:tcW w:w="2972" w:type="dxa"/>
          </w:tcPr>
          <w:p w14:paraId="4735FDDF" w14:textId="77777777" w:rsidR="00517A3B" w:rsidRPr="0009147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UserAgent</w:t>
            </w:r>
            <w:proofErr w:type="spellEnd"/>
          </w:p>
        </w:tc>
        <w:tc>
          <w:tcPr>
            <w:tcW w:w="1701" w:type="dxa"/>
          </w:tcPr>
          <w:p w14:paraId="7D59366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6288871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AB4A69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6F6727F9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63755BBD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браузера создателя</w:t>
            </w:r>
          </w:p>
        </w:tc>
      </w:tr>
      <w:tr w:rsidR="00517A3B" w14:paraId="507E68C2" w14:textId="77777777" w:rsidTr="002257C9">
        <w:tc>
          <w:tcPr>
            <w:tcW w:w="2972" w:type="dxa"/>
          </w:tcPr>
          <w:p w14:paraId="384C140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Parent_Message_ID</w:t>
            </w:r>
            <w:proofErr w:type="spellEnd"/>
          </w:p>
        </w:tc>
        <w:tc>
          <w:tcPr>
            <w:tcW w:w="1701" w:type="dxa"/>
          </w:tcPr>
          <w:p w14:paraId="59A8A169" w14:textId="77777777" w:rsidR="00517A3B" w:rsidRPr="0041012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5452FA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A430DB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3970EC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C3B782F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родителя</w:t>
            </w:r>
          </w:p>
        </w:tc>
      </w:tr>
      <w:tr w:rsidR="00517A3B" w14:paraId="0C63EE4A" w14:textId="77777777" w:rsidTr="002257C9">
        <w:tc>
          <w:tcPr>
            <w:tcW w:w="2972" w:type="dxa"/>
          </w:tcPr>
          <w:p w14:paraId="1C85B17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Created</w:t>
            </w:r>
            <w:proofErr w:type="spellEnd"/>
          </w:p>
        </w:tc>
        <w:tc>
          <w:tcPr>
            <w:tcW w:w="1701" w:type="dxa"/>
          </w:tcPr>
          <w:p w14:paraId="4FF61E03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datetime</w:t>
            </w:r>
            <w:proofErr w:type="spellEnd"/>
          </w:p>
        </w:tc>
        <w:tc>
          <w:tcPr>
            <w:tcW w:w="992" w:type="dxa"/>
          </w:tcPr>
          <w:p w14:paraId="2FEA35A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718217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03C923C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566F718C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создания</w:t>
            </w:r>
          </w:p>
        </w:tc>
      </w:tr>
      <w:tr w:rsidR="00517A3B" w14:paraId="7E3240B0" w14:textId="77777777" w:rsidTr="002257C9">
        <w:tc>
          <w:tcPr>
            <w:tcW w:w="2972" w:type="dxa"/>
          </w:tcPr>
          <w:p w14:paraId="70B94BF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LastUpdated</w:t>
            </w:r>
            <w:proofErr w:type="spellEnd"/>
          </w:p>
        </w:tc>
        <w:tc>
          <w:tcPr>
            <w:tcW w:w="1701" w:type="dxa"/>
          </w:tcPr>
          <w:p w14:paraId="0FA4670D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timestamp</w:t>
            </w:r>
          </w:p>
        </w:tc>
        <w:tc>
          <w:tcPr>
            <w:tcW w:w="992" w:type="dxa"/>
          </w:tcPr>
          <w:p w14:paraId="31121E3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F1ECCB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7B9FADE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37DEECE1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и время последнего обновления</w:t>
            </w:r>
          </w:p>
        </w:tc>
      </w:tr>
      <w:tr w:rsidR="00517A3B" w14:paraId="5A458D96" w14:textId="77777777" w:rsidTr="002257C9">
        <w:tc>
          <w:tcPr>
            <w:tcW w:w="2972" w:type="dxa"/>
          </w:tcPr>
          <w:p w14:paraId="68E88EAE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LastUser_ID</w:t>
            </w:r>
            <w:proofErr w:type="spellEnd"/>
          </w:p>
        </w:tc>
        <w:tc>
          <w:tcPr>
            <w:tcW w:w="1701" w:type="dxa"/>
          </w:tcPr>
          <w:p w14:paraId="3CB6950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43803C5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9850D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362238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6F96FDE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последнего редактора</w:t>
            </w:r>
          </w:p>
        </w:tc>
      </w:tr>
      <w:tr w:rsidR="00517A3B" w14:paraId="5D47DE22" w14:textId="77777777" w:rsidTr="002257C9">
        <w:tc>
          <w:tcPr>
            <w:tcW w:w="2972" w:type="dxa"/>
          </w:tcPr>
          <w:p w14:paraId="395589BC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LastIP</w:t>
            </w:r>
            <w:proofErr w:type="spellEnd"/>
          </w:p>
        </w:tc>
        <w:tc>
          <w:tcPr>
            <w:tcW w:w="1701" w:type="dxa"/>
          </w:tcPr>
          <w:p w14:paraId="2191CDC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718F6AD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6035C8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6A018261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56F3AD30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Последний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IP </w:t>
            </w:r>
            <w:r>
              <w:rPr>
                <w:rFonts w:ascii="Times New Roman" w:hAnsi="Times New Roman"/>
                <w:sz w:val="28"/>
                <w:szCs w:val="28"/>
              </w:rPr>
              <w:t>редактора</w:t>
            </w:r>
          </w:p>
        </w:tc>
      </w:tr>
      <w:tr w:rsidR="00517A3B" w14:paraId="27C26C8A" w14:textId="77777777" w:rsidTr="002257C9">
        <w:tc>
          <w:tcPr>
            <w:tcW w:w="2972" w:type="dxa"/>
          </w:tcPr>
          <w:p w14:paraId="29219412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LastUserAgent</w:t>
            </w:r>
            <w:proofErr w:type="spellEnd"/>
          </w:p>
        </w:tc>
        <w:tc>
          <w:tcPr>
            <w:tcW w:w="1701" w:type="dxa"/>
          </w:tcPr>
          <w:p w14:paraId="083A489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3EFF785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B9416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030F0069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718F768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браузера создателя</w:t>
            </w:r>
          </w:p>
        </w:tc>
      </w:tr>
      <w:tr w:rsidR="00517A3B" w14:paraId="450EE465" w14:textId="77777777" w:rsidTr="002257C9">
        <w:tc>
          <w:tcPr>
            <w:tcW w:w="2972" w:type="dxa"/>
          </w:tcPr>
          <w:p w14:paraId="68CAB8BB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Keyword</w:t>
            </w:r>
            <w:proofErr w:type="spellEnd"/>
          </w:p>
        </w:tc>
        <w:tc>
          <w:tcPr>
            <w:tcW w:w="1701" w:type="dxa"/>
          </w:tcPr>
          <w:p w14:paraId="441DCC8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463C34C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C1990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34194AA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49510A8F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40E60E83" w14:textId="77777777" w:rsidTr="002257C9">
        <w:tc>
          <w:tcPr>
            <w:tcW w:w="2972" w:type="dxa"/>
          </w:tcPr>
          <w:p w14:paraId="675CC55D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ncTitle</w:t>
            </w:r>
            <w:proofErr w:type="spellEnd"/>
          </w:p>
        </w:tc>
        <w:tc>
          <w:tcPr>
            <w:tcW w:w="1701" w:type="dxa"/>
          </w:tcPr>
          <w:p w14:paraId="6D0C765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12250DF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94E00C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1463EBC0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5857F1DA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Заголовок компонента</w:t>
            </w:r>
          </w:p>
        </w:tc>
      </w:tr>
      <w:tr w:rsidR="00517A3B" w14:paraId="59FFAFC2" w14:textId="77777777" w:rsidTr="002257C9">
        <w:tc>
          <w:tcPr>
            <w:tcW w:w="2972" w:type="dxa"/>
          </w:tcPr>
          <w:p w14:paraId="54C79B05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ncKeywords</w:t>
            </w:r>
            <w:proofErr w:type="spellEnd"/>
          </w:p>
        </w:tc>
        <w:tc>
          <w:tcPr>
            <w:tcW w:w="1701" w:type="dxa"/>
          </w:tcPr>
          <w:p w14:paraId="0892EA1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varchar</w:t>
            </w:r>
            <w:proofErr w:type="spellEnd"/>
            <w:r w:rsidRPr="0089657D">
              <w:rPr>
                <w:rFonts w:ascii="Times New Roman" w:hAnsi="Times New Roman"/>
                <w:sz w:val="28"/>
                <w:szCs w:val="28"/>
                <w:lang w:val="en-US"/>
              </w:rPr>
              <w:t>(255)</w:t>
            </w:r>
          </w:p>
        </w:tc>
        <w:tc>
          <w:tcPr>
            <w:tcW w:w="992" w:type="dxa"/>
          </w:tcPr>
          <w:p w14:paraId="072AE44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3831CB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27F0FABC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62CFD3DD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Keywords</w:t>
            </w:r>
          </w:p>
        </w:tc>
      </w:tr>
      <w:tr w:rsidR="00517A3B" w14:paraId="659B1008" w14:textId="77777777" w:rsidTr="002257C9">
        <w:tc>
          <w:tcPr>
            <w:tcW w:w="2972" w:type="dxa"/>
          </w:tcPr>
          <w:p w14:paraId="41068396" w14:textId="77777777" w:rsidR="00517A3B" w:rsidRPr="008965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657D">
              <w:rPr>
                <w:rFonts w:ascii="Times New Roman" w:hAnsi="Times New Roman"/>
                <w:sz w:val="28"/>
                <w:szCs w:val="28"/>
              </w:rPr>
              <w:t>ncDescription</w:t>
            </w:r>
            <w:proofErr w:type="spellEnd"/>
          </w:p>
        </w:tc>
        <w:tc>
          <w:tcPr>
            <w:tcW w:w="1701" w:type="dxa"/>
          </w:tcPr>
          <w:p w14:paraId="31F2F0B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text</w:t>
            </w:r>
          </w:p>
        </w:tc>
        <w:tc>
          <w:tcPr>
            <w:tcW w:w="992" w:type="dxa"/>
          </w:tcPr>
          <w:p w14:paraId="5009E43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685DBB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784BCADB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3249" w:type="dxa"/>
          </w:tcPr>
          <w:p w14:paraId="0EB234AA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Description</w:t>
            </w:r>
          </w:p>
        </w:tc>
      </w:tr>
    </w:tbl>
    <w:p w14:paraId="1937BCB3" w14:textId="77777777" w:rsidR="00B10F3D" w:rsidRDefault="00B10F3D" w:rsidP="00517A3B">
      <w:pPr>
        <w:ind w:firstLine="708"/>
      </w:pPr>
    </w:p>
    <w:p w14:paraId="08C2FE8B" w14:textId="5C699EC4" w:rsidR="00517A3B" w:rsidRDefault="00517A3B" w:rsidP="00517A3B">
      <w:pPr>
        <w:ind w:firstLine="708"/>
      </w:pPr>
      <w:r>
        <w:t xml:space="preserve">Таблица </w:t>
      </w:r>
      <w:proofErr w:type="spellStart"/>
      <w:r>
        <w:t>Classificator</w:t>
      </w:r>
      <w:proofErr w:type="spellEnd"/>
      <w:r>
        <w:t xml:space="preserve"> или по-другому списки хранит значения которые будут использоваться для множественного выбора или для выбора определенного значения из выпадающего списка </w:t>
      </w:r>
      <w:r>
        <w:rPr>
          <w:lang w:val="en-US"/>
        </w:rPr>
        <w:t>select</w:t>
      </w:r>
      <w:r w:rsidRPr="00530382">
        <w:t>.</w:t>
      </w:r>
      <w:r w:rsidRPr="00E46860">
        <w:t xml:space="preserve"> </w:t>
      </w:r>
      <w:r>
        <w:t xml:space="preserve">Система предполагает создание неограниченного числа списков разной размерности и различного содержания. Такие списки очень удобны в случае, когда на сайте предполагается выбор связанный с тематикой сайта. </w:t>
      </w:r>
      <w:r w:rsidRPr="00E50F5F">
        <w:t xml:space="preserve">Свойства указаны в таблице </w:t>
      </w:r>
      <w:r w:rsidR="00B12E8C">
        <w:t>9</w:t>
      </w:r>
      <w:r>
        <w:t>.</w:t>
      </w:r>
    </w:p>
    <w:p w14:paraId="3BABC2BC" w14:textId="77777777" w:rsidR="00517A3B" w:rsidRDefault="00517A3B" w:rsidP="00517A3B">
      <w:pPr>
        <w:ind w:firstLine="708"/>
      </w:pPr>
    </w:p>
    <w:p w14:paraId="0F4CF540" w14:textId="77777777" w:rsidR="00B10F3D" w:rsidRDefault="00B10F3D">
      <w:r>
        <w:br w:type="page"/>
      </w:r>
    </w:p>
    <w:p w14:paraId="475A6E87" w14:textId="0A4EE251" w:rsidR="00517A3B" w:rsidRDefault="00517A3B" w:rsidP="00517A3B">
      <w:pPr>
        <w:ind w:firstLine="708"/>
      </w:pPr>
      <w:r>
        <w:lastRenderedPageBreak/>
        <w:t xml:space="preserve">Таблица </w:t>
      </w:r>
      <w:r w:rsidR="00B12E8C">
        <w:t>9</w:t>
      </w:r>
      <w:r>
        <w:t xml:space="preserve"> – Список</w:t>
      </w:r>
    </w:p>
    <w:tbl>
      <w:tblPr>
        <w:tblStyle w:val="afff3"/>
        <w:tblW w:w="0" w:type="auto"/>
        <w:tblLook w:val="04A0" w:firstRow="1" w:lastRow="0" w:firstColumn="1" w:lastColumn="0" w:noHBand="0" w:noVBand="1"/>
      </w:tblPr>
      <w:tblGrid>
        <w:gridCol w:w="2972"/>
        <w:gridCol w:w="1701"/>
        <w:gridCol w:w="992"/>
        <w:gridCol w:w="567"/>
        <w:gridCol w:w="714"/>
        <w:gridCol w:w="3249"/>
      </w:tblGrid>
      <w:tr w:rsidR="00517A3B" w14:paraId="74456F15" w14:textId="77777777" w:rsidTr="002257C9">
        <w:tc>
          <w:tcPr>
            <w:tcW w:w="2972" w:type="dxa"/>
          </w:tcPr>
          <w:p w14:paraId="734F0EC7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701" w:type="dxa"/>
          </w:tcPr>
          <w:p w14:paraId="3AF6CB0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992" w:type="dxa"/>
          </w:tcPr>
          <w:p w14:paraId="28D874C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567" w:type="dxa"/>
          </w:tcPr>
          <w:p w14:paraId="13050C4D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14" w:type="dxa"/>
          </w:tcPr>
          <w:p w14:paraId="43B5B22D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3249" w:type="dxa"/>
          </w:tcPr>
          <w:p w14:paraId="2C8137C6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2439A487" w14:textId="77777777" w:rsidTr="002257C9">
        <w:tc>
          <w:tcPr>
            <w:tcW w:w="2972" w:type="dxa"/>
          </w:tcPr>
          <w:p w14:paraId="26C375C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</w:rPr>
              <w:t>Classificator_ID</w:t>
            </w:r>
            <w:proofErr w:type="spellEnd"/>
          </w:p>
        </w:tc>
        <w:tc>
          <w:tcPr>
            <w:tcW w:w="1701" w:type="dxa"/>
          </w:tcPr>
          <w:p w14:paraId="33897A81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(11)</w:t>
            </w:r>
          </w:p>
        </w:tc>
        <w:tc>
          <w:tcPr>
            <w:tcW w:w="992" w:type="dxa"/>
          </w:tcPr>
          <w:p w14:paraId="3C2D7756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567" w:type="dxa"/>
          </w:tcPr>
          <w:p w14:paraId="3747FB3B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714" w:type="dxa"/>
          </w:tcPr>
          <w:p w14:paraId="5F7DC9D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77B635C4" w14:textId="77777777" w:rsidR="00517A3B" w:rsidRPr="00FA34A7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списка</w:t>
            </w:r>
          </w:p>
        </w:tc>
      </w:tr>
      <w:tr w:rsidR="00517A3B" w14:paraId="0DB21505" w14:textId="77777777" w:rsidTr="002257C9">
        <w:tc>
          <w:tcPr>
            <w:tcW w:w="2972" w:type="dxa"/>
          </w:tcPr>
          <w:p w14:paraId="5269A07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</w:rPr>
              <w:t>Classificator_Name</w:t>
            </w:r>
            <w:proofErr w:type="spellEnd"/>
          </w:p>
        </w:tc>
        <w:tc>
          <w:tcPr>
            <w:tcW w:w="1701" w:type="dxa"/>
          </w:tcPr>
          <w:p w14:paraId="393EC642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char(32)</w:t>
            </w:r>
          </w:p>
        </w:tc>
        <w:tc>
          <w:tcPr>
            <w:tcW w:w="992" w:type="dxa"/>
          </w:tcPr>
          <w:p w14:paraId="3848AC9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11014E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426BE3E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401200B6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списка</w:t>
            </w:r>
          </w:p>
        </w:tc>
      </w:tr>
      <w:tr w:rsidR="00517A3B" w14:paraId="59F8C8CE" w14:textId="77777777" w:rsidTr="002257C9">
        <w:tc>
          <w:tcPr>
            <w:tcW w:w="2972" w:type="dxa"/>
          </w:tcPr>
          <w:p w14:paraId="03DD1E90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</w:rPr>
              <w:t>Table_Name</w:t>
            </w:r>
            <w:proofErr w:type="spellEnd"/>
          </w:p>
        </w:tc>
        <w:tc>
          <w:tcPr>
            <w:tcW w:w="1701" w:type="dxa"/>
          </w:tcPr>
          <w:p w14:paraId="54EA213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char(32)</w:t>
            </w:r>
          </w:p>
        </w:tc>
        <w:tc>
          <w:tcPr>
            <w:tcW w:w="992" w:type="dxa"/>
          </w:tcPr>
          <w:p w14:paraId="350885C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0124D9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7DEF4E7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60A2A09E" w14:textId="77777777" w:rsidR="00517A3B" w:rsidRPr="009A2719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 таблицы</w:t>
            </w:r>
          </w:p>
        </w:tc>
      </w:tr>
      <w:tr w:rsidR="00517A3B" w14:paraId="6AB580B5" w14:textId="77777777" w:rsidTr="002257C9">
        <w:tc>
          <w:tcPr>
            <w:tcW w:w="2972" w:type="dxa"/>
          </w:tcPr>
          <w:p w14:paraId="383C66E5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</w:rPr>
              <w:t>System</w:t>
            </w:r>
            <w:proofErr w:type="spellEnd"/>
          </w:p>
        </w:tc>
        <w:tc>
          <w:tcPr>
            <w:tcW w:w="1701" w:type="dxa"/>
          </w:tcPr>
          <w:p w14:paraId="004433CA" w14:textId="77777777" w:rsidR="00517A3B" w:rsidRPr="00FB01B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smallint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(6)</w:t>
            </w:r>
          </w:p>
        </w:tc>
        <w:tc>
          <w:tcPr>
            <w:tcW w:w="992" w:type="dxa"/>
          </w:tcPr>
          <w:p w14:paraId="538382A1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73747CF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1ECAB8F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622619B8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Относить список к системным</w:t>
            </w:r>
          </w:p>
        </w:tc>
      </w:tr>
      <w:tr w:rsidR="00517A3B" w14:paraId="2C8D09C3" w14:textId="77777777" w:rsidTr="002257C9">
        <w:tc>
          <w:tcPr>
            <w:tcW w:w="2972" w:type="dxa"/>
          </w:tcPr>
          <w:p w14:paraId="501789E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</w:rPr>
              <w:t>Sort_Type</w:t>
            </w:r>
            <w:proofErr w:type="spellEnd"/>
          </w:p>
        </w:tc>
        <w:tc>
          <w:tcPr>
            <w:tcW w:w="1701" w:type="dxa"/>
          </w:tcPr>
          <w:p w14:paraId="321331B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(3)</w:t>
            </w:r>
          </w:p>
        </w:tc>
        <w:tc>
          <w:tcPr>
            <w:tcW w:w="992" w:type="dxa"/>
          </w:tcPr>
          <w:p w14:paraId="25666962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4E5A7C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5962223B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24C82054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сортировки</w:t>
            </w:r>
          </w:p>
        </w:tc>
      </w:tr>
      <w:tr w:rsidR="00517A3B" w14:paraId="7CAB28A2" w14:textId="77777777" w:rsidTr="002257C9">
        <w:tc>
          <w:tcPr>
            <w:tcW w:w="2972" w:type="dxa"/>
          </w:tcPr>
          <w:p w14:paraId="39BC501D" w14:textId="77777777" w:rsidR="00517A3B" w:rsidRPr="00091473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A34A7">
              <w:rPr>
                <w:rFonts w:ascii="Times New Roman" w:hAnsi="Times New Roman"/>
                <w:sz w:val="28"/>
                <w:szCs w:val="28"/>
                <w:lang w:val="en-US"/>
              </w:rPr>
              <w:t>Sort_Direction</w:t>
            </w:r>
            <w:proofErr w:type="spellEnd"/>
          </w:p>
        </w:tc>
        <w:tc>
          <w:tcPr>
            <w:tcW w:w="1701" w:type="dxa"/>
          </w:tcPr>
          <w:p w14:paraId="085A2CF3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tinyint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(3)</w:t>
            </w:r>
          </w:p>
        </w:tc>
        <w:tc>
          <w:tcPr>
            <w:tcW w:w="992" w:type="dxa"/>
          </w:tcPr>
          <w:p w14:paraId="067B138A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AA93D85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</w:tcPr>
          <w:p w14:paraId="09A9ED7D" w14:textId="77777777" w:rsidR="00517A3B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9" w:type="dxa"/>
          </w:tcPr>
          <w:p w14:paraId="5708838A" w14:textId="77777777" w:rsidR="00517A3B" w:rsidRPr="00A27F7D" w:rsidRDefault="00517A3B" w:rsidP="002257C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Отображать / скрывать</w:t>
            </w:r>
          </w:p>
        </w:tc>
      </w:tr>
    </w:tbl>
    <w:p w14:paraId="16695817" w14:textId="77777777" w:rsidR="00B10F3D" w:rsidRDefault="00B10F3D" w:rsidP="00517A3B"/>
    <w:p w14:paraId="4D42D772" w14:textId="1409AE97" w:rsidR="00517A3B" w:rsidRDefault="00517A3B" w:rsidP="00517A3B">
      <w:r w:rsidRPr="006D6199">
        <w:t xml:space="preserve">Таблица </w:t>
      </w:r>
      <w:proofErr w:type="spellStart"/>
      <w:r w:rsidRPr="006D6199">
        <w:t>Class</w:t>
      </w:r>
      <w:proofErr w:type="spellEnd"/>
      <w:r w:rsidRPr="006D6199">
        <w:t xml:space="preserve"> </w:t>
      </w:r>
      <w:r>
        <w:t xml:space="preserve">предназначена </w:t>
      </w:r>
      <w:r w:rsidRPr="006D6199">
        <w:t>для хранения экземпляров сущностей</w:t>
      </w:r>
      <w:r>
        <w:t>, называемых</w:t>
      </w:r>
      <w:r w:rsidRPr="006D6199">
        <w:t xml:space="preserve"> «Компонент». Поля компонентов хранятся в таблице </w:t>
      </w:r>
      <w:proofErr w:type="spellStart"/>
      <w:r w:rsidRPr="006D6199">
        <w:t>Field</w:t>
      </w:r>
      <w:proofErr w:type="spellEnd"/>
      <w:r w:rsidRPr="006D6199">
        <w:t xml:space="preserve">. Связанные таблицы: </w:t>
      </w:r>
      <w:proofErr w:type="spellStart"/>
      <w:r w:rsidRPr="006D6199">
        <w:t>Module</w:t>
      </w:r>
      <w:proofErr w:type="spellEnd"/>
      <w:r w:rsidRPr="006D6199">
        <w:t>, системные списки (системные классификаторы).</w:t>
      </w:r>
      <w:r>
        <w:t xml:space="preserve"> </w:t>
      </w:r>
      <w:r w:rsidRPr="00E50F5F">
        <w:t xml:space="preserve">Свойства указаны в таблице </w:t>
      </w:r>
      <w:r>
        <w:t>1</w:t>
      </w:r>
      <w:r w:rsidR="00B12E8C">
        <w:t>0</w:t>
      </w:r>
      <w:r>
        <w:t>.</w:t>
      </w:r>
    </w:p>
    <w:p w14:paraId="18500F5A" w14:textId="2C64C7F6" w:rsidR="00517A3B" w:rsidRDefault="00517A3B" w:rsidP="00517A3B">
      <w:pPr>
        <w:ind w:firstLine="708"/>
      </w:pPr>
      <w:r>
        <w:t>Таблица 1</w:t>
      </w:r>
      <w:r w:rsidR="00B12E8C">
        <w:t>0</w:t>
      </w:r>
      <w:r>
        <w:t xml:space="preserve"> – Экземпляры сущностей «Компонент»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992"/>
        <w:gridCol w:w="567"/>
        <w:gridCol w:w="709"/>
        <w:gridCol w:w="3112"/>
      </w:tblGrid>
      <w:tr w:rsidR="00517A3B" w14:paraId="055AC241" w14:textId="77777777" w:rsidTr="002257C9">
        <w:tc>
          <w:tcPr>
            <w:tcW w:w="3114" w:type="dxa"/>
          </w:tcPr>
          <w:p w14:paraId="5269A87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</w:t>
            </w:r>
          </w:p>
        </w:tc>
        <w:tc>
          <w:tcPr>
            <w:tcW w:w="1701" w:type="dxa"/>
          </w:tcPr>
          <w:p w14:paraId="3A71B77A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  <w:tc>
          <w:tcPr>
            <w:tcW w:w="992" w:type="dxa"/>
          </w:tcPr>
          <w:p w14:paraId="379884A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</w:t>
            </w:r>
          </w:p>
        </w:tc>
        <w:tc>
          <w:tcPr>
            <w:tcW w:w="567" w:type="dxa"/>
          </w:tcPr>
          <w:p w14:paraId="712609D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a_i</w:t>
            </w:r>
            <w:proofErr w:type="spellEnd"/>
          </w:p>
        </w:tc>
        <w:tc>
          <w:tcPr>
            <w:tcW w:w="709" w:type="dxa"/>
          </w:tcPr>
          <w:p w14:paraId="5B54F4D1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null</w:t>
            </w:r>
          </w:p>
        </w:tc>
        <w:tc>
          <w:tcPr>
            <w:tcW w:w="3112" w:type="dxa"/>
          </w:tcPr>
          <w:p w14:paraId="6540E33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517A3B" w14:paraId="00983221" w14:textId="77777777" w:rsidTr="002257C9">
        <w:tc>
          <w:tcPr>
            <w:tcW w:w="3114" w:type="dxa"/>
          </w:tcPr>
          <w:p w14:paraId="05DAED57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Class_ID</w:t>
            </w:r>
            <w:proofErr w:type="spellEnd"/>
          </w:p>
        </w:tc>
        <w:tc>
          <w:tcPr>
            <w:tcW w:w="1701" w:type="dxa"/>
          </w:tcPr>
          <w:p w14:paraId="3ACFDF26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(11)</w:t>
            </w:r>
          </w:p>
        </w:tc>
        <w:tc>
          <w:tcPr>
            <w:tcW w:w="992" w:type="dxa"/>
          </w:tcPr>
          <w:p w14:paraId="53B085A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567" w:type="dxa"/>
          </w:tcPr>
          <w:p w14:paraId="3604312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</w:tcPr>
          <w:p w14:paraId="59DDBA8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2A4A547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компонента</w:t>
            </w:r>
          </w:p>
        </w:tc>
      </w:tr>
      <w:tr w:rsidR="00517A3B" w14:paraId="04A9F996" w14:textId="77777777" w:rsidTr="002257C9">
        <w:tc>
          <w:tcPr>
            <w:tcW w:w="3114" w:type="dxa"/>
          </w:tcPr>
          <w:p w14:paraId="69C7D2FC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Class_Name</w:t>
            </w:r>
            <w:proofErr w:type="spellEnd"/>
          </w:p>
        </w:tc>
        <w:tc>
          <w:tcPr>
            <w:tcW w:w="1701" w:type="dxa"/>
          </w:tcPr>
          <w:p w14:paraId="31F5F3D4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4397C8A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0F8C6A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2EA637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04F6A1C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компонента</w:t>
            </w:r>
          </w:p>
        </w:tc>
      </w:tr>
      <w:tr w:rsidR="00517A3B" w14:paraId="15248508" w14:textId="77777777" w:rsidTr="002257C9">
        <w:tc>
          <w:tcPr>
            <w:tcW w:w="3114" w:type="dxa"/>
          </w:tcPr>
          <w:p w14:paraId="07D8A73E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Class_Group</w:t>
            </w:r>
            <w:proofErr w:type="spellEnd"/>
          </w:p>
        </w:tc>
        <w:tc>
          <w:tcPr>
            <w:tcW w:w="1701" w:type="dxa"/>
          </w:tcPr>
          <w:p w14:paraId="1D94AE65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(64)</w:t>
            </w:r>
          </w:p>
        </w:tc>
        <w:tc>
          <w:tcPr>
            <w:tcW w:w="992" w:type="dxa"/>
          </w:tcPr>
          <w:p w14:paraId="6BF32D5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B20060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693174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13F0BA3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группы</w:t>
            </w:r>
          </w:p>
        </w:tc>
      </w:tr>
      <w:tr w:rsidR="00517A3B" w14:paraId="7A494063" w14:textId="77777777" w:rsidTr="002257C9">
        <w:tc>
          <w:tcPr>
            <w:tcW w:w="3114" w:type="dxa"/>
          </w:tcPr>
          <w:p w14:paraId="35104E76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DaysToHold</w:t>
            </w:r>
            <w:proofErr w:type="spellEnd"/>
          </w:p>
        </w:tc>
        <w:tc>
          <w:tcPr>
            <w:tcW w:w="1701" w:type="dxa"/>
          </w:tcPr>
          <w:p w14:paraId="4D9ED471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(11)</w:t>
            </w:r>
          </w:p>
        </w:tc>
        <w:tc>
          <w:tcPr>
            <w:tcW w:w="992" w:type="dxa"/>
          </w:tcPr>
          <w:p w14:paraId="6148C92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595EF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F9D115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07AFB1E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A3B" w14:paraId="1B415AD9" w14:textId="77777777" w:rsidTr="002257C9">
        <w:tc>
          <w:tcPr>
            <w:tcW w:w="3114" w:type="dxa"/>
          </w:tcPr>
          <w:p w14:paraId="673802C2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AllowTags</w:t>
            </w:r>
            <w:proofErr w:type="spellEnd"/>
          </w:p>
        </w:tc>
        <w:tc>
          <w:tcPr>
            <w:tcW w:w="1701" w:type="dxa"/>
          </w:tcPr>
          <w:p w14:paraId="6ACEC2C9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smallint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992" w:type="dxa"/>
          </w:tcPr>
          <w:p w14:paraId="191391F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ED31E1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4358FF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35E131D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Разрешить теги</w:t>
            </w:r>
          </w:p>
        </w:tc>
      </w:tr>
      <w:tr w:rsidR="00517A3B" w14:paraId="3B7C9608" w14:textId="77777777" w:rsidTr="002257C9">
        <w:tc>
          <w:tcPr>
            <w:tcW w:w="3114" w:type="dxa"/>
          </w:tcPr>
          <w:p w14:paraId="3546FF97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FormPrefix</w:t>
            </w:r>
            <w:proofErr w:type="spellEnd"/>
          </w:p>
        </w:tc>
        <w:tc>
          <w:tcPr>
            <w:tcW w:w="1701" w:type="dxa"/>
          </w:tcPr>
          <w:p w14:paraId="7FC805A4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378D50D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36380C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B512ED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547F8776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шапки компонента</w:t>
            </w:r>
          </w:p>
        </w:tc>
      </w:tr>
      <w:tr w:rsidR="00517A3B" w14:paraId="77AFEAA6" w14:textId="77777777" w:rsidTr="002257C9">
        <w:tc>
          <w:tcPr>
            <w:tcW w:w="3114" w:type="dxa"/>
          </w:tcPr>
          <w:p w14:paraId="3594746B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FormSuffix</w:t>
            </w:r>
            <w:proofErr w:type="spellEnd"/>
          </w:p>
        </w:tc>
        <w:tc>
          <w:tcPr>
            <w:tcW w:w="1701" w:type="dxa"/>
          </w:tcPr>
          <w:p w14:paraId="1B42F99A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736E3C6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10CCE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A91B9D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13928974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подвала компонента</w:t>
            </w:r>
          </w:p>
        </w:tc>
      </w:tr>
      <w:tr w:rsidR="00517A3B" w14:paraId="4BEE6BE9" w14:textId="77777777" w:rsidTr="002257C9">
        <w:tc>
          <w:tcPr>
            <w:tcW w:w="3114" w:type="dxa"/>
          </w:tcPr>
          <w:p w14:paraId="32C9D565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RecordTemplate</w:t>
            </w:r>
            <w:proofErr w:type="spellEnd"/>
          </w:p>
        </w:tc>
        <w:tc>
          <w:tcPr>
            <w:tcW w:w="1701" w:type="dxa"/>
          </w:tcPr>
          <w:p w14:paraId="040C5D89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696CFC1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50F64A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A954F4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1D0E62BB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экземпляра компонента</w:t>
            </w:r>
          </w:p>
        </w:tc>
      </w:tr>
    </w:tbl>
    <w:p w14:paraId="0BD0D191" w14:textId="09169000" w:rsidR="00517A3B" w:rsidRDefault="00517A3B" w:rsidP="00517A3B">
      <w:r w:rsidRPr="009B10E9">
        <w:lastRenderedPageBreak/>
        <w:t xml:space="preserve">Продолжение таблицы </w:t>
      </w:r>
      <w:r>
        <w:t>1</w:t>
      </w:r>
      <w:r w:rsidR="00B12E8C">
        <w:t>0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992"/>
        <w:gridCol w:w="567"/>
        <w:gridCol w:w="709"/>
        <w:gridCol w:w="3112"/>
      </w:tblGrid>
      <w:tr w:rsidR="00517A3B" w14:paraId="1CCA3EC7" w14:textId="77777777" w:rsidTr="002257C9">
        <w:tc>
          <w:tcPr>
            <w:tcW w:w="3114" w:type="dxa"/>
          </w:tcPr>
          <w:p w14:paraId="650456F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RecordsPerPage</w:t>
            </w:r>
            <w:proofErr w:type="spellEnd"/>
          </w:p>
        </w:tc>
        <w:tc>
          <w:tcPr>
            <w:tcW w:w="1701" w:type="dxa"/>
          </w:tcPr>
          <w:p w14:paraId="7288C01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(11)</w:t>
            </w:r>
          </w:p>
        </w:tc>
        <w:tc>
          <w:tcPr>
            <w:tcW w:w="992" w:type="dxa"/>
          </w:tcPr>
          <w:p w14:paraId="033DBF9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ECF01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6C32DC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08BEDA5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записей на одной странице</w:t>
            </w:r>
          </w:p>
        </w:tc>
      </w:tr>
      <w:tr w:rsidR="00517A3B" w14:paraId="56152D58" w14:textId="77777777" w:rsidTr="002257C9">
        <w:tc>
          <w:tcPr>
            <w:tcW w:w="3114" w:type="dxa"/>
          </w:tcPr>
          <w:p w14:paraId="15D71A9B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SortBy</w:t>
            </w:r>
            <w:proofErr w:type="spellEnd"/>
          </w:p>
        </w:tc>
        <w:tc>
          <w:tcPr>
            <w:tcW w:w="1701" w:type="dxa"/>
          </w:tcPr>
          <w:p w14:paraId="78247CA1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2ACE21E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F766A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E2AA07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745AAFB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Сортировка по полю</w:t>
            </w:r>
          </w:p>
        </w:tc>
      </w:tr>
      <w:tr w:rsidR="00517A3B" w14:paraId="63956454" w14:textId="77777777" w:rsidTr="002257C9">
        <w:tc>
          <w:tcPr>
            <w:tcW w:w="3114" w:type="dxa"/>
          </w:tcPr>
          <w:p w14:paraId="057965A9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RecordTemplateFull</w:t>
            </w:r>
            <w:proofErr w:type="spellEnd"/>
          </w:p>
        </w:tc>
        <w:tc>
          <w:tcPr>
            <w:tcW w:w="1701" w:type="dxa"/>
          </w:tcPr>
          <w:p w14:paraId="1D3DABF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61FAAC3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8AEC95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46F3AB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0A2C6117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HTML</w:t>
            </w:r>
            <w:r w:rsidRPr="00013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код полного отображения экземпляра</w:t>
            </w:r>
          </w:p>
        </w:tc>
      </w:tr>
      <w:tr w:rsidR="00517A3B" w14:paraId="0A0B5DB7" w14:textId="77777777" w:rsidTr="002257C9">
        <w:tc>
          <w:tcPr>
            <w:tcW w:w="3114" w:type="dxa"/>
          </w:tcPr>
          <w:p w14:paraId="7536D47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TitleTemplate</w:t>
            </w:r>
            <w:proofErr w:type="spellEnd"/>
          </w:p>
        </w:tc>
        <w:tc>
          <w:tcPr>
            <w:tcW w:w="1701" w:type="dxa"/>
          </w:tcPr>
          <w:p w14:paraId="5381ACE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30D3D5E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C164D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B46843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7B4B125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заголовка</w:t>
            </w:r>
          </w:p>
        </w:tc>
      </w:tr>
      <w:tr w:rsidR="00517A3B" w14:paraId="16DF3C10" w14:textId="77777777" w:rsidTr="002257C9">
        <w:tc>
          <w:tcPr>
            <w:tcW w:w="3114" w:type="dxa"/>
          </w:tcPr>
          <w:p w14:paraId="7116DB51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TitleList</w:t>
            </w:r>
            <w:proofErr w:type="spellEnd"/>
          </w:p>
        </w:tc>
        <w:tc>
          <w:tcPr>
            <w:tcW w:w="1701" w:type="dxa"/>
          </w:tcPr>
          <w:p w14:paraId="14E8A837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3C8A0E2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4D2B7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689F49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7577FAD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заголовков</w:t>
            </w:r>
          </w:p>
        </w:tc>
      </w:tr>
      <w:tr w:rsidR="00517A3B" w14:paraId="08A7ABFC" w14:textId="77777777" w:rsidTr="002257C9">
        <w:tc>
          <w:tcPr>
            <w:tcW w:w="3114" w:type="dxa"/>
          </w:tcPr>
          <w:p w14:paraId="0D0FF49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UseAltTitle</w:t>
            </w:r>
            <w:proofErr w:type="spellEnd"/>
          </w:p>
        </w:tc>
        <w:tc>
          <w:tcPr>
            <w:tcW w:w="1701" w:type="dxa"/>
          </w:tcPr>
          <w:p w14:paraId="38267F2C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tinyint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992" w:type="dxa"/>
          </w:tcPr>
          <w:p w14:paraId="37E997A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6C6F6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5FAE56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753EE36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альтернативный заголовок</w:t>
            </w:r>
          </w:p>
        </w:tc>
      </w:tr>
      <w:tr w:rsidR="00517A3B" w14:paraId="21AA2110" w14:textId="77777777" w:rsidTr="002257C9">
        <w:tc>
          <w:tcPr>
            <w:tcW w:w="3114" w:type="dxa"/>
          </w:tcPr>
          <w:p w14:paraId="237D9EDE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AddTemplate</w:t>
            </w:r>
            <w:proofErr w:type="spellEnd"/>
          </w:p>
        </w:tc>
        <w:tc>
          <w:tcPr>
            <w:tcW w:w="1701" w:type="dxa"/>
          </w:tcPr>
          <w:p w14:paraId="25446698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4C2094A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F4D1A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31B792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50031785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добавления экземпляра</w:t>
            </w:r>
          </w:p>
        </w:tc>
      </w:tr>
      <w:tr w:rsidR="00517A3B" w14:paraId="7DE9ED41" w14:textId="77777777" w:rsidTr="002257C9">
        <w:tc>
          <w:tcPr>
            <w:tcW w:w="3114" w:type="dxa"/>
          </w:tcPr>
          <w:p w14:paraId="16C321D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EditTemplate</w:t>
            </w:r>
            <w:proofErr w:type="spellEnd"/>
          </w:p>
        </w:tc>
        <w:tc>
          <w:tcPr>
            <w:tcW w:w="1701" w:type="dxa"/>
          </w:tcPr>
          <w:p w14:paraId="56F592A3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2607622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44CBA4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E92D5F1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32262F1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редактирования экземпляра</w:t>
            </w:r>
          </w:p>
        </w:tc>
      </w:tr>
      <w:tr w:rsidR="00517A3B" w14:paraId="4A5AA699" w14:textId="77777777" w:rsidTr="002257C9">
        <w:tc>
          <w:tcPr>
            <w:tcW w:w="3114" w:type="dxa"/>
          </w:tcPr>
          <w:p w14:paraId="123FDDA3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AddActionTemplate</w:t>
            </w:r>
            <w:proofErr w:type="spellEnd"/>
          </w:p>
        </w:tc>
        <w:tc>
          <w:tcPr>
            <w:tcW w:w="1701" w:type="dxa"/>
          </w:tcPr>
          <w:p w14:paraId="372675FB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5988E7C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300BE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245F54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00E0C7B9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Исполняемый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PHP</w:t>
            </w:r>
            <w:r w:rsidRPr="00013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код после добавления экземпляра</w:t>
            </w:r>
          </w:p>
        </w:tc>
      </w:tr>
      <w:tr w:rsidR="00517A3B" w14:paraId="3F048A2F" w14:textId="77777777" w:rsidTr="002257C9">
        <w:tc>
          <w:tcPr>
            <w:tcW w:w="3114" w:type="dxa"/>
          </w:tcPr>
          <w:p w14:paraId="12B623B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EditActionTemplate</w:t>
            </w:r>
            <w:proofErr w:type="spellEnd"/>
          </w:p>
        </w:tc>
        <w:tc>
          <w:tcPr>
            <w:tcW w:w="1701" w:type="dxa"/>
          </w:tcPr>
          <w:p w14:paraId="7085B4AB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5470E80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A8126C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7B9BE3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4BC4267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Исполняемый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PHP</w:t>
            </w:r>
            <w:r w:rsidRPr="00013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код после редактирования экземпляра</w:t>
            </w:r>
          </w:p>
        </w:tc>
      </w:tr>
      <w:tr w:rsidR="00517A3B" w14:paraId="229E336D" w14:textId="77777777" w:rsidTr="002257C9">
        <w:tc>
          <w:tcPr>
            <w:tcW w:w="3114" w:type="dxa"/>
          </w:tcPr>
          <w:p w14:paraId="2C35F695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SearchTemplate</w:t>
            </w:r>
            <w:proofErr w:type="spellEnd"/>
          </w:p>
        </w:tc>
        <w:tc>
          <w:tcPr>
            <w:tcW w:w="1701" w:type="dxa"/>
          </w:tcPr>
          <w:p w14:paraId="2D416CE0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41FA907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483E1F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280B34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6E6B3A0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поиска</w:t>
            </w:r>
          </w:p>
        </w:tc>
      </w:tr>
      <w:tr w:rsidR="00517A3B" w14:paraId="5AE0D301" w14:textId="77777777" w:rsidTr="002257C9">
        <w:tc>
          <w:tcPr>
            <w:tcW w:w="3114" w:type="dxa"/>
          </w:tcPr>
          <w:p w14:paraId="2A27B371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FullSearchTemplate</w:t>
            </w:r>
            <w:proofErr w:type="spellEnd"/>
          </w:p>
        </w:tc>
        <w:tc>
          <w:tcPr>
            <w:tcW w:w="1701" w:type="dxa"/>
          </w:tcPr>
          <w:p w14:paraId="501BBD88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5342EF2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DEC3A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205A961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2E3FA67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HTML </w:t>
            </w:r>
            <w:r>
              <w:rPr>
                <w:rFonts w:ascii="Times New Roman" w:hAnsi="Times New Roman"/>
                <w:sz w:val="28"/>
                <w:szCs w:val="28"/>
              </w:rPr>
              <w:t>код расширенного поиска</w:t>
            </w:r>
          </w:p>
        </w:tc>
      </w:tr>
      <w:tr w:rsidR="00517A3B" w14:paraId="3C218BEF" w14:textId="77777777" w:rsidTr="002257C9">
        <w:tc>
          <w:tcPr>
            <w:tcW w:w="3114" w:type="dxa"/>
          </w:tcPr>
          <w:p w14:paraId="7E0BC6AB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SubscribeTemplate</w:t>
            </w:r>
            <w:proofErr w:type="spellEnd"/>
          </w:p>
        </w:tc>
        <w:tc>
          <w:tcPr>
            <w:tcW w:w="1701" w:type="dxa"/>
          </w:tcPr>
          <w:p w14:paraId="24D1913F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16BDF2E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01D748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50BE6E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44A6554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подписок</w:t>
            </w:r>
          </w:p>
        </w:tc>
      </w:tr>
      <w:tr w:rsidR="00517A3B" w14:paraId="2D67524C" w14:textId="77777777" w:rsidTr="002257C9">
        <w:tc>
          <w:tcPr>
            <w:tcW w:w="3114" w:type="dxa"/>
          </w:tcPr>
          <w:p w14:paraId="6E022A2F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System_Table_ID</w:t>
            </w:r>
            <w:proofErr w:type="spellEnd"/>
          </w:p>
        </w:tc>
        <w:tc>
          <w:tcPr>
            <w:tcW w:w="1701" w:type="dxa"/>
          </w:tcPr>
          <w:p w14:paraId="64194F8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(11)</w:t>
            </w:r>
          </w:p>
        </w:tc>
        <w:tc>
          <w:tcPr>
            <w:tcW w:w="992" w:type="dxa"/>
          </w:tcPr>
          <w:p w14:paraId="3A0CAAA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FBED3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5C805F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459983E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Уникальный номер системного списка</w:t>
            </w:r>
          </w:p>
        </w:tc>
      </w:tr>
    </w:tbl>
    <w:p w14:paraId="609193DF" w14:textId="77777777" w:rsidR="00B10F3D" w:rsidRDefault="00B10F3D" w:rsidP="00517A3B"/>
    <w:p w14:paraId="53ADC76F" w14:textId="77777777" w:rsidR="00B10F3D" w:rsidRDefault="00B10F3D">
      <w:r>
        <w:br w:type="page"/>
      </w:r>
    </w:p>
    <w:p w14:paraId="6FCD0BB7" w14:textId="4BE2B7B0" w:rsidR="00517A3B" w:rsidRDefault="00517A3B" w:rsidP="00517A3B">
      <w:r w:rsidRPr="009B10E9">
        <w:lastRenderedPageBreak/>
        <w:t xml:space="preserve">Продолжение таблицы </w:t>
      </w:r>
      <w:r>
        <w:t>1</w:t>
      </w:r>
      <w:r w:rsidR="00B12E8C">
        <w:t>0</w:t>
      </w:r>
    </w:p>
    <w:tbl>
      <w:tblPr>
        <w:tblStyle w:val="afff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992"/>
        <w:gridCol w:w="567"/>
        <w:gridCol w:w="709"/>
        <w:gridCol w:w="3112"/>
      </w:tblGrid>
      <w:tr w:rsidR="00517A3B" w14:paraId="5CB87441" w14:textId="77777777" w:rsidTr="002257C9">
        <w:tc>
          <w:tcPr>
            <w:tcW w:w="3114" w:type="dxa"/>
          </w:tcPr>
          <w:p w14:paraId="2847711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Settings</w:t>
            </w:r>
            <w:proofErr w:type="spellEnd"/>
          </w:p>
        </w:tc>
        <w:tc>
          <w:tcPr>
            <w:tcW w:w="1701" w:type="dxa"/>
          </w:tcPr>
          <w:p w14:paraId="57C9E102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76C9F44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AD068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4DF846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1DE7B28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Настройки</w:t>
            </w:r>
          </w:p>
        </w:tc>
      </w:tr>
      <w:tr w:rsidR="00517A3B" w14:paraId="1202CC89" w14:textId="77777777" w:rsidTr="002257C9">
        <w:tc>
          <w:tcPr>
            <w:tcW w:w="3114" w:type="dxa"/>
          </w:tcPr>
          <w:p w14:paraId="2B50B695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AddCond</w:t>
            </w:r>
            <w:proofErr w:type="spellEnd"/>
          </w:p>
        </w:tc>
        <w:tc>
          <w:tcPr>
            <w:tcW w:w="1701" w:type="dxa"/>
          </w:tcPr>
          <w:p w14:paraId="52794B38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12477C1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B6F27A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252556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3BA3B27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добавления</w:t>
            </w:r>
          </w:p>
        </w:tc>
      </w:tr>
      <w:tr w:rsidR="00517A3B" w14:paraId="4DF9F462" w14:textId="77777777" w:rsidTr="002257C9">
        <w:tc>
          <w:tcPr>
            <w:tcW w:w="3114" w:type="dxa"/>
          </w:tcPr>
          <w:p w14:paraId="106D71EC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EditCond</w:t>
            </w:r>
            <w:proofErr w:type="spellEnd"/>
          </w:p>
        </w:tc>
        <w:tc>
          <w:tcPr>
            <w:tcW w:w="1701" w:type="dxa"/>
          </w:tcPr>
          <w:p w14:paraId="51B82F85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2203D16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785B00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EBE617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58AF090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изменения</w:t>
            </w:r>
          </w:p>
        </w:tc>
      </w:tr>
      <w:tr w:rsidR="00517A3B" w14:paraId="1EE72CE4" w14:textId="77777777" w:rsidTr="002257C9">
        <w:tc>
          <w:tcPr>
            <w:tcW w:w="3114" w:type="dxa"/>
          </w:tcPr>
          <w:p w14:paraId="09213F3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SubscribeCond</w:t>
            </w:r>
            <w:proofErr w:type="spellEnd"/>
          </w:p>
        </w:tc>
        <w:tc>
          <w:tcPr>
            <w:tcW w:w="1701" w:type="dxa"/>
          </w:tcPr>
          <w:p w14:paraId="5B825B12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32ECAFA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D1CA6D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0F3A416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48EBF37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подписки</w:t>
            </w:r>
          </w:p>
        </w:tc>
      </w:tr>
      <w:tr w:rsidR="00517A3B" w14:paraId="1F7E405A" w14:textId="77777777" w:rsidTr="002257C9">
        <w:tc>
          <w:tcPr>
            <w:tcW w:w="3114" w:type="dxa"/>
          </w:tcPr>
          <w:p w14:paraId="25B1DD7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DeleteCond</w:t>
            </w:r>
            <w:proofErr w:type="spellEnd"/>
          </w:p>
        </w:tc>
        <w:tc>
          <w:tcPr>
            <w:tcW w:w="1701" w:type="dxa"/>
          </w:tcPr>
          <w:p w14:paraId="33896E9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3A63E98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260297A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C803FE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6F1F514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удаления</w:t>
            </w:r>
          </w:p>
        </w:tc>
      </w:tr>
      <w:tr w:rsidR="00517A3B" w14:paraId="76D0CABF" w14:textId="77777777" w:rsidTr="002257C9">
        <w:tc>
          <w:tcPr>
            <w:tcW w:w="3114" w:type="dxa"/>
          </w:tcPr>
          <w:p w14:paraId="497786A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NL2BR</w:t>
            </w:r>
          </w:p>
        </w:tc>
        <w:tc>
          <w:tcPr>
            <w:tcW w:w="1701" w:type="dxa"/>
          </w:tcPr>
          <w:p w14:paraId="097572D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tinyint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992" w:type="dxa"/>
          </w:tcPr>
          <w:p w14:paraId="79C4329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76D6C94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8F4F95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590D85B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Системное поле</w:t>
            </w:r>
          </w:p>
        </w:tc>
      </w:tr>
      <w:tr w:rsidR="00517A3B" w14:paraId="444CA788" w14:textId="77777777" w:rsidTr="002257C9">
        <w:tc>
          <w:tcPr>
            <w:tcW w:w="3114" w:type="dxa"/>
          </w:tcPr>
          <w:p w14:paraId="42FF03D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UseCaptcha</w:t>
            </w:r>
            <w:proofErr w:type="spellEnd"/>
          </w:p>
        </w:tc>
        <w:tc>
          <w:tcPr>
            <w:tcW w:w="1701" w:type="dxa"/>
          </w:tcPr>
          <w:p w14:paraId="4C430BB9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tinyint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992" w:type="dxa"/>
          </w:tcPr>
          <w:p w14:paraId="4325900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3130B8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5CADE93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16DA005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капчу</w:t>
            </w:r>
            <w:proofErr w:type="spellEnd"/>
          </w:p>
        </w:tc>
      </w:tr>
      <w:tr w:rsidR="00517A3B" w14:paraId="2D98BFAC" w14:textId="77777777" w:rsidTr="002257C9">
        <w:tc>
          <w:tcPr>
            <w:tcW w:w="3114" w:type="dxa"/>
          </w:tcPr>
          <w:p w14:paraId="4BC3EBA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CheckActionTemplate</w:t>
            </w:r>
            <w:proofErr w:type="spellEnd"/>
          </w:p>
        </w:tc>
        <w:tc>
          <w:tcPr>
            <w:tcW w:w="1701" w:type="dxa"/>
          </w:tcPr>
          <w:p w14:paraId="3633C73F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7B6F9F7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445816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98333B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3963329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Исполняемый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PHP</w:t>
            </w:r>
            <w:r w:rsidRPr="00013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код после включения экземпляра</w:t>
            </w:r>
          </w:p>
        </w:tc>
      </w:tr>
      <w:tr w:rsidR="00517A3B" w14:paraId="1B53CA54" w14:textId="77777777" w:rsidTr="002257C9">
        <w:tc>
          <w:tcPr>
            <w:tcW w:w="3114" w:type="dxa"/>
          </w:tcPr>
          <w:p w14:paraId="57FDE3C7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DeleteActionTemplate</w:t>
            </w:r>
            <w:proofErr w:type="spellEnd"/>
          </w:p>
        </w:tc>
        <w:tc>
          <w:tcPr>
            <w:tcW w:w="1701" w:type="dxa"/>
          </w:tcPr>
          <w:p w14:paraId="42182F45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34DA4C1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A53ED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F693C1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2333F53C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Исполняемый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PHP</w:t>
            </w:r>
            <w:r w:rsidRPr="00013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код после удаления экземпляра</w:t>
            </w:r>
          </w:p>
        </w:tc>
      </w:tr>
      <w:tr w:rsidR="00517A3B" w14:paraId="70BAEA33" w14:textId="77777777" w:rsidTr="002257C9">
        <w:tc>
          <w:tcPr>
            <w:tcW w:w="3114" w:type="dxa"/>
          </w:tcPr>
          <w:p w14:paraId="7885AF9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CustomSettingsTemplate</w:t>
            </w:r>
            <w:proofErr w:type="spellEnd"/>
          </w:p>
        </w:tc>
        <w:tc>
          <w:tcPr>
            <w:tcW w:w="1701" w:type="dxa"/>
          </w:tcPr>
          <w:p w14:paraId="3BADFAB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1C78F83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D6D10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371E208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19D3E31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настроек разработчика</w:t>
            </w:r>
          </w:p>
        </w:tc>
      </w:tr>
      <w:tr w:rsidR="00517A3B" w14:paraId="150BF317" w14:textId="77777777" w:rsidTr="002257C9">
        <w:tc>
          <w:tcPr>
            <w:tcW w:w="3114" w:type="dxa"/>
          </w:tcPr>
          <w:p w14:paraId="4DB79D5D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ClassDescription</w:t>
            </w:r>
            <w:proofErr w:type="spellEnd"/>
          </w:p>
        </w:tc>
        <w:tc>
          <w:tcPr>
            <w:tcW w:w="1701" w:type="dxa"/>
          </w:tcPr>
          <w:p w14:paraId="181CD5EC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2547901C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5703FB0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E4821A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303FA78F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A3B" w14:paraId="2F1621AB" w14:textId="77777777" w:rsidTr="002257C9">
        <w:tc>
          <w:tcPr>
            <w:tcW w:w="3114" w:type="dxa"/>
          </w:tcPr>
          <w:p w14:paraId="0679808B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DeleteTemplate</w:t>
            </w:r>
            <w:proofErr w:type="spellEnd"/>
          </w:p>
        </w:tc>
        <w:tc>
          <w:tcPr>
            <w:tcW w:w="1701" w:type="dxa"/>
          </w:tcPr>
          <w:p w14:paraId="7E44F709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text</w:t>
            </w:r>
            <w:proofErr w:type="spellEnd"/>
          </w:p>
        </w:tc>
        <w:tc>
          <w:tcPr>
            <w:tcW w:w="992" w:type="dxa"/>
          </w:tcPr>
          <w:p w14:paraId="36C60A5B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688291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09D1DA4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7686DE9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удаления</w:t>
            </w:r>
          </w:p>
        </w:tc>
      </w:tr>
      <w:tr w:rsidR="00517A3B" w14:paraId="44A2CCB3" w14:textId="77777777" w:rsidTr="002257C9">
        <w:tc>
          <w:tcPr>
            <w:tcW w:w="3114" w:type="dxa"/>
          </w:tcPr>
          <w:p w14:paraId="7F167CA7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ClassTemplate</w:t>
            </w:r>
            <w:proofErr w:type="spellEnd"/>
          </w:p>
        </w:tc>
        <w:tc>
          <w:tcPr>
            <w:tcW w:w="1701" w:type="dxa"/>
          </w:tcPr>
          <w:p w14:paraId="1CB9033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(10)</w:t>
            </w:r>
          </w:p>
        </w:tc>
        <w:tc>
          <w:tcPr>
            <w:tcW w:w="992" w:type="dxa"/>
          </w:tcPr>
          <w:p w14:paraId="00BD01D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FD4D8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9952B5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5AAD47A8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Макет дизайна класса</w:t>
            </w:r>
          </w:p>
        </w:tc>
      </w:tr>
      <w:tr w:rsidR="00517A3B" w:rsidRPr="006D6199" w14:paraId="01E54DA9" w14:textId="77777777" w:rsidTr="002257C9">
        <w:tc>
          <w:tcPr>
            <w:tcW w:w="3114" w:type="dxa"/>
          </w:tcPr>
          <w:p w14:paraId="3493D29C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Type</w:t>
            </w:r>
            <w:proofErr w:type="spellEnd"/>
          </w:p>
        </w:tc>
        <w:tc>
          <w:tcPr>
            <w:tcW w:w="1701" w:type="dxa"/>
          </w:tcPr>
          <w:p w14:paraId="26036D83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enum</w:t>
            </w:r>
            <w:proofErr w:type="spellEnd"/>
          </w:p>
        </w:tc>
        <w:tc>
          <w:tcPr>
            <w:tcW w:w="992" w:type="dxa"/>
          </w:tcPr>
          <w:p w14:paraId="6C8CEEF6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14:paraId="75B8524B" w14:textId="77777777" w:rsidR="00517A3B" w:rsidRPr="006D6199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14:paraId="3B39FC0F" w14:textId="77777777" w:rsidR="00517A3B" w:rsidRPr="00000FDD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3A87AC2F" w14:textId="77777777" w:rsidR="00517A3B" w:rsidRPr="000134C7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</w:t>
            </w:r>
          </w:p>
        </w:tc>
      </w:tr>
      <w:tr w:rsidR="00517A3B" w14:paraId="51CF03A5" w14:textId="77777777" w:rsidTr="002257C9">
        <w:tc>
          <w:tcPr>
            <w:tcW w:w="3114" w:type="dxa"/>
          </w:tcPr>
          <w:p w14:paraId="54E103EA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File_Mode</w:t>
            </w:r>
            <w:proofErr w:type="spellEnd"/>
          </w:p>
        </w:tc>
        <w:tc>
          <w:tcPr>
            <w:tcW w:w="1701" w:type="dxa"/>
          </w:tcPr>
          <w:p w14:paraId="576018B4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tinyint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(1)</w:t>
            </w:r>
          </w:p>
        </w:tc>
        <w:tc>
          <w:tcPr>
            <w:tcW w:w="992" w:type="dxa"/>
          </w:tcPr>
          <w:p w14:paraId="1CA08311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4D0D633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AB6571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7038E5A6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Доступ к папке</w:t>
            </w:r>
          </w:p>
        </w:tc>
      </w:tr>
      <w:tr w:rsidR="00517A3B" w14:paraId="4129449B" w14:textId="77777777" w:rsidTr="002257C9">
        <w:tc>
          <w:tcPr>
            <w:tcW w:w="3114" w:type="dxa"/>
          </w:tcPr>
          <w:p w14:paraId="0DCBB1FA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File_Path</w:t>
            </w:r>
            <w:proofErr w:type="spellEnd"/>
          </w:p>
        </w:tc>
        <w:tc>
          <w:tcPr>
            <w:tcW w:w="1701" w:type="dxa"/>
          </w:tcPr>
          <w:p w14:paraId="5A777FE9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varchar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(255)</w:t>
            </w:r>
          </w:p>
        </w:tc>
        <w:tc>
          <w:tcPr>
            <w:tcW w:w="992" w:type="dxa"/>
          </w:tcPr>
          <w:p w14:paraId="3573016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09E4FA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EA1F76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112" w:type="dxa"/>
          </w:tcPr>
          <w:p w14:paraId="369D072E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Папка на сервере</w:t>
            </w:r>
          </w:p>
        </w:tc>
      </w:tr>
      <w:tr w:rsidR="00517A3B" w14:paraId="717B240B" w14:textId="77777777" w:rsidTr="002257C9">
        <w:tc>
          <w:tcPr>
            <w:tcW w:w="3114" w:type="dxa"/>
          </w:tcPr>
          <w:p w14:paraId="6739C06E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File_Hash</w:t>
            </w:r>
            <w:proofErr w:type="spellEnd"/>
          </w:p>
        </w:tc>
        <w:tc>
          <w:tcPr>
            <w:tcW w:w="1701" w:type="dxa"/>
          </w:tcPr>
          <w:p w14:paraId="2D9818CC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char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(32)</w:t>
            </w:r>
          </w:p>
        </w:tc>
        <w:tc>
          <w:tcPr>
            <w:tcW w:w="992" w:type="dxa"/>
          </w:tcPr>
          <w:p w14:paraId="3EFC25F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498F75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231158B7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6B853CD2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ХЭШ значение папки</w:t>
            </w:r>
          </w:p>
        </w:tc>
      </w:tr>
      <w:tr w:rsidR="00517A3B" w14:paraId="5E1AFF8C" w14:textId="77777777" w:rsidTr="002257C9">
        <w:tc>
          <w:tcPr>
            <w:tcW w:w="3114" w:type="dxa"/>
          </w:tcPr>
          <w:p w14:paraId="1C22BF99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CacheForUser</w:t>
            </w:r>
            <w:proofErr w:type="spellEnd"/>
          </w:p>
        </w:tc>
        <w:tc>
          <w:tcPr>
            <w:tcW w:w="1701" w:type="dxa"/>
          </w:tcPr>
          <w:p w14:paraId="7C1CFEF6" w14:textId="77777777" w:rsidR="00517A3B" w:rsidRPr="006D6199" w:rsidRDefault="00517A3B" w:rsidP="002257C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tinyint</w:t>
            </w:r>
            <w:proofErr w:type="spellEnd"/>
            <w:r w:rsidRPr="006D6199">
              <w:rPr>
                <w:rFonts w:ascii="Times New Roman" w:eastAsia="Times New Roman" w:hAnsi="Times New Roman" w:cs="Times New Roman"/>
                <w:sz w:val="28"/>
                <w:szCs w:val="28"/>
              </w:rPr>
              <w:t>(3)</w:t>
            </w:r>
          </w:p>
        </w:tc>
        <w:tc>
          <w:tcPr>
            <w:tcW w:w="992" w:type="dxa"/>
          </w:tcPr>
          <w:p w14:paraId="7F6E0DE9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18AF3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1A0779ED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2" w:type="dxa"/>
          </w:tcPr>
          <w:p w14:paraId="2BDD2681" w14:textId="77777777" w:rsidR="00517A3B" w:rsidRDefault="00517A3B" w:rsidP="002257C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КЭШ для пользователей</w:t>
            </w:r>
          </w:p>
        </w:tc>
      </w:tr>
    </w:tbl>
    <w:p w14:paraId="4CC8C7C3" w14:textId="77777777" w:rsidR="00B10F3D" w:rsidRDefault="00B10F3D" w:rsidP="00517A3B"/>
    <w:p w14:paraId="6BC7C7F4" w14:textId="6A15E1BF" w:rsidR="00517A3B" w:rsidRDefault="00517A3B" w:rsidP="00517A3B">
      <w:r>
        <w:t>Связи</w:t>
      </w:r>
      <w:r w:rsidRPr="00642824">
        <w:t xml:space="preserve"> между таблицами</w:t>
      </w:r>
      <w:r>
        <w:t xml:space="preserve"> в базе данных использованы в двух типах таких как: один к одному и многие ко многим</w:t>
      </w:r>
      <w:r w:rsidRPr="00642824">
        <w:t xml:space="preserve">. Связи таблиц показаны </w:t>
      </w:r>
      <w:r>
        <w:t xml:space="preserve">на рисунке </w:t>
      </w:r>
      <w:r w:rsidRPr="00B10F3D">
        <w:t>11</w:t>
      </w:r>
      <w:r>
        <w:t>.</w:t>
      </w:r>
    </w:p>
    <w:p w14:paraId="65F7C2CA" w14:textId="6A4ECCA1" w:rsidR="00517A3B" w:rsidRDefault="00517A3B" w:rsidP="00517A3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200315" wp14:editId="1323047D">
            <wp:extent cx="6477000" cy="5438775"/>
            <wp:effectExtent l="0" t="0" r="0" b="9525"/>
            <wp:docPr id="13" name="Рисунок 13" descr="C:\Users\aLex\Desktop\Схема Базы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Lex\Desktop\Схема Базы Данны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B40B" w14:textId="525FA9AA" w:rsidR="00517A3B" w:rsidRDefault="00517A3B" w:rsidP="00517A3B">
      <w:pPr>
        <w:jc w:val="center"/>
      </w:pPr>
      <w:r>
        <w:t xml:space="preserve">Рисунок </w:t>
      </w:r>
      <w:r w:rsidRPr="00517A3B">
        <w:t>11</w:t>
      </w:r>
      <w:r>
        <w:t xml:space="preserve"> – Связи таблиц в базе данных</w:t>
      </w:r>
    </w:p>
    <w:p w14:paraId="5F79ADD1" w14:textId="2D55744A" w:rsidR="006E7EFD" w:rsidRDefault="002257C9" w:rsidP="00400A9A">
      <w:pPr>
        <w:pStyle w:val="3"/>
        <w:spacing w:before="480" w:after="480"/>
      </w:pPr>
      <w:bookmarkStart w:id="103" w:name="_Toc486416326"/>
      <w:r w:rsidRPr="00814FCF">
        <w:t xml:space="preserve">3.2 </w:t>
      </w:r>
      <w:r>
        <w:t>Оценка качества информационной системы</w:t>
      </w:r>
      <w:bookmarkEnd w:id="103"/>
      <w:r>
        <w:tab/>
      </w:r>
    </w:p>
    <w:p w14:paraId="2805DF85" w14:textId="222B10A6" w:rsidR="00E34AB5" w:rsidRPr="00814FCF" w:rsidRDefault="00E34AB5" w:rsidP="00E34AB5">
      <w:r w:rsidRPr="00B320B7">
        <w:t xml:space="preserve">Разработка </w:t>
      </w:r>
      <w:r>
        <w:t>Интернет-магазина</w:t>
      </w:r>
      <w:r w:rsidRPr="00B320B7">
        <w:t xml:space="preserve"> включает в себя создание большого количества </w:t>
      </w:r>
      <w:r>
        <w:t>функций</w:t>
      </w:r>
      <w:r w:rsidRPr="00B320B7">
        <w:t>, которые в обязательном порядке требуют тестирования и отладки</w:t>
      </w:r>
      <w:r>
        <w:t xml:space="preserve"> после разработки</w:t>
      </w:r>
      <w:r w:rsidRPr="00B320B7">
        <w:t>.</w:t>
      </w:r>
      <w:r>
        <w:t xml:space="preserve"> </w:t>
      </w:r>
      <w:r w:rsidRPr="00A3507D">
        <w:t>Необх</w:t>
      </w:r>
      <w:r>
        <w:t xml:space="preserve">одимо в первую очередь проверять </w:t>
      </w:r>
      <w:r w:rsidRPr="00A3507D">
        <w:t>работоспособность - корректность ссылок, удобство, орфографию</w:t>
      </w:r>
      <w:r>
        <w:t xml:space="preserve"> и корректное выполнение функций</w:t>
      </w:r>
      <w:r w:rsidRPr="00A3507D">
        <w:t xml:space="preserve">. Важно, чтобы </w:t>
      </w:r>
      <w:r>
        <w:t xml:space="preserve">приложение </w:t>
      </w:r>
      <w:r w:rsidRPr="00A3507D">
        <w:t>корректно отображался в разных браузерах</w:t>
      </w:r>
      <w:r>
        <w:t xml:space="preserve"> и различных устройствах</w:t>
      </w:r>
      <w:r w:rsidRPr="00A3507D">
        <w:t xml:space="preserve">. </w:t>
      </w:r>
    </w:p>
    <w:p w14:paraId="045CC816" w14:textId="77777777" w:rsidR="00E34AB5" w:rsidRDefault="00E34AB5" w:rsidP="00E34AB5">
      <w:r w:rsidRPr="00A3507D">
        <w:lastRenderedPageBreak/>
        <w:t xml:space="preserve">Заказчик проверяет соответствие структуры сайта техническому заданию, правильность работы функциональных модулей сайта, полноту </w:t>
      </w:r>
      <w:proofErr w:type="gramStart"/>
      <w:r w:rsidRPr="00A3507D">
        <w:t>материала</w:t>
      </w:r>
      <w:proofErr w:type="gramEnd"/>
      <w:r w:rsidRPr="00A3507D">
        <w:t xml:space="preserve"> представленного на страницах, правильность отображения в различных браузерах, соответствие кода сайта стандартам кодирования и т.д. При выявлении ошибок производится их немедленное устранение.</w:t>
      </w:r>
    </w:p>
    <w:p w14:paraId="7674B481" w14:textId="3C4AE171" w:rsidR="00E34AB5" w:rsidRDefault="00E34AB5" w:rsidP="00E34AB5">
      <w:r>
        <w:t>Разработанн</w:t>
      </w:r>
      <w:r w:rsidR="00275EB9" w:rsidRPr="00275EB9">
        <w:t>ый</w:t>
      </w:r>
      <w:r>
        <w:t xml:space="preserve"> </w:t>
      </w:r>
      <w:r w:rsidR="00DF45E2">
        <w:rPr>
          <w:lang w:val="en-US"/>
        </w:rPr>
        <w:t>web</w:t>
      </w:r>
      <w:r w:rsidR="00DF45E2" w:rsidRPr="00DF45E2">
        <w:t>-</w:t>
      </w:r>
      <w:r w:rsidR="00DF45E2">
        <w:t>сайт</w:t>
      </w:r>
      <w:r>
        <w:t xml:space="preserve"> обладает следующими функциями</w:t>
      </w:r>
      <w:r w:rsidRPr="00B52014">
        <w:t>:</w:t>
      </w:r>
    </w:p>
    <w:p w14:paraId="27251526" w14:textId="02F9EAA6" w:rsidR="00E34AB5" w:rsidRPr="00DF45E2" w:rsidRDefault="00275EB9" w:rsidP="00844A33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просмотр</w:t>
      </w:r>
      <w:r w:rsidR="00DF45E2">
        <w:rPr>
          <w:rFonts w:eastAsia="Times New Roman"/>
          <w:lang w:val="ru-RU"/>
        </w:rPr>
        <w:t xml:space="preserve"> контента сайта</w:t>
      </w:r>
      <w:r w:rsidR="00DF45E2">
        <w:rPr>
          <w:rFonts w:eastAsia="Times New Roman"/>
          <w:lang w:val="en-US"/>
        </w:rPr>
        <w:t>;</w:t>
      </w:r>
    </w:p>
    <w:p w14:paraId="48AB88BE" w14:textId="4AA68CA2" w:rsidR="00DF45E2" w:rsidRPr="00DF45E2" w:rsidRDefault="00DF45E2" w:rsidP="00844A33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добавление выбранных товаров в корзину для последующей организации покупки</w:t>
      </w:r>
      <w:r w:rsidRPr="00DF45E2">
        <w:rPr>
          <w:rFonts w:eastAsia="Times New Roman"/>
          <w:lang w:val="ru-RU"/>
        </w:rPr>
        <w:t>;</w:t>
      </w:r>
    </w:p>
    <w:p w14:paraId="1F290C77" w14:textId="6E23F9C1" w:rsidR="00936328" w:rsidRPr="00936328" w:rsidRDefault="00DF45E2" w:rsidP="00844A33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заполнение анкеты по запросу отсутствующих запчастей</w:t>
      </w:r>
      <w:r w:rsidR="00936328" w:rsidRPr="00936328">
        <w:rPr>
          <w:rFonts w:eastAsia="Times New Roman"/>
          <w:lang w:val="ru-RU"/>
        </w:rPr>
        <w:t>;</w:t>
      </w:r>
    </w:p>
    <w:p w14:paraId="753146A3" w14:textId="1DB97054" w:rsidR="00936328" w:rsidRPr="00936328" w:rsidRDefault="00936328" w:rsidP="00844A33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информирование клиентов о статусе покупки(</w:t>
      </w:r>
      <w:r>
        <w:rPr>
          <w:rFonts w:eastAsia="Times New Roman"/>
          <w:lang w:val="en-US"/>
        </w:rPr>
        <w:t>email</w:t>
      </w:r>
      <w:r w:rsidRPr="00936328">
        <w:rPr>
          <w:rFonts w:eastAsia="Times New Roman"/>
          <w:lang w:val="ru-RU"/>
        </w:rPr>
        <w:t>-</w:t>
      </w:r>
      <w:r>
        <w:rPr>
          <w:rFonts w:eastAsia="Times New Roman"/>
          <w:lang w:val="ru-RU"/>
        </w:rPr>
        <w:t>рассылка)</w:t>
      </w:r>
      <w:r w:rsidRPr="00936328">
        <w:rPr>
          <w:rFonts w:eastAsia="Times New Roman"/>
          <w:lang w:val="ru-RU"/>
        </w:rPr>
        <w:t>.</w:t>
      </w:r>
    </w:p>
    <w:p w14:paraId="54A90F1F" w14:textId="434CDD25" w:rsidR="00E34AB5" w:rsidRPr="00E60AED" w:rsidRDefault="00E34AB5" w:rsidP="00E34AB5">
      <w:pPr>
        <w:pStyle w:val="a6"/>
        <w:ind w:left="0" w:right="34"/>
        <w:rPr>
          <w:rFonts w:eastAsia="Times New Roman"/>
          <w:lang w:val="ru-RU"/>
        </w:rPr>
      </w:pPr>
      <w:r w:rsidRPr="00466D3D">
        <w:rPr>
          <w:rFonts w:eastAsia="Times New Roman"/>
          <w:lang w:val="ru-RU"/>
        </w:rPr>
        <w:t xml:space="preserve">Для </w:t>
      </w:r>
      <w:r w:rsidRPr="00466D3D">
        <w:rPr>
          <w:rFonts w:eastAsia="Times New Roman"/>
        </w:rPr>
        <w:t xml:space="preserve">администраторов </w:t>
      </w:r>
      <w:r>
        <w:rPr>
          <w:rFonts w:eastAsia="Times New Roman"/>
          <w:lang w:val="ru-RU"/>
        </w:rPr>
        <w:t xml:space="preserve">и </w:t>
      </w:r>
      <w:r w:rsidR="00E60AED">
        <w:rPr>
          <w:rFonts w:eastAsia="Times New Roman"/>
          <w:lang w:val="ru-RU"/>
        </w:rPr>
        <w:t>модераторов сайта:</w:t>
      </w:r>
    </w:p>
    <w:p w14:paraId="28A32441" w14:textId="77777777" w:rsidR="00E60AED" w:rsidRPr="00E60AED" w:rsidRDefault="00E60AED" w:rsidP="00844A33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добавление и редактирование контента</w:t>
      </w:r>
      <w:r>
        <w:rPr>
          <w:rFonts w:eastAsia="Times New Roman"/>
          <w:lang w:val="en-US"/>
        </w:rPr>
        <w:t>;</w:t>
      </w:r>
    </w:p>
    <w:p w14:paraId="38CCE683" w14:textId="51FD5B82" w:rsidR="00E34AB5" w:rsidRPr="003B144F" w:rsidRDefault="00E60AED" w:rsidP="003B144F">
      <w:pPr>
        <w:pStyle w:val="a6"/>
        <w:numPr>
          <w:ilvl w:val="0"/>
          <w:numId w:val="23"/>
        </w:numPr>
        <w:ind w:left="0" w:right="34" w:firstLine="709"/>
        <w:rPr>
          <w:rFonts w:eastAsia="Times New Roman"/>
        </w:rPr>
      </w:pPr>
      <w:r>
        <w:rPr>
          <w:rFonts w:eastAsia="Times New Roman"/>
          <w:lang w:val="ru-RU"/>
        </w:rPr>
        <w:t>обновление каталога товаров, а также перечня предоставляемых услуг</w:t>
      </w:r>
      <w:r w:rsidR="003B144F">
        <w:rPr>
          <w:rFonts w:eastAsia="Times New Roman"/>
          <w:lang w:val="ru-RU"/>
        </w:rPr>
        <w:t>.</w:t>
      </w:r>
    </w:p>
    <w:p w14:paraId="234BA501" w14:textId="4694B3CF" w:rsidR="00E34AB5" w:rsidRPr="00E34AB5" w:rsidRDefault="00E34AB5" w:rsidP="00E34AB5">
      <w:r>
        <w:t>Полученн</w:t>
      </w:r>
      <w:r w:rsidR="00747804">
        <w:t>ый</w:t>
      </w:r>
      <w:r>
        <w:t xml:space="preserve"> </w:t>
      </w:r>
      <w:r>
        <w:rPr>
          <w:lang w:val="en-US"/>
        </w:rPr>
        <w:t>web</w:t>
      </w:r>
      <w:r w:rsidRPr="008F7663">
        <w:t>-</w:t>
      </w:r>
      <w:r w:rsidR="00747804">
        <w:t>сайт</w:t>
      </w:r>
      <w:r>
        <w:t xml:space="preserve"> полностью удовлетворяет </w:t>
      </w:r>
      <w:r w:rsidRPr="00494417">
        <w:t>бизнес-процесс</w:t>
      </w:r>
      <w:r>
        <w:t>ам</w:t>
      </w:r>
      <w:r w:rsidRPr="00494417">
        <w:t xml:space="preserve"> организации</w:t>
      </w:r>
      <w:r>
        <w:t>, следовательно, полностью соответствует поставленным задачам</w:t>
      </w:r>
    </w:p>
    <w:p w14:paraId="49D0BCA1" w14:textId="7014E012" w:rsidR="002257C9" w:rsidRPr="002257C9" w:rsidRDefault="002257C9" w:rsidP="00400A9A">
      <w:pPr>
        <w:pStyle w:val="3"/>
        <w:spacing w:before="480" w:after="480"/>
      </w:pPr>
      <w:bookmarkStart w:id="104" w:name="_Toc486416327"/>
      <w:r>
        <w:t>3.3 Внедрение информационной системы</w:t>
      </w:r>
      <w:bookmarkEnd w:id="104"/>
    </w:p>
    <w:p w14:paraId="0CE95F14" w14:textId="6FF12A33" w:rsidR="00814FCF" w:rsidRPr="00400A9A" w:rsidRDefault="00814FCF" w:rsidP="00400A9A">
      <w:pPr>
        <w:pStyle w:val="afff7"/>
        <w:spacing w:line="72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A9A">
        <w:rPr>
          <w:rFonts w:ascii="Times New Roman" w:hAnsi="Times New Roman"/>
          <w:sz w:val="28"/>
          <w:szCs w:val="28"/>
        </w:rPr>
        <w:t xml:space="preserve">3.3.1 Публикация </w:t>
      </w:r>
      <w:r w:rsidRPr="00400A9A">
        <w:rPr>
          <w:rFonts w:ascii="Times New Roman" w:hAnsi="Times New Roman"/>
          <w:sz w:val="28"/>
          <w:szCs w:val="28"/>
          <w:lang w:val="en-US"/>
        </w:rPr>
        <w:t>web</w:t>
      </w:r>
      <w:r w:rsidRPr="00400A9A">
        <w:rPr>
          <w:rFonts w:ascii="Times New Roman" w:hAnsi="Times New Roman"/>
          <w:sz w:val="28"/>
          <w:szCs w:val="28"/>
        </w:rPr>
        <w:t>-сайта в сети Интернет</w:t>
      </w:r>
    </w:p>
    <w:p w14:paraId="16AF9405" w14:textId="77777777" w:rsidR="00814FCF" w:rsidRDefault="00814FCF" w:rsidP="00814FCF">
      <w:pPr>
        <w:tabs>
          <w:tab w:val="left" w:pos="4395"/>
        </w:tabs>
      </w:pPr>
      <w:r w:rsidRPr="00013CF0">
        <w:t>Обычно под понятием услуги хостинга подразумевают как минимум услугу размещения файлов сайта на сервере, на котором запущено ПО, необходимое для обработки запро</w:t>
      </w:r>
      <w:r>
        <w:t>сов к этим файлам (веб-сервер).</w:t>
      </w:r>
    </w:p>
    <w:p w14:paraId="68CE5483" w14:textId="2E69D47A" w:rsidR="00814FCF" w:rsidRDefault="00814FCF" w:rsidP="00814FCF">
      <w:pPr>
        <w:tabs>
          <w:tab w:val="left" w:pos="4395"/>
        </w:tabs>
      </w:pPr>
      <w:r w:rsidRPr="00013CF0">
        <w:t>Хостинг базы данных, размещение файлов, хостинг электронной почты, услуги DNS могут предоставляться отдельно как самостоятельные услуги, либо входить в комплексную услугу.</w:t>
      </w:r>
      <w:r>
        <w:t xml:space="preserve"> </w:t>
      </w:r>
      <w:r w:rsidRPr="00013CF0">
        <w:t xml:space="preserve">Для размещение </w:t>
      </w:r>
      <w:r>
        <w:rPr>
          <w:lang w:val="en-US"/>
        </w:rPr>
        <w:t>web</w:t>
      </w:r>
      <w:r w:rsidRPr="0090130B">
        <w:t>-</w:t>
      </w:r>
      <w:r>
        <w:t>приложения</w:t>
      </w:r>
      <w:r w:rsidRPr="00013CF0">
        <w:t xml:space="preserve"> в сети </w:t>
      </w:r>
      <w:r>
        <w:t>Интернет</w:t>
      </w:r>
      <w:r w:rsidRPr="00013CF0">
        <w:t xml:space="preserve"> был выбран платный </w:t>
      </w:r>
      <w:r>
        <w:t>хостинг «</w:t>
      </w:r>
      <w:r w:rsidR="00B3233F">
        <w:rPr>
          <w:lang w:val="en-US"/>
        </w:rPr>
        <w:t>IHC</w:t>
      </w:r>
      <w:r>
        <w:t xml:space="preserve">» расположенный по адресу </w:t>
      </w:r>
      <w:r w:rsidRPr="00AD1CFA">
        <w:t>ресурса в сети</w:t>
      </w:r>
      <w:r>
        <w:t xml:space="preserve"> интернет </w:t>
      </w:r>
      <w:r w:rsidR="00B3233F" w:rsidRPr="00B3233F">
        <w:lastRenderedPageBreak/>
        <w:t>www.ihc.ru</w:t>
      </w:r>
      <w:r>
        <w:t>, который полностью удовлетворяет минимальным техническим</w:t>
      </w:r>
      <w:r w:rsidRPr="00B414B0">
        <w:t xml:space="preserve"> требования</w:t>
      </w:r>
      <w:r>
        <w:t>м</w:t>
      </w:r>
      <w:r w:rsidRPr="00B414B0">
        <w:t xml:space="preserve"> к хостингу</w:t>
      </w:r>
      <w:r>
        <w:t xml:space="preserve">. </w:t>
      </w:r>
    </w:p>
    <w:p w14:paraId="4E8D177B" w14:textId="77777777" w:rsidR="00814FCF" w:rsidRDefault="00814FCF" w:rsidP="00814FCF">
      <w:pPr>
        <w:tabs>
          <w:tab w:val="left" w:pos="4395"/>
        </w:tabs>
      </w:pPr>
      <w:r>
        <w:t>Короткая информация о выбранном хостинге:</w:t>
      </w:r>
    </w:p>
    <w:p w14:paraId="15CAA71F" w14:textId="77777777" w:rsidR="00814FCF" w:rsidRPr="00B414B0" w:rsidRDefault="00814FCF" w:rsidP="00844A33">
      <w:pPr>
        <w:pStyle w:val="a6"/>
        <w:numPr>
          <w:ilvl w:val="0"/>
          <w:numId w:val="12"/>
        </w:numPr>
        <w:ind w:left="1134" w:hanging="425"/>
        <w:rPr>
          <w:lang w:val="ru-RU"/>
        </w:rPr>
      </w:pPr>
      <w:r>
        <w:t>панель управления</w:t>
      </w:r>
      <w:r w:rsidRPr="00B414B0">
        <w:rPr>
          <w:lang w:val="ru-RU"/>
        </w:rPr>
        <w:t>;</w:t>
      </w:r>
    </w:p>
    <w:p w14:paraId="1A7A1726" w14:textId="77777777" w:rsidR="00814FCF" w:rsidRPr="00B414B0" w:rsidRDefault="00814FCF" w:rsidP="00844A33">
      <w:pPr>
        <w:pStyle w:val="a6"/>
        <w:numPr>
          <w:ilvl w:val="0"/>
          <w:numId w:val="12"/>
        </w:numPr>
        <w:ind w:left="1134" w:hanging="425"/>
        <w:rPr>
          <w:lang w:val="ru-RU"/>
        </w:rPr>
      </w:pPr>
      <w:r>
        <w:t>PHP 7 / 5.6 / 5.5 / 5.4 / 5.3</w:t>
      </w:r>
      <w:r w:rsidRPr="00B414B0">
        <w:rPr>
          <w:lang w:val="ru-RU"/>
        </w:rPr>
        <w:t>;</w:t>
      </w:r>
    </w:p>
    <w:p w14:paraId="58D6B9D6" w14:textId="77777777" w:rsidR="00814FCF" w:rsidRPr="00B414B0" w:rsidRDefault="00814FCF" w:rsidP="00844A33">
      <w:pPr>
        <w:pStyle w:val="a6"/>
        <w:numPr>
          <w:ilvl w:val="0"/>
          <w:numId w:val="12"/>
        </w:numPr>
        <w:ind w:left="1134" w:hanging="425"/>
        <w:rPr>
          <w:lang w:val="ru-RU"/>
        </w:rPr>
      </w:pPr>
      <w:proofErr w:type="spellStart"/>
      <w:r>
        <w:t>MySQL</w:t>
      </w:r>
      <w:proofErr w:type="spellEnd"/>
      <w:r>
        <w:t xml:space="preserve"> 5.6</w:t>
      </w:r>
      <w:r w:rsidRPr="00B414B0">
        <w:rPr>
          <w:lang w:val="ru-RU"/>
        </w:rPr>
        <w:t>;</w:t>
      </w:r>
    </w:p>
    <w:p w14:paraId="40A426F3" w14:textId="77777777" w:rsidR="00814FCF" w:rsidRPr="00B414B0" w:rsidRDefault="00814FCF" w:rsidP="00844A33">
      <w:pPr>
        <w:pStyle w:val="a6"/>
        <w:numPr>
          <w:ilvl w:val="0"/>
          <w:numId w:val="12"/>
        </w:numPr>
        <w:ind w:left="1134" w:hanging="425"/>
        <w:rPr>
          <w:lang w:val="ru-RU"/>
        </w:rPr>
      </w:pPr>
      <w:r>
        <w:t>почтовые ящики</w:t>
      </w:r>
      <w:r w:rsidRPr="00B414B0">
        <w:rPr>
          <w:lang w:val="ru-RU"/>
        </w:rPr>
        <w:t>;</w:t>
      </w:r>
    </w:p>
    <w:p w14:paraId="74771ACE" w14:textId="77777777" w:rsidR="00814FCF" w:rsidRPr="00B414B0" w:rsidRDefault="00814FCF" w:rsidP="00844A33">
      <w:pPr>
        <w:pStyle w:val="a6"/>
        <w:numPr>
          <w:ilvl w:val="0"/>
          <w:numId w:val="12"/>
        </w:numPr>
        <w:ind w:left="1134" w:hanging="425"/>
        <w:rPr>
          <w:lang w:val="ru-RU"/>
        </w:rPr>
      </w:pPr>
      <w:r>
        <w:t>ежедневное резервное копирование</w:t>
      </w:r>
      <w:r w:rsidRPr="00B414B0">
        <w:rPr>
          <w:lang w:val="ru-RU"/>
        </w:rPr>
        <w:t>;</w:t>
      </w:r>
    </w:p>
    <w:p w14:paraId="21414DCD" w14:textId="5F323B8A" w:rsidR="00814FCF" w:rsidRPr="00B3233F" w:rsidRDefault="00814FCF" w:rsidP="00844A33">
      <w:pPr>
        <w:pStyle w:val="a6"/>
        <w:numPr>
          <w:ilvl w:val="0"/>
          <w:numId w:val="12"/>
        </w:numPr>
        <w:spacing w:after="600"/>
        <w:ind w:left="1134" w:hanging="425"/>
        <w:rPr>
          <w:lang w:val="ru-RU"/>
        </w:rPr>
      </w:pPr>
      <w:proofErr w:type="spellStart"/>
      <w:r w:rsidRPr="00B414B0">
        <w:t>антиспам</w:t>
      </w:r>
      <w:proofErr w:type="spellEnd"/>
      <w:r w:rsidRPr="00B414B0">
        <w:t xml:space="preserve"> и антивирус для почты</w:t>
      </w:r>
      <w:r w:rsidRPr="00B414B0">
        <w:rPr>
          <w:lang w:val="ru-RU"/>
        </w:rPr>
        <w:t>.</w:t>
      </w:r>
    </w:p>
    <w:p w14:paraId="7CC3E37E" w14:textId="6057E8F3" w:rsidR="00B3233F" w:rsidRPr="00400A9A" w:rsidRDefault="00814FCF" w:rsidP="00400A9A">
      <w:pPr>
        <w:pStyle w:val="afff7"/>
        <w:spacing w:line="72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05" w:name="_Toc453154000"/>
      <w:r w:rsidRPr="00400A9A">
        <w:rPr>
          <w:rFonts w:ascii="Times New Roman" w:hAnsi="Times New Roman"/>
          <w:sz w:val="28"/>
          <w:szCs w:val="28"/>
        </w:rPr>
        <w:t xml:space="preserve">3.3.2 Руководства пользователей для </w:t>
      </w:r>
      <w:bookmarkEnd w:id="105"/>
      <w:r w:rsidR="00B3233F" w:rsidRPr="00400A9A">
        <w:rPr>
          <w:rFonts w:ascii="Times New Roman" w:hAnsi="Times New Roman"/>
          <w:sz w:val="28"/>
          <w:szCs w:val="28"/>
        </w:rPr>
        <w:t>администрации сайта</w:t>
      </w:r>
    </w:p>
    <w:p w14:paraId="55434A30" w14:textId="0F3A156F" w:rsidR="00826D4C" w:rsidRDefault="00826D4C" w:rsidP="00826D4C">
      <w:r w:rsidRPr="005E3ECF">
        <w:t>Для начала редактирования сайта необходимо зайти в панель</w:t>
      </w:r>
      <w:r>
        <w:t xml:space="preserve"> администрирования. Для этого нужно</w:t>
      </w:r>
      <w:r w:rsidRPr="005E3ECF">
        <w:t xml:space="preserve"> дописать к адресу сайта /</w:t>
      </w:r>
      <w:proofErr w:type="spellStart"/>
      <w:r w:rsidRPr="005E3ECF">
        <w:t>netcat</w:t>
      </w:r>
      <w:proofErr w:type="spellEnd"/>
      <w:r w:rsidRPr="005E3ECF">
        <w:t>/</w:t>
      </w:r>
      <w:proofErr w:type="spellStart"/>
      <w:r w:rsidRPr="005E3ECF">
        <w:t>admin</w:t>
      </w:r>
      <w:proofErr w:type="spellEnd"/>
      <w:r w:rsidRPr="005E3ECF">
        <w:t>/. В нашем случае получится http://</w:t>
      </w:r>
      <w:proofErr w:type="spellStart"/>
      <w:r>
        <w:rPr>
          <w:lang w:val="en-US"/>
        </w:rPr>
        <w:t>kuzovchel</w:t>
      </w:r>
      <w:proofErr w:type="spellEnd"/>
      <w:r w:rsidRPr="005E3ECF">
        <w:t>.</w:t>
      </w:r>
      <w:proofErr w:type="spellStart"/>
      <w:r w:rsidRPr="005E3ECF">
        <w:t>ru</w:t>
      </w:r>
      <w:proofErr w:type="spellEnd"/>
      <w:r w:rsidRPr="005E3ECF">
        <w:t>/</w:t>
      </w:r>
      <w:proofErr w:type="spellStart"/>
      <w:r w:rsidRPr="005E3ECF">
        <w:t>netcat</w:t>
      </w:r>
      <w:proofErr w:type="spellEnd"/>
      <w:r w:rsidRPr="005E3ECF">
        <w:t>/</w:t>
      </w:r>
      <w:proofErr w:type="spellStart"/>
      <w:r w:rsidRPr="005E3ECF">
        <w:t>admin</w:t>
      </w:r>
      <w:proofErr w:type="spellEnd"/>
      <w:r w:rsidRPr="005E3ECF">
        <w:t>/ и в соответствующие поля ввести выданны</w:t>
      </w:r>
      <w:r w:rsidR="00F35FC7">
        <w:t>е</w:t>
      </w:r>
      <w:r w:rsidRPr="005E3ECF">
        <w:t xml:space="preserve"> «Логин» и «Пароль» и нажать кнопку «Авторизоваться».</w:t>
      </w:r>
    </w:p>
    <w:p w14:paraId="75EEBA94" w14:textId="21A2CBC1" w:rsidR="005534EF" w:rsidRDefault="00826D4C" w:rsidP="005534E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AC4A90" wp14:editId="3979D315">
            <wp:extent cx="6096000" cy="33348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50" cy="33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B417B" w14:textId="5DF86F99" w:rsidR="00B3233F" w:rsidRPr="00785222" w:rsidRDefault="005534EF" w:rsidP="005534EF">
      <w:pPr>
        <w:jc w:val="center"/>
      </w:pPr>
      <w:r>
        <w:t>Рисунок 12 –</w:t>
      </w:r>
      <w:r w:rsidRPr="005534EF">
        <w:t xml:space="preserve"> </w:t>
      </w:r>
      <w:r>
        <w:t xml:space="preserve">Страница авторизации в </w:t>
      </w:r>
      <w:r>
        <w:rPr>
          <w:lang w:val="en-US"/>
        </w:rPr>
        <w:t>CMS</w:t>
      </w:r>
    </w:p>
    <w:p w14:paraId="121D918D" w14:textId="5E9FB935" w:rsidR="000550B6" w:rsidRPr="000550B6" w:rsidRDefault="00014626" w:rsidP="00642FBE">
      <w:r>
        <w:lastRenderedPageBreak/>
        <w:t>При выполнении успешной</w:t>
      </w:r>
      <w:r w:rsidR="00F35FC7">
        <w:t xml:space="preserve"> авторизации в системе происходит переход в административную панель сайта, изображенную на рисунке 13.</w:t>
      </w:r>
      <w:r w:rsidR="000550B6">
        <w:t xml:space="preserve"> </w:t>
      </w:r>
    </w:p>
    <w:p w14:paraId="373FECDD" w14:textId="3BAC6C5F" w:rsidR="00F35FC7" w:rsidRDefault="000550B6" w:rsidP="00F35FC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B05C47" wp14:editId="3E180CB6">
            <wp:extent cx="6492240" cy="2834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7439" w14:textId="099D9C08" w:rsidR="00014626" w:rsidRPr="00785222" w:rsidRDefault="00F35FC7" w:rsidP="00014626">
      <w:pPr>
        <w:ind w:firstLine="0"/>
        <w:jc w:val="center"/>
      </w:pPr>
      <w:r>
        <w:t xml:space="preserve">Рисунок 13 – Интерфейс </w:t>
      </w:r>
      <w:r w:rsidR="00014626">
        <w:rPr>
          <w:lang w:val="en-US"/>
        </w:rPr>
        <w:t>CMS</w:t>
      </w:r>
      <w:r w:rsidR="00014626" w:rsidRPr="000550B6">
        <w:t xml:space="preserve"> </w:t>
      </w:r>
      <w:proofErr w:type="spellStart"/>
      <w:r w:rsidR="00014626">
        <w:rPr>
          <w:lang w:val="en-US"/>
        </w:rPr>
        <w:t>NetCat</w:t>
      </w:r>
      <w:proofErr w:type="spellEnd"/>
    </w:p>
    <w:p w14:paraId="0FAA4413" w14:textId="77777777" w:rsidR="00642FBE" w:rsidRPr="00785222" w:rsidRDefault="00642FBE" w:rsidP="00014626">
      <w:pPr>
        <w:ind w:firstLine="0"/>
        <w:jc w:val="center"/>
      </w:pPr>
    </w:p>
    <w:p w14:paraId="3090FF32" w14:textId="3EDC1D56" w:rsidR="00642FBE" w:rsidRDefault="00642FBE" w:rsidP="00642FBE">
      <w:r>
        <w:t>Интерфейс системы</w:t>
      </w:r>
      <w:r w:rsidR="0083520E">
        <w:t xml:space="preserve"> (рисунок 13)</w:t>
      </w:r>
      <w:r>
        <w:t xml:space="preserve"> усло</w:t>
      </w:r>
      <w:r w:rsidR="003B144F">
        <w:t>вно поделен на 3 основных блока.</w:t>
      </w:r>
    </w:p>
    <w:p w14:paraId="23CDB4C4" w14:textId="4DA466E5" w:rsidR="00642FBE" w:rsidRDefault="00642FBE" w:rsidP="003B144F">
      <w:r w:rsidRPr="00642FBE">
        <w:t>Блок</w:t>
      </w:r>
      <w:r w:rsidR="000844D1" w:rsidRPr="003B144F">
        <w:t xml:space="preserve"> 1 –</w:t>
      </w:r>
      <w:r w:rsidRPr="003B144F">
        <w:t xml:space="preserve"> </w:t>
      </w:r>
      <w:r w:rsidRPr="00642FBE">
        <w:t>навигационно</w:t>
      </w:r>
      <w:r w:rsidR="000844D1" w:rsidRPr="003B144F">
        <w:t>е</w:t>
      </w:r>
      <w:r w:rsidRPr="00642FBE">
        <w:t xml:space="preserve"> меню систем</w:t>
      </w:r>
      <w:r w:rsidR="000844D1" w:rsidRPr="003B144F">
        <w:t>ы</w:t>
      </w:r>
      <w:r w:rsidRPr="00642FBE">
        <w:t xml:space="preserve"> (рисунок 14). Данный блок отвечает за навигацию по разделам </w:t>
      </w:r>
      <w:r w:rsidR="000844D1" w:rsidRPr="003B144F">
        <w:rPr>
          <w:lang w:val="en-US"/>
        </w:rPr>
        <w:t>CMS</w:t>
      </w:r>
      <w:r w:rsidRPr="00642FBE">
        <w:t xml:space="preserve">. Для того чтобы перейти в желаемый раздел необходимо кликнуть левой кнопкой мыши на один из пунктов меню, а затем из выпадающего списка выбрать </w:t>
      </w:r>
      <w:r w:rsidR="0083520E" w:rsidRPr="003B144F">
        <w:t>требуемый раздел</w:t>
      </w:r>
      <w:r w:rsidRPr="003B144F">
        <w:t>.</w:t>
      </w:r>
    </w:p>
    <w:p w14:paraId="070616ED" w14:textId="77777777" w:rsidR="00642FBE" w:rsidRPr="00642FBE" w:rsidRDefault="00642FBE" w:rsidP="00642FBE">
      <w:pPr>
        <w:pStyle w:val="a6"/>
        <w:ind w:left="1429" w:firstLine="0"/>
      </w:pPr>
    </w:p>
    <w:p w14:paraId="596E1F26" w14:textId="5C227180" w:rsidR="000550B6" w:rsidRDefault="000550B6" w:rsidP="0001462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B64C9B" wp14:editId="62D7817E">
            <wp:extent cx="5030011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54" cy="209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B910" w14:textId="4BB3BCA6" w:rsidR="000550B6" w:rsidRPr="00785222" w:rsidRDefault="000550B6" w:rsidP="00014626">
      <w:pPr>
        <w:ind w:firstLine="0"/>
        <w:jc w:val="center"/>
      </w:pPr>
      <w:r>
        <w:t xml:space="preserve">Рисунок 14 – Блок навигации в системе </w:t>
      </w:r>
      <w:proofErr w:type="spellStart"/>
      <w:r>
        <w:rPr>
          <w:lang w:val="en-US"/>
        </w:rPr>
        <w:t>NetCat</w:t>
      </w:r>
      <w:proofErr w:type="spellEnd"/>
    </w:p>
    <w:p w14:paraId="13EAC569" w14:textId="77777777" w:rsidR="0083520E" w:rsidRPr="00785222" w:rsidRDefault="0083520E" w:rsidP="0083520E">
      <w:pPr>
        <w:ind w:firstLine="0"/>
      </w:pPr>
    </w:p>
    <w:p w14:paraId="3FB4555A" w14:textId="4E1DE7C4" w:rsidR="0083520E" w:rsidRPr="000844D1" w:rsidRDefault="000844D1" w:rsidP="003B144F">
      <w:r w:rsidRPr="003B144F">
        <w:lastRenderedPageBreak/>
        <w:t>Блок 2 – «дерево» текущего раздела</w:t>
      </w:r>
      <w:r w:rsidR="0062133E" w:rsidRPr="003B144F">
        <w:t xml:space="preserve"> </w:t>
      </w:r>
      <w:r w:rsidRPr="003B144F">
        <w:t>(рисунок 15). Данный блок будет изменяться в зависимости от раздела в котором находится пользователь.</w:t>
      </w:r>
      <w:r w:rsidR="0062133E" w:rsidRPr="003B144F">
        <w:t xml:space="preserve"> При клике на «ветвь» дерева справа от дерева, в рабочей области (рисунок 16), будет подгружена информация из выбранной ветви. Если «ветвь» имеет слева от своего названия значок «+», то это означает что данный элемент является родительским и содержит в себе подразделы. Для их отображения необходимо кликнуть на значок «+», либо на саму ветвь.</w:t>
      </w:r>
    </w:p>
    <w:p w14:paraId="7CB324BD" w14:textId="2742DE89" w:rsidR="000844D1" w:rsidRDefault="0062133E" w:rsidP="0062133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F3593E" wp14:editId="6537356C">
            <wp:extent cx="6244590" cy="5189166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02" cy="51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82F3" w14:textId="5120E3C1" w:rsidR="006A2BAB" w:rsidRDefault="006A2BAB" w:rsidP="0062133E">
      <w:pPr>
        <w:ind w:firstLine="0"/>
        <w:jc w:val="center"/>
      </w:pPr>
      <w:r>
        <w:t>Рисунок</w:t>
      </w:r>
      <w:r w:rsidR="009D7127">
        <w:t xml:space="preserve"> 15 – «Дерево» текущего раздела</w:t>
      </w:r>
    </w:p>
    <w:p w14:paraId="368A0DC6" w14:textId="77777777" w:rsidR="003B144F" w:rsidRDefault="003B144F" w:rsidP="003B144F"/>
    <w:p w14:paraId="078BD09C" w14:textId="361C37A0" w:rsidR="006A2BAB" w:rsidRPr="006A2BAB" w:rsidRDefault="006A2BAB" w:rsidP="003B144F">
      <w:r w:rsidRPr="003B144F">
        <w:lastRenderedPageBreak/>
        <w:t xml:space="preserve">Блок 3 – рабочая область </w:t>
      </w:r>
      <w:r w:rsidRPr="003B144F">
        <w:rPr>
          <w:lang w:val="en-US"/>
        </w:rPr>
        <w:t>CMS</w:t>
      </w:r>
      <w:r w:rsidRPr="003B144F">
        <w:t xml:space="preserve"> (рисунок 16). В этом блоке будет происходить взаимодействие с сущностью, выбранной в «дереве» текущего раздела. В нижней части блока расположена панель управления рабочей облас</w:t>
      </w:r>
      <w:r w:rsidR="000A7629" w:rsidRPr="003B144F">
        <w:t>тью, элементы которой изменяются в</w:t>
      </w:r>
      <w:r w:rsidRPr="003B144F">
        <w:t xml:space="preserve"> зависимости от </w:t>
      </w:r>
      <w:r w:rsidR="000A7629" w:rsidRPr="003B144F">
        <w:t xml:space="preserve">текущего раздела. </w:t>
      </w:r>
    </w:p>
    <w:p w14:paraId="2056C9C9" w14:textId="41CB1AA0" w:rsidR="006A2BAB" w:rsidRDefault="000A7629" w:rsidP="006A2BAB">
      <w:pPr>
        <w:ind w:firstLine="0"/>
        <w:jc w:val="center"/>
      </w:pPr>
      <w:r>
        <w:rPr>
          <w:noProof/>
          <w:lang w:eastAsia="ru-RU"/>
        </w:rPr>
        <w:t>-</w:t>
      </w:r>
      <w:r w:rsidR="006A2BAB">
        <w:rPr>
          <w:noProof/>
          <w:lang w:eastAsia="ru-RU"/>
        </w:rPr>
        <w:drawing>
          <wp:inline distT="0" distB="0" distL="0" distR="0" wp14:anchorId="2FF25108" wp14:editId="036D07AC">
            <wp:extent cx="6400748" cy="370470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50" cy="37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A34C" w14:textId="693F3BC5" w:rsidR="006A2BAB" w:rsidRDefault="006A2BAB" w:rsidP="006A2BAB">
      <w:pPr>
        <w:ind w:firstLine="0"/>
        <w:jc w:val="center"/>
      </w:pPr>
      <w:r>
        <w:t xml:space="preserve">Рисунок 16 – Рабочая область </w:t>
      </w:r>
      <w:r>
        <w:rPr>
          <w:lang w:val="en-US"/>
        </w:rPr>
        <w:t>CMS</w:t>
      </w:r>
    </w:p>
    <w:p w14:paraId="39E4EDE0" w14:textId="77777777" w:rsidR="003B144F" w:rsidRDefault="003B144F" w:rsidP="006A2BAB">
      <w:pPr>
        <w:ind w:firstLine="0"/>
        <w:jc w:val="center"/>
      </w:pPr>
    </w:p>
    <w:p w14:paraId="738EBA95" w14:textId="21D218CC" w:rsidR="000A7629" w:rsidRDefault="000A7629" w:rsidP="000A7629">
      <w:r>
        <w:t>Для выполнения основной функции сайта – продажи товара необходимо добавить необходимый товар в каталог. Для этого в «дереве» карты сайта необходимо выбрать раздел, в который мы будем добавлять товары</w:t>
      </w:r>
      <w:r w:rsidR="003B144F">
        <w:t xml:space="preserve"> </w:t>
      </w:r>
      <w:r w:rsidR="00183336">
        <w:t>(</w:t>
      </w:r>
      <w:r w:rsidR="003B144F">
        <w:t>р</w:t>
      </w:r>
      <w:r w:rsidR="00183336">
        <w:t>исунок 17)</w:t>
      </w:r>
      <w:r>
        <w:t xml:space="preserve">. Раздел зависит от новизны товара, так раздел с </w:t>
      </w:r>
      <w:r>
        <w:rPr>
          <w:lang w:val="en-US"/>
        </w:rPr>
        <w:t>ID</w:t>
      </w:r>
      <w:r>
        <w:t xml:space="preserve"> 297 является каталогом б</w:t>
      </w:r>
      <w:r w:rsidRPr="000A7629">
        <w:t>/</w:t>
      </w:r>
      <w:r>
        <w:t xml:space="preserve">у запчастей, а раздел с </w:t>
      </w:r>
      <w:r>
        <w:rPr>
          <w:lang w:val="en-US"/>
        </w:rPr>
        <w:t>ID</w:t>
      </w:r>
      <w:r w:rsidRPr="000A7629">
        <w:t xml:space="preserve"> 42258 </w:t>
      </w:r>
      <w:r>
        <w:t xml:space="preserve">– каталог новых запчастей. </w:t>
      </w:r>
      <w:r w:rsidR="00183336">
        <w:t>После перехода в необходимый</w:t>
      </w:r>
      <w:r>
        <w:t xml:space="preserve"> </w:t>
      </w:r>
      <w:r w:rsidR="00183336">
        <w:t>категорию товаров</w:t>
      </w:r>
      <w:r>
        <w:t xml:space="preserve"> при помощи кнопки добавления подразделов</w:t>
      </w:r>
      <w:r w:rsidR="00183336">
        <w:t xml:space="preserve"> создать раздел с </w:t>
      </w:r>
      <w:proofErr w:type="spellStart"/>
      <w:r w:rsidR="00183336">
        <w:t>инфоблоком</w:t>
      </w:r>
      <w:proofErr w:type="spellEnd"/>
      <w:r w:rsidR="00183336">
        <w:t xml:space="preserve"> «Марки автомобиля», который отвечает за вывод элемента в каталоге. Для того чтобы добавить товар нужно добавить в раздел с маркой авто ещё один уровень с </w:t>
      </w:r>
      <w:proofErr w:type="spellStart"/>
      <w:r w:rsidR="00183336">
        <w:t>инфоблоком</w:t>
      </w:r>
      <w:proofErr w:type="spellEnd"/>
      <w:r w:rsidR="00183336">
        <w:t xml:space="preserve"> «товар», который отвечает непосредственно за вывод продаваемой продукции. Если не добавлять в товар объект, то раздел будет считаться корневым – это необходимо если требуется создать дополнительные подкатегории товара. </w:t>
      </w:r>
    </w:p>
    <w:p w14:paraId="30D6EB5C" w14:textId="43C9077C" w:rsidR="00183336" w:rsidRDefault="00183336" w:rsidP="003B144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30F28C" wp14:editId="070EE360">
            <wp:extent cx="5632450" cy="3166977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6404" cy="3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8508" w14:textId="06B70F47" w:rsidR="00183336" w:rsidRDefault="00183336" w:rsidP="003B144F">
      <w:pPr>
        <w:ind w:firstLine="0"/>
        <w:jc w:val="center"/>
      </w:pPr>
      <w:r>
        <w:t>Рисунок 17 – Интерфейс добавления</w:t>
      </w:r>
      <w:r w:rsidR="00747804">
        <w:t xml:space="preserve"> раздела для</w:t>
      </w:r>
      <w:r w:rsidR="009D7127">
        <w:t xml:space="preserve"> товара</w:t>
      </w:r>
    </w:p>
    <w:p w14:paraId="7B0C425A" w14:textId="77777777" w:rsidR="00747804" w:rsidRDefault="00747804" w:rsidP="00747804"/>
    <w:p w14:paraId="50A761A7" w14:textId="10A0D5DB" w:rsidR="00747804" w:rsidRDefault="00747804" w:rsidP="00747804">
      <w:r>
        <w:t xml:space="preserve">При нажатии на кнопку «добавить» в панели управления в нижней части окна откроется интерфейс добавления товара (рисунок 18). После заполнения всех указанных в интерфейсе полей товар создастся в качестве объекта в текущем </w:t>
      </w:r>
      <w:proofErr w:type="spellStart"/>
      <w:r>
        <w:t>инфоблоке</w:t>
      </w:r>
      <w:proofErr w:type="spellEnd"/>
      <w:r>
        <w:t xml:space="preserve"> и автоматически отобразится в каталоге товаров на сайте, где пользователь может взаимодействовать с ним. </w:t>
      </w:r>
    </w:p>
    <w:p w14:paraId="7D6EFADD" w14:textId="77777777" w:rsidR="00747804" w:rsidRDefault="00747804" w:rsidP="00747804"/>
    <w:p w14:paraId="4B329260" w14:textId="543D950D" w:rsidR="00747804" w:rsidRDefault="00747804" w:rsidP="00747804">
      <w:pPr>
        <w:jc w:val="center"/>
      </w:pPr>
      <w:r>
        <w:rPr>
          <w:noProof/>
          <w:lang w:eastAsia="ru-RU"/>
        </w:rPr>
        <w:drawing>
          <wp:inline distT="0" distB="0" distL="0" distR="0" wp14:anchorId="598BF341" wp14:editId="3D3C6324">
            <wp:extent cx="5143500" cy="2892054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6164" cy="290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27FB" w14:textId="223D96B5" w:rsidR="00747804" w:rsidRPr="00183336" w:rsidRDefault="00747804" w:rsidP="00747804">
      <w:pPr>
        <w:jc w:val="center"/>
      </w:pPr>
      <w:r>
        <w:t>Рисунок 18 – Интерфейс добавления товара</w:t>
      </w:r>
    </w:p>
    <w:p w14:paraId="28295B8E" w14:textId="5FAD7584" w:rsidR="007166CD" w:rsidRPr="00E91C62" w:rsidRDefault="003035ED" w:rsidP="00400A9A">
      <w:pPr>
        <w:pStyle w:val="3"/>
        <w:spacing w:before="480" w:after="480"/>
      </w:pPr>
      <w:bookmarkStart w:id="106" w:name="_Toc451169789"/>
      <w:bookmarkStart w:id="107" w:name="_Toc452903004"/>
      <w:bookmarkStart w:id="108" w:name="_Toc452903154"/>
      <w:bookmarkStart w:id="109" w:name="_Toc486416328"/>
      <w:r>
        <w:lastRenderedPageBreak/>
        <w:t>3.</w:t>
      </w:r>
      <w:r w:rsidR="002257C9" w:rsidRPr="002257C9">
        <w:t>4</w:t>
      </w:r>
      <w:r w:rsidR="007166CD" w:rsidRPr="00E91C62">
        <w:t xml:space="preserve"> Оценка экономических затрат на проект</w:t>
      </w:r>
      <w:bookmarkEnd w:id="106"/>
      <w:bookmarkEnd w:id="107"/>
      <w:bookmarkEnd w:id="108"/>
      <w:bookmarkEnd w:id="109"/>
    </w:p>
    <w:p w14:paraId="440EAB22" w14:textId="77777777" w:rsidR="00BF168A" w:rsidRPr="00BF168A" w:rsidRDefault="00BF168A" w:rsidP="00BF168A">
      <w:pPr>
        <w:pStyle w:val="aff9"/>
        <w:ind w:firstLine="709"/>
      </w:pPr>
      <w:r w:rsidRPr="00BF168A">
        <w:t>Чтобы оценить экономический эффект от внедрения нового программного продукта, следует рассчитать затраты на разработку проекта и эксплуатационные затраты, связанные с обеспечением его нормального функционирования.</w:t>
      </w:r>
    </w:p>
    <w:p w14:paraId="726260D1" w14:textId="143B4488" w:rsidR="00BF168A" w:rsidRPr="00A41192" w:rsidRDefault="00BF168A" w:rsidP="00AB64BD">
      <w:r w:rsidRPr="00A41192">
        <w:t>Расчет затрат на разработку проекта</w:t>
      </w:r>
      <w:r w:rsidR="00AB64BD">
        <w:t>.</w:t>
      </w:r>
    </w:p>
    <w:p w14:paraId="1C0DE057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Величину затрат на создание программы определяют на основе метода калькуляций. В этом случае затраты определяются расчетом по отдельным статьям расходов и их последующим суммированием. </w:t>
      </w:r>
    </w:p>
    <w:p w14:paraId="5B64397A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Рассмотрим затраты по отдельным статьям расходов в каждой категории: постоянные и переменные издержки.</w:t>
      </w:r>
    </w:p>
    <w:p w14:paraId="2EFDEF4A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Постоянные издержки:</w:t>
      </w:r>
    </w:p>
    <w:p w14:paraId="5ED1A7EC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амортизационные отчисления на компьютер и программное обеспечение;</w:t>
      </w:r>
    </w:p>
    <w:p w14:paraId="2C23F1DC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затраты на текущий ремонт.</w:t>
      </w:r>
    </w:p>
    <w:p w14:paraId="7A0258B0" w14:textId="617E491B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rPr>
          <w:color w:val="000000"/>
        </w:rPr>
        <w:t>Амортизационные отчисления на компьютер и программное обеспечение производятся ускоренным методом с тем условием, что срок морального старения происходит через четыре года.</w:t>
      </w:r>
    </w:p>
    <w:p w14:paraId="47115AFD" w14:textId="3CB69F5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Балансовая стоимость ЭВМ включает отпускную цену, расходы на транспортировку, монтаж оборудования и е</w:t>
      </w:r>
      <w:r w:rsidR="00BB0484">
        <w:rPr>
          <w:color w:val="000000"/>
        </w:rPr>
        <w:t>го наладку и вычисляется по фор</w:t>
      </w:r>
      <w:r w:rsidRPr="00BF168A">
        <w:rPr>
          <w:color w:val="000000"/>
        </w:rPr>
        <w:t>муле:</w:t>
      </w:r>
    </w:p>
    <w:p w14:paraId="45D7ECDB" w14:textId="6D8141B1" w:rsidR="00BF168A" w:rsidRPr="00BF168A" w:rsidRDefault="005863A1" w:rsidP="005863A1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рын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="00C36CEC">
        <w:t>,</w:t>
      </w:r>
      <w:r>
        <w:tab/>
        <w:t>(1)</w:t>
      </w:r>
    </w:p>
    <w:p w14:paraId="0AFD8127" w14:textId="59E23D8E" w:rsidR="00BB0484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</m:oMath>
      <w:r w:rsidRPr="00BF168A">
        <w:rPr>
          <w:i/>
          <w:iCs/>
          <w:color w:val="000000"/>
        </w:rPr>
        <w:t xml:space="preserve"> </w:t>
      </w:r>
      <w:r w:rsidRPr="00BF168A">
        <w:rPr>
          <w:i/>
          <w:iCs/>
          <w:color w:val="000000"/>
        </w:rPr>
        <w:sym w:font="Symbol" w:char="F02D"/>
      </w:r>
      <w:r w:rsidRPr="00BF168A">
        <w:rPr>
          <w:i/>
          <w:iCs/>
          <w:color w:val="000000"/>
        </w:rPr>
        <w:t xml:space="preserve"> </w:t>
      </w:r>
      <w:r w:rsidR="00BB0484">
        <w:rPr>
          <w:color w:val="000000"/>
        </w:rPr>
        <w:t>балансовая стоимость ЭВМ, р.;</w:t>
      </w:r>
    </w:p>
    <w:p w14:paraId="5B7448B4" w14:textId="02DA2C02" w:rsidR="00BB0484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рын</m:t>
            </m:r>
          </m:sub>
        </m:sSub>
      </m:oMath>
      <w:r w:rsidR="00BF168A" w:rsidRPr="00BF168A">
        <w:rPr>
          <w:i/>
          <w:iCs/>
          <w:color w:val="000000"/>
          <w:vertAlign w:val="subscript"/>
        </w:rPr>
        <w:t xml:space="preserve"> </w:t>
      </w:r>
      <w:r w:rsidR="00BF168A" w:rsidRPr="00BF168A">
        <w:rPr>
          <w:i/>
          <w:iCs/>
          <w:color w:val="000000"/>
        </w:rPr>
        <w:sym w:font="Symbol" w:char="F02D"/>
      </w:r>
      <w:r w:rsidR="00BF168A" w:rsidRPr="00BF168A">
        <w:rPr>
          <w:i/>
          <w:iCs/>
          <w:color w:val="000000"/>
        </w:rPr>
        <w:t xml:space="preserve"> </w:t>
      </w:r>
      <w:r w:rsidR="00BF168A" w:rsidRPr="00BF168A">
        <w:rPr>
          <w:color w:val="000000"/>
        </w:rPr>
        <w:t>рыночна</w:t>
      </w:r>
      <w:r w:rsidR="00BB0484">
        <w:rPr>
          <w:color w:val="000000"/>
        </w:rPr>
        <w:t>я стоимость компьютера, р./шт.;</w:t>
      </w:r>
    </w:p>
    <w:p w14:paraId="15A00851" w14:textId="3CDF93F9" w:rsidR="00BF168A" w:rsidRPr="00BF168A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уст</m:t>
            </m:r>
          </m:sub>
        </m:sSub>
      </m:oMath>
      <w:r w:rsidR="00BF168A" w:rsidRPr="00BF168A">
        <w:rPr>
          <w:i/>
          <w:iCs/>
          <w:color w:val="000000"/>
        </w:rPr>
        <w:t xml:space="preserve"> </w:t>
      </w:r>
      <w:r w:rsidR="00BF168A" w:rsidRPr="00BF168A">
        <w:rPr>
          <w:iCs/>
          <w:color w:val="000000"/>
        </w:rPr>
        <w:sym w:font="Symbol" w:char="F02D"/>
      </w:r>
      <w:r w:rsidR="00BF168A" w:rsidRPr="00BF168A">
        <w:rPr>
          <w:i/>
          <w:iCs/>
          <w:color w:val="000000"/>
        </w:rPr>
        <w:t xml:space="preserve"> </w:t>
      </w:r>
      <w:r w:rsidR="00BF168A" w:rsidRPr="00BF168A">
        <w:rPr>
          <w:color w:val="000000"/>
        </w:rPr>
        <w:t>затраты на доставку и установку компьютера, %.</w:t>
      </w:r>
    </w:p>
    <w:p w14:paraId="376BC426" w14:textId="24EA3EA1" w:rsidR="00BF168A" w:rsidRPr="00BF168A" w:rsidRDefault="00A41192" w:rsidP="00BF168A">
      <w:pPr>
        <w:shd w:val="clear" w:color="auto" w:fill="FFFFFF"/>
        <w:autoSpaceDE w:val="0"/>
        <w:autoSpaceDN w:val="0"/>
        <w:adjustRightInd w:val="0"/>
      </w:pPr>
      <w:r>
        <w:t>К</w:t>
      </w:r>
      <w:r w:rsidR="00BF168A" w:rsidRPr="00BF168A">
        <w:t>омпьютер, на котором будет разработан проект, был приобретен ранее по цене 22500 р., затраты на установку и наладку включены в стоимость компьютера.</w:t>
      </w:r>
    </w:p>
    <w:p w14:paraId="3C50AC8A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Отсюда: </w:t>
      </w:r>
    </w:p>
    <w:p w14:paraId="2BAF5C4F" w14:textId="69E02B6C" w:rsidR="00BF168A" w:rsidRPr="00BF168A" w:rsidRDefault="004338D0" w:rsidP="00BF168A">
      <w:pPr>
        <w:shd w:val="clear" w:color="auto" w:fill="FFFFFF"/>
        <w:autoSpaceDE w:val="0"/>
        <w:autoSpaceDN w:val="0"/>
        <w:adjustRightInd w:val="0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  <m:r>
          <w:rPr>
            <w:rFonts w:ascii="Cambria Math" w:hAnsi="Cambria Math"/>
          </w:rPr>
          <m:t>=22500</m:t>
        </m:r>
      </m:oMath>
      <w:r w:rsidR="00BF168A" w:rsidRPr="00BF168A">
        <w:t xml:space="preserve"> р./шт.</w:t>
      </w:r>
    </w:p>
    <w:p w14:paraId="004B600E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Сумму годовых амортизационных отчислений определяем по формуле:</w:t>
      </w:r>
    </w:p>
    <w:p w14:paraId="66B0BB66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jc w:val="right"/>
        <w:rPr>
          <w:bCs/>
          <w:color w:val="000000"/>
        </w:rPr>
      </w:pPr>
    </w:p>
    <w:p w14:paraId="251213E1" w14:textId="0FF0D74E" w:rsidR="00BF168A" w:rsidRPr="00BF168A" w:rsidRDefault="005863A1" w:rsidP="005863A1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/>
          <w:iCs/>
          <w:color w:val="000000"/>
        </w:rPr>
      </w:pPr>
      <w:r>
        <w:rPr>
          <w:bCs/>
          <w:color w:val="000000"/>
        </w:rPr>
        <w:lastRenderedPageBreak/>
        <w:tab/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г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>
          <w:rPr>
            <w:rFonts w:ascii="Cambria Math" w:hAnsi="Cambria Math"/>
            <w:color w:val="000000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Н</m:t>
            </m:r>
          </m:e>
          <m:sub>
            <m:r>
              <w:rPr>
                <w:rFonts w:ascii="Cambria Math" w:hAnsi="Cambria Math"/>
                <w:color w:val="000000"/>
              </w:rPr>
              <m:t>ам</m:t>
            </m:r>
          </m:sub>
        </m:sSub>
      </m:oMath>
      <w:r w:rsidR="00C36CEC">
        <w:rPr>
          <w:bCs/>
          <w:color w:val="000000"/>
        </w:rPr>
        <w:t>,</w:t>
      </w:r>
      <w:r>
        <w:rPr>
          <w:bCs/>
          <w:color w:val="000000"/>
        </w:rPr>
        <w:tab/>
        <w:t>(2)</w:t>
      </w:r>
    </w:p>
    <w:p w14:paraId="292F3353" w14:textId="483F3352" w:rsidR="00BB0484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г</m:t>
            </m:r>
          </m:sub>
        </m:sSub>
      </m:oMath>
      <w:r w:rsidRPr="00BF168A">
        <w:rPr>
          <w:iCs/>
          <w:color w:val="000000"/>
        </w:rPr>
        <w:t xml:space="preserve"> </w:t>
      </w:r>
      <w:r w:rsidRPr="00BF168A">
        <w:rPr>
          <w:color w:val="000000"/>
        </w:rPr>
        <w:sym w:font="Symbol" w:char="F02D"/>
      </w:r>
      <w:r w:rsidRPr="00BF168A">
        <w:rPr>
          <w:color w:val="000000"/>
        </w:rPr>
        <w:t xml:space="preserve"> сумма годовых амортизационных отчислений, р.;</w:t>
      </w:r>
    </w:p>
    <w:p w14:paraId="47F03BDD" w14:textId="0AB1B5EE" w:rsidR="00BB0484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С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</m:oMath>
      <w:r w:rsidR="00BF168A" w:rsidRPr="00BF168A">
        <w:rPr>
          <w:i/>
          <w:iCs/>
          <w:color w:val="000000"/>
        </w:rPr>
        <w:t xml:space="preserve"> </w:t>
      </w:r>
      <w:r w:rsidR="00BF168A" w:rsidRPr="00BF168A">
        <w:rPr>
          <w:color w:val="000000"/>
        </w:rPr>
        <w:sym w:font="Symbol" w:char="F02D"/>
      </w:r>
      <w:r w:rsidR="00BF168A" w:rsidRPr="00BF168A">
        <w:rPr>
          <w:color w:val="000000"/>
        </w:rPr>
        <w:t xml:space="preserve"> балансовая стоимость компьютера, р./шт.;</w:t>
      </w:r>
    </w:p>
    <w:p w14:paraId="025BD381" w14:textId="7B40C39C" w:rsidR="00BF168A" w:rsidRPr="00BF168A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Н</m:t>
            </m:r>
          </m:e>
          <m:sub>
            <m:r>
              <w:rPr>
                <w:rFonts w:ascii="Cambria Math" w:hAnsi="Cambria Math"/>
                <w:color w:val="000000"/>
              </w:rPr>
              <m:t>ам</m:t>
            </m:r>
          </m:sub>
        </m:sSub>
      </m:oMath>
      <w:r w:rsidR="00BF168A" w:rsidRPr="00BF168A">
        <w:rPr>
          <w:i/>
          <w:iCs/>
          <w:color w:val="000000"/>
          <w:vertAlign w:val="subscript"/>
        </w:rPr>
        <w:t xml:space="preserve"> </w:t>
      </w:r>
      <w:r w:rsidR="00BF168A" w:rsidRPr="00BF168A">
        <w:rPr>
          <w:color w:val="000000"/>
        </w:rPr>
        <w:sym w:font="Symbol" w:char="F02D"/>
      </w:r>
      <w:r w:rsidR="00BF168A" w:rsidRPr="00BF168A">
        <w:rPr>
          <w:color w:val="000000"/>
        </w:rPr>
        <w:t xml:space="preserve"> норма амортизации, %.</w:t>
      </w:r>
    </w:p>
    <w:p w14:paraId="4A843A7E" w14:textId="384A4D41" w:rsidR="00BF168A" w:rsidRPr="00BF168A" w:rsidRDefault="004338D0" w:rsidP="00BF168A">
      <w:pPr>
        <w:shd w:val="clear" w:color="auto" w:fill="FFFFFF"/>
        <w:autoSpaceDE w:val="0"/>
        <w:autoSpaceDN w:val="0"/>
        <w:adjustRightInd w:val="0"/>
        <w:jc w:val="center"/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гэвм</m:t>
            </m:r>
          </m:sub>
        </m:sSub>
        <m:r>
          <w:rPr>
            <w:rFonts w:ascii="Cambria Math" w:hAnsi="Cambria Math"/>
            <w:color w:val="000000"/>
          </w:rPr>
          <m:t>=22500∙0,25=5625</m:t>
        </m:r>
      </m:oMath>
      <w:r w:rsidR="00BF168A" w:rsidRPr="00BF168A">
        <w:rPr>
          <w:bCs/>
          <w:color w:val="000000"/>
        </w:rPr>
        <w:t xml:space="preserve"> р.</w:t>
      </w:r>
    </w:p>
    <w:p w14:paraId="12F1079F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Следовательно, сумма амортизационных отчислений за период создания проекта будет равняться произведению амортизационных отчислений в день на количество дней эксплуатации компьютера и программного обеспечения при создании программы.</w:t>
      </w:r>
    </w:p>
    <w:p w14:paraId="714F577B" w14:textId="19F6170D" w:rsidR="00BF168A" w:rsidRPr="00BF168A" w:rsidRDefault="004338D0" w:rsidP="00BF168A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пэвм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5625∙60</m:t>
            </m:r>
          </m:num>
          <m:den>
            <m:r>
              <w:rPr>
                <w:rFonts w:ascii="Cambria Math" w:hAnsi="Cambria Math"/>
                <w:color w:val="000000"/>
              </w:rPr>
              <m:t>365</m:t>
            </m:r>
          </m:den>
        </m:f>
        <m:r>
          <w:rPr>
            <w:rFonts w:ascii="Cambria Math" w:eastAsiaTheme="minorEastAsia" w:hAnsi="Cambria Math"/>
            <w:color w:val="000000"/>
          </w:rPr>
          <m:t>=924,67</m:t>
        </m:r>
      </m:oMath>
      <w:r w:rsidR="00BF168A" w:rsidRPr="00BF168A">
        <w:rPr>
          <w:color w:val="000000"/>
        </w:rPr>
        <w:t xml:space="preserve"> р.</w:t>
      </w:r>
    </w:p>
    <w:p w14:paraId="106BFE22" w14:textId="3F152322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Общая стоимость программного обеспечения, которое будет использоваться для разработки програм</w:t>
      </w:r>
      <w:r w:rsidR="00423E69">
        <w:t xml:space="preserve">много продукта, составляет 9000 </w:t>
      </w:r>
      <w:r w:rsidRPr="00BF168A">
        <w:t xml:space="preserve">р. На программное обеспечение, как и на компьютеры, производятся амортизационные отчисления. </w:t>
      </w:r>
    </w:p>
    <w:p w14:paraId="3715982E" w14:textId="7A9FF76D" w:rsidR="00BF168A" w:rsidRPr="00BF168A" w:rsidRDefault="004338D0" w:rsidP="00BF168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А</m:t>
            </m:r>
          </m:e>
          <m:sub>
            <m:r>
              <w:rPr>
                <w:rFonts w:ascii="Cambria Math" w:hAnsi="Cambria Math"/>
                <w:color w:val="000000"/>
              </w:rPr>
              <m:t>ГПО</m:t>
            </m:r>
          </m:sub>
        </m:sSub>
        <m:r>
          <w:rPr>
            <w:rFonts w:ascii="Cambria Math" w:hAnsi="Cambria Math"/>
            <w:color w:val="000000"/>
          </w:rPr>
          <m:t>=9000∙0,25=2250</m:t>
        </m:r>
      </m:oMath>
      <w:r w:rsidR="00BF168A" w:rsidRPr="00BF168A">
        <w:rPr>
          <w:bCs/>
          <w:color w:val="000000"/>
        </w:rPr>
        <w:t xml:space="preserve"> р.</w:t>
      </w:r>
    </w:p>
    <w:p w14:paraId="756416C9" w14:textId="04BDE636" w:rsidR="00BF168A" w:rsidRPr="00BF168A" w:rsidRDefault="00C16180" w:rsidP="00BF168A">
      <w:pPr>
        <w:shd w:val="clear" w:color="auto" w:fill="FFFFFF"/>
        <w:autoSpaceDE w:val="0"/>
        <w:autoSpaceDN w:val="0"/>
        <w:adjustRightInd w:val="0"/>
        <w:jc w:val="center"/>
      </w:pPr>
      <w:r w:rsidRPr="00C16180">
        <w:rPr>
          <w:position w:val="-24"/>
        </w:rPr>
        <w:object w:dxaOrig="2880" w:dyaOrig="639" w14:anchorId="7353A4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30.75pt" o:ole="">
            <v:imagedata r:id="rId24" o:title=""/>
          </v:shape>
          <o:OLEObject Type="Embed" ProgID="Equation.3" ShapeID="_x0000_i1025" DrawAspect="Content" ObjectID="_1560158234" r:id="rId25"/>
        </w:object>
      </w:r>
      <w:r w:rsidR="00BF168A" w:rsidRPr="00BF168A">
        <w:t xml:space="preserve"> р.</w:t>
      </w:r>
    </w:p>
    <w:p w14:paraId="11C4D3B3" w14:textId="1F303933" w:rsidR="00BF168A" w:rsidRPr="00D37D74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Амортизация за время эксплуатации компьютера и программного обеспечения при создании программы вычисляется по формуле:</w:t>
      </w:r>
    </w:p>
    <w:p w14:paraId="06C1BEC3" w14:textId="180F140D" w:rsidR="00BF168A" w:rsidRPr="00BF168A" w:rsidRDefault="005863A1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</w:rPr>
        <w:tab/>
      </w:r>
      <m:oMath>
        <m:r>
          <w:rPr>
            <w:rFonts w:ascii="Cambria Math" w:hAnsi="Cambria Math"/>
          </w:rPr>
          <m:t>А=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ПЭВМ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ППО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="00B75FA4" w:rsidRPr="00B75FA4">
        <w:rPr>
          <w:rFonts w:eastAsiaTheme="minorEastAsia"/>
          <w:iCs/>
        </w:rPr>
        <w:t>,</w:t>
      </w:r>
      <w:r>
        <w:rPr>
          <w:i/>
          <w:iCs/>
        </w:rPr>
        <w:tab/>
      </w:r>
      <w:r w:rsidRPr="005863A1">
        <w:rPr>
          <w:iCs/>
        </w:rPr>
        <w:t>(3)</w:t>
      </w:r>
    </w:p>
    <w:p w14:paraId="03951BA3" w14:textId="2475078E" w:rsidR="00BB0484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rPr>
          <w:iCs/>
        </w:rPr>
        <w:t>где</w:t>
      </w:r>
      <w:r w:rsidRPr="00BF168A">
        <w:rPr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ПЭВМ</m:t>
            </m:r>
          </m:sub>
        </m:sSub>
      </m:oMath>
      <w:r w:rsidRPr="00BF168A">
        <w:rPr>
          <w:iCs/>
        </w:rPr>
        <w:t xml:space="preserve"> </w:t>
      </w:r>
      <w:r w:rsidRPr="00BF168A">
        <w:rPr>
          <w:i/>
          <w:iCs/>
        </w:rPr>
        <w:sym w:font="Symbol" w:char="F02D"/>
      </w:r>
      <w:r w:rsidRPr="00BF168A">
        <w:rPr>
          <w:i/>
          <w:iCs/>
        </w:rPr>
        <w:t xml:space="preserve"> </w:t>
      </w:r>
      <w:r w:rsidRPr="00BF168A">
        <w:t>амортизационные отчисления на компьютер за время его эксплуатации;</w:t>
      </w:r>
    </w:p>
    <w:p w14:paraId="51BFFF81" w14:textId="7C3C33E2" w:rsidR="00BF168A" w:rsidRPr="00BF168A" w:rsidRDefault="004338D0" w:rsidP="00BB0484">
      <w:pPr>
        <w:shd w:val="clear" w:color="auto" w:fill="FFFFFF"/>
        <w:autoSpaceDE w:val="0"/>
        <w:autoSpaceDN w:val="0"/>
        <w:adjustRightInd w:val="0"/>
        <w:ind w:firstLine="1276"/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ППО</m:t>
            </m:r>
          </m:sub>
        </m:sSub>
      </m:oMath>
      <w:r w:rsidR="00BF168A" w:rsidRPr="00BF168A">
        <w:rPr>
          <w:i/>
          <w:iCs/>
        </w:rPr>
        <w:t xml:space="preserve"> – </w:t>
      </w:r>
      <w:r w:rsidR="00BF168A" w:rsidRPr="00BF168A">
        <w:t>амортизационные отчисления на программное обеспеч</w:t>
      </w:r>
      <w:r w:rsidR="00BB0484">
        <w:t>ение за время его эксплуатации.</w:t>
      </w:r>
    </w:p>
    <w:p w14:paraId="6B47683A" w14:textId="1580E4E2" w:rsidR="00BF168A" w:rsidRPr="00BF168A" w:rsidRDefault="00BF168A" w:rsidP="00D37D74">
      <w:pPr>
        <w:shd w:val="clear" w:color="auto" w:fill="FFFFFF"/>
        <w:autoSpaceDE w:val="0"/>
        <w:autoSpaceDN w:val="0"/>
        <w:adjustRightInd w:val="0"/>
        <w:rPr>
          <w:iCs/>
        </w:rPr>
      </w:pPr>
      <w:r w:rsidRPr="00BF168A">
        <w:rPr>
          <w:iCs/>
        </w:rPr>
        <w:t>Таким образом, амортизационные отчисления за период разработки составят:</w:t>
      </w:r>
    </w:p>
    <w:p w14:paraId="31BBCAC5" w14:textId="0CD96163" w:rsidR="00BF168A" w:rsidRPr="00D37D74" w:rsidRDefault="00BF168A" w:rsidP="00D37D74">
      <w:pPr>
        <w:shd w:val="clear" w:color="auto" w:fill="FFFFFF"/>
        <w:autoSpaceDE w:val="0"/>
        <w:autoSpaceDN w:val="0"/>
        <w:adjustRightInd w:val="0"/>
        <w:jc w:val="center"/>
        <w:rPr>
          <w:i/>
        </w:rPr>
      </w:pPr>
      <w:r w:rsidRPr="00C16180">
        <w:rPr>
          <w:iCs/>
        </w:rPr>
        <w:t>А</w:t>
      </w:r>
      <w:r w:rsidR="00C16180">
        <w:rPr>
          <w:iCs/>
          <w:vertAlign w:val="subscript"/>
        </w:rPr>
        <w:t>П</w:t>
      </w:r>
      <w:r w:rsidRPr="00C16180">
        <w:rPr>
          <w:i/>
          <w:iCs/>
        </w:rPr>
        <w:t xml:space="preserve"> </w:t>
      </w:r>
      <w:r w:rsidR="00C16180">
        <w:t>= 924,67 + 369,86 = 1</w:t>
      </w:r>
      <w:r w:rsidRPr="00C16180">
        <w:t>294,53 р.</w:t>
      </w:r>
    </w:p>
    <w:p w14:paraId="2ACC9D57" w14:textId="0A79B7AF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Затраты на текущий и профилактический ремонт принимаются 5 % от стоимости ЭВМ, вычисляются по формуле:</w:t>
      </w:r>
    </w:p>
    <w:p w14:paraId="193D7DC9" w14:textId="7A886832" w:rsidR="00BF168A" w:rsidRPr="00BF168A" w:rsidRDefault="005863A1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С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П</m:t>
                </m:r>
              </m:e>
              <m:sub>
                <m:r>
                  <w:rPr>
                    <w:rFonts w:ascii="Cambria Math" w:hAnsi="Cambria Math"/>
                  </w:rPr>
                  <m:t>р</m:t>
                </m:r>
              </m:sub>
            </m:sSub>
            <m:r>
              <w:rPr>
                <w:rFonts w:ascii="Cambria Math" w:hAnsi="Cambria Math"/>
              </w:rPr>
              <m:t>∙Т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</m:oMath>
      <w:r w:rsidR="00B75FA4" w:rsidRPr="00DF0EBD">
        <w:rPr>
          <w:rFonts w:eastAsiaTheme="minorEastAsia"/>
          <w:i/>
          <w:iCs/>
        </w:rPr>
        <w:t xml:space="preserve"> </w:t>
      </w:r>
      <w:r w:rsidR="00B75FA4" w:rsidRPr="00DF0EBD">
        <w:rPr>
          <w:rFonts w:eastAsiaTheme="minorEastAsia"/>
          <w:iCs/>
        </w:rPr>
        <w:t>,</w:t>
      </w:r>
      <w:r>
        <w:rPr>
          <w:i/>
          <w:iCs/>
        </w:rPr>
        <w:tab/>
      </w:r>
      <w:r>
        <w:rPr>
          <w:iCs/>
        </w:rPr>
        <w:t>(4)</w:t>
      </w:r>
    </w:p>
    <w:p w14:paraId="6D593930" w14:textId="5009946C" w:rsidR="00BB0484" w:rsidRDefault="00BF168A" w:rsidP="00BF168A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BF168A">
        <w:rPr>
          <w:iCs/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б</m:t>
            </m:r>
          </m:sub>
        </m:sSub>
      </m:oMath>
      <w:r w:rsidRPr="00BF168A">
        <w:rPr>
          <w:iCs/>
          <w:color w:val="000000"/>
        </w:rPr>
        <w:t xml:space="preserve"> </w:t>
      </w:r>
      <w:r w:rsidRPr="00BF168A">
        <w:rPr>
          <w:iCs/>
          <w:color w:val="000000"/>
        </w:rPr>
        <w:sym w:font="Symbol" w:char="F02D"/>
      </w:r>
      <w:r w:rsidRPr="00BF168A">
        <w:rPr>
          <w:iCs/>
          <w:color w:val="000000"/>
        </w:rPr>
        <w:t xml:space="preserve"> балансовая стоимость компьютера, р./шт.;</w:t>
      </w:r>
    </w:p>
    <w:p w14:paraId="1AF98042" w14:textId="2991692D" w:rsidR="00BB0484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П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</m:oMath>
      <w:r w:rsidR="00BF168A" w:rsidRPr="00BF168A">
        <w:rPr>
          <w:i/>
          <w:iCs/>
        </w:rPr>
        <w:t xml:space="preserve"> </w:t>
      </w:r>
      <w:r w:rsidR="00BF168A" w:rsidRPr="00BF168A">
        <w:sym w:font="Symbol" w:char="F02D"/>
      </w:r>
      <w:r w:rsidR="00BF168A" w:rsidRPr="00BF168A">
        <w:t xml:space="preserve"> процент на текущий ремонт, %;</w:t>
      </w:r>
    </w:p>
    <w:p w14:paraId="51C5C224" w14:textId="5E124C22" w:rsidR="00BF168A" w:rsidRPr="00BF168A" w:rsidRDefault="004400B3" w:rsidP="00D37D74">
      <w:pPr>
        <w:shd w:val="clear" w:color="auto" w:fill="FFFFFF"/>
        <w:autoSpaceDE w:val="0"/>
        <w:autoSpaceDN w:val="0"/>
        <w:adjustRightInd w:val="0"/>
        <w:ind w:firstLine="1134"/>
      </w:pPr>
      <m:oMath>
        <m:r>
          <w:rPr>
            <w:rFonts w:ascii="Cambria Math" w:hAnsi="Cambria Math"/>
          </w:rPr>
          <m:t>Т</m:t>
        </m:r>
      </m:oMath>
      <w:r w:rsidR="00BF168A" w:rsidRPr="00BF168A">
        <w:rPr>
          <w:i/>
        </w:rPr>
        <w:t xml:space="preserve"> </w:t>
      </w:r>
      <w:r w:rsidR="00BF168A" w:rsidRPr="00BF168A">
        <w:sym w:font="Symbol" w:char="F02D"/>
      </w:r>
      <w:r w:rsidR="00BF168A" w:rsidRPr="00BF168A">
        <w:t xml:space="preserve"> срок исполнения работ.</w:t>
      </w:r>
    </w:p>
    <w:p w14:paraId="17C349B6" w14:textId="7EFFABDC" w:rsidR="00BF168A" w:rsidRPr="00D37D74" w:rsidRDefault="004400B3" w:rsidP="00D37D74">
      <w:pPr>
        <w:shd w:val="clear" w:color="auto" w:fill="FFFFFF"/>
        <w:autoSpaceDE w:val="0"/>
        <w:autoSpaceDN w:val="0"/>
        <w:adjustRightInd w:val="0"/>
        <w:jc w:val="center"/>
        <w:rPr>
          <w:iCs/>
        </w:rPr>
      </w:pPr>
      <w:r w:rsidRPr="004400B3">
        <w:rPr>
          <w:i/>
          <w:iCs/>
          <w:position w:val="-24"/>
        </w:rPr>
        <w:object w:dxaOrig="3440" w:dyaOrig="639" w14:anchorId="00ECDC5A">
          <v:shape id="_x0000_i1026" type="#_x0000_t75" style="width:172.5pt;height:30.75pt" o:ole="">
            <v:imagedata r:id="rId26" o:title=""/>
          </v:shape>
          <o:OLEObject Type="Embed" ProgID="Equation.3" ShapeID="_x0000_i1026" DrawAspect="Content" ObjectID="_1560158235" r:id="rId27"/>
        </w:object>
      </w:r>
      <w:r w:rsidR="00BF168A" w:rsidRPr="00BF168A">
        <w:rPr>
          <w:iCs/>
        </w:rPr>
        <w:t>р.</w:t>
      </w:r>
    </w:p>
    <w:p w14:paraId="39EF85B6" w14:textId="272CC8CA" w:rsidR="00BF168A" w:rsidRPr="00BF168A" w:rsidRDefault="00BF168A" w:rsidP="00BF168A">
      <w:r w:rsidRPr="00BF168A">
        <w:t>Таким образом, полученные данные составляют постоян</w:t>
      </w:r>
      <w:r w:rsidR="002637EF">
        <w:t>ные издержки и приведены в таблице</w:t>
      </w:r>
      <w:r w:rsidR="00AF0D51">
        <w:t xml:space="preserve"> 1</w:t>
      </w:r>
      <w:r w:rsidR="00B12E8C">
        <w:t>1</w:t>
      </w:r>
      <w:r w:rsidRPr="00BF168A">
        <w:t>. Большую долю в постоянных издержках занимают амортизационные отчисления на используемый компьютер и программное обеспечение.</w:t>
      </w:r>
    </w:p>
    <w:p w14:paraId="16BB7C75" w14:textId="77777777" w:rsidR="00B10F3D" w:rsidRDefault="00B10F3D" w:rsidP="00F77CFC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14:paraId="62517BB4" w14:textId="313D4637" w:rsidR="00BF168A" w:rsidRPr="00BF168A" w:rsidRDefault="00AF0D51" w:rsidP="00F77C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Таблица </w:t>
      </w:r>
      <w:r w:rsidR="00B12E8C">
        <w:rPr>
          <w:color w:val="000000"/>
        </w:rPr>
        <w:t>11</w:t>
      </w:r>
      <w:r w:rsidR="00F77CFC">
        <w:rPr>
          <w:color w:val="000000"/>
        </w:rPr>
        <w:t xml:space="preserve"> </w:t>
      </w:r>
      <w:r w:rsidR="00B10F3D">
        <w:rPr>
          <w:color w:val="000000"/>
        </w:rPr>
        <w:t>–</w:t>
      </w:r>
      <w:r w:rsidR="00F77CFC">
        <w:rPr>
          <w:color w:val="000000"/>
        </w:rPr>
        <w:t xml:space="preserve"> </w:t>
      </w:r>
      <w:r w:rsidR="00BF168A" w:rsidRPr="00BF168A">
        <w:rPr>
          <w:color w:val="000000"/>
        </w:rPr>
        <w:t>Постоянные издержки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06"/>
        <w:gridCol w:w="3183"/>
        <w:gridCol w:w="2606"/>
      </w:tblGrid>
      <w:tr w:rsidR="00BF168A" w:rsidRPr="00BF168A" w14:paraId="4E6B4711" w14:textId="77777777" w:rsidTr="00BF168A">
        <w:trPr>
          <w:trHeight w:val="227"/>
        </w:trPr>
        <w:tc>
          <w:tcPr>
            <w:tcW w:w="2161" w:type="pct"/>
            <w:shd w:val="clear" w:color="auto" w:fill="FFFFFF"/>
          </w:tcPr>
          <w:p w14:paraId="04C3F3C7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Вид постоянных издержек</w:t>
            </w:r>
          </w:p>
        </w:tc>
        <w:tc>
          <w:tcPr>
            <w:tcW w:w="1561" w:type="pct"/>
            <w:shd w:val="clear" w:color="auto" w:fill="FFFFFF"/>
          </w:tcPr>
          <w:p w14:paraId="6C6BC02E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Денежная оценка, р.</w:t>
            </w:r>
          </w:p>
        </w:tc>
        <w:tc>
          <w:tcPr>
            <w:tcW w:w="1278" w:type="pct"/>
            <w:shd w:val="clear" w:color="auto" w:fill="FFFFFF"/>
          </w:tcPr>
          <w:p w14:paraId="7CB888F6" w14:textId="77777777" w:rsidR="00BF168A" w:rsidRPr="00BF168A" w:rsidRDefault="00BF168A" w:rsidP="00F77CFC">
            <w:pPr>
              <w:shd w:val="clear" w:color="auto" w:fill="FFFFFF"/>
              <w:tabs>
                <w:tab w:val="left" w:pos="3380"/>
              </w:tabs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Удельный вес, %</w:t>
            </w:r>
          </w:p>
        </w:tc>
      </w:tr>
      <w:tr w:rsidR="00BF168A" w:rsidRPr="00BF168A" w14:paraId="0202FC8E" w14:textId="77777777" w:rsidTr="00BF168A">
        <w:trPr>
          <w:trHeight w:val="227"/>
        </w:trPr>
        <w:tc>
          <w:tcPr>
            <w:tcW w:w="2161" w:type="pct"/>
            <w:shd w:val="clear" w:color="auto" w:fill="FFFFFF"/>
          </w:tcPr>
          <w:p w14:paraId="04924134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Амортизационные отчисления</w:t>
            </w:r>
          </w:p>
        </w:tc>
        <w:tc>
          <w:tcPr>
            <w:tcW w:w="1561" w:type="pct"/>
            <w:shd w:val="clear" w:color="auto" w:fill="FFFFFF"/>
          </w:tcPr>
          <w:p w14:paraId="79DC1C30" w14:textId="49379D9A" w:rsidR="00BF168A" w:rsidRPr="00BF168A" w:rsidRDefault="00F77CFC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1</w:t>
            </w:r>
            <w:r w:rsidR="00BF168A" w:rsidRPr="00BF168A">
              <w:t>294,53</w:t>
            </w:r>
          </w:p>
        </w:tc>
        <w:tc>
          <w:tcPr>
            <w:tcW w:w="1278" w:type="pct"/>
            <w:shd w:val="clear" w:color="auto" w:fill="FFFFFF"/>
          </w:tcPr>
          <w:p w14:paraId="0C325567" w14:textId="77777777" w:rsidR="00BF168A" w:rsidRPr="00BF168A" w:rsidRDefault="00BF168A" w:rsidP="00F77CFC">
            <w:pPr>
              <w:shd w:val="clear" w:color="auto" w:fill="FFFFFF"/>
              <w:tabs>
                <w:tab w:val="left" w:pos="3380"/>
              </w:tabs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87,6</w:t>
            </w:r>
          </w:p>
        </w:tc>
      </w:tr>
      <w:tr w:rsidR="00BF168A" w:rsidRPr="00BF168A" w14:paraId="5C5BA5CA" w14:textId="77777777" w:rsidTr="00BF168A">
        <w:trPr>
          <w:trHeight w:val="227"/>
        </w:trPr>
        <w:tc>
          <w:tcPr>
            <w:tcW w:w="2161" w:type="pct"/>
            <w:shd w:val="clear" w:color="auto" w:fill="FFFFFF"/>
          </w:tcPr>
          <w:p w14:paraId="479F8689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Текущий ремонт</w:t>
            </w:r>
          </w:p>
        </w:tc>
        <w:tc>
          <w:tcPr>
            <w:tcW w:w="1561" w:type="pct"/>
            <w:shd w:val="clear" w:color="auto" w:fill="FFFFFF"/>
          </w:tcPr>
          <w:p w14:paraId="4DF92364" w14:textId="069A4E71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184,93</w:t>
            </w:r>
          </w:p>
        </w:tc>
        <w:tc>
          <w:tcPr>
            <w:tcW w:w="1278" w:type="pct"/>
            <w:shd w:val="clear" w:color="auto" w:fill="FFFFFF"/>
          </w:tcPr>
          <w:p w14:paraId="69CF9A34" w14:textId="77777777" w:rsidR="00BF168A" w:rsidRPr="00BF168A" w:rsidRDefault="00BF168A" w:rsidP="00F77CFC">
            <w:pPr>
              <w:shd w:val="clear" w:color="auto" w:fill="FFFFFF"/>
              <w:tabs>
                <w:tab w:val="left" w:pos="3380"/>
              </w:tabs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12,4</w:t>
            </w:r>
          </w:p>
        </w:tc>
      </w:tr>
      <w:tr w:rsidR="00BF168A" w:rsidRPr="00BF168A" w14:paraId="51E8B388" w14:textId="77777777" w:rsidTr="00BF168A">
        <w:trPr>
          <w:trHeight w:val="227"/>
        </w:trPr>
        <w:tc>
          <w:tcPr>
            <w:tcW w:w="2161" w:type="pct"/>
            <w:shd w:val="clear" w:color="auto" w:fill="FFFFFF"/>
          </w:tcPr>
          <w:p w14:paraId="42F41B9C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Итого:</w:t>
            </w:r>
          </w:p>
        </w:tc>
        <w:tc>
          <w:tcPr>
            <w:tcW w:w="1561" w:type="pct"/>
            <w:shd w:val="clear" w:color="auto" w:fill="FFFFFF"/>
          </w:tcPr>
          <w:p w14:paraId="29D418B9" w14:textId="2014233A" w:rsidR="00BF168A" w:rsidRPr="00BF168A" w:rsidRDefault="00F77CFC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1</w:t>
            </w:r>
            <w:r w:rsidR="00BF168A" w:rsidRPr="00BF168A">
              <w:t>479,46</w:t>
            </w:r>
          </w:p>
        </w:tc>
        <w:tc>
          <w:tcPr>
            <w:tcW w:w="1278" w:type="pct"/>
            <w:shd w:val="clear" w:color="auto" w:fill="FFFFFF"/>
          </w:tcPr>
          <w:p w14:paraId="48C53E02" w14:textId="77777777" w:rsidR="00BF168A" w:rsidRPr="00BF168A" w:rsidRDefault="00BF168A" w:rsidP="00F77CFC">
            <w:pPr>
              <w:shd w:val="clear" w:color="auto" w:fill="FFFFFF"/>
              <w:tabs>
                <w:tab w:val="left" w:pos="3380"/>
              </w:tabs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100</w:t>
            </w:r>
          </w:p>
        </w:tc>
      </w:tr>
    </w:tbl>
    <w:p w14:paraId="31A24B21" w14:textId="77777777" w:rsidR="00B10F3D" w:rsidRDefault="00B10F3D" w:rsidP="00BF168A">
      <w:pPr>
        <w:shd w:val="clear" w:color="auto" w:fill="FFFFFF"/>
        <w:autoSpaceDE w:val="0"/>
        <w:autoSpaceDN w:val="0"/>
        <w:adjustRightInd w:val="0"/>
        <w:rPr>
          <w:bCs/>
        </w:rPr>
      </w:pPr>
    </w:p>
    <w:p w14:paraId="11AE8F8E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bCs/>
        </w:rPr>
      </w:pPr>
      <w:r w:rsidRPr="00BF168A">
        <w:rPr>
          <w:bCs/>
        </w:rPr>
        <w:t>Переменные издержки:</w:t>
      </w:r>
    </w:p>
    <w:p w14:paraId="70C60549" w14:textId="20A0D882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затраты на при</w:t>
      </w:r>
      <w:r w:rsidR="00DF45E2" w:rsidRPr="004F486F">
        <w:t>о</w:t>
      </w:r>
      <w:r w:rsidRPr="00BF168A">
        <w:t>бретение материалов;</w:t>
      </w:r>
    </w:p>
    <w:p w14:paraId="77C5C564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затраты на потребляемую электроэнергию;</w:t>
      </w:r>
    </w:p>
    <w:p w14:paraId="7932818A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затраты на оплату труда разработчиков программы;</w:t>
      </w:r>
    </w:p>
    <w:p w14:paraId="21A080D9" w14:textId="1888C3DD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="006D07B8">
        <w:t xml:space="preserve"> отчисления по налогам.</w:t>
      </w:r>
    </w:p>
    <w:p w14:paraId="131FA6F0" w14:textId="4053F9CA" w:rsidR="00D37D74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К статье «П</w:t>
      </w:r>
      <w:r w:rsidRPr="00BF168A">
        <w:rPr>
          <w:bCs/>
        </w:rPr>
        <w:t xml:space="preserve">риобретение материалов» </w:t>
      </w:r>
      <w:r w:rsidRPr="00BF168A">
        <w:t>относятся стоимость м</w:t>
      </w:r>
      <w:r w:rsidR="00FD649F">
        <w:t>атериалов, покупных изделий, по</w:t>
      </w:r>
      <w:r w:rsidRPr="00BF168A">
        <w:t>луфабрикатов и других материальных ценностей, расходуемых непосредствен</w:t>
      </w:r>
      <w:r w:rsidRPr="00BF168A">
        <w:softHyphen/>
        <w:t xml:space="preserve">но в процессе изготовления программного </w:t>
      </w:r>
      <w:r w:rsidR="00FD649F">
        <w:t>продукта. В стоимость материаль</w:t>
      </w:r>
      <w:r w:rsidRPr="00BF168A">
        <w:t>ных затрат включаются транспортные расходы (5 % от стоимости материалов). Расчет стать</w:t>
      </w:r>
      <w:r w:rsidR="002637EF">
        <w:t>и «Материалы» приводится в таблице</w:t>
      </w:r>
      <w:r w:rsidR="002637EF" w:rsidRPr="00BF168A">
        <w:t xml:space="preserve"> </w:t>
      </w:r>
      <w:r w:rsidR="00AF0D51">
        <w:t>1</w:t>
      </w:r>
      <w:r w:rsidR="00B12E8C">
        <w:t>2</w:t>
      </w:r>
      <w:r w:rsidRPr="00BF168A">
        <w:t>.</w:t>
      </w:r>
    </w:p>
    <w:p w14:paraId="3A28F46D" w14:textId="77777777" w:rsidR="00B10F3D" w:rsidRDefault="00B10F3D" w:rsidP="00F77CFC">
      <w:pPr>
        <w:shd w:val="clear" w:color="auto" w:fill="FFFFFF"/>
        <w:autoSpaceDE w:val="0"/>
        <w:autoSpaceDN w:val="0"/>
        <w:adjustRightInd w:val="0"/>
      </w:pPr>
    </w:p>
    <w:p w14:paraId="38FAE405" w14:textId="77777777" w:rsidR="00B10F3D" w:rsidRDefault="00B10F3D">
      <w:r>
        <w:br w:type="page"/>
      </w:r>
    </w:p>
    <w:p w14:paraId="5E785C16" w14:textId="0E03D038" w:rsidR="00BF168A" w:rsidRPr="00BF168A" w:rsidRDefault="00AF0D51" w:rsidP="00F77CFC">
      <w:pPr>
        <w:shd w:val="clear" w:color="auto" w:fill="FFFFFF"/>
        <w:autoSpaceDE w:val="0"/>
        <w:autoSpaceDN w:val="0"/>
        <w:adjustRightInd w:val="0"/>
      </w:pPr>
      <w:r>
        <w:lastRenderedPageBreak/>
        <w:t>Таблица 1</w:t>
      </w:r>
      <w:r w:rsidR="00B12E8C">
        <w:t>2</w:t>
      </w:r>
      <w:r w:rsidR="00F77CFC">
        <w:t xml:space="preserve"> </w:t>
      </w:r>
      <w:r w:rsidR="00400A9A">
        <w:t>–</w:t>
      </w:r>
      <w:r w:rsidR="00F77CFC">
        <w:t xml:space="preserve"> </w:t>
      </w:r>
      <w:r w:rsidR="00BF168A" w:rsidRPr="00BF168A">
        <w:t>Материалы и покупные изделия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1665"/>
        <w:gridCol w:w="2590"/>
        <w:gridCol w:w="1863"/>
      </w:tblGrid>
      <w:tr w:rsidR="00BF168A" w:rsidRPr="00BF168A" w14:paraId="4124D95F" w14:textId="77777777" w:rsidTr="00BF168A">
        <w:trPr>
          <w:trHeight w:val="20"/>
        </w:trPr>
        <w:tc>
          <w:tcPr>
            <w:tcW w:w="1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69D5462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Наименование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CBAF6BC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Количество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B9880E9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pacing w:val="-4"/>
              </w:rPr>
            </w:pPr>
            <w:r w:rsidRPr="00BF168A">
              <w:rPr>
                <w:spacing w:val="-4"/>
              </w:rPr>
              <w:t>Цена за еди</w:t>
            </w:r>
            <w:r w:rsidRPr="00BF168A">
              <w:rPr>
                <w:spacing w:val="-4"/>
              </w:rPr>
              <w:softHyphen/>
              <w:t>ницу, р.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49632B9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pacing w:val="-4"/>
              </w:rPr>
            </w:pPr>
            <w:r w:rsidRPr="00BF168A">
              <w:rPr>
                <w:spacing w:val="-4"/>
              </w:rPr>
              <w:t>Стоимость, р.</w:t>
            </w:r>
          </w:p>
        </w:tc>
      </w:tr>
      <w:tr w:rsidR="00BF168A" w:rsidRPr="00BF168A" w14:paraId="1EFB6B45" w14:textId="77777777" w:rsidTr="00BF168A">
        <w:trPr>
          <w:trHeight w:val="20"/>
        </w:trPr>
        <w:tc>
          <w:tcPr>
            <w:tcW w:w="1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B3D639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Бумага для принтера, пачка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2E11D7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6F235E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110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ACCB2E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110</w:t>
            </w:r>
          </w:p>
        </w:tc>
      </w:tr>
      <w:tr w:rsidR="00BF168A" w:rsidRPr="00BF168A" w14:paraId="5DC0F75E" w14:textId="77777777" w:rsidTr="00BF168A">
        <w:trPr>
          <w:trHeight w:val="20"/>
        </w:trPr>
        <w:tc>
          <w:tcPr>
            <w:tcW w:w="19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4EFB74" w14:textId="70A2817D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Заправка тонера для картриджа, шт.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114C43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A765E1" w14:textId="5BBF1268" w:rsidR="00BF168A" w:rsidRPr="00BF168A" w:rsidRDefault="00C30092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226</w:t>
            </w:r>
          </w:p>
        </w:tc>
        <w:tc>
          <w:tcPr>
            <w:tcW w:w="9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FC43C6" w14:textId="351C909B" w:rsidR="00BF168A" w:rsidRPr="00BF168A" w:rsidRDefault="00C30092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226</w:t>
            </w:r>
          </w:p>
        </w:tc>
      </w:tr>
      <w:tr w:rsidR="00BF168A" w:rsidRPr="00BF168A" w14:paraId="50FF79E8" w14:textId="77777777" w:rsidTr="00BF168A">
        <w:trPr>
          <w:trHeight w:val="20"/>
        </w:trPr>
        <w:tc>
          <w:tcPr>
            <w:tcW w:w="19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DEB57A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Флеш-карта (1 Гб), шт.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E4EB7A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A7F35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450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5F16ED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450</w:t>
            </w:r>
          </w:p>
        </w:tc>
      </w:tr>
      <w:tr w:rsidR="00BF168A" w:rsidRPr="00BF168A" w14:paraId="07514270" w14:textId="77777777" w:rsidTr="00BF168A">
        <w:trPr>
          <w:trHeight w:val="20"/>
        </w:trPr>
        <w:tc>
          <w:tcPr>
            <w:tcW w:w="4086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F4A433" w14:textId="77777777" w:rsidR="00BF168A" w:rsidRPr="00BF168A" w:rsidRDefault="00BF168A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</w:pPr>
            <w:r w:rsidRPr="00BF168A">
              <w:t>Итого: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4C4073" w14:textId="0AE0231F" w:rsidR="00BF168A" w:rsidRPr="00BF168A" w:rsidRDefault="00C30092" w:rsidP="006D2A97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786</w:t>
            </w:r>
          </w:p>
        </w:tc>
      </w:tr>
    </w:tbl>
    <w:p w14:paraId="515E87EB" w14:textId="73192DE8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Затраты на материалы и покупные изде</w:t>
      </w:r>
      <w:r w:rsidR="00423E69">
        <w:t>лия с учетом транспортных расхо</w:t>
      </w:r>
      <w:r w:rsidRPr="00BF168A">
        <w:t>дов равны:</w:t>
      </w:r>
    </w:p>
    <w:p w14:paraId="0516683B" w14:textId="77777777" w:rsidR="00BF168A" w:rsidRPr="00BF168A" w:rsidRDefault="00C30092" w:rsidP="00BF168A">
      <w:pPr>
        <w:jc w:val="center"/>
      </w:pPr>
      <w:r w:rsidRPr="004400B3">
        <w:rPr>
          <w:i/>
          <w:iCs/>
          <w:position w:val="-12"/>
        </w:rPr>
        <w:object w:dxaOrig="2500" w:dyaOrig="360" w14:anchorId="19CE149B">
          <v:shape id="_x0000_i1027" type="#_x0000_t75" style="width:124.5pt;height:18pt" o:ole="">
            <v:imagedata r:id="rId28" o:title=""/>
          </v:shape>
          <o:OLEObject Type="Embed" ProgID="Equation.3" ShapeID="_x0000_i1027" DrawAspect="Content" ObjectID="_1560158236" r:id="rId29"/>
        </w:object>
      </w:r>
      <w:r w:rsidR="00BF168A" w:rsidRPr="00BF168A">
        <w:rPr>
          <w:iCs/>
        </w:rPr>
        <w:t xml:space="preserve"> р.</w:t>
      </w:r>
      <w:r w:rsidR="00BF168A" w:rsidRPr="00BF168A">
        <w:t xml:space="preserve"> </w:t>
      </w:r>
    </w:p>
    <w:p w14:paraId="46AA9D22" w14:textId="77777777" w:rsidR="00BF168A" w:rsidRPr="00BF168A" w:rsidRDefault="00BF168A" w:rsidP="00BF168A">
      <w:pPr>
        <w:ind w:right="-6"/>
      </w:pPr>
      <w:r w:rsidRPr="00BF168A">
        <w:t>К статье «Затраты на потребляемую электроэнергию» относится стоимость потребляемой электроэнергии компьютером за время разработки программы.</w:t>
      </w:r>
    </w:p>
    <w:p w14:paraId="1A5B090E" w14:textId="77777777" w:rsidR="00BF168A" w:rsidRPr="00BF168A" w:rsidRDefault="00BF168A" w:rsidP="00BF168A">
      <w:pPr>
        <w:ind w:right="-6"/>
      </w:pPr>
      <w:r w:rsidRPr="00BF168A">
        <w:t>Стоимость электроэнергии, потребляемой за год, определяется по формуле:</w:t>
      </w:r>
    </w:p>
    <w:p w14:paraId="4228791F" w14:textId="45F52208" w:rsidR="00BF168A" w:rsidRPr="00BF168A" w:rsidRDefault="004400B3" w:rsidP="004400B3">
      <w:pPr>
        <w:tabs>
          <w:tab w:val="center" w:pos="5387"/>
          <w:tab w:val="right" w:pos="10205"/>
        </w:tabs>
        <w:ind w:left="720" w:right="-5"/>
        <w:jc w:val="center"/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ЭЛ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ЭВМ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ЭВМ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ЭЛ</m:t>
            </m:r>
          </m:sub>
        </m:sSub>
      </m:oMath>
      <w:r>
        <w:t xml:space="preserve"> ,</w:t>
      </w:r>
      <w:r>
        <w:tab/>
      </w:r>
      <w:r w:rsidR="005863A1">
        <w:t>(5)</w:t>
      </w:r>
    </w:p>
    <w:p w14:paraId="32C89946" w14:textId="0A7759F0" w:rsidR="00BB0484" w:rsidRPr="00B10F3D" w:rsidRDefault="00BF168A" w:rsidP="00BF168A">
      <w:pPr>
        <w:ind w:right="-5"/>
      </w:pPr>
      <w:r w:rsidRPr="00B10F3D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ЭВМ</m:t>
            </m:r>
          </m:sub>
        </m:sSub>
      </m:oMath>
      <w:r w:rsidRPr="00B10F3D">
        <w:t xml:space="preserve"> </w:t>
      </w:r>
      <w:r w:rsidRPr="00B10F3D">
        <w:sym w:font="Symbol" w:char="F02D"/>
      </w:r>
      <w:r w:rsidRPr="00B10F3D">
        <w:t xml:space="preserve"> суммарная мощность ЭВМ, кВт;</w:t>
      </w:r>
    </w:p>
    <w:p w14:paraId="484D6B2A" w14:textId="18C37015" w:rsidR="00BB0484" w:rsidRPr="00B10F3D" w:rsidRDefault="004338D0" w:rsidP="00BB0484">
      <w:pPr>
        <w:ind w:right="-5"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ЭВМ</m:t>
            </m:r>
          </m:sub>
        </m:sSub>
      </m:oMath>
      <w:r w:rsidR="00BF168A" w:rsidRPr="00B10F3D">
        <w:sym w:font="Symbol" w:char="F02D"/>
      </w:r>
      <w:r w:rsidR="00BF168A" w:rsidRPr="00B10F3D">
        <w:t xml:space="preserve"> время работы компьютера, часов;</w:t>
      </w:r>
    </w:p>
    <w:p w14:paraId="2087BBF8" w14:textId="3783079E" w:rsidR="00BF168A" w:rsidRPr="00B10F3D" w:rsidRDefault="004338D0" w:rsidP="00BB0484">
      <w:pPr>
        <w:ind w:right="-5"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ЭЛ</m:t>
            </m:r>
          </m:sub>
        </m:sSub>
      </m:oMath>
      <w:r w:rsidR="00BF168A" w:rsidRPr="00B10F3D">
        <w:sym w:font="Symbol" w:char="F02D"/>
      </w:r>
      <w:r w:rsidR="00BF168A" w:rsidRPr="00B10F3D">
        <w:t xml:space="preserve"> стоимость 1 кВт /ч. электроэнергии, р.</w:t>
      </w:r>
    </w:p>
    <w:p w14:paraId="1242D710" w14:textId="00447029" w:rsidR="00BF168A" w:rsidRPr="00BF168A" w:rsidRDefault="00BF168A" w:rsidP="00BF168A">
      <w:pPr>
        <w:ind w:right="-6"/>
      </w:pPr>
      <w:r w:rsidRPr="00BF168A">
        <w:t xml:space="preserve">Согласно техническому паспорту </w:t>
      </w:r>
      <w:proofErr w:type="gramStart"/>
      <w:r w:rsidRPr="00BF168A">
        <w:t xml:space="preserve">ЭВМ,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Р</m:t>
            </m:r>
          </m:e>
          <m:sub>
            <m:r>
              <w:rPr>
                <w:rFonts w:ascii="Cambria Math" w:hAnsi="Cambria Math"/>
              </w:rPr>
              <m:t>ЭВМ</m:t>
            </m:r>
          </m:sub>
        </m:sSub>
        <m:r>
          <w:rPr>
            <w:rFonts w:ascii="Cambria Math" w:hAnsi="Cambria Math"/>
          </w:rPr>
          <m:t>=0,4</m:t>
        </m:r>
      </m:oMath>
      <w:r w:rsidR="004400B3">
        <w:t xml:space="preserve"> </w:t>
      </w:r>
      <w:r w:rsidRPr="00BF168A">
        <w:t>кВт</w:t>
      </w:r>
      <w:proofErr w:type="gramEnd"/>
      <w:r w:rsidRPr="00BF168A">
        <w:t xml:space="preserve">. </w:t>
      </w:r>
    </w:p>
    <w:p w14:paraId="29413C9B" w14:textId="77777777" w:rsidR="00BF168A" w:rsidRPr="00BF168A" w:rsidRDefault="00BF168A" w:rsidP="00BF168A">
      <w:pPr>
        <w:ind w:right="-6"/>
      </w:pPr>
      <w:r w:rsidRPr="00BF168A">
        <w:t xml:space="preserve">Стоимость 1 кВт/ч </w:t>
      </w:r>
      <w:proofErr w:type="gramStart"/>
      <w:r w:rsidRPr="00BF168A">
        <w:t xml:space="preserve">электроэнергии </w:t>
      </w:r>
      <w:r w:rsidR="00C30092" w:rsidRPr="004400B3">
        <w:rPr>
          <w:position w:val="-14"/>
        </w:rPr>
        <w:object w:dxaOrig="1260" w:dyaOrig="380" w14:anchorId="44F36C26">
          <v:shape id="_x0000_i1028" type="#_x0000_t75" style="width:64.5pt;height:18.75pt" o:ole="">
            <v:imagedata r:id="rId30" o:title=""/>
          </v:shape>
          <o:OLEObject Type="Embed" ProgID="Equation.3" ShapeID="_x0000_i1028" DrawAspect="Content" ObjectID="_1560158237" r:id="rId31"/>
        </w:object>
      </w:r>
      <w:r w:rsidRPr="00BF168A">
        <w:rPr>
          <w:color w:val="008000"/>
        </w:rPr>
        <w:t xml:space="preserve"> </w:t>
      </w:r>
      <w:r w:rsidRPr="00BF168A">
        <w:t>р.</w:t>
      </w:r>
      <w:proofErr w:type="gramEnd"/>
    </w:p>
    <w:p w14:paraId="46BEDE33" w14:textId="77777777" w:rsidR="00BF168A" w:rsidRPr="00BF168A" w:rsidRDefault="00BF168A" w:rsidP="00BF168A">
      <w:pPr>
        <w:ind w:right="-6"/>
      </w:pPr>
      <w:r w:rsidRPr="00BF168A">
        <w:t>Рабочий день равен восьми часам, следовательно, стоимость электроэнергии за период работы компьютера во время создания программы будет равна:</w:t>
      </w:r>
    </w:p>
    <w:p w14:paraId="1461D78E" w14:textId="77777777" w:rsidR="00BF168A" w:rsidRPr="00BF168A" w:rsidRDefault="004400B3" w:rsidP="00BF168A">
      <w:pPr>
        <w:ind w:right="-5"/>
        <w:jc w:val="center"/>
      </w:pPr>
      <w:r w:rsidRPr="004400B3">
        <w:rPr>
          <w:position w:val="-14"/>
        </w:rPr>
        <w:object w:dxaOrig="3400" w:dyaOrig="380" w14:anchorId="4988C0FA">
          <v:shape id="_x0000_i1029" type="#_x0000_t75" style="width:169.5pt;height:18.75pt" o:ole="">
            <v:imagedata r:id="rId32" o:title=""/>
          </v:shape>
          <o:OLEObject Type="Embed" ProgID="Equation.3" ShapeID="_x0000_i1029" DrawAspect="Content" ObjectID="_1560158238" r:id="rId33"/>
        </w:object>
      </w:r>
      <w:r w:rsidR="00BF168A" w:rsidRPr="00BF168A">
        <w:t xml:space="preserve">р. </w:t>
      </w:r>
    </w:p>
    <w:p w14:paraId="29C2B821" w14:textId="77777777" w:rsidR="00BF168A" w:rsidRPr="00BF168A" w:rsidRDefault="00BF168A" w:rsidP="00BF168A">
      <w:pPr>
        <w:ind w:right="-6"/>
      </w:pPr>
      <w:r w:rsidRPr="00BF168A">
        <w:t>К статье «Затраты на оплату труда разработчиков программы» относятся:</w:t>
      </w:r>
    </w:p>
    <w:p w14:paraId="2E1E949E" w14:textId="77777777" w:rsidR="00BF168A" w:rsidRPr="00BF168A" w:rsidRDefault="00BF168A" w:rsidP="00BF168A">
      <w:r w:rsidRPr="00BF168A">
        <w:sym w:font="Symbol" w:char="F02D"/>
      </w:r>
      <w:r w:rsidRPr="00BF168A">
        <w:t xml:space="preserve"> основная заработная плата разработчиков программы;</w:t>
      </w:r>
    </w:p>
    <w:p w14:paraId="663847F0" w14:textId="77777777" w:rsidR="00BF168A" w:rsidRPr="00BF168A" w:rsidRDefault="00BF168A" w:rsidP="00BF168A">
      <w:r w:rsidRPr="00BF168A">
        <w:sym w:font="Symbol" w:char="F02D"/>
      </w:r>
      <w:r w:rsidRPr="00BF168A">
        <w:t xml:space="preserve"> дополнительная заработная плата разработчиков, входящая в фонд заработной платы.</w:t>
      </w:r>
    </w:p>
    <w:p w14:paraId="182CBA86" w14:textId="77777777" w:rsidR="00BF168A" w:rsidRPr="00BF168A" w:rsidRDefault="00BF168A" w:rsidP="00BF168A">
      <w:pPr>
        <w:ind w:right="-6"/>
      </w:pPr>
      <w:r w:rsidRPr="00BF168A">
        <w:lastRenderedPageBreak/>
        <w:t xml:space="preserve">Расчет основной заработной платы выполняется от доли выполнения работы и величины месячного должностного оклада исполнителя. Среднее количество рабочих дней в месяце равно 21. </w:t>
      </w:r>
    </w:p>
    <w:p w14:paraId="06FC7595" w14:textId="77777777" w:rsidR="00BF168A" w:rsidRPr="00BF168A" w:rsidRDefault="00BF168A" w:rsidP="00BF168A">
      <w:pPr>
        <w:ind w:right="-6"/>
      </w:pPr>
      <w:r w:rsidRPr="00BF168A">
        <w:t>Произведение срока исполнения на сумму дневной заработной платы определяет затраты по основной зарплате для каждого работника на все время разработки.</w:t>
      </w:r>
    </w:p>
    <w:p w14:paraId="1E3792DF" w14:textId="33B77B12" w:rsidR="00BF168A" w:rsidRPr="00BF168A" w:rsidRDefault="00BF168A" w:rsidP="00BF168A">
      <w:pPr>
        <w:ind w:right="-6"/>
      </w:pPr>
      <w:r w:rsidRPr="00BF168A">
        <w:t>При расчете основной заработной платы за период разработки программы учитываем, что руководитель участвует в разработке проекта только на этапах системного анализа и анализа требований, которые зан</w:t>
      </w:r>
      <w:r w:rsidR="002637EF">
        <w:t xml:space="preserve">имают 14 % всего времени (таблице </w:t>
      </w:r>
      <w:r w:rsidR="00B10F3D">
        <w:t>13</w:t>
      </w:r>
      <w:r w:rsidRPr="00BF168A">
        <w:t>).</w:t>
      </w:r>
    </w:p>
    <w:p w14:paraId="550A4243" w14:textId="77777777" w:rsidR="00BF168A" w:rsidRPr="00BF168A" w:rsidRDefault="00BF168A" w:rsidP="00BF168A">
      <w:pPr>
        <w:ind w:right="-5"/>
      </w:pPr>
      <w:r w:rsidRPr="00BF168A">
        <w:t>В дополнительную заработную плату входит районный коэффициент, равный 30 %, и северный коэффициент, также равный 30 %.</w:t>
      </w:r>
    </w:p>
    <w:p w14:paraId="059CE899" w14:textId="46A0845A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Затраты на фонд заработной платы за время разработки програм</w:t>
      </w:r>
      <w:r w:rsidR="002637EF">
        <w:t>много продукта приведены в таблице</w:t>
      </w:r>
      <w:r w:rsidR="00AF0D51">
        <w:t xml:space="preserve"> 1</w:t>
      </w:r>
      <w:r w:rsidR="00B12E8C">
        <w:t>4</w:t>
      </w:r>
      <w:r w:rsidRPr="00BF168A">
        <w:t>.</w:t>
      </w:r>
    </w:p>
    <w:p w14:paraId="1D40EF3C" w14:textId="77777777" w:rsidR="00B10F3D" w:rsidRDefault="00B10F3D" w:rsidP="00F77CFC">
      <w:pPr>
        <w:shd w:val="clear" w:color="auto" w:fill="FFFFFF"/>
        <w:autoSpaceDE w:val="0"/>
        <w:autoSpaceDN w:val="0"/>
        <w:adjustRightInd w:val="0"/>
      </w:pPr>
    </w:p>
    <w:p w14:paraId="4389C196" w14:textId="221B5F3D" w:rsidR="00BF168A" w:rsidRPr="00BF168A" w:rsidRDefault="00AF0D51" w:rsidP="00F77CFC">
      <w:pPr>
        <w:shd w:val="clear" w:color="auto" w:fill="FFFFFF"/>
        <w:autoSpaceDE w:val="0"/>
        <w:autoSpaceDN w:val="0"/>
        <w:adjustRightInd w:val="0"/>
      </w:pPr>
      <w:r>
        <w:t>Таблица 1</w:t>
      </w:r>
      <w:r w:rsidR="00B12E8C">
        <w:t>3</w:t>
      </w:r>
      <w:r w:rsidR="00F77CFC">
        <w:t xml:space="preserve"> </w:t>
      </w:r>
      <w:r w:rsidR="00B10F3D">
        <w:t>–</w:t>
      </w:r>
      <w:r w:rsidR="00F77CFC">
        <w:t xml:space="preserve"> </w:t>
      </w:r>
      <w:r w:rsidR="00BF168A" w:rsidRPr="00BF168A">
        <w:t>Расчет оклада сотрудников за один рабочий день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1802"/>
        <w:gridCol w:w="2357"/>
        <w:gridCol w:w="1389"/>
        <w:gridCol w:w="2045"/>
      </w:tblGrid>
      <w:tr w:rsidR="00397CFE" w:rsidRPr="00BF168A" w14:paraId="70374760" w14:textId="77777777" w:rsidTr="00B10F3D">
        <w:trPr>
          <w:trHeight w:val="1267"/>
        </w:trPr>
        <w:tc>
          <w:tcPr>
            <w:tcW w:w="1276" w:type="pct"/>
            <w:vAlign w:val="center"/>
          </w:tcPr>
          <w:p w14:paraId="6EE17D7D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Должность</w:t>
            </w:r>
          </w:p>
        </w:tc>
        <w:tc>
          <w:tcPr>
            <w:tcW w:w="884" w:type="pct"/>
            <w:vAlign w:val="center"/>
          </w:tcPr>
          <w:p w14:paraId="5B981540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Оклад, р.</w:t>
            </w:r>
          </w:p>
        </w:tc>
        <w:tc>
          <w:tcPr>
            <w:tcW w:w="1156" w:type="pct"/>
            <w:vAlign w:val="center"/>
          </w:tcPr>
          <w:p w14:paraId="7474275E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Стоимость 1 рабочего дня, р.</w:t>
            </w:r>
          </w:p>
        </w:tc>
        <w:tc>
          <w:tcPr>
            <w:tcW w:w="681" w:type="pct"/>
            <w:vAlign w:val="center"/>
          </w:tcPr>
          <w:p w14:paraId="2717294D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Дни</w:t>
            </w:r>
          </w:p>
        </w:tc>
        <w:tc>
          <w:tcPr>
            <w:tcW w:w="1003" w:type="pct"/>
            <w:vAlign w:val="center"/>
          </w:tcPr>
          <w:p w14:paraId="3E983508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Сумма, р.</w:t>
            </w:r>
          </w:p>
        </w:tc>
      </w:tr>
      <w:tr w:rsidR="00397CFE" w:rsidRPr="00BF168A" w14:paraId="515CDA23" w14:textId="77777777" w:rsidTr="00B10F3D">
        <w:trPr>
          <w:trHeight w:val="1129"/>
        </w:trPr>
        <w:tc>
          <w:tcPr>
            <w:tcW w:w="1276" w:type="pct"/>
            <w:vAlign w:val="center"/>
          </w:tcPr>
          <w:p w14:paraId="13BA150E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Руководитель</w:t>
            </w:r>
          </w:p>
        </w:tc>
        <w:tc>
          <w:tcPr>
            <w:tcW w:w="884" w:type="pct"/>
            <w:vAlign w:val="center"/>
          </w:tcPr>
          <w:p w14:paraId="64C67235" w14:textId="5E381A7B" w:rsidR="00BF168A" w:rsidRPr="00BF168A" w:rsidRDefault="00F77CFC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5</w:t>
            </w:r>
            <w:r w:rsidR="00BF168A" w:rsidRPr="00BF168A">
              <w:t>700,00</w:t>
            </w:r>
          </w:p>
        </w:tc>
        <w:tc>
          <w:tcPr>
            <w:tcW w:w="1156" w:type="pct"/>
            <w:vAlign w:val="center"/>
          </w:tcPr>
          <w:p w14:paraId="2C1836F8" w14:textId="67001CD2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271,43</w:t>
            </w:r>
          </w:p>
        </w:tc>
        <w:tc>
          <w:tcPr>
            <w:tcW w:w="681" w:type="pct"/>
            <w:vAlign w:val="center"/>
          </w:tcPr>
          <w:p w14:paraId="38018829" w14:textId="0A5E857A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9</w:t>
            </w:r>
          </w:p>
        </w:tc>
        <w:tc>
          <w:tcPr>
            <w:tcW w:w="1003" w:type="pct"/>
            <w:vAlign w:val="center"/>
          </w:tcPr>
          <w:p w14:paraId="2DD14BFC" w14:textId="3E9C827E" w:rsidR="00BF168A" w:rsidRPr="00BF168A" w:rsidRDefault="00F77CFC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2</w:t>
            </w:r>
            <w:r w:rsidR="00BF168A" w:rsidRPr="00BF168A">
              <w:t>442,87</w:t>
            </w:r>
          </w:p>
        </w:tc>
      </w:tr>
      <w:tr w:rsidR="00397CFE" w:rsidRPr="00BF168A" w14:paraId="0B41C97C" w14:textId="77777777" w:rsidTr="00B10F3D">
        <w:trPr>
          <w:trHeight w:val="842"/>
        </w:trPr>
        <w:tc>
          <w:tcPr>
            <w:tcW w:w="1276" w:type="pct"/>
            <w:vAlign w:val="center"/>
          </w:tcPr>
          <w:p w14:paraId="72295784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Программист</w:t>
            </w:r>
          </w:p>
        </w:tc>
        <w:tc>
          <w:tcPr>
            <w:tcW w:w="884" w:type="pct"/>
            <w:vAlign w:val="center"/>
          </w:tcPr>
          <w:p w14:paraId="370F44E3" w14:textId="690FCE73" w:rsidR="00BF168A" w:rsidRPr="00BF168A" w:rsidRDefault="00F77CFC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5</w:t>
            </w:r>
            <w:r w:rsidR="00BF168A" w:rsidRPr="00BF168A">
              <w:t>000,00</w:t>
            </w:r>
          </w:p>
        </w:tc>
        <w:tc>
          <w:tcPr>
            <w:tcW w:w="1156" w:type="pct"/>
            <w:vAlign w:val="center"/>
          </w:tcPr>
          <w:p w14:paraId="5FD27B86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238,10</w:t>
            </w:r>
          </w:p>
        </w:tc>
        <w:tc>
          <w:tcPr>
            <w:tcW w:w="681" w:type="pct"/>
            <w:vAlign w:val="center"/>
          </w:tcPr>
          <w:p w14:paraId="28D9B353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60</w:t>
            </w:r>
          </w:p>
        </w:tc>
        <w:tc>
          <w:tcPr>
            <w:tcW w:w="1003" w:type="pct"/>
            <w:vAlign w:val="center"/>
          </w:tcPr>
          <w:p w14:paraId="42C1435B" w14:textId="35439BFE" w:rsidR="00E55465" w:rsidRPr="00BF168A" w:rsidRDefault="00F77CFC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14</w:t>
            </w:r>
            <w:r w:rsidR="00BF168A" w:rsidRPr="00BF168A">
              <w:t>286,00</w:t>
            </w:r>
          </w:p>
        </w:tc>
      </w:tr>
      <w:tr w:rsidR="00E55465" w:rsidRPr="00BF168A" w14:paraId="6C1E1928" w14:textId="77777777" w:rsidTr="00B10F3D">
        <w:trPr>
          <w:trHeight w:val="842"/>
        </w:trPr>
        <w:tc>
          <w:tcPr>
            <w:tcW w:w="1276" w:type="pct"/>
            <w:vAlign w:val="center"/>
          </w:tcPr>
          <w:p w14:paraId="694AC907" w14:textId="54886094" w:rsidR="00E55465" w:rsidRPr="00E55465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rPr>
                <w:lang w:val="en-US"/>
              </w:rPr>
              <w:t>Web дизайнер</w:t>
            </w:r>
          </w:p>
        </w:tc>
        <w:tc>
          <w:tcPr>
            <w:tcW w:w="884" w:type="pct"/>
            <w:vAlign w:val="center"/>
          </w:tcPr>
          <w:p w14:paraId="750EF126" w14:textId="5670C746" w:rsidR="00E55465" w:rsidRPr="00E55465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  <w:rPr>
                <w:lang w:val="en-US"/>
              </w:rPr>
            </w:pPr>
            <w:r>
              <w:t>5000</w:t>
            </w:r>
            <w:r>
              <w:rPr>
                <w:lang w:val="en-US"/>
              </w:rPr>
              <w:t>,00</w:t>
            </w:r>
          </w:p>
        </w:tc>
        <w:tc>
          <w:tcPr>
            <w:tcW w:w="1156" w:type="pct"/>
            <w:vAlign w:val="center"/>
          </w:tcPr>
          <w:p w14:paraId="59463650" w14:textId="06F56015" w:rsidR="00E55465" w:rsidRPr="00BF168A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238,10</w:t>
            </w:r>
          </w:p>
        </w:tc>
        <w:tc>
          <w:tcPr>
            <w:tcW w:w="681" w:type="pct"/>
            <w:vAlign w:val="center"/>
          </w:tcPr>
          <w:p w14:paraId="759E9079" w14:textId="0E73C0C0" w:rsidR="00E55465" w:rsidRPr="00E55465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003" w:type="pct"/>
            <w:vAlign w:val="center"/>
          </w:tcPr>
          <w:p w14:paraId="5F1963FF" w14:textId="308D02EC" w:rsidR="00E55465" w:rsidRPr="00E55465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2142,90</w:t>
            </w:r>
          </w:p>
        </w:tc>
      </w:tr>
      <w:tr w:rsidR="00397CFE" w:rsidRPr="00BF168A" w14:paraId="2024830F" w14:textId="77777777" w:rsidTr="00B10F3D">
        <w:trPr>
          <w:trHeight w:val="974"/>
        </w:trPr>
        <w:tc>
          <w:tcPr>
            <w:tcW w:w="3997" w:type="pct"/>
            <w:gridSpan w:val="4"/>
            <w:vAlign w:val="center"/>
          </w:tcPr>
          <w:p w14:paraId="75DB6233" w14:textId="77777777" w:rsidR="00BF168A" w:rsidRPr="00BF168A" w:rsidRDefault="00BF168A" w:rsidP="00B10F3D">
            <w:pPr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Итого:</w:t>
            </w:r>
          </w:p>
        </w:tc>
        <w:tc>
          <w:tcPr>
            <w:tcW w:w="1003" w:type="pct"/>
            <w:vAlign w:val="center"/>
          </w:tcPr>
          <w:p w14:paraId="7C533BA7" w14:textId="084C97C8" w:rsidR="00BF168A" w:rsidRPr="00E55465" w:rsidRDefault="00E55465" w:rsidP="00B10F3D">
            <w:pPr>
              <w:autoSpaceDE w:val="0"/>
              <w:autoSpaceDN w:val="0"/>
              <w:adjustRightIn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18871</w:t>
            </w:r>
            <w:r w:rsidR="00BF168A" w:rsidRPr="00BF168A">
              <w:t>,</w:t>
            </w:r>
            <w:r>
              <w:rPr>
                <w:lang w:val="en-US"/>
              </w:rPr>
              <w:t>77</w:t>
            </w:r>
          </w:p>
        </w:tc>
      </w:tr>
    </w:tbl>
    <w:p w14:paraId="5F269A73" w14:textId="77777777" w:rsidR="00B10F3D" w:rsidRDefault="00B10F3D" w:rsidP="00F77CFC">
      <w:pPr>
        <w:shd w:val="clear" w:color="auto" w:fill="FFFFFF"/>
        <w:autoSpaceDE w:val="0"/>
        <w:autoSpaceDN w:val="0"/>
        <w:adjustRightInd w:val="0"/>
        <w:jc w:val="left"/>
      </w:pPr>
    </w:p>
    <w:p w14:paraId="126B00CE" w14:textId="77777777" w:rsidR="00B10F3D" w:rsidRDefault="00B10F3D">
      <w:r>
        <w:br w:type="page"/>
      </w:r>
    </w:p>
    <w:p w14:paraId="2EC5A3E7" w14:textId="20F92E1E" w:rsidR="00BF168A" w:rsidRPr="00BF168A" w:rsidRDefault="00AF0D51" w:rsidP="00F77CFC">
      <w:pPr>
        <w:shd w:val="clear" w:color="auto" w:fill="FFFFFF"/>
        <w:autoSpaceDE w:val="0"/>
        <w:autoSpaceDN w:val="0"/>
        <w:adjustRightInd w:val="0"/>
        <w:jc w:val="left"/>
      </w:pPr>
      <w:r>
        <w:lastRenderedPageBreak/>
        <w:t>Таблица 1</w:t>
      </w:r>
      <w:r w:rsidR="00B12E8C">
        <w:t>4</w:t>
      </w:r>
      <w:r w:rsidR="00F77CFC">
        <w:t xml:space="preserve"> </w:t>
      </w:r>
      <w:r w:rsidR="00B10F3D">
        <w:t>–</w:t>
      </w:r>
      <w:r w:rsidR="00F77CFC">
        <w:t xml:space="preserve"> </w:t>
      </w:r>
      <w:r w:rsidR="00BF168A" w:rsidRPr="00BF168A">
        <w:t>Расчет фонда заработной платы за период разработки про</w:t>
      </w:r>
      <w:r w:rsidR="00BF168A" w:rsidRPr="00BF168A">
        <w:softHyphen/>
        <w:t>граммы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50"/>
        <w:gridCol w:w="1784"/>
        <w:gridCol w:w="1783"/>
        <w:gridCol w:w="1484"/>
        <w:gridCol w:w="1484"/>
        <w:gridCol w:w="1204"/>
      </w:tblGrid>
      <w:tr w:rsidR="00E55465" w:rsidRPr="00BF168A" w14:paraId="62C658D0" w14:textId="77777777" w:rsidTr="00B10F3D">
        <w:trPr>
          <w:trHeight w:val="227"/>
          <w:jc w:val="center"/>
        </w:trPr>
        <w:tc>
          <w:tcPr>
            <w:tcW w:w="12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6AD191D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Вид заработной платы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9A94C77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Руководитель, р.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EE776C0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Программист, р.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681347" w14:textId="51F31643" w:rsidR="00E55465" w:rsidRPr="00E55465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rPr>
                <w:lang w:val="en-US"/>
              </w:rPr>
              <w:t xml:space="preserve">Web </w:t>
            </w:r>
            <w:r>
              <w:t>дизайнер, р.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AA9AE15" w14:textId="14334198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Сумма, р.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A881CD1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Удельный вес, %</w:t>
            </w:r>
          </w:p>
        </w:tc>
      </w:tr>
      <w:tr w:rsidR="00E55465" w:rsidRPr="00BF168A" w14:paraId="7FC96C7D" w14:textId="77777777" w:rsidTr="00B10F3D">
        <w:trPr>
          <w:trHeight w:val="227"/>
          <w:jc w:val="center"/>
        </w:trPr>
        <w:tc>
          <w:tcPr>
            <w:tcW w:w="12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4A0A10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Основная заработная плата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70F43C" w14:textId="7CB9397B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2</w:t>
            </w:r>
            <w:r w:rsidRPr="00BF168A">
              <w:t>442,87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67557" w14:textId="50E6EA70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14</w:t>
            </w:r>
            <w:r w:rsidRPr="00BF168A">
              <w:t>286,00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A12A14" w14:textId="39D7486B" w:rsidR="00E55465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14</w:t>
            </w:r>
            <w:r w:rsidRPr="00BF168A">
              <w:t>286,00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E078C0" w14:textId="660F780A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31014</w:t>
            </w:r>
            <w:r>
              <w:rPr>
                <w:lang w:val="en-US"/>
              </w:rPr>
              <w:t>,</w:t>
            </w:r>
            <w:r w:rsidRPr="00E55465">
              <w:t>87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853830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62,5</w:t>
            </w:r>
          </w:p>
        </w:tc>
      </w:tr>
      <w:tr w:rsidR="00E55465" w:rsidRPr="00BF168A" w14:paraId="1BEFE4C0" w14:textId="77777777" w:rsidTr="00B10F3D">
        <w:trPr>
          <w:trHeight w:val="793"/>
          <w:jc w:val="center"/>
        </w:trPr>
        <w:tc>
          <w:tcPr>
            <w:tcW w:w="12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53FC8E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Дополнительная оплата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0CCB3F" w14:textId="7392E319" w:rsidR="00E55465" w:rsidRPr="00BF168A" w:rsidRDefault="00E55465" w:rsidP="00B10F3D">
            <w:pPr>
              <w:ind w:firstLine="0"/>
              <w:jc w:val="center"/>
            </w:pPr>
            <w:r>
              <w:t>1</w:t>
            </w:r>
            <w:r w:rsidRPr="00BF168A">
              <w:t>465,72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DE0CDF" w14:textId="5A03CA61" w:rsidR="00E55465" w:rsidRPr="00BF168A" w:rsidRDefault="00E55465" w:rsidP="00B10F3D">
            <w:pPr>
              <w:ind w:firstLine="0"/>
              <w:jc w:val="center"/>
            </w:pPr>
            <w:r>
              <w:t>8</w:t>
            </w:r>
            <w:r w:rsidRPr="00BF168A">
              <w:t>571,60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0C6210" w14:textId="4FC0C108" w:rsidR="00E55465" w:rsidRDefault="00E55465" w:rsidP="00B10F3D">
            <w:pPr>
              <w:ind w:firstLine="0"/>
              <w:jc w:val="center"/>
            </w:pPr>
            <w:r>
              <w:t>8571,60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A0B0CF" w14:textId="2C423B38" w:rsidR="00E55465" w:rsidRPr="00BF168A" w:rsidRDefault="00E55465" w:rsidP="00B10F3D">
            <w:pPr>
              <w:ind w:firstLine="0"/>
              <w:jc w:val="center"/>
            </w:pPr>
            <w:r>
              <w:t>18608,</w:t>
            </w:r>
            <w:r w:rsidRPr="00E55465">
              <w:t>92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ABE152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37,5</w:t>
            </w:r>
          </w:p>
        </w:tc>
      </w:tr>
      <w:tr w:rsidR="00E55465" w:rsidRPr="00BF168A" w14:paraId="3DDD1077" w14:textId="77777777" w:rsidTr="00B10F3D">
        <w:trPr>
          <w:trHeight w:val="706"/>
          <w:jc w:val="center"/>
        </w:trPr>
        <w:tc>
          <w:tcPr>
            <w:tcW w:w="12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276B0C" w14:textId="77777777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Итого: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428845" w14:textId="651F1ED4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3908,59</w:t>
            </w:r>
          </w:p>
        </w:tc>
        <w:tc>
          <w:tcPr>
            <w:tcW w:w="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72A1E6" w14:textId="6D1781AA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22</w:t>
            </w:r>
            <w:r w:rsidRPr="00BF168A">
              <w:t>857,60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CEB9F6" w14:textId="0E371B8E" w:rsidR="00E55465" w:rsidRPr="00E55465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22857,60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B9BE6F" w14:textId="71DF58DF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49623,</w:t>
            </w:r>
            <w:r w:rsidRPr="00E55465">
              <w:t>79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CB85E8" w14:textId="6B0EE93A" w:rsidR="00E55465" w:rsidRPr="00BF168A" w:rsidRDefault="00E55465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100</w:t>
            </w:r>
          </w:p>
        </w:tc>
      </w:tr>
    </w:tbl>
    <w:p w14:paraId="7074C974" w14:textId="77777777" w:rsidR="00B10F3D" w:rsidRDefault="00B10F3D" w:rsidP="00D37D74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</w:p>
    <w:p w14:paraId="6C82896F" w14:textId="0C99B32B" w:rsidR="00BF168A" w:rsidRPr="00BF168A" w:rsidRDefault="00BF168A" w:rsidP="00D37D7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bCs/>
          <w:color w:val="000000"/>
        </w:rPr>
        <w:t xml:space="preserve">Отчисления по налогам включают </w:t>
      </w:r>
      <w:r w:rsidRPr="00BF168A">
        <w:rPr>
          <w:color w:val="000000"/>
        </w:rPr>
        <w:t>отчисления по единому социальному налогу (ЕСН), который составляет 26,2 %. Затраты по данной статье определяются ус</w:t>
      </w:r>
      <w:r w:rsidRPr="00BF168A">
        <w:rPr>
          <w:color w:val="000000"/>
        </w:rPr>
        <w:softHyphen/>
        <w:t>тановленным нормативом от расходов на оплату труда работников, непосредст</w:t>
      </w:r>
      <w:r w:rsidRPr="00BF168A">
        <w:rPr>
          <w:color w:val="000000"/>
        </w:rPr>
        <w:softHyphen/>
        <w:t>венно занятых созданием научно-техничес</w:t>
      </w:r>
      <w:r w:rsidR="002637EF">
        <w:rPr>
          <w:color w:val="000000"/>
        </w:rPr>
        <w:t>кой продукции, приведены в таблице</w:t>
      </w:r>
      <w:r w:rsidR="00AF0D51">
        <w:rPr>
          <w:color w:val="000000"/>
        </w:rPr>
        <w:t xml:space="preserve"> 1</w:t>
      </w:r>
      <w:r w:rsidR="00B12E8C">
        <w:rPr>
          <w:color w:val="000000"/>
        </w:rPr>
        <w:t>5</w:t>
      </w:r>
      <w:r w:rsidRPr="00BF168A">
        <w:rPr>
          <w:color w:val="000000"/>
        </w:rPr>
        <w:t xml:space="preserve"> и вычисляются по формуле:</w:t>
      </w:r>
    </w:p>
    <w:p w14:paraId="66DF5F35" w14:textId="30271665" w:rsidR="00BF168A" w:rsidRPr="005863A1" w:rsidRDefault="005863A1" w:rsidP="00185E85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  <w:color w:val="000000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З</m:t>
            </m:r>
          </m:e>
          <m:sub>
            <m:r>
              <w:rPr>
                <w:rFonts w:ascii="Cambria Math" w:hAnsi="Cambria Math"/>
                <w:color w:val="000000"/>
              </w:rPr>
              <m:t>есн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З</m:t>
            </m:r>
          </m:e>
          <m:sub>
            <m:r>
              <w:rPr>
                <w:rFonts w:ascii="Cambria Math" w:hAnsi="Cambria Math"/>
                <w:color w:val="000000"/>
              </w:rPr>
              <m:t>фзл</m:t>
            </m:r>
          </m:sub>
        </m:sSub>
        <m:r>
          <w:rPr>
            <w:rFonts w:ascii="Cambria Math" w:hAnsi="Cambria Math"/>
            <w:color w:val="000000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Н</m:t>
            </m:r>
          </m:e>
          <m:sub>
            <m:r>
              <w:rPr>
                <w:rFonts w:ascii="Cambria Math" w:hAnsi="Cambria Math"/>
                <w:color w:val="000000"/>
              </w:rPr>
              <m:t>есн</m:t>
            </m:r>
          </m:sub>
        </m:sSub>
      </m:oMath>
      <w:r w:rsidR="004400B3">
        <w:rPr>
          <w:i/>
          <w:iCs/>
          <w:color w:val="000000"/>
        </w:rPr>
        <w:t xml:space="preserve"> ,</w:t>
      </w:r>
      <w:r>
        <w:rPr>
          <w:i/>
          <w:iCs/>
          <w:color w:val="000000"/>
        </w:rPr>
        <w:tab/>
      </w:r>
      <w:r w:rsidRPr="005863A1">
        <w:rPr>
          <w:iCs/>
          <w:color w:val="000000"/>
        </w:rPr>
        <w:t>(6)</w:t>
      </w:r>
    </w:p>
    <w:p w14:paraId="37CA8C16" w14:textId="3FAF43E3" w:rsidR="00BB0484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З</m:t>
            </m:r>
          </m:e>
          <m:sub>
            <m:r>
              <w:rPr>
                <w:rFonts w:ascii="Cambria Math" w:hAnsi="Cambria Math"/>
                <w:color w:val="000000"/>
              </w:rPr>
              <m:t>есн</m:t>
            </m:r>
          </m:sub>
        </m:sSub>
      </m:oMath>
      <w:r w:rsidRPr="00BF168A">
        <w:rPr>
          <w:color w:val="000000"/>
        </w:rPr>
        <w:t xml:space="preserve"> </w:t>
      </w:r>
      <w:r w:rsidRPr="00BF168A">
        <w:rPr>
          <w:color w:val="000000"/>
        </w:rPr>
        <w:sym w:font="Symbol" w:char="F02D"/>
      </w:r>
      <w:r w:rsidRPr="00BF168A">
        <w:rPr>
          <w:color w:val="000000"/>
        </w:rPr>
        <w:t xml:space="preserve"> затраты по ЕСН, р.;</w:t>
      </w:r>
    </w:p>
    <w:p w14:paraId="7B23F5F4" w14:textId="48927E41" w:rsidR="00BB0484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З</m:t>
            </m:r>
          </m:e>
          <m:sub>
            <m:r>
              <w:rPr>
                <w:rFonts w:ascii="Cambria Math" w:hAnsi="Cambria Math"/>
                <w:color w:val="000000"/>
              </w:rPr>
              <m:t>фзл</m:t>
            </m:r>
          </m:sub>
        </m:sSub>
      </m:oMath>
      <w:r w:rsidR="00BF168A" w:rsidRPr="00BF168A">
        <w:rPr>
          <w:iCs/>
          <w:color w:val="000000"/>
        </w:rPr>
        <w:sym w:font="Symbol" w:char="F02D"/>
      </w:r>
      <w:r w:rsidR="00BF168A" w:rsidRPr="00BF168A">
        <w:rPr>
          <w:i/>
          <w:iCs/>
          <w:color w:val="000000"/>
        </w:rPr>
        <w:t xml:space="preserve"> </w:t>
      </w:r>
      <w:r w:rsidR="00BF168A" w:rsidRPr="00BF168A">
        <w:rPr>
          <w:color w:val="000000"/>
        </w:rPr>
        <w:t>фонд заработной платы, р.;</w:t>
      </w:r>
    </w:p>
    <w:p w14:paraId="1ADC9702" w14:textId="5C80B856" w:rsidR="00BF168A" w:rsidRPr="00BF168A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Н</m:t>
            </m:r>
          </m:e>
          <m:sub>
            <m:r>
              <w:rPr>
                <w:rFonts w:ascii="Cambria Math" w:hAnsi="Cambria Math"/>
                <w:color w:val="000000"/>
              </w:rPr>
              <m:t>есн</m:t>
            </m:r>
          </m:sub>
        </m:sSub>
      </m:oMath>
      <w:r w:rsidR="004400B3">
        <w:rPr>
          <w:color w:val="000000"/>
        </w:rPr>
        <w:t xml:space="preserve"> </w:t>
      </w:r>
      <w:r w:rsidR="00BF168A" w:rsidRPr="00BF168A">
        <w:rPr>
          <w:color w:val="000000"/>
        </w:rPr>
        <w:sym w:font="Symbol" w:char="F02D"/>
      </w:r>
      <w:r w:rsidR="00BF168A" w:rsidRPr="00BF168A">
        <w:rPr>
          <w:color w:val="000000"/>
        </w:rPr>
        <w:t xml:space="preserve"> налоговые отчисления, %.</w:t>
      </w:r>
    </w:p>
    <w:p w14:paraId="4B614BD8" w14:textId="77777777" w:rsidR="00B10F3D" w:rsidRDefault="00B10F3D" w:rsidP="00F77CFC">
      <w:pPr>
        <w:shd w:val="clear" w:color="auto" w:fill="FFFFFF"/>
        <w:tabs>
          <w:tab w:val="center" w:pos="4819"/>
        </w:tabs>
        <w:autoSpaceDE w:val="0"/>
        <w:autoSpaceDN w:val="0"/>
        <w:adjustRightInd w:val="0"/>
      </w:pPr>
    </w:p>
    <w:p w14:paraId="3AE5835C" w14:textId="4309A665" w:rsidR="00BF168A" w:rsidRPr="00AC1428" w:rsidRDefault="00AF0D51" w:rsidP="00F77CFC">
      <w:pPr>
        <w:shd w:val="clear" w:color="auto" w:fill="FFFFFF"/>
        <w:tabs>
          <w:tab w:val="center" w:pos="4819"/>
        </w:tabs>
        <w:autoSpaceDE w:val="0"/>
        <w:autoSpaceDN w:val="0"/>
        <w:adjustRightInd w:val="0"/>
      </w:pPr>
      <w:r>
        <w:t>Таблица 1</w:t>
      </w:r>
      <w:r w:rsidR="00B12E8C">
        <w:t>5</w:t>
      </w:r>
      <w:r w:rsidR="00F77CFC">
        <w:t xml:space="preserve"> - </w:t>
      </w:r>
      <w:r w:rsidR="00BF168A" w:rsidRPr="00BF168A">
        <w:t>Отчисления по ЕСН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5"/>
        <w:gridCol w:w="4262"/>
        <w:gridCol w:w="3788"/>
      </w:tblGrid>
      <w:tr w:rsidR="00BF168A" w:rsidRPr="00BF168A" w14:paraId="6CBB6804" w14:textId="77777777" w:rsidTr="00BF168A">
        <w:trPr>
          <w:trHeight w:val="20"/>
          <w:jc w:val="center"/>
        </w:trPr>
        <w:tc>
          <w:tcPr>
            <w:tcW w:w="1052" w:type="pct"/>
            <w:shd w:val="clear" w:color="auto" w:fill="FFFFFF"/>
            <w:vAlign w:val="center"/>
          </w:tcPr>
          <w:p w14:paraId="54D28EA8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Исполнитель</w:t>
            </w:r>
          </w:p>
        </w:tc>
        <w:tc>
          <w:tcPr>
            <w:tcW w:w="2090" w:type="pct"/>
            <w:shd w:val="clear" w:color="auto" w:fill="FFFFFF"/>
            <w:vAlign w:val="center"/>
          </w:tcPr>
          <w:p w14:paraId="1E0F25E6" w14:textId="4FE6BB1F" w:rsidR="00BF168A" w:rsidRPr="00BF168A" w:rsidRDefault="00423E69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Фонд за</w:t>
            </w:r>
            <w:r w:rsidR="00BF168A" w:rsidRPr="00BF168A">
              <w:t>работной платы, р.</w:t>
            </w:r>
          </w:p>
        </w:tc>
        <w:tc>
          <w:tcPr>
            <w:tcW w:w="1858" w:type="pct"/>
            <w:shd w:val="clear" w:color="auto" w:fill="FFFFFF"/>
            <w:vAlign w:val="center"/>
          </w:tcPr>
          <w:p w14:paraId="5F4ECA80" w14:textId="61A56EB3" w:rsidR="00BF168A" w:rsidRPr="00BF168A" w:rsidRDefault="00BF168A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Общая сумма ЕСН, р.</w:t>
            </w:r>
          </w:p>
        </w:tc>
      </w:tr>
      <w:tr w:rsidR="00BF168A" w:rsidRPr="00BF168A" w14:paraId="0C4E560D" w14:textId="77777777" w:rsidTr="006D2A97">
        <w:trPr>
          <w:trHeight w:val="734"/>
          <w:jc w:val="center"/>
        </w:trPr>
        <w:tc>
          <w:tcPr>
            <w:tcW w:w="1052" w:type="pct"/>
            <w:shd w:val="clear" w:color="auto" w:fill="FFFFFF"/>
            <w:vAlign w:val="center"/>
          </w:tcPr>
          <w:p w14:paraId="6C924149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Руководитель</w:t>
            </w:r>
          </w:p>
        </w:tc>
        <w:tc>
          <w:tcPr>
            <w:tcW w:w="2090" w:type="pct"/>
            <w:shd w:val="clear" w:color="auto" w:fill="FFFFFF"/>
            <w:vAlign w:val="center"/>
          </w:tcPr>
          <w:p w14:paraId="41DF73A6" w14:textId="74454A11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3 908,59</w:t>
            </w:r>
          </w:p>
        </w:tc>
        <w:tc>
          <w:tcPr>
            <w:tcW w:w="1858" w:type="pct"/>
            <w:shd w:val="clear" w:color="auto" w:fill="FFFFFF"/>
            <w:vAlign w:val="center"/>
          </w:tcPr>
          <w:p w14:paraId="346470F6" w14:textId="77777777" w:rsidR="00BF168A" w:rsidRPr="00BF168A" w:rsidRDefault="00BF168A" w:rsidP="00F77CFC">
            <w:pPr>
              <w:ind w:firstLine="0"/>
              <w:jc w:val="left"/>
            </w:pPr>
            <w:r w:rsidRPr="00BF168A">
              <w:t>1 024,05</w:t>
            </w:r>
          </w:p>
        </w:tc>
      </w:tr>
      <w:tr w:rsidR="00BF168A" w:rsidRPr="00BF168A" w14:paraId="431C3C78" w14:textId="77777777" w:rsidTr="00BF168A">
        <w:trPr>
          <w:trHeight w:val="20"/>
          <w:jc w:val="center"/>
        </w:trPr>
        <w:tc>
          <w:tcPr>
            <w:tcW w:w="1052" w:type="pct"/>
            <w:shd w:val="clear" w:color="auto" w:fill="FFFFFF"/>
            <w:vAlign w:val="center"/>
          </w:tcPr>
          <w:p w14:paraId="3447EB8B" w14:textId="77777777" w:rsidR="00BF168A" w:rsidRPr="00BF168A" w:rsidRDefault="00BF168A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Программист</w:t>
            </w:r>
          </w:p>
        </w:tc>
        <w:tc>
          <w:tcPr>
            <w:tcW w:w="2090" w:type="pct"/>
            <w:shd w:val="clear" w:color="auto" w:fill="FFFFFF"/>
            <w:vAlign w:val="center"/>
          </w:tcPr>
          <w:p w14:paraId="4623FD86" w14:textId="67362989" w:rsidR="00BF168A" w:rsidRPr="00BF168A" w:rsidRDefault="00F77CFC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22</w:t>
            </w:r>
            <w:r w:rsidR="00BF168A" w:rsidRPr="00BF168A">
              <w:t>857,60</w:t>
            </w:r>
          </w:p>
        </w:tc>
        <w:tc>
          <w:tcPr>
            <w:tcW w:w="1858" w:type="pct"/>
            <w:shd w:val="clear" w:color="auto" w:fill="FFFFFF"/>
            <w:vAlign w:val="center"/>
          </w:tcPr>
          <w:p w14:paraId="6DC1E933" w14:textId="186F467A" w:rsidR="00BF168A" w:rsidRPr="00BF168A" w:rsidRDefault="00F77CFC" w:rsidP="00F77CFC">
            <w:pPr>
              <w:ind w:firstLine="0"/>
              <w:jc w:val="left"/>
            </w:pPr>
            <w:r>
              <w:t>5</w:t>
            </w:r>
            <w:r w:rsidR="00BF168A" w:rsidRPr="00BF168A">
              <w:t>988,69</w:t>
            </w:r>
          </w:p>
        </w:tc>
      </w:tr>
      <w:tr w:rsidR="00E55465" w:rsidRPr="00BF168A" w14:paraId="4CDF042A" w14:textId="77777777" w:rsidTr="00BF168A">
        <w:trPr>
          <w:trHeight w:val="20"/>
          <w:jc w:val="center"/>
        </w:trPr>
        <w:tc>
          <w:tcPr>
            <w:tcW w:w="1052" w:type="pct"/>
            <w:shd w:val="clear" w:color="auto" w:fill="FFFFFF"/>
            <w:vAlign w:val="center"/>
          </w:tcPr>
          <w:p w14:paraId="180FACAD" w14:textId="447D492C" w:rsidR="00E55465" w:rsidRPr="00E55465" w:rsidRDefault="00E55465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en-US"/>
              </w:rPr>
              <w:t xml:space="preserve">Web </w:t>
            </w:r>
            <w:r>
              <w:t>дизайнер</w:t>
            </w:r>
          </w:p>
        </w:tc>
        <w:tc>
          <w:tcPr>
            <w:tcW w:w="2090" w:type="pct"/>
            <w:shd w:val="clear" w:color="auto" w:fill="FFFFFF"/>
            <w:vAlign w:val="center"/>
          </w:tcPr>
          <w:p w14:paraId="2C60343A" w14:textId="156CF94D" w:rsidR="00E55465" w:rsidRDefault="00E55465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22857,60</w:t>
            </w:r>
          </w:p>
        </w:tc>
        <w:tc>
          <w:tcPr>
            <w:tcW w:w="1858" w:type="pct"/>
            <w:shd w:val="clear" w:color="auto" w:fill="FFFFFF"/>
            <w:vAlign w:val="center"/>
          </w:tcPr>
          <w:p w14:paraId="01C06493" w14:textId="22E23C6A" w:rsidR="00E55465" w:rsidRDefault="00E55465" w:rsidP="00F77CFC">
            <w:pPr>
              <w:ind w:firstLine="0"/>
              <w:jc w:val="left"/>
            </w:pPr>
            <w:r>
              <w:t>5988,69</w:t>
            </w:r>
          </w:p>
        </w:tc>
      </w:tr>
      <w:tr w:rsidR="00BF168A" w:rsidRPr="00BF168A" w14:paraId="5A5A7575" w14:textId="77777777" w:rsidTr="00BF168A">
        <w:trPr>
          <w:trHeight w:val="20"/>
          <w:jc w:val="center"/>
        </w:trPr>
        <w:tc>
          <w:tcPr>
            <w:tcW w:w="1052" w:type="pct"/>
            <w:shd w:val="clear" w:color="auto" w:fill="FFFFFF"/>
            <w:vAlign w:val="center"/>
          </w:tcPr>
          <w:p w14:paraId="2D4893A6" w14:textId="77777777" w:rsidR="00BF168A" w:rsidRPr="00BF168A" w:rsidRDefault="00BF168A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Итого:</w:t>
            </w:r>
          </w:p>
        </w:tc>
        <w:tc>
          <w:tcPr>
            <w:tcW w:w="2090" w:type="pct"/>
            <w:shd w:val="clear" w:color="auto" w:fill="FFFFFF"/>
            <w:vAlign w:val="center"/>
          </w:tcPr>
          <w:p w14:paraId="545508CB" w14:textId="2A867D65" w:rsidR="00BF168A" w:rsidRPr="00BF168A" w:rsidRDefault="00E55465" w:rsidP="00F77CFC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49623,</w:t>
            </w:r>
            <w:r w:rsidRPr="00E55465">
              <w:t>79</w:t>
            </w:r>
          </w:p>
        </w:tc>
        <w:tc>
          <w:tcPr>
            <w:tcW w:w="1858" w:type="pct"/>
            <w:shd w:val="clear" w:color="auto" w:fill="FFFFFF"/>
            <w:vAlign w:val="center"/>
          </w:tcPr>
          <w:p w14:paraId="5D3F2425" w14:textId="49C478EA" w:rsidR="00BF168A" w:rsidRPr="00BF168A" w:rsidRDefault="00E55465" w:rsidP="00F77CFC">
            <w:pPr>
              <w:ind w:firstLine="0"/>
              <w:jc w:val="left"/>
            </w:pPr>
            <w:r>
              <w:t>13001</w:t>
            </w:r>
            <w:r>
              <w:rPr>
                <w:lang w:val="en-US"/>
              </w:rPr>
              <w:t>,</w:t>
            </w:r>
            <w:r w:rsidRPr="00E55465">
              <w:t>43</w:t>
            </w:r>
          </w:p>
        </w:tc>
      </w:tr>
    </w:tbl>
    <w:p w14:paraId="1839CE19" w14:textId="7CA44A34" w:rsidR="00D37D74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 xml:space="preserve">Список переменных издержек и </w:t>
      </w:r>
      <w:r w:rsidR="002637EF">
        <w:t>их содержание приведены в таблице</w:t>
      </w:r>
      <w:r w:rsidR="00F77CFC">
        <w:t xml:space="preserve"> </w:t>
      </w:r>
      <w:r w:rsidR="00AF0D51">
        <w:t>1</w:t>
      </w:r>
      <w:r w:rsidR="00B12E8C">
        <w:t>6</w:t>
      </w:r>
      <w:r w:rsidRPr="00BF168A">
        <w:t>.</w:t>
      </w:r>
    </w:p>
    <w:p w14:paraId="6EA77C1A" w14:textId="77777777" w:rsidR="00B10F3D" w:rsidRDefault="00B10F3D" w:rsidP="00F77CFC">
      <w:pPr>
        <w:shd w:val="clear" w:color="auto" w:fill="FFFFFF"/>
        <w:autoSpaceDE w:val="0"/>
        <w:autoSpaceDN w:val="0"/>
        <w:adjustRightInd w:val="0"/>
      </w:pPr>
    </w:p>
    <w:p w14:paraId="4CC26229" w14:textId="56302ABD" w:rsidR="00BF168A" w:rsidRDefault="00AF0D51" w:rsidP="00F77CFC">
      <w:pPr>
        <w:shd w:val="clear" w:color="auto" w:fill="FFFFFF"/>
        <w:autoSpaceDE w:val="0"/>
        <w:autoSpaceDN w:val="0"/>
        <w:adjustRightInd w:val="0"/>
      </w:pPr>
      <w:r>
        <w:lastRenderedPageBreak/>
        <w:t>Таблица 1</w:t>
      </w:r>
      <w:r w:rsidR="00B12E8C">
        <w:t>6</w:t>
      </w:r>
      <w:r w:rsidR="00F77CFC">
        <w:t xml:space="preserve"> </w:t>
      </w:r>
      <w:r w:rsidR="00B10F3D">
        <w:t>–</w:t>
      </w:r>
      <w:r w:rsidR="00F77CFC">
        <w:t xml:space="preserve"> </w:t>
      </w:r>
      <w:r w:rsidR="00BF168A" w:rsidRPr="00BF168A">
        <w:t>Переменные издержки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4"/>
        <w:gridCol w:w="2244"/>
        <w:gridCol w:w="1571"/>
      </w:tblGrid>
      <w:tr w:rsidR="00BF168A" w:rsidRPr="00BF168A" w14:paraId="680AACA7" w14:textId="77777777" w:rsidTr="00BF168A">
        <w:trPr>
          <w:trHeight w:val="20"/>
        </w:trPr>
        <w:tc>
          <w:tcPr>
            <w:tcW w:w="31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B92A97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Вид переменных издержек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A3AADC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Величина, р.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DEA91E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Удельный вес, %</w:t>
            </w:r>
          </w:p>
        </w:tc>
      </w:tr>
      <w:tr w:rsidR="00BF168A" w:rsidRPr="00BF168A" w14:paraId="4A5350D0" w14:textId="77777777" w:rsidTr="00BF168A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E6AD1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Затраты на приобретение материалов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4C032" w14:textId="39615568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798,00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E2A24" w14:textId="53DA3870" w:rsidR="00BF168A" w:rsidRPr="00BF168A" w:rsidRDefault="00BF168A" w:rsidP="00B10F3D">
            <w:pPr>
              <w:ind w:firstLine="0"/>
              <w:jc w:val="left"/>
            </w:pPr>
            <w:r w:rsidRPr="00BF168A">
              <w:t>2,30</w:t>
            </w:r>
          </w:p>
        </w:tc>
      </w:tr>
      <w:tr w:rsidR="00BF168A" w:rsidRPr="00BF168A" w14:paraId="62E5E087" w14:textId="77777777" w:rsidTr="00BF168A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01C11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Затраты на потребляемую электроэнергию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1B695" w14:textId="2DDC5B34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157,44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63618" w14:textId="639CCA87" w:rsidR="00BF168A" w:rsidRPr="00BF168A" w:rsidRDefault="00BF168A" w:rsidP="00B10F3D">
            <w:pPr>
              <w:ind w:firstLine="0"/>
              <w:jc w:val="left"/>
            </w:pPr>
            <w:r w:rsidRPr="00BF168A">
              <w:t>0,45</w:t>
            </w:r>
          </w:p>
        </w:tc>
      </w:tr>
      <w:tr w:rsidR="00BF168A" w:rsidRPr="00BF168A" w14:paraId="177618EC" w14:textId="77777777" w:rsidTr="00BF168A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38285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Затраты на оплату труда разработчиков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2FC3C" w14:textId="3BCF09C9" w:rsidR="00BF168A" w:rsidRPr="00BF168A" w:rsidRDefault="004454C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49623,</w:t>
            </w:r>
            <w:r w:rsidRPr="00E55465">
              <w:t>79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3746C" w14:textId="77777777" w:rsidR="00BF168A" w:rsidRPr="00BF168A" w:rsidRDefault="00BF168A" w:rsidP="00B10F3D">
            <w:pPr>
              <w:ind w:firstLine="0"/>
              <w:jc w:val="left"/>
            </w:pPr>
            <w:r w:rsidRPr="00BF168A">
              <w:t>77,06</w:t>
            </w:r>
          </w:p>
        </w:tc>
      </w:tr>
      <w:tr w:rsidR="00BF168A" w:rsidRPr="00BF168A" w14:paraId="50CF71F3" w14:textId="77777777" w:rsidTr="00BF168A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6C65D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Отчисления по налогам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4B335" w14:textId="38EC82C6" w:rsidR="00BF168A" w:rsidRPr="00BF168A" w:rsidRDefault="00F77CFC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>
              <w:t>7</w:t>
            </w:r>
            <w:r w:rsidR="00BF168A" w:rsidRPr="00BF168A">
              <w:t>012,74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BAE6E" w14:textId="77777777" w:rsidR="00BF168A" w:rsidRPr="00BF168A" w:rsidRDefault="00BF168A" w:rsidP="00B10F3D">
            <w:pPr>
              <w:ind w:firstLine="0"/>
              <w:jc w:val="left"/>
            </w:pPr>
            <w:r w:rsidRPr="00BF168A">
              <w:t>20,19</w:t>
            </w:r>
          </w:p>
        </w:tc>
      </w:tr>
      <w:tr w:rsidR="00BF168A" w:rsidRPr="00BF168A" w14:paraId="4462ADC2" w14:textId="77777777" w:rsidTr="00BF168A">
        <w:trPr>
          <w:trHeight w:val="20"/>
        </w:trPr>
        <w:tc>
          <w:tcPr>
            <w:tcW w:w="3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355C3" w14:textId="77777777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Итого: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0DF58E" w14:textId="22F0C1D5" w:rsidR="00BF168A" w:rsidRPr="00BF168A" w:rsidRDefault="004454CA" w:rsidP="00B10F3D">
            <w:pPr>
              <w:ind w:firstLine="0"/>
              <w:jc w:val="left"/>
            </w:pPr>
            <w:r>
              <w:t>57591,</w:t>
            </w:r>
            <w:r w:rsidRPr="004454CA">
              <w:t>98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208A6" w14:textId="0D02CF91" w:rsidR="00BF168A" w:rsidRPr="00BF168A" w:rsidRDefault="00BF168A" w:rsidP="00B10F3D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100</w:t>
            </w:r>
          </w:p>
        </w:tc>
      </w:tr>
    </w:tbl>
    <w:p w14:paraId="753E7C55" w14:textId="77777777" w:rsidR="00B10F3D" w:rsidRDefault="00B10F3D" w:rsidP="00BF168A">
      <w:pPr>
        <w:shd w:val="clear" w:color="auto" w:fill="FFFFFF"/>
        <w:autoSpaceDE w:val="0"/>
        <w:autoSpaceDN w:val="0"/>
        <w:adjustRightInd w:val="0"/>
        <w:rPr>
          <w:bCs/>
        </w:rPr>
      </w:pPr>
    </w:p>
    <w:p w14:paraId="503E09B8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rPr>
          <w:bCs/>
        </w:rPr>
        <w:t xml:space="preserve">Рассчитаем общие затраты. </w:t>
      </w:r>
      <w:r w:rsidRPr="00BF168A">
        <w:t>На статью «Общие затраты» относятся все издержки, которые были произведены при создании программного продукта.</w:t>
      </w:r>
    </w:p>
    <w:p w14:paraId="7707B188" w14:textId="78381D75" w:rsidR="00BF168A" w:rsidRPr="002B35D8" w:rsidRDefault="00BF168A" w:rsidP="00BF168A">
      <w:pPr>
        <w:shd w:val="clear" w:color="auto" w:fill="FFFFFF"/>
        <w:autoSpaceDE w:val="0"/>
        <w:autoSpaceDN w:val="0"/>
        <w:adjustRightInd w:val="0"/>
      </w:pPr>
      <w:r w:rsidRPr="002B35D8">
        <w:t>Полная себестоимость разработки опр</w:t>
      </w:r>
      <w:r w:rsidR="00FD649F">
        <w:t>еделяется суммированием постоян</w:t>
      </w:r>
      <w:r w:rsidRPr="002B35D8">
        <w:t>ных и переменных издержек и вычисляется по формуле:</w:t>
      </w:r>
    </w:p>
    <w:p w14:paraId="19116E7F" w14:textId="5EF70500" w:rsidR="00BF168A" w:rsidRPr="00BF168A" w:rsidRDefault="005863A1" w:rsidP="00185E85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</w:pP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ПОСТ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ПЕРЕМ</m:t>
            </m:r>
          </m:sub>
        </m:sSub>
      </m:oMath>
      <w:r w:rsidR="002B35D8">
        <w:t xml:space="preserve"> ,</w:t>
      </w:r>
      <w:r>
        <w:tab/>
        <w:t>(7)</w:t>
      </w:r>
    </w:p>
    <w:p w14:paraId="5E0F78C3" w14:textId="13FE9596" w:rsidR="00BB0484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ПЛ</m:t>
            </m:r>
          </m:sub>
        </m:sSub>
      </m:oMath>
      <w:r w:rsidR="002B35D8">
        <w:rPr>
          <w:rFonts w:eastAsiaTheme="minorEastAsia"/>
        </w:rPr>
        <w:t xml:space="preserve"> </w:t>
      </w:r>
      <w:r w:rsidRPr="00BF168A">
        <w:sym w:font="Symbol" w:char="F02D"/>
      </w:r>
      <w:r w:rsidRPr="00BF168A">
        <w:t xml:space="preserve"> себестоимость программного проекта;</w:t>
      </w:r>
    </w:p>
    <w:p w14:paraId="28BD65F9" w14:textId="77777777" w:rsidR="002B35D8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ПОСТ</m:t>
            </m:r>
          </m:sub>
        </m:sSub>
      </m:oMath>
      <w:r w:rsidR="002B35D8">
        <w:rPr>
          <w:rFonts w:eastAsiaTheme="minorEastAsia"/>
        </w:rPr>
        <w:t xml:space="preserve"> </w:t>
      </w:r>
      <w:r w:rsidR="00BF168A" w:rsidRPr="00BF168A">
        <w:sym w:font="Symbol" w:char="F02D"/>
      </w:r>
      <w:r w:rsidR="00BF168A" w:rsidRPr="00BF168A">
        <w:t xml:space="preserve"> постоянные затраты;</w:t>
      </w:r>
    </w:p>
    <w:p w14:paraId="4E3AF8B3" w14:textId="54A28F24" w:rsidR="00BF168A" w:rsidRPr="00BF168A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ПЕРЕМ</m:t>
            </m:r>
          </m:sub>
        </m:sSub>
      </m:oMath>
      <w:r w:rsidR="002B35D8">
        <w:rPr>
          <w:rFonts w:eastAsiaTheme="minorEastAsia"/>
          <w:i/>
        </w:rPr>
        <w:t xml:space="preserve"> </w:t>
      </w:r>
      <w:r w:rsidR="00BF168A" w:rsidRPr="00BF168A">
        <w:rPr>
          <w:i/>
          <w:iCs/>
        </w:rPr>
        <w:sym w:font="Symbol" w:char="F02D"/>
      </w:r>
      <w:r w:rsidR="00BF168A" w:rsidRPr="00BF168A">
        <w:rPr>
          <w:i/>
          <w:iCs/>
        </w:rPr>
        <w:t xml:space="preserve"> </w:t>
      </w:r>
      <w:r w:rsidR="00BF168A" w:rsidRPr="00BF168A">
        <w:t>переменные затраты.</w:t>
      </w:r>
    </w:p>
    <w:p w14:paraId="4763DC18" w14:textId="0607902F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Структура</w:t>
      </w:r>
      <w:r w:rsidR="002637EF">
        <w:t xml:space="preserve"> полных затрат приведена в таблице</w:t>
      </w:r>
      <w:r w:rsidR="00AF0D51">
        <w:t xml:space="preserve"> 1</w:t>
      </w:r>
      <w:r w:rsidR="00B12E8C">
        <w:t>7</w:t>
      </w:r>
      <w:r w:rsidRPr="00BF168A">
        <w:t>, из которой видно, что при соз</w:t>
      </w:r>
      <w:r w:rsidR="00423E69">
        <w:t>дании программного продукта наи</w:t>
      </w:r>
      <w:r w:rsidRPr="00BF168A">
        <w:t>больший удельный вес занимают переменные издержки.</w:t>
      </w:r>
    </w:p>
    <w:p w14:paraId="4357A473" w14:textId="77777777" w:rsidR="00400A9A" w:rsidRDefault="00400A9A" w:rsidP="00AF0D51">
      <w:pPr>
        <w:shd w:val="clear" w:color="auto" w:fill="FFFFFF"/>
        <w:autoSpaceDE w:val="0"/>
        <w:autoSpaceDN w:val="0"/>
        <w:adjustRightInd w:val="0"/>
        <w:jc w:val="left"/>
      </w:pPr>
    </w:p>
    <w:p w14:paraId="6E822653" w14:textId="5082A371" w:rsidR="00BF168A" w:rsidRPr="00BF168A" w:rsidRDefault="00AF0D51" w:rsidP="00AF0D51">
      <w:pPr>
        <w:shd w:val="clear" w:color="auto" w:fill="FFFFFF"/>
        <w:autoSpaceDE w:val="0"/>
        <w:autoSpaceDN w:val="0"/>
        <w:adjustRightInd w:val="0"/>
        <w:jc w:val="left"/>
      </w:pPr>
      <w:r>
        <w:t>Таблица 1</w:t>
      </w:r>
      <w:r w:rsidR="00B12E8C">
        <w:t>7</w:t>
      </w:r>
      <w:r w:rsidR="00F77CFC">
        <w:t xml:space="preserve"> </w:t>
      </w:r>
      <w:r w:rsidR="0009509E">
        <w:t>–</w:t>
      </w:r>
      <w:r w:rsidR="00F77CFC">
        <w:t xml:space="preserve"> </w:t>
      </w:r>
      <w:r w:rsidR="00BF168A" w:rsidRPr="00BF168A">
        <w:t>Структура полных издержек</w:t>
      </w:r>
    </w:p>
    <w:tbl>
      <w:tblPr>
        <w:tblW w:w="4881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52"/>
        <w:gridCol w:w="3255"/>
        <w:gridCol w:w="3440"/>
      </w:tblGrid>
      <w:tr w:rsidR="00BF168A" w:rsidRPr="00BF168A" w14:paraId="3CF2A031" w14:textId="77777777" w:rsidTr="00423E69">
        <w:trPr>
          <w:trHeight w:val="633"/>
          <w:jc w:val="center"/>
        </w:trPr>
        <w:tc>
          <w:tcPr>
            <w:tcW w:w="1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FC51CE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Вид издержек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DB3BC7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Величина, р.</w:t>
            </w:r>
          </w:p>
        </w:tc>
        <w:tc>
          <w:tcPr>
            <w:tcW w:w="1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912984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Удельный вес, %</w:t>
            </w:r>
          </w:p>
        </w:tc>
      </w:tr>
      <w:tr w:rsidR="00BF168A" w:rsidRPr="00BF168A" w14:paraId="046D3986" w14:textId="77777777" w:rsidTr="00423E69">
        <w:trPr>
          <w:trHeight w:val="685"/>
          <w:jc w:val="center"/>
        </w:trPr>
        <w:tc>
          <w:tcPr>
            <w:tcW w:w="1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85F94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Постоянные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777A32" w14:textId="58EEC642" w:rsidR="00BF168A" w:rsidRPr="00BF168A" w:rsidRDefault="004454CA" w:rsidP="0009509E">
            <w:pPr>
              <w:ind w:firstLine="0"/>
              <w:jc w:val="left"/>
            </w:pPr>
            <w:r>
              <w:t>2455,</w:t>
            </w:r>
            <w:r w:rsidRPr="004454CA">
              <w:t>9</w:t>
            </w:r>
          </w:p>
        </w:tc>
        <w:tc>
          <w:tcPr>
            <w:tcW w:w="1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97AA4D" w14:textId="65685B41" w:rsidR="00BF168A" w:rsidRPr="00BF168A" w:rsidRDefault="00BF168A" w:rsidP="0009509E">
            <w:pPr>
              <w:ind w:firstLine="0"/>
              <w:jc w:val="left"/>
            </w:pPr>
            <w:r w:rsidRPr="00BF168A">
              <w:t>4,09</w:t>
            </w:r>
          </w:p>
        </w:tc>
      </w:tr>
      <w:tr w:rsidR="004454CA" w:rsidRPr="00BF168A" w14:paraId="1F827FC8" w14:textId="77777777" w:rsidTr="00423E69">
        <w:trPr>
          <w:trHeight w:val="693"/>
          <w:jc w:val="center"/>
        </w:trPr>
        <w:tc>
          <w:tcPr>
            <w:tcW w:w="1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446C5E" w14:textId="77777777" w:rsidR="004454CA" w:rsidRPr="00BF168A" w:rsidRDefault="004454C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Переменные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FE562B" w14:textId="7402B824" w:rsidR="004454CA" w:rsidRPr="00BF168A" w:rsidRDefault="004454CA" w:rsidP="0009509E">
            <w:pPr>
              <w:ind w:firstLine="0"/>
              <w:jc w:val="left"/>
            </w:pPr>
            <w:r>
              <w:t>57591,</w:t>
            </w:r>
            <w:r w:rsidRPr="004454CA">
              <w:t>98</w:t>
            </w:r>
          </w:p>
        </w:tc>
        <w:tc>
          <w:tcPr>
            <w:tcW w:w="1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3CB1EC" w14:textId="77777777" w:rsidR="004454CA" w:rsidRPr="00BF168A" w:rsidRDefault="004454CA" w:rsidP="0009509E">
            <w:pPr>
              <w:ind w:firstLine="0"/>
              <w:jc w:val="left"/>
            </w:pPr>
            <w:r w:rsidRPr="00BF168A">
              <w:t>95,91</w:t>
            </w:r>
          </w:p>
        </w:tc>
      </w:tr>
      <w:tr w:rsidR="00BF168A" w:rsidRPr="00BF168A" w14:paraId="58E6B7F7" w14:textId="77777777" w:rsidTr="00F77CFC">
        <w:trPr>
          <w:trHeight w:val="227"/>
          <w:jc w:val="center"/>
        </w:trPr>
        <w:tc>
          <w:tcPr>
            <w:tcW w:w="1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6CD559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Итого</w:t>
            </w:r>
          </w:p>
        </w:tc>
        <w:tc>
          <w:tcPr>
            <w:tcW w:w="1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41B24B" w14:textId="4D8E39C2" w:rsidR="00BF168A" w:rsidRPr="00BF168A" w:rsidRDefault="004454CA" w:rsidP="0009509E">
            <w:pPr>
              <w:ind w:firstLine="0"/>
              <w:jc w:val="left"/>
            </w:pPr>
            <w:r w:rsidRPr="004454CA">
              <w:t>60047</w:t>
            </w:r>
            <w:r>
              <w:rPr>
                <w:lang w:val="en-US"/>
              </w:rPr>
              <w:t>,</w:t>
            </w:r>
            <w:r w:rsidRPr="004454CA">
              <w:t>94</w:t>
            </w:r>
          </w:p>
        </w:tc>
        <w:tc>
          <w:tcPr>
            <w:tcW w:w="1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619D92" w14:textId="51273D13" w:rsidR="00BF168A" w:rsidRPr="00BF168A" w:rsidRDefault="00BF168A" w:rsidP="0009509E">
            <w:pPr>
              <w:ind w:firstLine="0"/>
              <w:jc w:val="left"/>
            </w:pPr>
            <w:r w:rsidRPr="00BF168A">
              <w:t>100</w:t>
            </w:r>
          </w:p>
        </w:tc>
      </w:tr>
    </w:tbl>
    <w:p w14:paraId="3EC505BC" w14:textId="77777777" w:rsidR="0009509E" w:rsidRDefault="0009509E" w:rsidP="00BF168A">
      <w:pPr>
        <w:shd w:val="clear" w:color="auto" w:fill="FFFFFF"/>
        <w:autoSpaceDE w:val="0"/>
        <w:autoSpaceDN w:val="0"/>
        <w:adjustRightInd w:val="0"/>
      </w:pPr>
    </w:p>
    <w:p w14:paraId="0DC4B0EC" w14:textId="77777777" w:rsidR="00BF168A" w:rsidRPr="0009509E" w:rsidRDefault="00BF168A" w:rsidP="00BF168A">
      <w:pPr>
        <w:shd w:val="clear" w:color="auto" w:fill="FFFFFF"/>
        <w:autoSpaceDE w:val="0"/>
        <w:autoSpaceDN w:val="0"/>
        <w:adjustRightInd w:val="0"/>
      </w:pPr>
      <w:r w:rsidRPr="0009509E">
        <w:lastRenderedPageBreak/>
        <w:t xml:space="preserve">Таким образом, себестоимость создаваемого программного продукта равна </w:t>
      </w:r>
      <w:r w:rsidR="002A5520" w:rsidRPr="0009509E">
        <w:rPr>
          <w:position w:val="-12"/>
        </w:rPr>
        <w:object w:dxaOrig="1700" w:dyaOrig="360" w14:anchorId="61DEB1EE">
          <v:shape id="_x0000_i1030" type="#_x0000_t75" style="width:84.75pt;height:18pt" o:ole="">
            <v:imagedata r:id="rId34" o:title=""/>
          </v:shape>
          <o:OLEObject Type="Embed" ProgID="Equation.3" ShapeID="_x0000_i1030" DrawAspect="Content" ObjectID="_1560158239" r:id="rId35"/>
        </w:object>
      </w:r>
      <w:r w:rsidRPr="0009509E">
        <w:t>р.</w:t>
      </w:r>
    </w:p>
    <w:p w14:paraId="7443FCB7" w14:textId="6708B3D3" w:rsidR="00BF168A" w:rsidRPr="00BF168A" w:rsidRDefault="00BF168A" w:rsidP="0009509E">
      <w:pPr>
        <w:shd w:val="clear" w:color="auto" w:fill="FFFFFF"/>
        <w:autoSpaceDE w:val="0"/>
        <w:autoSpaceDN w:val="0"/>
        <w:adjustRightInd w:val="0"/>
      </w:pPr>
      <w:r w:rsidRPr="00BF168A">
        <w:t>Расчет эксплуатационных затрат</w:t>
      </w:r>
      <w:r w:rsidR="0009509E">
        <w:t>.</w:t>
      </w:r>
    </w:p>
    <w:p w14:paraId="7784A0BB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К эксплуатационным затратам относятся затраты, связанные с обеспече</w:t>
      </w:r>
      <w:r w:rsidRPr="00BF168A">
        <w:softHyphen/>
        <w:t>нием нормального функционирования проекта. Это могут быть затраты на ве</w:t>
      </w:r>
      <w:r w:rsidRPr="00BF168A">
        <w:softHyphen/>
        <w:t>дение информационной базы, эксплуатацию комплекса технических средств, эксплуатацию систем программно-математического обеспечения, реализацию технологического процесса обработки информации по задачам, эксплуатацию системы в целом.</w:t>
      </w:r>
    </w:p>
    <w:p w14:paraId="36172709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Например, благодаря внедрению проекта, отдел сможет не увеличивать штат в связи с увеличением объема работ, </w:t>
      </w:r>
      <w:proofErr w:type="gramStart"/>
      <w:r w:rsidRPr="00BF168A">
        <w:t>следовательно</w:t>
      </w:r>
      <w:proofErr w:type="gramEnd"/>
      <w:r w:rsidRPr="00BF168A">
        <w:t xml:space="preserve"> произойдет экономия затрат на заработную плату сотрудников. В базовом варианте должны работать 2 сотрудника, в </w:t>
      </w:r>
      <w:proofErr w:type="gramStart"/>
      <w:r w:rsidRPr="00BF168A">
        <w:t xml:space="preserve">новом </w:t>
      </w:r>
      <w:r w:rsidRPr="00BF168A">
        <w:sym w:font="Symbol" w:char="F02D"/>
      </w:r>
      <w:r w:rsidRPr="00BF168A">
        <w:t xml:space="preserve"> 1</w:t>
      </w:r>
      <w:proofErr w:type="gramEnd"/>
      <w:r w:rsidRPr="00BF168A">
        <w:t>. Должностной оклад сотрудника 5 000 р.</w:t>
      </w:r>
    </w:p>
    <w:p w14:paraId="33962BEA" w14:textId="3FB7E555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Сумма амортизационных отчислений рассчитывается следующим образом:</w:t>
      </w:r>
    </w:p>
    <w:p w14:paraId="0A48EEE8" w14:textId="0CE5D19D" w:rsidR="00BF168A" w:rsidRPr="00BF168A" w:rsidRDefault="002B35D8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</w:pP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А=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100%</m:t>
            </m:r>
          </m:den>
        </m:f>
        <m:r>
          <w:rPr>
            <w:rFonts w:ascii="Cambria Math" w:hAnsi="Cambria Math"/>
          </w:rPr>
          <m:t>∙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б</m:t>
                    </m:r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эф</m:t>
                    </m:r>
                  </m:sub>
                </m:sSub>
              </m:den>
            </m:f>
          </m:e>
        </m:nary>
      </m:oMath>
      <w:r>
        <w:t xml:space="preserve"> </w:t>
      </w:r>
      <w:r w:rsidR="00BF168A" w:rsidRPr="00BF168A">
        <w:t>,</w:t>
      </w:r>
      <w:r>
        <w:tab/>
      </w:r>
      <w:r w:rsidR="005863A1">
        <w:t>(8)</w:t>
      </w:r>
    </w:p>
    <w:p w14:paraId="68DE5A5C" w14:textId="320B7434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r w:rsidRPr="0009509E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2B35D8" w:rsidRPr="0009509E">
        <w:rPr>
          <w:rFonts w:eastAsiaTheme="minorEastAsia"/>
        </w:rPr>
        <w:t xml:space="preserve"> </w:t>
      </w:r>
      <w:r w:rsidRPr="0009509E">
        <w:rPr>
          <w:iCs/>
        </w:rPr>
        <w:sym w:font="Symbol" w:char="F02D"/>
      </w:r>
      <w:r w:rsidRPr="0009509E">
        <w:rPr>
          <w:iCs/>
        </w:rPr>
        <w:t xml:space="preserve"> </w:t>
      </w:r>
      <w:r w:rsidRPr="0009509E">
        <w:t xml:space="preserve">балансовая стоимость </w:t>
      </w:r>
      <w:r w:rsidRPr="0009509E">
        <w:rPr>
          <w:lang w:val="en-US"/>
        </w:rPr>
        <w:t>j</w:t>
      </w:r>
      <w:r w:rsidRPr="0009509E">
        <w:t>-ого вида оборудования, р.;</w:t>
      </w:r>
    </w:p>
    <w:p w14:paraId="1356F0BF" w14:textId="68B05F07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</m:oMath>
      <w:r w:rsidR="002B35D8" w:rsidRPr="0009509E">
        <w:rPr>
          <w:rFonts w:eastAsiaTheme="minorEastAsia"/>
        </w:rPr>
        <w:t xml:space="preserve"> </w:t>
      </w:r>
      <w:r w:rsidR="00BF168A" w:rsidRPr="0009509E">
        <w:rPr>
          <w:iCs/>
          <w:smallCaps/>
        </w:rPr>
        <w:sym w:font="Symbol" w:char="F02D"/>
      </w:r>
      <w:r w:rsidR="00BF168A" w:rsidRPr="0009509E">
        <w:rPr>
          <w:iCs/>
        </w:rPr>
        <w:t xml:space="preserve"> </w:t>
      </w:r>
      <w:r w:rsidR="00BF168A" w:rsidRPr="0009509E">
        <w:t xml:space="preserve">норма годовых амортизационных отчислений для </w:t>
      </w:r>
      <w:r w:rsidR="00BF168A" w:rsidRPr="0009509E">
        <w:rPr>
          <w:lang w:val="en-US"/>
        </w:rPr>
        <w:t>j</w:t>
      </w:r>
      <w:r w:rsidR="00BF168A" w:rsidRPr="0009509E">
        <w:t>-ого вида оборудо</w:t>
      </w:r>
      <w:r w:rsidR="00BF168A" w:rsidRPr="0009509E">
        <w:softHyphen/>
        <w:t>вания, %;</w:t>
      </w:r>
    </w:p>
    <w:p w14:paraId="2E82E899" w14:textId="79440DDE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</m:oMath>
      <w:r w:rsidR="002B35D8" w:rsidRPr="0009509E">
        <w:rPr>
          <w:rFonts w:eastAsiaTheme="minorEastAsia"/>
        </w:rPr>
        <w:t xml:space="preserve"> </w:t>
      </w:r>
      <w:r w:rsidR="00BF168A" w:rsidRPr="0009509E">
        <w:sym w:font="Symbol" w:char="F02D"/>
      </w:r>
      <w:r w:rsidR="00BF168A" w:rsidRPr="0009509E">
        <w:t xml:space="preserve"> количество единиц </w:t>
      </w:r>
      <w:r w:rsidR="0009509E" w:rsidRPr="0009509E">
        <w:t>оборудования j</w:t>
      </w:r>
      <w:r w:rsidR="00BF168A" w:rsidRPr="0009509E">
        <w:t>-ого вида;</w:t>
      </w:r>
    </w:p>
    <w:p w14:paraId="64C687A1" w14:textId="52763BF0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</m:oMath>
      <w:r w:rsidR="002B35D8" w:rsidRPr="0009509E">
        <w:rPr>
          <w:rFonts w:eastAsiaTheme="minorEastAsia"/>
        </w:rPr>
        <w:t xml:space="preserve"> </w:t>
      </w:r>
      <w:r w:rsidR="00BF168A" w:rsidRPr="0009509E">
        <w:sym w:font="Symbol" w:char="F02D"/>
      </w:r>
      <w:r w:rsidR="00BF168A" w:rsidRPr="0009509E">
        <w:t xml:space="preserve"> время работы </w:t>
      </w:r>
      <w:r w:rsidR="00BF168A" w:rsidRPr="0009509E">
        <w:rPr>
          <w:lang w:val="en-US"/>
        </w:rPr>
        <w:t>j</w:t>
      </w:r>
      <w:r w:rsidR="00BF168A" w:rsidRPr="0009509E">
        <w:t>-ого вида оборудования, ч.;</w:t>
      </w:r>
    </w:p>
    <w:p w14:paraId="2B01F1A8" w14:textId="2859BFE8" w:rsidR="00BF168A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эф</m:t>
            </m:r>
          </m:sub>
        </m:sSub>
      </m:oMath>
      <w:r w:rsidR="002B35D8" w:rsidRPr="0009509E">
        <w:rPr>
          <w:rFonts w:eastAsiaTheme="minorEastAsia"/>
        </w:rPr>
        <w:t xml:space="preserve"> </w:t>
      </w:r>
      <w:r w:rsidR="00BF168A" w:rsidRPr="0009509E">
        <w:sym w:font="Symbol" w:char="F02D"/>
      </w:r>
      <w:r w:rsidR="00BF168A" w:rsidRPr="0009509E">
        <w:t xml:space="preserve"> эффективный фонд времени работы оборудования в год, ч.</w:t>
      </w:r>
    </w:p>
    <w:p w14:paraId="1AEBF683" w14:textId="67A71E71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Эффективный фонд времени работы оборудования можно вычислить:</w:t>
      </w:r>
    </w:p>
    <w:p w14:paraId="257C3745" w14:textId="4A869D04" w:rsidR="00BF168A" w:rsidRPr="0009509E" w:rsidRDefault="005863A1" w:rsidP="00D37D74">
      <w:pPr>
        <w:shd w:val="clear" w:color="auto" w:fill="FFFFFF"/>
        <w:tabs>
          <w:tab w:val="decimal" w:pos="5387"/>
          <w:tab w:val="right" w:pos="10205"/>
        </w:tabs>
        <w:autoSpaceDE w:val="0"/>
        <w:autoSpaceDN w:val="0"/>
        <w:adjustRightInd w:val="0"/>
        <w:jc w:val="center"/>
        <w:rPr>
          <w:iCs/>
        </w:rPr>
      </w:pPr>
      <w:r w:rsidRPr="0009509E">
        <w:rPr>
          <w:iCs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эф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sub>
        </m:sSub>
      </m:oMath>
      <w:r w:rsidR="002B35D8" w:rsidRPr="0009509E">
        <w:rPr>
          <w:iCs/>
        </w:rPr>
        <w:t xml:space="preserve"> ,</w:t>
      </w:r>
      <w:r w:rsidRPr="0009509E">
        <w:rPr>
          <w:iCs/>
        </w:rPr>
        <w:tab/>
        <w:t>(9)</w:t>
      </w:r>
    </w:p>
    <w:p w14:paraId="46BCA9A3" w14:textId="358DCEBE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proofErr w:type="gramStart"/>
      <w:r w:rsidRPr="0009509E">
        <w:t xml:space="preserve">где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Д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sub>
        </m:sSub>
      </m:oMath>
      <w:r w:rsidRPr="0009509E">
        <w:rPr>
          <w:iCs/>
        </w:rPr>
        <w:t xml:space="preserve"> –</w:t>
      </w:r>
      <w:proofErr w:type="gramEnd"/>
      <w:r w:rsidRPr="0009509E">
        <w:rPr>
          <w:iCs/>
        </w:rPr>
        <w:t xml:space="preserve"> </w:t>
      </w:r>
      <w:r w:rsidRPr="0009509E">
        <w:t>количество рабочих дней в году (Д</w:t>
      </w:r>
      <w:r w:rsidRPr="0009509E">
        <w:rPr>
          <w:vertAlign w:val="subscript"/>
        </w:rPr>
        <w:t>р</w:t>
      </w:r>
      <w:r w:rsidRPr="0009509E">
        <w:t xml:space="preserve"> = 264 дн.);</w:t>
      </w:r>
    </w:p>
    <w:p w14:paraId="296120BE" w14:textId="14871519" w:rsidR="00BF168A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sub>
        </m:sSub>
      </m:oMath>
      <w:r w:rsidR="00BF168A" w:rsidRPr="0009509E">
        <w:rPr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норматив среднесуточной загрузки </w:t>
      </w:r>
      <w:r w:rsidR="00BF168A" w:rsidRPr="0009509E">
        <w:rPr>
          <w:iCs/>
        </w:rPr>
        <w:t>(Н</w:t>
      </w:r>
      <w:r w:rsidR="00BF168A" w:rsidRPr="0009509E">
        <w:rPr>
          <w:iCs/>
          <w:vertAlign w:val="subscript"/>
        </w:rPr>
        <w:t>э</w:t>
      </w:r>
      <w:r w:rsidR="00BF168A" w:rsidRPr="0009509E">
        <w:rPr>
          <w:iCs/>
        </w:rPr>
        <w:t xml:space="preserve"> = </w:t>
      </w:r>
      <w:r w:rsidR="00BF168A" w:rsidRPr="0009509E">
        <w:t>8 ч.).</w:t>
      </w:r>
    </w:p>
    <w:p w14:paraId="2BA6AC53" w14:textId="0AB33CF6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Таким образом, эффективный фонд времени работы единицы обо</w:t>
      </w:r>
      <w:r w:rsidR="00F77CFC">
        <w:t>рудования равен:</w:t>
      </w:r>
    </w:p>
    <w:p w14:paraId="56B6251F" w14:textId="193670A0" w:rsidR="00BF168A" w:rsidRPr="00BF168A" w:rsidRDefault="004338D0" w:rsidP="00D37D74">
      <w:pPr>
        <w:shd w:val="clear" w:color="auto" w:fill="FFFFFF"/>
        <w:autoSpaceDE w:val="0"/>
        <w:autoSpaceDN w:val="0"/>
        <w:adjustRightInd w:val="0"/>
        <w:jc w:val="center"/>
        <w:rPr>
          <w:i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эф</m:t>
            </m:r>
          </m:sub>
        </m:sSub>
        <m:r>
          <w:rPr>
            <w:rFonts w:ascii="Cambria Math" w:hAnsi="Cambria Math"/>
          </w:rPr>
          <m:t>=264∙8=2112</m:t>
        </m:r>
      </m:oMath>
      <w:r w:rsidR="00BF168A" w:rsidRPr="00BF168A">
        <w:t xml:space="preserve"> ч.</w:t>
      </w:r>
      <w:r w:rsidR="00BF168A" w:rsidRPr="00BF168A">
        <w:rPr>
          <w:i/>
        </w:rPr>
        <w:t xml:space="preserve"> </w:t>
      </w:r>
    </w:p>
    <w:p w14:paraId="24BB09BA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Рассчитаем амортизационные отчисления по применению оборудования. </w:t>
      </w:r>
    </w:p>
    <w:p w14:paraId="2755B9E6" w14:textId="588B79FF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lastRenderedPageBreak/>
        <w:t xml:space="preserve">Для базового варианта: </w:t>
      </w:r>
      <w:r w:rsidRPr="00BF168A">
        <w:rPr>
          <w:i/>
          <w:lang w:val="en-US"/>
        </w:rPr>
        <w:t>g</w:t>
      </w:r>
      <w:r w:rsidRPr="00BF168A">
        <w:rPr>
          <w:b/>
          <w:bCs/>
          <w:i/>
          <w:iCs/>
        </w:rPr>
        <w:t xml:space="preserve"> = </w:t>
      </w:r>
      <w:r w:rsidRPr="00BF168A">
        <w:rPr>
          <w:bCs/>
          <w:iCs/>
        </w:rPr>
        <w:t xml:space="preserve">2; </w:t>
      </w:r>
      <w:r w:rsidRPr="00BF168A">
        <w:t xml:space="preserve">а = 25 %; </w:t>
      </w:r>
      <w:r w:rsidRPr="00BF168A">
        <w:rPr>
          <w:iCs/>
        </w:rPr>
        <w:t xml:space="preserve">С = </w:t>
      </w:r>
      <w:r w:rsidRPr="00BF168A">
        <w:t>22 500 р.</w:t>
      </w:r>
    </w:p>
    <w:p w14:paraId="2EAC821F" w14:textId="79D41D99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Сумма амортизационных отчислений составит:</w:t>
      </w:r>
    </w:p>
    <w:p w14:paraId="08644F9D" w14:textId="59808159" w:rsidR="00BF168A" w:rsidRPr="00BF168A" w:rsidRDefault="00513658" w:rsidP="00D37D74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24"/>
        </w:rPr>
        <w:object w:dxaOrig="3840" w:dyaOrig="639" w14:anchorId="2535047F">
          <v:shape id="_x0000_i1031" type="#_x0000_t75" style="width:191.25pt;height:31.5pt" o:ole="">
            <v:imagedata r:id="rId36" o:title=""/>
          </v:shape>
          <o:OLEObject Type="Embed" ProgID="Equation.3" ShapeID="_x0000_i1031" DrawAspect="Content" ObjectID="_1560158240" r:id="rId37"/>
        </w:object>
      </w:r>
      <w:r w:rsidR="00BF168A" w:rsidRPr="00BF168A">
        <w:t xml:space="preserve"> </w:t>
      </w:r>
    </w:p>
    <w:p w14:paraId="0B4EE93E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Для проекта: </w:t>
      </w:r>
      <w:r w:rsidRPr="00BF168A">
        <w:rPr>
          <w:i/>
          <w:lang w:val="en-US"/>
        </w:rPr>
        <w:t>g</w:t>
      </w:r>
      <w:r w:rsidRPr="00BF168A">
        <w:rPr>
          <w:b/>
          <w:bCs/>
          <w:i/>
          <w:iCs/>
        </w:rPr>
        <w:t xml:space="preserve"> = </w:t>
      </w:r>
      <w:r w:rsidRPr="00BF168A">
        <w:rPr>
          <w:bCs/>
          <w:iCs/>
        </w:rPr>
        <w:t xml:space="preserve">1; </w:t>
      </w:r>
      <w:r w:rsidRPr="00BF168A">
        <w:t xml:space="preserve">а = 25 %; </w:t>
      </w:r>
      <w:r w:rsidRPr="00BF168A">
        <w:rPr>
          <w:iCs/>
        </w:rPr>
        <w:t xml:space="preserve">С = </w:t>
      </w:r>
      <w:r w:rsidRPr="00BF168A">
        <w:t>22 500 р.</w:t>
      </w:r>
    </w:p>
    <w:p w14:paraId="32362BF6" w14:textId="31EF1C75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Сумма амортизационных отчислений составит:</w:t>
      </w:r>
    </w:p>
    <w:p w14:paraId="63415B99" w14:textId="51CEA29E" w:rsidR="00BF168A" w:rsidRPr="00BF168A" w:rsidRDefault="00513658" w:rsidP="00BF168A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24"/>
        </w:rPr>
        <w:object w:dxaOrig="3680" w:dyaOrig="639" w14:anchorId="7DFA4DCE">
          <v:shape id="_x0000_i1032" type="#_x0000_t75" style="width:185.25pt;height:30.75pt" o:ole="">
            <v:imagedata r:id="rId38" o:title=""/>
          </v:shape>
          <o:OLEObject Type="Embed" ProgID="Equation.3" ShapeID="_x0000_i1032" DrawAspect="Content" ObjectID="_1560158241" r:id="rId39"/>
        </w:object>
      </w:r>
    </w:p>
    <w:p w14:paraId="48F2E13C" w14:textId="3D238846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Затраты на силовую энергию рассчитываются по формуле:</w:t>
      </w:r>
    </w:p>
    <w:p w14:paraId="25F08156" w14:textId="172FC21E" w:rsidR="00BF168A" w:rsidRPr="00D37D74" w:rsidRDefault="00513658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</w:rPr>
      </w:pPr>
      <w:r>
        <w:rPr>
          <w:rFonts w:eastAsiaTheme="minorEastAsia"/>
          <w:iCs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ЭЛ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  <w:iCs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r>
              <w:rPr>
                <w:rFonts w:ascii="Cambria Math" w:eastAsiaTheme="minorEastAsia" w:hAnsi="Cambria Math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ЭЛ</m:t>
                </m:r>
              </m:sub>
            </m:sSub>
          </m:e>
        </m:nary>
      </m:oMath>
      <w:r>
        <w:rPr>
          <w:i/>
          <w:iCs/>
        </w:rPr>
        <w:t xml:space="preserve"> ,</w:t>
      </w:r>
      <w:r>
        <w:rPr>
          <w:i/>
          <w:iCs/>
        </w:rPr>
        <w:tab/>
      </w:r>
      <w:r w:rsidR="005863A1" w:rsidRPr="005863A1">
        <w:rPr>
          <w:iCs/>
        </w:rPr>
        <w:t>(10)</w:t>
      </w:r>
    </w:p>
    <w:p w14:paraId="69A1EB69" w14:textId="363F2D9A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r w:rsidRPr="0009509E"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j</m:t>
            </m:r>
          </m:sub>
        </m:sSub>
      </m:oMath>
      <w:r w:rsidRPr="0009509E">
        <w:t xml:space="preserve"> </w:t>
      </w:r>
      <w:r w:rsidRPr="0009509E">
        <w:sym w:font="Symbol" w:char="F02D"/>
      </w:r>
      <w:r w:rsidRPr="0009509E">
        <w:t xml:space="preserve"> установленная мощность </w:t>
      </w:r>
      <w:r w:rsidRPr="0009509E">
        <w:rPr>
          <w:lang w:val="en-US"/>
        </w:rPr>
        <w:t>j</w:t>
      </w:r>
      <w:r w:rsidRPr="0009509E">
        <w:t>-го вида технических средств, кВт;</w:t>
      </w:r>
    </w:p>
    <w:p w14:paraId="7A401ED7" w14:textId="213A0D32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j</m:t>
            </m:r>
          </m:sub>
        </m:sSub>
      </m:oMath>
      <w:r w:rsidR="00513658" w:rsidRPr="0009509E">
        <w:rPr>
          <w:rFonts w:eastAsiaTheme="minorEastAsia"/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время работы </w:t>
      </w:r>
      <w:r w:rsidR="00BF168A" w:rsidRPr="0009509E">
        <w:rPr>
          <w:lang w:val="en-US"/>
        </w:rPr>
        <w:t>j</w:t>
      </w:r>
      <w:r w:rsidR="00BF168A" w:rsidRPr="0009509E">
        <w:t>-го вида технических средств, ч.;</w:t>
      </w:r>
    </w:p>
    <w:p w14:paraId="27DB12F1" w14:textId="211DF420" w:rsidR="00513658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j</m:t>
            </m:r>
          </m:sub>
        </m:sSub>
      </m:oMath>
      <w:r w:rsidR="00513658" w:rsidRPr="0009509E">
        <w:rPr>
          <w:rFonts w:eastAsiaTheme="minorEastAsia"/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коэффициент использования установленной мощности оборудования;</w:t>
      </w:r>
    </w:p>
    <w:p w14:paraId="169E8E8C" w14:textId="21B84B55" w:rsidR="00BF168A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ЭЛ</m:t>
            </m:r>
          </m:sub>
        </m:sSub>
      </m:oMath>
      <w:r w:rsidR="00513658" w:rsidRPr="0009509E">
        <w:rPr>
          <w:rFonts w:eastAsiaTheme="minorEastAsia"/>
          <w:iCs/>
        </w:rPr>
        <w:t xml:space="preserve"> </w:t>
      </w:r>
      <w:r w:rsidR="00BF168A" w:rsidRPr="0009509E">
        <w:rPr>
          <w:iCs/>
        </w:rPr>
        <w:sym w:font="Symbol" w:char="F02D"/>
      </w:r>
      <w:r w:rsidR="00BF168A" w:rsidRPr="0009509E">
        <w:rPr>
          <w:iCs/>
        </w:rPr>
        <w:t xml:space="preserve"> стоимость 1 кВт/ч.</w:t>
      </w:r>
      <w:r w:rsidR="00BF168A" w:rsidRPr="0009509E">
        <w:t xml:space="preserve"> электроэнергии, р.</w:t>
      </w:r>
    </w:p>
    <w:p w14:paraId="5BCF3D37" w14:textId="77777777" w:rsidR="00BF168A" w:rsidRPr="0009509E" w:rsidRDefault="00BF168A" w:rsidP="0009509E">
      <w:pPr>
        <w:shd w:val="clear" w:color="auto" w:fill="FFFFFF"/>
        <w:autoSpaceDE w:val="0"/>
        <w:autoSpaceDN w:val="0"/>
        <w:adjustRightInd w:val="0"/>
        <w:ind w:firstLine="0"/>
        <w:jc w:val="center"/>
      </w:pPr>
      <w:r w:rsidRPr="0009509E">
        <w:rPr>
          <w:lang w:val="en-US"/>
        </w:rPr>
        <w:t>P</w:t>
      </w:r>
      <w:r w:rsidRPr="0009509E">
        <w:t xml:space="preserve"> = 0</w:t>
      </w:r>
      <w:proofErr w:type="gramStart"/>
      <w:r w:rsidRPr="0009509E">
        <w:t>,4</w:t>
      </w:r>
      <w:proofErr w:type="gramEnd"/>
      <w:r w:rsidRPr="0009509E">
        <w:t xml:space="preserve"> кВт; С</w:t>
      </w:r>
      <w:r w:rsidRPr="0009509E">
        <w:rPr>
          <w:vertAlign w:val="subscript"/>
        </w:rPr>
        <w:t xml:space="preserve">эл </w:t>
      </w:r>
      <w:r w:rsidRPr="0009509E">
        <w:t>= 0,82 р.</w:t>
      </w:r>
    </w:p>
    <w:p w14:paraId="2F0D66C9" w14:textId="1E36C6D4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Для базового варианта:</w:t>
      </w:r>
    </w:p>
    <w:p w14:paraId="302CFE05" w14:textId="77777777" w:rsidR="00BF168A" w:rsidRPr="00BF168A" w:rsidRDefault="00513658" w:rsidP="00BF168A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14"/>
        </w:rPr>
        <w:object w:dxaOrig="4099" w:dyaOrig="380" w14:anchorId="60CD9457">
          <v:shape id="_x0000_i1033" type="#_x0000_t75" style="width:205.5pt;height:18.75pt" o:ole="">
            <v:imagedata r:id="rId40" o:title=""/>
          </v:shape>
          <o:OLEObject Type="Embed" ProgID="Equation.3" ShapeID="_x0000_i1033" DrawAspect="Content" ObjectID="_1560158242" r:id="rId41"/>
        </w:object>
      </w:r>
      <w:r w:rsidR="00BF168A" w:rsidRPr="00BF168A">
        <w:t xml:space="preserve"> </w:t>
      </w:r>
    </w:p>
    <w:p w14:paraId="669145F8" w14:textId="367662E5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Для проекта:</w:t>
      </w:r>
    </w:p>
    <w:p w14:paraId="2E7FC776" w14:textId="76BCC7A6" w:rsidR="00BF168A" w:rsidRPr="00BF168A" w:rsidRDefault="00513658" w:rsidP="00D37D74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14"/>
        </w:rPr>
        <w:object w:dxaOrig="3920" w:dyaOrig="380" w14:anchorId="49C0C305">
          <v:shape id="_x0000_i1034" type="#_x0000_t75" style="width:195.75pt;height:18.75pt" o:ole="">
            <v:imagedata r:id="rId42" o:title=""/>
          </v:shape>
          <o:OLEObject Type="Embed" ProgID="Equation.3" ShapeID="_x0000_i1034" DrawAspect="Content" ObjectID="_1560158243" r:id="rId43"/>
        </w:object>
      </w:r>
    </w:p>
    <w:p w14:paraId="4A244CAC" w14:textId="4344310D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Затраты на текущий ремонт оборудования рассчитываются по формуле:</w:t>
      </w:r>
    </w:p>
    <w:p w14:paraId="6CBBF3F5" w14:textId="50B91905" w:rsidR="00BF168A" w:rsidRPr="0009509E" w:rsidRDefault="005863A1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highlight w:val="yellow"/>
        </w:rPr>
      </w:pPr>
      <w:r w:rsidRPr="0009509E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р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f>
              <m:fPr>
                <m:type m:val="lin"/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gj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б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эф</m:t>
                    </m:r>
                  </m:sub>
                </m:sSub>
              </m:den>
            </m:f>
          </m:e>
        </m:nary>
      </m:oMath>
      <w:r w:rsidR="00513658" w:rsidRPr="0009509E">
        <w:t xml:space="preserve"> ,</w:t>
      </w:r>
      <w:r w:rsidRPr="0009509E">
        <w:tab/>
        <w:t>(11)</w:t>
      </w:r>
    </w:p>
    <w:p w14:paraId="731886CD" w14:textId="46954210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r w:rsidRPr="0009509E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gj</m:t>
            </m:r>
          </m:sub>
        </m:sSub>
      </m:oMath>
      <w:r w:rsidRPr="0009509E">
        <w:rPr>
          <w:iCs/>
        </w:rPr>
        <w:t xml:space="preserve"> </w:t>
      </w:r>
      <w:r w:rsidRPr="0009509E">
        <w:rPr>
          <w:iCs/>
        </w:rPr>
        <w:sym w:font="Symbol" w:char="F02D"/>
      </w:r>
      <w:r w:rsidRPr="0009509E">
        <w:rPr>
          <w:iCs/>
        </w:rPr>
        <w:t xml:space="preserve"> </w:t>
      </w:r>
      <w:r w:rsidRPr="0009509E">
        <w:t xml:space="preserve">норматив затрат на ремонт </w:t>
      </w:r>
      <w:r w:rsidRPr="0009509E">
        <w:rPr>
          <w:lang w:val="en-US"/>
        </w:rPr>
        <w:t>j</w:t>
      </w:r>
      <w:r w:rsidRPr="0009509E">
        <w:t>-го вида технических с</w:t>
      </w:r>
      <w:r w:rsidR="00513658" w:rsidRPr="0009509E">
        <w:t>редств</w:t>
      </w:r>
      <w:r w:rsidRPr="0009509E">
        <w:t xml:space="preserve"> </w:t>
      </w:r>
      <w:r w:rsidRPr="0009509E">
        <w:rPr>
          <w:iCs/>
        </w:rPr>
        <w:t>(</w:t>
      </w:r>
      <w:r w:rsidRPr="0009509E">
        <w:rPr>
          <w:iCs/>
          <w:position w:val="-14"/>
        </w:rPr>
        <w:object w:dxaOrig="320" w:dyaOrig="340" w14:anchorId="626ADB72">
          <v:shape id="_x0000_i1035" type="#_x0000_t75" style="width:17.25pt;height:17.25pt" o:ole="">
            <v:imagedata r:id="rId44" o:title=""/>
          </v:shape>
          <o:OLEObject Type="Embed" ProgID="Equation.DSMT4" ShapeID="_x0000_i1035" DrawAspect="Content" ObjectID="_1560158244" r:id="rId45"/>
        </w:object>
      </w:r>
      <w:r w:rsidRPr="0009509E">
        <w:t>= 0,05);</w:t>
      </w:r>
    </w:p>
    <w:p w14:paraId="6789A310" w14:textId="696720B8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  <w:rPr>
          <w:iCs/>
          <w:color w:val="000000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513658" w:rsidRPr="0009509E">
        <w:rPr>
          <w:rFonts w:eastAsiaTheme="minorEastAsia"/>
        </w:rPr>
        <w:t xml:space="preserve"> </w:t>
      </w:r>
      <w:r w:rsidR="00BF168A" w:rsidRPr="0009509E">
        <w:rPr>
          <w:iCs/>
          <w:color w:val="000000"/>
        </w:rPr>
        <w:sym w:font="Symbol" w:char="F02D"/>
      </w:r>
      <w:r w:rsidR="00BF168A" w:rsidRPr="0009509E">
        <w:rPr>
          <w:iCs/>
          <w:color w:val="000000"/>
        </w:rPr>
        <w:t xml:space="preserve"> балансовая стоимость </w:t>
      </w:r>
      <w:r w:rsidR="00BF168A" w:rsidRPr="0009509E">
        <w:rPr>
          <w:lang w:val="en-US"/>
        </w:rPr>
        <w:t>j</w:t>
      </w:r>
      <w:r w:rsidR="00BF168A" w:rsidRPr="0009509E">
        <w:t xml:space="preserve">-го </w:t>
      </w:r>
      <w:r w:rsidR="00BF168A" w:rsidRPr="0009509E">
        <w:rPr>
          <w:iCs/>
          <w:color w:val="000000"/>
        </w:rPr>
        <w:t>компьютера, р./шт.;</w:t>
      </w:r>
    </w:p>
    <w:p w14:paraId="018AEB54" w14:textId="2713B8B7" w:rsidR="00BF168A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j</m:t>
            </m:r>
          </m:sub>
        </m:sSub>
      </m:oMath>
      <w:r w:rsidR="00513658" w:rsidRPr="0009509E">
        <w:rPr>
          <w:rFonts w:eastAsiaTheme="minorEastAsia"/>
        </w:rPr>
        <w:t xml:space="preserve"> </w:t>
      </w:r>
      <w:r w:rsidR="00BF168A" w:rsidRPr="0009509E">
        <w:sym w:font="Symbol" w:char="F02D"/>
      </w:r>
      <w:r w:rsidR="00BF168A" w:rsidRPr="0009509E">
        <w:t xml:space="preserve"> время работы </w:t>
      </w:r>
      <w:r w:rsidR="00BF168A" w:rsidRPr="0009509E">
        <w:rPr>
          <w:lang w:val="en-US"/>
        </w:rPr>
        <w:t>j</w:t>
      </w:r>
      <w:r w:rsidR="00BF168A" w:rsidRPr="0009509E">
        <w:t>-го вида технических средств, ч.</w:t>
      </w:r>
    </w:p>
    <w:p w14:paraId="4EE0E8E9" w14:textId="5AD52BB9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Для базового варианта:</w:t>
      </w:r>
    </w:p>
    <w:p w14:paraId="25541CE5" w14:textId="7F415D1D" w:rsidR="00BF168A" w:rsidRPr="00BF168A" w:rsidRDefault="00513658" w:rsidP="00BF168A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24"/>
        </w:rPr>
        <w:object w:dxaOrig="4120" w:dyaOrig="639" w14:anchorId="6A2F37A6">
          <v:shape id="_x0000_i1036" type="#_x0000_t75" style="width:204pt;height:31.5pt" o:ole="">
            <v:imagedata r:id="rId46" o:title=""/>
          </v:shape>
          <o:OLEObject Type="Embed" ProgID="Equation.3" ShapeID="_x0000_i1036" DrawAspect="Content" ObjectID="_1560158245" r:id="rId47"/>
        </w:object>
      </w:r>
    </w:p>
    <w:p w14:paraId="26E54666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Для проекта:</w:t>
      </w:r>
    </w:p>
    <w:p w14:paraId="270EF66E" w14:textId="77777777" w:rsidR="00BF168A" w:rsidRPr="00BF168A" w:rsidRDefault="00513658" w:rsidP="00BF168A">
      <w:pPr>
        <w:shd w:val="clear" w:color="auto" w:fill="FFFFFF"/>
        <w:autoSpaceDE w:val="0"/>
        <w:autoSpaceDN w:val="0"/>
        <w:adjustRightInd w:val="0"/>
        <w:jc w:val="center"/>
      </w:pPr>
      <w:r w:rsidRPr="00513658">
        <w:rPr>
          <w:position w:val="-30"/>
        </w:rPr>
        <w:object w:dxaOrig="3960" w:dyaOrig="700" w14:anchorId="3076D9B6">
          <v:shape id="_x0000_i1037" type="#_x0000_t75" style="width:199.5pt;height:35.25pt" o:ole="">
            <v:imagedata r:id="rId48" o:title=""/>
          </v:shape>
          <o:OLEObject Type="Embed" ProgID="Equation.3" ShapeID="_x0000_i1037" DrawAspect="Content" ObjectID="_1560158246" r:id="rId49"/>
        </w:object>
      </w:r>
      <w:r w:rsidR="00BF168A" w:rsidRPr="00BF168A">
        <w:t xml:space="preserve"> </w:t>
      </w:r>
    </w:p>
    <w:p w14:paraId="0D19D051" w14:textId="34818938" w:rsidR="00BF168A" w:rsidRDefault="00BF168A" w:rsidP="00BF168A">
      <w:r w:rsidRPr="00BF168A">
        <w:t>Расчет затрат на за</w:t>
      </w:r>
      <w:r w:rsidR="002637EF">
        <w:t>работную плату приведен в таблице</w:t>
      </w:r>
      <w:r w:rsidR="00AF0D51">
        <w:t xml:space="preserve"> </w:t>
      </w:r>
      <w:r w:rsidR="00B12E8C">
        <w:t>18</w:t>
      </w:r>
      <w:r w:rsidRPr="00BF168A">
        <w:t>.</w:t>
      </w:r>
    </w:p>
    <w:p w14:paraId="3AA2170D" w14:textId="77777777" w:rsidR="0009509E" w:rsidRDefault="0009509E" w:rsidP="00F77CFC">
      <w:pPr>
        <w:shd w:val="clear" w:color="auto" w:fill="FFFFFF"/>
        <w:autoSpaceDE w:val="0"/>
        <w:autoSpaceDN w:val="0"/>
        <w:adjustRightInd w:val="0"/>
      </w:pPr>
    </w:p>
    <w:p w14:paraId="7EEDF956" w14:textId="593072DA" w:rsidR="00BF168A" w:rsidRPr="00BF168A" w:rsidRDefault="00AF0D51" w:rsidP="00F77CFC">
      <w:pPr>
        <w:shd w:val="clear" w:color="auto" w:fill="FFFFFF"/>
        <w:autoSpaceDE w:val="0"/>
        <w:autoSpaceDN w:val="0"/>
        <w:adjustRightInd w:val="0"/>
      </w:pPr>
      <w:r>
        <w:t xml:space="preserve">Таблица </w:t>
      </w:r>
      <w:r w:rsidR="00B12E8C">
        <w:t>18</w:t>
      </w:r>
      <w:r w:rsidR="00F77CFC">
        <w:t xml:space="preserve"> </w:t>
      </w:r>
      <w:r w:rsidR="0009509E">
        <w:t>–</w:t>
      </w:r>
      <w:r w:rsidR="00F77CFC">
        <w:t xml:space="preserve"> </w:t>
      </w:r>
      <w:r w:rsidR="00BF168A" w:rsidRPr="00BF168A">
        <w:t>Затраты на заработную плату сотрудника</w:t>
      </w:r>
    </w:p>
    <w:tbl>
      <w:tblPr>
        <w:tblW w:w="48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0"/>
        <w:gridCol w:w="2574"/>
        <w:gridCol w:w="2698"/>
      </w:tblGrid>
      <w:tr w:rsidR="00BF168A" w:rsidRPr="00BF168A" w14:paraId="0BAB5934" w14:textId="77777777" w:rsidTr="0009509E">
        <w:trPr>
          <w:trHeight w:val="20"/>
        </w:trPr>
        <w:tc>
          <w:tcPr>
            <w:tcW w:w="2346" w:type="pct"/>
            <w:vMerge w:val="restart"/>
            <w:vAlign w:val="center"/>
          </w:tcPr>
          <w:p w14:paraId="688965C1" w14:textId="77777777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Вид затрат в месяц</w:t>
            </w:r>
          </w:p>
        </w:tc>
        <w:tc>
          <w:tcPr>
            <w:tcW w:w="2654" w:type="pct"/>
            <w:gridSpan w:val="2"/>
            <w:vAlign w:val="center"/>
          </w:tcPr>
          <w:p w14:paraId="7A117B12" w14:textId="77777777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Сумма, р.</w:t>
            </w:r>
          </w:p>
        </w:tc>
      </w:tr>
      <w:tr w:rsidR="00BF168A" w:rsidRPr="00BF168A" w14:paraId="7D0805EF" w14:textId="77777777" w:rsidTr="0009509E">
        <w:trPr>
          <w:trHeight w:val="20"/>
        </w:trPr>
        <w:tc>
          <w:tcPr>
            <w:tcW w:w="2346" w:type="pct"/>
            <w:vMerge/>
            <w:vAlign w:val="center"/>
          </w:tcPr>
          <w:p w14:paraId="4789D683" w14:textId="77777777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1296" w:type="pct"/>
            <w:vAlign w:val="center"/>
          </w:tcPr>
          <w:p w14:paraId="0DF74964" w14:textId="0BA02480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Базовый</w:t>
            </w:r>
          </w:p>
          <w:p w14:paraId="62C74716" w14:textId="77777777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вариант</w:t>
            </w:r>
          </w:p>
        </w:tc>
        <w:tc>
          <w:tcPr>
            <w:tcW w:w="1358" w:type="pct"/>
            <w:vAlign w:val="center"/>
          </w:tcPr>
          <w:p w14:paraId="11FEF4F5" w14:textId="77777777" w:rsidR="00BF168A" w:rsidRPr="00BF168A" w:rsidRDefault="00BF168A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Разрабатываемый проект</w:t>
            </w:r>
          </w:p>
        </w:tc>
      </w:tr>
      <w:tr w:rsidR="00BF168A" w:rsidRPr="00BF168A" w14:paraId="12FBB60E" w14:textId="77777777" w:rsidTr="0009509E">
        <w:trPr>
          <w:trHeight w:val="20"/>
        </w:trPr>
        <w:tc>
          <w:tcPr>
            <w:tcW w:w="2346" w:type="pct"/>
            <w:vAlign w:val="center"/>
          </w:tcPr>
          <w:p w14:paraId="37D8A519" w14:textId="77777777" w:rsidR="00BF168A" w:rsidRPr="00BF168A" w:rsidRDefault="00BF168A" w:rsidP="0009509E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Основная заработная плата</w:t>
            </w:r>
          </w:p>
        </w:tc>
        <w:tc>
          <w:tcPr>
            <w:tcW w:w="1296" w:type="pct"/>
            <w:vAlign w:val="center"/>
          </w:tcPr>
          <w:p w14:paraId="0D4292EA" w14:textId="347B3080" w:rsidR="00BF168A" w:rsidRPr="00BF168A" w:rsidRDefault="00F77CF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10</w:t>
            </w:r>
            <w:r w:rsidR="00BF168A" w:rsidRPr="00BF168A">
              <w:t>000,00</w:t>
            </w:r>
          </w:p>
        </w:tc>
        <w:tc>
          <w:tcPr>
            <w:tcW w:w="1358" w:type="pct"/>
            <w:vAlign w:val="center"/>
          </w:tcPr>
          <w:p w14:paraId="4E0AE4E3" w14:textId="2ABCD9D1" w:rsidR="00BF168A" w:rsidRPr="00BF168A" w:rsidRDefault="00F77CF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5</w:t>
            </w:r>
            <w:r w:rsidR="00BF168A" w:rsidRPr="00BF168A">
              <w:t>000,00</w:t>
            </w:r>
          </w:p>
        </w:tc>
      </w:tr>
      <w:tr w:rsidR="00BF168A" w:rsidRPr="00BF168A" w14:paraId="70B852D3" w14:textId="77777777" w:rsidTr="0009509E">
        <w:trPr>
          <w:trHeight w:val="20"/>
        </w:trPr>
        <w:tc>
          <w:tcPr>
            <w:tcW w:w="2346" w:type="pct"/>
            <w:vAlign w:val="center"/>
          </w:tcPr>
          <w:p w14:paraId="5D83E58A" w14:textId="77777777" w:rsidR="00BF168A" w:rsidRPr="00BF168A" w:rsidRDefault="00BF168A" w:rsidP="0009509E">
            <w:pPr>
              <w:shd w:val="clear" w:color="auto" w:fill="FFFFFF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Дополнительная оплата (30 % + 30 %)</w:t>
            </w:r>
          </w:p>
        </w:tc>
        <w:tc>
          <w:tcPr>
            <w:tcW w:w="1296" w:type="pct"/>
            <w:vAlign w:val="center"/>
          </w:tcPr>
          <w:p w14:paraId="2809D0A7" w14:textId="22435F6E" w:rsidR="00BF168A" w:rsidRPr="00BF168A" w:rsidRDefault="00F77CF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6</w:t>
            </w:r>
            <w:r w:rsidR="00BF168A" w:rsidRPr="00BF168A">
              <w:t>000,00</w:t>
            </w:r>
          </w:p>
        </w:tc>
        <w:tc>
          <w:tcPr>
            <w:tcW w:w="1358" w:type="pct"/>
            <w:vAlign w:val="center"/>
          </w:tcPr>
          <w:p w14:paraId="1B965144" w14:textId="6A1330DF" w:rsidR="00BF168A" w:rsidRPr="00BF168A" w:rsidRDefault="00F77CF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3</w:t>
            </w:r>
            <w:r w:rsidR="00BF168A" w:rsidRPr="00BF168A">
              <w:t>000,00</w:t>
            </w:r>
          </w:p>
        </w:tc>
      </w:tr>
      <w:tr w:rsidR="00BE306C" w:rsidRPr="00BF168A" w14:paraId="3F30A076" w14:textId="77777777" w:rsidTr="0009509E">
        <w:trPr>
          <w:trHeight w:val="20"/>
        </w:trPr>
        <w:tc>
          <w:tcPr>
            <w:tcW w:w="2346" w:type="pct"/>
            <w:vAlign w:val="center"/>
          </w:tcPr>
          <w:p w14:paraId="72EE9823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Отчисления по ЕСН (26,2 %)</w:t>
            </w:r>
          </w:p>
        </w:tc>
        <w:tc>
          <w:tcPr>
            <w:tcW w:w="1296" w:type="pct"/>
            <w:vAlign w:val="center"/>
          </w:tcPr>
          <w:p w14:paraId="464F59FF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 w:rsidRPr="00BF168A">
              <w:t>2 620,00</w:t>
            </w:r>
          </w:p>
        </w:tc>
        <w:tc>
          <w:tcPr>
            <w:tcW w:w="1358" w:type="pct"/>
            <w:vAlign w:val="center"/>
          </w:tcPr>
          <w:p w14:paraId="6D3C5909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1</w:t>
            </w:r>
            <w:r w:rsidRPr="00BF168A">
              <w:t>310,00</w:t>
            </w:r>
          </w:p>
        </w:tc>
      </w:tr>
      <w:tr w:rsidR="00BE306C" w:rsidRPr="00BF168A" w14:paraId="59681C7B" w14:textId="77777777" w:rsidTr="0009509E">
        <w:trPr>
          <w:trHeight w:val="20"/>
        </w:trPr>
        <w:tc>
          <w:tcPr>
            <w:tcW w:w="2346" w:type="pct"/>
            <w:vAlign w:val="center"/>
          </w:tcPr>
          <w:p w14:paraId="4788A1D0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Итого в месяц:</w:t>
            </w:r>
          </w:p>
        </w:tc>
        <w:tc>
          <w:tcPr>
            <w:tcW w:w="1296" w:type="pct"/>
            <w:vAlign w:val="center"/>
          </w:tcPr>
          <w:p w14:paraId="5FB48552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18</w:t>
            </w:r>
            <w:r w:rsidRPr="00BF168A">
              <w:t>620,00</w:t>
            </w:r>
          </w:p>
        </w:tc>
        <w:tc>
          <w:tcPr>
            <w:tcW w:w="1358" w:type="pct"/>
            <w:vAlign w:val="center"/>
          </w:tcPr>
          <w:p w14:paraId="2B6B960C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9</w:t>
            </w:r>
            <w:r w:rsidRPr="00BF168A">
              <w:t>310,00</w:t>
            </w:r>
          </w:p>
        </w:tc>
      </w:tr>
      <w:tr w:rsidR="00BE306C" w:rsidRPr="00BF168A" w14:paraId="4213BA54" w14:textId="77777777" w:rsidTr="0009509E">
        <w:trPr>
          <w:trHeight w:val="20"/>
        </w:trPr>
        <w:tc>
          <w:tcPr>
            <w:tcW w:w="2346" w:type="pct"/>
            <w:vAlign w:val="center"/>
          </w:tcPr>
          <w:p w14:paraId="0A197786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Итого в год:</w:t>
            </w:r>
          </w:p>
        </w:tc>
        <w:tc>
          <w:tcPr>
            <w:tcW w:w="1296" w:type="pct"/>
            <w:vAlign w:val="center"/>
          </w:tcPr>
          <w:p w14:paraId="0E0B052F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>
              <w:t>223</w:t>
            </w:r>
            <w:r w:rsidRPr="00BF168A">
              <w:t>440,00</w:t>
            </w:r>
          </w:p>
        </w:tc>
        <w:tc>
          <w:tcPr>
            <w:tcW w:w="1358" w:type="pct"/>
            <w:vAlign w:val="center"/>
          </w:tcPr>
          <w:p w14:paraId="57D283B6" w14:textId="77777777" w:rsidR="00BE306C" w:rsidRPr="00BF168A" w:rsidRDefault="00BE306C" w:rsidP="0009509E">
            <w:pPr>
              <w:tabs>
                <w:tab w:val="center" w:pos="4677"/>
                <w:tab w:val="right" w:pos="9355"/>
              </w:tabs>
              <w:ind w:firstLine="0"/>
              <w:jc w:val="center"/>
            </w:pPr>
            <w:r w:rsidRPr="00BF168A">
              <w:t>11</w:t>
            </w:r>
            <w:r>
              <w:t>1</w:t>
            </w:r>
            <w:r w:rsidRPr="00BF168A">
              <w:t>720,00</w:t>
            </w:r>
          </w:p>
        </w:tc>
      </w:tr>
    </w:tbl>
    <w:p w14:paraId="3B7B53D7" w14:textId="77777777" w:rsidR="0009509E" w:rsidRDefault="0009509E" w:rsidP="00BF168A">
      <w:pPr>
        <w:shd w:val="clear" w:color="auto" w:fill="FFFFFF"/>
        <w:autoSpaceDE w:val="0"/>
        <w:autoSpaceDN w:val="0"/>
        <w:adjustRightInd w:val="0"/>
      </w:pPr>
    </w:p>
    <w:p w14:paraId="0F26FC83" w14:textId="2731FE2F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Расчет эксплуатационных затрат в год для разрабатываемого проекта и базовог</w:t>
      </w:r>
      <w:r w:rsidR="002637EF">
        <w:t>о по статьям представлен в таблице</w:t>
      </w:r>
      <w:r w:rsidR="00AF0D51">
        <w:t xml:space="preserve"> </w:t>
      </w:r>
      <w:r w:rsidR="00B12E8C">
        <w:t>19</w:t>
      </w:r>
      <w:r w:rsidRPr="00BF168A">
        <w:t>.</w:t>
      </w:r>
    </w:p>
    <w:p w14:paraId="054C42D7" w14:textId="77777777" w:rsidR="0009509E" w:rsidRDefault="0009509E" w:rsidP="00AF0D51">
      <w:pPr>
        <w:shd w:val="clear" w:color="auto" w:fill="FFFFFF"/>
        <w:autoSpaceDE w:val="0"/>
        <w:autoSpaceDN w:val="0"/>
        <w:adjustRightInd w:val="0"/>
        <w:jc w:val="left"/>
      </w:pPr>
    </w:p>
    <w:p w14:paraId="5E7EB1B5" w14:textId="3D8892FA" w:rsidR="00BF168A" w:rsidRPr="00BF168A" w:rsidRDefault="00AF0D51" w:rsidP="00AF0D51">
      <w:pPr>
        <w:shd w:val="clear" w:color="auto" w:fill="FFFFFF"/>
        <w:autoSpaceDE w:val="0"/>
        <w:autoSpaceDN w:val="0"/>
        <w:adjustRightInd w:val="0"/>
        <w:jc w:val="left"/>
      </w:pPr>
      <w:r>
        <w:t xml:space="preserve">Таблица </w:t>
      </w:r>
      <w:r w:rsidR="00B12E8C">
        <w:t>19</w:t>
      </w:r>
      <w:r w:rsidR="00F77CFC">
        <w:t xml:space="preserve"> </w:t>
      </w:r>
      <w:r w:rsidR="0009509E">
        <w:t>–</w:t>
      </w:r>
      <w:r w:rsidR="00F77CFC">
        <w:t xml:space="preserve"> </w:t>
      </w:r>
      <w:r w:rsidR="006D07B8">
        <w:t>Расчет эксплуатационных затрат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0"/>
        <w:gridCol w:w="2623"/>
        <w:gridCol w:w="2622"/>
      </w:tblGrid>
      <w:tr w:rsidR="00BF168A" w:rsidRPr="00BF168A" w14:paraId="65A9C845" w14:textId="77777777" w:rsidTr="0009509E">
        <w:trPr>
          <w:trHeight w:val="20"/>
        </w:trPr>
        <w:tc>
          <w:tcPr>
            <w:tcW w:w="2427" w:type="pct"/>
            <w:shd w:val="clear" w:color="auto" w:fill="FFFFFF"/>
            <w:vAlign w:val="center"/>
          </w:tcPr>
          <w:p w14:paraId="32EA0E31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Статьи затрат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582F3355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Базовый проект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25D1334D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Разрабатываемый проект</w:t>
            </w:r>
          </w:p>
        </w:tc>
      </w:tr>
      <w:tr w:rsidR="00BF168A" w:rsidRPr="00BF168A" w14:paraId="4FE2DD67" w14:textId="77777777" w:rsidTr="0009509E">
        <w:trPr>
          <w:trHeight w:val="20"/>
        </w:trPr>
        <w:tc>
          <w:tcPr>
            <w:tcW w:w="2427" w:type="pct"/>
            <w:shd w:val="clear" w:color="auto" w:fill="FFFFFF"/>
            <w:vAlign w:val="center"/>
          </w:tcPr>
          <w:p w14:paraId="3D74DADB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Основная и дополнительная зарпла</w:t>
            </w:r>
            <w:r w:rsidRPr="00BF168A">
              <w:softHyphen/>
              <w:t>та с отчислениями по ЕСН, р.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46FCCA97" w14:textId="00D3412A" w:rsidR="00BF168A" w:rsidRPr="00BF168A" w:rsidRDefault="00F77CFC" w:rsidP="0009509E">
            <w:pPr>
              <w:ind w:firstLine="0"/>
              <w:jc w:val="center"/>
            </w:pPr>
            <w:r>
              <w:t>223</w:t>
            </w:r>
            <w:r w:rsidR="00BF168A" w:rsidRPr="00BF168A">
              <w:t>440,00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6AF4E42F" w14:textId="03FA93B3" w:rsidR="00BF168A" w:rsidRPr="00BF168A" w:rsidRDefault="00F77CFC" w:rsidP="0009509E">
            <w:pPr>
              <w:ind w:firstLine="0"/>
              <w:jc w:val="center"/>
            </w:pPr>
            <w:r>
              <w:t>11</w:t>
            </w:r>
            <w:r w:rsidR="00BF168A" w:rsidRPr="00BF168A">
              <w:t>720,00</w:t>
            </w:r>
          </w:p>
        </w:tc>
      </w:tr>
      <w:tr w:rsidR="00BF168A" w:rsidRPr="00BF168A" w14:paraId="35A5C0D8" w14:textId="77777777" w:rsidTr="0009509E">
        <w:trPr>
          <w:trHeight w:val="20"/>
        </w:trPr>
        <w:tc>
          <w:tcPr>
            <w:tcW w:w="2427" w:type="pct"/>
            <w:shd w:val="clear" w:color="auto" w:fill="FFFFFF"/>
            <w:vAlign w:val="center"/>
          </w:tcPr>
          <w:p w14:paraId="4D549BD9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Амортизационные отчисления, р.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41EBAF18" w14:textId="1606EAAB" w:rsidR="00BF168A" w:rsidRPr="00BF168A" w:rsidRDefault="00F77CFC" w:rsidP="0009509E">
            <w:pPr>
              <w:ind w:firstLine="0"/>
              <w:jc w:val="center"/>
            </w:pPr>
            <w:r>
              <w:t>11</w:t>
            </w:r>
            <w:r w:rsidR="00BF168A" w:rsidRPr="00BF168A">
              <w:t>250,00</w:t>
            </w:r>
          </w:p>
        </w:tc>
        <w:tc>
          <w:tcPr>
            <w:tcW w:w="1286" w:type="pct"/>
            <w:shd w:val="clear" w:color="auto" w:fill="FFFFFF"/>
            <w:vAlign w:val="center"/>
          </w:tcPr>
          <w:p w14:paraId="09A90EB4" w14:textId="5749F26B" w:rsidR="00BF168A" w:rsidRPr="00BF168A" w:rsidRDefault="00F77CFC" w:rsidP="0009509E">
            <w:pPr>
              <w:ind w:firstLine="0"/>
              <w:jc w:val="center"/>
            </w:pPr>
            <w:r>
              <w:t>5</w:t>
            </w:r>
            <w:r w:rsidR="00BF168A" w:rsidRPr="00BF168A">
              <w:t>625,00</w:t>
            </w:r>
          </w:p>
        </w:tc>
      </w:tr>
      <w:tr w:rsidR="00BF168A" w:rsidRPr="00BF168A" w14:paraId="05D9010E" w14:textId="77777777" w:rsidTr="0009509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E3F3D0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Затраты на электроэнергию, р.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0D4821" w14:textId="35360F47" w:rsidR="00BF168A" w:rsidRPr="00BF168A" w:rsidRDefault="00F77CFC" w:rsidP="0009509E">
            <w:pPr>
              <w:ind w:firstLine="0"/>
              <w:jc w:val="center"/>
            </w:pPr>
            <w:r>
              <w:t>1</w:t>
            </w:r>
            <w:r w:rsidR="00BF168A" w:rsidRPr="00BF168A">
              <w:t>385,47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950477" w14:textId="065EE224" w:rsidR="00BF168A" w:rsidRPr="00BF168A" w:rsidRDefault="00BF168A" w:rsidP="0009509E">
            <w:pPr>
              <w:ind w:firstLine="0"/>
              <w:jc w:val="center"/>
            </w:pPr>
            <w:r w:rsidRPr="00BF168A">
              <w:t>692,74</w:t>
            </w:r>
          </w:p>
        </w:tc>
      </w:tr>
      <w:tr w:rsidR="00BF168A" w:rsidRPr="00BF168A" w14:paraId="1DBB1CBE" w14:textId="77777777" w:rsidTr="0009509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0A35EC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Затраты на текущий ремонт, р.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C395A6" w14:textId="4B11D071" w:rsidR="00BF168A" w:rsidRPr="00BF168A" w:rsidRDefault="00F77CFC" w:rsidP="0009509E">
            <w:pPr>
              <w:ind w:firstLine="0"/>
              <w:jc w:val="center"/>
            </w:pPr>
            <w:r>
              <w:t>2</w:t>
            </w:r>
            <w:r w:rsidR="00BF168A" w:rsidRPr="00BF168A">
              <w:t>250,00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50BEF8" w14:textId="22E2C1C7" w:rsidR="00BF168A" w:rsidRPr="00BF168A" w:rsidRDefault="00F77CFC" w:rsidP="0009509E">
            <w:pPr>
              <w:ind w:firstLine="0"/>
              <w:jc w:val="center"/>
            </w:pPr>
            <w:r>
              <w:t>1</w:t>
            </w:r>
            <w:r w:rsidR="00BF168A" w:rsidRPr="00BF168A">
              <w:t>125,00</w:t>
            </w:r>
          </w:p>
        </w:tc>
      </w:tr>
      <w:tr w:rsidR="00BF168A" w:rsidRPr="00BF168A" w14:paraId="4AB25DEB" w14:textId="77777777" w:rsidTr="0009509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4A6730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Итого: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655ED2" w14:textId="19CF1878" w:rsidR="00BF168A" w:rsidRPr="00BF168A" w:rsidRDefault="00F77CFC" w:rsidP="0009509E">
            <w:pPr>
              <w:ind w:firstLine="0"/>
              <w:jc w:val="center"/>
            </w:pPr>
            <w:r>
              <w:t>238</w:t>
            </w:r>
            <w:r w:rsidR="00BF168A" w:rsidRPr="00BF168A">
              <w:t>325,47</w:t>
            </w:r>
          </w:p>
        </w:tc>
        <w:tc>
          <w:tcPr>
            <w:tcW w:w="12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F39BF3" w14:textId="1289BA56" w:rsidR="00BF168A" w:rsidRPr="00BF168A" w:rsidRDefault="00F77CFC" w:rsidP="0009509E">
            <w:pPr>
              <w:ind w:firstLine="0"/>
              <w:jc w:val="center"/>
            </w:pPr>
            <w:r>
              <w:t>119</w:t>
            </w:r>
            <w:r w:rsidR="00BF168A" w:rsidRPr="00BF168A">
              <w:t>162,74</w:t>
            </w:r>
          </w:p>
        </w:tc>
      </w:tr>
    </w:tbl>
    <w:p w14:paraId="39F4E4C5" w14:textId="77777777" w:rsidR="0009509E" w:rsidRDefault="0009509E" w:rsidP="00BF168A">
      <w:pPr>
        <w:shd w:val="clear" w:color="auto" w:fill="FFFFFF"/>
        <w:autoSpaceDE w:val="0"/>
        <w:autoSpaceDN w:val="0"/>
        <w:adjustRightInd w:val="0"/>
      </w:pPr>
    </w:p>
    <w:p w14:paraId="54BF870F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Таким образом, эксплуатационные затраты в год составят: </w:t>
      </w:r>
    </w:p>
    <w:p w14:paraId="52AD1B39" w14:textId="40741BA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i/>
        </w:rPr>
      </w:pPr>
      <w:r w:rsidRPr="00BF168A">
        <w:lastRenderedPageBreak/>
        <w:sym w:font="Symbol" w:char="F02D"/>
      </w:r>
      <w:r w:rsidRPr="00BF168A">
        <w:t xml:space="preserve"> д</w:t>
      </w:r>
      <w:r w:rsidR="00513658">
        <w:t>ля разрабатываемого проекта 119</w:t>
      </w:r>
      <w:r w:rsidRPr="00BF168A">
        <w:t>162,74 р.;</w:t>
      </w:r>
    </w:p>
    <w:p w14:paraId="4787B357" w14:textId="3BF7E2CD" w:rsidR="00D37D74" w:rsidRPr="00D37D74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sym w:font="Symbol" w:char="F02D"/>
      </w:r>
      <w:r w:rsidRPr="00BF168A">
        <w:t xml:space="preserve"> для базового проекта </w:t>
      </w:r>
      <w:r w:rsidR="00513658">
        <w:rPr>
          <w:iCs/>
        </w:rPr>
        <w:t>238</w:t>
      </w:r>
      <w:r w:rsidRPr="00BF168A">
        <w:rPr>
          <w:iCs/>
        </w:rPr>
        <w:t xml:space="preserve">325,47 </w:t>
      </w:r>
      <w:r w:rsidRPr="00BF168A">
        <w:t>р.</w:t>
      </w:r>
    </w:p>
    <w:p w14:paraId="4582E98A" w14:textId="32F6FC1C" w:rsidR="00BF168A" w:rsidRPr="00A41192" w:rsidRDefault="00BF168A" w:rsidP="002F22F0">
      <w:pPr>
        <w:shd w:val="clear" w:color="auto" w:fill="FFFFFF"/>
        <w:autoSpaceDE w:val="0"/>
        <w:autoSpaceDN w:val="0"/>
        <w:adjustRightInd w:val="0"/>
        <w:rPr>
          <w:color w:val="000000"/>
          <w:spacing w:val="4"/>
        </w:rPr>
      </w:pPr>
      <w:bookmarkStart w:id="110" w:name="_Toc198448482"/>
      <w:bookmarkStart w:id="111" w:name="_Toc198523863"/>
      <w:bookmarkStart w:id="112" w:name="_Toc198819179"/>
      <w:bookmarkStart w:id="113" w:name="_Toc198819493"/>
      <w:r w:rsidRPr="00A41192">
        <w:rPr>
          <w:color w:val="000000"/>
          <w:spacing w:val="4"/>
        </w:rPr>
        <w:t>Расчет показателя экономического эффекта</w:t>
      </w:r>
      <w:bookmarkEnd w:id="110"/>
      <w:bookmarkEnd w:id="111"/>
      <w:bookmarkEnd w:id="112"/>
      <w:bookmarkEnd w:id="113"/>
      <w:r w:rsidR="0009509E">
        <w:rPr>
          <w:color w:val="000000"/>
          <w:spacing w:val="4"/>
        </w:rPr>
        <w:t>.</w:t>
      </w:r>
    </w:p>
    <w:p w14:paraId="00214AAD" w14:textId="78F9A2FF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  <w:spacing w:val="4"/>
        </w:rPr>
      </w:pPr>
      <w:r w:rsidRPr="00BF168A">
        <w:rPr>
          <w:color w:val="000000"/>
          <w:spacing w:val="4"/>
        </w:rPr>
        <w:t xml:space="preserve">Внедрение информационных технологий сопряжено </w:t>
      </w:r>
      <w:r w:rsidRPr="00BF168A">
        <w:rPr>
          <w:bCs/>
          <w:color w:val="000000"/>
          <w:spacing w:val="4"/>
        </w:rPr>
        <w:t>с</w:t>
      </w:r>
      <w:r w:rsidRPr="00BF168A">
        <w:rPr>
          <w:b/>
          <w:bCs/>
          <w:color w:val="000000"/>
          <w:spacing w:val="4"/>
        </w:rPr>
        <w:t xml:space="preserve"> </w:t>
      </w:r>
      <w:r w:rsidR="00F5733B">
        <w:rPr>
          <w:color w:val="000000"/>
          <w:spacing w:val="4"/>
        </w:rPr>
        <w:t>капи</w:t>
      </w:r>
      <w:r w:rsidRPr="00BF168A">
        <w:rPr>
          <w:color w:val="000000"/>
          <w:spacing w:val="4"/>
        </w:rPr>
        <w:t>тальными вложениями как на приобретение техники, так и на разработку проектов, выполнение подготовительных работ и подготовку кадров.</w:t>
      </w:r>
    </w:p>
    <w:p w14:paraId="183A91FC" w14:textId="06B12F9D" w:rsidR="00BF168A" w:rsidRPr="00BF168A" w:rsidRDefault="00BF168A" w:rsidP="00BF168A">
      <w:pPr>
        <w:shd w:val="clear" w:color="auto" w:fill="FFFFFF"/>
        <w:ind w:right="19"/>
      </w:pPr>
      <w:r w:rsidRPr="00BF168A">
        <w:rPr>
          <w:color w:val="000000"/>
          <w:spacing w:val="-1"/>
        </w:rPr>
        <w:t xml:space="preserve">Под </w:t>
      </w:r>
      <w:r w:rsidRPr="00BF168A">
        <w:rPr>
          <w:iCs/>
          <w:color w:val="000000"/>
          <w:spacing w:val="-1"/>
        </w:rPr>
        <w:t xml:space="preserve">эффективностью автоматизированного преобразования </w:t>
      </w:r>
      <w:r w:rsidRPr="00BF168A">
        <w:rPr>
          <w:iCs/>
          <w:color w:val="000000"/>
        </w:rPr>
        <w:t>экономической информации</w:t>
      </w:r>
      <w:r w:rsidRPr="00BF168A">
        <w:rPr>
          <w:i/>
          <w:iCs/>
          <w:color w:val="000000"/>
        </w:rPr>
        <w:t xml:space="preserve"> </w:t>
      </w:r>
      <w:r w:rsidRPr="00BF168A">
        <w:rPr>
          <w:color w:val="000000"/>
        </w:rPr>
        <w:t>понимают целесообразность приме</w:t>
      </w:r>
      <w:r w:rsidRPr="00BF168A">
        <w:rPr>
          <w:color w:val="000000"/>
        </w:rPr>
        <w:softHyphen/>
        <w:t xml:space="preserve">нения средств вычислительной и организационной техники при </w:t>
      </w:r>
      <w:r w:rsidRPr="00BF168A">
        <w:rPr>
          <w:color w:val="000000"/>
          <w:spacing w:val="1"/>
        </w:rPr>
        <w:t>формировании, передаче и обработке данных. Различают расчет</w:t>
      </w:r>
      <w:r w:rsidRPr="00BF168A">
        <w:rPr>
          <w:color w:val="000000"/>
          <w:spacing w:val="1"/>
        </w:rPr>
        <w:softHyphen/>
      </w:r>
      <w:r w:rsidRPr="00BF168A">
        <w:rPr>
          <w:color w:val="000000"/>
          <w:spacing w:val="-1"/>
        </w:rPr>
        <w:t>ную и фактическую эффективность. Первую (расчетную) опреде</w:t>
      </w:r>
      <w:r w:rsidRPr="00BF168A">
        <w:rPr>
          <w:color w:val="000000"/>
          <w:spacing w:val="-1"/>
        </w:rPr>
        <w:softHyphen/>
      </w:r>
      <w:r w:rsidRPr="00BF168A">
        <w:rPr>
          <w:color w:val="000000"/>
          <w:spacing w:val="4"/>
        </w:rPr>
        <w:t>ляют на стадии проектиро</w:t>
      </w:r>
      <w:r w:rsidR="00FD649F">
        <w:rPr>
          <w:color w:val="000000"/>
          <w:spacing w:val="4"/>
        </w:rPr>
        <w:t>вания автоматизации информацион</w:t>
      </w:r>
      <w:r w:rsidRPr="00BF168A">
        <w:rPr>
          <w:color w:val="000000"/>
          <w:spacing w:val="1"/>
        </w:rPr>
        <w:t xml:space="preserve">ных работ, т. е. разработки </w:t>
      </w:r>
      <w:r w:rsidR="00513658" w:rsidRPr="00BF168A">
        <w:rPr>
          <w:color w:val="000000"/>
          <w:spacing w:val="1"/>
        </w:rPr>
        <w:t>техно рабочего</w:t>
      </w:r>
      <w:r w:rsidR="00FD649F">
        <w:rPr>
          <w:color w:val="000000"/>
          <w:spacing w:val="1"/>
        </w:rPr>
        <w:t xml:space="preserve"> проекта, вторую (</w:t>
      </w:r>
      <w:proofErr w:type="gramStart"/>
      <w:r w:rsidR="00FD649F">
        <w:rPr>
          <w:color w:val="000000"/>
          <w:spacing w:val="1"/>
        </w:rPr>
        <w:t>фак</w:t>
      </w:r>
      <w:r w:rsidRPr="00BF168A">
        <w:rPr>
          <w:color w:val="000000"/>
        </w:rPr>
        <w:t xml:space="preserve">тическую) </w:t>
      </w:r>
      <w:r w:rsidRPr="00BF168A">
        <w:rPr>
          <w:color w:val="000000"/>
        </w:rPr>
        <w:sym w:font="Symbol" w:char="F02D"/>
      </w:r>
      <w:r w:rsidRPr="00BF168A">
        <w:rPr>
          <w:color w:val="000000"/>
        </w:rPr>
        <w:t xml:space="preserve"> по</w:t>
      </w:r>
      <w:proofErr w:type="gramEnd"/>
      <w:r w:rsidRPr="00BF168A">
        <w:rPr>
          <w:color w:val="000000"/>
        </w:rPr>
        <w:t xml:space="preserve"> результатам внедрения </w:t>
      </w:r>
      <w:r w:rsidR="00513658" w:rsidRPr="00BF168A">
        <w:rPr>
          <w:color w:val="000000"/>
        </w:rPr>
        <w:t>техно рабочего</w:t>
      </w:r>
      <w:r w:rsidRPr="00BF168A">
        <w:rPr>
          <w:color w:val="000000"/>
        </w:rPr>
        <w:t xml:space="preserve"> проекта.</w:t>
      </w:r>
    </w:p>
    <w:p w14:paraId="19FF40CD" w14:textId="016A4E6A" w:rsidR="00BF168A" w:rsidRPr="00BF168A" w:rsidRDefault="00BF168A" w:rsidP="00BF168A">
      <w:pPr>
        <w:shd w:val="clear" w:color="auto" w:fill="FFFFFF"/>
        <w:ind w:right="10"/>
      </w:pPr>
      <w:r w:rsidRPr="00BF168A">
        <w:rPr>
          <w:color w:val="000000"/>
          <w:spacing w:val="-1"/>
        </w:rPr>
        <w:t>Обобщенным критерием экономической эффективности явля</w:t>
      </w:r>
      <w:r w:rsidRPr="00BF168A">
        <w:rPr>
          <w:color w:val="000000"/>
          <w:spacing w:val="-1"/>
        </w:rPr>
        <w:softHyphen/>
      </w:r>
      <w:r w:rsidRPr="00BF168A">
        <w:rPr>
          <w:color w:val="000000"/>
        </w:rPr>
        <w:t>ется минимум затрат живого и овеществленного труда. При этом установлено, что чем больше у</w:t>
      </w:r>
      <w:r w:rsidR="00FD649F">
        <w:rPr>
          <w:color w:val="000000"/>
        </w:rPr>
        <w:t>частков управленческих работ ав</w:t>
      </w:r>
      <w:r w:rsidRPr="00BF168A">
        <w:rPr>
          <w:color w:val="000000"/>
          <w:spacing w:val="3"/>
        </w:rPr>
        <w:t xml:space="preserve">томатизировано, тем эффективнее используется техническое и </w:t>
      </w:r>
      <w:r w:rsidRPr="00BF168A">
        <w:rPr>
          <w:color w:val="000000"/>
          <w:spacing w:val="1"/>
        </w:rPr>
        <w:t>программное обеспечение.</w:t>
      </w:r>
    </w:p>
    <w:p w14:paraId="7065A88E" w14:textId="3B075511" w:rsidR="00BF168A" w:rsidRPr="00BF168A" w:rsidRDefault="00BF168A" w:rsidP="00BF168A">
      <w:pPr>
        <w:shd w:val="clear" w:color="auto" w:fill="FFFFFF"/>
        <w:spacing w:before="10"/>
        <w:ind w:right="19"/>
      </w:pPr>
      <w:r w:rsidRPr="00BF168A">
        <w:rPr>
          <w:color w:val="000000"/>
          <w:spacing w:val="-1"/>
        </w:rPr>
        <w:t xml:space="preserve">Экономический эффект от </w:t>
      </w:r>
      <w:r w:rsidR="00F5733B">
        <w:rPr>
          <w:color w:val="000000"/>
          <w:spacing w:val="-1"/>
        </w:rPr>
        <w:t>внедрения вычислительной и орга</w:t>
      </w:r>
      <w:r w:rsidRPr="00BF168A">
        <w:rPr>
          <w:color w:val="000000"/>
          <w:spacing w:val="4"/>
        </w:rPr>
        <w:t>низационной техники подразделяют на прямой и косвенный.</w:t>
      </w:r>
    </w:p>
    <w:p w14:paraId="070048CE" w14:textId="65DA02C9" w:rsidR="00BF168A" w:rsidRPr="00BF168A" w:rsidRDefault="00BF168A" w:rsidP="00BF168A">
      <w:pPr>
        <w:shd w:val="clear" w:color="auto" w:fill="FFFFFF"/>
        <w:ind w:right="10"/>
      </w:pPr>
      <w:r w:rsidRPr="00BF168A">
        <w:rPr>
          <w:color w:val="000000"/>
          <w:spacing w:val="-6"/>
        </w:rPr>
        <w:t xml:space="preserve">Под </w:t>
      </w:r>
      <w:r w:rsidRPr="00BF168A">
        <w:rPr>
          <w:bCs/>
          <w:iCs/>
          <w:color w:val="000000"/>
          <w:spacing w:val="-6"/>
        </w:rPr>
        <w:t xml:space="preserve">прямой </w:t>
      </w:r>
      <w:r w:rsidRPr="00BF168A">
        <w:rPr>
          <w:iCs/>
          <w:color w:val="000000"/>
          <w:spacing w:val="-6"/>
        </w:rPr>
        <w:t xml:space="preserve">экономической эффективностью </w:t>
      </w:r>
      <w:r w:rsidRPr="00BF168A">
        <w:rPr>
          <w:bCs/>
          <w:iCs/>
          <w:color w:val="000000"/>
          <w:spacing w:val="-6"/>
        </w:rPr>
        <w:t>программного продукта</w:t>
      </w:r>
      <w:r w:rsidRPr="00BF168A">
        <w:rPr>
          <w:b/>
          <w:bCs/>
          <w:i/>
          <w:iCs/>
          <w:color w:val="000000"/>
          <w:spacing w:val="-6"/>
        </w:rPr>
        <w:t xml:space="preserve"> </w:t>
      </w:r>
      <w:r w:rsidRPr="00BF168A">
        <w:rPr>
          <w:color w:val="000000"/>
          <w:spacing w:val="-6"/>
        </w:rPr>
        <w:t>понимают эко</w:t>
      </w:r>
      <w:r w:rsidRPr="00BF168A">
        <w:rPr>
          <w:color w:val="000000"/>
          <w:spacing w:val="-6"/>
        </w:rPr>
        <w:softHyphen/>
      </w:r>
      <w:r w:rsidRPr="00BF168A">
        <w:rPr>
          <w:color w:val="000000"/>
        </w:rPr>
        <w:t xml:space="preserve">номию материально-трудовых </w:t>
      </w:r>
      <w:r w:rsidR="00FD649F">
        <w:rPr>
          <w:color w:val="000000"/>
        </w:rPr>
        <w:t>ресурсов и денежных средств, по</w:t>
      </w:r>
      <w:r w:rsidRPr="00BF168A">
        <w:rPr>
          <w:color w:val="000000"/>
          <w:spacing w:val="-1"/>
        </w:rPr>
        <w:t xml:space="preserve">лученную в результате сокращения численности управленческого </w:t>
      </w:r>
      <w:r w:rsidRPr="00BF168A">
        <w:rPr>
          <w:color w:val="000000"/>
          <w:spacing w:val="2"/>
        </w:rPr>
        <w:t>персонала, фонда заработной</w:t>
      </w:r>
      <w:r w:rsidR="00FD649F">
        <w:rPr>
          <w:color w:val="000000"/>
          <w:spacing w:val="2"/>
        </w:rPr>
        <w:t xml:space="preserve"> платы, расхода основных и вспо</w:t>
      </w:r>
      <w:r w:rsidRPr="00BF168A">
        <w:rPr>
          <w:color w:val="000000"/>
          <w:spacing w:val="1"/>
        </w:rPr>
        <w:t xml:space="preserve">могательных материалов вследствие автоматизации конкретных </w:t>
      </w:r>
      <w:r w:rsidRPr="00BF168A">
        <w:rPr>
          <w:color w:val="000000"/>
          <w:spacing w:val="3"/>
        </w:rPr>
        <w:t>видов планово-учетных и аналитических работ.</w:t>
      </w:r>
    </w:p>
    <w:p w14:paraId="30F5BE36" w14:textId="77777777" w:rsidR="00BF168A" w:rsidRPr="00BF168A" w:rsidRDefault="00BF168A" w:rsidP="00BF168A">
      <w:pPr>
        <w:shd w:val="clear" w:color="auto" w:fill="FFFFFF"/>
        <w:rPr>
          <w:color w:val="000000"/>
          <w:spacing w:val="4"/>
        </w:rPr>
      </w:pPr>
      <w:r w:rsidRPr="00BF168A">
        <w:rPr>
          <w:color w:val="000000"/>
          <w:spacing w:val="4"/>
        </w:rPr>
        <w:t xml:space="preserve">Не исключено, что внедрение программного продукта на первом этапе не приведет к уменьшению числа работников планово-учетных служб. В этом случае учитывают </w:t>
      </w:r>
      <w:r w:rsidRPr="00BF168A">
        <w:rPr>
          <w:iCs/>
          <w:color w:val="000000"/>
          <w:spacing w:val="4"/>
        </w:rPr>
        <w:t>косвенную эффективность,</w:t>
      </w:r>
      <w:r w:rsidRPr="00BF168A">
        <w:rPr>
          <w:i/>
          <w:iCs/>
          <w:color w:val="000000"/>
          <w:spacing w:val="4"/>
        </w:rPr>
        <w:t xml:space="preserve"> </w:t>
      </w:r>
      <w:r w:rsidRPr="00BF168A">
        <w:rPr>
          <w:color w:val="000000"/>
          <w:spacing w:val="4"/>
        </w:rPr>
        <w:t>проявляющуюся в конечных результатах хозяйственной деятельности предприятия. Ее локальными критериями могут быть: сокращение сроков со</w:t>
      </w:r>
      <w:r w:rsidRPr="00BF168A">
        <w:rPr>
          <w:color w:val="000000"/>
          <w:spacing w:val="4"/>
        </w:rPr>
        <w:softHyphen/>
        <w:t xml:space="preserve">ставления сводок, повышение качества планово-учетных и </w:t>
      </w:r>
      <w:r w:rsidRPr="00BF168A">
        <w:rPr>
          <w:color w:val="000000"/>
          <w:spacing w:val="4"/>
        </w:rPr>
        <w:lastRenderedPageBreak/>
        <w:t>аналитических работ, сокращение документооборота, повышение культуры и производительности труда и т. д. Основным же показателем является повышение качества управления, которое, как и при прямой экономической эффективности, ведет к экономии живого и овеществленного труда. Оба вида рассмотренной эко</w:t>
      </w:r>
      <w:r w:rsidRPr="00BF168A">
        <w:rPr>
          <w:color w:val="000000"/>
          <w:spacing w:val="4"/>
        </w:rPr>
        <w:softHyphen/>
        <w:t>номической эффективности взаимоувязаны.</w:t>
      </w:r>
    </w:p>
    <w:p w14:paraId="5E8EDA02" w14:textId="644F6D04" w:rsidR="00BF168A" w:rsidRPr="00BF168A" w:rsidRDefault="00BF168A" w:rsidP="00BF168A">
      <w:pPr>
        <w:shd w:val="clear" w:color="auto" w:fill="FFFFFF"/>
      </w:pPr>
      <w:r w:rsidRPr="00BF168A">
        <w:rPr>
          <w:iCs/>
          <w:color w:val="000000"/>
        </w:rPr>
        <w:t>Экономическую эффективность</w:t>
      </w:r>
      <w:r w:rsidRPr="00BF168A">
        <w:rPr>
          <w:i/>
          <w:iCs/>
          <w:color w:val="000000"/>
        </w:rPr>
        <w:t xml:space="preserve"> </w:t>
      </w:r>
      <w:r w:rsidR="00FD649F">
        <w:rPr>
          <w:color w:val="000000"/>
        </w:rPr>
        <w:t>определяют с помощью тру</w:t>
      </w:r>
      <w:r w:rsidRPr="00BF168A">
        <w:rPr>
          <w:color w:val="000000"/>
        </w:rPr>
        <w:t>довых и стоимостных показате</w:t>
      </w:r>
      <w:r w:rsidR="00F5733B">
        <w:rPr>
          <w:color w:val="000000"/>
        </w:rPr>
        <w:t>лей. Основным при расчетах явля</w:t>
      </w:r>
      <w:r w:rsidRPr="00BF168A">
        <w:rPr>
          <w:color w:val="000000"/>
        </w:rPr>
        <w:t>ется метод сопоставления дан</w:t>
      </w:r>
      <w:r w:rsidR="00FD649F">
        <w:rPr>
          <w:color w:val="000000"/>
        </w:rPr>
        <w:t>ных базисного и отчетного перио</w:t>
      </w:r>
      <w:r w:rsidRPr="00BF168A">
        <w:rPr>
          <w:color w:val="000000"/>
        </w:rPr>
        <w:t>дов. В качестве базисного пе</w:t>
      </w:r>
      <w:r w:rsidR="00FD649F">
        <w:rPr>
          <w:color w:val="000000"/>
        </w:rPr>
        <w:t>риода при переводе отдельных ра</w:t>
      </w:r>
      <w:r w:rsidRPr="00BF168A">
        <w:rPr>
          <w:color w:val="000000"/>
        </w:rPr>
        <w:t>бот на автоматизацию принимают затраты на обработку информации до внедрения программного продукта (при ручной обработке), а при со</w:t>
      </w:r>
      <w:r w:rsidRPr="00BF168A">
        <w:rPr>
          <w:color w:val="000000"/>
        </w:rPr>
        <w:softHyphen/>
        <w:t xml:space="preserve">вершенствовании действующей системы автоматизации экономических </w:t>
      </w:r>
      <w:proofErr w:type="gramStart"/>
      <w:r w:rsidRPr="00BF168A">
        <w:rPr>
          <w:color w:val="000000"/>
        </w:rPr>
        <w:t xml:space="preserve">работ </w:t>
      </w:r>
      <w:r w:rsidRPr="00BF168A">
        <w:rPr>
          <w:color w:val="000000"/>
        </w:rPr>
        <w:sym w:font="Symbol" w:char="F02D"/>
      </w:r>
      <w:r w:rsidRPr="00BF168A">
        <w:rPr>
          <w:color w:val="000000"/>
        </w:rPr>
        <w:t xml:space="preserve"> затраты</w:t>
      </w:r>
      <w:proofErr w:type="gramEnd"/>
      <w:r w:rsidRPr="00BF168A">
        <w:rPr>
          <w:color w:val="000000"/>
        </w:rPr>
        <w:t xml:space="preserve"> на </w:t>
      </w:r>
      <w:r w:rsidR="00FD649F">
        <w:rPr>
          <w:color w:val="000000"/>
        </w:rPr>
        <w:t>обработку информации при достиг</w:t>
      </w:r>
      <w:r w:rsidRPr="00BF168A">
        <w:rPr>
          <w:color w:val="000000"/>
        </w:rPr>
        <w:t xml:space="preserve">нутом уровне автоматизации. </w:t>
      </w:r>
    </w:p>
    <w:p w14:paraId="294E6801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Оценка экономической эффективности при создании автоматизированной системы основывается на расчете показателей сравнительной экономической эффективности капитальных вложений. </w:t>
      </w:r>
    </w:p>
    <w:p w14:paraId="41935933" w14:textId="2FC4B647" w:rsidR="00BF168A" w:rsidRPr="00BF168A" w:rsidRDefault="00BF168A" w:rsidP="00D37D7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Для обобщающей характеристики эксплуатационно-технического уровня системы (ЭТУ) используем аддитивно-мультипликативный показат</w:t>
      </w:r>
      <w:r w:rsidR="00F5733B">
        <w:rPr>
          <w:color w:val="000000"/>
        </w:rPr>
        <w:t>ель «значимость технического ре</w:t>
      </w:r>
      <w:r w:rsidRPr="00BF168A">
        <w:rPr>
          <w:color w:val="000000"/>
        </w:rPr>
        <w:t>шения» (ЗТР) для решенной технической задачи</w:t>
      </w:r>
      <w:r w:rsidRPr="00BF168A">
        <w:rPr>
          <w:iCs/>
          <w:color w:val="000000"/>
        </w:rPr>
        <w:t>,</w:t>
      </w:r>
      <w:r w:rsidRPr="00BF168A">
        <w:rPr>
          <w:i/>
          <w:iCs/>
          <w:color w:val="000000"/>
        </w:rPr>
        <w:t xml:space="preserve"> </w:t>
      </w:r>
      <w:r w:rsidRPr="00BF168A">
        <w:rPr>
          <w:color w:val="000000"/>
        </w:rPr>
        <w:t>в общем виде рассчитываемый по формуле:</w:t>
      </w:r>
    </w:p>
    <w:p w14:paraId="26FA4217" w14:textId="28919989" w:rsidR="00BF168A" w:rsidRPr="0009509E" w:rsidRDefault="00513658" w:rsidP="00D37D74">
      <w:pPr>
        <w:shd w:val="clear" w:color="auto" w:fill="FFFFFF"/>
        <w:tabs>
          <w:tab w:val="center" w:pos="5387"/>
          <w:tab w:val="right" w:pos="10206"/>
        </w:tabs>
        <w:autoSpaceDE w:val="0"/>
        <w:autoSpaceDN w:val="0"/>
        <w:adjustRightInd w:val="0"/>
        <w:jc w:val="center"/>
        <w:rPr>
          <w:iCs/>
          <w:color w:val="000000"/>
        </w:rPr>
      </w:pPr>
      <w:r w:rsidRPr="0009509E">
        <w:rPr>
          <w:iCs/>
          <w:color w:val="000000"/>
        </w:rPr>
        <w:tab/>
      </w:r>
      <w:r w:rsidRPr="0009509E">
        <w:rPr>
          <w:iCs/>
          <w:color w:val="000000"/>
          <w:position w:val="-14"/>
        </w:rPr>
        <w:object w:dxaOrig="3420" w:dyaOrig="380" w14:anchorId="5A8ADF00">
          <v:shape id="_x0000_i1038" type="#_x0000_t75" style="width:170.25pt;height:18.75pt" o:ole="">
            <v:imagedata r:id="rId50" o:title=""/>
          </v:shape>
          <o:OLEObject Type="Embed" ProgID="Equation.3" ShapeID="_x0000_i1038" DrawAspect="Content" ObjectID="_1560158247" r:id="rId51"/>
        </w:object>
      </w:r>
      <w:r w:rsidR="00BF168A" w:rsidRPr="0009509E">
        <w:rPr>
          <w:iCs/>
          <w:color w:val="000000"/>
        </w:rPr>
        <w:t>,</w:t>
      </w:r>
      <w:r w:rsidRPr="0009509E">
        <w:rPr>
          <w:iCs/>
          <w:color w:val="000000"/>
        </w:rPr>
        <w:tab/>
      </w:r>
      <w:r w:rsidR="005863A1" w:rsidRPr="0009509E">
        <w:rPr>
          <w:iCs/>
          <w:color w:val="000000"/>
        </w:rPr>
        <w:t>(12)</w:t>
      </w:r>
    </w:p>
    <w:p w14:paraId="6EE5A17A" w14:textId="77777777" w:rsidR="00BB0484" w:rsidRPr="0009509E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proofErr w:type="gramStart"/>
      <w:r w:rsidRPr="0009509E">
        <w:rPr>
          <w:color w:val="000000"/>
        </w:rPr>
        <w:t xml:space="preserve">где </w:t>
      </w:r>
      <w:r w:rsidR="00513658" w:rsidRPr="0009509E">
        <w:rPr>
          <w:color w:val="000000"/>
          <w:position w:val="-14"/>
        </w:rPr>
        <w:object w:dxaOrig="340" w:dyaOrig="380" w14:anchorId="1C99F292">
          <v:shape id="_x0000_i1039" type="#_x0000_t75" style="width:17.25pt;height:18.75pt" o:ole="">
            <v:imagedata r:id="rId52" o:title=""/>
          </v:shape>
          <o:OLEObject Type="Embed" ProgID="Equation.3" ShapeID="_x0000_i1039" DrawAspect="Content" ObjectID="_1560158248" r:id="rId53"/>
        </w:object>
      </w:r>
      <w:r w:rsidRPr="0009509E">
        <w:rPr>
          <w:iCs/>
          <w:color w:val="000000"/>
        </w:rPr>
        <w:sym w:font="Symbol" w:char="F02D"/>
      </w:r>
      <w:r w:rsidRPr="0009509E">
        <w:rPr>
          <w:iCs/>
          <w:color w:val="000000"/>
        </w:rPr>
        <w:t xml:space="preserve"> </w:t>
      </w:r>
      <w:r w:rsidRPr="0009509E">
        <w:rPr>
          <w:color w:val="000000"/>
        </w:rPr>
        <w:t>коэффициент</w:t>
      </w:r>
      <w:proofErr w:type="gramEnd"/>
      <w:r w:rsidRPr="0009509E">
        <w:rPr>
          <w:color w:val="000000"/>
        </w:rPr>
        <w:t xml:space="preserve"> актуальности;</w:t>
      </w:r>
    </w:p>
    <w:p w14:paraId="769D3630" w14:textId="77777777" w:rsidR="00BB0484" w:rsidRPr="0009509E" w:rsidRDefault="00513658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w:r w:rsidRPr="0009509E">
        <w:rPr>
          <w:color w:val="000000"/>
          <w:position w:val="-12"/>
        </w:rPr>
        <w:object w:dxaOrig="360" w:dyaOrig="360" w14:anchorId="58FB9046">
          <v:shape id="_x0000_i1040" type="#_x0000_t75" style="width:17.25pt;height:18pt" o:ole="">
            <v:imagedata r:id="rId54" o:title=""/>
          </v:shape>
          <o:OLEObject Type="Embed" ProgID="Equation.3" ShapeID="_x0000_i1040" DrawAspect="Content" ObjectID="_1560158249" r:id="rId55"/>
        </w:object>
      </w:r>
      <w:r w:rsidR="00BF168A" w:rsidRPr="0009509E">
        <w:rPr>
          <w:color w:val="000000"/>
        </w:rPr>
        <w:sym w:font="Symbol" w:char="F02D"/>
      </w:r>
      <w:r w:rsidR="00BF168A" w:rsidRPr="0009509E">
        <w:rPr>
          <w:color w:val="000000"/>
        </w:rPr>
        <w:t xml:space="preserve"> коэффициент соответствия програм</w:t>
      </w:r>
      <w:r w:rsidR="00BF168A" w:rsidRPr="0009509E">
        <w:rPr>
          <w:color w:val="000000"/>
        </w:rPr>
        <w:softHyphen/>
        <w:t>мам важнейших работ научно-технического прогресса;</w:t>
      </w:r>
    </w:p>
    <w:p w14:paraId="23634DAC" w14:textId="77777777" w:rsidR="00BB0484" w:rsidRPr="0009509E" w:rsidRDefault="00827D0C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w:r w:rsidRPr="0009509E">
        <w:rPr>
          <w:color w:val="000000"/>
          <w:position w:val="-14"/>
        </w:rPr>
        <w:object w:dxaOrig="340" w:dyaOrig="380" w14:anchorId="45DAA0FA">
          <v:shape id="_x0000_i1041" type="#_x0000_t75" style="width:17.25pt;height:18.75pt" o:ole="">
            <v:imagedata r:id="rId56" o:title=""/>
          </v:shape>
          <o:OLEObject Type="Embed" ProgID="Equation.3" ShapeID="_x0000_i1041" DrawAspect="Content" ObjectID="_1560158250" r:id="rId57"/>
        </w:object>
      </w:r>
      <w:r w:rsidR="00BF168A" w:rsidRPr="0009509E">
        <w:rPr>
          <w:iCs/>
          <w:color w:val="000000"/>
        </w:rPr>
        <w:sym w:font="Symbol" w:char="F02D"/>
      </w:r>
      <w:r w:rsidR="00BF168A" w:rsidRPr="0009509E">
        <w:rPr>
          <w:iCs/>
          <w:color w:val="000000"/>
        </w:rPr>
        <w:t xml:space="preserve">  </w:t>
      </w:r>
      <w:r w:rsidR="00BF168A" w:rsidRPr="0009509E">
        <w:rPr>
          <w:color w:val="000000"/>
        </w:rPr>
        <w:t>коэффициент сложности;</w:t>
      </w:r>
    </w:p>
    <w:p w14:paraId="5460A37F" w14:textId="77777777" w:rsidR="00BB0484" w:rsidRPr="0009509E" w:rsidRDefault="00513658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w:r w:rsidRPr="0009509E">
        <w:rPr>
          <w:color w:val="000000"/>
          <w:position w:val="-12"/>
        </w:rPr>
        <w:object w:dxaOrig="380" w:dyaOrig="360" w14:anchorId="6F5E5E99">
          <v:shape id="_x0000_i1042" type="#_x0000_t75" style="width:19.5pt;height:18pt" o:ole="">
            <v:imagedata r:id="rId58" o:title=""/>
          </v:shape>
          <o:OLEObject Type="Embed" ProgID="Equation.3" ShapeID="_x0000_i1042" DrawAspect="Content" ObjectID="_1560158251" r:id="rId59"/>
        </w:object>
      </w:r>
      <w:r w:rsidR="00BF168A" w:rsidRPr="0009509E">
        <w:rPr>
          <w:color w:val="000000"/>
        </w:rPr>
        <w:sym w:font="Symbol" w:char="F02D"/>
      </w:r>
      <w:r w:rsidR="00BF168A" w:rsidRPr="0009509E">
        <w:rPr>
          <w:color w:val="000000"/>
        </w:rPr>
        <w:t xml:space="preserve"> коэффициент места использования;</w:t>
      </w:r>
    </w:p>
    <w:p w14:paraId="034BE17A" w14:textId="77777777" w:rsidR="00BB0484" w:rsidRPr="0009509E" w:rsidRDefault="00827D0C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w:r w:rsidRPr="0009509E">
        <w:rPr>
          <w:color w:val="000000"/>
          <w:position w:val="-14"/>
        </w:rPr>
        <w:object w:dxaOrig="340" w:dyaOrig="380" w14:anchorId="1260143D">
          <v:shape id="_x0000_i1043" type="#_x0000_t75" style="width:17.25pt;height:18.75pt" o:ole="">
            <v:imagedata r:id="rId60" o:title=""/>
          </v:shape>
          <o:OLEObject Type="Embed" ProgID="Equation.3" ShapeID="_x0000_i1043" DrawAspect="Content" ObjectID="_1560158252" r:id="rId61"/>
        </w:object>
      </w:r>
      <w:r w:rsidR="00BF168A" w:rsidRPr="0009509E">
        <w:rPr>
          <w:iCs/>
          <w:color w:val="000000"/>
        </w:rPr>
        <w:sym w:font="Symbol" w:char="F02D"/>
      </w:r>
      <w:r w:rsidR="00BF168A" w:rsidRPr="0009509E">
        <w:rPr>
          <w:iCs/>
          <w:color w:val="000000"/>
        </w:rPr>
        <w:t xml:space="preserve"> </w:t>
      </w:r>
      <w:r w:rsidR="00BF168A" w:rsidRPr="0009509E">
        <w:rPr>
          <w:color w:val="000000"/>
        </w:rPr>
        <w:t>коэффициент объема использования;</w:t>
      </w:r>
    </w:p>
    <w:p w14:paraId="69C645F8" w14:textId="1115C217" w:rsidR="00BF168A" w:rsidRPr="0009509E" w:rsidRDefault="00513658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w:r w:rsidRPr="0009509E">
        <w:rPr>
          <w:color w:val="000000"/>
          <w:position w:val="-12"/>
        </w:rPr>
        <w:object w:dxaOrig="420" w:dyaOrig="360" w14:anchorId="0AF516FE">
          <v:shape id="_x0000_i1044" type="#_x0000_t75" style="width:21pt;height:18pt" o:ole="">
            <v:imagedata r:id="rId62" o:title=""/>
          </v:shape>
          <o:OLEObject Type="Embed" ProgID="Equation.3" ShapeID="_x0000_i1044" DrawAspect="Content" ObjectID="_1560158253" r:id="rId63"/>
        </w:object>
      </w:r>
      <w:r w:rsidR="00BF168A" w:rsidRPr="0009509E">
        <w:rPr>
          <w:color w:val="000000"/>
        </w:rPr>
        <w:sym w:font="Symbol" w:char="F02D"/>
      </w:r>
      <w:r w:rsidR="00BF168A" w:rsidRPr="0009509E">
        <w:rPr>
          <w:color w:val="000000"/>
        </w:rPr>
        <w:t xml:space="preserve"> коэффициент широты охвата охранными мероприятиями.</w:t>
      </w:r>
    </w:p>
    <w:p w14:paraId="76771E39" w14:textId="3FDF10C4" w:rsid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Расч</w:t>
      </w:r>
      <w:r w:rsidR="002637EF">
        <w:rPr>
          <w:color w:val="000000"/>
        </w:rPr>
        <w:t>ет коэффициентов приведен в таблице</w:t>
      </w:r>
      <w:r w:rsidR="00AF0D51">
        <w:rPr>
          <w:color w:val="000000"/>
        </w:rPr>
        <w:t xml:space="preserve"> 2</w:t>
      </w:r>
      <w:r w:rsidR="00B12E8C">
        <w:rPr>
          <w:color w:val="000000"/>
        </w:rPr>
        <w:t>0</w:t>
      </w:r>
      <w:r w:rsidRPr="00BF168A">
        <w:rPr>
          <w:color w:val="000000"/>
        </w:rPr>
        <w:t>.</w:t>
      </w:r>
    </w:p>
    <w:p w14:paraId="50CDB481" w14:textId="44971A03" w:rsidR="00BF168A" w:rsidRPr="00BF168A" w:rsidRDefault="00AF0D51" w:rsidP="00F77CFC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lastRenderedPageBreak/>
        <w:t>Таблица 2</w:t>
      </w:r>
      <w:r w:rsidR="00B12E8C">
        <w:rPr>
          <w:color w:val="000000"/>
        </w:rPr>
        <w:t>0</w:t>
      </w:r>
      <w:r w:rsidR="00F77CFC">
        <w:rPr>
          <w:color w:val="000000"/>
        </w:rPr>
        <w:t xml:space="preserve"> </w:t>
      </w:r>
      <w:r w:rsidR="0009509E">
        <w:rPr>
          <w:color w:val="000000"/>
        </w:rPr>
        <w:t>–</w:t>
      </w:r>
      <w:r w:rsidR="00F77CFC">
        <w:rPr>
          <w:color w:val="000000"/>
        </w:rPr>
        <w:t xml:space="preserve"> </w:t>
      </w:r>
      <w:r w:rsidR="00BF168A" w:rsidRPr="00BF168A">
        <w:rPr>
          <w:color w:val="000000"/>
        </w:rPr>
        <w:t>Определение коэффициентов ЭТУ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4"/>
        <w:gridCol w:w="3894"/>
        <w:gridCol w:w="3897"/>
      </w:tblGrid>
      <w:tr w:rsidR="00BF168A" w:rsidRPr="00BF168A" w14:paraId="7EDFC9E0" w14:textId="77777777" w:rsidTr="00BF168A">
        <w:trPr>
          <w:trHeight w:val="20"/>
        </w:trPr>
        <w:tc>
          <w:tcPr>
            <w:tcW w:w="1179" w:type="pct"/>
            <w:shd w:val="clear" w:color="auto" w:fill="FFFFFF"/>
          </w:tcPr>
          <w:p w14:paraId="5A7CD942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Коэффициенты</w:t>
            </w:r>
          </w:p>
        </w:tc>
        <w:tc>
          <w:tcPr>
            <w:tcW w:w="1910" w:type="pct"/>
            <w:shd w:val="clear" w:color="auto" w:fill="FFFFFF"/>
          </w:tcPr>
          <w:p w14:paraId="02A78EC6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Базовый вариант</w:t>
            </w:r>
          </w:p>
        </w:tc>
        <w:tc>
          <w:tcPr>
            <w:tcW w:w="1911" w:type="pct"/>
            <w:shd w:val="clear" w:color="auto" w:fill="FFFFFF"/>
          </w:tcPr>
          <w:p w14:paraId="711CF494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Разрабатываемый вариант</w:t>
            </w:r>
          </w:p>
        </w:tc>
      </w:tr>
      <w:tr w:rsidR="00BF168A" w:rsidRPr="00BF168A" w14:paraId="54793E74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6A508DBC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260" w:dyaOrig="300" w14:anchorId="777FD5E7">
                <v:shape id="_x0000_i1045" type="#_x0000_t75" style="width:12.75pt;height:15pt" o:ole="">
                  <v:imagedata r:id="rId64" o:title=""/>
                </v:shape>
                <o:OLEObject Type="Embed" ProgID="Equation.3" ShapeID="_x0000_i1045" DrawAspect="Content" ObjectID="_1560158254" r:id="rId65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2F5A4CC6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36401BDA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1,2</w:t>
            </w:r>
          </w:p>
        </w:tc>
      </w:tr>
      <w:tr w:rsidR="00BF168A" w:rsidRPr="00BF168A" w14:paraId="50DF3EC6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4A5DD430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260" w:dyaOrig="300" w14:anchorId="7E3DF1A1">
                <v:shape id="_x0000_i1046" type="#_x0000_t75" style="width:12pt;height:15pt" o:ole="">
                  <v:imagedata r:id="rId66" o:title=""/>
                </v:shape>
                <o:OLEObject Type="Embed" ProgID="Equation.3" ShapeID="_x0000_i1046" DrawAspect="Content" ObjectID="_1560158255" r:id="rId67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0CA20C6F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3FC3AD61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1</w:t>
            </w:r>
          </w:p>
        </w:tc>
      </w:tr>
      <w:tr w:rsidR="00BF168A" w:rsidRPr="00BF168A" w14:paraId="52DEB04F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1F781849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240" w:dyaOrig="300" w14:anchorId="296BB14A">
                <v:shape id="_x0000_i1047" type="#_x0000_t75" style="width:12pt;height:15pt" o:ole="">
                  <v:imagedata r:id="rId68" o:title=""/>
                </v:shape>
                <o:OLEObject Type="Embed" ProgID="Equation.3" ShapeID="_x0000_i1047" DrawAspect="Content" ObjectID="_1560158256" r:id="rId69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5D4860A4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3CB04F4A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3</w:t>
            </w:r>
          </w:p>
        </w:tc>
      </w:tr>
      <w:tr w:rsidR="00BF168A" w:rsidRPr="00BF168A" w14:paraId="6124BDB9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441EAC27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279" w:dyaOrig="300" w14:anchorId="237D2AD8">
                <v:shape id="_x0000_i1048" type="#_x0000_t75" style="width:14.25pt;height:15pt" o:ole="">
                  <v:imagedata r:id="rId70" o:title=""/>
                </v:shape>
                <o:OLEObject Type="Embed" ProgID="Equation.3" ShapeID="_x0000_i1048" DrawAspect="Content" ObjectID="_1560158257" r:id="rId71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67BF2BC2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lang w:val="en-US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2BFE9848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lang w:val="en-US"/>
              </w:rPr>
              <w:t>1</w:t>
            </w:r>
          </w:p>
        </w:tc>
      </w:tr>
      <w:tr w:rsidR="00BF168A" w:rsidRPr="00BF168A" w14:paraId="357BA1CF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598F4B8E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260" w:dyaOrig="300" w14:anchorId="13E15479">
                <v:shape id="_x0000_i1049" type="#_x0000_t75" style="width:12.75pt;height:15pt" o:ole="">
                  <v:imagedata r:id="rId72" o:title=""/>
                </v:shape>
                <o:OLEObject Type="Embed" ProgID="Equation.3" ShapeID="_x0000_i1049" DrawAspect="Content" ObjectID="_1560158258" r:id="rId73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69526F42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lang w:val="en-US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1A832DAA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</w:rPr>
              <w:t>2</w:t>
            </w:r>
          </w:p>
        </w:tc>
      </w:tr>
      <w:tr w:rsidR="00BE306C" w:rsidRPr="00BF168A" w14:paraId="51A88EE3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51965415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position w:val="-10"/>
              </w:rPr>
              <w:object w:dxaOrig="300" w:dyaOrig="300" w14:anchorId="7B0A34BE">
                <v:shape id="_x0000_i1050" type="#_x0000_t75" style="width:15pt;height:15pt" o:ole="">
                  <v:imagedata r:id="rId74" o:title=""/>
                </v:shape>
                <o:OLEObject Type="Embed" ProgID="Equation.3" ShapeID="_x0000_i1050" DrawAspect="Content" ObjectID="_1560158259" r:id="rId75"/>
              </w:objec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0F249B99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lang w:val="en-US"/>
              </w:rPr>
              <w:t>1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0A71FAA0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color w:val="000000"/>
                <w:lang w:val="en-US"/>
              </w:rPr>
              <w:t>1</w:t>
            </w:r>
          </w:p>
        </w:tc>
      </w:tr>
      <w:tr w:rsidR="00BE306C" w:rsidRPr="00BF168A" w14:paraId="0EA710B4" w14:textId="77777777" w:rsidTr="0009509E">
        <w:trPr>
          <w:trHeight w:val="20"/>
        </w:trPr>
        <w:tc>
          <w:tcPr>
            <w:tcW w:w="1179" w:type="pct"/>
            <w:shd w:val="clear" w:color="auto" w:fill="FFFFFF"/>
            <w:vAlign w:val="center"/>
          </w:tcPr>
          <w:p w14:paraId="4A7E6E3C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bCs/>
                <w:iCs/>
                <w:color w:val="000000"/>
              </w:rPr>
              <w:t>ЗТР</w:t>
            </w:r>
          </w:p>
        </w:tc>
        <w:tc>
          <w:tcPr>
            <w:tcW w:w="1910" w:type="pct"/>
            <w:shd w:val="clear" w:color="auto" w:fill="FFFFFF"/>
            <w:vAlign w:val="center"/>
          </w:tcPr>
          <w:p w14:paraId="6F57D07B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bCs/>
                <w:iCs/>
                <w:color w:val="000000"/>
              </w:rPr>
              <w:t>2</w:t>
            </w:r>
          </w:p>
        </w:tc>
        <w:tc>
          <w:tcPr>
            <w:tcW w:w="1911" w:type="pct"/>
            <w:shd w:val="clear" w:color="auto" w:fill="FFFFFF"/>
            <w:vAlign w:val="center"/>
          </w:tcPr>
          <w:p w14:paraId="16E5F2FA" w14:textId="77777777" w:rsidR="00BE306C" w:rsidRPr="00BF168A" w:rsidRDefault="00BE3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rPr>
                <w:bCs/>
                <w:iCs/>
                <w:color w:val="000000"/>
              </w:rPr>
              <w:t>5,6</w:t>
            </w:r>
          </w:p>
        </w:tc>
      </w:tr>
    </w:tbl>
    <w:p w14:paraId="2D60AFB3" w14:textId="77777777" w:rsidR="0009509E" w:rsidRDefault="0009509E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14:paraId="7E2B1F93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>Таким образом, из данной таблицы видно, что разрабатываемый проект имеет более высокий показатель эксплуатационно-технического уровня по сравнению с базовым вариантом.</w:t>
      </w:r>
    </w:p>
    <w:p w14:paraId="57673CD1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91D46">
        <w:rPr>
          <w:color w:val="000000"/>
        </w:rPr>
        <w:t xml:space="preserve">Вычисляем коэффициент эксплуатационно-технического </w:t>
      </w:r>
      <w:proofErr w:type="gramStart"/>
      <w:r w:rsidRPr="00291D46">
        <w:rPr>
          <w:color w:val="000000"/>
        </w:rPr>
        <w:t xml:space="preserve">уровня </w:t>
      </w:r>
      <w:r w:rsidR="00827D0C" w:rsidRPr="00291D46">
        <w:rPr>
          <w:color w:val="000000"/>
          <w:position w:val="-20"/>
        </w:rPr>
        <w:object w:dxaOrig="600" w:dyaOrig="440" w14:anchorId="2C34051E">
          <v:shape id="_x0000_i1051" type="#_x0000_t75" style="width:29.25pt;height:22.5pt" o:ole="">
            <v:imagedata r:id="rId76" o:title=""/>
          </v:shape>
          <o:OLEObject Type="Embed" ProgID="Equation.3" ShapeID="_x0000_i1051" DrawAspect="Content" ObjectID="_1560158260" r:id="rId77"/>
        </w:object>
      </w:r>
      <w:r w:rsidRPr="00291D46">
        <w:rPr>
          <w:color w:val="000000"/>
        </w:rPr>
        <w:t xml:space="preserve"> по</w:t>
      </w:r>
      <w:proofErr w:type="gramEnd"/>
      <w:r w:rsidRPr="00291D46">
        <w:rPr>
          <w:color w:val="000000"/>
        </w:rPr>
        <w:t xml:space="preserve"> формуле:</w:t>
      </w:r>
    </w:p>
    <w:p w14:paraId="260E5390" w14:textId="40451BE6" w:rsidR="00BF168A" w:rsidRPr="005863A1" w:rsidRDefault="005863A1" w:rsidP="00827D0C">
      <w:pPr>
        <w:shd w:val="clear" w:color="auto" w:fill="FFFFFF"/>
        <w:tabs>
          <w:tab w:val="center" w:pos="5387"/>
          <w:tab w:val="right" w:pos="10206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  <w:color w:val="000000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К</m:t>
            </m:r>
          </m:e>
          <m:sub>
            <m:r>
              <w:rPr>
                <w:rFonts w:ascii="Cambria Math" w:hAnsi="Cambria Math"/>
                <w:color w:val="000000"/>
              </w:rPr>
              <m:t>эту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</w:rPr>
                  <m:t>ЗТР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</w:rPr>
                  <m:t>пр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color w:val="00000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</w:rPr>
                  <m:t>ЗТР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</w:rPr>
                  <m:t>баз</m:t>
                </m:r>
              </m:sub>
            </m:sSub>
          </m:den>
        </m:f>
      </m:oMath>
      <w:r w:rsidR="00827D0C" w:rsidRPr="006D07B8">
        <w:rPr>
          <w:iCs/>
          <w:color w:val="000000"/>
        </w:rPr>
        <w:t xml:space="preserve"> ,</w:t>
      </w:r>
      <w:r>
        <w:rPr>
          <w:i/>
          <w:iCs/>
          <w:color w:val="000000"/>
        </w:rPr>
        <w:tab/>
      </w:r>
      <w:r w:rsidRPr="005863A1">
        <w:rPr>
          <w:iCs/>
          <w:color w:val="000000"/>
        </w:rPr>
        <w:t>(13)</w:t>
      </w:r>
    </w:p>
    <w:p w14:paraId="733E188C" w14:textId="77777777" w:rsidR="00BF168A" w:rsidRPr="00BF168A" w:rsidRDefault="00BF168A" w:rsidP="00BF168A">
      <w:pPr>
        <w:shd w:val="clear" w:color="auto" w:fill="FFFFFF"/>
        <w:tabs>
          <w:tab w:val="left" w:pos="720"/>
        </w:tabs>
        <w:autoSpaceDE w:val="0"/>
        <w:autoSpaceDN w:val="0"/>
        <w:adjustRightInd w:val="0"/>
      </w:pPr>
      <w:proofErr w:type="gramStart"/>
      <w:r w:rsidRPr="00BF168A">
        <w:rPr>
          <w:color w:val="000000"/>
        </w:rPr>
        <w:t xml:space="preserve">где </w:t>
      </w:r>
      <w:r w:rsidRPr="00BF168A">
        <w:rPr>
          <w:color w:val="000000"/>
          <w:position w:val="-14"/>
        </w:rPr>
        <w:object w:dxaOrig="560" w:dyaOrig="340" w14:anchorId="59B618DA">
          <v:shape id="_x0000_i1052" type="#_x0000_t75" style="width:27.75pt;height:17.25pt" o:ole="">
            <v:imagedata r:id="rId78" o:title=""/>
          </v:shape>
          <o:OLEObject Type="Embed" ProgID="Equation.3" ShapeID="_x0000_i1052" DrawAspect="Content" ObjectID="_1560158261" r:id="rId79"/>
        </w:object>
      </w:r>
      <w:r w:rsidRPr="00BF168A">
        <w:rPr>
          <w:color w:val="000000"/>
        </w:rPr>
        <w:t xml:space="preserve"> и</w:t>
      </w:r>
      <w:proofErr w:type="gramEnd"/>
      <w:r w:rsidRPr="00BF168A">
        <w:rPr>
          <w:color w:val="000000"/>
        </w:rPr>
        <w:t xml:space="preserve"> </w:t>
      </w:r>
      <w:r w:rsidRPr="00BF168A">
        <w:rPr>
          <w:color w:val="000000"/>
          <w:position w:val="-10"/>
        </w:rPr>
        <w:object w:dxaOrig="620" w:dyaOrig="300" w14:anchorId="39E43864">
          <v:shape id="_x0000_i1053" type="#_x0000_t75" style="width:31.5pt;height:15pt" o:ole="">
            <v:imagedata r:id="rId80" o:title=""/>
          </v:shape>
          <o:OLEObject Type="Embed" ProgID="Equation.3" ShapeID="_x0000_i1053" DrawAspect="Content" ObjectID="_1560158262" r:id="rId81"/>
        </w:object>
      </w:r>
      <w:r w:rsidRPr="00BF168A">
        <w:rPr>
          <w:color w:val="000000"/>
        </w:rPr>
        <w:sym w:font="Symbol" w:char="F02D"/>
      </w:r>
      <w:r w:rsidRPr="00BF168A">
        <w:rPr>
          <w:color w:val="000000"/>
        </w:rPr>
        <w:t xml:space="preserve"> значимость технического решения для проекта и для базового варианта соответственно.</w:t>
      </w:r>
    </w:p>
    <w:p w14:paraId="398A67F2" w14:textId="00E068DE" w:rsidR="00BF168A" w:rsidRPr="009D5611" w:rsidRDefault="004338D0" w:rsidP="00BF168A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К</m:t>
            </m:r>
          </m:e>
          <m:sub>
            <m:r>
              <w:rPr>
                <w:rFonts w:ascii="Cambria Math" w:hAnsi="Cambria Math"/>
                <w:color w:val="000000"/>
              </w:rPr>
              <m:t>эту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iCs/>
                <w:color w:val="000000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</w:rPr>
              <m:t>5,6</m:t>
            </m:r>
          </m:num>
          <m:den>
            <m:r>
              <w:rPr>
                <w:rFonts w:ascii="Cambria Math" w:eastAsiaTheme="minorEastAsia" w:hAnsi="Cambria Math"/>
                <w:color w:val="000000"/>
              </w:rPr>
              <m:t>2</m:t>
            </m:r>
          </m:den>
        </m:f>
        <m:r>
          <w:rPr>
            <w:rFonts w:ascii="Cambria Math" w:eastAsiaTheme="minorEastAsia" w:hAnsi="Cambria Math"/>
            <w:color w:val="000000"/>
          </w:rPr>
          <m:t>=2,8</m:t>
        </m:r>
      </m:oMath>
      <w:r w:rsidR="00BF168A" w:rsidRPr="00BF168A">
        <w:rPr>
          <w:color w:val="000000"/>
        </w:rPr>
        <w:t xml:space="preserve"> </w:t>
      </w:r>
      <w:r w:rsidR="00B75FA4" w:rsidRPr="009D5611">
        <w:rPr>
          <w:color w:val="000000"/>
        </w:rPr>
        <w:t>,</w:t>
      </w:r>
    </w:p>
    <w:p w14:paraId="786763EA" w14:textId="77777777" w:rsidR="00BF168A" w:rsidRPr="00BF168A" w:rsidRDefault="00827D0C" w:rsidP="00BF168A">
      <w:pPr>
        <w:shd w:val="clear" w:color="auto" w:fill="FFFFFF"/>
        <w:autoSpaceDE w:val="0"/>
        <w:autoSpaceDN w:val="0"/>
        <w:adjustRightInd w:val="0"/>
      </w:pPr>
      <w:r w:rsidRPr="00827D0C">
        <w:rPr>
          <w:color w:val="000000"/>
          <w:position w:val="-20"/>
        </w:rPr>
        <w:object w:dxaOrig="999" w:dyaOrig="440" w14:anchorId="4CC178B8">
          <v:shape id="_x0000_i1054" type="#_x0000_t75" style="width:49.5pt;height:22.5pt" o:ole="">
            <v:imagedata r:id="rId82" o:title=""/>
          </v:shape>
          <o:OLEObject Type="Embed" ProgID="Equation.3" ShapeID="_x0000_i1054" DrawAspect="Content" ObjectID="_1560158263" r:id="rId83"/>
        </w:object>
      </w:r>
      <w:r w:rsidR="00BF168A" w:rsidRPr="00BF168A">
        <w:rPr>
          <w:i/>
          <w:iCs/>
        </w:rPr>
        <w:t xml:space="preserve">, </w:t>
      </w:r>
      <w:r w:rsidR="00BF168A" w:rsidRPr="00BF168A">
        <w:rPr>
          <w:iCs/>
        </w:rPr>
        <w:t>следовательно,</w:t>
      </w:r>
      <w:r w:rsidR="00BF168A" w:rsidRPr="00BF168A">
        <w:rPr>
          <w:i/>
          <w:iCs/>
          <w:color w:val="7F7F7F"/>
        </w:rPr>
        <w:t xml:space="preserve"> </w:t>
      </w:r>
      <w:r w:rsidR="00BF168A" w:rsidRPr="00BF168A">
        <w:t>разработка проекта является оправданной с технической точки зрения.</w:t>
      </w:r>
    </w:p>
    <w:p w14:paraId="317108E3" w14:textId="77777777" w:rsidR="00BF168A" w:rsidRDefault="00BF168A" w:rsidP="0009509E">
      <w:pPr>
        <w:shd w:val="clear" w:color="auto" w:fill="FFFFFF"/>
        <w:autoSpaceDE w:val="0"/>
        <w:autoSpaceDN w:val="0"/>
        <w:adjustRightInd w:val="0"/>
      </w:pPr>
      <w:r w:rsidRPr="00BF168A">
        <w:t>Кроме того, для большей уверенности в обоснованности автоматизации можно использовать обобщающий индекс эксплуатационно-технического уровня</w:t>
      </w:r>
      <w:proofErr w:type="gramStart"/>
      <w:r w:rsidRPr="00BF168A">
        <w:t xml:space="preserve">  </w:t>
      </w:r>
      <w:r w:rsidR="00F5733B" w:rsidRPr="00F5733B">
        <w:rPr>
          <w:color w:val="000000"/>
          <w:position w:val="-20"/>
        </w:rPr>
        <w:object w:dxaOrig="580" w:dyaOrig="440" w14:anchorId="35410835">
          <v:shape id="_x0000_i1055" type="#_x0000_t75" style="width:30pt;height:22.5pt" o:ole="">
            <v:imagedata r:id="rId84" o:title=""/>
          </v:shape>
          <o:OLEObject Type="Embed" ProgID="Equation.3" ShapeID="_x0000_i1055" DrawAspect="Content" ObjectID="_1560158264" r:id="rId85"/>
        </w:object>
      </w:r>
      <w:r w:rsidRPr="00BF168A">
        <w:rPr>
          <w:color w:val="000000"/>
        </w:rPr>
        <w:t xml:space="preserve"> (</w:t>
      </w:r>
      <w:proofErr w:type="gramEnd"/>
      <w:r w:rsidRPr="00BF168A">
        <w:t xml:space="preserve">комплексный показатель качества проекта по группе показателей), который рассчитывается по формуле: </w:t>
      </w:r>
    </w:p>
    <w:p w14:paraId="2967964A" w14:textId="759C7867" w:rsidR="00BF168A" w:rsidRPr="00827D0C" w:rsidRDefault="005863A1" w:rsidP="005863A1">
      <w:pPr>
        <w:shd w:val="clear" w:color="auto" w:fill="FFFFFF"/>
        <w:tabs>
          <w:tab w:val="decimal" w:pos="5387"/>
          <w:tab w:val="right" w:pos="10206"/>
        </w:tabs>
        <w:autoSpaceDE w:val="0"/>
        <w:autoSpaceDN w:val="0"/>
        <w:adjustRightInd w:val="0"/>
        <w:jc w:val="center"/>
        <w:rPr>
          <w:iCs/>
        </w:rPr>
      </w:pPr>
      <w:r>
        <w:rPr>
          <w:i/>
          <w:iCs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эту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iCs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="00827D0C" w:rsidRPr="006D07B8">
        <w:rPr>
          <w:iCs/>
        </w:rPr>
        <w:t xml:space="preserve"> ,</w:t>
      </w:r>
      <w:r>
        <w:rPr>
          <w:i/>
          <w:iCs/>
        </w:rPr>
        <w:tab/>
      </w:r>
      <w:r w:rsidRPr="00827D0C">
        <w:rPr>
          <w:iCs/>
        </w:rPr>
        <w:t>(14)</w:t>
      </w:r>
    </w:p>
    <w:p w14:paraId="129AC6D2" w14:textId="5F2B3AAC" w:rsidR="00827D0C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BF168A">
        <w:rPr>
          <w:i/>
          <w:iCs/>
        </w:rPr>
        <w:t xml:space="preserve"> </w:t>
      </w:r>
      <w:r w:rsidRPr="00BF168A">
        <w:rPr>
          <w:i/>
          <w:iCs/>
        </w:rPr>
        <w:sym w:font="Symbol" w:char="F02D"/>
      </w:r>
      <w:r w:rsidRPr="00BF168A">
        <w:rPr>
          <w:i/>
          <w:iCs/>
        </w:rPr>
        <w:t xml:space="preserve"> </w:t>
      </w:r>
      <w:r w:rsidRPr="00BF168A">
        <w:t xml:space="preserve">коэффициент весомости </w:t>
      </w:r>
      <w:r w:rsidRPr="00BF168A">
        <w:rPr>
          <w:i/>
          <w:lang w:val="en-US"/>
        </w:rPr>
        <w:t>i</w:t>
      </w:r>
      <w:r w:rsidRPr="00BF168A">
        <w:rPr>
          <w:i/>
          <w:iCs/>
        </w:rPr>
        <w:t xml:space="preserve"> </w:t>
      </w:r>
      <w:r w:rsidRPr="00BF168A">
        <w:t>-го показателя;</w:t>
      </w:r>
    </w:p>
    <w:p w14:paraId="65514F1A" w14:textId="6C8E3630" w:rsidR="00BF168A" w:rsidRPr="00BF168A" w:rsidRDefault="004338D0" w:rsidP="00827D0C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BF168A" w:rsidRPr="00BF168A">
        <w:rPr>
          <w:i/>
          <w:iCs/>
        </w:rPr>
        <w:t xml:space="preserve"> </w:t>
      </w:r>
      <w:r w:rsidR="00BF168A" w:rsidRPr="00BF168A">
        <w:rPr>
          <w:i/>
          <w:iCs/>
        </w:rPr>
        <w:sym w:font="Symbol" w:char="F02D"/>
      </w:r>
      <w:r w:rsidR="00BF168A" w:rsidRPr="00BF168A">
        <w:rPr>
          <w:i/>
          <w:iCs/>
        </w:rPr>
        <w:t xml:space="preserve"> </w:t>
      </w:r>
      <w:r w:rsidR="00BF168A" w:rsidRPr="00BF168A">
        <w:t>относительный показатель качества, устанавливаемый экспертным путем по выбранной шкале оценивания.</w:t>
      </w:r>
    </w:p>
    <w:p w14:paraId="7B549127" w14:textId="0A95AD19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Для </w:t>
      </w:r>
      <w:proofErr w:type="gramStart"/>
      <w:r w:rsidRPr="00BF168A">
        <w:t xml:space="preserve">оценки </w:t>
      </w:r>
      <w:r w:rsidR="00827D0C" w:rsidRPr="00827D0C">
        <w:rPr>
          <w:color w:val="000000"/>
          <w:position w:val="-20"/>
        </w:rPr>
        <w:object w:dxaOrig="580" w:dyaOrig="440" w14:anchorId="5247566F">
          <v:shape id="_x0000_i1056" type="#_x0000_t75" style="width:30pt;height:22.5pt" o:ole="">
            <v:imagedata r:id="rId86" o:title=""/>
          </v:shape>
          <o:OLEObject Type="Embed" ProgID="Equation.3" ShapeID="_x0000_i1056" DrawAspect="Content" ObjectID="_1560158265" r:id="rId87"/>
        </w:object>
      </w:r>
      <w:r w:rsidRPr="00BF168A">
        <w:rPr>
          <w:i/>
          <w:iCs/>
        </w:rPr>
        <w:t xml:space="preserve"> </w:t>
      </w:r>
      <w:r w:rsidRPr="00BF168A">
        <w:t>рекомендуется</w:t>
      </w:r>
      <w:proofErr w:type="gramEnd"/>
      <w:r w:rsidRPr="00BF168A">
        <w:t xml:space="preserve"> пятиба</w:t>
      </w:r>
      <w:r w:rsidR="002637EF">
        <w:t>лльная шкала оценивания. В таблице</w:t>
      </w:r>
      <w:r w:rsidR="00AF0D51">
        <w:t xml:space="preserve"> 2</w:t>
      </w:r>
      <w:r w:rsidR="00B12E8C">
        <w:t>1</w:t>
      </w:r>
      <w:r w:rsidRPr="00BF168A">
        <w:t xml:space="preserve"> представлены результаты расчета балльно-индексным методом.</w:t>
      </w:r>
    </w:p>
    <w:p w14:paraId="2E4B984B" w14:textId="77777777" w:rsidR="00BF168A" w:rsidRPr="00BF168A" w:rsidRDefault="00BF168A" w:rsidP="00BF168A">
      <w:pPr>
        <w:shd w:val="clear" w:color="auto" w:fill="FFFFFF"/>
        <w:tabs>
          <w:tab w:val="left" w:pos="2599"/>
        </w:tabs>
        <w:autoSpaceDE w:val="0"/>
        <w:autoSpaceDN w:val="0"/>
        <w:adjustRightInd w:val="0"/>
      </w:pPr>
      <w:r w:rsidRPr="00BF168A">
        <w:t xml:space="preserve">Коэффициент технического </w:t>
      </w:r>
      <w:proofErr w:type="gramStart"/>
      <w:r w:rsidRPr="00BF168A">
        <w:t xml:space="preserve">уровня </w:t>
      </w:r>
      <w:r w:rsidR="00827D0C" w:rsidRPr="00827D0C">
        <w:rPr>
          <w:position w:val="-12"/>
        </w:rPr>
        <w:object w:dxaOrig="340" w:dyaOrig="360" w14:anchorId="15CBC0FC">
          <v:shape id="_x0000_i1057" type="#_x0000_t75" style="width:17.25pt;height:18pt" o:ole="">
            <v:imagedata r:id="rId88" o:title=""/>
          </v:shape>
          <o:OLEObject Type="Embed" ProgID="Equation.3" ShapeID="_x0000_i1057" DrawAspect="Content" ObjectID="_1560158266" r:id="rId89"/>
        </w:object>
      </w:r>
      <w:r w:rsidRPr="00BF168A">
        <w:t xml:space="preserve"> </w:t>
      </w:r>
      <w:r w:rsidRPr="00BF168A">
        <w:rPr>
          <w:iCs/>
        </w:rPr>
        <w:t>рассчитывается</w:t>
      </w:r>
      <w:proofErr w:type="gramEnd"/>
      <w:r w:rsidRPr="00BF168A">
        <w:rPr>
          <w:i/>
          <w:iCs/>
        </w:rPr>
        <w:t xml:space="preserve"> </w:t>
      </w:r>
      <w:r w:rsidRPr="00BF168A">
        <w:t>по формуле:</w:t>
      </w:r>
    </w:p>
    <w:p w14:paraId="174B4AFA" w14:textId="288A6707" w:rsidR="00BF168A" w:rsidRPr="005863A1" w:rsidRDefault="005863A1" w:rsidP="00827D0C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этупр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этубаз</m:t>
                </m:r>
              </m:sub>
            </m:sSub>
          </m:den>
        </m:f>
      </m:oMath>
      <w:r w:rsidR="00B75FA4" w:rsidRPr="00B75FA4">
        <w:rPr>
          <w:rFonts w:eastAsiaTheme="minorEastAsia"/>
          <w:iCs/>
        </w:rPr>
        <w:t>.</w:t>
      </w:r>
      <w:r>
        <w:rPr>
          <w:i/>
          <w:iCs/>
        </w:rPr>
        <w:tab/>
      </w:r>
      <w:r w:rsidRPr="005863A1">
        <w:rPr>
          <w:iCs/>
        </w:rPr>
        <w:t>(15)</w:t>
      </w:r>
    </w:p>
    <w:p w14:paraId="05CDBFF5" w14:textId="77777777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>Вычислим коэффициент технического уровня:</w:t>
      </w:r>
    </w:p>
    <w:p w14:paraId="4BA9CEB6" w14:textId="203C8F8E" w:rsidR="00BF168A" w:rsidRPr="00D37D74" w:rsidRDefault="004338D0" w:rsidP="00D37D74">
      <w:pPr>
        <w:shd w:val="clear" w:color="auto" w:fill="FFFFFF"/>
        <w:autoSpaceDE w:val="0"/>
        <w:autoSpaceDN w:val="0"/>
        <w:adjustRightInd w:val="0"/>
        <w:jc w:val="center"/>
        <w:rPr>
          <w:i/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Т</m:t>
            </m:r>
          </m:sub>
        </m:sSub>
        <m: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3,9</m:t>
            </m:r>
          </m:num>
          <m:den>
            <m:r>
              <w:rPr>
                <w:rFonts w:ascii="Cambria Math" w:hAnsi="Cambria Math"/>
              </w:rPr>
              <m:t>2,6</m:t>
            </m:r>
          </m:den>
        </m:f>
        <m:r>
          <w:rPr>
            <w:rFonts w:ascii="Cambria Math" w:hAnsi="Cambria Math"/>
          </w:rPr>
          <m:t>=1,5</m:t>
        </m:r>
      </m:oMath>
      <w:r w:rsidR="00827D0C">
        <w:rPr>
          <w:i/>
          <w:iCs/>
        </w:rPr>
        <w:t>.</w:t>
      </w:r>
    </w:p>
    <w:p w14:paraId="586C0D77" w14:textId="77777777" w:rsidR="0009509E" w:rsidRDefault="0009509E" w:rsidP="00F57FE0">
      <w:pPr>
        <w:shd w:val="clear" w:color="auto" w:fill="FFFFFF"/>
        <w:autoSpaceDE w:val="0"/>
        <w:autoSpaceDN w:val="0"/>
        <w:adjustRightInd w:val="0"/>
      </w:pPr>
    </w:p>
    <w:p w14:paraId="3172905E" w14:textId="72A30744" w:rsidR="00BF168A" w:rsidRPr="00BF168A" w:rsidRDefault="00AF0D51" w:rsidP="00F57FE0">
      <w:pPr>
        <w:shd w:val="clear" w:color="auto" w:fill="FFFFFF"/>
        <w:autoSpaceDE w:val="0"/>
        <w:autoSpaceDN w:val="0"/>
        <w:adjustRightInd w:val="0"/>
      </w:pPr>
      <w:r>
        <w:t>Таблица 2</w:t>
      </w:r>
      <w:r w:rsidR="00B12E8C">
        <w:t>1</w:t>
      </w:r>
      <w:r w:rsidR="00F57FE0">
        <w:t xml:space="preserve"> </w:t>
      </w:r>
      <w:r w:rsidR="0009509E">
        <w:t>–</w:t>
      </w:r>
      <w:r w:rsidR="00F57FE0">
        <w:t xml:space="preserve"> </w:t>
      </w:r>
      <w:r w:rsidR="00BF168A" w:rsidRPr="00BF168A">
        <w:t xml:space="preserve">Расчет показателя качества 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5"/>
        <w:gridCol w:w="1966"/>
        <w:gridCol w:w="2211"/>
        <w:gridCol w:w="1477"/>
      </w:tblGrid>
      <w:tr w:rsidR="00BF168A" w:rsidRPr="00BF168A" w14:paraId="4646E1E1" w14:textId="77777777" w:rsidTr="00E91FC2">
        <w:trPr>
          <w:trHeight w:val="258"/>
        </w:trPr>
        <w:tc>
          <w:tcPr>
            <w:tcW w:w="222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06E921" w14:textId="77777777" w:rsidR="00BF168A" w:rsidRPr="00BF168A" w:rsidRDefault="00BF168A" w:rsidP="00F57FE0">
            <w:pPr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Показатель качества</w:t>
            </w:r>
          </w:p>
        </w:tc>
        <w:tc>
          <w:tcPr>
            <w:tcW w:w="96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2A7D7D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Весовой</w:t>
            </w:r>
          </w:p>
          <w:p w14:paraId="4C1D10D5" w14:textId="04F67837" w:rsidR="00BF168A" w:rsidRPr="00BF168A" w:rsidRDefault="00E91FC2" w:rsidP="00F57FE0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коэффи</w:t>
            </w:r>
            <w:r w:rsidR="00BF168A" w:rsidRPr="00BF168A">
              <w:t xml:space="preserve">циент, </w:t>
            </w:r>
            <w:r w:rsidR="00BF168A" w:rsidRPr="00BF168A">
              <w:rPr>
                <w:i/>
                <w:iCs/>
                <w:lang w:val="en-US"/>
              </w:rPr>
              <w:t>b</w:t>
            </w:r>
            <w:r w:rsidR="00BF168A" w:rsidRPr="00BF168A">
              <w:rPr>
                <w:i/>
                <w:iCs/>
                <w:vertAlign w:val="subscript"/>
                <w:lang w:val="en-US"/>
              </w:rPr>
              <w:t>i</w:t>
            </w:r>
          </w:p>
        </w:tc>
        <w:tc>
          <w:tcPr>
            <w:tcW w:w="181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1B8EED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Оценка,</w:t>
            </w:r>
            <w:r w:rsidRPr="00BF168A">
              <w:rPr>
                <w:i/>
              </w:rPr>
              <w:t xml:space="preserve"> </w:t>
            </w:r>
            <w:r w:rsidRPr="00BF168A">
              <w:rPr>
                <w:i/>
                <w:iCs/>
                <w:lang w:val="en-US"/>
              </w:rPr>
              <w:t>X</w:t>
            </w:r>
            <w:r w:rsidRPr="00BF168A">
              <w:rPr>
                <w:i/>
                <w:iCs/>
                <w:vertAlign w:val="subscript"/>
                <w:lang w:val="en-US"/>
              </w:rPr>
              <w:t>i</w:t>
            </w:r>
          </w:p>
        </w:tc>
      </w:tr>
      <w:tr w:rsidR="00BF168A" w:rsidRPr="00BF168A" w14:paraId="1D0B0DBE" w14:textId="77777777" w:rsidTr="00D37D74">
        <w:trPr>
          <w:trHeight w:val="601"/>
        </w:trPr>
        <w:tc>
          <w:tcPr>
            <w:tcW w:w="222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544F07" w14:textId="77777777" w:rsidR="00BF168A" w:rsidRPr="00BF168A" w:rsidRDefault="00BF168A" w:rsidP="00F57FE0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  <w:tc>
          <w:tcPr>
            <w:tcW w:w="96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6894A9" w14:textId="77777777" w:rsidR="00BF168A" w:rsidRPr="00BF168A" w:rsidRDefault="00BF168A" w:rsidP="00F57FE0">
            <w:pPr>
              <w:autoSpaceDE w:val="0"/>
              <w:autoSpaceDN w:val="0"/>
              <w:adjustRightInd w:val="0"/>
              <w:ind w:firstLine="0"/>
              <w:jc w:val="left"/>
            </w:pP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1BFE6B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Разрабатываемый проект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FC45B5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Базовый проект</w:t>
            </w:r>
          </w:p>
        </w:tc>
      </w:tr>
      <w:tr w:rsidR="00BF168A" w:rsidRPr="00BF168A" w14:paraId="4CE4F772" w14:textId="77777777" w:rsidTr="00D37D74">
        <w:trPr>
          <w:trHeight w:val="757"/>
        </w:trPr>
        <w:tc>
          <w:tcPr>
            <w:tcW w:w="2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4775A0" w14:textId="3D7E5C59" w:rsidR="00BF168A" w:rsidRPr="00BF168A" w:rsidRDefault="00BF168A" w:rsidP="00E91FC2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 xml:space="preserve">Удобство работы </w:t>
            </w:r>
            <w:r w:rsidR="00FD649F">
              <w:t>(пользова</w:t>
            </w:r>
            <w:r w:rsidRPr="00BF168A">
              <w:t>тельский)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785915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lang w:val="en-US"/>
              </w:rPr>
              <w:t>0,2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FE724A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4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735DDF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2</w:t>
            </w:r>
          </w:p>
        </w:tc>
      </w:tr>
      <w:tr w:rsidR="00BF168A" w:rsidRPr="00BF168A" w14:paraId="72781459" w14:textId="77777777" w:rsidTr="00D37D74">
        <w:trPr>
          <w:trHeight w:val="630"/>
        </w:trPr>
        <w:tc>
          <w:tcPr>
            <w:tcW w:w="2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4EB1BB" w14:textId="33A98B64" w:rsidR="00BF168A" w:rsidRPr="00BF168A" w:rsidRDefault="00BF168A" w:rsidP="00E91FC2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Надежность (защита данных)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05243C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  <w:lang w:val="en-US"/>
              </w:rPr>
              <w:t>0,2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4BC858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3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51BACC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3</w:t>
            </w:r>
          </w:p>
        </w:tc>
      </w:tr>
      <w:tr w:rsidR="00BF168A" w:rsidRPr="00BF168A" w14:paraId="6318A6EF" w14:textId="77777777" w:rsidTr="00D37D74">
        <w:trPr>
          <w:trHeight w:val="360"/>
        </w:trPr>
        <w:tc>
          <w:tcPr>
            <w:tcW w:w="2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B19E6F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Функциональные возможно</w:t>
            </w:r>
            <w:r w:rsidRPr="00BF168A">
              <w:rPr>
                <w:color w:val="000000"/>
              </w:rPr>
              <w:softHyphen/>
              <w:t>сти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17C4CA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  <w:lang w:val="en-US"/>
              </w:rPr>
              <w:t>0,3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E569A0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4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11FCB7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3</w:t>
            </w:r>
          </w:p>
        </w:tc>
      </w:tr>
      <w:tr w:rsidR="00BF168A" w:rsidRPr="00BF168A" w14:paraId="5C3D9017" w14:textId="77777777" w:rsidTr="00D37D74">
        <w:trPr>
          <w:trHeight w:val="436"/>
        </w:trPr>
        <w:tc>
          <w:tcPr>
            <w:tcW w:w="2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C91057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Временная экономичность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84BA91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lang w:val="en-US"/>
              </w:rPr>
            </w:pPr>
            <w:r w:rsidRPr="00BF168A">
              <w:rPr>
                <w:color w:val="000000"/>
              </w:rPr>
              <w:t>0,</w:t>
            </w:r>
            <w:r w:rsidRPr="00BF168A">
              <w:rPr>
                <w:color w:val="000000"/>
                <w:lang w:val="en-US"/>
              </w:rPr>
              <w:t>2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F601CC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5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AFE6FF" w14:textId="77777777" w:rsidR="00BF168A" w:rsidRPr="00BF168A" w:rsidRDefault="00BF168A" w:rsidP="00F57FE0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2</w:t>
            </w:r>
          </w:p>
        </w:tc>
      </w:tr>
      <w:tr w:rsidR="008269ED" w:rsidRPr="00BF168A" w14:paraId="51E26B65" w14:textId="77777777" w:rsidTr="00D37D74">
        <w:trPr>
          <w:trHeight w:val="57"/>
        </w:trPr>
        <w:tc>
          <w:tcPr>
            <w:tcW w:w="2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4DBE9E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>Время обучения персонала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9677A9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bCs/>
              </w:rPr>
              <w:t>0,1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795415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3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9B5A42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color w:val="000000"/>
              </w:rPr>
              <w:t>3</w:t>
            </w:r>
          </w:p>
        </w:tc>
      </w:tr>
      <w:tr w:rsidR="008269ED" w:rsidRPr="00BF168A" w14:paraId="08C2CC4D" w14:textId="77777777" w:rsidTr="00D37D74">
        <w:trPr>
          <w:trHeight w:val="57"/>
        </w:trPr>
        <w:tc>
          <w:tcPr>
            <w:tcW w:w="319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3EDE3A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t xml:space="preserve">Комплексный показатель качества </w:t>
            </w:r>
            <w:r w:rsidRPr="00BF168A">
              <w:rPr>
                <w:color w:val="000000"/>
                <w:position w:val="-14"/>
              </w:rPr>
              <w:object w:dxaOrig="360" w:dyaOrig="340" w14:anchorId="4C2E465A">
                <v:shape id="_x0000_i1058" type="#_x0000_t75" style="width:18.75pt;height:17.25pt" o:ole="">
                  <v:imagedata r:id="rId90" o:title=""/>
                </v:shape>
                <o:OLEObject Type="Embed" ProgID="Equation.3" ShapeID="_x0000_i1058" DrawAspect="Content" ObjectID="_1560158267" r:id="rId91"/>
              </w:objec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E03D6C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iCs/>
                <w:color w:val="000000"/>
              </w:rPr>
              <w:t>3,9</w:t>
            </w:r>
          </w:p>
        </w:tc>
        <w:tc>
          <w:tcPr>
            <w:tcW w:w="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A136DF" w14:textId="77777777" w:rsidR="008269ED" w:rsidRPr="00BF168A" w:rsidRDefault="008269ED" w:rsidP="00423E69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</w:pPr>
            <w:r w:rsidRPr="00BF168A">
              <w:rPr>
                <w:iCs/>
                <w:color w:val="000000"/>
              </w:rPr>
              <w:t>2,6</w:t>
            </w:r>
          </w:p>
        </w:tc>
      </w:tr>
    </w:tbl>
    <w:p w14:paraId="444D8418" w14:textId="77777777" w:rsidR="0009509E" w:rsidRDefault="0009509E" w:rsidP="00D37D74">
      <w:pPr>
        <w:shd w:val="clear" w:color="auto" w:fill="FFFFFF"/>
        <w:autoSpaceDE w:val="0"/>
        <w:autoSpaceDN w:val="0"/>
        <w:adjustRightInd w:val="0"/>
      </w:pPr>
    </w:p>
    <w:p w14:paraId="79D8714C" w14:textId="703861F4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8310FF">
        <w:t xml:space="preserve">Для расчета экономического эффекта рассчитаем приведенные </w:t>
      </w:r>
      <w:proofErr w:type="gramStart"/>
      <w:r w:rsidRPr="008310FF">
        <w:t xml:space="preserve">затраты </w:t>
      </w:r>
      <w:r w:rsidRPr="008310FF">
        <w:rPr>
          <w:position w:val="-10"/>
        </w:rPr>
        <w:object w:dxaOrig="220" w:dyaOrig="300" w14:anchorId="08FABF92">
          <v:shape id="_x0000_i1059" type="#_x0000_t75" style="width:11.25pt;height:15pt" o:ole="">
            <v:imagedata r:id="rId92" o:title=""/>
          </v:shape>
          <o:OLEObject Type="Embed" ProgID="Equation.3" ShapeID="_x0000_i1059" DrawAspect="Content" ObjectID="_1560158268" r:id="rId93"/>
        </w:object>
      </w:r>
      <w:r w:rsidRPr="008310FF">
        <w:t xml:space="preserve"> на</w:t>
      </w:r>
      <w:proofErr w:type="gramEnd"/>
      <w:r w:rsidRPr="008310FF">
        <w:t xml:space="preserve"> единицу работ, выполняемых по базовому и разрабатываемому вариантам, по формуле:</w:t>
      </w:r>
    </w:p>
    <w:p w14:paraId="562ED7DC" w14:textId="6D69040E" w:rsidR="00BF168A" w:rsidRPr="009F43C7" w:rsidRDefault="005863A1" w:rsidP="00D37D74">
      <w:pPr>
        <w:shd w:val="clear" w:color="auto" w:fill="FFFFFF"/>
        <w:tabs>
          <w:tab w:val="center" w:pos="5387"/>
          <w:tab w:val="right" w:pos="10205"/>
        </w:tabs>
        <w:autoSpaceDE w:val="0"/>
        <w:autoSpaceDN w:val="0"/>
        <w:adjustRightInd w:val="0"/>
        <w:jc w:val="center"/>
        <w:rPr>
          <w:i/>
          <w:iCs/>
        </w:rPr>
      </w:pPr>
      <w:r>
        <w:rPr>
          <w:i/>
          <w:iCs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пл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8310FF" w:rsidRPr="0009509E">
        <w:rPr>
          <w:iCs/>
        </w:rPr>
        <w:t xml:space="preserve"> ,</w:t>
      </w:r>
      <w:r>
        <w:rPr>
          <w:i/>
          <w:iCs/>
        </w:rPr>
        <w:tab/>
      </w:r>
      <w:r w:rsidRPr="005863A1">
        <w:rPr>
          <w:iCs/>
        </w:rPr>
        <w:t>(16)</w:t>
      </w:r>
    </w:p>
    <w:p w14:paraId="20868907" w14:textId="7D68F819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r w:rsidRPr="0009509E">
        <w:t xml:space="preserve">где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8310FF" w:rsidRPr="0009509E">
        <w:rPr>
          <w:b/>
          <w:bCs/>
          <w:iCs/>
        </w:rPr>
        <w:t xml:space="preserve"> </w:t>
      </w:r>
      <w:r w:rsidRPr="0009509E">
        <w:sym w:font="Symbol" w:char="F02D"/>
      </w:r>
      <w:r w:rsidRPr="0009509E">
        <w:t xml:space="preserve"> текущие эксплуатационные затраты единицы </w:t>
      </w:r>
      <w:r w:rsidRPr="0009509E">
        <w:rPr>
          <w:lang w:val="en-US"/>
        </w:rPr>
        <w:t>i</w:t>
      </w:r>
      <w:r w:rsidRPr="0009509E">
        <w:t>-го вида работ, р.;</w:t>
      </w:r>
    </w:p>
    <w:p w14:paraId="20032D9B" w14:textId="2C8214E5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пл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BF168A" w:rsidRPr="0009509E">
        <w:rPr>
          <w:iCs/>
        </w:rPr>
        <w:sym w:font="Symbol" w:char="F02D"/>
      </w:r>
      <w:r w:rsidR="00BF168A" w:rsidRPr="0009509E">
        <w:rPr>
          <w:iCs/>
        </w:rPr>
        <w:t xml:space="preserve"> </w:t>
      </w:r>
      <w:r w:rsidR="00BF168A" w:rsidRPr="0009509E">
        <w:t>суммарные затраты, связанные с внедрением проекта;</w:t>
      </w:r>
    </w:p>
    <w:p w14:paraId="5E1BEEDB" w14:textId="7C6C5F40" w:rsidR="00BF168A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</w:rPr>
          <m:t>=0,33</m:t>
        </m:r>
      </m:oMath>
      <w:r w:rsidR="008310FF" w:rsidRPr="0009509E">
        <w:rPr>
          <w:rFonts w:eastAsiaTheme="minorEastAsia"/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нормативный коэффициен</w:t>
      </w:r>
      <w:r w:rsidR="008310FF" w:rsidRPr="0009509E">
        <w:t>т экономической эффективности.</w:t>
      </w:r>
    </w:p>
    <w:p w14:paraId="5BBDFDEB" w14:textId="722AAC51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lastRenderedPageBreak/>
        <w:t>Для базового варианта:</w:t>
      </w:r>
    </w:p>
    <w:p w14:paraId="2CDD7D1A" w14:textId="6A2195F6" w:rsidR="00BF168A" w:rsidRPr="00BF168A" w:rsidRDefault="008310FF" w:rsidP="00D37D74">
      <w:pPr>
        <w:shd w:val="clear" w:color="auto" w:fill="FFFFFF"/>
        <w:autoSpaceDE w:val="0"/>
        <w:autoSpaceDN w:val="0"/>
        <w:adjustRightInd w:val="0"/>
        <w:jc w:val="center"/>
      </w:pPr>
      <w:r w:rsidRPr="00827D0C">
        <w:rPr>
          <w:position w:val="-20"/>
        </w:rPr>
        <w:object w:dxaOrig="4780" w:dyaOrig="440" w14:anchorId="3BD46182">
          <v:shape id="_x0000_i1060" type="#_x0000_t75" style="width:237.75pt;height:21.75pt" o:ole="">
            <v:imagedata r:id="rId94" o:title=""/>
          </v:shape>
          <o:OLEObject Type="Embed" ProgID="Equation.3" ShapeID="_x0000_i1060" DrawAspect="Content" ObjectID="_1560158269" r:id="rId95"/>
        </w:object>
      </w:r>
    </w:p>
    <w:p w14:paraId="6BCBEBD0" w14:textId="2582E5FF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BF168A">
        <w:t>Для проекта:</w:t>
      </w:r>
    </w:p>
    <w:p w14:paraId="0CB99863" w14:textId="29BE2322" w:rsidR="00BF168A" w:rsidRPr="00D37D74" w:rsidRDefault="008310FF" w:rsidP="00D37D74">
      <w:pPr>
        <w:shd w:val="clear" w:color="auto" w:fill="FFFFFF"/>
        <w:autoSpaceDE w:val="0"/>
        <w:autoSpaceDN w:val="0"/>
        <w:adjustRightInd w:val="0"/>
        <w:jc w:val="center"/>
      </w:pPr>
      <w:r w:rsidRPr="00827D0C">
        <w:rPr>
          <w:position w:val="-20"/>
        </w:rPr>
        <w:object w:dxaOrig="5440" w:dyaOrig="440" w14:anchorId="5DAD8B35">
          <v:shape id="_x0000_i1061" type="#_x0000_t75" style="width:273pt;height:22.5pt" o:ole="">
            <v:imagedata r:id="rId96" o:title=""/>
          </v:shape>
          <o:OLEObject Type="Embed" ProgID="Equation.3" ShapeID="_x0000_i1061" DrawAspect="Content" ObjectID="_1560158270" r:id="rId97"/>
        </w:object>
      </w:r>
    </w:p>
    <w:p w14:paraId="739052CD" w14:textId="7E568B5E" w:rsidR="00BF168A" w:rsidRPr="00BF168A" w:rsidRDefault="00BF168A" w:rsidP="00D37D74">
      <w:pPr>
        <w:shd w:val="clear" w:color="auto" w:fill="FFFFFF"/>
        <w:autoSpaceDE w:val="0"/>
        <w:autoSpaceDN w:val="0"/>
        <w:adjustRightInd w:val="0"/>
      </w:pPr>
      <w:r w:rsidRPr="008310FF">
        <w:t>Эко</w:t>
      </w:r>
      <w:r w:rsidR="00FD649F">
        <w:t>номический эффект от использова</w:t>
      </w:r>
      <w:r w:rsidRPr="008310FF">
        <w:t>ния разрабатываемой системы определяется по формуле:</w:t>
      </w:r>
    </w:p>
    <w:p w14:paraId="6B5039E7" w14:textId="592D81F1" w:rsidR="00BF168A" w:rsidRPr="00BF168A" w:rsidRDefault="005863A1" w:rsidP="0009509E">
      <w:pPr>
        <w:shd w:val="clear" w:color="auto" w:fill="FFFFFF"/>
        <w:tabs>
          <w:tab w:val="decimal" w:pos="5387"/>
          <w:tab w:val="right" w:pos="10205"/>
        </w:tabs>
        <w:autoSpaceDE w:val="0"/>
        <w:autoSpaceDN w:val="0"/>
        <w:adjustRightInd w:val="0"/>
        <w:ind w:left="708"/>
        <w:jc w:val="right"/>
      </w:pPr>
      <w:r>
        <w:rPr>
          <w:i/>
          <w:iCs/>
        </w:rPr>
        <w:tab/>
      </w:r>
      <m:oMath>
        <m:r>
          <w:rPr>
            <w:rFonts w:ascii="Cambria Math" w:hAnsi="Cambria Math"/>
          </w:rPr>
          <m:t>Э=(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баз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З</m:t>
            </m:r>
          </m:e>
          <m:sub>
            <m: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hAnsi="Cambria Math"/>
          </w:rPr>
          <m:t>)∙</m:t>
        </m:r>
        <m:r>
          <w:rPr>
            <w:rFonts w:ascii="Cambria Math" w:hAnsi="Cambria Math"/>
            <w:lang w:val="en-US"/>
          </w:rPr>
          <m:t>V</m:t>
        </m:r>
      </m:oMath>
      <w:r w:rsidR="008310FF" w:rsidRPr="008310FF">
        <w:rPr>
          <w:i/>
          <w:iCs/>
        </w:rPr>
        <w:t xml:space="preserve"> </w:t>
      </w:r>
      <w:r w:rsidR="008310FF" w:rsidRPr="008310FF">
        <w:rPr>
          <w:iCs/>
        </w:rPr>
        <w:t>,</w:t>
      </w:r>
      <w:r>
        <w:rPr>
          <w:i/>
          <w:iCs/>
        </w:rPr>
        <w:tab/>
      </w:r>
      <w:r w:rsidRPr="00827D0C">
        <w:rPr>
          <w:iCs/>
        </w:rPr>
        <w:t>(17)</w:t>
      </w:r>
    </w:p>
    <w:p w14:paraId="437A1AA1" w14:textId="15BBE9DB" w:rsidR="00BB0484" w:rsidRPr="0009509E" w:rsidRDefault="00BF168A" w:rsidP="00BF168A">
      <w:pPr>
        <w:shd w:val="clear" w:color="auto" w:fill="FFFFFF"/>
        <w:autoSpaceDE w:val="0"/>
        <w:autoSpaceDN w:val="0"/>
        <w:adjustRightInd w:val="0"/>
      </w:pPr>
      <w:proofErr w:type="gramStart"/>
      <w:r w:rsidRPr="0009509E">
        <w:t>где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баз</m:t>
            </m:r>
          </m:sub>
        </m:sSub>
      </m:oMath>
      <w:r w:rsidRPr="0009509E">
        <w:t xml:space="preserve">,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</m:oMath>
      <w:r w:rsidRPr="0009509E">
        <w:rPr>
          <w:iCs/>
        </w:rPr>
        <w:sym w:font="Symbol" w:char="F02D"/>
      </w:r>
      <w:r w:rsidRPr="0009509E">
        <w:rPr>
          <w:iCs/>
        </w:rPr>
        <w:t xml:space="preserve"> </w:t>
      </w:r>
      <w:r w:rsidRPr="0009509E">
        <w:t>приведенные</w:t>
      </w:r>
      <w:proofErr w:type="gramEnd"/>
      <w:r w:rsidRPr="0009509E">
        <w:t xml:space="preserve"> затраты на единицу работ, выполняемых с по</w:t>
      </w:r>
      <w:r w:rsidRPr="0009509E">
        <w:softHyphen/>
        <w:t>мощью базового и проектируемого вариантов процесса обработки информации, р.;</w:t>
      </w:r>
    </w:p>
    <w:p w14:paraId="08EB6A79" w14:textId="7E1FD5CA" w:rsidR="00BB0484" w:rsidRPr="0009509E" w:rsidRDefault="004338D0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</m:oMath>
      <w:r w:rsidR="008310FF" w:rsidRPr="0009509E">
        <w:rPr>
          <w:rFonts w:eastAsiaTheme="minorEastAsia"/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коэффициент эксплуатационно-технической эквивалентности (формула 3);</w:t>
      </w:r>
    </w:p>
    <w:p w14:paraId="7FCA518C" w14:textId="5A892118" w:rsidR="00BF168A" w:rsidRPr="0009509E" w:rsidRDefault="0009509E" w:rsidP="00BB0484">
      <w:pPr>
        <w:shd w:val="clear" w:color="auto" w:fill="FFFFFF"/>
        <w:autoSpaceDE w:val="0"/>
        <w:autoSpaceDN w:val="0"/>
        <w:adjustRightInd w:val="0"/>
        <w:ind w:firstLine="1134"/>
      </w:pPr>
      <m:oMath>
        <m:r>
          <m:rPr>
            <m:sty m:val="p"/>
          </m:rPr>
          <w:rPr>
            <w:rFonts w:ascii="Cambria Math" w:hAnsi="Cambria Math"/>
            <w:lang w:val="en-US"/>
          </w:rPr>
          <m:t>V</m:t>
        </m:r>
      </m:oMath>
      <w:r w:rsidR="008310FF" w:rsidRPr="0009509E">
        <w:rPr>
          <w:iCs/>
        </w:rPr>
        <w:t xml:space="preserve"> </w:t>
      </w:r>
      <w:r w:rsidR="00BF168A" w:rsidRPr="0009509E">
        <w:sym w:font="Symbol" w:char="F02D"/>
      </w:r>
      <w:r w:rsidR="00BF168A" w:rsidRPr="0009509E">
        <w:t xml:space="preserve"> объем работ, выполняемых с помощью разрабатываемого проекта, натуральные единицы.</w:t>
      </w:r>
    </w:p>
    <w:p w14:paraId="21DD5BC1" w14:textId="41DEF0DD" w:rsidR="00BF168A" w:rsidRPr="00D37D74" w:rsidRDefault="00062A65" w:rsidP="00D37D74">
      <w:pPr>
        <w:shd w:val="clear" w:color="auto" w:fill="FFFFFF"/>
        <w:autoSpaceDE w:val="0"/>
        <w:autoSpaceDN w:val="0"/>
        <w:adjustRightInd w:val="0"/>
        <w:rPr>
          <w:spacing w:val="-2"/>
        </w:rPr>
      </w:pPr>
      <w:r>
        <w:rPr>
          <w:spacing w:val="-2"/>
        </w:rPr>
        <w:t>Экономический эффект от ис</w:t>
      </w:r>
      <w:r w:rsidR="00BF168A" w:rsidRPr="00BF168A">
        <w:rPr>
          <w:spacing w:val="-2"/>
        </w:rPr>
        <w:t>пользования разрабатываемой системы:</w:t>
      </w:r>
    </w:p>
    <w:p w14:paraId="1238E19A" w14:textId="20CB20DC" w:rsidR="00BF168A" w:rsidRPr="00D37D74" w:rsidRDefault="00BF168A" w:rsidP="00D37D74">
      <w:pPr>
        <w:shd w:val="clear" w:color="auto" w:fill="FFFFFF"/>
        <w:autoSpaceDE w:val="0"/>
        <w:autoSpaceDN w:val="0"/>
        <w:adjustRightInd w:val="0"/>
        <w:jc w:val="center"/>
      </w:pPr>
      <w:r w:rsidRPr="00BF168A">
        <w:t>Э = (238325,47</w:t>
      </w:r>
      <w:r w:rsidRPr="00BF168A">
        <w:sym w:font="Symbol" w:char="F0D7"/>
      </w:r>
      <w:r w:rsidRPr="00BF168A">
        <w:t>1,5 – 131</w:t>
      </w:r>
      <w:r w:rsidR="008310FF">
        <w:t xml:space="preserve">113,30) </w:t>
      </w:r>
      <w:r w:rsidRPr="00BF168A">
        <w:sym w:font="Symbol" w:char="F0D7"/>
      </w:r>
      <w:r w:rsidRPr="00BF168A">
        <w:t>1 = 226374,91 р.</w:t>
      </w:r>
    </w:p>
    <w:p w14:paraId="2B339D86" w14:textId="0A18A825" w:rsidR="00BF168A" w:rsidRPr="00BF168A" w:rsidRDefault="00062A65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Также необходимо рас</w:t>
      </w:r>
      <w:r w:rsidR="00BF168A" w:rsidRPr="008310FF">
        <w:rPr>
          <w:color w:val="000000"/>
        </w:rPr>
        <w:t>считать срок окупаемости затрат на разработку проекта по формуле:</w:t>
      </w:r>
    </w:p>
    <w:p w14:paraId="738425A2" w14:textId="72360090" w:rsidR="00BF168A" w:rsidRPr="0009509E" w:rsidRDefault="005863A1" w:rsidP="00D37D74">
      <w:pPr>
        <w:shd w:val="clear" w:color="auto" w:fill="FFFFFF"/>
        <w:tabs>
          <w:tab w:val="decimal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 w:rsidRPr="0009509E">
        <w:rPr>
          <w:iCs/>
          <w:color w:val="000000"/>
        </w:rPr>
        <w:tab/>
      </w:r>
      <m:oMath>
        <m:sSub>
          <m:sSubPr>
            <m:ctrlPr>
              <w:rPr>
                <w:rFonts w:ascii="Cambria Math" w:hAnsi="Cambria Math"/>
                <w:iCs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ОК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hAnsi="Cambria Math"/>
                <w:iCs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color w:val="00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ПЛ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Э</m:t>
            </m:r>
          </m:den>
        </m:f>
      </m:oMath>
      <w:r w:rsidR="008310FF" w:rsidRPr="0009509E">
        <w:rPr>
          <w:iCs/>
          <w:color w:val="000000"/>
        </w:rPr>
        <w:t xml:space="preserve"> ,</w:t>
      </w:r>
      <w:r w:rsidRPr="0009509E">
        <w:rPr>
          <w:iCs/>
          <w:color w:val="000000"/>
        </w:rPr>
        <w:tab/>
        <w:t>(18)</w:t>
      </w:r>
    </w:p>
    <w:p w14:paraId="0C20D6F5" w14:textId="1F6B4541" w:rsidR="00BB0484" w:rsidRDefault="00BF168A" w:rsidP="00BF168A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BF168A">
        <w:rPr>
          <w:color w:val="00000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З</m:t>
            </m:r>
          </m:e>
          <m:sub>
            <m:r>
              <w:rPr>
                <w:rFonts w:ascii="Cambria Math" w:hAnsi="Cambria Math"/>
                <w:color w:val="000000"/>
              </w:rPr>
              <m:t>ПЛ</m:t>
            </m:r>
          </m:sub>
        </m:sSub>
      </m:oMath>
      <w:r w:rsidRPr="00BF168A">
        <w:rPr>
          <w:iCs/>
          <w:color w:val="000000"/>
        </w:rPr>
        <w:t xml:space="preserve"> </w:t>
      </w:r>
      <w:r w:rsidRPr="00BF168A">
        <w:rPr>
          <w:iCs/>
          <w:color w:val="000000"/>
        </w:rPr>
        <w:sym w:font="Symbol" w:char="F02D"/>
      </w:r>
      <w:r w:rsidRPr="00BF168A">
        <w:rPr>
          <w:iCs/>
          <w:color w:val="000000"/>
        </w:rPr>
        <w:t xml:space="preserve"> </w:t>
      </w:r>
      <w:r w:rsidRPr="00BF168A">
        <w:rPr>
          <w:color w:val="000000"/>
        </w:rPr>
        <w:t>единовременные затраты на разработку проекта, р.;</w:t>
      </w:r>
    </w:p>
    <w:p w14:paraId="2FA4B37C" w14:textId="746B96CE" w:rsidR="00BF168A" w:rsidRPr="00BF168A" w:rsidRDefault="008310FF" w:rsidP="00BB0484">
      <w:pPr>
        <w:shd w:val="clear" w:color="auto" w:fill="FFFFFF"/>
        <w:autoSpaceDE w:val="0"/>
        <w:autoSpaceDN w:val="0"/>
        <w:adjustRightInd w:val="0"/>
        <w:ind w:firstLine="1134"/>
        <w:rPr>
          <w:color w:val="000000"/>
        </w:rPr>
      </w:pPr>
      <m:oMath>
        <m:r>
          <w:rPr>
            <w:rFonts w:ascii="Cambria Math" w:hAnsi="Cambria Math"/>
            <w:color w:val="000000"/>
          </w:rPr>
          <m:t>Э</m:t>
        </m:r>
      </m:oMath>
      <w:r w:rsidRPr="00BF168A">
        <w:rPr>
          <w:color w:val="000000"/>
        </w:rPr>
        <w:t xml:space="preserve"> </w:t>
      </w:r>
      <w:r w:rsidR="00BF168A" w:rsidRPr="00BF168A">
        <w:rPr>
          <w:color w:val="000000"/>
        </w:rPr>
        <w:sym w:font="Symbol" w:char="F02D"/>
      </w:r>
      <w:r w:rsidR="009F366A">
        <w:rPr>
          <w:color w:val="000000"/>
        </w:rPr>
        <w:t xml:space="preserve"> годовая эффективность, р.</w:t>
      </w:r>
    </w:p>
    <w:p w14:paraId="2D70D69F" w14:textId="59288E9A" w:rsidR="00BF168A" w:rsidRPr="00BF168A" w:rsidRDefault="008310FF" w:rsidP="00D37D74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8310FF">
        <w:rPr>
          <w:color w:val="000000"/>
        </w:rPr>
        <w:t>Рас</w:t>
      </w:r>
      <w:r w:rsidR="00BF168A" w:rsidRPr="008310FF">
        <w:rPr>
          <w:color w:val="000000"/>
        </w:rPr>
        <w:t>считываем срок окупаемости затрат на разработку продукта:</w:t>
      </w:r>
    </w:p>
    <w:p w14:paraId="0C3121D9" w14:textId="03F3A090" w:rsidR="00BF168A" w:rsidRPr="00D37D74" w:rsidRDefault="004338D0" w:rsidP="00D37D74">
      <w:pPr>
        <w:shd w:val="clear" w:color="auto" w:fill="FFFFFF"/>
        <w:autoSpaceDE w:val="0"/>
        <w:autoSpaceDN w:val="0"/>
        <w:adjustRightInd w:val="0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color w:val="000000"/>
                </w:rPr>
                <m:t>ОК</m:t>
              </m:r>
            </m:sub>
          </m:sSub>
          <m:r>
            <w:rPr>
              <w:rFonts w:ascii="Cambria Math" w:hAnsi="Cambria Math"/>
              <w:color w:val="000000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iCs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60047,94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226374,91</m:t>
              </m:r>
            </m:den>
          </m:f>
          <m:r>
            <w:rPr>
              <w:rFonts w:ascii="Cambria Math" w:hAnsi="Cambria Math"/>
              <w:color w:val="000000"/>
            </w:rPr>
            <m:t>=0,27 года=3 мес. 9 дней</m:t>
          </m:r>
        </m:oMath>
      </m:oMathPara>
    </w:p>
    <w:p w14:paraId="53EC3F7F" w14:textId="36CC5274" w:rsidR="00BF168A" w:rsidRPr="00BF168A" w:rsidRDefault="00BF168A" w:rsidP="00BF168A">
      <w:pPr>
        <w:shd w:val="clear" w:color="auto" w:fill="FFFFFF"/>
        <w:autoSpaceDE w:val="0"/>
        <w:autoSpaceDN w:val="0"/>
        <w:adjustRightInd w:val="0"/>
        <w:rPr>
          <w:i/>
          <w:color w:val="000000"/>
        </w:rPr>
      </w:pPr>
      <w:r w:rsidRPr="00BF168A">
        <w:rPr>
          <w:color w:val="000000"/>
        </w:rPr>
        <w:t>Таким образом, срок окупаемост</w:t>
      </w:r>
      <w:r w:rsidR="00471FD0">
        <w:rPr>
          <w:color w:val="000000"/>
        </w:rPr>
        <w:t xml:space="preserve">и проекта составляет примерно </w:t>
      </w:r>
      <w:r w:rsidR="008A7887">
        <w:rPr>
          <w:color w:val="000000"/>
        </w:rPr>
        <w:t>3</w:t>
      </w:r>
      <w:r w:rsidR="00471FD0">
        <w:rPr>
          <w:color w:val="000000"/>
        </w:rPr>
        <w:t xml:space="preserve"> </w:t>
      </w:r>
      <w:r w:rsidRPr="00BF168A">
        <w:rPr>
          <w:color w:val="000000"/>
        </w:rPr>
        <w:t>месяца. Малый срок объясняется тем, что проект не включает сложных программных разработок.</w:t>
      </w:r>
    </w:p>
    <w:p w14:paraId="03FEFC09" w14:textId="34635608" w:rsidR="00BF168A" w:rsidRPr="00D37D74" w:rsidRDefault="00BF168A" w:rsidP="00D37D74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F266B7">
        <w:rPr>
          <w:color w:val="000000"/>
        </w:rPr>
        <w:t xml:space="preserve">Фактический коэффициент экономической эффективности разработки </w:t>
      </w:r>
      <w:r w:rsidRPr="00F266B7">
        <w:rPr>
          <w:iCs/>
          <w:color w:val="000000"/>
        </w:rPr>
        <w:t>(</w:t>
      </w:r>
      <w:r w:rsidRPr="00F266B7">
        <w:rPr>
          <w:iCs/>
          <w:color w:val="000000"/>
          <w:position w:val="-14"/>
        </w:rPr>
        <w:object w:dxaOrig="300" w:dyaOrig="340" w14:anchorId="0AA25366">
          <v:shape id="_x0000_i1062" type="#_x0000_t75" style="width:15pt;height:17.25pt" o:ole="">
            <v:imagedata r:id="rId98" o:title=""/>
          </v:shape>
          <o:OLEObject Type="Embed" ProgID="Equation.DSMT4" ShapeID="_x0000_i1062" DrawAspect="Content" ObjectID="_1560158271" r:id="rId99"/>
        </w:object>
      </w:r>
      <w:r w:rsidRPr="00F266B7">
        <w:rPr>
          <w:iCs/>
          <w:color w:val="000000"/>
        </w:rPr>
        <w:t>):</w:t>
      </w:r>
    </w:p>
    <w:p w14:paraId="6C710760" w14:textId="61E840B4" w:rsidR="00BF168A" w:rsidRPr="00D37D74" w:rsidRDefault="005863A1" w:rsidP="00D37D74">
      <w:pPr>
        <w:shd w:val="clear" w:color="auto" w:fill="FFFFFF"/>
        <w:tabs>
          <w:tab w:val="decimal" w:pos="5387"/>
          <w:tab w:val="right" w:pos="10205"/>
        </w:tabs>
        <w:autoSpaceDE w:val="0"/>
        <w:autoSpaceDN w:val="0"/>
        <w:adjustRightInd w:val="0"/>
        <w:jc w:val="center"/>
        <w:rPr>
          <w:iCs/>
          <w:color w:val="000000"/>
        </w:rPr>
      </w:pPr>
      <w:r>
        <w:rPr>
          <w:i/>
          <w:iCs/>
          <w:color w:val="000000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Е</m:t>
            </m:r>
          </m:e>
          <m:sub>
            <m:r>
              <w:rPr>
                <w:rFonts w:ascii="Cambria Math" w:hAnsi="Cambria Math"/>
                <w:color w:val="000000"/>
              </w:rPr>
              <m:t>ф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/>
                  </w:rPr>
                  <m:t>ОК</m:t>
                </m:r>
              </m:sub>
            </m:sSub>
          </m:den>
        </m:f>
      </m:oMath>
      <w:r w:rsidR="00B75FA4" w:rsidRPr="00DF0EBD">
        <w:rPr>
          <w:rFonts w:eastAsiaTheme="minorEastAsia"/>
          <w:i/>
          <w:iCs/>
          <w:color w:val="000000"/>
        </w:rPr>
        <w:t xml:space="preserve"> .</w:t>
      </w:r>
      <w:r>
        <w:rPr>
          <w:i/>
          <w:iCs/>
          <w:color w:val="000000"/>
        </w:rPr>
        <w:tab/>
      </w:r>
      <w:r w:rsidRPr="008310FF">
        <w:rPr>
          <w:iCs/>
          <w:color w:val="000000"/>
        </w:rPr>
        <w:t>(19)</w:t>
      </w:r>
    </w:p>
    <w:p w14:paraId="4734DE6B" w14:textId="5EB476A8" w:rsidR="00BF168A" w:rsidRPr="00BF168A" w:rsidRDefault="00BF168A" w:rsidP="00BF168A">
      <w:r w:rsidRPr="00BF168A">
        <w:rPr>
          <w:color w:val="000000"/>
        </w:rPr>
        <w:lastRenderedPageBreak/>
        <w:t xml:space="preserve">Нормативное значение коэффициента эффективности капитальных </w:t>
      </w:r>
      <w:proofErr w:type="gramStart"/>
      <w:r w:rsidRPr="00BF168A">
        <w:rPr>
          <w:color w:val="000000"/>
        </w:rPr>
        <w:t>вложений</w:t>
      </w:r>
      <w:r w:rsidR="00802F65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color w:val="000000"/>
              </w:rPr>
              <m:t>н</m:t>
            </m:r>
          </m:sub>
        </m:sSub>
        <m:r>
          <w:rPr>
            <w:rFonts w:ascii="Cambria Math" w:hAnsi="Cambria Math"/>
            <w:color w:val="000000"/>
          </w:rPr>
          <m:t>=0,33</m:t>
        </m:r>
      </m:oMath>
      <w:r w:rsidRPr="00BF168A">
        <w:rPr>
          <w:color w:val="000000"/>
        </w:rPr>
        <w:t xml:space="preserve"> </w:t>
      </w:r>
      <w:r w:rsidRPr="00BF168A">
        <w:t>если</w:t>
      </w:r>
      <w:proofErr w:type="gramEnd"/>
      <w:r w:rsidR="00802F6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 w:rsidRPr="00BF168A">
        <w:rPr>
          <w:i/>
          <w:iCs/>
        </w:rPr>
        <w:t xml:space="preserve"> </w:t>
      </w:r>
      <w:r w:rsidRPr="00BF168A">
        <w:rPr>
          <w:iCs/>
        </w:rPr>
        <w:t>то делается вывод об эффективности капитальных вложений.</w:t>
      </w:r>
    </w:p>
    <w:p w14:paraId="4F9D8B2B" w14:textId="26072464" w:rsidR="00BF168A" w:rsidRPr="00BF168A" w:rsidRDefault="00BF168A" w:rsidP="00D37D74">
      <w:pPr>
        <w:shd w:val="clear" w:color="auto" w:fill="FFFFFF"/>
        <w:autoSpaceDE w:val="0"/>
        <w:autoSpaceDN w:val="0"/>
        <w:adjustRightInd w:val="0"/>
        <w:rPr>
          <w:iCs/>
          <w:color w:val="000000"/>
        </w:rPr>
      </w:pPr>
      <w:r w:rsidRPr="00F266B7">
        <w:rPr>
          <w:color w:val="000000"/>
        </w:rPr>
        <w:t xml:space="preserve">Рассчитаем фактический коэффициент экономической эффективности разработки </w:t>
      </w:r>
      <w:r w:rsidRPr="00F266B7">
        <w:rPr>
          <w:iCs/>
          <w:color w:val="000000"/>
        </w:rPr>
        <w:t>(</w:t>
      </w:r>
      <w:r w:rsidRPr="00F266B7">
        <w:rPr>
          <w:iCs/>
          <w:color w:val="000000"/>
          <w:position w:val="-14"/>
        </w:rPr>
        <w:object w:dxaOrig="300" w:dyaOrig="340" w14:anchorId="5296A112">
          <v:shape id="_x0000_i1063" type="#_x0000_t75" style="width:15pt;height:17.25pt" o:ole="">
            <v:imagedata r:id="rId100" o:title=""/>
          </v:shape>
          <o:OLEObject Type="Embed" ProgID="Equation.DSMT4" ShapeID="_x0000_i1063" DrawAspect="Content" ObjectID="_1560158272" r:id="rId101"/>
        </w:object>
      </w:r>
      <w:r w:rsidRPr="00F266B7">
        <w:rPr>
          <w:iCs/>
          <w:color w:val="000000"/>
        </w:rPr>
        <w:t>):</w:t>
      </w:r>
    </w:p>
    <w:p w14:paraId="581D854F" w14:textId="7B0BD27D" w:rsidR="00BF168A" w:rsidRPr="00BF168A" w:rsidRDefault="004338D0" w:rsidP="00D37D74">
      <w:pPr>
        <w:shd w:val="clear" w:color="auto" w:fill="FFFFFF"/>
        <w:autoSpaceDE w:val="0"/>
        <w:autoSpaceDN w:val="0"/>
        <w:adjustRightInd w:val="0"/>
        <w:jc w:val="center"/>
      </w:pPr>
      <m:oMath>
        <m:sSub>
          <m:sSubPr>
            <m:ctrlPr>
              <w:rPr>
                <w:rFonts w:ascii="Cambria Math" w:hAnsi="Cambria Math"/>
                <w:i/>
                <w:iCs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Е</m:t>
            </m:r>
          </m:e>
          <m:sub>
            <m:r>
              <w:rPr>
                <w:rFonts w:ascii="Cambria Math" w:hAnsi="Cambria Math"/>
                <w:color w:val="000000"/>
              </w:rPr>
              <m:t>ф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iCs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0,16</m:t>
            </m:r>
          </m:den>
        </m:f>
        <m:r>
          <w:rPr>
            <w:rFonts w:ascii="Cambria Math" w:hAnsi="Cambria Math"/>
            <w:color w:val="000000"/>
          </w:rPr>
          <m:t>=6,25</m:t>
        </m:r>
      </m:oMath>
      <w:r w:rsidR="00802F65" w:rsidRPr="009F366A">
        <w:rPr>
          <w:iCs/>
          <w:color w:val="000000"/>
        </w:rPr>
        <w:t>.</w:t>
      </w:r>
    </w:p>
    <w:p w14:paraId="7F901CCF" w14:textId="5FBC7270" w:rsidR="00BF168A" w:rsidRPr="00BF168A" w:rsidRDefault="00BF168A" w:rsidP="00BF168A">
      <w:pPr>
        <w:shd w:val="clear" w:color="auto" w:fill="FFFFFF"/>
        <w:autoSpaceDE w:val="0"/>
        <w:autoSpaceDN w:val="0"/>
        <w:adjustRightInd w:val="0"/>
      </w:pPr>
      <w:r w:rsidRPr="00BF168A">
        <w:t xml:space="preserve">Так </w:t>
      </w:r>
      <w:proofErr w:type="gramStart"/>
      <w:r w:rsidRPr="00BF168A">
        <w:t xml:space="preserve">как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ф</m:t>
            </m:r>
          </m:sub>
        </m:sSub>
        <m:r>
          <w:rPr>
            <w:rFonts w:ascii="Cambria Math" w:hAnsi="Cambria Math"/>
          </w:rPr>
          <m:t>=6,25&gt;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н</m:t>
            </m:r>
          </m:sub>
        </m:sSub>
      </m:oMath>
      <w:r w:rsidRPr="00BF168A">
        <w:rPr>
          <w:i/>
          <w:iCs/>
        </w:rPr>
        <w:t xml:space="preserve"> </w:t>
      </w:r>
      <w:r w:rsidRPr="00BF168A">
        <w:t>то</w:t>
      </w:r>
      <w:proofErr w:type="gramEnd"/>
      <w:r w:rsidRPr="00BF168A">
        <w:t xml:space="preserve"> разработка и</w:t>
      </w:r>
      <w:r w:rsidR="00F5733B">
        <w:t xml:space="preserve"> внедрение разрабатываемого про</w:t>
      </w:r>
      <w:r w:rsidRPr="00BF168A">
        <w:t>дукта являются эффективными, т. е. эффект от использования данной системы окупает все затраты, связанные с проектир</w:t>
      </w:r>
      <w:r w:rsidR="002637EF">
        <w:t>ованием и эксплуатацией. В таблице</w:t>
      </w:r>
      <w:r w:rsidR="00AF0D51">
        <w:t xml:space="preserve"> 2</w:t>
      </w:r>
      <w:r w:rsidR="00B12E8C">
        <w:t>2</w:t>
      </w:r>
      <w:r w:rsidRPr="00BF168A">
        <w:t xml:space="preserve"> приведены сводные данные экономического обоснования разработки и внедрения проекта.</w:t>
      </w:r>
    </w:p>
    <w:p w14:paraId="1CC07BA4" w14:textId="77777777" w:rsidR="0009509E" w:rsidRDefault="0009509E" w:rsidP="006D2A97">
      <w:pPr>
        <w:shd w:val="clear" w:color="auto" w:fill="FFFFFF"/>
        <w:autoSpaceDE w:val="0"/>
        <w:autoSpaceDN w:val="0"/>
        <w:adjustRightInd w:val="0"/>
        <w:jc w:val="left"/>
      </w:pPr>
    </w:p>
    <w:p w14:paraId="6503249B" w14:textId="3283AC3C" w:rsidR="00BF168A" w:rsidRPr="00BF168A" w:rsidRDefault="00AF0D51" w:rsidP="006D2A97">
      <w:pPr>
        <w:shd w:val="clear" w:color="auto" w:fill="FFFFFF"/>
        <w:autoSpaceDE w:val="0"/>
        <w:autoSpaceDN w:val="0"/>
        <w:adjustRightInd w:val="0"/>
        <w:jc w:val="left"/>
      </w:pPr>
      <w:r>
        <w:t>Таблица 2</w:t>
      </w:r>
      <w:r w:rsidR="00B12E8C">
        <w:t>2</w:t>
      </w:r>
      <w:r w:rsidR="00F57FE0">
        <w:t xml:space="preserve"> </w:t>
      </w:r>
      <w:r w:rsidR="0009509E">
        <w:t>–</w:t>
      </w:r>
      <w:r w:rsidR="00F57FE0">
        <w:t xml:space="preserve"> </w:t>
      </w:r>
      <w:r w:rsidR="00BF168A" w:rsidRPr="00BF168A">
        <w:t xml:space="preserve">Сводные данные экономического обоснования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79"/>
        <w:gridCol w:w="2716"/>
      </w:tblGrid>
      <w:tr w:rsidR="00BF168A" w:rsidRPr="00BF168A" w14:paraId="0F6419AC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52250977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Показатель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71E8E9F4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Величина</w:t>
            </w:r>
          </w:p>
        </w:tc>
      </w:tr>
      <w:tr w:rsidR="00BF168A" w:rsidRPr="00BF168A" w14:paraId="046BA679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0E39A1D8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Затраты на разработку проекта, р.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5402A473" w14:textId="393BD74A" w:rsidR="00BF168A" w:rsidRPr="00BF168A" w:rsidRDefault="008A7887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60047</w:t>
            </w:r>
            <w:r w:rsidR="00BF168A" w:rsidRPr="00BF168A">
              <w:t>,</w:t>
            </w:r>
            <w:r>
              <w:t>94</w:t>
            </w:r>
          </w:p>
        </w:tc>
      </w:tr>
      <w:tr w:rsidR="00BF168A" w:rsidRPr="00BF168A" w14:paraId="337FD32C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30DE2981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Общие эксплуатационные затраты, р.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55EB0085" w14:textId="40ED0DFE" w:rsidR="00BF168A" w:rsidRPr="00BF168A" w:rsidRDefault="00F57FE0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119</w:t>
            </w:r>
            <w:r w:rsidR="00BF168A" w:rsidRPr="00BF168A">
              <w:t>162,74</w:t>
            </w:r>
          </w:p>
        </w:tc>
      </w:tr>
      <w:tr w:rsidR="00BF168A" w:rsidRPr="00BF168A" w14:paraId="69D57230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49D50531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Экономический эффект, р.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0C350A36" w14:textId="10EB5E9B" w:rsidR="00BF168A" w:rsidRPr="00BF168A" w:rsidRDefault="00F57FE0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226</w:t>
            </w:r>
            <w:r w:rsidR="00BF168A" w:rsidRPr="00BF168A">
              <w:t>374,91</w:t>
            </w:r>
          </w:p>
        </w:tc>
      </w:tr>
      <w:tr w:rsidR="00BF168A" w:rsidRPr="00BF168A" w14:paraId="0FA06ADC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3C8A7A99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Коэффициент экономической эффективности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278E0D49" w14:textId="7B8A7856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 w:rsidRPr="00BF168A">
              <w:t>6,25</w:t>
            </w:r>
          </w:p>
        </w:tc>
      </w:tr>
      <w:tr w:rsidR="00BF168A" w:rsidRPr="00BF168A" w14:paraId="69493A17" w14:textId="77777777" w:rsidTr="0009509E">
        <w:trPr>
          <w:trHeight w:val="277"/>
        </w:trPr>
        <w:tc>
          <w:tcPr>
            <w:tcW w:w="3668" w:type="pct"/>
            <w:shd w:val="clear" w:color="auto" w:fill="FFFFFF"/>
            <w:vAlign w:val="center"/>
          </w:tcPr>
          <w:p w14:paraId="18303C63" w14:textId="77777777" w:rsidR="00BF168A" w:rsidRPr="00BF168A" w:rsidRDefault="00BF168A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BF168A">
              <w:t>Срок окупаемости, мес.</w:t>
            </w:r>
          </w:p>
        </w:tc>
        <w:tc>
          <w:tcPr>
            <w:tcW w:w="1332" w:type="pct"/>
            <w:shd w:val="clear" w:color="auto" w:fill="FFFFFF"/>
            <w:vAlign w:val="center"/>
          </w:tcPr>
          <w:p w14:paraId="0D8959DD" w14:textId="4356A541" w:rsidR="00BF168A" w:rsidRPr="00BF168A" w:rsidRDefault="0087206C" w:rsidP="0009509E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</w:pPr>
            <w:r>
              <w:t>3</w:t>
            </w:r>
          </w:p>
        </w:tc>
      </w:tr>
    </w:tbl>
    <w:p w14:paraId="7917050C" w14:textId="77777777" w:rsidR="007166CD" w:rsidRDefault="007166CD" w:rsidP="00E91C62">
      <w:r w:rsidRPr="00E91C62">
        <w:br w:type="page"/>
      </w:r>
    </w:p>
    <w:p w14:paraId="28E0526D" w14:textId="40C6EF06" w:rsidR="005365AF" w:rsidRDefault="005365AF" w:rsidP="002F22F0">
      <w:pPr>
        <w:pStyle w:val="1"/>
      </w:pPr>
      <w:bookmarkStart w:id="114" w:name="_Toc452903005"/>
      <w:bookmarkStart w:id="115" w:name="_Toc452903155"/>
      <w:bookmarkStart w:id="116" w:name="_Toc486416329"/>
      <w:r>
        <w:lastRenderedPageBreak/>
        <w:t>ВЫВОД ПО ГЛАВЕ 3</w:t>
      </w:r>
      <w:bookmarkEnd w:id="114"/>
      <w:bookmarkEnd w:id="115"/>
      <w:bookmarkEnd w:id="116"/>
    </w:p>
    <w:p w14:paraId="62118B6B" w14:textId="45ED3D58" w:rsidR="005263DD" w:rsidRPr="00C90A52" w:rsidRDefault="005263DD" w:rsidP="00092B37">
      <w:r w:rsidRPr="00C90A52">
        <w:t xml:space="preserve">В третьей главе работы описаны этапы работы над проектом. </w:t>
      </w:r>
      <w:r w:rsidR="00E2121C" w:rsidRPr="00C90A52">
        <w:t xml:space="preserve">В ходе проектирования </w:t>
      </w:r>
      <w:r w:rsidR="00906546">
        <w:t>интернет-магазина</w:t>
      </w:r>
      <w:r w:rsidR="00E2121C" w:rsidRPr="00C90A52">
        <w:t xml:space="preserve"> были спроектированы диаграмма вариантов использования, определяющая будущий функционал системы, и логическая схема базы данных. </w:t>
      </w:r>
    </w:p>
    <w:p w14:paraId="3506C392" w14:textId="6F31D6C5" w:rsidR="00E2121C" w:rsidRPr="00C90A52" w:rsidRDefault="00E2121C" w:rsidP="00092B37">
      <w:r w:rsidRPr="00C90A52">
        <w:t xml:space="preserve">В соответствии с особенностями </w:t>
      </w:r>
      <w:r w:rsidRPr="00C90A52">
        <w:rPr>
          <w:lang w:val="en-US"/>
        </w:rPr>
        <w:t>CMS</w:t>
      </w:r>
      <w:r w:rsidRPr="00C90A52">
        <w:t xml:space="preserve"> </w:t>
      </w:r>
      <w:r w:rsidRPr="00C90A52">
        <w:rPr>
          <w:lang w:val="en-US"/>
        </w:rPr>
        <w:t>NetCat</w:t>
      </w:r>
      <w:r w:rsidRPr="00C90A52">
        <w:t xml:space="preserve"> разработка приложения имеет модульную структуру. Для каждого модуля можно определить дизайн (параметры отображения), данные, хранимые в базе, и алгоритм выполнения операций.</w:t>
      </w:r>
    </w:p>
    <w:p w14:paraId="2D2E4155" w14:textId="218AFF43" w:rsidR="00E2121C" w:rsidRPr="00E2121C" w:rsidRDefault="00906546" w:rsidP="00092B37">
      <w:pPr>
        <w:rPr>
          <w:highlight w:val="yellow"/>
        </w:rPr>
      </w:pPr>
      <w:r>
        <w:t>Интернет-магазин</w:t>
      </w:r>
      <w:r w:rsidR="00E2121C" w:rsidRPr="00AA2633">
        <w:t xml:space="preserve"> был опубликован</w:t>
      </w:r>
      <w:r w:rsidR="00AA2633" w:rsidRPr="00AA2633">
        <w:t xml:space="preserve"> в сети по адресу </w:t>
      </w:r>
      <w:r>
        <w:rPr>
          <w:lang w:val="en-US"/>
        </w:rPr>
        <w:t>kuzovchel</w:t>
      </w:r>
      <w:r w:rsidRPr="00906546">
        <w:t>.</w:t>
      </w:r>
      <w:r>
        <w:rPr>
          <w:lang w:val="en-US"/>
        </w:rPr>
        <w:t>ru</w:t>
      </w:r>
      <w:r w:rsidR="00E2121C" w:rsidRPr="00AA2633">
        <w:t xml:space="preserve"> на хостинге</w:t>
      </w:r>
      <w:r w:rsidR="00AA2633" w:rsidRPr="00AA2633">
        <w:t xml:space="preserve"> </w:t>
      </w:r>
      <w:r w:rsidR="00AA2633">
        <w:t>«</w:t>
      </w:r>
      <w:r w:rsidR="009D7127">
        <w:rPr>
          <w:lang w:val="en-US"/>
        </w:rPr>
        <w:t>IHC</w:t>
      </w:r>
      <w:r w:rsidR="00AA2633">
        <w:t>».</w:t>
      </w:r>
    </w:p>
    <w:p w14:paraId="3C878635" w14:textId="77777777" w:rsidR="00780D34" w:rsidRPr="002067F6" w:rsidRDefault="00780D34" w:rsidP="00780D34">
      <w:pPr>
        <w:ind w:firstLine="708"/>
      </w:pPr>
      <w:r w:rsidRPr="002067F6">
        <w:t>Также было написано руководство пользователя, где полностью описываются и иллюстрируются последовательность действий для интернет продаж.</w:t>
      </w:r>
    </w:p>
    <w:p w14:paraId="106F0515" w14:textId="7755E55A" w:rsidR="00F5733B" w:rsidRDefault="00471FD0" w:rsidP="00F5733B">
      <w:r w:rsidRPr="005863A1">
        <w:t>Произведена оценка экон</w:t>
      </w:r>
      <w:r w:rsidR="00F5733B">
        <w:t xml:space="preserve">омической эффективности проекта, из которой следует, что </w:t>
      </w:r>
      <w:r w:rsidR="00F5733B" w:rsidRPr="00BF168A">
        <w:t>разработка и</w:t>
      </w:r>
      <w:r w:rsidR="00F5733B">
        <w:t xml:space="preserve"> внедрение разрабатываемого </w:t>
      </w:r>
      <w:r w:rsidR="00DB2028">
        <w:t>интернет-магазина</w:t>
      </w:r>
      <w:r w:rsidR="00F5733B">
        <w:t xml:space="preserve"> являются эффективным.</w:t>
      </w:r>
      <w:r w:rsidR="00F5733B" w:rsidRPr="00BF168A">
        <w:t xml:space="preserve"> </w:t>
      </w:r>
      <w:r w:rsidR="00F5733B">
        <w:t xml:space="preserve">Срок окупаемости составит </w:t>
      </w:r>
      <w:r w:rsidR="00921623">
        <w:t>3</w:t>
      </w:r>
      <w:r w:rsidR="00F5733B">
        <w:t xml:space="preserve"> месяца.</w:t>
      </w:r>
    </w:p>
    <w:p w14:paraId="1F58E4B4" w14:textId="0FA78C37" w:rsidR="005365AF" w:rsidRDefault="005365AF">
      <w:r>
        <w:br w:type="page"/>
      </w:r>
    </w:p>
    <w:p w14:paraId="03299E2A" w14:textId="4A2D8B6D" w:rsidR="007166CD" w:rsidRPr="00E91C62" w:rsidRDefault="007166CD" w:rsidP="002F22F0">
      <w:pPr>
        <w:pStyle w:val="1"/>
      </w:pPr>
      <w:bookmarkStart w:id="117" w:name="_Toc451169790"/>
      <w:bookmarkStart w:id="118" w:name="_Toc452903006"/>
      <w:bookmarkStart w:id="119" w:name="_Toc452903156"/>
      <w:bookmarkStart w:id="120" w:name="_Toc486416330"/>
      <w:r w:rsidRPr="00E91C62">
        <w:lastRenderedPageBreak/>
        <w:t>З</w:t>
      </w:r>
      <w:bookmarkEnd w:id="117"/>
      <w:bookmarkEnd w:id="118"/>
      <w:bookmarkEnd w:id="119"/>
      <w:r w:rsidR="008269ED">
        <w:t>АКЛЮЧЕНИЕ</w:t>
      </w:r>
      <w:bookmarkEnd w:id="120"/>
    </w:p>
    <w:p w14:paraId="72D229C1" w14:textId="72357B1E" w:rsidR="00E2121C" w:rsidRPr="00E2121C" w:rsidRDefault="003C15EB" w:rsidP="00E2121C">
      <w:pPr>
        <w:rPr>
          <w:highlight w:val="yellow"/>
        </w:rPr>
      </w:pPr>
      <w:r>
        <w:rPr>
          <w:shd w:val="clear" w:color="auto" w:fill="FFFFFF"/>
        </w:rPr>
        <w:t xml:space="preserve">В ходе </w:t>
      </w:r>
      <w:r w:rsidR="004338D0">
        <w:rPr>
          <w:shd w:val="clear" w:color="auto" w:fill="FFFFFF"/>
        </w:rPr>
        <w:t>научной</w:t>
      </w:r>
      <w:r>
        <w:rPr>
          <w:shd w:val="clear" w:color="auto" w:fill="FFFFFF"/>
        </w:rPr>
        <w:t xml:space="preserve"> работы был разработан </w:t>
      </w:r>
      <w:r>
        <w:rPr>
          <w:shd w:val="clear" w:color="auto" w:fill="FFFFFF"/>
          <w:lang w:val="en-US"/>
        </w:rPr>
        <w:t>Web</w:t>
      </w:r>
      <w:r w:rsidRPr="003C15EB">
        <w:rPr>
          <w:shd w:val="clear" w:color="auto" w:fill="FFFFFF"/>
        </w:rPr>
        <w:t>-</w:t>
      </w:r>
      <w:r w:rsidR="00431981" w:rsidRPr="00431981">
        <w:rPr>
          <w:shd w:val="clear" w:color="auto" w:fill="FFFFFF"/>
        </w:rPr>
        <w:t>сайт</w:t>
      </w:r>
      <w:r>
        <w:rPr>
          <w:shd w:val="clear" w:color="auto" w:fill="FFFFFF"/>
        </w:rPr>
        <w:t>, интернет-магазин для компании ООО «Кузовчел»</w:t>
      </w:r>
      <w:r w:rsidR="00E2121C" w:rsidRPr="00C90A52">
        <w:rPr>
          <w:shd w:val="clear" w:color="auto" w:fill="FFFFFF"/>
        </w:rPr>
        <w:t xml:space="preserve">. </w:t>
      </w:r>
      <w:r w:rsidR="00E2121C" w:rsidRPr="00AA2633">
        <w:rPr>
          <w:lang w:val="en-US"/>
        </w:rPr>
        <w:t>Web</w:t>
      </w:r>
      <w:r w:rsidR="00E2121C" w:rsidRPr="00AA2633">
        <w:t>-</w:t>
      </w:r>
      <w:r w:rsidR="00431981">
        <w:t>сайт</w:t>
      </w:r>
      <w:r w:rsidR="00E2121C" w:rsidRPr="00AA2633">
        <w:t xml:space="preserve"> был</w:t>
      </w:r>
      <w:r w:rsidR="00431981">
        <w:t xml:space="preserve"> опубликован</w:t>
      </w:r>
      <w:r w:rsidR="00E2121C" w:rsidRPr="00AA2633">
        <w:t xml:space="preserve"> в сети по адресу </w:t>
      </w:r>
      <w:r>
        <w:rPr>
          <w:lang w:val="en-US"/>
        </w:rPr>
        <w:t>kuzovchel</w:t>
      </w:r>
      <w:r w:rsidR="00AA2633">
        <w:t xml:space="preserve">.ru </w:t>
      </w:r>
      <w:r w:rsidR="00E2121C" w:rsidRPr="00AA2633">
        <w:t>на хостинге</w:t>
      </w:r>
      <w:r w:rsidR="00AA2633">
        <w:rPr>
          <w:rStyle w:val="af0"/>
          <w:rFonts w:ascii="Calibri" w:eastAsia="Calibri" w:hAnsi="Calibri" w:cs="Calibri"/>
          <w:color w:val="000000"/>
          <w:lang w:eastAsia="ru-RU"/>
        </w:rPr>
        <w:t xml:space="preserve"> </w:t>
      </w:r>
      <w:r w:rsidR="00AA2633">
        <w:t>«</w:t>
      </w:r>
      <w:r w:rsidR="00431981">
        <w:rPr>
          <w:lang w:val="en-US"/>
        </w:rPr>
        <w:t>IHC</w:t>
      </w:r>
      <w:r w:rsidR="00AA2633">
        <w:t>».</w:t>
      </w:r>
    </w:p>
    <w:p w14:paraId="4A36C3FC" w14:textId="74ADFD3A" w:rsidR="00144A8D" w:rsidRPr="00080574" w:rsidRDefault="008104C5" w:rsidP="00144A8D">
      <w:pPr>
        <w:ind w:right="34"/>
      </w:pPr>
      <w:r w:rsidRPr="00586103">
        <w:rPr>
          <w:shd w:val="clear" w:color="auto" w:fill="FFFFFF"/>
        </w:rPr>
        <w:t xml:space="preserve">В ходе выполнения </w:t>
      </w:r>
      <w:r w:rsidR="004338D0">
        <w:rPr>
          <w:shd w:val="clear" w:color="auto" w:fill="FFFFFF"/>
        </w:rPr>
        <w:t>научной</w:t>
      </w:r>
      <w:r w:rsidRPr="00586103">
        <w:rPr>
          <w:shd w:val="clear" w:color="auto" w:fill="FFFFFF"/>
        </w:rPr>
        <w:t xml:space="preserve"> работы</w:t>
      </w:r>
      <w:r w:rsidRPr="00586103">
        <w:t xml:space="preserve"> б</w:t>
      </w:r>
      <w:r w:rsidR="00144A8D" w:rsidRPr="00586103">
        <w:t>ыл проведен анализ уже разработанных</w:t>
      </w:r>
      <w:r w:rsidR="003C15EB">
        <w:t xml:space="preserve"> интернет магазинов по продаже автозапчастей</w:t>
      </w:r>
      <w:r w:rsidR="00E2121C" w:rsidRPr="00586103">
        <w:t>, а именно</w:t>
      </w:r>
      <w:r w:rsidR="00586103" w:rsidRPr="00586103">
        <w:t xml:space="preserve"> </w:t>
      </w:r>
      <w:r w:rsidR="00586103">
        <w:t>ц</w:t>
      </w:r>
      <w:r w:rsidR="00586103" w:rsidRPr="00E91C62">
        <w:t>ентр «</w:t>
      </w:r>
      <w:r w:rsidR="003C15EB">
        <w:rPr>
          <w:lang w:val="en-US"/>
        </w:rPr>
        <w:t>Emix</w:t>
      </w:r>
      <w:r w:rsidR="00586103" w:rsidRPr="00E91C62">
        <w:t xml:space="preserve">» - </w:t>
      </w:r>
      <w:r w:rsidR="003C15EB">
        <w:t>Интернет магазин по продаже автозапчастей</w:t>
      </w:r>
      <w:r w:rsidR="00586103">
        <w:t xml:space="preserve">, </w:t>
      </w:r>
      <w:r w:rsidR="003C15EB">
        <w:t xml:space="preserve">сайт автосалона «Автолайн» </w:t>
      </w:r>
      <w:r w:rsidR="00586103">
        <w:t xml:space="preserve">и </w:t>
      </w:r>
      <w:r w:rsidR="003C15EB">
        <w:t>сервис по авторазбору «УралАВТО»</w:t>
      </w:r>
      <w:r w:rsidR="00586103" w:rsidRPr="00080574">
        <w:t>.</w:t>
      </w:r>
      <w:r w:rsidR="00E2121C" w:rsidRPr="00080574">
        <w:t xml:space="preserve"> </w:t>
      </w:r>
      <w:r w:rsidR="002628B1">
        <w:t xml:space="preserve">Для разработки </w:t>
      </w:r>
      <w:r w:rsidR="002628B1">
        <w:rPr>
          <w:lang w:val="en-US"/>
        </w:rPr>
        <w:t>Web</w:t>
      </w:r>
      <w:r w:rsidR="002628B1" w:rsidRPr="002628B1">
        <w:t>-</w:t>
      </w:r>
      <w:r w:rsidR="002628B1">
        <w:t>приложения были выбраны следующие инструменты</w:t>
      </w:r>
      <w:r w:rsidR="00E2121C" w:rsidRPr="00080574">
        <w:t xml:space="preserve">: </w:t>
      </w:r>
      <w:r w:rsidR="00826D4C">
        <w:rPr>
          <w:lang w:val="en-US"/>
        </w:rPr>
        <w:t>Microsoft</w:t>
      </w:r>
      <w:r w:rsidR="00826D4C" w:rsidRPr="00826D4C">
        <w:t xml:space="preserve"> </w:t>
      </w:r>
      <w:r w:rsidR="00826D4C">
        <w:rPr>
          <w:lang w:val="en-US"/>
        </w:rPr>
        <w:t>Visio</w:t>
      </w:r>
      <w:r w:rsidR="00586103">
        <w:t>,</w:t>
      </w:r>
      <w:r w:rsidR="00080574">
        <w:t xml:space="preserve"> </w:t>
      </w:r>
      <w:r w:rsidR="00080574">
        <w:rPr>
          <w:lang w:val="en-US"/>
        </w:rPr>
        <w:t>NetCat</w:t>
      </w:r>
      <w:r w:rsidR="00080574">
        <w:t xml:space="preserve">, </w:t>
      </w:r>
      <w:r w:rsidR="00080574">
        <w:rPr>
          <w:lang w:val="en-US"/>
        </w:rPr>
        <w:t>PHP</w:t>
      </w:r>
      <w:r w:rsidR="00080574">
        <w:t xml:space="preserve">, </w:t>
      </w:r>
      <w:r w:rsidR="00080574">
        <w:rPr>
          <w:lang w:val="en-US"/>
        </w:rPr>
        <w:t>JavaScript</w:t>
      </w:r>
      <w:r w:rsidR="00080574">
        <w:t>,</w:t>
      </w:r>
      <w:r w:rsidR="00080574" w:rsidRPr="00080574">
        <w:t xml:space="preserve"> </w:t>
      </w:r>
      <w:r w:rsidR="00080574">
        <w:rPr>
          <w:lang w:val="en-US"/>
        </w:rPr>
        <w:t>AJAX</w:t>
      </w:r>
      <w:r w:rsidR="00080574" w:rsidRPr="00080574">
        <w:t>,</w:t>
      </w:r>
      <w:r w:rsidR="00080574">
        <w:t xml:space="preserve"> </w:t>
      </w:r>
      <w:r w:rsidR="00080574">
        <w:rPr>
          <w:lang w:val="en-US"/>
        </w:rPr>
        <w:t>HTML</w:t>
      </w:r>
      <w:r w:rsidR="00080574" w:rsidRPr="00080574">
        <w:t xml:space="preserve">, </w:t>
      </w:r>
      <w:r w:rsidR="00080574">
        <w:rPr>
          <w:lang w:val="en-US"/>
        </w:rPr>
        <w:t>CSS</w:t>
      </w:r>
      <w:r w:rsidR="00080574" w:rsidRPr="00080574">
        <w:t xml:space="preserve">, </w:t>
      </w:r>
      <w:r w:rsidR="00080574">
        <w:rPr>
          <w:lang w:val="en-US"/>
        </w:rPr>
        <w:t>MySQL</w:t>
      </w:r>
      <w:r w:rsidR="00080574" w:rsidRPr="00080574">
        <w:t xml:space="preserve">, </w:t>
      </w:r>
      <w:r w:rsidR="00080574">
        <w:rPr>
          <w:lang w:val="en-US"/>
        </w:rPr>
        <w:t>PhpMyAdmin</w:t>
      </w:r>
      <w:r w:rsidR="00080574" w:rsidRPr="00080574">
        <w:t>.</w:t>
      </w:r>
    </w:p>
    <w:p w14:paraId="3209694C" w14:textId="461BA5B8" w:rsidR="00144A8D" w:rsidRPr="00080574" w:rsidRDefault="00E2121C" w:rsidP="00144A8D">
      <w:pPr>
        <w:ind w:right="34"/>
      </w:pPr>
      <w:r w:rsidRPr="00080574">
        <w:t xml:space="preserve">На основе проведенного </w:t>
      </w:r>
      <w:r w:rsidR="00144A8D" w:rsidRPr="00080574">
        <w:t>анализ</w:t>
      </w:r>
      <w:r w:rsidRPr="00080574">
        <w:t>а</w:t>
      </w:r>
      <w:r w:rsidR="00BE5DFF">
        <w:t xml:space="preserve"> деятельности</w:t>
      </w:r>
      <w:r w:rsidR="00EE64AC">
        <w:t xml:space="preserve"> компании</w:t>
      </w:r>
      <w:r w:rsidRPr="00080574">
        <w:t xml:space="preserve"> была спроектирована модель бизнес-процесса «</w:t>
      </w:r>
      <w:r w:rsidR="00EE64AC">
        <w:t>Интернет магазина по продаже автозапчастей</w:t>
      </w:r>
      <w:r w:rsidRPr="00080574">
        <w:t>»</w:t>
      </w:r>
      <w:r w:rsidR="00144A8D" w:rsidRPr="00080574">
        <w:t>.</w:t>
      </w:r>
      <w:r w:rsidRPr="00080574">
        <w:t xml:space="preserve"> Данная модель легла в основу формирования требований к </w:t>
      </w:r>
      <w:r w:rsidRPr="00080574">
        <w:rPr>
          <w:lang w:val="en-US"/>
        </w:rPr>
        <w:t>web</w:t>
      </w:r>
      <w:r w:rsidRPr="00080574">
        <w:t>-приложению.</w:t>
      </w:r>
    </w:p>
    <w:p w14:paraId="1E55CDCA" w14:textId="18B29470" w:rsidR="00144A8D" w:rsidRPr="00080574" w:rsidRDefault="00E2121C" w:rsidP="00144A8D">
      <w:pPr>
        <w:ind w:right="34"/>
        <w:rPr>
          <w:highlight w:val="yellow"/>
        </w:rPr>
      </w:pPr>
      <w:r w:rsidRPr="00080574">
        <w:t xml:space="preserve">В ходе </w:t>
      </w:r>
      <w:r w:rsidR="009D5611">
        <w:t>разработки</w:t>
      </w:r>
      <w:r w:rsidR="00144A8D" w:rsidRPr="00080574">
        <w:t xml:space="preserve"> </w:t>
      </w:r>
      <w:r w:rsidR="00144A8D" w:rsidRPr="00080574">
        <w:rPr>
          <w:lang w:val="en-US"/>
        </w:rPr>
        <w:t>web</w:t>
      </w:r>
      <w:r w:rsidR="00144A8D" w:rsidRPr="00080574">
        <w:t>-прил</w:t>
      </w:r>
      <w:r w:rsidR="009D5611">
        <w:t>ожения созданы компоненты такие как</w:t>
      </w:r>
      <w:r w:rsidR="009D5611" w:rsidRPr="009D5611">
        <w:t>:</w:t>
      </w:r>
      <w:r w:rsidR="00080574" w:rsidRPr="00080574">
        <w:t xml:space="preserve"> </w:t>
      </w:r>
      <w:r w:rsidR="00EE64AC">
        <w:t>каталог товаров</w:t>
      </w:r>
      <w:r w:rsidR="00080574" w:rsidRPr="00080574">
        <w:t xml:space="preserve">, </w:t>
      </w:r>
      <w:r w:rsidR="00EE64AC">
        <w:t>корзина товаров</w:t>
      </w:r>
      <w:r w:rsidR="00080574" w:rsidRPr="00080574">
        <w:t xml:space="preserve">, рассылка, </w:t>
      </w:r>
      <w:r w:rsidR="00EE64AC">
        <w:t xml:space="preserve">форма запроса отсутствующих на складе товаров </w:t>
      </w:r>
      <w:r w:rsidR="00080574" w:rsidRPr="00080574">
        <w:t>и формирование отчетов.</w:t>
      </w:r>
    </w:p>
    <w:p w14:paraId="5CC47B86" w14:textId="5EAD03CF" w:rsidR="00144A8D" w:rsidRPr="00080574" w:rsidRDefault="00E2121C" w:rsidP="00144A8D">
      <w:pPr>
        <w:ind w:right="34"/>
      </w:pPr>
      <w:r w:rsidRPr="00080574">
        <w:t>Для органи</w:t>
      </w:r>
      <w:r w:rsidR="00BE5DFF">
        <w:t xml:space="preserve">зации работы </w:t>
      </w:r>
      <w:r w:rsidR="00EE64AC">
        <w:t>модераторов сайта</w:t>
      </w:r>
      <w:r w:rsidRPr="00080574">
        <w:t xml:space="preserve"> с </w:t>
      </w:r>
      <w:r w:rsidRPr="00080574">
        <w:rPr>
          <w:lang w:val="en-US"/>
        </w:rPr>
        <w:t>web</w:t>
      </w:r>
      <w:r w:rsidRPr="00080574">
        <w:t>-приложением р</w:t>
      </w:r>
      <w:r w:rsidR="00144A8D" w:rsidRPr="00080574">
        <w:t xml:space="preserve">азработано </w:t>
      </w:r>
      <w:r w:rsidRPr="00080574">
        <w:t xml:space="preserve">исчерпывающее </w:t>
      </w:r>
      <w:r w:rsidR="00144A8D" w:rsidRPr="00080574">
        <w:t xml:space="preserve">руководства пользователя для </w:t>
      </w:r>
      <w:r w:rsidR="00EE64AC">
        <w:t>администратора сайта</w:t>
      </w:r>
      <w:r w:rsidR="00144A8D" w:rsidRPr="00080574">
        <w:t>.</w:t>
      </w:r>
    </w:p>
    <w:p w14:paraId="22F92454" w14:textId="79D2DB65" w:rsidR="00EE64AC" w:rsidRPr="00E91C62" w:rsidRDefault="00C769B4" w:rsidP="00EE64AC">
      <w:r w:rsidRPr="00080574">
        <w:rPr>
          <w:lang w:val="en-US"/>
        </w:rPr>
        <w:t>Web</w:t>
      </w:r>
      <w:r w:rsidRPr="00080574">
        <w:t>-приложение успе</w:t>
      </w:r>
      <w:r w:rsidR="00BE5DFF">
        <w:t xml:space="preserve">шно внедрено в деятельность </w:t>
      </w:r>
      <w:r w:rsidR="00EE64AC">
        <w:t>компании.</w:t>
      </w:r>
    </w:p>
    <w:p w14:paraId="6EA56E06" w14:textId="58CA6974" w:rsidR="007166CD" w:rsidRPr="00E91C62" w:rsidRDefault="007166CD" w:rsidP="00844A33">
      <w:pPr>
        <w:pStyle w:val="a6"/>
        <w:numPr>
          <w:ilvl w:val="0"/>
          <w:numId w:val="15"/>
        </w:numPr>
        <w:ind w:left="0" w:firstLine="709"/>
      </w:pPr>
      <w:r w:rsidRPr="00E91C62">
        <w:br w:type="page"/>
      </w:r>
    </w:p>
    <w:p w14:paraId="5B7AC1EF" w14:textId="77777777" w:rsidR="00C275B7" w:rsidRDefault="008348B9" w:rsidP="002F22F0">
      <w:pPr>
        <w:pStyle w:val="1"/>
      </w:pPr>
      <w:bookmarkStart w:id="121" w:name="_Toc452903007"/>
      <w:bookmarkStart w:id="122" w:name="_Toc452903157"/>
      <w:bookmarkStart w:id="123" w:name="_Toc486416331"/>
      <w:r w:rsidRPr="00E91C62">
        <w:lastRenderedPageBreak/>
        <w:t xml:space="preserve">СПИСОК </w:t>
      </w:r>
      <w:r w:rsidR="00C275B7" w:rsidRPr="00E91C62">
        <w:t>ЛИТЕРАТУРЫ</w:t>
      </w:r>
      <w:bookmarkEnd w:id="121"/>
      <w:bookmarkEnd w:id="122"/>
      <w:bookmarkEnd w:id="123"/>
    </w:p>
    <w:p w14:paraId="5097F15A" w14:textId="4B8D8569" w:rsidR="003A080B" w:rsidRPr="003A080B" w:rsidRDefault="00E27F2D" w:rsidP="00983435">
      <w:pPr>
        <w:spacing w:line="720" w:lineRule="auto"/>
        <w:ind w:firstLine="0"/>
        <w:jc w:val="center"/>
      </w:pPr>
      <w:r>
        <w:t>Нормативно-</w:t>
      </w:r>
      <w:r w:rsidR="003A080B">
        <w:t>правовые акты</w:t>
      </w:r>
    </w:p>
    <w:p w14:paraId="07330E98" w14:textId="71A66A59" w:rsidR="00C275B7" w:rsidRDefault="00305427" w:rsidP="00563C9B">
      <w:pPr>
        <w:numPr>
          <w:ilvl w:val="0"/>
          <w:numId w:val="1"/>
        </w:numPr>
        <w:suppressAutoHyphens/>
        <w:ind w:left="0" w:firstLine="720"/>
      </w:pPr>
      <w:r w:rsidRPr="003D5FD0">
        <w:t>Федеральный закон РФ 152-ФЗ «О персональных данных».</w:t>
      </w:r>
    </w:p>
    <w:p w14:paraId="50B2CB99" w14:textId="3ACA79D9" w:rsidR="00A76C79" w:rsidRDefault="003A080B" w:rsidP="00A76C79">
      <w:pPr>
        <w:numPr>
          <w:ilvl w:val="0"/>
          <w:numId w:val="1"/>
        </w:numPr>
        <w:suppressAutoHyphens/>
        <w:ind w:left="0" w:firstLine="720"/>
      </w:pPr>
      <w:r>
        <w:t>ГОСТ 19.201-</w:t>
      </w:r>
      <w:r w:rsidR="00A76C79" w:rsidRPr="00A76C79">
        <w:t xml:space="preserve">1978. Техническое задание. Требования к содержанию и </w:t>
      </w:r>
      <w:proofErr w:type="gramStart"/>
      <w:r w:rsidR="00A76C79" w:rsidRPr="00A76C79">
        <w:t>оформл</w:t>
      </w:r>
      <w:r>
        <w:t>ению.;</w:t>
      </w:r>
      <w:proofErr w:type="gramEnd"/>
      <w:r>
        <w:t xml:space="preserve"> Введ. 01.01.1990. —</w:t>
      </w:r>
      <w:r w:rsidR="00A76C79" w:rsidRPr="00A76C79">
        <w:t xml:space="preserve"> </w:t>
      </w:r>
      <w:proofErr w:type="gramStart"/>
      <w:r w:rsidR="00A76C79" w:rsidRPr="00A76C79">
        <w:t>М. :</w:t>
      </w:r>
      <w:proofErr w:type="gramEnd"/>
      <w:r w:rsidR="00A76C79" w:rsidRPr="00A76C79">
        <w:t xml:space="preserve"> </w:t>
      </w:r>
      <w:r>
        <w:t>Издательство стандартов, 1989. —</w:t>
      </w:r>
      <w:r w:rsidR="00A76C79" w:rsidRPr="00A76C79">
        <w:t xml:space="preserve"> 13 с.</w:t>
      </w:r>
    </w:p>
    <w:p w14:paraId="6FFEB24A" w14:textId="77777777" w:rsidR="00062A65" w:rsidRDefault="00062A65" w:rsidP="00062A65">
      <w:pPr>
        <w:numPr>
          <w:ilvl w:val="0"/>
          <w:numId w:val="1"/>
        </w:numPr>
        <w:suppressAutoHyphens/>
        <w:ind w:left="0" w:firstLine="720"/>
      </w:pPr>
      <w:r>
        <w:t>ГОСТ 34.602-89. Техническое задание на создание автоматизированной системы: Гос. стандарт. – Введ. 01.01.1990 //</w:t>
      </w:r>
      <w:r w:rsidRPr="00172225">
        <w:t xml:space="preserve"> утверждён </w:t>
      </w:r>
      <w:r>
        <w:t>п</w:t>
      </w:r>
      <w:r w:rsidRPr="00172225">
        <w:t xml:space="preserve">риказом </w:t>
      </w:r>
      <w:r>
        <w:t>р</w:t>
      </w:r>
      <w:r w:rsidRPr="00172225">
        <w:t>оспрома 16.09.2004 №95</w:t>
      </w:r>
      <w:r>
        <w:t>.</w:t>
      </w:r>
    </w:p>
    <w:p w14:paraId="3FC0B478" w14:textId="5ED83C0E" w:rsidR="003A080B" w:rsidRDefault="003A080B" w:rsidP="00983435">
      <w:pPr>
        <w:spacing w:before="480" w:line="720" w:lineRule="auto"/>
        <w:ind w:firstLine="0"/>
        <w:jc w:val="center"/>
      </w:pPr>
      <w:r>
        <w:t>Основная литература</w:t>
      </w:r>
    </w:p>
    <w:p w14:paraId="46D73170" w14:textId="77777777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>
        <w:t>HTML5, CSS3 и JavaScript. Исчерпывающее руководство / Джен</w:t>
      </w:r>
      <w:r>
        <w:softHyphen/>
        <w:t xml:space="preserve"> нифер Роббинс; [пер. с англ. М. А. Райтман]. — 4-е издание. — </w:t>
      </w:r>
      <w:proofErr w:type="gramStart"/>
      <w:r>
        <w:t>М. :</w:t>
      </w:r>
      <w:proofErr w:type="gramEnd"/>
      <w:r>
        <w:t xml:space="preserve"> Эксмо, 2014. — 528 с.</w:t>
      </w:r>
    </w:p>
    <w:p w14:paraId="292335E4" w14:textId="04A6A2B5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 w:rsidRPr="00820672">
        <w:t xml:space="preserve">HTML5. Разработка приложений для мобильных устройств. / Вейл Э. — </w:t>
      </w:r>
      <w:proofErr w:type="gramStart"/>
      <w:r w:rsidRPr="00820672">
        <w:t>С</w:t>
      </w:r>
      <w:r>
        <w:t>Пб.:</w:t>
      </w:r>
      <w:proofErr w:type="gramEnd"/>
      <w:r>
        <w:t xml:space="preserve"> Питер, 2015. — 480 с.: ил</w:t>
      </w:r>
      <w:r w:rsidRPr="00820672">
        <w:t>.</w:t>
      </w:r>
    </w:p>
    <w:p w14:paraId="3B35842E" w14:textId="77777777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 w:rsidRPr="009F366A">
        <w:t>MySQL</w:t>
      </w:r>
      <w:r>
        <w:t xml:space="preserve"> разработка </w:t>
      </w:r>
      <w:r w:rsidRPr="009F366A">
        <w:t>Web</w:t>
      </w:r>
      <w:r w:rsidRPr="00794CAB">
        <w:t>-</w:t>
      </w:r>
      <w:r>
        <w:t xml:space="preserve">приложений. – 4-е изд., перераб. И доп. </w:t>
      </w:r>
      <w:r w:rsidRPr="00820672">
        <w:t>—</w:t>
      </w:r>
      <w:r>
        <w:t xml:space="preserve"> </w:t>
      </w:r>
      <w:proofErr w:type="gramStart"/>
      <w:r>
        <w:t>МПб.</w:t>
      </w:r>
      <w:r w:rsidRPr="00794CAB">
        <w:t>:</w:t>
      </w:r>
      <w:proofErr w:type="gramEnd"/>
      <w:r w:rsidRPr="00794CAB">
        <w:t xml:space="preserve"> </w:t>
      </w:r>
      <w:r>
        <w:t xml:space="preserve">БХВ-Петербург, 2013. </w:t>
      </w:r>
      <w:r w:rsidRPr="00820672">
        <w:t>—</w:t>
      </w:r>
      <w:r>
        <w:t xml:space="preserve"> 560 с.</w:t>
      </w:r>
      <w:r w:rsidRPr="003D05D0">
        <w:t xml:space="preserve"> :</w:t>
      </w:r>
      <w:r>
        <w:t xml:space="preserve"> Ил.</w:t>
      </w:r>
    </w:p>
    <w:p w14:paraId="4A8598FE" w14:textId="62072232" w:rsidR="009F366A" w:rsidRPr="003D05D0" w:rsidRDefault="009F366A" w:rsidP="009F366A">
      <w:pPr>
        <w:numPr>
          <w:ilvl w:val="0"/>
          <w:numId w:val="1"/>
        </w:numPr>
        <w:suppressAutoHyphens/>
        <w:ind w:left="0" w:firstLine="720"/>
      </w:pPr>
      <w:r w:rsidRPr="00820672">
        <w:t>PHP и MySQL. Исчерпывающее руководство. 2-е изд.</w:t>
      </w:r>
      <w:r>
        <w:t xml:space="preserve"> </w:t>
      </w:r>
      <w:r w:rsidRPr="00820672">
        <w:t xml:space="preserve">/ Маклафлин Б. — </w:t>
      </w:r>
      <w:proofErr w:type="gramStart"/>
      <w:r w:rsidRPr="00820672">
        <w:t>СПб.</w:t>
      </w:r>
      <w:r>
        <w:t>:</w:t>
      </w:r>
      <w:proofErr w:type="gramEnd"/>
      <w:r>
        <w:t xml:space="preserve"> Питер, 2014. — 544 с.: ил.</w:t>
      </w:r>
    </w:p>
    <w:p w14:paraId="547C2F75" w14:textId="111D8CBE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 w:rsidRPr="009F366A">
        <w:t>UML</w:t>
      </w:r>
      <w:r w:rsidRPr="00EA6EDB">
        <w:t>: Первое знакомство. / Бабич</w:t>
      </w:r>
      <w:r>
        <w:t xml:space="preserve"> А.В. – М.</w:t>
      </w:r>
      <w:r w:rsidRPr="00AD2FE4">
        <w:t xml:space="preserve">: </w:t>
      </w:r>
      <w:r>
        <w:t>Национальный Открытый Университет «Интуит»</w:t>
      </w:r>
      <w:r w:rsidRPr="00AD2FE4">
        <w:t xml:space="preserve"> </w:t>
      </w:r>
      <w:r>
        <w:t>—</w:t>
      </w:r>
      <w:r w:rsidRPr="00AD2FE4">
        <w:t xml:space="preserve"> </w:t>
      </w:r>
      <w:r>
        <w:t xml:space="preserve">2016. – 209 </w:t>
      </w:r>
      <w:proofErr w:type="gramStart"/>
      <w:r>
        <w:t xml:space="preserve">с. </w:t>
      </w:r>
      <w:r w:rsidRPr="00475706">
        <w:t>:</w:t>
      </w:r>
      <w:proofErr w:type="gramEnd"/>
      <w:r w:rsidRPr="00475706">
        <w:t xml:space="preserve"> </w:t>
      </w:r>
      <w:r>
        <w:t xml:space="preserve">ил. </w:t>
      </w:r>
      <w:r w:rsidRPr="00EA6EDB">
        <w:t xml:space="preserve">; </w:t>
      </w:r>
      <w:r>
        <w:t xml:space="preserve">То жэ </w:t>
      </w:r>
      <w:r w:rsidRPr="00EA6EDB">
        <w:t>[</w:t>
      </w:r>
      <w:r>
        <w:t>Электронный ресурс</w:t>
      </w:r>
      <w:r w:rsidRPr="00EA6EDB">
        <w:t>]</w:t>
      </w:r>
      <w:r>
        <w:t xml:space="preserve">. – </w:t>
      </w:r>
      <w:r w:rsidRPr="009F366A">
        <w:t>URL</w:t>
      </w:r>
      <w:r w:rsidRPr="00EA6EDB">
        <w:t xml:space="preserve">: http://biblioclub.ru/index.php?page=book_view_red&amp;book_id=233305 </w:t>
      </w:r>
      <w:r>
        <w:t>(</w:t>
      </w:r>
      <w:r w:rsidRPr="00EA6EDB">
        <w:t>18</w:t>
      </w:r>
      <w:r>
        <w:t>.0</w:t>
      </w:r>
      <w:r w:rsidRPr="00EA6EDB">
        <w:t>4.2016).</w:t>
      </w:r>
    </w:p>
    <w:p w14:paraId="1408D5F0" w14:textId="49201201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>
        <w:t xml:space="preserve">Дженнифер Роббинс [пер. с англ. М. А. Райтман]. HTML5, CSS3 и </w:t>
      </w:r>
      <w:proofErr w:type="gramStart"/>
      <w:r>
        <w:t>JavaScript:  Исчерпывающее</w:t>
      </w:r>
      <w:proofErr w:type="gramEnd"/>
      <w:r>
        <w:t xml:space="preserve"> руководство. - М.: Эксмо, 2014. — 528 с.</w:t>
      </w:r>
    </w:p>
    <w:p w14:paraId="2ED0EFBA" w14:textId="77777777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>
        <w:t xml:space="preserve">Моделирование на </w:t>
      </w:r>
      <w:r w:rsidRPr="009F366A">
        <w:t>UML</w:t>
      </w:r>
      <w:r>
        <w:t xml:space="preserve">. / Ф. Новиков, Д. </w:t>
      </w:r>
      <w:proofErr w:type="gramStart"/>
      <w:r>
        <w:t>Иванов  –</w:t>
      </w:r>
      <w:proofErr w:type="gramEnd"/>
      <w:r>
        <w:t xml:space="preserve"> М.: ДМК, 2013. – 281</w:t>
      </w:r>
      <w:r w:rsidRPr="00A56A45">
        <w:t>с.</w:t>
      </w:r>
    </w:p>
    <w:p w14:paraId="208976AF" w14:textId="77777777" w:rsidR="009F366A" w:rsidRDefault="009F366A" w:rsidP="009F366A">
      <w:pPr>
        <w:numPr>
          <w:ilvl w:val="0"/>
          <w:numId w:val="1"/>
        </w:numPr>
        <w:suppressAutoHyphens/>
        <w:ind w:left="0" w:firstLine="720"/>
      </w:pPr>
      <w:r>
        <w:lastRenderedPageBreak/>
        <w:t xml:space="preserve"> Моделирование систем </w:t>
      </w:r>
      <w:proofErr w:type="gramStart"/>
      <w:r>
        <w:t>управления</w:t>
      </w:r>
      <w:r w:rsidRPr="003F01F9">
        <w:t xml:space="preserve"> :</w:t>
      </w:r>
      <w:proofErr w:type="gramEnd"/>
      <w:r w:rsidRPr="003F01F9">
        <w:t xml:space="preserve"> </w:t>
      </w:r>
      <w:r>
        <w:t xml:space="preserve">практикум </w:t>
      </w:r>
      <w:r w:rsidRPr="003F01F9">
        <w:t>/</w:t>
      </w:r>
      <w:r>
        <w:t xml:space="preserve"> Д. О. Глухов, И. В. Петухов</w:t>
      </w:r>
      <w:r w:rsidRPr="003F01F9">
        <w:t xml:space="preserve">; </w:t>
      </w:r>
      <w:r>
        <w:t>под ред</w:t>
      </w:r>
      <w:r w:rsidRPr="003F01F9">
        <w:t xml:space="preserve">. </w:t>
      </w:r>
      <w:r>
        <w:t xml:space="preserve">Д. О. Глухова </w:t>
      </w:r>
      <w:r w:rsidRPr="00A24AF8">
        <w:t>–</w:t>
      </w:r>
      <w:r>
        <w:t xml:space="preserve"> Йошкар-Ола </w:t>
      </w:r>
      <w:r w:rsidRPr="003F01F9">
        <w:t xml:space="preserve">: </w:t>
      </w:r>
      <w:r>
        <w:t xml:space="preserve">Паволжский государственный технологический университет, 2015. </w:t>
      </w:r>
      <w:r w:rsidRPr="00A24AF8">
        <w:t>–</w:t>
      </w:r>
      <w:r>
        <w:t xml:space="preserve"> 84 </w:t>
      </w:r>
      <w:proofErr w:type="gramStart"/>
      <w:r>
        <w:t xml:space="preserve">с. </w:t>
      </w:r>
      <w:r w:rsidRPr="00EA6EDB">
        <w:t>;</w:t>
      </w:r>
      <w:proofErr w:type="gramEnd"/>
      <w:r w:rsidRPr="00EA6EDB">
        <w:t xml:space="preserve"> </w:t>
      </w:r>
      <w:r>
        <w:t xml:space="preserve">То жэ </w:t>
      </w:r>
      <w:r w:rsidRPr="00EA6EDB">
        <w:t>[</w:t>
      </w:r>
      <w:r>
        <w:t>Электронный ресурс</w:t>
      </w:r>
      <w:r w:rsidRPr="00EA6EDB">
        <w:t>]</w:t>
      </w:r>
      <w:r>
        <w:t xml:space="preserve">. – </w:t>
      </w:r>
      <w:r w:rsidRPr="009F366A">
        <w:t>URL</w:t>
      </w:r>
      <w:r w:rsidRPr="00EA6EDB">
        <w:t>:</w:t>
      </w:r>
      <w:r>
        <w:t xml:space="preserve"> </w:t>
      </w:r>
      <w:r w:rsidRPr="0054092B">
        <w:t>http://biblioclub.ru/index.php?page=book_view_red&amp;book_id=437061 (18.04.2016)</w:t>
      </w:r>
      <w:r>
        <w:t>.</w:t>
      </w:r>
    </w:p>
    <w:p w14:paraId="549ACF52" w14:textId="77777777" w:rsidR="009F366A" w:rsidRPr="00EA6EDB" w:rsidRDefault="009F366A" w:rsidP="009F366A">
      <w:pPr>
        <w:numPr>
          <w:ilvl w:val="0"/>
          <w:numId w:val="1"/>
        </w:numPr>
        <w:suppressAutoHyphens/>
        <w:ind w:left="0" w:firstLine="720"/>
      </w:pPr>
      <w:r>
        <w:t>Моделирование бизнес</w:t>
      </w:r>
      <w:r w:rsidRPr="002A7456">
        <w:t>-</w:t>
      </w:r>
      <w:r>
        <w:t>процессов</w:t>
      </w:r>
      <w:r w:rsidRPr="002A7456">
        <w:t xml:space="preserve">: </w:t>
      </w:r>
      <w:r>
        <w:t xml:space="preserve">учеб. пособие </w:t>
      </w:r>
      <w:r w:rsidRPr="002A7456">
        <w:t xml:space="preserve">/ </w:t>
      </w:r>
      <w:r>
        <w:t>В. Г. Мамонова, Н.Д. Ганелина</w:t>
      </w:r>
      <w:r w:rsidRPr="00EA6EDB">
        <w:t xml:space="preserve">. </w:t>
      </w:r>
      <w:r w:rsidRPr="00A24AF8">
        <w:t>–</w:t>
      </w:r>
      <w:r>
        <w:t xml:space="preserve"> Новосибирск</w:t>
      </w:r>
      <w:r w:rsidRPr="002A7456">
        <w:t xml:space="preserve">: </w:t>
      </w:r>
      <w:r>
        <w:t>Изд-во НГТУ, 2012.</w:t>
      </w:r>
      <w:r w:rsidRPr="002A7456">
        <w:t xml:space="preserve"> </w:t>
      </w:r>
      <w:r w:rsidRPr="00A24AF8">
        <w:t>–</w:t>
      </w:r>
      <w:r>
        <w:t xml:space="preserve"> 43</w:t>
      </w:r>
      <w:proofErr w:type="gramStart"/>
      <w:r>
        <w:t xml:space="preserve">с. </w:t>
      </w:r>
      <w:r w:rsidRPr="00EA6EDB">
        <w:t>;</w:t>
      </w:r>
      <w:proofErr w:type="gramEnd"/>
      <w:r w:rsidRPr="00EA6EDB">
        <w:t xml:space="preserve"> </w:t>
      </w:r>
      <w:r>
        <w:t xml:space="preserve">То жэ </w:t>
      </w:r>
      <w:r w:rsidRPr="00EA6EDB">
        <w:t>[</w:t>
      </w:r>
      <w:r>
        <w:t>Электронный ресурс</w:t>
      </w:r>
      <w:r w:rsidRPr="00EA6EDB">
        <w:t>]</w:t>
      </w:r>
      <w:r>
        <w:t>.</w:t>
      </w:r>
      <w:r w:rsidRPr="00EA6EDB">
        <w:t xml:space="preserve"> </w:t>
      </w:r>
      <w:r>
        <w:t>–</w:t>
      </w:r>
      <w:r w:rsidRPr="00EA6EDB">
        <w:t xml:space="preserve"> </w:t>
      </w:r>
      <w:r w:rsidRPr="009F366A">
        <w:t>URL</w:t>
      </w:r>
      <w:r w:rsidRPr="00EA6EDB">
        <w:t xml:space="preserve">: </w:t>
      </w:r>
      <w:r w:rsidRPr="009F366A">
        <w:t>http</w:t>
      </w:r>
      <w:r w:rsidRPr="0054092B">
        <w:t>://</w:t>
      </w:r>
      <w:r w:rsidRPr="009F366A">
        <w:t>biblioclub</w:t>
      </w:r>
      <w:r w:rsidRPr="0054092B">
        <w:t>.</w:t>
      </w:r>
      <w:r w:rsidRPr="009F366A">
        <w:t>ru</w:t>
      </w:r>
      <w:r w:rsidRPr="0054092B">
        <w:t>/</w:t>
      </w:r>
      <w:r w:rsidRPr="009F366A">
        <w:t>index</w:t>
      </w:r>
      <w:r w:rsidRPr="0054092B">
        <w:t>.</w:t>
      </w:r>
      <w:r w:rsidRPr="009F366A">
        <w:t>php</w:t>
      </w:r>
      <w:r w:rsidRPr="0054092B">
        <w:t>?</w:t>
      </w:r>
      <w:r w:rsidRPr="009F366A">
        <w:t>page</w:t>
      </w:r>
      <w:r w:rsidRPr="0054092B">
        <w:t>=</w:t>
      </w:r>
      <w:r w:rsidRPr="009F366A">
        <w:t>book</w:t>
      </w:r>
      <w:r w:rsidRPr="0054092B">
        <w:t>_</w:t>
      </w:r>
      <w:r w:rsidRPr="009F366A">
        <w:t>view</w:t>
      </w:r>
      <w:r w:rsidRPr="0054092B">
        <w:t>_</w:t>
      </w:r>
      <w:r w:rsidRPr="009F366A">
        <w:t>red</w:t>
      </w:r>
      <w:r w:rsidRPr="0054092B">
        <w:t>&amp;</w:t>
      </w:r>
      <w:r w:rsidRPr="009F366A">
        <w:t>book</w:t>
      </w:r>
      <w:r w:rsidRPr="0054092B">
        <w:t>_</w:t>
      </w:r>
      <w:r w:rsidRPr="009F366A">
        <w:t>id</w:t>
      </w:r>
      <w:r w:rsidRPr="0054092B">
        <w:t>=228975 (24.05.2016)</w:t>
      </w:r>
      <w:r w:rsidRPr="00EA6EDB">
        <w:t>.</w:t>
      </w:r>
    </w:p>
    <w:p w14:paraId="2A699048" w14:textId="61495916" w:rsidR="009F366A" w:rsidRPr="0054092B" w:rsidRDefault="009F366A" w:rsidP="009F366A">
      <w:pPr>
        <w:numPr>
          <w:ilvl w:val="0"/>
          <w:numId w:val="1"/>
        </w:numPr>
        <w:suppressAutoHyphens/>
        <w:ind w:left="0" w:firstLine="720"/>
      </w:pPr>
      <w:r>
        <w:t xml:space="preserve">Моделирование систем. Объектно-ориентированный подход. Учебное пособие / Ю. Б. Колесов, Ю. Б. Сениченков. — </w:t>
      </w:r>
      <w:proofErr w:type="gramStart"/>
      <w:r>
        <w:t>СПб.:</w:t>
      </w:r>
      <w:proofErr w:type="gramEnd"/>
      <w:r>
        <w:t xml:space="preserve"> БХВ-Петербург, 2012. — 192 с.: ил.</w:t>
      </w:r>
    </w:p>
    <w:p w14:paraId="3ACCE2D0" w14:textId="6E31921B" w:rsidR="0054092B" w:rsidRDefault="0054092B" w:rsidP="009F366A">
      <w:pPr>
        <w:numPr>
          <w:ilvl w:val="0"/>
          <w:numId w:val="1"/>
        </w:numPr>
        <w:suppressAutoHyphens/>
        <w:ind w:left="0" w:firstLine="720"/>
      </w:pPr>
      <w:r>
        <w:t xml:space="preserve">Моделирование систем и </w:t>
      </w:r>
      <w:proofErr w:type="gramStart"/>
      <w:r>
        <w:t>процессов :</w:t>
      </w:r>
      <w:proofErr w:type="gramEnd"/>
      <w:r>
        <w:t xml:space="preserve"> учебник для академического бакалавриата / В. Н. Волкова, Г. В. Горелова, В. Н. Козлов [и др.] ; под ред. В. Н. Волковой, В. Н. Коз- лова. — </w:t>
      </w:r>
      <w:proofErr w:type="gramStart"/>
      <w:r>
        <w:t>М. :</w:t>
      </w:r>
      <w:proofErr w:type="gramEnd"/>
      <w:r>
        <w:t xml:space="preserve"> Издательство Юрайт, 2015. — 449 с.</w:t>
      </w:r>
    </w:p>
    <w:p w14:paraId="3656F3BB" w14:textId="6437F4EF" w:rsidR="00EA6EDB" w:rsidRPr="0054092B" w:rsidRDefault="00EA6EDB" w:rsidP="009F366A">
      <w:pPr>
        <w:numPr>
          <w:ilvl w:val="0"/>
          <w:numId w:val="1"/>
        </w:numPr>
        <w:suppressAutoHyphens/>
        <w:ind w:left="0" w:firstLine="720"/>
      </w:pPr>
      <w:r>
        <w:t xml:space="preserve">Управление </w:t>
      </w:r>
      <w:proofErr w:type="gramStart"/>
      <w:r>
        <w:t xml:space="preserve">процессами </w:t>
      </w:r>
      <w:r w:rsidRPr="003F01F9">
        <w:t>:</w:t>
      </w:r>
      <w:proofErr w:type="gramEnd"/>
      <w:r w:rsidRPr="003F01F9">
        <w:t xml:space="preserve"> </w:t>
      </w:r>
      <w:r>
        <w:t xml:space="preserve">учебное-практическое пособие </w:t>
      </w:r>
      <w:r w:rsidRPr="003F01F9">
        <w:t>/</w:t>
      </w:r>
      <w:r>
        <w:t xml:space="preserve"> М. В. Самсонова. </w:t>
      </w:r>
      <w:r w:rsidRPr="00A24AF8">
        <w:t>–</w:t>
      </w:r>
      <w:r>
        <w:t xml:space="preserve"> </w:t>
      </w:r>
      <w:proofErr w:type="gramStart"/>
      <w:r>
        <w:t xml:space="preserve">Ульяновск </w:t>
      </w:r>
      <w:r w:rsidRPr="003F01F9">
        <w:t>:</w:t>
      </w:r>
      <w:proofErr w:type="gramEnd"/>
      <w:r w:rsidRPr="003F01F9">
        <w:t xml:space="preserve"> </w:t>
      </w:r>
      <w:r>
        <w:t xml:space="preserve">УлГТУ, 2014. -187 </w:t>
      </w:r>
      <w:proofErr w:type="gramStart"/>
      <w:r>
        <w:t xml:space="preserve">с. </w:t>
      </w:r>
      <w:r w:rsidRPr="00EA6EDB">
        <w:t>;</w:t>
      </w:r>
      <w:proofErr w:type="gramEnd"/>
      <w:r w:rsidRPr="00EA6EDB">
        <w:t xml:space="preserve"> </w:t>
      </w:r>
      <w:r>
        <w:t xml:space="preserve">То жэ </w:t>
      </w:r>
      <w:r w:rsidRPr="00EA6EDB">
        <w:t>[</w:t>
      </w:r>
      <w:r>
        <w:t>Электронный ресурс</w:t>
      </w:r>
      <w:r w:rsidRPr="00EA6EDB">
        <w:t>]</w:t>
      </w:r>
      <w:r>
        <w:t xml:space="preserve">. – </w:t>
      </w:r>
      <w:r w:rsidRPr="009F366A">
        <w:t>URL</w:t>
      </w:r>
      <w:r w:rsidRPr="00EA6EDB">
        <w:t>:</w:t>
      </w:r>
      <w:r>
        <w:t xml:space="preserve"> </w:t>
      </w:r>
      <w:r w:rsidR="00723889">
        <w:t>http://biblioclub.ru/index</w:t>
      </w:r>
      <w:r w:rsidRPr="00EA6EDB">
        <w:t xml:space="preserve">?page=book_view_red&amp;book_id=363491 </w:t>
      </w:r>
      <w:r>
        <w:t>(18.</w:t>
      </w:r>
      <w:r w:rsidRPr="00EA6EDB">
        <w:t>04.20</w:t>
      </w:r>
      <w:r w:rsidR="00723889">
        <w:t>1</w:t>
      </w:r>
      <w:r w:rsidRPr="00EA6EDB">
        <w:t>6)</w:t>
      </w:r>
      <w:r>
        <w:t>.</w:t>
      </w:r>
    </w:p>
    <w:p w14:paraId="38A8A410" w14:textId="235BF375" w:rsidR="00820672" w:rsidRPr="0054092B" w:rsidRDefault="00820672" w:rsidP="009F366A">
      <w:pPr>
        <w:numPr>
          <w:ilvl w:val="0"/>
          <w:numId w:val="1"/>
        </w:numPr>
        <w:suppressAutoHyphens/>
        <w:ind w:left="0" w:firstLine="720"/>
      </w:pPr>
      <w:r w:rsidRPr="00820672">
        <w:t xml:space="preserve">Методология и инструментарий моделирования бизнес-процессов: учебное пособие / Цуканова О. А. – </w:t>
      </w:r>
      <w:proofErr w:type="gramStart"/>
      <w:r w:rsidRPr="00820672">
        <w:t>СПб.:</w:t>
      </w:r>
      <w:proofErr w:type="gramEnd"/>
      <w:r w:rsidRPr="00820672">
        <w:t xml:space="preserve"> Университет ИТМО, 2015. – 100 с.</w:t>
      </w:r>
    </w:p>
    <w:p w14:paraId="3B3B4DC9" w14:textId="77777777" w:rsidR="00F812CC" w:rsidRDefault="00F812CC" w:rsidP="009F366A">
      <w:pPr>
        <w:numPr>
          <w:ilvl w:val="0"/>
          <w:numId w:val="1"/>
        </w:numPr>
        <w:suppressAutoHyphens/>
        <w:ind w:left="0" w:firstLine="720"/>
      </w:pPr>
      <w:r>
        <w:t xml:space="preserve">Применение </w:t>
      </w:r>
      <w:r w:rsidRPr="009F366A">
        <w:t>UML</w:t>
      </w:r>
      <w:r w:rsidRPr="00896114">
        <w:t xml:space="preserve"> 2</w:t>
      </w:r>
      <w:r>
        <w:t xml:space="preserve">.0 и шаблонов проектирования </w:t>
      </w:r>
      <w:r w:rsidRPr="00896114">
        <w:t xml:space="preserve">/ </w:t>
      </w:r>
      <w:r>
        <w:t xml:space="preserve">Кпег </w:t>
      </w:r>
      <w:proofErr w:type="gramStart"/>
      <w:r>
        <w:t xml:space="preserve">Ларман </w:t>
      </w:r>
      <w:r w:rsidRPr="00896114">
        <w:t xml:space="preserve"> 3</w:t>
      </w:r>
      <w:proofErr w:type="gramEnd"/>
      <w:r w:rsidRPr="00896114">
        <w:t>-е изд. — М.: Вильямс, 2013. — 736 с.</w:t>
      </w:r>
    </w:p>
    <w:p w14:paraId="2E64220C" w14:textId="049C483F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>
        <w:t xml:space="preserve">Разработка и управление требеваниями. Практическое руководство пользователя/Элизабет Халл, Кен Джексон, Джемир Дик. — </w:t>
      </w:r>
      <w:proofErr w:type="gramStart"/>
      <w:r>
        <w:t>СПб.:</w:t>
      </w:r>
      <w:proofErr w:type="gramEnd"/>
      <w:r>
        <w:t xml:space="preserve"> БХВ-Петербург, 2012. — 229 с.: ил.</w:t>
      </w:r>
    </w:p>
    <w:p w14:paraId="61E1494C" w14:textId="03CCE657" w:rsidR="00F812CC" w:rsidRDefault="00F812CC" w:rsidP="009F366A">
      <w:pPr>
        <w:numPr>
          <w:ilvl w:val="0"/>
          <w:numId w:val="1"/>
        </w:numPr>
        <w:suppressAutoHyphens/>
        <w:ind w:left="0" w:firstLine="720"/>
      </w:pPr>
      <w:r w:rsidRPr="00950377">
        <w:t xml:space="preserve">Экономическая оценка новационных технических решений: монография: в 2 ч. / Э.М. Гайнутдинов, Л.И. </w:t>
      </w:r>
      <w:r>
        <w:t>Поддерегина. – Минск: БНТУ, 201</w:t>
      </w:r>
      <w:r w:rsidRPr="00043C1B">
        <w:t>3</w:t>
      </w:r>
      <w:r w:rsidRPr="00950377">
        <w:t>. – Ч. 1. – 332 с.</w:t>
      </w:r>
    </w:p>
    <w:p w14:paraId="40BE4ECD" w14:textId="45BE0E70" w:rsidR="00F812CC" w:rsidRDefault="00F812CC" w:rsidP="009F366A">
      <w:pPr>
        <w:numPr>
          <w:ilvl w:val="0"/>
          <w:numId w:val="1"/>
        </w:numPr>
        <w:suppressAutoHyphens/>
        <w:ind w:left="0" w:firstLine="720"/>
      </w:pPr>
      <w:r w:rsidRPr="00A56A45">
        <w:t>Язык UML: руководство пользователя. / Г. Буч, Д. Р</w:t>
      </w:r>
      <w:r>
        <w:t>амбо, А.Джекобсон – М.: ДМК, 20</w:t>
      </w:r>
      <w:r w:rsidRPr="00950377">
        <w:t>12</w:t>
      </w:r>
      <w:r w:rsidRPr="00A56A45">
        <w:t>. – 257с.</w:t>
      </w:r>
    </w:p>
    <w:p w14:paraId="34B96401" w14:textId="0DF236BC" w:rsidR="00EA6EDB" w:rsidRDefault="00EA6EDB" w:rsidP="00983435">
      <w:pPr>
        <w:spacing w:before="480" w:line="720" w:lineRule="auto"/>
        <w:ind w:firstLine="0"/>
        <w:jc w:val="center"/>
      </w:pPr>
      <w:r>
        <w:lastRenderedPageBreak/>
        <w:t>Дополнительная литература</w:t>
      </w:r>
    </w:p>
    <w:p w14:paraId="7403F5D3" w14:textId="11BD9A79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 w:rsidRPr="009F366A">
        <w:t>PHP</w:t>
      </w:r>
      <w:r w:rsidRPr="00475706">
        <w:t xml:space="preserve"> </w:t>
      </w:r>
      <w:r>
        <w:t xml:space="preserve">и </w:t>
      </w:r>
      <w:r w:rsidRPr="009F366A">
        <w:t>JQuery</w:t>
      </w:r>
      <w:r w:rsidRPr="00475706">
        <w:t xml:space="preserve"> </w:t>
      </w:r>
      <w:r>
        <w:t>для профиссионалов</w:t>
      </w:r>
      <w:proofErr w:type="gramStart"/>
      <w:r>
        <w:t xml:space="preserve">. </w:t>
      </w:r>
      <w:r w:rsidRPr="00475706">
        <w:t>:</w:t>
      </w:r>
      <w:proofErr w:type="gramEnd"/>
      <w:r w:rsidRPr="00475706">
        <w:t xml:space="preserve"> </w:t>
      </w:r>
      <w:r>
        <w:t xml:space="preserve">Пер. с англ. – М. </w:t>
      </w:r>
      <w:r w:rsidRPr="00475706">
        <w:t xml:space="preserve">: </w:t>
      </w:r>
      <w:r>
        <w:t xml:space="preserve">ООО </w:t>
      </w:r>
      <w:r w:rsidRPr="00475706">
        <w:t>“</w:t>
      </w:r>
      <w:r>
        <w:t>И.Д. Вильямс</w:t>
      </w:r>
      <w:r w:rsidRPr="00475706">
        <w:t xml:space="preserve">”, </w:t>
      </w:r>
      <w:r>
        <w:t xml:space="preserve">2011. – 352 с. </w:t>
      </w:r>
      <w:r w:rsidRPr="00475706">
        <w:t xml:space="preserve">: </w:t>
      </w:r>
      <w:r>
        <w:t>ил.</w:t>
      </w:r>
    </w:p>
    <w:p w14:paraId="789A5F25" w14:textId="25B53F0B" w:rsidR="00095321" w:rsidRDefault="00095321" w:rsidP="005E6192">
      <w:pPr>
        <w:numPr>
          <w:ilvl w:val="0"/>
          <w:numId w:val="1"/>
        </w:numPr>
        <w:suppressAutoHyphens/>
        <w:ind w:left="0" w:firstLine="720"/>
      </w:pPr>
      <w:r>
        <w:t>Бенкен, Е.</w:t>
      </w:r>
      <w:r w:rsidRPr="003D5FD0">
        <w:t xml:space="preserve"> PHP, MySQL, XML: программирование для </w:t>
      </w:r>
      <w:r>
        <w:t>Интернет</w:t>
      </w:r>
      <w:r w:rsidRPr="003D5FD0">
        <w:t>а (+CD)</w:t>
      </w:r>
      <w:r>
        <w:t>.</w:t>
      </w:r>
      <w:r w:rsidRPr="003D5FD0">
        <w:t xml:space="preserve"> / </w:t>
      </w:r>
      <w:r>
        <w:t xml:space="preserve">Е. Бенкен, Е. </w:t>
      </w:r>
      <w:r w:rsidRPr="003D5FD0">
        <w:t>Кондукова</w:t>
      </w:r>
      <w:r>
        <w:t>.</w:t>
      </w:r>
      <w:r w:rsidRPr="003D5FD0">
        <w:t xml:space="preserve"> </w:t>
      </w:r>
      <w:r>
        <w:t>– М.:</w:t>
      </w:r>
      <w:r w:rsidRPr="003D5FD0">
        <w:t xml:space="preserve">  BHV, 2011 г. – 304 c.</w:t>
      </w:r>
    </w:p>
    <w:p w14:paraId="245C4BEF" w14:textId="77777777" w:rsidR="005E6192" w:rsidRPr="001066A2" w:rsidRDefault="005E6192" w:rsidP="005E6192">
      <w:pPr>
        <w:numPr>
          <w:ilvl w:val="0"/>
          <w:numId w:val="1"/>
        </w:numPr>
        <w:suppressAutoHyphens/>
        <w:ind w:left="0" w:firstLine="720"/>
      </w:pPr>
      <w:r>
        <w:t xml:space="preserve">Бизнес-процессы.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</w:t>
      </w:r>
      <w:r w:rsidRPr="000B04DE">
        <w:t xml:space="preserve">: </w:t>
      </w:r>
      <w:r w:rsidRPr="00723889">
        <w:t>http://www.betec.ru</w:t>
      </w:r>
      <w:r>
        <w:t xml:space="preserve"> (27.05.2016)</w:t>
      </w:r>
      <w:r w:rsidRPr="00A24AF8">
        <w:t>.</w:t>
      </w:r>
    </w:p>
    <w:p w14:paraId="7B3A61E1" w14:textId="77777777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 w:rsidRPr="006E7719">
        <w:t>Битрикс Разра</w:t>
      </w:r>
      <w:r>
        <w:t xml:space="preserve">ботчикам - Документация по CMS «1С-Битрикс: Управление сайтом» </w:t>
      </w:r>
      <w:r w:rsidRPr="006E7719">
        <w:t>//</w:t>
      </w:r>
      <w:r>
        <w:t xml:space="preserve"> Д</w:t>
      </w:r>
      <w:r w:rsidRPr="006F63F6">
        <w:t xml:space="preserve">окументации на русском языке </w:t>
      </w:r>
      <w:r>
        <w:t xml:space="preserve">1c-bitri.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доступа:</w:t>
      </w:r>
      <w:r w:rsidRPr="00A24AF8">
        <w:t xml:space="preserve"> </w:t>
      </w:r>
      <w:r>
        <w:t>http://www.1c-bitrix.ru (27.05.2016)</w:t>
      </w:r>
      <w:r w:rsidRPr="00A24AF8">
        <w:t>.</w:t>
      </w:r>
    </w:p>
    <w:p w14:paraId="28E8E03E" w14:textId="77777777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>
        <w:t>Д</w:t>
      </w:r>
      <w:r w:rsidRPr="006F63F6">
        <w:t>окументации на русском языке WordPress</w:t>
      </w:r>
      <w:r>
        <w:t xml:space="preserve"> </w:t>
      </w:r>
      <w:r w:rsidRPr="006E7719">
        <w:t xml:space="preserve">// </w:t>
      </w:r>
      <w:r>
        <w:t xml:space="preserve">Русский.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доступа:</w:t>
      </w:r>
      <w:r w:rsidRPr="00A24AF8">
        <w:t xml:space="preserve"> </w:t>
      </w:r>
      <w:r w:rsidRPr="006E7719">
        <w:t>https://ru.wordpress.org (</w:t>
      </w:r>
      <w:r>
        <w:t>27.05.2016)</w:t>
      </w:r>
      <w:r w:rsidRPr="00A24AF8">
        <w:t>.</w:t>
      </w:r>
    </w:p>
    <w:p w14:paraId="3AB92C20" w14:textId="77777777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>
        <w:t xml:space="preserve">Документация разработчика </w:t>
      </w:r>
      <w:r w:rsidRPr="000B04DE">
        <w:t>//</w:t>
      </w:r>
      <w:r>
        <w:t xml:space="preserve"> С</w:t>
      </w:r>
      <w:r w:rsidRPr="009C4C54">
        <w:t>айт поддержки российского сообщества Joomla</w:t>
      </w:r>
      <w:r>
        <w:t xml:space="preserve">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доступа:</w:t>
      </w:r>
      <w:r w:rsidRPr="00A24AF8">
        <w:t xml:space="preserve"> </w:t>
      </w:r>
      <w:r w:rsidRPr="000B04DE">
        <w:t xml:space="preserve">http://joomla.ru </w:t>
      </w:r>
      <w:r>
        <w:t>(27.05.2016)</w:t>
      </w:r>
      <w:r w:rsidRPr="00A24AF8">
        <w:t>.</w:t>
      </w:r>
    </w:p>
    <w:p w14:paraId="20ECEB0F" w14:textId="137DD6F2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>
        <w:t xml:space="preserve">Модели бизнес-процессов предприятния </w:t>
      </w:r>
      <w:r w:rsidRPr="000B04DE">
        <w:t xml:space="preserve">// </w:t>
      </w:r>
      <w:r w:rsidRPr="009C4C54">
        <w:t>Business Studio</w:t>
      </w:r>
      <w:r>
        <w:t xml:space="preserve"> официальный сайт.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доступа:</w:t>
      </w:r>
      <w:r w:rsidRPr="00A24AF8">
        <w:t xml:space="preserve"> </w:t>
      </w:r>
      <w:r w:rsidRPr="009C4C54">
        <w:t>http://www.businessstudio.ru</w:t>
      </w:r>
      <w:r>
        <w:t>. – (27.05.2015)</w:t>
      </w:r>
      <w:r w:rsidRPr="00A24AF8">
        <w:t>.</w:t>
      </w:r>
    </w:p>
    <w:p w14:paraId="7FE236C6" w14:textId="2A8EE168" w:rsidR="005E6192" w:rsidRDefault="005E6192" w:rsidP="005E6192">
      <w:pPr>
        <w:numPr>
          <w:ilvl w:val="0"/>
          <w:numId w:val="1"/>
        </w:numPr>
        <w:suppressAutoHyphens/>
        <w:ind w:left="0" w:firstLine="720"/>
      </w:pPr>
      <w:r>
        <w:t xml:space="preserve">Официальная документация к системе NetCat 5 для разработчика </w:t>
      </w:r>
      <w:r w:rsidRPr="00983435">
        <w:t>//</w:t>
      </w:r>
      <w:r w:rsidRPr="00FE409E">
        <w:t xml:space="preserve"> </w:t>
      </w:r>
      <w:r w:rsidRPr="00983435">
        <w:t>CMS NetCat - система управления сайтами</w:t>
      </w:r>
      <w:r>
        <w:t xml:space="preserve">. – </w:t>
      </w:r>
      <w:r w:rsidRPr="009F366A">
        <w:t>Электронный ресурс</w:t>
      </w:r>
      <w:r>
        <w:t xml:space="preserve">. </w:t>
      </w:r>
      <w:r w:rsidRPr="00E91C62">
        <w:t>–</w:t>
      </w:r>
      <w:r>
        <w:t xml:space="preserve"> Режим доступа</w:t>
      </w:r>
      <w:r w:rsidRPr="000B04DE">
        <w:t xml:space="preserve">: </w:t>
      </w:r>
      <w:r w:rsidRPr="009F366A">
        <w:t>http</w:t>
      </w:r>
      <w:r w:rsidRPr="000B04DE">
        <w:t>://</w:t>
      </w:r>
      <w:r w:rsidRPr="009F366A">
        <w:t>netcat</w:t>
      </w:r>
      <w:r w:rsidRPr="000B04DE">
        <w:t>.</w:t>
      </w:r>
      <w:r w:rsidRPr="009F366A">
        <w:t>ru</w:t>
      </w:r>
      <w:r w:rsidRPr="000B04DE">
        <w:t>/</w:t>
      </w:r>
      <w:r w:rsidRPr="009F366A">
        <w:t>developers</w:t>
      </w:r>
      <w:r w:rsidRPr="000B04DE">
        <w:t>/</w:t>
      </w:r>
      <w:r w:rsidRPr="009F366A">
        <w:t>docs</w:t>
      </w:r>
      <w:r w:rsidRPr="000B04DE">
        <w:t>/</w:t>
      </w:r>
      <w:r>
        <w:t xml:space="preserve"> (27.05.2016).</w:t>
      </w:r>
    </w:p>
    <w:p w14:paraId="4D1C8CE7" w14:textId="27BF9E84" w:rsidR="002A7456" w:rsidRPr="00210F11" w:rsidRDefault="002A7456" w:rsidP="005E6192">
      <w:pPr>
        <w:numPr>
          <w:ilvl w:val="0"/>
          <w:numId w:val="1"/>
        </w:numPr>
        <w:suppressAutoHyphens/>
        <w:ind w:left="0" w:firstLine="720"/>
      </w:pPr>
      <w:r>
        <w:t>Проектирование и исследование бизнес-</w:t>
      </w:r>
      <w:proofErr w:type="gramStart"/>
      <w:r>
        <w:t xml:space="preserve">процессов </w:t>
      </w:r>
      <w:r w:rsidRPr="002A7456">
        <w:t>:</w:t>
      </w:r>
      <w:proofErr w:type="gramEnd"/>
      <w:r w:rsidRPr="002A7456">
        <w:t xml:space="preserve"> [</w:t>
      </w:r>
      <w:r>
        <w:t>электронный ресурс</w:t>
      </w:r>
      <w:r w:rsidRPr="002A7456">
        <w:t>]</w:t>
      </w:r>
      <w:r>
        <w:t xml:space="preserve"> учеб. пособие </w:t>
      </w:r>
      <w:r w:rsidRPr="002A7456">
        <w:t xml:space="preserve">/ </w:t>
      </w:r>
      <w:r>
        <w:t xml:space="preserve">А.С. Козлов. – 4-е </w:t>
      </w:r>
      <w:proofErr w:type="gramStart"/>
      <w:r>
        <w:t>изд ,</w:t>
      </w:r>
      <w:proofErr w:type="gramEnd"/>
      <w:r>
        <w:t xml:space="preserve"> стер. </w:t>
      </w:r>
      <w:r w:rsidRPr="00A24AF8">
        <w:t>–</w:t>
      </w:r>
      <w:r>
        <w:t xml:space="preserve"> </w:t>
      </w:r>
      <w:proofErr w:type="gramStart"/>
      <w:r>
        <w:t xml:space="preserve">М </w:t>
      </w:r>
      <w:r w:rsidRPr="002A7456">
        <w:t>:</w:t>
      </w:r>
      <w:proofErr w:type="gramEnd"/>
      <w:r w:rsidRPr="002A7456">
        <w:t xml:space="preserve"> </w:t>
      </w:r>
      <w:r>
        <w:t xml:space="preserve">Флинта, 2011 </w:t>
      </w:r>
      <w:r w:rsidRPr="00A24AF8">
        <w:t>–</w:t>
      </w:r>
      <w:r>
        <w:t xml:space="preserve"> 272с. </w:t>
      </w:r>
      <w:r w:rsidRPr="00A24AF8">
        <w:t>–</w:t>
      </w:r>
      <w:r>
        <w:t xml:space="preserve"> </w:t>
      </w:r>
      <w:r w:rsidR="0054092B" w:rsidRPr="0054092B">
        <w:t>http://biblioclub.ru/index.php?page=book_view_red&amp;book_id=103541 (25.05.2016)</w:t>
      </w:r>
      <w:r>
        <w:t>.</w:t>
      </w:r>
    </w:p>
    <w:p w14:paraId="00DA62E3" w14:textId="68275558" w:rsidR="001066A2" w:rsidRPr="00FE409E" w:rsidRDefault="000B04DE" w:rsidP="005E6192">
      <w:pPr>
        <w:numPr>
          <w:ilvl w:val="0"/>
          <w:numId w:val="1"/>
        </w:numPr>
        <w:suppressAutoHyphens/>
        <w:ind w:left="0" w:firstLine="720"/>
      </w:pPr>
      <w:r>
        <w:t xml:space="preserve">Сайт денвер. – </w:t>
      </w:r>
      <w:r w:rsidRPr="009F366A">
        <w:t xml:space="preserve">Электронный </w:t>
      </w:r>
      <w:proofErr w:type="gramStart"/>
      <w:r w:rsidRPr="009F366A">
        <w:t>ресурс</w:t>
      </w:r>
      <w:r>
        <w:t>.</w:t>
      </w:r>
      <w:r w:rsidRPr="00E91C62">
        <w:t>–</w:t>
      </w:r>
      <w:proofErr w:type="gramEnd"/>
      <w:r>
        <w:t>Режим доступа</w:t>
      </w:r>
      <w:r w:rsidRPr="000B04DE">
        <w:t>: http://www.denwer.ru/</w:t>
      </w:r>
      <w:r>
        <w:t xml:space="preserve"> (</w:t>
      </w:r>
      <w:r w:rsidR="00723889">
        <w:t>27.05.2016</w:t>
      </w:r>
      <w:r>
        <w:t>).</w:t>
      </w:r>
    </w:p>
    <w:sectPr w:rsidR="001066A2" w:rsidRPr="00FE409E" w:rsidSect="003B144F">
      <w:headerReference w:type="default" r:id="rId102"/>
      <w:pgSz w:w="11906" w:h="16838"/>
      <w:pgMar w:top="1418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96600B" w14:textId="77777777" w:rsidR="00826C25" w:rsidRDefault="00826C25" w:rsidP="00093DA4">
      <w:pPr>
        <w:spacing w:line="240" w:lineRule="auto"/>
      </w:pPr>
      <w:r>
        <w:separator/>
      </w:r>
    </w:p>
  </w:endnote>
  <w:endnote w:type="continuationSeparator" w:id="0">
    <w:p w14:paraId="24EF20EE" w14:textId="77777777" w:rsidR="00826C25" w:rsidRDefault="00826C25" w:rsidP="00093D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008AC" w14:textId="77777777" w:rsidR="00826C25" w:rsidRDefault="00826C25" w:rsidP="00093DA4">
      <w:pPr>
        <w:spacing w:line="240" w:lineRule="auto"/>
      </w:pPr>
      <w:r>
        <w:separator/>
      </w:r>
    </w:p>
  </w:footnote>
  <w:footnote w:type="continuationSeparator" w:id="0">
    <w:p w14:paraId="1634D23C" w14:textId="77777777" w:rsidR="00826C25" w:rsidRDefault="00826C25" w:rsidP="00093D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1441827084"/>
      <w:docPartObj>
        <w:docPartGallery w:val="Page Numbers (Top of Page)"/>
        <w:docPartUnique/>
      </w:docPartObj>
    </w:sdtPr>
    <w:sdtEndPr/>
    <w:sdtContent>
      <w:p w14:paraId="2973A3C9" w14:textId="4BF5BCA4" w:rsidR="00826C25" w:rsidRPr="00246440" w:rsidRDefault="00826C25" w:rsidP="004338D0">
        <w:pPr>
          <w:pStyle w:val="aff0"/>
          <w:tabs>
            <w:tab w:val="clear" w:pos="4677"/>
          </w:tabs>
          <w:spacing w:line="360" w:lineRule="auto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4644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4644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4644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338D0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24644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C1581"/>
    <w:multiLevelType w:val="hybridMultilevel"/>
    <w:tmpl w:val="69D457EC"/>
    <w:lvl w:ilvl="0" w:tplc="57B2A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5A7D0B"/>
    <w:multiLevelType w:val="hybridMultilevel"/>
    <w:tmpl w:val="C5C834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5A6910"/>
    <w:multiLevelType w:val="hybridMultilevel"/>
    <w:tmpl w:val="982A1A80"/>
    <w:lvl w:ilvl="0" w:tplc="57B2A7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DD492D"/>
    <w:multiLevelType w:val="hybridMultilevel"/>
    <w:tmpl w:val="5056771A"/>
    <w:lvl w:ilvl="0" w:tplc="F766C55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600254C"/>
    <w:multiLevelType w:val="hybridMultilevel"/>
    <w:tmpl w:val="1A022330"/>
    <w:lvl w:ilvl="0" w:tplc="AB962AD2">
      <w:start w:val="1"/>
      <w:numFmt w:val="bullet"/>
      <w:suff w:val="space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0842F1"/>
    <w:multiLevelType w:val="multilevel"/>
    <w:tmpl w:val="E7F2D9F6"/>
    <w:styleLink w:val="-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tabs>
          <w:tab w:val="num" w:pos="1860"/>
        </w:tabs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8"/>
        </w:tabs>
        <w:ind w:left="2292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08"/>
        </w:tabs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8"/>
        </w:tabs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5388" w:hanging="1440"/>
      </w:pPr>
      <w:rPr>
        <w:rFonts w:hint="default"/>
      </w:rPr>
    </w:lvl>
  </w:abstractNum>
  <w:abstractNum w:abstractNumId="6" w15:restartNumberingAfterBreak="0">
    <w:nsid w:val="1824630E"/>
    <w:multiLevelType w:val="hybridMultilevel"/>
    <w:tmpl w:val="5B6CAF0C"/>
    <w:lvl w:ilvl="0" w:tplc="04190011">
      <w:start w:val="1"/>
      <w:numFmt w:val="decimal"/>
      <w:lvlText w:val="%1)"/>
      <w:lvlJc w:val="left"/>
      <w:pPr>
        <w:ind w:left="28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AD0669F"/>
    <w:multiLevelType w:val="hybridMultilevel"/>
    <w:tmpl w:val="4F667800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894895"/>
    <w:multiLevelType w:val="hybridMultilevel"/>
    <w:tmpl w:val="95F6A41A"/>
    <w:lvl w:ilvl="0" w:tplc="C3A2A940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8C8"/>
    <w:multiLevelType w:val="multilevel"/>
    <w:tmpl w:val="7534D9BE"/>
    <w:styleLink w:val="-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8121A"/>
    <w:multiLevelType w:val="hybridMultilevel"/>
    <w:tmpl w:val="29260674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32B3B83"/>
    <w:multiLevelType w:val="hybridMultilevel"/>
    <w:tmpl w:val="F612C6DE"/>
    <w:lvl w:ilvl="0" w:tplc="B0A415FE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AE241B"/>
    <w:multiLevelType w:val="hybridMultilevel"/>
    <w:tmpl w:val="2BC6968E"/>
    <w:lvl w:ilvl="0" w:tplc="03AE6666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EF5FFE"/>
    <w:multiLevelType w:val="hybridMultilevel"/>
    <w:tmpl w:val="029EE530"/>
    <w:lvl w:ilvl="0" w:tplc="57B2A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C32F06"/>
    <w:multiLevelType w:val="hybridMultilevel"/>
    <w:tmpl w:val="7C4AC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1F10FC"/>
    <w:multiLevelType w:val="hybridMultilevel"/>
    <w:tmpl w:val="8728A3F2"/>
    <w:lvl w:ilvl="0" w:tplc="57B2A7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6FF1B84"/>
    <w:multiLevelType w:val="hybridMultilevel"/>
    <w:tmpl w:val="A4FCE72E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044D0C"/>
    <w:multiLevelType w:val="hybridMultilevel"/>
    <w:tmpl w:val="A9E0726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0E634F"/>
    <w:multiLevelType w:val="hybridMultilevel"/>
    <w:tmpl w:val="4538FA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026400"/>
    <w:multiLevelType w:val="hybridMultilevel"/>
    <w:tmpl w:val="4F9C9C84"/>
    <w:lvl w:ilvl="0" w:tplc="4EE29F2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9B0E30"/>
    <w:multiLevelType w:val="hybridMultilevel"/>
    <w:tmpl w:val="02DC0CDC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9185278"/>
    <w:multiLevelType w:val="hybridMultilevel"/>
    <w:tmpl w:val="0230313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9B273FE"/>
    <w:multiLevelType w:val="hybridMultilevel"/>
    <w:tmpl w:val="9A2855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4532C3"/>
    <w:multiLevelType w:val="hybridMultilevel"/>
    <w:tmpl w:val="0EE27790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11016E5"/>
    <w:multiLevelType w:val="hybridMultilevel"/>
    <w:tmpl w:val="066A80E6"/>
    <w:lvl w:ilvl="0" w:tplc="43E88E54">
      <w:start w:val="1"/>
      <w:numFmt w:val="decimal"/>
      <w:pStyle w:val="a0"/>
      <w:lvlText w:val="Рисунок %1.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4381FDF"/>
    <w:multiLevelType w:val="hybridMultilevel"/>
    <w:tmpl w:val="853CF21C"/>
    <w:lvl w:ilvl="0" w:tplc="03064B3A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47307CC"/>
    <w:multiLevelType w:val="hybridMultilevel"/>
    <w:tmpl w:val="A114F42C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9722A89"/>
    <w:multiLevelType w:val="hybridMultilevel"/>
    <w:tmpl w:val="1A6C055E"/>
    <w:lvl w:ilvl="0" w:tplc="57B2A7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651EEB"/>
    <w:multiLevelType w:val="multilevel"/>
    <w:tmpl w:val="F30CC8B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5EFC2E29"/>
    <w:multiLevelType w:val="hybridMultilevel"/>
    <w:tmpl w:val="03A4EF16"/>
    <w:lvl w:ilvl="0" w:tplc="07465C14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F7A0BF5"/>
    <w:multiLevelType w:val="hybridMultilevel"/>
    <w:tmpl w:val="A9E0726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07C42CB"/>
    <w:multiLevelType w:val="hybridMultilevel"/>
    <w:tmpl w:val="32EA90A6"/>
    <w:lvl w:ilvl="0" w:tplc="57B2A7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B4E6FD3"/>
    <w:multiLevelType w:val="hybridMultilevel"/>
    <w:tmpl w:val="6336A12C"/>
    <w:lvl w:ilvl="0" w:tplc="57B2A7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CD6191B"/>
    <w:multiLevelType w:val="hybridMultilevel"/>
    <w:tmpl w:val="AC68A35C"/>
    <w:lvl w:ilvl="0" w:tplc="57B2A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DE407CC"/>
    <w:multiLevelType w:val="hybridMultilevel"/>
    <w:tmpl w:val="48B2573E"/>
    <w:lvl w:ilvl="0" w:tplc="413CED8E">
      <w:start w:val="1"/>
      <w:numFmt w:val="bullet"/>
      <w:pStyle w:val="a1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06785"/>
    <w:multiLevelType w:val="hybridMultilevel"/>
    <w:tmpl w:val="6B04EB42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93418B7"/>
    <w:multiLevelType w:val="hybridMultilevel"/>
    <w:tmpl w:val="9DF401E2"/>
    <w:lvl w:ilvl="0" w:tplc="CA802A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B610D81"/>
    <w:multiLevelType w:val="hybridMultilevel"/>
    <w:tmpl w:val="A5448FA6"/>
    <w:lvl w:ilvl="0" w:tplc="57B2A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4"/>
  </w:num>
  <w:num w:numId="3">
    <w:abstractNumId w:val="27"/>
  </w:num>
  <w:num w:numId="4">
    <w:abstractNumId w:val="12"/>
  </w:num>
  <w:num w:numId="5">
    <w:abstractNumId w:val="23"/>
  </w:num>
  <w:num w:numId="6">
    <w:abstractNumId w:val="4"/>
  </w:num>
  <w:num w:numId="7">
    <w:abstractNumId w:val="24"/>
  </w:num>
  <w:num w:numId="8">
    <w:abstractNumId w:val="5"/>
  </w:num>
  <w:num w:numId="9">
    <w:abstractNumId w:val="9"/>
  </w:num>
  <w:num w:numId="10">
    <w:abstractNumId w:val="0"/>
  </w:num>
  <w:num w:numId="11">
    <w:abstractNumId w:val="20"/>
  </w:num>
  <w:num w:numId="12">
    <w:abstractNumId w:val="36"/>
  </w:num>
  <w:num w:numId="13">
    <w:abstractNumId w:val="3"/>
  </w:num>
  <w:num w:numId="14">
    <w:abstractNumId w:val="11"/>
  </w:num>
  <w:num w:numId="15">
    <w:abstractNumId w:val="7"/>
  </w:num>
  <w:num w:numId="16">
    <w:abstractNumId w:val="10"/>
  </w:num>
  <w:num w:numId="17">
    <w:abstractNumId w:val="1"/>
  </w:num>
  <w:num w:numId="18">
    <w:abstractNumId w:val="18"/>
  </w:num>
  <w:num w:numId="19">
    <w:abstractNumId w:val="21"/>
  </w:num>
  <w:num w:numId="20">
    <w:abstractNumId w:val="22"/>
  </w:num>
  <w:num w:numId="21">
    <w:abstractNumId w:val="16"/>
  </w:num>
  <w:num w:numId="22">
    <w:abstractNumId w:val="35"/>
  </w:num>
  <w:num w:numId="23">
    <w:abstractNumId w:val="26"/>
  </w:num>
  <w:num w:numId="24">
    <w:abstractNumId w:val="28"/>
  </w:num>
  <w:num w:numId="25">
    <w:abstractNumId w:val="31"/>
  </w:num>
  <w:num w:numId="26">
    <w:abstractNumId w:val="8"/>
  </w:num>
  <w:num w:numId="27">
    <w:abstractNumId w:val="2"/>
  </w:num>
  <w:num w:numId="28">
    <w:abstractNumId w:val="6"/>
  </w:num>
  <w:num w:numId="29">
    <w:abstractNumId w:val="15"/>
  </w:num>
  <w:num w:numId="30">
    <w:abstractNumId w:val="33"/>
  </w:num>
  <w:num w:numId="31">
    <w:abstractNumId w:val="13"/>
  </w:num>
  <w:num w:numId="32">
    <w:abstractNumId w:val="25"/>
  </w:num>
  <w:num w:numId="33">
    <w:abstractNumId w:val="30"/>
  </w:num>
  <w:num w:numId="34">
    <w:abstractNumId w:val="32"/>
  </w:num>
  <w:num w:numId="35">
    <w:abstractNumId w:val="37"/>
  </w:num>
  <w:num w:numId="36">
    <w:abstractNumId w:val="29"/>
  </w:num>
  <w:num w:numId="37">
    <w:abstractNumId w:val="19"/>
  </w:num>
  <w:num w:numId="38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revisionView w:markup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72D"/>
    <w:rsid w:val="000054B9"/>
    <w:rsid w:val="00007851"/>
    <w:rsid w:val="00014626"/>
    <w:rsid w:val="000210FE"/>
    <w:rsid w:val="00027859"/>
    <w:rsid w:val="00030024"/>
    <w:rsid w:val="0003371F"/>
    <w:rsid w:val="00043C1B"/>
    <w:rsid w:val="0004427A"/>
    <w:rsid w:val="000514A8"/>
    <w:rsid w:val="00052203"/>
    <w:rsid w:val="0005255E"/>
    <w:rsid w:val="000550B6"/>
    <w:rsid w:val="00061F6E"/>
    <w:rsid w:val="00062A65"/>
    <w:rsid w:val="000642D6"/>
    <w:rsid w:val="00066334"/>
    <w:rsid w:val="00070347"/>
    <w:rsid w:val="00075B85"/>
    <w:rsid w:val="00080574"/>
    <w:rsid w:val="000812EB"/>
    <w:rsid w:val="000844D1"/>
    <w:rsid w:val="0008606B"/>
    <w:rsid w:val="00092B37"/>
    <w:rsid w:val="00093DA4"/>
    <w:rsid w:val="0009509E"/>
    <w:rsid w:val="00095321"/>
    <w:rsid w:val="0009610D"/>
    <w:rsid w:val="000A4A39"/>
    <w:rsid w:val="000A7629"/>
    <w:rsid w:val="000B04DE"/>
    <w:rsid w:val="000B4899"/>
    <w:rsid w:val="000B7CCE"/>
    <w:rsid w:val="000B7CDB"/>
    <w:rsid w:val="000C160D"/>
    <w:rsid w:val="000C55D2"/>
    <w:rsid w:val="000C66A3"/>
    <w:rsid w:val="000D13CC"/>
    <w:rsid w:val="000E06F0"/>
    <w:rsid w:val="000E1FCE"/>
    <w:rsid w:val="000E3C42"/>
    <w:rsid w:val="000E799E"/>
    <w:rsid w:val="000F0DE1"/>
    <w:rsid w:val="000F2D6B"/>
    <w:rsid w:val="000F63B8"/>
    <w:rsid w:val="001066A2"/>
    <w:rsid w:val="0010698C"/>
    <w:rsid w:val="00116740"/>
    <w:rsid w:val="001178E6"/>
    <w:rsid w:val="00123223"/>
    <w:rsid w:val="001275B0"/>
    <w:rsid w:val="00131B5E"/>
    <w:rsid w:val="00132586"/>
    <w:rsid w:val="00133606"/>
    <w:rsid w:val="00142E8B"/>
    <w:rsid w:val="00144A8D"/>
    <w:rsid w:val="00151455"/>
    <w:rsid w:val="00153906"/>
    <w:rsid w:val="001568C9"/>
    <w:rsid w:val="00163B15"/>
    <w:rsid w:val="00175A23"/>
    <w:rsid w:val="0017610B"/>
    <w:rsid w:val="001763F7"/>
    <w:rsid w:val="00181274"/>
    <w:rsid w:val="0018236E"/>
    <w:rsid w:val="00183336"/>
    <w:rsid w:val="00185176"/>
    <w:rsid w:val="00185E85"/>
    <w:rsid w:val="00187291"/>
    <w:rsid w:val="00190BF4"/>
    <w:rsid w:val="00191BC7"/>
    <w:rsid w:val="001949D8"/>
    <w:rsid w:val="00194FFF"/>
    <w:rsid w:val="00195B38"/>
    <w:rsid w:val="00195C9C"/>
    <w:rsid w:val="001975D6"/>
    <w:rsid w:val="001A6872"/>
    <w:rsid w:val="001A6B08"/>
    <w:rsid w:val="001B1F44"/>
    <w:rsid w:val="001D06AE"/>
    <w:rsid w:val="001D1663"/>
    <w:rsid w:val="001E776D"/>
    <w:rsid w:val="001F1482"/>
    <w:rsid w:val="001F1F29"/>
    <w:rsid w:val="001F57C9"/>
    <w:rsid w:val="001F6B5E"/>
    <w:rsid w:val="002029F3"/>
    <w:rsid w:val="00207823"/>
    <w:rsid w:val="00210F11"/>
    <w:rsid w:val="002156A2"/>
    <w:rsid w:val="00217194"/>
    <w:rsid w:val="00223F24"/>
    <w:rsid w:val="002257C9"/>
    <w:rsid w:val="00226DD3"/>
    <w:rsid w:val="00226DF7"/>
    <w:rsid w:val="0024550C"/>
    <w:rsid w:val="0024578B"/>
    <w:rsid w:val="00246440"/>
    <w:rsid w:val="00252417"/>
    <w:rsid w:val="002608C9"/>
    <w:rsid w:val="002628B1"/>
    <w:rsid w:val="00262F93"/>
    <w:rsid w:val="002637EF"/>
    <w:rsid w:val="00263E70"/>
    <w:rsid w:val="00267BA8"/>
    <w:rsid w:val="002704DF"/>
    <w:rsid w:val="00270DC2"/>
    <w:rsid w:val="00271D6B"/>
    <w:rsid w:val="00273B25"/>
    <w:rsid w:val="00273E1F"/>
    <w:rsid w:val="00275EB9"/>
    <w:rsid w:val="00280406"/>
    <w:rsid w:val="00282176"/>
    <w:rsid w:val="002845AA"/>
    <w:rsid w:val="00287065"/>
    <w:rsid w:val="00291D46"/>
    <w:rsid w:val="002A034D"/>
    <w:rsid w:val="002A5520"/>
    <w:rsid w:val="002A7456"/>
    <w:rsid w:val="002B35D8"/>
    <w:rsid w:val="002B3C87"/>
    <w:rsid w:val="002B5708"/>
    <w:rsid w:val="002C358B"/>
    <w:rsid w:val="002C3836"/>
    <w:rsid w:val="002C50C9"/>
    <w:rsid w:val="002C5AC3"/>
    <w:rsid w:val="002D04FE"/>
    <w:rsid w:val="002D54E5"/>
    <w:rsid w:val="002D6BF4"/>
    <w:rsid w:val="002E0DA4"/>
    <w:rsid w:val="002E2287"/>
    <w:rsid w:val="002E36A6"/>
    <w:rsid w:val="002E7B62"/>
    <w:rsid w:val="002F22F0"/>
    <w:rsid w:val="003035ED"/>
    <w:rsid w:val="00305427"/>
    <w:rsid w:val="00307DC2"/>
    <w:rsid w:val="00316604"/>
    <w:rsid w:val="0032156A"/>
    <w:rsid w:val="003319A5"/>
    <w:rsid w:val="003408FD"/>
    <w:rsid w:val="00343CD0"/>
    <w:rsid w:val="0035110D"/>
    <w:rsid w:val="00354802"/>
    <w:rsid w:val="003553B6"/>
    <w:rsid w:val="00361C4E"/>
    <w:rsid w:val="0036250C"/>
    <w:rsid w:val="00363D02"/>
    <w:rsid w:val="0036435F"/>
    <w:rsid w:val="00367D79"/>
    <w:rsid w:val="003745FA"/>
    <w:rsid w:val="00382E89"/>
    <w:rsid w:val="003846FE"/>
    <w:rsid w:val="003856AA"/>
    <w:rsid w:val="003914DD"/>
    <w:rsid w:val="00392C8E"/>
    <w:rsid w:val="00393532"/>
    <w:rsid w:val="00394284"/>
    <w:rsid w:val="00395201"/>
    <w:rsid w:val="00396100"/>
    <w:rsid w:val="003965A3"/>
    <w:rsid w:val="00396EC9"/>
    <w:rsid w:val="00397CFE"/>
    <w:rsid w:val="003A080B"/>
    <w:rsid w:val="003A4B58"/>
    <w:rsid w:val="003B0393"/>
    <w:rsid w:val="003B144F"/>
    <w:rsid w:val="003B6CAB"/>
    <w:rsid w:val="003B7509"/>
    <w:rsid w:val="003C15EB"/>
    <w:rsid w:val="003C3BE9"/>
    <w:rsid w:val="003D05D0"/>
    <w:rsid w:val="003E6319"/>
    <w:rsid w:val="003F01F9"/>
    <w:rsid w:val="003F33FB"/>
    <w:rsid w:val="003F4D24"/>
    <w:rsid w:val="003F573D"/>
    <w:rsid w:val="00400A9A"/>
    <w:rsid w:val="004034E1"/>
    <w:rsid w:val="00417A46"/>
    <w:rsid w:val="00421513"/>
    <w:rsid w:val="00423E69"/>
    <w:rsid w:val="00431981"/>
    <w:rsid w:val="004338D0"/>
    <w:rsid w:val="004400B3"/>
    <w:rsid w:val="00444C54"/>
    <w:rsid w:val="004454CA"/>
    <w:rsid w:val="00447643"/>
    <w:rsid w:val="00461CFF"/>
    <w:rsid w:val="00466D3D"/>
    <w:rsid w:val="00467FC9"/>
    <w:rsid w:val="00471FD0"/>
    <w:rsid w:val="00475573"/>
    <w:rsid w:val="00475706"/>
    <w:rsid w:val="004778A4"/>
    <w:rsid w:val="00480220"/>
    <w:rsid w:val="004837C9"/>
    <w:rsid w:val="00494417"/>
    <w:rsid w:val="004A1CC1"/>
    <w:rsid w:val="004A276F"/>
    <w:rsid w:val="004B3703"/>
    <w:rsid w:val="004B3B83"/>
    <w:rsid w:val="004B468B"/>
    <w:rsid w:val="004C1FD0"/>
    <w:rsid w:val="004D6F13"/>
    <w:rsid w:val="004E60B4"/>
    <w:rsid w:val="004E6EF2"/>
    <w:rsid w:val="004F486F"/>
    <w:rsid w:val="004F5F2A"/>
    <w:rsid w:val="00502224"/>
    <w:rsid w:val="005028E0"/>
    <w:rsid w:val="005052E2"/>
    <w:rsid w:val="0051305C"/>
    <w:rsid w:val="00513250"/>
    <w:rsid w:val="00513658"/>
    <w:rsid w:val="00517452"/>
    <w:rsid w:val="00517A3B"/>
    <w:rsid w:val="005214AB"/>
    <w:rsid w:val="00521586"/>
    <w:rsid w:val="00525BD5"/>
    <w:rsid w:val="005263DD"/>
    <w:rsid w:val="00531745"/>
    <w:rsid w:val="005339AC"/>
    <w:rsid w:val="00534193"/>
    <w:rsid w:val="00534910"/>
    <w:rsid w:val="00536204"/>
    <w:rsid w:val="005365AF"/>
    <w:rsid w:val="00536F6D"/>
    <w:rsid w:val="0054092B"/>
    <w:rsid w:val="0055257E"/>
    <w:rsid w:val="00552A54"/>
    <w:rsid w:val="005534EF"/>
    <w:rsid w:val="0055629E"/>
    <w:rsid w:val="00557AF3"/>
    <w:rsid w:val="00563C9B"/>
    <w:rsid w:val="00571196"/>
    <w:rsid w:val="00572189"/>
    <w:rsid w:val="005750D1"/>
    <w:rsid w:val="00577A63"/>
    <w:rsid w:val="00582C46"/>
    <w:rsid w:val="00586103"/>
    <w:rsid w:val="005863A1"/>
    <w:rsid w:val="00587E02"/>
    <w:rsid w:val="005917AC"/>
    <w:rsid w:val="00592122"/>
    <w:rsid w:val="00596EF7"/>
    <w:rsid w:val="005A02B5"/>
    <w:rsid w:val="005A6E53"/>
    <w:rsid w:val="005B2F82"/>
    <w:rsid w:val="005B5C4D"/>
    <w:rsid w:val="005C3107"/>
    <w:rsid w:val="005C6713"/>
    <w:rsid w:val="005C7E99"/>
    <w:rsid w:val="005E6192"/>
    <w:rsid w:val="005E679B"/>
    <w:rsid w:val="005F0D15"/>
    <w:rsid w:val="005F4EBE"/>
    <w:rsid w:val="005F6B68"/>
    <w:rsid w:val="005F77C7"/>
    <w:rsid w:val="005F7BDF"/>
    <w:rsid w:val="00601053"/>
    <w:rsid w:val="00611BC6"/>
    <w:rsid w:val="00620C1B"/>
    <w:rsid w:val="0062133E"/>
    <w:rsid w:val="00623D05"/>
    <w:rsid w:val="00642FBE"/>
    <w:rsid w:val="00646EF3"/>
    <w:rsid w:val="00650761"/>
    <w:rsid w:val="00651F48"/>
    <w:rsid w:val="0065365E"/>
    <w:rsid w:val="006624E4"/>
    <w:rsid w:val="006665C3"/>
    <w:rsid w:val="0067583C"/>
    <w:rsid w:val="0067680F"/>
    <w:rsid w:val="00681C1B"/>
    <w:rsid w:val="006A2BAB"/>
    <w:rsid w:val="006A4E9A"/>
    <w:rsid w:val="006A54B5"/>
    <w:rsid w:val="006B27D0"/>
    <w:rsid w:val="006B6E34"/>
    <w:rsid w:val="006C19B5"/>
    <w:rsid w:val="006D07B8"/>
    <w:rsid w:val="006D2A97"/>
    <w:rsid w:val="006D2EC7"/>
    <w:rsid w:val="006D3D7E"/>
    <w:rsid w:val="006D5305"/>
    <w:rsid w:val="006E7719"/>
    <w:rsid w:val="006E7EFD"/>
    <w:rsid w:val="006F634B"/>
    <w:rsid w:val="006F63F6"/>
    <w:rsid w:val="006F7CB1"/>
    <w:rsid w:val="0070174D"/>
    <w:rsid w:val="00712B09"/>
    <w:rsid w:val="00713C60"/>
    <w:rsid w:val="00714831"/>
    <w:rsid w:val="00715693"/>
    <w:rsid w:val="007166CD"/>
    <w:rsid w:val="00723889"/>
    <w:rsid w:val="00726895"/>
    <w:rsid w:val="00726FA1"/>
    <w:rsid w:val="00727963"/>
    <w:rsid w:val="00730238"/>
    <w:rsid w:val="0073042F"/>
    <w:rsid w:val="00730BA7"/>
    <w:rsid w:val="007345DC"/>
    <w:rsid w:val="00747804"/>
    <w:rsid w:val="007624B3"/>
    <w:rsid w:val="00765B1E"/>
    <w:rsid w:val="00766885"/>
    <w:rsid w:val="00774B70"/>
    <w:rsid w:val="007776AE"/>
    <w:rsid w:val="00777A87"/>
    <w:rsid w:val="00780099"/>
    <w:rsid w:val="00780D34"/>
    <w:rsid w:val="00781462"/>
    <w:rsid w:val="00781DA4"/>
    <w:rsid w:val="00781F68"/>
    <w:rsid w:val="00784C62"/>
    <w:rsid w:val="00785222"/>
    <w:rsid w:val="00794CAB"/>
    <w:rsid w:val="007B05C4"/>
    <w:rsid w:val="007B3756"/>
    <w:rsid w:val="007B4288"/>
    <w:rsid w:val="007B60DE"/>
    <w:rsid w:val="007C1072"/>
    <w:rsid w:val="007C501B"/>
    <w:rsid w:val="007C6770"/>
    <w:rsid w:val="007D5400"/>
    <w:rsid w:val="007E071A"/>
    <w:rsid w:val="007E4EAD"/>
    <w:rsid w:val="007F1F06"/>
    <w:rsid w:val="007F1F61"/>
    <w:rsid w:val="007F22EA"/>
    <w:rsid w:val="007F7C1A"/>
    <w:rsid w:val="00801BE4"/>
    <w:rsid w:val="008020C9"/>
    <w:rsid w:val="00802F65"/>
    <w:rsid w:val="008104C5"/>
    <w:rsid w:val="00814FCF"/>
    <w:rsid w:val="00820672"/>
    <w:rsid w:val="00820C2F"/>
    <w:rsid w:val="00823BB1"/>
    <w:rsid w:val="00823FF1"/>
    <w:rsid w:val="008250BA"/>
    <w:rsid w:val="008269ED"/>
    <w:rsid w:val="00826C25"/>
    <w:rsid w:val="00826D4C"/>
    <w:rsid w:val="00827D0C"/>
    <w:rsid w:val="008310FF"/>
    <w:rsid w:val="008311D2"/>
    <w:rsid w:val="00833DEA"/>
    <w:rsid w:val="008348B9"/>
    <w:rsid w:val="0083520E"/>
    <w:rsid w:val="00844A33"/>
    <w:rsid w:val="00850BAA"/>
    <w:rsid w:val="00852870"/>
    <w:rsid w:val="00857663"/>
    <w:rsid w:val="0086790D"/>
    <w:rsid w:val="00870050"/>
    <w:rsid w:val="0087206C"/>
    <w:rsid w:val="0087309F"/>
    <w:rsid w:val="00875194"/>
    <w:rsid w:val="00891837"/>
    <w:rsid w:val="008929B1"/>
    <w:rsid w:val="00896114"/>
    <w:rsid w:val="008A0366"/>
    <w:rsid w:val="008A2DD9"/>
    <w:rsid w:val="008A5459"/>
    <w:rsid w:val="008A7887"/>
    <w:rsid w:val="008C0467"/>
    <w:rsid w:val="008C6FCB"/>
    <w:rsid w:val="008D3ED7"/>
    <w:rsid w:val="008D79C4"/>
    <w:rsid w:val="008E1770"/>
    <w:rsid w:val="008E30CD"/>
    <w:rsid w:val="008E3B0E"/>
    <w:rsid w:val="008E527A"/>
    <w:rsid w:val="008E72C7"/>
    <w:rsid w:val="008F090D"/>
    <w:rsid w:val="008F1629"/>
    <w:rsid w:val="008F7663"/>
    <w:rsid w:val="0090130B"/>
    <w:rsid w:val="00901798"/>
    <w:rsid w:val="00906546"/>
    <w:rsid w:val="009120E4"/>
    <w:rsid w:val="00916A5F"/>
    <w:rsid w:val="00921072"/>
    <w:rsid w:val="00921623"/>
    <w:rsid w:val="00926E4E"/>
    <w:rsid w:val="00931B3A"/>
    <w:rsid w:val="00934B38"/>
    <w:rsid w:val="00935A1E"/>
    <w:rsid w:val="00936328"/>
    <w:rsid w:val="00944AF4"/>
    <w:rsid w:val="00950377"/>
    <w:rsid w:val="00960314"/>
    <w:rsid w:val="00963425"/>
    <w:rsid w:val="009635CC"/>
    <w:rsid w:val="00967885"/>
    <w:rsid w:val="009751DB"/>
    <w:rsid w:val="00983435"/>
    <w:rsid w:val="009848A6"/>
    <w:rsid w:val="00986778"/>
    <w:rsid w:val="009907EC"/>
    <w:rsid w:val="00993835"/>
    <w:rsid w:val="009A7D05"/>
    <w:rsid w:val="009B023A"/>
    <w:rsid w:val="009B077D"/>
    <w:rsid w:val="009B3912"/>
    <w:rsid w:val="009B5049"/>
    <w:rsid w:val="009B7335"/>
    <w:rsid w:val="009C2BAE"/>
    <w:rsid w:val="009C4C54"/>
    <w:rsid w:val="009D33C3"/>
    <w:rsid w:val="009D3D23"/>
    <w:rsid w:val="009D5611"/>
    <w:rsid w:val="009D7127"/>
    <w:rsid w:val="009E0C9D"/>
    <w:rsid w:val="009F366A"/>
    <w:rsid w:val="009F4032"/>
    <w:rsid w:val="009F43C7"/>
    <w:rsid w:val="009F4CC9"/>
    <w:rsid w:val="00A012CD"/>
    <w:rsid w:val="00A05B8E"/>
    <w:rsid w:val="00A06EF8"/>
    <w:rsid w:val="00A12608"/>
    <w:rsid w:val="00A13EDF"/>
    <w:rsid w:val="00A145B8"/>
    <w:rsid w:val="00A145F1"/>
    <w:rsid w:val="00A213EB"/>
    <w:rsid w:val="00A21C3F"/>
    <w:rsid w:val="00A22D5A"/>
    <w:rsid w:val="00A3166B"/>
    <w:rsid w:val="00A31BD8"/>
    <w:rsid w:val="00A32212"/>
    <w:rsid w:val="00A349AC"/>
    <w:rsid w:val="00A41192"/>
    <w:rsid w:val="00A4232D"/>
    <w:rsid w:val="00A4621A"/>
    <w:rsid w:val="00A50A13"/>
    <w:rsid w:val="00A52072"/>
    <w:rsid w:val="00A52EAF"/>
    <w:rsid w:val="00A55898"/>
    <w:rsid w:val="00A65BCB"/>
    <w:rsid w:val="00A673DA"/>
    <w:rsid w:val="00A715A1"/>
    <w:rsid w:val="00A74C24"/>
    <w:rsid w:val="00A74EAF"/>
    <w:rsid w:val="00A76C79"/>
    <w:rsid w:val="00A77F02"/>
    <w:rsid w:val="00A81C81"/>
    <w:rsid w:val="00A86426"/>
    <w:rsid w:val="00A8719C"/>
    <w:rsid w:val="00A91217"/>
    <w:rsid w:val="00AA2633"/>
    <w:rsid w:val="00AA5E51"/>
    <w:rsid w:val="00AB0CEB"/>
    <w:rsid w:val="00AB32B2"/>
    <w:rsid w:val="00AB64BD"/>
    <w:rsid w:val="00AC1428"/>
    <w:rsid w:val="00AC1DB4"/>
    <w:rsid w:val="00AC5BE9"/>
    <w:rsid w:val="00AD04C5"/>
    <w:rsid w:val="00AD1CFA"/>
    <w:rsid w:val="00AD2FE4"/>
    <w:rsid w:val="00AE13BA"/>
    <w:rsid w:val="00AE5A14"/>
    <w:rsid w:val="00AE667A"/>
    <w:rsid w:val="00AE73B4"/>
    <w:rsid w:val="00AF0D51"/>
    <w:rsid w:val="00AF4629"/>
    <w:rsid w:val="00AF555C"/>
    <w:rsid w:val="00AF655E"/>
    <w:rsid w:val="00AF779E"/>
    <w:rsid w:val="00B03AC5"/>
    <w:rsid w:val="00B10F3D"/>
    <w:rsid w:val="00B12E8C"/>
    <w:rsid w:val="00B24CE2"/>
    <w:rsid w:val="00B263CC"/>
    <w:rsid w:val="00B27EB9"/>
    <w:rsid w:val="00B31499"/>
    <w:rsid w:val="00B31C4C"/>
    <w:rsid w:val="00B31FB8"/>
    <w:rsid w:val="00B320B7"/>
    <w:rsid w:val="00B3233F"/>
    <w:rsid w:val="00B40E1C"/>
    <w:rsid w:val="00B414B0"/>
    <w:rsid w:val="00B4672D"/>
    <w:rsid w:val="00B51B3F"/>
    <w:rsid w:val="00B52014"/>
    <w:rsid w:val="00B53C0B"/>
    <w:rsid w:val="00B54E50"/>
    <w:rsid w:val="00B56524"/>
    <w:rsid w:val="00B57B62"/>
    <w:rsid w:val="00B607A9"/>
    <w:rsid w:val="00B61EF1"/>
    <w:rsid w:val="00B6292F"/>
    <w:rsid w:val="00B631BD"/>
    <w:rsid w:val="00B67674"/>
    <w:rsid w:val="00B71903"/>
    <w:rsid w:val="00B72CC1"/>
    <w:rsid w:val="00B75FA4"/>
    <w:rsid w:val="00B911A3"/>
    <w:rsid w:val="00B932A0"/>
    <w:rsid w:val="00B93485"/>
    <w:rsid w:val="00B94895"/>
    <w:rsid w:val="00BA604E"/>
    <w:rsid w:val="00BB0484"/>
    <w:rsid w:val="00BB06C5"/>
    <w:rsid w:val="00BC0352"/>
    <w:rsid w:val="00BC5EA7"/>
    <w:rsid w:val="00BC7A29"/>
    <w:rsid w:val="00BD466D"/>
    <w:rsid w:val="00BE306C"/>
    <w:rsid w:val="00BE31F2"/>
    <w:rsid w:val="00BE5DFF"/>
    <w:rsid w:val="00BF168A"/>
    <w:rsid w:val="00BF21D3"/>
    <w:rsid w:val="00C006E6"/>
    <w:rsid w:val="00C01268"/>
    <w:rsid w:val="00C07597"/>
    <w:rsid w:val="00C16180"/>
    <w:rsid w:val="00C219FB"/>
    <w:rsid w:val="00C24BD5"/>
    <w:rsid w:val="00C2656C"/>
    <w:rsid w:val="00C26973"/>
    <w:rsid w:val="00C26EA9"/>
    <w:rsid w:val="00C275B7"/>
    <w:rsid w:val="00C2768A"/>
    <w:rsid w:val="00C30092"/>
    <w:rsid w:val="00C36CEC"/>
    <w:rsid w:val="00C441DD"/>
    <w:rsid w:val="00C4699D"/>
    <w:rsid w:val="00C46F12"/>
    <w:rsid w:val="00C508EB"/>
    <w:rsid w:val="00C52F34"/>
    <w:rsid w:val="00C56C60"/>
    <w:rsid w:val="00C56C93"/>
    <w:rsid w:val="00C61048"/>
    <w:rsid w:val="00C63A42"/>
    <w:rsid w:val="00C753A8"/>
    <w:rsid w:val="00C769B4"/>
    <w:rsid w:val="00C8366A"/>
    <w:rsid w:val="00C84024"/>
    <w:rsid w:val="00C86F84"/>
    <w:rsid w:val="00C90A52"/>
    <w:rsid w:val="00C9588F"/>
    <w:rsid w:val="00CA682D"/>
    <w:rsid w:val="00CB0966"/>
    <w:rsid w:val="00CB1B92"/>
    <w:rsid w:val="00CB35E5"/>
    <w:rsid w:val="00CB6513"/>
    <w:rsid w:val="00CD29B4"/>
    <w:rsid w:val="00CD530B"/>
    <w:rsid w:val="00CD676E"/>
    <w:rsid w:val="00CE6501"/>
    <w:rsid w:val="00CF7A75"/>
    <w:rsid w:val="00D03960"/>
    <w:rsid w:val="00D1002F"/>
    <w:rsid w:val="00D1134C"/>
    <w:rsid w:val="00D11CD0"/>
    <w:rsid w:val="00D128CA"/>
    <w:rsid w:val="00D12E56"/>
    <w:rsid w:val="00D225F6"/>
    <w:rsid w:val="00D32687"/>
    <w:rsid w:val="00D37370"/>
    <w:rsid w:val="00D37D74"/>
    <w:rsid w:val="00D43112"/>
    <w:rsid w:val="00D443B3"/>
    <w:rsid w:val="00D62E79"/>
    <w:rsid w:val="00D64DFB"/>
    <w:rsid w:val="00D66FEF"/>
    <w:rsid w:val="00D70D00"/>
    <w:rsid w:val="00D71F69"/>
    <w:rsid w:val="00D767D5"/>
    <w:rsid w:val="00D774CA"/>
    <w:rsid w:val="00D804E1"/>
    <w:rsid w:val="00D825E6"/>
    <w:rsid w:val="00D912CA"/>
    <w:rsid w:val="00D96BBA"/>
    <w:rsid w:val="00DA7EB4"/>
    <w:rsid w:val="00DB2028"/>
    <w:rsid w:val="00DB35E8"/>
    <w:rsid w:val="00DB7293"/>
    <w:rsid w:val="00DC508A"/>
    <w:rsid w:val="00DD3215"/>
    <w:rsid w:val="00DE7260"/>
    <w:rsid w:val="00DF0C14"/>
    <w:rsid w:val="00DF0EBD"/>
    <w:rsid w:val="00DF1500"/>
    <w:rsid w:val="00DF35AE"/>
    <w:rsid w:val="00DF45E2"/>
    <w:rsid w:val="00E00F72"/>
    <w:rsid w:val="00E010E4"/>
    <w:rsid w:val="00E11A11"/>
    <w:rsid w:val="00E151F4"/>
    <w:rsid w:val="00E176CF"/>
    <w:rsid w:val="00E2121C"/>
    <w:rsid w:val="00E241AE"/>
    <w:rsid w:val="00E27F01"/>
    <w:rsid w:val="00E27F2D"/>
    <w:rsid w:val="00E31309"/>
    <w:rsid w:val="00E34AB5"/>
    <w:rsid w:val="00E408CD"/>
    <w:rsid w:val="00E44E4B"/>
    <w:rsid w:val="00E4771F"/>
    <w:rsid w:val="00E535F5"/>
    <w:rsid w:val="00E55465"/>
    <w:rsid w:val="00E56EC3"/>
    <w:rsid w:val="00E60AED"/>
    <w:rsid w:val="00E61AA9"/>
    <w:rsid w:val="00E63A04"/>
    <w:rsid w:val="00E63C87"/>
    <w:rsid w:val="00E64B56"/>
    <w:rsid w:val="00E66050"/>
    <w:rsid w:val="00E73840"/>
    <w:rsid w:val="00E73D4B"/>
    <w:rsid w:val="00E76FBC"/>
    <w:rsid w:val="00E77CC5"/>
    <w:rsid w:val="00E80BCD"/>
    <w:rsid w:val="00E8730F"/>
    <w:rsid w:val="00E91504"/>
    <w:rsid w:val="00E91C62"/>
    <w:rsid w:val="00E91FC2"/>
    <w:rsid w:val="00E947C3"/>
    <w:rsid w:val="00EA6EDB"/>
    <w:rsid w:val="00EB53A4"/>
    <w:rsid w:val="00EB68AF"/>
    <w:rsid w:val="00EC1C05"/>
    <w:rsid w:val="00EC5206"/>
    <w:rsid w:val="00EC55F6"/>
    <w:rsid w:val="00EE3B42"/>
    <w:rsid w:val="00EE64AC"/>
    <w:rsid w:val="00EF0EAE"/>
    <w:rsid w:val="00EF71F9"/>
    <w:rsid w:val="00EF7E9F"/>
    <w:rsid w:val="00F15CB3"/>
    <w:rsid w:val="00F20F3A"/>
    <w:rsid w:val="00F23CC2"/>
    <w:rsid w:val="00F266B7"/>
    <w:rsid w:val="00F31E3E"/>
    <w:rsid w:val="00F35FC7"/>
    <w:rsid w:val="00F414E1"/>
    <w:rsid w:val="00F426E8"/>
    <w:rsid w:val="00F5733B"/>
    <w:rsid w:val="00F57FE0"/>
    <w:rsid w:val="00F6179B"/>
    <w:rsid w:val="00F62897"/>
    <w:rsid w:val="00F64BEE"/>
    <w:rsid w:val="00F66A60"/>
    <w:rsid w:val="00F6760D"/>
    <w:rsid w:val="00F73EC9"/>
    <w:rsid w:val="00F7445C"/>
    <w:rsid w:val="00F77CFC"/>
    <w:rsid w:val="00F80A98"/>
    <w:rsid w:val="00F812CC"/>
    <w:rsid w:val="00F856A7"/>
    <w:rsid w:val="00F90666"/>
    <w:rsid w:val="00F92A42"/>
    <w:rsid w:val="00F92B41"/>
    <w:rsid w:val="00F964AC"/>
    <w:rsid w:val="00FA20BC"/>
    <w:rsid w:val="00FB68AA"/>
    <w:rsid w:val="00FC23E4"/>
    <w:rsid w:val="00FD649F"/>
    <w:rsid w:val="00FE0941"/>
    <w:rsid w:val="00FE1938"/>
    <w:rsid w:val="00FE409E"/>
    <w:rsid w:val="00FF34D0"/>
    <w:rsid w:val="00FF4D0A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E8358"/>
  <w15:docId w15:val="{09CE146A-7218-4B45-A954-3B1C3C70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A5E51"/>
  </w:style>
  <w:style w:type="paragraph" w:styleId="1">
    <w:name w:val="heading 1"/>
    <w:aliases w:val="За1"/>
    <w:basedOn w:val="a2"/>
    <w:next w:val="a2"/>
    <w:link w:val="10"/>
    <w:autoRedefine/>
    <w:qFormat/>
    <w:rsid w:val="002F22F0"/>
    <w:pPr>
      <w:keepNext/>
      <w:keepLines/>
      <w:shd w:val="clear" w:color="auto" w:fill="FFFFFF"/>
      <w:spacing w:line="720" w:lineRule="auto"/>
      <w:ind w:firstLine="0"/>
      <w:jc w:val="center"/>
      <w:outlineLvl w:val="0"/>
      <w:pPrChange w:id="0" w:author="Юлия Рамилевна Мухина" w:date="2016-06-01T22:16:00Z">
        <w:pPr>
          <w:keepNext/>
          <w:keepLines/>
          <w:spacing w:after="600" w:line="360" w:lineRule="auto"/>
          <w:ind w:firstLine="709"/>
          <w:jc w:val="center"/>
          <w:outlineLvl w:val="0"/>
        </w:pPr>
      </w:pPrChange>
    </w:pPr>
    <w:rPr>
      <w:rFonts w:eastAsiaTheme="majorEastAsia"/>
      <w:bCs/>
      <w:rPrChange w:id="0" w:author="Юлия Рамилевна Мухина" w:date="2016-06-01T22:16:00Z">
        <w:rPr>
          <w:rFonts w:eastAsiaTheme="majorEastAsia" w:cstheme="majorBidi"/>
          <w:bCs/>
          <w:sz w:val="28"/>
          <w:szCs w:val="28"/>
          <w:lang w:val="ru-RU" w:eastAsia="en-US" w:bidi="ar-SA"/>
        </w:rPr>
      </w:rPrChange>
    </w:rPr>
  </w:style>
  <w:style w:type="paragraph" w:styleId="2">
    <w:name w:val="heading 2"/>
    <w:basedOn w:val="a2"/>
    <w:next w:val="a2"/>
    <w:link w:val="20"/>
    <w:autoRedefine/>
    <w:unhideWhenUsed/>
    <w:qFormat/>
    <w:rsid w:val="003319A5"/>
    <w:pPr>
      <w:keepNext/>
      <w:keepLines/>
      <w:spacing w:after="480"/>
      <w:outlineLvl w:val="1"/>
    </w:pPr>
    <w:rPr>
      <w:rFonts w:eastAsia="Times New Roman" w:cstheme="majorBidi"/>
      <w:bCs/>
      <w:szCs w:val="26"/>
    </w:rPr>
  </w:style>
  <w:style w:type="paragraph" w:styleId="3">
    <w:name w:val="heading 3"/>
    <w:basedOn w:val="a2"/>
    <w:next w:val="a2"/>
    <w:link w:val="30"/>
    <w:unhideWhenUsed/>
    <w:qFormat/>
    <w:rsid w:val="00D128CA"/>
    <w:pPr>
      <w:keepNext/>
      <w:keepLines/>
      <w:spacing w:after="600"/>
      <w:outlineLvl w:val="2"/>
    </w:pPr>
    <w:rPr>
      <w:rFonts w:eastAsiaTheme="majorEastAsia" w:cstheme="majorBidi"/>
      <w:bCs/>
    </w:rPr>
  </w:style>
  <w:style w:type="paragraph" w:styleId="4">
    <w:name w:val="heading 4"/>
    <w:basedOn w:val="a2"/>
    <w:next w:val="a2"/>
    <w:link w:val="40"/>
    <w:qFormat/>
    <w:rsid w:val="00E91C62"/>
    <w:pPr>
      <w:keepNext/>
      <w:keepLines/>
      <w:spacing w:before="240" w:after="40" w:line="276" w:lineRule="auto"/>
      <w:ind w:firstLine="0"/>
      <w:contextualSpacing/>
      <w:jc w:val="left"/>
      <w:outlineLvl w:val="3"/>
    </w:pPr>
    <w:rPr>
      <w:rFonts w:ascii="Calibri" w:eastAsia="Calibri" w:hAnsi="Calibri" w:cs="Calibri"/>
      <w:b/>
      <w:color w:val="000000"/>
      <w:sz w:val="24"/>
      <w:szCs w:val="24"/>
      <w:lang w:eastAsia="ru-RU"/>
    </w:rPr>
  </w:style>
  <w:style w:type="paragraph" w:styleId="5">
    <w:name w:val="heading 5"/>
    <w:basedOn w:val="a2"/>
    <w:next w:val="a2"/>
    <w:link w:val="50"/>
    <w:rsid w:val="00E91C62"/>
    <w:pPr>
      <w:keepNext/>
      <w:keepLines/>
      <w:spacing w:before="220" w:after="40" w:line="276" w:lineRule="auto"/>
      <w:ind w:firstLine="0"/>
      <w:contextualSpacing/>
      <w:jc w:val="left"/>
      <w:outlineLvl w:val="4"/>
    </w:pPr>
    <w:rPr>
      <w:rFonts w:ascii="Calibri" w:eastAsia="Calibri" w:hAnsi="Calibri" w:cs="Calibri"/>
      <w:b/>
      <w:color w:val="000000"/>
      <w:sz w:val="22"/>
      <w:szCs w:val="22"/>
      <w:lang w:eastAsia="ru-RU"/>
    </w:rPr>
  </w:style>
  <w:style w:type="paragraph" w:styleId="6">
    <w:name w:val="heading 6"/>
    <w:basedOn w:val="a2"/>
    <w:next w:val="a2"/>
    <w:link w:val="60"/>
    <w:rsid w:val="00E91C62"/>
    <w:pPr>
      <w:keepNext/>
      <w:keepLines/>
      <w:spacing w:before="200" w:after="40" w:line="276" w:lineRule="auto"/>
      <w:ind w:firstLine="0"/>
      <w:contextualSpacing/>
      <w:jc w:val="left"/>
      <w:outlineLvl w:val="5"/>
    </w:pPr>
    <w:rPr>
      <w:rFonts w:ascii="Calibri" w:eastAsia="Calibri" w:hAnsi="Calibri" w:cs="Calibri"/>
      <w:b/>
      <w:color w:val="000000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1 Знак"/>
    <w:basedOn w:val="a3"/>
    <w:link w:val="1"/>
    <w:rsid w:val="002F22F0"/>
    <w:rPr>
      <w:rFonts w:eastAsiaTheme="majorEastAsia"/>
      <w:bCs/>
      <w:shd w:val="clear" w:color="auto" w:fill="FFFFFF"/>
    </w:rPr>
  </w:style>
  <w:style w:type="character" w:customStyle="1" w:styleId="20">
    <w:name w:val="Заголовок 2 Знак"/>
    <w:basedOn w:val="a3"/>
    <w:link w:val="2"/>
    <w:rsid w:val="003319A5"/>
    <w:rPr>
      <w:rFonts w:eastAsia="Times New Roman" w:cstheme="majorBidi"/>
      <w:bCs/>
      <w:szCs w:val="26"/>
    </w:rPr>
  </w:style>
  <w:style w:type="character" w:customStyle="1" w:styleId="30">
    <w:name w:val="Заголовок 3 Знак"/>
    <w:basedOn w:val="a3"/>
    <w:link w:val="3"/>
    <w:rsid w:val="00D128CA"/>
    <w:rPr>
      <w:rFonts w:eastAsiaTheme="majorEastAsia" w:cstheme="majorBidi"/>
      <w:bCs/>
    </w:rPr>
  </w:style>
  <w:style w:type="character" w:customStyle="1" w:styleId="40">
    <w:name w:val="Заголовок 4 Знак"/>
    <w:basedOn w:val="a3"/>
    <w:link w:val="4"/>
    <w:rsid w:val="00E91C62"/>
    <w:rPr>
      <w:rFonts w:ascii="Calibri" w:eastAsia="Calibri" w:hAnsi="Calibri" w:cs="Calibri"/>
      <w:b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E91C62"/>
    <w:rPr>
      <w:rFonts w:ascii="Calibri" w:eastAsia="Calibri" w:hAnsi="Calibri" w:cs="Calibri"/>
      <w:b/>
      <w:color w:val="000000"/>
      <w:sz w:val="22"/>
      <w:szCs w:val="22"/>
      <w:lang w:eastAsia="ru-RU"/>
    </w:rPr>
  </w:style>
  <w:style w:type="character" w:customStyle="1" w:styleId="60">
    <w:name w:val="Заголовок 6 Знак"/>
    <w:basedOn w:val="a3"/>
    <w:link w:val="6"/>
    <w:rsid w:val="00E91C62"/>
    <w:rPr>
      <w:rFonts w:ascii="Calibri" w:eastAsia="Calibri" w:hAnsi="Calibri" w:cs="Calibri"/>
      <w:b/>
      <w:color w:val="000000"/>
      <w:sz w:val="20"/>
      <w:szCs w:val="20"/>
      <w:lang w:eastAsia="ru-RU"/>
    </w:rPr>
  </w:style>
  <w:style w:type="paragraph" w:styleId="a6">
    <w:name w:val="List Paragraph"/>
    <w:basedOn w:val="a2"/>
    <w:link w:val="a7"/>
    <w:uiPriority w:val="34"/>
    <w:qFormat/>
    <w:rsid w:val="00C275B7"/>
    <w:pPr>
      <w:ind w:left="720"/>
      <w:contextualSpacing/>
    </w:pPr>
    <w:rPr>
      <w:rFonts w:eastAsia="Calibri"/>
      <w:lang w:val="x-none"/>
    </w:rPr>
  </w:style>
  <w:style w:type="character" w:customStyle="1" w:styleId="a7">
    <w:name w:val="Абзац списка Знак"/>
    <w:link w:val="a6"/>
    <w:uiPriority w:val="34"/>
    <w:rsid w:val="00C275B7"/>
    <w:rPr>
      <w:rFonts w:ascii="Calibri" w:eastAsia="Calibri" w:hAnsi="Calibri" w:cs="Times New Roman"/>
      <w:lang w:val="x-none"/>
    </w:rPr>
  </w:style>
  <w:style w:type="character" w:styleId="a8">
    <w:name w:val="Hyperlink"/>
    <w:basedOn w:val="a3"/>
    <w:uiPriority w:val="99"/>
    <w:unhideWhenUsed/>
    <w:rsid w:val="007166CD"/>
    <w:rPr>
      <w:color w:val="0563C1" w:themeColor="hyperlink"/>
      <w:u w:val="single"/>
    </w:rPr>
  </w:style>
  <w:style w:type="paragraph" w:styleId="11">
    <w:name w:val="toc 1"/>
    <w:basedOn w:val="a2"/>
    <w:next w:val="a2"/>
    <w:autoRedefine/>
    <w:uiPriority w:val="39"/>
    <w:unhideWhenUsed/>
    <w:qFormat/>
    <w:rsid w:val="00282176"/>
    <w:pPr>
      <w:tabs>
        <w:tab w:val="right" w:leader="dot" w:pos="10195"/>
      </w:tabs>
    </w:pPr>
  </w:style>
  <w:style w:type="paragraph" w:styleId="a9">
    <w:name w:val="TOC Heading"/>
    <w:basedOn w:val="1"/>
    <w:next w:val="a2"/>
    <w:uiPriority w:val="39"/>
    <w:unhideWhenUsed/>
    <w:qFormat/>
    <w:rsid w:val="008348B9"/>
    <w:pPr>
      <w:spacing w:before="480" w:line="276" w:lineRule="auto"/>
      <w:jc w:val="left"/>
      <w:outlineLvl w:val="9"/>
    </w:pPr>
    <w:rPr>
      <w:rFonts w:asciiTheme="majorHAnsi" w:hAnsiTheme="majorHAnsi"/>
      <w:b/>
      <w:color w:val="2E74B5" w:themeColor="accent1" w:themeShade="BF"/>
      <w:lang w:eastAsia="ru-RU"/>
    </w:rPr>
  </w:style>
  <w:style w:type="paragraph" w:styleId="aa">
    <w:name w:val="Balloon Text"/>
    <w:basedOn w:val="a2"/>
    <w:link w:val="ab"/>
    <w:semiHidden/>
    <w:unhideWhenUsed/>
    <w:rsid w:val="008348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348B9"/>
    <w:rPr>
      <w:rFonts w:ascii="Tahoma" w:hAnsi="Tahoma" w:cs="Tahoma"/>
      <w:sz w:val="16"/>
      <w:szCs w:val="16"/>
    </w:rPr>
  </w:style>
  <w:style w:type="paragraph" w:styleId="ac">
    <w:name w:val="Title"/>
    <w:basedOn w:val="a2"/>
    <w:next w:val="a2"/>
    <w:link w:val="ad"/>
    <w:qFormat/>
    <w:rsid w:val="00E91C62"/>
    <w:pPr>
      <w:keepNext/>
      <w:keepLines/>
      <w:spacing w:before="480" w:after="120" w:line="276" w:lineRule="auto"/>
      <w:ind w:firstLine="0"/>
      <w:contextualSpacing/>
      <w:jc w:val="left"/>
    </w:pPr>
    <w:rPr>
      <w:rFonts w:ascii="Calibri" w:eastAsia="Calibri" w:hAnsi="Calibri" w:cs="Calibri"/>
      <w:b/>
      <w:color w:val="000000"/>
      <w:sz w:val="72"/>
      <w:szCs w:val="72"/>
      <w:lang w:eastAsia="ru-RU"/>
    </w:rPr>
  </w:style>
  <w:style w:type="character" w:customStyle="1" w:styleId="ad">
    <w:name w:val="Название Знак"/>
    <w:basedOn w:val="a3"/>
    <w:link w:val="ac"/>
    <w:rsid w:val="00E91C62"/>
    <w:rPr>
      <w:rFonts w:ascii="Calibri" w:eastAsia="Calibri" w:hAnsi="Calibri" w:cs="Calibri"/>
      <w:b/>
      <w:color w:val="000000"/>
      <w:sz w:val="72"/>
      <w:szCs w:val="72"/>
      <w:lang w:eastAsia="ru-RU"/>
    </w:rPr>
  </w:style>
  <w:style w:type="paragraph" w:styleId="ae">
    <w:name w:val="Subtitle"/>
    <w:basedOn w:val="a2"/>
    <w:next w:val="a2"/>
    <w:link w:val="af"/>
    <w:rsid w:val="00E91C62"/>
    <w:pPr>
      <w:keepNext/>
      <w:keepLines/>
      <w:spacing w:before="360" w:after="80" w:line="276" w:lineRule="auto"/>
      <w:ind w:firstLine="0"/>
      <w:contextualSpacing/>
      <w:jc w:val="left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">
    <w:name w:val="Подзаголовок Знак"/>
    <w:basedOn w:val="a3"/>
    <w:link w:val="ae"/>
    <w:rsid w:val="00E91C62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f0">
    <w:name w:val="annotation reference"/>
    <w:basedOn w:val="a3"/>
    <w:uiPriority w:val="99"/>
    <w:semiHidden/>
    <w:unhideWhenUsed/>
    <w:rsid w:val="00E91C62"/>
    <w:rPr>
      <w:sz w:val="16"/>
      <w:szCs w:val="16"/>
    </w:rPr>
  </w:style>
  <w:style w:type="paragraph" w:styleId="af1">
    <w:name w:val="annotation text"/>
    <w:basedOn w:val="a2"/>
    <w:link w:val="af2"/>
    <w:uiPriority w:val="99"/>
    <w:semiHidden/>
    <w:unhideWhenUsed/>
    <w:rsid w:val="00E91C62"/>
    <w:pPr>
      <w:spacing w:after="200" w:line="240" w:lineRule="auto"/>
      <w:ind w:firstLine="0"/>
      <w:jc w:val="left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f2">
    <w:name w:val="Текст примечания Знак"/>
    <w:basedOn w:val="a3"/>
    <w:link w:val="af1"/>
    <w:uiPriority w:val="99"/>
    <w:semiHidden/>
    <w:rsid w:val="00E91C62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customStyle="1" w:styleId="af3">
    <w:name w:val="Тема примечания Знак"/>
    <w:basedOn w:val="af2"/>
    <w:link w:val="af4"/>
    <w:uiPriority w:val="99"/>
    <w:semiHidden/>
    <w:rsid w:val="00E91C62"/>
    <w:rPr>
      <w:rFonts w:ascii="Calibri" w:eastAsia="Calibri" w:hAnsi="Calibri" w:cs="Calibri"/>
      <w:b/>
      <w:bCs/>
      <w:color w:val="000000"/>
      <w:sz w:val="20"/>
      <w:szCs w:val="20"/>
      <w:lang w:eastAsia="ru-RU"/>
    </w:rPr>
  </w:style>
  <w:style w:type="paragraph" w:styleId="af4">
    <w:name w:val="annotation subject"/>
    <w:basedOn w:val="af1"/>
    <w:next w:val="af1"/>
    <w:link w:val="af3"/>
    <w:uiPriority w:val="99"/>
    <w:semiHidden/>
    <w:unhideWhenUsed/>
    <w:rsid w:val="00E91C62"/>
    <w:rPr>
      <w:b/>
      <w:bCs/>
    </w:rPr>
  </w:style>
  <w:style w:type="paragraph" w:styleId="af5">
    <w:name w:val="Normal (Web)"/>
    <w:basedOn w:val="a2"/>
    <w:unhideWhenUsed/>
    <w:rsid w:val="00E91C62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3"/>
    <w:rsid w:val="00E91C62"/>
  </w:style>
  <w:style w:type="character" w:styleId="af6">
    <w:name w:val="Emphasis"/>
    <w:basedOn w:val="a3"/>
    <w:qFormat/>
    <w:rsid w:val="00E91C62"/>
    <w:rPr>
      <w:i/>
      <w:iCs/>
    </w:rPr>
  </w:style>
  <w:style w:type="character" w:styleId="af7">
    <w:name w:val="Strong"/>
    <w:basedOn w:val="a3"/>
    <w:qFormat/>
    <w:rsid w:val="00E91C62"/>
    <w:rPr>
      <w:b/>
      <w:bCs/>
    </w:rPr>
  </w:style>
  <w:style w:type="character" w:customStyle="1" w:styleId="apple-tab-span">
    <w:name w:val="apple-tab-span"/>
    <w:basedOn w:val="a3"/>
    <w:rsid w:val="00E91C62"/>
  </w:style>
  <w:style w:type="paragraph" w:customStyle="1" w:styleId="af8">
    <w:name w:val="Заголовок таблицы"/>
    <w:basedOn w:val="a2"/>
    <w:link w:val="af9"/>
    <w:rsid w:val="00E91C62"/>
    <w:pPr>
      <w:keepLines/>
      <w:spacing w:before="120" w:after="120" w:line="240" w:lineRule="auto"/>
      <w:ind w:firstLine="0"/>
      <w:jc w:val="center"/>
    </w:pPr>
    <w:rPr>
      <w:rFonts w:ascii="Arial" w:eastAsia="Times New Roman" w:hAnsi="Arial"/>
      <w:b/>
      <w:sz w:val="18"/>
      <w:szCs w:val="24"/>
      <w:lang w:eastAsia="ru-RU"/>
    </w:rPr>
  </w:style>
  <w:style w:type="character" w:customStyle="1" w:styleId="af9">
    <w:name w:val="Заголовок таблицы Знак"/>
    <w:link w:val="af8"/>
    <w:rsid w:val="00E91C62"/>
    <w:rPr>
      <w:rFonts w:ascii="Arial" w:eastAsia="Times New Roman" w:hAnsi="Arial"/>
      <w:b/>
      <w:sz w:val="18"/>
      <w:szCs w:val="24"/>
      <w:lang w:eastAsia="ru-RU"/>
    </w:rPr>
  </w:style>
  <w:style w:type="paragraph" w:customStyle="1" w:styleId="afa">
    <w:name w:val="Название документа"/>
    <w:next w:val="a2"/>
    <w:autoRedefine/>
    <w:rsid w:val="00E91C62"/>
    <w:pPr>
      <w:spacing w:after="240" w:line="240" w:lineRule="auto"/>
      <w:ind w:firstLine="0"/>
      <w:jc w:val="center"/>
    </w:pPr>
    <w:rPr>
      <w:rFonts w:eastAsia="Times New Roman"/>
      <w:bCs/>
      <w:kern w:val="32"/>
      <w:lang w:eastAsia="ru-RU"/>
    </w:rPr>
  </w:style>
  <w:style w:type="paragraph" w:customStyle="1" w:styleId="afb">
    <w:name w:val="Обычный (Отчет)"/>
    <w:basedOn w:val="a2"/>
    <w:link w:val="afc"/>
    <w:rsid w:val="00E91C62"/>
    <w:pPr>
      <w:spacing w:after="60" w:line="240" w:lineRule="auto"/>
      <w:ind w:firstLine="0"/>
    </w:pPr>
    <w:rPr>
      <w:rFonts w:ascii="Arial" w:eastAsia="Times New Roman" w:hAnsi="Arial"/>
      <w:sz w:val="20"/>
      <w:szCs w:val="24"/>
      <w:lang w:eastAsia="ru-RU"/>
    </w:rPr>
  </w:style>
  <w:style w:type="character" w:customStyle="1" w:styleId="afc">
    <w:name w:val="Обычный (Отчет) Знак"/>
    <w:link w:val="afb"/>
    <w:rsid w:val="00E91C62"/>
    <w:rPr>
      <w:rFonts w:ascii="Arial" w:eastAsia="Times New Roman" w:hAnsi="Arial"/>
      <w:sz w:val="20"/>
      <w:szCs w:val="24"/>
      <w:lang w:eastAsia="ru-RU"/>
    </w:rPr>
  </w:style>
  <w:style w:type="paragraph" w:customStyle="1" w:styleId="a1">
    <w:name w:val="Стиль маркированный (Отчет)"/>
    <w:link w:val="afd"/>
    <w:qFormat/>
    <w:rsid w:val="00E91C62"/>
    <w:pPr>
      <w:numPr>
        <w:numId w:val="2"/>
      </w:numPr>
      <w:tabs>
        <w:tab w:val="left" w:pos="714"/>
      </w:tabs>
      <w:spacing w:after="60" w:line="240" w:lineRule="auto"/>
      <w:jc w:val="left"/>
    </w:pPr>
    <w:rPr>
      <w:rFonts w:ascii="Arial" w:eastAsia="Times New Roman" w:hAnsi="Arial"/>
      <w:sz w:val="20"/>
      <w:szCs w:val="24"/>
      <w:lang w:eastAsia="ru-RU"/>
    </w:rPr>
  </w:style>
  <w:style w:type="character" w:customStyle="1" w:styleId="afd">
    <w:name w:val="Стиль маркированный (Отчет) Знак"/>
    <w:basedOn w:val="afc"/>
    <w:link w:val="a1"/>
    <w:rsid w:val="00E91C62"/>
    <w:rPr>
      <w:rFonts w:ascii="Arial" w:eastAsia="Times New Roman" w:hAnsi="Arial"/>
      <w:sz w:val="20"/>
      <w:szCs w:val="24"/>
      <w:lang w:eastAsia="ru-RU"/>
    </w:rPr>
  </w:style>
  <w:style w:type="paragraph" w:customStyle="1" w:styleId="afe">
    <w:name w:val="Текст таблицы"/>
    <w:basedOn w:val="a2"/>
    <w:link w:val="aff"/>
    <w:rsid w:val="00E91C62"/>
    <w:pPr>
      <w:keepLines/>
      <w:spacing w:before="60" w:after="60" w:line="240" w:lineRule="auto"/>
      <w:ind w:firstLine="0"/>
      <w:jc w:val="left"/>
    </w:pPr>
    <w:rPr>
      <w:rFonts w:ascii="Arial" w:eastAsia="Times New Roman" w:hAnsi="Arial" w:cs="Arial"/>
      <w:sz w:val="18"/>
      <w:szCs w:val="24"/>
      <w:lang w:eastAsia="ru-RU"/>
    </w:rPr>
  </w:style>
  <w:style w:type="character" w:customStyle="1" w:styleId="aff">
    <w:name w:val="Текст таблицы Знак"/>
    <w:link w:val="afe"/>
    <w:rsid w:val="00E91C62"/>
    <w:rPr>
      <w:rFonts w:ascii="Arial" w:eastAsia="Times New Roman" w:hAnsi="Arial" w:cs="Arial"/>
      <w:sz w:val="18"/>
      <w:szCs w:val="24"/>
      <w:lang w:eastAsia="ru-RU"/>
    </w:rPr>
  </w:style>
  <w:style w:type="paragraph" w:customStyle="1" w:styleId="a">
    <w:name w:val="тииире"/>
    <w:basedOn w:val="a6"/>
    <w:qFormat/>
    <w:rsid w:val="00E91C62"/>
    <w:pPr>
      <w:numPr>
        <w:numId w:val="4"/>
      </w:numPr>
      <w:tabs>
        <w:tab w:val="left" w:pos="993"/>
      </w:tabs>
      <w:ind w:left="0" w:firstLine="709"/>
    </w:pPr>
    <w:rPr>
      <w:rFonts w:eastAsiaTheme="minorHAnsi" w:cstheme="minorBidi"/>
      <w:szCs w:val="22"/>
      <w:lang w:val="ru-RU"/>
    </w:rPr>
  </w:style>
  <w:style w:type="paragraph" w:customStyle="1" w:styleId="Default">
    <w:name w:val="Default"/>
    <w:rsid w:val="00E91C62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styleId="aff0">
    <w:name w:val="header"/>
    <w:basedOn w:val="a2"/>
    <w:link w:val="aff1"/>
    <w:uiPriority w:val="99"/>
    <w:unhideWhenUsed/>
    <w:rsid w:val="00E91C62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ff1">
    <w:name w:val="Верхний колонтитул Знак"/>
    <w:basedOn w:val="a3"/>
    <w:link w:val="aff0"/>
    <w:uiPriority w:val="99"/>
    <w:rsid w:val="00E91C62"/>
    <w:rPr>
      <w:rFonts w:asciiTheme="minorHAnsi" w:hAnsiTheme="minorHAnsi" w:cstheme="minorBidi"/>
      <w:sz w:val="22"/>
      <w:szCs w:val="22"/>
    </w:rPr>
  </w:style>
  <w:style w:type="character" w:customStyle="1" w:styleId="sentence">
    <w:name w:val="sentence"/>
    <w:basedOn w:val="a3"/>
    <w:rsid w:val="00E91C62"/>
  </w:style>
  <w:style w:type="paragraph" w:customStyle="1" w:styleId="14-1">
    <w:name w:val="А:14-1"/>
    <w:basedOn w:val="a2"/>
    <w:rsid w:val="00E91C62"/>
    <w:pPr>
      <w:spacing w:line="240" w:lineRule="auto"/>
      <w:ind w:firstLine="680"/>
    </w:pPr>
    <w:rPr>
      <w:rFonts w:eastAsia="Times New Roman"/>
      <w:szCs w:val="20"/>
      <w:lang w:eastAsia="ru-RU"/>
    </w:rPr>
  </w:style>
  <w:style w:type="character" w:customStyle="1" w:styleId="aff2">
    <w:name w:val="Текст сноски Знак"/>
    <w:basedOn w:val="a3"/>
    <w:link w:val="aff3"/>
    <w:semiHidden/>
    <w:rsid w:val="00E91C62"/>
    <w:rPr>
      <w:rFonts w:eastAsia="Times New Roman"/>
      <w:sz w:val="20"/>
      <w:szCs w:val="20"/>
      <w:lang w:eastAsia="ru-RU"/>
    </w:rPr>
  </w:style>
  <w:style w:type="paragraph" w:styleId="aff3">
    <w:name w:val="footnote text"/>
    <w:basedOn w:val="a2"/>
    <w:link w:val="aff2"/>
    <w:semiHidden/>
    <w:rsid w:val="00E91C62"/>
    <w:pPr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styleId="aff4">
    <w:name w:val="Body Text Indent"/>
    <w:basedOn w:val="a2"/>
    <w:link w:val="aff5"/>
    <w:rsid w:val="00E91C62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5">
    <w:name w:val="Основной текст с отступом Знак"/>
    <w:basedOn w:val="a3"/>
    <w:link w:val="aff4"/>
    <w:rsid w:val="00E91C62"/>
    <w:rPr>
      <w:rFonts w:eastAsia="Times New Roman"/>
      <w:sz w:val="24"/>
      <w:szCs w:val="20"/>
      <w:lang w:eastAsia="ru-RU"/>
    </w:rPr>
  </w:style>
  <w:style w:type="character" w:styleId="aff6">
    <w:name w:val="page number"/>
    <w:basedOn w:val="a3"/>
    <w:rsid w:val="00E91C62"/>
  </w:style>
  <w:style w:type="paragraph" w:styleId="aff7">
    <w:name w:val="footer"/>
    <w:basedOn w:val="a2"/>
    <w:link w:val="aff8"/>
    <w:rsid w:val="00E91C62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8">
    <w:name w:val="Нижний колонтитул Знак"/>
    <w:basedOn w:val="a3"/>
    <w:link w:val="aff7"/>
    <w:uiPriority w:val="99"/>
    <w:rsid w:val="00E91C62"/>
    <w:rPr>
      <w:rFonts w:eastAsia="Times New Roman"/>
      <w:sz w:val="24"/>
      <w:szCs w:val="24"/>
      <w:lang w:eastAsia="ru-RU"/>
    </w:rPr>
  </w:style>
  <w:style w:type="paragraph" w:customStyle="1" w:styleId="aff9">
    <w:name w:val="Диплом"/>
    <w:basedOn w:val="a2"/>
    <w:rsid w:val="00E91C62"/>
    <w:pPr>
      <w:ind w:firstLine="0"/>
    </w:pPr>
    <w:rPr>
      <w:rFonts w:eastAsia="Times New Roman"/>
      <w:lang w:eastAsia="ru-RU"/>
    </w:rPr>
  </w:style>
  <w:style w:type="paragraph" w:customStyle="1" w:styleId="14">
    <w:name w:val="Обычный + 14 пт"/>
    <w:aliases w:val="По ширине,Первая строка:  1,25 см,Междустр.интервал:  полу..."/>
    <w:basedOn w:val="a2"/>
    <w:link w:val="140"/>
    <w:rsid w:val="00E91C62"/>
    <w:rPr>
      <w:rFonts w:eastAsia="Times New Roman"/>
      <w:lang w:eastAsia="ru-RU"/>
    </w:rPr>
  </w:style>
  <w:style w:type="character" w:customStyle="1" w:styleId="140">
    <w:name w:val="Обычный + 14 пт Знак"/>
    <w:aliases w:val="По ширине Знак,Первая строка:  1 Знак,25 см Знак,Междустр.интервал:  полу... Знак"/>
    <w:link w:val="14"/>
    <w:rsid w:val="00E91C62"/>
    <w:rPr>
      <w:rFonts w:eastAsia="Times New Roman"/>
      <w:lang w:eastAsia="ru-RU"/>
    </w:rPr>
  </w:style>
  <w:style w:type="paragraph" w:customStyle="1" w:styleId="affa">
    <w:name w:val="Курсак"/>
    <w:basedOn w:val="a2"/>
    <w:rsid w:val="00E91C62"/>
    <w:pPr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affb">
    <w:name w:val="Чертежный"/>
    <w:rsid w:val="00E91C62"/>
    <w:pPr>
      <w:spacing w:line="240" w:lineRule="auto"/>
      <w:ind w:firstLine="0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fc">
    <w:name w:val="Диплом Заголовок"/>
    <w:basedOn w:val="aff9"/>
    <w:rsid w:val="00E91C62"/>
    <w:pPr>
      <w:spacing w:after="480"/>
      <w:ind w:firstLine="709"/>
    </w:pPr>
    <w:rPr>
      <w:b/>
    </w:rPr>
  </w:style>
  <w:style w:type="paragraph" w:styleId="affd">
    <w:name w:val="Body Text"/>
    <w:basedOn w:val="a2"/>
    <w:link w:val="affe"/>
    <w:rsid w:val="00E91C62"/>
    <w:pPr>
      <w:spacing w:after="120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e">
    <w:name w:val="Основной текст Знак"/>
    <w:basedOn w:val="a3"/>
    <w:link w:val="affd"/>
    <w:rsid w:val="00E91C62"/>
    <w:rPr>
      <w:rFonts w:eastAsia="Times New Roman"/>
      <w:sz w:val="24"/>
      <w:szCs w:val="24"/>
      <w:lang w:eastAsia="ru-RU"/>
    </w:rPr>
  </w:style>
  <w:style w:type="paragraph" w:customStyle="1" w:styleId="12">
    <w:name w:val="заголовок 1"/>
    <w:basedOn w:val="a2"/>
    <w:next w:val="a2"/>
    <w:rsid w:val="00E91C62"/>
    <w:pPr>
      <w:keepNext/>
      <w:autoSpaceDE w:val="0"/>
      <w:autoSpaceDN w:val="0"/>
      <w:spacing w:line="240" w:lineRule="auto"/>
      <w:ind w:firstLine="0"/>
    </w:pPr>
    <w:rPr>
      <w:rFonts w:eastAsia="Times New Roman"/>
      <w:b/>
      <w:bCs/>
      <w:sz w:val="20"/>
      <w:szCs w:val="24"/>
      <w:lang w:eastAsia="ru-RU"/>
    </w:rPr>
  </w:style>
  <w:style w:type="paragraph" w:styleId="21">
    <w:name w:val="Body Text Indent 2"/>
    <w:basedOn w:val="a2"/>
    <w:link w:val="22"/>
    <w:rsid w:val="00E91C62"/>
    <w:pPr>
      <w:spacing w:after="120" w:line="480" w:lineRule="auto"/>
      <w:ind w:left="283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3"/>
    <w:link w:val="21"/>
    <w:rsid w:val="00E91C62"/>
    <w:rPr>
      <w:rFonts w:eastAsia="Times New Roman"/>
      <w:sz w:val="24"/>
      <w:szCs w:val="24"/>
      <w:lang w:eastAsia="ru-RU"/>
    </w:rPr>
  </w:style>
  <w:style w:type="paragraph" w:customStyle="1" w:styleId="afff">
    <w:name w:val="текст примечания"/>
    <w:basedOn w:val="a2"/>
    <w:rsid w:val="00E91C62"/>
    <w:pPr>
      <w:autoSpaceDE w:val="0"/>
      <w:autoSpaceDN w:val="0"/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styleId="31">
    <w:name w:val="toc 3"/>
    <w:basedOn w:val="a2"/>
    <w:next w:val="a2"/>
    <w:autoRedefine/>
    <w:uiPriority w:val="39"/>
    <w:unhideWhenUsed/>
    <w:qFormat/>
    <w:rsid w:val="00282176"/>
    <w:pPr>
      <w:tabs>
        <w:tab w:val="right" w:leader="dot" w:pos="10195"/>
      </w:tabs>
      <w:ind w:firstLine="1270"/>
    </w:pPr>
  </w:style>
  <w:style w:type="paragraph" w:styleId="23">
    <w:name w:val="toc 2"/>
    <w:basedOn w:val="a2"/>
    <w:next w:val="a2"/>
    <w:autoRedefine/>
    <w:uiPriority w:val="39"/>
    <w:unhideWhenUsed/>
    <w:qFormat/>
    <w:rsid w:val="00EC5206"/>
    <w:pPr>
      <w:tabs>
        <w:tab w:val="right" w:leader="dot" w:pos="10195"/>
      </w:tabs>
      <w:ind w:firstLine="992"/>
    </w:pPr>
  </w:style>
  <w:style w:type="character" w:customStyle="1" w:styleId="mw-headline">
    <w:name w:val="mw-headline"/>
    <w:basedOn w:val="a3"/>
    <w:rsid w:val="00C56C93"/>
  </w:style>
  <w:style w:type="paragraph" w:customStyle="1" w:styleId="a0">
    <w:name w:val="Рисунки"/>
    <w:basedOn w:val="a2"/>
    <w:link w:val="afff0"/>
    <w:qFormat/>
    <w:rsid w:val="00C56C93"/>
    <w:pPr>
      <w:numPr>
        <w:numId w:val="7"/>
      </w:numPr>
      <w:jc w:val="center"/>
    </w:pPr>
    <w:rPr>
      <w:rFonts w:cstheme="minorBidi"/>
      <w:noProof/>
    </w:rPr>
  </w:style>
  <w:style w:type="character" w:customStyle="1" w:styleId="afff0">
    <w:name w:val="Рисунки Знак"/>
    <w:basedOn w:val="a3"/>
    <w:link w:val="a0"/>
    <w:rsid w:val="00C56C93"/>
    <w:rPr>
      <w:rFonts w:cstheme="minorBidi"/>
      <w:noProof/>
    </w:rPr>
  </w:style>
  <w:style w:type="paragraph" w:styleId="afff1">
    <w:name w:val="Revision"/>
    <w:hidden/>
    <w:uiPriority w:val="99"/>
    <w:semiHidden/>
    <w:rsid w:val="003F4D24"/>
    <w:pPr>
      <w:spacing w:line="240" w:lineRule="auto"/>
      <w:ind w:firstLine="0"/>
      <w:jc w:val="left"/>
    </w:pPr>
  </w:style>
  <w:style w:type="paragraph" w:customStyle="1" w:styleId="32">
    <w:name w:val="Заголовок 3 не нумерованный"/>
    <w:basedOn w:val="3"/>
    <w:next w:val="a2"/>
    <w:rsid w:val="005E679B"/>
    <w:pPr>
      <w:keepLines w:val="0"/>
      <w:tabs>
        <w:tab w:val="left" w:pos="0"/>
      </w:tabs>
      <w:spacing w:before="240" w:after="120" w:line="240" w:lineRule="auto"/>
      <w:ind w:left="709" w:firstLine="0"/>
      <w:jc w:val="left"/>
    </w:pPr>
    <w:rPr>
      <w:rFonts w:ascii="Arial" w:eastAsia="Times New Roman" w:hAnsi="Arial" w:cs="Arial"/>
      <w:kern w:val="32"/>
      <w:sz w:val="22"/>
      <w:szCs w:val="22"/>
      <w:lang w:eastAsia="ru-RU"/>
    </w:rPr>
  </w:style>
  <w:style w:type="numbering" w:customStyle="1" w:styleId="-">
    <w:name w:val="Стиль нумерованный - Док"/>
    <w:basedOn w:val="a5"/>
    <w:rsid w:val="00C2768A"/>
    <w:pPr>
      <w:numPr>
        <w:numId w:val="8"/>
      </w:numPr>
    </w:pPr>
  </w:style>
  <w:style w:type="numbering" w:customStyle="1" w:styleId="-0">
    <w:name w:val="Стиль маркированный - Док"/>
    <w:basedOn w:val="a5"/>
    <w:rsid w:val="00C2768A"/>
    <w:pPr>
      <w:numPr>
        <w:numId w:val="9"/>
      </w:numPr>
    </w:pPr>
  </w:style>
  <w:style w:type="character" w:styleId="afff2">
    <w:name w:val="FollowedHyperlink"/>
    <w:basedOn w:val="a3"/>
    <w:uiPriority w:val="99"/>
    <w:semiHidden/>
    <w:unhideWhenUsed/>
    <w:rsid w:val="008A5459"/>
    <w:rPr>
      <w:color w:val="954F72" w:themeColor="followedHyperlink"/>
      <w:u w:val="single"/>
    </w:rPr>
  </w:style>
  <w:style w:type="table" w:styleId="afff3">
    <w:name w:val="Table Grid"/>
    <w:basedOn w:val="a4"/>
    <w:rsid w:val="008E3B0E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2"/>
    <w:qFormat/>
    <w:rsid w:val="008E3B0E"/>
    <w:rPr>
      <w:rFonts w:eastAsia="Times New Roman"/>
      <w:lang w:eastAsia="ru-RU"/>
    </w:rPr>
  </w:style>
  <w:style w:type="character" w:styleId="afff4">
    <w:name w:val="footnote reference"/>
    <w:semiHidden/>
    <w:rsid w:val="00BF168A"/>
    <w:rPr>
      <w:vertAlign w:val="superscript"/>
    </w:rPr>
  </w:style>
  <w:style w:type="paragraph" w:styleId="afff5">
    <w:name w:val="caption"/>
    <w:basedOn w:val="a2"/>
    <w:next w:val="a2"/>
    <w:semiHidden/>
    <w:unhideWhenUsed/>
    <w:qFormat/>
    <w:rsid w:val="00BF168A"/>
    <w:pPr>
      <w:spacing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character" w:styleId="afff6">
    <w:name w:val="Placeholder Text"/>
    <w:basedOn w:val="a3"/>
    <w:uiPriority w:val="99"/>
    <w:semiHidden/>
    <w:rsid w:val="00BF168A"/>
    <w:rPr>
      <w:color w:val="808080"/>
    </w:rPr>
  </w:style>
  <w:style w:type="paragraph" w:styleId="afff7">
    <w:name w:val="No Spacing"/>
    <w:qFormat/>
    <w:rsid w:val="0008606B"/>
    <w:pPr>
      <w:spacing w:line="240" w:lineRule="auto"/>
      <w:ind w:firstLine="0"/>
      <w:jc w:val="left"/>
    </w:pPr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2.png"/><Relationship Id="rId42" Type="http://schemas.openxmlformats.org/officeDocument/2006/relationships/image" Target="media/image24.wmf"/><Relationship Id="rId47" Type="http://schemas.openxmlformats.org/officeDocument/2006/relationships/oleObject" Target="embeddings/oleObject12.bin"/><Relationship Id="rId63" Type="http://schemas.openxmlformats.org/officeDocument/2006/relationships/oleObject" Target="embeddings/oleObject20.bin"/><Relationship Id="rId68" Type="http://schemas.openxmlformats.org/officeDocument/2006/relationships/image" Target="media/image37.wmf"/><Relationship Id="rId84" Type="http://schemas.openxmlformats.org/officeDocument/2006/relationships/image" Target="media/image45.wmf"/><Relationship Id="rId89" Type="http://schemas.openxmlformats.org/officeDocument/2006/relationships/oleObject" Target="embeddings/oleObject33.bin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9.w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3.bin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7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58" Type="http://schemas.openxmlformats.org/officeDocument/2006/relationships/image" Target="media/image32.wmf"/><Relationship Id="rId66" Type="http://schemas.openxmlformats.org/officeDocument/2006/relationships/image" Target="media/image36.wmf"/><Relationship Id="rId74" Type="http://schemas.openxmlformats.org/officeDocument/2006/relationships/image" Target="media/image40.wmf"/><Relationship Id="rId79" Type="http://schemas.openxmlformats.org/officeDocument/2006/relationships/oleObject" Target="embeddings/oleObject28.bin"/><Relationship Id="rId87" Type="http://schemas.openxmlformats.org/officeDocument/2006/relationships/oleObject" Target="embeddings/oleObject32.bin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4.wmf"/><Relationship Id="rId90" Type="http://schemas.openxmlformats.org/officeDocument/2006/relationships/image" Target="media/image48.wmf"/><Relationship Id="rId95" Type="http://schemas.openxmlformats.org/officeDocument/2006/relationships/oleObject" Target="embeddings/oleObject36.bin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image" Target="media/image18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53.wmf"/><Relationship Id="rId8" Type="http://schemas.openxmlformats.org/officeDocument/2006/relationships/hyperlink" Target="http://www.ratingruneta.ru/netcat/" TargetMode="External"/><Relationship Id="rId51" Type="http://schemas.openxmlformats.org/officeDocument/2006/relationships/oleObject" Target="embeddings/oleObject14.bin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oleObject" Target="embeddings/oleObject31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2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oleObject" Target="embeddings/oleObject9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7.wmf"/><Relationship Id="rId91" Type="http://schemas.openxmlformats.org/officeDocument/2006/relationships/oleObject" Target="embeddings/oleObject34.bin"/><Relationship Id="rId96" Type="http://schemas.openxmlformats.org/officeDocument/2006/relationships/image" Target="media/image5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10" Type="http://schemas.openxmlformats.org/officeDocument/2006/relationships/image" Target="media/image2.png"/><Relationship Id="rId31" Type="http://schemas.openxmlformats.org/officeDocument/2006/relationships/oleObject" Target="embeddings/oleObject4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2.wmf"/><Relationship Id="rId81" Type="http://schemas.openxmlformats.org/officeDocument/2006/relationships/oleObject" Target="embeddings/oleObject29.bin"/><Relationship Id="rId86" Type="http://schemas.openxmlformats.org/officeDocument/2006/relationships/image" Target="media/image46.wmf"/><Relationship Id="rId94" Type="http://schemas.openxmlformats.org/officeDocument/2006/relationships/image" Target="media/image50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39" Type="http://schemas.openxmlformats.org/officeDocument/2006/relationships/oleObject" Target="embeddings/oleObject8.bin"/><Relationship Id="rId34" Type="http://schemas.openxmlformats.org/officeDocument/2006/relationships/image" Target="media/image20.wmf"/><Relationship Id="rId50" Type="http://schemas.openxmlformats.org/officeDocument/2006/relationships/image" Target="media/image28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7.bin"/><Relationship Id="rId10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edu.local\public\studenthomes\13100262\Desktop\&#1086;&#1087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18869838656689"/>
          <c:y val="0.11202901720618257"/>
          <c:w val="0.81318455796040567"/>
          <c:h val="0.841674686497521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[опи.xlsx]Лист2!$B$1</c:f>
              <c:strCache>
                <c:ptCount val="1"/>
                <c:pt idx="0">
                  <c:v>Дата начла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Lbls>
            <c:numFmt formatCode="[$-419]d\ mmm;@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[опи.xlsx]Лист2!$A$2:$A$6</c:f>
              <c:strCache>
                <c:ptCount val="5"/>
                <c:pt idx="0">
                  <c:v>Сбора данных</c:v>
                </c:pt>
                <c:pt idx="1">
                  <c:v>Освоение платформы</c:v>
                </c:pt>
                <c:pt idx="2">
                  <c:v>Разработка приложения</c:v>
                </c:pt>
                <c:pt idx="3">
                  <c:v>Продвижение</c:v>
                </c:pt>
                <c:pt idx="4">
                  <c:v>Звершение</c:v>
                </c:pt>
              </c:strCache>
            </c:strRef>
          </c:cat>
          <c:val>
            <c:numRef>
              <c:f>[опи.xlsx]Лист2!$B$2:$B$6</c:f>
              <c:numCache>
                <c:formatCode>m/d/yyyy</c:formatCode>
                <c:ptCount val="5"/>
                <c:pt idx="0">
                  <c:v>42765</c:v>
                </c:pt>
                <c:pt idx="1">
                  <c:v>42782</c:v>
                </c:pt>
                <c:pt idx="2">
                  <c:v>42803</c:v>
                </c:pt>
                <c:pt idx="3">
                  <c:v>42824</c:v>
                </c:pt>
                <c:pt idx="4">
                  <c:v>42836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8C-4628-8AA8-5913D0C7F251}"/>
            </c:ext>
          </c:extLst>
        </c:ser>
        <c:ser>
          <c:idx val="1"/>
          <c:order val="1"/>
          <c:tx>
            <c:strRef>
              <c:f>[опи.xlsx]Лист2!$C$1</c:f>
              <c:strCache>
                <c:ptCount val="1"/>
                <c:pt idx="0">
                  <c:v>Длительность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[опи.xlsx]Лист2!$A$2:$A$6</c:f>
              <c:strCache>
                <c:ptCount val="5"/>
                <c:pt idx="0">
                  <c:v>Сбора данных</c:v>
                </c:pt>
                <c:pt idx="1">
                  <c:v>Освоение платформы</c:v>
                </c:pt>
                <c:pt idx="2">
                  <c:v>Разработка приложения</c:v>
                </c:pt>
                <c:pt idx="3">
                  <c:v>Продвижение</c:v>
                </c:pt>
                <c:pt idx="4">
                  <c:v>Звершение</c:v>
                </c:pt>
              </c:strCache>
            </c:strRef>
          </c:cat>
          <c:val>
            <c:numRef>
              <c:f>[опи.xlsx]Лист2!$C$2:$C$6</c:f>
              <c:numCache>
                <c:formatCode>General</c:formatCode>
                <c:ptCount val="5"/>
                <c:pt idx="0">
                  <c:v>15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8C-4628-8AA8-5913D0C7F25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1933968"/>
        <c:axId val="40703440"/>
      </c:barChart>
      <c:catAx>
        <c:axId val="161933968"/>
        <c:scaling>
          <c:orientation val="maxMin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03440"/>
        <c:crosses val="max"/>
        <c:auto val="0"/>
        <c:lblAlgn val="ctr"/>
        <c:lblOffset val="50"/>
        <c:noMultiLvlLbl val="0"/>
      </c:catAx>
      <c:valAx>
        <c:axId val="40703440"/>
        <c:scaling>
          <c:orientation val="minMax"/>
        </c:scaling>
        <c:delete val="0"/>
        <c:axPos val="t"/>
        <c:numFmt formatCode="[$-419]d\ mmm;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93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CCA95-B3DF-4BBB-8AEA-F72DD709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75</Pages>
  <Words>12694</Words>
  <Characters>72360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Финогенов Вячеслав Сергеевич</dc:creator>
  <cp:lastModifiedBy>Татьяна Николаевна Лебедева</cp:lastModifiedBy>
  <cp:revision>4</cp:revision>
  <cp:lastPrinted>2017-06-27T05:42:00Z</cp:lastPrinted>
  <dcterms:created xsi:type="dcterms:W3CDTF">2017-06-27T05:30:00Z</dcterms:created>
  <dcterms:modified xsi:type="dcterms:W3CDTF">2017-06-28T07:30:00Z</dcterms:modified>
</cp:coreProperties>
</file>