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07D" w:rsidRPr="002154DE" w:rsidRDefault="0012607D" w:rsidP="0012607D">
      <w:pPr>
        <w:tabs>
          <w:tab w:val="left" w:pos="0"/>
          <w:tab w:val="left" w:pos="9687"/>
        </w:tabs>
        <w:jc w:val="center"/>
        <w:outlineLvl w:val="7"/>
        <w:rPr>
          <w:szCs w:val="28"/>
        </w:rPr>
      </w:pPr>
      <w:bookmarkStart w:id="0" w:name="_Toc450995192"/>
      <w:bookmarkStart w:id="1" w:name="_Toc451747889"/>
      <w:bookmarkStart w:id="2" w:name="_Toc451748044"/>
      <w:bookmarkStart w:id="3" w:name="_Toc451751881"/>
      <w:bookmarkStart w:id="4" w:name="_Toc451919158"/>
      <w:bookmarkStart w:id="5" w:name="_Toc451919243"/>
      <w:bookmarkStart w:id="6" w:name="_Toc452926076"/>
      <w:bookmarkStart w:id="7" w:name="_Toc466196887"/>
      <w:r w:rsidRPr="002154DE">
        <w:rPr>
          <w:szCs w:val="28"/>
        </w:rPr>
        <w:t>Образовательное учреждение высшего образования</w:t>
      </w:r>
      <w:bookmarkEnd w:id="0"/>
      <w:bookmarkEnd w:id="1"/>
      <w:bookmarkEnd w:id="2"/>
      <w:bookmarkEnd w:id="3"/>
      <w:bookmarkEnd w:id="4"/>
      <w:bookmarkEnd w:id="5"/>
      <w:bookmarkEnd w:id="6"/>
      <w:bookmarkEnd w:id="7"/>
    </w:p>
    <w:p w:rsidR="0012607D" w:rsidRPr="002154DE" w:rsidRDefault="0012607D" w:rsidP="0012607D">
      <w:pPr>
        <w:tabs>
          <w:tab w:val="left" w:pos="0"/>
          <w:tab w:val="left" w:pos="9687"/>
        </w:tabs>
        <w:jc w:val="center"/>
        <w:outlineLvl w:val="7"/>
        <w:rPr>
          <w:szCs w:val="28"/>
        </w:rPr>
      </w:pPr>
      <w:bookmarkStart w:id="8" w:name="_Toc450995193"/>
      <w:bookmarkStart w:id="9" w:name="_Toc451747890"/>
      <w:bookmarkStart w:id="10" w:name="_Toc451748045"/>
      <w:bookmarkStart w:id="11" w:name="_Toc451751882"/>
      <w:bookmarkStart w:id="12" w:name="_Toc451919159"/>
      <w:bookmarkStart w:id="13" w:name="_Toc451919244"/>
      <w:bookmarkStart w:id="14" w:name="_Toc452926077"/>
      <w:bookmarkStart w:id="15" w:name="_Toc466196888"/>
      <w:r w:rsidRPr="002154DE">
        <w:rPr>
          <w:szCs w:val="28"/>
        </w:rPr>
        <w:t>«Южно-Уральский институт управления и экономики»</w:t>
      </w:r>
      <w:bookmarkEnd w:id="8"/>
      <w:bookmarkEnd w:id="9"/>
      <w:bookmarkEnd w:id="10"/>
      <w:bookmarkEnd w:id="11"/>
      <w:bookmarkEnd w:id="12"/>
      <w:bookmarkEnd w:id="13"/>
      <w:bookmarkEnd w:id="14"/>
      <w:bookmarkEnd w:id="15"/>
    </w:p>
    <w:p w:rsidR="0012607D" w:rsidRPr="00A0014B" w:rsidRDefault="0012607D" w:rsidP="0012607D">
      <w:pPr>
        <w:jc w:val="right"/>
        <w:rPr>
          <w:sz w:val="20"/>
          <w:szCs w:val="20"/>
        </w:rPr>
      </w:pPr>
    </w:p>
    <w:p w:rsidR="0012607D" w:rsidRDefault="0012607D" w:rsidP="0012607D">
      <w:pPr>
        <w:keepNext/>
        <w:tabs>
          <w:tab w:val="left" w:pos="0"/>
          <w:tab w:val="center" w:pos="1680"/>
          <w:tab w:val="center" w:pos="7920"/>
        </w:tabs>
        <w:spacing w:before="240" w:after="60"/>
        <w:jc w:val="center"/>
        <w:outlineLvl w:val="0"/>
        <w:rPr>
          <w:szCs w:val="28"/>
        </w:rPr>
      </w:pPr>
    </w:p>
    <w:p w:rsidR="00467C08" w:rsidRDefault="00467C08" w:rsidP="0012607D">
      <w:pPr>
        <w:keepNext/>
        <w:tabs>
          <w:tab w:val="left" w:pos="0"/>
          <w:tab w:val="center" w:pos="1680"/>
          <w:tab w:val="center" w:pos="7920"/>
        </w:tabs>
        <w:spacing w:before="240" w:after="60"/>
        <w:jc w:val="center"/>
        <w:outlineLvl w:val="0"/>
        <w:rPr>
          <w:szCs w:val="28"/>
        </w:rPr>
      </w:pPr>
    </w:p>
    <w:p w:rsidR="00467C08" w:rsidRDefault="00467C08" w:rsidP="0012607D">
      <w:pPr>
        <w:keepNext/>
        <w:tabs>
          <w:tab w:val="left" w:pos="0"/>
          <w:tab w:val="center" w:pos="1680"/>
          <w:tab w:val="center" w:pos="7920"/>
        </w:tabs>
        <w:spacing w:before="240" w:after="60"/>
        <w:jc w:val="center"/>
        <w:outlineLvl w:val="0"/>
        <w:rPr>
          <w:szCs w:val="28"/>
        </w:rPr>
      </w:pPr>
    </w:p>
    <w:p w:rsidR="00467C08" w:rsidRDefault="00467C08" w:rsidP="0012607D">
      <w:pPr>
        <w:keepNext/>
        <w:tabs>
          <w:tab w:val="left" w:pos="0"/>
          <w:tab w:val="center" w:pos="1680"/>
          <w:tab w:val="center" w:pos="7920"/>
        </w:tabs>
        <w:spacing w:before="240" w:after="60"/>
        <w:jc w:val="center"/>
        <w:outlineLvl w:val="0"/>
        <w:rPr>
          <w:szCs w:val="28"/>
        </w:rPr>
      </w:pPr>
    </w:p>
    <w:p w:rsidR="00467C08" w:rsidRDefault="00467C08" w:rsidP="0012607D">
      <w:pPr>
        <w:keepNext/>
        <w:tabs>
          <w:tab w:val="left" w:pos="0"/>
          <w:tab w:val="center" w:pos="1680"/>
          <w:tab w:val="center" w:pos="7920"/>
        </w:tabs>
        <w:spacing w:before="240" w:after="60"/>
        <w:jc w:val="center"/>
        <w:outlineLvl w:val="0"/>
        <w:rPr>
          <w:szCs w:val="28"/>
        </w:rPr>
      </w:pPr>
    </w:p>
    <w:p w:rsidR="00467C08" w:rsidRPr="00A0014B" w:rsidRDefault="00467C08" w:rsidP="0012607D">
      <w:pPr>
        <w:keepNext/>
        <w:tabs>
          <w:tab w:val="left" w:pos="0"/>
          <w:tab w:val="center" w:pos="1680"/>
          <w:tab w:val="center" w:pos="7920"/>
        </w:tabs>
        <w:spacing w:before="240" w:after="60"/>
        <w:jc w:val="center"/>
        <w:outlineLvl w:val="0"/>
        <w:rPr>
          <w:szCs w:val="28"/>
        </w:rPr>
      </w:pPr>
    </w:p>
    <w:p w:rsidR="007A6060" w:rsidRDefault="0012607D" w:rsidP="0012607D">
      <w:pPr>
        <w:tabs>
          <w:tab w:val="left" w:pos="0"/>
          <w:tab w:val="left" w:pos="9687"/>
        </w:tabs>
        <w:jc w:val="center"/>
        <w:outlineLvl w:val="7"/>
        <w:rPr>
          <w:iCs/>
          <w:color w:val="000000"/>
          <w:szCs w:val="28"/>
        </w:rPr>
      </w:pPr>
      <w:r>
        <w:t>Разработка автоматизированной информационной системы расчета рейтинга научных достижений ППС и студентов ЮУИУиЭ</w:t>
      </w:r>
      <w:r w:rsidRPr="00A0014B">
        <w:rPr>
          <w:iCs/>
          <w:color w:val="000000"/>
          <w:szCs w:val="28"/>
        </w:rPr>
        <w:t xml:space="preserve"> </w:t>
      </w:r>
    </w:p>
    <w:p w:rsidR="0012607D" w:rsidRPr="00A0014B" w:rsidRDefault="00467C08" w:rsidP="0012607D">
      <w:pPr>
        <w:tabs>
          <w:tab w:val="left" w:pos="0"/>
          <w:tab w:val="left" w:pos="9687"/>
        </w:tabs>
        <w:jc w:val="center"/>
        <w:outlineLvl w:val="7"/>
        <w:rPr>
          <w:iCs/>
          <w:color w:val="000000"/>
          <w:szCs w:val="28"/>
        </w:rPr>
      </w:pPr>
      <w:r>
        <w:rPr>
          <w:iCs/>
          <w:color w:val="000000"/>
          <w:szCs w:val="28"/>
        </w:rPr>
        <w:t>НАУЧНАЯ</w:t>
      </w:r>
      <w:r w:rsidR="0012607D" w:rsidRPr="00A0014B">
        <w:rPr>
          <w:iCs/>
          <w:color w:val="000000"/>
          <w:szCs w:val="28"/>
        </w:rPr>
        <w:t xml:space="preserve"> РАБОТА</w:t>
      </w:r>
    </w:p>
    <w:p w:rsidR="0012607D" w:rsidRPr="00A0014B" w:rsidRDefault="0012607D" w:rsidP="0012607D">
      <w:pPr>
        <w:keepNext/>
        <w:tabs>
          <w:tab w:val="left" w:pos="0"/>
        </w:tabs>
        <w:outlineLvl w:val="3"/>
        <w:rPr>
          <w:bCs/>
          <w:color w:val="000000"/>
          <w:szCs w:val="28"/>
        </w:rPr>
      </w:pPr>
    </w:p>
    <w:p w:rsidR="0012607D" w:rsidRPr="00A0014B" w:rsidRDefault="0012607D" w:rsidP="0012607D">
      <w:pPr>
        <w:keepNext/>
        <w:tabs>
          <w:tab w:val="left" w:pos="5954"/>
        </w:tabs>
        <w:ind w:left="6379"/>
        <w:outlineLvl w:val="3"/>
        <w:rPr>
          <w:bCs/>
          <w:color w:val="000000"/>
          <w:szCs w:val="28"/>
        </w:rPr>
      </w:pPr>
      <w:r w:rsidRPr="00A0014B">
        <w:rPr>
          <w:bCs/>
          <w:color w:val="000000"/>
          <w:szCs w:val="28"/>
        </w:rPr>
        <w:t>Руководитель работы</w:t>
      </w:r>
    </w:p>
    <w:p w:rsidR="0012607D" w:rsidRPr="00A0014B" w:rsidRDefault="0012607D" w:rsidP="0012607D">
      <w:pPr>
        <w:tabs>
          <w:tab w:val="left" w:pos="5954"/>
          <w:tab w:val="left" w:pos="7088"/>
        </w:tabs>
        <w:ind w:left="6379"/>
        <w:rPr>
          <w:sz w:val="32"/>
        </w:rPr>
      </w:pPr>
      <w:r>
        <w:rPr>
          <w:szCs w:val="28"/>
        </w:rPr>
        <w:t>Т.Н. Лебедева</w:t>
      </w:r>
    </w:p>
    <w:p w:rsidR="0012607D" w:rsidRPr="00F51FD1" w:rsidRDefault="0012607D" w:rsidP="0012607D">
      <w:pPr>
        <w:tabs>
          <w:tab w:val="left" w:pos="5954"/>
          <w:tab w:val="left" w:pos="7088"/>
        </w:tabs>
        <w:ind w:left="6379"/>
        <w:rPr>
          <w:sz w:val="32"/>
        </w:rPr>
      </w:pPr>
      <w:r w:rsidRPr="00F51FD1">
        <w:rPr>
          <w:sz w:val="32"/>
        </w:rPr>
        <w:t>______________</w:t>
      </w:r>
    </w:p>
    <w:p w:rsidR="0012607D" w:rsidRDefault="0012607D" w:rsidP="0012607D">
      <w:pPr>
        <w:keepNext/>
        <w:tabs>
          <w:tab w:val="left" w:pos="5954"/>
          <w:tab w:val="left" w:pos="7088"/>
        </w:tabs>
        <w:ind w:left="6379"/>
        <w:outlineLvl w:val="3"/>
        <w:rPr>
          <w:bCs/>
          <w:color w:val="000000"/>
          <w:szCs w:val="28"/>
        </w:rPr>
      </w:pPr>
      <w:r w:rsidRPr="00A0014B">
        <w:rPr>
          <w:bCs/>
          <w:color w:val="000000"/>
          <w:szCs w:val="28"/>
        </w:rPr>
        <w:t>Автор работы</w:t>
      </w:r>
    </w:p>
    <w:p w:rsidR="0012607D" w:rsidRPr="00A0014B" w:rsidRDefault="0012607D" w:rsidP="0012607D">
      <w:pPr>
        <w:keepNext/>
        <w:tabs>
          <w:tab w:val="left" w:pos="5954"/>
          <w:tab w:val="left" w:pos="7088"/>
        </w:tabs>
        <w:ind w:left="6379"/>
        <w:outlineLvl w:val="3"/>
        <w:rPr>
          <w:bCs/>
          <w:color w:val="000000"/>
          <w:szCs w:val="28"/>
        </w:rPr>
      </w:pPr>
      <w:r>
        <w:rPr>
          <w:bCs/>
          <w:color w:val="000000"/>
          <w:szCs w:val="28"/>
        </w:rPr>
        <w:t>Д.А. Федоров</w:t>
      </w:r>
    </w:p>
    <w:p w:rsidR="0012607D" w:rsidRDefault="0012607D" w:rsidP="00467C08">
      <w:pPr>
        <w:tabs>
          <w:tab w:val="left" w:pos="5954"/>
          <w:tab w:val="left" w:pos="7088"/>
        </w:tabs>
        <w:ind w:left="6379"/>
        <w:rPr>
          <w:bCs/>
          <w:color w:val="000000"/>
          <w:szCs w:val="28"/>
        </w:rPr>
      </w:pPr>
      <w:r w:rsidRPr="0047741D">
        <w:rPr>
          <w:color w:val="000000"/>
          <w:szCs w:val="28"/>
        </w:rPr>
        <w:t>________________</w:t>
      </w:r>
      <w:r w:rsidRPr="0047741D">
        <w:rPr>
          <w:color w:val="000000"/>
          <w:szCs w:val="28"/>
        </w:rPr>
        <w:br/>
      </w:r>
    </w:p>
    <w:p w:rsidR="0012607D" w:rsidRDefault="0012607D" w:rsidP="0012607D">
      <w:pPr>
        <w:rPr>
          <w:color w:val="000000"/>
          <w:szCs w:val="28"/>
        </w:rPr>
      </w:pPr>
    </w:p>
    <w:p w:rsidR="0012607D" w:rsidRDefault="0012607D" w:rsidP="0012607D">
      <w:pPr>
        <w:jc w:val="center"/>
        <w:rPr>
          <w:color w:val="000000"/>
          <w:szCs w:val="28"/>
        </w:rPr>
      </w:pPr>
      <w:r w:rsidRPr="00A0014B">
        <w:rPr>
          <w:color w:val="000000"/>
          <w:szCs w:val="28"/>
        </w:rPr>
        <w:t>Челябинск</w:t>
      </w:r>
    </w:p>
    <w:p w:rsidR="009D159F" w:rsidRDefault="0012607D" w:rsidP="0012607D">
      <w:pPr>
        <w:pStyle w:val="af4"/>
        <w:spacing w:line="360" w:lineRule="auto"/>
        <w:jc w:val="center"/>
        <w:rPr>
          <w:rFonts w:ascii="Times New Roman" w:hAnsi="Times New Roman"/>
          <w:color w:val="000000"/>
          <w:sz w:val="28"/>
          <w:szCs w:val="28"/>
        </w:rPr>
        <w:sectPr w:rsidR="009D159F" w:rsidSect="00F231B9">
          <w:headerReference w:type="default" r:id="rId8"/>
          <w:pgSz w:w="11906" w:h="16838"/>
          <w:pgMar w:top="1418" w:right="567" w:bottom="851" w:left="1134" w:header="709" w:footer="709" w:gutter="0"/>
          <w:cols w:space="708"/>
          <w:titlePg/>
          <w:docGrid w:linePitch="381"/>
        </w:sectPr>
      </w:pPr>
      <w:r>
        <w:rPr>
          <w:rFonts w:ascii="Times New Roman" w:hAnsi="Times New Roman"/>
          <w:color w:val="000000"/>
          <w:sz w:val="28"/>
          <w:szCs w:val="28"/>
        </w:rPr>
        <w:t>2017</w:t>
      </w:r>
    </w:p>
    <w:p w:rsidR="009D159F" w:rsidRPr="00464112" w:rsidRDefault="009D159F" w:rsidP="00C46F12">
      <w:pPr>
        <w:shd w:val="clear" w:color="auto" w:fill="FFFFFF"/>
        <w:tabs>
          <w:tab w:val="left" w:pos="0"/>
        </w:tabs>
        <w:jc w:val="center"/>
        <w:rPr>
          <w:szCs w:val="28"/>
        </w:rPr>
      </w:pPr>
      <w:r w:rsidRPr="00026A31">
        <w:rPr>
          <w:szCs w:val="28"/>
        </w:rPr>
        <w:lastRenderedPageBreak/>
        <w:t>АННОТАЦИЯ</w:t>
      </w:r>
    </w:p>
    <w:p w:rsidR="00C46F12" w:rsidRPr="00464112" w:rsidRDefault="00C46F12" w:rsidP="00C46F12">
      <w:pPr>
        <w:shd w:val="clear" w:color="auto" w:fill="FFFFFF"/>
        <w:tabs>
          <w:tab w:val="left" w:pos="0"/>
        </w:tabs>
        <w:jc w:val="center"/>
        <w:rPr>
          <w:szCs w:val="28"/>
        </w:rPr>
      </w:pPr>
    </w:p>
    <w:p w:rsidR="009D159F" w:rsidRPr="005A06E6" w:rsidRDefault="009D159F" w:rsidP="009D159F">
      <w:pPr>
        <w:ind w:left="4536" w:firstLine="709"/>
        <w:rPr>
          <w:szCs w:val="28"/>
        </w:rPr>
      </w:pPr>
      <w:r>
        <w:rPr>
          <w:szCs w:val="28"/>
        </w:rPr>
        <w:t>Федоров Дмитрий Андреевич</w:t>
      </w:r>
      <w:r w:rsidRPr="00026A31">
        <w:rPr>
          <w:szCs w:val="28"/>
        </w:rPr>
        <w:t xml:space="preserve">, </w:t>
      </w:r>
      <w:r>
        <w:rPr>
          <w:szCs w:val="28"/>
        </w:rPr>
        <w:t>«</w:t>
      </w:r>
      <w:r>
        <w:t>Разработка автоматизированной информационной системы расчета рейтинга научных достижений ППС и студентов ЮУИУиЭ»</w:t>
      </w:r>
      <w:r>
        <w:rPr>
          <w:szCs w:val="28"/>
        </w:rPr>
        <w:t xml:space="preserve">.  </w:t>
      </w:r>
    </w:p>
    <w:p w:rsidR="009D159F" w:rsidRPr="00026A31" w:rsidRDefault="00467C08" w:rsidP="009D159F">
      <w:pPr>
        <w:ind w:firstLine="709"/>
        <w:rPr>
          <w:szCs w:val="28"/>
        </w:rPr>
      </w:pPr>
      <w:r>
        <w:rPr>
          <w:szCs w:val="28"/>
        </w:rPr>
        <w:t xml:space="preserve">Научная </w:t>
      </w:r>
      <w:r w:rsidR="009D159F" w:rsidRPr="00026A31">
        <w:rPr>
          <w:szCs w:val="28"/>
        </w:rPr>
        <w:t xml:space="preserve">работа посвящена </w:t>
      </w:r>
      <w:r w:rsidR="009D159F">
        <w:rPr>
          <w:szCs w:val="28"/>
        </w:rPr>
        <w:t xml:space="preserve">разработке </w:t>
      </w:r>
      <w:r w:rsidR="009D159F">
        <w:t xml:space="preserve">автоматизированной информационной системы расчета рейтинга научных достижений ППС и студентов </w:t>
      </w:r>
      <w:r w:rsidR="009D159F">
        <w:rPr>
          <w:szCs w:val="28"/>
        </w:rPr>
        <w:t xml:space="preserve">в образовательном учреждении высшего образования </w:t>
      </w:r>
      <w:r w:rsidR="009D159F" w:rsidRPr="00026A31">
        <w:rPr>
          <w:szCs w:val="28"/>
        </w:rPr>
        <w:t>«</w:t>
      </w:r>
      <w:r w:rsidR="009D159F">
        <w:rPr>
          <w:szCs w:val="28"/>
        </w:rPr>
        <w:t>Южно-Уральский институт управления и экономики</w:t>
      </w:r>
      <w:r w:rsidR="009D159F" w:rsidRPr="00026A31">
        <w:rPr>
          <w:szCs w:val="28"/>
        </w:rPr>
        <w:t>»</w:t>
      </w:r>
      <w:r w:rsidR="009D159F">
        <w:rPr>
          <w:szCs w:val="28"/>
        </w:rPr>
        <w:t>.</w:t>
      </w:r>
    </w:p>
    <w:p w:rsidR="009D159F" w:rsidRPr="00047CE7" w:rsidRDefault="009D159F" w:rsidP="009D159F">
      <w:pPr>
        <w:pStyle w:val="af4"/>
        <w:spacing w:line="360" w:lineRule="auto"/>
        <w:ind w:firstLine="708"/>
        <w:jc w:val="both"/>
        <w:rPr>
          <w:rFonts w:ascii="Times New Roman" w:hAnsi="Times New Roman"/>
          <w:sz w:val="28"/>
          <w:szCs w:val="28"/>
        </w:rPr>
      </w:pPr>
      <w:r w:rsidRPr="00047CE7">
        <w:rPr>
          <w:rFonts w:ascii="Times New Roman" w:hAnsi="Times New Roman"/>
          <w:sz w:val="28"/>
          <w:szCs w:val="28"/>
        </w:rPr>
        <w:t xml:space="preserve">В работе рассматривается актуальная тема </w:t>
      </w:r>
      <w:r>
        <w:rPr>
          <w:rFonts w:ascii="Times New Roman" w:hAnsi="Times New Roman"/>
          <w:sz w:val="28"/>
          <w:szCs w:val="28"/>
        </w:rPr>
        <w:t>р</w:t>
      </w:r>
      <w:r w:rsidRPr="002E7492">
        <w:rPr>
          <w:rFonts w:ascii="Times New Roman" w:hAnsi="Times New Roman"/>
          <w:sz w:val="28"/>
          <w:szCs w:val="28"/>
        </w:rPr>
        <w:t>азработк</w:t>
      </w:r>
      <w:r>
        <w:rPr>
          <w:rFonts w:ascii="Times New Roman" w:hAnsi="Times New Roman"/>
          <w:sz w:val="28"/>
          <w:szCs w:val="28"/>
        </w:rPr>
        <w:t>и</w:t>
      </w:r>
      <w:r w:rsidRPr="002E7492">
        <w:rPr>
          <w:rFonts w:ascii="Times New Roman" w:hAnsi="Times New Roman"/>
          <w:sz w:val="28"/>
          <w:szCs w:val="28"/>
        </w:rPr>
        <w:t xml:space="preserve"> автоматизированной информационной системы расчета рейтинга научных достижений ППС и студентов ЮУИУиЭ</w:t>
      </w:r>
      <w:r w:rsidRPr="00047CE7">
        <w:rPr>
          <w:rFonts w:ascii="Times New Roman" w:hAnsi="Times New Roman"/>
          <w:sz w:val="28"/>
          <w:szCs w:val="28"/>
        </w:rPr>
        <w:t>.</w:t>
      </w:r>
      <w:r>
        <w:rPr>
          <w:rFonts w:ascii="Times New Roman" w:hAnsi="Times New Roman"/>
          <w:sz w:val="28"/>
          <w:szCs w:val="28"/>
        </w:rPr>
        <w:t xml:space="preserve"> </w:t>
      </w:r>
      <w:r w:rsidRPr="00047CE7">
        <w:rPr>
          <w:rFonts w:ascii="Times New Roman" w:hAnsi="Times New Roman"/>
          <w:sz w:val="28"/>
          <w:szCs w:val="28"/>
        </w:rPr>
        <w:t>Сформулированы цель, задачи исследования, раскрыты основные особенности решен</w:t>
      </w:r>
      <w:r>
        <w:rPr>
          <w:rFonts w:ascii="Times New Roman" w:hAnsi="Times New Roman"/>
          <w:sz w:val="28"/>
          <w:szCs w:val="28"/>
        </w:rPr>
        <w:t>ия для автоматизации процессов информационной системы</w:t>
      </w:r>
      <w:r w:rsidRPr="00047CE7">
        <w:rPr>
          <w:rFonts w:ascii="Times New Roman" w:hAnsi="Times New Roman"/>
          <w:sz w:val="28"/>
          <w:szCs w:val="28"/>
        </w:rPr>
        <w:t xml:space="preserve">.  </w:t>
      </w:r>
    </w:p>
    <w:p w:rsidR="00C37F7B" w:rsidRDefault="00C37F7B" w:rsidP="00467C08">
      <w:pPr>
        <w:ind w:firstLine="709"/>
        <w:rPr>
          <w:szCs w:val="28"/>
        </w:rPr>
      </w:pPr>
      <w:r w:rsidRPr="00A94067">
        <w:rPr>
          <w:szCs w:val="28"/>
        </w:rPr>
        <w:t xml:space="preserve">В </w:t>
      </w:r>
      <w:r>
        <w:rPr>
          <w:szCs w:val="28"/>
        </w:rPr>
        <w:t xml:space="preserve">первой главе проанализировано состояние исследуемой проблемы. Рассмотрены требования к информационной системе, которые были разделены на пользовательские и технические. Выполнен анализ существующих сайтов </w:t>
      </w:r>
      <w:r>
        <w:t>рейтинга научно-педагогических работников</w:t>
      </w:r>
      <w:r>
        <w:rPr>
          <w:szCs w:val="28"/>
        </w:rPr>
        <w:t xml:space="preserve">, выявлены их достоинства и недостатки. Сформулированы и обоснованы инструменты для разработки </w:t>
      </w:r>
      <w:r>
        <w:t>автоматизированной</w:t>
      </w:r>
      <w:r w:rsidR="00467C08">
        <w:t xml:space="preserve"> </w:t>
      </w:r>
      <w:r>
        <w:t>информационной системы расчета рейтинга научных достижений ППС и студентов «ЮУИУиЭ»</w:t>
      </w:r>
      <w:r>
        <w:rPr>
          <w:szCs w:val="28"/>
        </w:rPr>
        <w:t>.</w:t>
      </w:r>
    </w:p>
    <w:p w:rsidR="00C37F7B" w:rsidRPr="008E4BE2" w:rsidRDefault="00C37F7B" w:rsidP="00C37F7B">
      <w:pPr>
        <w:ind w:firstLine="709"/>
        <w:rPr>
          <w:szCs w:val="28"/>
        </w:rPr>
      </w:pPr>
      <w:r w:rsidRPr="004F31A8">
        <w:rPr>
          <w:szCs w:val="28"/>
        </w:rPr>
        <w:t xml:space="preserve">Во второй главе </w:t>
      </w:r>
      <w:r>
        <w:rPr>
          <w:szCs w:val="28"/>
        </w:rPr>
        <w:t xml:space="preserve">описана деятельность института «ЮУИУиЭ». Описана информационная система института, локальная сеть, </w:t>
      </w:r>
      <w:r w:rsidRPr="00C86E4A">
        <w:rPr>
          <w:szCs w:val="28"/>
        </w:rPr>
        <w:t>использ</w:t>
      </w:r>
      <w:r w:rsidRPr="00F74F83">
        <w:rPr>
          <w:szCs w:val="28"/>
        </w:rPr>
        <w:t>уемое программное обеспечение</w:t>
      </w:r>
      <w:r>
        <w:rPr>
          <w:szCs w:val="28"/>
        </w:rPr>
        <w:t xml:space="preserve">.  Построена модель </w:t>
      </w:r>
      <w:r>
        <w:t xml:space="preserve">процесса </w:t>
      </w:r>
      <w:r>
        <w:rPr>
          <w:spacing w:val="-6"/>
        </w:rPr>
        <w:t>ра</w:t>
      </w:r>
      <w:r w:rsidRPr="005731B1">
        <w:rPr>
          <w:spacing w:val="-6"/>
        </w:rPr>
        <w:t>счета рейтинга</w:t>
      </w:r>
      <w:r>
        <w:t xml:space="preserve"> </w:t>
      </w:r>
      <w:r>
        <w:rPr>
          <w:szCs w:val="28"/>
        </w:rPr>
        <w:t>«как есть» и «как должно быть» на базе диаграмм нотации ID</w:t>
      </w:r>
      <w:r>
        <w:rPr>
          <w:szCs w:val="28"/>
          <w:lang w:val="en-US"/>
        </w:rPr>
        <w:t>E</w:t>
      </w:r>
      <w:r>
        <w:rPr>
          <w:szCs w:val="28"/>
        </w:rPr>
        <w:t xml:space="preserve">F0. Сформулировано техническое задание на разработку </w:t>
      </w:r>
      <w:r>
        <w:t>автоматизированной информационной системы расчета рейтинга научных достижений ППС и студентов «ЮУИУиЭ»</w:t>
      </w:r>
      <w:r>
        <w:rPr>
          <w:szCs w:val="28"/>
        </w:rPr>
        <w:t>.</w:t>
      </w:r>
    </w:p>
    <w:p w:rsidR="00C37F7B" w:rsidRPr="00EC7735" w:rsidRDefault="00C37F7B" w:rsidP="00C37F7B">
      <w:pPr>
        <w:ind w:firstLine="709"/>
        <w:rPr>
          <w:szCs w:val="28"/>
        </w:rPr>
      </w:pPr>
      <w:r>
        <w:rPr>
          <w:szCs w:val="28"/>
        </w:rPr>
        <w:t xml:space="preserve">В третьей главе описан веб-сайт </w:t>
      </w:r>
      <w:r>
        <w:t>автоматизированной информационной системы расчета рейтинга научных достижений ППС и студентов «ЮУИУиЭ»</w:t>
      </w:r>
      <w:r>
        <w:rPr>
          <w:szCs w:val="28"/>
        </w:rPr>
        <w:t>, проведена оценка качества разработанной системы. Описан процесс внедрения веб-сайта. Произведен экономический расчет</w:t>
      </w:r>
      <w:r w:rsidRPr="00D0371F">
        <w:rPr>
          <w:szCs w:val="28"/>
        </w:rPr>
        <w:t>.</w:t>
      </w:r>
    </w:p>
    <w:p w:rsidR="00C37F7B" w:rsidRPr="00F74F83" w:rsidRDefault="00C37F7B" w:rsidP="00C37F7B">
      <w:pPr>
        <w:ind w:firstLine="709"/>
        <w:rPr>
          <w:szCs w:val="28"/>
        </w:rPr>
      </w:pPr>
      <w:r w:rsidRPr="00F74F83">
        <w:rPr>
          <w:szCs w:val="28"/>
        </w:rPr>
        <w:t>В конце каждой главы сделаны надлежащие выводы по изложенному материалу.</w:t>
      </w:r>
    </w:p>
    <w:p w:rsidR="00C37F7B" w:rsidRDefault="00C37F7B" w:rsidP="00C37F7B">
      <w:pPr>
        <w:ind w:firstLine="709"/>
        <w:rPr>
          <w:szCs w:val="28"/>
        </w:rPr>
      </w:pPr>
      <w:r w:rsidRPr="00F74F83">
        <w:rPr>
          <w:szCs w:val="28"/>
        </w:rPr>
        <w:t xml:space="preserve">В заключении представлены результаты данной </w:t>
      </w:r>
      <w:r w:rsidR="00467C08">
        <w:rPr>
          <w:szCs w:val="28"/>
        </w:rPr>
        <w:t>научной</w:t>
      </w:r>
      <w:r w:rsidRPr="00F74F83">
        <w:rPr>
          <w:szCs w:val="28"/>
        </w:rPr>
        <w:t xml:space="preserve"> работы и обоснованность применения </w:t>
      </w:r>
      <w:r>
        <w:rPr>
          <w:szCs w:val="28"/>
        </w:rPr>
        <w:t xml:space="preserve">программы </w:t>
      </w:r>
      <w:r>
        <w:t>автоматизированной информационной системы расчета рейтинга научных достижений ППС и студентов ЮУИУиЭ</w:t>
      </w:r>
      <w:r>
        <w:rPr>
          <w:szCs w:val="28"/>
        </w:rPr>
        <w:t>.</w:t>
      </w:r>
    </w:p>
    <w:p w:rsidR="009D159F" w:rsidRPr="00A0014B" w:rsidRDefault="009D159F" w:rsidP="009D159F">
      <w:pPr>
        <w:pStyle w:val="af4"/>
        <w:spacing w:line="360" w:lineRule="auto"/>
        <w:ind w:firstLine="708"/>
        <w:jc w:val="both"/>
        <w:rPr>
          <w:rFonts w:ascii="Times New Roman" w:hAnsi="Times New Roman"/>
          <w:sz w:val="28"/>
          <w:szCs w:val="28"/>
        </w:rPr>
      </w:pPr>
      <w:r w:rsidRPr="00E70309">
        <w:rPr>
          <w:rFonts w:ascii="Times New Roman" w:hAnsi="Times New Roman"/>
          <w:sz w:val="28"/>
          <w:szCs w:val="28"/>
        </w:rPr>
        <w:t>Текстовая часть сопровождается иллюстрациями, позволяющими более наглядно представить изложенный материал.</w:t>
      </w:r>
    </w:p>
    <w:p w:rsidR="00D27E08" w:rsidRPr="00F22724" w:rsidRDefault="00544A76" w:rsidP="009D159F">
      <w:pPr>
        <w:pStyle w:val="af4"/>
        <w:spacing w:line="360" w:lineRule="auto"/>
        <w:jc w:val="center"/>
        <w:rPr>
          <w:rFonts w:ascii="Times New Roman" w:hAnsi="Times New Roman"/>
          <w:sz w:val="28"/>
          <w:szCs w:val="28"/>
        </w:rPr>
      </w:pPr>
      <w:r>
        <w:rPr>
          <w:szCs w:val="28"/>
        </w:rPr>
        <w:br w:type="page"/>
      </w:r>
      <w:r w:rsidR="00D27E08" w:rsidRPr="00F22724">
        <w:rPr>
          <w:rFonts w:ascii="Times New Roman" w:hAnsi="Times New Roman"/>
          <w:sz w:val="28"/>
          <w:szCs w:val="28"/>
        </w:rPr>
        <w:t>СОДЕРЖАНИЕ</w:t>
      </w:r>
    </w:p>
    <w:p w:rsidR="00474C49" w:rsidRDefault="00474C49" w:rsidP="00474C49"/>
    <w:bookmarkStart w:id="16" w:name="_GoBack"/>
    <w:bookmarkEnd w:id="16"/>
    <w:p w:rsidR="00632346" w:rsidRDefault="000C74B3">
      <w:pPr>
        <w:pStyle w:val="1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86413549" w:history="1">
        <w:r w:rsidR="00632346" w:rsidRPr="00C34CD0">
          <w:rPr>
            <w:rStyle w:val="a4"/>
          </w:rPr>
          <w:t>ВВЕДЕНИЕ</w:t>
        </w:r>
        <w:r w:rsidR="00632346">
          <w:rPr>
            <w:webHidden/>
          </w:rPr>
          <w:tab/>
        </w:r>
        <w:r w:rsidR="00632346">
          <w:rPr>
            <w:webHidden/>
          </w:rPr>
          <w:fldChar w:fldCharType="begin"/>
        </w:r>
        <w:r w:rsidR="00632346">
          <w:rPr>
            <w:webHidden/>
          </w:rPr>
          <w:instrText xml:space="preserve"> PAGEREF _Toc486413549 \h </w:instrText>
        </w:r>
        <w:r w:rsidR="00632346">
          <w:rPr>
            <w:webHidden/>
          </w:rPr>
        </w:r>
        <w:r w:rsidR="00632346">
          <w:rPr>
            <w:webHidden/>
          </w:rPr>
          <w:fldChar w:fldCharType="separate"/>
        </w:r>
        <w:r w:rsidR="00632346">
          <w:rPr>
            <w:webHidden/>
          </w:rPr>
          <w:t>6</w:t>
        </w:r>
        <w:r w:rsidR="00632346">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50" w:history="1">
        <w:r w:rsidRPr="00C34CD0">
          <w:rPr>
            <w:rStyle w:val="a4"/>
          </w:rPr>
          <w:t xml:space="preserve">ГЛАВА </w:t>
        </w:r>
        <w:r w:rsidRPr="00C34CD0">
          <w:rPr>
            <w:rStyle w:val="a4"/>
            <w:lang w:val="en-US"/>
          </w:rPr>
          <w:t xml:space="preserve">1 </w:t>
        </w:r>
        <w:r w:rsidRPr="00C34CD0">
          <w:rPr>
            <w:rStyle w:val="a4"/>
          </w:rPr>
          <w:t>АНАЛИЗ ПРЕДМЕТНОЙ ОБЛАСТИ</w:t>
        </w:r>
        <w:r>
          <w:rPr>
            <w:webHidden/>
          </w:rPr>
          <w:tab/>
        </w:r>
        <w:r>
          <w:rPr>
            <w:webHidden/>
          </w:rPr>
          <w:fldChar w:fldCharType="begin"/>
        </w:r>
        <w:r>
          <w:rPr>
            <w:webHidden/>
          </w:rPr>
          <w:instrText xml:space="preserve"> PAGEREF _Toc486413550 \h </w:instrText>
        </w:r>
        <w:r>
          <w:rPr>
            <w:webHidden/>
          </w:rPr>
        </w:r>
        <w:r>
          <w:rPr>
            <w:webHidden/>
          </w:rPr>
          <w:fldChar w:fldCharType="separate"/>
        </w:r>
        <w:r>
          <w:rPr>
            <w:webHidden/>
          </w:rPr>
          <w:t>8</w:t>
        </w:r>
        <w:r>
          <w:rPr>
            <w:webHidden/>
          </w:rPr>
          <w:fldChar w:fldCharType="end"/>
        </w:r>
      </w:hyperlink>
    </w:p>
    <w:p w:rsidR="00632346" w:rsidRDefault="00632346">
      <w:pPr>
        <w:pStyle w:val="22"/>
        <w:tabs>
          <w:tab w:val="left" w:pos="880"/>
        </w:tabs>
        <w:rPr>
          <w:rFonts w:asciiTheme="minorHAnsi" w:eastAsiaTheme="minorEastAsia" w:hAnsiTheme="minorHAnsi" w:cstheme="minorBidi"/>
          <w:sz w:val="22"/>
          <w:szCs w:val="22"/>
        </w:rPr>
      </w:pPr>
      <w:hyperlink w:anchor="_Toc486413551" w:history="1">
        <w:r w:rsidRPr="00C34CD0">
          <w:rPr>
            <w:rStyle w:val="a4"/>
          </w:rPr>
          <w:t>1.1</w:t>
        </w:r>
        <w:r>
          <w:rPr>
            <w:rFonts w:asciiTheme="minorHAnsi" w:eastAsiaTheme="minorEastAsia" w:hAnsiTheme="minorHAnsi" w:cstheme="minorBidi"/>
            <w:sz w:val="22"/>
            <w:szCs w:val="22"/>
          </w:rPr>
          <w:tab/>
        </w:r>
        <w:r w:rsidRPr="00C34CD0">
          <w:rPr>
            <w:rStyle w:val="a4"/>
          </w:rPr>
          <w:t>Анализ состояния исследуемого вопроса в конкретной области науки</w:t>
        </w:r>
        <w:r>
          <w:rPr>
            <w:webHidden/>
          </w:rPr>
          <w:tab/>
        </w:r>
        <w:r>
          <w:rPr>
            <w:webHidden/>
          </w:rPr>
          <w:fldChar w:fldCharType="begin"/>
        </w:r>
        <w:r>
          <w:rPr>
            <w:webHidden/>
          </w:rPr>
          <w:instrText xml:space="preserve"> PAGEREF _Toc486413551 \h </w:instrText>
        </w:r>
        <w:r>
          <w:rPr>
            <w:webHidden/>
          </w:rPr>
        </w:r>
        <w:r>
          <w:rPr>
            <w:webHidden/>
          </w:rPr>
          <w:fldChar w:fldCharType="separate"/>
        </w:r>
        <w:r>
          <w:rPr>
            <w:webHidden/>
          </w:rPr>
          <w:t>8</w:t>
        </w:r>
        <w:r>
          <w:rPr>
            <w:webHidden/>
          </w:rPr>
          <w:fldChar w:fldCharType="end"/>
        </w:r>
      </w:hyperlink>
    </w:p>
    <w:p w:rsidR="00632346" w:rsidRDefault="00632346">
      <w:pPr>
        <w:pStyle w:val="22"/>
        <w:tabs>
          <w:tab w:val="left" w:pos="880"/>
        </w:tabs>
        <w:rPr>
          <w:rFonts w:asciiTheme="minorHAnsi" w:eastAsiaTheme="minorEastAsia" w:hAnsiTheme="minorHAnsi" w:cstheme="minorBidi"/>
          <w:sz w:val="22"/>
          <w:szCs w:val="22"/>
        </w:rPr>
      </w:pPr>
      <w:hyperlink w:anchor="_Toc486413552" w:history="1">
        <w:r w:rsidRPr="00C34CD0">
          <w:rPr>
            <w:rStyle w:val="a4"/>
          </w:rPr>
          <w:t>1.2</w:t>
        </w:r>
        <w:r>
          <w:rPr>
            <w:rFonts w:asciiTheme="minorHAnsi" w:eastAsiaTheme="minorEastAsia" w:hAnsiTheme="minorHAnsi" w:cstheme="minorBidi"/>
            <w:sz w:val="22"/>
            <w:szCs w:val="22"/>
          </w:rPr>
          <w:tab/>
        </w:r>
        <w:r w:rsidRPr="00C34CD0">
          <w:rPr>
            <w:rStyle w:val="a4"/>
          </w:rPr>
          <w:t>Формирование требований к информационной системе</w:t>
        </w:r>
        <w:r>
          <w:rPr>
            <w:webHidden/>
          </w:rPr>
          <w:tab/>
        </w:r>
        <w:r>
          <w:rPr>
            <w:webHidden/>
          </w:rPr>
          <w:fldChar w:fldCharType="begin"/>
        </w:r>
        <w:r>
          <w:rPr>
            <w:webHidden/>
          </w:rPr>
          <w:instrText xml:space="preserve"> PAGEREF _Toc486413552 \h </w:instrText>
        </w:r>
        <w:r>
          <w:rPr>
            <w:webHidden/>
          </w:rPr>
        </w:r>
        <w:r>
          <w:rPr>
            <w:webHidden/>
          </w:rPr>
          <w:fldChar w:fldCharType="separate"/>
        </w:r>
        <w:r>
          <w:rPr>
            <w:webHidden/>
          </w:rPr>
          <w:t>9</w:t>
        </w:r>
        <w:r>
          <w:rPr>
            <w:webHidden/>
          </w:rPr>
          <w:fldChar w:fldCharType="end"/>
        </w:r>
      </w:hyperlink>
    </w:p>
    <w:p w:rsidR="00632346" w:rsidRDefault="00632346">
      <w:pPr>
        <w:pStyle w:val="22"/>
        <w:tabs>
          <w:tab w:val="left" w:pos="880"/>
        </w:tabs>
        <w:rPr>
          <w:rFonts w:asciiTheme="minorHAnsi" w:eastAsiaTheme="minorEastAsia" w:hAnsiTheme="minorHAnsi" w:cstheme="minorBidi"/>
          <w:sz w:val="22"/>
          <w:szCs w:val="22"/>
        </w:rPr>
      </w:pPr>
      <w:hyperlink w:anchor="_Toc486413553" w:history="1">
        <w:r w:rsidRPr="00C34CD0">
          <w:rPr>
            <w:rStyle w:val="a4"/>
          </w:rPr>
          <w:t>1.3</w:t>
        </w:r>
        <w:r>
          <w:rPr>
            <w:rFonts w:asciiTheme="minorHAnsi" w:eastAsiaTheme="minorEastAsia" w:hAnsiTheme="minorHAnsi" w:cstheme="minorBidi"/>
            <w:sz w:val="22"/>
            <w:szCs w:val="22"/>
          </w:rPr>
          <w:tab/>
        </w:r>
        <w:r w:rsidRPr="00C34CD0">
          <w:rPr>
            <w:rStyle w:val="a4"/>
          </w:rPr>
          <w:t>Анализ известных решений и программных средств</w:t>
        </w:r>
        <w:r>
          <w:rPr>
            <w:webHidden/>
          </w:rPr>
          <w:tab/>
        </w:r>
        <w:r>
          <w:rPr>
            <w:webHidden/>
          </w:rPr>
          <w:fldChar w:fldCharType="begin"/>
        </w:r>
        <w:r>
          <w:rPr>
            <w:webHidden/>
          </w:rPr>
          <w:instrText xml:space="preserve"> PAGEREF _Toc486413553 \h </w:instrText>
        </w:r>
        <w:r>
          <w:rPr>
            <w:webHidden/>
          </w:rPr>
        </w:r>
        <w:r>
          <w:rPr>
            <w:webHidden/>
          </w:rPr>
          <w:fldChar w:fldCharType="separate"/>
        </w:r>
        <w:r>
          <w:rPr>
            <w:webHidden/>
          </w:rPr>
          <w:t>11</w:t>
        </w:r>
        <w:r>
          <w:rPr>
            <w:webHidden/>
          </w:rPr>
          <w:fldChar w:fldCharType="end"/>
        </w:r>
      </w:hyperlink>
    </w:p>
    <w:p w:rsidR="00632346" w:rsidRDefault="00632346">
      <w:pPr>
        <w:pStyle w:val="22"/>
        <w:tabs>
          <w:tab w:val="left" w:pos="880"/>
        </w:tabs>
        <w:rPr>
          <w:rFonts w:asciiTheme="minorHAnsi" w:eastAsiaTheme="minorEastAsia" w:hAnsiTheme="minorHAnsi" w:cstheme="minorBidi"/>
          <w:sz w:val="22"/>
          <w:szCs w:val="22"/>
        </w:rPr>
      </w:pPr>
      <w:hyperlink w:anchor="_Toc486413554" w:history="1">
        <w:r w:rsidRPr="00C34CD0">
          <w:rPr>
            <w:rStyle w:val="a4"/>
          </w:rPr>
          <w:t>1.4</w:t>
        </w:r>
        <w:r>
          <w:rPr>
            <w:rFonts w:asciiTheme="minorHAnsi" w:eastAsiaTheme="minorEastAsia" w:hAnsiTheme="minorHAnsi" w:cstheme="minorBidi"/>
            <w:sz w:val="22"/>
            <w:szCs w:val="22"/>
          </w:rPr>
          <w:tab/>
        </w:r>
        <w:r w:rsidRPr="00C34CD0">
          <w:rPr>
            <w:rStyle w:val="a4"/>
          </w:rPr>
          <w:t>Выбор средств проектирования и создания информационной системы</w:t>
        </w:r>
        <w:r>
          <w:rPr>
            <w:webHidden/>
          </w:rPr>
          <w:tab/>
        </w:r>
        <w:r>
          <w:rPr>
            <w:webHidden/>
          </w:rPr>
          <w:fldChar w:fldCharType="begin"/>
        </w:r>
        <w:r>
          <w:rPr>
            <w:webHidden/>
          </w:rPr>
          <w:instrText xml:space="preserve"> PAGEREF _Toc486413554 \h </w:instrText>
        </w:r>
        <w:r>
          <w:rPr>
            <w:webHidden/>
          </w:rPr>
        </w:r>
        <w:r>
          <w:rPr>
            <w:webHidden/>
          </w:rPr>
          <w:fldChar w:fldCharType="separate"/>
        </w:r>
        <w:r>
          <w:rPr>
            <w:webHidden/>
          </w:rPr>
          <w:t>17</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55" w:history="1">
        <w:r w:rsidRPr="00C34CD0">
          <w:rPr>
            <w:rStyle w:val="a4"/>
          </w:rPr>
          <w:t>ВЫВОД ПО ГЛАВЕ 1</w:t>
        </w:r>
        <w:r>
          <w:rPr>
            <w:webHidden/>
          </w:rPr>
          <w:tab/>
        </w:r>
        <w:r>
          <w:rPr>
            <w:webHidden/>
          </w:rPr>
          <w:fldChar w:fldCharType="begin"/>
        </w:r>
        <w:r>
          <w:rPr>
            <w:webHidden/>
          </w:rPr>
          <w:instrText xml:space="preserve"> PAGEREF _Toc486413555 \h </w:instrText>
        </w:r>
        <w:r>
          <w:rPr>
            <w:webHidden/>
          </w:rPr>
        </w:r>
        <w:r>
          <w:rPr>
            <w:webHidden/>
          </w:rPr>
          <w:fldChar w:fldCharType="separate"/>
        </w:r>
        <w:r>
          <w:rPr>
            <w:webHidden/>
          </w:rPr>
          <w:t>23</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56" w:history="1">
        <w:r w:rsidRPr="00C34CD0">
          <w:rPr>
            <w:rStyle w:val="a4"/>
          </w:rPr>
          <w:t>ГЛАВА 2 РАЗРАБОТКА АВТОМАТИЗИРОВАННОЙ ИНФОРМАЦИОННОЙ СИСТЕМЫ</w:t>
        </w:r>
        <w:r>
          <w:rPr>
            <w:webHidden/>
          </w:rPr>
          <w:tab/>
        </w:r>
        <w:r>
          <w:rPr>
            <w:webHidden/>
          </w:rPr>
          <w:fldChar w:fldCharType="begin"/>
        </w:r>
        <w:r>
          <w:rPr>
            <w:webHidden/>
          </w:rPr>
          <w:instrText xml:space="preserve"> PAGEREF _Toc486413556 \h </w:instrText>
        </w:r>
        <w:r>
          <w:rPr>
            <w:webHidden/>
          </w:rPr>
        </w:r>
        <w:r>
          <w:rPr>
            <w:webHidden/>
          </w:rPr>
          <w:fldChar w:fldCharType="separate"/>
        </w:r>
        <w:r>
          <w:rPr>
            <w:webHidden/>
          </w:rPr>
          <w:t>25</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57" w:history="1">
        <w:r w:rsidRPr="00C34CD0">
          <w:rPr>
            <w:rStyle w:val="a4"/>
          </w:rPr>
          <w:t>2.1 Описание деятельности института «ЮУИУиЭ»</w:t>
        </w:r>
        <w:r>
          <w:rPr>
            <w:webHidden/>
          </w:rPr>
          <w:tab/>
        </w:r>
        <w:r>
          <w:rPr>
            <w:webHidden/>
          </w:rPr>
          <w:fldChar w:fldCharType="begin"/>
        </w:r>
        <w:r>
          <w:rPr>
            <w:webHidden/>
          </w:rPr>
          <w:instrText xml:space="preserve"> PAGEREF _Toc486413557 \h </w:instrText>
        </w:r>
        <w:r>
          <w:rPr>
            <w:webHidden/>
          </w:rPr>
        </w:r>
        <w:r>
          <w:rPr>
            <w:webHidden/>
          </w:rPr>
          <w:fldChar w:fldCharType="separate"/>
        </w:r>
        <w:r>
          <w:rPr>
            <w:webHidden/>
          </w:rPr>
          <w:t>25</w:t>
        </w:r>
        <w:r>
          <w:rPr>
            <w:webHidden/>
          </w:rPr>
          <w:fldChar w:fldCharType="end"/>
        </w:r>
      </w:hyperlink>
    </w:p>
    <w:p w:rsidR="00632346" w:rsidRDefault="00632346">
      <w:pPr>
        <w:pStyle w:val="22"/>
        <w:tabs>
          <w:tab w:val="left" w:pos="1100"/>
        </w:tabs>
        <w:rPr>
          <w:rFonts w:asciiTheme="minorHAnsi" w:eastAsiaTheme="minorEastAsia" w:hAnsiTheme="minorHAnsi" w:cstheme="minorBidi"/>
          <w:sz w:val="22"/>
          <w:szCs w:val="22"/>
        </w:rPr>
      </w:pPr>
      <w:hyperlink w:anchor="_Toc486413558" w:history="1">
        <w:r w:rsidRPr="00C34CD0">
          <w:rPr>
            <w:rStyle w:val="a4"/>
          </w:rPr>
          <w:t>2.1.1</w:t>
        </w:r>
        <w:r>
          <w:rPr>
            <w:rFonts w:asciiTheme="minorHAnsi" w:eastAsiaTheme="minorEastAsia" w:hAnsiTheme="minorHAnsi" w:cstheme="minorBidi"/>
            <w:sz w:val="22"/>
            <w:szCs w:val="22"/>
          </w:rPr>
          <w:tab/>
        </w:r>
        <w:r w:rsidRPr="00C34CD0">
          <w:rPr>
            <w:rStyle w:val="a4"/>
          </w:rPr>
          <w:t xml:space="preserve"> Структурное взаимодействие в ОУ ВО ЮУИУиЭ</w:t>
        </w:r>
        <w:r>
          <w:rPr>
            <w:webHidden/>
          </w:rPr>
          <w:tab/>
        </w:r>
        <w:r>
          <w:rPr>
            <w:webHidden/>
          </w:rPr>
          <w:fldChar w:fldCharType="begin"/>
        </w:r>
        <w:r>
          <w:rPr>
            <w:webHidden/>
          </w:rPr>
          <w:instrText xml:space="preserve"> PAGEREF _Toc486413558 \h </w:instrText>
        </w:r>
        <w:r>
          <w:rPr>
            <w:webHidden/>
          </w:rPr>
        </w:r>
        <w:r>
          <w:rPr>
            <w:webHidden/>
          </w:rPr>
          <w:fldChar w:fldCharType="separate"/>
        </w:r>
        <w:r>
          <w:rPr>
            <w:webHidden/>
          </w:rPr>
          <w:t>26</w:t>
        </w:r>
        <w:r>
          <w:rPr>
            <w:webHidden/>
          </w:rPr>
          <w:fldChar w:fldCharType="end"/>
        </w:r>
      </w:hyperlink>
    </w:p>
    <w:p w:rsidR="00632346" w:rsidRDefault="00632346">
      <w:pPr>
        <w:pStyle w:val="22"/>
        <w:tabs>
          <w:tab w:val="left" w:pos="1100"/>
        </w:tabs>
        <w:rPr>
          <w:rFonts w:asciiTheme="minorHAnsi" w:eastAsiaTheme="minorEastAsia" w:hAnsiTheme="minorHAnsi" w:cstheme="minorBidi"/>
          <w:sz w:val="22"/>
          <w:szCs w:val="22"/>
        </w:rPr>
      </w:pPr>
      <w:hyperlink w:anchor="_Toc486413559" w:history="1">
        <w:r w:rsidRPr="00C34CD0">
          <w:rPr>
            <w:rStyle w:val="a4"/>
          </w:rPr>
          <w:t>2.1.2</w:t>
        </w:r>
        <w:r>
          <w:rPr>
            <w:rFonts w:asciiTheme="minorHAnsi" w:eastAsiaTheme="minorEastAsia" w:hAnsiTheme="minorHAnsi" w:cstheme="minorBidi"/>
            <w:sz w:val="22"/>
            <w:szCs w:val="22"/>
          </w:rPr>
          <w:tab/>
        </w:r>
        <w:r w:rsidRPr="00C34CD0">
          <w:rPr>
            <w:rStyle w:val="a4"/>
          </w:rPr>
          <w:t>Правовые аспекты в области регулирования деятельности учреждения, на которых строится работа ЮУИУиЭ</w:t>
        </w:r>
        <w:r>
          <w:rPr>
            <w:webHidden/>
          </w:rPr>
          <w:tab/>
        </w:r>
        <w:r>
          <w:rPr>
            <w:webHidden/>
          </w:rPr>
          <w:fldChar w:fldCharType="begin"/>
        </w:r>
        <w:r>
          <w:rPr>
            <w:webHidden/>
          </w:rPr>
          <w:instrText xml:space="preserve"> PAGEREF _Toc486413559 \h </w:instrText>
        </w:r>
        <w:r>
          <w:rPr>
            <w:webHidden/>
          </w:rPr>
        </w:r>
        <w:r>
          <w:rPr>
            <w:webHidden/>
          </w:rPr>
          <w:fldChar w:fldCharType="separate"/>
        </w:r>
        <w:r>
          <w:rPr>
            <w:webHidden/>
          </w:rPr>
          <w:t>28</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0" w:history="1">
        <w:r w:rsidRPr="00C34CD0">
          <w:rPr>
            <w:rStyle w:val="a4"/>
          </w:rPr>
          <w:t>2.2 Описание информационной системы института</w:t>
        </w:r>
        <w:r>
          <w:rPr>
            <w:webHidden/>
          </w:rPr>
          <w:tab/>
        </w:r>
        <w:r>
          <w:rPr>
            <w:webHidden/>
          </w:rPr>
          <w:fldChar w:fldCharType="begin"/>
        </w:r>
        <w:r>
          <w:rPr>
            <w:webHidden/>
          </w:rPr>
          <w:instrText xml:space="preserve"> PAGEREF _Toc486413560 \h </w:instrText>
        </w:r>
        <w:r>
          <w:rPr>
            <w:webHidden/>
          </w:rPr>
        </w:r>
        <w:r>
          <w:rPr>
            <w:webHidden/>
          </w:rPr>
          <w:fldChar w:fldCharType="separate"/>
        </w:r>
        <w:r>
          <w:rPr>
            <w:webHidden/>
          </w:rPr>
          <w:t>29</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1" w:history="1">
        <w:r w:rsidRPr="00C34CD0">
          <w:rPr>
            <w:rStyle w:val="a4"/>
          </w:rPr>
          <w:t>2.3 Построение модели деятельности предприятия «как есть» и «как должно быть»</w:t>
        </w:r>
        <w:r>
          <w:rPr>
            <w:webHidden/>
          </w:rPr>
          <w:tab/>
        </w:r>
        <w:r>
          <w:rPr>
            <w:webHidden/>
          </w:rPr>
          <w:fldChar w:fldCharType="begin"/>
        </w:r>
        <w:r>
          <w:rPr>
            <w:webHidden/>
          </w:rPr>
          <w:instrText xml:space="preserve"> PAGEREF _Toc486413561 \h </w:instrText>
        </w:r>
        <w:r>
          <w:rPr>
            <w:webHidden/>
          </w:rPr>
        </w:r>
        <w:r>
          <w:rPr>
            <w:webHidden/>
          </w:rPr>
          <w:fldChar w:fldCharType="separate"/>
        </w:r>
        <w:r>
          <w:rPr>
            <w:webHidden/>
          </w:rPr>
          <w:t>34</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2" w:history="1">
        <w:r w:rsidRPr="00C34CD0">
          <w:rPr>
            <w:rStyle w:val="a4"/>
          </w:rPr>
          <w:t>2.4 Формирование технического задания</w:t>
        </w:r>
        <w:r>
          <w:rPr>
            <w:webHidden/>
          </w:rPr>
          <w:tab/>
        </w:r>
        <w:r>
          <w:rPr>
            <w:webHidden/>
          </w:rPr>
          <w:fldChar w:fldCharType="begin"/>
        </w:r>
        <w:r>
          <w:rPr>
            <w:webHidden/>
          </w:rPr>
          <w:instrText xml:space="preserve"> PAGEREF _Toc486413562 \h </w:instrText>
        </w:r>
        <w:r>
          <w:rPr>
            <w:webHidden/>
          </w:rPr>
        </w:r>
        <w:r>
          <w:rPr>
            <w:webHidden/>
          </w:rPr>
          <w:fldChar w:fldCharType="separate"/>
        </w:r>
        <w:r>
          <w:rPr>
            <w:webHidden/>
          </w:rPr>
          <w:t>39</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3" w:history="1">
        <w:r w:rsidRPr="00C34CD0">
          <w:rPr>
            <w:rStyle w:val="a4"/>
          </w:rPr>
          <w:t>2.4.1 Наименование и область применения информационной системы</w:t>
        </w:r>
        <w:r>
          <w:rPr>
            <w:webHidden/>
          </w:rPr>
          <w:tab/>
        </w:r>
        <w:r>
          <w:rPr>
            <w:webHidden/>
          </w:rPr>
          <w:fldChar w:fldCharType="begin"/>
        </w:r>
        <w:r>
          <w:rPr>
            <w:webHidden/>
          </w:rPr>
          <w:instrText xml:space="preserve"> PAGEREF _Toc486413563 \h </w:instrText>
        </w:r>
        <w:r>
          <w:rPr>
            <w:webHidden/>
          </w:rPr>
        </w:r>
        <w:r>
          <w:rPr>
            <w:webHidden/>
          </w:rPr>
          <w:fldChar w:fldCharType="separate"/>
        </w:r>
        <w:r>
          <w:rPr>
            <w:webHidden/>
          </w:rPr>
          <w:t>39</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4" w:history="1">
        <w:r w:rsidRPr="00C34CD0">
          <w:rPr>
            <w:rStyle w:val="a4"/>
          </w:rPr>
          <w:t>2.4.2 Основания для разработки</w:t>
        </w:r>
        <w:r>
          <w:rPr>
            <w:webHidden/>
          </w:rPr>
          <w:tab/>
        </w:r>
        <w:r>
          <w:rPr>
            <w:webHidden/>
          </w:rPr>
          <w:fldChar w:fldCharType="begin"/>
        </w:r>
        <w:r>
          <w:rPr>
            <w:webHidden/>
          </w:rPr>
          <w:instrText xml:space="preserve"> PAGEREF _Toc486413564 \h </w:instrText>
        </w:r>
        <w:r>
          <w:rPr>
            <w:webHidden/>
          </w:rPr>
        </w:r>
        <w:r>
          <w:rPr>
            <w:webHidden/>
          </w:rPr>
          <w:fldChar w:fldCharType="separate"/>
        </w:r>
        <w:r>
          <w:rPr>
            <w:webHidden/>
          </w:rPr>
          <w:t>40</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5" w:history="1">
        <w:r w:rsidRPr="00C34CD0">
          <w:rPr>
            <w:rStyle w:val="a4"/>
          </w:rPr>
          <w:t>2.4.3 Назначение разработки</w:t>
        </w:r>
        <w:r>
          <w:rPr>
            <w:webHidden/>
          </w:rPr>
          <w:tab/>
        </w:r>
        <w:r>
          <w:rPr>
            <w:webHidden/>
          </w:rPr>
          <w:fldChar w:fldCharType="begin"/>
        </w:r>
        <w:r>
          <w:rPr>
            <w:webHidden/>
          </w:rPr>
          <w:instrText xml:space="preserve"> PAGEREF _Toc486413565 \h </w:instrText>
        </w:r>
        <w:r>
          <w:rPr>
            <w:webHidden/>
          </w:rPr>
        </w:r>
        <w:r>
          <w:rPr>
            <w:webHidden/>
          </w:rPr>
          <w:fldChar w:fldCharType="separate"/>
        </w:r>
        <w:r>
          <w:rPr>
            <w:webHidden/>
          </w:rPr>
          <w:t>40</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6" w:history="1">
        <w:r w:rsidRPr="00C34CD0">
          <w:rPr>
            <w:rStyle w:val="a4"/>
          </w:rPr>
          <w:t>2.4.4 Технические требования к информационной системе</w:t>
        </w:r>
        <w:r>
          <w:rPr>
            <w:webHidden/>
          </w:rPr>
          <w:tab/>
        </w:r>
        <w:r>
          <w:rPr>
            <w:webHidden/>
          </w:rPr>
          <w:fldChar w:fldCharType="begin"/>
        </w:r>
        <w:r>
          <w:rPr>
            <w:webHidden/>
          </w:rPr>
          <w:instrText xml:space="preserve"> PAGEREF _Toc486413566 \h </w:instrText>
        </w:r>
        <w:r>
          <w:rPr>
            <w:webHidden/>
          </w:rPr>
        </w:r>
        <w:r>
          <w:rPr>
            <w:webHidden/>
          </w:rPr>
          <w:fldChar w:fldCharType="separate"/>
        </w:r>
        <w:r>
          <w:rPr>
            <w:webHidden/>
          </w:rPr>
          <w:t>40</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7" w:history="1">
        <w:r w:rsidRPr="00C34CD0">
          <w:rPr>
            <w:rStyle w:val="a4"/>
          </w:rPr>
          <w:t>2.4.5 Стадии и этапы разработки информационной системы</w:t>
        </w:r>
        <w:r>
          <w:rPr>
            <w:webHidden/>
          </w:rPr>
          <w:tab/>
        </w:r>
        <w:r>
          <w:rPr>
            <w:webHidden/>
          </w:rPr>
          <w:fldChar w:fldCharType="begin"/>
        </w:r>
        <w:r>
          <w:rPr>
            <w:webHidden/>
          </w:rPr>
          <w:instrText xml:space="preserve"> PAGEREF _Toc486413567 \h </w:instrText>
        </w:r>
        <w:r>
          <w:rPr>
            <w:webHidden/>
          </w:rPr>
        </w:r>
        <w:r>
          <w:rPr>
            <w:webHidden/>
          </w:rPr>
          <w:fldChar w:fldCharType="separate"/>
        </w:r>
        <w:r>
          <w:rPr>
            <w:webHidden/>
          </w:rPr>
          <w:t>43</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68" w:history="1">
        <w:r w:rsidRPr="00C34CD0">
          <w:rPr>
            <w:rStyle w:val="a4"/>
          </w:rPr>
          <w:t>2.4.6 Порядок контроля и приемки информационной системы</w:t>
        </w:r>
        <w:r>
          <w:rPr>
            <w:webHidden/>
          </w:rPr>
          <w:tab/>
        </w:r>
        <w:r>
          <w:rPr>
            <w:webHidden/>
          </w:rPr>
          <w:fldChar w:fldCharType="begin"/>
        </w:r>
        <w:r>
          <w:rPr>
            <w:webHidden/>
          </w:rPr>
          <w:instrText xml:space="preserve"> PAGEREF _Toc486413568 \h </w:instrText>
        </w:r>
        <w:r>
          <w:rPr>
            <w:webHidden/>
          </w:rPr>
        </w:r>
        <w:r>
          <w:rPr>
            <w:webHidden/>
          </w:rPr>
          <w:fldChar w:fldCharType="separate"/>
        </w:r>
        <w:r>
          <w:rPr>
            <w:webHidden/>
          </w:rPr>
          <w:t>44</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69" w:history="1">
        <w:r w:rsidRPr="00C34CD0">
          <w:rPr>
            <w:rStyle w:val="a4"/>
          </w:rPr>
          <w:t>ВЫВОД ПО ГЛАВЕ 2</w:t>
        </w:r>
        <w:r>
          <w:rPr>
            <w:webHidden/>
          </w:rPr>
          <w:tab/>
        </w:r>
        <w:r>
          <w:rPr>
            <w:webHidden/>
          </w:rPr>
          <w:fldChar w:fldCharType="begin"/>
        </w:r>
        <w:r>
          <w:rPr>
            <w:webHidden/>
          </w:rPr>
          <w:instrText xml:space="preserve"> PAGEREF _Toc486413569 \h </w:instrText>
        </w:r>
        <w:r>
          <w:rPr>
            <w:webHidden/>
          </w:rPr>
        </w:r>
        <w:r>
          <w:rPr>
            <w:webHidden/>
          </w:rPr>
          <w:fldChar w:fldCharType="separate"/>
        </w:r>
        <w:r>
          <w:rPr>
            <w:webHidden/>
          </w:rPr>
          <w:t>45</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70" w:history="1">
        <w:r w:rsidRPr="00C34CD0">
          <w:rPr>
            <w:rStyle w:val="a4"/>
          </w:rPr>
          <w:t>ГЛАВА 3 РАЗРАБОТКА И ВНЕДРЕНИЕ ИНФОРМАЦИОННОЙ СИСТЕМЫ</w:t>
        </w:r>
        <w:r>
          <w:rPr>
            <w:webHidden/>
          </w:rPr>
          <w:tab/>
        </w:r>
        <w:r>
          <w:rPr>
            <w:webHidden/>
          </w:rPr>
          <w:fldChar w:fldCharType="begin"/>
        </w:r>
        <w:r>
          <w:rPr>
            <w:webHidden/>
          </w:rPr>
          <w:instrText xml:space="preserve"> PAGEREF _Toc486413570 \h </w:instrText>
        </w:r>
        <w:r>
          <w:rPr>
            <w:webHidden/>
          </w:rPr>
        </w:r>
        <w:r>
          <w:rPr>
            <w:webHidden/>
          </w:rPr>
          <w:fldChar w:fldCharType="separate"/>
        </w:r>
        <w:r>
          <w:rPr>
            <w:webHidden/>
          </w:rPr>
          <w:t>46</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71" w:history="1">
        <w:r w:rsidRPr="00C34CD0">
          <w:rPr>
            <w:rStyle w:val="a4"/>
            <w:spacing w:val="-3"/>
          </w:rPr>
          <w:t xml:space="preserve">3.1 </w:t>
        </w:r>
        <w:r w:rsidRPr="00C34CD0">
          <w:rPr>
            <w:rStyle w:val="a4"/>
          </w:rPr>
          <w:t>Создание информационной системы</w:t>
        </w:r>
        <w:r>
          <w:rPr>
            <w:webHidden/>
          </w:rPr>
          <w:tab/>
        </w:r>
        <w:r>
          <w:rPr>
            <w:webHidden/>
          </w:rPr>
          <w:fldChar w:fldCharType="begin"/>
        </w:r>
        <w:r>
          <w:rPr>
            <w:webHidden/>
          </w:rPr>
          <w:instrText xml:space="preserve"> PAGEREF _Toc486413571 \h </w:instrText>
        </w:r>
        <w:r>
          <w:rPr>
            <w:webHidden/>
          </w:rPr>
        </w:r>
        <w:r>
          <w:rPr>
            <w:webHidden/>
          </w:rPr>
          <w:fldChar w:fldCharType="separate"/>
        </w:r>
        <w:r>
          <w:rPr>
            <w:webHidden/>
          </w:rPr>
          <w:t>46</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72" w:history="1">
        <w:r w:rsidRPr="00C34CD0">
          <w:rPr>
            <w:rStyle w:val="a4"/>
          </w:rPr>
          <w:t>3.2 Оценка качества информационной системы</w:t>
        </w:r>
        <w:r>
          <w:rPr>
            <w:webHidden/>
          </w:rPr>
          <w:tab/>
        </w:r>
        <w:r>
          <w:rPr>
            <w:webHidden/>
          </w:rPr>
          <w:fldChar w:fldCharType="begin"/>
        </w:r>
        <w:r>
          <w:rPr>
            <w:webHidden/>
          </w:rPr>
          <w:instrText xml:space="preserve"> PAGEREF _Toc486413572 \h </w:instrText>
        </w:r>
        <w:r>
          <w:rPr>
            <w:webHidden/>
          </w:rPr>
        </w:r>
        <w:r>
          <w:rPr>
            <w:webHidden/>
          </w:rPr>
          <w:fldChar w:fldCharType="separate"/>
        </w:r>
        <w:r>
          <w:rPr>
            <w:webHidden/>
          </w:rPr>
          <w:t>62</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73" w:history="1">
        <w:r w:rsidRPr="00C34CD0">
          <w:rPr>
            <w:rStyle w:val="a4"/>
          </w:rPr>
          <w:t>3.3 Внедрение информационной системы</w:t>
        </w:r>
        <w:r>
          <w:rPr>
            <w:webHidden/>
          </w:rPr>
          <w:tab/>
        </w:r>
        <w:r>
          <w:rPr>
            <w:webHidden/>
          </w:rPr>
          <w:fldChar w:fldCharType="begin"/>
        </w:r>
        <w:r>
          <w:rPr>
            <w:webHidden/>
          </w:rPr>
          <w:instrText xml:space="preserve"> PAGEREF _Toc486413573 \h </w:instrText>
        </w:r>
        <w:r>
          <w:rPr>
            <w:webHidden/>
          </w:rPr>
        </w:r>
        <w:r>
          <w:rPr>
            <w:webHidden/>
          </w:rPr>
          <w:fldChar w:fldCharType="separate"/>
        </w:r>
        <w:r>
          <w:rPr>
            <w:webHidden/>
          </w:rPr>
          <w:t>64</w:t>
        </w:r>
        <w:r>
          <w:rPr>
            <w:webHidden/>
          </w:rPr>
          <w:fldChar w:fldCharType="end"/>
        </w:r>
      </w:hyperlink>
    </w:p>
    <w:p w:rsidR="00632346" w:rsidRDefault="00632346">
      <w:pPr>
        <w:pStyle w:val="22"/>
        <w:rPr>
          <w:rFonts w:asciiTheme="minorHAnsi" w:eastAsiaTheme="minorEastAsia" w:hAnsiTheme="minorHAnsi" w:cstheme="minorBidi"/>
          <w:sz w:val="22"/>
          <w:szCs w:val="22"/>
        </w:rPr>
      </w:pPr>
      <w:hyperlink w:anchor="_Toc486413574" w:history="1">
        <w:r w:rsidRPr="00C34CD0">
          <w:rPr>
            <w:rStyle w:val="a4"/>
          </w:rPr>
          <w:t>3.4 Определение экономических затрат на проект</w:t>
        </w:r>
        <w:r>
          <w:rPr>
            <w:webHidden/>
          </w:rPr>
          <w:tab/>
        </w:r>
        <w:r>
          <w:rPr>
            <w:webHidden/>
          </w:rPr>
          <w:fldChar w:fldCharType="begin"/>
        </w:r>
        <w:r>
          <w:rPr>
            <w:webHidden/>
          </w:rPr>
          <w:instrText xml:space="preserve"> PAGEREF _Toc486413574 \h </w:instrText>
        </w:r>
        <w:r>
          <w:rPr>
            <w:webHidden/>
          </w:rPr>
        </w:r>
        <w:r>
          <w:rPr>
            <w:webHidden/>
          </w:rPr>
          <w:fldChar w:fldCharType="separate"/>
        </w:r>
        <w:r>
          <w:rPr>
            <w:webHidden/>
          </w:rPr>
          <w:t>66</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75" w:history="1">
        <w:r w:rsidRPr="00C34CD0">
          <w:rPr>
            <w:rStyle w:val="a4"/>
          </w:rPr>
          <w:t>ВЫВОД ПО ГЛАВЕ 3</w:t>
        </w:r>
        <w:r>
          <w:rPr>
            <w:webHidden/>
          </w:rPr>
          <w:tab/>
        </w:r>
        <w:r>
          <w:rPr>
            <w:webHidden/>
          </w:rPr>
          <w:fldChar w:fldCharType="begin"/>
        </w:r>
        <w:r>
          <w:rPr>
            <w:webHidden/>
          </w:rPr>
          <w:instrText xml:space="preserve"> PAGEREF _Toc486413575 \h </w:instrText>
        </w:r>
        <w:r>
          <w:rPr>
            <w:webHidden/>
          </w:rPr>
        </w:r>
        <w:r>
          <w:rPr>
            <w:webHidden/>
          </w:rPr>
          <w:fldChar w:fldCharType="separate"/>
        </w:r>
        <w:r>
          <w:rPr>
            <w:webHidden/>
          </w:rPr>
          <w:t>75</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76" w:history="1">
        <w:r w:rsidRPr="00C34CD0">
          <w:rPr>
            <w:rStyle w:val="a4"/>
          </w:rPr>
          <w:t>ЗАКЛЮЧЕНИЕ</w:t>
        </w:r>
        <w:r>
          <w:rPr>
            <w:webHidden/>
          </w:rPr>
          <w:tab/>
        </w:r>
        <w:r>
          <w:rPr>
            <w:webHidden/>
          </w:rPr>
          <w:fldChar w:fldCharType="begin"/>
        </w:r>
        <w:r>
          <w:rPr>
            <w:webHidden/>
          </w:rPr>
          <w:instrText xml:space="preserve"> PAGEREF _Toc486413576 \h </w:instrText>
        </w:r>
        <w:r>
          <w:rPr>
            <w:webHidden/>
          </w:rPr>
        </w:r>
        <w:r>
          <w:rPr>
            <w:webHidden/>
          </w:rPr>
          <w:fldChar w:fldCharType="separate"/>
        </w:r>
        <w:r>
          <w:rPr>
            <w:webHidden/>
          </w:rPr>
          <w:t>76</w:t>
        </w:r>
        <w:r>
          <w:rPr>
            <w:webHidden/>
          </w:rPr>
          <w:fldChar w:fldCharType="end"/>
        </w:r>
      </w:hyperlink>
    </w:p>
    <w:p w:rsidR="00632346" w:rsidRDefault="00632346">
      <w:pPr>
        <w:pStyle w:val="10"/>
        <w:rPr>
          <w:rFonts w:asciiTheme="minorHAnsi" w:eastAsiaTheme="minorEastAsia" w:hAnsiTheme="minorHAnsi" w:cstheme="minorBidi"/>
          <w:sz w:val="22"/>
          <w:szCs w:val="22"/>
        </w:rPr>
      </w:pPr>
      <w:hyperlink w:anchor="_Toc486413577" w:history="1">
        <w:r w:rsidRPr="00C34CD0">
          <w:rPr>
            <w:rStyle w:val="a4"/>
          </w:rPr>
          <w:t>СПИСОК ЛИТЕРАТУРЫ</w:t>
        </w:r>
        <w:r>
          <w:rPr>
            <w:webHidden/>
          </w:rPr>
          <w:tab/>
        </w:r>
        <w:r>
          <w:rPr>
            <w:webHidden/>
          </w:rPr>
          <w:fldChar w:fldCharType="begin"/>
        </w:r>
        <w:r>
          <w:rPr>
            <w:webHidden/>
          </w:rPr>
          <w:instrText xml:space="preserve"> PAGEREF _Toc486413577 \h </w:instrText>
        </w:r>
        <w:r>
          <w:rPr>
            <w:webHidden/>
          </w:rPr>
        </w:r>
        <w:r>
          <w:rPr>
            <w:webHidden/>
          </w:rPr>
          <w:fldChar w:fldCharType="separate"/>
        </w:r>
        <w:r>
          <w:rPr>
            <w:webHidden/>
          </w:rPr>
          <w:t>77</w:t>
        </w:r>
        <w:r>
          <w:rPr>
            <w:webHidden/>
          </w:rPr>
          <w:fldChar w:fldCharType="end"/>
        </w:r>
      </w:hyperlink>
    </w:p>
    <w:p w:rsidR="008E71C2" w:rsidRDefault="000C74B3" w:rsidP="00736843">
      <w:pPr>
        <w:pStyle w:val="1"/>
      </w:pPr>
      <w:r>
        <w:fldChar w:fldCharType="end"/>
      </w:r>
      <w:r w:rsidR="00D27E08" w:rsidRPr="00D27E08">
        <w:br w:type="page"/>
      </w:r>
      <w:bookmarkStart w:id="17" w:name="_Toc373179989"/>
      <w:bookmarkStart w:id="18" w:name="_Toc486413549"/>
      <w:r w:rsidR="00D27E08" w:rsidRPr="00D27E08">
        <w:t>ВВЕДЕНИЕ</w:t>
      </w:r>
      <w:bookmarkEnd w:id="17"/>
      <w:bookmarkEnd w:id="18"/>
    </w:p>
    <w:p w:rsidR="00DF2861" w:rsidRPr="00DF2861" w:rsidRDefault="00DF2861" w:rsidP="00DF2861"/>
    <w:p w:rsidR="00DC6056" w:rsidRDefault="008E71C2" w:rsidP="008E71C2">
      <w:pPr>
        <w:ind w:firstLine="708"/>
      </w:pPr>
      <w:r>
        <w:t>По данным поисковой системы Яндекс в российском сегменте Интернета</w:t>
      </w:r>
      <w:r w:rsidR="00B71EAD">
        <w:t xml:space="preserve"> практически отсут</w:t>
      </w:r>
      <w:r w:rsidR="00441E0E">
        <w:t>ст</w:t>
      </w:r>
      <w:r w:rsidR="00B71EAD">
        <w:t>вуют системы рейтингового учета студентов и преподавателей ВУЗов</w:t>
      </w:r>
      <w:r>
        <w:t xml:space="preserve">. </w:t>
      </w:r>
      <w:r w:rsidR="00B71EAD">
        <w:t xml:space="preserve"> </w:t>
      </w:r>
      <w:r>
        <w:t xml:space="preserve">На сегодняшний день </w:t>
      </w:r>
      <w:r w:rsidR="00B71EAD">
        <w:t>разработкой таких систем занимаются единицы</w:t>
      </w:r>
      <w:r>
        <w:t xml:space="preserve">. </w:t>
      </w:r>
      <w:r w:rsidR="00DC6056">
        <w:t xml:space="preserve"> </w:t>
      </w:r>
    </w:p>
    <w:p w:rsidR="008E71C2" w:rsidRDefault="008E71C2" w:rsidP="008E71C2">
      <w:pPr>
        <w:ind w:firstLine="708"/>
      </w:pPr>
      <w:r>
        <w:t xml:space="preserve">Интернет-сайт для </w:t>
      </w:r>
      <w:r w:rsidR="00DC6056">
        <w:t>рейтингового учета достижений ВУЗа</w:t>
      </w:r>
      <w:r>
        <w:t xml:space="preserve"> может оказаться важным </w:t>
      </w:r>
      <w:r w:rsidR="00F20FB5">
        <w:t>решением для оценки различных работ как преподавателей, так и студентов</w:t>
      </w:r>
      <w:r>
        <w:t>.</w:t>
      </w:r>
      <w:r w:rsidR="00EF1788">
        <w:t xml:space="preserve"> Это поможет собирать работы в одном месте, группируя их по категориям, возможность оценок работ и </w:t>
      </w:r>
      <w:r w:rsidR="002855F7">
        <w:t xml:space="preserve">кафедр и </w:t>
      </w:r>
      <w:r w:rsidR="00EF1788">
        <w:t>т.д.</w:t>
      </w:r>
    </w:p>
    <w:p w:rsidR="008E71C2" w:rsidRDefault="00EF1788" w:rsidP="008E71C2">
      <w:pPr>
        <w:ind w:firstLine="708"/>
      </w:pPr>
      <w:r>
        <w:t>Южно-Уральский Институт Управления и Экономики давно задумывался о создании собственной системы рейтингового учета</w:t>
      </w:r>
      <w:r w:rsidR="008E71C2">
        <w:t xml:space="preserve">. В организации действует несколько бизнес процессов, но в силу творческой составляющей данного направления, возникают сложности с их планированием и организацией. Целью создания веб-сайта должны стать </w:t>
      </w:r>
      <w:r w:rsidR="002855F7">
        <w:t>возможность сбора всех работ студентов и преподавателей в одном месте</w:t>
      </w:r>
      <w:r w:rsidR="00D64B58">
        <w:t>, группировать их по категориям и оценивать</w:t>
      </w:r>
      <w:r w:rsidR="008E71C2">
        <w:t xml:space="preserve">. Наличие такого Интернет </w:t>
      </w:r>
      <w:r w:rsidR="00D64B58">
        <w:t>решения позволит упорядочить все работы в одном месте</w:t>
      </w:r>
      <w:r w:rsidR="008E71C2">
        <w:t xml:space="preserve">, будет содействовать </w:t>
      </w:r>
      <w:r w:rsidR="00D64B58">
        <w:t>формированию отчетов, а также позволит оценивать достижения каждого студента и преподавателя и всех кафедр вместе</w:t>
      </w:r>
      <w:r w:rsidR="008E71C2">
        <w:t>.</w:t>
      </w:r>
    </w:p>
    <w:p w:rsidR="008E71C2" w:rsidRPr="008D4ACB" w:rsidRDefault="008E71C2" w:rsidP="008E71C2">
      <w:pPr>
        <w:ind w:firstLine="708"/>
      </w:pPr>
      <w:r>
        <w:t xml:space="preserve">Цель исследования: разработать веб-сайт </w:t>
      </w:r>
      <w:r w:rsidR="00EF1788">
        <w:t xml:space="preserve">рейтинговой системы учета </w:t>
      </w:r>
      <w:r w:rsidR="00F90708">
        <w:t xml:space="preserve">научных достижений </w:t>
      </w:r>
      <w:r w:rsidR="00EF1788">
        <w:t xml:space="preserve">студентов и преподавателей </w:t>
      </w:r>
      <w:r>
        <w:t xml:space="preserve">для </w:t>
      </w:r>
      <w:r w:rsidR="00EF1788">
        <w:t>Южно-Уральского Института Управления и Экономики</w:t>
      </w:r>
      <w:r w:rsidRPr="008D4ACB">
        <w:t xml:space="preserve"> с возможностью </w:t>
      </w:r>
      <w:r w:rsidR="00EF1788">
        <w:t>загрузки различных работ</w:t>
      </w:r>
      <w:r w:rsidRPr="008D4ACB">
        <w:t xml:space="preserve">, выгрузки </w:t>
      </w:r>
      <w:r w:rsidR="00A4603B">
        <w:t>всех работ из опред</w:t>
      </w:r>
      <w:r w:rsidR="00EF1788">
        <w:t>еленных категорий</w:t>
      </w:r>
      <w:r w:rsidRPr="008D4ACB">
        <w:t xml:space="preserve"> в т</w:t>
      </w:r>
      <w:r>
        <w:t>абличном</w:t>
      </w:r>
      <w:r w:rsidR="00EF1788">
        <w:t xml:space="preserve"> формате, а также, рейтин</w:t>
      </w:r>
      <w:r w:rsidR="00822433">
        <w:t>говой системы оценок для польз</w:t>
      </w:r>
      <w:r w:rsidR="00EF1788">
        <w:t>о</w:t>
      </w:r>
      <w:r w:rsidR="00822433">
        <w:t>в</w:t>
      </w:r>
      <w:r w:rsidR="00EF1788">
        <w:t>ателей</w:t>
      </w:r>
      <w:r>
        <w:t>.</w:t>
      </w:r>
    </w:p>
    <w:p w:rsidR="008E71C2" w:rsidRPr="001C6E58" w:rsidRDefault="008E71C2" w:rsidP="0018182C">
      <w:pPr>
        <w:ind w:firstLine="708"/>
      </w:pPr>
      <w:r w:rsidRPr="001C6E58">
        <w:t>Задачи исследования:</w:t>
      </w:r>
    </w:p>
    <w:p w:rsidR="008E71C2" w:rsidRPr="001C6E58" w:rsidRDefault="008E71C2" w:rsidP="006A3BFB">
      <w:pPr>
        <w:pStyle w:val="111"/>
        <w:numPr>
          <w:ilvl w:val="0"/>
          <w:numId w:val="1"/>
        </w:numPr>
        <w:ind w:left="0" w:firstLine="709"/>
      </w:pPr>
      <w:r>
        <w:t xml:space="preserve">проанализировать </w:t>
      </w:r>
      <w:r w:rsidRPr="001C6E58">
        <w:t>научно-техническую литературу по проблеме исследования;</w:t>
      </w:r>
    </w:p>
    <w:p w:rsidR="008E71C2" w:rsidRPr="001C6E58" w:rsidRDefault="008E71C2" w:rsidP="006A3BFB">
      <w:pPr>
        <w:pStyle w:val="111"/>
        <w:numPr>
          <w:ilvl w:val="0"/>
          <w:numId w:val="1"/>
        </w:numPr>
        <w:ind w:left="0" w:firstLine="709"/>
      </w:pPr>
      <w:r w:rsidRPr="001C6E58">
        <w:t xml:space="preserve">сформулировать техническое задание на разработку </w:t>
      </w:r>
      <w:r>
        <w:t>веб-сайта</w:t>
      </w:r>
      <w:r w:rsidRPr="001C6E58">
        <w:t>;</w:t>
      </w:r>
    </w:p>
    <w:p w:rsidR="008E71C2" w:rsidRPr="001C6E58" w:rsidRDefault="008E71C2" w:rsidP="006A3BFB">
      <w:pPr>
        <w:pStyle w:val="111"/>
        <w:numPr>
          <w:ilvl w:val="0"/>
          <w:numId w:val="1"/>
        </w:numPr>
        <w:ind w:left="0" w:firstLine="709"/>
      </w:pPr>
      <w:r w:rsidRPr="001C6E58">
        <w:t xml:space="preserve">разработать архитектуру базы данных для </w:t>
      </w:r>
      <w:r>
        <w:t>веб-сайта</w:t>
      </w:r>
      <w:r w:rsidRPr="001C6E58">
        <w:t>;</w:t>
      </w:r>
    </w:p>
    <w:p w:rsidR="008E71C2" w:rsidRDefault="008E71C2" w:rsidP="006A3BFB">
      <w:pPr>
        <w:pStyle w:val="111"/>
        <w:numPr>
          <w:ilvl w:val="0"/>
          <w:numId w:val="1"/>
        </w:numPr>
        <w:ind w:left="0" w:firstLine="709"/>
      </w:pPr>
      <w:r w:rsidRPr="001C6E58">
        <w:t xml:space="preserve">разработать и наполнить </w:t>
      </w:r>
      <w:r>
        <w:t>веб-сайт</w:t>
      </w:r>
      <w:r w:rsidRPr="001C6E58">
        <w:t>;</w:t>
      </w:r>
    </w:p>
    <w:p w:rsidR="008E71C2" w:rsidRDefault="008E71C2" w:rsidP="006A3BFB">
      <w:pPr>
        <w:pStyle w:val="111"/>
        <w:numPr>
          <w:ilvl w:val="0"/>
          <w:numId w:val="1"/>
        </w:numPr>
        <w:ind w:left="0" w:firstLine="709"/>
      </w:pPr>
      <w:r>
        <w:t xml:space="preserve">оценить качество </w:t>
      </w:r>
      <w:r w:rsidRPr="006668E5">
        <w:t>веб</w:t>
      </w:r>
      <w:r w:rsidRPr="00AB3F19">
        <w:t>-сайта</w:t>
      </w:r>
      <w:r>
        <w:t xml:space="preserve"> на разных браузерах, операционных системах, разных типах устройств; </w:t>
      </w:r>
    </w:p>
    <w:p w:rsidR="008E71C2" w:rsidRPr="001C6E58" w:rsidRDefault="008E71C2" w:rsidP="006A3BFB">
      <w:pPr>
        <w:pStyle w:val="111"/>
        <w:numPr>
          <w:ilvl w:val="0"/>
          <w:numId w:val="1"/>
        </w:numPr>
        <w:ind w:left="0" w:firstLine="709"/>
      </w:pPr>
      <w:r>
        <w:t>описать инструкцию по работе с веб-сайтом для его владельца, провести внедрение;</w:t>
      </w:r>
    </w:p>
    <w:p w:rsidR="008E71C2" w:rsidRPr="001C6E58" w:rsidRDefault="008E71C2" w:rsidP="006A3BFB">
      <w:pPr>
        <w:pStyle w:val="111"/>
        <w:numPr>
          <w:ilvl w:val="0"/>
          <w:numId w:val="1"/>
        </w:numPr>
        <w:ind w:left="0" w:firstLine="709"/>
      </w:pPr>
      <w:r w:rsidRPr="001C6E58">
        <w:t xml:space="preserve">сделать оценку экономических затрат на разработку </w:t>
      </w:r>
      <w:r>
        <w:t>проекта</w:t>
      </w:r>
      <w:r w:rsidRPr="001C6E58">
        <w:t>.</w:t>
      </w:r>
    </w:p>
    <w:p w:rsidR="008E71C2" w:rsidRPr="00C83B5A" w:rsidRDefault="008E71C2" w:rsidP="008E71C2">
      <w:pPr>
        <w:ind w:firstLine="708"/>
      </w:pPr>
      <w:r w:rsidRPr="00C83B5A">
        <w:t>Практическая значимость работы заключается в том, что</w:t>
      </w:r>
      <w:r>
        <w:t xml:space="preserve"> </w:t>
      </w:r>
      <w:r w:rsidRPr="00C83B5A">
        <w:t>разработан</w:t>
      </w:r>
      <w:r>
        <w:t xml:space="preserve"> веб</w:t>
      </w:r>
      <w:r w:rsidRPr="0002103F">
        <w:t>-сайт</w:t>
      </w:r>
      <w:r>
        <w:t xml:space="preserve"> </w:t>
      </w:r>
      <w:r w:rsidRPr="00C83B5A">
        <w:t>для</w:t>
      </w:r>
      <w:r>
        <w:t xml:space="preserve"> </w:t>
      </w:r>
      <w:r w:rsidR="00EF1788">
        <w:t xml:space="preserve">Южно-Уральского </w:t>
      </w:r>
      <w:r w:rsidR="008E4BE2">
        <w:t>и</w:t>
      </w:r>
      <w:r w:rsidR="00EF1788">
        <w:t xml:space="preserve">нститута </w:t>
      </w:r>
      <w:r w:rsidR="008E4BE2">
        <w:t>у</w:t>
      </w:r>
      <w:r w:rsidR="00EF1788">
        <w:t xml:space="preserve">правления и </w:t>
      </w:r>
      <w:r w:rsidR="008E4BE2">
        <w:t>э</w:t>
      </w:r>
      <w:r w:rsidR="00EF1788">
        <w:t xml:space="preserve">кономики, </w:t>
      </w:r>
      <w:r>
        <w:t xml:space="preserve">с помощью которого можно </w:t>
      </w:r>
      <w:r w:rsidR="00EF1788">
        <w:t>собирать все работы в одном месте, распределять их по категориям и давать оценку деятельности</w:t>
      </w:r>
      <w:r>
        <w:t>.</w:t>
      </w:r>
    </w:p>
    <w:p w:rsidR="00EE5CB1" w:rsidRDefault="00BB2388" w:rsidP="00622AA9">
      <w:pPr>
        <w:pStyle w:val="1"/>
      </w:pPr>
      <w:r>
        <w:br w:type="page"/>
      </w:r>
      <w:bookmarkStart w:id="19" w:name="_Toc466429061"/>
      <w:bookmarkStart w:id="20" w:name="_Toc486413550"/>
      <w:r w:rsidR="007176F0">
        <w:t>ГЛАВА</w:t>
      </w:r>
      <w:r w:rsidR="005465F2">
        <w:t xml:space="preserve"> </w:t>
      </w:r>
      <w:r w:rsidR="007176F0">
        <w:rPr>
          <w:lang w:val="en-US"/>
        </w:rPr>
        <w:t>1</w:t>
      </w:r>
      <w:r w:rsidR="00171498">
        <w:rPr>
          <w:lang w:val="en-US"/>
        </w:rPr>
        <w:t xml:space="preserve"> </w:t>
      </w:r>
      <w:bookmarkEnd w:id="19"/>
      <w:r w:rsidR="00B07356">
        <w:t>АНАЛИЗ ПРЕДМЕТНОЙ ОБЛАСТИ</w:t>
      </w:r>
      <w:bookmarkEnd w:id="20"/>
    </w:p>
    <w:p w:rsidR="00B07356" w:rsidRPr="00B07356" w:rsidRDefault="00B07356" w:rsidP="00B07356"/>
    <w:p w:rsidR="008F7133" w:rsidRDefault="008F7133" w:rsidP="00CA64BF">
      <w:pPr>
        <w:pStyle w:val="20"/>
        <w:numPr>
          <w:ilvl w:val="1"/>
          <w:numId w:val="19"/>
        </w:numPr>
      </w:pPr>
      <w:bookmarkStart w:id="21" w:name="_Toc466429062"/>
      <w:bookmarkStart w:id="22" w:name="_Toc486413551"/>
      <w:r w:rsidRPr="00237745">
        <w:t>Анализ состояния исследуемо</w:t>
      </w:r>
      <w:r>
        <w:t>го вопроса в конкретной области</w:t>
      </w:r>
      <w:r w:rsidRPr="008E4BE2">
        <w:t xml:space="preserve"> </w:t>
      </w:r>
      <w:r w:rsidRPr="00237745">
        <w:t>науки</w:t>
      </w:r>
      <w:bookmarkEnd w:id="22"/>
    </w:p>
    <w:p w:rsidR="00CA64BF" w:rsidRPr="00CA64BF" w:rsidRDefault="00CA64BF" w:rsidP="00CA64BF"/>
    <w:p w:rsidR="007D3149" w:rsidRPr="008E4BE2" w:rsidRDefault="007D3149" w:rsidP="008F7133">
      <w:pPr>
        <w:pStyle w:val="111"/>
      </w:pPr>
      <w:r w:rsidRPr="007D3149">
        <w:t>Профессорско-преподавательский состав является основным и наиболее ценным активом высшего учебного заведения, от качества и эффективности его работы непосредственно зависят, как успех образовательной деятельности, так и развитие системы образования в целом. В связи с этим возникает необходимость в осуществлении оценивания качества деятельности преподавателей. Полученные результаты являются основанием для решения задач управления качеством образования в вузе и профессиональной подготовки будущих специалистов.</w:t>
      </w:r>
    </w:p>
    <w:p w:rsidR="008F7133" w:rsidRPr="008E4BE2" w:rsidRDefault="007D3149" w:rsidP="008F7133">
      <w:pPr>
        <w:pStyle w:val="111"/>
      </w:pPr>
      <w:r w:rsidRPr="007D3149">
        <w:t xml:space="preserve">Оценивание качества деятельности научно-педагогических работников позволяет измерить научно-педагогическую производительность деятельности преподавателей; выявить степень интенсивности разных видов профессиональной работы, провести сравнительный анализ деятельности преподавателей факультетов и институтов по отдельным категориям профессорско-преподавательского состава, </w:t>
      </w:r>
      <w:r w:rsidR="008E4BE2" w:rsidRPr="007D3149">
        <w:t>определить сильные</w:t>
      </w:r>
      <w:r w:rsidRPr="007D3149">
        <w:t xml:space="preserve"> и слабые стороны в их работе, а также во</w:t>
      </w:r>
      <w:r>
        <w:t>зможности повышения ее качества</w:t>
      </w:r>
      <w:r w:rsidR="008F7133" w:rsidRPr="00D665F6">
        <w:t>.</w:t>
      </w:r>
    </w:p>
    <w:p w:rsidR="007D3149" w:rsidRPr="008E4BE2" w:rsidRDefault="007D3149" w:rsidP="008F7133">
      <w:pPr>
        <w:pStyle w:val="111"/>
      </w:pPr>
      <w:r w:rsidRPr="008E4BE2">
        <w:t>Сегодня все чаще возникает необходимость в более гибком, ориентированном на объективность, нормативность, количественную определенность оценивании профессионально-педагогической деятельности. Это обуславливает использование квалиметрического подхода, предусматривающего количественное описание качеств предметов или процессов.</w:t>
      </w:r>
    </w:p>
    <w:p w:rsidR="007D3149" w:rsidRPr="008E4BE2" w:rsidRDefault="007D3149" w:rsidP="008F7133">
      <w:pPr>
        <w:pStyle w:val="111"/>
      </w:pPr>
      <w:r w:rsidRPr="008E4BE2">
        <w:t>Научно-педагогическая деятельность относится к творческому виду деятельности, где возможны различные варианты оценки. Очевидно, что наиболее объективной является оценка по конечному результату, а не по процедуре его достижения и затраченным на это усилиям</w:t>
      </w:r>
      <w:r w:rsidR="0056659C">
        <w:t xml:space="preserve"> [</w:t>
      </w:r>
      <w:r w:rsidR="00D235AD">
        <w:t>4</w:t>
      </w:r>
      <w:r w:rsidR="0056659C">
        <w:t>]</w:t>
      </w:r>
      <w:r w:rsidRPr="008E4BE2">
        <w:t>. Рейтинговое оценивание позволяет учитывать эти особенности профессиональной деятельности профессорско-преподавательского состава вузов.</w:t>
      </w:r>
    </w:p>
    <w:p w:rsidR="003F221D" w:rsidRPr="008E4BE2" w:rsidRDefault="003F221D" w:rsidP="008F7133">
      <w:pPr>
        <w:pStyle w:val="111"/>
      </w:pPr>
      <w:r w:rsidRPr="008E4BE2">
        <w:t xml:space="preserve">Рейтинговая оценка профессиональной деятельности профессорско-преподавательского позволяет: </w:t>
      </w:r>
    </w:p>
    <w:p w:rsidR="003F221D" w:rsidRPr="008E4BE2" w:rsidRDefault="003F221D" w:rsidP="000F202C">
      <w:pPr>
        <w:pStyle w:val="111"/>
        <w:numPr>
          <w:ilvl w:val="0"/>
          <w:numId w:val="15"/>
        </w:numPr>
        <w:ind w:left="0" w:firstLine="709"/>
      </w:pPr>
      <w:r w:rsidRPr="008E4BE2">
        <w:t xml:space="preserve">совместить в себе практически все достоинства известных способов оценки профессорско-преподавательского состава, поскольку не отрицает традиционных принципов оценки (систематичность, объективность и др.); </w:t>
      </w:r>
    </w:p>
    <w:p w:rsidR="003F221D" w:rsidRPr="008E4BE2" w:rsidRDefault="003F221D" w:rsidP="000F202C">
      <w:pPr>
        <w:pStyle w:val="111"/>
        <w:numPr>
          <w:ilvl w:val="0"/>
          <w:numId w:val="15"/>
        </w:numPr>
        <w:ind w:left="0" w:firstLine="709"/>
      </w:pPr>
      <w:r w:rsidRPr="008E4BE2">
        <w:t xml:space="preserve">приблизиться к преодолению основных недостатков оценки деятельности преподавателей - субъективности и фактического отсутствия количественных измерителей эффективности педагогической деятельности; </w:t>
      </w:r>
    </w:p>
    <w:p w:rsidR="003F221D" w:rsidRPr="008E4BE2" w:rsidRDefault="003F221D" w:rsidP="000F202C">
      <w:pPr>
        <w:pStyle w:val="111"/>
        <w:numPr>
          <w:ilvl w:val="0"/>
          <w:numId w:val="15"/>
        </w:numPr>
        <w:ind w:left="0" w:firstLine="709"/>
      </w:pPr>
      <w:r w:rsidRPr="008E4BE2">
        <w:t>обеспечить интегративность оценки, поскольку вышеуказанная система основывается на накоплении условных единиц за каждый выполненный преподавателями вид профессиональной деятельности. В зависимости от количества баллов за каждый вид деятельности преподаватель получает достаточно адекватную совокупную оценку [</w:t>
      </w:r>
      <w:r w:rsidR="00D235AD">
        <w:t>4</w:t>
      </w:r>
      <w:r w:rsidRPr="008E4BE2">
        <w:t>].</w:t>
      </w:r>
    </w:p>
    <w:p w:rsidR="00E22C3F" w:rsidRDefault="00E22C3F" w:rsidP="00E22C3F">
      <w:pPr>
        <w:pStyle w:val="111"/>
      </w:pPr>
      <w:r w:rsidRPr="008E4BE2">
        <w:t xml:space="preserve">Основными целями оценивания качества деятельности преподавателей являются: </w:t>
      </w:r>
    </w:p>
    <w:p w:rsidR="00E22C3F" w:rsidRDefault="00E22C3F" w:rsidP="000F202C">
      <w:pPr>
        <w:pStyle w:val="111"/>
        <w:numPr>
          <w:ilvl w:val="0"/>
          <w:numId w:val="17"/>
        </w:numPr>
        <w:ind w:left="0" w:firstLine="709"/>
      </w:pPr>
      <w:r w:rsidRPr="008E4BE2">
        <w:t xml:space="preserve">повышение уровня объективности оценки деятельности научно-педагогических работников; </w:t>
      </w:r>
    </w:p>
    <w:p w:rsidR="00E22C3F" w:rsidRDefault="00E22C3F" w:rsidP="000F202C">
      <w:pPr>
        <w:pStyle w:val="111"/>
        <w:numPr>
          <w:ilvl w:val="0"/>
          <w:numId w:val="17"/>
        </w:numPr>
        <w:ind w:left="0" w:firstLine="709"/>
      </w:pPr>
      <w:r w:rsidRPr="008E4BE2">
        <w:t xml:space="preserve">повышение профессиональной мотивации научно-педагогических работников; </w:t>
      </w:r>
    </w:p>
    <w:p w:rsidR="00E22C3F" w:rsidRPr="008E4BE2" w:rsidRDefault="00E22C3F" w:rsidP="000F202C">
      <w:pPr>
        <w:pStyle w:val="111"/>
        <w:numPr>
          <w:ilvl w:val="0"/>
          <w:numId w:val="17"/>
        </w:numPr>
        <w:ind w:left="0" w:firstLine="709"/>
      </w:pPr>
      <w:r w:rsidRPr="008E4BE2">
        <w:t>развитие у преподавателей привычек самооценки и анализа профессиональной деятельности.</w:t>
      </w:r>
    </w:p>
    <w:p w:rsidR="007D3149" w:rsidRPr="00B07356" w:rsidRDefault="007D3149" w:rsidP="008F7133">
      <w:pPr>
        <w:pStyle w:val="20"/>
        <w:ind w:firstLine="708"/>
      </w:pPr>
    </w:p>
    <w:p w:rsidR="008F7133" w:rsidRDefault="008F7133" w:rsidP="004D0664">
      <w:pPr>
        <w:pStyle w:val="20"/>
        <w:numPr>
          <w:ilvl w:val="1"/>
          <w:numId w:val="19"/>
        </w:numPr>
      </w:pPr>
      <w:bookmarkStart w:id="23" w:name="_Toc486413552"/>
      <w:r w:rsidRPr="005E75B9">
        <w:t>Формирование требований к и</w:t>
      </w:r>
      <w:r>
        <w:t>нформационной системе</w:t>
      </w:r>
      <w:bookmarkEnd w:id="23"/>
    </w:p>
    <w:p w:rsidR="004D0664" w:rsidRPr="004D0664" w:rsidRDefault="004D0664" w:rsidP="004D0664"/>
    <w:p w:rsidR="008F7133" w:rsidRDefault="008F7133" w:rsidP="008F7133">
      <w:pPr>
        <w:pStyle w:val="111"/>
      </w:pPr>
      <w:r>
        <w:t>Любой сайт представляет собой информационную систему, которая хранит, пополняет, предоставляет и передает необходимую информацию по запросам. Отличие сайта от информационной системы, созданной в виде настольного приложения, состоит в том, что большинство пользователей сайта – это люди далекие от технической специфики и it-сферы, обычные пользователи, которые хотят решить свою проблему за максимально короткое время. Соответственно, сложные функциональные решения сайта должны быть реализованы максимально просто для пользователей сайта. Интерфейс должен быть интуитивно понятен. В ситуациях, где пользователю нужно совершить активное действие, например, заполнить информацией форму для публикации материала, при возможных ошибках система сама должна подсказывать пользователю возможные ошибки или нужные действия</w:t>
      </w:r>
      <w:r w:rsidR="00D04A2F">
        <w:t xml:space="preserve"> [14]</w:t>
      </w:r>
      <w:r>
        <w:t>.</w:t>
      </w:r>
    </w:p>
    <w:p w:rsidR="008F7133" w:rsidRPr="00EE00DD" w:rsidRDefault="008F7133" w:rsidP="008F7133">
      <w:pPr>
        <w:pStyle w:val="111"/>
      </w:pPr>
      <w:r w:rsidRPr="00EE00DD">
        <w:t>Проблемы, которые приходится решать специалистам в процессе создания программного обеспечения, очень сложны. Природа этих проблем не всегда ясна, особенно если разрабатываемая программная система инновационная. В частности, трудно чётко описать те действия, которые должна выполнять система. Описание функциональных возможностей и ограничений, накладываемых на систему, называется требованиями к этой системе, а сам процесс формирования, анализа, документирования и проверки этих функциональных возможностей и ограничений – разработкой требований.</w:t>
      </w:r>
    </w:p>
    <w:p w:rsidR="008F7133" w:rsidRPr="00EE00DD" w:rsidRDefault="008F7133" w:rsidP="008F7133">
      <w:pPr>
        <w:pStyle w:val="111"/>
      </w:pPr>
      <w:r w:rsidRPr="00EE00DD">
        <w:t>Требования подразделяются на пользовательские и системные. Пользовательские требования – это описание на естественном языке (плюс поясняющие диаграммы) функций, выполняемых системой, и ограничений, накладываемых на неё. Системные требования – это описание особенностей системы (архитектура системы, требования к параметрам оборудования и т.д.), необходимых для эффективной реализации требований пользователя.</w:t>
      </w:r>
    </w:p>
    <w:p w:rsidR="008F7133" w:rsidRDefault="008F7133" w:rsidP="008F7133">
      <w:pPr>
        <w:pStyle w:val="111"/>
      </w:pPr>
      <w:r>
        <w:t>Пользовательские требования были сформулированы институтом. К ним относится:</w:t>
      </w:r>
    </w:p>
    <w:p w:rsidR="008F7133" w:rsidRDefault="008F7133" w:rsidP="008F7133">
      <w:pPr>
        <w:pStyle w:val="111"/>
        <w:numPr>
          <w:ilvl w:val="0"/>
          <w:numId w:val="1"/>
        </w:numPr>
        <w:ind w:left="0" w:firstLine="709"/>
      </w:pPr>
      <w:r>
        <w:t>на сайте должно быть реализовано меню категорий, в каждой из которых будут выкладываться разного рода издания;</w:t>
      </w:r>
    </w:p>
    <w:p w:rsidR="008F7133" w:rsidRDefault="008F7133" w:rsidP="008F7133">
      <w:pPr>
        <w:pStyle w:val="111"/>
        <w:numPr>
          <w:ilvl w:val="0"/>
          <w:numId w:val="1"/>
        </w:numPr>
        <w:ind w:left="0" w:firstLine="709"/>
      </w:pPr>
      <w:r>
        <w:t>в базе данных сайта должна сохраняться информация о времени публикации материала, т.к. информация о изданиях определенной категории будет выводиться в файл-таблицу формата Microsoft Excel за определенный временной промежуток;</w:t>
      </w:r>
    </w:p>
    <w:p w:rsidR="008F7133" w:rsidRDefault="008F7133" w:rsidP="008F7133">
      <w:pPr>
        <w:pStyle w:val="111"/>
        <w:numPr>
          <w:ilvl w:val="0"/>
          <w:numId w:val="1"/>
        </w:numPr>
        <w:ind w:left="0" w:firstLine="709"/>
      </w:pPr>
      <w:r>
        <w:t>сайт должен иметь привлекательный дизайн;</w:t>
      </w:r>
    </w:p>
    <w:p w:rsidR="008F7133" w:rsidRDefault="008F7133" w:rsidP="008F7133">
      <w:pPr>
        <w:pStyle w:val="111"/>
        <w:numPr>
          <w:ilvl w:val="0"/>
          <w:numId w:val="1"/>
        </w:numPr>
        <w:ind w:left="0" w:firstLine="709"/>
      </w:pPr>
      <w:r>
        <w:t>управление сайтом должно быть максимально простым, преимущественно без привлечения к этому процессу в дальнейшем it-специалистов.</w:t>
      </w:r>
    </w:p>
    <w:p w:rsidR="008F7133" w:rsidRDefault="008F7133" w:rsidP="008F7133">
      <w:pPr>
        <w:pStyle w:val="111"/>
      </w:pPr>
      <w:r>
        <w:t>Добавим к этому перечню некоторые технические требования к информационной системе:</w:t>
      </w:r>
    </w:p>
    <w:p w:rsidR="008F7133" w:rsidRDefault="008F7133" w:rsidP="008F7133">
      <w:pPr>
        <w:pStyle w:val="111"/>
        <w:numPr>
          <w:ilvl w:val="0"/>
          <w:numId w:val="1"/>
        </w:numPr>
        <w:ind w:left="0" w:firstLine="709"/>
      </w:pPr>
      <w:r>
        <w:t>с</w:t>
      </w:r>
      <w:r w:rsidRPr="00C5733F">
        <w:t>истема должна обеспечивать надежную защиту информации, для</w:t>
      </w:r>
      <w:r>
        <w:t xml:space="preserve"> </w:t>
      </w:r>
      <w:r w:rsidRPr="00C5733F">
        <w:t xml:space="preserve">чего необходимы разграничении доступа, система </w:t>
      </w:r>
      <w:r>
        <w:t>шифрования паролей</w:t>
      </w:r>
      <w:r w:rsidRPr="00C5733F">
        <w:t xml:space="preserve"> и т.д.</w:t>
      </w:r>
    </w:p>
    <w:p w:rsidR="00EB7818" w:rsidRDefault="00067C9D" w:rsidP="00067C9D">
      <w:pPr>
        <w:pStyle w:val="111"/>
      </w:pPr>
      <w:r>
        <w:t>Можно выделить основные функции, которые должна выполнять информационная система:</w:t>
      </w:r>
    </w:p>
    <w:p w:rsidR="00067C9D" w:rsidRDefault="00067C9D" w:rsidP="006A6203">
      <w:pPr>
        <w:pStyle w:val="111"/>
        <w:numPr>
          <w:ilvl w:val="0"/>
          <w:numId w:val="20"/>
        </w:numPr>
        <w:ind w:left="0" w:firstLine="709"/>
      </w:pPr>
      <w:r>
        <w:t>формировать базу данных результатов научно-исследовательской деятельности студентов и преподавателей;</w:t>
      </w:r>
    </w:p>
    <w:p w:rsidR="00067C9D" w:rsidRDefault="00D6410A" w:rsidP="006A6203">
      <w:pPr>
        <w:pStyle w:val="111"/>
        <w:numPr>
          <w:ilvl w:val="0"/>
          <w:numId w:val="20"/>
        </w:numPr>
        <w:ind w:left="0" w:firstLine="709"/>
      </w:pPr>
      <w:r>
        <w:t xml:space="preserve">обеспечивать </w:t>
      </w:r>
      <w:r w:rsidR="00067C9D">
        <w:t>р</w:t>
      </w:r>
      <w:r w:rsidR="00067C9D" w:rsidRPr="008E4BE2">
        <w:t>ейтинговое оценивание профессиональной деятельности</w:t>
      </w:r>
      <w:r w:rsidR="00067C9D">
        <w:t>;</w:t>
      </w:r>
    </w:p>
    <w:p w:rsidR="00067C9D" w:rsidRDefault="00837B3B" w:rsidP="006A6203">
      <w:pPr>
        <w:pStyle w:val="111"/>
        <w:numPr>
          <w:ilvl w:val="0"/>
          <w:numId w:val="20"/>
        </w:numPr>
        <w:ind w:left="0" w:firstLine="709"/>
      </w:pPr>
      <w:r>
        <w:t>создавать отчетные электронные таблицы программы Microsoft Excel.</w:t>
      </w:r>
    </w:p>
    <w:p w:rsidR="00067C9D" w:rsidRDefault="00067C9D" w:rsidP="004D0664">
      <w:pPr>
        <w:pStyle w:val="111"/>
        <w:ind w:firstLine="0"/>
      </w:pPr>
    </w:p>
    <w:p w:rsidR="008F7133" w:rsidRDefault="008F7133" w:rsidP="004D0664">
      <w:pPr>
        <w:pStyle w:val="20"/>
        <w:numPr>
          <w:ilvl w:val="1"/>
          <w:numId w:val="19"/>
        </w:numPr>
      </w:pPr>
      <w:bookmarkStart w:id="24" w:name="_Toc486413553"/>
      <w:r>
        <w:t>Анализ известных решений и программных средств</w:t>
      </w:r>
      <w:bookmarkEnd w:id="24"/>
    </w:p>
    <w:p w:rsidR="004D0664" w:rsidRPr="004D0664" w:rsidRDefault="004D0664" w:rsidP="004D0664"/>
    <w:p w:rsidR="003C569B" w:rsidRDefault="003C569B" w:rsidP="003C569B">
      <w:pPr>
        <w:pStyle w:val="111"/>
      </w:pPr>
      <w:r>
        <w:t>Прежде чем браться за разработку автоматизированной информационной системы расчета рейтинга научных достижений ППС и студентов, необходимо рассмотреть уже имеющиеся сайты подобных систем, выявить их достоинства и недостатки.</w:t>
      </w:r>
    </w:p>
    <w:p w:rsidR="008F7133" w:rsidRPr="008605A5" w:rsidRDefault="00AF3589" w:rsidP="008F7133">
      <w:pPr>
        <w:pStyle w:val="111"/>
      </w:pPr>
      <w:r>
        <w:t>В качестве сравнения были взяты Google Forms, которые используются в институте «ЮУИУиЭ» в настоящее время</w:t>
      </w:r>
      <w:r w:rsidR="008605A5">
        <w:t xml:space="preserve"> (рисунок </w:t>
      </w:r>
      <w:r w:rsidR="007859F3">
        <w:t>1</w:t>
      </w:r>
      <w:r w:rsidR="008605A5">
        <w:t>)</w:t>
      </w:r>
      <w:r>
        <w:t>.</w:t>
      </w:r>
      <w:r w:rsidR="00A9675A" w:rsidRPr="008E4BE2">
        <w:t xml:space="preserve"> </w:t>
      </w:r>
      <w:r w:rsidR="00363C1C" w:rsidRPr="00363C1C">
        <w:t xml:space="preserve">Google Forms - это инструмент в составе офисного пакета Google Docs, который позволяет </w:t>
      </w:r>
      <w:r w:rsidR="00363C1C">
        <w:t>создавать онлайн формы и опросы</w:t>
      </w:r>
      <w:r w:rsidR="008605A5">
        <w:t>.</w:t>
      </w:r>
    </w:p>
    <w:p w:rsidR="00AF3589" w:rsidRPr="008E4BE2" w:rsidRDefault="005C6EAE" w:rsidP="008E4BE2">
      <w:pPr>
        <w:pStyle w:val="111"/>
        <w:ind w:firstLine="0"/>
        <w:jc w:val="center"/>
        <w:rPr>
          <w:b/>
        </w:rPr>
      </w:pPr>
      <w:r w:rsidRPr="008E4BE2">
        <w:rPr>
          <w:b/>
          <w:noProof/>
        </w:rPr>
        <w:drawing>
          <wp:inline distT="0" distB="0" distL="0" distR="0">
            <wp:extent cx="6448425" cy="6457950"/>
            <wp:effectExtent l="0" t="0" r="9525" b="0"/>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8425" cy="6457950"/>
                    </a:xfrm>
                    <a:prstGeom prst="rect">
                      <a:avLst/>
                    </a:prstGeom>
                    <a:noFill/>
                    <a:ln>
                      <a:noFill/>
                    </a:ln>
                  </pic:spPr>
                </pic:pic>
              </a:graphicData>
            </a:graphic>
          </wp:inline>
        </w:drawing>
      </w:r>
    </w:p>
    <w:p w:rsidR="008605A5" w:rsidRPr="0095294A" w:rsidRDefault="008605A5" w:rsidP="00467C08">
      <w:pPr>
        <w:pStyle w:val="111"/>
        <w:jc w:val="center"/>
      </w:pPr>
      <w:r w:rsidRPr="00467C08">
        <w:rPr>
          <w:iCs/>
        </w:rPr>
        <w:t xml:space="preserve">Рисунок </w:t>
      </w:r>
      <w:r w:rsidR="007859F3" w:rsidRPr="00467C08">
        <w:rPr>
          <w:iCs/>
        </w:rPr>
        <w:t>1</w:t>
      </w:r>
      <w:r w:rsidRPr="00467C08">
        <w:rPr>
          <w:iCs/>
        </w:rPr>
        <w:t xml:space="preserve"> – Начальная страница Google Forms</w:t>
      </w:r>
    </w:p>
    <w:p w:rsidR="00E7578E" w:rsidRDefault="00E7578E" w:rsidP="008F7133">
      <w:pPr>
        <w:pStyle w:val="111"/>
      </w:pPr>
    </w:p>
    <w:p w:rsidR="00AF3589" w:rsidRDefault="008605A5" w:rsidP="008F7133">
      <w:pPr>
        <w:pStyle w:val="111"/>
      </w:pPr>
      <w:r w:rsidRPr="008E4BE2">
        <w:t xml:space="preserve">На этой странице пользователь должен вводить </w:t>
      </w:r>
      <w:r>
        <w:t xml:space="preserve">свои данные, чтобы он мог перейти на следующий этап, заполнение форм (рисунок </w:t>
      </w:r>
      <w:r w:rsidR="007859F3">
        <w:t>2</w:t>
      </w:r>
      <w:r>
        <w:t>).</w:t>
      </w:r>
    </w:p>
    <w:p w:rsidR="008605A5" w:rsidRDefault="005C6EAE" w:rsidP="008605A5">
      <w:pPr>
        <w:pStyle w:val="111"/>
        <w:ind w:firstLine="0"/>
      </w:pPr>
      <w:r w:rsidRPr="008605A5">
        <w:rPr>
          <w:noProof/>
        </w:rPr>
        <w:drawing>
          <wp:inline distT="0" distB="0" distL="0" distR="0">
            <wp:extent cx="6477000" cy="6915150"/>
            <wp:effectExtent l="0" t="0" r="0" b="0"/>
            <wp:docPr id="2" name="Рисунок 2"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915150"/>
                    </a:xfrm>
                    <a:prstGeom prst="rect">
                      <a:avLst/>
                    </a:prstGeom>
                    <a:noFill/>
                    <a:ln>
                      <a:noFill/>
                    </a:ln>
                  </pic:spPr>
                </pic:pic>
              </a:graphicData>
            </a:graphic>
          </wp:inline>
        </w:drawing>
      </w:r>
    </w:p>
    <w:p w:rsidR="008605A5" w:rsidRPr="004A7CF7" w:rsidRDefault="008605A5" w:rsidP="00467C08">
      <w:pPr>
        <w:pStyle w:val="111"/>
        <w:ind w:firstLine="708"/>
        <w:jc w:val="center"/>
      </w:pPr>
      <w:r w:rsidRPr="00467C08">
        <w:rPr>
          <w:iCs/>
        </w:rPr>
        <w:t xml:space="preserve">Рисунок </w:t>
      </w:r>
      <w:r w:rsidR="007859F3" w:rsidRPr="00467C08">
        <w:rPr>
          <w:iCs/>
        </w:rPr>
        <w:t>2</w:t>
      </w:r>
      <w:r w:rsidRPr="00467C08">
        <w:rPr>
          <w:iCs/>
        </w:rPr>
        <w:t xml:space="preserve"> – Заполнение форм</w:t>
      </w:r>
    </w:p>
    <w:p w:rsidR="00E7578E" w:rsidRDefault="008605A5" w:rsidP="008605A5">
      <w:pPr>
        <w:pStyle w:val="111"/>
        <w:ind w:firstLine="0"/>
      </w:pPr>
      <w:r>
        <w:tab/>
      </w:r>
    </w:p>
    <w:p w:rsidR="008605A5" w:rsidRDefault="002405D4" w:rsidP="00E7578E">
      <w:pPr>
        <w:pStyle w:val="111"/>
        <w:ind w:firstLine="708"/>
      </w:pPr>
      <w:r>
        <w:t>Изначально видно неудобство использования подобного решения. Все категории не группируются отдельно, а выводятся все разом, при том на несколько страниц.</w:t>
      </w:r>
      <w:r w:rsidR="00374657">
        <w:t xml:space="preserve"> Пользователь должен сам искать из множества категорий ту, которая ему необходима. При этом может возникнуть путаница. Также стоит отметить неудобство заполнения самой формы. Пользователь должен самостоятельно подбирать формат для заполнения поля категории. Не имеет возможности загрузить файл</w:t>
      </w:r>
      <w:r w:rsidR="002314CA">
        <w:t xml:space="preserve"> (если он у него имеется) своей научной работы</w:t>
      </w:r>
      <w:r w:rsidR="007346F5">
        <w:t>. Д</w:t>
      </w:r>
      <w:r w:rsidR="002314CA">
        <w:t>ля этого ему придется использовать сторонние файловые хостинги и вставлять ссылку на файл</w:t>
      </w:r>
      <w:r w:rsidR="009D4C0F">
        <w:t xml:space="preserve"> в поле категории.</w:t>
      </w:r>
    </w:p>
    <w:p w:rsidR="00DF4E49" w:rsidRPr="00DF4E49" w:rsidRDefault="00DF4E49" w:rsidP="008605A5">
      <w:pPr>
        <w:pStyle w:val="111"/>
        <w:ind w:firstLine="0"/>
      </w:pPr>
      <w:r>
        <w:tab/>
      </w:r>
      <w:r w:rsidRPr="00DF4E49">
        <w:rPr>
          <w:rStyle w:val="25"/>
          <w:i w:val="0"/>
        </w:rPr>
        <w:t xml:space="preserve">После заполнения всех необходимых полей категорий, пользователь публикует свою работу. При этом он не имеет </w:t>
      </w:r>
      <w:r w:rsidR="008E4BE2" w:rsidRPr="00DF4E49">
        <w:rPr>
          <w:rStyle w:val="25"/>
          <w:i w:val="0"/>
        </w:rPr>
        <w:t xml:space="preserve">возможности </w:t>
      </w:r>
      <w:r w:rsidR="008E4BE2" w:rsidRPr="00DF4E49">
        <w:t>посмотреть</w:t>
      </w:r>
      <w:r>
        <w:t xml:space="preserve"> и как-либо изменить её, т.к. работа сразу же отправляется на проверку. Более того, для каждых последующих публикаций своих научных работ, пользователь должен будет начинать все сначала, т.е. заполнять начальную страницу Google Forms (рисунок </w:t>
      </w:r>
      <w:r w:rsidR="007859F3">
        <w:t>1</w:t>
      </w:r>
      <w:r>
        <w:t>).</w:t>
      </w:r>
    </w:p>
    <w:p w:rsidR="00DF4E49" w:rsidRDefault="00DF4E49" w:rsidP="008605A5">
      <w:pPr>
        <w:pStyle w:val="111"/>
        <w:ind w:firstLine="0"/>
      </w:pPr>
    </w:p>
    <w:p w:rsidR="009D4C0F" w:rsidRDefault="005C6EAE" w:rsidP="008605A5">
      <w:pPr>
        <w:pStyle w:val="111"/>
        <w:ind w:firstLine="0"/>
      </w:pPr>
      <w:r w:rsidRPr="00DF4E49">
        <w:rPr>
          <w:noProof/>
        </w:rPr>
        <w:drawing>
          <wp:inline distT="0" distB="0" distL="0" distR="0">
            <wp:extent cx="6019800" cy="3267075"/>
            <wp:effectExtent l="0" t="0" r="0" b="9525"/>
            <wp:docPr id="3" name="Рисунок 3"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3267075"/>
                    </a:xfrm>
                    <a:prstGeom prst="rect">
                      <a:avLst/>
                    </a:prstGeom>
                    <a:noFill/>
                    <a:ln>
                      <a:noFill/>
                    </a:ln>
                  </pic:spPr>
                </pic:pic>
              </a:graphicData>
            </a:graphic>
          </wp:inline>
        </w:drawing>
      </w:r>
    </w:p>
    <w:p w:rsidR="00DF4E49" w:rsidRPr="00467C08" w:rsidRDefault="00DF4E49" w:rsidP="00467C08">
      <w:pPr>
        <w:pStyle w:val="111"/>
        <w:ind w:firstLine="708"/>
        <w:jc w:val="center"/>
      </w:pPr>
      <w:r w:rsidRPr="00467C08">
        <w:rPr>
          <w:iCs/>
        </w:rPr>
        <w:t xml:space="preserve">Рисунок </w:t>
      </w:r>
      <w:r w:rsidR="007859F3" w:rsidRPr="00467C08">
        <w:rPr>
          <w:iCs/>
        </w:rPr>
        <w:t>3</w:t>
      </w:r>
      <w:r w:rsidRPr="00467C08">
        <w:rPr>
          <w:iCs/>
        </w:rPr>
        <w:t xml:space="preserve"> – Завершение работы с Google Forms</w:t>
      </w:r>
    </w:p>
    <w:p w:rsidR="00E7578E" w:rsidRDefault="00DF4E49" w:rsidP="008605A5">
      <w:pPr>
        <w:pStyle w:val="111"/>
        <w:ind w:firstLine="0"/>
      </w:pPr>
      <w:r>
        <w:tab/>
      </w:r>
    </w:p>
    <w:p w:rsidR="00DF4E49" w:rsidRPr="00DF4E49" w:rsidRDefault="00DF4E49" w:rsidP="00E7578E">
      <w:pPr>
        <w:pStyle w:val="111"/>
        <w:ind w:firstLine="708"/>
      </w:pPr>
      <w:r>
        <w:t>Работа администратора данных форм также сильно усложнена. На выходе, администратор получает файл электронных таблиц Microsoft Excel</w:t>
      </w:r>
      <w:r w:rsidRPr="008E4BE2">
        <w:t>. Данный файл содержит достаточно большое количество информации</w:t>
      </w:r>
      <w:r w:rsidR="006C238C">
        <w:t xml:space="preserve">, и порой разобрать в нем что-либо достаточно проблематично </w:t>
      </w:r>
      <w:r>
        <w:t>и</w:t>
      </w:r>
      <w:r w:rsidR="006C238C">
        <w:t xml:space="preserve"> можно</w:t>
      </w:r>
      <w:r>
        <w:t xml:space="preserve"> легко ошибиться в отчетных ведомостях (рисунок </w:t>
      </w:r>
      <w:r w:rsidR="007859F3">
        <w:t>4</w:t>
      </w:r>
      <w:r>
        <w:t>).</w:t>
      </w:r>
    </w:p>
    <w:p w:rsidR="00D17327" w:rsidRDefault="005C6EAE" w:rsidP="006C238C">
      <w:pPr>
        <w:pStyle w:val="111"/>
        <w:ind w:firstLine="0"/>
      </w:pPr>
      <w:r>
        <w:rPr>
          <w:noProof/>
        </w:rPr>
        <w:drawing>
          <wp:inline distT="0" distB="0" distL="0" distR="0">
            <wp:extent cx="6477000" cy="2000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2000250"/>
                    </a:xfrm>
                    <a:prstGeom prst="rect">
                      <a:avLst/>
                    </a:prstGeom>
                    <a:noFill/>
                    <a:ln>
                      <a:noFill/>
                    </a:ln>
                  </pic:spPr>
                </pic:pic>
              </a:graphicData>
            </a:graphic>
          </wp:inline>
        </w:drawing>
      </w:r>
    </w:p>
    <w:p w:rsidR="006C238C" w:rsidRPr="001F1E44" w:rsidRDefault="006C238C" w:rsidP="00467C08">
      <w:pPr>
        <w:pStyle w:val="111"/>
        <w:ind w:firstLine="708"/>
        <w:jc w:val="center"/>
      </w:pPr>
      <w:r w:rsidRPr="00467C08">
        <w:rPr>
          <w:iCs/>
        </w:rPr>
        <w:t xml:space="preserve">Рисунок </w:t>
      </w:r>
      <w:r w:rsidR="007859F3" w:rsidRPr="00467C08">
        <w:rPr>
          <w:iCs/>
        </w:rPr>
        <w:t>4</w:t>
      </w:r>
      <w:r w:rsidRPr="00467C08">
        <w:rPr>
          <w:iCs/>
        </w:rPr>
        <w:t xml:space="preserve"> – Файл электронных таблиц</w:t>
      </w:r>
    </w:p>
    <w:p w:rsidR="00E7578E" w:rsidRDefault="00307CF8" w:rsidP="006C238C">
      <w:pPr>
        <w:pStyle w:val="111"/>
        <w:ind w:firstLine="0"/>
      </w:pPr>
      <w:r>
        <w:tab/>
      </w:r>
    </w:p>
    <w:p w:rsidR="006C238C" w:rsidRPr="008E4BE2" w:rsidRDefault="00307CF8" w:rsidP="00504D01">
      <w:pPr>
        <w:pStyle w:val="111"/>
        <w:ind w:firstLine="708"/>
        <w:rPr>
          <w:lang w:val="en-US"/>
        </w:rPr>
      </w:pPr>
      <w:r w:rsidRPr="008E4BE2">
        <w:t xml:space="preserve">Более продвинутым решением можно назвать сайт рейтинга научно-педагогических работников ФГБОУ ВО «Южно-Уральский государственный гуманитарно-педагогический институт» (рисунок </w:t>
      </w:r>
      <w:r w:rsidR="007859F3" w:rsidRPr="008E4BE2">
        <w:t>5</w:t>
      </w:r>
      <w:r w:rsidRPr="008E4BE2">
        <w:t xml:space="preserve">), доступный по адресу </w:t>
      </w:r>
      <w:hyperlink r:id="rId13" w:history="1">
        <w:r w:rsidRPr="008E4BE2">
          <w:rPr>
            <w:rStyle w:val="a4"/>
            <w:color w:val="auto"/>
            <w:u w:val="none"/>
          </w:rPr>
          <w:t>https://www.cspureport.ru</w:t>
        </w:r>
      </w:hyperlink>
      <w:r w:rsidRPr="008E4BE2">
        <w:t xml:space="preserve">. </w:t>
      </w:r>
      <w:r w:rsidR="00E7578E" w:rsidRPr="008E4BE2">
        <w:t>На сайте предусмотрена регистрация и авторизация пользователей.</w:t>
      </w:r>
    </w:p>
    <w:p w:rsidR="00307CF8" w:rsidRPr="00307CF8" w:rsidRDefault="00307CF8" w:rsidP="006C238C">
      <w:pPr>
        <w:pStyle w:val="111"/>
        <w:ind w:firstLine="0"/>
        <w:rPr>
          <w:lang w:val="en-US"/>
        </w:rPr>
      </w:pPr>
      <w:r>
        <w:rPr>
          <w:lang w:val="en-US"/>
        </w:rPr>
        <w:tab/>
      </w:r>
      <w:r w:rsidR="005C6EAE" w:rsidRPr="00307CF8">
        <w:rPr>
          <w:noProof/>
        </w:rPr>
        <w:drawing>
          <wp:inline distT="0" distB="0" distL="0" distR="0">
            <wp:extent cx="6410325" cy="3305175"/>
            <wp:effectExtent l="0" t="0" r="9525" b="9525"/>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325" cy="3305175"/>
                    </a:xfrm>
                    <a:prstGeom prst="rect">
                      <a:avLst/>
                    </a:prstGeom>
                    <a:noFill/>
                    <a:ln>
                      <a:noFill/>
                    </a:ln>
                  </pic:spPr>
                </pic:pic>
              </a:graphicData>
            </a:graphic>
          </wp:inline>
        </w:drawing>
      </w:r>
    </w:p>
    <w:p w:rsidR="00307CF8" w:rsidRPr="001F1E44" w:rsidRDefault="00307CF8" w:rsidP="00467C08">
      <w:pPr>
        <w:pStyle w:val="111"/>
        <w:ind w:firstLine="708"/>
        <w:jc w:val="center"/>
      </w:pPr>
      <w:r w:rsidRPr="00467C08">
        <w:rPr>
          <w:iCs/>
        </w:rPr>
        <w:t xml:space="preserve">Рисунок </w:t>
      </w:r>
      <w:r w:rsidR="007859F3" w:rsidRPr="00467C08">
        <w:rPr>
          <w:iCs/>
        </w:rPr>
        <w:t>5</w:t>
      </w:r>
      <w:r w:rsidRPr="00467C08">
        <w:rPr>
          <w:iCs/>
        </w:rPr>
        <w:t xml:space="preserve"> – Рейтинг научно-педагогических работников ФГБОУ ВО «ЮУрГГПУ»</w:t>
      </w:r>
    </w:p>
    <w:p w:rsidR="00E7578E" w:rsidRDefault="00307CF8" w:rsidP="006C238C">
      <w:pPr>
        <w:pStyle w:val="111"/>
        <w:ind w:firstLine="0"/>
      </w:pPr>
      <w:r>
        <w:tab/>
      </w:r>
    </w:p>
    <w:p w:rsidR="00307CF8" w:rsidRDefault="00F75333" w:rsidP="00504D01">
      <w:pPr>
        <w:pStyle w:val="111"/>
        <w:ind w:firstLine="708"/>
      </w:pPr>
      <w:r>
        <w:t>Сайт имеет достаточно простой, но в то же время понятный интерфейс. Есть инструкции пользования данным рейтингом, все категории сгруппированы.</w:t>
      </w:r>
    </w:p>
    <w:p w:rsidR="00234DB0" w:rsidRDefault="00F75333" w:rsidP="006C238C">
      <w:pPr>
        <w:pStyle w:val="111"/>
        <w:ind w:firstLine="0"/>
      </w:pPr>
      <w:r>
        <w:tab/>
        <w:t>Формы также удобны для заполнения пользователем. Каждое поле заполняется отдельно</w:t>
      </w:r>
      <w:r w:rsidR="00E7578E">
        <w:t xml:space="preserve"> (рисунок </w:t>
      </w:r>
      <w:r w:rsidR="007859F3">
        <w:t>6</w:t>
      </w:r>
      <w:r w:rsidR="00E7578E">
        <w:t>). Есть поддержка загрузки файлов.</w:t>
      </w:r>
      <w:r>
        <w:t xml:space="preserve"> </w:t>
      </w:r>
    </w:p>
    <w:p w:rsidR="00D12C8A" w:rsidRDefault="00D12C8A" w:rsidP="006C238C">
      <w:pPr>
        <w:pStyle w:val="111"/>
        <w:ind w:firstLine="0"/>
      </w:pPr>
    </w:p>
    <w:p w:rsidR="00D12C8A" w:rsidRDefault="00D12C8A" w:rsidP="006C238C">
      <w:pPr>
        <w:pStyle w:val="111"/>
        <w:ind w:firstLine="0"/>
        <w:rPr>
          <w:snapToGrid w:val="0"/>
          <w:color w:val="000000"/>
          <w:w w:val="0"/>
          <w:sz w:val="0"/>
          <w:szCs w:val="0"/>
          <w:u w:color="000000"/>
          <w:bdr w:val="none" w:sz="0" w:space="0" w:color="000000"/>
          <w:shd w:val="clear" w:color="000000" w:fill="000000"/>
          <w:lang w:eastAsia="x-none" w:bidi="x-none"/>
        </w:rPr>
      </w:pPr>
    </w:p>
    <w:p w:rsidR="00F75333" w:rsidRDefault="005C6EAE" w:rsidP="006C238C">
      <w:pPr>
        <w:pStyle w:val="111"/>
        <w:ind w:firstLine="0"/>
      </w:pPr>
      <w:r w:rsidRPr="00F75333">
        <w:rPr>
          <w:noProof/>
        </w:rPr>
        <w:drawing>
          <wp:inline distT="0" distB="0" distL="0" distR="0">
            <wp:extent cx="6467475" cy="3409950"/>
            <wp:effectExtent l="0" t="0" r="9525" b="0"/>
            <wp:docPr id="6" name="Рисунок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3409950"/>
                    </a:xfrm>
                    <a:prstGeom prst="rect">
                      <a:avLst/>
                    </a:prstGeom>
                    <a:noFill/>
                    <a:ln>
                      <a:noFill/>
                    </a:ln>
                  </pic:spPr>
                </pic:pic>
              </a:graphicData>
            </a:graphic>
          </wp:inline>
        </w:drawing>
      </w:r>
    </w:p>
    <w:p w:rsidR="00E7578E" w:rsidRPr="001F1E44" w:rsidRDefault="00234DB0" w:rsidP="00467C08">
      <w:pPr>
        <w:pStyle w:val="111"/>
        <w:ind w:firstLine="708"/>
        <w:jc w:val="center"/>
      </w:pPr>
      <w:r w:rsidRPr="00467C08">
        <w:rPr>
          <w:iCs/>
        </w:rPr>
        <w:t xml:space="preserve">Рисунок </w:t>
      </w:r>
      <w:r w:rsidR="007859F3" w:rsidRPr="00467C08">
        <w:rPr>
          <w:iCs/>
        </w:rPr>
        <w:t>6</w:t>
      </w:r>
      <w:r w:rsidRPr="00467C08">
        <w:rPr>
          <w:iCs/>
        </w:rPr>
        <w:t xml:space="preserve"> – Заполнение форм</w:t>
      </w:r>
      <w:r w:rsidR="00E7578E" w:rsidRPr="00467C08">
        <w:rPr>
          <w:iCs/>
        </w:rPr>
        <w:t xml:space="preserve"> рейтинга</w:t>
      </w:r>
      <w:r w:rsidRPr="00467C08">
        <w:rPr>
          <w:iCs/>
        </w:rPr>
        <w:t xml:space="preserve"> ФГБОУ ВО «ЮУрГГПУ»</w:t>
      </w:r>
    </w:p>
    <w:p w:rsidR="009E48F0" w:rsidRDefault="009E48F0" w:rsidP="00794E5C">
      <w:pPr>
        <w:pStyle w:val="111"/>
        <w:ind w:firstLine="708"/>
      </w:pPr>
    </w:p>
    <w:p w:rsidR="00794E5C" w:rsidRDefault="00E7578E" w:rsidP="007F560A">
      <w:pPr>
        <w:pStyle w:val="111"/>
        <w:ind w:firstLine="708"/>
      </w:pPr>
      <w:r>
        <w:t xml:space="preserve">После заполнения всех форм, пользователь имеет возможность видеть результат своей научной деятельности. Все ранее заполненные им поля сгруппированы так, как положено по нормативным документам (рисунок </w:t>
      </w:r>
      <w:r w:rsidR="007859F3">
        <w:t>7</w:t>
      </w:r>
      <w:r>
        <w:t>).</w:t>
      </w:r>
    </w:p>
    <w:p w:rsidR="007F560A" w:rsidRPr="00794E5C" w:rsidRDefault="007F560A" w:rsidP="007F560A">
      <w:pPr>
        <w:pStyle w:val="111"/>
        <w:ind w:firstLine="708"/>
      </w:pPr>
    </w:p>
    <w:p w:rsidR="00E7578E" w:rsidRDefault="005C6EAE" w:rsidP="006C238C">
      <w:pPr>
        <w:pStyle w:val="111"/>
        <w:ind w:firstLine="0"/>
      </w:pPr>
      <w:r w:rsidRPr="00E7578E">
        <w:rPr>
          <w:noProof/>
        </w:rPr>
        <w:drawing>
          <wp:inline distT="0" distB="0" distL="0" distR="0">
            <wp:extent cx="6410325" cy="2600325"/>
            <wp:effectExtent l="0" t="0" r="9525" b="9525"/>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0325" cy="2600325"/>
                    </a:xfrm>
                    <a:prstGeom prst="rect">
                      <a:avLst/>
                    </a:prstGeom>
                    <a:noFill/>
                    <a:ln>
                      <a:noFill/>
                    </a:ln>
                  </pic:spPr>
                </pic:pic>
              </a:graphicData>
            </a:graphic>
          </wp:inline>
        </w:drawing>
      </w:r>
    </w:p>
    <w:p w:rsidR="00E7578E" w:rsidRPr="00BA3311" w:rsidRDefault="00E7578E" w:rsidP="00467C08">
      <w:pPr>
        <w:pStyle w:val="111"/>
        <w:jc w:val="center"/>
      </w:pPr>
      <w:r w:rsidRPr="00467C08">
        <w:rPr>
          <w:iCs/>
        </w:rPr>
        <w:t xml:space="preserve">Рисунок </w:t>
      </w:r>
      <w:r w:rsidR="007859F3" w:rsidRPr="00467C08">
        <w:rPr>
          <w:iCs/>
        </w:rPr>
        <w:t>7</w:t>
      </w:r>
      <w:r w:rsidRPr="00467C08">
        <w:rPr>
          <w:iCs/>
        </w:rPr>
        <w:t xml:space="preserve"> – Результат научной де</w:t>
      </w:r>
      <w:r w:rsidR="00454CA6" w:rsidRPr="00467C08">
        <w:rPr>
          <w:iCs/>
        </w:rPr>
        <w:t>я</w:t>
      </w:r>
      <w:r w:rsidRPr="00467C08">
        <w:rPr>
          <w:iCs/>
        </w:rPr>
        <w:t>тельности рейтинга ФГБОУ ВО «ЮУрГГПУ»</w:t>
      </w:r>
    </w:p>
    <w:p w:rsidR="00E7578E" w:rsidRDefault="00E7578E" w:rsidP="006C238C">
      <w:pPr>
        <w:pStyle w:val="111"/>
        <w:ind w:firstLine="0"/>
      </w:pPr>
    </w:p>
    <w:p w:rsidR="00E7578E" w:rsidRPr="006A52F4" w:rsidRDefault="00E7578E" w:rsidP="00E7578E">
      <w:pPr>
        <w:pStyle w:val="111"/>
      </w:pPr>
      <w:r>
        <w:t xml:space="preserve">Среди рассмотренных решений очевидным трендом является интуитивно </w:t>
      </w:r>
      <w:r w:rsidR="008E4BE2">
        <w:t>понятный интерфейс</w:t>
      </w:r>
      <w:r>
        <w:t xml:space="preserve"> сайта, возможность регистрации и авторизации пользователей, а также удобство заполнения форм и группировка категорий.</w:t>
      </w:r>
    </w:p>
    <w:p w:rsidR="00E7578E" w:rsidRDefault="00E7578E" w:rsidP="006C238C">
      <w:pPr>
        <w:pStyle w:val="111"/>
        <w:ind w:firstLine="0"/>
      </w:pPr>
    </w:p>
    <w:p w:rsidR="008F7133" w:rsidRDefault="008F7133" w:rsidP="007454FD">
      <w:pPr>
        <w:pStyle w:val="20"/>
        <w:numPr>
          <w:ilvl w:val="1"/>
          <w:numId w:val="19"/>
        </w:numPr>
      </w:pPr>
      <w:bookmarkStart w:id="25" w:name="_Toc486413554"/>
      <w:r>
        <w:t>Выбор средств проектирования и создания информационной системы</w:t>
      </w:r>
      <w:bookmarkEnd w:id="25"/>
    </w:p>
    <w:p w:rsidR="007454FD" w:rsidRPr="007454FD" w:rsidRDefault="007454FD" w:rsidP="007454FD"/>
    <w:p w:rsidR="008F7133" w:rsidRPr="003C557D" w:rsidRDefault="008F7133" w:rsidP="008F7133">
      <w:pPr>
        <w:pStyle w:val="111"/>
      </w:pPr>
      <w:r w:rsidRPr="003C557D">
        <w:t>На этапе проектирования формируется модель данных. Проектировщики в качестве исходной информации получают результаты анализа. Конечным продуктом этапа проектирования являются:</w:t>
      </w:r>
    </w:p>
    <w:p w:rsidR="008F7133" w:rsidRPr="003C557D" w:rsidRDefault="008F7133" w:rsidP="008F7133">
      <w:pPr>
        <w:pStyle w:val="111"/>
        <w:numPr>
          <w:ilvl w:val="0"/>
          <w:numId w:val="1"/>
        </w:numPr>
        <w:ind w:left="0" w:firstLine="709"/>
      </w:pPr>
      <w:r w:rsidRPr="003C557D">
        <w:t>схема базы данных (на основании ER-модели, разработанной на этапе анализа);</w:t>
      </w:r>
    </w:p>
    <w:p w:rsidR="008F7133" w:rsidRPr="003C557D" w:rsidRDefault="008F7133" w:rsidP="008F7133">
      <w:pPr>
        <w:pStyle w:val="111"/>
        <w:numPr>
          <w:ilvl w:val="0"/>
          <w:numId w:val="1"/>
        </w:numPr>
        <w:ind w:left="0" w:firstLine="709"/>
      </w:pPr>
      <w:r w:rsidRPr="003C557D">
        <w:t>набор спецификаций модулей системы (они строятся на базе моделей функций).</w:t>
      </w:r>
    </w:p>
    <w:p w:rsidR="008F7133" w:rsidRPr="003C557D" w:rsidRDefault="008F7133" w:rsidP="008F7133">
      <w:pPr>
        <w:pStyle w:val="111"/>
      </w:pPr>
      <w:r w:rsidRPr="003C557D">
        <w:t>Все спецификации должны быть точными. План тестирования системы дорабатывается также на этом этапе разработки. Во многих проектах результаты этапа проектирования оформляются единым документом, который называют технической спецификацией. В нем также описывают принятый подход к решению каких-либо сложных технических вопросов</w:t>
      </w:r>
      <w:r w:rsidR="007355BF" w:rsidRPr="008E4BE2">
        <w:t xml:space="preserve"> [</w:t>
      </w:r>
      <w:r w:rsidR="007355BF">
        <w:t>28</w:t>
      </w:r>
      <w:r w:rsidR="00EF7837" w:rsidRPr="008E4BE2">
        <w:t>]</w:t>
      </w:r>
      <w:r w:rsidRPr="003C557D">
        <w:t>.</w:t>
      </w:r>
    </w:p>
    <w:p w:rsidR="008F7133" w:rsidRPr="00D108F4" w:rsidRDefault="008F7133" w:rsidP="008F7133">
      <w:pPr>
        <w:pStyle w:val="111"/>
      </w:pPr>
      <w:r w:rsidRPr="00D108F4">
        <w:t>Перед созданием информационной системы необходимо выбрать программные средства для ее реализации.</w:t>
      </w:r>
    </w:p>
    <w:p w:rsidR="008F7133" w:rsidRPr="00D108F4" w:rsidRDefault="008F7133" w:rsidP="008F7133">
      <w:pPr>
        <w:pStyle w:val="111"/>
      </w:pPr>
      <w:r w:rsidRPr="00D108F4">
        <w:t>В основе любого веб-сайта лежит язык HTML. HTML язык по своей сути не явл</w:t>
      </w:r>
      <w:r>
        <w:t>яется языком программирования</w:t>
      </w:r>
      <w:r w:rsidRPr="00D108F4">
        <w:t>. Он является языком разметки гипертекстовых документов. Иными словами</w:t>
      </w:r>
      <w:r>
        <w:t>,</w:t>
      </w:r>
      <w:r w:rsidRPr="00D108F4">
        <w:t xml:space="preserve"> он отвечает за расположение в документе </w:t>
      </w:r>
      <w:r>
        <w:t>текстов, рисунков, таблиц,</w:t>
      </w:r>
      <w:r w:rsidRPr="00D108F4">
        <w:t xml:space="preserve"> предназначенных для </w:t>
      </w:r>
      <w:r>
        <w:t>отображения браузерами</w:t>
      </w:r>
      <w:r w:rsidRPr="00D108F4">
        <w:t xml:space="preserve">. Заставить его </w:t>
      </w:r>
      <w:r>
        <w:t>вычислить какое-либо арифметическое выражение</w:t>
      </w:r>
      <w:r w:rsidRPr="00D108F4">
        <w:t xml:space="preserve"> невозможно, в нем нет логических функций, зато красиво и главное легко выложить информацию </w:t>
      </w:r>
      <w:r>
        <w:t>– именно это он и делает</w:t>
      </w:r>
      <w:r w:rsidRPr="00D108F4">
        <w:t xml:space="preserve">. </w:t>
      </w:r>
      <w:r>
        <w:t>Браузеры «</w:t>
      </w:r>
      <w:r w:rsidRPr="00D108F4">
        <w:t>знают</w:t>
      </w:r>
      <w:r>
        <w:t>»</w:t>
      </w:r>
      <w:r w:rsidRPr="00D108F4">
        <w:t xml:space="preserve"> стандарт</w:t>
      </w:r>
      <w:r w:rsidR="00BB12A1">
        <w:t xml:space="preserve">ные команды html языка, </w:t>
      </w:r>
      <w:r>
        <w:t xml:space="preserve">интерпретируя </w:t>
      </w:r>
      <w:r w:rsidRPr="00D108F4">
        <w:t>их выводят на монитор компьютера документы в том виде, в котором хочет</w:t>
      </w:r>
      <w:r>
        <w:t xml:space="preserve"> представить их программист – </w:t>
      </w:r>
      <w:r w:rsidRPr="00D108F4">
        <w:t>составитель документа</w:t>
      </w:r>
      <w:r w:rsidR="00EE0589" w:rsidRPr="008E4BE2">
        <w:t xml:space="preserve"> [</w:t>
      </w:r>
      <w:r w:rsidR="00EE0589">
        <w:t>24</w:t>
      </w:r>
      <w:r w:rsidR="003906E2" w:rsidRPr="008E4BE2">
        <w:t>]</w:t>
      </w:r>
      <w:r w:rsidRPr="00D108F4">
        <w:t>.</w:t>
      </w:r>
    </w:p>
    <w:p w:rsidR="008F7133" w:rsidRDefault="008F7133" w:rsidP="008F7133">
      <w:pPr>
        <w:pStyle w:val="111"/>
      </w:pPr>
      <w:r w:rsidRPr="00A94344">
        <w:t>Команды в языке HTML называют дескрипторами или тегами.</w:t>
      </w:r>
      <w:r>
        <w:t xml:space="preserve"> Тэги – это метки, которые можно использовать для указания браузеру, как он должен показывать </w:t>
      </w:r>
      <w:r w:rsidRPr="00F42BB6">
        <w:t>веб</w:t>
      </w:r>
      <w:r>
        <w:t>-сайт.</w:t>
      </w:r>
    </w:p>
    <w:p w:rsidR="008F7133" w:rsidRDefault="008F7133" w:rsidP="008F7133">
      <w:pPr>
        <w:pStyle w:val="111"/>
      </w:pPr>
      <w:r>
        <w:t>Все тэги имеют одинаковый формат: они начинаются знаком "&lt;" и заканчиваются знаком "&gt;".</w:t>
      </w:r>
    </w:p>
    <w:p w:rsidR="008F7133" w:rsidRDefault="008F7133" w:rsidP="008F7133">
      <w:pPr>
        <w:pStyle w:val="111"/>
      </w:pPr>
      <w:r>
        <w:t>Обычно имеются два тэга - открывающий: &lt;html&gt; и закрывающий: &lt;/html&gt;. Различие в том, что в закрывающем имеется слэш "/".</w:t>
      </w:r>
    </w:p>
    <w:p w:rsidR="008F7133" w:rsidRDefault="008F7133" w:rsidP="008F7133">
      <w:pPr>
        <w:pStyle w:val="111"/>
      </w:pPr>
      <w:r>
        <w:t>Всё содержимое, помещённое между открывающим и закрывающим тэгами, является содержимым тэга.</w:t>
      </w:r>
    </w:p>
    <w:p w:rsidR="008F7133" w:rsidRDefault="008F7133" w:rsidP="008F7133">
      <w:pPr>
        <w:pStyle w:val="111"/>
      </w:pPr>
      <w:r>
        <w:t xml:space="preserve">Но, как говорится, из каждого правила есть исключения, и в HTML также имеются тэги, которые являются и открывающими, и закрывающими. Эти тэги не содержат текста, а являются метками, например, перенос строки выглядит </w:t>
      </w:r>
      <w:proofErr w:type="gramStart"/>
      <w:r>
        <w:t>так:  &lt;</w:t>
      </w:r>
      <w:proofErr w:type="gramEnd"/>
      <w:r>
        <w:t>br /&gt;.</w:t>
      </w:r>
    </w:p>
    <w:p w:rsidR="008F7133" w:rsidRPr="00A94344" w:rsidRDefault="008F7133" w:rsidP="008F7133">
      <w:pPr>
        <w:pStyle w:val="111"/>
      </w:pPr>
      <w:r>
        <w:t>HTML – это тэги, и ничего кроме тэгов. Для изучения HTML нужно изучить различные тэги</w:t>
      </w:r>
      <w:r w:rsidR="00532EDB" w:rsidRPr="008E4BE2">
        <w:t xml:space="preserve"> [</w:t>
      </w:r>
      <w:r w:rsidR="00532EDB">
        <w:t>24</w:t>
      </w:r>
      <w:r w:rsidR="003E1BDE" w:rsidRPr="008E4BE2">
        <w:t>]</w:t>
      </w:r>
      <w:r>
        <w:t>.</w:t>
      </w:r>
    </w:p>
    <w:p w:rsidR="008F7133" w:rsidRDefault="008F7133" w:rsidP="008F7133">
      <w:pPr>
        <w:pStyle w:val="111"/>
        <w:ind w:firstLine="708"/>
      </w:pPr>
      <w:r>
        <w:rPr>
          <w:iCs/>
        </w:rPr>
        <w:t xml:space="preserve">В качестве ресурса для хранения информации в таких системах используются системы управления базами данных. </w:t>
      </w:r>
      <w:r w:rsidRPr="00BB4309">
        <w:rPr>
          <w:iCs/>
        </w:rPr>
        <w:t xml:space="preserve">Система </w:t>
      </w:r>
      <w:r>
        <w:rPr>
          <w:iCs/>
        </w:rPr>
        <w:t xml:space="preserve">управления базами данных (СУБД) </w:t>
      </w:r>
      <w:r w:rsidRPr="00BB4309">
        <w:rPr>
          <w:iCs/>
        </w:rPr>
        <w:t>представляет собой комплекс языковых и программных средств, которые обес</w:t>
      </w:r>
      <w:r>
        <w:rPr>
          <w:iCs/>
        </w:rPr>
        <w:t xml:space="preserve">печивают управление созданием и </w:t>
      </w:r>
      <w:r w:rsidRPr="00BB4309">
        <w:rPr>
          <w:iCs/>
        </w:rPr>
        <w:t>использованием</w:t>
      </w:r>
      <w:r>
        <w:rPr>
          <w:iCs/>
        </w:rPr>
        <w:t xml:space="preserve"> баз </w:t>
      </w:r>
      <w:r w:rsidRPr="00BB4309">
        <w:rPr>
          <w:iCs/>
        </w:rPr>
        <w:t>данных.</w:t>
      </w:r>
      <w:r w:rsidRPr="00BB4309">
        <w:rPr>
          <w:iCs/>
        </w:rPr>
        <w:br/>
      </w:r>
      <w:r>
        <w:tab/>
        <w:t>По модели данных различают СУБД иерархические, сетевые, реляционные, объектно-ориентированные, объектно-реляционные. Для создания веб-сайта чаще всего используются реляционные СУБД. По степени распределенности также подразделяются на локальные (размещаются только на одном компьютере) и распределенные (части СУБД могут размещаться на нескольких компьютерах). По способу доступа СУБД делятся на файл-серверные и клиент-серверные</w:t>
      </w:r>
      <w:r w:rsidR="00873000" w:rsidRPr="008E4BE2">
        <w:t xml:space="preserve"> [1</w:t>
      </w:r>
      <w:r w:rsidR="00873000">
        <w:t>6</w:t>
      </w:r>
      <w:r w:rsidR="00D3524D" w:rsidRPr="008E4BE2">
        <w:t>]</w:t>
      </w:r>
      <w:r>
        <w:t>.</w:t>
      </w:r>
    </w:p>
    <w:p w:rsidR="008F7133" w:rsidRDefault="008F7133" w:rsidP="008F7133">
      <w:pPr>
        <w:pStyle w:val="111"/>
      </w:pPr>
      <w:r>
        <w:t xml:space="preserve">Наиболее популярными СУБД для разработки веб-сайта являются: MySQL (разработчик компания Oracle), </w:t>
      </w:r>
      <w:hyperlink r:id="rId17" w:tgtFrame="_blank" w:history="1">
        <w:proofErr w:type="gramStart"/>
        <w:r w:rsidRPr="00BB4309">
          <w:t>PostgreSQL</w:t>
        </w:r>
      </w:hyperlink>
      <w:r w:rsidRPr="00BB4309">
        <w:t>(</w:t>
      </w:r>
      <w:proofErr w:type="gramEnd"/>
      <w:r>
        <w:t>поддерживается сообществом программистов</w:t>
      </w:r>
      <w:r w:rsidRPr="00BB4309">
        <w:t>)</w:t>
      </w:r>
      <w:r>
        <w:t>, MS SQL Server</w:t>
      </w:r>
      <w:r w:rsidRPr="00BB4309">
        <w:t xml:space="preserve"> (</w:t>
      </w:r>
      <w:r>
        <w:t xml:space="preserve">от </w:t>
      </w:r>
      <w:r w:rsidRPr="005614D9">
        <w:t>Microsoft</w:t>
      </w:r>
      <w:r>
        <w:t xml:space="preserve">). </w:t>
      </w:r>
    </w:p>
    <w:p w:rsidR="008F7133" w:rsidRPr="005614D9" w:rsidRDefault="008F7133" w:rsidP="008F7133">
      <w:pPr>
        <w:pStyle w:val="111"/>
      </w:pPr>
      <w:r>
        <w:t>MySQL –</w:t>
      </w:r>
      <w:r w:rsidRPr="005614D9">
        <w:t xml:space="preserve"> это популярная система управления базами данных (СУБД), очень часто применяемая в сочетании с PHP.</w:t>
      </w:r>
    </w:p>
    <w:p w:rsidR="008F7133" w:rsidRPr="005614D9" w:rsidRDefault="008F7133" w:rsidP="008F7133">
      <w:pPr>
        <w:pStyle w:val="111"/>
      </w:pPr>
      <w:r w:rsidRPr="005614D9">
        <w:t xml:space="preserve">База данных представляет собой структурированную совокупность данных. Эти данные могут быть любыми </w:t>
      </w:r>
      <w:r>
        <w:t>–</w:t>
      </w:r>
      <w:r w:rsidRPr="005614D9">
        <w:t xml:space="preserve"> от простого списка предстоящих покупок до перечня экспонатов картинной галереи или огромного количества информации в корпоративной сети. Для записи, выборки и обработки данных, хранящихся в компьютерной базе данных, необходима система управления базой данных, каковой и является ПО MySQL. Поскольку компьютеры замечательно справляются с обработкой больших объемов данных, управление базами данных играет центральную роль в вычислениях. Реализовано такое управление может быть по-разному - как в виде отдельных утилит, так и в виде кода, входящего в состав других приложений</w:t>
      </w:r>
      <w:r w:rsidR="00BB2DBF" w:rsidRPr="008E4BE2">
        <w:t xml:space="preserve"> [</w:t>
      </w:r>
      <w:r w:rsidR="00CC5CAB" w:rsidRPr="008E4BE2">
        <w:t>1</w:t>
      </w:r>
      <w:r w:rsidR="00BB2DBF" w:rsidRPr="008E4BE2">
        <w:t>]</w:t>
      </w:r>
      <w:r w:rsidRPr="005614D9">
        <w:t>.</w:t>
      </w:r>
    </w:p>
    <w:p w:rsidR="008F7133" w:rsidRPr="005614D9" w:rsidRDefault="008F7133" w:rsidP="008F7133">
      <w:pPr>
        <w:pStyle w:val="111"/>
      </w:pPr>
      <w:r w:rsidRPr="005614D9">
        <w:t>MySQL</w:t>
      </w:r>
      <w:r>
        <w:t xml:space="preserve"> –</w:t>
      </w:r>
      <w:r w:rsidRPr="005614D9">
        <w:t xml:space="preserve"> это система управления реляционными базами данных. В реляционной базе данных данные хранятся не все скопом, а в отдельных таблицах, благодаря чему достигается выигрыш в скорости и гибкости. Таблицы связываются между собой при помощи отношений, благодаря чему обеспечивается возможность объединять при выполнении запроса данные из нескольких таблиц. </w:t>
      </w:r>
      <w:r w:rsidRPr="005614D9">
        <w:rPr>
          <w:bCs/>
        </w:rPr>
        <w:t>SQL</w:t>
      </w:r>
      <w:r w:rsidRPr="005614D9">
        <w:t> как часть системы MySQL можно охарактеризовать как язык структурированных запросов плюс наиболее распространенный стандартный язык, используемый для доступа к базам данных</w:t>
      </w:r>
      <w:r w:rsidR="00BB2DBF" w:rsidRPr="008E4BE2">
        <w:t xml:space="preserve"> [</w:t>
      </w:r>
      <w:r w:rsidR="00CC5CAB" w:rsidRPr="008E4BE2">
        <w:t>1</w:t>
      </w:r>
      <w:r w:rsidR="00BB2DBF" w:rsidRPr="008E4BE2">
        <w:t>]</w:t>
      </w:r>
      <w:r w:rsidRPr="005614D9">
        <w:t>.</w:t>
      </w:r>
    </w:p>
    <w:p w:rsidR="008F7133" w:rsidRPr="00F74AB1" w:rsidRDefault="008F7133" w:rsidP="008F7133">
      <w:pPr>
        <w:pStyle w:val="111"/>
      </w:pPr>
      <w:r w:rsidRPr="00655D42">
        <w:t>PostgreSQL </w:t>
      </w:r>
      <w:r>
        <w:t>–</w:t>
      </w:r>
      <w:r w:rsidRPr="00655D42">
        <w:t xml:space="preserve"> это полноценная SQL СУБД с большим списком возможностей и огромным количеством людей по всему миру, которые используют и разрабатывают эту СУБД. В отличие от ещё одной свободной СУБД MySQL, разработка которой изначально ориентировалась на веб, разработка PostgreSQL ориентировалась на использование в сложных приложениях. Именно поэтому упор всегда делался на надёжность, наличие развитой функциональности и соответствие стандартам. При этом, конечно, PostgreSQL можно точно также использовать и в веб-приложениях, где данная СУБД показывает неизменно отличные результаты, при лучшей масштабируемости и настраиваемости</w:t>
      </w:r>
      <w:r w:rsidR="007355BF" w:rsidRPr="008E4BE2">
        <w:t xml:space="preserve"> [</w:t>
      </w:r>
      <w:r w:rsidR="007355BF">
        <w:t>29</w:t>
      </w:r>
      <w:r w:rsidR="001A24A9" w:rsidRPr="008E4BE2">
        <w:t>]</w:t>
      </w:r>
      <w:r w:rsidRPr="00F74AB1">
        <w:t>.</w:t>
      </w:r>
    </w:p>
    <w:p w:rsidR="008F7133" w:rsidRPr="00655D42" w:rsidRDefault="008F7133" w:rsidP="008F7133">
      <w:pPr>
        <w:pStyle w:val="111"/>
      </w:pPr>
      <w:r>
        <w:t xml:space="preserve">К недостаткам </w:t>
      </w:r>
      <w:r w:rsidRPr="00655D42">
        <w:t>PostgreSQL</w:t>
      </w:r>
      <w:r>
        <w:t xml:space="preserve"> можно отнести сложность в инсталляции, малое количество литературы на русском языке, </w:t>
      </w:r>
      <w:r w:rsidRPr="00655D42">
        <w:t xml:space="preserve">уменьшение скорости работы команд INSERT, DELETE и UPDATE </w:t>
      </w:r>
      <w:r>
        <w:t>п</w:t>
      </w:r>
      <w:r w:rsidRPr="00655D42">
        <w:t>ри больших</w:t>
      </w:r>
      <w:r>
        <w:t xml:space="preserve"> массивах информации, отсутствие квалифицированной поддержки и др.</w:t>
      </w:r>
    </w:p>
    <w:p w:rsidR="008F7133" w:rsidRPr="00464909" w:rsidRDefault="008F7133" w:rsidP="008F7133">
      <w:pPr>
        <w:pStyle w:val="111"/>
      </w:pPr>
      <w:r w:rsidRPr="00655D42">
        <w:t>Microsoft SQL Server</w:t>
      </w:r>
      <w:r>
        <w:t xml:space="preserve"> – </w:t>
      </w:r>
      <w:r w:rsidRPr="00655D42">
        <w:t>система управления реляционными базами данных (РСУБД), разработанная корпорацией Microsoft. Основной используемый язык запросов</w:t>
      </w:r>
      <w:r>
        <w:t xml:space="preserve"> – </w:t>
      </w:r>
      <w:r w:rsidRPr="00655D42">
        <w:t>Transact-SQL, создан совместно Microsoft</w:t>
      </w:r>
      <w:r>
        <w:t xml:space="preserve"> </w:t>
      </w:r>
      <w:r w:rsidRPr="00655D42">
        <w:t>и</w:t>
      </w:r>
      <w:r>
        <w:t xml:space="preserve"> </w:t>
      </w:r>
      <w:r w:rsidRPr="00655D42">
        <w:t>Sybase. Transact-SQL является реализацией стандарта</w:t>
      </w:r>
      <w:r>
        <w:t xml:space="preserve"> </w:t>
      </w:r>
      <w:r w:rsidRPr="00655D42">
        <w:t>ANSI/ISO</w:t>
      </w:r>
      <w:r>
        <w:t xml:space="preserve"> </w:t>
      </w:r>
      <w:r w:rsidRPr="00655D42">
        <w:t xml:space="preserve">по структурированному языку запросов (SQL) с расширениями. Используется для работы с базами данных размером от персональных </w:t>
      </w:r>
      <w:proofErr w:type="gramStart"/>
      <w:r w:rsidRPr="00655D42">
        <w:t>до крупных баз</w:t>
      </w:r>
      <w:proofErr w:type="gramEnd"/>
      <w:r w:rsidRPr="00655D42">
        <w:t xml:space="preserve"> данных масштаба предприятия; конкурирует с другими СУБД в этом сегменте рынка</w:t>
      </w:r>
      <w:r w:rsidR="00A8618D">
        <w:t xml:space="preserve"> [</w:t>
      </w:r>
      <w:r w:rsidR="005E132A">
        <w:t>21</w:t>
      </w:r>
      <w:r w:rsidR="00A8618D">
        <w:t>]</w:t>
      </w:r>
      <w:r w:rsidRPr="00655D42">
        <w:t>.</w:t>
      </w:r>
    </w:p>
    <w:p w:rsidR="008F7133" w:rsidRDefault="008F7133" w:rsidP="008F7133">
      <w:pPr>
        <w:pStyle w:val="111"/>
      </w:pPr>
      <w:r w:rsidRPr="004E69AB">
        <w:t xml:space="preserve">Одним из недостатков </w:t>
      </w:r>
      <w:r w:rsidRPr="004E69AB">
        <w:rPr>
          <w:lang w:val="en-US"/>
        </w:rPr>
        <w:t>Microsoft</w:t>
      </w:r>
      <w:r>
        <w:t xml:space="preserve"> </w:t>
      </w:r>
      <w:r w:rsidRPr="004E69AB">
        <w:rPr>
          <w:lang w:val="en-US"/>
        </w:rPr>
        <w:t>SQL</w:t>
      </w:r>
      <w:r>
        <w:t xml:space="preserve"> </w:t>
      </w:r>
      <w:r w:rsidRPr="004E69AB">
        <w:rPr>
          <w:lang w:val="en-US"/>
        </w:rPr>
        <w:t>Server</w:t>
      </w:r>
      <w:r>
        <w:t xml:space="preserve"> является тот факт, что он платный, хотя возможностей у него больше, чем у MySQL.</w:t>
      </w:r>
    </w:p>
    <w:p w:rsidR="008F7133" w:rsidRDefault="008F7133" w:rsidP="008F7133">
      <w:pPr>
        <w:pStyle w:val="111"/>
      </w:pPr>
      <w:r>
        <w:t>Тем не менее, для СУБД сайта будет использоваться MySQL, т.к. она бесплатна, по ней имеется обширная документация (электронные учебники и справочники), поддерживаются все основные функции SQL.</w:t>
      </w:r>
    </w:p>
    <w:p w:rsidR="008F7133" w:rsidRDefault="008F7133" w:rsidP="008F7133">
      <w:pPr>
        <w:pStyle w:val="111"/>
      </w:pPr>
      <w:r>
        <w:t>Что касается архитектуры программного кода сайта, то здесь есть два пути решения. Во-первых, использовать готовые системы управления содержимым сайта, например, Wordpress</w:t>
      </w:r>
      <w:r w:rsidRPr="00B5439A">
        <w:t xml:space="preserve"> или </w:t>
      </w:r>
      <w:r>
        <w:rPr>
          <w:lang w:val="en-US"/>
        </w:rPr>
        <w:t>Bitrix</w:t>
      </w:r>
      <w:r w:rsidRPr="00B5439A">
        <w:t>.</w:t>
      </w:r>
      <w:r>
        <w:t xml:space="preserve"> Они позволяют достаточно в короткие сроки реализовать приличный веб-сайт. Но для создания системы рейтингового учета подобные готовые решения мало чем подходят, так как необходима существенная доработка функционала.</w:t>
      </w:r>
    </w:p>
    <w:p w:rsidR="008F7133" w:rsidRDefault="008F7133" w:rsidP="008F7133">
      <w:pPr>
        <w:pStyle w:val="111"/>
      </w:pPr>
      <w:r>
        <w:t>Поэтому было принято решение реализовать данную задачу самостоятельно «с нуля» на языке программирования.</w:t>
      </w:r>
    </w:p>
    <w:p w:rsidR="008F7133" w:rsidRDefault="008F7133" w:rsidP="008F7133">
      <w:pPr>
        <w:pStyle w:val="111"/>
      </w:pPr>
      <w:r>
        <w:t xml:space="preserve">Среди языков программирования для разработки сайтов можно отметить следующие: Java, PHP. </w:t>
      </w:r>
    </w:p>
    <w:p w:rsidR="008F7133" w:rsidRPr="00CA3226" w:rsidRDefault="008F7133" w:rsidP="008F7133">
      <w:pPr>
        <w:pStyle w:val="111"/>
      </w:pPr>
      <w:r w:rsidRPr="00CD1C28">
        <w:t xml:space="preserve">Java представляет собой язык программирования и платформу вычислений, которая была впервые выпущена SunMicrosystems в 1995 г. </w:t>
      </w:r>
      <w:r>
        <w:t>Как отмечается на официальном сайте поддержки языка, с</w:t>
      </w:r>
      <w:r w:rsidRPr="00CD1C28">
        <w:t xml:space="preserve">уществует множество приложений и веб-сайтов, которые не работают при отсутствии установленной Java, и с каждым днем число таких веб-сайтов и приложений увеличивается. Java отличается быстротой, высоким уровнем защиты и надежностью. От портативных компьютеров </w:t>
      </w:r>
      <w:proofErr w:type="gramStart"/>
      <w:r w:rsidRPr="00CD1C28">
        <w:t>до центров</w:t>
      </w:r>
      <w:proofErr w:type="gramEnd"/>
      <w:r w:rsidRPr="00CD1C28">
        <w:t xml:space="preserve"> данных, от игровых консолей до суперкомпьютеров, используемых для научных разработок, от сотовых телефонов до сети Интернет — Java</w:t>
      </w:r>
      <w:r>
        <w:t xml:space="preserve"> используется</w:t>
      </w:r>
      <w:r w:rsidRPr="00CD1C28">
        <w:t xml:space="preserve"> повс</w:t>
      </w:r>
      <w:r>
        <w:t>еместно</w:t>
      </w:r>
      <w:r w:rsidR="00EE0589" w:rsidRPr="008E4BE2">
        <w:t xml:space="preserve"> [</w:t>
      </w:r>
      <w:r w:rsidR="00EE0589">
        <w:t>30</w:t>
      </w:r>
      <w:r w:rsidR="00E407CE" w:rsidRPr="008E4BE2">
        <w:t>]</w:t>
      </w:r>
      <w:r w:rsidRPr="00CF5B81">
        <w:t>.</w:t>
      </w:r>
    </w:p>
    <w:p w:rsidR="008F7133" w:rsidRDefault="008F7133" w:rsidP="008F7133">
      <w:pPr>
        <w:pStyle w:val="111"/>
      </w:pPr>
      <w:r w:rsidRPr="00DB6A25">
        <w:t>Однако</w:t>
      </w:r>
      <w:r>
        <w:t>, по мнению опытных программистов,</w:t>
      </w:r>
      <w:r w:rsidRPr="00DB6A25">
        <w:t xml:space="preserve"> у данного языка имеется ряд недостатков</w:t>
      </w:r>
      <w:r>
        <w:t xml:space="preserve">: </w:t>
      </w:r>
    </w:p>
    <w:p w:rsidR="008F7133" w:rsidRDefault="008F7133" w:rsidP="008F7133">
      <w:pPr>
        <w:pStyle w:val="111"/>
        <w:numPr>
          <w:ilvl w:val="0"/>
          <w:numId w:val="1"/>
        </w:numPr>
        <w:ind w:left="0" w:firstLine="709"/>
      </w:pPr>
      <w:r>
        <w:t>н</w:t>
      </w:r>
      <w:r w:rsidRPr="00DB6A25">
        <w:t xml:space="preserve">изкое, в сравнении с другими языками, быстродействие, повышенные требования </w:t>
      </w:r>
      <w:r>
        <w:t>к объему оперативной памяти;</w:t>
      </w:r>
    </w:p>
    <w:p w:rsidR="008F7133" w:rsidRDefault="008F7133" w:rsidP="008F7133">
      <w:pPr>
        <w:pStyle w:val="111"/>
        <w:numPr>
          <w:ilvl w:val="0"/>
          <w:numId w:val="1"/>
        </w:numPr>
        <w:ind w:left="0" w:firstLine="709"/>
      </w:pPr>
      <w:r>
        <w:t>б</w:t>
      </w:r>
      <w:r w:rsidRPr="00DB6A25">
        <w:t>ольшой объем стандартных библиотек и технологий создает сложности в изучении языка</w:t>
      </w:r>
      <w:r>
        <w:t>;</w:t>
      </w:r>
    </w:p>
    <w:p w:rsidR="008F7133" w:rsidRPr="00DC66A1" w:rsidRDefault="008F7133" w:rsidP="008F7133">
      <w:pPr>
        <w:pStyle w:val="111"/>
        <w:numPr>
          <w:ilvl w:val="0"/>
          <w:numId w:val="1"/>
        </w:numPr>
        <w:ind w:left="0" w:firstLine="709"/>
      </w:pPr>
      <w:r>
        <w:t>п</w:t>
      </w:r>
      <w:r w:rsidRPr="00DB6A25">
        <w:t>остоянное развитие языка вызывает наличие как устаревших, так и новых средств, имеющих одно и то же функциональное назначение.</w:t>
      </w:r>
    </w:p>
    <w:p w:rsidR="008F7133" w:rsidRDefault="008F7133" w:rsidP="008F7133">
      <w:pPr>
        <w:pStyle w:val="111"/>
      </w:pPr>
      <w:r>
        <w:t>Пожалуй, самым популярным языком программирования веб-сайтов для российского сегмента Интернета является PHP. На нем написаны подавляющее большинство систем управления содержимым как платных, так и бесплатных, а также собственных систем веб-студий. Такая популярность языка вполне оправдана, т.к. PHP обладает такими преимуществами как:</w:t>
      </w:r>
    </w:p>
    <w:p w:rsidR="008F7133" w:rsidRDefault="008F7133" w:rsidP="008F7133">
      <w:pPr>
        <w:pStyle w:val="111"/>
        <w:numPr>
          <w:ilvl w:val="0"/>
          <w:numId w:val="1"/>
        </w:numPr>
        <w:ind w:left="0" w:firstLine="709"/>
      </w:pPr>
      <w:r>
        <w:t>традиционность – я</w:t>
      </w:r>
      <w:r w:rsidRPr="008E324A">
        <w:t>зык РНР будет казаться знакомым программистам, работающим в разных областях</w:t>
      </w:r>
      <w:r>
        <w:t xml:space="preserve"> (м</w:t>
      </w:r>
      <w:r w:rsidRPr="008E324A">
        <w:t>ногие конструкции языка позаимствованы из С, Perl</w:t>
      </w:r>
      <w:r>
        <w:t>);</w:t>
      </w:r>
    </w:p>
    <w:p w:rsidR="008F7133" w:rsidRDefault="008F7133" w:rsidP="008F7133">
      <w:pPr>
        <w:pStyle w:val="111"/>
        <w:numPr>
          <w:ilvl w:val="0"/>
          <w:numId w:val="1"/>
        </w:numPr>
        <w:ind w:left="0" w:firstLine="709"/>
      </w:pPr>
      <w:r>
        <w:t xml:space="preserve">простота – </w:t>
      </w:r>
      <w:r w:rsidRPr="008E324A">
        <w:t>PHP</w:t>
      </w:r>
      <w:r>
        <w:t xml:space="preserve"> </w:t>
      </w:r>
      <w:r w:rsidRPr="008E324A">
        <w:t>язык, который может быть</w:t>
      </w:r>
      <w:r>
        <w:t xml:space="preserve"> встроен непосредственно в html</w:t>
      </w:r>
      <w:r w:rsidRPr="008E324A">
        <w:t xml:space="preserve">-код страниц, которые, в свою очередь будут корректно обрабатываться PHP </w:t>
      </w:r>
      <w:r>
        <w:t>–</w:t>
      </w:r>
      <w:r w:rsidRPr="008E324A">
        <w:t>интерпретатором</w:t>
      </w:r>
      <w:r>
        <w:t>. При этом программисту не придется подгружать множество библиотек или указывать особые параметры компиляции;</w:t>
      </w:r>
    </w:p>
    <w:p w:rsidR="008F7133" w:rsidRDefault="008F7133" w:rsidP="008F7133">
      <w:pPr>
        <w:pStyle w:val="111"/>
        <w:numPr>
          <w:ilvl w:val="0"/>
          <w:numId w:val="1"/>
        </w:numPr>
        <w:ind w:left="0" w:firstLine="709"/>
      </w:pPr>
      <w:r>
        <w:t>эффективность – функционал</w:t>
      </w:r>
      <w:r w:rsidRPr="00B171D0">
        <w:t xml:space="preserve"> PHP не является ни компилятором, ни интерпретатором. Он является транслирующим интерпретатором. Такое </w:t>
      </w:r>
      <w:r w:rsidR="008E4BE2" w:rsidRPr="00B171D0">
        <w:t>устройство PHP</w:t>
      </w:r>
      <w:r w:rsidRPr="00B171D0">
        <w:t xml:space="preserve"> позволяет обрабатывать сценарии с достаточно высокой скоростью.</w:t>
      </w:r>
      <w:r>
        <w:t xml:space="preserve"> Тем не менее, оно все равно будет ниже откомпилированного кода. Но для серьезных веб-проектов этот язык подходит идеально</w:t>
      </w:r>
      <w:r w:rsidR="00873000">
        <w:t xml:space="preserve"> [</w:t>
      </w:r>
      <w:r w:rsidR="0083487B">
        <w:rPr>
          <w:lang w:val="en-US"/>
        </w:rPr>
        <w:t>22</w:t>
      </w:r>
      <w:r w:rsidR="00606449">
        <w:t>]</w:t>
      </w:r>
      <w:r>
        <w:rPr>
          <w:lang w:val="en-US"/>
        </w:rPr>
        <w:t>.</w:t>
      </w:r>
    </w:p>
    <w:p w:rsidR="008F7133" w:rsidRPr="00B171D0" w:rsidRDefault="008F7133" w:rsidP="008F7133">
      <w:pPr>
        <w:pStyle w:val="111"/>
      </w:pPr>
      <w:r>
        <w:t>Вышеперечисленные преимущества обусловили выбор языка программирования PHP в качестве средства разработки.</w:t>
      </w:r>
    </w:p>
    <w:p w:rsidR="008F7133" w:rsidRPr="00F114B8" w:rsidRDefault="008F7133" w:rsidP="008F7133">
      <w:pPr>
        <w:pStyle w:val="111"/>
      </w:pPr>
      <w:r w:rsidRPr="00F114B8">
        <w:t>Современный веб-сайт – это клиент-серверное приложение.</w:t>
      </w:r>
      <w:r>
        <w:t xml:space="preserve"> И если PHP – это язык программирования, который выполняется на стороне сервера, то основным языком программирования для браузера является JavaScript. </w:t>
      </w:r>
    </w:p>
    <w:p w:rsidR="008F7133" w:rsidRDefault="008F7133" w:rsidP="008F7133">
      <w:pPr>
        <w:pStyle w:val="111"/>
      </w:pPr>
      <w:r w:rsidRPr="00F114B8">
        <w:rPr>
          <w:iCs/>
        </w:rPr>
        <w:t>JavaScript</w:t>
      </w:r>
      <w:r w:rsidRPr="00F114B8">
        <w:t> изначально создавался для того, чтобы сделать веб-</w:t>
      </w:r>
      <w:r>
        <w:t>страницы</w:t>
      </w:r>
      <w:r w:rsidRPr="00F114B8">
        <w:t xml:space="preserve"> «живыми». Программы на этом языке называются </w:t>
      </w:r>
      <w:r w:rsidRPr="00F114B8">
        <w:rPr>
          <w:iCs/>
        </w:rPr>
        <w:t>скриптами</w:t>
      </w:r>
      <w:r w:rsidRPr="00F114B8">
        <w:t>. В браузере они подключаются напрямую к HTML и, как только загружается страни</w:t>
      </w:r>
      <w:r>
        <w:t>ца</w:t>
      </w:r>
      <w:r w:rsidRPr="00F114B8">
        <w:t xml:space="preserve"> – тут же выполняются.</w:t>
      </w:r>
      <w:r>
        <w:t xml:space="preserve"> Программы на JavaScript – это обычный текст, который не требует какой-то специальной подготовки. </w:t>
      </w:r>
    </w:p>
    <w:p w:rsidR="008F7133" w:rsidRPr="00CA0CC3" w:rsidRDefault="008F7133" w:rsidP="008F7133">
      <w:pPr>
        <w:pStyle w:val="111"/>
      </w:pPr>
      <w:r>
        <w:t xml:space="preserve">Современный JavaScript – это </w:t>
      </w:r>
      <w:r w:rsidRPr="00CA0CC3">
        <w:t>безопасный язык программирования общего назначения. Он не предоставляет низкоуровневых средств работы с памятью, процессором, так как изначально был ориентирован на браузеры, в которых это не требуется</w:t>
      </w:r>
      <w:r w:rsidR="00873000" w:rsidRPr="008E4BE2">
        <w:t xml:space="preserve"> [</w:t>
      </w:r>
      <w:r w:rsidR="00873000">
        <w:t>30</w:t>
      </w:r>
      <w:r w:rsidR="00E64122" w:rsidRPr="008E4BE2">
        <w:t>]</w:t>
      </w:r>
      <w:r w:rsidRPr="00CA0CC3">
        <w:t>.</w:t>
      </w:r>
    </w:p>
    <w:p w:rsidR="008F7133" w:rsidRPr="00CA0CC3" w:rsidRDefault="008F7133" w:rsidP="008F7133">
      <w:pPr>
        <w:pStyle w:val="111"/>
      </w:pPr>
      <w:r w:rsidRPr="00CA0CC3">
        <w:t>Что же касается остальных возможностей – они зависят от окружения, в котором запущен</w:t>
      </w:r>
      <w:r>
        <w:t xml:space="preserve"> </w:t>
      </w:r>
      <w:r w:rsidRPr="00CA0CC3">
        <w:t>JavaScript. В браузере JavaScript умеет делать всё, что относится к манипуляции со страницей, взаимодействию с посетителем и, в какой-то мере, с сервером:</w:t>
      </w:r>
    </w:p>
    <w:p w:rsidR="008F7133" w:rsidRPr="00CA0CC3" w:rsidRDefault="008F7133" w:rsidP="008F7133">
      <w:pPr>
        <w:pStyle w:val="111"/>
        <w:numPr>
          <w:ilvl w:val="0"/>
          <w:numId w:val="1"/>
        </w:numPr>
        <w:ind w:left="0" w:firstLine="709"/>
      </w:pPr>
      <w:r>
        <w:t>с</w:t>
      </w:r>
      <w:r w:rsidRPr="00CA0CC3">
        <w:t>оздавать новые HTML-теги, удалять существующие, менять стили элементов, прятать, показывать элементы и т.п.</w:t>
      </w:r>
      <w:r>
        <w:t>;</w:t>
      </w:r>
    </w:p>
    <w:p w:rsidR="008F7133" w:rsidRPr="00CA0CC3" w:rsidRDefault="008F7133" w:rsidP="008F7133">
      <w:pPr>
        <w:pStyle w:val="111"/>
        <w:numPr>
          <w:ilvl w:val="0"/>
          <w:numId w:val="1"/>
        </w:numPr>
        <w:ind w:left="0" w:firstLine="709"/>
      </w:pPr>
      <w:r>
        <w:t>р</w:t>
      </w:r>
      <w:r w:rsidRPr="00CA0CC3">
        <w:t>еагировать на действия посетителя, обрабатывать клики мыши, перемещения курсора, нажатия на клавиатуру и т.п.</w:t>
      </w:r>
      <w:r>
        <w:t>;</w:t>
      </w:r>
    </w:p>
    <w:p w:rsidR="008F7133" w:rsidRPr="00CA0CC3" w:rsidRDefault="008F7133" w:rsidP="008F7133">
      <w:pPr>
        <w:pStyle w:val="111"/>
        <w:numPr>
          <w:ilvl w:val="0"/>
          <w:numId w:val="1"/>
        </w:numPr>
        <w:ind w:left="0" w:firstLine="709"/>
      </w:pPr>
      <w:r>
        <w:t>п</w:t>
      </w:r>
      <w:r w:rsidRPr="00CA0CC3">
        <w:t>осылать запросы на сервер и загружать данные без перезагрузки стран</w:t>
      </w:r>
      <w:r>
        <w:t>ицы (эта технология называется «</w:t>
      </w:r>
      <w:r w:rsidRPr="00CA0CC3">
        <w:t>AJAX</w:t>
      </w:r>
      <w:r>
        <w:t>»);</w:t>
      </w:r>
    </w:p>
    <w:p w:rsidR="008F7133" w:rsidRDefault="008F7133" w:rsidP="008F7133">
      <w:pPr>
        <w:pStyle w:val="111"/>
        <w:numPr>
          <w:ilvl w:val="0"/>
          <w:numId w:val="1"/>
        </w:numPr>
        <w:ind w:left="0" w:firstLine="709"/>
      </w:pPr>
      <w:r>
        <w:t>осуществлять проверку данных форм перед отправкой на сервер, экономя тем самым время пользователя и ресурсы сервера;</w:t>
      </w:r>
    </w:p>
    <w:p w:rsidR="008F7133" w:rsidRPr="00CA0CC3" w:rsidRDefault="008F7133" w:rsidP="008F7133">
      <w:pPr>
        <w:pStyle w:val="111"/>
        <w:numPr>
          <w:ilvl w:val="0"/>
          <w:numId w:val="1"/>
        </w:numPr>
        <w:ind w:left="0" w:firstLine="709"/>
      </w:pPr>
      <w:r>
        <w:t>п</w:t>
      </w:r>
      <w:r w:rsidRPr="00CA0CC3">
        <w:t>олучать и устанавливать cookie, запраши</w:t>
      </w:r>
      <w:r>
        <w:t>вать данные, выводить сообщения;</w:t>
      </w:r>
    </w:p>
    <w:p w:rsidR="008F7133" w:rsidRDefault="008F7133" w:rsidP="008F7133">
      <w:pPr>
        <w:pStyle w:val="111"/>
        <w:numPr>
          <w:ilvl w:val="0"/>
          <w:numId w:val="1"/>
        </w:numPr>
        <w:ind w:left="0" w:firstLine="709"/>
      </w:pPr>
      <w:r>
        <w:t>и многое</w:t>
      </w:r>
      <w:r w:rsidRPr="00CA0CC3">
        <w:t xml:space="preserve"> другое</w:t>
      </w:r>
      <w:r>
        <w:t>.</w:t>
      </w:r>
    </w:p>
    <w:p w:rsidR="008F7133" w:rsidRDefault="008F7133" w:rsidP="008F7133">
      <w:pPr>
        <w:pStyle w:val="111"/>
      </w:pPr>
      <w:r>
        <w:t>Язык считается безопасным, т.к. ориентирован на выполнение только в браузере пользователя и не способен выполнять следующие вещи:</w:t>
      </w:r>
    </w:p>
    <w:p w:rsidR="008F7133" w:rsidRPr="00CC53C0" w:rsidRDefault="008F7133" w:rsidP="008F7133">
      <w:pPr>
        <w:pStyle w:val="111"/>
        <w:numPr>
          <w:ilvl w:val="0"/>
          <w:numId w:val="1"/>
        </w:numPr>
        <w:ind w:left="0" w:firstLine="709"/>
      </w:pPr>
      <w:r w:rsidRPr="00CC53C0">
        <w:t>JavaScript не может читать/записывать произвольные файлы на жесткий диск, копировать их или вызывать программы. Он не имеет прямого</w:t>
      </w:r>
      <w:r>
        <w:t xml:space="preserve"> доступа к операционной системе;</w:t>
      </w:r>
    </w:p>
    <w:p w:rsidR="008F7133" w:rsidRPr="00CC53C0" w:rsidRDefault="008F7133" w:rsidP="008F7133">
      <w:pPr>
        <w:pStyle w:val="111"/>
        <w:numPr>
          <w:ilvl w:val="0"/>
          <w:numId w:val="1"/>
        </w:numPr>
        <w:ind w:left="0" w:firstLine="709"/>
      </w:pPr>
      <w:r>
        <w:t>с</w:t>
      </w:r>
      <w:r w:rsidRPr="00CC53C0">
        <w:t>овременные браузеры могут работать с файлами, но эта возможность ограничена специально выделенной директорией – «песочницей»</w:t>
      </w:r>
      <w:r>
        <w:t xml:space="preserve"> (</w:t>
      </w:r>
      <w:r>
        <w:rPr>
          <w:lang w:val="en-US"/>
        </w:rPr>
        <w:t>cookie</w:t>
      </w:r>
      <w:r>
        <w:t>)</w:t>
      </w:r>
      <w:r w:rsidRPr="00CC53C0">
        <w:t>. Возможности по доступу к устройствам также прорабатываются в современных стандартах и частично</w:t>
      </w:r>
      <w:r>
        <w:t xml:space="preserve"> доступны в некоторых браузерах</w:t>
      </w:r>
      <w:r w:rsidRPr="00CC53C0">
        <w:t>;</w:t>
      </w:r>
    </w:p>
    <w:p w:rsidR="008F7133" w:rsidRPr="00CC53C0" w:rsidRDefault="008F7133" w:rsidP="008F7133">
      <w:pPr>
        <w:pStyle w:val="111"/>
        <w:numPr>
          <w:ilvl w:val="0"/>
          <w:numId w:val="1"/>
        </w:numPr>
        <w:ind w:left="0" w:firstLine="709"/>
      </w:pPr>
      <w:r w:rsidRPr="00CC53C0">
        <w:t>JavaScript, работающий в одной вкладке, не может общаться с другими вкладками и окнами, за исключением случая, когда он сам открыл это окно или несколько вкладок из одного источника (од</w:t>
      </w:r>
      <w:r>
        <w:t>инаковый домен, порт, протокол);</w:t>
      </w:r>
    </w:p>
    <w:p w:rsidR="008F7133" w:rsidRDefault="008F7133" w:rsidP="008F7133">
      <w:pPr>
        <w:pStyle w:val="111"/>
        <w:numPr>
          <w:ilvl w:val="0"/>
          <w:numId w:val="1"/>
        </w:numPr>
        <w:ind w:left="0" w:firstLine="709"/>
      </w:pPr>
      <w:r>
        <w:t>и</w:t>
      </w:r>
      <w:r w:rsidRPr="00CC53C0">
        <w:t>з JavaScript можно легко посылать запросы на сервер, с которого пришла страница. Запрос на другой домен тоже возможен, но менее удобен, т. к. и здесь есть ограничения безопасности.</w:t>
      </w:r>
    </w:p>
    <w:p w:rsidR="00811565" w:rsidRDefault="00811565" w:rsidP="002917F6">
      <w:pPr>
        <w:pStyle w:val="1"/>
      </w:pPr>
      <w:bookmarkStart w:id="26" w:name="_Toc327924148"/>
      <w:bookmarkStart w:id="27" w:name="_Toc486413555"/>
      <w:r>
        <w:t>ВЫВОД ПО ГЛАВЕ</w:t>
      </w:r>
      <w:r w:rsidRPr="00AB4A1B">
        <w:t xml:space="preserve"> 1</w:t>
      </w:r>
      <w:bookmarkEnd w:id="26"/>
      <w:bookmarkEnd w:id="27"/>
    </w:p>
    <w:p w:rsidR="004D40F0" w:rsidRPr="004D40F0" w:rsidRDefault="004D40F0" w:rsidP="004D40F0"/>
    <w:p w:rsidR="00E52BDF" w:rsidRDefault="00E52BDF" w:rsidP="00E52BDF">
      <w:pPr>
        <w:pStyle w:val="111"/>
      </w:pPr>
      <w:r>
        <w:t xml:space="preserve">В первой главе были отражены основные доводы в пользу создания автоматизированной информационной системы расчета рейтинга научных достижений ППС и студентов ЮУИУиЭ, были сформулированы необходимые пользовательские и технические требования. Также проанализированы основные действия пользователей на сайтах при </w:t>
      </w:r>
      <w:r w:rsidR="00847523">
        <w:t>заполнении форм научных изданий</w:t>
      </w:r>
      <w:r>
        <w:t xml:space="preserve">. </w:t>
      </w:r>
    </w:p>
    <w:p w:rsidR="00E52BDF" w:rsidRDefault="00E52BDF" w:rsidP="00E52BDF">
      <w:pPr>
        <w:pStyle w:val="111"/>
      </w:pPr>
      <w:r>
        <w:t>Заказчик сформулировал свои пожелания к разработке сайта, которые были приведены в первой главе. Помимо пользовательских требований, были приведены технические требования к информационной системе.</w:t>
      </w:r>
    </w:p>
    <w:p w:rsidR="00E52BDF" w:rsidRDefault="00E52BDF" w:rsidP="00E52BDF">
      <w:pPr>
        <w:pStyle w:val="111"/>
      </w:pPr>
      <w:r>
        <w:t xml:space="preserve">В качестве известных решений были рассмотрены сайты нескольких </w:t>
      </w:r>
      <w:r w:rsidR="00816B03">
        <w:t>систем рейтинга научно-педагогических работников</w:t>
      </w:r>
      <w:r>
        <w:t xml:space="preserve">. Стало понятно, что ведущую роль в </w:t>
      </w:r>
      <w:r w:rsidR="00F11BE4">
        <w:t>подобного рода сайтах влияет именно удобство пользования сайтом, простой и в то же время понятный пользователю интерфейс</w:t>
      </w:r>
      <w:r>
        <w:t xml:space="preserve">. При этом сайт должен быть функциональным, т.е. пользователь </w:t>
      </w:r>
      <w:r w:rsidR="00F11BE4">
        <w:t>не должен знать нормативные документы, чтобы правильно оформить результат своей научной деятельности, а также он должен иметь возможность загрузки своих файлов (если они есть), прикрепляя их к своей научной работе.</w:t>
      </w:r>
    </w:p>
    <w:p w:rsidR="00E52BDF" w:rsidRPr="00A652A4" w:rsidRDefault="00E52BDF" w:rsidP="00E52BDF">
      <w:pPr>
        <w:pStyle w:val="111"/>
      </w:pPr>
      <w:r>
        <w:t>В качестве средств проектирования информационной системы был остановлен выбор на системе управления базами данных MySQL и языке программирования PHP. В качестве клиентского языка программирования (выполняется на стороне браузера клиента) будет использоваться JavaScript. Система будет написана «с нуля», так как существующие готовые решения на базе систем управления содержимым не удовлетворяют требованиям по функциональным возможностям.</w:t>
      </w:r>
    </w:p>
    <w:p w:rsidR="00731385" w:rsidRDefault="00811565" w:rsidP="00E52BDF">
      <w:pPr>
        <w:pStyle w:val="1"/>
      </w:pPr>
      <w:r>
        <w:br w:type="page"/>
      </w:r>
      <w:bookmarkStart w:id="28" w:name="_Toc486413556"/>
      <w:r w:rsidR="00DC1A4E">
        <w:t>ГЛАВА</w:t>
      </w:r>
      <w:r w:rsidR="00D21F49">
        <w:t xml:space="preserve"> 2</w:t>
      </w:r>
      <w:r w:rsidR="000C27DE">
        <w:t xml:space="preserve"> Р</w:t>
      </w:r>
      <w:r w:rsidR="00DF4C30">
        <w:t>АЗРАБОТКА</w:t>
      </w:r>
      <w:r w:rsidR="000C27DE">
        <w:t xml:space="preserve"> </w:t>
      </w:r>
      <w:r w:rsidR="00DF4C30">
        <w:t>АВТОМАТИЗИРОВАННОЙ</w:t>
      </w:r>
      <w:r w:rsidR="008F7133">
        <w:t xml:space="preserve"> </w:t>
      </w:r>
      <w:r w:rsidR="00DF4C30">
        <w:t>ИНФОРМАЦИОННОЙ</w:t>
      </w:r>
      <w:r w:rsidR="008F7133">
        <w:t xml:space="preserve"> </w:t>
      </w:r>
      <w:r w:rsidR="00DF4C30">
        <w:t>СИСТЕМЫ</w:t>
      </w:r>
      <w:bookmarkEnd w:id="28"/>
    </w:p>
    <w:p w:rsidR="00DF4C30" w:rsidRPr="00DF4C30" w:rsidRDefault="00DF4C30" w:rsidP="00DF4C30"/>
    <w:p w:rsidR="00C0175F" w:rsidRDefault="00D21F49" w:rsidP="00E52BDF">
      <w:pPr>
        <w:pStyle w:val="20"/>
        <w:ind w:firstLine="708"/>
      </w:pPr>
      <w:bookmarkStart w:id="29" w:name="_Toc466429065"/>
      <w:bookmarkStart w:id="30" w:name="_Toc486413557"/>
      <w:bookmarkEnd w:id="21"/>
      <w:r>
        <w:t>2.1</w:t>
      </w:r>
      <w:r w:rsidR="008F7133">
        <w:t xml:space="preserve"> </w:t>
      </w:r>
      <w:r w:rsidR="00C0175F">
        <w:t>Описание деятельности института «ЮУИУиЭ»</w:t>
      </w:r>
      <w:bookmarkEnd w:id="30"/>
    </w:p>
    <w:p w:rsidR="00DF4C30" w:rsidRPr="00DF4C30" w:rsidRDefault="00DF4C30" w:rsidP="00DF4C30"/>
    <w:p w:rsidR="00C0175F" w:rsidRPr="001E13E4" w:rsidRDefault="00C0175F" w:rsidP="00C0175F">
      <w:pPr>
        <w:ind w:firstLine="709"/>
        <w:rPr>
          <w:szCs w:val="28"/>
        </w:rPr>
      </w:pPr>
      <w:r>
        <w:rPr>
          <w:szCs w:val="28"/>
        </w:rPr>
        <w:t>ОУ В</w:t>
      </w:r>
      <w:r w:rsidRPr="001E13E4">
        <w:rPr>
          <w:szCs w:val="28"/>
        </w:rPr>
        <w:t xml:space="preserve">О «ЮУИУиЭ» образовано 22 апреля 1996года. Институт входит в состав 100 лучших институтов России, является одним из лидеров в Уральском регионе. </w:t>
      </w:r>
    </w:p>
    <w:p w:rsidR="00C0175F" w:rsidRPr="001E13E4" w:rsidRDefault="00C0175F" w:rsidP="00C0175F">
      <w:pPr>
        <w:ind w:firstLine="709"/>
        <w:rPr>
          <w:szCs w:val="28"/>
        </w:rPr>
      </w:pPr>
      <w:r w:rsidRPr="001E13E4">
        <w:rPr>
          <w:szCs w:val="28"/>
        </w:rPr>
        <w:t xml:space="preserve">Ежегодно выпускает специалистов по следующим направлениям (специальностям):  </w:t>
      </w:r>
    </w:p>
    <w:p w:rsidR="00C0175F" w:rsidRPr="001E13E4" w:rsidRDefault="00C0175F" w:rsidP="00836158">
      <w:pPr>
        <w:pStyle w:val="ae"/>
        <w:numPr>
          <w:ilvl w:val="0"/>
          <w:numId w:val="8"/>
        </w:numPr>
        <w:ind w:left="0" w:firstLine="709"/>
        <w:rPr>
          <w:rFonts w:ascii="Times New Roman" w:eastAsia="Calibri" w:hAnsi="Times New Roman"/>
          <w:sz w:val="28"/>
          <w:szCs w:val="28"/>
        </w:rPr>
      </w:pPr>
      <w:r w:rsidRPr="001E13E4">
        <w:rPr>
          <w:rFonts w:ascii="Times New Roman" w:eastAsia="Calibri" w:hAnsi="Times New Roman"/>
          <w:sz w:val="28"/>
          <w:szCs w:val="28"/>
        </w:rPr>
        <w:t xml:space="preserve">«Экономика»; </w:t>
      </w:r>
    </w:p>
    <w:p w:rsidR="00C0175F" w:rsidRPr="001E13E4" w:rsidRDefault="00C0175F" w:rsidP="00836158">
      <w:pPr>
        <w:pStyle w:val="ae"/>
        <w:numPr>
          <w:ilvl w:val="0"/>
          <w:numId w:val="8"/>
        </w:numPr>
        <w:ind w:left="0" w:firstLine="709"/>
        <w:rPr>
          <w:rFonts w:ascii="Times New Roman" w:eastAsia="Calibri" w:hAnsi="Times New Roman"/>
          <w:sz w:val="28"/>
          <w:szCs w:val="28"/>
        </w:rPr>
      </w:pPr>
      <w:r w:rsidRPr="001E13E4">
        <w:rPr>
          <w:rFonts w:ascii="Times New Roman" w:eastAsia="Calibri" w:hAnsi="Times New Roman"/>
          <w:sz w:val="28"/>
          <w:szCs w:val="28"/>
        </w:rPr>
        <w:t xml:space="preserve">«Менеджмент»; </w:t>
      </w:r>
    </w:p>
    <w:p w:rsidR="00C0175F" w:rsidRPr="001E13E4" w:rsidRDefault="00C0175F" w:rsidP="00836158">
      <w:pPr>
        <w:pStyle w:val="ae"/>
        <w:numPr>
          <w:ilvl w:val="0"/>
          <w:numId w:val="8"/>
        </w:numPr>
        <w:ind w:left="0" w:firstLine="709"/>
        <w:rPr>
          <w:rFonts w:ascii="Times New Roman" w:eastAsia="Calibri" w:hAnsi="Times New Roman"/>
          <w:sz w:val="28"/>
          <w:szCs w:val="28"/>
        </w:rPr>
      </w:pPr>
      <w:r w:rsidRPr="001E13E4">
        <w:rPr>
          <w:rFonts w:ascii="Times New Roman" w:eastAsia="Calibri" w:hAnsi="Times New Roman"/>
          <w:sz w:val="28"/>
          <w:szCs w:val="28"/>
        </w:rPr>
        <w:t xml:space="preserve">«Реклама и связи с общественностью»; </w:t>
      </w:r>
    </w:p>
    <w:p w:rsidR="00C0175F" w:rsidRPr="001E13E4" w:rsidRDefault="00C0175F" w:rsidP="00836158">
      <w:pPr>
        <w:pStyle w:val="ae"/>
        <w:numPr>
          <w:ilvl w:val="0"/>
          <w:numId w:val="8"/>
        </w:numPr>
        <w:ind w:left="0" w:firstLine="709"/>
        <w:rPr>
          <w:rFonts w:ascii="Times New Roman" w:eastAsia="Calibri" w:hAnsi="Times New Roman"/>
          <w:sz w:val="28"/>
          <w:szCs w:val="28"/>
        </w:rPr>
      </w:pPr>
      <w:r w:rsidRPr="001E13E4">
        <w:rPr>
          <w:rFonts w:ascii="Times New Roman" w:eastAsia="Calibri" w:hAnsi="Times New Roman"/>
          <w:sz w:val="28"/>
          <w:szCs w:val="28"/>
        </w:rPr>
        <w:t xml:space="preserve">«Информационные системы»; </w:t>
      </w:r>
    </w:p>
    <w:p w:rsidR="00C0175F" w:rsidRPr="001E13E4" w:rsidRDefault="00C0175F" w:rsidP="00836158">
      <w:pPr>
        <w:pStyle w:val="ae"/>
        <w:numPr>
          <w:ilvl w:val="0"/>
          <w:numId w:val="8"/>
        </w:numPr>
        <w:ind w:left="0" w:firstLine="709"/>
        <w:rPr>
          <w:rFonts w:ascii="Times New Roman" w:eastAsia="Calibri" w:hAnsi="Times New Roman"/>
          <w:sz w:val="28"/>
          <w:szCs w:val="28"/>
        </w:rPr>
      </w:pPr>
      <w:r w:rsidRPr="001E13E4">
        <w:rPr>
          <w:rFonts w:ascii="Times New Roman" w:eastAsia="Calibri" w:hAnsi="Times New Roman"/>
          <w:sz w:val="28"/>
          <w:szCs w:val="28"/>
        </w:rPr>
        <w:t xml:space="preserve">«Дизайн» и др. </w:t>
      </w:r>
    </w:p>
    <w:p w:rsidR="00C0175F" w:rsidRPr="001E13E4" w:rsidRDefault="00C0175F" w:rsidP="00C0175F">
      <w:pPr>
        <w:ind w:firstLine="709"/>
        <w:rPr>
          <w:szCs w:val="28"/>
        </w:rPr>
      </w:pPr>
      <w:r w:rsidRPr="001E13E4">
        <w:rPr>
          <w:szCs w:val="28"/>
        </w:rPr>
        <w:t>Более 3 тысяч студентов получают в Институте фундаментальные знания по различным формам обучения: очной, заочной, очно-заочной. Подготовка ведется по 14 специальностям и направлениям.</w:t>
      </w:r>
    </w:p>
    <w:p w:rsidR="00C0175F" w:rsidRPr="001E13E4" w:rsidRDefault="00C0175F" w:rsidP="00C0175F">
      <w:pPr>
        <w:ind w:firstLine="709"/>
        <w:rPr>
          <w:szCs w:val="28"/>
        </w:rPr>
      </w:pPr>
      <w:r w:rsidRPr="001E13E4">
        <w:rPr>
          <w:szCs w:val="28"/>
        </w:rPr>
        <w:t xml:space="preserve"> Ежегодно институт выпускает большое </w:t>
      </w:r>
      <w:r w:rsidR="008E4BE2" w:rsidRPr="001E13E4">
        <w:rPr>
          <w:szCs w:val="28"/>
        </w:rPr>
        <w:t>количество методических</w:t>
      </w:r>
      <w:r w:rsidRPr="001E13E4">
        <w:rPr>
          <w:szCs w:val="28"/>
        </w:rPr>
        <w:t xml:space="preserve"> пособий, преподаватели института работают над </w:t>
      </w:r>
      <w:r w:rsidR="008E4BE2" w:rsidRPr="001E13E4">
        <w:rPr>
          <w:szCs w:val="28"/>
        </w:rPr>
        <w:t>созданием учебников</w:t>
      </w:r>
      <w:r w:rsidRPr="001E13E4">
        <w:rPr>
          <w:szCs w:val="28"/>
        </w:rPr>
        <w:t xml:space="preserve"> </w:t>
      </w:r>
      <w:r w:rsidR="008E4BE2" w:rsidRPr="001E13E4">
        <w:rPr>
          <w:szCs w:val="28"/>
        </w:rPr>
        <w:t>по дисциплинам</w:t>
      </w:r>
      <w:r w:rsidRPr="001E13E4">
        <w:rPr>
          <w:szCs w:val="28"/>
        </w:rPr>
        <w:t xml:space="preserve"> учебного плана той или иной специальности.</w:t>
      </w:r>
    </w:p>
    <w:p w:rsidR="00C0175F" w:rsidRPr="001E13E4" w:rsidRDefault="00C0175F" w:rsidP="00C0175F">
      <w:pPr>
        <w:ind w:firstLine="709"/>
        <w:rPr>
          <w:szCs w:val="28"/>
        </w:rPr>
      </w:pPr>
      <w:r w:rsidRPr="001E13E4">
        <w:rPr>
          <w:szCs w:val="28"/>
        </w:rPr>
        <w:t xml:space="preserve">Институт ежегодно проводит научные конференции, круглые столы по самым актуальным вопросам </w:t>
      </w:r>
      <w:r w:rsidR="008E4BE2" w:rsidRPr="001E13E4">
        <w:rPr>
          <w:szCs w:val="28"/>
        </w:rPr>
        <w:t>развития государства</w:t>
      </w:r>
      <w:r w:rsidRPr="001E13E4">
        <w:rPr>
          <w:szCs w:val="28"/>
        </w:rPr>
        <w:t xml:space="preserve"> и экономики, мастер классы для дизайнеров. </w:t>
      </w:r>
    </w:p>
    <w:p w:rsidR="00C0175F" w:rsidRPr="001E13E4" w:rsidRDefault="00C0175F" w:rsidP="00C0175F">
      <w:pPr>
        <w:ind w:firstLine="709"/>
        <w:rPr>
          <w:szCs w:val="28"/>
        </w:rPr>
      </w:pPr>
      <w:r w:rsidRPr="001E13E4">
        <w:rPr>
          <w:szCs w:val="28"/>
        </w:rPr>
        <w:t xml:space="preserve"> В Институте также существует система дополнительного получения профессиональных знаний для школьников старшего и среднего школьного возраста, а </w:t>
      </w:r>
      <w:r w:rsidR="008E4BE2" w:rsidRPr="001E13E4">
        <w:rPr>
          <w:szCs w:val="28"/>
        </w:rPr>
        <w:t>также</w:t>
      </w:r>
      <w:r w:rsidRPr="001E13E4">
        <w:rPr>
          <w:szCs w:val="28"/>
        </w:rPr>
        <w:t xml:space="preserve"> для студентов и специалистов, желающих получить дополнительные квалификации.</w:t>
      </w:r>
    </w:p>
    <w:p w:rsidR="00C0175F" w:rsidRPr="001E13E4" w:rsidRDefault="00C0175F" w:rsidP="00C0175F">
      <w:pPr>
        <w:ind w:firstLine="709"/>
        <w:rPr>
          <w:szCs w:val="28"/>
        </w:rPr>
      </w:pPr>
      <w:r w:rsidRPr="001E13E4">
        <w:rPr>
          <w:szCs w:val="28"/>
        </w:rPr>
        <w:t xml:space="preserve">Южно-Уральский институт управления и экономики – это высококвалифицированные преподаватели. Учебный процесс обеспечивают </w:t>
      </w:r>
      <w:r w:rsidR="008E4BE2" w:rsidRPr="001E13E4">
        <w:rPr>
          <w:szCs w:val="28"/>
        </w:rPr>
        <w:t>12 докторов</w:t>
      </w:r>
      <w:r w:rsidRPr="001E13E4">
        <w:rPr>
          <w:szCs w:val="28"/>
        </w:rPr>
        <w:t xml:space="preserve"> и </w:t>
      </w:r>
      <w:r w:rsidR="008E4BE2" w:rsidRPr="001E13E4">
        <w:rPr>
          <w:szCs w:val="28"/>
        </w:rPr>
        <w:t>65 кандидатов наук</w:t>
      </w:r>
      <w:r w:rsidRPr="001E13E4">
        <w:rPr>
          <w:szCs w:val="28"/>
        </w:rPr>
        <w:t>.</w:t>
      </w:r>
    </w:p>
    <w:p w:rsidR="00C0175F" w:rsidRDefault="00C0175F" w:rsidP="00C0175F">
      <w:pPr>
        <w:ind w:firstLine="709"/>
        <w:rPr>
          <w:szCs w:val="28"/>
        </w:rPr>
      </w:pPr>
      <w:r w:rsidRPr="001E13E4">
        <w:rPr>
          <w:szCs w:val="28"/>
        </w:rPr>
        <w:t>Со дня основания института выпущено более двух тысяч специалистов. Многие выпускники занимают ключевые посты в государственных структурах регионального и муниципального уровней, стали крупными организаторами производств и финансово-экономических структур, а также частных предприятий.</w:t>
      </w:r>
    </w:p>
    <w:p w:rsidR="00E52BDF" w:rsidRDefault="00E52BDF" w:rsidP="00C0175F">
      <w:pPr>
        <w:ind w:firstLine="709"/>
        <w:rPr>
          <w:szCs w:val="28"/>
        </w:rPr>
      </w:pPr>
    </w:p>
    <w:p w:rsidR="00C0175F" w:rsidRDefault="00C0175F" w:rsidP="00C0175F">
      <w:pPr>
        <w:pStyle w:val="20"/>
        <w:ind w:firstLine="708"/>
      </w:pPr>
      <w:bookmarkStart w:id="31" w:name="_Toc327924114"/>
      <w:bookmarkStart w:id="32" w:name="_Toc483481525"/>
      <w:bookmarkStart w:id="33" w:name="_Toc486413558"/>
      <w:r>
        <w:t>2</w:t>
      </w:r>
      <w:r w:rsidRPr="003434F3">
        <w:t>.</w:t>
      </w:r>
      <w:r>
        <w:t>1</w:t>
      </w:r>
      <w:r w:rsidRPr="003434F3">
        <w:t>.</w:t>
      </w:r>
      <w:r>
        <w:t>1</w:t>
      </w:r>
      <w:r>
        <w:tab/>
      </w:r>
      <w:r w:rsidR="008F7133">
        <w:t xml:space="preserve"> </w:t>
      </w:r>
      <w:r>
        <w:t>Структурное взаимодействие в ОУ В</w:t>
      </w:r>
      <w:r w:rsidRPr="003434F3">
        <w:t>О ЮУИУиЭ</w:t>
      </w:r>
      <w:bookmarkEnd w:id="31"/>
      <w:bookmarkEnd w:id="32"/>
      <w:bookmarkEnd w:id="33"/>
    </w:p>
    <w:p w:rsidR="00257B13" w:rsidRPr="00257B13" w:rsidRDefault="00257B13" w:rsidP="00257B13"/>
    <w:p w:rsidR="00C0175F" w:rsidRPr="003434F3" w:rsidRDefault="00C0175F" w:rsidP="00C0175F">
      <w:pPr>
        <w:ind w:firstLine="709"/>
        <w:rPr>
          <w:szCs w:val="28"/>
        </w:rPr>
      </w:pPr>
      <w:r w:rsidRPr="003434F3">
        <w:rPr>
          <w:szCs w:val="28"/>
        </w:rPr>
        <w:t xml:space="preserve">Рассмотрим структурное взаимодействие в ЮУИУиЭ, представленное на рисунке </w:t>
      </w:r>
      <w:r w:rsidR="007859F3">
        <w:rPr>
          <w:szCs w:val="28"/>
        </w:rPr>
        <w:t>8</w:t>
      </w:r>
      <w:r w:rsidRPr="003434F3">
        <w:rPr>
          <w:szCs w:val="28"/>
        </w:rPr>
        <w:t>.</w:t>
      </w:r>
    </w:p>
    <w:p w:rsidR="00C0175F" w:rsidRPr="003434F3" w:rsidRDefault="00C0175F" w:rsidP="00C0175F">
      <w:pPr>
        <w:ind w:firstLine="709"/>
        <w:rPr>
          <w:szCs w:val="28"/>
        </w:rPr>
      </w:pPr>
      <w:r>
        <w:rPr>
          <w:szCs w:val="28"/>
        </w:rPr>
        <w:t>Краткая информация о структуре ОУ В</w:t>
      </w:r>
      <w:r w:rsidRPr="003434F3">
        <w:rPr>
          <w:szCs w:val="28"/>
        </w:rPr>
        <w:t>О «ЮУИУиЭ»:</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«Ученый совет» – постоянно действующий выборный представительный орган вуза, занимающийся решением стратегических вопросов его развития;</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«Собрание учредителей» – собрание, в которое входят юридические или физические лица, создавшие организацию;</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«Ректор» – руководитель высшего учебного заведения. Руководит всеми подразделениями вуза;</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«Проректор по научной работе» – подчиняется ректору и отвечает за организацию научно-исследовательскую работу в учреждении;</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«Проректор по внеучебной деятельности» – подчиняется ректору и отвечает за внеучебную работу в учреждении;</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«Проректор по административно-хозяйственной части» – подчиняется ректору и отвечает за адмиистративно-хозяйственную часть в учреждении;</w:t>
      </w:r>
    </w:p>
    <w:p w:rsidR="00C0175F" w:rsidRPr="00AF7994" w:rsidRDefault="00C0175F" w:rsidP="00836158">
      <w:pPr>
        <w:pStyle w:val="ae"/>
        <w:numPr>
          <w:ilvl w:val="0"/>
          <w:numId w:val="9"/>
        </w:numPr>
        <w:ind w:left="0" w:firstLine="709"/>
        <w:rPr>
          <w:rFonts w:ascii="Times New Roman" w:hAnsi="Times New Roman"/>
          <w:sz w:val="28"/>
          <w:szCs w:val="28"/>
        </w:rPr>
      </w:pPr>
      <w:r w:rsidRPr="00AF7994">
        <w:rPr>
          <w:rFonts w:ascii="Times New Roman" w:hAnsi="Times New Roman"/>
          <w:sz w:val="28"/>
          <w:szCs w:val="28"/>
        </w:rPr>
        <w:t>«Проректор по учебной работе» – подчиняется ректору и отвечает за учебную работу в учреждении.</w:t>
      </w:r>
    </w:p>
    <w:p w:rsidR="00C0175F" w:rsidRPr="003434F3" w:rsidRDefault="00C0175F" w:rsidP="00C0175F">
      <w:pPr>
        <w:ind w:firstLine="709"/>
        <w:rPr>
          <w:szCs w:val="28"/>
        </w:rPr>
      </w:pPr>
      <w:r w:rsidRPr="003434F3">
        <w:rPr>
          <w:szCs w:val="28"/>
        </w:rPr>
        <w:t xml:space="preserve">Ректор и проректора должны взаимодействовать с существующими кафедрами и обеспечивать их всеми необходимыми средствами.  </w:t>
      </w:r>
    </w:p>
    <w:p w:rsidR="00C0175F" w:rsidRPr="003434F3" w:rsidRDefault="00C0175F" w:rsidP="00C0175F">
      <w:pPr>
        <w:pStyle w:val="11"/>
        <w:tabs>
          <w:tab w:val="left" w:pos="10065"/>
        </w:tabs>
        <w:spacing w:before="0" w:beforeAutospacing="0" w:after="0" w:afterAutospacing="0" w:line="360" w:lineRule="auto"/>
        <w:ind w:left="0" w:right="0" w:firstLine="709"/>
        <w:rPr>
          <w:rFonts w:eastAsia="Calibri"/>
          <w:sz w:val="28"/>
          <w:szCs w:val="28"/>
          <w:lang w:eastAsia="en-US"/>
        </w:rPr>
      </w:pPr>
      <w:r w:rsidRPr="003434F3">
        <w:rPr>
          <w:rFonts w:eastAsia="Calibri"/>
          <w:sz w:val="28"/>
          <w:szCs w:val="28"/>
          <w:lang w:eastAsia="en-US"/>
        </w:rPr>
        <w:t xml:space="preserve">На рисунке </w:t>
      </w:r>
      <w:r w:rsidR="007859F3">
        <w:rPr>
          <w:rFonts w:eastAsia="Calibri"/>
          <w:sz w:val="28"/>
          <w:szCs w:val="28"/>
          <w:lang w:eastAsia="en-US"/>
        </w:rPr>
        <w:t>9</w:t>
      </w:r>
      <w:r w:rsidRPr="003434F3">
        <w:rPr>
          <w:rFonts w:eastAsia="Calibri"/>
          <w:sz w:val="28"/>
          <w:szCs w:val="28"/>
          <w:lang w:eastAsia="en-US"/>
        </w:rPr>
        <w:t xml:space="preserve"> приведена организационная</w:t>
      </w:r>
      <w:r>
        <w:rPr>
          <w:rFonts w:eastAsia="Calibri"/>
          <w:sz w:val="28"/>
          <w:szCs w:val="28"/>
          <w:lang w:eastAsia="en-US"/>
        </w:rPr>
        <w:t xml:space="preserve"> структура учебного управления ОУ</w:t>
      </w:r>
      <w:r w:rsidR="008E4BE2">
        <w:rPr>
          <w:rFonts w:eastAsia="Calibri"/>
          <w:sz w:val="28"/>
          <w:szCs w:val="28"/>
          <w:lang w:eastAsia="en-US"/>
        </w:rPr>
        <w:t> </w:t>
      </w:r>
      <w:r>
        <w:rPr>
          <w:rFonts w:eastAsia="Calibri"/>
          <w:sz w:val="28"/>
          <w:szCs w:val="28"/>
          <w:lang w:eastAsia="en-US"/>
        </w:rPr>
        <w:t>В</w:t>
      </w:r>
      <w:r w:rsidRPr="003434F3">
        <w:rPr>
          <w:rFonts w:eastAsia="Calibri"/>
          <w:sz w:val="28"/>
          <w:szCs w:val="28"/>
          <w:lang w:eastAsia="en-US"/>
        </w:rPr>
        <w:t>О «ЮУИУиЭ».</w:t>
      </w:r>
    </w:p>
    <w:p w:rsidR="00C0175F" w:rsidRDefault="005C6EAE" w:rsidP="00C0175F">
      <w:pPr>
        <w:pStyle w:val="11"/>
        <w:spacing w:before="90" w:after="120"/>
        <w:ind w:left="0" w:right="0" w:firstLine="0"/>
        <w:jc w:val="center"/>
        <w:rPr>
          <w:rStyle w:val="mw-headline"/>
          <w:noProof/>
        </w:rPr>
      </w:pPr>
      <w:r>
        <w:rPr>
          <w:noProof/>
        </w:rPr>
        <w:drawing>
          <wp:inline distT="0" distB="0" distL="0" distR="0">
            <wp:extent cx="5943600" cy="4229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C0175F" w:rsidRPr="003434F3" w:rsidRDefault="00C0175F" w:rsidP="00C0175F">
      <w:pPr>
        <w:pStyle w:val="a7"/>
        <w:rPr>
          <w:rFonts w:eastAsia="Calibri"/>
          <w:lang w:eastAsia="en-US"/>
        </w:rPr>
      </w:pPr>
      <w:r w:rsidRPr="003434F3">
        <w:rPr>
          <w:rFonts w:eastAsia="Calibri"/>
          <w:lang w:eastAsia="en-US"/>
        </w:rPr>
        <w:t xml:space="preserve">Рисунок </w:t>
      </w:r>
      <w:r w:rsidR="007859F3">
        <w:rPr>
          <w:rFonts w:eastAsia="Calibri"/>
          <w:lang w:eastAsia="en-US"/>
        </w:rPr>
        <w:t>8</w:t>
      </w:r>
      <w:r w:rsidRPr="003434F3">
        <w:rPr>
          <w:rFonts w:eastAsia="Calibri"/>
          <w:lang w:eastAsia="en-US"/>
        </w:rPr>
        <w:t xml:space="preserve"> – Струк</w:t>
      </w:r>
      <w:r>
        <w:rPr>
          <w:rFonts w:eastAsia="Calibri"/>
          <w:lang w:eastAsia="en-US"/>
        </w:rPr>
        <w:t>тура ОУ В</w:t>
      </w:r>
      <w:r w:rsidRPr="003434F3">
        <w:rPr>
          <w:rFonts w:eastAsia="Calibri"/>
          <w:lang w:eastAsia="en-US"/>
        </w:rPr>
        <w:t>О «ЮУИУиЭ»</w:t>
      </w:r>
    </w:p>
    <w:p w:rsidR="00C0175F" w:rsidRDefault="005C6EAE" w:rsidP="00C0175F">
      <w:pPr>
        <w:jc w:val="center"/>
      </w:pPr>
      <w:r w:rsidRPr="003E787A">
        <w:rPr>
          <w:noProof/>
        </w:rPr>
        <w:drawing>
          <wp:inline distT="0" distB="0" distL="0" distR="0">
            <wp:extent cx="5753100" cy="2409825"/>
            <wp:effectExtent l="0" t="0" r="0" b="9525"/>
            <wp:docPr id="9"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19">
                      <a:extLst>
                        <a:ext uri="{28A0092B-C50C-407E-A947-70E740481C1C}">
                          <a14:useLocalDpi xmlns:a14="http://schemas.microsoft.com/office/drawing/2010/main" val="0"/>
                        </a:ext>
                      </a:extLst>
                    </a:blip>
                    <a:srcRect t="-754" r="-58" b="-301"/>
                    <a:stretch>
                      <a:fillRect/>
                    </a:stretch>
                  </pic:blipFill>
                  <pic:spPr bwMode="auto">
                    <a:xfrm>
                      <a:off x="0" y="0"/>
                      <a:ext cx="5753100" cy="2409825"/>
                    </a:xfrm>
                    <a:prstGeom prst="rect">
                      <a:avLst/>
                    </a:prstGeom>
                    <a:noFill/>
                    <a:ln>
                      <a:noFill/>
                    </a:ln>
                  </pic:spPr>
                </pic:pic>
              </a:graphicData>
            </a:graphic>
          </wp:inline>
        </w:drawing>
      </w:r>
    </w:p>
    <w:p w:rsidR="00C0175F" w:rsidRPr="00F6240F" w:rsidRDefault="00C0175F" w:rsidP="00C0175F">
      <w:pPr>
        <w:spacing w:after="240"/>
        <w:ind w:firstLine="709"/>
        <w:jc w:val="center"/>
        <w:rPr>
          <w:szCs w:val="28"/>
        </w:rPr>
      </w:pPr>
      <w:r>
        <w:rPr>
          <w:szCs w:val="28"/>
        </w:rPr>
        <w:t xml:space="preserve">Рисунок </w:t>
      </w:r>
      <w:r w:rsidR="007859F3">
        <w:rPr>
          <w:szCs w:val="28"/>
        </w:rPr>
        <w:t>9</w:t>
      </w:r>
      <w:r w:rsidRPr="00F6240F">
        <w:rPr>
          <w:szCs w:val="28"/>
        </w:rPr>
        <w:t xml:space="preserve"> – Структура </w:t>
      </w:r>
      <w:r>
        <w:rPr>
          <w:szCs w:val="28"/>
        </w:rPr>
        <w:t>учебного управления</w:t>
      </w:r>
    </w:p>
    <w:p w:rsidR="00C0175F" w:rsidRDefault="00C0175F" w:rsidP="00C0175F">
      <w:pPr>
        <w:ind w:firstLine="709"/>
        <w:rPr>
          <w:szCs w:val="28"/>
        </w:rPr>
        <w:sectPr w:rsidR="00C0175F" w:rsidSect="00F31CD8">
          <w:pgSz w:w="11906" w:h="16838"/>
          <w:pgMar w:top="1418" w:right="567" w:bottom="851" w:left="1134" w:header="709" w:footer="709" w:gutter="0"/>
          <w:cols w:space="708"/>
          <w:docGrid w:linePitch="381"/>
        </w:sectPr>
      </w:pPr>
    </w:p>
    <w:p w:rsidR="00C0175F" w:rsidRPr="00F6240F" w:rsidRDefault="00C0175F" w:rsidP="00C0175F">
      <w:pPr>
        <w:ind w:firstLine="709"/>
        <w:rPr>
          <w:szCs w:val="28"/>
        </w:rPr>
      </w:pPr>
      <w:r>
        <w:rPr>
          <w:szCs w:val="28"/>
        </w:rPr>
        <w:t>«</w:t>
      </w:r>
      <w:r w:rsidRPr="004B79CF">
        <w:rPr>
          <w:szCs w:val="28"/>
        </w:rPr>
        <w:t>Начальник учебного управления</w:t>
      </w:r>
      <w:r>
        <w:rPr>
          <w:szCs w:val="28"/>
        </w:rPr>
        <w:t xml:space="preserve">» </w:t>
      </w:r>
      <w:r w:rsidRPr="003434F3">
        <w:rPr>
          <w:szCs w:val="28"/>
        </w:rPr>
        <w:t>–</w:t>
      </w:r>
      <w:r>
        <w:rPr>
          <w:szCs w:val="28"/>
        </w:rPr>
        <w:t xml:space="preserve"> организует общее руководство учебного управления, контролирует работу Центров дистанционного обучения</w:t>
      </w:r>
      <w:r w:rsidRPr="00F6240F">
        <w:rPr>
          <w:szCs w:val="28"/>
        </w:rPr>
        <w:t>.</w:t>
      </w:r>
    </w:p>
    <w:p w:rsidR="00C0175F" w:rsidRPr="004B79CF" w:rsidRDefault="00C0175F" w:rsidP="00C0175F">
      <w:pPr>
        <w:ind w:firstLine="709"/>
        <w:rPr>
          <w:szCs w:val="28"/>
        </w:rPr>
      </w:pPr>
      <w:r>
        <w:rPr>
          <w:szCs w:val="28"/>
        </w:rPr>
        <w:t>«</w:t>
      </w:r>
      <w:r w:rsidRPr="004B79CF">
        <w:rPr>
          <w:szCs w:val="28"/>
        </w:rPr>
        <w:t>Заместитель</w:t>
      </w:r>
      <w:r>
        <w:rPr>
          <w:szCs w:val="28"/>
        </w:rPr>
        <w:t xml:space="preserve"> начальника учебного управления» </w:t>
      </w:r>
      <w:r w:rsidRPr="003434F3">
        <w:rPr>
          <w:szCs w:val="28"/>
        </w:rPr>
        <w:t>–</w:t>
      </w:r>
      <w:r w:rsidRPr="00942D02">
        <w:rPr>
          <w:szCs w:val="28"/>
        </w:rPr>
        <w:t xml:space="preserve"> </w:t>
      </w:r>
      <w:r>
        <w:rPr>
          <w:szCs w:val="28"/>
        </w:rPr>
        <w:t>осуществляет общее руководство очным отделением, внедрение балльно-рейтинговой системы, курирует экономические специальности и направления института.</w:t>
      </w:r>
    </w:p>
    <w:p w:rsidR="00C0175F" w:rsidRDefault="00C0175F" w:rsidP="00C0175F">
      <w:pPr>
        <w:ind w:firstLine="709"/>
        <w:rPr>
          <w:szCs w:val="28"/>
        </w:rPr>
      </w:pPr>
      <w:r>
        <w:rPr>
          <w:szCs w:val="28"/>
        </w:rPr>
        <w:t>«</w:t>
      </w:r>
      <w:r w:rsidRPr="00E728EA">
        <w:rPr>
          <w:szCs w:val="28"/>
        </w:rPr>
        <w:t>Специалисты учебного управления</w:t>
      </w:r>
      <w:r>
        <w:rPr>
          <w:szCs w:val="28"/>
        </w:rPr>
        <w:t xml:space="preserve">» </w:t>
      </w:r>
      <w:r w:rsidRPr="003434F3">
        <w:rPr>
          <w:szCs w:val="28"/>
        </w:rPr>
        <w:t>–</w:t>
      </w:r>
      <w:r>
        <w:rPr>
          <w:szCs w:val="28"/>
        </w:rPr>
        <w:t xml:space="preserve"> </w:t>
      </w:r>
      <w:r w:rsidR="008E4BE2">
        <w:rPr>
          <w:szCs w:val="28"/>
        </w:rPr>
        <w:t xml:space="preserve">организуют </w:t>
      </w:r>
      <w:r w:rsidR="008E4BE2" w:rsidRPr="00E728EA">
        <w:rPr>
          <w:szCs w:val="28"/>
        </w:rPr>
        <w:t>работу</w:t>
      </w:r>
      <w:r>
        <w:rPr>
          <w:szCs w:val="28"/>
        </w:rPr>
        <w:t xml:space="preserve"> очного, очно-заочного и заочного отделений института, курируют группы студентов на учебных курсах.</w:t>
      </w:r>
    </w:p>
    <w:p w:rsidR="00C0175F" w:rsidRPr="008E4BE2" w:rsidRDefault="00C0175F" w:rsidP="00C0175F">
      <w:pPr>
        <w:ind w:firstLine="709"/>
        <w:rPr>
          <w:szCs w:val="28"/>
        </w:rPr>
      </w:pPr>
      <w:r>
        <w:rPr>
          <w:szCs w:val="28"/>
        </w:rPr>
        <w:t xml:space="preserve">«Диспетчер по расписанию» </w:t>
      </w:r>
      <w:r w:rsidRPr="003434F3">
        <w:rPr>
          <w:szCs w:val="28"/>
        </w:rPr>
        <w:t>–</w:t>
      </w:r>
      <w:r>
        <w:rPr>
          <w:szCs w:val="28"/>
        </w:rPr>
        <w:t xml:space="preserve"> составляет расписание занятий в соответствии с тарификацией и учебными планами, отслеживает учебную нагрузку преподавателей.</w:t>
      </w:r>
    </w:p>
    <w:p w:rsidR="00C0175F" w:rsidRPr="008E4BE2" w:rsidRDefault="00C0175F" w:rsidP="00C0175F">
      <w:pPr>
        <w:ind w:firstLine="709"/>
        <w:rPr>
          <w:szCs w:val="28"/>
        </w:rPr>
      </w:pPr>
    </w:p>
    <w:p w:rsidR="00C0175F" w:rsidRDefault="008F7133" w:rsidP="00C0175F">
      <w:pPr>
        <w:pStyle w:val="20"/>
        <w:ind w:firstLine="708"/>
      </w:pPr>
      <w:bookmarkStart w:id="34" w:name="_Toc327924115"/>
      <w:bookmarkStart w:id="35" w:name="_Toc483481526"/>
      <w:bookmarkStart w:id="36" w:name="_Toc486413559"/>
      <w:r>
        <w:t>2</w:t>
      </w:r>
      <w:r w:rsidR="00C0175F" w:rsidRPr="00CA0EE6">
        <w:t>.</w:t>
      </w:r>
      <w:r>
        <w:t>1</w:t>
      </w:r>
      <w:r w:rsidR="00C0175F" w:rsidRPr="00CA0EE6">
        <w:t>.</w:t>
      </w:r>
      <w:r>
        <w:t>2</w:t>
      </w:r>
      <w:r w:rsidR="00C0175F" w:rsidRPr="00CA0EE6">
        <w:tab/>
        <w:t>Правовые аспекты в области регулирования деятельности учреждения, на которых строится работа ЮУИУиЭ</w:t>
      </w:r>
      <w:bookmarkEnd w:id="34"/>
      <w:bookmarkEnd w:id="35"/>
      <w:bookmarkEnd w:id="36"/>
    </w:p>
    <w:p w:rsidR="00257B13" w:rsidRPr="00257B13" w:rsidRDefault="00257B13" w:rsidP="00257B13"/>
    <w:p w:rsidR="00C0175F" w:rsidRPr="003434F3" w:rsidRDefault="00C0175F" w:rsidP="00C0175F">
      <w:pPr>
        <w:pStyle w:val="11"/>
        <w:spacing w:before="0" w:beforeAutospacing="0" w:after="0" w:afterAutospacing="0" w:line="360" w:lineRule="auto"/>
        <w:ind w:left="0" w:right="0" w:firstLine="709"/>
        <w:rPr>
          <w:rFonts w:eastAsia="Calibri"/>
          <w:sz w:val="28"/>
          <w:szCs w:val="28"/>
          <w:lang w:eastAsia="en-US"/>
        </w:rPr>
      </w:pPr>
      <w:r w:rsidRPr="009634E8">
        <w:rPr>
          <w:rFonts w:eastAsia="Calibri"/>
          <w:sz w:val="28"/>
          <w:szCs w:val="28"/>
          <w:lang w:eastAsia="en-US"/>
        </w:rPr>
        <w:t xml:space="preserve">ОУ ВО «ЮУИУиЭ» имеет право выпускать квалифицированных специалистов и вручать дипломы государственного образца </w:t>
      </w:r>
      <w:r w:rsidRPr="00417C5F">
        <w:rPr>
          <w:rFonts w:eastAsia="Calibri"/>
          <w:sz w:val="28"/>
          <w:szCs w:val="28"/>
          <w:lang w:eastAsia="en-US"/>
        </w:rPr>
        <w:t xml:space="preserve">№ </w:t>
      </w:r>
      <w:r>
        <w:rPr>
          <w:rFonts w:eastAsia="Calibri"/>
          <w:sz w:val="28"/>
          <w:szCs w:val="28"/>
          <w:lang w:eastAsia="en-US"/>
        </w:rPr>
        <w:t>1434</w:t>
      </w:r>
      <w:r w:rsidRPr="00417C5F">
        <w:rPr>
          <w:rFonts w:eastAsia="Calibri"/>
          <w:sz w:val="28"/>
          <w:szCs w:val="28"/>
          <w:lang w:eastAsia="en-US"/>
        </w:rPr>
        <w:t xml:space="preserve"> от </w:t>
      </w:r>
      <w:r>
        <w:rPr>
          <w:rFonts w:eastAsia="Calibri"/>
          <w:sz w:val="28"/>
          <w:szCs w:val="28"/>
          <w:lang w:eastAsia="en-US"/>
        </w:rPr>
        <w:t>24</w:t>
      </w:r>
      <w:r w:rsidRPr="00417C5F">
        <w:rPr>
          <w:rFonts w:eastAsia="Calibri"/>
          <w:sz w:val="28"/>
          <w:szCs w:val="28"/>
          <w:lang w:eastAsia="en-US"/>
        </w:rPr>
        <w:t xml:space="preserve"> </w:t>
      </w:r>
      <w:r>
        <w:rPr>
          <w:rFonts w:eastAsia="Calibri"/>
          <w:sz w:val="28"/>
          <w:szCs w:val="28"/>
          <w:lang w:eastAsia="en-US"/>
        </w:rPr>
        <w:t>августа</w:t>
      </w:r>
      <w:r w:rsidRPr="00417C5F">
        <w:rPr>
          <w:rFonts w:eastAsia="Calibri"/>
          <w:sz w:val="28"/>
          <w:szCs w:val="28"/>
          <w:lang w:eastAsia="en-US"/>
        </w:rPr>
        <w:t xml:space="preserve"> 201</w:t>
      </w:r>
      <w:r>
        <w:rPr>
          <w:rFonts w:eastAsia="Calibri"/>
          <w:sz w:val="28"/>
          <w:szCs w:val="28"/>
          <w:lang w:eastAsia="en-US"/>
        </w:rPr>
        <w:t>5</w:t>
      </w:r>
      <w:r w:rsidRPr="00417C5F">
        <w:rPr>
          <w:rFonts w:eastAsia="Calibri"/>
          <w:sz w:val="28"/>
          <w:szCs w:val="28"/>
          <w:lang w:eastAsia="en-US"/>
        </w:rPr>
        <w:t xml:space="preserve"> по </w:t>
      </w:r>
      <w:r>
        <w:rPr>
          <w:rFonts w:eastAsia="Calibri"/>
          <w:sz w:val="28"/>
          <w:szCs w:val="28"/>
          <w:lang w:eastAsia="en-US"/>
        </w:rPr>
        <w:t>09</w:t>
      </w:r>
      <w:r w:rsidRPr="00417C5F">
        <w:rPr>
          <w:rFonts w:eastAsia="Calibri"/>
          <w:sz w:val="28"/>
          <w:szCs w:val="28"/>
          <w:lang w:eastAsia="en-US"/>
        </w:rPr>
        <w:t xml:space="preserve"> </w:t>
      </w:r>
      <w:r>
        <w:rPr>
          <w:rFonts w:eastAsia="Calibri"/>
          <w:sz w:val="28"/>
          <w:szCs w:val="28"/>
          <w:lang w:eastAsia="en-US"/>
        </w:rPr>
        <w:t>декабря</w:t>
      </w:r>
      <w:r w:rsidRPr="00417C5F">
        <w:rPr>
          <w:rFonts w:eastAsia="Calibri"/>
          <w:sz w:val="28"/>
          <w:szCs w:val="28"/>
          <w:lang w:eastAsia="en-US"/>
        </w:rPr>
        <w:t xml:space="preserve"> 20</w:t>
      </w:r>
      <w:r>
        <w:rPr>
          <w:rFonts w:eastAsia="Calibri"/>
          <w:sz w:val="28"/>
          <w:szCs w:val="28"/>
          <w:lang w:eastAsia="en-US"/>
        </w:rPr>
        <w:t>20</w:t>
      </w:r>
      <w:r w:rsidRPr="00417C5F">
        <w:rPr>
          <w:rFonts w:eastAsia="Calibri"/>
          <w:sz w:val="28"/>
          <w:szCs w:val="28"/>
          <w:lang w:eastAsia="en-US"/>
        </w:rPr>
        <w:t xml:space="preserve"> года.</w:t>
      </w:r>
    </w:p>
    <w:p w:rsidR="00C0175F" w:rsidRDefault="00C0175F" w:rsidP="00C0175F">
      <w:pPr>
        <w:ind w:firstLine="709"/>
        <w:rPr>
          <w:szCs w:val="28"/>
        </w:rPr>
      </w:pPr>
      <w:r w:rsidRPr="003434F3">
        <w:rPr>
          <w:szCs w:val="28"/>
        </w:rPr>
        <w:t>А так же институт включен в ведомственную целевую программу Главного управления молодежной политики Челябинской области «Поддержка воспитательной работы с обучающимися в высших учебных заведениях, расположенных на территории Челябинской области. Впервые студенты вуза стали стипендиатами Губернатора Челябинской области. Институт занял 1 место во Всероссийском конкурсе проектов, направленных на развитие управленческих навыков студентов и их адаптации к послевузовской среде в рамках Всероссийского Форума по вопросам развития студенческого самоуправления (Санкт-Петербург, декабрь 2010), 1 место в городском конкурсе «Мой выбор – выбирать!</w:t>
      </w:r>
      <w:r w:rsidR="008E4BE2" w:rsidRPr="003434F3">
        <w:rPr>
          <w:szCs w:val="28"/>
        </w:rPr>
        <w:t>», 2</w:t>
      </w:r>
      <w:r w:rsidRPr="003434F3">
        <w:rPr>
          <w:szCs w:val="28"/>
        </w:rPr>
        <w:t xml:space="preserve"> место в городском конкурсе «Мечта абитуриента». </w:t>
      </w:r>
      <w:r w:rsidR="008E4BE2" w:rsidRPr="003434F3">
        <w:rPr>
          <w:szCs w:val="28"/>
        </w:rPr>
        <w:t>В</w:t>
      </w:r>
      <w:r w:rsidR="008E4BE2">
        <w:rPr>
          <w:szCs w:val="28"/>
        </w:rPr>
        <w:t xml:space="preserve"> </w:t>
      </w:r>
      <w:r w:rsidR="008E4BE2" w:rsidRPr="003434F3">
        <w:rPr>
          <w:szCs w:val="28"/>
        </w:rPr>
        <w:t>институте</w:t>
      </w:r>
      <w:r w:rsidRPr="003434F3">
        <w:rPr>
          <w:szCs w:val="28"/>
        </w:rPr>
        <w:t xml:space="preserve"> впервые были сформированы: студенческий отряд проводников «Линия жизни», студенческий отряд строителей «Бригада Ю.».</w:t>
      </w:r>
    </w:p>
    <w:p w:rsidR="00C0175F" w:rsidRDefault="00D21F49" w:rsidP="00311071">
      <w:pPr>
        <w:pStyle w:val="20"/>
        <w:ind w:firstLine="708"/>
      </w:pPr>
      <w:bookmarkStart w:id="37" w:name="_Toc486413560"/>
      <w:r>
        <w:t>2.2</w:t>
      </w:r>
      <w:r w:rsidR="008F7133">
        <w:t xml:space="preserve"> </w:t>
      </w:r>
      <w:r w:rsidR="00C0175F">
        <w:t xml:space="preserve">Описание информационной системы </w:t>
      </w:r>
      <w:r w:rsidR="001A3627">
        <w:t>института</w:t>
      </w:r>
      <w:bookmarkEnd w:id="37"/>
    </w:p>
    <w:p w:rsidR="00257B13" w:rsidRPr="00257B13" w:rsidRDefault="00257B13" w:rsidP="00257B13"/>
    <w:p w:rsidR="00C0175F" w:rsidRDefault="00C0175F" w:rsidP="00C0175F">
      <w:pPr>
        <w:ind w:firstLine="709"/>
        <w:rPr>
          <w:szCs w:val="28"/>
        </w:rPr>
      </w:pPr>
      <w:r>
        <w:rPr>
          <w:szCs w:val="28"/>
        </w:rPr>
        <w:t xml:space="preserve">В таблице 1 приведены программные обеспечения, используемые в ОУ ВО «ЮУИУиЭ». </w:t>
      </w:r>
    </w:p>
    <w:p w:rsidR="00C0175F" w:rsidRPr="00D71928" w:rsidRDefault="00C0175F" w:rsidP="00C0175F">
      <w:pPr>
        <w:ind w:firstLine="709"/>
        <w:rPr>
          <w:szCs w:val="28"/>
        </w:rPr>
      </w:pPr>
      <w:r w:rsidRPr="00D71928">
        <w:rPr>
          <w:szCs w:val="28"/>
        </w:rPr>
        <w:t>Таблица 1 – Основное ПО</w:t>
      </w:r>
      <w:r>
        <w:rPr>
          <w:szCs w:val="28"/>
        </w:rPr>
        <w:t xml:space="preserve"> используемое в ОУ ВО «ЮУИУиЭ» </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694"/>
        <w:gridCol w:w="5202"/>
      </w:tblGrid>
      <w:tr w:rsidR="00C0175F" w:rsidRPr="00015D32" w:rsidTr="00836158">
        <w:trPr>
          <w:trHeight w:val="315"/>
          <w:jc w:val="center"/>
        </w:trPr>
        <w:tc>
          <w:tcPr>
            <w:tcW w:w="4921" w:type="dxa"/>
            <w:gridSpan w:val="2"/>
            <w:shd w:val="clear" w:color="auto" w:fill="auto"/>
            <w:noWrap/>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Название программного продукта</w:t>
            </w:r>
          </w:p>
        </w:tc>
        <w:tc>
          <w:tcPr>
            <w:tcW w:w="5202" w:type="dxa"/>
            <w:shd w:val="clear" w:color="auto" w:fill="auto"/>
            <w:noWrap/>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Назначение</w:t>
            </w:r>
          </w:p>
        </w:tc>
      </w:tr>
      <w:tr w:rsidR="00C0175F" w:rsidRPr="00015D32" w:rsidTr="00836158">
        <w:trPr>
          <w:trHeight w:val="315"/>
          <w:jc w:val="center"/>
        </w:trPr>
        <w:tc>
          <w:tcPr>
            <w:tcW w:w="2227" w:type="dxa"/>
            <w:shd w:val="clear" w:color="auto" w:fill="auto"/>
            <w:noWrap/>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1</w:t>
            </w:r>
          </w:p>
        </w:tc>
        <w:tc>
          <w:tcPr>
            <w:tcW w:w="2694" w:type="dxa"/>
            <w:shd w:val="clear" w:color="auto" w:fill="auto"/>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2</w:t>
            </w:r>
          </w:p>
        </w:tc>
        <w:tc>
          <w:tcPr>
            <w:tcW w:w="5202" w:type="dxa"/>
            <w:shd w:val="clear" w:color="auto" w:fill="auto"/>
            <w:noWrap/>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3</w:t>
            </w:r>
          </w:p>
        </w:tc>
      </w:tr>
      <w:tr w:rsidR="00C0175F" w:rsidRPr="00015D32" w:rsidTr="00836158">
        <w:trPr>
          <w:trHeight w:val="300"/>
          <w:jc w:val="center"/>
        </w:trPr>
        <w:tc>
          <w:tcPr>
            <w:tcW w:w="2227" w:type="dxa"/>
            <w:vMerge w:val="restart"/>
            <w:shd w:val="clear" w:color="auto" w:fill="auto"/>
            <w:vAlign w:val="center"/>
          </w:tcPr>
          <w:p w:rsidR="00C0175F" w:rsidRPr="002A79A1" w:rsidRDefault="00C0175F" w:rsidP="00836158">
            <w:pPr>
              <w:pStyle w:val="af0"/>
              <w:spacing w:before="0" w:beforeAutospacing="0" w:after="0" w:afterAutospacing="0" w:line="360" w:lineRule="auto"/>
              <w:jc w:val="both"/>
              <w:rPr>
                <w:sz w:val="28"/>
                <w:szCs w:val="28"/>
                <w:lang w:val="en-US"/>
              </w:rPr>
            </w:pPr>
            <w:r w:rsidRPr="002A79A1">
              <w:rPr>
                <w:sz w:val="28"/>
                <w:szCs w:val="28"/>
                <w:lang w:val="en-US"/>
              </w:rPr>
              <w:t>Microsoft Developer Network Academic Alliance (MSDN AA)</w:t>
            </w:r>
          </w:p>
        </w:tc>
        <w:tc>
          <w:tcPr>
            <w:tcW w:w="2694" w:type="dxa"/>
            <w:shd w:val="clear" w:color="auto" w:fill="auto"/>
            <w:vAlign w:val="center"/>
          </w:tcPr>
          <w:p w:rsidR="00C0175F" w:rsidRPr="002A79A1" w:rsidRDefault="00C0175F" w:rsidP="004A7C8D">
            <w:pPr>
              <w:pStyle w:val="af0"/>
              <w:spacing w:before="0" w:beforeAutospacing="0" w:after="0" w:afterAutospacing="0" w:line="360" w:lineRule="auto"/>
              <w:jc w:val="both"/>
              <w:rPr>
                <w:sz w:val="28"/>
                <w:szCs w:val="28"/>
                <w:lang w:val="en-US"/>
              </w:rPr>
            </w:pPr>
            <w:r w:rsidRPr="002A79A1">
              <w:rPr>
                <w:sz w:val="28"/>
                <w:szCs w:val="28"/>
                <w:lang w:val="en-US"/>
              </w:rPr>
              <w:t>Windows Server™ 200</w:t>
            </w:r>
            <w:r w:rsidR="006806DE">
              <w:rPr>
                <w:sz w:val="28"/>
                <w:szCs w:val="28"/>
              </w:rPr>
              <w:t>8</w:t>
            </w:r>
            <w:r w:rsidRPr="002A79A1">
              <w:rPr>
                <w:sz w:val="28"/>
                <w:szCs w:val="28"/>
                <w:lang w:val="en-US"/>
              </w:rPr>
              <w:t xml:space="preserve"> R2 </w:t>
            </w:r>
          </w:p>
        </w:tc>
        <w:tc>
          <w:tcPr>
            <w:tcW w:w="5202" w:type="dxa"/>
            <w:vMerge w:val="restart"/>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Операционные системы корпорации Microsoft</w:t>
            </w:r>
          </w:p>
        </w:tc>
      </w:tr>
      <w:tr w:rsidR="00C0175F" w:rsidRPr="00015D32" w:rsidTr="00836158">
        <w:trPr>
          <w:trHeight w:val="300"/>
          <w:jc w:val="center"/>
        </w:trPr>
        <w:tc>
          <w:tcPr>
            <w:tcW w:w="2227" w:type="dxa"/>
            <w:vMerge/>
            <w:vAlign w:val="center"/>
          </w:tcPr>
          <w:p w:rsidR="00C0175F" w:rsidRPr="00C07663"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6806DE">
            <w:pPr>
              <w:pStyle w:val="af0"/>
              <w:spacing w:before="0" w:beforeAutospacing="0" w:after="0" w:afterAutospacing="0" w:line="360" w:lineRule="auto"/>
              <w:jc w:val="both"/>
              <w:rPr>
                <w:sz w:val="28"/>
                <w:szCs w:val="28"/>
              </w:rPr>
            </w:pPr>
            <w:r w:rsidRPr="00C07663">
              <w:rPr>
                <w:sz w:val="28"/>
                <w:szCs w:val="28"/>
              </w:rPr>
              <w:t xml:space="preserve">Windows </w:t>
            </w:r>
            <w:r w:rsidR="006806DE">
              <w:rPr>
                <w:sz w:val="28"/>
                <w:szCs w:val="28"/>
              </w:rPr>
              <w:t>7</w:t>
            </w:r>
          </w:p>
        </w:tc>
        <w:tc>
          <w:tcPr>
            <w:tcW w:w="5202" w:type="dxa"/>
            <w:vMerge/>
            <w:vAlign w:val="center"/>
          </w:tcPr>
          <w:p w:rsidR="00C0175F" w:rsidRPr="00C07663" w:rsidRDefault="00C0175F" w:rsidP="00836158">
            <w:pPr>
              <w:pStyle w:val="af0"/>
              <w:spacing w:before="0" w:beforeAutospacing="0" w:after="0" w:afterAutospacing="0" w:line="360" w:lineRule="auto"/>
              <w:jc w:val="both"/>
              <w:rPr>
                <w:sz w:val="28"/>
                <w:szCs w:val="28"/>
              </w:rPr>
            </w:pPr>
          </w:p>
        </w:tc>
      </w:tr>
      <w:tr w:rsidR="00C0175F" w:rsidRPr="00015D32" w:rsidTr="004A7C8D">
        <w:trPr>
          <w:trHeight w:val="772"/>
          <w:jc w:val="center"/>
        </w:trPr>
        <w:tc>
          <w:tcPr>
            <w:tcW w:w="2227" w:type="dxa"/>
            <w:vMerge/>
            <w:vAlign w:val="center"/>
          </w:tcPr>
          <w:p w:rsidR="00C0175F" w:rsidRPr="00C07663"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4A7C8D">
            <w:pPr>
              <w:pStyle w:val="af0"/>
              <w:spacing w:before="0" w:beforeAutospacing="0" w:after="0" w:afterAutospacing="0" w:line="360" w:lineRule="auto"/>
              <w:jc w:val="both"/>
              <w:rPr>
                <w:sz w:val="28"/>
                <w:szCs w:val="28"/>
              </w:rPr>
            </w:pPr>
            <w:r w:rsidRPr="00C07663">
              <w:rPr>
                <w:sz w:val="28"/>
                <w:szCs w:val="28"/>
              </w:rPr>
              <w:t>Windows XP</w:t>
            </w:r>
          </w:p>
        </w:tc>
        <w:tc>
          <w:tcPr>
            <w:tcW w:w="5202" w:type="dxa"/>
            <w:vMerge/>
            <w:vAlign w:val="center"/>
          </w:tcPr>
          <w:p w:rsidR="00C0175F" w:rsidRPr="00C07663" w:rsidRDefault="00C0175F" w:rsidP="00836158">
            <w:pPr>
              <w:pStyle w:val="af0"/>
              <w:spacing w:before="0" w:beforeAutospacing="0" w:after="0" w:afterAutospacing="0" w:line="360" w:lineRule="auto"/>
              <w:jc w:val="both"/>
              <w:rPr>
                <w:sz w:val="28"/>
                <w:szCs w:val="28"/>
              </w:rPr>
            </w:pPr>
          </w:p>
        </w:tc>
      </w:tr>
      <w:tr w:rsidR="00C0175F" w:rsidRPr="00015D32" w:rsidTr="00836158">
        <w:trPr>
          <w:trHeight w:val="300"/>
          <w:jc w:val="center"/>
        </w:trPr>
        <w:tc>
          <w:tcPr>
            <w:tcW w:w="2227" w:type="dxa"/>
            <w:vMerge/>
            <w:vAlign w:val="center"/>
          </w:tcPr>
          <w:p w:rsidR="00C0175F" w:rsidRPr="00C07663"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257B13">
            <w:pPr>
              <w:pStyle w:val="af0"/>
              <w:spacing w:before="0" w:beforeAutospacing="0" w:after="0" w:afterAutospacing="0" w:line="360" w:lineRule="auto"/>
              <w:jc w:val="both"/>
              <w:rPr>
                <w:sz w:val="28"/>
                <w:szCs w:val="28"/>
              </w:rPr>
            </w:pPr>
            <w:r w:rsidRPr="00C07663">
              <w:rPr>
                <w:sz w:val="28"/>
                <w:szCs w:val="28"/>
              </w:rPr>
              <w:t>Visual Studio™ 20</w:t>
            </w:r>
            <w:r w:rsidR="00257B13">
              <w:rPr>
                <w:sz w:val="28"/>
                <w:szCs w:val="28"/>
              </w:rPr>
              <w:t>13</w:t>
            </w:r>
          </w:p>
        </w:tc>
        <w:tc>
          <w:tcPr>
            <w:tcW w:w="520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Средства разработки</w:t>
            </w:r>
          </w:p>
        </w:tc>
      </w:tr>
      <w:tr w:rsidR="00C0175F" w:rsidRPr="0040166F" w:rsidTr="00836158">
        <w:trPr>
          <w:trHeight w:val="630"/>
          <w:jc w:val="center"/>
        </w:trPr>
        <w:tc>
          <w:tcPr>
            <w:tcW w:w="2227" w:type="dxa"/>
            <w:vMerge/>
            <w:vAlign w:val="center"/>
          </w:tcPr>
          <w:p w:rsidR="00C0175F" w:rsidRPr="00C07663"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SQL Server™ 2005</w:t>
            </w:r>
          </w:p>
        </w:tc>
        <w:tc>
          <w:tcPr>
            <w:tcW w:w="520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Система анализа и</w:t>
            </w:r>
            <w:r w:rsidRPr="00C07663">
              <w:rPr>
                <w:sz w:val="28"/>
                <w:szCs w:val="28"/>
              </w:rPr>
              <w:t> </w:t>
            </w:r>
            <w:r w:rsidRPr="00373BE2">
              <w:rPr>
                <w:sz w:val="28"/>
                <w:szCs w:val="28"/>
              </w:rPr>
              <w:t>управления реляционными базами данных</w:t>
            </w:r>
          </w:p>
        </w:tc>
      </w:tr>
      <w:tr w:rsidR="00C0175F" w:rsidRPr="00D2718B" w:rsidTr="00836158">
        <w:trPr>
          <w:trHeight w:val="1890"/>
          <w:jc w:val="center"/>
        </w:trPr>
        <w:tc>
          <w:tcPr>
            <w:tcW w:w="2227"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Exchange Server 2007</w:t>
            </w:r>
          </w:p>
        </w:tc>
        <w:tc>
          <w:tcPr>
            <w:tcW w:w="520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Платформа передачи сообщений, поддерживающая электронную почту, составление расписаний, интерактивные формы и</w:t>
            </w:r>
            <w:r w:rsidRPr="00C07663">
              <w:rPr>
                <w:sz w:val="28"/>
                <w:szCs w:val="28"/>
              </w:rPr>
              <w:t> </w:t>
            </w:r>
            <w:r w:rsidRPr="00373BE2">
              <w:rPr>
                <w:sz w:val="28"/>
                <w:szCs w:val="28"/>
              </w:rPr>
              <w:t>средства создания пользовательских приложений совместной работы и</w:t>
            </w:r>
            <w:r w:rsidRPr="00C07663">
              <w:rPr>
                <w:sz w:val="28"/>
                <w:szCs w:val="28"/>
              </w:rPr>
              <w:t> </w:t>
            </w:r>
            <w:r w:rsidRPr="00373BE2">
              <w:rPr>
                <w:sz w:val="28"/>
                <w:szCs w:val="28"/>
              </w:rPr>
              <w:t xml:space="preserve">обмена сообщениями. </w:t>
            </w:r>
          </w:p>
        </w:tc>
      </w:tr>
      <w:tr w:rsidR="00C0175F" w:rsidRPr="0040166F" w:rsidTr="00836158">
        <w:trPr>
          <w:trHeight w:val="315"/>
          <w:jc w:val="center"/>
        </w:trPr>
        <w:tc>
          <w:tcPr>
            <w:tcW w:w="2227"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Office Access</w:t>
            </w:r>
          </w:p>
        </w:tc>
        <w:tc>
          <w:tcPr>
            <w:tcW w:w="520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Приложение для управления базами данных</w:t>
            </w:r>
          </w:p>
        </w:tc>
      </w:tr>
      <w:tr w:rsidR="00C0175F" w:rsidRPr="0040166F" w:rsidTr="00836158">
        <w:trPr>
          <w:trHeight w:val="630"/>
          <w:jc w:val="center"/>
        </w:trPr>
        <w:tc>
          <w:tcPr>
            <w:tcW w:w="2227"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Visio Professional</w:t>
            </w:r>
          </w:p>
        </w:tc>
        <w:tc>
          <w:tcPr>
            <w:tcW w:w="520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Приложение для работы с</w:t>
            </w:r>
            <w:r w:rsidRPr="00C07663">
              <w:rPr>
                <w:sz w:val="28"/>
                <w:szCs w:val="28"/>
              </w:rPr>
              <w:t> </w:t>
            </w:r>
            <w:r w:rsidRPr="00373BE2">
              <w:rPr>
                <w:sz w:val="28"/>
                <w:szCs w:val="28"/>
              </w:rPr>
              <w:t>бизнес-диаграммами и</w:t>
            </w:r>
            <w:r w:rsidRPr="00C07663">
              <w:rPr>
                <w:sz w:val="28"/>
                <w:szCs w:val="28"/>
              </w:rPr>
              <w:t> </w:t>
            </w:r>
            <w:r w:rsidRPr="00373BE2">
              <w:rPr>
                <w:sz w:val="28"/>
                <w:szCs w:val="28"/>
              </w:rPr>
              <w:t>техническими диаграммами</w:t>
            </w:r>
            <w:r w:rsidRPr="00C07663">
              <w:rPr>
                <w:sz w:val="28"/>
                <w:szCs w:val="28"/>
              </w:rPr>
              <w:t> </w:t>
            </w:r>
          </w:p>
        </w:tc>
      </w:tr>
      <w:tr w:rsidR="00C0175F" w:rsidRPr="0040166F" w:rsidTr="00836158">
        <w:trPr>
          <w:trHeight w:val="630"/>
          <w:jc w:val="center"/>
        </w:trPr>
        <w:tc>
          <w:tcPr>
            <w:tcW w:w="2227"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694"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Project Professional</w:t>
            </w:r>
          </w:p>
        </w:tc>
        <w:tc>
          <w:tcPr>
            <w:tcW w:w="520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Решение задач управления проектами в</w:t>
            </w:r>
            <w:r w:rsidRPr="00C07663">
              <w:rPr>
                <w:sz w:val="28"/>
                <w:szCs w:val="28"/>
              </w:rPr>
              <w:t> </w:t>
            </w:r>
            <w:r w:rsidRPr="00373BE2">
              <w:rPr>
                <w:sz w:val="28"/>
                <w:szCs w:val="28"/>
              </w:rPr>
              <w:t>масштабах предприятия</w:t>
            </w:r>
          </w:p>
        </w:tc>
      </w:tr>
    </w:tbl>
    <w:p w:rsidR="004A7C8D" w:rsidRDefault="004A7C8D" w:rsidP="00850AC6">
      <w:pPr>
        <w:ind w:firstLine="708"/>
        <w:rPr>
          <w:szCs w:val="28"/>
        </w:rPr>
      </w:pPr>
    </w:p>
    <w:p w:rsidR="00C0175F" w:rsidRPr="00D669AA" w:rsidRDefault="00C0175F" w:rsidP="00850AC6">
      <w:pPr>
        <w:ind w:firstLine="708"/>
        <w:rPr>
          <w:szCs w:val="28"/>
        </w:rPr>
      </w:pPr>
      <w:r w:rsidRPr="00D669AA">
        <w:rPr>
          <w:szCs w:val="28"/>
        </w:rPr>
        <w:t>Продолжение таблицы 1</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772"/>
        <w:gridCol w:w="5009"/>
      </w:tblGrid>
      <w:tr w:rsidR="00C0175F" w:rsidRPr="00E73838" w:rsidTr="00595144">
        <w:trPr>
          <w:trHeight w:val="377"/>
          <w:jc w:val="center"/>
        </w:trPr>
        <w:tc>
          <w:tcPr>
            <w:tcW w:w="2522" w:type="dxa"/>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1</w:t>
            </w: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2</w:t>
            </w:r>
          </w:p>
        </w:tc>
        <w:tc>
          <w:tcPr>
            <w:tcW w:w="5009" w:type="dxa"/>
            <w:shd w:val="clear" w:color="auto" w:fill="auto"/>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3</w:t>
            </w:r>
          </w:p>
        </w:tc>
      </w:tr>
      <w:tr w:rsidR="00C0175F" w:rsidRPr="0040166F" w:rsidTr="00836158">
        <w:trPr>
          <w:trHeight w:val="630"/>
          <w:jc w:val="center"/>
        </w:trPr>
        <w:tc>
          <w:tcPr>
            <w:tcW w:w="2522" w:type="dxa"/>
            <w:vMerge w:val="restart"/>
            <w:vAlign w:val="center"/>
          </w:tcPr>
          <w:p w:rsidR="00C0175F" w:rsidRPr="00C07663"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Office OneNote</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Приложение для записи заметок и</w:t>
            </w:r>
            <w:r w:rsidRPr="00C07663">
              <w:rPr>
                <w:sz w:val="28"/>
                <w:szCs w:val="28"/>
              </w:rPr>
              <w:t> </w:t>
            </w:r>
            <w:r w:rsidRPr="00373BE2">
              <w:rPr>
                <w:sz w:val="28"/>
                <w:szCs w:val="28"/>
              </w:rPr>
              <w:t>управления ими</w:t>
            </w:r>
          </w:p>
        </w:tc>
      </w:tr>
      <w:tr w:rsidR="00C0175F" w:rsidRPr="0040166F" w:rsidTr="00836158">
        <w:trPr>
          <w:trHeight w:val="630"/>
          <w:jc w:val="center"/>
        </w:trPr>
        <w:tc>
          <w:tcPr>
            <w:tcW w:w="2522"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Office InfoPath</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Приложение сбора данных и</w:t>
            </w:r>
            <w:r w:rsidRPr="00C07663">
              <w:rPr>
                <w:sz w:val="28"/>
                <w:szCs w:val="28"/>
              </w:rPr>
              <w:t> </w:t>
            </w:r>
            <w:r w:rsidRPr="00373BE2">
              <w:rPr>
                <w:sz w:val="28"/>
                <w:szCs w:val="28"/>
              </w:rPr>
              <w:t>управления ими</w:t>
            </w:r>
            <w:r w:rsidRPr="00C07663">
              <w:rPr>
                <w:sz w:val="28"/>
                <w:szCs w:val="28"/>
              </w:rPr>
              <w:t> </w:t>
            </w:r>
          </w:p>
        </w:tc>
      </w:tr>
      <w:tr w:rsidR="00C0175F" w:rsidRPr="0040166F" w:rsidTr="00836158">
        <w:trPr>
          <w:trHeight w:val="960"/>
          <w:jc w:val="center"/>
        </w:trPr>
        <w:tc>
          <w:tcPr>
            <w:tcW w:w="2522"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2A79A1" w:rsidRDefault="00C0175F" w:rsidP="00836158">
            <w:pPr>
              <w:pStyle w:val="af0"/>
              <w:spacing w:before="0" w:beforeAutospacing="0" w:after="0" w:afterAutospacing="0" w:line="360" w:lineRule="auto"/>
              <w:jc w:val="both"/>
              <w:rPr>
                <w:sz w:val="28"/>
                <w:szCs w:val="28"/>
                <w:lang w:val="en-US"/>
              </w:rPr>
            </w:pPr>
            <w:r w:rsidRPr="002A79A1">
              <w:rPr>
                <w:sz w:val="28"/>
                <w:szCs w:val="28"/>
                <w:lang w:val="en-US"/>
              </w:rPr>
              <w:t>Microsoft Office SharePoint Portal Server</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Организация централизованного доступа ко</w:t>
            </w:r>
            <w:r w:rsidRPr="00C07663">
              <w:rPr>
                <w:sz w:val="28"/>
                <w:szCs w:val="28"/>
              </w:rPr>
              <w:t> </w:t>
            </w:r>
            <w:r w:rsidRPr="00373BE2">
              <w:rPr>
                <w:sz w:val="28"/>
                <w:szCs w:val="28"/>
              </w:rPr>
              <w:t>всей ключевой деловой информации и</w:t>
            </w:r>
            <w:r w:rsidRPr="00C07663">
              <w:rPr>
                <w:sz w:val="28"/>
                <w:szCs w:val="28"/>
              </w:rPr>
              <w:t> </w:t>
            </w:r>
            <w:r w:rsidRPr="00373BE2">
              <w:rPr>
                <w:sz w:val="28"/>
                <w:szCs w:val="28"/>
              </w:rPr>
              <w:t>приложениям</w:t>
            </w:r>
          </w:p>
        </w:tc>
      </w:tr>
      <w:tr w:rsidR="00C0175F" w:rsidRPr="0040166F" w:rsidTr="00836158">
        <w:trPr>
          <w:trHeight w:val="1260"/>
          <w:jc w:val="center"/>
        </w:trPr>
        <w:tc>
          <w:tcPr>
            <w:tcW w:w="2522" w:type="dxa"/>
            <w:vMerge w:val="restart"/>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Microsoft Office 2007 OpenLicensePack</w:t>
            </w:r>
          </w:p>
        </w:tc>
        <w:tc>
          <w:tcPr>
            <w:tcW w:w="2772" w:type="dxa"/>
            <w:shd w:val="clear" w:color="auto" w:fill="auto"/>
            <w:vAlign w:val="center"/>
          </w:tcPr>
          <w:p w:rsidR="00C0175F" w:rsidRPr="00C07663" w:rsidRDefault="00632346" w:rsidP="00836158">
            <w:pPr>
              <w:pStyle w:val="af0"/>
              <w:spacing w:before="0" w:beforeAutospacing="0" w:after="0" w:afterAutospacing="0" w:line="360" w:lineRule="auto"/>
              <w:jc w:val="both"/>
              <w:rPr>
                <w:sz w:val="28"/>
                <w:szCs w:val="28"/>
              </w:rPr>
            </w:pPr>
            <w:hyperlink r:id="rId20" w:history="1">
              <w:r w:rsidR="00C0175F" w:rsidRPr="00C07663">
                <w:rPr>
                  <w:sz w:val="28"/>
                  <w:szCs w:val="28"/>
                </w:rPr>
                <w:t>Microsoft Office Excel</w:t>
              </w:r>
            </w:hyperlink>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Приложения для построения диаграмм и аналитические инструменты для работы с электронными таблицами и совместного доступа к информации</w:t>
            </w:r>
          </w:p>
        </w:tc>
      </w:tr>
      <w:tr w:rsidR="00C0175F" w:rsidRPr="0040166F" w:rsidTr="00836158">
        <w:trPr>
          <w:trHeight w:val="630"/>
          <w:jc w:val="center"/>
        </w:trPr>
        <w:tc>
          <w:tcPr>
            <w:tcW w:w="2522"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632346" w:rsidP="00836158">
            <w:pPr>
              <w:pStyle w:val="af0"/>
              <w:spacing w:before="0" w:beforeAutospacing="0" w:after="0" w:afterAutospacing="0" w:line="360" w:lineRule="auto"/>
              <w:jc w:val="both"/>
              <w:rPr>
                <w:sz w:val="28"/>
                <w:szCs w:val="28"/>
              </w:rPr>
            </w:pPr>
            <w:hyperlink r:id="rId21" w:history="1">
              <w:r w:rsidR="00C0175F" w:rsidRPr="00C07663">
                <w:rPr>
                  <w:sz w:val="28"/>
                  <w:szCs w:val="28"/>
                </w:rPr>
                <w:t>Microsoft Office Word</w:t>
              </w:r>
            </w:hyperlink>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Текстовый редактор для создания и редактирования документов.</w:t>
            </w:r>
          </w:p>
        </w:tc>
      </w:tr>
      <w:tr w:rsidR="00C0175F" w:rsidRPr="0040166F" w:rsidTr="00836158">
        <w:trPr>
          <w:trHeight w:val="1260"/>
          <w:jc w:val="center"/>
        </w:trPr>
        <w:tc>
          <w:tcPr>
            <w:tcW w:w="2522"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632346" w:rsidP="00836158">
            <w:pPr>
              <w:pStyle w:val="af0"/>
              <w:spacing w:before="0" w:beforeAutospacing="0" w:after="0" w:afterAutospacing="0" w:line="360" w:lineRule="auto"/>
              <w:jc w:val="both"/>
              <w:rPr>
                <w:sz w:val="28"/>
                <w:szCs w:val="28"/>
              </w:rPr>
            </w:pPr>
            <w:hyperlink r:id="rId22" w:history="1">
              <w:r w:rsidR="00C0175F" w:rsidRPr="00C07663">
                <w:rPr>
                  <w:sz w:val="28"/>
                  <w:szCs w:val="28"/>
                </w:rPr>
                <w:t>Microsoft Office Outlook</w:t>
              </w:r>
            </w:hyperlink>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Решение, предназначенное для организации и управлением средствами связи (электронной почты и мгновенных сообщений)</w:t>
            </w:r>
          </w:p>
        </w:tc>
      </w:tr>
      <w:tr w:rsidR="00C0175F" w:rsidRPr="00015D32" w:rsidTr="00836158">
        <w:trPr>
          <w:trHeight w:val="779"/>
          <w:jc w:val="center"/>
        </w:trPr>
        <w:tc>
          <w:tcPr>
            <w:tcW w:w="2522" w:type="dxa"/>
            <w:vMerge/>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632346" w:rsidP="00836158">
            <w:pPr>
              <w:pStyle w:val="af0"/>
              <w:spacing w:before="0" w:beforeAutospacing="0" w:after="0" w:afterAutospacing="0" w:line="360" w:lineRule="auto"/>
              <w:jc w:val="both"/>
              <w:rPr>
                <w:sz w:val="28"/>
                <w:szCs w:val="28"/>
              </w:rPr>
            </w:pPr>
            <w:hyperlink r:id="rId23" w:history="1">
              <w:r w:rsidR="00C0175F" w:rsidRPr="00C07663">
                <w:rPr>
                  <w:sz w:val="28"/>
                  <w:szCs w:val="28"/>
                </w:rPr>
                <w:t>Microsoft Office PowerPoint</w:t>
              </w:r>
            </w:hyperlink>
          </w:p>
        </w:tc>
        <w:tc>
          <w:tcPr>
            <w:tcW w:w="5009"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Приложение для создания презентации.</w:t>
            </w:r>
          </w:p>
        </w:tc>
      </w:tr>
      <w:tr w:rsidR="00C0175F" w:rsidRPr="00015D32" w:rsidTr="00836158">
        <w:trPr>
          <w:trHeight w:val="315"/>
          <w:jc w:val="center"/>
        </w:trPr>
        <w:tc>
          <w:tcPr>
            <w:tcW w:w="252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 </w:t>
            </w: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ABBYY Fine Reader</w:t>
            </w:r>
          </w:p>
        </w:tc>
        <w:tc>
          <w:tcPr>
            <w:tcW w:w="5009"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p>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Система оптического распознавания</w:t>
            </w:r>
          </w:p>
          <w:p w:rsidR="00C0175F" w:rsidRPr="00C07663" w:rsidRDefault="00C0175F" w:rsidP="00836158">
            <w:pPr>
              <w:pStyle w:val="af0"/>
              <w:spacing w:before="0" w:beforeAutospacing="0" w:after="0" w:afterAutospacing="0" w:line="360" w:lineRule="auto"/>
              <w:jc w:val="both"/>
              <w:rPr>
                <w:sz w:val="28"/>
                <w:szCs w:val="28"/>
              </w:rPr>
            </w:pPr>
          </w:p>
        </w:tc>
      </w:tr>
    </w:tbl>
    <w:p w:rsidR="00C0175F" w:rsidRPr="00BA2DA3" w:rsidRDefault="00C0175F" w:rsidP="00C0175F">
      <w:pPr>
        <w:ind w:firstLine="709"/>
        <w:rPr>
          <w:szCs w:val="28"/>
        </w:rPr>
      </w:pPr>
      <w:r>
        <w:br w:type="page"/>
      </w:r>
      <w:r w:rsidRPr="00BA2DA3">
        <w:rPr>
          <w:szCs w:val="28"/>
        </w:rPr>
        <w:t>Продолжение таблицы 1</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772"/>
        <w:gridCol w:w="5009"/>
      </w:tblGrid>
      <w:tr w:rsidR="00C0175F" w:rsidRPr="00D77330" w:rsidTr="00595144">
        <w:trPr>
          <w:trHeight w:val="236"/>
          <w:jc w:val="center"/>
        </w:trPr>
        <w:tc>
          <w:tcPr>
            <w:tcW w:w="2522" w:type="dxa"/>
            <w:shd w:val="clear" w:color="auto" w:fill="auto"/>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1</w:t>
            </w: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2</w:t>
            </w:r>
          </w:p>
        </w:tc>
        <w:tc>
          <w:tcPr>
            <w:tcW w:w="5009" w:type="dxa"/>
            <w:shd w:val="clear" w:color="auto" w:fill="auto"/>
            <w:vAlign w:val="center"/>
          </w:tcPr>
          <w:p w:rsidR="00C0175F" w:rsidRPr="00C07663" w:rsidRDefault="00C0175F" w:rsidP="00836158">
            <w:pPr>
              <w:pStyle w:val="af0"/>
              <w:spacing w:before="0" w:beforeAutospacing="0" w:after="0" w:afterAutospacing="0" w:line="360" w:lineRule="auto"/>
              <w:jc w:val="center"/>
              <w:rPr>
                <w:sz w:val="28"/>
                <w:szCs w:val="28"/>
              </w:rPr>
            </w:pPr>
            <w:r w:rsidRPr="00C07663">
              <w:rPr>
                <w:sz w:val="28"/>
                <w:szCs w:val="28"/>
              </w:rPr>
              <w:t>3</w:t>
            </w:r>
          </w:p>
        </w:tc>
      </w:tr>
      <w:tr w:rsidR="00C0175F" w:rsidRPr="0040166F" w:rsidTr="00836158">
        <w:trPr>
          <w:trHeight w:val="945"/>
          <w:jc w:val="center"/>
        </w:trPr>
        <w:tc>
          <w:tcPr>
            <w:tcW w:w="252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632346" w:rsidP="00836158">
            <w:pPr>
              <w:pStyle w:val="af0"/>
              <w:spacing w:before="0" w:beforeAutospacing="0" w:after="0" w:afterAutospacing="0" w:line="360" w:lineRule="auto"/>
              <w:jc w:val="both"/>
              <w:rPr>
                <w:sz w:val="28"/>
                <w:szCs w:val="28"/>
              </w:rPr>
            </w:pPr>
            <w:hyperlink r:id="rId24" w:history="1">
              <w:r w:rsidR="00C0175F" w:rsidRPr="00C07663">
                <w:rPr>
                  <w:sz w:val="28"/>
                  <w:szCs w:val="28"/>
                </w:rPr>
                <w:t>Autodesk 3ds Max</w:t>
              </w:r>
            </w:hyperlink>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Приложение для визуального проектирования, разработки компьютерных и видеоигр, создания визуальных эффектов</w:t>
            </w:r>
          </w:p>
        </w:tc>
      </w:tr>
      <w:tr w:rsidR="00C0175F" w:rsidRPr="0040166F" w:rsidTr="00836158">
        <w:trPr>
          <w:trHeight w:val="1010"/>
          <w:jc w:val="center"/>
        </w:trPr>
        <w:tc>
          <w:tcPr>
            <w:tcW w:w="252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Adobe In Design CS3</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 xml:space="preserve">Приложение для создания профессиональных макетов и дизайнерских решений. </w:t>
            </w:r>
          </w:p>
        </w:tc>
      </w:tr>
      <w:tr w:rsidR="00C0175F" w:rsidRPr="0040166F" w:rsidTr="00836158">
        <w:trPr>
          <w:trHeight w:val="1102"/>
          <w:jc w:val="center"/>
        </w:trPr>
        <w:tc>
          <w:tcPr>
            <w:tcW w:w="2522"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CorelDraw Graphics Suite X3</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Графический редактор для создания иллюстраций с помощью мощных инструментов для работы с векторной графикой</w:t>
            </w:r>
          </w:p>
        </w:tc>
      </w:tr>
      <w:tr w:rsidR="00C0175F" w:rsidRPr="0040166F" w:rsidTr="00836158">
        <w:trPr>
          <w:trHeight w:val="630"/>
          <w:jc w:val="center"/>
        </w:trPr>
        <w:tc>
          <w:tcPr>
            <w:tcW w:w="2522" w:type="dxa"/>
            <w:vMerge w:val="restart"/>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Adobe Dreamweaver CS3</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 xml:space="preserve">Приложение для разработки </w:t>
            </w:r>
            <w:r w:rsidRPr="00C07663">
              <w:rPr>
                <w:sz w:val="28"/>
                <w:szCs w:val="28"/>
              </w:rPr>
              <w:t>Web</w:t>
            </w:r>
            <w:r w:rsidRPr="00373BE2">
              <w:rPr>
                <w:sz w:val="28"/>
                <w:szCs w:val="28"/>
              </w:rPr>
              <w:t>-приложений</w:t>
            </w:r>
          </w:p>
        </w:tc>
      </w:tr>
      <w:tr w:rsidR="00C0175F" w:rsidRPr="0040166F" w:rsidTr="00836158">
        <w:trPr>
          <w:trHeight w:val="315"/>
          <w:jc w:val="center"/>
        </w:trPr>
        <w:tc>
          <w:tcPr>
            <w:tcW w:w="2522" w:type="dxa"/>
            <w:vMerge/>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632346" w:rsidP="00836158">
            <w:pPr>
              <w:pStyle w:val="af0"/>
              <w:spacing w:before="0" w:beforeAutospacing="0" w:after="0" w:afterAutospacing="0" w:line="360" w:lineRule="auto"/>
              <w:jc w:val="both"/>
              <w:rPr>
                <w:sz w:val="28"/>
                <w:szCs w:val="28"/>
              </w:rPr>
            </w:pPr>
            <w:hyperlink r:id="rId25" w:history="1">
              <w:r w:rsidR="00C0175F" w:rsidRPr="00C07663">
                <w:rPr>
                  <w:sz w:val="28"/>
                  <w:szCs w:val="28"/>
                </w:rPr>
                <w:t>Adobe Flash CS3 Professional</w:t>
              </w:r>
            </w:hyperlink>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 xml:space="preserve">Приложение для создания </w:t>
            </w:r>
            <w:r w:rsidRPr="00C07663">
              <w:rPr>
                <w:sz w:val="28"/>
                <w:szCs w:val="28"/>
              </w:rPr>
              <w:t>Web</w:t>
            </w:r>
            <w:r w:rsidRPr="00373BE2">
              <w:rPr>
                <w:sz w:val="28"/>
                <w:szCs w:val="28"/>
              </w:rPr>
              <w:t>-ресурсов.</w:t>
            </w:r>
          </w:p>
        </w:tc>
      </w:tr>
      <w:tr w:rsidR="00C0175F" w:rsidRPr="0040166F" w:rsidTr="00836158">
        <w:trPr>
          <w:trHeight w:val="945"/>
          <w:jc w:val="center"/>
        </w:trPr>
        <w:tc>
          <w:tcPr>
            <w:tcW w:w="2522" w:type="dxa"/>
            <w:vMerge/>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MathCAD</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Интегрированная система решения математических, инженерно-технических и научных задач.</w:t>
            </w:r>
          </w:p>
        </w:tc>
      </w:tr>
      <w:tr w:rsidR="00C0175F" w:rsidRPr="00D2718B" w:rsidTr="00836158">
        <w:trPr>
          <w:trHeight w:val="1260"/>
          <w:jc w:val="center"/>
        </w:trPr>
        <w:tc>
          <w:tcPr>
            <w:tcW w:w="2522" w:type="dxa"/>
            <w:vMerge/>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p>
        </w:tc>
        <w:tc>
          <w:tcPr>
            <w:tcW w:w="2772" w:type="dxa"/>
            <w:shd w:val="clear" w:color="auto" w:fill="auto"/>
            <w:vAlign w:val="center"/>
          </w:tcPr>
          <w:p w:rsidR="00C0175F" w:rsidRPr="00C07663" w:rsidRDefault="00C0175F" w:rsidP="00836158">
            <w:pPr>
              <w:pStyle w:val="af0"/>
              <w:spacing w:before="0" w:beforeAutospacing="0" w:after="0" w:afterAutospacing="0" w:line="360" w:lineRule="auto"/>
              <w:jc w:val="both"/>
              <w:rPr>
                <w:sz w:val="28"/>
                <w:szCs w:val="28"/>
              </w:rPr>
            </w:pPr>
            <w:r w:rsidRPr="00C07663">
              <w:rPr>
                <w:sz w:val="28"/>
                <w:szCs w:val="28"/>
              </w:rPr>
              <w:t>Nero 8 Site</w:t>
            </w:r>
          </w:p>
        </w:tc>
        <w:tc>
          <w:tcPr>
            <w:tcW w:w="5009" w:type="dxa"/>
            <w:shd w:val="clear" w:color="auto" w:fill="auto"/>
            <w:vAlign w:val="center"/>
          </w:tcPr>
          <w:p w:rsidR="00C0175F" w:rsidRPr="00373BE2" w:rsidRDefault="00C0175F" w:rsidP="00836158">
            <w:pPr>
              <w:pStyle w:val="af0"/>
              <w:spacing w:before="0" w:beforeAutospacing="0" w:after="0" w:afterAutospacing="0" w:line="360" w:lineRule="auto"/>
              <w:jc w:val="both"/>
              <w:rPr>
                <w:sz w:val="28"/>
                <w:szCs w:val="28"/>
              </w:rPr>
            </w:pPr>
            <w:r w:rsidRPr="00373BE2">
              <w:rPr>
                <w:sz w:val="28"/>
                <w:szCs w:val="28"/>
              </w:rPr>
              <w:t xml:space="preserve">Приложение </w:t>
            </w:r>
            <w:proofErr w:type="gramStart"/>
            <w:r w:rsidRPr="00373BE2">
              <w:rPr>
                <w:sz w:val="28"/>
                <w:szCs w:val="28"/>
              </w:rPr>
              <w:t>для  организации</w:t>
            </w:r>
            <w:proofErr w:type="gramEnd"/>
            <w:r w:rsidRPr="00373BE2">
              <w:rPr>
                <w:sz w:val="28"/>
                <w:szCs w:val="28"/>
              </w:rPr>
              <w:t xml:space="preserve"> и управления мультимедиа содержимым, позволяющая создавать и записывать диски </w:t>
            </w:r>
            <w:r w:rsidRPr="00C07663">
              <w:rPr>
                <w:sz w:val="28"/>
                <w:szCs w:val="28"/>
              </w:rPr>
              <w:t>Blu</w:t>
            </w:r>
            <w:r w:rsidRPr="00373BE2">
              <w:rPr>
                <w:sz w:val="28"/>
                <w:szCs w:val="28"/>
              </w:rPr>
              <w:t>-</w:t>
            </w:r>
            <w:r w:rsidRPr="00C07663">
              <w:rPr>
                <w:sz w:val="28"/>
                <w:szCs w:val="28"/>
              </w:rPr>
              <w:t>ray</w:t>
            </w:r>
            <w:r w:rsidRPr="00373BE2">
              <w:rPr>
                <w:sz w:val="28"/>
                <w:szCs w:val="28"/>
              </w:rPr>
              <w:t xml:space="preserve"> и </w:t>
            </w:r>
            <w:r w:rsidRPr="00C07663">
              <w:rPr>
                <w:sz w:val="28"/>
                <w:szCs w:val="28"/>
              </w:rPr>
              <w:t>HD</w:t>
            </w:r>
            <w:r w:rsidRPr="00373BE2">
              <w:rPr>
                <w:sz w:val="28"/>
                <w:szCs w:val="28"/>
              </w:rPr>
              <w:t xml:space="preserve"> </w:t>
            </w:r>
            <w:r w:rsidRPr="00C07663">
              <w:rPr>
                <w:sz w:val="28"/>
                <w:szCs w:val="28"/>
              </w:rPr>
              <w:t>DVD</w:t>
            </w:r>
          </w:p>
        </w:tc>
      </w:tr>
    </w:tbl>
    <w:p w:rsidR="00595144" w:rsidRDefault="00595144" w:rsidP="00595144"/>
    <w:p w:rsidR="00595144" w:rsidRDefault="00595144">
      <w:pPr>
        <w:spacing w:line="240" w:lineRule="auto"/>
        <w:jc w:val="left"/>
      </w:pPr>
      <w:r>
        <w:br w:type="page"/>
      </w:r>
    </w:p>
    <w:p w:rsidR="00311071" w:rsidRPr="00BA2DA3" w:rsidRDefault="00311071" w:rsidP="00595144">
      <w:pPr>
        <w:ind w:firstLine="708"/>
        <w:rPr>
          <w:szCs w:val="28"/>
        </w:rPr>
      </w:pPr>
      <w:r w:rsidRPr="00BA2DA3">
        <w:rPr>
          <w:szCs w:val="28"/>
        </w:rPr>
        <w:t>Продолжение таблицы 1</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772"/>
        <w:gridCol w:w="5009"/>
      </w:tblGrid>
      <w:tr w:rsidR="00311071" w:rsidRPr="00D77330" w:rsidTr="00595144">
        <w:trPr>
          <w:trHeight w:val="378"/>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center"/>
              <w:rPr>
                <w:sz w:val="28"/>
                <w:szCs w:val="28"/>
              </w:rPr>
            </w:pPr>
            <w:r w:rsidRPr="00C07663">
              <w:rPr>
                <w:sz w:val="28"/>
                <w:szCs w:val="28"/>
              </w:rPr>
              <w:t>1</w:t>
            </w:r>
          </w:p>
        </w:tc>
        <w:tc>
          <w:tcPr>
            <w:tcW w:w="2772" w:type="dxa"/>
            <w:shd w:val="clear" w:color="auto" w:fill="auto"/>
            <w:vAlign w:val="center"/>
          </w:tcPr>
          <w:p w:rsidR="00311071" w:rsidRPr="00C07663" w:rsidRDefault="00311071" w:rsidP="00132214">
            <w:pPr>
              <w:pStyle w:val="af0"/>
              <w:spacing w:before="0" w:beforeAutospacing="0" w:after="0" w:afterAutospacing="0" w:line="360" w:lineRule="auto"/>
              <w:jc w:val="center"/>
              <w:rPr>
                <w:sz w:val="28"/>
                <w:szCs w:val="28"/>
              </w:rPr>
            </w:pPr>
            <w:r w:rsidRPr="00C07663">
              <w:rPr>
                <w:sz w:val="28"/>
                <w:szCs w:val="28"/>
              </w:rPr>
              <w:t>2</w:t>
            </w:r>
          </w:p>
        </w:tc>
        <w:tc>
          <w:tcPr>
            <w:tcW w:w="5009" w:type="dxa"/>
            <w:shd w:val="clear" w:color="auto" w:fill="auto"/>
            <w:vAlign w:val="center"/>
          </w:tcPr>
          <w:p w:rsidR="00311071" w:rsidRPr="00C07663" w:rsidRDefault="00311071" w:rsidP="00132214">
            <w:pPr>
              <w:pStyle w:val="af0"/>
              <w:spacing w:before="0" w:beforeAutospacing="0" w:after="0" w:afterAutospacing="0" w:line="360" w:lineRule="auto"/>
              <w:jc w:val="center"/>
              <w:rPr>
                <w:sz w:val="28"/>
                <w:szCs w:val="28"/>
              </w:rPr>
            </w:pPr>
            <w:r w:rsidRPr="00C07663">
              <w:rPr>
                <w:sz w:val="28"/>
                <w:szCs w:val="28"/>
              </w:rPr>
              <w:t>3</w:t>
            </w:r>
          </w:p>
        </w:tc>
      </w:tr>
      <w:tr w:rsidR="00311071" w:rsidRPr="00015D32" w:rsidTr="00132214">
        <w:trPr>
          <w:trHeight w:val="315"/>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p>
        </w:tc>
        <w:tc>
          <w:tcPr>
            <w:tcW w:w="277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WinRAR</w:t>
            </w:r>
          </w:p>
        </w:tc>
        <w:tc>
          <w:tcPr>
            <w:tcW w:w="5009"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Архиватор</w:t>
            </w:r>
          </w:p>
        </w:tc>
      </w:tr>
      <w:tr w:rsidR="00311071" w:rsidRPr="0040166F" w:rsidTr="00132214">
        <w:trPr>
          <w:trHeight w:val="1575"/>
          <w:jc w:val="center"/>
        </w:trPr>
        <w:tc>
          <w:tcPr>
            <w:tcW w:w="2522" w:type="dxa"/>
            <w:vMerge w:val="restart"/>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p>
        </w:tc>
        <w:tc>
          <w:tcPr>
            <w:tcW w:w="2772" w:type="dxa"/>
            <w:shd w:val="clear" w:color="auto" w:fill="auto"/>
            <w:vAlign w:val="center"/>
          </w:tcPr>
          <w:p w:rsidR="00311071" w:rsidRPr="00C07663" w:rsidRDefault="00632346" w:rsidP="00132214">
            <w:pPr>
              <w:pStyle w:val="af0"/>
              <w:spacing w:before="0" w:beforeAutospacing="0" w:after="0" w:afterAutospacing="0" w:line="360" w:lineRule="auto"/>
              <w:jc w:val="both"/>
              <w:rPr>
                <w:sz w:val="28"/>
                <w:szCs w:val="28"/>
              </w:rPr>
            </w:pPr>
            <w:hyperlink r:id="rId26" w:history="1">
              <w:r w:rsidR="00311071" w:rsidRPr="00C07663">
                <w:rPr>
                  <w:sz w:val="28"/>
                  <w:szCs w:val="28"/>
                </w:rPr>
                <w:t>Kaspersky Open Space Security</w:t>
              </w:r>
            </w:hyperlink>
          </w:p>
        </w:tc>
        <w:tc>
          <w:tcPr>
            <w:tcW w:w="5009"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Решение для централизованной защиты рабочих станций в корпоративной сети и за ее пределами от всех видов современных интернет-угроз: вирусов, шпионских программ, хакерских атак и спама.</w:t>
            </w:r>
          </w:p>
        </w:tc>
      </w:tr>
      <w:tr w:rsidR="00311071" w:rsidRPr="0040166F" w:rsidTr="00132214">
        <w:trPr>
          <w:trHeight w:val="960"/>
          <w:jc w:val="center"/>
        </w:trPr>
        <w:tc>
          <w:tcPr>
            <w:tcW w:w="2522" w:type="dxa"/>
            <w:vMerge/>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p>
        </w:tc>
        <w:tc>
          <w:tcPr>
            <w:tcW w:w="2772" w:type="dxa"/>
            <w:shd w:val="clear" w:color="auto" w:fill="auto"/>
            <w:vAlign w:val="center"/>
          </w:tcPr>
          <w:p w:rsidR="00311071" w:rsidRPr="00C07663" w:rsidRDefault="00632346" w:rsidP="00132214">
            <w:pPr>
              <w:pStyle w:val="af0"/>
              <w:spacing w:before="0" w:beforeAutospacing="0" w:after="0" w:afterAutospacing="0" w:line="360" w:lineRule="auto"/>
              <w:jc w:val="both"/>
              <w:rPr>
                <w:sz w:val="28"/>
                <w:szCs w:val="28"/>
              </w:rPr>
            </w:pPr>
            <w:hyperlink r:id="rId27" w:history="1">
              <w:r w:rsidR="00311071" w:rsidRPr="00C07663">
                <w:rPr>
                  <w:sz w:val="28"/>
                  <w:szCs w:val="28"/>
                </w:rPr>
                <w:t>Borland Developer Studio 2006 Professional</w:t>
              </w:r>
            </w:hyperlink>
          </w:p>
        </w:tc>
        <w:tc>
          <w:tcPr>
            <w:tcW w:w="5009"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 xml:space="preserve">Решение для разработки под </w:t>
            </w:r>
            <w:r w:rsidRPr="00C07663">
              <w:rPr>
                <w:sz w:val="28"/>
                <w:szCs w:val="28"/>
              </w:rPr>
              <w:t>Windows</w:t>
            </w:r>
            <w:r w:rsidRPr="00373BE2">
              <w:rPr>
                <w:sz w:val="28"/>
                <w:szCs w:val="28"/>
              </w:rPr>
              <w:t xml:space="preserve">, объединяющее продукты </w:t>
            </w:r>
            <w:r w:rsidRPr="00C07663">
              <w:rPr>
                <w:sz w:val="28"/>
                <w:szCs w:val="28"/>
              </w:rPr>
              <w:t>Delphi</w:t>
            </w:r>
            <w:r w:rsidRPr="00373BE2">
              <w:rPr>
                <w:sz w:val="28"/>
                <w:szCs w:val="28"/>
              </w:rPr>
              <w:t xml:space="preserve">, </w:t>
            </w:r>
            <w:r w:rsidRPr="00C07663">
              <w:rPr>
                <w:sz w:val="28"/>
                <w:szCs w:val="28"/>
              </w:rPr>
              <w:t>C</w:t>
            </w:r>
            <w:r w:rsidRPr="00373BE2">
              <w:rPr>
                <w:sz w:val="28"/>
                <w:szCs w:val="28"/>
              </w:rPr>
              <w:t>++</w:t>
            </w:r>
            <w:r w:rsidRPr="00C07663">
              <w:rPr>
                <w:sz w:val="28"/>
                <w:szCs w:val="28"/>
              </w:rPr>
              <w:t>Builder</w:t>
            </w:r>
            <w:r w:rsidRPr="00373BE2">
              <w:rPr>
                <w:sz w:val="28"/>
                <w:szCs w:val="28"/>
              </w:rPr>
              <w:t xml:space="preserve"> и </w:t>
            </w:r>
            <w:r w:rsidRPr="00C07663">
              <w:rPr>
                <w:sz w:val="28"/>
                <w:szCs w:val="28"/>
              </w:rPr>
              <w:t>C</w:t>
            </w:r>
            <w:r w:rsidRPr="00373BE2">
              <w:rPr>
                <w:sz w:val="28"/>
                <w:szCs w:val="28"/>
              </w:rPr>
              <w:t>#</w:t>
            </w:r>
            <w:r w:rsidRPr="00C07663">
              <w:rPr>
                <w:sz w:val="28"/>
                <w:szCs w:val="28"/>
              </w:rPr>
              <w:t>Builder</w:t>
            </w:r>
            <w:r w:rsidRPr="00373BE2">
              <w:rPr>
                <w:sz w:val="28"/>
                <w:szCs w:val="28"/>
              </w:rPr>
              <w:t>.</w:t>
            </w:r>
          </w:p>
        </w:tc>
      </w:tr>
      <w:tr w:rsidR="00311071" w:rsidRPr="0040166F" w:rsidTr="00132214">
        <w:trPr>
          <w:trHeight w:val="960"/>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1С:</w:t>
            </w:r>
            <w:r>
              <w:rPr>
                <w:sz w:val="28"/>
                <w:szCs w:val="28"/>
              </w:rPr>
              <w:t xml:space="preserve"> </w:t>
            </w:r>
            <w:r w:rsidRPr="00C07663">
              <w:rPr>
                <w:sz w:val="28"/>
                <w:szCs w:val="28"/>
              </w:rPr>
              <w:t>Бухгалтерия 7.7</w:t>
            </w:r>
          </w:p>
        </w:tc>
        <w:tc>
          <w:tcPr>
            <w:tcW w:w="2772"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1</w:t>
            </w:r>
            <w:proofErr w:type="gramStart"/>
            <w:r w:rsidRPr="00373BE2">
              <w:rPr>
                <w:sz w:val="28"/>
                <w:szCs w:val="28"/>
              </w:rPr>
              <w:t>с:Зарпалата</w:t>
            </w:r>
            <w:proofErr w:type="gramEnd"/>
            <w:r w:rsidRPr="00373BE2">
              <w:rPr>
                <w:sz w:val="28"/>
                <w:szCs w:val="28"/>
              </w:rPr>
              <w:t xml:space="preserve"> и Кадры</w:t>
            </w:r>
          </w:p>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1</w:t>
            </w:r>
            <w:proofErr w:type="gramStart"/>
            <w:r w:rsidRPr="00373BE2">
              <w:rPr>
                <w:sz w:val="28"/>
                <w:szCs w:val="28"/>
              </w:rPr>
              <w:t>с:Предприятие</w:t>
            </w:r>
            <w:proofErr w:type="gramEnd"/>
            <w:r w:rsidRPr="00373BE2">
              <w:rPr>
                <w:sz w:val="28"/>
                <w:szCs w:val="28"/>
              </w:rPr>
              <w:t xml:space="preserve"> </w:t>
            </w:r>
          </w:p>
        </w:tc>
        <w:tc>
          <w:tcPr>
            <w:tcW w:w="5009"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Приложение для анализа и учета бухгалтерской деятельности.</w:t>
            </w:r>
          </w:p>
        </w:tc>
      </w:tr>
      <w:tr w:rsidR="00311071" w:rsidRPr="0040166F" w:rsidTr="00132214">
        <w:trPr>
          <w:trHeight w:val="960"/>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1С:</w:t>
            </w:r>
            <w:r>
              <w:rPr>
                <w:sz w:val="28"/>
                <w:szCs w:val="28"/>
              </w:rPr>
              <w:t xml:space="preserve"> </w:t>
            </w:r>
            <w:r w:rsidRPr="00C07663">
              <w:rPr>
                <w:sz w:val="28"/>
                <w:szCs w:val="28"/>
              </w:rPr>
              <w:t>Бухгалтерия 8.1</w:t>
            </w:r>
          </w:p>
        </w:tc>
        <w:tc>
          <w:tcPr>
            <w:tcW w:w="2772"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 xml:space="preserve">Комплект 1с для учебных заведений </w:t>
            </w:r>
          </w:p>
        </w:tc>
        <w:tc>
          <w:tcPr>
            <w:tcW w:w="5009"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Приложение для анализа и учета бухгалтерской деятельности.</w:t>
            </w:r>
          </w:p>
        </w:tc>
      </w:tr>
      <w:tr w:rsidR="00311071" w:rsidRPr="0040166F" w:rsidTr="00132214">
        <w:trPr>
          <w:trHeight w:val="960"/>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Directum</w:t>
            </w:r>
          </w:p>
        </w:tc>
        <w:tc>
          <w:tcPr>
            <w:tcW w:w="277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p>
        </w:tc>
        <w:tc>
          <w:tcPr>
            <w:tcW w:w="5009" w:type="dxa"/>
            <w:shd w:val="clear" w:color="auto" w:fill="auto"/>
            <w:vAlign w:val="center"/>
          </w:tcPr>
          <w:p w:rsidR="00311071" w:rsidRDefault="00311071" w:rsidP="00132214">
            <w:pPr>
              <w:pStyle w:val="af0"/>
              <w:spacing w:before="0" w:beforeAutospacing="0" w:after="0" w:afterAutospacing="0" w:line="360" w:lineRule="auto"/>
              <w:jc w:val="both"/>
              <w:rPr>
                <w:sz w:val="28"/>
                <w:szCs w:val="28"/>
              </w:rPr>
            </w:pPr>
            <w:r w:rsidRPr="00373BE2">
              <w:rPr>
                <w:sz w:val="28"/>
                <w:szCs w:val="28"/>
              </w:rPr>
              <w:t>Система электронного</w:t>
            </w:r>
            <w:r w:rsidRPr="00C07663">
              <w:rPr>
                <w:sz w:val="28"/>
                <w:szCs w:val="28"/>
              </w:rPr>
              <w:t> </w:t>
            </w:r>
          </w:p>
          <w:p w:rsidR="00311071" w:rsidRPr="00373BE2" w:rsidRDefault="00311071" w:rsidP="00132214">
            <w:pPr>
              <w:pStyle w:val="af0"/>
              <w:spacing w:before="0" w:beforeAutospacing="0" w:after="0" w:afterAutospacing="0" w:line="360" w:lineRule="auto"/>
              <w:jc w:val="both"/>
              <w:rPr>
                <w:sz w:val="28"/>
                <w:szCs w:val="28"/>
              </w:rPr>
            </w:pPr>
            <w:r w:rsidRPr="00373BE2">
              <w:rPr>
                <w:sz w:val="28"/>
                <w:szCs w:val="28"/>
              </w:rPr>
              <w:t>документооборота</w:t>
            </w:r>
            <w:r w:rsidRPr="00373BE2">
              <w:rPr>
                <w:sz w:val="28"/>
                <w:szCs w:val="28"/>
              </w:rPr>
              <w:br/>
              <w:t>и</w:t>
            </w:r>
            <w:r w:rsidRPr="00C07663">
              <w:rPr>
                <w:sz w:val="28"/>
                <w:szCs w:val="28"/>
              </w:rPr>
              <w:t> </w:t>
            </w:r>
            <w:r w:rsidRPr="00373BE2">
              <w:rPr>
                <w:sz w:val="28"/>
                <w:szCs w:val="28"/>
              </w:rPr>
              <w:t>управления</w:t>
            </w:r>
            <w:r w:rsidRPr="00C07663">
              <w:rPr>
                <w:sz w:val="28"/>
                <w:szCs w:val="28"/>
              </w:rPr>
              <w:t> </w:t>
            </w:r>
            <w:r w:rsidRPr="00373BE2">
              <w:rPr>
                <w:sz w:val="28"/>
                <w:szCs w:val="28"/>
              </w:rPr>
              <w:t>взаимодействием</w:t>
            </w:r>
          </w:p>
        </w:tc>
      </w:tr>
      <w:tr w:rsidR="00311071" w:rsidRPr="00015D32" w:rsidTr="00132214">
        <w:trPr>
          <w:trHeight w:val="960"/>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Галактика ERP</w:t>
            </w:r>
          </w:p>
        </w:tc>
        <w:tc>
          <w:tcPr>
            <w:tcW w:w="277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p>
        </w:tc>
        <w:tc>
          <w:tcPr>
            <w:tcW w:w="5009"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Система управление ресурсами предприятия</w:t>
            </w:r>
          </w:p>
        </w:tc>
      </w:tr>
      <w:tr w:rsidR="00311071" w:rsidRPr="0040166F" w:rsidTr="00132214">
        <w:trPr>
          <w:trHeight w:val="960"/>
          <w:jc w:val="center"/>
        </w:trPr>
        <w:tc>
          <w:tcPr>
            <w:tcW w:w="252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r w:rsidRPr="00C07663">
              <w:rPr>
                <w:sz w:val="28"/>
                <w:szCs w:val="28"/>
              </w:rPr>
              <w:t>Project Expert</w:t>
            </w:r>
          </w:p>
        </w:tc>
        <w:tc>
          <w:tcPr>
            <w:tcW w:w="2772" w:type="dxa"/>
            <w:shd w:val="clear" w:color="auto" w:fill="auto"/>
            <w:vAlign w:val="center"/>
          </w:tcPr>
          <w:p w:rsidR="00311071" w:rsidRPr="00C07663" w:rsidRDefault="00311071" w:rsidP="00132214">
            <w:pPr>
              <w:pStyle w:val="af0"/>
              <w:spacing w:before="0" w:beforeAutospacing="0" w:after="0" w:afterAutospacing="0" w:line="360" w:lineRule="auto"/>
              <w:jc w:val="both"/>
              <w:rPr>
                <w:sz w:val="28"/>
                <w:szCs w:val="28"/>
              </w:rPr>
            </w:pPr>
          </w:p>
        </w:tc>
        <w:tc>
          <w:tcPr>
            <w:tcW w:w="5009" w:type="dxa"/>
            <w:shd w:val="clear" w:color="auto" w:fill="auto"/>
            <w:vAlign w:val="center"/>
          </w:tcPr>
          <w:p w:rsidR="00311071" w:rsidRPr="00373BE2" w:rsidRDefault="00311071" w:rsidP="00132214">
            <w:pPr>
              <w:pStyle w:val="af0"/>
              <w:spacing w:before="0" w:beforeAutospacing="0" w:after="0" w:afterAutospacing="0" w:line="360" w:lineRule="auto"/>
              <w:jc w:val="both"/>
              <w:rPr>
                <w:sz w:val="28"/>
                <w:szCs w:val="28"/>
              </w:rPr>
            </w:pPr>
            <w:bookmarkStart w:id="38" w:name="_Toc295849984"/>
            <w:r w:rsidRPr="00373BE2">
              <w:rPr>
                <w:sz w:val="28"/>
                <w:szCs w:val="28"/>
              </w:rPr>
              <w:t>Программа разработки бизнес плана и оценки инвестиционных проектов</w:t>
            </w:r>
            <w:bookmarkEnd w:id="38"/>
          </w:p>
        </w:tc>
      </w:tr>
    </w:tbl>
    <w:p w:rsidR="00311071" w:rsidRPr="003434F3" w:rsidRDefault="00311071" w:rsidP="00311071">
      <w:pPr>
        <w:ind w:firstLine="709"/>
        <w:rPr>
          <w:szCs w:val="28"/>
        </w:rPr>
      </w:pPr>
    </w:p>
    <w:p w:rsidR="00311071" w:rsidRPr="00D669AA" w:rsidRDefault="00311071" w:rsidP="00311071">
      <w:pPr>
        <w:ind w:firstLine="709"/>
        <w:rPr>
          <w:szCs w:val="28"/>
        </w:rPr>
      </w:pPr>
      <w:r>
        <w:rPr>
          <w:szCs w:val="28"/>
        </w:rPr>
        <w:t>В ОУ В</w:t>
      </w:r>
      <w:r w:rsidRPr="00D669AA">
        <w:rPr>
          <w:szCs w:val="28"/>
        </w:rPr>
        <w:t>О «ЮУИУиЭ» установлено около 100 АРМ (автоматизированных рабочих мест) принтеры, сканеры.</w:t>
      </w:r>
    </w:p>
    <w:p w:rsidR="00311071" w:rsidRPr="00D669AA" w:rsidRDefault="00311071" w:rsidP="00311071">
      <w:pPr>
        <w:ind w:firstLine="709"/>
        <w:rPr>
          <w:szCs w:val="28"/>
        </w:rPr>
      </w:pPr>
      <w:r w:rsidRPr="00D669AA">
        <w:rPr>
          <w:szCs w:val="28"/>
        </w:rPr>
        <w:t>Персональная вычислительная техника по комплектации самая различная.</w:t>
      </w:r>
    </w:p>
    <w:p w:rsidR="00311071" w:rsidRPr="00D669AA" w:rsidRDefault="000E5426" w:rsidP="00311071">
      <w:pPr>
        <w:ind w:firstLine="709"/>
        <w:rPr>
          <w:szCs w:val="28"/>
        </w:rPr>
      </w:pPr>
      <w:r>
        <w:rPr>
          <w:szCs w:val="28"/>
        </w:rPr>
        <w:t>В институте</w:t>
      </w:r>
      <w:r w:rsidR="00311071" w:rsidRPr="00D669AA">
        <w:rPr>
          <w:szCs w:val="28"/>
        </w:rPr>
        <w:t xml:space="preserve"> все компьютеры соединены по локальной сети. Для локальной связи между компьютерами используются витая пара, коммутаторы типа «роутер», сетевые адаптеры.</w:t>
      </w:r>
    </w:p>
    <w:p w:rsidR="00311071" w:rsidRPr="00D669AA" w:rsidRDefault="00311071" w:rsidP="00311071">
      <w:pPr>
        <w:ind w:firstLine="709"/>
        <w:rPr>
          <w:szCs w:val="28"/>
        </w:rPr>
      </w:pPr>
      <w:r w:rsidRPr="00D669AA">
        <w:rPr>
          <w:szCs w:val="28"/>
        </w:rPr>
        <w:t>Тип сети: сеть с выделенным сервером. Сеть построена на основе топологии «звезда».</w:t>
      </w:r>
    </w:p>
    <w:p w:rsidR="00311071" w:rsidRPr="00D669AA" w:rsidRDefault="00311071" w:rsidP="00311071">
      <w:pPr>
        <w:ind w:firstLine="709"/>
        <w:rPr>
          <w:szCs w:val="28"/>
        </w:rPr>
      </w:pPr>
      <w:r w:rsidRPr="00D669AA">
        <w:rPr>
          <w:szCs w:val="28"/>
        </w:rPr>
        <w:t>Распределение ресурсов: совместный доступ к данным, общие принтеры, другие совместно используемые периферийные устройства, организуется путем предоставления локальных ресурсов и периферийных устройств в общее пользование, хотя не исключено и использование сетевых устройств, главным образом принтеров.</w:t>
      </w:r>
    </w:p>
    <w:p w:rsidR="00311071" w:rsidRDefault="00311071" w:rsidP="00311071">
      <w:pPr>
        <w:ind w:firstLine="709"/>
        <w:rPr>
          <w:szCs w:val="28"/>
        </w:rPr>
      </w:pPr>
      <w:r>
        <w:rPr>
          <w:szCs w:val="28"/>
        </w:rPr>
        <w:t>На рисунке 1</w:t>
      </w:r>
      <w:r w:rsidR="007859F3">
        <w:rPr>
          <w:szCs w:val="28"/>
        </w:rPr>
        <w:t>0</w:t>
      </w:r>
      <w:r>
        <w:rPr>
          <w:szCs w:val="28"/>
        </w:rPr>
        <w:t xml:space="preserve"> представлен отдельный </w:t>
      </w:r>
      <w:r w:rsidR="008E4BE2">
        <w:rPr>
          <w:szCs w:val="28"/>
        </w:rPr>
        <w:t>фрагмент схемы</w:t>
      </w:r>
      <w:r w:rsidRPr="007D582A">
        <w:rPr>
          <w:szCs w:val="28"/>
        </w:rPr>
        <w:t xml:space="preserve"> локальной вычислительной сети.</w:t>
      </w:r>
    </w:p>
    <w:p w:rsidR="00311071" w:rsidRPr="007D582A" w:rsidRDefault="005C6EAE" w:rsidP="00311071">
      <w:pPr>
        <w:jc w:val="center"/>
        <w:rPr>
          <w:szCs w:val="28"/>
        </w:rPr>
      </w:pPr>
      <w:r w:rsidRPr="000F0E25">
        <w:rPr>
          <w:noProof/>
          <w:szCs w:val="28"/>
        </w:rPr>
        <w:drawing>
          <wp:inline distT="0" distB="0" distL="0" distR="0">
            <wp:extent cx="5676900" cy="3819525"/>
            <wp:effectExtent l="19050" t="19050" r="19050" b="28575"/>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3819525"/>
                    </a:xfrm>
                    <a:prstGeom prst="rect">
                      <a:avLst/>
                    </a:prstGeom>
                    <a:noFill/>
                    <a:ln w="9525" cmpd="sng">
                      <a:solidFill>
                        <a:srgbClr val="000000"/>
                      </a:solidFill>
                      <a:miter lim="800000"/>
                      <a:headEnd/>
                      <a:tailEnd/>
                    </a:ln>
                    <a:effectLst/>
                  </pic:spPr>
                </pic:pic>
              </a:graphicData>
            </a:graphic>
          </wp:inline>
        </w:drawing>
      </w:r>
    </w:p>
    <w:p w:rsidR="00311071" w:rsidRPr="00217C61" w:rsidRDefault="00311071" w:rsidP="00311071">
      <w:pPr>
        <w:pStyle w:val="11"/>
        <w:spacing w:before="0" w:beforeAutospacing="0" w:after="0" w:afterAutospacing="0" w:line="360" w:lineRule="auto"/>
        <w:ind w:left="0" w:right="0" w:firstLine="0"/>
        <w:jc w:val="center"/>
        <w:rPr>
          <w:rStyle w:val="mw-headline"/>
          <w:noProof/>
          <w:sz w:val="28"/>
          <w:szCs w:val="28"/>
        </w:rPr>
      </w:pPr>
      <w:r w:rsidRPr="00217C61">
        <w:rPr>
          <w:rStyle w:val="mw-headline"/>
          <w:noProof/>
          <w:sz w:val="28"/>
          <w:szCs w:val="28"/>
        </w:rPr>
        <w:t xml:space="preserve">Рисунок </w:t>
      </w:r>
      <w:r>
        <w:rPr>
          <w:rStyle w:val="mw-headline"/>
          <w:noProof/>
          <w:sz w:val="28"/>
          <w:szCs w:val="28"/>
        </w:rPr>
        <w:t>1</w:t>
      </w:r>
      <w:r w:rsidR="007859F3">
        <w:rPr>
          <w:rStyle w:val="mw-headline"/>
          <w:noProof/>
          <w:sz w:val="28"/>
          <w:szCs w:val="28"/>
        </w:rPr>
        <w:t>0</w:t>
      </w:r>
      <w:r w:rsidRPr="00217C61">
        <w:rPr>
          <w:rStyle w:val="mw-headline"/>
          <w:noProof/>
          <w:sz w:val="28"/>
          <w:szCs w:val="28"/>
        </w:rPr>
        <w:t xml:space="preserve"> – Схема локальной сети ЮУИУиЭ</w:t>
      </w:r>
    </w:p>
    <w:p w:rsidR="00311071" w:rsidRPr="008E4BE2" w:rsidRDefault="00311071" w:rsidP="00311071">
      <w:pPr>
        <w:ind w:firstLine="709"/>
        <w:rPr>
          <w:szCs w:val="28"/>
        </w:rPr>
      </w:pPr>
    </w:p>
    <w:p w:rsidR="00C0175F" w:rsidRPr="008E4BE2" w:rsidRDefault="00C0175F" w:rsidP="00311071">
      <w:pPr>
        <w:rPr>
          <w:szCs w:val="28"/>
        </w:rPr>
        <w:sectPr w:rsidR="00C0175F" w:rsidRPr="008E4BE2" w:rsidSect="002D5004">
          <w:pgSz w:w="11906" w:h="16838"/>
          <w:pgMar w:top="1418" w:right="567" w:bottom="851" w:left="1134" w:header="709" w:footer="709" w:gutter="0"/>
          <w:cols w:space="708"/>
          <w:docGrid w:linePitch="381"/>
        </w:sectPr>
      </w:pPr>
    </w:p>
    <w:p w:rsidR="00311071" w:rsidRDefault="00D21F49" w:rsidP="008E4BE2">
      <w:pPr>
        <w:pStyle w:val="20"/>
        <w:ind w:firstLine="709"/>
        <w:jc w:val="both"/>
      </w:pPr>
      <w:bookmarkStart w:id="39" w:name="_Toc486413561"/>
      <w:r>
        <w:t>2.3</w:t>
      </w:r>
      <w:r w:rsidR="00311071">
        <w:t xml:space="preserve"> Построение модели деятельности предприятия «как есть» и «как должно быть»</w:t>
      </w:r>
      <w:bookmarkEnd w:id="39"/>
    </w:p>
    <w:p w:rsidR="00ED0B3E" w:rsidRPr="00ED0B3E" w:rsidRDefault="00ED0B3E" w:rsidP="00ED0B3E"/>
    <w:p w:rsidR="00311071" w:rsidRPr="00E52BDF" w:rsidRDefault="00311071" w:rsidP="00311071">
      <w:pPr>
        <w:pStyle w:val="111"/>
      </w:pPr>
      <w:r w:rsidRPr="00E52BDF">
        <w:t>В первой главе данной работы было сформулировано назначение информационной системы для</w:t>
      </w:r>
      <w:r w:rsidRPr="008E4BE2">
        <w:t xml:space="preserve"> института </w:t>
      </w:r>
      <w:r>
        <w:t>«</w:t>
      </w:r>
      <w:r w:rsidRPr="008E4BE2">
        <w:t>ЮУИУиЭ</w:t>
      </w:r>
      <w:r>
        <w:t>»</w:t>
      </w:r>
      <w:r w:rsidRPr="00E52BDF">
        <w:t xml:space="preserve">. Рассмотрим, какие бизнес-процессы должен автоматизировать веб-сайт, с каких сотрудников будет снята часть рутинной нагрузки. </w:t>
      </w:r>
    </w:p>
    <w:p w:rsidR="00311071" w:rsidRPr="00E52BDF" w:rsidRDefault="00311071" w:rsidP="00311071">
      <w:pPr>
        <w:pStyle w:val="111"/>
      </w:pPr>
      <w:r w:rsidRPr="00E52BDF">
        <w:t xml:space="preserve">Нужно также обратить особое внимание на существующий опыт реализации информационных процессов и нормативной информации (законов, постановлений правительства, отраслевых стандартов), определяющих необходимый объем и формат хранения и передачи информации (рисунок </w:t>
      </w:r>
      <w:r>
        <w:t>1</w:t>
      </w:r>
      <w:r w:rsidR="007859F3">
        <w:t>1</w:t>
      </w:r>
      <w:r w:rsidRPr="00E52BDF">
        <w:t xml:space="preserve">). </w:t>
      </w:r>
    </w:p>
    <w:p w:rsidR="00311071" w:rsidRPr="00E52BDF" w:rsidRDefault="005C6EAE" w:rsidP="008E4BE2">
      <w:pPr>
        <w:pStyle w:val="111"/>
        <w:ind w:firstLine="0"/>
        <w:jc w:val="center"/>
      </w:pPr>
      <w:r w:rsidRPr="00E52BDF">
        <w:rPr>
          <w:noProof/>
        </w:rPr>
        <w:drawing>
          <wp:inline distT="0" distB="0" distL="0" distR="0">
            <wp:extent cx="5924550" cy="4124325"/>
            <wp:effectExtent l="0" t="0" r="0" b="9525"/>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4124325"/>
                    </a:xfrm>
                    <a:prstGeom prst="rect">
                      <a:avLst/>
                    </a:prstGeom>
                    <a:noFill/>
                    <a:ln>
                      <a:noFill/>
                    </a:ln>
                  </pic:spPr>
                </pic:pic>
              </a:graphicData>
            </a:graphic>
          </wp:inline>
        </w:drawing>
      </w:r>
    </w:p>
    <w:p w:rsidR="00311071" w:rsidRPr="00E52BDF" w:rsidRDefault="00311071" w:rsidP="008E4BE2">
      <w:pPr>
        <w:pStyle w:val="111"/>
        <w:spacing w:line="720" w:lineRule="auto"/>
        <w:ind w:firstLine="0"/>
        <w:jc w:val="center"/>
      </w:pPr>
      <w:r w:rsidRPr="00E52BDF">
        <w:t xml:space="preserve">Рисунок </w:t>
      </w:r>
      <w:r>
        <w:t>1</w:t>
      </w:r>
      <w:r w:rsidR="007859F3">
        <w:t>1</w:t>
      </w:r>
      <w:r w:rsidRPr="00E52BDF">
        <w:t xml:space="preserve"> – Схема формирования информационной модели</w:t>
      </w:r>
    </w:p>
    <w:p w:rsidR="00311071" w:rsidRPr="00E52BDF" w:rsidRDefault="00311071" w:rsidP="00311071">
      <w:pPr>
        <w:pStyle w:val="af0"/>
        <w:suppressAutoHyphens/>
        <w:spacing w:before="0" w:beforeAutospacing="0" w:after="0" w:afterAutospacing="0" w:line="360" w:lineRule="auto"/>
        <w:ind w:firstLine="709"/>
        <w:jc w:val="both"/>
        <w:rPr>
          <w:sz w:val="28"/>
          <w:szCs w:val="28"/>
        </w:rPr>
      </w:pPr>
      <w:r w:rsidRPr="00E52BDF">
        <w:rPr>
          <w:bCs/>
          <w:sz w:val="28"/>
          <w:szCs w:val="28"/>
        </w:rPr>
        <w:t>Концептуальная модель</w:t>
      </w:r>
      <w:r w:rsidRPr="00E52BDF">
        <w:rPr>
          <w:sz w:val="28"/>
          <w:szCs w:val="28"/>
        </w:rPr>
        <w:t xml:space="preserve"> отображает информационные объекты, их свойства и связи между ними без указания способов физического хранения информации (модель предметной области, иногда ее также называют информационно-логической или инфологической моделью). Информационными объектами обычно являются </w:t>
      </w:r>
      <w:r w:rsidRPr="00E52BDF">
        <w:rPr>
          <w:bCs/>
          <w:sz w:val="28"/>
          <w:szCs w:val="28"/>
        </w:rPr>
        <w:t>сущности</w:t>
      </w:r>
      <w:r w:rsidR="008E4BE2">
        <w:rPr>
          <w:bCs/>
          <w:sz w:val="28"/>
          <w:szCs w:val="28"/>
        </w:rPr>
        <w:t xml:space="preserve"> </w:t>
      </w:r>
      <w:r w:rsidRPr="00E52BDF">
        <w:rPr>
          <w:sz w:val="28"/>
          <w:szCs w:val="28"/>
        </w:rPr>
        <w:t xml:space="preserve">– обособленные объекты или события, информацию о которых необходимо сохранять, имеющие определенные наборы свойств - </w:t>
      </w:r>
      <w:r w:rsidRPr="00E52BDF">
        <w:rPr>
          <w:bCs/>
          <w:sz w:val="28"/>
          <w:szCs w:val="28"/>
        </w:rPr>
        <w:t>атрибутов</w:t>
      </w:r>
      <w:r w:rsidRPr="00E52BDF">
        <w:rPr>
          <w:sz w:val="28"/>
          <w:szCs w:val="28"/>
        </w:rPr>
        <w:t xml:space="preserve">. </w:t>
      </w:r>
      <w:r w:rsidRPr="00E52BDF">
        <w:rPr>
          <w:bCs/>
          <w:sz w:val="28"/>
          <w:szCs w:val="28"/>
        </w:rPr>
        <w:t>Физическая модель</w:t>
      </w:r>
      <w:r w:rsidRPr="00E52BDF">
        <w:rPr>
          <w:sz w:val="28"/>
          <w:szCs w:val="28"/>
        </w:rPr>
        <w:t xml:space="preserve">– отражает все свойства (атрибуты) информационных объектов базы и связи между ними с учетом способа их хранения - используемой СУБД. </w:t>
      </w:r>
      <w:r w:rsidRPr="00E52BDF">
        <w:rPr>
          <w:bCs/>
          <w:sz w:val="28"/>
          <w:szCs w:val="28"/>
        </w:rPr>
        <w:t>Внутренняя модель</w:t>
      </w:r>
      <w:r w:rsidRPr="00E52BDF">
        <w:rPr>
          <w:sz w:val="28"/>
          <w:szCs w:val="28"/>
        </w:rPr>
        <w:t xml:space="preserve">– база данных, соответствующая определенной физической модели. </w:t>
      </w:r>
      <w:r w:rsidRPr="00E52BDF">
        <w:rPr>
          <w:bCs/>
          <w:sz w:val="28"/>
          <w:szCs w:val="28"/>
        </w:rPr>
        <w:t>Внешняя модель</w:t>
      </w:r>
      <w:r w:rsidRPr="00E52BDF">
        <w:rPr>
          <w:sz w:val="28"/>
          <w:szCs w:val="28"/>
        </w:rPr>
        <w:t xml:space="preserve"> - комплекс программных и аппаратных средств для работы с базой данных, обеспечивающий процессы создания, хранения, редактирования, удаления и поиска информации, а также решающий задачи выполнения необходимых расчетов и создания выходных печатных форм. </w:t>
      </w:r>
    </w:p>
    <w:p w:rsidR="00311071" w:rsidRPr="00E52BDF" w:rsidRDefault="00311071" w:rsidP="00311071">
      <w:pPr>
        <w:pStyle w:val="af0"/>
        <w:suppressAutoHyphens/>
        <w:spacing w:before="0" w:beforeAutospacing="0" w:after="0" w:afterAutospacing="0" w:line="360" w:lineRule="auto"/>
        <w:ind w:firstLine="709"/>
        <w:jc w:val="both"/>
        <w:rPr>
          <w:sz w:val="28"/>
          <w:szCs w:val="28"/>
        </w:rPr>
      </w:pPr>
      <w:r w:rsidRPr="00E52BDF">
        <w:rPr>
          <w:sz w:val="28"/>
          <w:szCs w:val="28"/>
        </w:rPr>
        <w:t xml:space="preserve">Для решения задач проектирования сложных систем существуют специальные методологии и стандарты. К таким стандартам относятся методологии семейства </w:t>
      </w:r>
      <w:r w:rsidRPr="00E52BDF">
        <w:rPr>
          <w:iCs/>
          <w:sz w:val="28"/>
          <w:szCs w:val="28"/>
        </w:rPr>
        <w:t>IDEF</w:t>
      </w:r>
      <w:r w:rsidRPr="00E52BDF">
        <w:rPr>
          <w:sz w:val="28"/>
          <w:szCs w:val="28"/>
        </w:rPr>
        <w:t xml:space="preserve"> (IcamDEFinition, ICAM –</w:t>
      </w:r>
      <w:r w:rsidR="00F32FFB">
        <w:rPr>
          <w:sz w:val="28"/>
          <w:szCs w:val="28"/>
        </w:rPr>
        <w:t xml:space="preserve"> </w:t>
      </w:r>
      <w:r w:rsidRPr="00E52BDF">
        <w:rPr>
          <w:sz w:val="28"/>
          <w:szCs w:val="28"/>
        </w:rPr>
        <w:t>Integrated</w:t>
      </w:r>
      <w:r w:rsidR="00F07CA1">
        <w:rPr>
          <w:sz w:val="28"/>
          <w:szCs w:val="28"/>
        </w:rPr>
        <w:t xml:space="preserve"> </w:t>
      </w:r>
      <w:r w:rsidRPr="00E52BDF">
        <w:rPr>
          <w:sz w:val="28"/>
          <w:szCs w:val="28"/>
        </w:rPr>
        <w:t>Computer-Aided</w:t>
      </w:r>
      <w:r w:rsidR="00F07CA1">
        <w:rPr>
          <w:sz w:val="28"/>
          <w:szCs w:val="28"/>
        </w:rPr>
        <w:t xml:space="preserve"> </w:t>
      </w:r>
      <w:r w:rsidRPr="00E52BDF">
        <w:rPr>
          <w:sz w:val="28"/>
          <w:szCs w:val="28"/>
        </w:rPr>
        <w:t>Manufacturing</w:t>
      </w:r>
      <w:r w:rsidR="00F32FFB">
        <w:rPr>
          <w:sz w:val="28"/>
          <w:szCs w:val="28"/>
        </w:rPr>
        <w:t xml:space="preserve"> </w:t>
      </w:r>
      <w:r w:rsidRPr="00E52BDF">
        <w:rPr>
          <w:sz w:val="28"/>
          <w:szCs w:val="28"/>
        </w:rPr>
        <w:t xml:space="preserve">– первоначально разработанная в конце 70-х гг. программа ВВС США интегрированной компьютерной поддержки производства). С их помощью можно эффективно проектировать, отображать и анализировать модели деятельности широкого спектра сложных систем в различных разрезах. Стандарты </w:t>
      </w:r>
      <w:r w:rsidRPr="001A7EE4">
        <w:rPr>
          <w:rStyle w:val="keyword1"/>
          <w:i w:val="0"/>
          <w:sz w:val="28"/>
          <w:szCs w:val="28"/>
        </w:rPr>
        <w:t>IDEF0</w:t>
      </w:r>
      <w:r w:rsidRPr="001A7EE4">
        <w:rPr>
          <w:i/>
          <w:sz w:val="28"/>
          <w:szCs w:val="28"/>
        </w:rPr>
        <w:t xml:space="preserve">- </w:t>
      </w:r>
      <w:r w:rsidRPr="001A7EE4">
        <w:rPr>
          <w:rStyle w:val="keyword1"/>
          <w:i w:val="0"/>
          <w:sz w:val="28"/>
          <w:szCs w:val="28"/>
        </w:rPr>
        <w:t>IDEF1X</w:t>
      </w:r>
      <w:r w:rsidRPr="001A7EE4">
        <w:rPr>
          <w:i/>
          <w:sz w:val="28"/>
          <w:szCs w:val="28"/>
        </w:rPr>
        <w:t xml:space="preserve"> </w:t>
      </w:r>
      <w:r w:rsidRPr="00E52BDF">
        <w:rPr>
          <w:sz w:val="28"/>
          <w:szCs w:val="28"/>
        </w:rPr>
        <w:t xml:space="preserve">описывают приемы изображения компонентов информационной системы, связей между ними и построения модели данных информационной системы. </w:t>
      </w:r>
    </w:p>
    <w:p w:rsidR="00311071" w:rsidRPr="00E52BDF" w:rsidRDefault="00311071" w:rsidP="00311071">
      <w:pPr>
        <w:pStyle w:val="af0"/>
        <w:suppressAutoHyphens/>
        <w:spacing w:before="0" w:beforeAutospacing="0" w:after="0" w:afterAutospacing="0" w:line="360" w:lineRule="auto"/>
        <w:ind w:firstLine="709"/>
        <w:jc w:val="both"/>
        <w:rPr>
          <w:sz w:val="28"/>
          <w:szCs w:val="28"/>
        </w:rPr>
      </w:pPr>
      <w:r w:rsidRPr="00E52BDF">
        <w:rPr>
          <w:sz w:val="28"/>
          <w:szCs w:val="28"/>
        </w:rPr>
        <w:t>В IDEF0 различают пять типов дуг:</w:t>
      </w:r>
    </w:p>
    <w:p w:rsidR="00311071" w:rsidRPr="00E52BDF" w:rsidRDefault="00311071" w:rsidP="008E4BE2">
      <w:pPr>
        <w:pStyle w:val="111"/>
        <w:numPr>
          <w:ilvl w:val="0"/>
          <w:numId w:val="4"/>
        </w:numPr>
        <w:ind w:left="0" w:firstLine="709"/>
      </w:pPr>
      <w:r w:rsidRPr="00E52BDF">
        <w:t>вход (Input)– материал или информация, которые используются или преобразуются блоком для получения результата (выхода). Блок может не иметь ни одной входной дуги. Данный вид дуги поступает на левую сторону блока;</w:t>
      </w:r>
    </w:p>
    <w:p w:rsidR="00311071" w:rsidRPr="00E52BDF" w:rsidRDefault="00311071" w:rsidP="008E4BE2">
      <w:pPr>
        <w:pStyle w:val="111"/>
        <w:numPr>
          <w:ilvl w:val="0"/>
          <w:numId w:val="4"/>
        </w:numPr>
        <w:ind w:left="0" w:firstLine="709"/>
      </w:pPr>
      <w:r w:rsidRPr="00E52BDF">
        <w:t>управление (Сontrol)</w:t>
      </w:r>
      <w:r w:rsidR="008E4BE2">
        <w:t xml:space="preserve"> </w:t>
      </w:r>
      <w:r w:rsidRPr="00E52BDF">
        <w:t>– условия, правила, стратегии, стандарты, которые влияют на выполнение функции. Каждый блок должен иметь хотя бы одну дугу управления. Данный вид дуг поступает на верхнюю сторону блока;</w:t>
      </w:r>
    </w:p>
    <w:p w:rsidR="00311071" w:rsidRPr="00E52BDF" w:rsidRDefault="00311071" w:rsidP="008E4BE2">
      <w:pPr>
        <w:pStyle w:val="111"/>
        <w:numPr>
          <w:ilvl w:val="0"/>
          <w:numId w:val="4"/>
        </w:numPr>
        <w:ind w:left="0" w:firstLine="709"/>
      </w:pPr>
      <w:r w:rsidRPr="00E52BDF">
        <w:t>выход (Output)– результат выполнения функции (материал или информация). Каждая функция должна иметь хотя бы одну выходную дугу. Данный вид дуг выходит из правой стороны блока;</w:t>
      </w:r>
    </w:p>
    <w:p w:rsidR="00311071" w:rsidRPr="00E52BDF" w:rsidRDefault="00311071" w:rsidP="008E4BE2">
      <w:pPr>
        <w:pStyle w:val="111"/>
        <w:numPr>
          <w:ilvl w:val="0"/>
          <w:numId w:val="4"/>
        </w:numPr>
        <w:ind w:left="0" w:firstLine="709"/>
      </w:pPr>
      <w:r w:rsidRPr="00E52BDF">
        <w:t>механизм (Mechanism) – ресурсы, с помощью которых выполняется работа. Это могут быть, например, денежные средства, персонал предприятия, оборудование, программное обеспечение. Данный вид дуг поступает на нижнюю сторону блока;</w:t>
      </w:r>
    </w:p>
    <w:p w:rsidR="00311071" w:rsidRDefault="00311071" w:rsidP="008E4BE2">
      <w:pPr>
        <w:pStyle w:val="111"/>
        <w:numPr>
          <w:ilvl w:val="0"/>
          <w:numId w:val="4"/>
        </w:numPr>
        <w:ind w:left="0" w:firstLine="709"/>
      </w:pPr>
      <w:r w:rsidRPr="00E52BDF">
        <w:t>вызов (Call) – специальная дуга, указывающая на другую модель предметной области. Данный вид дуги выходит из нижней стороны блока. Дуга вызова не является компонентом собственно методологии SADT. Она является расширением IDEF0-методологии и предназначена для организации коллективной работы над моделью, разделения модели на независимые модели и объединения различных моделей предметной области в одну модель</w:t>
      </w:r>
      <w:r w:rsidR="007355BF" w:rsidRPr="008E4BE2">
        <w:t xml:space="preserve"> [</w:t>
      </w:r>
      <w:r w:rsidR="007355BF">
        <w:t>18</w:t>
      </w:r>
      <w:r w:rsidR="009F6B2E" w:rsidRPr="008E4BE2">
        <w:t>]</w:t>
      </w:r>
      <w:r w:rsidRPr="00E52BDF">
        <w:t>.</w:t>
      </w:r>
    </w:p>
    <w:p w:rsidR="00311071" w:rsidRPr="000A51F6" w:rsidRDefault="00311071" w:rsidP="00311071">
      <w:pPr>
        <w:pStyle w:val="af0"/>
        <w:suppressAutoHyphens/>
        <w:spacing w:before="0" w:beforeAutospacing="0" w:after="0" w:afterAutospacing="0" w:line="360" w:lineRule="auto"/>
        <w:ind w:firstLine="708"/>
        <w:jc w:val="both"/>
        <w:rPr>
          <w:sz w:val="28"/>
        </w:rPr>
      </w:pPr>
      <w:r>
        <w:rPr>
          <w:sz w:val="28"/>
        </w:rPr>
        <w:t>На рисунке 1</w:t>
      </w:r>
      <w:r w:rsidR="007859F3">
        <w:rPr>
          <w:sz w:val="28"/>
        </w:rPr>
        <w:t>2</w:t>
      </w:r>
      <w:r>
        <w:rPr>
          <w:sz w:val="28"/>
        </w:rPr>
        <w:t xml:space="preserve"> показана кон</w:t>
      </w:r>
      <w:r w:rsidR="001A7EE4">
        <w:rPr>
          <w:sz w:val="28"/>
        </w:rPr>
        <w:t>текстная диаграмма процесса рас</w:t>
      </w:r>
      <w:r>
        <w:rPr>
          <w:sz w:val="28"/>
        </w:rPr>
        <w:t>чета рейтинга.</w:t>
      </w:r>
    </w:p>
    <w:p w:rsidR="00311071" w:rsidRDefault="00311071" w:rsidP="00311071">
      <w:pPr>
        <w:pStyle w:val="111"/>
      </w:pPr>
    </w:p>
    <w:p w:rsidR="00311071" w:rsidRDefault="005C6EAE" w:rsidP="00311071">
      <w:pPr>
        <w:pStyle w:val="111"/>
        <w:ind w:firstLine="0"/>
      </w:pPr>
      <w:r>
        <w:rPr>
          <w:noProof/>
        </w:rPr>
        <w:drawing>
          <wp:inline distT="0" distB="0" distL="0" distR="0">
            <wp:extent cx="5943600" cy="3790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311071" w:rsidRPr="005731B1" w:rsidRDefault="00311071" w:rsidP="00311071">
      <w:pPr>
        <w:pStyle w:val="11"/>
        <w:spacing w:before="0" w:beforeAutospacing="0" w:after="0" w:afterAutospacing="0" w:line="360" w:lineRule="auto"/>
        <w:ind w:left="0" w:right="0" w:firstLine="0"/>
        <w:jc w:val="center"/>
        <w:rPr>
          <w:rStyle w:val="mw-headline"/>
          <w:noProof/>
          <w:spacing w:val="-6"/>
          <w:sz w:val="28"/>
          <w:szCs w:val="28"/>
        </w:rPr>
      </w:pPr>
      <w:r w:rsidRPr="005731B1">
        <w:rPr>
          <w:rStyle w:val="mw-headline"/>
          <w:noProof/>
          <w:spacing w:val="-6"/>
          <w:sz w:val="28"/>
          <w:szCs w:val="28"/>
        </w:rPr>
        <w:t xml:space="preserve">Рисунок </w:t>
      </w:r>
      <w:r>
        <w:rPr>
          <w:rStyle w:val="mw-headline"/>
          <w:noProof/>
          <w:spacing w:val="-6"/>
          <w:sz w:val="28"/>
          <w:szCs w:val="28"/>
        </w:rPr>
        <w:t>1</w:t>
      </w:r>
      <w:r w:rsidR="007859F3">
        <w:rPr>
          <w:rStyle w:val="mw-headline"/>
          <w:noProof/>
          <w:spacing w:val="-6"/>
          <w:sz w:val="28"/>
          <w:szCs w:val="28"/>
        </w:rPr>
        <w:t>2</w:t>
      </w:r>
      <w:r w:rsidRPr="005731B1">
        <w:rPr>
          <w:rStyle w:val="mw-headline"/>
          <w:noProof/>
          <w:spacing w:val="-6"/>
          <w:sz w:val="28"/>
          <w:szCs w:val="28"/>
        </w:rPr>
        <w:t xml:space="preserve"> – </w:t>
      </w:r>
      <w:r w:rsidRPr="005731B1">
        <w:rPr>
          <w:spacing w:val="-6"/>
          <w:sz w:val="28"/>
        </w:rPr>
        <w:t>Контекстная диагр</w:t>
      </w:r>
      <w:r w:rsidR="003A50C3">
        <w:rPr>
          <w:spacing w:val="-6"/>
          <w:sz w:val="28"/>
        </w:rPr>
        <w:t>амма «Как есть» A0 процесса рас</w:t>
      </w:r>
      <w:r w:rsidRPr="005731B1">
        <w:rPr>
          <w:spacing w:val="-6"/>
          <w:sz w:val="28"/>
        </w:rPr>
        <w:t>чета рейтинга</w:t>
      </w:r>
    </w:p>
    <w:p w:rsidR="005F6CB1" w:rsidRPr="008E4BE2" w:rsidRDefault="005F6CB1" w:rsidP="00311071">
      <w:pPr>
        <w:pStyle w:val="af0"/>
        <w:suppressAutoHyphens/>
        <w:spacing w:before="0" w:beforeAutospacing="0" w:after="0" w:afterAutospacing="0" w:line="360" w:lineRule="auto"/>
        <w:ind w:firstLine="708"/>
        <w:jc w:val="both"/>
        <w:rPr>
          <w:sz w:val="28"/>
        </w:rPr>
      </w:pPr>
    </w:p>
    <w:p w:rsidR="00311071" w:rsidRPr="00835316" w:rsidRDefault="00311071" w:rsidP="00311071">
      <w:pPr>
        <w:pStyle w:val="af0"/>
        <w:suppressAutoHyphens/>
        <w:spacing w:before="0" w:beforeAutospacing="0" w:after="0" w:afterAutospacing="0" w:line="360" w:lineRule="auto"/>
        <w:ind w:firstLine="708"/>
        <w:jc w:val="both"/>
        <w:rPr>
          <w:sz w:val="28"/>
        </w:rPr>
      </w:pPr>
      <w:r w:rsidRPr="00835316">
        <w:rPr>
          <w:sz w:val="28"/>
        </w:rPr>
        <w:t>Проведем детализацию этого бизнес процесса. IDEF0 требует, чтобы в диаграмме было не менее трех и не более шести блоков. Эти ограничения поддерживают сложность диаграмм и модели на уровне, доступном для чтения, понимания и использования.</w:t>
      </w:r>
    </w:p>
    <w:p w:rsidR="00311071" w:rsidRDefault="00311071" w:rsidP="00311071">
      <w:pPr>
        <w:pStyle w:val="af0"/>
        <w:suppressAutoHyphens/>
        <w:spacing w:before="0" w:beforeAutospacing="0" w:after="0" w:afterAutospacing="0" w:line="360" w:lineRule="auto"/>
        <w:ind w:firstLine="709"/>
        <w:jc w:val="both"/>
        <w:rPr>
          <w:sz w:val="28"/>
        </w:rPr>
      </w:pPr>
      <w:r w:rsidRPr="00835316">
        <w:rPr>
          <w:sz w:val="28"/>
        </w:rPr>
        <w:t>Блоки в IDEF0 размещаются по степени важности. Этот относительный порядок называется доминированием. Доминирование понимается как влияние, которое один блок оказывает на другие блоки диаграммы. Например, самым доминирующим блоком диаграммы может быть либо первый из требуемой последовательности функций, либо планирующая или контролирующая функция, влияющая на все другие.</w:t>
      </w:r>
    </w:p>
    <w:p w:rsidR="00311071" w:rsidRPr="00835316" w:rsidRDefault="00311071" w:rsidP="00311071">
      <w:pPr>
        <w:pStyle w:val="af0"/>
        <w:suppressAutoHyphens/>
        <w:spacing w:before="0" w:beforeAutospacing="0" w:after="0" w:afterAutospacing="0" w:line="360" w:lineRule="auto"/>
        <w:ind w:firstLine="709"/>
        <w:jc w:val="both"/>
        <w:rPr>
          <w:sz w:val="28"/>
        </w:rPr>
      </w:pPr>
      <w:r>
        <w:rPr>
          <w:sz w:val="28"/>
        </w:rPr>
        <w:t xml:space="preserve">Детализированная диаграмма процесса </w:t>
      </w:r>
      <w:r w:rsidR="001A7EE4">
        <w:rPr>
          <w:spacing w:val="-6"/>
          <w:sz w:val="28"/>
        </w:rPr>
        <w:t>рас</w:t>
      </w:r>
      <w:r w:rsidRPr="005731B1">
        <w:rPr>
          <w:spacing w:val="-6"/>
          <w:sz w:val="28"/>
        </w:rPr>
        <w:t xml:space="preserve">чета </w:t>
      </w:r>
      <w:r w:rsidR="008E4BE2" w:rsidRPr="005731B1">
        <w:rPr>
          <w:spacing w:val="-6"/>
          <w:sz w:val="28"/>
        </w:rPr>
        <w:t>рейтинга</w:t>
      </w:r>
      <w:r w:rsidR="008E4BE2">
        <w:rPr>
          <w:sz w:val="28"/>
        </w:rPr>
        <w:t xml:space="preserve"> (</w:t>
      </w:r>
      <w:r>
        <w:rPr>
          <w:sz w:val="28"/>
          <w:lang w:val="en-US"/>
        </w:rPr>
        <w:t>A</w:t>
      </w:r>
      <w:r w:rsidRPr="00835316">
        <w:rPr>
          <w:sz w:val="28"/>
        </w:rPr>
        <w:t>1</w:t>
      </w:r>
      <w:r>
        <w:rPr>
          <w:sz w:val="28"/>
        </w:rPr>
        <w:t>) показана</w:t>
      </w:r>
      <w:r w:rsidRPr="00835316">
        <w:rPr>
          <w:sz w:val="28"/>
        </w:rPr>
        <w:t xml:space="preserve"> на рисунке </w:t>
      </w:r>
      <w:r>
        <w:rPr>
          <w:sz w:val="28"/>
        </w:rPr>
        <w:t>1</w:t>
      </w:r>
      <w:r w:rsidR="007859F3">
        <w:rPr>
          <w:sz w:val="28"/>
        </w:rPr>
        <w:t>3</w:t>
      </w:r>
      <w:r>
        <w:rPr>
          <w:sz w:val="28"/>
        </w:rPr>
        <w:t>.</w:t>
      </w:r>
    </w:p>
    <w:p w:rsidR="00311071" w:rsidRPr="00467C08" w:rsidRDefault="005C6EAE" w:rsidP="00467C08">
      <w:pPr>
        <w:pStyle w:val="af0"/>
        <w:suppressAutoHyphens/>
        <w:spacing w:before="0" w:beforeAutospacing="0" w:after="0" w:afterAutospacing="0" w:line="360" w:lineRule="auto"/>
        <w:ind w:firstLine="709"/>
        <w:jc w:val="center"/>
        <w:rPr>
          <w:sz w:val="28"/>
        </w:rPr>
      </w:pPr>
      <w:r w:rsidRPr="00467C08">
        <w:rPr>
          <w:sz w:val="28"/>
        </w:rPr>
        <w:drawing>
          <wp:inline distT="0" distB="0" distL="0" distR="0">
            <wp:extent cx="5934075" cy="3009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311071" w:rsidRPr="00F655AE" w:rsidRDefault="00311071" w:rsidP="00311071">
      <w:pPr>
        <w:pStyle w:val="af0"/>
        <w:suppressAutoHyphens/>
        <w:spacing w:before="0" w:beforeAutospacing="0" w:after="0" w:afterAutospacing="0" w:line="360" w:lineRule="auto"/>
        <w:jc w:val="center"/>
        <w:rPr>
          <w:spacing w:val="-8"/>
          <w:sz w:val="28"/>
        </w:rPr>
      </w:pPr>
      <w:r w:rsidRPr="00F655AE">
        <w:rPr>
          <w:spacing w:val="-8"/>
          <w:sz w:val="28"/>
        </w:rPr>
        <w:t xml:space="preserve">Рисунок </w:t>
      </w:r>
      <w:r>
        <w:rPr>
          <w:spacing w:val="-8"/>
          <w:sz w:val="28"/>
        </w:rPr>
        <w:t>1</w:t>
      </w:r>
      <w:r w:rsidR="007859F3">
        <w:rPr>
          <w:spacing w:val="-8"/>
          <w:sz w:val="28"/>
        </w:rPr>
        <w:t>3</w:t>
      </w:r>
      <w:r w:rsidRPr="00F655AE">
        <w:rPr>
          <w:spacing w:val="-8"/>
          <w:sz w:val="28"/>
        </w:rPr>
        <w:t xml:space="preserve"> – Контекстная диагр</w:t>
      </w:r>
      <w:r w:rsidR="003A50C3">
        <w:rPr>
          <w:spacing w:val="-8"/>
          <w:sz w:val="28"/>
        </w:rPr>
        <w:t>амма «Как есть» A1 процесса рас</w:t>
      </w:r>
      <w:r w:rsidRPr="00F655AE">
        <w:rPr>
          <w:spacing w:val="-8"/>
          <w:sz w:val="28"/>
        </w:rPr>
        <w:t>чета рейтинга</w:t>
      </w:r>
    </w:p>
    <w:p w:rsidR="00311071" w:rsidRDefault="00311071" w:rsidP="00311071">
      <w:pPr>
        <w:pStyle w:val="af0"/>
        <w:suppressAutoHyphens/>
        <w:spacing w:before="0" w:beforeAutospacing="0" w:after="0" w:afterAutospacing="0" w:line="360" w:lineRule="auto"/>
        <w:ind w:firstLine="709"/>
        <w:jc w:val="both"/>
        <w:rPr>
          <w:sz w:val="28"/>
        </w:rPr>
      </w:pPr>
    </w:p>
    <w:p w:rsidR="00311071" w:rsidRDefault="00311071" w:rsidP="00311071">
      <w:pPr>
        <w:pStyle w:val="af0"/>
        <w:suppressAutoHyphens/>
        <w:spacing w:before="0" w:beforeAutospacing="0" w:after="0" w:afterAutospacing="0" w:line="360" w:lineRule="auto"/>
        <w:ind w:firstLine="709"/>
        <w:jc w:val="both"/>
        <w:rPr>
          <w:sz w:val="28"/>
        </w:rPr>
      </w:pPr>
      <w:r w:rsidRPr="00EC0CD0">
        <w:rPr>
          <w:sz w:val="28"/>
        </w:rPr>
        <w:t xml:space="preserve">На контекстной диаграмме видно, что основным «механизмом» данного процесса является </w:t>
      </w:r>
      <w:r>
        <w:rPr>
          <w:sz w:val="28"/>
        </w:rPr>
        <w:t>пользователь и администратор. На пользователя ложиться обязанность правильности оформления своей публикации согласно рекомендациям ГОСТ, уставом института и приказами министерства образования, администратор также должен руководствоваться данными правилами, чтобы проверить, верно ли пользователь оформил свою работу. На эти процессы тратится много времени, т.к. необходимо проанализировать и изучить все требования, прежде чем опубликовать свою работу пользователю и одобрить данную работу администратором. Также, любой из участников данного процесса может упустить какую-либо мелочь в правильности оформления и работа, по сути, принята неверно. Также администратор может допустить ош</w:t>
      </w:r>
      <w:r w:rsidR="003A50C3">
        <w:rPr>
          <w:sz w:val="28"/>
        </w:rPr>
        <w:t>ибку в рас</w:t>
      </w:r>
      <w:r>
        <w:rPr>
          <w:sz w:val="28"/>
        </w:rPr>
        <w:t>чете рейтинга для опубликованной работы пользователя.</w:t>
      </w:r>
    </w:p>
    <w:p w:rsidR="00311071" w:rsidRDefault="00311071" w:rsidP="00311071">
      <w:pPr>
        <w:pStyle w:val="af0"/>
        <w:suppressAutoHyphens/>
        <w:spacing w:before="0" w:beforeAutospacing="0" w:after="0" w:afterAutospacing="0" w:line="360" w:lineRule="auto"/>
        <w:ind w:firstLine="709"/>
        <w:jc w:val="both"/>
        <w:rPr>
          <w:sz w:val="28"/>
        </w:rPr>
      </w:pPr>
      <w:r>
        <w:rPr>
          <w:sz w:val="28"/>
        </w:rPr>
        <w:t>Также недостатком данной схемы является то, что после публикации своей работы, для создания публикации еще одной работы, пользователь должен будет вновь проходить процесс авторизации.</w:t>
      </w:r>
    </w:p>
    <w:p w:rsidR="00311071" w:rsidRDefault="00311071" w:rsidP="00311071">
      <w:pPr>
        <w:pStyle w:val="af0"/>
        <w:suppressAutoHyphens/>
        <w:spacing w:before="0" w:beforeAutospacing="0" w:after="0" w:afterAutospacing="0" w:line="360" w:lineRule="auto"/>
        <w:ind w:firstLine="709"/>
        <w:jc w:val="both"/>
        <w:rPr>
          <w:sz w:val="28"/>
        </w:rPr>
      </w:pPr>
      <w:r>
        <w:rPr>
          <w:sz w:val="28"/>
        </w:rPr>
        <w:t>Решением данной проблемы является автоматизация процесса оформления согласно требованиям всех нормативных</w:t>
      </w:r>
      <w:r w:rsidR="003A50C3">
        <w:rPr>
          <w:sz w:val="28"/>
        </w:rPr>
        <w:t xml:space="preserve"> документов и автоматический ра</w:t>
      </w:r>
      <w:r>
        <w:rPr>
          <w:sz w:val="28"/>
        </w:rPr>
        <w:t>счет рейтинга работы. На сайте могла бы быть реализована система регистрации, чтобы пользователю не приходилось каждый раз вводить свои данные снова и снова. Пользователь смог бы смотреть все опубликованные им работы, видеть результаты проверок и знать свой рейтинг. Конечно, при таком подходе избавиться вообще от ручных проверок работ нельзя, администратору все равно придется проверить, правильно ли пользователь оставил информа</w:t>
      </w:r>
      <w:r w:rsidR="003A50C3">
        <w:rPr>
          <w:sz w:val="28"/>
        </w:rPr>
        <w:t>цию о своей работе, однако, рас</w:t>
      </w:r>
      <w:r>
        <w:rPr>
          <w:sz w:val="28"/>
        </w:rPr>
        <w:t>чет рейтинговых показателей и правильности оформления публикации согласно нормативным документам будет производить информационная ситема, исключая ошибки.</w:t>
      </w:r>
    </w:p>
    <w:p w:rsidR="00311071" w:rsidRDefault="00311071" w:rsidP="00311071">
      <w:pPr>
        <w:pStyle w:val="af0"/>
        <w:suppressAutoHyphens/>
        <w:spacing w:before="0" w:beforeAutospacing="0" w:after="0" w:afterAutospacing="0" w:line="360" w:lineRule="auto"/>
        <w:ind w:firstLine="709"/>
        <w:jc w:val="both"/>
        <w:rPr>
          <w:sz w:val="28"/>
        </w:rPr>
      </w:pPr>
      <w:r>
        <w:rPr>
          <w:sz w:val="28"/>
        </w:rPr>
        <w:t>На рисунке 1</w:t>
      </w:r>
      <w:r w:rsidR="007859F3">
        <w:rPr>
          <w:sz w:val="28"/>
        </w:rPr>
        <w:t>4</w:t>
      </w:r>
      <w:r>
        <w:rPr>
          <w:sz w:val="28"/>
        </w:rPr>
        <w:t xml:space="preserve"> представлена декомпозици</w:t>
      </w:r>
      <w:r w:rsidR="00F23F63">
        <w:rPr>
          <w:sz w:val="28"/>
        </w:rPr>
        <w:t>я контекстной диаграммы для рас</w:t>
      </w:r>
      <w:r>
        <w:rPr>
          <w:sz w:val="28"/>
        </w:rPr>
        <w:t>чета рейтинга в нотации «Как должно быть».</w:t>
      </w:r>
    </w:p>
    <w:p w:rsidR="00311071" w:rsidRPr="008E4BE2" w:rsidRDefault="005C6EAE" w:rsidP="008E4BE2">
      <w:pPr>
        <w:pStyle w:val="af0"/>
        <w:suppressAutoHyphens/>
        <w:spacing w:before="0" w:beforeAutospacing="0" w:after="0" w:afterAutospacing="0" w:line="360" w:lineRule="auto"/>
        <w:jc w:val="center"/>
        <w:rPr>
          <w:sz w:val="28"/>
          <w:szCs w:val="28"/>
        </w:rPr>
      </w:pPr>
      <w:r w:rsidRPr="008E4BE2">
        <w:rPr>
          <w:noProof/>
          <w:sz w:val="28"/>
          <w:szCs w:val="28"/>
        </w:rPr>
        <w:drawing>
          <wp:inline distT="0" distB="0" distL="0" distR="0">
            <wp:extent cx="5934075" cy="3000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311071" w:rsidRPr="008E4BE2" w:rsidRDefault="00311071" w:rsidP="008E4BE2">
      <w:pPr>
        <w:pStyle w:val="af0"/>
        <w:suppressAutoHyphens/>
        <w:spacing w:before="0" w:beforeAutospacing="0" w:after="0" w:afterAutospacing="0" w:line="360" w:lineRule="auto"/>
        <w:jc w:val="center"/>
        <w:rPr>
          <w:sz w:val="28"/>
          <w:szCs w:val="28"/>
        </w:rPr>
      </w:pPr>
      <w:r w:rsidRPr="008E4BE2">
        <w:rPr>
          <w:sz w:val="28"/>
          <w:szCs w:val="28"/>
        </w:rPr>
        <w:t>Рисунок 1</w:t>
      </w:r>
      <w:r w:rsidR="007859F3" w:rsidRPr="008E4BE2">
        <w:rPr>
          <w:sz w:val="28"/>
          <w:szCs w:val="28"/>
        </w:rPr>
        <w:t>4</w:t>
      </w:r>
      <w:r w:rsidRPr="008E4BE2">
        <w:rPr>
          <w:sz w:val="28"/>
          <w:szCs w:val="28"/>
        </w:rPr>
        <w:t xml:space="preserve"> – Контекстная диаграмма «К</w:t>
      </w:r>
      <w:r w:rsidR="003A50C3" w:rsidRPr="008E4BE2">
        <w:rPr>
          <w:sz w:val="28"/>
          <w:szCs w:val="28"/>
        </w:rPr>
        <w:t>ак должно быть» A1 процесса рас</w:t>
      </w:r>
      <w:r w:rsidRPr="008E4BE2">
        <w:rPr>
          <w:sz w:val="28"/>
          <w:szCs w:val="28"/>
        </w:rPr>
        <w:t>чета рейтинга</w:t>
      </w:r>
    </w:p>
    <w:p w:rsidR="00311071" w:rsidRPr="004F3D58" w:rsidRDefault="00311071" w:rsidP="00311071">
      <w:pPr>
        <w:pStyle w:val="af0"/>
        <w:suppressAutoHyphens/>
        <w:spacing w:before="0" w:beforeAutospacing="0" w:after="0" w:afterAutospacing="0" w:line="360" w:lineRule="auto"/>
        <w:jc w:val="center"/>
        <w:rPr>
          <w:sz w:val="28"/>
        </w:rPr>
      </w:pPr>
    </w:p>
    <w:p w:rsidR="00311071" w:rsidRDefault="00311071" w:rsidP="00311071">
      <w:pPr>
        <w:pStyle w:val="af0"/>
        <w:suppressAutoHyphens/>
        <w:spacing w:before="0" w:beforeAutospacing="0" w:after="0" w:afterAutospacing="0" w:line="360" w:lineRule="auto"/>
        <w:ind w:firstLine="709"/>
        <w:jc w:val="both"/>
        <w:rPr>
          <w:sz w:val="28"/>
        </w:rPr>
      </w:pPr>
      <w:r>
        <w:rPr>
          <w:sz w:val="28"/>
        </w:rPr>
        <w:t>На этом р</w:t>
      </w:r>
      <w:r w:rsidR="003A50C3">
        <w:rPr>
          <w:sz w:val="28"/>
        </w:rPr>
        <w:t>исунке в качестве механизма рас</w:t>
      </w:r>
      <w:r>
        <w:rPr>
          <w:sz w:val="28"/>
        </w:rPr>
        <w:t>чета рейтинга и оформления указывается информационная система, в которой будет осуществляться учет информации. Для формирования отчетных документов будет являться выгрузка информации из базы данных в Excel файл.</w:t>
      </w:r>
    </w:p>
    <w:p w:rsidR="00311071" w:rsidRDefault="00311071" w:rsidP="00311071">
      <w:pPr>
        <w:pStyle w:val="20"/>
      </w:pPr>
    </w:p>
    <w:p w:rsidR="00311071" w:rsidRDefault="00D21F49" w:rsidP="00311071">
      <w:pPr>
        <w:pStyle w:val="20"/>
        <w:ind w:firstLine="708"/>
      </w:pPr>
      <w:bookmarkStart w:id="40" w:name="_Toc486413562"/>
      <w:r>
        <w:t>2.4</w:t>
      </w:r>
      <w:r w:rsidR="00311071">
        <w:t xml:space="preserve"> Фо</w:t>
      </w:r>
      <w:r w:rsidR="00B93759">
        <w:t>р</w:t>
      </w:r>
      <w:r w:rsidR="00311071">
        <w:t>мирование технического задания</w:t>
      </w:r>
      <w:bookmarkEnd w:id="40"/>
    </w:p>
    <w:p w:rsidR="007B5820" w:rsidRPr="007B5820" w:rsidRDefault="007B5820" w:rsidP="007B5820"/>
    <w:p w:rsidR="00311071" w:rsidRDefault="00311071" w:rsidP="00311071">
      <w:pPr>
        <w:pStyle w:val="af0"/>
        <w:suppressAutoHyphens/>
        <w:spacing w:before="0" w:beforeAutospacing="0" w:after="0" w:afterAutospacing="0" w:line="360" w:lineRule="auto"/>
        <w:ind w:firstLine="709"/>
        <w:jc w:val="both"/>
        <w:rPr>
          <w:sz w:val="28"/>
          <w:szCs w:val="28"/>
        </w:rPr>
      </w:pPr>
      <w:r>
        <w:rPr>
          <w:sz w:val="28"/>
        </w:rPr>
        <w:t xml:space="preserve">Техническое задание на разработку </w:t>
      </w:r>
      <w:r w:rsidRPr="009516A1">
        <w:rPr>
          <w:sz w:val="28"/>
          <w:szCs w:val="28"/>
        </w:rPr>
        <w:t>автоматизированной информационной системы расчета рейтинга научных достижений ППС и студентов ЮУИУиЭ</w:t>
      </w:r>
      <w:r w:rsidRPr="00A81E61">
        <w:rPr>
          <w:sz w:val="28"/>
        </w:rPr>
        <w:t xml:space="preserve"> соста</w:t>
      </w:r>
      <w:r>
        <w:rPr>
          <w:sz w:val="28"/>
        </w:rPr>
        <w:t xml:space="preserve">влено с учетом ГОСТ </w:t>
      </w:r>
      <w:r w:rsidRPr="00181FC7">
        <w:rPr>
          <w:sz w:val="28"/>
          <w:szCs w:val="28"/>
        </w:rPr>
        <w:t>19.201-78</w:t>
      </w:r>
      <w:r>
        <w:rPr>
          <w:sz w:val="28"/>
          <w:szCs w:val="28"/>
        </w:rPr>
        <w:t>.</w:t>
      </w:r>
    </w:p>
    <w:p w:rsidR="00311071" w:rsidRPr="009516A1" w:rsidRDefault="00311071" w:rsidP="00311071">
      <w:pPr>
        <w:pStyle w:val="af0"/>
        <w:suppressAutoHyphens/>
        <w:spacing w:before="0" w:beforeAutospacing="0" w:after="0" w:afterAutospacing="0" w:line="360" w:lineRule="auto"/>
        <w:ind w:firstLine="709"/>
        <w:jc w:val="both"/>
        <w:rPr>
          <w:sz w:val="28"/>
          <w:szCs w:val="28"/>
        </w:rPr>
      </w:pPr>
    </w:p>
    <w:p w:rsidR="00311071" w:rsidRDefault="00D21F49" w:rsidP="00311071">
      <w:pPr>
        <w:pStyle w:val="20"/>
        <w:ind w:firstLine="708"/>
      </w:pPr>
      <w:bookmarkStart w:id="41" w:name="_Toc483481530"/>
      <w:bookmarkStart w:id="42" w:name="_Toc486413563"/>
      <w:r>
        <w:t>2.4.1</w:t>
      </w:r>
      <w:r w:rsidR="00311071">
        <w:t xml:space="preserve"> Наименование и область применения информационной системы</w:t>
      </w:r>
      <w:bookmarkEnd w:id="41"/>
      <w:bookmarkEnd w:id="42"/>
    </w:p>
    <w:p w:rsidR="007B5820" w:rsidRPr="007B5820" w:rsidRDefault="007B5820" w:rsidP="007B5820"/>
    <w:p w:rsidR="00311071" w:rsidRDefault="00311071" w:rsidP="00311071">
      <w:pPr>
        <w:ind w:firstLine="709"/>
        <w:rPr>
          <w:szCs w:val="28"/>
        </w:rPr>
      </w:pPr>
      <w:r w:rsidRPr="00F6240F">
        <w:rPr>
          <w:szCs w:val="28"/>
        </w:rPr>
        <w:t xml:space="preserve">Наименование </w:t>
      </w:r>
      <w:r>
        <w:rPr>
          <w:szCs w:val="28"/>
        </w:rPr>
        <w:t>− «А</w:t>
      </w:r>
      <w:r w:rsidRPr="009516A1">
        <w:rPr>
          <w:szCs w:val="28"/>
        </w:rPr>
        <w:t>втоматизированн</w:t>
      </w:r>
      <w:r>
        <w:rPr>
          <w:szCs w:val="28"/>
        </w:rPr>
        <w:t>ая</w:t>
      </w:r>
      <w:r w:rsidRPr="009516A1">
        <w:rPr>
          <w:szCs w:val="28"/>
        </w:rPr>
        <w:t xml:space="preserve"> информационн</w:t>
      </w:r>
      <w:r>
        <w:rPr>
          <w:szCs w:val="28"/>
        </w:rPr>
        <w:t>ая</w:t>
      </w:r>
      <w:r w:rsidRPr="009516A1">
        <w:rPr>
          <w:szCs w:val="28"/>
        </w:rPr>
        <w:t xml:space="preserve"> систем</w:t>
      </w:r>
      <w:r>
        <w:rPr>
          <w:szCs w:val="28"/>
        </w:rPr>
        <w:t>а</w:t>
      </w:r>
      <w:r w:rsidRPr="009516A1">
        <w:rPr>
          <w:szCs w:val="28"/>
        </w:rPr>
        <w:t xml:space="preserve"> расчета рейтинга научных достижений ППС и студентов ЮУИУиЭ</w:t>
      </w:r>
      <w:r w:rsidRPr="00F6240F">
        <w:rPr>
          <w:szCs w:val="28"/>
        </w:rPr>
        <w:t>»</w:t>
      </w:r>
      <w:r>
        <w:rPr>
          <w:szCs w:val="28"/>
        </w:rPr>
        <w:t>.</w:t>
      </w:r>
    </w:p>
    <w:p w:rsidR="00311071" w:rsidRDefault="00311071" w:rsidP="00311071">
      <w:pPr>
        <w:ind w:firstLine="709"/>
        <w:rPr>
          <w:szCs w:val="28"/>
        </w:rPr>
      </w:pPr>
      <w:r>
        <w:rPr>
          <w:szCs w:val="28"/>
        </w:rPr>
        <w:t>А</w:t>
      </w:r>
      <w:r w:rsidRPr="009516A1">
        <w:rPr>
          <w:szCs w:val="28"/>
        </w:rPr>
        <w:t>втоматизированн</w:t>
      </w:r>
      <w:r>
        <w:rPr>
          <w:szCs w:val="28"/>
        </w:rPr>
        <w:t>ая</w:t>
      </w:r>
      <w:r w:rsidRPr="009516A1">
        <w:rPr>
          <w:szCs w:val="28"/>
        </w:rPr>
        <w:t xml:space="preserve"> информационн</w:t>
      </w:r>
      <w:r>
        <w:rPr>
          <w:szCs w:val="28"/>
        </w:rPr>
        <w:t>ая</w:t>
      </w:r>
      <w:r w:rsidRPr="009516A1">
        <w:rPr>
          <w:szCs w:val="28"/>
        </w:rPr>
        <w:t xml:space="preserve"> систем</w:t>
      </w:r>
      <w:r>
        <w:rPr>
          <w:szCs w:val="28"/>
        </w:rPr>
        <w:t>а</w:t>
      </w:r>
      <w:r w:rsidRPr="009516A1">
        <w:rPr>
          <w:szCs w:val="28"/>
        </w:rPr>
        <w:t xml:space="preserve"> расчета рейтинга научных достижений ППС и студентов ЮУИУиЭ</w:t>
      </w:r>
      <w:r>
        <w:rPr>
          <w:bCs/>
          <w:szCs w:val="28"/>
        </w:rPr>
        <w:t xml:space="preserve">, </w:t>
      </w:r>
      <w:r w:rsidRPr="00F6240F">
        <w:rPr>
          <w:szCs w:val="28"/>
        </w:rPr>
        <w:t>предназначена</w:t>
      </w:r>
      <w:r>
        <w:rPr>
          <w:szCs w:val="28"/>
        </w:rPr>
        <w:t xml:space="preserve"> </w:t>
      </w:r>
      <w:r w:rsidRPr="00F6240F">
        <w:rPr>
          <w:szCs w:val="28"/>
        </w:rPr>
        <w:t xml:space="preserve">для </w:t>
      </w:r>
      <w:r>
        <w:rPr>
          <w:szCs w:val="28"/>
        </w:rPr>
        <w:t xml:space="preserve">публикации различных работ студентов и преподавателей и организации автоматизированного формирования таблиц рейтингового учета. Такие отчёты составляет деканат в образовательных учреждениях, обычно вручную, либо используя специально подготовленные </w:t>
      </w:r>
      <w:r>
        <w:rPr>
          <w:szCs w:val="28"/>
          <w:lang w:val="en-US"/>
        </w:rPr>
        <w:t>MS</w:t>
      </w:r>
      <w:r w:rsidRPr="00223CFB">
        <w:rPr>
          <w:szCs w:val="28"/>
        </w:rPr>
        <w:t xml:space="preserve"> </w:t>
      </w:r>
      <w:r>
        <w:rPr>
          <w:szCs w:val="28"/>
          <w:lang w:val="en-US"/>
        </w:rPr>
        <w:t>Word</w:t>
      </w:r>
      <w:r>
        <w:rPr>
          <w:szCs w:val="28"/>
        </w:rPr>
        <w:t xml:space="preserve"> документы или </w:t>
      </w:r>
      <w:r>
        <w:rPr>
          <w:szCs w:val="28"/>
          <w:lang w:val="en-US"/>
        </w:rPr>
        <w:t>Excel</w:t>
      </w:r>
      <w:r>
        <w:rPr>
          <w:szCs w:val="28"/>
        </w:rPr>
        <w:t xml:space="preserve"> книги. Программа позволяет формировать эти отчёты на основе реальных данных, т.е. данных которые уже есть и хранятся в базе данных.</w:t>
      </w:r>
    </w:p>
    <w:p w:rsidR="00311071" w:rsidRDefault="00311071" w:rsidP="00311071">
      <w:pPr>
        <w:ind w:firstLine="709"/>
        <w:rPr>
          <w:szCs w:val="28"/>
        </w:rPr>
      </w:pPr>
      <w:r w:rsidRPr="004B79CF">
        <w:rPr>
          <w:szCs w:val="28"/>
        </w:rPr>
        <w:t>Програм</w:t>
      </w:r>
      <w:r>
        <w:rPr>
          <w:szCs w:val="28"/>
        </w:rPr>
        <w:t>ма предназначена к применению в разных кафедрах</w:t>
      </w:r>
      <w:r w:rsidRPr="004B79CF">
        <w:rPr>
          <w:szCs w:val="28"/>
        </w:rPr>
        <w:t xml:space="preserve"> учебных заведений.</w:t>
      </w:r>
    </w:p>
    <w:p w:rsidR="00311071" w:rsidRDefault="00311071" w:rsidP="00311071">
      <w:pPr>
        <w:ind w:firstLine="709"/>
        <w:rPr>
          <w:szCs w:val="28"/>
        </w:rPr>
      </w:pPr>
    </w:p>
    <w:p w:rsidR="00311071" w:rsidRDefault="00D21F49" w:rsidP="00311071">
      <w:pPr>
        <w:pStyle w:val="20"/>
        <w:ind w:firstLine="708"/>
      </w:pPr>
      <w:bookmarkStart w:id="43" w:name="_Toc483481531"/>
      <w:bookmarkStart w:id="44" w:name="_Toc486413564"/>
      <w:r>
        <w:t>2.4.2</w:t>
      </w:r>
      <w:r w:rsidR="00311071">
        <w:t xml:space="preserve"> Основания для разработки</w:t>
      </w:r>
      <w:bookmarkEnd w:id="43"/>
      <w:bookmarkEnd w:id="44"/>
    </w:p>
    <w:p w:rsidR="007B5820" w:rsidRPr="007B5820" w:rsidRDefault="007B5820" w:rsidP="007B5820"/>
    <w:p w:rsidR="00311071" w:rsidRPr="008E4BE2" w:rsidRDefault="00311071" w:rsidP="00311071">
      <w:pPr>
        <w:ind w:firstLine="709"/>
        <w:rPr>
          <w:szCs w:val="28"/>
        </w:rPr>
      </w:pPr>
      <w:r w:rsidRPr="00F6240F">
        <w:rPr>
          <w:szCs w:val="28"/>
        </w:rPr>
        <w:t xml:space="preserve">Основанием данной разработки является </w:t>
      </w:r>
      <w:r w:rsidRPr="00467209">
        <w:rPr>
          <w:rFonts w:eastAsia="Calibri"/>
          <w:spacing w:val="2"/>
          <w:szCs w:val="28"/>
        </w:rPr>
        <w:t>задание</w:t>
      </w:r>
      <w:r w:rsidR="00212FDF">
        <w:rPr>
          <w:rFonts w:eastAsia="Calibri"/>
          <w:spacing w:val="2"/>
          <w:szCs w:val="28"/>
        </w:rPr>
        <w:t>,</w:t>
      </w:r>
      <w:r w:rsidRPr="00467209">
        <w:rPr>
          <w:rFonts w:eastAsia="Calibri"/>
          <w:spacing w:val="2"/>
          <w:szCs w:val="28"/>
        </w:rPr>
        <w:t xml:space="preserve"> выданное</w:t>
      </w:r>
      <w:r w:rsidRPr="00F6240F">
        <w:rPr>
          <w:szCs w:val="28"/>
        </w:rPr>
        <w:t xml:space="preserve"> </w:t>
      </w:r>
      <w:r>
        <w:rPr>
          <w:szCs w:val="28"/>
        </w:rPr>
        <w:t>проректором</w:t>
      </w:r>
      <w:r w:rsidRPr="00F6240F">
        <w:rPr>
          <w:szCs w:val="28"/>
        </w:rPr>
        <w:t xml:space="preserve"> </w:t>
      </w:r>
      <w:r>
        <w:rPr>
          <w:szCs w:val="28"/>
        </w:rPr>
        <w:t>ОУ ВО «ЮУИУиЭ»</w:t>
      </w:r>
      <w:r w:rsidRPr="00F6240F">
        <w:rPr>
          <w:szCs w:val="28"/>
        </w:rPr>
        <w:t xml:space="preserve"> о написании программного продукта для </w:t>
      </w:r>
      <w:r>
        <w:rPr>
          <w:szCs w:val="28"/>
        </w:rPr>
        <w:t>использования в общем доступе</w:t>
      </w:r>
      <w:r w:rsidRPr="00F6240F">
        <w:rPr>
          <w:szCs w:val="28"/>
        </w:rPr>
        <w:t xml:space="preserve"> и автоматизации </w:t>
      </w:r>
      <w:r>
        <w:rPr>
          <w:szCs w:val="28"/>
        </w:rPr>
        <w:t>формирования рейтинговых отчетов</w:t>
      </w:r>
      <w:r w:rsidRPr="00F6240F">
        <w:rPr>
          <w:szCs w:val="28"/>
        </w:rPr>
        <w:t>.</w:t>
      </w:r>
    </w:p>
    <w:p w:rsidR="00311071" w:rsidRDefault="00311071" w:rsidP="00311071">
      <w:pPr>
        <w:ind w:firstLine="709"/>
        <w:rPr>
          <w:szCs w:val="28"/>
        </w:rPr>
      </w:pPr>
    </w:p>
    <w:p w:rsidR="00311071" w:rsidRDefault="00D21F49" w:rsidP="00311071">
      <w:pPr>
        <w:pStyle w:val="20"/>
        <w:ind w:firstLine="708"/>
      </w:pPr>
      <w:bookmarkStart w:id="45" w:name="_Toc327924117"/>
      <w:bookmarkStart w:id="46" w:name="_Toc483481532"/>
      <w:bookmarkStart w:id="47" w:name="_Toc486413565"/>
      <w:r>
        <w:t>2.4.3</w:t>
      </w:r>
      <w:r w:rsidR="00311071">
        <w:t xml:space="preserve"> </w:t>
      </w:r>
      <w:r w:rsidR="00311071" w:rsidRPr="00F6240F">
        <w:t>Назначение разработки</w:t>
      </w:r>
      <w:bookmarkEnd w:id="45"/>
      <w:bookmarkEnd w:id="46"/>
      <w:bookmarkEnd w:id="47"/>
    </w:p>
    <w:p w:rsidR="007B5820" w:rsidRPr="007B5820" w:rsidRDefault="007B5820" w:rsidP="007B5820"/>
    <w:p w:rsidR="00311071" w:rsidRDefault="00311071" w:rsidP="00311071">
      <w:pPr>
        <w:ind w:firstLine="709"/>
        <w:rPr>
          <w:szCs w:val="28"/>
        </w:rPr>
      </w:pPr>
      <w:r>
        <w:rPr>
          <w:szCs w:val="28"/>
        </w:rPr>
        <w:t>А</w:t>
      </w:r>
      <w:r w:rsidRPr="009516A1">
        <w:rPr>
          <w:szCs w:val="28"/>
        </w:rPr>
        <w:t>втоматизированн</w:t>
      </w:r>
      <w:r>
        <w:rPr>
          <w:szCs w:val="28"/>
        </w:rPr>
        <w:t>ая</w:t>
      </w:r>
      <w:r w:rsidRPr="009516A1">
        <w:rPr>
          <w:szCs w:val="28"/>
        </w:rPr>
        <w:t xml:space="preserve"> информационн</w:t>
      </w:r>
      <w:r>
        <w:rPr>
          <w:szCs w:val="28"/>
        </w:rPr>
        <w:t>ая</w:t>
      </w:r>
      <w:r w:rsidRPr="009516A1">
        <w:rPr>
          <w:szCs w:val="28"/>
        </w:rPr>
        <w:t xml:space="preserve"> систем</w:t>
      </w:r>
      <w:r>
        <w:rPr>
          <w:szCs w:val="28"/>
        </w:rPr>
        <w:t>а</w:t>
      </w:r>
      <w:r w:rsidRPr="009516A1">
        <w:rPr>
          <w:szCs w:val="28"/>
        </w:rPr>
        <w:t xml:space="preserve"> расчета рейтинга научных достижений ППС и студентов ЮУИУиЭ</w:t>
      </w:r>
      <w:r w:rsidRPr="00F6240F">
        <w:rPr>
          <w:szCs w:val="28"/>
        </w:rPr>
        <w:t xml:space="preserve"> предназначен</w:t>
      </w:r>
      <w:r>
        <w:rPr>
          <w:szCs w:val="28"/>
        </w:rPr>
        <w:t>а</w:t>
      </w:r>
      <w:r w:rsidRPr="00F6240F">
        <w:rPr>
          <w:szCs w:val="28"/>
        </w:rPr>
        <w:t xml:space="preserve"> для сбора, хранения и </w:t>
      </w:r>
      <w:r w:rsidR="008E4BE2" w:rsidRPr="00F6240F">
        <w:rPr>
          <w:szCs w:val="28"/>
        </w:rPr>
        <w:t>обработки информации</w:t>
      </w:r>
      <w:r w:rsidRPr="00F6240F">
        <w:rPr>
          <w:szCs w:val="28"/>
        </w:rPr>
        <w:t xml:space="preserve"> о </w:t>
      </w:r>
      <w:r>
        <w:rPr>
          <w:szCs w:val="28"/>
        </w:rPr>
        <w:t>научных работах студентов и преподавателей и формирования рейтинговых отчётов опубликованных работ</w:t>
      </w:r>
      <w:r w:rsidRPr="00F6240F">
        <w:rPr>
          <w:szCs w:val="28"/>
        </w:rPr>
        <w:t xml:space="preserve">. Создание </w:t>
      </w:r>
      <w:r>
        <w:rPr>
          <w:szCs w:val="28"/>
        </w:rPr>
        <w:t>такой системы</w:t>
      </w:r>
      <w:r w:rsidRPr="00F6240F">
        <w:rPr>
          <w:szCs w:val="28"/>
        </w:rPr>
        <w:t xml:space="preserve"> позволит значительно облегчить работу, уменьшить время выполнения операций</w:t>
      </w:r>
      <w:r>
        <w:rPr>
          <w:szCs w:val="28"/>
        </w:rPr>
        <w:t xml:space="preserve"> и исключить ошибку человека в подсчётах разных показателей</w:t>
      </w:r>
      <w:r w:rsidRPr="00F6240F">
        <w:rPr>
          <w:szCs w:val="28"/>
        </w:rPr>
        <w:t>.</w:t>
      </w:r>
    </w:p>
    <w:p w:rsidR="00311071" w:rsidRPr="00F6240F" w:rsidRDefault="00311071" w:rsidP="00311071">
      <w:pPr>
        <w:ind w:firstLine="709"/>
        <w:rPr>
          <w:szCs w:val="28"/>
        </w:rPr>
      </w:pPr>
      <w:r w:rsidRPr="00F6240F">
        <w:rPr>
          <w:szCs w:val="28"/>
        </w:rPr>
        <w:t xml:space="preserve">Программа должна обеспечивать возможность </w:t>
      </w:r>
      <w:r>
        <w:rPr>
          <w:szCs w:val="28"/>
        </w:rPr>
        <w:t>управления</w:t>
      </w:r>
      <w:r w:rsidRPr="00F6240F">
        <w:rPr>
          <w:szCs w:val="28"/>
        </w:rPr>
        <w:t>:</w:t>
      </w:r>
    </w:p>
    <w:p w:rsidR="00311071" w:rsidRPr="00F6240F" w:rsidRDefault="00311071" w:rsidP="00311071">
      <w:pPr>
        <w:numPr>
          <w:ilvl w:val="0"/>
          <w:numId w:val="5"/>
        </w:numPr>
        <w:ind w:left="0" w:firstLine="709"/>
        <w:rPr>
          <w:szCs w:val="28"/>
        </w:rPr>
      </w:pPr>
      <w:r>
        <w:rPr>
          <w:szCs w:val="28"/>
        </w:rPr>
        <w:t>названием и назначаемым рейтингом категории</w:t>
      </w:r>
      <w:r w:rsidRPr="00F6240F">
        <w:rPr>
          <w:szCs w:val="28"/>
        </w:rPr>
        <w:t>;</w:t>
      </w:r>
    </w:p>
    <w:p w:rsidR="00311071" w:rsidRPr="00F6240F" w:rsidRDefault="00311071" w:rsidP="00311071">
      <w:pPr>
        <w:numPr>
          <w:ilvl w:val="0"/>
          <w:numId w:val="5"/>
        </w:numPr>
        <w:ind w:left="0" w:firstLine="709"/>
        <w:rPr>
          <w:szCs w:val="28"/>
        </w:rPr>
      </w:pPr>
      <w:r>
        <w:rPr>
          <w:szCs w:val="28"/>
        </w:rPr>
        <w:t>формами заполнения учебных изданий</w:t>
      </w:r>
      <w:r w:rsidRPr="00F6240F">
        <w:rPr>
          <w:szCs w:val="28"/>
        </w:rPr>
        <w:t>;</w:t>
      </w:r>
    </w:p>
    <w:p w:rsidR="00311071" w:rsidRPr="00F6240F" w:rsidRDefault="004D7B6A" w:rsidP="00311071">
      <w:pPr>
        <w:numPr>
          <w:ilvl w:val="0"/>
          <w:numId w:val="5"/>
        </w:numPr>
        <w:ind w:left="0" w:firstLine="709"/>
        <w:rPr>
          <w:szCs w:val="28"/>
        </w:rPr>
      </w:pPr>
      <w:r>
        <w:rPr>
          <w:rFonts w:ascii="Times New Roman CYR" w:hAnsi="Times New Roman CYR" w:cs="Times New Roman CYR"/>
          <w:szCs w:val="28"/>
        </w:rPr>
        <w:t>производить рас</w:t>
      </w:r>
      <w:r w:rsidR="00311071">
        <w:rPr>
          <w:rFonts w:ascii="Times New Roman CYR" w:hAnsi="Times New Roman CYR" w:cs="Times New Roman CYR"/>
          <w:szCs w:val="28"/>
        </w:rPr>
        <w:t>чет рейтинга, на основании введенных значений</w:t>
      </w:r>
      <w:r w:rsidR="00311071" w:rsidRPr="00F6240F">
        <w:rPr>
          <w:szCs w:val="28"/>
        </w:rPr>
        <w:t>;</w:t>
      </w:r>
    </w:p>
    <w:p w:rsidR="00311071" w:rsidRPr="00F6240F" w:rsidRDefault="00311071" w:rsidP="00311071">
      <w:pPr>
        <w:numPr>
          <w:ilvl w:val="0"/>
          <w:numId w:val="5"/>
        </w:numPr>
        <w:ind w:left="0" w:firstLine="709"/>
        <w:rPr>
          <w:szCs w:val="28"/>
        </w:rPr>
      </w:pPr>
      <w:r>
        <w:rPr>
          <w:szCs w:val="28"/>
        </w:rPr>
        <w:t>названием и рейтингом кафедр</w:t>
      </w:r>
      <w:r w:rsidRPr="00F6240F">
        <w:rPr>
          <w:szCs w:val="28"/>
        </w:rPr>
        <w:t>;</w:t>
      </w:r>
    </w:p>
    <w:p w:rsidR="00311071" w:rsidRPr="00F25CC0" w:rsidRDefault="00311071" w:rsidP="00311071">
      <w:pPr>
        <w:numPr>
          <w:ilvl w:val="0"/>
          <w:numId w:val="5"/>
        </w:numPr>
        <w:ind w:left="0" w:firstLine="709"/>
        <w:rPr>
          <w:szCs w:val="28"/>
        </w:rPr>
      </w:pPr>
      <w:r>
        <w:rPr>
          <w:rFonts w:ascii="Times New Roman CYR" w:hAnsi="Times New Roman CYR" w:cs="Times New Roman CYR"/>
          <w:szCs w:val="28"/>
        </w:rPr>
        <w:t>обеспечивать ввод и редактирование информации</w:t>
      </w:r>
      <w:r>
        <w:rPr>
          <w:szCs w:val="28"/>
        </w:rPr>
        <w:t>;</w:t>
      </w:r>
    </w:p>
    <w:p w:rsidR="00311071" w:rsidRDefault="00311071" w:rsidP="00311071">
      <w:pPr>
        <w:numPr>
          <w:ilvl w:val="0"/>
          <w:numId w:val="6"/>
        </w:numPr>
        <w:ind w:left="0" w:firstLine="709"/>
        <w:rPr>
          <w:szCs w:val="28"/>
        </w:rPr>
      </w:pPr>
      <w:r>
        <w:rPr>
          <w:szCs w:val="28"/>
        </w:rPr>
        <w:t>ролями, рейтингом и т.д. пользователей системы.</w:t>
      </w:r>
    </w:p>
    <w:p w:rsidR="00311071" w:rsidRDefault="00311071" w:rsidP="00311071">
      <w:pPr>
        <w:ind w:firstLine="709"/>
        <w:rPr>
          <w:szCs w:val="28"/>
        </w:rPr>
      </w:pPr>
      <w:r w:rsidRPr="004A34B5">
        <w:rPr>
          <w:szCs w:val="28"/>
        </w:rPr>
        <w:t xml:space="preserve">Программа должна обеспечивать возможность формирования </w:t>
      </w:r>
      <w:r>
        <w:rPr>
          <w:szCs w:val="28"/>
        </w:rPr>
        <w:t>отчетных рейтинговых таблиц опубликованных работ за указанный промежуток времени.</w:t>
      </w:r>
    </w:p>
    <w:p w:rsidR="00311071" w:rsidRPr="00F6240F" w:rsidRDefault="00311071" w:rsidP="00311071">
      <w:pPr>
        <w:ind w:firstLine="709"/>
        <w:rPr>
          <w:szCs w:val="28"/>
        </w:rPr>
      </w:pPr>
      <w:r w:rsidRPr="00F6240F">
        <w:rPr>
          <w:szCs w:val="28"/>
        </w:rPr>
        <w:t xml:space="preserve">Программа должна эксплуатироваться в </w:t>
      </w:r>
      <w:r>
        <w:rPr>
          <w:szCs w:val="28"/>
        </w:rPr>
        <w:t>ОУ В</w:t>
      </w:r>
      <w:r w:rsidRPr="006344C0">
        <w:rPr>
          <w:szCs w:val="28"/>
        </w:rPr>
        <w:t xml:space="preserve">О </w:t>
      </w:r>
      <w:r>
        <w:rPr>
          <w:szCs w:val="28"/>
        </w:rPr>
        <w:t>«ЮУИУиЭ»</w:t>
      </w:r>
      <w:r w:rsidRPr="00F6240F">
        <w:rPr>
          <w:szCs w:val="28"/>
        </w:rPr>
        <w:t>.</w:t>
      </w:r>
    </w:p>
    <w:p w:rsidR="00311071" w:rsidRDefault="00311071" w:rsidP="00311071">
      <w:pPr>
        <w:ind w:firstLine="709"/>
        <w:rPr>
          <w:szCs w:val="28"/>
        </w:rPr>
      </w:pPr>
      <w:r w:rsidRPr="00F6240F">
        <w:rPr>
          <w:szCs w:val="28"/>
        </w:rPr>
        <w:t xml:space="preserve">Конечными пользователями программы должны являться </w:t>
      </w:r>
      <w:r>
        <w:rPr>
          <w:szCs w:val="28"/>
        </w:rPr>
        <w:t>студенты и преподаватели в ОУ В</w:t>
      </w:r>
      <w:r w:rsidRPr="006344C0">
        <w:rPr>
          <w:szCs w:val="28"/>
        </w:rPr>
        <w:t xml:space="preserve">О </w:t>
      </w:r>
      <w:r>
        <w:rPr>
          <w:szCs w:val="28"/>
        </w:rPr>
        <w:t>«ЮУИУиЭ»</w:t>
      </w:r>
      <w:r w:rsidRPr="00F6240F">
        <w:rPr>
          <w:szCs w:val="28"/>
        </w:rPr>
        <w:t>.</w:t>
      </w:r>
    </w:p>
    <w:p w:rsidR="00311071" w:rsidRPr="00F6240F" w:rsidRDefault="00311071" w:rsidP="00311071">
      <w:pPr>
        <w:ind w:firstLine="709"/>
        <w:rPr>
          <w:szCs w:val="28"/>
        </w:rPr>
      </w:pPr>
    </w:p>
    <w:p w:rsidR="00311071" w:rsidRDefault="00D21F49" w:rsidP="00311071">
      <w:pPr>
        <w:pStyle w:val="20"/>
        <w:ind w:firstLine="708"/>
      </w:pPr>
      <w:bookmarkStart w:id="48" w:name="_Toc119204113"/>
      <w:bookmarkStart w:id="49" w:name="_Toc247037879"/>
      <w:bookmarkStart w:id="50" w:name="_Toc262128176"/>
      <w:bookmarkStart w:id="51" w:name="_Toc327924120"/>
      <w:bookmarkStart w:id="52" w:name="_Toc483481533"/>
      <w:bookmarkStart w:id="53" w:name="_Toc486413566"/>
      <w:r>
        <w:t>2.4.4</w:t>
      </w:r>
      <w:r w:rsidR="00311071">
        <w:t xml:space="preserve"> </w:t>
      </w:r>
      <w:bookmarkEnd w:id="48"/>
      <w:bookmarkEnd w:id="49"/>
      <w:bookmarkEnd w:id="50"/>
      <w:bookmarkEnd w:id="51"/>
      <w:r w:rsidR="00311071">
        <w:t>Технические требования к информационной системе</w:t>
      </w:r>
      <w:bookmarkEnd w:id="52"/>
      <w:bookmarkEnd w:id="53"/>
    </w:p>
    <w:p w:rsidR="007B5820" w:rsidRPr="007B5820" w:rsidRDefault="007B5820" w:rsidP="007B5820"/>
    <w:p w:rsidR="00311071" w:rsidRPr="008E4BE2" w:rsidRDefault="00311071" w:rsidP="00311071">
      <w:pPr>
        <w:ind w:firstLine="708"/>
        <w:rPr>
          <w:szCs w:val="28"/>
        </w:rPr>
      </w:pPr>
      <w:r w:rsidRPr="008E4BE2">
        <w:rPr>
          <w:szCs w:val="28"/>
        </w:rPr>
        <w:t xml:space="preserve">Стилистическое оформление сайта должно соответствовать базовой расцветке </w:t>
      </w:r>
      <w:r>
        <w:rPr>
          <w:szCs w:val="28"/>
        </w:rPr>
        <w:t>института</w:t>
      </w:r>
      <w:r w:rsidRPr="008E4BE2">
        <w:rPr>
          <w:szCs w:val="28"/>
        </w:rPr>
        <w:t xml:space="preserve">. Рекомендуемым к использованию шрифтом является </w:t>
      </w:r>
      <w:r>
        <w:rPr>
          <w:szCs w:val="28"/>
          <w:lang w:val="en-US"/>
        </w:rPr>
        <w:t>Times</w:t>
      </w:r>
      <w:r w:rsidRPr="008E4BE2">
        <w:rPr>
          <w:szCs w:val="28"/>
        </w:rPr>
        <w:t xml:space="preserve"> </w:t>
      </w:r>
      <w:r>
        <w:rPr>
          <w:szCs w:val="28"/>
          <w:lang w:val="en-US"/>
        </w:rPr>
        <w:t>New</w:t>
      </w:r>
      <w:r w:rsidRPr="008E4BE2">
        <w:rPr>
          <w:szCs w:val="28"/>
        </w:rPr>
        <w:t xml:space="preserve"> </w:t>
      </w:r>
      <w:r>
        <w:rPr>
          <w:szCs w:val="28"/>
          <w:lang w:val="en-US"/>
        </w:rPr>
        <w:t>Roman</w:t>
      </w:r>
      <w:r w:rsidRPr="008E4BE2">
        <w:rPr>
          <w:szCs w:val="28"/>
        </w:rPr>
        <w:t xml:space="preserve">. Его можно использовать для оформления главного меню сайта, привлекательных заголовков. </w:t>
      </w:r>
    </w:p>
    <w:p w:rsidR="00311071" w:rsidRPr="008E4BE2" w:rsidRDefault="00311071" w:rsidP="00311071">
      <w:pPr>
        <w:ind w:firstLine="708"/>
        <w:rPr>
          <w:szCs w:val="28"/>
        </w:rPr>
      </w:pPr>
      <w:r w:rsidRPr="008E4BE2">
        <w:rPr>
          <w:szCs w:val="28"/>
        </w:rPr>
        <w:t>Допустимо использование иных распространенных шрифтов (</w:t>
      </w:r>
      <w:r>
        <w:rPr>
          <w:szCs w:val="28"/>
          <w:lang w:val="en-US"/>
        </w:rPr>
        <w:t>ComicSans</w:t>
      </w:r>
      <w:r>
        <w:rPr>
          <w:szCs w:val="28"/>
        </w:rPr>
        <w:t xml:space="preserve"> </w:t>
      </w:r>
      <w:r>
        <w:rPr>
          <w:szCs w:val="28"/>
          <w:lang w:val="en-US"/>
        </w:rPr>
        <w:t>MS</w:t>
      </w:r>
      <w:r w:rsidRPr="008E4BE2">
        <w:rPr>
          <w:szCs w:val="28"/>
        </w:rPr>
        <w:t>) в том случае, если их замена на стандартные шрифты не приведет к визуальному искажению текста. Размер (кегль) шрифтов должен обеспечивать удобство восприятия текста при минимально допустимом размере экрана (например, 26 пикселей для заголовков, 14 пикселей для основного текста).</w:t>
      </w:r>
    </w:p>
    <w:p w:rsidR="00311071" w:rsidRPr="008E4BE2" w:rsidRDefault="00311071" w:rsidP="00311071">
      <w:pPr>
        <w:ind w:firstLine="708"/>
        <w:rPr>
          <w:szCs w:val="28"/>
        </w:rPr>
      </w:pPr>
      <w:r w:rsidRPr="008E4BE2">
        <w:rPr>
          <w:szCs w:val="28"/>
        </w:rPr>
        <w:t xml:space="preserve">Цвета: фирменный </w:t>
      </w:r>
      <w:r>
        <w:rPr>
          <w:szCs w:val="28"/>
        </w:rPr>
        <w:t>зеленый</w:t>
      </w:r>
      <w:r w:rsidRPr="008E4BE2">
        <w:rPr>
          <w:szCs w:val="28"/>
        </w:rPr>
        <w:t xml:space="preserve">, </w:t>
      </w:r>
      <w:r>
        <w:rPr>
          <w:szCs w:val="28"/>
        </w:rPr>
        <w:t>белый</w:t>
      </w:r>
      <w:r w:rsidRPr="008E4BE2">
        <w:rPr>
          <w:szCs w:val="28"/>
        </w:rPr>
        <w:t xml:space="preserve">, </w:t>
      </w:r>
      <w:r>
        <w:rPr>
          <w:szCs w:val="28"/>
        </w:rPr>
        <w:t>черный</w:t>
      </w:r>
      <w:r w:rsidRPr="008E4BE2">
        <w:rPr>
          <w:szCs w:val="28"/>
        </w:rPr>
        <w:t xml:space="preserve">, </w:t>
      </w:r>
      <w:r>
        <w:rPr>
          <w:szCs w:val="28"/>
        </w:rPr>
        <w:t>серый</w:t>
      </w:r>
      <w:r w:rsidRPr="008E4BE2">
        <w:rPr>
          <w:szCs w:val="28"/>
        </w:rPr>
        <w:t xml:space="preserve">. </w:t>
      </w:r>
    </w:p>
    <w:p w:rsidR="00311071" w:rsidRPr="008E4BE2" w:rsidRDefault="00311071" w:rsidP="00311071">
      <w:pPr>
        <w:ind w:firstLine="708"/>
        <w:rPr>
          <w:szCs w:val="28"/>
        </w:rPr>
      </w:pPr>
      <w:r w:rsidRPr="008E4BE2">
        <w:rPr>
          <w:szCs w:val="28"/>
        </w:rPr>
        <w:t>Веб-сервер должен обеспечивать возможности:</w:t>
      </w:r>
    </w:p>
    <w:p w:rsidR="00311071" w:rsidRPr="008E4BE2" w:rsidRDefault="00311071" w:rsidP="008E4BE2">
      <w:pPr>
        <w:numPr>
          <w:ilvl w:val="0"/>
          <w:numId w:val="14"/>
        </w:numPr>
        <w:ind w:left="0" w:firstLine="709"/>
        <w:rPr>
          <w:szCs w:val="28"/>
        </w:rPr>
      </w:pPr>
      <w:r w:rsidRPr="008E4BE2">
        <w:rPr>
          <w:szCs w:val="28"/>
        </w:rPr>
        <w:t>управления содержанием и структурой сайта через администраторскую часть;</w:t>
      </w:r>
    </w:p>
    <w:p w:rsidR="00311071" w:rsidRPr="008E4BE2" w:rsidRDefault="00311071" w:rsidP="008E4BE2">
      <w:pPr>
        <w:numPr>
          <w:ilvl w:val="0"/>
          <w:numId w:val="14"/>
        </w:numPr>
        <w:ind w:left="0" w:firstLine="709"/>
        <w:rPr>
          <w:szCs w:val="28"/>
        </w:rPr>
      </w:pPr>
      <w:r w:rsidRPr="008E4BE2">
        <w:rPr>
          <w:szCs w:val="28"/>
        </w:rPr>
        <w:t xml:space="preserve">осуществления </w:t>
      </w:r>
      <w:r>
        <w:rPr>
          <w:szCs w:val="28"/>
        </w:rPr>
        <w:t>приема научных работ пользователей</w:t>
      </w:r>
      <w:r w:rsidRPr="008E4BE2">
        <w:rPr>
          <w:szCs w:val="28"/>
        </w:rPr>
        <w:t xml:space="preserve"> через заполнение специальных форм на сайте;</w:t>
      </w:r>
    </w:p>
    <w:p w:rsidR="00311071" w:rsidRPr="008E4BE2" w:rsidRDefault="00311071" w:rsidP="008E4BE2">
      <w:pPr>
        <w:numPr>
          <w:ilvl w:val="0"/>
          <w:numId w:val="14"/>
        </w:numPr>
        <w:ind w:left="0" w:firstLine="709"/>
        <w:rPr>
          <w:szCs w:val="28"/>
        </w:rPr>
      </w:pPr>
      <w:r w:rsidRPr="008E4BE2">
        <w:rPr>
          <w:szCs w:val="28"/>
        </w:rPr>
        <w:t>обеспечивать доступ к базе данных через специальный, удобный для редактирования интерфейс.</w:t>
      </w:r>
    </w:p>
    <w:p w:rsidR="00311071" w:rsidRPr="008E4BE2" w:rsidRDefault="00311071" w:rsidP="00311071">
      <w:pPr>
        <w:ind w:firstLine="567"/>
        <w:rPr>
          <w:szCs w:val="28"/>
        </w:rPr>
      </w:pPr>
      <w:r w:rsidRPr="008E4BE2">
        <w:rPr>
          <w:szCs w:val="28"/>
        </w:rPr>
        <w:t xml:space="preserve">Требования к браузеру: сайт должен обеспечивать корректное отображение данных в следующих браузерах: </w:t>
      </w:r>
      <w:r w:rsidRPr="009516A1">
        <w:rPr>
          <w:szCs w:val="28"/>
          <w:lang w:val="en-US"/>
        </w:rPr>
        <w:t>Google</w:t>
      </w:r>
      <w:r w:rsidR="00A62AD7">
        <w:rPr>
          <w:szCs w:val="28"/>
        </w:rPr>
        <w:t xml:space="preserve"> </w:t>
      </w:r>
      <w:r w:rsidRPr="009516A1">
        <w:rPr>
          <w:szCs w:val="28"/>
          <w:lang w:val="en-US"/>
        </w:rPr>
        <w:t>Chrome</w:t>
      </w:r>
      <w:r w:rsidRPr="008E4BE2">
        <w:rPr>
          <w:szCs w:val="28"/>
        </w:rPr>
        <w:t xml:space="preserve">, </w:t>
      </w:r>
      <w:r w:rsidRPr="009516A1">
        <w:rPr>
          <w:szCs w:val="28"/>
          <w:lang w:val="en-US"/>
        </w:rPr>
        <w:t>Internet</w:t>
      </w:r>
      <w:r w:rsidR="00A62AD7">
        <w:rPr>
          <w:szCs w:val="28"/>
        </w:rPr>
        <w:t xml:space="preserve"> </w:t>
      </w:r>
      <w:r w:rsidRPr="009516A1">
        <w:rPr>
          <w:szCs w:val="28"/>
          <w:lang w:val="en-US"/>
        </w:rPr>
        <w:t>Explorer</w:t>
      </w:r>
      <w:r w:rsidRPr="008E4BE2">
        <w:rPr>
          <w:szCs w:val="28"/>
        </w:rPr>
        <w:t xml:space="preserve"> 8.0 и выше (</w:t>
      </w:r>
      <w:r w:rsidRPr="009516A1">
        <w:rPr>
          <w:szCs w:val="28"/>
          <w:lang w:val="en-US"/>
        </w:rPr>
        <w:t>Microsoft</w:t>
      </w:r>
      <w:r w:rsidRPr="008E4BE2">
        <w:rPr>
          <w:szCs w:val="28"/>
        </w:rPr>
        <w:t xml:space="preserve">), </w:t>
      </w:r>
      <w:r w:rsidRPr="009516A1">
        <w:rPr>
          <w:szCs w:val="28"/>
          <w:lang w:val="en-US"/>
        </w:rPr>
        <w:t>Opera</w:t>
      </w:r>
      <w:r w:rsidRPr="008E4BE2">
        <w:rPr>
          <w:szCs w:val="28"/>
        </w:rPr>
        <w:t xml:space="preserve"> 10.0 и выше (</w:t>
      </w:r>
      <w:r w:rsidRPr="009516A1">
        <w:rPr>
          <w:szCs w:val="28"/>
          <w:lang w:val="en-US"/>
        </w:rPr>
        <w:t>Opera</w:t>
      </w:r>
      <w:r w:rsidR="00A62AD7">
        <w:rPr>
          <w:szCs w:val="28"/>
        </w:rPr>
        <w:t xml:space="preserve"> </w:t>
      </w:r>
      <w:r w:rsidRPr="009516A1">
        <w:rPr>
          <w:szCs w:val="28"/>
          <w:lang w:val="en-US"/>
        </w:rPr>
        <w:t>Software</w:t>
      </w:r>
      <w:r w:rsidRPr="008E4BE2">
        <w:rPr>
          <w:szCs w:val="28"/>
        </w:rPr>
        <w:t>),</w:t>
      </w:r>
      <w:r w:rsidR="008E4BE2">
        <w:rPr>
          <w:szCs w:val="28"/>
        </w:rPr>
        <w:t xml:space="preserve"> </w:t>
      </w:r>
      <w:r w:rsidRPr="009516A1">
        <w:rPr>
          <w:szCs w:val="28"/>
          <w:lang w:val="en-US"/>
        </w:rPr>
        <w:t>Safari</w:t>
      </w:r>
      <w:r w:rsidRPr="008E4BE2">
        <w:rPr>
          <w:szCs w:val="28"/>
        </w:rPr>
        <w:t>.</w:t>
      </w:r>
    </w:p>
    <w:p w:rsidR="00311071" w:rsidRPr="008E4BE2" w:rsidRDefault="00311071" w:rsidP="00311071">
      <w:pPr>
        <w:ind w:firstLine="567"/>
        <w:rPr>
          <w:szCs w:val="28"/>
        </w:rPr>
      </w:pPr>
      <w:r w:rsidRPr="008E4BE2">
        <w:rPr>
          <w:szCs w:val="28"/>
        </w:rPr>
        <w:t>Требования к верстке: сайт разрабатывается под базовое разрешение экрана от 1280х1080пикселей и выше. Также дизайн сайта не должен «ломаться» при просмотре с устройств с меньшей диагональю экрана (мобильные телефоны, планшеты и пр.).</w:t>
      </w:r>
    </w:p>
    <w:p w:rsidR="00311071" w:rsidRPr="005D0457" w:rsidRDefault="00311071" w:rsidP="00311071">
      <w:pPr>
        <w:pStyle w:val="af0"/>
        <w:suppressAutoHyphens/>
        <w:spacing w:before="0" w:beforeAutospacing="0" w:after="0" w:afterAutospacing="0" w:line="360" w:lineRule="auto"/>
        <w:ind w:firstLine="709"/>
        <w:jc w:val="both"/>
        <w:rPr>
          <w:sz w:val="28"/>
        </w:rPr>
      </w:pPr>
      <w:r w:rsidRPr="005D0457">
        <w:rPr>
          <w:sz w:val="28"/>
        </w:rPr>
        <w:t>Главная страница является основной точкой входа на сайт. Она должна обеспечивать доступ ко всем основным разделам сайта. Главная страница должна содержать следующие основные элементы:</w:t>
      </w:r>
    </w:p>
    <w:p w:rsidR="00311071" w:rsidRDefault="00311071" w:rsidP="00311071">
      <w:pPr>
        <w:pStyle w:val="111"/>
        <w:ind w:left="709" w:firstLine="0"/>
      </w:pPr>
      <w:r w:rsidRPr="00F34F1B">
        <w:rPr>
          <w:szCs w:val="24"/>
        </w:rPr>
        <w:t>–</w:t>
      </w:r>
      <w:r>
        <w:rPr>
          <w:szCs w:val="24"/>
        </w:rPr>
        <w:t xml:space="preserve"> </w:t>
      </w:r>
      <w:r>
        <w:t>поля авторизации в системе;</w:t>
      </w:r>
    </w:p>
    <w:p w:rsidR="00311071" w:rsidRDefault="00311071" w:rsidP="00311071">
      <w:pPr>
        <w:pStyle w:val="111"/>
        <w:ind w:left="709" w:firstLine="0"/>
      </w:pPr>
      <w:r w:rsidRPr="00F34F1B">
        <w:rPr>
          <w:szCs w:val="24"/>
        </w:rPr>
        <w:t>–</w:t>
      </w:r>
      <w:r>
        <w:rPr>
          <w:szCs w:val="24"/>
        </w:rPr>
        <w:t xml:space="preserve"> </w:t>
      </w:r>
      <w:r>
        <w:t>кнопку регистрации;</w:t>
      </w:r>
    </w:p>
    <w:p w:rsidR="00311071" w:rsidRPr="005D0457" w:rsidRDefault="00311071" w:rsidP="00311071">
      <w:pPr>
        <w:pStyle w:val="111"/>
        <w:ind w:left="709" w:firstLine="0"/>
      </w:pPr>
      <w:r w:rsidRPr="00F34F1B">
        <w:rPr>
          <w:szCs w:val="24"/>
        </w:rPr>
        <w:t>–</w:t>
      </w:r>
      <w:r>
        <w:rPr>
          <w:szCs w:val="24"/>
        </w:rPr>
        <w:t xml:space="preserve"> </w:t>
      </w:r>
      <w:r>
        <w:t>кнопку сброса забытого пароля.</w:t>
      </w:r>
    </w:p>
    <w:p w:rsidR="00311071" w:rsidRPr="005D0457" w:rsidRDefault="00311071" w:rsidP="00311071">
      <w:pPr>
        <w:pStyle w:val="af0"/>
        <w:suppressAutoHyphens/>
        <w:spacing w:before="0" w:beforeAutospacing="0" w:after="0" w:afterAutospacing="0" w:line="360" w:lineRule="auto"/>
        <w:ind w:firstLine="709"/>
        <w:jc w:val="both"/>
        <w:rPr>
          <w:sz w:val="28"/>
        </w:rPr>
      </w:pPr>
      <w:r w:rsidRPr="005D0457">
        <w:rPr>
          <w:sz w:val="28"/>
        </w:rPr>
        <w:t xml:space="preserve"> Администратор сайта имеет возможность редактировать, а </w:t>
      </w:r>
      <w:r w:rsidR="008E4BE2" w:rsidRPr="005D0457">
        <w:rPr>
          <w:sz w:val="28"/>
        </w:rPr>
        <w:t>также временно</w:t>
      </w:r>
      <w:r w:rsidRPr="005D0457">
        <w:rPr>
          <w:sz w:val="28"/>
        </w:rPr>
        <w:t xml:space="preserve"> скрывать </w:t>
      </w:r>
      <w:r>
        <w:rPr>
          <w:sz w:val="28"/>
        </w:rPr>
        <w:t>некоторые элементы системы в администраторской части</w:t>
      </w:r>
      <w:r w:rsidRPr="005D0457">
        <w:rPr>
          <w:sz w:val="28"/>
        </w:rPr>
        <w:t>.</w:t>
      </w:r>
    </w:p>
    <w:p w:rsidR="00311071" w:rsidRPr="00367EAD" w:rsidRDefault="00311071" w:rsidP="00311071">
      <w:pPr>
        <w:pStyle w:val="af0"/>
        <w:suppressAutoHyphens/>
        <w:spacing w:before="0" w:beforeAutospacing="0" w:after="0" w:afterAutospacing="0" w:line="360" w:lineRule="auto"/>
        <w:ind w:firstLine="709"/>
        <w:jc w:val="both"/>
        <w:rPr>
          <w:sz w:val="28"/>
        </w:rPr>
      </w:pPr>
      <w:r w:rsidRPr="00367EAD">
        <w:rPr>
          <w:sz w:val="28"/>
        </w:rPr>
        <w:t>Все внутренние страницы сайта должны содержать следующие элементы:</w:t>
      </w:r>
      <w:r>
        <w:rPr>
          <w:sz w:val="28"/>
        </w:rPr>
        <w:t xml:space="preserve"> главное меню, Ф.И.О. пользователя системы.</w:t>
      </w:r>
    </w:p>
    <w:p w:rsidR="00311071" w:rsidRPr="00C11E92" w:rsidRDefault="00311071" w:rsidP="00311071">
      <w:pPr>
        <w:pStyle w:val="af0"/>
        <w:suppressAutoHyphens/>
        <w:spacing w:before="0" w:beforeAutospacing="0" w:after="0" w:afterAutospacing="0" w:line="360" w:lineRule="auto"/>
        <w:ind w:firstLine="709"/>
        <w:jc w:val="both"/>
        <w:rPr>
          <w:sz w:val="28"/>
        </w:rPr>
      </w:pPr>
      <w:r w:rsidRPr="00C11E92">
        <w:rPr>
          <w:sz w:val="28"/>
        </w:rPr>
        <w:t>На странице должны присутствовать ссылки на разделы 2-го уровня, соответствующие текущему разделу. Ссылка на текущий (выбранный) раздел должна быть выделена относительно других. Внешний вид и положение относительно страницы произвольные.</w:t>
      </w:r>
      <w:r>
        <w:rPr>
          <w:sz w:val="28"/>
        </w:rPr>
        <w:t xml:space="preserve"> Разделы второго уровня должны быть подпунктами основного меню.</w:t>
      </w:r>
    </w:p>
    <w:p w:rsidR="00311071" w:rsidRPr="00C11E92" w:rsidRDefault="00311071" w:rsidP="00311071">
      <w:pPr>
        <w:pStyle w:val="af0"/>
        <w:suppressAutoHyphens/>
        <w:spacing w:before="0" w:beforeAutospacing="0" w:after="0" w:afterAutospacing="0" w:line="360" w:lineRule="auto"/>
        <w:ind w:firstLine="709"/>
        <w:jc w:val="both"/>
        <w:rPr>
          <w:sz w:val="28"/>
        </w:rPr>
      </w:pPr>
      <w:r w:rsidRPr="00C11E92">
        <w:rPr>
          <w:sz w:val="28"/>
        </w:rPr>
        <w:t xml:space="preserve">Нужно </w:t>
      </w:r>
      <w:r w:rsidR="008E4BE2" w:rsidRPr="00C11E92">
        <w:rPr>
          <w:sz w:val="28"/>
        </w:rPr>
        <w:t>продумать возможность</w:t>
      </w:r>
      <w:r w:rsidRPr="00C11E92">
        <w:rPr>
          <w:sz w:val="28"/>
        </w:rPr>
        <w:t xml:space="preserve"> последующего расширения перечня разделов 2-го уровня. </w:t>
      </w:r>
    </w:p>
    <w:p w:rsidR="00311071" w:rsidRDefault="00311071" w:rsidP="00311071">
      <w:pPr>
        <w:pStyle w:val="af0"/>
        <w:suppressAutoHyphens/>
        <w:spacing w:before="0" w:beforeAutospacing="0" w:after="0" w:afterAutospacing="0" w:line="360" w:lineRule="auto"/>
        <w:ind w:firstLine="709"/>
        <w:jc w:val="both"/>
        <w:rPr>
          <w:sz w:val="28"/>
        </w:rPr>
      </w:pPr>
      <w:r>
        <w:rPr>
          <w:sz w:val="28"/>
        </w:rPr>
        <w:t xml:space="preserve">«Меню» </w:t>
      </w:r>
      <w:r w:rsidRPr="00C11E92">
        <w:rPr>
          <w:sz w:val="28"/>
        </w:rPr>
        <w:t>отображаются в виде списка.</w:t>
      </w:r>
      <w:r>
        <w:rPr>
          <w:sz w:val="28"/>
        </w:rPr>
        <w:t xml:space="preserve"> Список состоит названия основной категории и подкатегории раздела.</w:t>
      </w:r>
    </w:p>
    <w:p w:rsidR="00311071" w:rsidRDefault="00311071" w:rsidP="00311071">
      <w:pPr>
        <w:pStyle w:val="af0"/>
        <w:suppressAutoHyphens/>
        <w:spacing w:before="0" w:beforeAutospacing="0" w:after="0" w:afterAutospacing="0" w:line="360" w:lineRule="auto"/>
        <w:ind w:firstLine="709"/>
        <w:jc w:val="both"/>
        <w:rPr>
          <w:sz w:val="28"/>
        </w:rPr>
      </w:pPr>
      <w:r>
        <w:rPr>
          <w:sz w:val="28"/>
        </w:rPr>
        <w:t>Пользователь должен пройти обязательную авторизацию в системе, чтобы увидеть основные разделы сайта.</w:t>
      </w:r>
    </w:p>
    <w:p w:rsidR="00311071" w:rsidRDefault="00311071" w:rsidP="00311071">
      <w:pPr>
        <w:pStyle w:val="af0"/>
        <w:suppressAutoHyphens/>
        <w:spacing w:before="0" w:beforeAutospacing="0" w:after="0" w:afterAutospacing="0" w:line="360" w:lineRule="auto"/>
        <w:ind w:firstLine="709"/>
        <w:jc w:val="both"/>
        <w:rPr>
          <w:sz w:val="28"/>
        </w:rPr>
      </w:pPr>
      <w:r>
        <w:rPr>
          <w:sz w:val="28"/>
        </w:rPr>
        <w:t>Для регистрации в системе от пользователя нужно запрашивать следующие данные:</w:t>
      </w:r>
    </w:p>
    <w:p w:rsidR="00311071" w:rsidRDefault="00311071" w:rsidP="00311071">
      <w:pPr>
        <w:pStyle w:val="111"/>
        <w:ind w:left="709" w:firstLine="0"/>
      </w:pPr>
      <w:r w:rsidRPr="00F34F1B">
        <w:rPr>
          <w:szCs w:val="24"/>
        </w:rPr>
        <w:t>–</w:t>
      </w:r>
      <w:r>
        <w:rPr>
          <w:szCs w:val="24"/>
        </w:rPr>
        <w:t xml:space="preserve"> </w:t>
      </w:r>
      <w:r>
        <w:t>логин</w:t>
      </w:r>
      <w:r w:rsidR="008926F9">
        <w:t>;</w:t>
      </w:r>
    </w:p>
    <w:p w:rsidR="00311071" w:rsidRDefault="00311071" w:rsidP="00311071">
      <w:pPr>
        <w:pStyle w:val="111"/>
        <w:ind w:left="709" w:firstLine="0"/>
      </w:pPr>
      <w:r w:rsidRPr="00F34F1B">
        <w:rPr>
          <w:szCs w:val="24"/>
        </w:rPr>
        <w:t>–</w:t>
      </w:r>
      <w:r>
        <w:rPr>
          <w:szCs w:val="24"/>
        </w:rPr>
        <w:t xml:space="preserve"> </w:t>
      </w:r>
      <w:r>
        <w:t>пароль;</w:t>
      </w:r>
    </w:p>
    <w:p w:rsidR="00311071" w:rsidRDefault="00311071" w:rsidP="00311071">
      <w:pPr>
        <w:pStyle w:val="111"/>
        <w:ind w:left="709" w:firstLine="0"/>
      </w:pPr>
      <w:r w:rsidRPr="00F34F1B">
        <w:rPr>
          <w:szCs w:val="24"/>
        </w:rPr>
        <w:t>–</w:t>
      </w:r>
      <w:r>
        <w:rPr>
          <w:szCs w:val="24"/>
        </w:rPr>
        <w:t xml:space="preserve"> </w:t>
      </w:r>
      <w:r>
        <w:t>фамилия;</w:t>
      </w:r>
    </w:p>
    <w:p w:rsidR="00311071" w:rsidRPr="00703134" w:rsidRDefault="00311071" w:rsidP="00311071">
      <w:pPr>
        <w:pStyle w:val="111"/>
        <w:ind w:left="709" w:firstLine="0"/>
      </w:pPr>
      <w:r w:rsidRPr="00F34F1B">
        <w:rPr>
          <w:szCs w:val="24"/>
        </w:rPr>
        <w:t>–</w:t>
      </w:r>
      <w:r>
        <w:rPr>
          <w:szCs w:val="24"/>
        </w:rPr>
        <w:t xml:space="preserve"> </w:t>
      </w:r>
      <w:r>
        <w:t>имя</w:t>
      </w:r>
      <w:r w:rsidRPr="00814EE7">
        <w:t>;</w:t>
      </w:r>
    </w:p>
    <w:p w:rsidR="00311071" w:rsidRDefault="00311071" w:rsidP="00311071">
      <w:pPr>
        <w:pStyle w:val="111"/>
        <w:ind w:left="709" w:firstLine="0"/>
      </w:pPr>
      <w:r w:rsidRPr="00F34F1B">
        <w:rPr>
          <w:szCs w:val="24"/>
        </w:rPr>
        <w:t>–</w:t>
      </w:r>
      <w:r>
        <w:rPr>
          <w:szCs w:val="24"/>
        </w:rPr>
        <w:t xml:space="preserve"> </w:t>
      </w:r>
      <w:r>
        <w:t>отчество</w:t>
      </w:r>
      <w:r w:rsidRPr="00814EE7">
        <w:t>;</w:t>
      </w:r>
    </w:p>
    <w:p w:rsidR="00311071" w:rsidRDefault="00311071" w:rsidP="00311071">
      <w:pPr>
        <w:pStyle w:val="111"/>
        <w:ind w:left="709" w:firstLine="0"/>
      </w:pPr>
      <w:r w:rsidRPr="00F34F1B">
        <w:rPr>
          <w:szCs w:val="24"/>
        </w:rPr>
        <w:t>–</w:t>
      </w:r>
      <w:r>
        <w:t xml:space="preserve"> кафедра;</w:t>
      </w:r>
    </w:p>
    <w:p w:rsidR="00311071" w:rsidRDefault="00311071" w:rsidP="00311071">
      <w:pPr>
        <w:pStyle w:val="111"/>
        <w:ind w:left="709" w:firstLine="0"/>
      </w:pPr>
      <w:r w:rsidRPr="00F34F1B">
        <w:rPr>
          <w:szCs w:val="24"/>
        </w:rPr>
        <w:t>–</w:t>
      </w:r>
      <w:r>
        <w:rPr>
          <w:szCs w:val="24"/>
        </w:rPr>
        <w:t xml:space="preserve"> </w:t>
      </w:r>
      <w:r>
        <w:rPr>
          <w:lang w:val="en-US"/>
        </w:rPr>
        <w:t>e</w:t>
      </w:r>
      <w:r w:rsidRPr="008E4BE2">
        <w:t>-</w:t>
      </w:r>
      <w:r>
        <w:rPr>
          <w:lang w:val="en-US"/>
        </w:rPr>
        <w:t>mail</w:t>
      </w:r>
      <w:r>
        <w:t xml:space="preserve">; </w:t>
      </w:r>
    </w:p>
    <w:p w:rsidR="00311071" w:rsidRDefault="00311071" w:rsidP="00311071">
      <w:pPr>
        <w:pStyle w:val="111"/>
        <w:ind w:left="709" w:firstLine="0"/>
      </w:pPr>
      <w:r w:rsidRPr="00F34F1B">
        <w:rPr>
          <w:szCs w:val="24"/>
        </w:rPr>
        <w:t>–</w:t>
      </w:r>
      <w:r>
        <w:rPr>
          <w:szCs w:val="24"/>
        </w:rPr>
        <w:t xml:space="preserve"> </w:t>
      </w:r>
      <w:r>
        <w:t>проверочный код с картинки.</w:t>
      </w:r>
    </w:p>
    <w:p w:rsidR="00311071" w:rsidRPr="00CF130C" w:rsidRDefault="00311071" w:rsidP="00311071">
      <w:pPr>
        <w:pStyle w:val="af0"/>
        <w:suppressAutoHyphens/>
        <w:spacing w:before="0" w:beforeAutospacing="0" w:after="0" w:afterAutospacing="0" w:line="360" w:lineRule="auto"/>
        <w:ind w:firstLine="709"/>
        <w:jc w:val="both"/>
        <w:rPr>
          <w:sz w:val="28"/>
        </w:rPr>
      </w:pPr>
      <w:r w:rsidRPr="00CF130C">
        <w:rPr>
          <w:sz w:val="28"/>
        </w:rPr>
        <w:t>Необходимо исключить случаи, которые приводят к ошибочно заполненным заявкам, у которых отсутствует или неполно представлена информация.</w:t>
      </w:r>
    </w:p>
    <w:p w:rsidR="00311071" w:rsidRDefault="00311071" w:rsidP="00311071">
      <w:pPr>
        <w:pStyle w:val="af0"/>
        <w:suppressAutoHyphens/>
        <w:spacing w:before="0" w:beforeAutospacing="0" w:after="0" w:afterAutospacing="0" w:line="360" w:lineRule="auto"/>
        <w:ind w:firstLine="709"/>
        <w:jc w:val="both"/>
        <w:rPr>
          <w:sz w:val="28"/>
        </w:rPr>
      </w:pPr>
      <w:r w:rsidRPr="00BE1C5B">
        <w:rPr>
          <w:sz w:val="28"/>
        </w:rPr>
        <w:t>Страница «</w:t>
      </w:r>
      <w:r>
        <w:rPr>
          <w:sz w:val="28"/>
        </w:rPr>
        <w:t>сброса пароля</w:t>
      </w:r>
      <w:r w:rsidRPr="00BE1C5B">
        <w:rPr>
          <w:sz w:val="28"/>
        </w:rPr>
        <w:t xml:space="preserve">» должна содержать </w:t>
      </w:r>
      <w:r>
        <w:rPr>
          <w:sz w:val="28"/>
        </w:rPr>
        <w:t>основные поля для ввода данных, которые позволят пользователю сбросить забытый им пароль.</w:t>
      </w:r>
    </w:p>
    <w:p w:rsidR="00311071" w:rsidRPr="00DA414C" w:rsidRDefault="00311071" w:rsidP="00311071">
      <w:pPr>
        <w:pStyle w:val="af0"/>
        <w:suppressAutoHyphens/>
        <w:spacing w:before="0" w:beforeAutospacing="0" w:after="0" w:afterAutospacing="0" w:line="360" w:lineRule="auto"/>
        <w:ind w:firstLine="709"/>
        <w:jc w:val="both"/>
        <w:rPr>
          <w:sz w:val="28"/>
        </w:rPr>
      </w:pPr>
      <w:r>
        <w:rPr>
          <w:sz w:val="28"/>
        </w:rPr>
        <w:t xml:space="preserve">На странице авторизации пользователь должен правильно указать свой логин и пароль, чтобы </w:t>
      </w:r>
      <w:r w:rsidR="009E5900">
        <w:rPr>
          <w:sz w:val="28"/>
        </w:rPr>
        <w:t>авторизоваться</w:t>
      </w:r>
      <w:r>
        <w:rPr>
          <w:sz w:val="28"/>
        </w:rPr>
        <w:t xml:space="preserve"> в системе. Также пользователь должен быть </w:t>
      </w:r>
      <w:r w:rsidR="009E5900">
        <w:rPr>
          <w:sz w:val="28"/>
        </w:rPr>
        <w:t>зарегистрирован</w:t>
      </w:r>
      <w:r>
        <w:rPr>
          <w:sz w:val="28"/>
        </w:rPr>
        <w:t xml:space="preserve"> в системе, иначе авторизация невозможна.</w:t>
      </w:r>
    </w:p>
    <w:p w:rsidR="00311071" w:rsidRDefault="00311071" w:rsidP="00311071">
      <w:pPr>
        <w:pStyle w:val="af0"/>
        <w:suppressAutoHyphens/>
        <w:spacing w:before="0" w:beforeAutospacing="0" w:after="0" w:afterAutospacing="0" w:line="360" w:lineRule="auto"/>
        <w:ind w:firstLine="709"/>
        <w:jc w:val="both"/>
        <w:rPr>
          <w:sz w:val="28"/>
        </w:rPr>
      </w:pPr>
      <w:r>
        <w:rPr>
          <w:sz w:val="28"/>
        </w:rPr>
        <w:t>Основная часть системы должна содержать приветственную часть на главной странице, в которой будут изложены инструкции пользования данной системой, содержать список разделов сайта, при переходе в которые пользователь сможет увидеть список опубликованных им работ, а также создания новых.</w:t>
      </w:r>
    </w:p>
    <w:p w:rsidR="00311071" w:rsidRDefault="00311071" w:rsidP="00311071">
      <w:pPr>
        <w:pStyle w:val="af0"/>
        <w:suppressAutoHyphens/>
        <w:spacing w:before="0" w:beforeAutospacing="0" w:after="0" w:afterAutospacing="0" w:line="360" w:lineRule="auto"/>
        <w:ind w:firstLine="709"/>
        <w:jc w:val="both"/>
        <w:rPr>
          <w:sz w:val="28"/>
        </w:rPr>
      </w:pPr>
      <w:r>
        <w:rPr>
          <w:sz w:val="28"/>
        </w:rPr>
        <w:t>Раздел «загрузка файлов» должен обеспечивать возможность загрузки файлов его работ. Выводить список всех загруженных ранее файлов.</w:t>
      </w:r>
    </w:p>
    <w:p w:rsidR="00311071" w:rsidRDefault="00311071" w:rsidP="00311071">
      <w:pPr>
        <w:pStyle w:val="af0"/>
        <w:suppressAutoHyphens/>
        <w:spacing w:before="0" w:beforeAutospacing="0" w:after="0" w:afterAutospacing="0" w:line="360" w:lineRule="auto"/>
        <w:ind w:firstLine="709"/>
        <w:jc w:val="both"/>
        <w:rPr>
          <w:sz w:val="28"/>
        </w:rPr>
      </w:pPr>
      <w:r>
        <w:rPr>
          <w:sz w:val="28"/>
        </w:rPr>
        <w:t>Раздел «личные данные» должен выводить основную информацию о пользователе, где также будет отображаться рейтинг пользователя и общий рейтинг выбранной им при регистрации кафедры. На этой странице пользователь должен иметь возможность сменить пароль.</w:t>
      </w:r>
    </w:p>
    <w:p w:rsidR="00311071" w:rsidRDefault="00311071" w:rsidP="00311071">
      <w:pPr>
        <w:pStyle w:val="af0"/>
        <w:suppressAutoHyphens/>
        <w:spacing w:before="0" w:beforeAutospacing="0" w:after="0" w:afterAutospacing="0" w:line="360" w:lineRule="auto"/>
        <w:ind w:firstLine="709"/>
        <w:jc w:val="both"/>
        <w:rPr>
          <w:sz w:val="28"/>
        </w:rPr>
      </w:pPr>
    </w:p>
    <w:p w:rsidR="00311071" w:rsidRDefault="00D21F49" w:rsidP="00311071">
      <w:pPr>
        <w:pStyle w:val="20"/>
        <w:ind w:firstLine="708"/>
      </w:pPr>
      <w:bookmarkStart w:id="54" w:name="_Toc483481534"/>
      <w:bookmarkStart w:id="55" w:name="_Toc486413567"/>
      <w:r>
        <w:t>2.4.5</w:t>
      </w:r>
      <w:r w:rsidR="00311071">
        <w:t xml:space="preserve"> Стадии и этапы разработки информационной системы</w:t>
      </w:r>
      <w:bookmarkEnd w:id="54"/>
      <w:bookmarkEnd w:id="55"/>
    </w:p>
    <w:p w:rsidR="007B5820" w:rsidRPr="007B5820" w:rsidRDefault="007B5820" w:rsidP="007B5820"/>
    <w:p w:rsidR="00311071" w:rsidRDefault="00311071" w:rsidP="00311071">
      <w:pPr>
        <w:pStyle w:val="af0"/>
        <w:suppressAutoHyphens/>
        <w:spacing w:before="0" w:beforeAutospacing="0" w:after="0" w:afterAutospacing="0" w:line="360" w:lineRule="auto"/>
        <w:ind w:firstLine="709"/>
        <w:jc w:val="both"/>
        <w:rPr>
          <w:sz w:val="28"/>
        </w:rPr>
      </w:pPr>
      <w:r w:rsidRPr="00BF47BC">
        <w:rPr>
          <w:sz w:val="28"/>
        </w:rPr>
        <w:t xml:space="preserve">Первым этапом создания информационной системы является постановка целей и задач, </w:t>
      </w:r>
      <w:r>
        <w:rPr>
          <w:sz w:val="28"/>
        </w:rPr>
        <w:t>определение целевой аудитории и назначения сайта. На выполнение этапа отводится 2-3 дня.</w:t>
      </w:r>
    </w:p>
    <w:p w:rsidR="00311071" w:rsidRDefault="00311071" w:rsidP="00311071">
      <w:pPr>
        <w:pStyle w:val="af0"/>
        <w:suppressAutoHyphens/>
        <w:spacing w:before="0" w:beforeAutospacing="0" w:after="0" w:afterAutospacing="0" w:line="360" w:lineRule="auto"/>
        <w:ind w:firstLine="709"/>
        <w:jc w:val="both"/>
        <w:rPr>
          <w:sz w:val="28"/>
        </w:rPr>
      </w:pPr>
      <w:r>
        <w:rPr>
          <w:sz w:val="28"/>
        </w:rPr>
        <w:t>Второй этап – это анализ сайтов основных конкурентов или сайтов схожей тематики. При этом необходимо выявить достоинства и недостатки сайтов, обсудить с заказчиком определенные решения. Второй этап выполняется за 2 дня.</w:t>
      </w:r>
    </w:p>
    <w:p w:rsidR="00311071" w:rsidRDefault="00311071" w:rsidP="00311071">
      <w:pPr>
        <w:pStyle w:val="af0"/>
        <w:suppressAutoHyphens/>
        <w:spacing w:before="0" w:beforeAutospacing="0" w:after="0" w:afterAutospacing="0" w:line="360" w:lineRule="auto"/>
        <w:ind w:firstLine="709"/>
        <w:jc w:val="both"/>
        <w:rPr>
          <w:sz w:val="28"/>
        </w:rPr>
      </w:pPr>
      <w:r>
        <w:rPr>
          <w:sz w:val="28"/>
        </w:rPr>
        <w:t>Третий этап – разработка технического задания и структуры сайта. Определяется цветовая гамма, расположение блоков на сайте (меню, кнопок, основного содержания), порядок пунктов меню, структура страниц. Срок выполнения этого этапа 6 дней.</w:t>
      </w:r>
    </w:p>
    <w:p w:rsidR="00311071" w:rsidRDefault="00311071" w:rsidP="00311071">
      <w:pPr>
        <w:pStyle w:val="af0"/>
        <w:suppressAutoHyphens/>
        <w:spacing w:before="0" w:beforeAutospacing="0" w:after="0" w:afterAutospacing="0" w:line="360" w:lineRule="auto"/>
        <w:ind w:firstLine="709"/>
        <w:jc w:val="both"/>
        <w:rPr>
          <w:sz w:val="28"/>
        </w:rPr>
      </w:pPr>
      <w:r>
        <w:rPr>
          <w:sz w:val="28"/>
        </w:rPr>
        <w:t>Четвертый этап – разработка макета дизайна в одном из графических редакторов. Согласование главной страницы, страницы с основным контентом, административной части и отчетных документов. Утверждение макетов. Верстка макетов в шаблоны HTML. На данный этап уйдет 6-8 дней.</w:t>
      </w:r>
    </w:p>
    <w:p w:rsidR="00311071" w:rsidRDefault="00311071" w:rsidP="00311071">
      <w:pPr>
        <w:pStyle w:val="af0"/>
        <w:suppressAutoHyphens/>
        <w:spacing w:before="0" w:beforeAutospacing="0" w:after="0" w:afterAutospacing="0" w:line="360" w:lineRule="auto"/>
        <w:ind w:firstLine="709"/>
        <w:jc w:val="both"/>
        <w:rPr>
          <w:sz w:val="28"/>
        </w:rPr>
      </w:pPr>
      <w:r>
        <w:rPr>
          <w:sz w:val="28"/>
        </w:rPr>
        <w:t>Пятый этап – программирование сайта. Создание алгоритма бронирования столиков на языке PHP. Разработка алгоритма заказа блюд с проверкой правильности заполнения полей. Разработка административной части сайта, предназначенной для управления содержимым, пользователями, кафедрами, публикациями и отчетными документами. Срок выполнения – 25 дней.</w:t>
      </w:r>
    </w:p>
    <w:p w:rsidR="00311071" w:rsidRDefault="00311071" w:rsidP="00311071">
      <w:pPr>
        <w:pStyle w:val="af0"/>
        <w:suppressAutoHyphens/>
        <w:spacing w:before="0" w:beforeAutospacing="0" w:after="0" w:afterAutospacing="0" w:line="360" w:lineRule="auto"/>
        <w:ind w:firstLine="709"/>
        <w:jc w:val="both"/>
        <w:rPr>
          <w:sz w:val="28"/>
        </w:rPr>
      </w:pPr>
      <w:r>
        <w:rPr>
          <w:sz w:val="28"/>
        </w:rPr>
        <w:t>Шестой этап – тестирование и передача заказчику. Выполнение – 2-3 дня.</w:t>
      </w:r>
    </w:p>
    <w:p w:rsidR="00311071" w:rsidRPr="00AA08D6" w:rsidRDefault="00311071" w:rsidP="00311071">
      <w:pPr>
        <w:pStyle w:val="af0"/>
        <w:suppressAutoHyphens/>
        <w:spacing w:before="0" w:beforeAutospacing="0" w:after="0" w:afterAutospacing="0" w:line="360" w:lineRule="auto"/>
        <w:ind w:firstLine="709"/>
        <w:jc w:val="both"/>
        <w:rPr>
          <w:sz w:val="28"/>
        </w:rPr>
      </w:pPr>
      <w:r>
        <w:rPr>
          <w:sz w:val="28"/>
        </w:rPr>
        <w:t>Общее время на разработку продукта 40-45 дней или не более 7 недель.</w:t>
      </w:r>
    </w:p>
    <w:p w:rsidR="00311071" w:rsidRDefault="00311071" w:rsidP="00311071">
      <w:pPr>
        <w:ind w:firstLine="567"/>
        <w:rPr>
          <w:szCs w:val="28"/>
        </w:rPr>
      </w:pPr>
    </w:p>
    <w:p w:rsidR="00311071" w:rsidRDefault="00D21F49" w:rsidP="00311071">
      <w:pPr>
        <w:pStyle w:val="20"/>
        <w:ind w:firstLine="708"/>
      </w:pPr>
      <w:bookmarkStart w:id="56" w:name="_Toc483481535"/>
      <w:bookmarkStart w:id="57" w:name="_Toc486413568"/>
      <w:r>
        <w:t>2.4.6</w:t>
      </w:r>
      <w:r w:rsidR="00311071">
        <w:t xml:space="preserve"> Порядок контроля и приемки информационной системы</w:t>
      </w:r>
      <w:bookmarkEnd w:id="56"/>
      <w:bookmarkEnd w:id="57"/>
    </w:p>
    <w:p w:rsidR="007B5820" w:rsidRPr="007B5820" w:rsidRDefault="007B5820" w:rsidP="007B5820"/>
    <w:p w:rsidR="00311071" w:rsidRPr="00B015E5" w:rsidRDefault="00311071" w:rsidP="00311071">
      <w:pPr>
        <w:pStyle w:val="af0"/>
        <w:suppressAutoHyphens/>
        <w:spacing w:before="0" w:beforeAutospacing="0" w:after="0" w:afterAutospacing="0" w:line="360" w:lineRule="auto"/>
        <w:ind w:firstLine="709"/>
        <w:jc w:val="both"/>
        <w:rPr>
          <w:sz w:val="28"/>
        </w:rPr>
      </w:pPr>
      <w:r w:rsidRPr="00B015E5">
        <w:rPr>
          <w:sz w:val="28"/>
        </w:rPr>
        <w:t>После сдачи сайта веб-</w:t>
      </w:r>
      <w:r>
        <w:rPr>
          <w:sz w:val="28"/>
        </w:rPr>
        <w:t xml:space="preserve">программист должен </w:t>
      </w:r>
      <w:r w:rsidRPr="00B015E5">
        <w:rPr>
          <w:sz w:val="28"/>
        </w:rPr>
        <w:t>исправ</w:t>
      </w:r>
      <w:r>
        <w:rPr>
          <w:sz w:val="28"/>
        </w:rPr>
        <w:t>ить все замечания, которые предъявляет ему сторона заказчика</w:t>
      </w:r>
      <w:r w:rsidRPr="00B015E5">
        <w:rPr>
          <w:sz w:val="28"/>
        </w:rPr>
        <w:t>:</w:t>
      </w:r>
    </w:p>
    <w:p w:rsidR="00311071" w:rsidRPr="00B015E5" w:rsidRDefault="00311071" w:rsidP="00311071">
      <w:pPr>
        <w:pStyle w:val="111"/>
        <w:ind w:left="709" w:firstLine="0"/>
      </w:pPr>
      <w:r w:rsidRPr="00F34F1B">
        <w:rPr>
          <w:szCs w:val="24"/>
        </w:rPr>
        <w:t>–</w:t>
      </w:r>
      <w:r>
        <w:rPr>
          <w:szCs w:val="24"/>
        </w:rPr>
        <w:t xml:space="preserve"> </w:t>
      </w:r>
      <w:r w:rsidRPr="00B015E5">
        <w:t>выявленные орфографические и грамматические ошибки;</w:t>
      </w:r>
    </w:p>
    <w:p w:rsidR="00311071" w:rsidRPr="00B015E5" w:rsidRDefault="00311071" w:rsidP="00543640">
      <w:pPr>
        <w:pStyle w:val="111"/>
      </w:pPr>
      <w:r w:rsidRPr="00F34F1B">
        <w:rPr>
          <w:szCs w:val="24"/>
        </w:rPr>
        <w:t>–</w:t>
      </w:r>
      <w:r>
        <w:rPr>
          <w:szCs w:val="24"/>
        </w:rPr>
        <w:t xml:space="preserve"> </w:t>
      </w:r>
      <w:r w:rsidRPr="00B015E5">
        <w:t>неработающие (сломанные) гиперссылки;</w:t>
      </w:r>
    </w:p>
    <w:p w:rsidR="00311071" w:rsidRPr="00B015E5" w:rsidRDefault="00311071" w:rsidP="00543640">
      <w:pPr>
        <w:pStyle w:val="111"/>
      </w:pPr>
      <w:r w:rsidRPr="00F34F1B">
        <w:rPr>
          <w:szCs w:val="24"/>
        </w:rPr>
        <w:t>–</w:t>
      </w:r>
      <w:r>
        <w:rPr>
          <w:szCs w:val="24"/>
        </w:rPr>
        <w:t xml:space="preserve"> </w:t>
      </w:r>
      <w:r w:rsidRPr="00B015E5">
        <w:t>рисунки (картинки)</w:t>
      </w:r>
      <w:r>
        <w:t>, которые медленно или неправильно загружаются</w:t>
      </w:r>
      <w:r w:rsidRPr="00B015E5">
        <w:t>;</w:t>
      </w:r>
    </w:p>
    <w:p w:rsidR="00311071" w:rsidRPr="00B015E5" w:rsidRDefault="00311071" w:rsidP="00543640">
      <w:pPr>
        <w:pStyle w:val="111"/>
      </w:pPr>
      <w:r w:rsidRPr="00F34F1B">
        <w:rPr>
          <w:szCs w:val="24"/>
        </w:rPr>
        <w:t>–</w:t>
      </w:r>
      <w:r>
        <w:rPr>
          <w:szCs w:val="24"/>
        </w:rPr>
        <w:t xml:space="preserve"> </w:t>
      </w:r>
      <w:r w:rsidRPr="00B015E5">
        <w:t xml:space="preserve">ошибки в указании цифр и названий, не соответствующих полученному от заказчика </w:t>
      </w:r>
      <w:r>
        <w:t>содержанию</w:t>
      </w:r>
      <w:r w:rsidRPr="00B015E5">
        <w:t>.</w:t>
      </w:r>
    </w:p>
    <w:p w:rsidR="00311071" w:rsidRDefault="00311071" w:rsidP="00311071">
      <w:pPr>
        <w:pStyle w:val="af0"/>
        <w:suppressAutoHyphens/>
        <w:spacing w:before="0" w:beforeAutospacing="0" w:after="0" w:afterAutospacing="0" w:line="360" w:lineRule="auto"/>
        <w:ind w:firstLine="709"/>
        <w:jc w:val="both"/>
        <w:rPr>
          <w:sz w:val="28"/>
        </w:rPr>
      </w:pPr>
      <w:r w:rsidRPr="00B015E5">
        <w:rPr>
          <w:sz w:val="28"/>
        </w:rPr>
        <w:t>Веб-</w:t>
      </w:r>
      <w:r>
        <w:rPr>
          <w:sz w:val="28"/>
        </w:rPr>
        <w:t>программист</w:t>
      </w:r>
      <w:r w:rsidRPr="00B015E5">
        <w:rPr>
          <w:sz w:val="28"/>
        </w:rPr>
        <w:t xml:space="preserve"> сайта не несёт ответственности за несоответствие сайта эстетическим ожиданиям заказчика при условии</w:t>
      </w:r>
      <w:r>
        <w:rPr>
          <w:sz w:val="28"/>
        </w:rPr>
        <w:t>, что макеты сайта были утверждены и техническое задание принято.</w:t>
      </w:r>
    </w:p>
    <w:p w:rsidR="007B5820" w:rsidRDefault="00311071" w:rsidP="00E86789">
      <w:pPr>
        <w:pStyle w:val="111"/>
      </w:pPr>
      <w:r>
        <w:t xml:space="preserve">Веб-программист должен предоставить сайт либо как локальную версию, работающую только на компьютере заказчика, либо на удаленном сервере.  </w:t>
      </w:r>
    </w:p>
    <w:p w:rsidR="00311071" w:rsidRDefault="007B5820" w:rsidP="007B5820">
      <w:pPr>
        <w:pStyle w:val="1"/>
      </w:pPr>
      <w:r>
        <w:br w:type="page"/>
      </w:r>
      <w:bookmarkStart w:id="58" w:name="_Toc486413569"/>
      <w:r w:rsidR="00311071">
        <w:t>ВЫВОД ПО ГЛАВЕ</w:t>
      </w:r>
      <w:r w:rsidR="00311071" w:rsidRPr="00AB4A1B">
        <w:t xml:space="preserve"> </w:t>
      </w:r>
      <w:r w:rsidR="00311071">
        <w:t>2</w:t>
      </w:r>
      <w:bookmarkEnd w:id="58"/>
    </w:p>
    <w:p w:rsidR="00B22377" w:rsidRPr="00B22377" w:rsidRDefault="00B22377" w:rsidP="00B22377"/>
    <w:p w:rsidR="00514F4C" w:rsidRDefault="00514F4C" w:rsidP="00514F4C">
      <w:pPr>
        <w:pStyle w:val="af0"/>
        <w:suppressAutoHyphens/>
        <w:spacing w:before="0" w:beforeAutospacing="0" w:after="0" w:afterAutospacing="0" w:line="360" w:lineRule="auto"/>
        <w:ind w:firstLine="709"/>
        <w:jc w:val="both"/>
        <w:rPr>
          <w:sz w:val="28"/>
        </w:rPr>
      </w:pPr>
      <w:r>
        <w:rPr>
          <w:sz w:val="28"/>
        </w:rPr>
        <w:t>В данной главе описана деятельность объекта исследования института «ЮУИУиЭ». Определен</w:t>
      </w:r>
      <w:r w:rsidR="00D746BC">
        <w:rPr>
          <w:sz w:val="28"/>
        </w:rPr>
        <w:t>о структурное взаимодействие института.</w:t>
      </w:r>
    </w:p>
    <w:p w:rsidR="00DE6052" w:rsidRPr="00DE6052" w:rsidRDefault="00514F4C" w:rsidP="00E95DA0">
      <w:pPr>
        <w:pStyle w:val="af0"/>
        <w:suppressAutoHyphens/>
        <w:spacing w:before="0" w:beforeAutospacing="0" w:after="0" w:afterAutospacing="0" w:line="360" w:lineRule="auto"/>
        <w:ind w:firstLine="709"/>
        <w:jc w:val="both"/>
        <w:rPr>
          <w:sz w:val="28"/>
          <w:szCs w:val="28"/>
        </w:rPr>
      </w:pPr>
      <w:r>
        <w:rPr>
          <w:sz w:val="28"/>
        </w:rPr>
        <w:t xml:space="preserve">Описана информационная система </w:t>
      </w:r>
      <w:r w:rsidR="00D746BC">
        <w:rPr>
          <w:sz w:val="28"/>
        </w:rPr>
        <w:t>института</w:t>
      </w:r>
      <w:r>
        <w:rPr>
          <w:sz w:val="28"/>
        </w:rPr>
        <w:t xml:space="preserve">, </w:t>
      </w:r>
      <w:r w:rsidR="00E95DA0">
        <w:rPr>
          <w:sz w:val="28"/>
        </w:rPr>
        <w:t xml:space="preserve">используемое программное обеспечения, структура сети института, которая </w:t>
      </w:r>
      <w:r w:rsidR="00312F79">
        <w:rPr>
          <w:sz w:val="28"/>
        </w:rPr>
        <w:t>построена</w:t>
      </w:r>
      <w:r w:rsidR="00E95DA0">
        <w:rPr>
          <w:sz w:val="28"/>
        </w:rPr>
        <w:t xml:space="preserve"> на основе топологии «звезда»</w:t>
      </w:r>
      <w:r>
        <w:rPr>
          <w:sz w:val="28"/>
        </w:rPr>
        <w:t>.</w:t>
      </w:r>
      <w:r w:rsidR="00DE6052" w:rsidRPr="00467209">
        <w:rPr>
          <w:szCs w:val="28"/>
        </w:rPr>
        <w:t xml:space="preserve"> </w:t>
      </w:r>
    </w:p>
    <w:p w:rsidR="00514F4C" w:rsidRDefault="00514F4C" w:rsidP="00514F4C">
      <w:pPr>
        <w:pStyle w:val="af0"/>
        <w:suppressAutoHyphens/>
        <w:spacing w:before="0" w:beforeAutospacing="0" w:after="0" w:afterAutospacing="0" w:line="360" w:lineRule="auto"/>
        <w:ind w:firstLine="709"/>
        <w:jc w:val="both"/>
        <w:rPr>
          <w:sz w:val="28"/>
        </w:rPr>
      </w:pPr>
      <w:r>
        <w:rPr>
          <w:sz w:val="28"/>
        </w:rPr>
        <w:t xml:space="preserve">Построены контекстные диаграммы основных бизнес процессов, нуждающихся в автоматизации – </w:t>
      </w:r>
      <w:r w:rsidR="004C26D2">
        <w:rPr>
          <w:sz w:val="28"/>
        </w:rPr>
        <w:t>формирование БД и рейтинговая оценка научных достижени</w:t>
      </w:r>
      <w:r w:rsidR="00DE6052">
        <w:rPr>
          <w:sz w:val="28"/>
        </w:rPr>
        <w:t>й</w:t>
      </w:r>
      <w:r>
        <w:rPr>
          <w:sz w:val="28"/>
        </w:rPr>
        <w:t xml:space="preserve">, </w:t>
      </w:r>
      <w:r w:rsidR="004C26D2">
        <w:rPr>
          <w:sz w:val="28"/>
        </w:rPr>
        <w:t xml:space="preserve">отчетность в электронных таблицах Microsoft Excel по результатам научной </w:t>
      </w:r>
      <w:r w:rsidR="00820187">
        <w:rPr>
          <w:sz w:val="28"/>
        </w:rPr>
        <w:t>деятельности</w:t>
      </w:r>
      <w:r>
        <w:rPr>
          <w:sz w:val="28"/>
        </w:rPr>
        <w:t>. Выявлено, что информационная система поможет разгрузить администратора</w:t>
      </w:r>
      <w:r w:rsidR="00DE6052">
        <w:rPr>
          <w:sz w:val="28"/>
        </w:rPr>
        <w:t xml:space="preserve"> в присвоении рейтинговой оценки и проверки правильности оформления результатов научной </w:t>
      </w:r>
      <w:r w:rsidR="00820187">
        <w:rPr>
          <w:sz w:val="28"/>
        </w:rPr>
        <w:t>деятельности</w:t>
      </w:r>
      <w:r>
        <w:rPr>
          <w:sz w:val="28"/>
        </w:rPr>
        <w:t>.</w:t>
      </w:r>
      <w:r w:rsidR="00DE6052">
        <w:rPr>
          <w:sz w:val="28"/>
        </w:rPr>
        <w:t xml:space="preserve"> Пользователю не придется самостоятельно оформлять результат научной деятельности согласно нормативным документам, все это будет делать разработанная информационная система.</w:t>
      </w:r>
    </w:p>
    <w:p w:rsidR="00514F4C" w:rsidRPr="00F45745" w:rsidRDefault="00514F4C" w:rsidP="00514F4C">
      <w:pPr>
        <w:pStyle w:val="af0"/>
        <w:suppressAutoHyphens/>
        <w:spacing w:before="0" w:beforeAutospacing="0" w:after="0" w:afterAutospacing="0" w:line="360" w:lineRule="auto"/>
        <w:ind w:firstLine="709"/>
        <w:jc w:val="both"/>
        <w:rPr>
          <w:sz w:val="28"/>
        </w:rPr>
      </w:pPr>
      <w:r>
        <w:rPr>
          <w:sz w:val="28"/>
        </w:rPr>
        <w:t xml:space="preserve">Сформулировано техническое задание на разработку </w:t>
      </w:r>
      <w:r w:rsidR="00DF501E" w:rsidRPr="00DF501E">
        <w:rPr>
          <w:sz w:val="28"/>
          <w:szCs w:val="28"/>
        </w:rPr>
        <w:t>автоматизированной информационной системы расчета рейтинга научных достижений ППС и студентов</w:t>
      </w:r>
      <w:r w:rsidR="00DF501E">
        <w:rPr>
          <w:sz w:val="28"/>
          <w:szCs w:val="28"/>
        </w:rPr>
        <w:t xml:space="preserve"> для института «ЮУИУиЭ»</w:t>
      </w:r>
      <w:r>
        <w:rPr>
          <w:sz w:val="28"/>
        </w:rPr>
        <w:t>. По высказанным пожеланиям заказчика будет разработан сайт, который будет автоматизировать процесс</w:t>
      </w:r>
      <w:r w:rsidR="00E21DBE">
        <w:rPr>
          <w:sz w:val="28"/>
        </w:rPr>
        <w:t xml:space="preserve"> приемки научных работ студентов и преподавателей с возможностью их рейтинговых оценок</w:t>
      </w:r>
      <w:r>
        <w:rPr>
          <w:sz w:val="28"/>
        </w:rPr>
        <w:t>.</w:t>
      </w:r>
    </w:p>
    <w:p w:rsidR="00514F4C" w:rsidRPr="00467209" w:rsidRDefault="00514F4C" w:rsidP="00311071">
      <w:pPr>
        <w:tabs>
          <w:tab w:val="left" w:pos="1134"/>
          <w:tab w:val="left" w:pos="3057"/>
        </w:tabs>
        <w:ind w:firstLine="708"/>
        <w:rPr>
          <w:szCs w:val="28"/>
        </w:rPr>
      </w:pPr>
    </w:p>
    <w:p w:rsidR="00311071" w:rsidRDefault="00311071" w:rsidP="00514F4C">
      <w:pPr>
        <w:pStyle w:val="1"/>
        <w:ind w:firstLine="708"/>
      </w:pPr>
      <w:r>
        <w:br w:type="page"/>
      </w:r>
      <w:bookmarkStart w:id="59" w:name="_Toc486413570"/>
      <w:r w:rsidR="00386494">
        <w:t>ГЛАВА</w:t>
      </w:r>
      <w:r w:rsidR="00301F36">
        <w:t xml:space="preserve"> 3</w:t>
      </w:r>
      <w:r>
        <w:t xml:space="preserve"> </w:t>
      </w:r>
      <w:r w:rsidR="00F051E6">
        <w:t>РАЗРАБОТКА И ВНЕДРЕНИЕ ИНФОРМАЦИОННОЙ СИСТЕМЫ</w:t>
      </w:r>
      <w:bookmarkEnd w:id="59"/>
    </w:p>
    <w:p w:rsidR="00F051E6" w:rsidRPr="00F051E6" w:rsidRDefault="00F051E6" w:rsidP="00F051E6"/>
    <w:p w:rsidR="00311071" w:rsidRDefault="002D3EA6" w:rsidP="00311071">
      <w:pPr>
        <w:pStyle w:val="20"/>
        <w:ind w:firstLine="708"/>
      </w:pPr>
      <w:bookmarkStart w:id="60" w:name="_Toc486413571"/>
      <w:r>
        <w:rPr>
          <w:spacing w:val="-3"/>
          <w:szCs w:val="36"/>
        </w:rPr>
        <w:t>3.1</w:t>
      </w:r>
      <w:r w:rsidR="00311071">
        <w:rPr>
          <w:spacing w:val="-3"/>
          <w:szCs w:val="36"/>
        </w:rPr>
        <w:t xml:space="preserve"> </w:t>
      </w:r>
      <w:bookmarkStart w:id="61" w:name="_Toc466429077"/>
      <w:r w:rsidR="00311071">
        <w:t>Создание информационной системы</w:t>
      </w:r>
      <w:bookmarkEnd w:id="61"/>
      <w:bookmarkEnd w:id="60"/>
    </w:p>
    <w:p w:rsidR="00F051E6" w:rsidRDefault="00F051E6" w:rsidP="00F051E6"/>
    <w:p w:rsidR="003F67DF" w:rsidRDefault="003F67DF" w:rsidP="003F67DF">
      <w:pPr>
        <w:pStyle w:val="111"/>
      </w:pPr>
      <w:r>
        <w:t xml:space="preserve">Для публикации на сайте различных работ, необходимо определить категории. Работает этот механизм следующим образом: пользователь заходит на сайт. Для начала он должен </w:t>
      </w:r>
      <w:r w:rsidR="008E124D">
        <w:t>авторизоваться</w:t>
      </w:r>
      <w:r>
        <w:t xml:space="preserve"> в системе, или зарегистрироваться, если не имеет в системе учетной записи. После авторизации в системе, пользователь может начать пользование и оставлять результаты своей научной деятельности в нужных категориях. </w:t>
      </w:r>
      <w:r>
        <w:rPr>
          <w:color w:val="000000"/>
        </w:rPr>
        <w:t>Система поддерживает прикрепление файлов к материалам, поэтому если пользователю необходимо прикрепить к своему материалу нужный файл, он должен будет загрузить его в специальном разделе сайта</w:t>
      </w:r>
      <w:r w:rsidRPr="0013794B">
        <w:rPr>
          <w:color w:val="000000"/>
        </w:rPr>
        <w:t>.</w:t>
      </w:r>
      <w:r>
        <w:t xml:space="preserve"> После заполнения всех необходимых полей форм, пользователь может сохранить свою публикацию в системе, если он еще не уверен, что готов отправить материал на проверку, в ином же случае, если пользователь уверен, что материал готов к публикации, он отправляет его на проверку.</w:t>
      </w:r>
    </w:p>
    <w:p w:rsidR="003F67DF" w:rsidRDefault="003F67DF" w:rsidP="003F67DF">
      <w:pPr>
        <w:pStyle w:val="111"/>
      </w:pPr>
      <w:r>
        <w:t>После того, как пользователь отправил материал на проверку, его материал смотрит и проверяется редактором (или администратором), который закреплен за категорией, в которую данный материал был помещен. Редактор в праве отказать в публикации материала, если он не соответствует требованиям. В этом случае материал вновь отправляется пользователю на доработку. Если же материал удовлетворяет требованиям, он публикуется</w:t>
      </w:r>
      <w:r w:rsidR="00543640">
        <w:t>,</w:t>
      </w:r>
      <w:r>
        <w:t xml:space="preserve"> и пользователь получает баллы за вклад в научную деятельность. Полученные баллы также прибавляются к кафедре, за которой закреплен данный пользователь. Таким образом материал пользователя также дает общий вклад и рейтинг определенной кафедре института.</w:t>
      </w:r>
    </w:p>
    <w:p w:rsidR="003F67DF" w:rsidRPr="00775560" w:rsidRDefault="003F67DF" w:rsidP="003F67DF">
      <w:pPr>
        <w:pStyle w:val="111"/>
        <w:ind w:left="720" w:firstLine="0"/>
      </w:pPr>
      <w:r>
        <w:t>Графически данный процесс представлен на рисунке 1</w:t>
      </w:r>
      <w:r w:rsidR="007859F3">
        <w:t>5</w:t>
      </w:r>
      <w:r>
        <w:t>.</w:t>
      </w:r>
    </w:p>
    <w:p w:rsidR="003F67DF" w:rsidRDefault="005C6EAE" w:rsidP="008E4BE2">
      <w:pPr>
        <w:pStyle w:val="111"/>
        <w:ind w:firstLine="0"/>
        <w:jc w:val="center"/>
      </w:pPr>
      <w:r>
        <w:rPr>
          <w:noProof/>
        </w:rPr>
        <w:drawing>
          <wp:inline distT="0" distB="0" distL="0" distR="0">
            <wp:extent cx="4543425" cy="5915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5915025"/>
                    </a:xfrm>
                    <a:prstGeom prst="rect">
                      <a:avLst/>
                    </a:prstGeom>
                    <a:noFill/>
                    <a:ln>
                      <a:noFill/>
                    </a:ln>
                  </pic:spPr>
                </pic:pic>
              </a:graphicData>
            </a:graphic>
          </wp:inline>
        </w:drawing>
      </w:r>
    </w:p>
    <w:p w:rsidR="003F67DF" w:rsidRPr="004D0664" w:rsidRDefault="003F67DF" w:rsidP="00467C08">
      <w:pPr>
        <w:pStyle w:val="111"/>
        <w:jc w:val="center"/>
      </w:pPr>
      <w:bookmarkStart w:id="62" w:name="_Toc483481518"/>
      <w:r w:rsidRPr="00467C08">
        <w:rPr>
          <w:iCs/>
        </w:rPr>
        <w:t>Рисунок 1</w:t>
      </w:r>
      <w:r w:rsidR="007859F3" w:rsidRPr="00467C08">
        <w:rPr>
          <w:iCs/>
        </w:rPr>
        <w:t>5</w:t>
      </w:r>
      <w:r w:rsidRPr="00467C08">
        <w:rPr>
          <w:iCs/>
        </w:rPr>
        <w:t xml:space="preserve"> – Схема работы рейтинговой системы</w:t>
      </w:r>
      <w:bookmarkEnd w:id="62"/>
    </w:p>
    <w:p w:rsidR="003F67DF" w:rsidRPr="00F051E6" w:rsidRDefault="003F67DF" w:rsidP="00F051E6"/>
    <w:p w:rsidR="00311071" w:rsidRDefault="00311071" w:rsidP="00311071">
      <w:pPr>
        <w:pStyle w:val="111"/>
      </w:pPr>
      <w:r w:rsidRPr="00DE218F">
        <w:t xml:space="preserve">В основе любого современного сайта лежит система управления базами данных. Именно в ней будет храниться все содержимое сайта: тексты, названия пунктов </w:t>
      </w:r>
      <w:r>
        <w:t xml:space="preserve">меню </w:t>
      </w:r>
      <w:r w:rsidRPr="00DE218F">
        <w:t>и пр.</w:t>
      </w:r>
      <w:r>
        <w:t xml:space="preserve"> Рассмотрим структуру спроектированной базы данных для системы рейтингового учета.</w:t>
      </w:r>
    </w:p>
    <w:p w:rsidR="00311071" w:rsidRDefault="00311071" w:rsidP="00311071">
      <w:pPr>
        <w:pStyle w:val="111"/>
      </w:pPr>
      <w:r>
        <w:t xml:space="preserve">Сама база данных создана с использованием веб-приложения </w:t>
      </w:r>
      <w:r w:rsidRPr="001A4B73">
        <w:t xml:space="preserve">PHPMyAdmin </w:t>
      </w:r>
      <w:r>
        <w:t xml:space="preserve">для </w:t>
      </w:r>
      <w:r w:rsidRPr="002F5AF6">
        <w:t xml:space="preserve">MySQL – это графическая оболочка для управления и работы с базами данных MySQL. </w:t>
      </w:r>
    </w:p>
    <w:p w:rsidR="00311071" w:rsidRPr="008E4BE2" w:rsidRDefault="00311071" w:rsidP="00311071">
      <w:pPr>
        <w:pStyle w:val="111"/>
      </w:pPr>
      <w:r w:rsidRPr="001A4B73">
        <w:t xml:space="preserve">PHPMyAdmin </w:t>
      </w:r>
      <w:r w:rsidRPr="008E4BE2">
        <w:t xml:space="preserve">- </w:t>
      </w:r>
      <w:r w:rsidRPr="001A4B73">
        <w:t>веб-приложение с открытым кодом, написанное на языке PHP и представляющее собой веб-интерфейс для администрирования СУБД MySQL. PHPMyAdmin позволяет через браузер и не только осуществлять администрирование сервера MySQL, запускать команды SQL и просматривать содержимое таблиц и баз данных. Приложение пользуется большой популярностью у веб-разработчиков, так как позволяет управлять СУБД MySQL без непосредственного ввода SQL команд, предоставляя дружественный интерфейс.</w:t>
      </w:r>
    </w:p>
    <w:p w:rsidR="00311071" w:rsidRDefault="00311071" w:rsidP="00311071">
      <w:pPr>
        <w:pStyle w:val="111"/>
      </w:pPr>
      <w:r w:rsidRPr="001A4B73">
        <w:t xml:space="preserve">На сегодняшний день PHPMyAdmin широко применяется на практике. Последнее связано с тем, что разработчики интенсивно развивают свой продукт, учитывая все нововведения СУБД MySQL. Подавляющее большинство российских провайдеров используют это приложение в качестве панели управления для того, чтобы предоставить своим клиентам возможность администрирования выделенных им баз данных. </w:t>
      </w:r>
      <w:r w:rsidRPr="00306DA3">
        <w:t xml:space="preserve">Для подключения к базе достаточно ввести </w:t>
      </w:r>
      <w:r>
        <w:t xml:space="preserve">в адресную строку браузера </w:t>
      </w:r>
      <w:r>
        <w:rPr>
          <w:lang w:val="en-US"/>
        </w:rPr>
        <w:t>URL</w:t>
      </w:r>
      <w:r w:rsidRPr="008E4BE2">
        <w:t xml:space="preserve"> веб-приложения</w:t>
      </w:r>
      <w:r>
        <w:t>, ввести логин и пароль</w:t>
      </w:r>
      <w:r w:rsidRPr="00306DA3">
        <w:t xml:space="preserve">. </w:t>
      </w:r>
      <w:r>
        <w:t xml:space="preserve"> </w:t>
      </w:r>
      <w:r w:rsidRPr="00306DA3">
        <w:t>И</w:t>
      </w:r>
      <w:r>
        <w:t>нтерфейс программы с разработанной базой данных представлен на рисунке 16</w:t>
      </w:r>
      <w:r w:rsidRPr="002F5AF6">
        <w:t>.</w:t>
      </w:r>
    </w:p>
    <w:p w:rsidR="00311071" w:rsidRPr="003434F3" w:rsidRDefault="005C6EAE" w:rsidP="008E4BE2">
      <w:pPr>
        <w:pStyle w:val="111"/>
        <w:ind w:firstLine="0"/>
        <w:jc w:val="center"/>
      </w:pPr>
      <w:r>
        <w:rPr>
          <w:noProof/>
        </w:rPr>
        <w:drawing>
          <wp:inline distT="0" distB="0" distL="0" distR="0">
            <wp:extent cx="5867400" cy="3629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0" cy="3629025"/>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16</w:t>
      </w:r>
      <w:r w:rsidRPr="00E57962">
        <w:t xml:space="preserve"> – Интерфейс программы </w:t>
      </w:r>
      <w:r w:rsidRPr="001A4B73">
        <w:t xml:space="preserve">PHPMyAdmin </w:t>
      </w:r>
      <w:r w:rsidRPr="00E57962">
        <w:t xml:space="preserve">с </w:t>
      </w:r>
      <w:r w:rsidRPr="00E57962">
        <w:br/>
        <w:t>разработанной базой данных</w:t>
      </w:r>
      <w:r w:rsidRPr="00D27E08">
        <w:t xml:space="preserve"> </w:t>
      </w:r>
    </w:p>
    <w:p w:rsidR="00311071" w:rsidRDefault="00311071" w:rsidP="00917161">
      <w:pPr>
        <w:pStyle w:val="af0"/>
        <w:suppressAutoHyphens/>
        <w:spacing w:before="0" w:beforeAutospacing="0" w:after="0" w:afterAutospacing="0" w:line="360" w:lineRule="auto"/>
        <w:ind w:firstLine="708"/>
        <w:jc w:val="both"/>
        <w:rPr>
          <w:sz w:val="28"/>
        </w:rPr>
      </w:pPr>
      <w:r>
        <w:rPr>
          <w:sz w:val="28"/>
        </w:rPr>
        <w:t>Для сайта было создано 5 таблиц. Представим их описание.</w:t>
      </w:r>
    </w:p>
    <w:p w:rsidR="00311071" w:rsidRDefault="00311071" w:rsidP="00311071">
      <w:pPr>
        <w:pStyle w:val="af0"/>
        <w:suppressAutoHyphens/>
        <w:spacing w:before="0" w:beforeAutospacing="0" w:after="0" w:afterAutospacing="0" w:line="360" w:lineRule="auto"/>
        <w:ind w:firstLine="709"/>
        <w:jc w:val="both"/>
        <w:rPr>
          <w:sz w:val="28"/>
        </w:rPr>
      </w:pPr>
      <w:r>
        <w:rPr>
          <w:sz w:val="28"/>
        </w:rPr>
        <w:t xml:space="preserve">Таблица </w:t>
      </w:r>
      <w:r>
        <w:rPr>
          <w:sz w:val="28"/>
          <w:lang w:val="en-US"/>
        </w:rPr>
        <w:t>users</w:t>
      </w:r>
      <w:r w:rsidRPr="00A66257">
        <w:rPr>
          <w:sz w:val="28"/>
        </w:rPr>
        <w:t xml:space="preserve"> предназначена для хранения информации о пользователях. </w:t>
      </w:r>
      <w:r>
        <w:rPr>
          <w:sz w:val="28"/>
        </w:rPr>
        <w:t>Состоит из следующих полей:</w:t>
      </w:r>
    </w:p>
    <w:p w:rsidR="00311071" w:rsidRDefault="00311071" w:rsidP="00311071">
      <w:pPr>
        <w:pStyle w:val="111"/>
        <w:numPr>
          <w:ilvl w:val="0"/>
          <w:numId w:val="4"/>
        </w:numPr>
        <w:ind w:left="0" w:firstLine="709"/>
      </w:pPr>
      <w:r>
        <w:rPr>
          <w:lang w:val="en-US"/>
        </w:rPr>
        <w:t>I</w:t>
      </w:r>
      <w:r>
        <w:t xml:space="preserve">d </w:t>
      </w:r>
      <w:r w:rsidRPr="00A66257">
        <w:t>(</w:t>
      </w:r>
      <w:r>
        <w:t>числовое, ключ</w:t>
      </w:r>
      <w:r w:rsidRPr="00A66257">
        <w:t>)</w:t>
      </w:r>
      <w:r>
        <w:t>;</w:t>
      </w:r>
    </w:p>
    <w:p w:rsidR="00311071" w:rsidRDefault="00311071" w:rsidP="00311071">
      <w:pPr>
        <w:pStyle w:val="111"/>
        <w:numPr>
          <w:ilvl w:val="0"/>
          <w:numId w:val="4"/>
        </w:numPr>
        <w:ind w:left="0" w:firstLine="709"/>
      </w:pPr>
      <w:r>
        <w:rPr>
          <w:lang w:val="en-US"/>
        </w:rPr>
        <w:t>login</w:t>
      </w:r>
      <w:r w:rsidRPr="00A66257">
        <w:t xml:space="preserve"> (текстовое)</w:t>
      </w:r>
      <w:r>
        <w:t xml:space="preserve"> – хранение логина пользователя;</w:t>
      </w:r>
    </w:p>
    <w:p w:rsidR="00311071" w:rsidRDefault="00311071" w:rsidP="00311071">
      <w:pPr>
        <w:pStyle w:val="111"/>
        <w:numPr>
          <w:ilvl w:val="0"/>
          <w:numId w:val="4"/>
        </w:numPr>
        <w:ind w:left="0" w:firstLine="709"/>
      </w:pPr>
      <w:r>
        <w:rPr>
          <w:lang w:val="en-US"/>
        </w:rPr>
        <w:t>pass</w:t>
      </w:r>
      <w:r w:rsidRPr="00A66257">
        <w:t xml:space="preserve"> (текстовое)</w:t>
      </w:r>
      <w:r>
        <w:t xml:space="preserve"> – хранение зашифрованного пароля пользователя;</w:t>
      </w:r>
    </w:p>
    <w:p w:rsidR="00311071" w:rsidRDefault="00311071" w:rsidP="00311071">
      <w:pPr>
        <w:pStyle w:val="111"/>
        <w:numPr>
          <w:ilvl w:val="0"/>
          <w:numId w:val="4"/>
        </w:numPr>
        <w:ind w:left="0" w:firstLine="709"/>
      </w:pPr>
      <w:r>
        <w:rPr>
          <w:lang w:val="en-US"/>
        </w:rPr>
        <w:t>resetpass</w:t>
      </w:r>
      <w:r w:rsidRPr="00A66257">
        <w:t xml:space="preserve"> (текстовое)</w:t>
      </w:r>
      <w:r>
        <w:t xml:space="preserve"> – хранение пароля сброса пользователя;</w:t>
      </w:r>
    </w:p>
    <w:p w:rsidR="00311071" w:rsidRPr="000C326E" w:rsidRDefault="00311071" w:rsidP="00311071">
      <w:pPr>
        <w:pStyle w:val="111"/>
        <w:numPr>
          <w:ilvl w:val="0"/>
          <w:numId w:val="4"/>
        </w:numPr>
        <w:ind w:left="0" w:firstLine="709"/>
      </w:pPr>
      <w:r>
        <w:rPr>
          <w:lang w:val="en-US"/>
        </w:rPr>
        <w:t>email</w:t>
      </w:r>
      <w:r w:rsidRPr="00A66257">
        <w:t xml:space="preserve"> (текстовое)</w:t>
      </w:r>
      <w:r>
        <w:t xml:space="preserve"> – хранение </w:t>
      </w:r>
      <w:r>
        <w:rPr>
          <w:lang w:val="en-US"/>
        </w:rPr>
        <w:t>email</w:t>
      </w:r>
      <w:r>
        <w:t xml:space="preserve"> пользователя;</w:t>
      </w:r>
    </w:p>
    <w:p w:rsidR="00311071" w:rsidRPr="00A66257" w:rsidRDefault="00311071" w:rsidP="00311071">
      <w:pPr>
        <w:pStyle w:val="111"/>
        <w:numPr>
          <w:ilvl w:val="0"/>
          <w:numId w:val="4"/>
        </w:numPr>
        <w:ind w:left="0" w:firstLine="709"/>
      </w:pPr>
      <w:r>
        <w:rPr>
          <w:lang w:val="en-US"/>
        </w:rPr>
        <w:t>role</w:t>
      </w:r>
      <w:r w:rsidRPr="008E4BE2">
        <w:t xml:space="preserve"> (числовое) – хранение </w:t>
      </w:r>
      <w:r>
        <w:t>роли пользователя в системе;</w:t>
      </w:r>
    </w:p>
    <w:p w:rsidR="00311071" w:rsidRPr="00A66257" w:rsidRDefault="00311071" w:rsidP="00311071">
      <w:pPr>
        <w:pStyle w:val="111"/>
        <w:numPr>
          <w:ilvl w:val="0"/>
          <w:numId w:val="4"/>
        </w:numPr>
        <w:ind w:left="0" w:firstLine="709"/>
      </w:pPr>
      <w:r>
        <w:rPr>
          <w:lang w:val="en-US"/>
        </w:rPr>
        <w:t>firstname</w:t>
      </w:r>
      <w:r w:rsidRPr="00A66257">
        <w:t xml:space="preserve"> (текстовое)</w:t>
      </w:r>
      <w:r>
        <w:t xml:space="preserve"> – хранение имени пользователя;</w:t>
      </w:r>
    </w:p>
    <w:p w:rsidR="00311071" w:rsidRPr="00A66257" w:rsidRDefault="00311071" w:rsidP="00311071">
      <w:pPr>
        <w:pStyle w:val="111"/>
        <w:numPr>
          <w:ilvl w:val="0"/>
          <w:numId w:val="4"/>
        </w:numPr>
        <w:ind w:left="0" w:firstLine="709"/>
      </w:pPr>
      <w:r>
        <w:rPr>
          <w:lang w:val="en-US"/>
        </w:rPr>
        <w:t>lastname</w:t>
      </w:r>
      <w:r w:rsidRPr="00A66257">
        <w:t xml:space="preserve"> (текстовое)</w:t>
      </w:r>
      <w:r>
        <w:t xml:space="preserve"> – хранение фамилии пользователя;</w:t>
      </w:r>
    </w:p>
    <w:p w:rsidR="00311071" w:rsidRPr="00A66257" w:rsidRDefault="00311071" w:rsidP="00311071">
      <w:pPr>
        <w:pStyle w:val="111"/>
        <w:numPr>
          <w:ilvl w:val="0"/>
          <w:numId w:val="4"/>
        </w:numPr>
        <w:ind w:left="0" w:firstLine="709"/>
      </w:pPr>
      <w:r>
        <w:rPr>
          <w:lang w:val="en-US"/>
        </w:rPr>
        <w:t>middlename</w:t>
      </w:r>
      <w:r w:rsidRPr="00A66257">
        <w:t xml:space="preserve"> (текстовое)</w:t>
      </w:r>
      <w:r>
        <w:t xml:space="preserve"> – хранение отчества пользователя;</w:t>
      </w:r>
    </w:p>
    <w:p w:rsidR="00311071" w:rsidRPr="00A66257" w:rsidRDefault="00311071" w:rsidP="00311071">
      <w:pPr>
        <w:pStyle w:val="111"/>
        <w:numPr>
          <w:ilvl w:val="0"/>
          <w:numId w:val="4"/>
        </w:numPr>
        <w:ind w:left="0" w:firstLine="709"/>
      </w:pPr>
      <w:r>
        <w:rPr>
          <w:lang w:val="en-US"/>
        </w:rPr>
        <w:t>department</w:t>
      </w:r>
      <w:r w:rsidRPr="00A66257">
        <w:t xml:space="preserve"> (</w:t>
      </w:r>
      <w:r>
        <w:t>числовое</w:t>
      </w:r>
      <w:r w:rsidRPr="00A66257">
        <w:t>)</w:t>
      </w:r>
      <w:r>
        <w:t xml:space="preserve"> – хранение кафедры пользователя;</w:t>
      </w:r>
    </w:p>
    <w:p w:rsidR="00311071" w:rsidRDefault="00311071" w:rsidP="00311071">
      <w:pPr>
        <w:pStyle w:val="111"/>
        <w:numPr>
          <w:ilvl w:val="0"/>
          <w:numId w:val="4"/>
        </w:numPr>
        <w:ind w:left="0" w:firstLine="709"/>
      </w:pPr>
      <w:proofErr w:type="gramStart"/>
      <w:r>
        <w:rPr>
          <w:lang w:val="en-US"/>
        </w:rPr>
        <w:t>rating</w:t>
      </w:r>
      <w:proofErr w:type="gramEnd"/>
      <w:r w:rsidRPr="00A66257">
        <w:t xml:space="preserve"> (</w:t>
      </w:r>
      <w:r>
        <w:t>числовое</w:t>
      </w:r>
      <w:r w:rsidRPr="00A66257">
        <w:t>)</w:t>
      </w:r>
      <w:r>
        <w:t xml:space="preserve"> – хранение рейтинга пользователя</w:t>
      </w:r>
      <w:r w:rsidRPr="00A66257">
        <w:t>.</w:t>
      </w:r>
    </w:p>
    <w:p w:rsidR="00311071" w:rsidRDefault="00311071" w:rsidP="00311071">
      <w:pPr>
        <w:pStyle w:val="af0"/>
        <w:suppressAutoHyphens/>
        <w:spacing w:before="0" w:beforeAutospacing="0" w:after="0" w:afterAutospacing="0" w:line="360" w:lineRule="auto"/>
        <w:ind w:firstLine="709"/>
        <w:jc w:val="both"/>
        <w:rPr>
          <w:sz w:val="28"/>
        </w:rPr>
      </w:pPr>
      <w:r>
        <w:rPr>
          <w:sz w:val="28"/>
        </w:rPr>
        <w:t xml:space="preserve">Таблица </w:t>
      </w:r>
      <w:r>
        <w:rPr>
          <w:sz w:val="28"/>
          <w:lang w:val="en-US"/>
        </w:rPr>
        <w:t>pubs</w:t>
      </w:r>
      <w:r>
        <w:rPr>
          <w:sz w:val="28"/>
        </w:rPr>
        <w:t xml:space="preserve"> содержит информацию о всех работах в системе:</w:t>
      </w:r>
    </w:p>
    <w:p w:rsidR="00311071" w:rsidRDefault="00311071" w:rsidP="00311071">
      <w:pPr>
        <w:pStyle w:val="111"/>
        <w:numPr>
          <w:ilvl w:val="0"/>
          <w:numId w:val="4"/>
        </w:numPr>
        <w:ind w:left="0" w:firstLine="709"/>
      </w:pPr>
      <w:r>
        <w:t>Id</w:t>
      </w:r>
      <w:r w:rsidR="008E4BE2">
        <w:t xml:space="preserve"> </w:t>
      </w:r>
      <w:r w:rsidRPr="00A66257">
        <w:t>(</w:t>
      </w:r>
      <w:r>
        <w:t>числовое, ключ</w:t>
      </w:r>
      <w:r w:rsidRPr="00A66257">
        <w:t>)</w:t>
      </w:r>
      <w:r>
        <w:t>;</w:t>
      </w:r>
    </w:p>
    <w:p w:rsidR="00311071" w:rsidRDefault="00311071" w:rsidP="00311071">
      <w:pPr>
        <w:pStyle w:val="111"/>
        <w:numPr>
          <w:ilvl w:val="0"/>
          <w:numId w:val="4"/>
        </w:numPr>
        <w:ind w:left="0" w:firstLine="709"/>
      </w:pPr>
      <w:r>
        <w:rPr>
          <w:lang w:val="en-US"/>
        </w:rPr>
        <w:t>name</w:t>
      </w:r>
      <w:r>
        <w:t xml:space="preserve"> (текстовое) – хранение </w:t>
      </w:r>
      <w:r w:rsidRPr="00927A2D">
        <w:t xml:space="preserve">названия </w:t>
      </w:r>
      <w:r>
        <w:t>издания;</w:t>
      </w:r>
    </w:p>
    <w:p w:rsidR="00311071" w:rsidRDefault="00311071" w:rsidP="00311071">
      <w:pPr>
        <w:pStyle w:val="111"/>
        <w:numPr>
          <w:ilvl w:val="0"/>
          <w:numId w:val="4"/>
        </w:numPr>
        <w:ind w:left="0" w:firstLine="709"/>
      </w:pPr>
      <w:r>
        <w:rPr>
          <w:lang w:val="en-US"/>
        </w:rPr>
        <w:t>data</w:t>
      </w:r>
      <w:r w:rsidRPr="00A66257">
        <w:t xml:space="preserve"> (текстовое)</w:t>
      </w:r>
      <w:r>
        <w:t xml:space="preserve"> – хранение информации о издании;</w:t>
      </w:r>
    </w:p>
    <w:p w:rsidR="00311071" w:rsidRDefault="00311071" w:rsidP="00311071">
      <w:pPr>
        <w:pStyle w:val="111"/>
        <w:numPr>
          <w:ilvl w:val="0"/>
          <w:numId w:val="4"/>
        </w:numPr>
        <w:ind w:left="0" w:firstLine="709"/>
      </w:pPr>
      <w:r>
        <w:rPr>
          <w:lang w:val="en-US"/>
        </w:rPr>
        <w:t>file</w:t>
      </w:r>
      <w:r w:rsidRPr="00927A2D">
        <w:t xml:space="preserve"> </w:t>
      </w:r>
      <w:r>
        <w:t>(числовое) – хранение прикрепленного к изданию файла;</w:t>
      </w:r>
    </w:p>
    <w:p w:rsidR="00311071" w:rsidRDefault="00311071" w:rsidP="00311071">
      <w:pPr>
        <w:pStyle w:val="111"/>
        <w:numPr>
          <w:ilvl w:val="0"/>
          <w:numId w:val="4"/>
        </w:numPr>
        <w:ind w:left="0" w:firstLine="709"/>
      </w:pPr>
      <w:r>
        <w:rPr>
          <w:lang w:val="en-US"/>
        </w:rPr>
        <w:t>category</w:t>
      </w:r>
      <w:r w:rsidRPr="000C326E">
        <w:t xml:space="preserve"> </w:t>
      </w:r>
      <w:r w:rsidRPr="008E4BE2">
        <w:t>(</w:t>
      </w:r>
      <w:r>
        <w:t>числовое) – хранение категории издания;</w:t>
      </w:r>
    </w:p>
    <w:p w:rsidR="00311071" w:rsidRDefault="00311071" w:rsidP="00311071">
      <w:pPr>
        <w:pStyle w:val="111"/>
        <w:numPr>
          <w:ilvl w:val="0"/>
          <w:numId w:val="4"/>
        </w:numPr>
        <w:ind w:left="0" w:firstLine="709"/>
      </w:pPr>
      <w:r>
        <w:rPr>
          <w:lang w:val="en-US"/>
        </w:rPr>
        <w:t>userid</w:t>
      </w:r>
      <w:r w:rsidRPr="000C326E">
        <w:t xml:space="preserve"> </w:t>
      </w:r>
      <w:r w:rsidRPr="008E4BE2">
        <w:t>(</w:t>
      </w:r>
      <w:r>
        <w:t>числовое) – хранение пользователя издания;</w:t>
      </w:r>
    </w:p>
    <w:p w:rsidR="00311071" w:rsidRDefault="00311071" w:rsidP="00311071">
      <w:pPr>
        <w:pStyle w:val="111"/>
        <w:numPr>
          <w:ilvl w:val="0"/>
          <w:numId w:val="4"/>
        </w:numPr>
        <w:ind w:left="0" w:firstLine="709"/>
      </w:pPr>
      <w:r>
        <w:rPr>
          <w:lang w:val="en-US"/>
        </w:rPr>
        <w:t>time</w:t>
      </w:r>
      <w:r w:rsidRPr="000C326E">
        <w:t xml:space="preserve"> </w:t>
      </w:r>
      <w:r w:rsidRPr="008E4BE2">
        <w:t>(</w:t>
      </w:r>
      <w:r>
        <w:t>числовое) – хранение времени создания издания;</w:t>
      </w:r>
    </w:p>
    <w:p w:rsidR="00311071" w:rsidRDefault="00311071" w:rsidP="00311071">
      <w:pPr>
        <w:pStyle w:val="111"/>
        <w:numPr>
          <w:ilvl w:val="0"/>
          <w:numId w:val="4"/>
        </w:numPr>
        <w:ind w:left="0" w:firstLine="709"/>
      </w:pPr>
      <w:r>
        <w:rPr>
          <w:lang w:val="en-US"/>
        </w:rPr>
        <w:t>status</w:t>
      </w:r>
      <w:r w:rsidRPr="000C326E">
        <w:t xml:space="preserve"> </w:t>
      </w:r>
      <w:r w:rsidRPr="008E4BE2">
        <w:t>(</w:t>
      </w:r>
      <w:r>
        <w:t>числовое) – хранение статуса издания;</w:t>
      </w:r>
    </w:p>
    <w:p w:rsidR="00311071" w:rsidRDefault="00311071" w:rsidP="00311071">
      <w:pPr>
        <w:pStyle w:val="111"/>
        <w:numPr>
          <w:ilvl w:val="0"/>
          <w:numId w:val="4"/>
        </w:numPr>
        <w:ind w:left="0" w:firstLine="709"/>
      </w:pPr>
      <w:r>
        <w:rPr>
          <w:lang w:val="en-US"/>
        </w:rPr>
        <w:t>rating</w:t>
      </w:r>
      <w:r w:rsidRPr="000C326E">
        <w:t xml:space="preserve"> </w:t>
      </w:r>
      <w:r w:rsidRPr="008E4BE2">
        <w:t>(</w:t>
      </w:r>
      <w:r>
        <w:t>числовое) – хранение рейтинга издания;</w:t>
      </w:r>
    </w:p>
    <w:p w:rsidR="00311071" w:rsidRDefault="00311071" w:rsidP="00311071">
      <w:pPr>
        <w:pStyle w:val="111"/>
        <w:numPr>
          <w:ilvl w:val="0"/>
          <w:numId w:val="4"/>
        </w:numPr>
        <w:ind w:left="0" w:firstLine="709"/>
      </w:pPr>
      <w:proofErr w:type="gramStart"/>
      <w:r>
        <w:rPr>
          <w:lang w:val="en-US"/>
        </w:rPr>
        <w:t>comment</w:t>
      </w:r>
      <w:proofErr w:type="gramEnd"/>
      <w:r w:rsidRPr="000C326E">
        <w:t xml:space="preserve"> </w:t>
      </w:r>
      <w:r w:rsidRPr="008E4BE2">
        <w:t>(</w:t>
      </w:r>
      <w:r>
        <w:t>текстовое) – хранение комментария проверяющего к изданию.</w:t>
      </w:r>
    </w:p>
    <w:p w:rsidR="00311071" w:rsidRDefault="00311071" w:rsidP="00311071">
      <w:pPr>
        <w:pStyle w:val="111"/>
        <w:ind w:left="709" w:firstLine="0"/>
      </w:pPr>
      <w:r>
        <w:t xml:space="preserve">Таблица </w:t>
      </w:r>
      <w:r>
        <w:rPr>
          <w:lang w:val="en-US"/>
        </w:rPr>
        <w:t>files</w:t>
      </w:r>
      <w:r>
        <w:t xml:space="preserve"> содержит информацию о всех файлах в системе:</w:t>
      </w:r>
    </w:p>
    <w:p w:rsidR="00311071" w:rsidRDefault="00311071" w:rsidP="00311071">
      <w:pPr>
        <w:pStyle w:val="111"/>
        <w:numPr>
          <w:ilvl w:val="0"/>
          <w:numId w:val="4"/>
        </w:numPr>
        <w:ind w:left="0" w:firstLine="709"/>
      </w:pPr>
      <w:r>
        <w:t xml:space="preserve">Id </w:t>
      </w:r>
      <w:r w:rsidRPr="00A66257">
        <w:t>(</w:t>
      </w:r>
      <w:r>
        <w:t>числовое, ключ</w:t>
      </w:r>
      <w:r w:rsidRPr="00A66257">
        <w:t>)</w:t>
      </w:r>
      <w:r>
        <w:t>;</w:t>
      </w:r>
    </w:p>
    <w:p w:rsidR="00311071" w:rsidRDefault="00311071" w:rsidP="00311071">
      <w:pPr>
        <w:pStyle w:val="111"/>
        <w:numPr>
          <w:ilvl w:val="0"/>
          <w:numId w:val="4"/>
        </w:numPr>
        <w:ind w:left="0" w:firstLine="709"/>
      </w:pPr>
      <w:r>
        <w:rPr>
          <w:lang w:val="en-US"/>
        </w:rPr>
        <w:t>name</w:t>
      </w:r>
      <w:r>
        <w:t xml:space="preserve"> </w:t>
      </w:r>
      <w:r w:rsidRPr="00A66257">
        <w:t>(</w:t>
      </w:r>
      <w:r>
        <w:t>текстовое</w:t>
      </w:r>
      <w:r w:rsidRPr="00A66257">
        <w:t>)</w:t>
      </w:r>
      <w:r>
        <w:t xml:space="preserve"> – хранение названия файла;</w:t>
      </w:r>
    </w:p>
    <w:p w:rsidR="00311071" w:rsidRDefault="00311071" w:rsidP="00311071">
      <w:pPr>
        <w:pStyle w:val="111"/>
        <w:numPr>
          <w:ilvl w:val="0"/>
          <w:numId w:val="4"/>
        </w:numPr>
        <w:ind w:left="0" w:firstLine="709"/>
      </w:pPr>
      <w:r>
        <w:rPr>
          <w:lang w:val="en-US"/>
        </w:rPr>
        <w:t>path</w:t>
      </w:r>
      <w:r>
        <w:t xml:space="preserve"> (</w:t>
      </w:r>
      <w:r w:rsidRPr="008E4BE2">
        <w:t>текстовое</w:t>
      </w:r>
      <w:r>
        <w:t>, уникальное) – хранение закодированного названия файла;</w:t>
      </w:r>
    </w:p>
    <w:p w:rsidR="00311071" w:rsidRDefault="00311071" w:rsidP="00311071">
      <w:pPr>
        <w:pStyle w:val="111"/>
        <w:numPr>
          <w:ilvl w:val="0"/>
          <w:numId w:val="4"/>
        </w:numPr>
        <w:ind w:left="0" w:firstLine="709"/>
      </w:pPr>
      <w:r>
        <w:rPr>
          <w:lang w:val="en-US"/>
        </w:rPr>
        <w:t>time</w:t>
      </w:r>
      <w:r w:rsidRPr="000C326E">
        <w:t xml:space="preserve"> </w:t>
      </w:r>
      <w:r w:rsidRPr="008E4BE2">
        <w:t>(</w:t>
      </w:r>
      <w:r>
        <w:t>числовое) – хранение времени создания файла;</w:t>
      </w:r>
    </w:p>
    <w:p w:rsidR="00311071" w:rsidRDefault="00311071" w:rsidP="00311071">
      <w:pPr>
        <w:pStyle w:val="111"/>
        <w:numPr>
          <w:ilvl w:val="0"/>
          <w:numId w:val="4"/>
        </w:numPr>
        <w:ind w:left="0" w:firstLine="709"/>
      </w:pPr>
      <w:r>
        <w:rPr>
          <w:lang w:val="en-US"/>
        </w:rPr>
        <w:t>user</w:t>
      </w:r>
      <w:r w:rsidRPr="000C326E">
        <w:t xml:space="preserve"> </w:t>
      </w:r>
      <w:r w:rsidRPr="008E4BE2">
        <w:t>(</w:t>
      </w:r>
      <w:r>
        <w:t>числовое) – хранение пользователя файла;</w:t>
      </w:r>
    </w:p>
    <w:p w:rsidR="00311071" w:rsidRDefault="00311071" w:rsidP="00311071">
      <w:pPr>
        <w:pStyle w:val="111"/>
        <w:numPr>
          <w:ilvl w:val="0"/>
          <w:numId w:val="4"/>
        </w:numPr>
        <w:ind w:left="0" w:firstLine="709"/>
      </w:pPr>
      <w:proofErr w:type="gramStart"/>
      <w:r>
        <w:rPr>
          <w:lang w:val="en-US"/>
        </w:rPr>
        <w:t>material</w:t>
      </w:r>
      <w:proofErr w:type="gramEnd"/>
      <w:r w:rsidRPr="000C326E">
        <w:t xml:space="preserve"> </w:t>
      </w:r>
      <w:r w:rsidRPr="008E4BE2">
        <w:t>(</w:t>
      </w:r>
      <w:r>
        <w:t>числовое) – хранение издания, к которому прикреплен файл.</w:t>
      </w:r>
    </w:p>
    <w:p w:rsidR="00311071" w:rsidRDefault="00311071" w:rsidP="00311071">
      <w:pPr>
        <w:pStyle w:val="af0"/>
        <w:suppressAutoHyphens/>
        <w:spacing w:before="0" w:beforeAutospacing="0" w:after="0" w:afterAutospacing="0" w:line="360" w:lineRule="auto"/>
        <w:ind w:firstLine="709"/>
        <w:jc w:val="both"/>
        <w:rPr>
          <w:sz w:val="28"/>
        </w:rPr>
      </w:pPr>
      <w:r>
        <w:rPr>
          <w:sz w:val="28"/>
        </w:rPr>
        <w:t xml:space="preserve">Таблица </w:t>
      </w:r>
      <w:r w:rsidRPr="00261659">
        <w:rPr>
          <w:sz w:val="28"/>
        </w:rPr>
        <w:t>departments</w:t>
      </w:r>
      <w:r w:rsidRPr="008E4BE2">
        <w:rPr>
          <w:sz w:val="28"/>
        </w:rPr>
        <w:t xml:space="preserve"> </w:t>
      </w:r>
      <w:r>
        <w:rPr>
          <w:sz w:val="28"/>
        </w:rPr>
        <w:t>содержит информацию о кафедрах института:</w:t>
      </w:r>
    </w:p>
    <w:p w:rsidR="00311071" w:rsidRDefault="00311071" w:rsidP="00311071">
      <w:pPr>
        <w:pStyle w:val="111"/>
        <w:numPr>
          <w:ilvl w:val="0"/>
          <w:numId w:val="4"/>
        </w:numPr>
        <w:ind w:left="0" w:firstLine="709"/>
      </w:pPr>
      <w:proofErr w:type="gramStart"/>
      <w:r>
        <w:t>Id</w:t>
      </w:r>
      <w:r w:rsidRPr="00A66257">
        <w:t>(</w:t>
      </w:r>
      <w:proofErr w:type="gramEnd"/>
      <w:r>
        <w:t>числовое, ключ</w:t>
      </w:r>
      <w:r w:rsidRPr="00A66257">
        <w:t>)</w:t>
      </w:r>
      <w:r>
        <w:t>;</w:t>
      </w:r>
    </w:p>
    <w:p w:rsidR="00311071" w:rsidRDefault="00311071" w:rsidP="00311071">
      <w:pPr>
        <w:pStyle w:val="111"/>
        <w:numPr>
          <w:ilvl w:val="0"/>
          <w:numId w:val="4"/>
        </w:numPr>
        <w:ind w:left="0" w:firstLine="709"/>
      </w:pPr>
      <w:r>
        <w:rPr>
          <w:lang w:val="en-US"/>
        </w:rPr>
        <w:t>name</w:t>
      </w:r>
      <w:r w:rsidRPr="008E4BE2">
        <w:t xml:space="preserve"> </w:t>
      </w:r>
      <w:r w:rsidRPr="00A66257">
        <w:t>(</w:t>
      </w:r>
      <w:r>
        <w:t>текстовое</w:t>
      </w:r>
      <w:r w:rsidRPr="00A66257">
        <w:t>)</w:t>
      </w:r>
      <w:r>
        <w:t xml:space="preserve"> – хранение</w:t>
      </w:r>
      <w:r w:rsidRPr="008E4BE2">
        <w:t xml:space="preserve"> названия кафедры</w:t>
      </w:r>
      <w:r>
        <w:t>;</w:t>
      </w:r>
    </w:p>
    <w:p w:rsidR="00311071" w:rsidRDefault="00311071" w:rsidP="00311071">
      <w:pPr>
        <w:pStyle w:val="111"/>
        <w:numPr>
          <w:ilvl w:val="0"/>
          <w:numId w:val="4"/>
        </w:numPr>
        <w:ind w:left="0" w:firstLine="709"/>
      </w:pPr>
      <w:r>
        <w:rPr>
          <w:lang w:val="en-US"/>
        </w:rPr>
        <w:t>rating</w:t>
      </w:r>
      <w:r w:rsidRPr="000C326E">
        <w:t xml:space="preserve"> </w:t>
      </w:r>
      <w:r w:rsidRPr="008E4BE2">
        <w:t>(</w:t>
      </w:r>
      <w:r>
        <w:t>числовое) – хранение рейтинга кафедры среди студентов;</w:t>
      </w:r>
    </w:p>
    <w:p w:rsidR="00311071" w:rsidRDefault="00311071" w:rsidP="00311071">
      <w:pPr>
        <w:pStyle w:val="111"/>
        <w:numPr>
          <w:ilvl w:val="0"/>
          <w:numId w:val="4"/>
        </w:numPr>
        <w:ind w:left="0" w:firstLine="709"/>
      </w:pPr>
      <w:r w:rsidRPr="00261659">
        <w:rPr>
          <w:lang w:val="en-US"/>
        </w:rPr>
        <w:t>rating</w:t>
      </w:r>
      <w:r w:rsidRPr="008E4BE2">
        <w:t>_</w:t>
      </w:r>
      <w:r w:rsidRPr="00261659">
        <w:rPr>
          <w:lang w:val="en-US"/>
        </w:rPr>
        <w:t>teachers</w:t>
      </w:r>
      <w:r w:rsidRPr="008E4BE2">
        <w:t xml:space="preserve"> (</w:t>
      </w:r>
      <w:r>
        <w:t>числовое) – хранение рейтинга кафедры среди преподавателей;</w:t>
      </w:r>
    </w:p>
    <w:p w:rsidR="00311071" w:rsidRDefault="00311071" w:rsidP="00311071">
      <w:pPr>
        <w:pStyle w:val="111"/>
        <w:numPr>
          <w:ilvl w:val="0"/>
          <w:numId w:val="4"/>
        </w:numPr>
        <w:ind w:left="0" w:firstLine="709"/>
      </w:pPr>
      <w:proofErr w:type="gramStart"/>
      <w:r>
        <w:rPr>
          <w:lang w:val="en-US"/>
        </w:rPr>
        <w:t>status</w:t>
      </w:r>
      <w:proofErr w:type="gramEnd"/>
      <w:r w:rsidRPr="000C326E">
        <w:t xml:space="preserve"> </w:t>
      </w:r>
      <w:r w:rsidRPr="008E4BE2">
        <w:t>(</w:t>
      </w:r>
      <w:r>
        <w:t>числовое) – хранение статуса кафедры.</w:t>
      </w:r>
    </w:p>
    <w:p w:rsidR="00311071" w:rsidRDefault="00311071" w:rsidP="00311071">
      <w:pPr>
        <w:pStyle w:val="af0"/>
        <w:suppressAutoHyphens/>
        <w:spacing w:before="0" w:beforeAutospacing="0" w:after="0" w:afterAutospacing="0" w:line="360" w:lineRule="auto"/>
        <w:ind w:firstLine="709"/>
        <w:jc w:val="both"/>
        <w:rPr>
          <w:sz w:val="28"/>
        </w:rPr>
      </w:pPr>
      <w:r>
        <w:rPr>
          <w:sz w:val="28"/>
        </w:rPr>
        <w:t xml:space="preserve">Таблица </w:t>
      </w:r>
      <w:r>
        <w:rPr>
          <w:sz w:val="28"/>
          <w:lang w:val="en-US"/>
        </w:rPr>
        <w:t>cats</w:t>
      </w:r>
      <w:r>
        <w:rPr>
          <w:sz w:val="28"/>
        </w:rPr>
        <w:t xml:space="preserve"> содержит информацию о категориях рейтинговой системы</w:t>
      </w:r>
      <w:r w:rsidR="00440093">
        <w:rPr>
          <w:sz w:val="28"/>
        </w:rPr>
        <w:t>:</w:t>
      </w:r>
    </w:p>
    <w:p w:rsidR="00311071" w:rsidRDefault="00311071" w:rsidP="00311071">
      <w:pPr>
        <w:pStyle w:val="111"/>
        <w:numPr>
          <w:ilvl w:val="0"/>
          <w:numId w:val="4"/>
        </w:numPr>
        <w:ind w:left="0" w:firstLine="709"/>
      </w:pPr>
      <w:r>
        <w:t xml:space="preserve">Id </w:t>
      </w:r>
      <w:r w:rsidRPr="00A66257">
        <w:t>(</w:t>
      </w:r>
      <w:r>
        <w:t>числовое, ключ</w:t>
      </w:r>
      <w:r w:rsidRPr="00A66257">
        <w:t>)</w:t>
      </w:r>
      <w:r>
        <w:t>;</w:t>
      </w:r>
    </w:p>
    <w:p w:rsidR="00311071" w:rsidRDefault="00311071" w:rsidP="00311071">
      <w:pPr>
        <w:pStyle w:val="111"/>
        <w:numPr>
          <w:ilvl w:val="0"/>
          <w:numId w:val="4"/>
        </w:numPr>
        <w:ind w:left="0" w:firstLine="709"/>
      </w:pPr>
      <w:r>
        <w:rPr>
          <w:lang w:val="en-US"/>
        </w:rPr>
        <w:t>name</w:t>
      </w:r>
      <w:r>
        <w:t xml:space="preserve"> (текстовое) – хранение </w:t>
      </w:r>
      <w:r w:rsidRPr="00927A2D">
        <w:t xml:space="preserve">названия </w:t>
      </w:r>
      <w:r>
        <w:t>категории;</w:t>
      </w:r>
    </w:p>
    <w:p w:rsidR="00311071" w:rsidRDefault="00311071" w:rsidP="00311071">
      <w:pPr>
        <w:pStyle w:val="111"/>
        <w:numPr>
          <w:ilvl w:val="0"/>
          <w:numId w:val="4"/>
        </w:numPr>
        <w:ind w:left="0" w:firstLine="709"/>
      </w:pPr>
      <w:r>
        <w:rPr>
          <w:lang w:val="en-US"/>
        </w:rPr>
        <w:t>admin</w:t>
      </w:r>
      <w:r w:rsidRPr="008E4BE2">
        <w:t xml:space="preserve"> (числовое) </w:t>
      </w:r>
      <w:r>
        <w:t>– хранение проверяющего</w:t>
      </w:r>
      <w:r w:rsidRPr="00927A2D">
        <w:t xml:space="preserve"> </w:t>
      </w:r>
      <w:r>
        <w:t>категории;</w:t>
      </w:r>
    </w:p>
    <w:p w:rsidR="00311071" w:rsidRDefault="00311071" w:rsidP="00311071">
      <w:pPr>
        <w:pStyle w:val="111"/>
        <w:numPr>
          <w:ilvl w:val="0"/>
          <w:numId w:val="4"/>
        </w:numPr>
        <w:ind w:left="0" w:firstLine="709"/>
      </w:pPr>
      <w:r>
        <w:rPr>
          <w:lang w:val="en-US"/>
        </w:rPr>
        <w:t>section</w:t>
      </w:r>
      <w:r w:rsidRPr="008E4BE2">
        <w:t xml:space="preserve"> (числовое) </w:t>
      </w:r>
      <w:r>
        <w:t>– хранение секции</w:t>
      </w:r>
      <w:r w:rsidRPr="00927A2D">
        <w:t xml:space="preserve"> </w:t>
      </w:r>
      <w:r>
        <w:t>категории;</w:t>
      </w:r>
    </w:p>
    <w:p w:rsidR="00311071" w:rsidRDefault="00311071" w:rsidP="00311071">
      <w:pPr>
        <w:pStyle w:val="111"/>
        <w:numPr>
          <w:ilvl w:val="0"/>
          <w:numId w:val="4"/>
        </w:numPr>
        <w:ind w:left="0" w:firstLine="709"/>
      </w:pPr>
      <w:r>
        <w:rPr>
          <w:lang w:val="en-US"/>
        </w:rPr>
        <w:t>status</w:t>
      </w:r>
      <w:r w:rsidRPr="008E4BE2">
        <w:t xml:space="preserve"> (числовое) </w:t>
      </w:r>
      <w:r>
        <w:t>– хранение статуса</w:t>
      </w:r>
      <w:r w:rsidRPr="00927A2D">
        <w:t xml:space="preserve"> </w:t>
      </w:r>
      <w:r>
        <w:t>категории;</w:t>
      </w:r>
    </w:p>
    <w:p w:rsidR="00311071" w:rsidRDefault="00311071" w:rsidP="00311071">
      <w:pPr>
        <w:pStyle w:val="111"/>
        <w:numPr>
          <w:ilvl w:val="0"/>
          <w:numId w:val="4"/>
        </w:numPr>
        <w:ind w:left="0" w:firstLine="709"/>
      </w:pPr>
      <w:r>
        <w:rPr>
          <w:lang w:val="en-US"/>
        </w:rPr>
        <w:t>form</w:t>
      </w:r>
      <w:r>
        <w:t xml:space="preserve"> (текстовое) – хранение полей формы</w:t>
      </w:r>
      <w:r w:rsidRPr="00927A2D">
        <w:t xml:space="preserve"> </w:t>
      </w:r>
      <w:r>
        <w:t>категории;</w:t>
      </w:r>
    </w:p>
    <w:p w:rsidR="00311071" w:rsidRDefault="00311071" w:rsidP="00AA1B99">
      <w:pPr>
        <w:pStyle w:val="111"/>
        <w:numPr>
          <w:ilvl w:val="0"/>
          <w:numId w:val="4"/>
        </w:numPr>
        <w:ind w:left="0" w:firstLine="709"/>
      </w:pPr>
      <w:proofErr w:type="gramStart"/>
      <w:r>
        <w:rPr>
          <w:lang w:val="en-US"/>
        </w:rPr>
        <w:t>rating</w:t>
      </w:r>
      <w:proofErr w:type="gramEnd"/>
      <w:r w:rsidRPr="008E4BE2">
        <w:t xml:space="preserve"> (числовое) </w:t>
      </w:r>
      <w:r>
        <w:t>– хранение рейтинга</w:t>
      </w:r>
      <w:r w:rsidRPr="00927A2D">
        <w:t xml:space="preserve"> </w:t>
      </w:r>
      <w:r>
        <w:t>категории.</w:t>
      </w:r>
    </w:p>
    <w:p w:rsidR="00311071" w:rsidRDefault="00311071" w:rsidP="00311071">
      <w:pPr>
        <w:pStyle w:val="111"/>
      </w:pPr>
      <w:r>
        <w:t>Связи таблиц</w:t>
      </w:r>
      <w:r w:rsidR="00431C41">
        <w:t xml:space="preserve"> базы данных</w:t>
      </w:r>
      <w:r>
        <w:t xml:space="preserve"> между собой можно представить следующим образом (рисунок 17):</w:t>
      </w:r>
    </w:p>
    <w:p w:rsidR="00311071" w:rsidRDefault="005C6EAE" w:rsidP="008E4BE2">
      <w:pPr>
        <w:pStyle w:val="111"/>
        <w:ind w:firstLine="0"/>
        <w:jc w:val="center"/>
      </w:pPr>
      <w:r>
        <w:rPr>
          <w:noProof/>
        </w:rPr>
        <w:drawing>
          <wp:inline distT="0" distB="0" distL="0" distR="0">
            <wp:extent cx="6467475" cy="57150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7475" cy="5715000"/>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17</w:t>
      </w:r>
      <w:r w:rsidRPr="00E57962">
        <w:t xml:space="preserve"> – </w:t>
      </w:r>
      <w:r>
        <w:t>Схема связей баз данных</w:t>
      </w:r>
    </w:p>
    <w:p w:rsidR="00620290" w:rsidRDefault="00620290" w:rsidP="00AF087F">
      <w:pPr>
        <w:pStyle w:val="111"/>
        <w:ind w:firstLine="708"/>
        <w:rPr>
          <w:szCs w:val="24"/>
        </w:rPr>
      </w:pPr>
    </w:p>
    <w:p w:rsidR="00311071" w:rsidRDefault="00311071" w:rsidP="00AF087F">
      <w:pPr>
        <w:pStyle w:val="111"/>
        <w:ind w:firstLine="708"/>
        <w:rPr>
          <w:szCs w:val="24"/>
        </w:rPr>
      </w:pPr>
      <w:r w:rsidRPr="003903BF">
        <w:rPr>
          <w:szCs w:val="24"/>
        </w:rPr>
        <w:t>Разработанный сайт состоит из следующих модулей: admin часть</w:t>
      </w:r>
      <w:r>
        <w:rPr>
          <w:szCs w:val="24"/>
        </w:rPr>
        <w:t xml:space="preserve">; страница регистрации, авторизации и сброса пароля в системе; страница заполнения форм изданий и прикрепления файлов. </w:t>
      </w:r>
    </w:p>
    <w:p w:rsidR="00311071" w:rsidRDefault="00311071" w:rsidP="00311071">
      <w:pPr>
        <w:pStyle w:val="111"/>
        <w:rPr>
          <w:szCs w:val="24"/>
        </w:rPr>
      </w:pPr>
      <w:r>
        <w:rPr>
          <w:szCs w:val="24"/>
        </w:rPr>
        <w:t>На странице авторизации сайта содержится меню кнопок сайта (ссылки для перехода на другие страницы сайта), с возможностью регистрации, авторизации и сброса пароля (рисунок 18).</w:t>
      </w:r>
    </w:p>
    <w:p w:rsidR="00311071" w:rsidRPr="00467C08" w:rsidRDefault="005C6EAE" w:rsidP="00467C08">
      <w:pPr>
        <w:pStyle w:val="ae"/>
        <w:tabs>
          <w:tab w:val="left" w:pos="1134"/>
        </w:tabs>
        <w:ind w:left="0"/>
        <w:jc w:val="center"/>
        <w:rPr>
          <w:rFonts w:ascii="Times New Roman" w:hAnsi="Times New Roman"/>
          <w:sz w:val="28"/>
          <w:szCs w:val="28"/>
        </w:rPr>
      </w:pPr>
      <w:r w:rsidRPr="00467C08">
        <w:rPr>
          <w:rFonts w:ascii="Times New Roman" w:hAnsi="Times New Roman"/>
          <w:sz w:val="28"/>
          <w:szCs w:val="28"/>
        </w:rPr>
        <w:drawing>
          <wp:inline distT="0" distB="0" distL="0" distR="0">
            <wp:extent cx="5934075" cy="2857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rsidR="00311071" w:rsidRDefault="00311071" w:rsidP="00311071">
      <w:pPr>
        <w:pStyle w:val="111"/>
        <w:jc w:val="center"/>
      </w:pPr>
      <w:r w:rsidRPr="00E57962">
        <w:t xml:space="preserve">Рисунок </w:t>
      </w:r>
      <w:r>
        <w:t>18</w:t>
      </w:r>
      <w:r w:rsidRPr="00E57962">
        <w:t xml:space="preserve"> – </w:t>
      </w:r>
      <w:r>
        <w:t>Страница авторизации в системе</w:t>
      </w:r>
    </w:p>
    <w:p w:rsidR="00311071" w:rsidRDefault="00311071" w:rsidP="00311071">
      <w:pPr>
        <w:pStyle w:val="111"/>
        <w:rPr>
          <w:szCs w:val="24"/>
        </w:rPr>
      </w:pPr>
    </w:p>
    <w:p w:rsidR="00311071" w:rsidRPr="00467209" w:rsidRDefault="00311071" w:rsidP="00311071">
      <w:pPr>
        <w:pStyle w:val="ae"/>
        <w:tabs>
          <w:tab w:val="left" w:pos="1134"/>
        </w:tabs>
        <w:ind w:left="0"/>
        <w:rPr>
          <w:rFonts w:ascii="Times New Roman" w:hAnsi="Times New Roman"/>
          <w:sz w:val="28"/>
          <w:szCs w:val="28"/>
        </w:rPr>
      </w:pPr>
      <w:r>
        <w:rPr>
          <w:rFonts w:ascii="Times New Roman" w:hAnsi="Times New Roman"/>
          <w:sz w:val="28"/>
          <w:szCs w:val="28"/>
        </w:rPr>
        <w:t>Страница «Авторизация» необходима ч</w:t>
      </w:r>
      <w:r w:rsidRPr="00467209">
        <w:rPr>
          <w:rFonts w:ascii="Times New Roman" w:hAnsi="Times New Roman"/>
          <w:sz w:val="28"/>
          <w:szCs w:val="28"/>
        </w:rPr>
        <w:t xml:space="preserve">тобы приступить к работе в </w:t>
      </w:r>
      <w:r>
        <w:rPr>
          <w:rFonts w:ascii="Times New Roman" w:hAnsi="Times New Roman"/>
          <w:sz w:val="28"/>
          <w:szCs w:val="28"/>
        </w:rPr>
        <w:t>системе</w:t>
      </w:r>
      <w:r w:rsidRPr="00467209">
        <w:rPr>
          <w:rFonts w:ascii="Times New Roman" w:hAnsi="Times New Roman"/>
          <w:sz w:val="28"/>
          <w:szCs w:val="28"/>
        </w:rPr>
        <w:t xml:space="preserve">. </w:t>
      </w:r>
    </w:p>
    <w:p w:rsidR="00311071" w:rsidRPr="008C3CB8" w:rsidRDefault="00311071" w:rsidP="00311071">
      <w:pPr>
        <w:pStyle w:val="ae"/>
        <w:tabs>
          <w:tab w:val="left" w:pos="1134"/>
        </w:tabs>
        <w:ind w:left="0"/>
        <w:rPr>
          <w:rFonts w:ascii="Times New Roman" w:hAnsi="Times New Roman"/>
          <w:sz w:val="28"/>
          <w:szCs w:val="28"/>
        </w:rPr>
      </w:pPr>
      <w:r w:rsidRPr="00467209">
        <w:rPr>
          <w:rFonts w:ascii="Times New Roman" w:hAnsi="Times New Roman"/>
          <w:sz w:val="28"/>
          <w:szCs w:val="28"/>
        </w:rPr>
        <w:t xml:space="preserve">На </w:t>
      </w:r>
      <w:r>
        <w:rPr>
          <w:rFonts w:ascii="Times New Roman" w:hAnsi="Times New Roman"/>
          <w:sz w:val="28"/>
          <w:szCs w:val="28"/>
        </w:rPr>
        <w:t>странице</w:t>
      </w:r>
      <w:r w:rsidRPr="00467209">
        <w:rPr>
          <w:rFonts w:ascii="Times New Roman" w:hAnsi="Times New Roman"/>
          <w:sz w:val="28"/>
          <w:szCs w:val="28"/>
        </w:rPr>
        <w:t xml:space="preserve"> «Авторизация» наход</w:t>
      </w:r>
      <w:r>
        <w:rPr>
          <w:rFonts w:ascii="Times New Roman" w:hAnsi="Times New Roman"/>
          <w:sz w:val="28"/>
          <w:szCs w:val="28"/>
        </w:rPr>
        <w:t>я</w:t>
      </w:r>
      <w:r w:rsidRPr="00467209">
        <w:rPr>
          <w:rFonts w:ascii="Times New Roman" w:hAnsi="Times New Roman"/>
          <w:sz w:val="28"/>
          <w:szCs w:val="28"/>
        </w:rPr>
        <w:t xml:space="preserve">тся поля для ввода логина, пароля и кнопка </w:t>
      </w:r>
      <w:r>
        <w:rPr>
          <w:rFonts w:ascii="Times New Roman" w:hAnsi="Times New Roman"/>
          <w:sz w:val="28"/>
          <w:szCs w:val="28"/>
        </w:rPr>
        <w:t>входа в систему «Авторизация</w:t>
      </w:r>
      <w:r w:rsidRPr="00467209">
        <w:rPr>
          <w:rFonts w:ascii="Times New Roman" w:hAnsi="Times New Roman"/>
          <w:sz w:val="28"/>
          <w:szCs w:val="28"/>
        </w:rPr>
        <w:t>». При нажатии кнопки «</w:t>
      </w:r>
      <w:r>
        <w:rPr>
          <w:rFonts w:ascii="Times New Roman" w:hAnsi="Times New Roman"/>
          <w:sz w:val="28"/>
          <w:szCs w:val="28"/>
        </w:rPr>
        <w:t>Авторизация»</w:t>
      </w:r>
      <w:r w:rsidRPr="00467209">
        <w:rPr>
          <w:rFonts w:ascii="Times New Roman" w:hAnsi="Times New Roman"/>
          <w:sz w:val="28"/>
          <w:szCs w:val="28"/>
        </w:rPr>
        <w:t xml:space="preserve"> производится з</w:t>
      </w:r>
      <w:r>
        <w:rPr>
          <w:rFonts w:ascii="Times New Roman" w:hAnsi="Times New Roman"/>
          <w:sz w:val="28"/>
          <w:szCs w:val="28"/>
        </w:rPr>
        <w:t>апрос к базе данных</w:t>
      </w:r>
      <w:r w:rsidRPr="00467209">
        <w:rPr>
          <w:rFonts w:ascii="Times New Roman" w:hAnsi="Times New Roman"/>
          <w:sz w:val="28"/>
          <w:szCs w:val="28"/>
        </w:rPr>
        <w:t xml:space="preserve"> и в случае правильного заполнения полей загружается основная форма программы.</w:t>
      </w:r>
    </w:p>
    <w:p w:rsidR="00311071" w:rsidRDefault="00311071" w:rsidP="00311071">
      <w:pPr>
        <w:pStyle w:val="111"/>
        <w:ind w:firstLine="708"/>
        <w:rPr>
          <w:rFonts w:cs="Arial"/>
          <w:bCs/>
          <w:kern w:val="32"/>
          <w:szCs w:val="32"/>
        </w:rPr>
      </w:pPr>
      <w:r>
        <w:rPr>
          <w:rFonts w:cs="Arial"/>
          <w:bCs/>
          <w:kern w:val="32"/>
          <w:szCs w:val="32"/>
        </w:rPr>
        <w:t xml:space="preserve">Процесс </w:t>
      </w:r>
      <w:r w:rsidR="008E4BE2">
        <w:rPr>
          <w:rFonts w:cs="Arial"/>
          <w:bCs/>
          <w:kern w:val="32"/>
          <w:szCs w:val="32"/>
        </w:rPr>
        <w:t>авторизации в</w:t>
      </w:r>
      <w:r>
        <w:rPr>
          <w:rFonts w:cs="Arial"/>
          <w:bCs/>
          <w:kern w:val="32"/>
          <w:szCs w:val="32"/>
        </w:rPr>
        <w:t xml:space="preserve"> системе можно представить в виде диаграммы на рисунке 19.</w:t>
      </w:r>
    </w:p>
    <w:p w:rsidR="00311071" w:rsidRDefault="005C6EAE" w:rsidP="008E4BE2">
      <w:pPr>
        <w:pStyle w:val="111"/>
        <w:ind w:firstLine="0"/>
        <w:jc w:val="center"/>
        <w:rPr>
          <w:noProof/>
        </w:rPr>
      </w:pPr>
      <w:r w:rsidRPr="00467209">
        <w:rPr>
          <w:noProof/>
        </w:rPr>
        <w:drawing>
          <wp:inline distT="0" distB="0" distL="0" distR="0">
            <wp:extent cx="3209925" cy="3362325"/>
            <wp:effectExtent l="0" t="0" r="9525" b="9525"/>
            <wp:docPr id="1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9925" cy="3362325"/>
                    </a:xfrm>
                    <a:prstGeom prst="rect">
                      <a:avLst/>
                    </a:prstGeom>
                    <a:noFill/>
                    <a:ln>
                      <a:noFill/>
                    </a:ln>
                  </pic:spPr>
                </pic:pic>
              </a:graphicData>
            </a:graphic>
          </wp:inline>
        </w:drawing>
      </w:r>
    </w:p>
    <w:p w:rsidR="00311071" w:rsidRDefault="00311071" w:rsidP="008E4BE2">
      <w:pPr>
        <w:pStyle w:val="111"/>
        <w:ind w:firstLine="0"/>
        <w:jc w:val="center"/>
        <w:rPr>
          <w:szCs w:val="24"/>
        </w:rPr>
      </w:pPr>
      <w:r>
        <w:rPr>
          <w:noProof/>
        </w:rPr>
        <w:t xml:space="preserve">Рисунок 19 </w:t>
      </w:r>
      <w:r w:rsidRPr="00E57962">
        <w:t>–</w:t>
      </w:r>
      <w:r>
        <w:t xml:space="preserve"> Схема формы «авторизации»</w:t>
      </w:r>
    </w:p>
    <w:p w:rsidR="00311071" w:rsidRDefault="00311071" w:rsidP="00311071">
      <w:pPr>
        <w:pStyle w:val="111"/>
        <w:ind w:firstLine="0"/>
        <w:rPr>
          <w:szCs w:val="24"/>
        </w:rPr>
      </w:pPr>
      <w:r>
        <w:rPr>
          <w:szCs w:val="24"/>
        </w:rPr>
        <w:tab/>
      </w:r>
    </w:p>
    <w:p w:rsidR="00311071" w:rsidRPr="003903BF" w:rsidRDefault="00311071" w:rsidP="00311071">
      <w:pPr>
        <w:pStyle w:val="111"/>
        <w:rPr>
          <w:szCs w:val="24"/>
        </w:rPr>
      </w:pPr>
      <w:r>
        <w:rPr>
          <w:szCs w:val="24"/>
        </w:rPr>
        <w:t xml:space="preserve">При нажатии на кнопку «Зарегистрироваться» посетитель может зарегистрироваться в </w:t>
      </w:r>
      <w:r w:rsidR="008E4BE2">
        <w:rPr>
          <w:szCs w:val="24"/>
        </w:rPr>
        <w:t>системе (</w:t>
      </w:r>
      <w:r>
        <w:rPr>
          <w:szCs w:val="24"/>
        </w:rPr>
        <w:t>рисунок 20).</w:t>
      </w:r>
    </w:p>
    <w:p w:rsidR="00311071" w:rsidRDefault="00311071" w:rsidP="00311071">
      <w:pPr>
        <w:pStyle w:val="111"/>
      </w:pPr>
      <w:r w:rsidRPr="00D27E08">
        <w:t xml:space="preserve"> </w:t>
      </w:r>
    </w:p>
    <w:p w:rsidR="00311071" w:rsidRPr="00467C08" w:rsidRDefault="005C6EAE" w:rsidP="00467C08">
      <w:pPr>
        <w:pStyle w:val="111"/>
        <w:ind w:firstLine="0"/>
        <w:jc w:val="center"/>
      </w:pPr>
      <w:r w:rsidRPr="00467C08">
        <w:drawing>
          <wp:inline distT="0" distB="0" distL="0" distR="0">
            <wp:extent cx="5934075" cy="4514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20</w:t>
      </w:r>
      <w:r w:rsidRPr="00E57962">
        <w:t xml:space="preserve"> – </w:t>
      </w:r>
      <w:r>
        <w:t>Страница регистрации в системе</w:t>
      </w:r>
    </w:p>
    <w:p w:rsidR="00311071" w:rsidRDefault="00311071" w:rsidP="00311071">
      <w:pPr>
        <w:pStyle w:val="111"/>
        <w:rPr>
          <w:szCs w:val="24"/>
        </w:rPr>
      </w:pPr>
    </w:p>
    <w:p w:rsidR="00311071" w:rsidRDefault="00311071" w:rsidP="00311071">
      <w:pPr>
        <w:pStyle w:val="111"/>
        <w:rPr>
          <w:szCs w:val="24"/>
        </w:rPr>
      </w:pPr>
      <w:r>
        <w:rPr>
          <w:szCs w:val="24"/>
        </w:rPr>
        <w:t xml:space="preserve">При переходе на страницу сброса пароля посетитель может сбросить свой пароль в системе, если он его забыл (для сброса пароля посетитель должен быть зарегистрирован в системе и должен помнить свой логин и e-mail, указанный при </w:t>
      </w:r>
      <w:r w:rsidR="008E4BE2">
        <w:rPr>
          <w:szCs w:val="24"/>
        </w:rPr>
        <w:t>регистрации) (</w:t>
      </w:r>
      <w:r>
        <w:rPr>
          <w:szCs w:val="24"/>
        </w:rPr>
        <w:t>рисунок 21).</w:t>
      </w:r>
    </w:p>
    <w:p w:rsidR="00311071" w:rsidRDefault="00311071" w:rsidP="00311071">
      <w:pPr>
        <w:pStyle w:val="111"/>
        <w:rPr>
          <w:szCs w:val="24"/>
        </w:rPr>
      </w:pPr>
    </w:p>
    <w:p w:rsidR="00311071" w:rsidRPr="003903BF" w:rsidRDefault="005C6EAE" w:rsidP="008E4BE2">
      <w:pPr>
        <w:pStyle w:val="111"/>
        <w:ind w:firstLine="0"/>
        <w:jc w:val="center"/>
        <w:rPr>
          <w:szCs w:val="24"/>
        </w:rPr>
      </w:pPr>
      <w:r>
        <w:rPr>
          <w:noProof/>
        </w:rPr>
        <w:drawing>
          <wp:inline distT="0" distB="0" distL="0" distR="0">
            <wp:extent cx="5934075" cy="2647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21</w:t>
      </w:r>
      <w:r w:rsidRPr="00E57962">
        <w:t xml:space="preserve"> – </w:t>
      </w:r>
      <w:r>
        <w:t>Страница сброса пароля в системе</w:t>
      </w:r>
    </w:p>
    <w:p w:rsidR="00311071" w:rsidRDefault="00311071" w:rsidP="00467C08">
      <w:pPr>
        <w:pStyle w:val="111"/>
      </w:pPr>
    </w:p>
    <w:p w:rsidR="00311071" w:rsidRPr="000B3581" w:rsidRDefault="00311071" w:rsidP="00311071">
      <w:pPr>
        <w:pStyle w:val="111"/>
        <w:rPr>
          <w:szCs w:val="24"/>
        </w:rPr>
      </w:pPr>
      <w:r>
        <w:rPr>
          <w:szCs w:val="24"/>
        </w:rPr>
        <w:t xml:space="preserve">После успешной авторизации в системе пользователь </w:t>
      </w:r>
      <w:r w:rsidR="00B35280">
        <w:rPr>
          <w:szCs w:val="24"/>
        </w:rPr>
        <w:t>попадает на</w:t>
      </w:r>
      <w:r>
        <w:rPr>
          <w:szCs w:val="24"/>
        </w:rPr>
        <w:t xml:space="preserve"> страницу списка опубликованных им изданий определенной категории (рисунок 22).</w:t>
      </w:r>
    </w:p>
    <w:p w:rsidR="00311071" w:rsidRPr="000B3581" w:rsidRDefault="00311071" w:rsidP="00311071"/>
    <w:p w:rsidR="00311071" w:rsidRDefault="005C6EAE" w:rsidP="00467C08">
      <w:pPr>
        <w:pStyle w:val="111"/>
      </w:pPr>
      <w:r w:rsidRPr="00467C08">
        <w:drawing>
          <wp:inline distT="0" distB="0" distL="0" distR="0">
            <wp:extent cx="5895975" cy="3733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3733800"/>
                    </a:xfrm>
                    <a:prstGeom prst="rect">
                      <a:avLst/>
                    </a:prstGeom>
                    <a:noFill/>
                    <a:ln>
                      <a:noFill/>
                    </a:ln>
                  </pic:spPr>
                </pic:pic>
              </a:graphicData>
            </a:graphic>
          </wp:inline>
        </w:drawing>
      </w:r>
    </w:p>
    <w:p w:rsidR="00311071" w:rsidRDefault="00311071" w:rsidP="00311071">
      <w:pPr>
        <w:pStyle w:val="111"/>
        <w:jc w:val="center"/>
      </w:pPr>
      <w:r w:rsidRPr="00E57962">
        <w:t xml:space="preserve">Рисунок </w:t>
      </w:r>
      <w:r>
        <w:t>22</w:t>
      </w:r>
      <w:r w:rsidRPr="00E57962">
        <w:t xml:space="preserve"> – </w:t>
      </w:r>
      <w:r w:rsidR="00F40D80">
        <w:t>Страница со списком опублик</w:t>
      </w:r>
      <w:r>
        <w:t>ованных изданий</w:t>
      </w:r>
    </w:p>
    <w:p w:rsidR="00311071" w:rsidRDefault="00311071" w:rsidP="00311071">
      <w:pPr>
        <w:pStyle w:val="111"/>
        <w:ind w:firstLine="0"/>
        <w:rPr>
          <w:rFonts w:cs="Arial"/>
          <w:b/>
          <w:bCs/>
          <w:kern w:val="32"/>
          <w:szCs w:val="32"/>
        </w:rPr>
      </w:pPr>
    </w:p>
    <w:p w:rsidR="00311071" w:rsidRPr="000B3581" w:rsidRDefault="00311071" w:rsidP="00311071">
      <w:pPr>
        <w:pStyle w:val="111"/>
        <w:ind w:firstLine="0"/>
        <w:rPr>
          <w:szCs w:val="24"/>
        </w:rPr>
      </w:pPr>
      <w:r>
        <w:rPr>
          <w:rFonts w:cs="Arial"/>
          <w:b/>
          <w:bCs/>
          <w:kern w:val="32"/>
          <w:szCs w:val="32"/>
        </w:rPr>
        <w:tab/>
      </w:r>
      <w:r>
        <w:rPr>
          <w:szCs w:val="24"/>
        </w:rPr>
        <w:t>Находясь на странице интересующей пользователя категории, он может создать новую публикацию в ней. Для этого ему необходимо нажать на ссылку «Новая публикация», после чего пользователь попадает на страницу заполнения формы по определенному образцу (рисунок 23).</w:t>
      </w:r>
    </w:p>
    <w:p w:rsidR="00311071" w:rsidRDefault="00311071" w:rsidP="00311071">
      <w:pPr>
        <w:pStyle w:val="1"/>
      </w:pPr>
    </w:p>
    <w:p w:rsidR="00311071" w:rsidRDefault="005C6EAE" w:rsidP="008E4BE2">
      <w:pPr>
        <w:ind w:firstLine="709"/>
        <w:jc w:val="center"/>
      </w:pPr>
      <w:r>
        <w:rPr>
          <w:noProof/>
        </w:rPr>
        <w:drawing>
          <wp:inline distT="0" distB="0" distL="0" distR="0">
            <wp:extent cx="5895975" cy="3086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75" cy="3086100"/>
                    </a:xfrm>
                    <a:prstGeom prst="rect">
                      <a:avLst/>
                    </a:prstGeom>
                    <a:noFill/>
                    <a:ln>
                      <a:noFill/>
                    </a:ln>
                  </pic:spPr>
                </pic:pic>
              </a:graphicData>
            </a:graphic>
          </wp:inline>
        </w:drawing>
      </w:r>
    </w:p>
    <w:p w:rsidR="00311071" w:rsidRDefault="00311071" w:rsidP="008E4BE2">
      <w:pPr>
        <w:pStyle w:val="111"/>
        <w:jc w:val="center"/>
      </w:pPr>
      <w:r w:rsidRPr="00E57962">
        <w:t xml:space="preserve">Рисунок </w:t>
      </w:r>
      <w:r>
        <w:t>23</w:t>
      </w:r>
      <w:r w:rsidRPr="00E57962">
        <w:t xml:space="preserve"> – </w:t>
      </w:r>
      <w:r>
        <w:t>Страница создания нового издания</w:t>
      </w:r>
    </w:p>
    <w:p w:rsidR="00311071" w:rsidRDefault="00311071" w:rsidP="00311071">
      <w:pPr>
        <w:pStyle w:val="111"/>
      </w:pPr>
    </w:p>
    <w:p w:rsidR="00311071" w:rsidRDefault="00311071" w:rsidP="00311071">
      <w:pPr>
        <w:pStyle w:val="111"/>
        <w:rPr>
          <w:szCs w:val="24"/>
        </w:rPr>
      </w:pPr>
      <w:r>
        <w:rPr>
          <w:szCs w:val="24"/>
        </w:rPr>
        <w:t>При публикации нового издания пользователь также может прикрепить определенный файл к изданию. Для этого он должен перед публикацией загрузить нужный файл на странице «Загрузки файлов» (рисунок 24). После чего загруженный файл появится в списке «Прикрепленные файлы» при создании новой публикации.</w:t>
      </w:r>
    </w:p>
    <w:p w:rsidR="00311071" w:rsidRPr="00083206" w:rsidRDefault="00311071" w:rsidP="00311071">
      <w:pPr>
        <w:pStyle w:val="111"/>
        <w:rPr>
          <w:szCs w:val="24"/>
        </w:rPr>
      </w:pPr>
    </w:p>
    <w:p w:rsidR="00311071" w:rsidRDefault="00311071" w:rsidP="00311071">
      <w:pPr>
        <w:pStyle w:val="111"/>
        <w:jc w:val="center"/>
      </w:pPr>
    </w:p>
    <w:p w:rsidR="00311071" w:rsidRDefault="005C6EAE" w:rsidP="008E4BE2">
      <w:pPr>
        <w:pStyle w:val="111"/>
        <w:ind w:firstLine="0"/>
        <w:jc w:val="center"/>
      </w:pPr>
      <w:r>
        <w:rPr>
          <w:noProof/>
        </w:rPr>
        <w:drawing>
          <wp:inline distT="0" distB="0" distL="0" distR="0">
            <wp:extent cx="5895975" cy="2962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5975" cy="2962275"/>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24</w:t>
      </w:r>
      <w:r w:rsidRPr="00E57962">
        <w:t xml:space="preserve"> – </w:t>
      </w:r>
      <w:r>
        <w:t>Страница загрузки файлов</w:t>
      </w:r>
    </w:p>
    <w:p w:rsidR="00C10E0A" w:rsidRDefault="00C10E0A" w:rsidP="00311071">
      <w:pPr>
        <w:pStyle w:val="111"/>
        <w:jc w:val="center"/>
      </w:pPr>
    </w:p>
    <w:p w:rsidR="00311071" w:rsidRDefault="00311071" w:rsidP="00311071">
      <w:pPr>
        <w:pStyle w:val="111"/>
      </w:pPr>
      <w:r>
        <w:t>Также пользователь всегда имеет возможность посмотреть данные о себе, свой рейтинг, рейтинг кафедры и т.д., а также изменить свой пароль (рисунок 25).</w:t>
      </w:r>
    </w:p>
    <w:p w:rsidR="00311071" w:rsidRDefault="005C6EAE" w:rsidP="008E4BE2">
      <w:pPr>
        <w:pStyle w:val="111"/>
        <w:ind w:firstLine="0"/>
        <w:jc w:val="center"/>
      </w:pPr>
      <w:r>
        <w:rPr>
          <w:noProof/>
        </w:rPr>
        <w:drawing>
          <wp:inline distT="0" distB="0" distL="0" distR="0">
            <wp:extent cx="5886450" cy="3743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6450" cy="3743325"/>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25</w:t>
      </w:r>
      <w:r w:rsidRPr="00E57962">
        <w:t xml:space="preserve"> – </w:t>
      </w:r>
      <w:r>
        <w:t>Страница личных данных пользователя</w:t>
      </w:r>
    </w:p>
    <w:p w:rsidR="00311071" w:rsidRPr="009716D6" w:rsidRDefault="00311071" w:rsidP="00311071">
      <w:pPr>
        <w:pStyle w:val="111"/>
        <w:ind w:firstLine="708"/>
        <w:rPr>
          <w:spacing w:val="-4"/>
        </w:rPr>
      </w:pPr>
      <w:r w:rsidRPr="009716D6">
        <w:rPr>
          <w:spacing w:val="-4"/>
          <w:kern w:val="32"/>
        </w:rPr>
        <w:t>После публикации издания пользователем, данный материал появляется в «административной части» системы. Данный материал увидят администраторы системы, а также проверяющий, который закреплен за данной категорией (рисунок 26).</w:t>
      </w:r>
    </w:p>
    <w:p w:rsidR="00311071" w:rsidRPr="00467C08" w:rsidRDefault="005C6EAE" w:rsidP="00467C08">
      <w:pPr>
        <w:pStyle w:val="111"/>
        <w:ind w:firstLine="0"/>
        <w:jc w:val="center"/>
      </w:pPr>
      <w:r w:rsidRPr="00467C08">
        <w:drawing>
          <wp:inline distT="0" distB="0" distL="0" distR="0">
            <wp:extent cx="5895975" cy="3352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975" cy="3352800"/>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26</w:t>
      </w:r>
      <w:r w:rsidRPr="00E57962">
        <w:t xml:space="preserve"> – </w:t>
      </w:r>
      <w:r>
        <w:t>Страница проверки издания</w:t>
      </w:r>
    </w:p>
    <w:p w:rsidR="00311071" w:rsidRDefault="00311071" w:rsidP="00311071">
      <w:pPr>
        <w:pStyle w:val="111"/>
        <w:ind w:firstLine="0"/>
      </w:pPr>
      <w:r>
        <w:tab/>
        <w:t xml:space="preserve">Список категорий видят все, кто имеет доступ в административную часть системы (редакторы и администраторы), но изменять </w:t>
      </w:r>
      <w:r w:rsidR="008E124D">
        <w:t>параметры</w:t>
      </w:r>
      <w:r>
        <w:t xml:space="preserve"> категории могут только администраторы системы (рисунок 27).</w:t>
      </w:r>
    </w:p>
    <w:p w:rsidR="00311071" w:rsidRDefault="005C6EAE" w:rsidP="008E4BE2">
      <w:pPr>
        <w:pStyle w:val="111"/>
        <w:ind w:firstLine="0"/>
        <w:jc w:val="center"/>
      </w:pPr>
      <w:r>
        <w:drawing>
          <wp:inline distT="0" distB="0" distL="0" distR="0">
            <wp:extent cx="5934075" cy="2638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rsidR="00311071" w:rsidRDefault="00311071" w:rsidP="008E4BE2">
      <w:pPr>
        <w:pStyle w:val="111"/>
        <w:ind w:firstLine="0"/>
        <w:jc w:val="center"/>
      </w:pPr>
      <w:r w:rsidRPr="00E57962">
        <w:t xml:space="preserve">Рисунок </w:t>
      </w:r>
      <w:r>
        <w:t>27</w:t>
      </w:r>
      <w:r w:rsidRPr="00E57962">
        <w:t xml:space="preserve"> – </w:t>
      </w:r>
      <w:r>
        <w:t>Страница категорий системы</w:t>
      </w:r>
    </w:p>
    <w:p w:rsidR="00311071" w:rsidRDefault="00311071" w:rsidP="00311071">
      <w:pPr>
        <w:pStyle w:val="111"/>
      </w:pPr>
      <w:r>
        <w:t xml:space="preserve">Также администраторы и редакторы имеют доступ к просмотру данных о пользователях, списку кафедр и их </w:t>
      </w:r>
      <w:r w:rsidR="008E4BE2">
        <w:t>рейтингу,</w:t>
      </w:r>
      <w:r>
        <w:t xml:space="preserve"> но редактировать пользователей системы и </w:t>
      </w:r>
      <w:r w:rsidR="005C6EAE">
        <w:t>параметры</w:t>
      </w:r>
      <w:r>
        <w:t xml:space="preserve"> кафедр могут только администраторы (рисунок 28, 29).</w:t>
      </w:r>
    </w:p>
    <w:p w:rsidR="00311071" w:rsidRDefault="005C6EAE" w:rsidP="00467C08">
      <w:pPr>
        <w:pStyle w:val="111"/>
        <w:ind w:firstLine="0"/>
        <w:jc w:val="center"/>
      </w:pPr>
      <w:r>
        <w:drawing>
          <wp:inline distT="0" distB="0" distL="0" distR="0">
            <wp:extent cx="5962650" cy="2533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2533650"/>
                    </a:xfrm>
                    <a:prstGeom prst="rect">
                      <a:avLst/>
                    </a:prstGeom>
                    <a:noFill/>
                    <a:ln>
                      <a:noFill/>
                    </a:ln>
                  </pic:spPr>
                </pic:pic>
              </a:graphicData>
            </a:graphic>
          </wp:inline>
        </w:drawing>
      </w:r>
    </w:p>
    <w:p w:rsidR="00311071" w:rsidRDefault="00311071" w:rsidP="00311071">
      <w:pPr>
        <w:pStyle w:val="111"/>
        <w:jc w:val="center"/>
      </w:pPr>
      <w:r w:rsidRPr="00E57962">
        <w:t xml:space="preserve">Рисунок </w:t>
      </w:r>
      <w:r>
        <w:t>28</w:t>
      </w:r>
      <w:r w:rsidRPr="00E57962">
        <w:t xml:space="preserve"> – </w:t>
      </w:r>
      <w:r>
        <w:t>Страница списка и поиска пользователей системы</w:t>
      </w:r>
    </w:p>
    <w:p w:rsidR="00F40FB1" w:rsidRDefault="00F40FB1" w:rsidP="00311071">
      <w:pPr>
        <w:pStyle w:val="111"/>
        <w:jc w:val="center"/>
      </w:pPr>
    </w:p>
    <w:p w:rsidR="00311071" w:rsidRDefault="005C6EAE" w:rsidP="00467C08">
      <w:pPr>
        <w:pStyle w:val="111"/>
        <w:ind w:firstLine="0"/>
        <w:jc w:val="center"/>
      </w:pPr>
      <w:r>
        <w:drawing>
          <wp:inline distT="0" distB="0" distL="0" distR="0">
            <wp:extent cx="5886450" cy="42576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6450" cy="4257675"/>
                    </a:xfrm>
                    <a:prstGeom prst="rect">
                      <a:avLst/>
                    </a:prstGeom>
                    <a:noFill/>
                    <a:ln>
                      <a:noFill/>
                    </a:ln>
                  </pic:spPr>
                </pic:pic>
              </a:graphicData>
            </a:graphic>
          </wp:inline>
        </w:drawing>
      </w:r>
    </w:p>
    <w:p w:rsidR="00311071" w:rsidRDefault="00311071" w:rsidP="00311071">
      <w:pPr>
        <w:pStyle w:val="111"/>
        <w:jc w:val="center"/>
      </w:pPr>
      <w:r w:rsidRPr="00E57962">
        <w:t xml:space="preserve">Рисунок </w:t>
      </w:r>
      <w:r>
        <w:t>29</w:t>
      </w:r>
      <w:r w:rsidRPr="00E57962">
        <w:t xml:space="preserve"> – </w:t>
      </w:r>
      <w:r>
        <w:t>Страница списка кафедр системы</w:t>
      </w:r>
    </w:p>
    <w:p w:rsidR="00311071" w:rsidRDefault="00311071" w:rsidP="00311071">
      <w:pPr>
        <w:pStyle w:val="111"/>
      </w:pPr>
      <w:r>
        <w:t xml:space="preserve">Администраторы системы имеют возможность экспорта данных из базы данных системы по изданиям из определенных категорий и нужный промежуток времени (рисунок 30). </w:t>
      </w:r>
    </w:p>
    <w:p w:rsidR="00311071" w:rsidRPr="00467C08" w:rsidRDefault="005C6EAE" w:rsidP="00467C08">
      <w:pPr>
        <w:pStyle w:val="111"/>
        <w:ind w:firstLine="0"/>
        <w:jc w:val="center"/>
      </w:pPr>
      <w:r w:rsidRPr="00467C08">
        <w:drawing>
          <wp:inline distT="0" distB="0" distL="0" distR="0">
            <wp:extent cx="5972175" cy="2943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75" cy="2943225"/>
                    </a:xfrm>
                    <a:prstGeom prst="rect">
                      <a:avLst/>
                    </a:prstGeom>
                    <a:noFill/>
                    <a:ln>
                      <a:noFill/>
                    </a:ln>
                  </pic:spPr>
                </pic:pic>
              </a:graphicData>
            </a:graphic>
          </wp:inline>
        </w:drawing>
      </w:r>
    </w:p>
    <w:p w:rsidR="00311071" w:rsidRPr="008E4BE2" w:rsidRDefault="00311071" w:rsidP="00311071">
      <w:pPr>
        <w:pStyle w:val="111"/>
        <w:jc w:val="center"/>
      </w:pPr>
      <w:r w:rsidRPr="00E57962">
        <w:t xml:space="preserve">Рисунок </w:t>
      </w:r>
      <w:r>
        <w:t>30</w:t>
      </w:r>
      <w:r w:rsidRPr="00E57962">
        <w:t xml:space="preserve"> – </w:t>
      </w:r>
      <w:r>
        <w:t>Страница экспорта изданий в файл формата Microsoft Excel</w:t>
      </w:r>
    </w:p>
    <w:p w:rsidR="00311071" w:rsidRDefault="00311071" w:rsidP="00311071">
      <w:pPr>
        <w:pStyle w:val="111"/>
      </w:pPr>
    </w:p>
    <w:p w:rsidR="00311071" w:rsidRDefault="00311071" w:rsidP="00311071">
      <w:pPr>
        <w:pStyle w:val="111"/>
      </w:pPr>
      <w:r>
        <w:t xml:space="preserve">После выбора необходимых администратору </w:t>
      </w:r>
      <w:r w:rsidR="005C6EAE">
        <w:t xml:space="preserve">параметров </w:t>
      </w:r>
      <w:r>
        <w:t>создается файл таблиц Microsoft Excel</w:t>
      </w:r>
      <w:r w:rsidRPr="008E4BE2">
        <w:t>, который доступен для скачивания сразу же.</w:t>
      </w:r>
      <w:r>
        <w:t xml:space="preserve"> Пример готовых таблиц представлен на рисунке 31.</w:t>
      </w:r>
    </w:p>
    <w:p w:rsidR="00311071" w:rsidRPr="00693656" w:rsidRDefault="00311071" w:rsidP="00311071">
      <w:pPr>
        <w:pStyle w:val="111"/>
      </w:pPr>
    </w:p>
    <w:p w:rsidR="00311071" w:rsidRPr="000B3581" w:rsidRDefault="005C6EAE" w:rsidP="005C6EAE">
      <w:pPr>
        <w:pStyle w:val="111"/>
        <w:ind w:firstLine="0"/>
        <w:jc w:val="center"/>
        <w:rPr>
          <w:lang w:val="en-US"/>
        </w:rPr>
      </w:pPr>
      <w:r>
        <w:rPr>
          <w:noProof/>
        </w:rPr>
        <w:drawing>
          <wp:inline distT="0" distB="0" distL="0" distR="0">
            <wp:extent cx="5934075" cy="14097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rsidR="00311071" w:rsidRDefault="00311071" w:rsidP="005C6EAE">
      <w:pPr>
        <w:pStyle w:val="111"/>
        <w:ind w:firstLine="0"/>
        <w:jc w:val="center"/>
        <w:rPr>
          <w:szCs w:val="24"/>
        </w:rPr>
      </w:pPr>
      <w:r w:rsidRPr="00E57962">
        <w:t xml:space="preserve">Рисунок </w:t>
      </w:r>
      <w:r>
        <w:t>31</w:t>
      </w:r>
      <w:r w:rsidRPr="00E57962">
        <w:t xml:space="preserve"> – </w:t>
      </w:r>
      <w:r>
        <w:rPr>
          <w:szCs w:val="24"/>
          <w:lang w:val="en-US"/>
        </w:rPr>
        <w:t>Excel</w:t>
      </w:r>
      <w:r w:rsidRPr="00EB3BEB">
        <w:rPr>
          <w:szCs w:val="24"/>
        </w:rPr>
        <w:t xml:space="preserve"> файл с информацией</w:t>
      </w:r>
      <w:r w:rsidRPr="008E4BE2">
        <w:rPr>
          <w:szCs w:val="24"/>
        </w:rPr>
        <w:t xml:space="preserve"> об изданиях</w:t>
      </w:r>
    </w:p>
    <w:p w:rsidR="00311071" w:rsidRDefault="00311071" w:rsidP="00311071">
      <w:pPr>
        <w:pStyle w:val="111"/>
        <w:jc w:val="center"/>
        <w:rPr>
          <w:szCs w:val="24"/>
        </w:rPr>
      </w:pPr>
    </w:p>
    <w:p w:rsidR="00311071" w:rsidRDefault="00311071" w:rsidP="00311071">
      <w:pPr>
        <w:pStyle w:val="111"/>
        <w:jc w:val="center"/>
        <w:rPr>
          <w:szCs w:val="24"/>
        </w:rPr>
      </w:pPr>
    </w:p>
    <w:p w:rsidR="00311071" w:rsidRDefault="00311071" w:rsidP="00311071">
      <w:pPr>
        <w:pStyle w:val="111"/>
        <w:jc w:val="center"/>
        <w:rPr>
          <w:szCs w:val="24"/>
        </w:rPr>
      </w:pPr>
    </w:p>
    <w:p w:rsidR="005E060D" w:rsidRDefault="005E060D" w:rsidP="00311071">
      <w:pPr>
        <w:pStyle w:val="111"/>
        <w:jc w:val="center"/>
        <w:rPr>
          <w:szCs w:val="24"/>
        </w:rPr>
      </w:pPr>
    </w:p>
    <w:p w:rsidR="00311071" w:rsidRDefault="00311071" w:rsidP="000B26E7">
      <w:pPr>
        <w:pStyle w:val="111"/>
        <w:ind w:firstLine="708"/>
        <w:rPr>
          <w:szCs w:val="24"/>
        </w:rPr>
      </w:pPr>
      <w:r>
        <w:rPr>
          <w:szCs w:val="24"/>
        </w:rPr>
        <w:t>Процесс создания отчета о изданиях формируется следующим образом:</w:t>
      </w:r>
    </w:p>
    <w:p w:rsidR="00311071" w:rsidRDefault="00311071" w:rsidP="000B26E7">
      <w:pPr>
        <w:pStyle w:val="111"/>
        <w:numPr>
          <w:ilvl w:val="0"/>
          <w:numId w:val="7"/>
        </w:numPr>
        <w:ind w:left="0" w:firstLine="709"/>
        <w:rPr>
          <w:szCs w:val="24"/>
        </w:rPr>
      </w:pPr>
      <w:r>
        <w:rPr>
          <w:szCs w:val="24"/>
        </w:rPr>
        <w:t xml:space="preserve">осуществляется вход на сайт через браузер по </w:t>
      </w:r>
      <w:r>
        <w:rPr>
          <w:szCs w:val="24"/>
          <w:lang w:val="en-US"/>
        </w:rPr>
        <w:t>URL</w:t>
      </w:r>
      <w:r w:rsidRPr="008E4BE2">
        <w:rPr>
          <w:szCs w:val="24"/>
        </w:rPr>
        <w:t xml:space="preserve"> </w:t>
      </w:r>
      <w:r>
        <w:rPr>
          <w:szCs w:val="24"/>
        </w:rPr>
        <w:t>адресу сайта, а именно, в административную часть в раздел «Экспорт данных»;</w:t>
      </w:r>
    </w:p>
    <w:p w:rsidR="00311071" w:rsidRDefault="00311071" w:rsidP="000B26E7">
      <w:pPr>
        <w:pStyle w:val="111"/>
        <w:numPr>
          <w:ilvl w:val="0"/>
          <w:numId w:val="7"/>
        </w:numPr>
        <w:ind w:left="0" w:firstLine="709"/>
        <w:rPr>
          <w:szCs w:val="24"/>
        </w:rPr>
      </w:pPr>
      <w:r w:rsidRPr="009C148B">
        <w:rPr>
          <w:szCs w:val="24"/>
        </w:rPr>
        <w:t>после чего нужно выбрать необходимую для пользователя категорию, либо «Выйти» из системы;</w:t>
      </w:r>
    </w:p>
    <w:p w:rsidR="00311071" w:rsidRDefault="00311071" w:rsidP="000B26E7">
      <w:pPr>
        <w:pStyle w:val="111"/>
        <w:numPr>
          <w:ilvl w:val="0"/>
          <w:numId w:val="7"/>
        </w:numPr>
        <w:ind w:left="0" w:firstLine="709"/>
        <w:rPr>
          <w:szCs w:val="24"/>
        </w:rPr>
      </w:pPr>
      <w:r>
        <w:rPr>
          <w:szCs w:val="24"/>
        </w:rPr>
        <w:t xml:space="preserve">далее осуществляется определение даты начала и конца отчетного периода. Пользователь должен будет её определить </w:t>
      </w:r>
      <w:r w:rsidR="005C6EAE">
        <w:rPr>
          <w:szCs w:val="24"/>
        </w:rPr>
        <w:t xml:space="preserve">сам, </w:t>
      </w:r>
      <w:r w:rsidR="005C6EAE" w:rsidRPr="009C148B">
        <w:rPr>
          <w:szCs w:val="24"/>
        </w:rPr>
        <w:t>либо</w:t>
      </w:r>
      <w:r w:rsidRPr="009C148B">
        <w:rPr>
          <w:szCs w:val="24"/>
        </w:rPr>
        <w:t xml:space="preserve"> «Выйти» из системы;</w:t>
      </w:r>
    </w:p>
    <w:p w:rsidR="00311071" w:rsidRDefault="00311071" w:rsidP="000B26E7">
      <w:pPr>
        <w:pStyle w:val="111"/>
        <w:numPr>
          <w:ilvl w:val="0"/>
          <w:numId w:val="7"/>
        </w:numPr>
        <w:ind w:left="0" w:firstLine="709"/>
        <w:rPr>
          <w:szCs w:val="24"/>
        </w:rPr>
      </w:pPr>
      <w:r w:rsidRPr="009C148B">
        <w:rPr>
          <w:szCs w:val="24"/>
        </w:rPr>
        <w:t xml:space="preserve">далее осуществляется </w:t>
      </w:r>
      <w:r w:rsidR="005C6EAE">
        <w:rPr>
          <w:szCs w:val="24"/>
        </w:rPr>
        <w:t>формирование</w:t>
      </w:r>
      <w:r>
        <w:rPr>
          <w:szCs w:val="24"/>
        </w:rPr>
        <w:t xml:space="preserve"> </w:t>
      </w:r>
      <w:r w:rsidR="005C6EAE">
        <w:rPr>
          <w:szCs w:val="24"/>
        </w:rPr>
        <w:t>таблиц,</w:t>
      </w:r>
      <w:r w:rsidR="005C6EAE" w:rsidRPr="009C148B">
        <w:rPr>
          <w:szCs w:val="24"/>
        </w:rPr>
        <w:t xml:space="preserve"> либо</w:t>
      </w:r>
      <w:r w:rsidRPr="009C148B">
        <w:rPr>
          <w:szCs w:val="24"/>
        </w:rPr>
        <w:t xml:space="preserve"> выход из </w:t>
      </w:r>
      <w:r>
        <w:rPr>
          <w:szCs w:val="24"/>
        </w:rPr>
        <w:t>системы</w:t>
      </w:r>
      <w:r w:rsidRPr="009C148B">
        <w:rPr>
          <w:szCs w:val="24"/>
        </w:rPr>
        <w:t>. Все данные хранятся непосредственно в базе данных. Формирование таблиц происходит по заданным критериям. При «Выходе» происходит полный выход из системы;</w:t>
      </w:r>
    </w:p>
    <w:p w:rsidR="00B17037" w:rsidRPr="009310C4" w:rsidRDefault="00311071" w:rsidP="009310C4">
      <w:pPr>
        <w:pStyle w:val="111"/>
        <w:numPr>
          <w:ilvl w:val="0"/>
          <w:numId w:val="7"/>
        </w:numPr>
        <w:ind w:left="0" w:firstLine="709"/>
        <w:rPr>
          <w:szCs w:val="24"/>
        </w:rPr>
      </w:pPr>
      <w:r w:rsidRPr="009C148B">
        <w:rPr>
          <w:szCs w:val="24"/>
        </w:rPr>
        <w:t>завершение работы с системой – Конец</w:t>
      </w:r>
      <w:r w:rsidR="009310C4">
        <w:rPr>
          <w:szCs w:val="24"/>
        </w:rPr>
        <w:t>.</w:t>
      </w:r>
    </w:p>
    <w:p w:rsidR="00311071" w:rsidRPr="004363BE" w:rsidRDefault="00311071" w:rsidP="00311071">
      <w:pPr>
        <w:pStyle w:val="111"/>
        <w:jc w:val="left"/>
        <w:rPr>
          <w:szCs w:val="24"/>
        </w:rPr>
      </w:pPr>
      <w:r>
        <w:rPr>
          <w:szCs w:val="24"/>
        </w:rPr>
        <w:t>Схема формирования отчета изображена на рисунке 32.</w:t>
      </w:r>
    </w:p>
    <w:p w:rsidR="00311071" w:rsidRPr="00D85D19" w:rsidRDefault="005C6EAE" w:rsidP="005C6EAE">
      <w:pPr>
        <w:pStyle w:val="111"/>
        <w:ind w:firstLine="0"/>
        <w:jc w:val="center"/>
      </w:pPr>
      <w:r>
        <w:rPr>
          <w:noProof/>
        </w:rPr>
        <w:drawing>
          <wp:inline distT="0" distB="0" distL="0" distR="0">
            <wp:extent cx="3533775" cy="4505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3775" cy="4505325"/>
                    </a:xfrm>
                    <a:prstGeom prst="rect">
                      <a:avLst/>
                    </a:prstGeom>
                    <a:noFill/>
                    <a:ln>
                      <a:noFill/>
                    </a:ln>
                  </pic:spPr>
                </pic:pic>
              </a:graphicData>
            </a:graphic>
          </wp:inline>
        </w:drawing>
      </w:r>
    </w:p>
    <w:p w:rsidR="00311071" w:rsidRDefault="00311071" w:rsidP="005C6EAE">
      <w:pPr>
        <w:pStyle w:val="111"/>
        <w:ind w:firstLine="0"/>
        <w:jc w:val="center"/>
        <w:rPr>
          <w:szCs w:val="24"/>
        </w:rPr>
      </w:pPr>
      <w:r w:rsidRPr="00E57962">
        <w:t xml:space="preserve">Рисунок </w:t>
      </w:r>
      <w:r>
        <w:t>32</w:t>
      </w:r>
      <w:r w:rsidRPr="00E57962">
        <w:t xml:space="preserve"> – </w:t>
      </w:r>
      <w:r>
        <w:rPr>
          <w:szCs w:val="24"/>
        </w:rPr>
        <w:t>Формирование отчета о изданиях</w:t>
      </w:r>
    </w:p>
    <w:p w:rsidR="00311071" w:rsidRDefault="008657B7" w:rsidP="00EA12DD">
      <w:pPr>
        <w:pStyle w:val="20"/>
        <w:ind w:firstLine="708"/>
      </w:pPr>
      <w:bookmarkStart w:id="63" w:name="_Toc486413572"/>
      <w:r>
        <w:t>3.2</w:t>
      </w:r>
      <w:r w:rsidR="00311071">
        <w:t xml:space="preserve"> Оценка качества информационной системы</w:t>
      </w:r>
      <w:bookmarkEnd w:id="63"/>
    </w:p>
    <w:p w:rsidR="002F4E69" w:rsidRPr="002F4E69" w:rsidRDefault="002F4E69" w:rsidP="002F4E69"/>
    <w:p w:rsidR="00311071" w:rsidRDefault="00311071" w:rsidP="00311071">
      <w:pPr>
        <w:pStyle w:val="111"/>
      </w:pPr>
      <w:r w:rsidRPr="00D86B6F">
        <w:t xml:space="preserve">Оценка качества </w:t>
      </w:r>
      <w:r w:rsidR="005C6EAE">
        <w:t xml:space="preserve">информационной системы </w:t>
      </w:r>
      <w:r w:rsidRPr="00D86B6F">
        <w:t xml:space="preserve">является крайне сложной задачей ввиду многообразия интересов пользователей. Поэтому невозможно предложить одну универсальную меру качества и приходится использовать ряд характеристик, охватывающих весь спектр предъявляемых требований. Наиболее близки к задачам оценки качества </w:t>
      </w:r>
      <w:r w:rsidR="005C6EAE">
        <w:t>информационной системы</w:t>
      </w:r>
      <w:r w:rsidRPr="00D86B6F">
        <w:t xml:space="preserve"> модели качества программного обеспечения, являющегося одной из важных составных частей </w:t>
      </w:r>
      <w:r>
        <w:t>информационной системы</w:t>
      </w:r>
      <w:r w:rsidRPr="00D86B6F">
        <w:t>. В настоящее время используется несколько абстрактных моделей качества программного обеспечения, основанных на определениях характеристики качества, показателя качества, критерия и метрики</w:t>
      </w:r>
      <w:r>
        <w:t>. Рассмотрим критерии для определения качества информационной системы:</w:t>
      </w:r>
    </w:p>
    <w:p w:rsidR="00311071" w:rsidRPr="00E72E46" w:rsidRDefault="00311071" w:rsidP="00311071">
      <w:pPr>
        <w:pStyle w:val="111"/>
        <w:numPr>
          <w:ilvl w:val="0"/>
          <w:numId w:val="4"/>
        </w:numPr>
        <w:ind w:left="0" w:firstLine="709"/>
      </w:pPr>
      <w:r>
        <w:t>р</w:t>
      </w:r>
      <w:r w:rsidRPr="00E72E46">
        <w:t>аботоспособность</w:t>
      </w:r>
      <w:r w:rsidR="005C6EAE">
        <w:t xml:space="preserve"> </w:t>
      </w:r>
      <w:r w:rsidRPr="00E72E46">
        <w:t>– возможность обучения, коммуникативность, объем ввода, скорость ввода-вывода;</w:t>
      </w:r>
      <w:r>
        <w:t xml:space="preserve"> </w:t>
      </w:r>
      <w:r w:rsidRPr="00E72E46">
        <w:t>целостность– регулирование доступа, контроль доступа;</w:t>
      </w:r>
      <w:r>
        <w:t xml:space="preserve"> </w:t>
      </w:r>
      <w:r w:rsidRPr="00E72E46">
        <w:t>эффективность</w:t>
      </w:r>
      <w:r w:rsidR="005C6EAE">
        <w:t xml:space="preserve"> </w:t>
      </w:r>
      <w:r w:rsidRPr="00E72E46">
        <w:t>– эффективность использования памяти, эффективность функционирования;</w:t>
      </w:r>
    </w:p>
    <w:p w:rsidR="00311071" w:rsidRPr="00E72E46" w:rsidRDefault="00311071" w:rsidP="00311071">
      <w:pPr>
        <w:pStyle w:val="111"/>
        <w:numPr>
          <w:ilvl w:val="0"/>
          <w:numId w:val="4"/>
        </w:numPr>
        <w:ind w:left="0" w:firstLine="709"/>
      </w:pPr>
      <w:r w:rsidRPr="00E72E46">
        <w:t>корректность –</w:t>
      </w:r>
      <w:r>
        <w:t xml:space="preserve"> </w:t>
      </w:r>
      <w:r w:rsidRPr="00E72E46">
        <w:t>трассируемость, завершенность, согласованность;</w:t>
      </w:r>
    </w:p>
    <w:p w:rsidR="00311071" w:rsidRPr="00E72E46" w:rsidRDefault="00311071" w:rsidP="00311071">
      <w:pPr>
        <w:pStyle w:val="111"/>
        <w:numPr>
          <w:ilvl w:val="0"/>
          <w:numId w:val="4"/>
        </w:numPr>
        <w:ind w:left="0" w:firstLine="709"/>
      </w:pPr>
      <w:r w:rsidRPr="00E72E46">
        <w:t>надежность</w:t>
      </w:r>
      <w:r>
        <w:t xml:space="preserve"> </w:t>
      </w:r>
      <w:r w:rsidRPr="00E72E46">
        <w:t>– точность, устойчивость к ошибкам, согласованность, простота;</w:t>
      </w:r>
    </w:p>
    <w:p w:rsidR="00311071" w:rsidRPr="00E72E46" w:rsidRDefault="00311071" w:rsidP="00311071">
      <w:pPr>
        <w:pStyle w:val="111"/>
        <w:numPr>
          <w:ilvl w:val="0"/>
          <w:numId w:val="4"/>
        </w:numPr>
        <w:ind w:left="0" w:firstLine="709"/>
      </w:pPr>
      <w:r w:rsidRPr="00E72E46">
        <w:t>удобство обслуживания– согласованность, простоту, краткость, информативность, модульность;</w:t>
      </w:r>
    </w:p>
    <w:p w:rsidR="00311071" w:rsidRPr="00E72E46" w:rsidRDefault="00311071" w:rsidP="00311071">
      <w:pPr>
        <w:pStyle w:val="111"/>
        <w:numPr>
          <w:ilvl w:val="0"/>
          <w:numId w:val="4"/>
        </w:numPr>
        <w:ind w:left="0" w:firstLine="709"/>
      </w:pPr>
      <w:r w:rsidRPr="00E72E46">
        <w:t>оцениваемость</w:t>
      </w:r>
      <w:r w:rsidR="00DF1911">
        <w:t xml:space="preserve"> </w:t>
      </w:r>
      <w:r w:rsidRPr="00E72E46">
        <w:t>– простоту, наличие измерительных средств, информативность, модульность;</w:t>
      </w:r>
    </w:p>
    <w:p w:rsidR="00311071" w:rsidRPr="00E72E46" w:rsidRDefault="00311071" w:rsidP="00311071">
      <w:pPr>
        <w:pStyle w:val="111"/>
        <w:numPr>
          <w:ilvl w:val="0"/>
          <w:numId w:val="4"/>
        </w:numPr>
        <w:ind w:left="0" w:firstLine="709"/>
      </w:pPr>
      <w:r w:rsidRPr="00E72E46">
        <w:t>гибкость–общность, информативность, модульность;</w:t>
      </w:r>
    </w:p>
    <w:p w:rsidR="00311071" w:rsidRPr="00E72E46" w:rsidRDefault="00311071" w:rsidP="00311071">
      <w:pPr>
        <w:pStyle w:val="111"/>
        <w:numPr>
          <w:ilvl w:val="0"/>
          <w:numId w:val="4"/>
        </w:numPr>
        <w:ind w:left="0" w:firstLine="709"/>
      </w:pPr>
      <w:r w:rsidRPr="00E72E46">
        <w:t>адаптируемость–общность, информативность, модульность, аппаратн</w:t>
      </w:r>
      <w:r>
        <w:t>ая</w:t>
      </w:r>
      <w:r w:rsidRPr="00E72E46">
        <w:t xml:space="preserve"> независимость, программн</w:t>
      </w:r>
      <w:r>
        <w:t>ая</w:t>
      </w:r>
      <w:r w:rsidRPr="00E72E46">
        <w:t xml:space="preserve"> независимость;</w:t>
      </w:r>
    </w:p>
    <w:p w:rsidR="00311071" w:rsidRPr="00E72E46" w:rsidRDefault="00311071" w:rsidP="00311071">
      <w:pPr>
        <w:pStyle w:val="111"/>
        <w:numPr>
          <w:ilvl w:val="0"/>
          <w:numId w:val="4"/>
        </w:numPr>
        <w:ind w:left="0" w:firstLine="709"/>
      </w:pPr>
      <w:r w:rsidRPr="00E72E46">
        <w:t>мобильность– информативность, модульность, аппаратную независимость, программную независимость;</w:t>
      </w:r>
    </w:p>
    <w:p w:rsidR="00311071" w:rsidRPr="00E72E46" w:rsidRDefault="00311071" w:rsidP="00311071">
      <w:pPr>
        <w:pStyle w:val="111"/>
        <w:numPr>
          <w:ilvl w:val="0"/>
          <w:numId w:val="4"/>
        </w:numPr>
        <w:ind w:left="0" w:firstLine="709"/>
      </w:pPr>
      <w:r w:rsidRPr="00E72E46">
        <w:t>возможность взаимодействия– модульность, унифицируемость процедур связи, унифицируемость данных</w:t>
      </w:r>
      <w:r w:rsidR="00527823">
        <w:t xml:space="preserve"> [15]</w:t>
      </w:r>
      <w:r w:rsidRPr="00E72E46">
        <w:t>.</w:t>
      </w:r>
    </w:p>
    <w:p w:rsidR="00311071" w:rsidRDefault="00311071" w:rsidP="00311071">
      <w:pPr>
        <w:pStyle w:val="111"/>
      </w:pPr>
      <w:r>
        <w:t>Разработанный программный продукт выполняет свои базовые функции: представляет информацию, способствует передаче информации от пользователя (человека, который вводит необходимую информацию в специальные формы) к серверу. Работоспособность информационной системы была проверена в результате многочисленных тестов как разработчика, так и заказчиком сайта. Работоспособность проверялась сначала на локальной версии сайта, затем на удаленном хостинге.</w:t>
      </w:r>
    </w:p>
    <w:p w:rsidR="00311071" w:rsidRDefault="00311071" w:rsidP="00311071">
      <w:pPr>
        <w:pStyle w:val="111"/>
      </w:pPr>
      <w:r>
        <w:t>Программный продукт является завершенным, т.к. выполняет поставленные задачи заказчика, а именно: предоставляет возможность оценивать научные до</w:t>
      </w:r>
      <w:r w:rsidR="006D77AD">
        <w:t>стижения студентов и преподавате</w:t>
      </w:r>
      <w:r>
        <w:t>лей. При возможных ошибках пользователя выводятся сообщения о недопустимых действиях. Все поставленные задачи из технического задания были реализованы.</w:t>
      </w:r>
    </w:p>
    <w:p w:rsidR="00311071" w:rsidRDefault="00311071" w:rsidP="00311071">
      <w:pPr>
        <w:pStyle w:val="111"/>
      </w:pPr>
      <w:r>
        <w:t>Разработанный сайт легок в обслуживании и им может управлять пользователь, не владеющий навыками программирования. Создана специальная часть для администратора, который в дальнейшем будет обеспечивать корректность и полноту информации на сайте. Панель для администратора доступна через форму авторизации. Используется система шифрования паролей. Пароль не хранится в базе данных в открытом виде.</w:t>
      </w:r>
    </w:p>
    <w:p w:rsidR="00311071" w:rsidRDefault="00311071" w:rsidP="00311071">
      <w:pPr>
        <w:pStyle w:val="111"/>
      </w:pPr>
      <w:r>
        <w:t>Информационная система обладает гибкой архитектурой, состоит из модулей «Система авторизации, регистрации и сброса пароля», «</w:t>
      </w:r>
      <w:r>
        <w:rPr>
          <w:szCs w:val="24"/>
        </w:rPr>
        <w:t>Модуль заполнения форм изданий и прикрепления файлов</w:t>
      </w:r>
      <w:r>
        <w:t xml:space="preserve">», «Администрирование». При необходимости функции сайта могут быть расширены и дополнены другими модулями. </w:t>
      </w:r>
    </w:p>
    <w:p w:rsidR="00311071" w:rsidRDefault="00311071" w:rsidP="00311071">
      <w:pPr>
        <w:pStyle w:val="111"/>
      </w:pPr>
      <w:r>
        <w:t xml:space="preserve">Ввиду того, что разработанный программный продукт сделан в виде веб-сайта, и работать с ним пользователи будут через веб-браузер, то можно сказать, что он будет доступен на любой операционной системе, на любой платформе. Основные требования будут предъявляться к хостингу, на котором будет размещаться сайт. Он должен содержать PHP интерпретатор, сервер </w:t>
      </w:r>
      <w:proofErr w:type="gramStart"/>
      <w:r>
        <w:t>баз</w:t>
      </w:r>
      <w:proofErr w:type="gramEnd"/>
      <w:r>
        <w:t xml:space="preserve"> данных MySQL, иметь свободное место на диске не менее 1000 Мб.</w:t>
      </w:r>
    </w:p>
    <w:p w:rsidR="00311071" w:rsidRDefault="00311071" w:rsidP="00311071">
      <w:pPr>
        <w:pStyle w:val="111"/>
      </w:pPr>
      <w:r>
        <w:t>Программный продукт одинаково корректно отображается в самых популярных браузерах: Google</w:t>
      </w:r>
      <w:r w:rsidR="00DD0F25">
        <w:t xml:space="preserve"> </w:t>
      </w:r>
      <w:r>
        <w:t>Chrome, Opera</w:t>
      </w:r>
      <w:r w:rsidRPr="0041694D">
        <w:t xml:space="preserve">, </w:t>
      </w:r>
      <w:r>
        <w:rPr>
          <w:lang w:val="en-US"/>
        </w:rPr>
        <w:t>Mozilla</w:t>
      </w:r>
      <w:r w:rsidR="00DD0F25">
        <w:t xml:space="preserve"> </w:t>
      </w:r>
      <w:r>
        <w:rPr>
          <w:lang w:val="en-US"/>
        </w:rPr>
        <w:t>FireFox</w:t>
      </w:r>
      <w:r w:rsidRPr="0041694D">
        <w:t xml:space="preserve">, </w:t>
      </w:r>
      <w:r>
        <w:rPr>
          <w:lang w:val="en-US"/>
        </w:rPr>
        <w:t>Internet</w:t>
      </w:r>
      <w:r w:rsidR="00DD0F25">
        <w:t xml:space="preserve"> </w:t>
      </w:r>
      <w:r>
        <w:rPr>
          <w:lang w:val="en-US"/>
        </w:rPr>
        <w:t>Explorer</w:t>
      </w:r>
      <w:r w:rsidRPr="0041694D">
        <w:t xml:space="preserve">, </w:t>
      </w:r>
      <w:r>
        <w:rPr>
          <w:lang w:val="en-US"/>
        </w:rPr>
        <w:t>Safari</w:t>
      </w:r>
      <w:r w:rsidRPr="0041694D">
        <w:t>.</w:t>
      </w:r>
      <w:r>
        <w:t xml:space="preserve"> Верстка сайта адаптируемая, т.е. сайт корректно отображается и на устройствах с небольшой диагональю экрана (мобильные телефоны</w:t>
      </w:r>
      <w:r w:rsidRPr="0041694D">
        <w:t xml:space="preserve">, </w:t>
      </w:r>
      <w:r>
        <w:rPr>
          <w:lang w:val="en-US"/>
        </w:rPr>
        <w:t>IPad</w:t>
      </w:r>
      <w:r w:rsidRPr="0041694D">
        <w:t xml:space="preserve"> и др.</w:t>
      </w:r>
      <w:r>
        <w:t>)</w:t>
      </w:r>
    </w:p>
    <w:p w:rsidR="00311071" w:rsidRPr="008E4BE2" w:rsidRDefault="00311071" w:rsidP="00311071">
      <w:pPr>
        <w:pStyle w:val="111"/>
      </w:pPr>
      <w:r>
        <w:t>Можно констатировать, что по указанным характеристикам веб-сайт системы рейтингово</w:t>
      </w:r>
      <w:r w:rsidR="007411C2">
        <w:t>го учета студентов и преподавате</w:t>
      </w:r>
      <w:r>
        <w:t>лей для института</w:t>
      </w:r>
      <w:r w:rsidRPr="0041694D">
        <w:t xml:space="preserve"> имеет положительную оценку качества.</w:t>
      </w:r>
    </w:p>
    <w:p w:rsidR="006C07CD" w:rsidRPr="008E4BE2" w:rsidRDefault="006C07CD" w:rsidP="00311071">
      <w:pPr>
        <w:pStyle w:val="111"/>
      </w:pPr>
    </w:p>
    <w:p w:rsidR="00311071" w:rsidRDefault="008657B7" w:rsidP="006C07CD">
      <w:pPr>
        <w:pStyle w:val="20"/>
        <w:ind w:firstLine="708"/>
      </w:pPr>
      <w:bookmarkStart w:id="64" w:name="_Toc486413573"/>
      <w:r>
        <w:t>3.3</w:t>
      </w:r>
      <w:r w:rsidR="00311071">
        <w:t xml:space="preserve"> </w:t>
      </w:r>
      <w:r w:rsidR="00311071" w:rsidRPr="005A1E2B">
        <w:t>Внедрение информационной системы</w:t>
      </w:r>
      <w:bookmarkEnd w:id="64"/>
    </w:p>
    <w:p w:rsidR="002F4E69" w:rsidRPr="002F4E69" w:rsidRDefault="002F4E69" w:rsidP="002F4E69"/>
    <w:p w:rsidR="00311071" w:rsidRDefault="00311071" w:rsidP="00311071">
      <w:pPr>
        <w:pStyle w:val="111"/>
      </w:pPr>
      <w:r>
        <w:t>После реализации информационной системы для института</w:t>
      </w:r>
      <w:r w:rsidRPr="002C49AC">
        <w:t xml:space="preserve"> необходимым этапом является внедрение.</w:t>
      </w:r>
    </w:p>
    <w:p w:rsidR="00311071" w:rsidRDefault="00311071" w:rsidP="00311071">
      <w:pPr>
        <w:pStyle w:val="111"/>
      </w:pPr>
      <w:r>
        <w:t>К процедуре запуска проекта можно отнести следующие мероприятия:</w:t>
      </w:r>
    </w:p>
    <w:p w:rsidR="00311071" w:rsidRPr="00047EF1" w:rsidRDefault="00311071" w:rsidP="00311071">
      <w:pPr>
        <w:pStyle w:val="111"/>
        <w:numPr>
          <w:ilvl w:val="0"/>
          <w:numId w:val="4"/>
        </w:numPr>
        <w:ind w:left="0" w:firstLine="709"/>
      </w:pPr>
      <w:r w:rsidRPr="00047EF1">
        <w:t>формирование проектной и экспертной групп;</w:t>
      </w:r>
    </w:p>
    <w:p w:rsidR="00311071" w:rsidRPr="00047EF1" w:rsidRDefault="00311071" w:rsidP="00311071">
      <w:pPr>
        <w:pStyle w:val="111"/>
        <w:numPr>
          <w:ilvl w:val="0"/>
          <w:numId w:val="4"/>
        </w:numPr>
        <w:ind w:left="0" w:firstLine="709"/>
      </w:pPr>
      <w:r w:rsidRPr="00047EF1">
        <w:t>распределение полномочий и ответственности;</w:t>
      </w:r>
    </w:p>
    <w:p w:rsidR="00311071" w:rsidRPr="00047EF1" w:rsidRDefault="00311071" w:rsidP="00311071">
      <w:pPr>
        <w:pStyle w:val="111"/>
        <w:numPr>
          <w:ilvl w:val="0"/>
          <w:numId w:val="4"/>
        </w:numPr>
        <w:ind w:left="0" w:firstLine="709"/>
      </w:pPr>
      <w:r w:rsidRPr="00047EF1">
        <w:t>определение организационно-технических требований к процессу внедрения;</w:t>
      </w:r>
    </w:p>
    <w:p w:rsidR="00311071" w:rsidRPr="00047EF1" w:rsidRDefault="00311071" w:rsidP="00311071">
      <w:pPr>
        <w:pStyle w:val="111"/>
        <w:numPr>
          <w:ilvl w:val="0"/>
          <w:numId w:val="4"/>
        </w:numPr>
        <w:ind w:left="0" w:firstLine="709"/>
      </w:pPr>
      <w:r w:rsidRPr="00047EF1">
        <w:t>уточнение спецификаций и ожиданий заказчика;</w:t>
      </w:r>
    </w:p>
    <w:p w:rsidR="00311071" w:rsidRPr="00047EF1" w:rsidRDefault="00311071" w:rsidP="00311071">
      <w:pPr>
        <w:pStyle w:val="111"/>
        <w:numPr>
          <w:ilvl w:val="0"/>
          <w:numId w:val="4"/>
        </w:numPr>
        <w:ind w:left="0" w:firstLine="709"/>
      </w:pPr>
      <w:r w:rsidRPr="00047EF1">
        <w:t>обучение группы внедрения, состоящей из специалистов предприятия-заказчика.</w:t>
      </w:r>
    </w:p>
    <w:p w:rsidR="00311071" w:rsidRDefault="00311071" w:rsidP="00311071">
      <w:pPr>
        <w:pStyle w:val="111"/>
      </w:pPr>
      <w:r>
        <w:t>Из сотрудников института «ЮУИУиЭ»</w:t>
      </w:r>
      <w:r w:rsidRPr="00985B14">
        <w:t xml:space="preserve"> была сформирована </w:t>
      </w:r>
      <w:r w:rsidR="002B4403" w:rsidRPr="00985B14">
        <w:t>экспертная</w:t>
      </w:r>
      <w:r w:rsidRPr="00985B14">
        <w:t xml:space="preserve"> группа, которая осуществляла приемку выполнения пользовательских требований к веб-сайту.</w:t>
      </w:r>
      <w:r>
        <w:t xml:space="preserve"> Были проверены базовые функции, которые будут доступны большинству пользователей: просмотр информации, загрузка файлов, регистрация и авторизация и т.д. Администратор проверял работу специальной панели для редактирования информации на сайте, выгрузку в Excel информации о изданиях.</w:t>
      </w:r>
    </w:p>
    <w:p w:rsidR="00311071" w:rsidRPr="008E4BE2" w:rsidRDefault="00311071" w:rsidP="00311071">
      <w:pPr>
        <w:pStyle w:val="111"/>
      </w:pPr>
      <w:r>
        <w:t>Для администратора был выдан доступ и представлено описание как работать с администраторской частью.</w:t>
      </w:r>
      <w:r w:rsidR="005930CC" w:rsidRPr="008E4BE2">
        <w:t xml:space="preserve"> После первого входа администратор должен был сменить пароль.  Процедура смены пароля показана на рисунке 33.</w:t>
      </w:r>
    </w:p>
    <w:p w:rsidR="005930CC" w:rsidRPr="005930CC" w:rsidRDefault="005C6EAE" w:rsidP="005C6EAE">
      <w:pPr>
        <w:pStyle w:val="111"/>
        <w:ind w:firstLine="0"/>
        <w:jc w:val="center"/>
        <w:rPr>
          <w:lang w:val="en-US"/>
        </w:rPr>
      </w:pPr>
      <w:r>
        <w:rPr>
          <w:noProof/>
        </w:rPr>
        <w:drawing>
          <wp:inline distT="0" distB="0" distL="0" distR="0">
            <wp:extent cx="6467475" cy="3086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67475" cy="3086100"/>
                    </a:xfrm>
                    <a:prstGeom prst="rect">
                      <a:avLst/>
                    </a:prstGeom>
                    <a:noFill/>
                    <a:ln>
                      <a:noFill/>
                    </a:ln>
                  </pic:spPr>
                </pic:pic>
              </a:graphicData>
            </a:graphic>
          </wp:inline>
        </w:drawing>
      </w:r>
    </w:p>
    <w:p w:rsidR="005930CC" w:rsidRDefault="005930CC" w:rsidP="005C6EAE">
      <w:pPr>
        <w:pStyle w:val="111"/>
        <w:ind w:firstLine="0"/>
        <w:jc w:val="center"/>
        <w:rPr>
          <w:szCs w:val="24"/>
        </w:rPr>
      </w:pPr>
      <w:r w:rsidRPr="00E57962">
        <w:t xml:space="preserve">Рисунок </w:t>
      </w:r>
      <w:r>
        <w:t>3</w:t>
      </w:r>
      <w:r w:rsidRPr="008E4BE2">
        <w:t>3</w:t>
      </w:r>
      <w:r w:rsidRPr="00E57962">
        <w:t xml:space="preserve"> – </w:t>
      </w:r>
      <w:r w:rsidRPr="005930CC">
        <w:rPr>
          <w:szCs w:val="24"/>
        </w:rPr>
        <w:t>Процедура смены пароля</w:t>
      </w:r>
    </w:p>
    <w:p w:rsidR="00AB0260" w:rsidRDefault="00AB0260" w:rsidP="00AB0260">
      <w:pPr>
        <w:pStyle w:val="111"/>
        <w:rPr>
          <w:szCs w:val="24"/>
        </w:rPr>
      </w:pPr>
    </w:p>
    <w:p w:rsidR="00AB0260" w:rsidRDefault="00AB0260" w:rsidP="00AB0260">
      <w:pPr>
        <w:pStyle w:val="111"/>
        <w:rPr>
          <w:szCs w:val="24"/>
        </w:rPr>
      </w:pPr>
      <w:r w:rsidRPr="00AB0260">
        <w:rPr>
          <w:szCs w:val="24"/>
        </w:rPr>
        <w:t>Распределены полномочия и ответственность за предоставление информации: администратор отвечает за наполнение информации, управлением пользователями, категориями, рейтинговым показателям, имеет возможность экспортировать результаты научных исследований пользователей системы из баз данных в электронные таблицы Microsoft Excel, редактор – имеет доступ в административную часть, закреплен за определенной категорией, в которой он может проверять научную деятельность пользователей системы.</w:t>
      </w:r>
    </w:p>
    <w:p w:rsidR="005A0038" w:rsidRPr="006E02E5" w:rsidRDefault="005A0038" w:rsidP="00AB0260">
      <w:pPr>
        <w:pStyle w:val="111"/>
        <w:rPr>
          <w:szCs w:val="24"/>
        </w:rPr>
      </w:pPr>
      <w:r w:rsidRPr="005A0038">
        <w:rPr>
          <w:szCs w:val="24"/>
        </w:rPr>
        <w:t xml:space="preserve">Было проведено одно организационное совещание сотрудников и проректора института </w:t>
      </w:r>
      <w:r>
        <w:rPr>
          <w:szCs w:val="24"/>
        </w:rPr>
        <w:t>«ЮУИУиЭ»</w:t>
      </w:r>
      <w:r w:rsidRPr="005A0038">
        <w:rPr>
          <w:szCs w:val="24"/>
        </w:rPr>
        <w:t xml:space="preserve">, основного исполнителя информационной системы. Сотрудники получили представление </w:t>
      </w:r>
      <w:r w:rsidR="00CB1D0A">
        <w:rPr>
          <w:szCs w:val="24"/>
        </w:rPr>
        <w:t xml:space="preserve">об </w:t>
      </w:r>
      <w:r w:rsidRPr="005A0038">
        <w:rPr>
          <w:szCs w:val="24"/>
        </w:rPr>
        <w:t>особенностях функционирования информационной системы и действиях по поддержанию ее актуальности и работоспособности.</w:t>
      </w:r>
    </w:p>
    <w:p w:rsidR="00311071" w:rsidRDefault="00311071" w:rsidP="00311071">
      <w:pPr>
        <w:pStyle w:val="20"/>
        <w:ind w:firstLine="708"/>
      </w:pPr>
      <w:r>
        <w:br w:type="page"/>
      </w:r>
      <w:bookmarkStart w:id="65" w:name="_Toc466429080"/>
      <w:bookmarkStart w:id="66" w:name="_Toc486413574"/>
      <w:r w:rsidR="008657B7">
        <w:t>3.4</w:t>
      </w:r>
      <w:r>
        <w:t xml:space="preserve"> </w:t>
      </w:r>
      <w:bookmarkEnd w:id="65"/>
      <w:r w:rsidRPr="00CA0EE6">
        <w:t xml:space="preserve">Определение </w:t>
      </w:r>
      <w:r>
        <w:t xml:space="preserve">экономических </w:t>
      </w:r>
      <w:r w:rsidRPr="00CA0EE6">
        <w:t xml:space="preserve">затрат на </w:t>
      </w:r>
      <w:r>
        <w:t>проект</w:t>
      </w:r>
      <w:bookmarkEnd w:id="66"/>
    </w:p>
    <w:p w:rsidR="002F4E69" w:rsidRPr="002F4E69" w:rsidRDefault="002F4E69" w:rsidP="002F4E69"/>
    <w:p w:rsidR="00311071" w:rsidRPr="00467C08" w:rsidRDefault="00311071" w:rsidP="00467C08">
      <w:pPr>
        <w:ind w:firstLine="720"/>
        <w:rPr>
          <w:rFonts w:eastAsia="MS Mincho"/>
          <w:szCs w:val="28"/>
        </w:rPr>
      </w:pPr>
      <w:bookmarkStart w:id="67" w:name="_Toc387836827"/>
      <w:bookmarkStart w:id="68" w:name="_Toc389481473"/>
      <w:bookmarkStart w:id="69" w:name="_Toc391038318"/>
      <w:bookmarkStart w:id="70" w:name="_Toc391041866"/>
      <w:bookmarkStart w:id="71" w:name="_Toc391452125"/>
      <w:bookmarkStart w:id="72" w:name="_Toc391452215"/>
      <w:bookmarkStart w:id="73" w:name="_Toc406407671"/>
      <w:bookmarkStart w:id="74" w:name="_Toc420591866"/>
      <w:bookmarkStart w:id="75" w:name="_Toc420591934"/>
      <w:bookmarkStart w:id="76" w:name="_Toc423944613"/>
      <w:bookmarkStart w:id="77" w:name="_Toc481765915"/>
      <w:bookmarkStart w:id="78" w:name="_Toc482711921"/>
      <w:bookmarkStart w:id="79" w:name="_Toc482712801"/>
      <w:bookmarkStart w:id="80" w:name="_Toc482713653"/>
      <w:bookmarkStart w:id="81" w:name="_Toc483213008"/>
      <w:bookmarkStart w:id="82" w:name="_Toc483481496"/>
      <w:bookmarkStart w:id="83" w:name="_Toc483481542"/>
      <w:r w:rsidRPr="00467C08">
        <w:rPr>
          <w:rFonts w:eastAsia="MS Mincho"/>
          <w:szCs w:val="28"/>
        </w:rPr>
        <w:t>Определение затрат труда на разработку программного продукта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311071" w:rsidRPr="00C338B5" w:rsidRDefault="00311071" w:rsidP="00311071">
      <w:pPr>
        <w:ind w:firstLine="720"/>
        <w:rPr>
          <w:rFonts w:eastAsia="MS Mincho"/>
          <w:szCs w:val="28"/>
        </w:rPr>
      </w:pPr>
      <w:r w:rsidRPr="00C338B5">
        <w:rPr>
          <w:rFonts w:eastAsia="MS Mincho"/>
          <w:szCs w:val="28"/>
        </w:rPr>
        <w:t xml:space="preserve">Период проведения работ: </w:t>
      </w:r>
    </w:p>
    <w:p w:rsidR="00311071" w:rsidRPr="00C338B5" w:rsidRDefault="00311071" w:rsidP="00311071">
      <w:pPr>
        <w:ind w:firstLine="720"/>
        <w:rPr>
          <w:rFonts w:eastAsia="MS Mincho"/>
          <w:szCs w:val="28"/>
        </w:rPr>
      </w:pPr>
      <w:r w:rsidRPr="00C338B5">
        <w:rPr>
          <w:rFonts w:eastAsia="MS Mincho"/>
          <w:szCs w:val="28"/>
        </w:rPr>
        <w:t>Работы проводились в одну смену продолжительностью 8 часов.</w:t>
      </w:r>
    </w:p>
    <w:p w:rsidR="00311071" w:rsidRPr="00C338B5" w:rsidRDefault="00A66480" w:rsidP="00311071">
      <w:pPr>
        <w:ind w:firstLine="720"/>
        <w:rPr>
          <w:rFonts w:eastAsia="MS Mincho"/>
          <w:szCs w:val="28"/>
        </w:rPr>
      </w:pPr>
      <w:r w:rsidRPr="00C338B5">
        <w:rPr>
          <w:rFonts w:eastAsia="MS Mincho"/>
          <w:szCs w:val="28"/>
        </w:rPr>
        <w:t>Рассчитаем общую</w:t>
      </w:r>
      <w:r w:rsidR="00311071" w:rsidRPr="00C338B5">
        <w:rPr>
          <w:rFonts w:eastAsia="MS Mincho"/>
          <w:szCs w:val="28"/>
        </w:rPr>
        <w:t xml:space="preserve"> трудоемкость работ.</w:t>
      </w:r>
    </w:p>
    <w:p w:rsidR="00311071" w:rsidRPr="00C338B5" w:rsidRDefault="00311071" w:rsidP="00311071">
      <w:pPr>
        <w:ind w:firstLine="720"/>
        <w:rPr>
          <w:rFonts w:eastAsia="MS Mincho"/>
          <w:szCs w:val="28"/>
        </w:rPr>
      </w:pPr>
      <w:r w:rsidRPr="00C338B5">
        <w:rPr>
          <w:rFonts w:eastAsia="MS Mincho"/>
          <w:szCs w:val="28"/>
        </w:rPr>
        <w:t>Используем систему коэффициентов для отдельных этапов разработки.</w:t>
      </w:r>
    </w:p>
    <w:p w:rsidR="00311071" w:rsidRPr="00467C08" w:rsidRDefault="00311071" w:rsidP="00467C08">
      <w:pPr>
        <w:ind w:firstLine="720"/>
        <w:rPr>
          <w:rFonts w:eastAsia="MS Mincho"/>
          <w:szCs w:val="28"/>
        </w:rPr>
      </w:pPr>
      <w:bookmarkStart w:id="84" w:name="_Toc464462426"/>
      <w:bookmarkStart w:id="85" w:name="_Toc295680175"/>
      <w:bookmarkStart w:id="86" w:name="_Toc295680382"/>
      <w:bookmarkStart w:id="87" w:name="_Toc296420856"/>
      <w:bookmarkStart w:id="88" w:name="_Toc344153275"/>
      <w:bookmarkStart w:id="89" w:name="_Toc346015081"/>
      <w:bookmarkStart w:id="90" w:name="_Toc346017847"/>
      <w:bookmarkStart w:id="91" w:name="_Toc346018816"/>
      <w:bookmarkStart w:id="92" w:name="_Toc346018996"/>
      <w:bookmarkStart w:id="93" w:name="_Toc346019299"/>
      <w:bookmarkStart w:id="94" w:name="_Toc387836828"/>
      <w:bookmarkStart w:id="95" w:name="_Toc389481474"/>
      <w:bookmarkStart w:id="96" w:name="_Toc391038319"/>
      <w:bookmarkStart w:id="97" w:name="_Toc391041867"/>
      <w:bookmarkStart w:id="98" w:name="_Toc391452126"/>
      <w:bookmarkStart w:id="99" w:name="_Toc391452216"/>
      <w:bookmarkStart w:id="100" w:name="_Toc406407672"/>
      <w:bookmarkStart w:id="101" w:name="_Toc420591867"/>
      <w:bookmarkStart w:id="102" w:name="_Toc420591935"/>
      <w:bookmarkStart w:id="103" w:name="_Toc423944614"/>
      <w:bookmarkStart w:id="104" w:name="_Toc481765916"/>
      <w:bookmarkStart w:id="105" w:name="_Toc482711922"/>
      <w:bookmarkStart w:id="106" w:name="_Toc482712802"/>
      <w:bookmarkStart w:id="107" w:name="_Toc482713654"/>
      <w:bookmarkStart w:id="108" w:name="_Toc483213009"/>
      <w:bookmarkStart w:id="109" w:name="_Toc483481497"/>
      <w:bookmarkStart w:id="110" w:name="_Toc483481543"/>
      <w:r w:rsidRPr="00467C08">
        <w:rPr>
          <w:rFonts w:eastAsia="MS Mincho"/>
          <w:szCs w:val="28"/>
        </w:rPr>
        <w:t>Определение условного количества операторов программы, трудоемкости</w:t>
      </w:r>
      <w:bookmarkEnd w:id="84"/>
      <w:r w:rsidRPr="00467C08">
        <w:rPr>
          <w:rFonts w:eastAsia="MS Mincho"/>
          <w:szCs w:val="28"/>
        </w:rPr>
        <w:t xml:space="preserve"> (формула 1):</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bl>
      <w:tblPr>
        <w:tblW w:w="0" w:type="auto"/>
        <w:jc w:val="center"/>
        <w:tblLook w:val="04A0" w:firstRow="1" w:lastRow="0" w:firstColumn="1" w:lastColumn="0" w:noHBand="0" w:noVBand="1"/>
      </w:tblPr>
      <w:tblGrid>
        <w:gridCol w:w="9662"/>
        <w:gridCol w:w="54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Т = То + Ти + Та + Тп + Тотл + Тд,</w:t>
            </w:r>
          </w:p>
        </w:tc>
        <w:tc>
          <w:tcPr>
            <w:tcW w:w="532" w:type="dxa"/>
          </w:tcPr>
          <w:p w:rsidR="00311071" w:rsidRPr="00C338B5" w:rsidRDefault="00311071" w:rsidP="00132214">
            <w:pPr>
              <w:rPr>
                <w:szCs w:val="28"/>
              </w:rPr>
            </w:pPr>
            <w:r w:rsidRPr="00C338B5">
              <w:rPr>
                <w:szCs w:val="28"/>
              </w:rPr>
              <w:t>(1)</w:t>
            </w:r>
          </w:p>
        </w:tc>
      </w:tr>
    </w:tbl>
    <w:p w:rsidR="00311071" w:rsidRPr="00C338B5" w:rsidRDefault="00311071" w:rsidP="00311071">
      <w:pPr>
        <w:ind w:firstLine="720"/>
        <w:rPr>
          <w:rFonts w:eastAsia="MS Mincho"/>
          <w:szCs w:val="28"/>
        </w:rPr>
      </w:pPr>
      <w:r w:rsidRPr="00C338B5">
        <w:rPr>
          <w:rFonts w:eastAsia="MS Mincho"/>
          <w:szCs w:val="28"/>
        </w:rPr>
        <w:t>где    Т   – общие затраты труда;</w:t>
      </w:r>
    </w:p>
    <w:p w:rsidR="00311071" w:rsidRPr="00C338B5" w:rsidRDefault="00311071" w:rsidP="00311071">
      <w:pPr>
        <w:tabs>
          <w:tab w:val="left" w:pos="1418"/>
        </w:tabs>
        <w:ind w:firstLine="720"/>
        <w:rPr>
          <w:rFonts w:eastAsia="MS Mincho"/>
          <w:szCs w:val="28"/>
        </w:rPr>
      </w:pPr>
      <w:r w:rsidRPr="00C338B5">
        <w:rPr>
          <w:rFonts w:eastAsia="MS Mincho"/>
          <w:szCs w:val="28"/>
        </w:rPr>
        <w:tab/>
        <w:t>То – затраты труда на описание задачи;</w:t>
      </w:r>
    </w:p>
    <w:p w:rsidR="00311071" w:rsidRPr="00981203" w:rsidRDefault="00311071" w:rsidP="00311071">
      <w:pPr>
        <w:tabs>
          <w:tab w:val="left" w:pos="1418"/>
        </w:tabs>
        <w:ind w:firstLine="720"/>
        <w:rPr>
          <w:rFonts w:eastAsia="MS Mincho"/>
          <w:szCs w:val="28"/>
        </w:rPr>
      </w:pPr>
      <w:r w:rsidRPr="00C338B5">
        <w:rPr>
          <w:rFonts w:eastAsia="MS Mincho"/>
          <w:szCs w:val="28"/>
        </w:rPr>
        <w:tab/>
      </w:r>
      <w:r w:rsidRPr="00981203">
        <w:rPr>
          <w:rFonts w:eastAsia="MS Mincho"/>
          <w:szCs w:val="28"/>
        </w:rPr>
        <w:t>Ти – затраты на исследование предметной области;</w:t>
      </w:r>
    </w:p>
    <w:p w:rsidR="00311071" w:rsidRPr="00981203" w:rsidRDefault="00311071" w:rsidP="00311071">
      <w:pPr>
        <w:tabs>
          <w:tab w:val="left" w:pos="1418"/>
        </w:tabs>
        <w:ind w:firstLine="720"/>
        <w:rPr>
          <w:rFonts w:eastAsia="MS Mincho"/>
          <w:szCs w:val="28"/>
        </w:rPr>
      </w:pPr>
      <w:r w:rsidRPr="00981203">
        <w:rPr>
          <w:rFonts w:eastAsia="MS Mincho"/>
          <w:szCs w:val="28"/>
        </w:rPr>
        <w:tab/>
        <w:t>Та – затраты на разработку блок-схем;</w:t>
      </w:r>
    </w:p>
    <w:p w:rsidR="00311071" w:rsidRPr="00981203" w:rsidRDefault="00311071" w:rsidP="00311071">
      <w:pPr>
        <w:tabs>
          <w:tab w:val="left" w:pos="1418"/>
        </w:tabs>
        <w:ind w:firstLine="720"/>
        <w:rPr>
          <w:rFonts w:eastAsia="MS Mincho"/>
          <w:szCs w:val="28"/>
        </w:rPr>
      </w:pPr>
      <w:r w:rsidRPr="00981203">
        <w:rPr>
          <w:rFonts w:eastAsia="MS Mincho"/>
          <w:szCs w:val="28"/>
        </w:rPr>
        <w:tab/>
        <w:t>Тп – затраты на программирование;</w:t>
      </w:r>
    </w:p>
    <w:p w:rsidR="00311071" w:rsidRPr="00981203" w:rsidRDefault="00311071" w:rsidP="00311071">
      <w:pPr>
        <w:tabs>
          <w:tab w:val="left" w:pos="1418"/>
        </w:tabs>
        <w:ind w:firstLine="720"/>
        <w:rPr>
          <w:rFonts w:eastAsia="MS Mincho"/>
          <w:szCs w:val="28"/>
        </w:rPr>
      </w:pPr>
      <w:r w:rsidRPr="00981203">
        <w:rPr>
          <w:rFonts w:eastAsia="MS Mincho"/>
          <w:szCs w:val="28"/>
        </w:rPr>
        <w:tab/>
        <w:t>Тотл – затраты на отладку;</w:t>
      </w:r>
    </w:p>
    <w:p w:rsidR="00311071" w:rsidRPr="00981203" w:rsidRDefault="00311071" w:rsidP="00311071">
      <w:pPr>
        <w:tabs>
          <w:tab w:val="left" w:pos="1418"/>
        </w:tabs>
        <w:ind w:firstLine="720"/>
        <w:rPr>
          <w:rFonts w:eastAsia="MS Mincho"/>
          <w:szCs w:val="28"/>
        </w:rPr>
      </w:pPr>
      <w:r w:rsidRPr="00981203">
        <w:rPr>
          <w:rFonts w:eastAsia="MS Mincho"/>
          <w:szCs w:val="28"/>
        </w:rPr>
        <w:tab/>
        <w:t>Тд – затраты на подготовку документации.</w:t>
      </w:r>
    </w:p>
    <w:p w:rsidR="00311071" w:rsidRPr="00483F2B" w:rsidRDefault="00311071" w:rsidP="00311071">
      <w:pPr>
        <w:ind w:firstLine="720"/>
        <w:rPr>
          <w:rFonts w:eastAsia="MS Mincho"/>
          <w:spacing w:val="-6"/>
          <w:szCs w:val="28"/>
        </w:rPr>
      </w:pPr>
      <w:r w:rsidRPr="00483F2B">
        <w:rPr>
          <w:rFonts w:eastAsia="MS Mincho"/>
          <w:spacing w:val="-6"/>
          <w:szCs w:val="28"/>
        </w:rPr>
        <w:t>Все составляющие определяем через условное число операторов – Q (формула 2):</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483F2B" w:rsidP="00132214">
            <w:pPr>
              <w:jc w:val="center"/>
              <w:rPr>
                <w:szCs w:val="28"/>
              </w:rPr>
            </w:pPr>
            <w:r>
              <w:rPr>
                <w:szCs w:val="28"/>
              </w:rPr>
              <w:t>Q = q * c * (1 + p</w:t>
            </w:r>
            <w:r w:rsidR="00311071" w:rsidRPr="00981203">
              <w:rPr>
                <w:szCs w:val="28"/>
              </w:rPr>
              <w:t>),</w:t>
            </w:r>
          </w:p>
        </w:tc>
        <w:tc>
          <w:tcPr>
            <w:tcW w:w="532" w:type="dxa"/>
          </w:tcPr>
          <w:p w:rsidR="00311071" w:rsidRPr="00981203" w:rsidRDefault="00311071" w:rsidP="00132214">
            <w:pPr>
              <w:rPr>
                <w:szCs w:val="28"/>
              </w:rPr>
            </w:pPr>
            <w:r w:rsidRPr="00981203">
              <w:rPr>
                <w:szCs w:val="28"/>
              </w:rPr>
              <w:t>(2)</w:t>
            </w:r>
          </w:p>
        </w:tc>
      </w:tr>
    </w:tbl>
    <w:p w:rsidR="00311071" w:rsidRPr="00981203" w:rsidRDefault="00311071" w:rsidP="00311071">
      <w:pPr>
        <w:ind w:firstLine="720"/>
        <w:rPr>
          <w:rFonts w:eastAsia="MS Mincho"/>
          <w:szCs w:val="28"/>
        </w:rPr>
      </w:pPr>
      <w:r w:rsidRPr="00981203">
        <w:rPr>
          <w:rFonts w:eastAsia="MS Mincho"/>
          <w:szCs w:val="28"/>
        </w:rPr>
        <w:t xml:space="preserve">где </w:t>
      </w:r>
      <w:r w:rsidRPr="00981203">
        <w:rPr>
          <w:rFonts w:eastAsia="MS Mincho"/>
          <w:szCs w:val="28"/>
        </w:rPr>
        <w:tab/>
        <w:t>q = 500 – число операторов.</w:t>
      </w:r>
    </w:p>
    <w:p w:rsidR="00311071" w:rsidRPr="00981203" w:rsidRDefault="00311071" w:rsidP="00311071">
      <w:pPr>
        <w:ind w:firstLine="720"/>
        <w:rPr>
          <w:rFonts w:eastAsia="MS Mincho"/>
          <w:szCs w:val="28"/>
          <w:shd w:val="clear" w:color="auto" w:fill="FFFFFF"/>
        </w:rPr>
      </w:pPr>
      <w:r w:rsidRPr="00981203">
        <w:rPr>
          <w:rFonts w:eastAsia="MS Mincho"/>
          <w:szCs w:val="28"/>
        </w:rPr>
        <w:t xml:space="preserve">Коэффициент сложности </w:t>
      </w:r>
      <w:r w:rsidR="005C6EAE" w:rsidRPr="00981203">
        <w:rPr>
          <w:rFonts w:eastAsia="MS Mincho"/>
          <w:szCs w:val="28"/>
        </w:rPr>
        <w:t>c характеризует</w:t>
      </w:r>
      <w:r w:rsidRPr="00981203">
        <w:rPr>
          <w:rFonts w:eastAsia="MS Mincho"/>
          <w:szCs w:val="28"/>
        </w:rPr>
        <w:t xml:space="preserve"> относительную сложность программы по отношению к так называемой типовой задаче, реализующей стандартные методы решения, сложность которой принята равной единице (величина с лежит в пределах от 1,25 до 2). </w:t>
      </w:r>
      <w:r w:rsidRPr="00981203">
        <w:rPr>
          <w:rFonts w:eastAsia="MS Mincho"/>
          <w:szCs w:val="28"/>
          <w:shd w:val="clear" w:color="auto" w:fill="FFFFFF"/>
        </w:rPr>
        <w:t xml:space="preserve">Для разработанного программного продукта возьмем </w:t>
      </w:r>
      <w:r w:rsidRPr="00981203">
        <w:rPr>
          <w:rFonts w:eastAsia="MS Mincho"/>
          <w:szCs w:val="28"/>
        </w:rPr>
        <w:t>1,3</w:t>
      </w:r>
      <w:r w:rsidRPr="00981203">
        <w:rPr>
          <w:rFonts w:eastAsia="MS Mincho"/>
          <w:szCs w:val="28"/>
          <w:shd w:val="clear" w:color="auto" w:fill="FFFFFF"/>
        </w:rPr>
        <w:t>.</w:t>
      </w:r>
    </w:p>
    <w:p w:rsidR="00311071" w:rsidRPr="00981203" w:rsidRDefault="00311071" w:rsidP="00311071">
      <w:pPr>
        <w:ind w:firstLine="720"/>
        <w:rPr>
          <w:rFonts w:eastAsia="MS Mincho"/>
          <w:szCs w:val="28"/>
        </w:rPr>
      </w:pPr>
      <w:r w:rsidRPr="00981203">
        <w:rPr>
          <w:rFonts w:eastAsia="MS Mincho"/>
          <w:szCs w:val="28"/>
        </w:rPr>
        <w:t>Коэффициент коррекции p – увеличение объема работ за счет внесения изменений в алгоритм или сайт по результатам уточнения постановок. С учетом того, что в данном случае заказчик, слабо представлял себе, что он хочет получить, что приводило к многочисленным доработкам, возьмем коэффициент = 0.1</w:t>
      </w:r>
      <w:r w:rsidR="00483F2B">
        <w:rPr>
          <w:rFonts w:eastAsia="MS Mincho"/>
          <w:szCs w:val="28"/>
        </w:rPr>
        <w:t>.</w:t>
      </w:r>
    </w:p>
    <w:p w:rsidR="00311071" w:rsidRPr="00981203" w:rsidRDefault="00311071" w:rsidP="00311071">
      <w:pPr>
        <w:ind w:firstLine="720"/>
        <w:rPr>
          <w:rFonts w:eastAsia="MS Mincho"/>
          <w:szCs w:val="28"/>
        </w:rPr>
      </w:pPr>
      <w:r w:rsidRPr="00981203">
        <w:rPr>
          <w:rFonts w:eastAsia="MS Mincho"/>
          <w:szCs w:val="28"/>
        </w:rPr>
        <w:t>В результате получим условное число операторов.</w:t>
      </w:r>
    </w:p>
    <w:p w:rsidR="00311071" w:rsidRPr="00981203" w:rsidRDefault="00311071" w:rsidP="00311071">
      <w:pPr>
        <w:ind w:firstLine="720"/>
        <w:jc w:val="center"/>
        <w:rPr>
          <w:rFonts w:eastAsia="MS Mincho"/>
          <w:szCs w:val="28"/>
        </w:rPr>
      </w:pPr>
      <w:r w:rsidRPr="00981203">
        <w:rPr>
          <w:rFonts w:eastAsia="MS Mincho"/>
          <w:szCs w:val="28"/>
        </w:rPr>
        <w:t>Q = q</w:t>
      </w:r>
      <w:r w:rsidRPr="00981203">
        <w:rPr>
          <w:rFonts w:eastAsia="MS Mincho"/>
          <w:szCs w:val="28"/>
        </w:rPr>
        <w:sym w:font="Symbol" w:char="F0D7"/>
      </w:r>
      <w:proofErr w:type="gramStart"/>
      <w:r w:rsidRPr="00981203">
        <w:rPr>
          <w:rFonts w:eastAsia="MS Mincho"/>
          <w:szCs w:val="28"/>
        </w:rPr>
        <w:t>c</w:t>
      </w:r>
      <w:r w:rsidRPr="00981203">
        <w:rPr>
          <w:rFonts w:eastAsia="MS Mincho"/>
          <w:szCs w:val="28"/>
        </w:rPr>
        <w:sym w:font="Symbol" w:char="F0D7"/>
      </w:r>
      <w:r w:rsidRPr="00981203">
        <w:rPr>
          <w:rFonts w:eastAsia="MS Mincho"/>
          <w:szCs w:val="28"/>
        </w:rPr>
        <w:t>(</w:t>
      </w:r>
      <w:proofErr w:type="gramEnd"/>
      <w:r w:rsidRPr="00981203">
        <w:rPr>
          <w:rFonts w:eastAsia="MS Mincho"/>
          <w:szCs w:val="28"/>
        </w:rPr>
        <w:t>1 + p) = 500</w:t>
      </w:r>
      <w:r w:rsidRPr="00981203">
        <w:rPr>
          <w:rFonts w:eastAsia="MS Mincho"/>
          <w:szCs w:val="28"/>
        </w:rPr>
        <w:sym w:font="Symbol" w:char="F0D7"/>
      </w:r>
      <w:r w:rsidRPr="00981203">
        <w:rPr>
          <w:rFonts w:eastAsia="MS Mincho"/>
          <w:szCs w:val="28"/>
        </w:rPr>
        <w:t>1,3</w:t>
      </w:r>
      <w:r w:rsidRPr="00981203">
        <w:rPr>
          <w:rFonts w:eastAsia="MS Mincho"/>
          <w:szCs w:val="28"/>
        </w:rPr>
        <w:sym w:font="Symbol" w:char="F0D7"/>
      </w:r>
      <w:r w:rsidRPr="00981203">
        <w:rPr>
          <w:rFonts w:eastAsia="MS Mincho"/>
          <w:szCs w:val="28"/>
        </w:rPr>
        <w:t>(1+ 0,1) =715</w:t>
      </w:r>
      <w:r w:rsidR="00A8688F">
        <w:rPr>
          <w:rFonts w:eastAsia="MS Mincho"/>
          <w:szCs w:val="28"/>
        </w:rPr>
        <w:t>.</w:t>
      </w:r>
    </w:p>
    <w:p w:rsidR="00311071" w:rsidRPr="00981203" w:rsidRDefault="00311071" w:rsidP="00311071">
      <w:pPr>
        <w:ind w:firstLine="720"/>
        <w:rPr>
          <w:rFonts w:eastAsia="MS Mincho"/>
          <w:szCs w:val="28"/>
        </w:rPr>
      </w:pPr>
      <w:r w:rsidRPr="00981203">
        <w:rPr>
          <w:rFonts w:eastAsia="MS Mincho"/>
          <w:szCs w:val="28"/>
        </w:rPr>
        <w:t>Также используем следующие коэффициенты:</w:t>
      </w:r>
    </w:p>
    <w:p w:rsidR="00311071" w:rsidRPr="00981203" w:rsidRDefault="00311071" w:rsidP="004C4B56">
      <w:pPr>
        <w:numPr>
          <w:ilvl w:val="0"/>
          <w:numId w:val="21"/>
        </w:numPr>
        <w:ind w:left="0" w:firstLine="709"/>
        <w:rPr>
          <w:rFonts w:eastAsia="MS Mincho"/>
          <w:szCs w:val="28"/>
        </w:rPr>
      </w:pPr>
      <w:r w:rsidRPr="00981203">
        <w:rPr>
          <w:rFonts w:eastAsia="MS Mincho"/>
          <w:szCs w:val="28"/>
        </w:rPr>
        <w:t xml:space="preserve">Коэффициент увеличения затрат труда, вследствие недостаточного описания задачи, в </w:t>
      </w:r>
      <w:r w:rsidR="005C6EAE" w:rsidRPr="00981203">
        <w:rPr>
          <w:rFonts w:eastAsia="MS Mincho"/>
          <w:szCs w:val="28"/>
        </w:rPr>
        <w:t>зависимости от</w:t>
      </w:r>
      <w:r w:rsidRPr="00981203">
        <w:rPr>
          <w:rFonts w:eastAsia="MS Mincho"/>
          <w:szCs w:val="28"/>
        </w:rPr>
        <w:t xml:space="preserve"> сложности задачи принимается от 1,2 до 1,5, в связи с тем, что данная задача, потребовала уточнения и больших доработок, примем B = 1,5. </w:t>
      </w:r>
    </w:p>
    <w:p w:rsidR="00311071" w:rsidRPr="00981203" w:rsidRDefault="00311071" w:rsidP="004C4B56">
      <w:pPr>
        <w:numPr>
          <w:ilvl w:val="0"/>
          <w:numId w:val="21"/>
        </w:numPr>
        <w:ind w:left="0" w:firstLine="709"/>
        <w:rPr>
          <w:szCs w:val="28"/>
        </w:rPr>
      </w:pPr>
      <w:r w:rsidRPr="00981203">
        <w:rPr>
          <w:szCs w:val="28"/>
        </w:rPr>
        <w:t xml:space="preserve">Коэффициент квалификации разработчика k определяется в зависимости от стажа работы и составляет: для работающих до двух лет – 0,8; от двух до трех лет – 1,0; от трех до пяти лет – 1,1 – 1,2; от пяти до семи – 1,3 – 1,4; свыше семи лет – 1,5 – 1,6. Разработчик, которому было поручено это задание, имел опыт работы по специальности 1,5   года, поэтому примем </w:t>
      </w:r>
      <w:r w:rsidRPr="00981203">
        <w:rPr>
          <w:szCs w:val="28"/>
          <w:lang w:val="en-US"/>
        </w:rPr>
        <w:t>k</w:t>
      </w:r>
      <w:r w:rsidRPr="00981203">
        <w:rPr>
          <w:szCs w:val="28"/>
        </w:rPr>
        <w:t xml:space="preserve"> = 0,8.</w:t>
      </w:r>
    </w:p>
    <w:p w:rsidR="00311071" w:rsidRPr="00981203" w:rsidRDefault="00311071" w:rsidP="00311071">
      <w:pPr>
        <w:numPr>
          <w:ilvl w:val="12"/>
          <w:numId w:val="0"/>
        </w:numPr>
        <w:ind w:firstLine="720"/>
        <w:rPr>
          <w:szCs w:val="28"/>
        </w:rPr>
      </w:pPr>
      <w:r w:rsidRPr="00981203">
        <w:rPr>
          <w:szCs w:val="28"/>
        </w:rPr>
        <w:t>Рассчитаем общую трудоемкость.</w:t>
      </w:r>
    </w:p>
    <w:p w:rsidR="004C4B56" w:rsidRDefault="00311071" w:rsidP="00311071">
      <w:pPr>
        <w:numPr>
          <w:ilvl w:val="12"/>
          <w:numId w:val="0"/>
        </w:numPr>
        <w:ind w:firstLine="720"/>
        <w:rPr>
          <w:szCs w:val="28"/>
        </w:rPr>
      </w:pPr>
      <w:r w:rsidRPr="00981203">
        <w:rPr>
          <w:szCs w:val="28"/>
        </w:rPr>
        <w:t xml:space="preserve">Затраты труда на подготовку описания </w:t>
      </w:r>
      <w:r w:rsidR="005C6EAE" w:rsidRPr="00981203">
        <w:rPr>
          <w:szCs w:val="28"/>
        </w:rPr>
        <w:t>задачи Т</w:t>
      </w:r>
      <w:r w:rsidRPr="00981203">
        <w:rPr>
          <w:szCs w:val="28"/>
          <w:vertAlign w:val="subscript"/>
        </w:rPr>
        <w:t>o</w:t>
      </w:r>
      <w:r w:rsidRPr="00981203">
        <w:rPr>
          <w:szCs w:val="28"/>
        </w:rPr>
        <w:t xml:space="preserve"> точно определить невозможно, так как это связано с творческим </w:t>
      </w:r>
      <w:r w:rsidR="005C6EAE" w:rsidRPr="00981203">
        <w:rPr>
          <w:szCs w:val="28"/>
        </w:rPr>
        <w:t>характером работы</w:t>
      </w:r>
      <w:r w:rsidRPr="00981203">
        <w:rPr>
          <w:szCs w:val="28"/>
        </w:rPr>
        <w:t xml:space="preserve">.  </w:t>
      </w:r>
    </w:p>
    <w:p w:rsidR="00311071" w:rsidRPr="00981203" w:rsidRDefault="00311071" w:rsidP="004C4B56">
      <w:pPr>
        <w:numPr>
          <w:ilvl w:val="12"/>
          <w:numId w:val="0"/>
        </w:numPr>
        <w:ind w:firstLine="720"/>
        <w:rPr>
          <w:szCs w:val="28"/>
        </w:rPr>
      </w:pPr>
      <w:r w:rsidRPr="00981203">
        <w:rPr>
          <w:szCs w:val="28"/>
        </w:rPr>
        <w:t>Примем Т</w:t>
      </w:r>
      <w:r w:rsidRPr="00981203">
        <w:rPr>
          <w:szCs w:val="28"/>
          <w:vertAlign w:val="subscript"/>
        </w:rPr>
        <w:t>o</w:t>
      </w:r>
      <w:r w:rsidRPr="00981203">
        <w:rPr>
          <w:szCs w:val="28"/>
        </w:rPr>
        <w:t>= 18 чел.-ч.</w:t>
      </w:r>
    </w:p>
    <w:p w:rsidR="00311071" w:rsidRPr="00981203" w:rsidRDefault="00311071" w:rsidP="00311071">
      <w:pPr>
        <w:numPr>
          <w:ilvl w:val="12"/>
          <w:numId w:val="0"/>
        </w:numPr>
        <w:ind w:firstLine="720"/>
        <w:rPr>
          <w:szCs w:val="28"/>
        </w:rPr>
      </w:pPr>
      <w:r w:rsidRPr="00981203">
        <w:rPr>
          <w:szCs w:val="28"/>
        </w:rPr>
        <w:t>Затраты труда на изучение описания задачи Т</w:t>
      </w:r>
      <w:r w:rsidRPr="00981203">
        <w:rPr>
          <w:szCs w:val="28"/>
          <w:vertAlign w:val="subscript"/>
        </w:rPr>
        <w:t>и</w:t>
      </w:r>
      <w:r w:rsidRPr="00981203">
        <w:rPr>
          <w:szCs w:val="28"/>
        </w:rPr>
        <w:t xml:space="preserve"> с учетом уточнения описания и квалификации программиста могут быть определены по формуле 3:</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и</w:t>
            </w:r>
            <w:r w:rsidRPr="00981203">
              <w:rPr>
                <w:szCs w:val="28"/>
              </w:rPr>
              <w:t xml:space="preserve">= Q </w:t>
            </w:r>
            <w:r w:rsidRPr="00981203">
              <w:rPr>
                <w:szCs w:val="28"/>
              </w:rPr>
              <w:sym w:font="Symbol" w:char="F0D7"/>
            </w:r>
            <w:r w:rsidRPr="00981203">
              <w:rPr>
                <w:szCs w:val="28"/>
              </w:rPr>
              <w:t>B / (</w:t>
            </w:r>
            <w:proofErr w:type="gramStart"/>
            <w:r w:rsidRPr="00981203">
              <w:rPr>
                <w:szCs w:val="28"/>
              </w:rPr>
              <w:t xml:space="preserve">75 </w:t>
            </w:r>
            <w:r w:rsidRPr="00981203">
              <w:rPr>
                <w:szCs w:val="28"/>
              </w:rPr>
              <w:sym w:font="Symbol" w:char="F0B8"/>
            </w:r>
            <w:r w:rsidRPr="00981203">
              <w:rPr>
                <w:szCs w:val="28"/>
              </w:rPr>
              <w:t xml:space="preserve"> 85</w:t>
            </w:r>
            <w:proofErr w:type="gramEnd"/>
            <w:r w:rsidRPr="00981203">
              <w:rPr>
                <w:szCs w:val="28"/>
              </w:rPr>
              <w:t>) k,</w:t>
            </w:r>
          </w:p>
        </w:tc>
        <w:tc>
          <w:tcPr>
            <w:tcW w:w="532" w:type="dxa"/>
          </w:tcPr>
          <w:p w:rsidR="00311071" w:rsidRPr="00981203" w:rsidRDefault="00311071" w:rsidP="00132214">
            <w:pPr>
              <w:rPr>
                <w:szCs w:val="28"/>
              </w:rPr>
            </w:pPr>
            <w:r w:rsidRPr="00981203">
              <w:rPr>
                <w:szCs w:val="28"/>
              </w:rPr>
              <w:t>(3)</w:t>
            </w:r>
          </w:p>
        </w:tc>
      </w:tr>
    </w:tbl>
    <w:p w:rsidR="00311071" w:rsidRPr="00981203" w:rsidRDefault="00311071" w:rsidP="00311071">
      <w:pPr>
        <w:numPr>
          <w:ilvl w:val="12"/>
          <w:numId w:val="0"/>
        </w:numPr>
        <w:ind w:firstLine="720"/>
        <w:rPr>
          <w:szCs w:val="28"/>
        </w:rPr>
      </w:pPr>
      <w:r w:rsidRPr="00981203">
        <w:rPr>
          <w:szCs w:val="28"/>
        </w:rPr>
        <w:t>где Q   –   условное число операторов;</w:t>
      </w:r>
    </w:p>
    <w:p w:rsidR="00311071" w:rsidRPr="00981203" w:rsidRDefault="0033144D" w:rsidP="008C0E88">
      <w:pPr>
        <w:numPr>
          <w:ilvl w:val="12"/>
          <w:numId w:val="0"/>
        </w:numPr>
        <w:ind w:firstLine="1134"/>
        <w:rPr>
          <w:szCs w:val="28"/>
        </w:rPr>
      </w:pPr>
      <w:r>
        <w:rPr>
          <w:szCs w:val="28"/>
        </w:rPr>
        <w:t xml:space="preserve"> </w:t>
      </w:r>
      <w:r w:rsidR="00311071" w:rsidRPr="00981203">
        <w:rPr>
          <w:szCs w:val="28"/>
          <w:lang w:val="en-US"/>
        </w:rPr>
        <w:t>B</w:t>
      </w:r>
      <w:r w:rsidR="00311071" w:rsidRPr="00981203">
        <w:rPr>
          <w:szCs w:val="28"/>
        </w:rPr>
        <w:t xml:space="preserve"> – </w:t>
      </w:r>
      <w:proofErr w:type="gramStart"/>
      <w:r w:rsidR="00311071" w:rsidRPr="00981203">
        <w:rPr>
          <w:szCs w:val="28"/>
        </w:rPr>
        <w:t>коэффициент</w:t>
      </w:r>
      <w:proofErr w:type="gramEnd"/>
      <w:r w:rsidR="00311071" w:rsidRPr="00981203">
        <w:rPr>
          <w:szCs w:val="28"/>
        </w:rPr>
        <w:t xml:space="preserve"> увеличения затрат труда, вследствие недостаточного  описания задачи.</w:t>
      </w:r>
    </w:p>
    <w:p w:rsidR="00311071" w:rsidRPr="00981203" w:rsidRDefault="00311071" w:rsidP="00311071">
      <w:pPr>
        <w:numPr>
          <w:ilvl w:val="12"/>
          <w:numId w:val="0"/>
        </w:numPr>
        <w:ind w:firstLine="720"/>
        <w:jc w:val="center"/>
        <w:rPr>
          <w:szCs w:val="28"/>
        </w:rPr>
      </w:pPr>
      <w:r w:rsidRPr="00981203">
        <w:rPr>
          <w:szCs w:val="28"/>
        </w:rPr>
        <w:t>Т</w:t>
      </w:r>
      <w:r w:rsidRPr="00981203">
        <w:rPr>
          <w:szCs w:val="28"/>
          <w:vertAlign w:val="subscript"/>
        </w:rPr>
        <w:t>и</w:t>
      </w:r>
      <w:r w:rsidRPr="00981203">
        <w:rPr>
          <w:szCs w:val="28"/>
        </w:rPr>
        <w:t xml:space="preserve"> = 715</w:t>
      </w:r>
      <w:r w:rsidRPr="00981203">
        <w:rPr>
          <w:szCs w:val="28"/>
          <w:lang w:val="en-US"/>
        </w:rPr>
        <w:sym w:font="Symbol" w:char="F0D7"/>
      </w:r>
      <w:r w:rsidRPr="00981203">
        <w:rPr>
          <w:szCs w:val="28"/>
        </w:rPr>
        <w:t>1,5 /75</w:t>
      </w:r>
      <w:r w:rsidRPr="00981203">
        <w:rPr>
          <w:szCs w:val="28"/>
          <w:lang w:val="en-US"/>
        </w:rPr>
        <w:sym w:font="Symbol" w:char="F0D7"/>
      </w:r>
      <w:r w:rsidRPr="00981203">
        <w:rPr>
          <w:szCs w:val="28"/>
        </w:rPr>
        <w:t>0,8 = 17,9 чел.-ч.</w:t>
      </w:r>
    </w:p>
    <w:p w:rsidR="00311071" w:rsidRPr="00981203" w:rsidRDefault="00311071" w:rsidP="00311071">
      <w:pPr>
        <w:numPr>
          <w:ilvl w:val="12"/>
          <w:numId w:val="0"/>
        </w:numPr>
        <w:ind w:firstLine="720"/>
        <w:rPr>
          <w:szCs w:val="28"/>
        </w:rPr>
      </w:pPr>
      <w:r w:rsidRPr="00981203">
        <w:rPr>
          <w:szCs w:val="28"/>
        </w:rPr>
        <w:t>Затраты труда на разработку алгоритма решения задачи Т</w:t>
      </w:r>
      <w:r w:rsidRPr="00981203">
        <w:rPr>
          <w:szCs w:val="28"/>
          <w:vertAlign w:val="subscript"/>
        </w:rPr>
        <w:t>a</w:t>
      </w:r>
      <w:r w:rsidRPr="00981203">
        <w:rPr>
          <w:szCs w:val="28"/>
        </w:rPr>
        <w:t xml:space="preserve"> рассчитывается по формуле 4:</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a</w:t>
            </w:r>
            <w:r w:rsidRPr="00981203">
              <w:rPr>
                <w:szCs w:val="28"/>
              </w:rPr>
              <w:t>= Q / (</w:t>
            </w:r>
            <w:proofErr w:type="gramStart"/>
            <w:r w:rsidRPr="00981203">
              <w:rPr>
                <w:szCs w:val="28"/>
              </w:rPr>
              <w:t xml:space="preserve">20 </w:t>
            </w:r>
            <w:r w:rsidRPr="00981203">
              <w:rPr>
                <w:szCs w:val="28"/>
              </w:rPr>
              <w:sym w:font="Symbol" w:char="F0B8"/>
            </w:r>
            <w:r w:rsidRPr="00981203">
              <w:rPr>
                <w:szCs w:val="28"/>
              </w:rPr>
              <w:t xml:space="preserve"> 25</w:t>
            </w:r>
            <w:proofErr w:type="gramEnd"/>
            <w:r w:rsidRPr="00981203">
              <w:rPr>
                <w:szCs w:val="28"/>
              </w:rPr>
              <w:t>) k,</w:t>
            </w:r>
          </w:p>
        </w:tc>
        <w:tc>
          <w:tcPr>
            <w:tcW w:w="532" w:type="dxa"/>
          </w:tcPr>
          <w:p w:rsidR="00311071" w:rsidRPr="00981203" w:rsidRDefault="00311071" w:rsidP="00132214">
            <w:pPr>
              <w:rPr>
                <w:szCs w:val="28"/>
              </w:rPr>
            </w:pPr>
            <w:r w:rsidRPr="00981203">
              <w:rPr>
                <w:szCs w:val="28"/>
              </w:rPr>
              <w:t>(4)</w:t>
            </w:r>
          </w:p>
        </w:tc>
      </w:tr>
    </w:tbl>
    <w:p w:rsidR="00311071" w:rsidRPr="00981203" w:rsidRDefault="00311071" w:rsidP="00311071">
      <w:pPr>
        <w:numPr>
          <w:ilvl w:val="12"/>
          <w:numId w:val="0"/>
        </w:numPr>
        <w:ind w:firstLine="720"/>
        <w:jc w:val="center"/>
        <w:rPr>
          <w:szCs w:val="28"/>
        </w:rPr>
      </w:pPr>
      <w:r w:rsidRPr="00981203">
        <w:rPr>
          <w:szCs w:val="28"/>
        </w:rPr>
        <w:t>Т</w:t>
      </w:r>
      <w:r w:rsidRPr="00981203">
        <w:rPr>
          <w:szCs w:val="28"/>
          <w:vertAlign w:val="subscript"/>
        </w:rPr>
        <w:t>а</w:t>
      </w:r>
      <w:r w:rsidRPr="00981203">
        <w:rPr>
          <w:szCs w:val="28"/>
        </w:rPr>
        <w:t xml:space="preserve"> = 715/22</w:t>
      </w:r>
      <w:r w:rsidRPr="00981203">
        <w:rPr>
          <w:szCs w:val="28"/>
          <w:lang w:val="en-US"/>
        </w:rPr>
        <w:sym w:font="Symbol" w:char="F0D7"/>
      </w:r>
      <w:r w:rsidRPr="00981203">
        <w:rPr>
          <w:szCs w:val="28"/>
        </w:rPr>
        <w:t>0,8 = 40,6 чел.-ч.</w:t>
      </w:r>
    </w:p>
    <w:p w:rsidR="00A66480" w:rsidRDefault="00A66480" w:rsidP="00311071">
      <w:pPr>
        <w:numPr>
          <w:ilvl w:val="12"/>
          <w:numId w:val="0"/>
        </w:numPr>
        <w:ind w:firstLine="720"/>
        <w:rPr>
          <w:szCs w:val="28"/>
        </w:rPr>
      </w:pPr>
    </w:p>
    <w:p w:rsidR="00311071" w:rsidRPr="00981203" w:rsidRDefault="00311071" w:rsidP="00311071">
      <w:pPr>
        <w:numPr>
          <w:ilvl w:val="12"/>
          <w:numId w:val="0"/>
        </w:numPr>
        <w:ind w:firstLine="720"/>
        <w:rPr>
          <w:szCs w:val="28"/>
        </w:rPr>
      </w:pPr>
      <w:r w:rsidRPr="00981203">
        <w:rPr>
          <w:szCs w:val="28"/>
        </w:rPr>
        <w:t>Затраты труда на составление сайта по готовой блок-</w:t>
      </w:r>
      <w:proofErr w:type="gramStart"/>
      <w:r w:rsidRPr="00981203">
        <w:rPr>
          <w:szCs w:val="28"/>
        </w:rPr>
        <w:t>схеме  Т</w:t>
      </w:r>
      <w:r w:rsidRPr="00981203">
        <w:rPr>
          <w:szCs w:val="28"/>
          <w:vertAlign w:val="subscript"/>
        </w:rPr>
        <w:t>п</w:t>
      </w:r>
      <w:proofErr w:type="gramEnd"/>
      <w:r w:rsidRPr="00981203">
        <w:rPr>
          <w:szCs w:val="28"/>
        </w:rPr>
        <w:t xml:space="preserve"> определяется по формуле 5:</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п</w:t>
            </w:r>
            <w:r w:rsidRPr="00981203">
              <w:rPr>
                <w:szCs w:val="28"/>
              </w:rPr>
              <w:t>= Q / (</w:t>
            </w:r>
            <w:proofErr w:type="gramStart"/>
            <w:r w:rsidRPr="00981203">
              <w:rPr>
                <w:szCs w:val="28"/>
              </w:rPr>
              <w:t xml:space="preserve">20 </w:t>
            </w:r>
            <w:r w:rsidRPr="00981203">
              <w:rPr>
                <w:szCs w:val="28"/>
              </w:rPr>
              <w:sym w:font="Symbol" w:char="F0B8"/>
            </w:r>
            <w:r w:rsidRPr="00981203">
              <w:rPr>
                <w:szCs w:val="28"/>
              </w:rPr>
              <w:t xml:space="preserve"> 25</w:t>
            </w:r>
            <w:proofErr w:type="gramEnd"/>
            <w:r w:rsidRPr="00981203">
              <w:rPr>
                <w:szCs w:val="28"/>
              </w:rPr>
              <w:t xml:space="preserve">) k,                 </w:t>
            </w:r>
          </w:p>
        </w:tc>
        <w:tc>
          <w:tcPr>
            <w:tcW w:w="532" w:type="dxa"/>
          </w:tcPr>
          <w:p w:rsidR="00311071" w:rsidRPr="00981203" w:rsidRDefault="00311071" w:rsidP="00132214">
            <w:pPr>
              <w:rPr>
                <w:szCs w:val="28"/>
              </w:rPr>
            </w:pPr>
            <w:r w:rsidRPr="00981203">
              <w:rPr>
                <w:szCs w:val="28"/>
              </w:rPr>
              <w:t>(5)</w:t>
            </w:r>
          </w:p>
        </w:tc>
      </w:tr>
    </w:tbl>
    <w:p w:rsidR="00311071" w:rsidRPr="00981203" w:rsidRDefault="00311071" w:rsidP="00311071">
      <w:pPr>
        <w:numPr>
          <w:ilvl w:val="12"/>
          <w:numId w:val="0"/>
        </w:numPr>
        <w:ind w:firstLine="720"/>
        <w:jc w:val="center"/>
        <w:rPr>
          <w:szCs w:val="28"/>
        </w:rPr>
      </w:pPr>
      <w:r w:rsidRPr="00981203">
        <w:rPr>
          <w:szCs w:val="28"/>
        </w:rPr>
        <w:t>Т</w:t>
      </w:r>
      <w:r w:rsidRPr="00981203">
        <w:rPr>
          <w:szCs w:val="28"/>
          <w:vertAlign w:val="subscript"/>
        </w:rPr>
        <w:t>п</w:t>
      </w:r>
      <w:r w:rsidRPr="00981203">
        <w:rPr>
          <w:szCs w:val="28"/>
        </w:rPr>
        <w:t>= 715/25</w:t>
      </w:r>
      <w:r w:rsidRPr="00981203">
        <w:rPr>
          <w:szCs w:val="28"/>
          <w:lang w:val="en-US"/>
        </w:rPr>
        <w:sym w:font="Symbol" w:char="F0D7"/>
      </w:r>
      <w:r w:rsidRPr="00981203">
        <w:rPr>
          <w:szCs w:val="28"/>
        </w:rPr>
        <w:t>0,8 = 35,8 чел.-ч.</w:t>
      </w:r>
    </w:p>
    <w:p w:rsidR="00311071" w:rsidRPr="00981203" w:rsidRDefault="00311071" w:rsidP="00311071">
      <w:pPr>
        <w:numPr>
          <w:ilvl w:val="12"/>
          <w:numId w:val="0"/>
        </w:numPr>
        <w:ind w:firstLine="720"/>
        <w:rPr>
          <w:szCs w:val="28"/>
        </w:rPr>
      </w:pPr>
      <w:r w:rsidRPr="00981203">
        <w:rPr>
          <w:szCs w:val="28"/>
        </w:rPr>
        <w:t>Затраты труда на отладку Т</w:t>
      </w:r>
      <w:r w:rsidRPr="00981203">
        <w:rPr>
          <w:szCs w:val="28"/>
          <w:vertAlign w:val="subscript"/>
        </w:rPr>
        <w:t>отл</w:t>
      </w:r>
      <w:r w:rsidRPr="00981203">
        <w:rPr>
          <w:szCs w:val="28"/>
        </w:rPr>
        <w:t xml:space="preserve"> рассчитывается по следующей формуле 6: </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отл</w:t>
            </w:r>
            <w:r w:rsidRPr="00981203">
              <w:rPr>
                <w:szCs w:val="28"/>
              </w:rPr>
              <w:t>= Q / (</w:t>
            </w:r>
            <w:proofErr w:type="gramStart"/>
            <w:r w:rsidRPr="00981203">
              <w:rPr>
                <w:szCs w:val="28"/>
              </w:rPr>
              <w:t xml:space="preserve">4 </w:t>
            </w:r>
            <w:r w:rsidRPr="00981203">
              <w:rPr>
                <w:szCs w:val="28"/>
              </w:rPr>
              <w:sym w:font="Symbol" w:char="F0B8"/>
            </w:r>
            <w:r w:rsidRPr="00981203">
              <w:rPr>
                <w:szCs w:val="28"/>
              </w:rPr>
              <w:t xml:space="preserve"> 5</w:t>
            </w:r>
            <w:proofErr w:type="gramEnd"/>
            <w:r w:rsidRPr="00981203">
              <w:rPr>
                <w:szCs w:val="28"/>
              </w:rPr>
              <w:t xml:space="preserve">) k,                 </w:t>
            </w:r>
          </w:p>
        </w:tc>
        <w:tc>
          <w:tcPr>
            <w:tcW w:w="532" w:type="dxa"/>
          </w:tcPr>
          <w:p w:rsidR="00311071" w:rsidRPr="00981203" w:rsidRDefault="00311071" w:rsidP="00132214">
            <w:pPr>
              <w:rPr>
                <w:szCs w:val="28"/>
              </w:rPr>
            </w:pPr>
            <w:r w:rsidRPr="00981203">
              <w:rPr>
                <w:szCs w:val="28"/>
              </w:rPr>
              <w:t>(6)</w:t>
            </w:r>
          </w:p>
        </w:tc>
      </w:tr>
    </w:tbl>
    <w:p w:rsidR="00311071" w:rsidRPr="00981203" w:rsidRDefault="00311071" w:rsidP="00311071">
      <w:pPr>
        <w:numPr>
          <w:ilvl w:val="12"/>
          <w:numId w:val="0"/>
        </w:numPr>
        <w:ind w:firstLine="720"/>
        <w:jc w:val="center"/>
        <w:rPr>
          <w:szCs w:val="28"/>
        </w:rPr>
      </w:pPr>
      <w:r w:rsidRPr="00981203">
        <w:rPr>
          <w:szCs w:val="28"/>
        </w:rPr>
        <w:t>Т</w:t>
      </w:r>
      <w:r w:rsidRPr="00981203">
        <w:rPr>
          <w:szCs w:val="28"/>
          <w:vertAlign w:val="subscript"/>
        </w:rPr>
        <w:t>отл</w:t>
      </w:r>
      <w:r w:rsidRPr="00981203">
        <w:rPr>
          <w:szCs w:val="28"/>
        </w:rPr>
        <w:t>= 715/5</w:t>
      </w:r>
      <w:r w:rsidRPr="00981203">
        <w:rPr>
          <w:szCs w:val="28"/>
          <w:lang w:val="en-US"/>
        </w:rPr>
        <w:sym w:font="Symbol" w:char="F0D7"/>
      </w:r>
      <w:r w:rsidRPr="00981203">
        <w:rPr>
          <w:szCs w:val="28"/>
        </w:rPr>
        <w:t>0,8 = 179 чел.-ч.</w:t>
      </w:r>
    </w:p>
    <w:p w:rsidR="00311071" w:rsidRPr="00981203" w:rsidRDefault="00311071" w:rsidP="00311071">
      <w:pPr>
        <w:numPr>
          <w:ilvl w:val="12"/>
          <w:numId w:val="0"/>
        </w:numPr>
        <w:ind w:firstLine="720"/>
        <w:rPr>
          <w:szCs w:val="28"/>
        </w:rPr>
      </w:pPr>
      <w:r w:rsidRPr="00981203">
        <w:rPr>
          <w:szCs w:val="28"/>
        </w:rPr>
        <w:t xml:space="preserve">Затраты труда на подготовку документации по </w:t>
      </w:r>
      <w:proofErr w:type="gramStart"/>
      <w:r w:rsidRPr="00981203">
        <w:rPr>
          <w:szCs w:val="28"/>
        </w:rPr>
        <w:t>задаче  Т</w:t>
      </w:r>
      <w:r w:rsidRPr="00981203">
        <w:rPr>
          <w:szCs w:val="28"/>
          <w:vertAlign w:val="subscript"/>
        </w:rPr>
        <w:t>д</w:t>
      </w:r>
      <w:proofErr w:type="gramEnd"/>
      <w:r w:rsidRPr="00981203">
        <w:rPr>
          <w:szCs w:val="28"/>
        </w:rPr>
        <w:t xml:space="preserve"> определяются по формуле 7:</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д</w:t>
            </w:r>
            <w:r w:rsidRPr="00981203">
              <w:rPr>
                <w:szCs w:val="28"/>
              </w:rPr>
              <w:t xml:space="preserve"> = Т</w:t>
            </w:r>
            <w:r w:rsidRPr="00981203">
              <w:rPr>
                <w:szCs w:val="28"/>
                <w:vertAlign w:val="subscript"/>
              </w:rPr>
              <w:t>др</w:t>
            </w:r>
            <w:r w:rsidRPr="00981203">
              <w:rPr>
                <w:szCs w:val="28"/>
              </w:rPr>
              <w:t xml:space="preserve"> + </w:t>
            </w:r>
            <w:proofErr w:type="gramStart"/>
            <w:r w:rsidRPr="00981203">
              <w:rPr>
                <w:szCs w:val="28"/>
              </w:rPr>
              <w:t>Т</w:t>
            </w:r>
            <w:r w:rsidRPr="00981203">
              <w:rPr>
                <w:szCs w:val="28"/>
                <w:vertAlign w:val="subscript"/>
              </w:rPr>
              <w:t>до</w:t>
            </w:r>
            <w:r w:rsidRPr="00981203">
              <w:rPr>
                <w:szCs w:val="28"/>
              </w:rPr>
              <w:t xml:space="preserve">,   </w:t>
            </w:r>
            <w:proofErr w:type="gramEnd"/>
            <w:r w:rsidRPr="00981203">
              <w:rPr>
                <w:szCs w:val="28"/>
              </w:rPr>
              <w:t xml:space="preserve">             </w:t>
            </w:r>
          </w:p>
        </w:tc>
        <w:tc>
          <w:tcPr>
            <w:tcW w:w="532" w:type="dxa"/>
          </w:tcPr>
          <w:p w:rsidR="00311071" w:rsidRPr="00981203" w:rsidRDefault="00311071" w:rsidP="00132214">
            <w:pPr>
              <w:rPr>
                <w:szCs w:val="28"/>
              </w:rPr>
            </w:pPr>
            <w:r w:rsidRPr="00981203">
              <w:rPr>
                <w:szCs w:val="28"/>
              </w:rPr>
              <w:t>(7)</w:t>
            </w:r>
          </w:p>
        </w:tc>
      </w:tr>
    </w:tbl>
    <w:p w:rsidR="00311071" w:rsidRPr="00981203" w:rsidRDefault="00311071" w:rsidP="00311071">
      <w:pPr>
        <w:numPr>
          <w:ilvl w:val="12"/>
          <w:numId w:val="0"/>
        </w:numPr>
        <w:ind w:firstLine="720"/>
        <w:rPr>
          <w:szCs w:val="28"/>
        </w:rPr>
      </w:pPr>
      <w:r w:rsidRPr="00981203">
        <w:rPr>
          <w:szCs w:val="28"/>
        </w:rPr>
        <w:t xml:space="preserve">где </w:t>
      </w:r>
      <w:r w:rsidRPr="00981203">
        <w:rPr>
          <w:szCs w:val="28"/>
          <w:lang w:val="en-US"/>
        </w:rPr>
        <w:t>T</w:t>
      </w:r>
      <w:r w:rsidRPr="00981203">
        <w:rPr>
          <w:szCs w:val="28"/>
          <w:vertAlign w:val="subscript"/>
        </w:rPr>
        <w:t>др</w:t>
      </w:r>
      <w:r w:rsidRPr="00981203">
        <w:rPr>
          <w:szCs w:val="28"/>
        </w:rPr>
        <w:t xml:space="preserve"> – затраты труда на подготовку материалов в рукописи.</w:t>
      </w:r>
    </w:p>
    <w:p w:rsidR="00311071" w:rsidRPr="00981203" w:rsidRDefault="00311071" w:rsidP="00311071">
      <w:pPr>
        <w:numPr>
          <w:ilvl w:val="12"/>
          <w:numId w:val="0"/>
        </w:numPr>
        <w:ind w:firstLine="720"/>
        <w:rPr>
          <w:szCs w:val="28"/>
        </w:rPr>
      </w:pPr>
      <w:r w:rsidRPr="00981203">
        <w:rPr>
          <w:szCs w:val="28"/>
        </w:rPr>
        <w:t>Затраты труда на подготовку материалов в рукописи формула 8:</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др</w:t>
            </w:r>
            <w:r w:rsidRPr="00981203">
              <w:rPr>
                <w:szCs w:val="28"/>
              </w:rPr>
              <w:t xml:space="preserve"> = Q / (</w:t>
            </w:r>
            <w:proofErr w:type="gramStart"/>
            <w:r w:rsidRPr="00981203">
              <w:rPr>
                <w:szCs w:val="28"/>
              </w:rPr>
              <w:t xml:space="preserve">15 </w:t>
            </w:r>
            <w:r w:rsidRPr="00981203">
              <w:rPr>
                <w:szCs w:val="28"/>
              </w:rPr>
              <w:sym w:font="Symbol" w:char="F0B8"/>
            </w:r>
            <w:r w:rsidRPr="00981203">
              <w:rPr>
                <w:szCs w:val="28"/>
              </w:rPr>
              <w:t xml:space="preserve"> 20</w:t>
            </w:r>
            <w:proofErr w:type="gramEnd"/>
            <w:r w:rsidRPr="00981203">
              <w:rPr>
                <w:szCs w:val="28"/>
              </w:rPr>
              <w:t xml:space="preserve">) k,               </w:t>
            </w:r>
          </w:p>
        </w:tc>
        <w:tc>
          <w:tcPr>
            <w:tcW w:w="532" w:type="dxa"/>
          </w:tcPr>
          <w:p w:rsidR="00311071" w:rsidRPr="00981203" w:rsidRDefault="00311071" w:rsidP="00132214">
            <w:pPr>
              <w:rPr>
                <w:szCs w:val="28"/>
              </w:rPr>
            </w:pPr>
            <w:r w:rsidRPr="00981203">
              <w:rPr>
                <w:szCs w:val="28"/>
              </w:rPr>
              <w:t>(8)</w:t>
            </w:r>
          </w:p>
        </w:tc>
      </w:tr>
    </w:tbl>
    <w:p w:rsidR="00311071" w:rsidRPr="00981203" w:rsidRDefault="00311071" w:rsidP="00311071">
      <w:pPr>
        <w:numPr>
          <w:ilvl w:val="12"/>
          <w:numId w:val="0"/>
        </w:numPr>
        <w:ind w:firstLine="720"/>
        <w:jc w:val="center"/>
        <w:rPr>
          <w:szCs w:val="28"/>
        </w:rPr>
      </w:pPr>
      <w:r w:rsidRPr="00981203">
        <w:rPr>
          <w:szCs w:val="28"/>
        </w:rPr>
        <w:t>Т</w:t>
      </w:r>
      <w:r w:rsidRPr="00981203">
        <w:rPr>
          <w:szCs w:val="28"/>
          <w:vertAlign w:val="subscript"/>
        </w:rPr>
        <w:t>др</w:t>
      </w:r>
      <w:r w:rsidRPr="00981203">
        <w:rPr>
          <w:szCs w:val="28"/>
        </w:rPr>
        <w:t xml:space="preserve"> = 715/20</w:t>
      </w:r>
      <w:r w:rsidRPr="00981203">
        <w:rPr>
          <w:szCs w:val="28"/>
          <w:lang w:val="en-US"/>
        </w:rPr>
        <w:sym w:font="Symbol" w:char="F0D7"/>
      </w:r>
      <w:r w:rsidRPr="00981203">
        <w:rPr>
          <w:szCs w:val="28"/>
        </w:rPr>
        <w:t>0,8 = 44,7 чел.-ч.</w:t>
      </w:r>
    </w:p>
    <w:p w:rsidR="00311071" w:rsidRPr="00981203" w:rsidRDefault="00311071" w:rsidP="00311071">
      <w:pPr>
        <w:numPr>
          <w:ilvl w:val="12"/>
          <w:numId w:val="0"/>
        </w:numPr>
        <w:ind w:firstLine="720"/>
        <w:rPr>
          <w:szCs w:val="28"/>
        </w:rPr>
      </w:pPr>
      <w:r>
        <w:rPr>
          <w:szCs w:val="28"/>
        </w:rPr>
        <w:t xml:space="preserve">где </w:t>
      </w:r>
      <w:r w:rsidRPr="00981203">
        <w:rPr>
          <w:szCs w:val="28"/>
        </w:rPr>
        <w:t>Т</w:t>
      </w:r>
      <w:r w:rsidRPr="00981203">
        <w:rPr>
          <w:szCs w:val="28"/>
          <w:vertAlign w:val="subscript"/>
        </w:rPr>
        <w:t>до</w:t>
      </w:r>
      <w:r w:rsidRPr="00981203">
        <w:rPr>
          <w:szCs w:val="28"/>
        </w:rPr>
        <w:t>– затраты труда на редактирование, печать и оформление документации (формула 9):</w:t>
      </w:r>
    </w:p>
    <w:tbl>
      <w:tblPr>
        <w:tblW w:w="0" w:type="auto"/>
        <w:jc w:val="center"/>
        <w:tblLook w:val="04A0" w:firstRow="1" w:lastRow="0" w:firstColumn="1" w:lastColumn="0" w:noHBand="0" w:noVBand="1"/>
      </w:tblPr>
      <w:tblGrid>
        <w:gridCol w:w="9662"/>
        <w:gridCol w:w="543"/>
      </w:tblGrid>
      <w:tr w:rsidR="00311071" w:rsidRPr="00981203" w:rsidTr="00132214">
        <w:trPr>
          <w:jc w:val="center"/>
        </w:trPr>
        <w:tc>
          <w:tcPr>
            <w:tcW w:w="9889" w:type="dxa"/>
          </w:tcPr>
          <w:p w:rsidR="00311071" w:rsidRPr="00981203" w:rsidRDefault="00311071" w:rsidP="00132214">
            <w:pPr>
              <w:jc w:val="center"/>
              <w:rPr>
                <w:szCs w:val="28"/>
              </w:rPr>
            </w:pPr>
            <w:r w:rsidRPr="00981203">
              <w:rPr>
                <w:szCs w:val="28"/>
              </w:rPr>
              <w:t>Т</w:t>
            </w:r>
            <w:r w:rsidRPr="00981203">
              <w:rPr>
                <w:szCs w:val="28"/>
                <w:vertAlign w:val="subscript"/>
              </w:rPr>
              <w:t>до</w:t>
            </w:r>
            <w:r w:rsidRPr="00981203">
              <w:rPr>
                <w:szCs w:val="28"/>
              </w:rPr>
              <w:t xml:space="preserve"> = 0,75 </w:t>
            </w:r>
            <w:proofErr w:type="gramStart"/>
            <w:r w:rsidRPr="00981203">
              <w:rPr>
                <w:szCs w:val="28"/>
              </w:rPr>
              <w:t>Т</w:t>
            </w:r>
            <w:r w:rsidRPr="00981203">
              <w:rPr>
                <w:szCs w:val="28"/>
                <w:vertAlign w:val="subscript"/>
              </w:rPr>
              <w:t>др</w:t>
            </w:r>
            <w:r w:rsidRPr="00981203">
              <w:rPr>
                <w:szCs w:val="28"/>
              </w:rPr>
              <w:t xml:space="preserve">,   </w:t>
            </w:r>
            <w:proofErr w:type="gramEnd"/>
            <w:r w:rsidRPr="00981203">
              <w:rPr>
                <w:szCs w:val="28"/>
              </w:rPr>
              <w:t xml:space="preserve">            </w:t>
            </w:r>
          </w:p>
        </w:tc>
        <w:tc>
          <w:tcPr>
            <w:tcW w:w="532" w:type="dxa"/>
          </w:tcPr>
          <w:p w:rsidR="00311071" w:rsidRPr="00981203" w:rsidRDefault="00311071" w:rsidP="00132214">
            <w:pPr>
              <w:rPr>
                <w:szCs w:val="28"/>
              </w:rPr>
            </w:pPr>
            <w:r w:rsidRPr="00981203">
              <w:rPr>
                <w:szCs w:val="28"/>
              </w:rPr>
              <w:t>(9)</w:t>
            </w:r>
          </w:p>
        </w:tc>
      </w:tr>
    </w:tbl>
    <w:p w:rsidR="00311071" w:rsidRPr="00981203" w:rsidRDefault="00311071" w:rsidP="00311071">
      <w:pPr>
        <w:numPr>
          <w:ilvl w:val="12"/>
          <w:numId w:val="0"/>
        </w:numPr>
        <w:ind w:firstLine="720"/>
        <w:jc w:val="center"/>
        <w:rPr>
          <w:szCs w:val="28"/>
        </w:rPr>
      </w:pPr>
      <w:r w:rsidRPr="00981203">
        <w:rPr>
          <w:szCs w:val="28"/>
        </w:rPr>
        <w:t>Т</w:t>
      </w:r>
      <w:r w:rsidRPr="00981203">
        <w:rPr>
          <w:szCs w:val="28"/>
          <w:vertAlign w:val="subscript"/>
        </w:rPr>
        <w:t>до</w:t>
      </w:r>
      <w:r w:rsidRPr="00981203">
        <w:rPr>
          <w:szCs w:val="28"/>
        </w:rPr>
        <w:t xml:space="preserve"> = 0,75</w:t>
      </w:r>
      <w:r w:rsidRPr="00981203">
        <w:rPr>
          <w:szCs w:val="28"/>
          <w:lang w:val="en-US"/>
        </w:rPr>
        <w:sym w:font="Symbol" w:char="F0D7"/>
      </w:r>
      <w:r w:rsidRPr="00981203">
        <w:rPr>
          <w:szCs w:val="28"/>
        </w:rPr>
        <w:t>44,7= 33,5 чел.-ч.</w:t>
      </w:r>
    </w:p>
    <w:p w:rsidR="00311071" w:rsidRPr="00C338B5" w:rsidRDefault="00311071" w:rsidP="00311071">
      <w:pPr>
        <w:numPr>
          <w:ilvl w:val="12"/>
          <w:numId w:val="0"/>
        </w:numPr>
        <w:ind w:firstLine="720"/>
        <w:jc w:val="center"/>
        <w:rPr>
          <w:szCs w:val="28"/>
        </w:rPr>
      </w:pPr>
      <w:r w:rsidRPr="00981203">
        <w:rPr>
          <w:szCs w:val="28"/>
        </w:rPr>
        <w:t>Т</w:t>
      </w:r>
      <w:r w:rsidRPr="00981203">
        <w:rPr>
          <w:szCs w:val="28"/>
          <w:vertAlign w:val="subscript"/>
        </w:rPr>
        <w:t>д</w:t>
      </w:r>
      <w:r w:rsidRPr="00981203">
        <w:rPr>
          <w:szCs w:val="28"/>
        </w:rPr>
        <w:t xml:space="preserve"> = 44,7 + 33,5 = 78,2 чел.-ч.</w:t>
      </w:r>
    </w:p>
    <w:p w:rsidR="00311071" w:rsidRPr="00C338B5" w:rsidRDefault="00311071" w:rsidP="00311071">
      <w:pPr>
        <w:numPr>
          <w:ilvl w:val="12"/>
          <w:numId w:val="0"/>
        </w:numPr>
        <w:ind w:firstLine="720"/>
        <w:rPr>
          <w:szCs w:val="28"/>
        </w:rPr>
      </w:pPr>
      <w:r w:rsidRPr="00C338B5">
        <w:rPr>
          <w:szCs w:val="28"/>
        </w:rPr>
        <w:t xml:space="preserve">С </w:t>
      </w:r>
      <w:r w:rsidR="00EE63EB" w:rsidRPr="00C338B5">
        <w:rPr>
          <w:szCs w:val="28"/>
        </w:rPr>
        <w:t>учетом уровня</w:t>
      </w:r>
      <w:r w:rsidRPr="00C338B5">
        <w:rPr>
          <w:szCs w:val="28"/>
        </w:rPr>
        <w:t xml:space="preserve"> языка программирования трудоемкость разработки программы может быть скорректирована следующим образом (формула 10):</w:t>
      </w:r>
    </w:p>
    <w:tbl>
      <w:tblPr>
        <w:tblW w:w="0" w:type="auto"/>
        <w:jc w:val="center"/>
        <w:tblLook w:val="04A0" w:firstRow="1" w:lastRow="0" w:firstColumn="1" w:lastColumn="0" w:noHBand="0" w:noVBand="1"/>
      </w:tblPr>
      <w:tblGrid>
        <w:gridCol w:w="9522"/>
        <w:gridCol w:w="68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Т</w:t>
            </w:r>
            <w:r w:rsidRPr="00C338B5">
              <w:rPr>
                <w:szCs w:val="28"/>
                <w:vertAlign w:val="subscript"/>
              </w:rPr>
              <w:t>кор</w:t>
            </w:r>
            <w:r w:rsidRPr="00C338B5">
              <w:rPr>
                <w:szCs w:val="28"/>
              </w:rPr>
              <w:t xml:space="preserve"> = Е</w:t>
            </w:r>
            <w:r w:rsidRPr="00C338B5">
              <w:rPr>
                <w:szCs w:val="28"/>
              </w:rPr>
              <w:sym w:font="Symbol" w:char="F0D7"/>
            </w:r>
            <w:r w:rsidRPr="00C338B5">
              <w:rPr>
                <w:szCs w:val="28"/>
              </w:rPr>
              <w:t>k</w:t>
            </w:r>
            <w:r w:rsidRPr="00C338B5">
              <w:rPr>
                <w:szCs w:val="28"/>
                <w:vertAlign w:val="subscript"/>
              </w:rPr>
              <w:t>кор</w:t>
            </w:r>
            <w:r w:rsidRPr="00C338B5">
              <w:rPr>
                <w:szCs w:val="28"/>
              </w:rPr>
              <w:t>,</w:t>
            </w:r>
          </w:p>
        </w:tc>
        <w:tc>
          <w:tcPr>
            <w:tcW w:w="532" w:type="dxa"/>
          </w:tcPr>
          <w:p w:rsidR="00311071" w:rsidRPr="00C338B5" w:rsidRDefault="00311071" w:rsidP="00132214">
            <w:pPr>
              <w:rPr>
                <w:szCs w:val="28"/>
              </w:rPr>
            </w:pPr>
            <w:r w:rsidRPr="00C338B5">
              <w:rPr>
                <w:szCs w:val="28"/>
              </w:rPr>
              <w:t>(10)</w:t>
            </w:r>
          </w:p>
        </w:tc>
      </w:tr>
    </w:tbl>
    <w:p w:rsidR="00311071" w:rsidRDefault="00311071" w:rsidP="00311071">
      <w:pPr>
        <w:numPr>
          <w:ilvl w:val="12"/>
          <w:numId w:val="0"/>
        </w:numPr>
        <w:ind w:firstLine="720"/>
        <w:rPr>
          <w:szCs w:val="28"/>
        </w:rPr>
      </w:pPr>
      <w:r w:rsidRPr="00C338B5">
        <w:rPr>
          <w:szCs w:val="28"/>
        </w:rPr>
        <w:t>где Т</w:t>
      </w:r>
      <w:r w:rsidRPr="00C338B5">
        <w:rPr>
          <w:szCs w:val="28"/>
          <w:vertAlign w:val="subscript"/>
        </w:rPr>
        <w:t>кор</w:t>
      </w:r>
      <w:r w:rsidRPr="00C338B5">
        <w:rPr>
          <w:szCs w:val="28"/>
        </w:rPr>
        <w:t xml:space="preserve"> – коэффициент изменения трудоемкости, берётся из следующей таблицы </w:t>
      </w:r>
      <w:r>
        <w:rPr>
          <w:szCs w:val="28"/>
        </w:rPr>
        <w:t>2</w:t>
      </w:r>
      <w:r w:rsidRPr="00C338B5">
        <w:rPr>
          <w:szCs w:val="28"/>
        </w:rPr>
        <w:t>.</w:t>
      </w:r>
    </w:p>
    <w:p w:rsidR="00311071" w:rsidRDefault="00311071" w:rsidP="00311071">
      <w:pPr>
        <w:numPr>
          <w:ilvl w:val="12"/>
          <w:numId w:val="0"/>
        </w:numPr>
        <w:ind w:firstLine="720"/>
        <w:rPr>
          <w:szCs w:val="28"/>
        </w:rPr>
      </w:pPr>
    </w:p>
    <w:p w:rsidR="00311071" w:rsidRDefault="00311071" w:rsidP="00311071">
      <w:pPr>
        <w:numPr>
          <w:ilvl w:val="12"/>
          <w:numId w:val="0"/>
        </w:numPr>
        <w:ind w:firstLine="720"/>
        <w:rPr>
          <w:szCs w:val="28"/>
        </w:rPr>
      </w:pPr>
    </w:p>
    <w:p w:rsidR="00311071" w:rsidRDefault="00311071" w:rsidP="00311071">
      <w:pPr>
        <w:numPr>
          <w:ilvl w:val="12"/>
          <w:numId w:val="0"/>
        </w:numPr>
        <w:ind w:firstLine="720"/>
        <w:rPr>
          <w:szCs w:val="28"/>
        </w:rPr>
      </w:pPr>
    </w:p>
    <w:p w:rsidR="00311071" w:rsidRPr="00C338B5" w:rsidRDefault="00311071" w:rsidP="00311071">
      <w:pPr>
        <w:numPr>
          <w:ilvl w:val="12"/>
          <w:numId w:val="0"/>
        </w:numPr>
        <w:ind w:firstLine="720"/>
        <w:rPr>
          <w:szCs w:val="28"/>
        </w:rPr>
      </w:pPr>
    </w:p>
    <w:p w:rsidR="00311071" w:rsidRPr="00C338B5" w:rsidRDefault="00311071" w:rsidP="00311071">
      <w:pPr>
        <w:ind w:firstLine="720"/>
        <w:rPr>
          <w:szCs w:val="28"/>
        </w:rPr>
      </w:pPr>
      <w:r w:rsidRPr="00C338B5">
        <w:rPr>
          <w:szCs w:val="28"/>
        </w:rPr>
        <w:t xml:space="preserve">Таблица </w:t>
      </w:r>
      <w:r>
        <w:rPr>
          <w:szCs w:val="28"/>
        </w:rPr>
        <w:t>2</w:t>
      </w:r>
      <w:r w:rsidRPr="00C338B5">
        <w:rPr>
          <w:szCs w:val="28"/>
        </w:rPr>
        <w:t xml:space="preserve"> – Изменение трудоемкости в зависимости уровня языка программирования</w:t>
      </w:r>
    </w:p>
    <w:tbl>
      <w:tblPr>
        <w:tblW w:w="92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30"/>
        <w:gridCol w:w="4206"/>
        <w:gridCol w:w="2456"/>
      </w:tblGrid>
      <w:tr w:rsidR="00311071" w:rsidRPr="00C338B5" w:rsidTr="00132214">
        <w:trPr>
          <w:jc w:val="center"/>
        </w:trPr>
        <w:tc>
          <w:tcPr>
            <w:tcW w:w="2630" w:type="dxa"/>
            <w:vAlign w:val="center"/>
          </w:tcPr>
          <w:p w:rsidR="00311071" w:rsidRPr="00C338B5" w:rsidRDefault="00311071" w:rsidP="00132214">
            <w:pPr>
              <w:numPr>
                <w:ilvl w:val="12"/>
                <w:numId w:val="0"/>
              </w:numPr>
              <w:jc w:val="center"/>
              <w:rPr>
                <w:szCs w:val="28"/>
              </w:rPr>
            </w:pPr>
            <w:r w:rsidRPr="00C338B5">
              <w:rPr>
                <w:szCs w:val="28"/>
              </w:rPr>
              <w:t>Уровень языка</w:t>
            </w:r>
          </w:p>
          <w:p w:rsidR="00311071" w:rsidRPr="00C338B5" w:rsidRDefault="00311071" w:rsidP="00132214">
            <w:pPr>
              <w:numPr>
                <w:ilvl w:val="12"/>
                <w:numId w:val="0"/>
              </w:numPr>
              <w:jc w:val="center"/>
              <w:rPr>
                <w:szCs w:val="28"/>
              </w:rPr>
            </w:pPr>
            <w:r w:rsidRPr="00C338B5">
              <w:rPr>
                <w:szCs w:val="28"/>
              </w:rPr>
              <w:t>программирования</w:t>
            </w:r>
          </w:p>
        </w:tc>
        <w:tc>
          <w:tcPr>
            <w:tcW w:w="4206" w:type="dxa"/>
            <w:vAlign w:val="center"/>
          </w:tcPr>
          <w:p w:rsidR="00311071" w:rsidRPr="00C338B5" w:rsidRDefault="00311071" w:rsidP="00132214">
            <w:pPr>
              <w:numPr>
                <w:ilvl w:val="12"/>
                <w:numId w:val="0"/>
              </w:numPr>
              <w:ind w:firstLine="33"/>
              <w:jc w:val="center"/>
              <w:rPr>
                <w:szCs w:val="28"/>
              </w:rPr>
            </w:pPr>
            <w:r w:rsidRPr="00C338B5">
              <w:rPr>
                <w:szCs w:val="28"/>
              </w:rPr>
              <w:t>Характеристика языка</w:t>
            </w:r>
          </w:p>
          <w:p w:rsidR="00311071" w:rsidRPr="00C338B5" w:rsidRDefault="00311071" w:rsidP="00132214">
            <w:pPr>
              <w:numPr>
                <w:ilvl w:val="12"/>
                <w:numId w:val="0"/>
              </w:numPr>
              <w:ind w:firstLine="33"/>
              <w:jc w:val="center"/>
              <w:rPr>
                <w:szCs w:val="28"/>
              </w:rPr>
            </w:pPr>
            <w:r w:rsidRPr="00C338B5">
              <w:rPr>
                <w:szCs w:val="28"/>
              </w:rPr>
              <w:t>программирования</w:t>
            </w:r>
          </w:p>
        </w:tc>
        <w:tc>
          <w:tcPr>
            <w:tcW w:w="2456" w:type="dxa"/>
            <w:vAlign w:val="center"/>
          </w:tcPr>
          <w:p w:rsidR="00311071" w:rsidRPr="00C338B5" w:rsidRDefault="00311071" w:rsidP="00132214">
            <w:pPr>
              <w:numPr>
                <w:ilvl w:val="12"/>
                <w:numId w:val="0"/>
              </w:numPr>
              <w:ind w:firstLine="9"/>
              <w:jc w:val="center"/>
              <w:rPr>
                <w:szCs w:val="28"/>
              </w:rPr>
            </w:pPr>
            <w:r w:rsidRPr="00C338B5">
              <w:rPr>
                <w:szCs w:val="28"/>
              </w:rPr>
              <w:t>Коэффициент изменения</w:t>
            </w:r>
          </w:p>
          <w:p w:rsidR="00311071" w:rsidRPr="00C338B5" w:rsidRDefault="00311071" w:rsidP="00132214">
            <w:pPr>
              <w:numPr>
                <w:ilvl w:val="12"/>
                <w:numId w:val="0"/>
              </w:numPr>
              <w:ind w:firstLine="9"/>
              <w:jc w:val="center"/>
              <w:rPr>
                <w:szCs w:val="28"/>
              </w:rPr>
            </w:pPr>
            <w:r w:rsidRPr="00C338B5">
              <w:rPr>
                <w:szCs w:val="28"/>
              </w:rPr>
              <w:t>трудоемкости</w:t>
            </w:r>
          </w:p>
        </w:tc>
      </w:tr>
      <w:tr w:rsidR="00311071" w:rsidRPr="00C338B5" w:rsidTr="00132214">
        <w:trPr>
          <w:jc w:val="center"/>
        </w:trPr>
        <w:tc>
          <w:tcPr>
            <w:tcW w:w="2630" w:type="dxa"/>
            <w:vAlign w:val="center"/>
          </w:tcPr>
          <w:p w:rsidR="00311071" w:rsidRPr="00C338B5" w:rsidRDefault="00311071" w:rsidP="00132214">
            <w:pPr>
              <w:numPr>
                <w:ilvl w:val="12"/>
                <w:numId w:val="0"/>
              </w:numPr>
              <w:jc w:val="center"/>
              <w:rPr>
                <w:szCs w:val="28"/>
              </w:rPr>
            </w:pPr>
            <w:r w:rsidRPr="00C338B5">
              <w:rPr>
                <w:szCs w:val="28"/>
              </w:rPr>
              <w:t>1</w:t>
            </w:r>
          </w:p>
        </w:tc>
        <w:tc>
          <w:tcPr>
            <w:tcW w:w="4206" w:type="dxa"/>
            <w:vAlign w:val="center"/>
          </w:tcPr>
          <w:p w:rsidR="00311071" w:rsidRPr="00C338B5" w:rsidRDefault="00311071" w:rsidP="00132214">
            <w:pPr>
              <w:numPr>
                <w:ilvl w:val="12"/>
                <w:numId w:val="0"/>
              </w:numPr>
              <w:ind w:firstLine="33"/>
              <w:jc w:val="center"/>
              <w:rPr>
                <w:szCs w:val="28"/>
              </w:rPr>
            </w:pPr>
            <w:r w:rsidRPr="00C338B5">
              <w:rPr>
                <w:szCs w:val="28"/>
              </w:rPr>
              <w:t>Покомандный автокод-</w:t>
            </w:r>
          </w:p>
          <w:p w:rsidR="00311071" w:rsidRPr="00C338B5" w:rsidRDefault="00311071" w:rsidP="00132214">
            <w:pPr>
              <w:numPr>
                <w:ilvl w:val="12"/>
                <w:numId w:val="0"/>
              </w:numPr>
              <w:ind w:firstLine="33"/>
              <w:jc w:val="center"/>
              <w:rPr>
                <w:szCs w:val="28"/>
              </w:rPr>
            </w:pPr>
            <w:r w:rsidRPr="00C338B5">
              <w:rPr>
                <w:szCs w:val="28"/>
              </w:rPr>
              <w:t>Ассемблер</w:t>
            </w:r>
          </w:p>
        </w:tc>
        <w:tc>
          <w:tcPr>
            <w:tcW w:w="2456" w:type="dxa"/>
            <w:vAlign w:val="center"/>
          </w:tcPr>
          <w:p w:rsidR="00311071" w:rsidRPr="00C338B5" w:rsidRDefault="00311071" w:rsidP="00132214">
            <w:pPr>
              <w:numPr>
                <w:ilvl w:val="12"/>
                <w:numId w:val="0"/>
              </w:numPr>
              <w:ind w:firstLine="9"/>
              <w:jc w:val="center"/>
              <w:rPr>
                <w:szCs w:val="28"/>
              </w:rPr>
            </w:pPr>
            <w:r w:rsidRPr="00C338B5">
              <w:rPr>
                <w:szCs w:val="28"/>
              </w:rPr>
              <w:t>1</w:t>
            </w:r>
          </w:p>
        </w:tc>
      </w:tr>
      <w:tr w:rsidR="00311071" w:rsidRPr="00C338B5" w:rsidTr="00132214">
        <w:trPr>
          <w:jc w:val="center"/>
        </w:trPr>
        <w:tc>
          <w:tcPr>
            <w:tcW w:w="2630" w:type="dxa"/>
            <w:vAlign w:val="center"/>
          </w:tcPr>
          <w:p w:rsidR="00311071" w:rsidRPr="00C338B5" w:rsidRDefault="00311071" w:rsidP="00132214">
            <w:pPr>
              <w:numPr>
                <w:ilvl w:val="12"/>
                <w:numId w:val="0"/>
              </w:numPr>
              <w:jc w:val="center"/>
              <w:rPr>
                <w:szCs w:val="28"/>
              </w:rPr>
            </w:pPr>
            <w:r w:rsidRPr="00C338B5">
              <w:rPr>
                <w:szCs w:val="28"/>
              </w:rPr>
              <w:t>2</w:t>
            </w:r>
          </w:p>
        </w:tc>
        <w:tc>
          <w:tcPr>
            <w:tcW w:w="4206" w:type="dxa"/>
            <w:vAlign w:val="center"/>
          </w:tcPr>
          <w:p w:rsidR="00311071" w:rsidRPr="00C338B5" w:rsidRDefault="00311071" w:rsidP="00132214">
            <w:pPr>
              <w:numPr>
                <w:ilvl w:val="12"/>
                <w:numId w:val="0"/>
              </w:numPr>
              <w:ind w:firstLine="33"/>
              <w:jc w:val="center"/>
              <w:rPr>
                <w:szCs w:val="28"/>
              </w:rPr>
            </w:pPr>
            <w:r w:rsidRPr="00C338B5">
              <w:rPr>
                <w:szCs w:val="28"/>
              </w:rPr>
              <w:t>Макроассемблер</w:t>
            </w:r>
          </w:p>
        </w:tc>
        <w:tc>
          <w:tcPr>
            <w:tcW w:w="2456" w:type="dxa"/>
            <w:vAlign w:val="center"/>
          </w:tcPr>
          <w:p w:rsidR="00311071" w:rsidRPr="00C338B5" w:rsidRDefault="00311071" w:rsidP="00132214">
            <w:pPr>
              <w:ind w:firstLine="9"/>
              <w:jc w:val="center"/>
              <w:rPr>
                <w:szCs w:val="28"/>
              </w:rPr>
            </w:pPr>
            <w:r w:rsidRPr="00C338B5">
              <w:rPr>
                <w:szCs w:val="28"/>
              </w:rPr>
              <w:t>0,95</w:t>
            </w:r>
          </w:p>
        </w:tc>
      </w:tr>
      <w:tr w:rsidR="00311071" w:rsidRPr="00C338B5" w:rsidTr="00132214">
        <w:trPr>
          <w:jc w:val="center"/>
        </w:trPr>
        <w:tc>
          <w:tcPr>
            <w:tcW w:w="2630" w:type="dxa"/>
            <w:vAlign w:val="center"/>
          </w:tcPr>
          <w:p w:rsidR="00311071" w:rsidRPr="00C338B5" w:rsidRDefault="00311071" w:rsidP="00132214">
            <w:pPr>
              <w:numPr>
                <w:ilvl w:val="12"/>
                <w:numId w:val="0"/>
              </w:numPr>
              <w:jc w:val="center"/>
              <w:rPr>
                <w:szCs w:val="28"/>
              </w:rPr>
            </w:pPr>
            <w:r w:rsidRPr="00C338B5">
              <w:rPr>
                <w:szCs w:val="28"/>
              </w:rPr>
              <w:t>3</w:t>
            </w:r>
          </w:p>
        </w:tc>
        <w:tc>
          <w:tcPr>
            <w:tcW w:w="4206" w:type="dxa"/>
            <w:vAlign w:val="center"/>
          </w:tcPr>
          <w:p w:rsidR="00311071" w:rsidRPr="00C338B5" w:rsidRDefault="00311071" w:rsidP="00132214">
            <w:pPr>
              <w:numPr>
                <w:ilvl w:val="12"/>
                <w:numId w:val="0"/>
              </w:numPr>
              <w:ind w:firstLine="33"/>
              <w:jc w:val="center"/>
              <w:rPr>
                <w:szCs w:val="28"/>
              </w:rPr>
            </w:pPr>
            <w:r w:rsidRPr="00C338B5">
              <w:rPr>
                <w:szCs w:val="28"/>
              </w:rPr>
              <w:t>Алгоритмические языки</w:t>
            </w:r>
          </w:p>
          <w:p w:rsidR="00311071" w:rsidRPr="00C338B5" w:rsidRDefault="00311071" w:rsidP="00132214">
            <w:pPr>
              <w:numPr>
                <w:ilvl w:val="12"/>
                <w:numId w:val="0"/>
              </w:numPr>
              <w:ind w:firstLine="33"/>
              <w:jc w:val="center"/>
              <w:rPr>
                <w:szCs w:val="28"/>
              </w:rPr>
            </w:pPr>
            <w:r w:rsidRPr="00C338B5">
              <w:rPr>
                <w:szCs w:val="28"/>
              </w:rPr>
              <w:t>Высокого уровня</w:t>
            </w:r>
          </w:p>
        </w:tc>
        <w:tc>
          <w:tcPr>
            <w:tcW w:w="2456" w:type="dxa"/>
            <w:vAlign w:val="center"/>
          </w:tcPr>
          <w:p w:rsidR="00311071" w:rsidRPr="00C338B5" w:rsidRDefault="00311071" w:rsidP="00132214">
            <w:pPr>
              <w:numPr>
                <w:ilvl w:val="12"/>
                <w:numId w:val="0"/>
              </w:numPr>
              <w:ind w:firstLine="9"/>
              <w:jc w:val="center"/>
              <w:rPr>
                <w:szCs w:val="28"/>
              </w:rPr>
            </w:pPr>
            <w:r w:rsidRPr="00C338B5">
              <w:rPr>
                <w:szCs w:val="28"/>
              </w:rPr>
              <w:t>0,8 – 0,9</w:t>
            </w:r>
          </w:p>
        </w:tc>
      </w:tr>
      <w:tr w:rsidR="00311071" w:rsidRPr="00C338B5" w:rsidTr="00132214">
        <w:trPr>
          <w:jc w:val="center"/>
        </w:trPr>
        <w:tc>
          <w:tcPr>
            <w:tcW w:w="2630" w:type="dxa"/>
            <w:vAlign w:val="center"/>
          </w:tcPr>
          <w:p w:rsidR="00311071" w:rsidRPr="00C338B5" w:rsidRDefault="00311071" w:rsidP="00132214">
            <w:pPr>
              <w:numPr>
                <w:ilvl w:val="12"/>
                <w:numId w:val="0"/>
              </w:numPr>
              <w:jc w:val="center"/>
              <w:rPr>
                <w:szCs w:val="28"/>
              </w:rPr>
            </w:pPr>
            <w:r w:rsidRPr="00C338B5">
              <w:rPr>
                <w:szCs w:val="28"/>
              </w:rPr>
              <w:t>4</w:t>
            </w:r>
          </w:p>
        </w:tc>
        <w:tc>
          <w:tcPr>
            <w:tcW w:w="4206" w:type="dxa"/>
            <w:vAlign w:val="center"/>
          </w:tcPr>
          <w:p w:rsidR="00311071" w:rsidRPr="00C338B5" w:rsidRDefault="00311071" w:rsidP="00132214">
            <w:pPr>
              <w:numPr>
                <w:ilvl w:val="12"/>
                <w:numId w:val="0"/>
              </w:numPr>
              <w:ind w:firstLine="33"/>
              <w:jc w:val="center"/>
              <w:rPr>
                <w:szCs w:val="28"/>
              </w:rPr>
            </w:pPr>
            <w:r w:rsidRPr="00C338B5">
              <w:rPr>
                <w:szCs w:val="28"/>
              </w:rPr>
              <w:t>Алгоритмические языки</w:t>
            </w:r>
          </w:p>
          <w:p w:rsidR="00311071" w:rsidRPr="00C338B5" w:rsidRDefault="00311071" w:rsidP="00132214">
            <w:pPr>
              <w:numPr>
                <w:ilvl w:val="12"/>
                <w:numId w:val="0"/>
              </w:numPr>
              <w:ind w:firstLine="33"/>
              <w:jc w:val="center"/>
              <w:rPr>
                <w:szCs w:val="28"/>
              </w:rPr>
            </w:pPr>
            <w:r w:rsidRPr="00C338B5">
              <w:rPr>
                <w:szCs w:val="28"/>
              </w:rPr>
              <w:t>Сверхвысокого уровня</w:t>
            </w:r>
          </w:p>
        </w:tc>
        <w:tc>
          <w:tcPr>
            <w:tcW w:w="2456" w:type="dxa"/>
            <w:vAlign w:val="center"/>
          </w:tcPr>
          <w:p w:rsidR="00311071" w:rsidRPr="00C338B5" w:rsidRDefault="00311071" w:rsidP="00132214">
            <w:pPr>
              <w:numPr>
                <w:ilvl w:val="12"/>
                <w:numId w:val="0"/>
              </w:numPr>
              <w:ind w:firstLine="9"/>
              <w:jc w:val="center"/>
              <w:rPr>
                <w:szCs w:val="28"/>
              </w:rPr>
            </w:pPr>
            <w:r w:rsidRPr="00C338B5">
              <w:rPr>
                <w:szCs w:val="28"/>
              </w:rPr>
              <w:t>0,7 – 0,8</w:t>
            </w:r>
          </w:p>
        </w:tc>
      </w:tr>
    </w:tbl>
    <w:p w:rsidR="00311071" w:rsidRPr="00C338B5" w:rsidRDefault="00311071" w:rsidP="00311071">
      <w:pPr>
        <w:spacing w:before="240"/>
        <w:ind w:firstLine="720"/>
        <w:rPr>
          <w:szCs w:val="28"/>
        </w:rPr>
      </w:pPr>
      <w:r w:rsidRPr="00C338B5">
        <w:rPr>
          <w:szCs w:val="28"/>
        </w:rPr>
        <w:t>Выбранные для разработки языки программирования</w:t>
      </w:r>
      <w:r>
        <w:rPr>
          <w:szCs w:val="28"/>
        </w:rPr>
        <w:t xml:space="preserve"> </w:t>
      </w:r>
      <w:r w:rsidRPr="00C338B5">
        <w:rPr>
          <w:szCs w:val="28"/>
          <w:lang w:val="en-US"/>
        </w:rPr>
        <w:t>PHP</w:t>
      </w:r>
      <w:r w:rsidRPr="00C338B5">
        <w:rPr>
          <w:szCs w:val="28"/>
        </w:rPr>
        <w:t xml:space="preserve"> и </w:t>
      </w:r>
      <w:r w:rsidR="00EA7649" w:rsidRPr="00C338B5">
        <w:rPr>
          <w:szCs w:val="28"/>
        </w:rPr>
        <w:t>JavaScript относятся</w:t>
      </w:r>
      <w:r w:rsidRPr="00C338B5">
        <w:rPr>
          <w:szCs w:val="28"/>
        </w:rPr>
        <w:t xml:space="preserve"> к алгоритмическим языкам высокого уровня, с учетом этого примем </w:t>
      </w:r>
      <w:r w:rsidRPr="00C338B5">
        <w:rPr>
          <w:szCs w:val="28"/>
          <w:lang w:val="en-US"/>
        </w:rPr>
        <w:t>k</w:t>
      </w:r>
      <w:r w:rsidRPr="00C338B5">
        <w:rPr>
          <w:szCs w:val="28"/>
          <w:vertAlign w:val="subscript"/>
        </w:rPr>
        <w:t>кор</w:t>
      </w:r>
      <w:r w:rsidRPr="00C338B5">
        <w:rPr>
          <w:szCs w:val="28"/>
        </w:rPr>
        <w:t xml:space="preserve"> = 0,9.</w:t>
      </w:r>
    </w:p>
    <w:p w:rsidR="00311071" w:rsidRPr="00C338B5" w:rsidRDefault="00311071" w:rsidP="00311071">
      <w:pPr>
        <w:numPr>
          <w:ilvl w:val="12"/>
          <w:numId w:val="0"/>
        </w:numPr>
        <w:ind w:firstLine="720"/>
        <w:rPr>
          <w:szCs w:val="28"/>
        </w:rPr>
      </w:pPr>
      <w:r w:rsidRPr="00C338B5">
        <w:rPr>
          <w:szCs w:val="28"/>
        </w:rPr>
        <w:t xml:space="preserve">Подставив все полученные данные в формулу </w:t>
      </w:r>
      <w:r w:rsidR="00726DBC">
        <w:rPr>
          <w:szCs w:val="28"/>
        </w:rPr>
        <w:t>(</w:t>
      </w:r>
      <w:r w:rsidRPr="00C338B5">
        <w:rPr>
          <w:szCs w:val="28"/>
        </w:rPr>
        <w:t>1</w:t>
      </w:r>
      <w:r w:rsidR="00726DBC">
        <w:rPr>
          <w:szCs w:val="28"/>
        </w:rPr>
        <w:t>)</w:t>
      </w:r>
      <w:r w:rsidRPr="00C338B5">
        <w:rPr>
          <w:szCs w:val="28"/>
        </w:rPr>
        <w:t>, получим полную трудоемкость разработки:</w:t>
      </w:r>
    </w:p>
    <w:p w:rsidR="00311071" w:rsidRPr="00C338B5" w:rsidRDefault="00311071" w:rsidP="00311071">
      <w:pPr>
        <w:jc w:val="center"/>
        <w:rPr>
          <w:szCs w:val="28"/>
        </w:rPr>
      </w:pPr>
      <w:r w:rsidRPr="00C338B5">
        <w:rPr>
          <w:szCs w:val="28"/>
        </w:rPr>
        <w:t xml:space="preserve">Т = 18 + </w:t>
      </w:r>
      <w:r>
        <w:rPr>
          <w:szCs w:val="28"/>
        </w:rPr>
        <w:t>17</w:t>
      </w:r>
      <w:r w:rsidRPr="00C338B5">
        <w:rPr>
          <w:szCs w:val="28"/>
        </w:rPr>
        <w:t>,</w:t>
      </w:r>
      <w:r>
        <w:rPr>
          <w:szCs w:val="28"/>
        </w:rPr>
        <w:t>9</w:t>
      </w:r>
      <w:r w:rsidRPr="00C338B5">
        <w:rPr>
          <w:szCs w:val="28"/>
        </w:rPr>
        <w:t xml:space="preserve"> + </w:t>
      </w:r>
      <w:r>
        <w:rPr>
          <w:szCs w:val="28"/>
        </w:rPr>
        <w:t>40</w:t>
      </w:r>
      <w:r w:rsidRPr="00C338B5">
        <w:rPr>
          <w:szCs w:val="28"/>
        </w:rPr>
        <w:t>,</w:t>
      </w:r>
      <w:r>
        <w:rPr>
          <w:szCs w:val="28"/>
        </w:rPr>
        <w:t>6</w:t>
      </w:r>
      <w:r w:rsidRPr="00C338B5">
        <w:rPr>
          <w:szCs w:val="28"/>
        </w:rPr>
        <w:t xml:space="preserve"> +</w:t>
      </w:r>
      <w:r>
        <w:rPr>
          <w:szCs w:val="28"/>
        </w:rPr>
        <w:t>35</w:t>
      </w:r>
      <w:r w:rsidRPr="00C338B5">
        <w:rPr>
          <w:szCs w:val="28"/>
        </w:rPr>
        <w:t>,</w:t>
      </w:r>
      <w:r>
        <w:rPr>
          <w:szCs w:val="28"/>
        </w:rPr>
        <w:t>8</w:t>
      </w:r>
      <w:r w:rsidRPr="00C338B5">
        <w:rPr>
          <w:szCs w:val="28"/>
        </w:rPr>
        <w:t xml:space="preserve"> + </w:t>
      </w:r>
      <w:r>
        <w:rPr>
          <w:szCs w:val="28"/>
        </w:rPr>
        <w:t>179</w:t>
      </w:r>
      <w:r w:rsidRPr="00C338B5">
        <w:rPr>
          <w:szCs w:val="28"/>
        </w:rPr>
        <w:t xml:space="preserve">+ </w:t>
      </w:r>
      <w:r>
        <w:rPr>
          <w:szCs w:val="28"/>
        </w:rPr>
        <w:t>78</w:t>
      </w:r>
      <w:r w:rsidRPr="00C338B5">
        <w:rPr>
          <w:szCs w:val="28"/>
        </w:rPr>
        <w:t xml:space="preserve">,2 = </w:t>
      </w:r>
      <w:r>
        <w:rPr>
          <w:szCs w:val="28"/>
        </w:rPr>
        <w:t>369,5</w:t>
      </w:r>
      <w:r w:rsidRPr="00C338B5">
        <w:rPr>
          <w:szCs w:val="28"/>
        </w:rPr>
        <w:t xml:space="preserve"> чел.-ч.</w:t>
      </w:r>
    </w:p>
    <w:p w:rsidR="00311071" w:rsidRPr="00C338B5" w:rsidRDefault="00311071" w:rsidP="00311071">
      <w:pPr>
        <w:numPr>
          <w:ilvl w:val="12"/>
          <w:numId w:val="0"/>
        </w:numPr>
        <w:ind w:firstLine="720"/>
        <w:rPr>
          <w:szCs w:val="28"/>
        </w:rPr>
      </w:pPr>
      <w:r w:rsidRPr="00C338B5">
        <w:rPr>
          <w:szCs w:val="28"/>
        </w:rPr>
        <w:t xml:space="preserve">С учетом корректировки из формулы </w:t>
      </w:r>
      <w:r w:rsidR="00726DBC">
        <w:rPr>
          <w:szCs w:val="28"/>
        </w:rPr>
        <w:t>(</w:t>
      </w:r>
      <w:r w:rsidRPr="00C338B5">
        <w:rPr>
          <w:szCs w:val="28"/>
        </w:rPr>
        <w:t>11</w:t>
      </w:r>
      <w:r w:rsidR="00726DBC">
        <w:rPr>
          <w:szCs w:val="28"/>
        </w:rPr>
        <w:t>)</w:t>
      </w:r>
      <w:r w:rsidRPr="00C338B5">
        <w:rPr>
          <w:szCs w:val="28"/>
        </w:rPr>
        <w:t xml:space="preserve"> получим итоговую трудоемкость разработки:</w:t>
      </w:r>
    </w:p>
    <w:p w:rsidR="00311071" w:rsidRPr="00C338B5" w:rsidRDefault="00311071" w:rsidP="00726DBC">
      <w:pPr>
        <w:numPr>
          <w:ilvl w:val="12"/>
          <w:numId w:val="0"/>
        </w:numPr>
        <w:ind w:firstLine="709"/>
        <w:jc w:val="center"/>
        <w:rPr>
          <w:szCs w:val="28"/>
        </w:rPr>
      </w:pPr>
      <w:r w:rsidRPr="00C338B5">
        <w:rPr>
          <w:szCs w:val="28"/>
        </w:rPr>
        <w:t>Т</w:t>
      </w:r>
      <w:r w:rsidRPr="00C338B5">
        <w:rPr>
          <w:szCs w:val="28"/>
          <w:vertAlign w:val="subscript"/>
        </w:rPr>
        <w:t>кор</w:t>
      </w:r>
      <w:r w:rsidRPr="00C338B5">
        <w:rPr>
          <w:szCs w:val="28"/>
        </w:rPr>
        <w:t xml:space="preserve"> = 0,8 * </w:t>
      </w:r>
      <w:r>
        <w:rPr>
          <w:szCs w:val="28"/>
        </w:rPr>
        <w:t>369,5</w:t>
      </w:r>
      <w:r w:rsidRPr="00C338B5">
        <w:rPr>
          <w:szCs w:val="28"/>
        </w:rPr>
        <w:t xml:space="preserve"> = </w:t>
      </w:r>
      <w:r>
        <w:rPr>
          <w:szCs w:val="28"/>
        </w:rPr>
        <w:t>295,6</w:t>
      </w:r>
      <w:r w:rsidRPr="00C338B5">
        <w:rPr>
          <w:szCs w:val="28"/>
        </w:rPr>
        <w:t xml:space="preserve"> чел.-ч.</w:t>
      </w:r>
    </w:p>
    <w:p w:rsidR="00311071" w:rsidRPr="00467C08" w:rsidRDefault="00311071" w:rsidP="00467C08">
      <w:pPr>
        <w:ind w:firstLine="720"/>
        <w:rPr>
          <w:rFonts w:eastAsia="MS Mincho"/>
          <w:szCs w:val="28"/>
        </w:rPr>
      </w:pPr>
      <w:bookmarkStart w:id="111" w:name="_Toc387836829"/>
      <w:bookmarkStart w:id="112" w:name="_Toc389481475"/>
      <w:bookmarkStart w:id="113" w:name="_Toc391038320"/>
      <w:bookmarkStart w:id="114" w:name="_Toc391041868"/>
      <w:bookmarkStart w:id="115" w:name="_Toc391452127"/>
      <w:bookmarkStart w:id="116" w:name="_Toc391452217"/>
      <w:bookmarkStart w:id="117" w:name="_Toc406407673"/>
      <w:bookmarkStart w:id="118" w:name="_Toc420591868"/>
      <w:bookmarkStart w:id="119" w:name="_Toc420591936"/>
      <w:bookmarkStart w:id="120" w:name="_Toc423944615"/>
      <w:bookmarkStart w:id="121" w:name="_Toc481765917"/>
      <w:bookmarkStart w:id="122" w:name="_Toc482711923"/>
      <w:bookmarkStart w:id="123" w:name="_Toc482712803"/>
      <w:bookmarkStart w:id="124" w:name="_Toc482713655"/>
      <w:bookmarkStart w:id="125" w:name="_Toc483213010"/>
      <w:bookmarkStart w:id="126" w:name="_Toc483481498"/>
      <w:bookmarkStart w:id="127" w:name="_Toc483481544"/>
      <w:r w:rsidRPr="00467C08">
        <w:rPr>
          <w:rFonts w:eastAsia="MS Mincho"/>
          <w:szCs w:val="28"/>
        </w:rPr>
        <w:t>Определение численности исполнителей (формула 11):</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bl>
      <w:tblPr>
        <w:tblW w:w="0" w:type="auto"/>
        <w:jc w:val="center"/>
        <w:tblLook w:val="04A0" w:firstRow="1" w:lastRow="0" w:firstColumn="1" w:lastColumn="0" w:noHBand="0" w:noVBand="1"/>
      </w:tblPr>
      <w:tblGrid>
        <w:gridCol w:w="9522"/>
        <w:gridCol w:w="68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 xml:space="preserve">Ч = Т / </w:t>
            </w:r>
            <w:proofErr w:type="gramStart"/>
            <w:r w:rsidRPr="00C338B5">
              <w:rPr>
                <w:szCs w:val="28"/>
              </w:rPr>
              <w:t xml:space="preserve">Ф,   </w:t>
            </w:r>
            <w:proofErr w:type="gramEnd"/>
            <w:r w:rsidRPr="00C338B5">
              <w:rPr>
                <w:szCs w:val="28"/>
              </w:rPr>
              <w:t xml:space="preserve">            </w:t>
            </w:r>
          </w:p>
        </w:tc>
        <w:tc>
          <w:tcPr>
            <w:tcW w:w="532" w:type="dxa"/>
          </w:tcPr>
          <w:p w:rsidR="00311071" w:rsidRPr="00C338B5" w:rsidRDefault="00311071" w:rsidP="00132214">
            <w:pPr>
              <w:rPr>
                <w:szCs w:val="28"/>
              </w:rPr>
            </w:pPr>
            <w:r w:rsidRPr="00C338B5">
              <w:rPr>
                <w:szCs w:val="28"/>
              </w:rPr>
              <w:t>(11)</w:t>
            </w:r>
          </w:p>
        </w:tc>
      </w:tr>
    </w:tbl>
    <w:p w:rsidR="00311071" w:rsidRPr="00C338B5" w:rsidRDefault="00311071" w:rsidP="00311071">
      <w:pPr>
        <w:ind w:firstLine="720"/>
        <w:rPr>
          <w:szCs w:val="28"/>
        </w:rPr>
      </w:pPr>
      <w:r w:rsidRPr="00C338B5">
        <w:rPr>
          <w:szCs w:val="28"/>
        </w:rPr>
        <w:t xml:space="preserve">где </w:t>
      </w:r>
      <w:r w:rsidRPr="00C338B5">
        <w:rPr>
          <w:szCs w:val="28"/>
        </w:rPr>
        <w:tab/>
        <w:t>Ч – численность исполнителей;</w:t>
      </w:r>
    </w:p>
    <w:p w:rsidR="00311071" w:rsidRPr="00C338B5" w:rsidRDefault="00311071" w:rsidP="00311071">
      <w:pPr>
        <w:ind w:left="696" w:firstLine="720"/>
        <w:rPr>
          <w:szCs w:val="28"/>
        </w:rPr>
      </w:pPr>
      <w:r w:rsidRPr="00C338B5">
        <w:rPr>
          <w:szCs w:val="28"/>
        </w:rPr>
        <w:t>Ф – действительный фонд времени специалиста в период разработки.</w:t>
      </w:r>
    </w:p>
    <w:p w:rsidR="00311071" w:rsidRPr="00C338B5" w:rsidRDefault="00311071" w:rsidP="00311071">
      <w:pPr>
        <w:ind w:firstLine="720"/>
        <w:rPr>
          <w:szCs w:val="28"/>
        </w:rPr>
      </w:pPr>
      <w:r w:rsidRPr="00C338B5">
        <w:rPr>
          <w:szCs w:val="28"/>
        </w:rPr>
        <w:t xml:space="preserve">При Ф = </w:t>
      </w:r>
      <w:r w:rsidRPr="00C338B5">
        <w:rPr>
          <w:snapToGrid w:val="0"/>
          <w:szCs w:val="28"/>
        </w:rPr>
        <w:t xml:space="preserve">240 </w:t>
      </w:r>
      <w:r w:rsidRPr="00C338B5">
        <w:rPr>
          <w:szCs w:val="28"/>
        </w:rPr>
        <w:t>часа найдем численность исполнителей:</w:t>
      </w:r>
    </w:p>
    <w:p w:rsidR="00311071" w:rsidRPr="00C338B5" w:rsidRDefault="00311071" w:rsidP="00311071">
      <w:pPr>
        <w:ind w:firstLine="720"/>
        <w:jc w:val="center"/>
        <w:rPr>
          <w:szCs w:val="28"/>
        </w:rPr>
      </w:pPr>
      <w:r w:rsidRPr="00C338B5">
        <w:rPr>
          <w:szCs w:val="28"/>
        </w:rPr>
        <w:t xml:space="preserve">Ч = </w:t>
      </w:r>
      <w:r>
        <w:rPr>
          <w:szCs w:val="28"/>
        </w:rPr>
        <w:t>295,6</w:t>
      </w:r>
      <w:r w:rsidRPr="00C338B5">
        <w:rPr>
          <w:szCs w:val="28"/>
        </w:rPr>
        <w:t xml:space="preserve"> / </w:t>
      </w:r>
      <w:r w:rsidRPr="00C338B5">
        <w:rPr>
          <w:snapToGrid w:val="0"/>
          <w:szCs w:val="28"/>
        </w:rPr>
        <w:t>240</w:t>
      </w:r>
      <w:r w:rsidRPr="00C338B5">
        <w:rPr>
          <w:szCs w:val="28"/>
        </w:rPr>
        <w:t xml:space="preserve"> = 1,</w:t>
      </w:r>
      <w:r w:rsidR="00C20B8A">
        <w:rPr>
          <w:szCs w:val="28"/>
        </w:rPr>
        <w:t>2</w:t>
      </w:r>
      <w:r w:rsidR="00C20B8A" w:rsidRPr="00C338B5">
        <w:rPr>
          <w:szCs w:val="28"/>
        </w:rPr>
        <w:t xml:space="preserve"> </w:t>
      </w:r>
      <w:r w:rsidR="00C20B8A">
        <w:rPr>
          <w:szCs w:val="28"/>
        </w:rPr>
        <w:t>≈</w:t>
      </w:r>
      <w:r>
        <w:rPr>
          <w:szCs w:val="28"/>
        </w:rPr>
        <w:t xml:space="preserve"> 1</w:t>
      </w:r>
      <w:r w:rsidRPr="00C338B5">
        <w:rPr>
          <w:szCs w:val="28"/>
        </w:rPr>
        <w:t xml:space="preserve"> исполнитель</w:t>
      </w:r>
      <w:r w:rsidR="0000418F">
        <w:rPr>
          <w:szCs w:val="28"/>
        </w:rPr>
        <w:t>.</w:t>
      </w:r>
    </w:p>
    <w:p w:rsidR="00311071" w:rsidRPr="007013D5" w:rsidRDefault="00311071" w:rsidP="00311071">
      <w:pPr>
        <w:ind w:firstLine="720"/>
        <w:rPr>
          <w:szCs w:val="28"/>
        </w:rPr>
      </w:pPr>
      <w:r w:rsidRPr="007013D5">
        <w:rPr>
          <w:szCs w:val="28"/>
        </w:rPr>
        <w:t>В состав исполнителей входит: веб-программист.</w:t>
      </w:r>
    </w:p>
    <w:p w:rsidR="00311071" w:rsidRPr="00C338B5" w:rsidRDefault="00311071" w:rsidP="00311071">
      <w:pPr>
        <w:tabs>
          <w:tab w:val="left" w:pos="993"/>
        </w:tabs>
        <w:ind w:firstLine="720"/>
        <w:contextualSpacing/>
        <w:rPr>
          <w:szCs w:val="28"/>
        </w:rPr>
      </w:pPr>
      <w:r w:rsidRPr="00C338B5">
        <w:rPr>
          <w:szCs w:val="28"/>
        </w:rPr>
        <w:t>Распределение трудоемкости по стадиям разработки приведено в таблице </w:t>
      </w:r>
      <w:r>
        <w:rPr>
          <w:szCs w:val="28"/>
        </w:rPr>
        <w:t>3</w:t>
      </w:r>
      <w:r w:rsidRPr="00C338B5">
        <w:rPr>
          <w:szCs w:val="28"/>
        </w:rPr>
        <w:t>.</w:t>
      </w:r>
    </w:p>
    <w:p w:rsidR="005C6EAE" w:rsidRDefault="005C6EAE" w:rsidP="00311071">
      <w:pPr>
        <w:ind w:firstLine="720"/>
        <w:rPr>
          <w:szCs w:val="28"/>
        </w:rPr>
      </w:pPr>
    </w:p>
    <w:p w:rsidR="00311071" w:rsidRPr="00184E15" w:rsidRDefault="005C6EAE" w:rsidP="00311071">
      <w:pPr>
        <w:ind w:firstLine="720"/>
        <w:rPr>
          <w:szCs w:val="28"/>
        </w:rPr>
      </w:pPr>
      <w:r w:rsidRPr="00C338B5">
        <w:rPr>
          <w:szCs w:val="28"/>
        </w:rPr>
        <w:t>Таблица 3</w:t>
      </w:r>
      <w:r w:rsidR="00311071" w:rsidRPr="00C338B5">
        <w:rPr>
          <w:szCs w:val="28"/>
        </w:rPr>
        <w:t xml:space="preserve"> – Распределение трудоемкости по стадиям разработки</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5103"/>
        <w:gridCol w:w="1174"/>
        <w:gridCol w:w="1235"/>
        <w:gridCol w:w="1092"/>
      </w:tblGrid>
      <w:tr w:rsidR="00311071" w:rsidRPr="00C338B5" w:rsidTr="005C6EAE">
        <w:trPr>
          <w:cantSplit/>
          <w:jc w:val="center"/>
        </w:trPr>
        <w:tc>
          <w:tcPr>
            <w:tcW w:w="1236" w:type="dxa"/>
            <w:vAlign w:val="center"/>
          </w:tcPr>
          <w:p w:rsidR="00311071" w:rsidRPr="00C338B5" w:rsidRDefault="00311071" w:rsidP="005C6EAE">
            <w:pPr>
              <w:ind w:firstLine="34"/>
              <w:jc w:val="center"/>
              <w:rPr>
                <w:szCs w:val="28"/>
              </w:rPr>
            </w:pPr>
            <w:r w:rsidRPr="00C338B5">
              <w:rPr>
                <w:szCs w:val="28"/>
              </w:rPr>
              <w:t>Этап разработки</w:t>
            </w:r>
          </w:p>
        </w:tc>
        <w:tc>
          <w:tcPr>
            <w:tcW w:w="5103" w:type="dxa"/>
            <w:vAlign w:val="center"/>
          </w:tcPr>
          <w:p w:rsidR="00311071" w:rsidRPr="00C338B5" w:rsidRDefault="00311071" w:rsidP="005C6EAE">
            <w:pPr>
              <w:ind w:firstLine="34"/>
              <w:jc w:val="center"/>
              <w:rPr>
                <w:szCs w:val="28"/>
              </w:rPr>
            </w:pPr>
            <w:r w:rsidRPr="00C338B5">
              <w:rPr>
                <w:szCs w:val="28"/>
              </w:rPr>
              <w:t>Содержание работ</w:t>
            </w:r>
          </w:p>
        </w:tc>
        <w:tc>
          <w:tcPr>
            <w:tcW w:w="1174" w:type="dxa"/>
            <w:vAlign w:val="center"/>
          </w:tcPr>
          <w:p w:rsidR="00311071" w:rsidRPr="00C338B5" w:rsidRDefault="00311071" w:rsidP="005C6EAE">
            <w:pPr>
              <w:ind w:firstLine="34"/>
              <w:jc w:val="center"/>
              <w:rPr>
                <w:szCs w:val="28"/>
              </w:rPr>
            </w:pPr>
            <w:r w:rsidRPr="00C338B5">
              <w:rPr>
                <w:szCs w:val="28"/>
              </w:rPr>
              <w:t>Трудоёмкость ч.</w:t>
            </w:r>
          </w:p>
        </w:tc>
        <w:tc>
          <w:tcPr>
            <w:tcW w:w="1235" w:type="dxa"/>
            <w:vAlign w:val="center"/>
          </w:tcPr>
          <w:p w:rsidR="00311071" w:rsidRPr="00C338B5" w:rsidRDefault="00311071" w:rsidP="005C6EAE">
            <w:pPr>
              <w:jc w:val="center"/>
              <w:rPr>
                <w:szCs w:val="28"/>
              </w:rPr>
            </w:pPr>
            <w:r w:rsidRPr="00C338B5">
              <w:rPr>
                <w:szCs w:val="28"/>
              </w:rPr>
              <w:t>Трудоёмкость работ исполнителя, ч.</w:t>
            </w:r>
          </w:p>
        </w:tc>
        <w:tc>
          <w:tcPr>
            <w:tcW w:w="1092" w:type="dxa"/>
            <w:vAlign w:val="center"/>
          </w:tcPr>
          <w:p w:rsidR="00311071" w:rsidRPr="00C338B5" w:rsidRDefault="00311071" w:rsidP="005C6EAE">
            <w:pPr>
              <w:ind w:firstLine="34"/>
              <w:jc w:val="center"/>
              <w:rPr>
                <w:szCs w:val="28"/>
              </w:rPr>
            </w:pPr>
            <w:r w:rsidRPr="00C338B5">
              <w:rPr>
                <w:szCs w:val="28"/>
              </w:rPr>
              <w:t>Должность исполнителя</w:t>
            </w:r>
          </w:p>
        </w:tc>
      </w:tr>
      <w:tr w:rsidR="00311071" w:rsidRPr="00C338B5" w:rsidTr="005C6EAE">
        <w:trPr>
          <w:cantSplit/>
          <w:trHeight w:val="1518"/>
          <w:jc w:val="center"/>
        </w:trPr>
        <w:tc>
          <w:tcPr>
            <w:tcW w:w="1236" w:type="dxa"/>
          </w:tcPr>
          <w:p w:rsidR="00311071" w:rsidRPr="00C338B5" w:rsidRDefault="00311071" w:rsidP="005C6EAE">
            <w:pPr>
              <w:ind w:left="34"/>
              <w:rPr>
                <w:szCs w:val="28"/>
              </w:rPr>
            </w:pPr>
            <w:r w:rsidRPr="00C338B5">
              <w:rPr>
                <w:szCs w:val="28"/>
              </w:rPr>
              <w:t>Постановка задачи</w:t>
            </w:r>
          </w:p>
        </w:tc>
        <w:tc>
          <w:tcPr>
            <w:tcW w:w="5103" w:type="dxa"/>
          </w:tcPr>
          <w:p w:rsidR="00311071" w:rsidRPr="00C338B5" w:rsidRDefault="00311071" w:rsidP="005C6EAE">
            <w:pPr>
              <w:numPr>
                <w:ilvl w:val="0"/>
                <w:numId w:val="10"/>
              </w:numPr>
              <w:ind w:left="0" w:firstLine="34"/>
              <w:rPr>
                <w:szCs w:val="28"/>
              </w:rPr>
            </w:pPr>
            <w:r w:rsidRPr="00C338B5">
              <w:rPr>
                <w:szCs w:val="28"/>
              </w:rPr>
              <w:t>Предпроектное обследование.</w:t>
            </w:r>
          </w:p>
          <w:p w:rsidR="00311071" w:rsidRPr="00C338B5" w:rsidRDefault="00311071" w:rsidP="005C6EAE">
            <w:pPr>
              <w:numPr>
                <w:ilvl w:val="0"/>
                <w:numId w:val="10"/>
              </w:numPr>
              <w:ind w:left="0" w:firstLine="34"/>
              <w:rPr>
                <w:szCs w:val="28"/>
              </w:rPr>
            </w:pPr>
            <w:r w:rsidRPr="00C338B5">
              <w:rPr>
                <w:szCs w:val="28"/>
              </w:rPr>
              <w:t>Разработка ТЗ.</w:t>
            </w:r>
          </w:p>
          <w:p w:rsidR="00311071" w:rsidRPr="00C338B5" w:rsidRDefault="00311071" w:rsidP="005C6EAE">
            <w:pPr>
              <w:numPr>
                <w:ilvl w:val="0"/>
                <w:numId w:val="10"/>
              </w:numPr>
              <w:ind w:left="0" w:firstLine="34"/>
              <w:rPr>
                <w:szCs w:val="28"/>
              </w:rPr>
            </w:pPr>
            <w:r w:rsidRPr="00C338B5">
              <w:rPr>
                <w:szCs w:val="28"/>
              </w:rPr>
              <w:t>Разработка, согласование и утверждение технико-экономического обоснования.</w:t>
            </w:r>
          </w:p>
        </w:tc>
        <w:tc>
          <w:tcPr>
            <w:tcW w:w="1174" w:type="dxa"/>
            <w:vAlign w:val="center"/>
          </w:tcPr>
          <w:p w:rsidR="00311071" w:rsidRPr="00C338B5" w:rsidRDefault="00311071" w:rsidP="005C6EAE">
            <w:pPr>
              <w:ind w:firstLine="34"/>
              <w:jc w:val="center"/>
              <w:rPr>
                <w:szCs w:val="28"/>
              </w:rPr>
            </w:pPr>
            <w:r w:rsidRPr="00C338B5">
              <w:rPr>
                <w:szCs w:val="28"/>
              </w:rPr>
              <w:t>15,25</w:t>
            </w:r>
          </w:p>
        </w:tc>
        <w:tc>
          <w:tcPr>
            <w:tcW w:w="1235" w:type="dxa"/>
            <w:vAlign w:val="center"/>
          </w:tcPr>
          <w:p w:rsidR="00311071" w:rsidRPr="00C338B5" w:rsidRDefault="00311071" w:rsidP="005C6EAE">
            <w:pPr>
              <w:jc w:val="center"/>
              <w:rPr>
                <w:szCs w:val="28"/>
              </w:rPr>
            </w:pPr>
            <w:r w:rsidRPr="00C338B5">
              <w:rPr>
                <w:szCs w:val="28"/>
              </w:rPr>
              <w:t>15,25</w:t>
            </w:r>
          </w:p>
        </w:tc>
        <w:tc>
          <w:tcPr>
            <w:tcW w:w="1092" w:type="dxa"/>
            <w:vAlign w:val="center"/>
          </w:tcPr>
          <w:p w:rsidR="00311071" w:rsidRPr="00C338B5" w:rsidRDefault="00311071" w:rsidP="005C6EAE">
            <w:pPr>
              <w:ind w:hanging="12"/>
              <w:rPr>
                <w:szCs w:val="28"/>
              </w:rPr>
            </w:pPr>
            <w:r>
              <w:rPr>
                <w:szCs w:val="28"/>
              </w:rPr>
              <w:t>В</w:t>
            </w:r>
            <w:r w:rsidRPr="007013D5">
              <w:rPr>
                <w:szCs w:val="28"/>
              </w:rPr>
              <w:t>еб-программист</w:t>
            </w:r>
          </w:p>
        </w:tc>
      </w:tr>
      <w:tr w:rsidR="00311071" w:rsidRPr="00C338B5" w:rsidTr="005C6EAE">
        <w:trPr>
          <w:cantSplit/>
          <w:trHeight w:val="2549"/>
          <w:jc w:val="center"/>
        </w:trPr>
        <w:tc>
          <w:tcPr>
            <w:tcW w:w="1236" w:type="dxa"/>
          </w:tcPr>
          <w:p w:rsidR="00311071" w:rsidRPr="00C338B5" w:rsidRDefault="00311071" w:rsidP="005C6EAE">
            <w:pPr>
              <w:ind w:left="34"/>
              <w:rPr>
                <w:szCs w:val="28"/>
              </w:rPr>
            </w:pPr>
            <w:r w:rsidRPr="00C338B5">
              <w:rPr>
                <w:szCs w:val="28"/>
              </w:rPr>
              <w:t>Технический проект</w:t>
            </w:r>
          </w:p>
        </w:tc>
        <w:tc>
          <w:tcPr>
            <w:tcW w:w="5103" w:type="dxa"/>
          </w:tcPr>
          <w:p w:rsidR="00311071" w:rsidRPr="00C338B5" w:rsidRDefault="00311071" w:rsidP="005C6EAE">
            <w:pPr>
              <w:ind w:firstLine="34"/>
              <w:rPr>
                <w:szCs w:val="28"/>
              </w:rPr>
            </w:pPr>
            <w:r w:rsidRPr="00C338B5">
              <w:rPr>
                <w:szCs w:val="28"/>
              </w:rPr>
              <w:t xml:space="preserve">Уточнение структуры и формы представления входных и выходных данных. Разработка алгоритма решения задачи. Разработка структуры программы. Разработка пояснительной записки. </w:t>
            </w:r>
            <w:r w:rsidR="005C6EAE" w:rsidRPr="00C338B5">
              <w:rPr>
                <w:szCs w:val="28"/>
              </w:rPr>
              <w:t>Согласование технического</w:t>
            </w:r>
            <w:r w:rsidRPr="00C338B5">
              <w:rPr>
                <w:szCs w:val="28"/>
              </w:rPr>
              <w:t xml:space="preserve"> проекта и его утверждение.</w:t>
            </w:r>
          </w:p>
        </w:tc>
        <w:tc>
          <w:tcPr>
            <w:tcW w:w="1174" w:type="dxa"/>
            <w:vAlign w:val="center"/>
          </w:tcPr>
          <w:p w:rsidR="00311071" w:rsidRPr="00C338B5" w:rsidRDefault="00311071" w:rsidP="005C6EAE">
            <w:pPr>
              <w:ind w:firstLine="34"/>
              <w:jc w:val="center"/>
              <w:rPr>
                <w:szCs w:val="28"/>
              </w:rPr>
            </w:pPr>
            <w:r w:rsidRPr="00C338B5">
              <w:rPr>
                <w:snapToGrid w:val="0"/>
                <w:szCs w:val="28"/>
              </w:rPr>
              <w:t>76,45</w:t>
            </w:r>
          </w:p>
        </w:tc>
        <w:tc>
          <w:tcPr>
            <w:tcW w:w="1235" w:type="dxa"/>
            <w:vAlign w:val="center"/>
          </w:tcPr>
          <w:p w:rsidR="00311071" w:rsidRPr="00C338B5" w:rsidRDefault="00311071" w:rsidP="005C6EAE">
            <w:pPr>
              <w:jc w:val="center"/>
              <w:rPr>
                <w:szCs w:val="28"/>
              </w:rPr>
            </w:pPr>
            <w:r w:rsidRPr="00C338B5">
              <w:rPr>
                <w:snapToGrid w:val="0"/>
                <w:szCs w:val="28"/>
              </w:rPr>
              <w:t>76,45</w:t>
            </w:r>
          </w:p>
        </w:tc>
        <w:tc>
          <w:tcPr>
            <w:tcW w:w="1092" w:type="dxa"/>
            <w:vAlign w:val="center"/>
          </w:tcPr>
          <w:p w:rsidR="00311071" w:rsidRPr="00C338B5" w:rsidRDefault="00311071" w:rsidP="005C6EAE">
            <w:pPr>
              <w:jc w:val="center"/>
              <w:rPr>
                <w:szCs w:val="28"/>
              </w:rPr>
            </w:pPr>
            <w:r>
              <w:rPr>
                <w:szCs w:val="28"/>
              </w:rPr>
              <w:t>В</w:t>
            </w:r>
            <w:r w:rsidRPr="007013D5">
              <w:rPr>
                <w:szCs w:val="28"/>
              </w:rPr>
              <w:t>еб-программист</w:t>
            </w:r>
          </w:p>
        </w:tc>
      </w:tr>
      <w:tr w:rsidR="00311071" w:rsidRPr="00C338B5" w:rsidTr="005C6EAE">
        <w:trPr>
          <w:cantSplit/>
          <w:trHeight w:val="794"/>
          <w:jc w:val="center"/>
        </w:trPr>
        <w:tc>
          <w:tcPr>
            <w:tcW w:w="1236" w:type="dxa"/>
          </w:tcPr>
          <w:p w:rsidR="00311071" w:rsidRPr="00C338B5" w:rsidRDefault="00311071" w:rsidP="005C6EAE">
            <w:pPr>
              <w:rPr>
                <w:szCs w:val="28"/>
              </w:rPr>
            </w:pPr>
            <w:r w:rsidRPr="00C338B5">
              <w:rPr>
                <w:szCs w:val="28"/>
              </w:rPr>
              <w:t>Рабочий проект</w:t>
            </w:r>
          </w:p>
        </w:tc>
        <w:tc>
          <w:tcPr>
            <w:tcW w:w="5103" w:type="dxa"/>
          </w:tcPr>
          <w:p w:rsidR="00311071" w:rsidRPr="00C338B5" w:rsidRDefault="00311071" w:rsidP="005C6EAE">
            <w:pPr>
              <w:rPr>
                <w:szCs w:val="28"/>
              </w:rPr>
            </w:pPr>
            <w:r w:rsidRPr="00C338B5">
              <w:rPr>
                <w:szCs w:val="28"/>
              </w:rPr>
              <w:t>Отладка программы. Разработка дизайна программы.</w:t>
            </w:r>
          </w:p>
        </w:tc>
        <w:tc>
          <w:tcPr>
            <w:tcW w:w="1174" w:type="dxa"/>
            <w:vAlign w:val="center"/>
          </w:tcPr>
          <w:p w:rsidR="00311071" w:rsidRPr="00C338B5" w:rsidRDefault="00311071" w:rsidP="005C6EAE">
            <w:pPr>
              <w:ind w:firstLine="34"/>
              <w:jc w:val="center"/>
              <w:rPr>
                <w:szCs w:val="28"/>
              </w:rPr>
            </w:pPr>
            <w:r w:rsidRPr="00C338B5">
              <w:rPr>
                <w:snapToGrid w:val="0"/>
                <w:szCs w:val="28"/>
              </w:rPr>
              <w:t>88,8</w:t>
            </w:r>
          </w:p>
        </w:tc>
        <w:tc>
          <w:tcPr>
            <w:tcW w:w="1235" w:type="dxa"/>
            <w:vAlign w:val="center"/>
          </w:tcPr>
          <w:p w:rsidR="00311071" w:rsidRPr="00C338B5" w:rsidRDefault="00311071" w:rsidP="005C6EAE">
            <w:pPr>
              <w:jc w:val="center"/>
              <w:rPr>
                <w:szCs w:val="28"/>
              </w:rPr>
            </w:pPr>
            <w:r w:rsidRPr="00C338B5">
              <w:rPr>
                <w:snapToGrid w:val="0"/>
                <w:szCs w:val="28"/>
              </w:rPr>
              <w:t>88,8</w:t>
            </w:r>
          </w:p>
        </w:tc>
        <w:tc>
          <w:tcPr>
            <w:tcW w:w="1092" w:type="dxa"/>
            <w:vAlign w:val="center"/>
          </w:tcPr>
          <w:p w:rsidR="00311071" w:rsidRPr="00C338B5" w:rsidRDefault="00311071" w:rsidP="005C6EAE">
            <w:pPr>
              <w:jc w:val="center"/>
              <w:rPr>
                <w:szCs w:val="28"/>
              </w:rPr>
            </w:pPr>
            <w:r>
              <w:rPr>
                <w:szCs w:val="28"/>
              </w:rPr>
              <w:t>В</w:t>
            </w:r>
            <w:r w:rsidRPr="007013D5">
              <w:rPr>
                <w:szCs w:val="28"/>
              </w:rPr>
              <w:t>еб-программист</w:t>
            </w:r>
          </w:p>
        </w:tc>
      </w:tr>
    </w:tbl>
    <w:p w:rsidR="00311071" w:rsidRPr="00280E6A" w:rsidRDefault="00311071" w:rsidP="00280E6A">
      <w:pPr>
        <w:ind w:firstLine="708"/>
      </w:pPr>
      <w:r>
        <w:br w:type="page"/>
      </w:r>
      <w:r w:rsidRPr="0013794B">
        <w:rPr>
          <w:szCs w:val="28"/>
        </w:rPr>
        <w:t xml:space="preserve">Продолжение </w:t>
      </w:r>
      <w:r w:rsidR="005C6EAE">
        <w:rPr>
          <w:szCs w:val="28"/>
        </w:rPr>
        <w:t>т</w:t>
      </w:r>
      <w:r w:rsidR="005C6EAE" w:rsidRPr="0013794B">
        <w:rPr>
          <w:szCs w:val="28"/>
        </w:rPr>
        <w:t>аблиц</w:t>
      </w:r>
      <w:r w:rsidR="005C6EAE">
        <w:rPr>
          <w:szCs w:val="28"/>
        </w:rPr>
        <w:t>ы</w:t>
      </w:r>
      <w:r w:rsidR="005C6EAE" w:rsidRPr="0013794B">
        <w:rPr>
          <w:szCs w:val="28"/>
        </w:rPr>
        <w:t xml:space="preserve"> 3</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1"/>
        <w:gridCol w:w="4678"/>
        <w:gridCol w:w="1174"/>
        <w:gridCol w:w="952"/>
        <w:gridCol w:w="1375"/>
      </w:tblGrid>
      <w:tr w:rsidR="00311071" w:rsidRPr="00C338B5" w:rsidTr="00132214">
        <w:trPr>
          <w:cantSplit/>
          <w:trHeight w:val="20"/>
          <w:jc w:val="center"/>
        </w:trPr>
        <w:tc>
          <w:tcPr>
            <w:tcW w:w="1661" w:type="dxa"/>
          </w:tcPr>
          <w:p w:rsidR="00311071" w:rsidRPr="00C338B5" w:rsidRDefault="00311071" w:rsidP="00132214">
            <w:pPr>
              <w:ind w:left="34"/>
              <w:rPr>
                <w:szCs w:val="28"/>
              </w:rPr>
            </w:pPr>
            <w:r w:rsidRPr="00C338B5">
              <w:rPr>
                <w:szCs w:val="28"/>
              </w:rPr>
              <w:t>Документация и внедрение</w:t>
            </w:r>
          </w:p>
        </w:tc>
        <w:tc>
          <w:tcPr>
            <w:tcW w:w="4678" w:type="dxa"/>
          </w:tcPr>
          <w:p w:rsidR="00311071" w:rsidRPr="00C338B5" w:rsidRDefault="00311071" w:rsidP="00132214">
            <w:pPr>
              <w:ind w:firstLine="34"/>
              <w:rPr>
                <w:szCs w:val="28"/>
              </w:rPr>
            </w:pPr>
            <w:r w:rsidRPr="00C338B5">
              <w:rPr>
                <w:szCs w:val="28"/>
              </w:rPr>
              <w:t xml:space="preserve">Разработка программной документации. Подготовка и передача программы </w:t>
            </w:r>
            <w:r w:rsidR="005C6EAE" w:rsidRPr="00C338B5">
              <w:rPr>
                <w:szCs w:val="28"/>
              </w:rPr>
              <w:t>и программной</w:t>
            </w:r>
            <w:r w:rsidRPr="00C338B5">
              <w:rPr>
                <w:szCs w:val="28"/>
              </w:rPr>
              <w:t xml:space="preserve"> документации для сопровождения и изготовления, оформления и утверждения акта о передаче программы на сопровождение. Передача программного продукта заказчику. </w:t>
            </w:r>
          </w:p>
        </w:tc>
        <w:tc>
          <w:tcPr>
            <w:tcW w:w="1174" w:type="dxa"/>
            <w:vAlign w:val="center"/>
          </w:tcPr>
          <w:p w:rsidR="00311071" w:rsidRPr="00C338B5" w:rsidRDefault="00311071" w:rsidP="00132214">
            <w:pPr>
              <w:ind w:firstLine="34"/>
              <w:jc w:val="center"/>
              <w:rPr>
                <w:snapToGrid w:val="0"/>
                <w:szCs w:val="28"/>
              </w:rPr>
            </w:pPr>
            <w:r w:rsidRPr="00C338B5">
              <w:rPr>
                <w:snapToGrid w:val="0"/>
                <w:szCs w:val="28"/>
              </w:rPr>
              <w:t>59,5</w:t>
            </w:r>
          </w:p>
        </w:tc>
        <w:tc>
          <w:tcPr>
            <w:tcW w:w="952" w:type="dxa"/>
            <w:vAlign w:val="center"/>
          </w:tcPr>
          <w:p w:rsidR="00311071" w:rsidRPr="00C338B5" w:rsidRDefault="00311071" w:rsidP="00132214">
            <w:pPr>
              <w:jc w:val="center"/>
              <w:rPr>
                <w:snapToGrid w:val="0"/>
                <w:szCs w:val="28"/>
              </w:rPr>
            </w:pPr>
            <w:r w:rsidRPr="00C338B5">
              <w:rPr>
                <w:snapToGrid w:val="0"/>
                <w:szCs w:val="28"/>
              </w:rPr>
              <w:t>59,5</w:t>
            </w:r>
          </w:p>
        </w:tc>
        <w:tc>
          <w:tcPr>
            <w:tcW w:w="1375" w:type="dxa"/>
            <w:vAlign w:val="center"/>
          </w:tcPr>
          <w:p w:rsidR="00311071" w:rsidRPr="00C338B5" w:rsidRDefault="00311071" w:rsidP="00132214">
            <w:pPr>
              <w:jc w:val="center"/>
              <w:rPr>
                <w:szCs w:val="28"/>
              </w:rPr>
            </w:pPr>
            <w:r>
              <w:rPr>
                <w:szCs w:val="28"/>
              </w:rPr>
              <w:t>В</w:t>
            </w:r>
            <w:r w:rsidRPr="007013D5">
              <w:rPr>
                <w:szCs w:val="28"/>
              </w:rPr>
              <w:t>еб-программист</w:t>
            </w:r>
          </w:p>
        </w:tc>
      </w:tr>
      <w:tr w:rsidR="00311071" w:rsidRPr="00C338B5" w:rsidTr="00132214">
        <w:trPr>
          <w:cantSplit/>
          <w:trHeight w:val="20"/>
          <w:jc w:val="center"/>
        </w:trPr>
        <w:tc>
          <w:tcPr>
            <w:tcW w:w="1661" w:type="dxa"/>
          </w:tcPr>
          <w:p w:rsidR="00311071" w:rsidRPr="00C338B5" w:rsidRDefault="00311071" w:rsidP="00132214">
            <w:pPr>
              <w:ind w:left="34"/>
              <w:rPr>
                <w:szCs w:val="28"/>
              </w:rPr>
            </w:pPr>
            <w:r w:rsidRPr="00C338B5">
              <w:rPr>
                <w:szCs w:val="28"/>
              </w:rPr>
              <w:t xml:space="preserve">Итого </w:t>
            </w:r>
          </w:p>
        </w:tc>
        <w:tc>
          <w:tcPr>
            <w:tcW w:w="4678" w:type="dxa"/>
          </w:tcPr>
          <w:p w:rsidR="00311071" w:rsidRPr="00C338B5" w:rsidRDefault="00311071" w:rsidP="00132214">
            <w:pPr>
              <w:ind w:firstLine="34"/>
              <w:rPr>
                <w:szCs w:val="28"/>
              </w:rPr>
            </w:pPr>
          </w:p>
        </w:tc>
        <w:tc>
          <w:tcPr>
            <w:tcW w:w="1174" w:type="dxa"/>
            <w:vAlign w:val="center"/>
          </w:tcPr>
          <w:p w:rsidR="00311071" w:rsidRPr="00C338B5" w:rsidRDefault="00311071" w:rsidP="00132214">
            <w:pPr>
              <w:ind w:firstLine="34"/>
              <w:jc w:val="center"/>
              <w:rPr>
                <w:snapToGrid w:val="0"/>
                <w:szCs w:val="28"/>
              </w:rPr>
            </w:pPr>
            <w:r w:rsidRPr="00C338B5">
              <w:rPr>
                <w:snapToGrid w:val="0"/>
                <w:szCs w:val="28"/>
              </w:rPr>
              <w:t>240</w:t>
            </w:r>
          </w:p>
        </w:tc>
        <w:tc>
          <w:tcPr>
            <w:tcW w:w="952" w:type="dxa"/>
            <w:vAlign w:val="center"/>
          </w:tcPr>
          <w:p w:rsidR="00311071" w:rsidRPr="00C338B5" w:rsidRDefault="00311071" w:rsidP="00132214">
            <w:pPr>
              <w:jc w:val="center"/>
              <w:rPr>
                <w:snapToGrid w:val="0"/>
                <w:szCs w:val="28"/>
              </w:rPr>
            </w:pPr>
            <w:r w:rsidRPr="00C338B5">
              <w:rPr>
                <w:snapToGrid w:val="0"/>
                <w:szCs w:val="28"/>
              </w:rPr>
              <w:t>240</w:t>
            </w:r>
          </w:p>
        </w:tc>
        <w:tc>
          <w:tcPr>
            <w:tcW w:w="1375" w:type="dxa"/>
            <w:vAlign w:val="center"/>
          </w:tcPr>
          <w:p w:rsidR="00311071" w:rsidRPr="00C338B5" w:rsidRDefault="00311071" w:rsidP="00132214">
            <w:pPr>
              <w:jc w:val="center"/>
              <w:rPr>
                <w:szCs w:val="28"/>
              </w:rPr>
            </w:pPr>
          </w:p>
        </w:tc>
      </w:tr>
    </w:tbl>
    <w:p w:rsidR="00311071" w:rsidRPr="00C338B5" w:rsidRDefault="00311071" w:rsidP="00311071">
      <w:pPr>
        <w:spacing w:line="240" w:lineRule="auto"/>
        <w:rPr>
          <w:szCs w:val="28"/>
        </w:rPr>
      </w:pPr>
    </w:p>
    <w:p w:rsidR="00311071" w:rsidRPr="00467C08" w:rsidRDefault="00311071" w:rsidP="00467C08">
      <w:pPr>
        <w:ind w:firstLine="720"/>
        <w:rPr>
          <w:rFonts w:eastAsia="MS Mincho"/>
          <w:iCs/>
          <w:szCs w:val="28"/>
        </w:rPr>
      </w:pPr>
      <w:bookmarkStart w:id="128" w:name="_Toc483481499"/>
      <w:bookmarkStart w:id="129" w:name="_Toc483481545"/>
      <w:r w:rsidRPr="00467C08">
        <w:rPr>
          <w:rFonts w:eastAsia="MS Mincho"/>
          <w:iCs/>
          <w:szCs w:val="28"/>
        </w:rPr>
        <w:t>Расчет затрат на разработку</w:t>
      </w:r>
      <w:bookmarkEnd w:id="128"/>
      <w:bookmarkEnd w:id="129"/>
      <w:r w:rsidR="00AD05E6" w:rsidRPr="00467C08">
        <w:rPr>
          <w:rFonts w:eastAsia="MS Mincho"/>
          <w:iCs/>
          <w:szCs w:val="28"/>
        </w:rPr>
        <w:t>.</w:t>
      </w:r>
    </w:p>
    <w:p w:rsidR="00311071" w:rsidRPr="00C338B5" w:rsidRDefault="00311071" w:rsidP="00311071">
      <w:pPr>
        <w:ind w:firstLine="720"/>
        <w:rPr>
          <w:szCs w:val="28"/>
        </w:rPr>
      </w:pPr>
      <w:r w:rsidRPr="00C338B5">
        <w:rPr>
          <w:szCs w:val="28"/>
        </w:rPr>
        <w:t xml:space="preserve">Основная заработная плата </w:t>
      </w:r>
      <w:r>
        <w:rPr>
          <w:szCs w:val="28"/>
        </w:rPr>
        <w:t>веб-программиста</w:t>
      </w:r>
      <w:r w:rsidRPr="00C338B5">
        <w:rPr>
          <w:szCs w:val="28"/>
        </w:rPr>
        <w:t xml:space="preserve"> рассчитывается по формуле 12:</w:t>
      </w:r>
    </w:p>
    <w:tbl>
      <w:tblPr>
        <w:tblW w:w="0" w:type="auto"/>
        <w:jc w:val="center"/>
        <w:tblLook w:val="04A0" w:firstRow="1" w:lastRow="0" w:firstColumn="1" w:lastColumn="0" w:noHBand="0" w:noVBand="1"/>
      </w:tblPr>
      <w:tblGrid>
        <w:gridCol w:w="9522"/>
        <w:gridCol w:w="68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ЗПосн = О *1,</w:t>
            </w:r>
            <w:proofErr w:type="gramStart"/>
            <w:r w:rsidRPr="00C338B5">
              <w:rPr>
                <w:szCs w:val="28"/>
              </w:rPr>
              <w:t xml:space="preserve">15,   </w:t>
            </w:r>
            <w:proofErr w:type="gramEnd"/>
            <w:r w:rsidRPr="00C338B5">
              <w:rPr>
                <w:szCs w:val="28"/>
              </w:rPr>
              <w:t xml:space="preserve">            </w:t>
            </w:r>
          </w:p>
        </w:tc>
        <w:tc>
          <w:tcPr>
            <w:tcW w:w="532" w:type="dxa"/>
          </w:tcPr>
          <w:p w:rsidR="00311071" w:rsidRPr="00C338B5" w:rsidRDefault="00311071" w:rsidP="00132214">
            <w:pPr>
              <w:rPr>
                <w:szCs w:val="28"/>
              </w:rPr>
            </w:pPr>
            <w:r w:rsidRPr="00C338B5">
              <w:rPr>
                <w:szCs w:val="28"/>
              </w:rPr>
              <w:t>(12)</w:t>
            </w:r>
          </w:p>
        </w:tc>
      </w:tr>
    </w:tbl>
    <w:p w:rsidR="00F67A7A" w:rsidRDefault="001D19B8" w:rsidP="00311071">
      <w:pPr>
        <w:ind w:firstLine="720"/>
        <w:rPr>
          <w:szCs w:val="28"/>
        </w:rPr>
      </w:pPr>
      <w:r>
        <w:rPr>
          <w:szCs w:val="28"/>
        </w:rPr>
        <w:t>где О</w:t>
      </w:r>
      <w:r w:rsidR="00F67A7A">
        <w:rPr>
          <w:szCs w:val="28"/>
        </w:rPr>
        <w:t xml:space="preserve"> – оклад;</w:t>
      </w:r>
    </w:p>
    <w:p w:rsidR="00311071" w:rsidRPr="00C338B5" w:rsidRDefault="00311071" w:rsidP="005C6EAE">
      <w:pPr>
        <w:ind w:left="12" w:firstLine="1122"/>
        <w:rPr>
          <w:szCs w:val="28"/>
        </w:rPr>
      </w:pPr>
      <w:r w:rsidRPr="00C338B5">
        <w:rPr>
          <w:szCs w:val="28"/>
        </w:rPr>
        <w:t>1,15 – уральский коэффициент.</w:t>
      </w:r>
    </w:p>
    <w:p w:rsidR="00311071" w:rsidRPr="00C338B5" w:rsidRDefault="00311071" w:rsidP="00311071">
      <w:pPr>
        <w:ind w:firstLine="720"/>
        <w:rPr>
          <w:szCs w:val="28"/>
        </w:rPr>
      </w:pPr>
      <w:r w:rsidRPr="00C338B5">
        <w:rPr>
          <w:szCs w:val="28"/>
        </w:rPr>
        <w:t xml:space="preserve">Оклад </w:t>
      </w:r>
      <w:r>
        <w:rPr>
          <w:szCs w:val="28"/>
        </w:rPr>
        <w:t>веб</w:t>
      </w:r>
      <w:r w:rsidRPr="00C338B5">
        <w:rPr>
          <w:szCs w:val="28"/>
        </w:rPr>
        <w:t>-программиста равен: 20000 рублей.</w:t>
      </w:r>
    </w:p>
    <w:p w:rsidR="00311071" w:rsidRPr="00C338B5" w:rsidRDefault="00311071" w:rsidP="00311071">
      <w:pPr>
        <w:ind w:firstLine="720"/>
        <w:rPr>
          <w:szCs w:val="28"/>
        </w:rPr>
      </w:pPr>
      <w:r w:rsidRPr="00C338B5">
        <w:rPr>
          <w:szCs w:val="28"/>
        </w:rPr>
        <w:t xml:space="preserve">Его основная месячная заработная плата составит:  </w:t>
      </w:r>
    </w:p>
    <w:p w:rsidR="00311071" w:rsidRPr="00C338B5" w:rsidRDefault="00311071" w:rsidP="00311071">
      <w:pPr>
        <w:ind w:firstLine="720"/>
        <w:jc w:val="center"/>
        <w:rPr>
          <w:szCs w:val="28"/>
        </w:rPr>
      </w:pPr>
      <w:r w:rsidRPr="00C338B5">
        <w:rPr>
          <w:szCs w:val="28"/>
        </w:rPr>
        <w:t>20000 * 1,15 = 23 </w:t>
      </w:r>
      <w:r w:rsidR="001D19B8" w:rsidRPr="00C338B5">
        <w:rPr>
          <w:szCs w:val="28"/>
        </w:rPr>
        <w:t>000 рублей</w:t>
      </w:r>
      <w:r w:rsidRPr="00C338B5">
        <w:rPr>
          <w:szCs w:val="28"/>
        </w:rPr>
        <w:t>.</w:t>
      </w:r>
    </w:p>
    <w:p w:rsidR="00311071" w:rsidRPr="007013D5" w:rsidRDefault="00311071" w:rsidP="00311071">
      <w:pPr>
        <w:ind w:firstLine="720"/>
        <w:rPr>
          <w:szCs w:val="28"/>
        </w:rPr>
      </w:pPr>
      <w:r w:rsidRPr="007013D5">
        <w:rPr>
          <w:szCs w:val="28"/>
        </w:rPr>
        <w:t xml:space="preserve">Основная заработная плата веб-программиста за весь период разработки программного продукта составит:   </w:t>
      </w:r>
    </w:p>
    <w:p w:rsidR="00311071" w:rsidRPr="007013D5" w:rsidRDefault="00311071" w:rsidP="00311071">
      <w:pPr>
        <w:ind w:firstLine="709"/>
        <w:jc w:val="center"/>
        <w:rPr>
          <w:szCs w:val="28"/>
        </w:rPr>
      </w:pPr>
      <w:r w:rsidRPr="007013D5">
        <w:rPr>
          <w:szCs w:val="28"/>
        </w:rPr>
        <w:t>23000 руб. * (</w:t>
      </w:r>
      <w:r w:rsidR="00BD7587" w:rsidRPr="007013D5">
        <w:rPr>
          <w:snapToGrid w:val="0"/>
          <w:szCs w:val="28"/>
        </w:rPr>
        <w:t>240</w:t>
      </w:r>
      <w:r w:rsidR="00BD7587" w:rsidRPr="007013D5">
        <w:rPr>
          <w:szCs w:val="28"/>
        </w:rPr>
        <w:t>) ч.</w:t>
      </w:r>
      <w:r w:rsidRPr="007013D5">
        <w:rPr>
          <w:szCs w:val="28"/>
        </w:rPr>
        <w:t xml:space="preserve"> / (8ч. * 22 дня) = 31 363,6 руб.</w:t>
      </w:r>
    </w:p>
    <w:p w:rsidR="00311071" w:rsidRPr="007013D5" w:rsidRDefault="00311071" w:rsidP="00311071">
      <w:pPr>
        <w:ind w:firstLine="709"/>
        <w:rPr>
          <w:szCs w:val="28"/>
        </w:rPr>
      </w:pPr>
      <w:r w:rsidRPr="007013D5">
        <w:rPr>
          <w:szCs w:val="28"/>
        </w:rPr>
        <w:t>Дополнительная заработная плата рассчитывается в процентах от основной заработной платы и составляет 12%.</w:t>
      </w:r>
    </w:p>
    <w:p w:rsidR="00311071" w:rsidRPr="007013D5" w:rsidRDefault="00311071" w:rsidP="00311071">
      <w:pPr>
        <w:ind w:firstLine="709"/>
        <w:rPr>
          <w:szCs w:val="28"/>
        </w:rPr>
      </w:pPr>
      <w:r w:rsidRPr="007013D5">
        <w:rPr>
          <w:szCs w:val="28"/>
        </w:rPr>
        <w:t xml:space="preserve">Дополнительная заработная плата разработчика за весь период разработки программного продукта составит: </w:t>
      </w:r>
    </w:p>
    <w:p w:rsidR="00311071" w:rsidRPr="007013D5" w:rsidRDefault="00311071" w:rsidP="00311071">
      <w:pPr>
        <w:ind w:firstLine="709"/>
        <w:jc w:val="center"/>
        <w:rPr>
          <w:szCs w:val="28"/>
        </w:rPr>
      </w:pPr>
      <w:r w:rsidRPr="007013D5">
        <w:rPr>
          <w:szCs w:val="28"/>
        </w:rPr>
        <w:t>31,363 * 0,12 = 3 763,6 руб.</w:t>
      </w:r>
    </w:p>
    <w:p w:rsidR="0002255C" w:rsidRDefault="0002255C" w:rsidP="00311071">
      <w:pPr>
        <w:ind w:firstLine="709"/>
        <w:rPr>
          <w:szCs w:val="28"/>
        </w:rPr>
      </w:pPr>
    </w:p>
    <w:p w:rsidR="00311071" w:rsidRPr="007013D5" w:rsidRDefault="00311071" w:rsidP="00311071">
      <w:pPr>
        <w:ind w:firstLine="709"/>
        <w:rPr>
          <w:szCs w:val="28"/>
        </w:rPr>
      </w:pPr>
      <w:r w:rsidRPr="007013D5">
        <w:rPr>
          <w:szCs w:val="28"/>
        </w:rPr>
        <w:t>Суммарная заработная плата веб-</w:t>
      </w:r>
      <w:r w:rsidR="005C6EAE" w:rsidRPr="007013D5">
        <w:rPr>
          <w:szCs w:val="28"/>
        </w:rPr>
        <w:t>программиста за</w:t>
      </w:r>
      <w:r w:rsidRPr="007013D5">
        <w:rPr>
          <w:szCs w:val="28"/>
        </w:rPr>
        <w:t xml:space="preserve"> весь период разработки программного продукта составит: </w:t>
      </w:r>
    </w:p>
    <w:p w:rsidR="00311071" w:rsidRPr="007013D5" w:rsidRDefault="00311071" w:rsidP="00F67A7A">
      <w:pPr>
        <w:ind w:firstLine="709"/>
        <w:jc w:val="center"/>
        <w:rPr>
          <w:szCs w:val="28"/>
        </w:rPr>
      </w:pPr>
      <w:r w:rsidRPr="007013D5">
        <w:rPr>
          <w:szCs w:val="28"/>
        </w:rPr>
        <w:t>31 363,6 руб. + 3 763,6 руб. = 35127,2 руб.</w:t>
      </w:r>
    </w:p>
    <w:p w:rsidR="00311071" w:rsidRPr="00C338B5" w:rsidRDefault="00311071" w:rsidP="00311071">
      <w:pPr>
        <w:ind w:firstLine="709"/>
        <w:rPr>
          <w:szCs w:val="28"/>
        </w:rPr>
      </w:pPr>
      <w:r w:rsidRPr="00C338B5">
        <w:rPr>
          <w:szCs w:val="28"/>
        </w:rPr>
        <w:t>Страховые взносы во внебюджетные фонды берутся в размере 30,2% от суммы основной и дополнительной заработной платы.</w:t>
      </w:r>
    </w:p>
    <w:p w:rsidR="00311071" w:rsidRPr="00C338B5" w:rsidRDefault="00311071" w:rsidP="00311071">
      <w:pPr>
        <w:ind w:firstLine="709"/>
        <w:rPr>
          <w:szCs w:val="28"/>
        </w:rPr>
      </w:pPr>
      <w:r w:rsidRPr="00C338B5">
        <w:rPr>
          <w:szCs w:val="28"/>
        </w:rPr>
        <w:t xml:space="preserve">Суммарные страховые взносы во внебюджетные </w:t>
      </w:r>
      <w:r w:rsidR="005C6EAE" w:rsidRPr="00C338B5">
        <w:rPr>
          <w:szCs w:val="28"/>
        </w:rPr>
        <w:t>фонды за</w:t>
      </w:r>
      <w:r w:rsidRPr="00C338B5">
        <w:rPr>
          <w:szCs w:val="28"/>
        </w:rPr>
        <w:t xml:space="preserve"> весь период разработки программного продукта составят: </w:t>
      </w:r>
    </w:p>
    <w:p w:rsidR="00311071" w:rsidRPr="00C338B5" w:rsidRDefault="00311071" w:rsidP="00311071">
      <w:pPr>
        <w:ind w:firstLine="709"/>
        <w:jc w:val="center"/>
        <w:rPr>
          <w:szCs w:val="28"/>
        </w:rPr>
      </w:pPr>
      <w:r w:rsidRPr="00C338B5">
        <w:rPr>
          <w:szCs w:val="28"/>
        </w:rPr>
        <w:t>35 127,2*30,2%= 10 608,4 руб.</w:t>
      </w:r>
    </w:p>
    <w:p w:rsidR="00311071" w:rsidRPr="00C338B5" w:rsidRDefault="00311071" w:rsidP="00311071">
      <w:pPr>
        <w:ind w:firstLine="709"/>
        <w:rPr>
          <w:szCs w:val="28"/>
        </w:rPr>
      </w:pPr>
      <w:r w:rsidRPr="00C338B5">
        <w:rPr>
          <w:szCs w:val="28"/>
        </w:rPr>
        <w:t xml:space="preserve">Содержание и эксплуатация вычислительного комплекса считается следующим образом (формула 13): </w:t>
      </w:r>
    </w:p>
    <w:tbl>
      <w:tblPr>
        <w:tblW w:w="0" w:type="auto"/>
        <w:jc w:val="center"/>
        <w:tblLook w:val="00A0" w:firstRow="1" w:lastRow="0" w:firstColumn="1" w:lastColumn="0" w:noHBand="0" w:noVBand="0"/>
      </w:tblPr>
      <w:tblGrid>
        <w:gridCol w:w="9522"/>
        <w:gridCol w:w="68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Свт = См-ч * Число_часов_отладки,</w:t>
            </w:r>
          </w:p>
        </w:tc>
        <w:tc>
          <w:tcPr>
            <w:tcW w:w="532" w:type="dxa"/>
          </w:tcPr>
          <w:p w:rsidR="00311071" w:rsidRPr="00C338B5" w:rsidRDefault="00311071" w:rsidP="00132214">
            <w:pPr>
              <w:rPr>
                <w:szCs w:val="28"/>
              </w:rPr>
            </w:pPr>
            <w:r w:rsidRPr="00C338B5">
              <w:rPr>
                <w:szCs w:val="28"/>
              </w:rPr>
              <w:t>(13)</w:t>
            </w:r>
          </w:p>
        </w:tc>
      </w:tr>
    </w:tbl>
    <w:p w:rsidR="00311071" w:rsidRPr="00C338B5" w:rsidRDefault="00311071" w:rsidP="00311071">
      <w:pPr>
        <w:ind w:firstLine="709"/>
        <w:rPr>
          <w:szCs w:val="28"/>
        </w:rPr>
      </w:pPr>
      <w:r w:rsidRPr="00C338B5">
        <w:rPr>
          <w:szCs w:val="28"/>
        </w:rPr>
        <w:t>где См-ч – стоимость машино-часа.</w:t>
      </w:r>
    </w:p>
    <w:p w:rsidR="00311071" w:rsidRPr="00C338B5" w:rsidRDefault="00311071" w:rsidP="00311071">
      <w:pPr>
        <w:ind w:firstLine="709"/>
        <w:rPr>
          <w:szCs w:val="28"/>
        </w:rPr>
      </w:pPr>
      <w:r w:rsidRPr="00C338B5">
        <w:rPr>
          <w:szCs w:val="28"/>
        </w:rPr>
        <w:t xml:space="preserve">Число часов отладки составляет: </w:t>
      </w:r>
    </w:p>
    <w:p w:rsidR="00311071" w:rsidRPr="00C338B5" w:rsidRDefault="00311071" w:rsidP="00311071">
      <w:pPr>
        <w:ind w:firstLine="709"/>
        <w:jc w:val="center"/>
        <w:rPr>
          <w:szCs w:val="28"/>
        </w:rPr>
      </w:pPr>
      <w:r w:rsidRPr="00C338B5">
        <w:rPr>
          <w:szCs w:val="28"/>
        </w:rPr>
        <w:t>Тп + Тотл = (46,2ч.+ 231</w:t>
      </w:r>
      <w:proofErr w:type="gramStart"/>
      <w:r w:rsidRPr="00C338B5">
        <w:rPr>
          <w:szCs w:val="28"/>
        </w:rPr>
        <w:t>ч.)*</w:t>
      </w:r>
      <w:proofErr w:type="gramEnd"/>
      <w:r w:rsidRPr="00C338B5">
        <w:rPr>
          <w:szCs w:val="28"/>
        </w:rPr>
        <w:t xml:space="preserve">0,7= 194 ч. </w:t>
      </w:r>
    </w:p>
    <w:p w:rsidR="00311071" w:rsidRPr="00C338B5" w:rsidRDefault="00311071" w:rsidP="00311071">
      <w:pPr>
        <w:ind w:firstLine="709"/>
        <w:rPr>
          <w:szCs w:val="28"/>
        </w:rPr>
      </w:pPr>
      <w:r w:rsidRPr="00C338B5">
        <w:rPr>
          <w:szCs w:val="28"/>
        </w:rPr>
        <w:t>Стоимость машино-часа рассчитывается, как сумма составляющих:</w:t>
      </w:r>
    </w:p>
    <w:tbl>
      <w:tblPr>
        <w:tblW w:w="0" w:type="auto"/>
        <w:jc w:val="center"/>
        <w:tblLook w:val="00A0" w:firstRow="1" w:lastRow="0" w:firstColumn="1" w:lastColumn="0" w:noHBand="0" w:noVBand="0"/>
      </w:tblPr>
      <w:tblGrid>
        <w:gridCol w:w="9522"/>
        <w:gridCol w:w="68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(Ст-ть_эл_эн_в_год+Аморт _в_год+Затраты_на_ремонт_за_</w:t>
            </w:r>
            <w:proofErr w:type="gramStart"/>
            <w:r w:rsidRPr="00C338B5">
              <w:rPr>
                <w:szCs w:val="28"/>
              </w:rPr>
              <w:t>год)/</w:t>
            </w:r>
            <w:proofErr w:type="gramEnd"/>
            <w:r w:rsidRPr="00C338B5">
              <w:rPr>
                <w:szCs w:val="28"/>
              </w:rPr>
              <w:t>Фвт,</w:t>
            </w:r>
          </w:p>
        </w:tc>
        <w:tc>
          <w:tcPr>
            <w:tcW w:w="532" w:type="dxa"/>
          </w:tcPr>
          <w:p w:rsidR="00311071" w:rsidRPr="00C338B5" w:rsidRDefault="00311071" w:rsidP="00132214">
            <w:pPr>
              <w:rPr>
                <w:szCs w:val="28"/>
              </w:rPr>
            </w:pPr>
            <w:r w:rsidRPr="00C338B5">
              <w:rPr>
                <w:szCs w:val="28"/>
              </w:rPr>
              <w:t>(14)</w:t>
            </w:r>
          </w:p>
        </w:tc>
      </w:tr>
    </w:tbl>
    <w:p w:rsidR="00311071" w:rsidRPr="00C338B5" w:rsidRDefault="00311071" w:rsidP="00311071">
      <w:pPr>
        <w:ind w:firstLine="709"/>
        <w:rPr>
          <w:szCs w:val="28"/>
        </w:rPr>
      </w:pPr>
      <w:r w:rsidRPr="00C338B5">
        <w:rPr>
          <w:szCs w:val="28"/>
        </w:rPr>
        <w:t>где Фвт – действительный фонд времени работы вычислительного комплекса.</w:t>
      </w:r>
    </w:p>
    <w:p w:rsidR="00311071" w:rsidRPr="00C338B5" w:rsidRDefault="00311071" w:rsidP="00311071">
      <w:pPr>
        <w:ind w:firstLine="709"/>
        <w:rPr>
          <w:szCs w:val="28"/>
        </w:rPr>
      </w:pPr>
      <w:r w:rsidRPr="00C338B5">
        <w:rPr>
          <w:szCs w:val="28"/>
        </w:rPr>
        <w:t>Стоимость 1 КВТ/час электроэнергии составляет, например, 1,74 руб.</w:t>
      </w:r>
    </w:p>
    <w:p w:rsidR="00311071" w:rsidRPr="00C338B5" w:rsidRDefault="00311071" w:rsidP="00311071">
      <w:pPr>
        <w:ind w:firstLine="709"/>
        <w:rPr>
          <w:szCs w:val="28"/>
        </w:rPr>
      </w:pPr>
      <w:r w:rsidRPr="00C338B5">
        <w:rPr>
          <w:szCs w:val="28"/>
        </w:rPr>
        <w:t>Один компьютер потребляет, например, 250 ВТ в час.</w:t>
      </w:r>
    </w:p>
    <w:p w:rsidR="00311071" w:rsidRPr="00467C08" w:rsidRDefault="00311071" w:rsidP="00467C08">
      <w:pPr>
        <w:ind w:firstLine="720"/>
        <w:rPr>
          <w:rFonts w:eastAsia="MS Mincho"/>
          <w:iCs/>
          <w:szCs w:val="28"/>
        </w:rPr>
      </w:pPr>
      <w:r w:rsidRPr="00467C08">
        <w:rPr>
          <w:rFonts w:eastAsia="MS Mincho"/>
          <w:iCs/>
          <w:szCs w:val="28"/>
        </w:rPr>
        <w:t xml:space="preserve">За месяц расходы на электроэнергию потребляемую одной ЭВМ составляет: </w:t>
      </w:r>
    </w:p>
    <w:p w:rsidR="00311071" w:rsidRPr="00C338B5" w:rsidRDefault="00311071" w:rsidP="00311071">
      <w:pPr>
        <w:ind w:firstLine="709"/>
        <w:jc w:val="center"/>
        <w:rPr>
          <w:szCs w:val="28"/>
        </w:rPr>
      </w:pPr>
      <w:r w:rsidRPr="00C338B5">
        <w:rPr>
          <w:szCs w:val="28"/>
        </w:rPr>
        <w:t>8 ч. * 22 дня * 0,25 КВТ/ч. * 1,74 руб. * ч. / КВТ = 76,56 руб.</w:t>
      </w:r>
    </w:p>
    <w:p w:rsidR="00311071" w:rsidRPr="00C338B5" w:rsidRDefault="00311071" w:rsidP="00311071">
      <w:pPr>
        <w:ind w:firstLine="709"/>
        <w:rPr>
          <w:szCs w:val="28"/>
        </w:rPr>
      </w:pPr>
      <w:r w:rsidRPr="00C338B5">
        <w:rPr>
          <w:szCs w:val="28"/>
        </w:rPr>
        <w:t>Действительный фонд времени работы вычислительного комплекса рассчитываем по следующей формуле 15:</w:t>
      </w:r>
    </w:p>
    <w:tbl>
      <w:tblPr>
        <w:tblW w:w="0" w:type="auto"/>
        <w:jc w:val="center"/>
        <w:tblLook w:val="00A0" w:firstRow="1" w:lastRow="0" w:firstColumn="1" w:lastColumn="0" w:noHBand="0" w:noVBand="0"/>
      </w:tblPr>
      <w:tblGrid>
        <w:gridCol w:w="9522"/>
        <w:gridCol w:w="683"/>
      </w:tblGrid>
      <w:tr w:rsidR="00311071" w:rsidRPr="00C338B5" w:rsidTr="00132214">
        <w:trPr>
          <w:jc w:val="center"/>
        </w:trPr>
        <w:tc>
          <w:tcPr>
            <w:tcW w:w="9889" w:type="dxa"/>
          </w:tcPr>
          <w:p w:rsidR="00311071" w:rsidRPr="00C338B5" w:rsidRDefault="00311071" w:rsidP="00132214">
            <w:pPr>
              <w:jc w:val="center"/>
              <w:rPr>
                <w:szCs w:val="28"/>
              </w:rPr>
            </w:pPr>
            <w:r w:rsidRPr="00C338B5">
              <w:rPr>
                <w:szCs w:val="28"/>
              </w:rPr>
              <w:t>Фвт = Фном – Фпроф,</w:t>
            </w:r>
          </w:p>
        </w:tc>
        <w:tc>
          <w:tcPr>
            <w:tcW w:w="532" w:type="dxa"/>
          </w:tcPr>
          <w:p w:rsidR="00311071" w:rsidRPr="00C338B5" w:rsidRDefault="00311071" w:rsidP="00132214">
            <w:pPr>
              <w:rPr>
                <w:szCs w:val="28"/>
              </w:rPr>
            </w:pPr>
            <w:r w:rsidRPr="00C338B5">
              <w:rPr>
                <w:szCs w:val="28"/>
              </w:rPr>
              <w:t>(15)</w:t>
            </w:r>
          </w:p>
        </w:tc>
      </w:tr>
    </w:tbl>
    <w:p w:rsidR="00311071" w:rsidRPr="00C338B5" w:rsidRDefault="00311071" w:rsidP="00311071">
      <w:pPr>
        <w:ind w:firstLine="709"/>
        <w:rPr>
          <w:szCs w:val="28"/>
        </w:rPr>
      </w:pPr>
      <w:r w:rsidRPr="00C338B5">
        <w:rPr>
          <w:szCs w:val="28"/>
        </w:rPr>
        <w:t>где   Фном – номинальный фонд времени работы вычислительного комплекса;</w:t>
      </w:r>
    </w:p>
    <w:p w:rsidR="00311071" w:rsidRPr="00C338B5" w:rsidRDefault="00311071" w:rsidP="00311071">
      <w:pPr>
        <w:ind w:firstLine="1276"/>
        <w:rPr>
          <w:szCs w:val="28"/>
        </w:rPr>
      </w:pPr>
      <w:r w:rsidRPr="00C338B5">
        <w:rPr>
          <w:szCs w:val="28"/>
        </w:rPr>
        <w:t>Фпроф – годовые затраты времени на профилактические работы (принимаются 15% от Фном).</w:t>
      </w:r>
    </w:p>
    <w:p w:rsidR="00311071" w:rsidRPr="00C338B5" w:rsidRDefault="00311071" w:rsidP="00311071">
      <w:pPr>
        <w:ind w:firstLine="709"/>
        <w:rPr>
          <w:szCs w:val="28"/>
        </w:rPr>
      </w:pPr>
      <w:proofErr w:type="gramStart"/>
      <w:r w:rsidRPr="00C338B5">
        <w:rPr>
          <w:szCs w:val="28"/>
        </w:rPr>
        <w:t>Итак</w:t>
      </w:r>
      <w:proofErr w:type="gramEnd"/>
      <w:r w:rsidRPr="00C338B5">
        <w:rPr>
          <w:szCs w:val="28"/>
        </w:rPr>
        <w:t xml:space="preserve">: </w:t>
      </w:r>
    </w:p>
    <w:p w:rsidR="00311071" w:rsidRPr="00C338B5" w:rsidRDefault="00311071" w:rsidP="00311071">
      <w:pPr>
        <w:ind w:firstLine="709"/>
        <w:jc w:val="center"/>
        <w:rPr>
          <w:szCs w:val="28"/>
        </w:rPr>
      </w:pPr>
      <w:r w:rsidRPr="00C338B5">
        <w:rPr>
          <w:szCs w:val="28"/>
        </w:rPr>
        <w:t>Фвт = 0,85 * 240 час. = 204 часа.</w:t>
      </w:r>
    </w:p>
    <w:p w:rsidR="00311071" w:rsidRPr="00C338B5" w:rsidRDefault="00311071" w:rsidP="00311071">
      <w:pPr>
        <w:ind w:firstLine="709"/>
        <w:rPr>
          <w:szCs w:val="28"/>
        </w:rPr>
      </w:pPr>
      <w:r w:rsidRPr="00C338B5">
        <w:rPr>
          <w:szCs w:val="28"/>
        </w:rPr>
        <w:t>Стоимость машино-часа составляет:</w:t>
      </w:r>
    </w:p>
    <w:p w:rsidR="00311071" w:rsidRPr="00C338B5" w:rsidRDefault="00311071" w:rsidP="00311071">
      <w:pPr>
        <w:ind w:firstLine="709"/>
        <w:jc w:val="center"/>
        <w:rPr>
          <w:szCs w:val="28"/>
        </w:rPr>
      </w:pPr>
      <w:r w:rsidRPr="00C338B5">
        <w:rPr>
          <w:szCs w:val="28"/>
        </w:rPr>
        <w:t xml:space="preserve">(76,56 руб. + 1250 руб. + 400 </w:t>
      </w:r>
      <w:r w:rsidR="001974D9" w:rsidRPr="00C338B5">
        <w:rPr>
          <w:szCs w:val="28"/>
        </w:rPr>
        <w:t>руб.) /</w:t>
      </w:r>
      <w:r w:rsidRPr="00C338B5">
        <w:rPr>
          <w:szCs w:val="28"/>
        </w:rPr>
        <w:t xml:space="preserve"> 204 часа = 8,46 руб.</w:t>
      </w:r>
    </w:p>
    <w:p w:rsidR="00311071" w:rsidRPr="00C338B5" w:rsidRDefault="00311071" w:rsidP="00311071">
      <w:pPr>
        <w:ind w:firstLine="709"/>
        <w:rPr>
          <w:szCs w:val="28"/>
        </w:rPr>
      </w:pPr>
      <w:r w:rsidRPr="00C338B5">
        <w:rPr>
          <w:szCs w:val="28"/>
        </w:rPr>
        <w:t>Содержание и эксплуатация вычислительного комплекса составляет:</w:t>
      </w:r>
    </w:p>
    <w:p w:rsidR="00311071" w:rsidRPr="00C338B5" w:rsidRDefault="00311071" w:rsidP="00311071">
      <w:pPr>
        <w:ind w:firstLine="709"/>
        <w:jc w:val="center"/>
        <w:rPr>
          <w:szCs w:val="28"/>
        </w:rPr>
      </w:pPr>
      <w:r w:rsidRPr="00C338B5">
        <w:rPr>
          <w:szCs w:val="28"/>
        </w:rPr>
        <w:t>240ч. * 8,46 руб. = 2031,24 руб.</w:t>
      </w:r>
    </w:p>
    <w:p w:rsidR="00311071" w:rsidRPr="00C338B5" w:rsidRDefault="00311071" w:rsidP="00311071">
      <w:pPr>
        <w:ind w:firstLine="709"/>
        <w:rPr>
          <w:szCs w:val="28"/>
        </w:rPr>
      </w:pPr>
      <w:r w:rsidRPr="00C338B5">
        <w:rPr>
          <w:szCs w:val="28"/>
        </w:rPr>
        <w:t xml:space="preserve">Накладные расходы рассчитываются, </w:t>
      </w:r>
      <w:r w:rsidR="001974D9" w:rsidRPr="00C338B5">
        <w:rPr>
          <w:szCs w:val="28"/>
        </w:rPr>
        <w:t>как 60</w:t>
      </w:r>
      <w:r w:rsidRPr="00C338B5">
        <w:rPr>
          <w:szCs w:val="28"/>
        </w:rPr>
        <w:t xml:space="preserve">% </w:t>
      </w:r>
      <w:r w:rsidR="001974D9" w:rsidRPr="00C338B5">
        <w:rPr>
          <w:szCs w:val="28"/>
        </w:rPr>
        <w:t>от расходов</w:t>
      </w:r>
      <w:r w:rsidRPr="00C338B5">
        <w:rPr>
          <w:szCs w:val="28"/>
        </w:rPr>
        <w:t xml:space="preserve"> на содержание и эксплуатацию вычислительного комплекса: </w:t>
      </w:r>
    </w:p>
    <w:p w:rsidR="00311071" w:rsidRPr="00C338B5" w:rsidRDefault="00311071" w:rsidP="00311071">
      <w:pPr>
        <w:ind w:firstLine="709"/>
        <w:jc w:val="center"/>
        <w:rPr>
          <w:szCs w:val="28"/>
        </w:rPr>
      </w:pPr>
      <w:r w:rsidRPr="00C338B5">
        <w:rPr>
          <w:szCs w:val="28"/>
        </w:rPr>
        <w:t>2031,24 руб.*0,6 = 1218,74 руб.</w:t>
      </w:r>
    </w:p>
    <w:p w:rsidR="00311071" w:rsidRPr="00C338B5" w:rsidRDefault="00311071" w:rsidP="00311071">
      <w:pPr>
        <w:ind w:left="720"/>
        <w:rPr>
          <w:szCs w:val="28"/>
        </w:rPr>
      </w:pPr>
      <w:r w:rsidRPr="00C338B5">
        <w:rPr>
          <w:szCs w:val="28"/>
        </w:rPr>
        <w:t>Смета затрат на разработку программного продукта приведена в таблице </w:t>
      </w:r>
      <w:r>
        <w:rPr>
          <w:szCs w:val="28"/>
        </w:rPr>
        <w:t>4</w:t>
      </w:r>
      <w:r w:rsidRPr="00C338B5">
        <w:rPr>
          <w:szCs w:val="28"/>
        </w:rPr>
        <w:t>.</w:t>
      </w:r>
    </w:p>
    <w:p w:rsidR="005C6EAE" w:rsidRDefault="005C6EAE" w:rsidP="00311071">
      <w:pPr>
        <w:ind w:left="709" w:firstLine="11"/>
        <w:rPr>
          <w:szCs w:val="28"/>
        </w:rPr>
      </w:pPr>
    </w:p>
    <w:p w:rsidR="00311071" w:rsidRPr="00C338B5" w:rsidRDefault="00311071" w:rsidP="00311071">
      <w:pPr>
        <w:ind w:left="709" w:firstLine="11"/>
        <w:rPr>
          <w:szCs w:val="28"/>
        </w:rPr>
      </w:pPr>
      <w:r w:rsidRPr="00C338B5">
        <w:rPr>
          <w:szCs w:val="28"/>
        </w:rPr>
        <w:t xml:space="preserve">Таблица </w:t>
      </w:r>
      <w:r>
        <w:rPr>
          <w:szCs w:val="28"/>
        </w:rPr>
        <w:t>4</w:t>
      </w:r>
      <w:r w:rsidRPr="00C338B5">
        <w:rPr>
          <w:szCs w:val="28"/>
        </w:rPr>
        <w:t xml:space="preserve"> – Смета затрат на разработку программного продукта</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
        <w:gridCol w:w="6952"/>
        <w:gridCol w:w="1952"/>
      </w:tblGrid>
      <w:tr w:rsidR="00311071" w:rsidRPr="00C338B5" w:rsidTr="005C6EAE">
        <w:trPr>
          <w:jc w:val="center"/>
        </w:trPr>
        <w:tc>
          <w:tcPr>
            <w:tcW w:w="920" w:type="dxa"/>
            <w:vAlign w:val="center"/>
          </w:tcPr>
          <w:p w:rsidR="00311071" w:rsidRPr="00C338B5" w:rsidRDefault="00311071" w:rsidP="005C6EAE">
            <w:pPr>
              <w:jc w:val="center"/>
              <w:rPr>
                <w:szCs w:val="28"/>
              </w:rPr>
            </w:pPr>
            <w:r w:rsidRPr="00C338B5">
              <w:rPr>
                <w:szCs w:val="28"/>
              </w:rPr>
              <w:t>№</w:t>
            </w:r>
          </w:p>
        </w:tc>
        <w:tc>
          <w:tcPr>
            <w:tcW w:w="6947" w:type="dxa"/>
            <w:vAlign w:val="center"/>
          </w:tcPr>
          <w:p w:rsidR="00311071" w:rsidRPr="00C338B5" w:rsidRDefault="00311071" w:rsidP="005C6EAE">
            <w:pPr>
              <w:ind w:left="33"/>
              <w:jc w:val="center"/>
              <w:rPr>
                <w:szCs w:val="28"/>
              </w:rPr>
            </w:pPr>
            <w:r w:rsidRPr="00C338B5">
              <w:rPr>
                <w:szCs w:val="28"/>
              </w:rPr>
              <w:t>Наименование статьи расходов</w:t>
            </w:r>
          </w:p>
        </w:tc>
        <w:tc>
          <w:tcPr>
            <w:tcW w:w="1951" w:type="dxa"/>
            <w:vAlign w:val="center"/>
          </w:tcPr>
          <w:p w:rsidR="00311071" w:rsidRPr="00C338B5" w:rsidRDefault="00311071" w:rsidP="005C6EAE">
            <w:pPr>
              <w:ind w:left="34"/>
              <w:jc w:val="center"/>
              <w:rPr>
                <w:szCs w:val="28"/>
              </w:rPr>
            </w:pPr>
            <w:r w:rsidRPr="00C338B5">
              <w:rPr>
                <w:szCs w:val="28"/>
              </w:rPr>
              <w:t>Затраты, руб.</w:t>
            </w:r>
          </w:p>
        </w:tc>
      </w:tr>
      <w:tr w:rsidR="00311071" w:rsidRPr="00C338B5" w:rsidTr="005C6EAE">
        <w:trPr>
          <w:jc w:val="center"/>
        </w:trPr>
        <w:tc>
          <w:tcPr>
            <w:tcW w:w="920" w:type="dxa"/>
            <w:vAlign w:val="center"/>
          </w:tcPr>
          <w:p w:rsidR="00311071" w:rsidRPr="00C338B5" w:rsidRDefault="00311071" w:rsidP="00132214">
            <w:pPr>
              <w:rPr>
                <w:szCs w:val="28"/>
              </w:rPr>
            </w:pPr>
            <w:r w:rsidRPr="00C338B5">
              <w:rPr>
                <w:szCs w:val="28"/>
              </w:rPr>
              <w:t>1</w:t>
            </w:r>
          </w:p>
        </w:tc>
        <w:tc>
          <w:tcPr>
            <w:tcW w:w="6947" w:type="dxa"/>
            <w:vAlign w:val="center"/>
          </w:tcPr>
          <w:p w:rsidR="00311071" w:rsidRPr="00C338B5" w:rsidRDefault="00311071" w:rsidP="005C6EAE">
            <w:pPr>
              <w:ind w:left="33"/>
              <w:rPr>
                <w:szCs w:val="28"/>
              </w:rPr>
            </w:pPr>
            <w:r w:rsidRPr="00C338B5">
              <w:rPr>
                <w:szCs w:val="28"/>
              </w:rPr>
              <w:t>Основная заработная плата производственного персонала.</w:t>
            </w:r>
          </w:p>
        </w:tc>
        <w:tc>
          <w:tcPr>
            <w:tcW w:w="1951" w:type="dxa"/>
            <w:vAlign w:val="center"/>
          </w:tcPr>
          <w:p w:rsidR="00311071" w:rsidRPr="00C338B5" w:rsidRDefault="00311071" w:rsidP="005C6EAE">
            <w:pPr>
              <w:ind w:left="34"/>
              <w:jc w:val="center"/>
              <w:rPr>
                <w:szCs w:val="28"/>
              </w:rPr>
            </w:pPr>
            <w:r w:rsidRPr="00C338B5">
              <w:rPr>
                <w:szCs w:val="28"/>
              </w:rPr>
              <w:t>35 127,2</w:t>
            </w:r>
          </w:p>
        </w:tc>
      </w:tr>
      <w:tr w:rsidR="00311071" w:rsidRPr="00C338B5" w:rsidTr="005C6EAE">
        <w:trPr>
          <w:trHeight w:val="372"/>
          <w:jc w:val="center"/>
        </w:trPr>
        <w:tc>
          <w:tcPr>
            <w:tcW w:w="920" w:type="dxa"/>
            <w:vAlign w:val="center"/>
          </w:tcPr>
          <w:p w:rsidR="00311071" w:rsidRPr="00C338B5" w:rsidRDefault="00311071" w:rsidP="00132214">
            <w:pPr>
              <w:rPr>
                <w:szCs w:val="28"/>
              </w:rPr>
            </w:pPr>
            <w:r w:rsidRPr="00C338B5">
              <w:rPr>
                <w:szCs w:val="28"/>
              </w:rPr>
              <w:t>2</w:t>
            </w:r>
          </w:p>
        </w:tc>
        <w:tc>
          <w:tcPr>
            <w:tcW w:w="6947" w:type="dxa"/>
            <w:vAlign w:val="center"/>
          </w:tcPr>
          <w:p w:rsidR="00311071" w:rsidRPr="00C338B5" w:rsidRDefault="00311071" w:rsidP="005C6EAE">
            <w:pPr>
              <w:ind w:left="33"/>
              <w:rPr>
                <w:szCs w:val="28"/>
              </w:rPr>
            </w:pPr>
            <w:r w:rsidRPr="00C338B5">
              <w:rPr>
                <w:szCs w:val="28"/>
              </w:rPr>
              <w:t>Дополнительная заработная плата производственного персонала.</w:t>
            </w:r>
          </w:p>
        </w:tc>
        <w:tc>
          <w:tcPr>
            <w:tcW w:w="1951" w:type="dxa"/>
            <w:vAlign w:val="center"/>
          </w:tcPr>
          <w:p w:rsidR="00311071" w:rsidRPr="00C338B5" w:rsidRDefault="00311071" w:rsidP="005C6EAE">
            <w:pPr>
              <w:ind w:left="34"/>
              <w:jc w:val="center"/>
              <w:rPr>
                <w:szCs w:val="28"/>
              </w:rPr>
            </w:pPr>
            <w:r w:rsidRPr="00C338B5">
              <w:rPr>
                <w:szCs w:val="28"/>
              </w:rPr>
              <w:t>3763,6</w:t>
            </w:r>
          </w:p>
        </w:tc>
      </w:tr>
      <w:tr w:rsidR="00311071" w:rsidRPr="00C338B5" w:rsidTr="005C6EAE">
        <w:trPr>
          <w:jc w:val="center"/>
        </w:trPr>
        <w:tc>
          <w:tcPr>
            <w:tcW w:w="920" w:type="dxa"/>
            <w:vAlign w:val="center"/>
          </w:tcPr>
          <w:p w:rsidR="00311071" w:rsidRPr="00C338B5" w:rsidRDefault="00311071" w:rsidP="00132214">
            <w:pPr>
              <w:rPr>
                <w:szCs w:val="28"/>
              </w:rPr>
            </w:pPr>
            <w:r w:rsidRPr="00C338B5">
              <w:rPr>
                <w:szCs w:val="28"/>
              </w:rPr>
              <w:t>3</w:t>
            </w:r>
          </w:p>
        </w:tc>
        <w:tc>
          <w:tcPr>
            <w:tcW w:w="6947" w:type="dxa"/>
            <w:vAlign w:val="center"/>
          </w:tcPr>
          <w:p w:rsidR="00311071" w:rsidRPr="00C338B5" w:rsidRDefault="00311071" w:rsidP="005C6EAE">
            <w:pPr>
              <w:rPr>
                <w:szCs w:val="28"/>
              </w:rPr>
            </w:pPr>
            <w:r w:rsidRPr="00C338B5">
              <w:rPr>
                <w:szCs w:val="28"/>
              </w:rPr>
              <w:t>Страховые взносы во внебюджетные фонды</w:t>
            </w:r>
          </w:p>
        </w:tc>
        <w:tc>
          <w:tcPr>
            <w:tcW w:w="1951" w:type="dxa"/>
            <w:vAlign w:val="center"/>
          </w:tcPr>
          <w:p w:rsidR="00311071" w:rsidRPr="00C338B5" w:rsidRDefault="00311071" w:rsidP="005C6EAE">
            <w:pPr>
              <w:ind w:left="34"/>
              <w:jc w:val="center"/>
              <w:rPr>
                <w:szCs w:val="28"/>
              </w:rPr>
            </w:pPr>
            <w:r w:rsidRPr="00C338B5">
              <w:rPr>
                <w:szCs w:val="28"/>
              </w:rPr>
              <w:t>10 608,4</w:t>
            </w:r>
          </w:p>
        </w:tc>
      </w:tr>
      <w:tr w:rsidR="00311071" w:rsidRPr="00C338B5" w:rsidTr="005C6EAE">
        <w:trPr>
          <w:jc w:val="center"/>
        </w:trPr>
        <w:tc>
          <w:tcPr>
            <w:tcW w:w="920" w:type="dxa"/>
            <w:vAlign w:val="center"/>
          </w:tcPr>
          <w:p w:rsidR="00311071" w:rsidRPr="00C338B5" w:rsidRDefault="00311071" w:rsidP="00132214">
            <w:pPr>
              <w:rPr>
                <w:szCs w:val="28"/>
              </w:rPr>
            </w:pPr>
            <w:r w:rsidRPr="00C338B5">
              <w:rPr>
                <w:szCs w:val="28"/>
              </w:rPr>
              <w:t>4</w:t>
            </w:r>
          </w:p>
        </w:tc>
        <w:tc>
          <w:tcPr>
            <w:tcW w:w="6947" w:type="dxa"/>
            <w:vAlign w:val="center"/>
          </w:tcPr>
          <w:p w:rsidR="00311071" w:rsidRPr="00C338B5" w:rsidRDefault="00311071" w:rsidP="005C6EAE">
            <w:pPr>
              <w:ind w:left="33"/>
              <w:rPr>
                <w:szCs w:val="28"/>
              </w:rPr>
            </w:pPr>
            <w:r w:rsidRPr="00C338B5">
              <w:rPr>
                <w:szCs w:val="28"/>
              </w:rPr>
              <w:t>Содержание и эксплуатация вычислительного комплекса.</w:t>
            </w:r>
          </w:p>
        </w:tc>
        <w:tc>
          <w:tcPr>
            <w:tcW w:w="1951" w:type="dxa"/>
            <w:vAlign w:val="center"/>
          </w:tcPr>
          <w:p w:rsidR="00311071" w:rsidRPr="00C338B5" w:rsidRDefault="00311071" w:rsidP="005C6EAE">
            <w:pPr>
              <w:ind w:left="34"/>
              <w:jc w:val="center"/>
              <w:rPr>
                <w:szCs w:val="28"/>
              </w:rPr>
            </w:pPr>
            <w:r w:rsidRPr="00C338B5">
              <w:rPr>
                <w:szCs w:val="28"/>
              </w:rPr>
              <w:t>2031,24</w:t>
            </w:r>
          </w:p>
        </w:tc>
      </w:tr>
      <w:tr w:rsidR="00311071" w:rsidRPr="00C338B5" w:rsidTr="005C6EAE">
        <w:trPr>
          <w:jc w:val="center"/>
        </w:trPr>
        <w:tc>
          <w:tcPr>
            <w:tcW w:w="920" w:type="dxa"/>
            <w:vAlign w:val="center"/>
          </w:tcPr>
          <w:p w:rsidR="00311071" w:rsidRPr="00C338B5" w:rsidRDefault="00311071" w:rsidP="00132214">
            <w:pPr>
              <w:rPr>
                <w:szCs w:val="28"/>
              </w:rPr>
            </w:pPr>
            <w:r w:rsidRPr="00C338B5">
              <w:rPr>
                <w:szCs w:val="28"/>
              </w:rPr>
              <w:t>5</w:t>
            </w:r>
          </w:p>
        </w:tc>
        <w:tc>
          <w:tcPr>
            <w:tcW w:w="6947" w:type="dxa"/>
            <w:vAlign w:val="center"/>
          </w:tcPr>
          <w:p w:rsidR="00311071" w:rsidRPr="00C338B5" w:rsidRDefault="00311071" w:rsidP="005C6EAE">
            <w:pPr>
              <w:ind w:left="33"/>
              <w:rPr>
                <w:szCs w:val="28"/>
              </w:rPr>
            </w:pPr>
            <w:r w:rsidRPr="00C338B5">
              <w:rPr>
                <w:szCs w:val="28"/>
              </w:rPr>
              <w:t>Накладные расходы.</w:t>
            </w:r>
          </w:p>
        </w:tc>
        <w:tc>
          <w:tcPr>
            <w:tcW w:w="1951" w:type="dxa"/>
            <w:vAlign w:val="center"/>
          </w:tcPr>
          <w:p w:rsidR="00311071" w:rsidRPr="00C338B5" w:rsidRDefault="00311071" w:rsidP="005C6EAE">
            <w:pPr>
              <w:ind w:left="34"/>
              <w:jc w:val="center"/>
              <w:rPr>
                <w:szCs w:val="28"/>
              </w:rPr>
            </w:pPr>
            <w:r w:rsidRPr="00C338B5">
              <w:rPr>
                <w:szCs w:val="28"/>
                <w:lang w:val="en-US"/>
              </w:rPr>
              <w:t>121</w:t>
            </w:r>
            <w:r w:rsidRPr="00C338B5">
              <w:rPr>
                <w:szCs w:val="28"/>
              </w:rPr>
              <w:t>8,74</w:t>
            </w:r>
          </w:p>
        </w:tc>
      </w:tr>
      <w:tr w:rsidR="00311071" w:rsidRPr="00C338B5" w:rsidTr="005C6EAE">
        <w:trPr>
          <w:cantSplit/>
          <w:jc w:val="center"/>
        </w:trPr>
        <w:tc>
          <w:tcPr>
            <w:tcW w:w="7867" w:type="dxa"/>
            <w:gridSpan w:val="2"/>
            <w:vAlign w:val="center"/>
          </w:tcPr>
          <w:p w:rsidR="00311071" w:rsidRPr="00C338B5" w:rsidRDefault="00311071" w:rsidP="00132214">
            <w:pPr>
              <w:ind w:firstLine="720"/>
              <w:rPr>
                <w:szCs w:val="28"/>
              </w:rPr>
            </w:pPr>
            <w:r w:rsidRPr="00C338B5">
              <w:rPr>
                <w:szCs w:val="28"/>
              </w:rPr>
              <w:t>ИТОГО:</w:t>
            </w:r>
          </w:p>
        </w:tc>
        <w:tc>
          <w:tcPr>
            <w:tcW w:w="1951" w:type="dxa"/>
            <w:vAlign w:val="center"/>
          </w:tcPr>
          <w:p w:rsidR="00311071" w:rsidRPr="00C338B5" w:rsidRDefault="00311071" w:rsidP="005C6EAE">
            <w:pPr>
              <w:jc w:val="center"/>
              <w:rPr>
                <w:szCs w:val="28"/>
              </w:rPr>
            </w:pPr>
            <w:r w:rsidRPr="00C338B5">
              <w:rPr>
                <w:szCs w:val="28"/>
              </w:rPr>
              <w:t>52 749,2</w:t>
            </w:r>
          </w:p>
        </w:tc>
      </w:tr>
    </w:tbl>
    <w:p w:rsidR="00F176BD" w:rsidRDefault="00F176BD" w:rsidP="00311071">
      <w:pPr>
        <w:widowControl w:val="0"/>
        <w:ind w:right="-1" w:firstLine="720"/>
        <w:rPr>
          <w:szCs w:val="28"/>
        </w:rPr>
      </w:pPr>
    </w:p>
    <w:p w:rsidR="00311071" w:rsidRPr="00C338B5" w:rsidRDefault="00311071" w:rsidP="00311071">
      <w:pPr>
        <w:widowControl w:val="0"/>
        <w:ind w:right="-1" w:firstLine="720"/>
        <w:rPr>
          <w:szCs w:val="28"/>
        </w:rPr>
      </w:pPr>
      <w:r w:rsidRPr="00C338B5">
        <w:rPr>
          <w:szCs w:val="28"/>
        </w:rPr>
        <w:t>Применение данной разработки позволит в самые кратчайшие сроки компенсировать затраты на разработку и эксплуатацию, получить экономический эффект от использования данной</w:t>
      </w:r>
      <w:r>
        <w:rPr>
          <w:szCs w:val="28"/>
        </w:rPr>
        <w:t xml:space="preserve"> </w:t>
      </w:r>
      <w:r w:rsidRPr="00C338B5">
        <w:rPr>
          <w:szCs w:val="28"/>
        </w:rPr>
        <w:t>информационной системы.</w:t>
      </w:r>
    </w:p>
    <w:p w:rsidR="00311071" w:rsidRPr="00C338B5" w:rsidRDefault="00311071" w:rsidP="00311071">
      <w:pPr>
        <w:ind w:firstLine="720"/>
        <w:rPr>
          <w:szCs w:val="28"/>
        </w:rPr>
      </w:pPr>
      <w:r w:rsidRPr="00C338B5">
        <w:rPr>
          <w:szCs w:val="28"/>
        </w:rPr>
        <w:t>В ходе вышеприведённых вычислений были получены следующие результаты:</w:t>
      </w:r>
    </w:p>
    <w:p w:rsidR="00311071" w:rsidRPr="007013D5" w:rsidRDefault="00311071" w:rsidP="00311071">
      <w:pPr>
        <w:numPr>
          <w:ilvl w:val="0"/>
          <w:numId w:val="11"/>
        </w:numPr>
        <w:tabs>
          <w:tab w:val="left" w:pos="993"/>
        </w:tabs>
        <w:ind w:firstLine="709"/>
        <w:contextualSpacing/>
        <w:rPr>
          <w:szCs w:val="28"/>
        </w:rPr>
      </w:pPr>
      <w:r w:rsidRPr="007013D5">
        <w:rPr>
          <w:szCs w:val="28"/>
        </w:rPr>
        <w:t xml:space="preserve">была определена трудоёмкость разработки программного продукта, которая составила: </w:t>
      </w:r>
      <w:r>
        <w:rPr>
          <w:szCs w:val="28"/>
        </w:rPr>
        <w:t>295,6</w:t>
      </w:r>
      <w:r w:rsidRPr="007013D5">
        <w:rPr>
          <w:szCs w:val="28"/>
        </w:rPr>
        <w:t xml:space="preserve"> чел.-</w:t>
      </w:r>
      <w:proofErr w:type="gramStart"/>
      <w:r w:rsidRPr="007013D5">
        <w:rPr>
          <w:szCs w:val="28"/>
        </w:rPr>
        <w:t>час.;</w:t>
      </w:r>
      <w:proofErr w:type="gramEnd"/>
    </w:p>
    <w:p w:rsidR="00311071" w:rsidRPr="007013D5" w:rsidRDefault="00311071" w:rsidP="00311071">
      <w:pPr>
        <w:numPr>
          <w:ilvl w:val="0"/>
          <w:numId w:val="11"/>
        </w:numPr>
        <w:tabs>
          <w:tab w:val="left" w:pos="993"/>
        </w:tabs>
        <w:ind w:firstLine="709"/>
        <w:contextualSpacing/>
        <w:rPr>
          <w:szCs w:val="28"/>
        </w:rPr>
      </w:pPr>
      <w:r w:rsidRPr="007013D5">
        <w:rPr>
          <w:szCs w:val="28"/>
        </w:rPr>
        <w:t>рассчитано, что для выполнения данной разработки в планируемый период понадобится 1 человек – веб-программист;</w:t>
      </w:r>
    </w:p>
    <w:p w:rsidR="00311071" w:rsidRPr="00D82FAC" w:rsidRDefault="00311071" w:rsidP="00311071">
      <w:pPr>
        <w:numPr>
          <w:ilvl w:val="0"/>
          <w:numId w:val="11"/>
        </w:numPr>
        <w:tabs>
          <w:tab w:val="left" w:pos="993"/>
        </w:tabs>
        <w:ind w:firstLine="709"/>
        <w:contextualSpacing/>
        <w:rPr>
          <w:szCs w:val="28"/>
        </w:rPr>
      </w:pPr>
      <w:r w:rsidRPr="007013D5">
        <w:rPr>
          <w:szCs w:val="28"/>
        </w:rPr>
        <w:t xml:space="preserve">была рассчитана смета затрат на разработку программного продукта, итоговая сумма которой: 52 749,2 руб.  </w:t>
      </w:r>
    </w:p>
    <w:p w:rsidR="00311071" w:rsidRDefault="00311071" w:rsidP="00311071">
      <w:pPr>
        <w:pStyle w:val="1"/>
      </w:pPr>
      <w:r>
        <w:br w:type="page"/>
      </w:r>
      <w:bookmarkStart w:id="130" w:name="_Toc486413575"/>
      <w:r>
        <w:t>ВЫВОД ПО ГЛАВЕ 3</w:t>
      </w:r>
      <w:bookmarkEnd w:id="130"/>
    </w:p>
    <w:p w:rsidR="00222E52" w:rsidRPr="00222E52" w:rsidRDefault="00222E52" w:rsidP="00222E52"/>
    <w:p w:rsidR="00311071" w:rsidRDefault="00311071" w:rsidP="00311071">
      <w:pPr>
        <w:widowControl w:val="0"/>
        <w:ind w:right="-1" w:firstLine="720"/>
        <w:rPr>
          <w:szCs w:val="28"/>
        </w:rPr>
      </w:pPr>
      <w:r w:rsidRPr="00483A91">
        <w:rPr>
          <w:szCs w:val="28"/>
        </w:rPr>
        <w:t>В</w:t>
      </w:r>
      <w:r>
        <w:rPr>
          <w:szCs w:val="28"/>
        </w:rPr>
        <w:t xml:space="preserve"> </w:t>
      </w:r>
      <w:r w:rsidRPr="00483A91">
        <w:rPr>
          <w:szCs w:val="28"/>
        </w:rPr>
        <w:t>трет</w:t>
      </w:r>
      <w:r>
        <w:rPr>
          <w:szCs w:val="28"/>
        </w:rPr>
        <w:t>ьей главе рассматривались вопросы разработки и внедрения информационной системы. Описана архитектура базы данных, ее таблицы, типы и назначение полей. Представлен программный продукт в виде скриншотов с подробным описанием действия пользователя и администратора на каждой из них.</w:t>
      </w:r>
    </w:p>
    <w:p w:rsidR="00311071" w:rsidRDefault="00311071" w:rsidP="00311071">
      <w:pPr>
        <w:widowControl w:val="0"/>
        <w:ind w:right="-1" w:firstLine="720"/>
        <w:rPr>
          <w:szCs w:val="28"/>
        </w:rPr>
      </w:pPr>
      <w:r>
        <w:rPr>
          <w:szCs w:val="28"/>
        </w:rPr>
        <w:t xml:space="preserve">Произведена оценка качества информационной системы. Обоснованы критерии работоспособности информационной системы, корректности, гибкости и адаптируемости. </w:t>
      </w:r>
    </w:p>
    <w:p w:rsidR="00311071" w:rsidRDefault="00311071" w:rsidP="00311071">
      <w:pPr>
        <w:widowControl w:val="0"/>
        <w:ind w:right="-1" w:firstLine="720"/>
        <w:rPr>
          <w:szCs w:val="28"/>
        </w:rPr>
      </w:pPr>
      <w:r>
        <w:rPr>
          <w:szCs w:val="28"/>
        </w:rPr>
        <w:t xml:space="preserve">Описана процедура внедрения информационной системы в организацию заказчика. Персонал </w:t>
      </w:r>
      <w:r w:rsidR="00A31B48">
        <w:rPr>
          <w:szCs w:val="28"/>
        </w:rPr>
        <w:t>института</w:t>
      </w:r>
      <w:r>
        <w:rPr>
          <w:szCs w:val="28"/>
        </w:rPr>
        <w:t xml:space="preserve"> познакомился с интерфейсом веб-сайта. Были назначены сотрудники, ответственные за наполнение и поддержание актуальной информации на сайте.</w:t>
      </w:r>
    </w:p>
    <w:p w:rsidR="00311071" w:rsidRPr="00B852A9" w:rsidRDefault="00311071" w:rsidP="00311071">
      <w:pPr>
        <w:widowControl w:val="0"/>
        <w:ind w:right="-1" w:firstLine="720"/>
        <w:rPr>
          <w:b/>
          <w:caps/>
          <w:szCs w:val="28"/>
        </w:rPr>
      </w:pPr>
      <w:r>
        <w:rPr>
          <w:szCs w:val="28"/>
        </w:rPr>
        <w:t xml:space="preserve">Проведен экономический расчет разработки, который показал, что, несмотря на создание информационной системы «с нуля», без использования готовых систем управления содержимым, ее стоимость адекватна тем задачам, которые она поможет выполнить. Общая стоимость разработки составила </w:t>
      </w:r>
      <w:r w:rsidRPr="00C338B5">
        <w:rPr>
          <w:szCs w:val="28"/>
        </w:rPr>
        <w:t>52 749,2</w:t>
      </w:r>
      <w:r>
        <w:rPr>
          <w:szCs w:val="28"/>
        </w:rPr>
        <w:t xml:space="preserve"> руб.</w:t>
      </w:r>
    </w:p>
    <w:p w:rsidR="00311071" w:rsidRDefault="00311071" w:rsidP="00311071">
      <w:pPr>
        <w:pStyle w:val="1"/>
      </w:pPr>
      <w:r w:rsidRPr="00D27E08">
        <w:br w:type="page"/>
      </w:r>
      <w:bookmarkStart w:id="131" w:name="_Toc373179999"/>
      <w:bookmarkStart w:id="132" w:name="_Toc486413576"/>
      <w:r w:rsidRPr="00785774">
        <w:t>ЗАКЛЮЧЕНИЕ</w:t>
      </w:r>
      <w:bookmarkEnd w:id="131"/>
      <w:bookmarkEnd w:id="132"/>
    </w:p>
    <w:p w:rsidR="001C5E5E" w:rsidRPr="001C5E5E" w:rsidRDefault="001C5E5E" w:rsidP="001C5E5E"/>
    <w:p w:rsidR="00311071" w:rsidRPr="00BE2441" w:rsidRDefault="00311071" w:rsidP="00311071">
      <w:pPr>
        <w:ind w:firstLine="708"/>
      </w:pPr>
      <w:r w:rsidRPr="00BE2441">
        <w:t xml:space="preserve">В ходе выполнения </w:t>
      </w:r>
      <w:r w:rsidR="00467C08">
        <w:t>научной</w:t>
      </w:r>
      <w:r>
        <w:t xml:space="preserve"> работы</w:t>
      </w:r>
      <w:r w:rsidRPr="00BE2441">
        <w:t xml:space="preserve"> была достигнута основная</w:t>
      </w:r>
      <w:r>
        <w:t xml:space="preserve"> </w:t>
      </w:r>
      <w:r w:rsidRPr="00BE2441">
        <w:t>цель</w:t>
      </w:r>
      <w:r>
        <w:t>: разработан веб-сайт рейтинговой системы учета студентов и преподавателей для Южно-Уральского Института Управления и Экономики</w:t>
      </w:r>
      <w:r w:rsidRPr="008D4ACB">
        <w:t xml:space="preserve"> с возможностью </w:t>
      </w:r>
      <w:r>
        <w:t>загрузки различных работ</w:t>
      </w:r>
      <w:r w:rsidRPr="008D4ACB">
        <w:t xml:space="preserve">, выгрузки </w:t>
      </w:r>
      <w:r w:rsidR="005765FC">
        <w:t>всех работ из опред</w:t>
      </w:r>
      <w:r>
        <w:t>еленных категорий</w:t>
      </w:r>
      <w:r w:rsidRPr="008D4ACB">
        <w:t xml:space="preserve"> в т</w:t>
      </w:r>
      <w:r>
        <w:t>аб</w:t>
      </w:r>
      <w:r w:rsidR="00431392">
        <w:t>личном формате, а также, рейтин</w:t>
      </w:r>
      <w:r>
        <w:t>говой системы оценок для пользователей.</w:t>
      </w:r>
    </w:p>
    <w:p w:rsidR="00311071" w:rsidRPr="00BE2441" w:rsidRDefault="00311071" w:rsidP="00311071">
      <w:pPr>
        <w:ind w:firstLine="709"/>
        <w:rPr>
          <w:szCs w:val="28"/>
        </w:rPr>
      </w:pPr>
      <w:r w:rsidRPr="00BE2441">
        <w:rPr>
          <w:szCs w:val="28"/>
        </w:rPr>
        <w:t>В результате проектирования</w:t>
      </w:r>
      <w:r>
        <w:rPr>
          <w:szCs w:val="28"/>
        </w:rPr>
        <w:t xml:space="preserve"> и создания</w:t>
      </w:r>
      <w:r w:rsidRPr="00BE2441">
        <w:rPr>
          <w:szCs w:val="28"/>
        </w:rPr>
        <w:t xml:space="preserve"> информационной систе</w:t>
      </w:r>
      <w:r>
        <w:rPr>
          <w:szCs w:val="28"/>
        </w:rPr>
        <w:t>мы были решены следующие задачи:</w:t>
      </w:r>
    </w:p>
    <w:p w:rsidR="00311071" w:rsidRPr="001C6E58" w:rsidRDefault="00311071" w:rsidP="00311071">
      <w:pPr>
        <w:pStyle w:val="111"/>
        <w:numPr>
          <w:ilvl w:val="0"/>
          <w:numId w:val="2"/>
        </w:numPr>
        <w:ind w:left="0" w:firstLine="709"/>
      </w:pPr>
      <w:r>
        <w:t xml:space="preserve">проанализирована </w:t>
      </w:r>
      <w:r w:rsidRPr="001C6E58">
        <w:t>научно-техническ</w:t>
      </w:r>
      <w:r>
        <w:t>ая</w:t>
      </w:r>
      <w:r w:rsidRPr="001C6E58">
        <w:t xml:space="preserve"> литератур</w:t>
      </w:r>
      <w:r>
        <w:t>а</w:t>
      </w:r>
      <w:r w:rsidRPr="001C6E58">
        <w:t xml:space="preserve"> по проблеме исследования;</w:t>
      </w:r>
    </w:p>
    <w:p w:rsidR="00311071" w:rsidRPr="001C6E58" w:rsidRDefault="00311071" w:rsidP="00311071">
      <w:pPr>
        <w:pStyle w:val="111"/>
        <w:numPr>
          <w:ilvl w:val="0"/>
          <w:numId w:val="2"/>
        </w:numPr>
        <w:ind w:left="0" w:firstLine="709"/>
      </w:pPr>
      <w:r w:rsidRPr="001C6E58">
        <w:t>сформулирова</w:t>
      </w:r>
      <w:r>
        <w:t>но</w:t>
      </w:r>
      <w:r w:rsidRPr="001C6E58">
        <w:t xml:space="preserve"> техническое задание на разработку </w:t>
      </w:r>
      <w:r>
        <w:t>веб-сайта</w:t>
      </w:r>
      <w:r w:rsidRPr="001C6E58">
        <w:t>;</w:t>
      </w:r>
    </w:p>
    <w:p w:rsidR="00311071" w:rsidRPr="001C6E58" w:rsidRDefault="00311071" w:rsidP="00311071">
      <w:pPr>
        <w:pStyle w:val="111"/>
        <w:numPr>
          <w:ilvl w:val="0"/>
          <w:numId w:val="2"/>
        </w:numPr>
        <w:ind w:left="0" w:firstLine="709"/>
      </w:pPr>
      <w:r w:rsidRPr="001C6E58">
        <w:t>разработа</w:t>
      </w:r>
      <w:r>
        <w:t>на архитектура</w:t>
      </w:r>
      <w:r w:rsidRPr="001C6E58">
        <w:t xml:space="preserve"> базы данных для </w:t>
      </w:r>
      <w:r>
        <w:t>веб-сайта</w:t>
      </w:r>
      <w:r w:rsidRPr="001C6E58">
        <w:t>;</w:t>
      </w:r>
    </w:p>
    <w:p w:rsidR="00311071" w:rsidRDefault="00311071" w:rsidP="00311071">
      <w:pPr>
        <w:pStyle w:val="111"/>
        <w:numPr>
          <w:ilvl w:val="0"/>
          <w:numId w:val="2"/>
        </w:numPr>
        <w:ind w:left="0" w:firstLine="709"/>
      </w:pPr>
      <w:r>
        <w:t>создан и</w:t>
      </w:r>
      <w:r w:rsidRPr="001C6E58">
        <w:t xml:space="preserve"> наполн</w:t>
      </w:r>
      <w:r>
        <w:t>ен информацией веб-сайт</w:t>
      </w:r>
      <w:r w:rsidRPr="001C6E58">
        <w:t>;</w:t>
      </w:r>
    </w:p>
    <w:p w:rsidR="00311071" w:rsidRDefault="00311071" w:rsidP="00311071">
      <w:pPr>
        <w:pStyle w:val="111"/>
        <w:numPr>
          <w:ilvl w:val="0"/>
          <w:numId w:val="2"/>
        </w:numPr>
        <w:ind w:left="0" w:firstLine="709"/>
      </w:pPr>
      <w:r>
        <w:t xml:space="preserve">произведена оценка качества </w:t>
      </w:r>
      <w:r w:rsidRPr="006668E5">
        <w:t>веб</w:t>
      </w:r>
      <w:r w:rsidRPr="00AB3F19">
        <w:t>-сайта</w:t>
      </w:r>
      <w:r>
        <w:t xml:space="preserve"> на разных браузерах, операционных системах, разных типах устройств; </w:t>
      </w:r>
    </w:p>
    <w:p w:rsidR="00311071" w:rsidRPr="001C6E58" w:rsidRDefault="00311071" w:rsidP="00311071">
      <w:pPr>
        <w:pStyle w:val="111"/>
        <w:numPr>
          <w:ilvl w:val="0"/>
          <w:numId w:val="2"/>
        </w:numPr>
        <w:ind w:left="0" w:firstLine="709"/>
      </w:pPr>
      <w:r>
        <w:t>описана инструкция по работе с веб-сайтом для его владельца, проведено внедрение;</w:t>
      </w:r>
    </w:p>
    <w:p w:rsidR="00311071" w:rsidRPr="001C6E58" w:rsidRDefault="00311071" w:rsidP="00311071">
      <w:pPr>
        <w:pStyle w:val="111"/>
        <w:numPr>
          <w:ilvl w:val="0"/>
          <w:numId w:val="2"/>
        </w:numPr>
        <w:ind w:left="0" w:firstLine="709"/>
      </w:pPr>
      <w:r>
        <w:t>выполнена оценка</w:t>
      </w:r>
      <w:r w:rsidRPr="001C6E58">
        <w:t xml:space="preserve"> экономических затрат на разработку </w:t>
      </w:r>
      <w:r>
        <w:t>проекта</w:t>
      </w:r>
      <w:r w:rsidRPr="001C6E58">
        <w:t>.</w:t>
      </w:r>
    </w:p>
    <w:p w:rsidR="00311071" w:rsidRPr="0098407F" w:rsidRDefault="00311071" w:rsidP="00311071">
      <w:pPr>
        <w:ind w:firstLine="709"/>
        <w:rPr>
          <w:szCs w:val="28"/>
        </w:rPr>
      </w:pPr>
      <w:r w:rsidRPr="0098407F">
        <w:rPr>
          <w:szCs w:val="28"/>
        </w:rPr>
        <w:t>Использование разработанно</w:t>
      </w:r>
      <w:r>
        <w:rPr>
          <w:szCs w:val="28"/>
        </w:rPr>
        <w:t>го веб-сайт</w:t>
      </w:r>
      <w:r w:rsidRPr="008E4BE2">
        <w:rPr>
          <w:szCs w:val="28"/>
        </w:rPr>
        <w:t>а</w:t>
      </w:r>
      <w:r w:rsidRPr="0098407F">
        <w:rPr>
          <w:szCs w:val="28"/>
        </w:rPr>
        <w:t xml:space="preserve"> способствует </w:t>
      </w:r>
      <w:r>
        <w:rPr>
          <w:szCs w:val="28"/>
        </w:rPr>
        <w:t xml:space="preserve">автоматизации процесса, </w:t>
      </w:r>
      <w:r>
        <w:t>с помощью которого можно собирать все работы в одном месте, распределять их по категориям и давать оценку деятельности</w:t>
      </w:r>
      <w:r>
        <w:rPr>
          <w:szCs w:val="28"/>
        </w:rPr>
        <w:t>. В конечном итоге, внедрение разработанной рейтинговой системы приведет к стремлению к повышению научных достижений студентов и преподавателей</w:t>
      </w:r>
      <w:r w:rsidRPr="003C63D1">
        <w:rPr>
          <w:szCs w:val="28"/>
        </w:rPr>
        <w:t>.</w:t>
      </w:r>
    </w:p>
    <w:p w:rsidR="00311071" w:rsidRDefault="00311071" w:rsidP="00311071">
      <w:pPr>
        <w:pStyle w:val="1"/>
      </w:pPr>
      <w:r>
        <w:br w:type="page"/>
      </w:r>
      <w:bookmarkStart w:id="133" w:name="_Toc486413577"/>
      <w:r>
        <w:t>СПИСОК ЛИТЕРАТУРЫ</w:t>
      </w:r>
      <w:bookmarkEnd w:id="133"/>
    </w:p>
    <w:p w:rsidR="001C5E5E" w:rsidRDefault="001C5E5E" w:rsidP="001C5E5E">
      <w:pPr>
        <w:rPr>
          <w:lang w:val="en-US"/>
        </w:rPr>
      </w:pPr>
    </w:p>
    <w:p w:rsidR="00442004" w:rsidRPr="00442004" w:rsidRDefault="00442004" w:rsidP="00442004">
      <w:pPr>
        <w:jc w:val="center"/>
      </w:pPr>
      <w:r>
        <w:rPr>
          <w:lang w:val="en-US"/>
        </w:rPr>
        <w:t>Основная литература</w:t>
      </w:r>
    </w:p>
    <w:p w:rsidR="00442004" w:rsidRPr="00442004" w:rsidRDefault="00442004" w:rsidP="001C5E5E">
      <w:pPr>
        <w:rPr>
          <w:lang w:val="en-US"/>
        </w:rPr>
      </w:pPr>
    </w:p>
    <w:bookmarkEnd w:id="29"/>
    <w:p w:rsidR="00E42545" w:rsidRPr="00070E69" w:rsidRDefault="00E42545" w:rsidP="00E42545">
      <w:pPr>
        <w:pStyle w:val="111"/>
        <w:numPr>
          <w:ilvl w:val="0"/>
          <w:numId w:val="22"/>
        </w:numPr>
        <w:ind w:left="0" w:firstLine="709"/>
      </w:pPr>
      <w:r w:rsidRPr="00070E69">
        <w:t xml:space="preserve">PHP, MySQL и другие веб-технологии [Электронный ресурс]. </w:t>
      </w:r>
      <w:proofErr w:type="gramStart"/>
      <w:r w:rsidRPr="00070E69">
        <w:t xml:space="preserve">–  </w:t>
      </w:r>
      <w:hyperlink r:id="rId52" w:history="1">
        <w:r w:rsidRPr="00070E69">
          <w:t>http://www.php.su</w:t>
        </w:r>
        <w:proofErr w:type="gramEnd"/>
      </w:hyperlink>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sz w:val="28"/>
          <w:szCs w:val="28"/>
        </w:rPr>
        <w:t xml:space="preserve">Архитектура информационных систем [Электронный ресурс]. – Электрон.дан. </w:t>
      </w:r>
      <w:proofErr w:type="gramStart"/>
      <w:r w:rsidRPr="00070E69">
        <w:rPr>
          <w:rFonts w:ascii="Times New Roman" w:hAnsi="Times New Roman"/>
          <w:sz w:val="28"/>
          <w:szCs w:val="28"/>
        </w:rPr>
        <w:t>–  URL</w:t>
      </w:r>
      <w:proofErr w:type="gramEnd"/>
      <w:r w:rsidRPr="00070E69">
        <w:rPr>
          <w:rFonts w:ascii="Times New Roman" w:hAnsi="Times New Roman"/>
          <w:sz w:val="28"/>
          <w:szCs w:val="28"/>
        </w:rPr>
        <w:t xml:space="preserve">: http://old.cio-world.ru. – </w:t>
      </w:r>
      <w:r w:rsidRPr="008E4BE2">
        <w:rPr>
          <w:rFonts w:ascii="Times New Roman" w:hAnsi="Times New Roman"/>
          <w:sz w:val="28"/>
          <w:szCs w:val="28"/>
        </w:rPr>
        <w:t xml:space="preserve">2016 </w:t>
      </w:r>
      <w:r w:rsidRPr="00070E69">
        <w:rPr>
          <w:rFonts w:ascii="Times New Roman" w:hAnsi="Times New Roman"/>
          <w:sz w:val="28"/>
          <w:szCs w:val="28"/>
        </w:rPr>
        <w:t xml:space="preserve"> г.</w:t>
      </w:r>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sz w:val="28"/>
          <w:szCs w:val="28"/>
        </w:rPr>
        <w:t xml:space="preserve">Бизнес-процессы [Электронный ресурс]. – Электрон.дан. </w:t>
      </w:r>
      <w:proofErr w:type="gramStart"/>
      <w:r w:rsidRPr="00070E69">
        <w:rPr>
          <w:rFonts w:ascii="Times New Roman" w:hAnsi="Times New Roman"/>
          <w:sz w:val="28"/>
          <w:szCs w:val="28"/>
        </w:rPr>
        <w:t>–  URL</w:t>
      </w:r>
      <w:proofErr w:type="gramEnd"/>
      <w:r w:rsidRPr="00070E69">
        <w:rPr>
          <w:rFonts w:ascii="Times New Roman" w:hAnsi="Times New Roman"/>
          <w:sz w:val="28"/>
          <w:szCs w:val="28"/>
        </w:rPr>
        <w:t xml:space="preserve">: http://www.betec.ru. – </w:t>
      </w:r>
      <w:r w:rsidRPr="008E4BE2">
        <w:rPr>
          <w:rFonts w:ascii="Times New Roman" w:hAnsi="Times New Roman"/>
          <w:sz w:val="28"/>
          <w:szCs w:val="28"/>
        </w:rPr>
        <w:t>2015</w:t>
      </w:r>
      <w:r w:rsidRPr="00070E69">
        <w:rPr>
          <w:rFonts w:ascii="Times New Roman" w:hAnsi="Times New Roman"/>
          <w:sz w:val="28"/>
          <w:szCs w:val="28"/>
        </w:rPr>
        <w:t xml:space="preserve"> г.</w:t>
      </w:r>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sz w:val="28"/>
          <w:szCs w:val="28"/>
        </w:rPr>
        <w:t>Васильева Е.Ю. Рейтинг преподавателей и кафедр в вузе / Е.Ю.Васильева // Университетское управление: практика и анализ. – 2007.- №3. – С.39-48.</w:t>
      </w:r>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sz w:val="28"/>
          <w:szCs w:val="28"/>
        </w:rPr>
        <w:t>Введение в JavaScript [Электронный ресурс]. – http://learn.javascript.ru/intro.</w:t>
      </w:r>
    </w:p>
    <w:p w:rsidR="00E42545" w:rsidRPr="00070E69" w:rsidRDefault="00E42545" w:rsidP="00E42545">
      <w:pPr>
        <w:pStyle w:val="111"/>
        <w:numPr>
          <w:ilvl w:val="0"/>
          <w:numId w:val="22"/>
        </w:numPr>
        <w:ind w:left="0" w:firstLine="709"/>
      </w:pPr>
      <w:r w:rsidRPr="00070E69">
        <w:t xml:space="preserve">Веллинг Л. Разработка Web-приложений с помощью PHP и MySQL / Л. Веллинг, Л. Томсон. - 3-е изд. - </w:t>
      </w:r>
      <w:proofErr w:type="gramStart"/>
      <w:r w:rsidRPr="00070E69">
        <w:t>М. :</w:t>
      </w:r>
      <w:proofErr w:type="gramEnd"/>
      <w:r w:rsidRPr="00070E69">
        <w:t xml:space="preserve"> Вильямс, 2009. - 875 с. + 1 эл. опт. Диск</w:t>
      </w:r>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sz w:val="28"/>
          <w:szCs w:val="28"/>
        </w:rPr>
        <w:t xml:space="preserve">Встроенные и многопользовательские базы данных [Электронный ресурс]. – Электрон.дан. </w:t>
      </w:r>
      <w:proofErr w:type="gramStart"/>
      <w:r w:rsidRPr="00070E69">
        <w:rPr>
          <w:rFonts w:ascii="Times New Roman" w:hAnsi="Times New Roman"/>
          <w:sz w:val="28"/>
          <w:szCs w:val="28"/>
        </w:rPr>
        <w:t>–  URL</w:t>
      </w:r>
      <w:proofErr w:type="gramEnd"/>
      <w:r w:rsidRPr="00070E69">
        <w:rPr>
          <w:rFonts w:ascii="Times New Roman" w:hAnsi="Times New Roman"/>
          <w:sz w:val="28"/>
          <w:szCs w:val="28"/>
        </w:rPr>
        <w:t xml:space="preserve">: http://www.mont.ru. – </w:t>
      </w:r>
      <w:r w:rsidRPr="008E4BE2">
        <w:rPr>
          <w:rFonts w:ascii="Times New Roman" w:hAnsi="Times New Roman"/>
          <w:sz w:val="28"/>
          <w:szCs w:val="28"/>
        </w:rPr>
        <w:t>2015</w:t>
      </w:r>
      <w:r w:rsidRPr="00070E69">
        <w:rPr>
          <w:rFonts w:ascii="Times New Roman" w:hAnsi="Times New Roman"/>
          <w:sz w:val="28"/>
          <w:szCs w:val="28"/>
        </w:rPr>
        <w:t xml:space="preserve"> г.</w:t>
      </w:r>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color w:val="000000"/>
          <w:sz w:val="28"/>
          <w:szCs w:val="28"/>
        </w:rPr>
        <w:t xml:space="preserve">ГОСТ 19.201-1978. Техническое задание. Требования к содержанию и </w:t>
      </w:r>
      <w:proofErr w:type="gramStart"/>
      <w:r w:rsidRPr="00070E69">
        <w:rPr>
          <w:rFonts w:ascii="Times New Roman" w:hAnsi="Times New Roman"/>
          <w:color w:val="000000"/>
          <w:sz w:val="28"/>
          <w:szCs w:val="28"/>
        </w:rPr>
        <w:t>оформлению.;</w:t>
      </w:r>
      <w:proofErr w:type="gramEnd"/>
      <w:r w:rsidRPr="00070E69">
        <w:rPr>
          <w:rFonts w:ascii="Times New Roman" w:hAnsi="Times New Roman"/>
          <w:color w:val="000000"/>
          <w:sz w:val="28"/>
          <w:szCs w:val="28"/>
        </w:rPr>
        <w:t xml:space="preserve"> </w:t>
      </w:r>
      <w:r w:rsidRPr="00070E69">
        <w:rPr>
          <w:rFonts w:ascii="Times New Roman" w:hAnsi="Times New Roman"/>
          <w:sz w:val="28"/>
          <w:szCs w:val="28"/>
        </w:rPr>
        <w:t xml:space="preserve">Введ. 01-01-1990. - </w:t>
      </w:r>
      <w:proofErr w:type="gramStart"/>
      <w:r w:rsidRPr="00070E69">
        <w:rPr>
          <w:rFonts w:ascii="Times New Roman" w:hAnsi="Times New Roman"/>
          <w:sz w:val="28"/>
          <w:szCs w:val="28"/>
        </w:rPr>
        <w:t>М. :</w:t>
      </w:r>
      <w:proofErr w:type="gramEnd"/>
      <w:r w:rsidRPr="00070E69">
        <w:rPr>
          <w:rFonts w:ascii="Times New Roman" w:hAnsi="Times New Roman"/>
          <w:sz w:val="28"/>
          <w:szCs w:val="28"/>
        </w:rPr>
        <w:t xml:space="preserve"> Издательство стандартов, 1989. - 13 с.</w:t>
      </w:r>
    </w:p>
    <w:p w:rsidR="00E42545" w:rsidRPr="00070E69" w:rsidRDefault="00E42545" w:rsidP="00E42545">
      <w:pPr>
        <w:pStyle w:val="ae"/>
        <w:numPr>
          <w:ilvl w:val="0"/>
          <w:numId w:val="22"/>
        </w:numPr>
        <w:ind w:left="0" w:firstLine="709"/>
        <w:rPr>
          <w:rFonts w:ascii="Times New Roman" w:hAnsi="Times New Roman"/>
          <w:color w:val="000000"/>
          <w:sz w:val="28"/>
          <w:szCs w:val="28"/>
        </w:rPr>
      </w:pPr>
      <w:r w:rsidRPr="00070E69">
        <w:rPr>
          <w:rFonts w:ascii="Times New Roman" w:hAnsi="Times New Roman"/>
          <w:color w:val="000000"/>
          <w:sz w:val="28"/>
          <w:szCs w:val="28"/>
        </w:rPr>
        <w:t xml:space="preserve">ГОСТ 34.601-1990. Автоматизированные системы. Стадии </w:t>
      </w:r>
      <w:proofErr w:type="gramStart"/>
      <w:r w:rsidRPr="00070E69">
        <w:rPr>
          <w:rFonts w:ascii="Times New Roman" w:hAnsi="Times New Roman"/>
          <w:color w:val="000000"/>
          <w:sz w:val="28"/>
          <w:szCs w:val="28"/>
        </w:rPr>
        <w:t>создания.;</w:t>
      </w:r>
      <w:proofErr w:type="gramEnd"/>
      <w:r w:rsidRPr="00070E69">
        <w:rPr>
          <w:rFonts w:ascii="Times New Roman" w:hAnsi="Times New Roman"/>
          <w:color w:val="000000"/>
          <w:sz w:val="28"/>
          <w:szCs w:val="28"/>
        </w:rPr>
        <w:t xml:space="preserve"> </w:t>
      </w:r>
      <w:r w:rsidRPr="00070E69">
        <w:rPr>
          <w:rFonts w:ascii="Times New Roman" w:hAnsi="Times New Roman"/>
          <w:sz w:val="28"/>
          <w:szCs w:val="28"/>
        </w:rPr>
        <w:t xml:space="preserve">Введ. 01-01-1992. - </w:t>
      </w:r>
      <w:proofErr w:type="gramStart"/>
      <w:r w:rsidRPr="00070E69">
        <w:rPr>
          <w:rFonts w:ascii="Times New Roman" w:hAnsi="Times New Roman"/>
          <w:sz w:val="28"/>
          <w:szCs w:val="28"/>
        </w:rPr>
        <w:t>М. :</w:t>
      </w:r>
      <w:proofErr w:type="gramEnd"/>
      <w:r w:rsidRPr="00070E69">
        <w:rPr>
          <w:rFonts w:ascii="Times New Roman" w:hAnsi="Times New Roman"/>
          <w:sz w:val="28"/>
          <w:szCs w:val="28"/>
        </w:rPr>
        <w:t xml:space="preserve"> Издательство стандартов, 1990. - 6 с.</w:t>
      </w:r>
    </w:p>
    <w:p w:rsidR="00E42545" w:rsidRPr="00070E69" w:rsidRDefault="00E42545" w:rsidP="00E42545">
      <w:pPr>
        <w:pStyle w:val="ae"/>
        <w:numPr>
          <w:ilvl w:val="0"/>
          <w:numId w:val="22"/>
        </w:numPr>
        <w:ind w:left="0" w:firstLine="709"/>
        <w:rPr>
          <w:rFonts w:ascii="Times New Roman" w:hAnsi="Times New Roman"/>
          <w:color w:val="000000"/>
          <w:sz w:val="28"/>
          <w:szCs w:val="28"/>
        </w:rPr>
      </w:pPr>
      <w:r w:rsidRPr="00070E69">
        <w:rPr>
          <w:rFonts w:ascii="Times New Roman" w:hAnsi="Times New Roman"/>
          <w:color w:val="000000"/>
          <w:sz w:val="28"/>
          <w:szCs w:val="28"/>
        </w:rPr>
        <w:t xml:space="preserve">ГОСТ 34.602-1989. Техническое задание на создание автоматизированной </w:t>
      </w:r>
      <w:proofErr w:type="gramStart"/>
      <w:r w:rsidRPr="00070E69">
        <w:rPr>
          <w:rFonts w:ascii="Times New Roman" w:hAnsi="Times New Roman"/>
          <w:color w:val="000000"/>
          <w:sz w:val="28"/>
          <w:szCs w:val="28"/>
        </w:rPr>
        <w:t>системы.;</w:t>
      </w:r>
      <w:proofErr w:type="gramEnd"/>
      <w:r w:rsidRPr="00070E69">
        <w:rPr>
          <w:rFonts w:ascii="Times New Roman" w:hAnsi="Times New Roman"/>
          <w:color w:val="000000"/>
          <w:sz w:val="28"/>
          <w:szCs w:val="28"/>
        </w:rPr>
        <w:t xml:space="preserve"> </w:t>
      </w:r>
      <w:r w:rsidRPr="00070E69">
        <w:rPr>
          <w:rFonts w:ascii="Times New Roman" w:hAnsi="Times New Roman"/>
          <w:sz w:val="28"/>
          <w:szCs w:val="28"/>
        </w:rPr>
        <w:t xml:space="preserve">Введ. 01-01-1990. - </w:t>
      </w:r>
      <w:proofErr w:type="gramStart"/>
      <w:r w:rsidRPr="00070E69">
        <w:rPr>
          <w:rFonts w:ascii="Times New Roman" w:hAnsi="Times New Roman"/>
          <w:sz w:val="28"/>
          <w:szCs w:val="28"/>
        </w:rPr>
        <w:t>М. :</w:t>
      </w:r>
      <w:proofErr w:type="gramEnd"/>
      <w:r w:rsidRPr="00070E69">
        <w:rPr>
          <w:rFonts w:ascii="Times New Roman" w:hAnsi="Times New Roman"/>
          <w:sz w:val="28"/>
          <w:szCs w:val="28"/>
        </w:rPr>
        <w:t xml:space="preserve"> Издательство стандартов, 1989. - 13 с.</w:t>
      </w:r>
    </w:p>
    <w:p w:rsidR="00E42545" w:rsidRPr="00070E69" w:rsidRDefault="00E42545" w:rsidP="00E42545">
      <w:pPr>
        <w:pStyle w:val="111"/>
        <w:numPr>
          <w:ilvl w:val="0"/>
          <w:numId w:val="22"/>
        </w:numPr>
        <w:ind w:left="0" w:firstLine="709"/>
      </w:pPr>
      <w:r w:rsidRPr="00070E69">
        <w:t xml:space="preserve">Душин В.К. Теоретические основы информационных процессов и систем [Электронный ресурс]: учебник/ Душин В.К.— Электрон.текстовые </w:t>
      </w:r>
      <w:proofErr w:type="gramStart"/>
      <w:r w:rsidRPr="00070E69">
        <w:t>данные.—</w:t>
      </w:r>
      <w:proofErr w:type="gramEnd"/>
      <w:r w:rsidRPr="00070E69">
        <w:t xml:space="preserve"> М.: Дашков и К, 2014.— 348 c.— Режим доступа: http://www.iprbookshop.ru/24764.— ЭБС «IPRbooks», по паролю</w:t>
      </w:r>
    </w:p>
    <w:p w:rsidR="00E42545" w:rsidRPr="00070E69" w:rsidRDefault="00E42545" w:rsidP="00E42545">
      <w:pPr>
        <w:pStyle w:val="ae"/>
        <w:numPr>
          <w:ilvl w:val="0"/>
          <w:numId w:val="22"/>
        </w:numPr>
        <w:ind w:left="0" w:firstLine="709"/>
        <w:rPr>
          <w:rFonts w:ascii="Times New Roman" w:hAnsi="Times New Roman"/>
          <w:sz w:val="28"/>
          <w:szCs w:val="28"/>
        </w:rPr>
      </w:pPr>
      <w:r w:rsidRPr="00070E69">
        <w:rPr>
          <w:rFonts w:ascii="Times New Roman" w:hAnsi="Times New Roman"/>
          <w:sz w:val="28"/>
          <w:szCs w:val="28"/>
        </w:rPr>
        <w:t xml:space="preserve">Защита информации в базах данных [Электронный ресурс]. – Электрон.дан. </w:t>
      </w:r>
      <w:proofErr w:type="gramStart"/>
      <w:r w:rsidRPr="00070E69">
        <w:rPr>
          <w:rFonts w:ascii="Times New Roman" w:hAnsi="Times New Roman"/>
          <w:sz w:val="28"/>
          <w:szCs w:val="28"/>
        </w:rPr>
        <w:t>–  URL</w:t>
      </w:r>
      <w:proofErr w:type="gramEnd"/>
      <w:r w:rsidRPr="00070E69">
        <w:rPr>
          <w:rFonts w:ascii="Times New Roman" w:hAnsi="Times New Roman"/>
          <w:sz w:val="28"/>
          <w:szCs w:val="28"/>
        </w:rPr>
        <w:t>: http://www.csu.ac.ru. –201</w:t>
      </w:r>
      <w:r w:rsidRPr="008E4BE2">
        <w:rPr>
          <w:rFonts w:ascii="Times New Roman" w:hAnsi="Times New Roman"/>
          <w:sz w:val="28"/>
          <w:szCs w:val="28"/>
        </w:rPr>
        <w:t>6</w:t>
      </w:r>
      <w:r w:rsidRPr="00070E69">
        <w:rPr>
          <w:rFonts w:ascii="Times New Roman" w:hAnsi="Times New Roman"/>
          <w:sz w:val="28"/>
          <w:szCs w:val="28"/>
        </w:rPr>
        <w:t xml:space="preserve"> г.</w:t>
      </w:r>
    </w:p>
    <w:p w:rsidR="00E42545" w:rsidRPr="00070E69" w:rsidRDefault="00E42545" w:rsidP="00E42545">
      <w:pPr>
        <w:pStyle w:val="111"/>
        <w:numPr>
          <w:ilvl w:val="0"/>
          <w:numId w:val="22"/>
        </w:numPr>
        <w:ind w:left="0" w:firstLine="709"/>
      </w:pPr>
      <w:r w:rsidRPr="00070E69">
        <w:t xml:space="preserve">Информатика. Базовый </w:t>
      </w:r>
      <w:proofErr w:type="gramStart"/>
      <w:r w:rsidRPr="00070E69">
        <w:t>курс :</w:t>
      </w:r>
      <w:proofErr w:type="gramEnd"/>
      <w:r w:rsidRPr="00070E69">
        <w:t xml:space="preserve"> учеб. пособие для вузов / ред. С. В. Симонович. - 3-е изд. - </w:t>
      </w:r>
      <w:proofErr w:type="gramStart"/>
      <w:r w:rsidRPr="00070E69">
        <w:t>М. ;</w:t>
      </w:r>
      <w:proofErr w:type="gramEnd"/>
      <w:r w:rsidRPr="00070E69">
        <w:t xml:space="preserve"> СПб. ; Н. Новгород : Питер, 2015. - 637 с. - (Учебник для вузов)</w:t>
      </w:r>
    </w:p>
    <w:p w:rsidR="00E42545" w:rsidRPr="00070E69" w:rsidRDefault="00E42545" w:rsidP="00E42545">
      <w:pPr>
        <w:pStyle w:val="111"/>
        <w:numPr>
          <w:ilvl w:val="0"/>
          <w:numId w:val="22"/>
        </w:numPr>
        <w:ind w:left="0" w:firstLine="709"/>
      </w:pPr>
      <w:r w:rsidRPr="00070E69">
        <w:t xml:space="preserve">Иншаков М.В. Технологии и средства реализации информационных процессов в вычислительных сетях [Электронный ресурс]: учебное пособие/ Иншаков М.В.— Электрон.текстовые </w:t>
      </w:r>
      <w:proofErr w:type="gramStart"/>
      <w:r w:rsidRPr="00070E69">
        <w:t>данные.—</w:t>
      </w:r>
      <w:proofErr w:type="gramEnd"/>
      <w:r w:rsidRPr="00070E69">
        <w:t xml:space="preserve"> М.: Московский городской педагогический университет, 2013.— 164 c.— Режим доступа: http://www.iprbookshop.ru/26632.— ЭБС «IPRbooks», по паролю</w:t>
      </w:r>
    </w:p>
    <w:p w:rsidR="00E42545" w:rsidRPr="00070E69" w:rsidRDefault="00E42545" w:rsidP="00E42545">
      <w:pPr>
        <w:pStyle w:val="111"/>
        <w:numPr>
          <w:ilvl w:val="0"/>
          <w:numId w:val="22"/>
        </w:numPr>
        <w:ind w:left="0" w:firstLine="709"/>
      </w:pPr>
      <w:r w:rsidRPr="00070E69">
        <w:t xml:space="preserve">Коротков В.С. Метрология, стандартизация и сертификация [Электронный ресурс]: учебное пособие/ Коротков В.С., Афонасов А.И.— Электрон.текстовые </w:t>
      </w:r>
      <w:proofErr w:type="gramStart"/>
      <w:r w:rsidRPr="00070E69">
        <w:t>данные.—</w:t>
      </w:r>
      <w:proofErr w:type="gramEnd"/>
      <w:r w:rsidRPr="00070E69">
        <w:t xml:space="preserve"> Томск: Томский политехнический университет, 2015.— 187 c.— Режим доступа: http://www.iprbookshop.ru/34681.— ЭБС «IPRbooks», по паролю</w:t>
      </w:r>
    </w:p>
    <w:p w:rsidR="00E42545" w:rsidRPr="00070E69" w:rsidRDefault="00E42545" w:rsidP="00E42545">
      <w:pPr>
        <w:pStyle w:val="111"/>
        <w:numPr>
          <w:ilvl w:val="0"/>
          <w:numId w:val="22"/>
        </w:numPr>
        <w:ind w:left="0" w:firstLine="709"/>
        <w:rPr>
          <w:lang w:val="en-US"/>
        </w:rPr>
      </w:pPr>
      <w:r w:rsidRPr="00070E69">
        <w:t xml:space="preserve">Кудряшев А.В. Введение в современные веб-технологии [Электронный ресурс]/ Кудряшев А.В., Светашков П.А.— Электрон.текстовые </w:t>
      </w:r>
      <w:proofErr w:type="gramStart"/>
      <w:r w:rsidRPr="00070E69">
        <w:t>данные.—</w:t>
      </w:r>
      <w:proofErr w:type="gramEnd"/>
      <w:r w:rsidRPr="00070E69">
        <w:t xml:space="preserve"> М.: Интернет-Университет Информационных Технологий (ИНТУИТ), 2010.— 208 c.— Режим доступа: http://www.iprbookshop.ru/16699.— ЭБС «IPRbooks», по паролю</w:t>
      </w:r>
    </w:p>
    <w:p w:rsidR="00E42545" w:rsidRPr="00070E69" w:rsidRDefault="00E42545" w:rsidP="00632346">
      <w:pPr>
        <w:pStyle w:val="111"/>
        <w:numPr>
          <w:ilvl w:val="0"/>
          <w:numId w:val="22"/>
        </w:numPr>
        <w:ind w:left="0" w:firstLine="709"/>
      </w:pPr>
      <w:bookmarkStart w:id="134" w:name="_Toc482713667"/>
      <w:bookmarkStart w:id="135" w:name="_Toc483213022"/>
      <w:bookmarkStart w:id="136" w:name="_Toc483481510"/>
      <w:bookmarkStart w:id="137" w:name="_Toc483481556"/>
      <w:r w:rsidRPr="00070E69">
        <w:t xml:space="preserve">Метелица Н.Т. Экономическая информатика [Электронный ресурс]: учебно-методическое пособие/ Метелица Н.Т.— Электрон.текстовые </w:t>
      </w:r>
      <w:proofErr w:type="gramStart"/>
      <w:r w:rsidRPr="00070E69">
        <w:t>данные.—</w:t>
      </w:r>
      <w:proofErr w:type="gramEnd"/>
      <w:r w:rsidRPr="00070E69">
        <w:t xml:space="preserve"> Краснодар: Южный институт менеджмента, 2014.— 42 c.— Режим доступа: http://www.iprbookshop.ru/26000.— ЭБС «IPRbooks», по паролю</w:t>
      </w:r>
      <w:bookmarkEnd w:id="134"/>
      <w:bookmarkEnd w:id="135"/>
      <w:bookmarkEnd w:id="136"/>
      <w:bookmarkEnd w:id="137"/>
    </w:p>
    <w:p w:rsidR="00E42545" w:rsidRPr="00070E69" w:rsidRDefault="00E42545" w:rsidP="00632346">
      <w:pPr>
        <w:pStyle w:val="111"/>
        <w:numPr>
          <w:ilvl w:val="0"/>
          <w:numId w:val="22"/>
        </w:numPr>
        <w:ind w:left="0" w:firstLine="709"/>
      </w:pPr>
      <w:bookmarkStart w:id="138" w:name="_Toc482713668"/>
      <w:bookmarkStart w:id="139" w:name="_Toc483213023"/>
      <w:bookmarkStart w:id="140" w:name="_Toc483481511"/>
      <w:bookmarkStart w:id="141" w:name="_Toc483481557"/>
      <w:r w:rsidRPr="00070E69">
        <w:t xml:space="preserve">Методология проектирования [Электронный ресурс] - </w:t>
      </w:r>
      <w:hyperlink r:id="rId53" w:history="1">
        <w:r w:rsidRPr="00070E69">
          <w:t>http://www.monographies.ru/141-4641</w:t>
        </w:r>
      </w:hyperlink>
      <w:r w:rsidRPr="00070E69">
        <w:t xml:space="preserve"> - сайт российской академии естествознания.</w:t>
      </w:r>
      <w:bookmarkEnd w:id="138"/>
      <w:bookmarkEnd w:id="139"/>
      <w:bookmarkEnd w:id="140"/>
      <w:bookmarkEnd w:id="141"/>
    </w:p>
    <w:p w:rsidR="00E42545" w:rsidRPr="00070E69" w:rsidRDefault="00E42545" w:rsidP="00E42545">
      <w:pPr>
        <w:pStyle w:val="111"/>
        <w:numPr>
          <w:ilvl w:val="0"/>
          <w:numId w:val="22"/>
        </w:numPr>
        <w:ind w:left="0" w:firstLine="709"/>
      </w:pPr>
      <w:r w:rsidRPr="00070E69">
        <w:t xml:space="preserve">Новожилов О.П. </w:t>
      </w:r>
      <w:proofErr w:type="gramStart"/>
      <w:r w:rsidRPr="00070E69">
        <w:t>Информатика :</w:t>
      </w:r>
      <w:proofErr w:type="gramEnd"/>
      <w:r w:rsidRPr="00070E69">
        <w:t xml:space="preserve"> учебник для прикладного бакалавриата / О. П. Новожилов ; Московский государственный индустриальный университет. - 3-е изд., перераб. и доп. - </w:t>
      </w:r>
      <w:proofErr w:type="gramStart"/>
      <w:r w:rsidRPr="00070E69">
        <w:t>М. :</w:t>
      </w:r>
      <w:proofErr w:type="gramEnd"/>
      <w:r w:rsidRPr="00070E69">
        <w:t xml:space="preserve"> Юрайт, 2015. - 619 с. - (Бакалавр. Прикладной курс)</w:t>
      </w:r>
    </w:p>
    <w:p w:rsidR="00E42545" w:rsidRPr="00070E69" w:rsidRDefault="00E42545" w:rsidP="00E42545">
      <w:pPr>
        <w:rPr>
          <w:szCs w:val="28"/>
        </w:rPr>
      </w:pPr>
    </w:p>
    <w:p w:rsidR="00E42545" w:rsidRPr="00070E69" w:rsidRDefault="00E42545" w:rsidP="00E42545">
      <w:pPr>
        <w:jc w:val="center"/>
        <w:rPr>
          <w:szCs w:val="28"/>
        </w:rPr>
      </w:pPr>
      <w:r w:rsidRPr="00070E69">
        <w:rPr>
          <w:szCs w:val="28"/>
        </w:rPr>
        <w:t>Дополнительная литература</w:t>
      </w:r>
    </w:p>
    <w:p w:rsidR="00E42545" w:rsidRPr="00070E69" w:rsidRDefault="00E42545" w:rsidP="00E42545">
      <w:pPr>
        <w:rPr>
          <w:szCs w:val="28"/>
        </w:rPr>
      </w:pPr>
    </w:p>
    <w:p w:rsidR="00E42545" w:rsidRPr="00070E69" w:rsidRDefault="00E42545" w:rsidP="00632346">
      <w:pPr>
        <w:pStyle w:val="111"/>
        <w:numPr>
          <w:ilvl w:val="0"/>
          <w:numId w:val="22"/>
        </w:numPr>
        <w:ind w:left="0" w:firstLine="709"/>
      </w:pPr>
      <w:r w:rsidRPr="00070E69">
        <w:t>Официальный сайт ОУ ВО «ЮУИУиЭ» [Электронный ресурс]. - Режим доступа: http://www.inueco.ru, свободный. – Загл. с экрана. – Яз. рус.</w:t>
      </w:r>
    </w:p>
    <w:p w:rsidR="00E42545" w:rsidRPr="00070E69" w:rsidRDefault="00E42545" w:rsidP="00632346">
      <w:pPr>
        <w:pStyle w:val="111"/>
        <w:numPr>
          <w:ilvl w:val="0"/>
          <w:numId w:val="22"/>
        </w:numPr>
        <w:ind w:left="0" w:firstLine="709"/>
      </w:pPr>
      <w:r w:rsidRPr="00070E69">
        <w:t>ПетковичД. Microsoft SQL Server 2008. Руководство для начинающих [Текст] — C.: БХВ-Петербург, 2009. — С. 752.</w:t>
      </w:r>
    </w:p>
    <w:p w:rsidR="00E42545" w:rsidRPr="00070E69" w:rsidRDefault="00E42545" w:rsidP="00E42545">
      <w:pPr>
        <w:pStyle w:val="111"/>
        <w:numPr>
          <w:ilvl w:val="0"/>
          <w:numId w:val="22"/>
        </w:numPr>
        <w:ind w:left="0" w:firstLine="709"/>
      </w:pPr>
      <w:r w:rsidRPr="00070E69">
        <w:t xml:space="preserve">Преимущества PHP [Электронный ресурс]. – </w:t>
      </w:r>
      <w:hyperlink r:id="rId54" w:history="1">
        <w:r w:rsidRPr="00070E69">
          <w:t>http://www.php.su/php/?opport</w:t>
        </w:r>
      </w:hyperlink>
    </w:p>
    <w:p w:rsidR="00E42545" w:rsidRPr="00070E69" w:rsidRDefault="00E42545" w:rsidP="00632346">
      <w:pPr>
        <w:pStyle w:val="111"/>
        <w:numPr>
          <w:ilvl w:val="0"/>
          <w:numId w:val="22"/>
        </w:numPr>
        <w:ind w:left="0" w:firstLine="709"/>
      </w:pPr>
      <w:bookmarkStart w:id="142" w:name="_Toc482713666"/>
      <w:bookmarkStart w:id="143" w:name="_Toc483213021"/>
      <w:bookmarkStart w:id="144" w:name="_Toc483481509"/>
      <w:bookmarkStart w:id="145" w:name="_Toc483481555"/>
      <w:r w:rsidRPr="00070E69">
        <w:t xml:space="preserve">Романова А.А. Информатика [Электронный ресурс]: учебно-методическое пособие/ Романова А.А.— Электрон.текстовые </w:t>
      </w:r>
      <w:proofErr w:type="gramStart"/>
      <w:r w:rsidRPr="00070E69">
        <w:t>данные.—</w:t>
      </w:r>
      <w:proofErr w:type="gramEnd"/>
      <w:r w:rsidRPr="00070E69">
        <w:t xml:space="preserve"> Омск: Омская юридическая академия, 2015.— 144 c.— Режим доступа: http://www.iprbookshop.ru/49647.— ЭБС «IPRbooks», по паролю</w:t>
      </w:r>
      <w:bookmarkEnd w:id="142"/>
      <w:bookmarkEnd w:id="143"/>
      <w:bookmarkEnd w:id="144"/>
      <w:bookmarkEnd w:id="145"/>
    </w:p>
    <w:p w:rsidR="00E42545" w:rsidRPr="00070E69" w:rsidRDefault="00E42545" w:rsidP="00632346">
      <w:pPr>
        <w:pStyle w:val="111"/>
        <w:numPr>
          <w:ilvl w:val="0"/>
          <w:numId w:val="22"/>
        </w:numPr>
        <w:ind w:left="0" w:firstLine="709"/>
      </w:pPr>
      <w:bookmarkStart w:id="146" w:name="_Toc482713660"/>
      <w:bookmarkStart w:id="147" w:name="_Toc483213015"/>
      <w:bookmarkStart w:id="148" w:name="_Toc483481503"/>
      <w:bookmarkStart w:id="149" w:name="_Toc483481549"/>
      <w:r w:rsidRPr="00070E69">
        <w:t xml:space="preserve">Савельев А.О. HTML 5. Основы клиентской </w:t>
      </w:r>
      <w:proofErr w:type="gramStart"/>
      <w:r w:rsidRPr="00070E69">
        <w:t>разработки[</w:t>
      </w:r>
      <w:proofErr w:type="gramEnd"/>
      <w:r w:rsidRPr="00070E69">
        <w:t>Электронный ресурс]/ Савельев А.О., Алексеев А.А.— Электрон.текстовые данные.— М.: Интернет-Университет Информационных Технологий (ИНТУИТ), 2012.— 166 c.— Режим доступа: http://www.iprbookshop.ru/16680.— ЭБС «IPRbooks», по паролю</w:t>
      </w:r>
      <w:bookmarkEnd w:id="146"/>
      <w:bookmarkEnd w:id="147"/>
      <w:bookmarkEnd w:id="148"/>
      <w:bookmarkEnd w:id="149"/>
    </w:p>
    <w:p w:rsidR="00E42545" w:rsidRPr="00070E69" w:rsidRDefault="00E42545" w:rsidP="00632346">
      <w:pPr>
        <w:pStyle w:val="111"/>
        <w:numPr>
          <w:ilvl w:val="0"/>
          <w:numId w:val="22"/>
        </w:numPr>
        <w:ind w:left="0" w:firstLine="709"/>
      </w:pPr>
      <w:bookmarkStart w:id="150" w:name="_Toc482713661"/>
      <w:bookmarkStart w:id="151" w:name="_Toc483213016"/>
      <w:bookmarkStart w:id="152" w:name="_Toc483481504"/>
      <w:bookmarkStart w:id="153" w:name="_Toc483481550"/>
      <w:r w:rsidRPr="00070E69">
        <w:t xml:space="preserve">Самуйлов К.Е. Основы формальных методов описания бизнес-процессов [Электронный ресурс]: учебное пособие/ Самуйлов К.Е., Чукарин А.В., Быков С.Ю.— Электрон.текстовые </w:t>
      </w:r>
      <w:proofErr w:type="gramStart"/>
      <w:r w:rsidRPr="00070E69">
        <w:t>данные.—</w:t>
      </w:r>
      <w:proofErr w:type="gramEnd"/>
      <w:r w:rsidRPr="00070E69">
        <w:t xml:space="preserve"> М.: Российский университет дружбы народов, 2011.— 123 c.— Режим доступа: http://www.iprbookshop.ru/11540.— ЭБС «IPRbooks», по паролю.</w:t>
      </w:r>
      <w:bookmarkEnd w:id="150"/>
      <w:bookmarkEnd w:id="151"/>
      <w:bookmarkEnd w:id="152"/>
      <w:bookmarkEnd w:id="153"/>
    </w:p>
    <w:p w:rsidR="00E42545" w:rsidRPr="00070E69" w:rsidRDefault="00E42545" w:rsidP="00632346">
      <w:pPr>
        <w:pStyle w:val="111"/>
        <w:numPr>
          <w:ilvl w:val="0"/>
          <w:numId w:val="22"/>
        </w:numPr>
        <w:ind w:left="0" w:firstLine="709"/>
      </w:pPr>
      <w:bookmarkStart w:id="154" w:name="_Toc482713662"/>
      <w:bookmarkStart w:id="155" w:name="_Toc483213017"/>
      <w:bookmarkStart w:id="156" w:name="_Toc483481505"/>
      <w:bookmarkStart w:id="157" w:name="_Toc483481551"/>
      <w:r w:rsidRPr="00070E69">
        <w:t xml:space="preserve">Силич В.А. Моделирование и анализ бизнес-процессов [Электронный ресурс]: учебное пособие/ Силич В.А., Силич М.П.— Электрон.текстовые </w:t>
      </w:r>
      <w:proofErr w:type="gramStart"/>
      <w:r w:rsidRPr="00070E69">
        <w:t>данные.—</w:t>
      </w:r>
      <w:proofErr w:type="gramEnd"/>
      <w:r w:rsidRPr="00070E69">
        <w:t xml:space="preserve"> Томск: Томский государственный университет систем управления и радиоэлектроники, 2011.— 212 c.— Режим доступа: http://www.iprbookshop.ru/13890.— ЭБС «IPRbooks», по паролю.</w:t>
      </w:r>
      <w:bookmarkEnd w:id="154"/>
      <w:bookmarkEnd w:id="155"/>
      <w:bookmarkEnd w:id="156"/>
      <w:bookmarkEnd w:id="157"/>
    </w:p>
    <w:p w:rsidR="00E42545" w:rsidRPr="00070E69" w:rsidRDefault="00E42545" w:rsidP="00632346">
      <w:pPr>
        <w:pStyle w:val="111"/>
        <w:numPr>
          <w:ilvl w:val="0"/>
          <w:numId w:val="22"/>
        </w:numPr>
        <w:ind w:left="0" w:firstLine="709"/>
      </w:pPr>
      <w:r w:rsidRPr="00070E69">
        <w:t xml:space="preserve">Технические характеристики. Создание и перенос базы данных [Электронный ресурс]. – Электрон. дан. </w:t>
      </w:r>
      <w:proofErr w:type="gramStart"/>
      <w:r w:rsidRPr="00070E69">
        <w:t>–  URL</w:t>
      </w:r>
      <w:proofErr w:type="gramEnd"/>
      <w:r w:rsidRPr="00070E69">
        <w:t xml:space="preserve">: http://www.intuit.ru. – </w:t>
      </w:r>
      <w:r w:rsidRPr="008E4BE2">
        <w:t>2016</w:t>
      </w:r>
      <w:r w:rsidRPr="00070E69">
        <w:t xml:space="preserve"> г.</w:t>
      </w:r>
    </w:p>
    <w:p w:rsidR="00E42545" w:rsidRPr="00070E69" w:rsidRDefault="00E42545" w:rsidP="00632346">
      <w:pPr>
        <w:pStyle w:val="111"/>
        <w:numPr>
          <w:ilvl w:val="0"/>
          <w:numId w:val="22"/>
        </w:numPr>
        <w:ind w:left="0" w:firstLine="709"/>
      </w:pPr>
      <w:bookmarkStart w:id="158" w:name="_Toc482713663"/>
      <w:bookmarkStart w:id="159" w:name="_Toc483213018"/>
      <w:bookmarkStart w:id="160" w:name="_Toc483481506"/>
      <w:bookmarkStart w:id="161" w:name="_Toc483481552"/>
      <w:r w:rsidRPr="00070E69">
        <w:t xml:space="preserve">Тузовский А.Ф. Проектирование и разработка web-приложений [Электронный ресурс]: учебное пособие/ Тузовский А.Ф.— Электрон.текстовые </w:t>
      </w:r>
      <w:proofErr w:type="gramStart"/>
      <w:r w:rsidRPr="00070E69">
        <w:t>данные.—</w:t>
      </w:r>
      <w:proofErr w:type="gramEnd"/>
      <w:r w:rsidRPr="00070E69">
        <w:t xml:space="preserve"> Томск: Томский политехнический университет, 2014.— 219 c.— Режим доступа: http://www.iprbookshop.ru/34702.— ЭБС «IPRbooks», по паролю</w:t>
      </w:r>
      <w:bookmarkEnd w:id="158"/>
      <w:bookmarkEnd w:id="159"/>
      <w:bookmarkEnd w:id="160"/>
      <w:bookmarkEnd w:id="161"/>
    </w:p>
    <w:p w:rsidR="00E42545" w:rsidRPr="00070E69" w:rsidRDefault="00E42545" w:rsidP="00632346">
      <w:pPr>
        <w:pStyle w:val="111"/>
        <w:numPr>
          <w:ilvl w:val="0"/>
          <w:numId w:val="22"/>
        </w:numPr>
        <w:ind w:left="0" w:firstLine="709"/>
      </w:pPr>
      <w:bookmarkStart w:id="162" w:name="_Toc482713664"/>
      <w:bookmarkStart w:id="163" w:name="_Toc483213019"/>
      <w:bookmarkStart w:id="164" w:name="_Toc483481507"/>
      <w:bookmarkStart w:id="165" w:name="_Toc483481553"/>
      <w:r w:rsidRPr="00070E69">
        <w:t xml:space="preserve">Что такое PostgreSQL? Для </w:t>
      </w:r>
      <w:proofErr w:type="gramStart"/>
      <w:r w:rsidRPr="00070E69">
        <w:t>тех</w:t>
      </w:r>
      <w:proofErr w:type="gramEnd"/>
      <w:r w:rsidRPr="00070E69">
        <w:t xml:space="preserve"> кто сомневается! [Электронный ресурс]. </w:t>
      </w:r>
      <w:proofErr w:type="gramStart"/>
      <w:r w:rsidRPr="00070E69">
        <w:t xml:space="preserve">–  </w:t>
      </w:r>
      <w:hyperlink r:id="rId55" w:history="1">
        <w:r w:rsidRPr="00070E69">
          <w:t>http://postgresql.ru.net/docs/about_pgsql.html</w:t>
        </w:r>
        <w:bookmarkEnd w:id="162"/>
        <w:bookmarkEnd w:id="163"/>
        <w:bookmarkEnd w:id="164"/>
        <w:bookmarkEnd w:id="165"/>
        <w:proofErr w:type="gramEnd"/>
      </w:hyperlink>
    </w:p>
    <w:p w:rsidR="00311071" w:rsidRPr="00070E69" w:rsidRDefault="00E42545" w:rsidP="00E42545">
      <w:pPr>
        <w:pStyle w:val="111"/>
        <w:numPr>
          <w:ilvl w:val="0"/>
          <w:numId w:val="22"/>
        </w:numPr>
        <w:ind w:left="0" w:firstLine="709"/>
      </w:pPr>
      <w:r w:rsidRPr="00070E69">
        <w:t xml:space="preserve">Что такое технология Java и каково ее применение? [Электронный ресурс]. </w:t>
      </w:r>
      <w:proofErr w:type="gramStart"/>
      <w:r w:rsidRPr="00070E69">
        <w:t xml:space="preserve">–  </w:t>
      </w:r>
      <w:hyperlink r:id="rId56" w:history="1">
        <w:r w:rsidRPr="00070E69">
          <w:t>https://www.java.com/ru/download/faq/whatis_java.xml</w:t>
        </w:r>
        <w:proofErr w:type="gramEnd"/>
      </w:hyperlink>
    </w:p>
    <w:sectPr w:rsidR="00311071" w:rsidRPr="00070E69" w:rsidSect="002D5004">
      <w:footerReference w:type="default" r:id="rId57"/>
      <w:headerReference w:type="first" r:id="rId58"/>
      <w:pgSz w:w="11906" w:h="16838"/>
      <w:pgMar w:top="1418"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112" w:rsidRDefault="00464112" w:rsidP="00001683">
      <w:pPr>
        <w:spacing w:line="240" w:lineRule="auto"/>
      </w:pPr>
      <w:r>
        <w:separator/>
      </w:r>
    </w:p>
  </w:endnote>
  <w:endnote w:type="continuationSeparator" w:id="0">
    <w:p w:rsidR="00464112" w:rsidRDefault="00464112" w:rsidP="00001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12" w:rsidRDefault="0046411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112" w:rsidRDefault="00464112" w:rsidP="00001683">
      <w:pPr>
        <w:spacing w:line="240" w:lineRule="auto"/>
      </w:pPr>
      <w:r>
        <w:separator/>
      </w:r>
    </w:p>
  </w:footnote>
  <w:footnote w:type="continuationSeparator" w:id="0">
    <w:p w:rsidR="00464112" w:rsidRDefault="00464112" w:rsidP="000016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12" w:rsidRPr="00467C08" w:rsidRDefault="00464112" w:rsidP="00467C08">
    <w:pPr>
      <w:pStyle w:val="aa"/>
      <w:jc w:val="center"/>
    </w:pPr>
    <w:r>
      <w:fldChar w:fldCharType="begin"/>
    </w:r>
    <w:r>
      <w:instrText xml:space="preserve"> PAGE   \* MERGEFORMAT </w:instrText>
    </w:r>
    <w:r>
      <w:fldChar w:fldCharType="separate"/>
    </w:r>
    <w:r w:rsidR="00632346">
      <w:rPr>
        <w:noProof/>
      </w:rPr>
      <w:t>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12" w:rsidRDefault="00464112" w:rsidP="00311071">
    <w:pPr>
      <w:pStyle w:val="aa"/>
      <w:jc w:val="center"/>
    </w:pPr>
    <w:r>
      <w:fldChar w:fldCharType="begin"/>
    </w:r>
    <w:r>
      <w:instrText xml:space="preserve"> PAGE   \* MERGEFORMAT </w:instrText>
    </w:r>
    <w:r>
      <w:fldChar w:fldCharType="separate"/>
    </w:r>
    <w:r w:rsidR="00632346">
      <w:rPr>
        <w:noProof/>
      </w:rPr>
      <w:t>34</w:t>
    </w:r>
    <w:r>
      <w:fldChar w:fldCharType="end"/>
    </w:r>
  </w:p>
  <w:p w:rsidR="00464112" w:rsidRPr="002139F8" w:rsidRDefault="00464112" w:rsidP="002139F8">
    <w:pPr>
      <w:pStyle w:val="ac"/>
      <w:jc w:val="center"/>
      <w:rPr>
        <w:szCs w:val="28"/>
        <w:lang w:val="en-US"/>
      </w:rPr>
    </w:pPr>
    <w:r w:rsidRPr="00D06133">
      <w:rPr>
        <w:szCs w:val="28"/>
      </w:rPr>
      <w:t>ОУ ВО «ЮУИУиЭ» – ВК.</w:t>
    </w:r>
    <w:r>
      <w:rPr>
        <w:szCs w:val="28"/>
      </w:rPr>
      <w:t xml:space="preserve">09.03.02 86 </w:t>
    </w:r>
    <w:r w:rsidRPr="00D06133">
      <w:rPr>
        <w:szCs w:val="28"/>
      </w:rPr>
      <w:t>ПЗ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78B6"/>
    <w:multiLevelType w:val="hybridMultilevel"/>
    <w:tmpl w:val="F7FE5248"/>
    <w:lvl w:ilvl="0" w:tplc="DC56787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023307"/>
    <w:multiLevelType w:val="hybridMultilevel"/>
    <w:tmpl w:val="1F6A8930"/>
    <w:lvl w:ilvl="0" w:tplc="4354662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AC7C36"/>
    <w:multiLevelType w:val="multilevel"/>
    <w:tmpl w:val="C6900E3E"/>
    <w:lvl w:ilvl="0">
      <w:start w:val="1"/>
      <w:numFmt w:val="decimal"/>
      <w:lvlText w:val="%1"/>
      <w:lvlJc w:val="left"/>
      <w:pPr>
        <w:ind w:left="1125" w:hanging="1125"/>
      </w:pPr>
      <w:rPr>
        <w:rFonts w:hint="default"/>
      </w:rPr>
    </w:lvl>
    <w:lvl w:ilvl="1">
      <w:start w:val="1"/>
      <w:numFmt w:val="decimal"/>
      <w:pStyle w:val="2"/>
      <w:lvlText w:val="%1.%2"/>
      <w:lvlJc w:val="left"/>
      <w:pPr>
        <w:ind w:left="2118" w:hanging="1125"/>
      </w:pPr>
      <w:rPr>
        <w:rFonts w:hint="default"/>
        <w:lang w:val="ru-RU"/>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BF5626E"/>
    <w:multiLevelType w:val="hybridMultilevel"/>
    <w:tmpl w:val="69A2F110"/>
    <w:lvl w:ilvl="0" w:tplc="E622502E">
      <w:start w:val="1"/>
      <w:numFmt w:val="bullet"/>
      <w:suff w:val="space"/>
      <w:lvlText w:val=""/>
      <w:lvlJc w:val="left"/>
      <w:pPr>
        <w:ind w:left="142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883D25"/>
    <w:multiLevelType w:val="hybridMultilevel"/>
    <w:tmpl w:val="75363BDC"/>
    <w:lvl w:ilvl="0" w:tplc="E736825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7727D8"/>
    <w:multiLevelType w:val="hybridMultilevel"/>
    <w:tmpl w:val="FAC4C9D2"/>
    <w:lvl w:ilvl="0" w:tplc="A1B418BA">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6479E1"/>
    <w:multiLevelType w:val="hybridMultilevel"/>
    <w:tmpl w:val="5E44CCCE"/>
    <w:lvl w:ilvl="0" w:tplc="5DBC75DE">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FC86941"/>
    <w:multiLevelType w:val="hybridMultilevel"/>
    <w:tmpl w:val="946EDFAE"/>
    <w:lvl w:ilvl="0" w:tplc="539027AE">
      <w:start w:val="1"/>
      <w:numFmt w:val="bullet"/>
      <w:suff w:val="space"/>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F56A9A"/>
    <w:multiLevelType w:val="hybridMultilevel"/>
    <w:tmpl w:val="79B6AC1C"/>
    <w:lvl w:ilvl="0" w:tplc="47A875A2">
      <w:start w:val="1"/>
      <w:numFmt w:val="bullet"/>
      <w:suff w:val="space"/>
      <w:lvlText w:val="−"/>
      <w:lvlJc w:val="left"/>
      <w:pPr>
        <w:ind w:left="0" w:firstLine="106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AA943C4"/>
    <w:multiLevelType w:val="hybridMultilevel"/>
    <w:tmpl w:val="1908A024"/>
    <w:lvl w:ilvl="0" w:tplc="5E00789A">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D351003"/>
    <w:multiLevelType w:val="hybridMultilevel"/>
    <w:tmpl w:val="FBBC04C0"/>
    <w:lvl w:ilvl="0" w:tplc="7AB8653E">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DEF78B3"/>
    <w:multiLevelType w:val="hybridMultilevel"/>
    <w:tmpl w:val="8FF07F98"/>
    <w:lvl w:ilvl="0" w:tplc="21E8321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E225BB"/>
    <w:multiLevelType w:val="hybridMultilevel"/>
    <w:tmpl w:val="3C086F86"/>
    <w:lvl w:ilvl="0" w:tplc="80801F76">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6907A1"/>
    <w:multiLevelType w:val="hybridMultilevel"/>
    <w:tmpl w:val="CCA21102"/>
    <w:lvl w:ilvl="0" w:tplc="1996D46C">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9472208"/>
    <w:multiLevelType w:val="multilevel"/>
    <w:tmpl w:val="8F94B528"/>
    <w:lvl w:ilvl="0">
      <w:start w:val="1"/>
      <w:numFmt w:val="decimal"/>
      <w:lvlText w:val="%1."/>
      <w:lvlJc w:val="left"/>
      <w:pPr>
        <w:ind w:left="495" w:hanging="49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530D6F51"/>
    <w:multiLevelType w:val="hybridMultilevel"/>
    <w:tmpl w:val="337EF20E"/>
    <w:lvl w:ilvl="0" w:tplc="5B98455C">
      <w:start w:val="1"/>
      <w:numFmt w:val="bullet"/>
      <w:suff w:val="space"/>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7226B9E"/>
    <w:multiLevelType w:val="hybridMultilevel"/>
    <w:tmpl w:val="A238D5D4"/>
    <w:lvl w:ilvl="0" w:tplc="7AB8653E">
      <w:start w:val="1"/>
      <w:numFmt w:val="decimal"/>
      <w:lvlText w:val="%1."/>
      <w:lvlJc w:val="left"/>
      <w:pPr>
        <w:tabs>
          <w:tab w:val="num" w:pos="720"/>
        </w:tabs>
        <w:ind w:left="720" w:hanging="360"/>
      </w:pPr>
    </w:lvl>
    <w:lvl w:ilvl="1" w:tplc="8D74110A" w:tentative="1">
      <w:start w:val="1"/>
      <w:numFmt w:val="lowerLetter"/>
      <w:lvlText w:val="%2."/>
      <w:lvlJc w:val="left"/>
      <w:pPr>
        <w:tabs>
          <w:tab w:val="num" w:pos="1440"/>
        </w:tabs>
        <w:ind w:left="1440" w:hanging="360"/>
      </w:pPr>
    </w:lvl>
    <w:lvl w:ilvl="2" w:tplc="2BE6855C" w:tentative="1">
      <w:start w:val="1"/>
      <w:numFmt w:val="lowerRoman"/>
      <w:lvlText w:val="%3."/>
      <w:lvlJc w:val="right"/>
      <w:pPr>
        <w:tabs>
          <w:tab w:val="num" w:pos="2160"/>
        </w:tabs>
        <w:ind w:left="2160" w:hanging="180"/>
      </w:pPr>
    </w:lvl>
    <w:lvl w:ilvl="3" w:tplc="B1A6BBEC" w:tentative="1">
      <w:start w:val="1"/>
      <w:numFmt w:val="decimal"/>
      <w:lvlText w:val="%4."/>
      <w:lvlJc w:val="left"/>
      <w:pPr>
        <w:tabs>
          <w:tab w:val="num" w:pos="2880"/>
        </w:tabs>
        <w:ind w:left="2880" w:hanging="360"/>
      </w:pPr>
    </w:lvl>
    <w:lvl w:ilvl="4" w:tplc="032AE12A" w:tentative="1">
      <w:start w:val="1"/>
      <w:numFmt w:val="lowerLetter"/>
      <w:lvlText w:val="%5."/>
      <w:lvlJc w:val="left"/>
      <w:pPr>
        <w:tabs>
          <w:tab w:val="num" w:pos="3600"/>
        </w:tabs>
        <w:ind w:left="3600" w:hanging="360"/>
      </w:pPr>
    </w:lvl>
    <w:lvl w:ilvl="5" w:tplc="96A60D56" w:tentative="1">
      <w:start w:val="1"/>
      <w:numFmt w:val="lowerRoman"/>
      <w:lvlText w:val="%6."/>
      <w:lvlJc w:val="right"/>
      <w:pPr>
        <w:tabs>
          <w:tab w:val="num" w:pos="4320"/>
        </w:tabs>
        <w:ind w:left="4320" w:hanging="180"/>
      </w:pPr>
    </w:lvl>
    <w:lvl w:ilvl="6" w:tplc="FF8EB388" w:tentative="1">
      <w:start w:val="1"/>
      <w:numFmt w:val="decimal"/>
      <w:lvlText w:val="%7."/>
      <w:lvlJc w:val="left"/>
      <w:pPr>
        <w:tabs>
          <w:tab w:val="num" w:pos="5040"/>
        </w:tabs>
        <w:ind w:left="5040" w:hanging="360"/>
      </w:pPr>
    </w:lvl>
    <w:lvl w:ilvl="7" w:tplc="1938EC68" w:tentative="1">
      <w:start w:val="1"/>
      <w:numFmt w:val="lowerLetter"/>
      <w:lvlText w:val="%8."/>
      <w:lvlJc w:val="left"/>
      <w:pPr>
        <w:tabs>
          <w:tab w:val="num" w:pos="5760"/>
        </w:tabs>
        <w:ind w:left="5760" w:hanging="360"/>
      </w:pPr>
    </w:lvl>
    <w:lvl w:ilvl="8" w:tplc="EA4E4EA4" w:tentative="1">
      <w:start w:val="1"/>
      <w:numFmt w:val="lowerRoman"/>
      <w:lvlText w:val="%9."/>
      <w:lvlJc w:val="right"/>
      <w:pPr>
        <w:tabs>
          <w:tab w:val="num" w:pos="6480"/>
        </w:tabs>
        <w:ind w:left="6480" w:hanging="180"/>
      </w:pPr>
    </w:lvl>
  </w:abstractNum>
  <w:abstractNum w:abstractNumId="17" w15:restartNumberingAfterBreak="0">
    <w:nsid w:val="613A28D7"/>
    <w:multiLevelType w:val="hybridMultilevel"/>
    <w:tmpl w:val="8DF0D504"/>
    <w:lvl w:ilvl="0" w:tplc="927E8C4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5C05111"/>
    <w:multiLevelType w:val="hybridMultilevel"/>
    <w:tmpl w:val="200CDF9E"/>
    <w:lvl w:ilvl="0" w:tplc="2DDEFD40">
      <w:start w:val="14"/>
      <w:numFmt w:val="decimal"/>
      <w:lvlText w:val="%1."/>
      <w:lvlJc w:val="left"/>
      <w:pPr>
        <w:ind w:left="735" w:hanging="375"/>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83260C"/>
    <w:multiLevelType w:val="hybridMultilevel"/>
    <w:tmpl w:val="3F90D048"/>
    <w:lvl w:ilvl="0" w:tplc="108400D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FD459EA"/>
    <w:multiLevelType w:val="multilevel"/>
    <w:tmpl w:val="22989478"/>
    <w:lvl w:ilvl="0">
      <w:start w:val="1"/>
      <w:numFmt w:val="decimal"/>
      <w:lvlText w:val="%1."/>
      <w:lvlJc w:val="left"/>
      <w:pPr>
        <w:tabs>
          <w:tab w:val="num" w:pos="360"/>
        </w:tabs>
        <w:ind w:left="360" w:hanging="360"/>
      </w:pPr>
      <w:rPr>
        <w:rFonts w:cs="Times New Roman"/>
      </w:rPr>
    </w:lvl>
    <w:lvl w:ilvl="1">
      <w:start w:val="2"/>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21" w15:restartNumberingAfterBreak="0">
    <w:nsid w:val="775D7581"/>
    <w:multiLevelType w:val="hybridMultilevel"/>
    <w:tmpl w:val="D3006850"/>
    <w:lvl w:ilvl="0" w:tplc="945C1200">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
  </w:num>
  <w:num w:numId="3">
    <w:abstractNumId w:val="2"/>
  </w:num>
  <w:num w:numId="4">
    <w:abstractNumId w:val="7"/>
  </w:num>
  <w:num w:numId="5">
    <w:abstractNumId w:val="19"/>
  </w:num>
  <w:num w:numId="6">
    <w:abstractNumId w:val="4"/>
  </w:num>
  <w:num w:numId="7">
    <w:abstractNumId w:val="15"/>
  </w:num>
  <w:num w:numId="8">
    <w:abstractNumId w:val="0"/>
  </w:num>
  <w:num w:numId="9">
    <w:abstractNumId w:val="11"/>
  </w:num>
  <w:num w:numId="10">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6"/>
  </w:num>
  <w:num w:numId="13">
    <w:abstractNumId w:val="18"/>
  </w:num>
  <w:num w:numId="14">
    <w:abstractNumId w:val="13"/>
  </w:num>
  <w:num w:numId="15">
    <w:abstractNumId w:val="17"/>
  </w:num>
  <w:num w:numId="16">
    <w:abstractNumId w:val="1"/>
  </w:num>
  <w:num w:numId="17">
    <w:abstractNumId w:val="5"/>
  </w:num>
  <w:num w:numId="18">
    <w:abstractNumId w:val="6"/>
  </w:num>
  <w:num w:numId="19">
    <w:abstractNumId w:val="14"/>
  </w:num>
  <w:num w:numId="20">
    <w:abstractNumId w:val="21"/>
  </w:num>
  <w:num w:numId="21">
    <w:abstractNumId w:val="9"/>
  </w:num>
  <w:num w:numId="2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proofState w:spelling="dirty"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813"/>
    <w:rsid w:val="00001683"/>
    <w:rsid w:val="000030B3"/>
    <w:rsid w:val="0000418F"/>
    <w:rsid w:val="00007D9C"/>
    <w:rsid w:val="00007E8F"/>
    <w:rsid w:val="00007F2E"/>
    <w:rsid w:val="00012D4F"/>
    <w:rsid w:val="00012EF2"/>
    <w:rsid w:val="00014A78"/>
    <w:rsid w:val="00014E89"/>
    <w:rsid w:val="0001583F"/>
    <w:rsid w:val="00016086"/>
    <w:rsid w:val="00020703"/>
    <w:rsid w:val="00021188"/>
    <w:rsid w:val="00022533"/>
    <w:rsid w:val="0002255C"/>
    <w:rsid w:val="0002385D"/>
    <w:rsid w:val="00023AF2"/>
    <w:rsid w:val="00023C74"/>
    <w:rsid w:val="0002415B"/>
    <w:rsid w:val="00024745"/>
    <w:rsid w:val="000249CD"/>
    <w:rsid w:val="00025124"/>
    <w:rsid w:val="00033A8E"/>
    <w:rsid w:val="000342D2"/>
    <w:rsid w:val="000360CF"/>
    <w:rsid w:val="000361FD"/>
    <w:rsid w:val="00036960"/>
    <w:rsid w:val="00037C80"/>
    <w:rsid w:val="00037DF9"/>
    <w:rsid w:val="000407C5"/>
    <w:rsid w:val="00040F26"/>
    <w:rsid w:val="00041DBA"/>
    <w:rsid w:val="0004452C"/>
    <w:rsid w:val="0004459B"/>
    <w:rsid w:val="00046306"/>
    <w:rsid w:val="000477F8"/>
    <w:rsid w:val="00050F10"/>
    <w:rsid w:val="000517CC"/>
    <w:rsid w:val="00051856"/>
    <w:rsid w:val="00052D58"/>
    <w:rsid w:val="0005500E"/>
    <w:rsid w:val="00056695"/>
    <w:rsid w:val="00057B92"/>
    <w:rsid w:val="00062AD5"/>
    <w:rsid w:val="00062D99"/>
    <w:rsid w:val="000641B8"/>
    <w:rsid w:val="00064865"/>
    <w:rsid w:val="000658EF"/>
    <w:rsid w:val="00067156"/>
    <w:rsid w:val="00067759"/>
    <w:rsid w:val="00067C9D"/>
    <w:rsid w:val="00067E8B"/>
    <w:rsid w:val="00070985"/>
    <w:rsid w:val="00070E69"/>
    <w:rsid w:val="000733DF"/>
    <w:rsid w:val="00074521"/>
    <w:rsid w:val="00077452"/>
    <w:rsid w:val="00080A7F"/>
    <w:rsid w:val="0008285F"/>
    <w:rsid w:val="00083206"/>
    <w:rsid w:val="000844F0"/>
    <w:rsid w:val="0008598C"/>
    <w:rsid w:val="00085B0E"/>
    <w:rsid w:val="00091558"/>
    <w:rsid w:val="00091E05"/>
    <w:rsid w:val="00091F17"/>
    <w:rsid w:val="00094461"/>
    <w:rsid w:val="00095D99"/>
    <w:rsid w:val="00097E62"/>
    <w:rsid w:val="000A5AF5"/>
    <w:rsid w:val="000A5B96"/>
    <w:rsid w:val="000A644C"/>
    <w:rsid w:val="000A6A91"/>
    <w:rsid w:val="000A7860"/>
    <w:rsid w:val="000A78AA"/>
    <w:rsid w:val="000B114A"/>
    <w:rsid w:val="000B26E7"/>
    <w:rsid w:val="000B3581"/>
    <w:rsid w:val="000B3C18"/>
    <w:rsid w:val="000B46EB"/>
    <w:rsid w:val="000B5BBB"/>
    <w:rsid w:val="000B6668"/>
    <w:rsid w:val="000C036B"/>
    <w:rsid w:val="000C1196"/>
    <w:rsid w:val="000C27DE"/>
    <w:rsid w:val="000C326E"/>
    <w:rsid w:val="000C3AF0"/>
    <w:rsid w:val="000C4750"/>
    <w:rsid w:val="000C68B6"/>
    <w:rsid w:val="000C7054"/>
    <w:rsid w:val="000C74B3"/>
    <w:rsid w:val="000C7521"/>
    <w:rsid w:val="000D1701"/>
    <w:rsid w:val="000D38CC"/>
    <w:rsid w:val="000D4BFB"/>
    <w:rsid w:val="000D58A7"/>
    <w:rsid w:val="000D58DD"/>
    <w:rsid w:val="000D70F3"/>
    <w:rsid w:val="000D79ED"/>
    <w:rsid w:val="000E2F00"/>
    <w:rsid w:val="000E5426"/>
    <w:rsid w:val="000F0E25"/>
    <w:rsid w:val="000F202C"/>
    <w:rsid w:val="000F367C"/>
    <w:rsid w:val="000F490B"/>
    <w:rsid w:val="000F7329"/>
    <w:rsid w:val="00100F0B"/>
    <w:rsid w:val="001025C3"/>
    <w:rsid w:val="00102BCB"/>
    <w:rsid w:val="00104CD0"/>
    <w:rsid w:val="001102BA"/>
    <w:rsid w:val="00110B95"/>
    <w:rsid w:val="00110C97"/>
    <w:rsid w:val="0011118C"/>
    <w:rsid w:val="00111400"/>
    <w:rsid w:val="0011251F"/>
    <w:rsid w:val="00114461"/>
    <w:rsid w:val="00114A2F"/>
    <w:rsid w:val="00117368"/>
    <w:rsid w:val="00120236"/>
    <w:rsid w:val="0012163E"/>
    <w:rsid w:val="00121AAF"/>
    <w:rsid w:val="00121CC7"/>
    <w:rsid w:val="00121D3E"/>
    <w:rsid w:val="001230CC"/>
    <w:rsid w:val="0012423E"/>
    <w:rsid w:val="00124FC4"/>
    <w:rsid w:val="0012607D"/>
    <w:rsid w:val="00132214"/>
    <w:rsid w:val="0013279B"/>
    <w:rsid w:val="00132A80"/>
    <w:rsid w:val="0013462C"/>
    <w:rsid w:val="00140AC7"/>
    <w:rsid w:val="0014132F"/>
    <w:rsid w:val="00141E33"/>
    <w:rsid w:val="001452EA"/>
    <w:rsid w:val="00145A52"/>
    <w:rsid w:val="00147FD7"/>
    <w:rsid w:val="00150F61"/>
    <w:rsid w:val="00152E23"/>
    <w:rsid w:val="0015310F"/>
    <w:rsid w:val="001544F7"/>
    <w:rsid w:val="001549E5"/>
    <w:rsid w:val="0015574D"/>
    <w:rsid w:val="001609BD"/>
    <w:rsid w:val="001625E6"/>
    <w:rsid w:val="00162847"/>
    <w:rsid w:val="001675E9"/>
    <w:rsid w:val="001679DD"/>
    <w:rsid w:val="00171498"/>
    <w:rsid w:val="001744C1"/>
    <w:rsid w:val="001744FA"/>
    <w:rsid w:val="001752D6"/>
    <w:rsid w:val="00176E77"/>
    <w:rsid w:val="00177809"/>
    <w:rsid w:val="00180A0A"/>
    <w:rsid w:val="00180F2D"/>
    <w:rsid w:val="001815ED"/>
    <w:rsid w:val="0018182C"/>
    <w:rsid w:val="0018223C"/>
    <w:rsid w:val="00182705"/>
    <w:rsid w:val="0018425C"/>
    <w:rsid w:val="0018508F"/>
    <w:rsid w:val="00190857"/>
    <w:rsid w:val="00192E4D"/>
    <w:rsid w:val="0019544D"/>
    <w:rsid w:val="001974D9"/>
    <w:rsid w:val="001978DD"/>
    <w:rsid w:val="001A24A9"/>
    <w:rsid w:val="001A3627"/>
    <w:rsid w:val="001A3D4A"/>
    <w:rsid w:val="001A4154"/>
    <w:rsid w:val="001A4B73"/>
    <w:rsid w:val="001A50AB"/>
    <w:rsid w:val="001A517C"/>
    <w:rsid w:val="001A6724"/>
    <w:rsid w:val="001A68C8"/>
    <w:rsid w:val="001A6FDA"/>
    <w:rsid w:val="001A7EE4"/>
    <w:rsid w:val="001B2766"/>
    <w:rsid w:val="001B76A7"/>
    <w:rsid w:val="001C3EA8"/>
    <w:rsid w:val="001C5E5E"/>
    <w:rsid w:val="001C6D3D"/>
    <w:rsid w:val="001C7CBB"/>
    <w:rsid w:val="001C7D59"/>
    <w:rsid w:val="001D19B8"/>
    <w:rsid w:val="001D1E44"/>
    <w:rsid w:val="001D52F0"/>
    <w:rsid w:val="001D6E4E"/>
    <w:rsid w:val="001D7707"/>
    <w:rsid w:val="001D79BB"/>
    <w:rsid w:val="001E033F"/>
    <w:rsid w:val="001E0F20"/>
    <w:rsid w:val="001E74A0"/>
    <w:rsid w:val="001F04DF"/>
    <w:rsid w:val="001F0DEE"/>
    <w:rsid w:val="001F1E44"/>
    <w:rsid w:val="001F26B6"/>
    <w:rsid w:val="001F302B"/>
    <w:rsid w:val="001F4BEC"/>
    <w:rsid w:val="001F52E4"/>
    <w:rsid w:val="002017FD"/>
    <w:rsid w:val="00202486"/>
    <w:rsid w:val="00202527"/>
    <w:rsid w:val="0020311D"/>
    <w:rsid w:val="00203868"/>
    <w:rsid w:val="002038FD"/>
    <w:rsid w:val="002066DF"/>
    <w:rsid w:val="00206718"/>
    <w:rsid w:val="00210D41"/>
    <w:rsid w:val="00212FDF"/>
    <w:rsid w:val="002139F8"/>
    <w:rsid w:val="00214794"/>
    <w:rsid w:val="00215C5F"/>
    <w:rsid w:val="00220035"/>
    <w:rsid w:val="002212B1"/>
    <w:rsid w:val="002215B3"/>
    <w:rsid w:val="00222E52"/>
    <w:rsid w:val="00225490"/>
    <w:rsid w:val="00225A43"/>
    <w:rsid w:val="00226AB8"/>
    <w:rsid w:val="00230EA8"/>
    <w:rsid w:val="00231197"/>
    <w:rsid w:val="002312C5"/>
    <w:rsid w:val="002314CA"/>
    <w:rsid w:val="00231B5D"/>
    <w:rsid w:val="002325B4"/>
    <w:rsid w:val="00233100"/>
    <w:rsid w:val="00234B58"/>
    <w:rsid w:val="00234DB0"/>
    <w:rsid w:val="002361C5"/>
    <w:rsid w:val="002405D4"/>
    <w:rsid w:val="002406C8"/>
    <w:rsid w:val="0024095E"/>
    <w:rsid w:val="00242014"/>
    <w:rsid w:val="00242B98"/>
    <w:rsid w:val="00242FBF"/>
    <w:rsid w:val="0024311A"/>
    <w:rsid w:val="00243CC0"/>
    <w:rsid w:val="002445FD"/>
    <w:rsid w:val="00245738"/>
    <w:rsid w:val="00250192"/>
    <w:rsid w:val="00250E14"/>
    <w:rsid w:val="002543DF"/>
    <w:rsid w:val="00257B13"/>
    <w:rsid w:val="00260B35"/>
    <w:rsid w:val="00260D45"/>
    <w:rsid w:val="0026123F"/>
    <w:rsid w:val="00261659"/>
    <w:rsid w:val="00262D41"/>
    <w:rsid w:val="0026514B"/>
    <w:rsid w:val="002651E9"/>
    <w:rsid w:val="00265280"/>
    <w:rsid w:val="00267724"/>
    <w:rsid w:val="00270204"/>
    <w:rsid w:val="00270AA6"/>
    <w:rsid w:val="002758FA"/>
    <w:rsid w:val="002773B4"/>
    <w:rsid w:val="00280CC6"/>
    <w:rsid w:val="00280E6A"/>
    <w:rsid w:val="00281B11"/>
    <w:rsid w:val="002855F7"/>
    <w:rsid w:val="00285663"/>
    <w:rsid w:val="00287304"/>
    <w:rsid w:val="00290A9E"/>
    <w:rsid w:val="002917F6"/>
    <w:rsid w:val="00292CBE"/>
    <w:rsid w:val="00293FA8"/>
    <w:rsid w:val="0029615C"/>
    <w:rsid w:val="002A15B6"/>
    <w:rsid w:val="002A1A95"/>
    <w:rsid w:val="002A1F04"/>
    <w:rsid w:val="002A3D4D"/>
    <w:rsid w:val="002A3EC1"/>
    <w:rsid w:val="002A4B9A"/>
    <w:rsid w:val="002A5B95"/>
    <w:rsid w:val="002A5C57"/>
    <w:rsid w:val="002B217C"/>
    <w:rsid w:val="002B2C8B"/>
    <w:rsid w:val="002B314A"/>
    <w:rsid w:val="002B38DE"/>
    <w:rsid w:val="002B4403"/>
    <w:rsid w:val="002B49A6"/>
    <w:rsid w:val="002B6CED"/>
    <w:rsid w:val="002B719B"/>
    <w:rsid w:val="002C1114"/>
    <w:rsid w:val="002C2C5C"/>
    <w:rsid w:val="002C39B8"/>
    <w:rsid w:val="002C6563"/>
    <w:rsid w:val="002D0ADD"/>
    <w:rsid w:val="002D18EA"/>
    <w:rsid w:val="002D246D"/>
    <w:rsid w:val="002D3EA6"/>
    <w:rsid w:val="002D4D06"/>
    <w:rsid w:val="002D5004"/>
    <w:rsid w:val="002D73A2"/>
    <w:rsid w:val="002E0529"/>
    <w:rsid w:val="002E0772"/>
    <w:rsid w:val="002E14B3"/>
    <w:rsid w:val="002E2BB6"/>
    <w:rsid w:val="002E4537"/>
    <w:rsid w:val="002E4E18"/>
    <w:rsid w:val="002E7492"/>
    <w:rsid w:val="002E7682"/>
    <w:rsid w:val="002F16DF"/>
    <w:rsid w:val="002F35EB"/>
    <w:rsid w:val="002F379C"/>
    <w:rsid w:val="002F4367"/>
    <w:rsid w:val="002F4759"/>
    <w:rsid w:val="002F4E69"/>
    <w:rsid w:val="002F568A"/>
    <w:rsid w:val="002F62FC"/>
    <w:rsid w:val="002F64F5"/>
    <w:rsid w:val="002F6A6E"/>
    <w:rsid w:val="00301690"/>
    <w:rsid w:val="00301F36"/>
    <w:rsid w:val="003024EA"/>
    <w:rsid w:val="00303454"/>
    <w:rsid w:val="00304A06"/>
    <w:rsid w:val="003055F3"/>
    <w:rsid w:val="00307C21"/>
    <w:rsid w:val="00307CF8"/>
    <w:rsid w:val="00311071"/>
    <w:rsid w:val="00311614"/>
    <w:rsid w:val="00312F79"/>
    <w:rsid w:val="003130C8"/>
    <w:rsid w:val="003132E3"/>
    <w:rsid w:val="003141BF"/>
    <w:rsid w:val="00314775"/>
    <w:rsid w:val="00315AE4"/>
    <w:rsid w:val="0032783F"/>
    <w:rsid w:val="003279E4"/>
    <w:rsid w:val="0033047A"/>
    <w:rsid w:val="0033144D"/>
    <w:rsid w:val="0033226C"/>
    <w:rsid w:val="003337F0"/>
    <w:rsid w:val="00333844"/>
    <w:rsid w:val="003349D6"/>
    <w:rsid w:val="00334ADD"/>
    <w:rsid w:val="00335051"/>
    <w:rsid w:val="0033677F"/>
    <w:rsid w:val="00336A30"/>
    <w:rsid w:val="00336EF9"/>
    <w:rsid w:val="003378E7"/>
    <w:rsid w:val="00341288"/>
    <w:rsid w:val="00342551"/>
    <w:rsid w:val="00342C52"/>
    <w:rsid w:val="003433CC"/>
    <w:rsid w:val="003438B4"/>
    <w:rsid w:val="0034449D"/>
    <w:rsid w:val="00344C6D"/>
    <w:rsid w:val="003464D7"/>
    <w:rsid w:val="003511F5"/>
    <w:rsid w:val="0035122C"/>
    <w:rsid w:val="003530D8"/>
    <w:rsid w:val="00353518"/>
    <w:rsid w:val="00353661"/>
    <w:rsid w:val="0035711C"/>
    <w:rsid w:val="00357743"/>
    <w:rsid w:val="00360ED9"/>
    <w:rsid w:val="00361D0F"/>
    <w:rsid w:val="003628AE"/>
    <w:rsid w:val="00363C1C"/>
    <w:rsid w:val="00363E37"/>
    <w:rsid w:val="00365101"/>
    <w:rsid w:val="00372498"/>
    <w:rsid w:val="0037398D"/>
    <w:rsid w:val="00374657"/>
    <w:rsid w:val="00374863"/>
    <w:rsid w:val="00374E96"/>
    <w:rsid w:val="00375189"/>
    <w:rsid w:val="00375C44"/>
    <w:rsid w:val="0037611C"/>
    <w:rsid w:val="003772B0"/>
    <w:rsid w:val="00381107"/>
    <w:rsid w:val="003815B0"/>
    <w:rsid w:val="0038160D"/>
    <w:rsid w:val="00385C54"/>
    <w:rsid w:val="00386494"/>
    <w:rsid w:val="003906E2"/>
    <w:rsid w:val="00392E9C"/>
    <w:rsid w:val="00394CCA"/>
    <w:rsid w:val="00397A7A"/>
    <w:rsid w:val="003A1B7A"/>
    <w:rsid w:val="003A44B0"/>
    <w:rsid w:val="003A50C3"/>
    <w:rsid w:val="003A65F8"/>
    <w:rsid w:val="003A6EB4"/>
    <w:rsid w:val="003B6217"/>
    <w:rsid w:val="003C1A6F"/>
    <w:rsid w:val="003C2FF0"/>
    <w:rsid w:val="003C3E50"/>
    <w:rsid w:val="003C4D97"/>
    <w:rsid w:val="003C569B"/>
    <w:rsid w:val="003C57DE"/>
    <w:rsid w:val="003C68B2"/>
    <w:rsid w:val="003D02F4"/>
    <w:rsid w:val="003D1811"/>
    <w:rsid w:val="003D26FF"/>
    <w:rsid w:val="003D3E29"/>
    <w:rsid w:val="003D6D5B"/>
    <w:rsid w:val="003D7DA5"/>
    <w:rsid w:val="003E082A"/>
    <w:rsid w:val="003E1BDE"/>
    <w:rsid w:val="003E5216"/>
    <w:rsid w:val="003E64EC"/>
    <w:rsid w:val="003E66CD"/>
    <w:rsid w:val="003E69EA"/>
    <w:rsid w:val="003F221D"/>
    <w:rsid w:val="003F408D"/>
    <w:rsid w:val="003F67DF"/>
    <w:rsid w:val="00400B17"/>
    <w:rsid w:val="00400D3D"/>
    <w:rsid w:val="00401CED"/>
    <w:rsid w:val="00402416"/>
    <w:rsid w:val="00404592"/>
    <w:rsid w:val="00405C54"/>
    <w:rsid w:val="0040631E"/>
    <w:rsid w:val="00411B5F"/>
    <w:rsid w:val="0041262A"/>
    <w:rsid w:val="004127DF"/>
    <w:rsid w:val="00413AC8"/>
    <w:rsid w:val="00414242"/>
    <w:rsid w:val="00414446"/>
    <w:rsid w:val="00414F37"/>
    <w:rsid w:val="00415858"/>
    <w:rsid w:val="00417C5F"/>
    <w:rsid w:val="0042125C"/>
    <w:rsid w:val="00421A2F"/>
    <w:rsid w:val="004226E9"/>
    <w:rsid w:val="00423F8F"/>
    <w:rsid w:val="00424263"/>
    <w:rsid w:val="0042512F"/>
    <w:rsid w:val="00426146"/>
    <w:rsid w:val="004265BE"/>
    <w:rsid w:val="0042673F"/>
    <w:rsid w:val="0043072F"/>
    <w:rsid w:val="00431392"/>
    <w:rsid w:val="0043154E"/>
    <w:rsid w:val="00431AC3"/>
    <w:rsid w:val="00431C41"/>
    <w:rsid w:val="00433D09"/>
    <w:rsid w:val="004346E6"/>
    <w:rsid w:val="004363BE"/>
    <w:rsid w:val="0043764D"/>
    <w:rsid w:val="00440093"/>
    <w:rsid w:val="004407D4"/>
    <w:rsid w:val="0044098C"/>
    <w:rsid w:val="004414A5"/>
    <w:rsid w:val="0044193B"/>
    <w:rsid w:val="00441E0E"/>
    <w:rsid w:val="00442004"/>
    <w:rsid w:val="00442FD4"/>
    <w:rsid w:val="00445999"/>
    <w:rsid w:val="004460A6"/>
    <w:rsid w:val="00451098"/>
    <w:rsid w:val="0045140A"/>
    <w:rsid w:val="00454CA6"/>
    <w:rsid w:val="00455308"/>
    <w:rsid w:val="0045780A"/>
    <w:rsid w:val="0046137A"/>
    <w:rsid w:val="00461B42"/>
    <w:rsid w:val="00461FA7"/>
    <w:rsid w:val="00464112"/>
    <w:rsid w:val="00464177"/>
    <w:rsid w:val="004641F6"/>
    <w:rsid w:val="00464309"/>
    <w:rsid w:val="00464B56"/>
    <w:rsid w:val="00464C97"/>
    <w:rsid w:val="004664C5"/>
    <w:rsid w:val="00467C08"/>
    <w:rsid w:val="00470135"/>
    <w:rsid w:val="00470582"/>
    <w:rsid w:val="00472C84"/>
    <w:rsid w:val="0047307A"/>
    <w:rsid w:val="0047449B"/>
    <w:rsid w:val="00474BBE"/>
    <w:rsid w:val="00474C49"/>
    <w:rsid w:val="004765F8"/>
    <w:rsid w:val="0047663D"/>
    <w:rsid w:val="00476B01"/>
    <w:rsid w:val="004773F3"/>
    <w:rsid w:val="00480198"/>
    <w:rsid w:val="00480B07"/>
    <w:rsid w:val="00483F2B"/>
    <w:rsid w:val="004845EF"/>
    <w:rsid w:val="00485445"/>
    <w:rsid w:val="0049066A"/>
    <w:rsid w:val="00492CD7"/>
    <w:rsid w:val="00493868"/>
    <w:rsid w:val="00494FC5"/>
    <w:rsid w:val="00497676"/>
    <w:rsid w:val="004A0722"/>
    <w:rsid w:val="004A12E1"/>
    <w:rsid w:val="004A1B71"/>
    <w:rsid w:val="004A2DBC"/>
    <w:rsid w:val="004A3270"/>
    <w:rsid w:val="004A421B"/>
    <w:rsid w:val="004A4E33"/>
    <w:rsid w:val="004A5BC5"/>
    <w:rsid w:val="004A6772"/>
    <w:rsid w:val="004A701A"/>
    <w:rsid w:val="004A78D3"/>
    <w:rsid w:val="004A7C8D"/>
    <w:rsid w:val="004A7CF7"/>
    <w:rsid w:val="004B0034"/>
    <w:rsid w:val="004B0418"/>
    <w:rsid w:val="004B1B14"/>
    <w:rsid w:val="004B32A6"/>
    <w:rsid w:val="004B3566"/>
    <w:rsid w:val="004B717E"/>
    <w:rsid w:val="004C0515"/>
    <w:rsid w:val="004C26D2"/>
    <w:rsid w:val="004C335A"/>
    <w:rsid w:val="004C3F1F"/>
    <w:rsid w:val="004C4B56"/>
    <w:rsid w:val="004C5DDE"/>
    <w:rsid w:val="004C62DE"/>
    <w:rsid w:val="004C7D58"/>
    <w:rsid w:val="004D0615"/>
    <w:rsid w:val="004D0664"/>
    <w:rsid w:val="004D26E4"/>
    <w:rsid w:val="004D28F4"/>
    <w:rsid w:val="004D2E67"/>
    <w:rsid w:val="004D2E75"/>
    <w:rsid w:val="004D40F0"/>
    <w:rsid w:val="004D4780"/>
    <w:rsid w:val="004D557D"/>
    <w:rsid w:val="004D5584"/>
    <w:rsid w:val="004D7228"/>
    <w:rsid w:val="004D7923"/>
    <w:rsid w:val="004D7B6A"/>
    <w:rsid w:val="004D7D46"/>
    <w:rsid w:val="004E167B"/>
    <w:rsid w:val="004E207F"/>
    <w:rsid w:val="004E20CC"/>
    <w:rsid w:val="004E3888"/>
    <w:rsid w:val="004E5030"/>
    <w:rsid w:val="004E52D6"/>
    <w:rsid w:val="004E6D7B"/>
    <w:rsid w:val="004E73C6"/>
    <w:rsid w:val="004F2CBF"/>
    <w:rsid w:val="004F3D58"/>
    <w:rsid w:val="004F465D"/>
    <w:rsid w:val="004F5CE0"/>
    <w:rsid w:val="004F5D58"/>
    <w:rsid w:val="00504AAF"/>
    <w:rsid w:val="00504D01"/>
    <w:rsid w:val="00506064"/>
    <w:rsid w:val="00510AE4"/>
    <w:rsid w:val="00514F4C"/>
    <w:rsid w:val="00516DFD"/>
    <w:rsid w:val="005174FD"/>
    <w:rsid w:val="00521E4E"/>
    <w:rsid w:val="00523DD2"/>
    <w:rsid w:val="00524ACE"/>
    <w:rsid w:val="00527823"/>
    <w:rsid w:val="005329DC"/>
    <w:rsid w:val="00532D97"/>
    <w:rsid w:val="00532EDB"/>
    <w:rsid w:val="00532F24"/>
    <w:rsid w:val="00533325"/>
    <w:rsid w:val="005357D1"/>
    <w:rsid w:val="00535F6B"/>
    <w:rsid w:val="00541B5B"/>
    <w:rsid w:val="00542D61"/>
    <w:rsid w:val="00543640"/>
    <w:rsid w:val="00543ACA"/>
    <w:rsid w:val="005445C8"/>
    <w:rsid w:val="00544A76"/>
    <w:rsid w:val="005465F2"/>
    <w:rsid w:val="005502BB"/>
    <w:rsid w:val="0055116B"/>
    <w:rsid w:val="0055118B"/>
    <w:rsid w:val="00551639"/>
    <w:rsid w:val="00551BA2"/>
    <w:rsid w:val="005542B3"/>
    <w:rsid w:val="00555623"/>
    <w:rsid w:val="00556F3E"/>
    <w:rsid w:val="00560AD4"/>
    <w:rsid w:val="00562B93"/>
    <w:rsid w:val="005633DC"/>
    <w:rsid w:val="005641BA"/>
    <w:rsid w:val="0056659C"/>
    <w:rsid w:val="0057137B"/>
    <w:rsid w:val="00571834"/>
    <w:rsid w:val="00571D26"/>
    <w:rsid w:val="00571D7F"/>
    <w:rsid w:val="005723C4"/>
    <w:rsid w:val="005726F0"/>
    <w:rsid w:val="005731B1"/>
    <w:rsid w:val="0057397F"/>
    <w:rsid w:val="0057598C"/>
    <w:rsid w:val="005765FC"/>
    <w:rsid w:val="005778DA"/>
    <w:rsid w:val="005828BE"/>
    <w:rsid w:val="00587D2C"/>
    <w:rsid w:val="00590386"/>
    <w:rsid w:val="005908DB"/>
    <w:rsid w:val="005927DF"/>
    <w:rsid w:val="005930CC"/>
    <w:rsid w:val="00593A6E"/>
    <w:rsid w:val="00595144"/>
    <w:rsid w:val="005A0038"/>
    <w:rsid w:val="005A07EE"/>
    <w:rsid w:val="005A1E2B"/>
    <w:rsid w:val="005A1F5B"/>
    <w:rsid w:val="005A247C"/>
    <w:rsid w:val="005A34B3"/>
    <w:rsid w:val="005A4B70"/>
    <w:rsid w:val="005B1953"/>
    <w:rsid w:val="005B3636"/>
    <w:rsid w:val="005B45C0"/>
    <w:rsid w:val="005B609D"/>
    <w:rsid w:val="005C4753"/>
    <w:rsid w:val="005C6923"/>
    <w:rsid w:val="005C6D9A"/>
    <w:rsid w:val="005C6EAE"/>
    <w:rsid w:val="005D37B4"/>
    <w:rsid w:val="005D3C78"/>
    <w:rsid w:val="005D73AD"/>
    <w:rsid w:val="005E060D"/>
    <w:rsid w:val="005E132A"/>
    <w:rsid w:val="005E241F"/>
    <w:rsid w:val="005E2E42"/>
    <w:rsid w:val="005E2EB3"/>
    <w:rsid w:val="005E3CE0"/>
    <w:rsid w:val="005E3F87"/>
    <w:rsid w:val="005F194B"/>
    <w:rsid w:val="005F1C2F"/>
    <w:rsid w:val="005F2298"/>
    <w:rsid w:val="005F40BB"/>
    <w:rsid w:val="005F6144"/>
    <w:rsid w:val="005F6CB1"/>
    <w:rsid w:val="005F7AFF"/>
    <w:rsid w:val="0060121F"/>
    <w:rsid w:val="00601E56"/>
    <w:rsid w:val="0060280E"/>
    <w:rsid w:val="00603B7A"/>
    <w:rsid w:val="00606449"/>
    <w:rsid w:val="00607097"/>
    <w:rsid w:val="0061101C"/>
    <w:rsid w:val="006113C5"/>
    <w:rsid w:val="006127CA"/>
    <w:rsid w:val="00613965"/>
    <w:rsid w:val="00616A5C"/>
    <w:rsid w:val="00616C4A"/>
    <w:rsid w:val="006172BC"/>
    <w:rsid w:val="00620290"/>
    <w:rsid w:val="00622109"/>
    <w:rsid w:val="00622918"/>
    <w:rsid w:val="00622AA9"/>
    <w:rsid w:val="00624F16"/>
    <w:rsid w:val="00630328"/>
    <w:rsid w:val="00630C5A"/>
    <w:rsid w:val="006314E5"/>
    <w:rsid w:val="00631AC5"/>
    <w:rsid w:val="00632346"/>
    <w:rsid w:val="006324B4"/>
    <w:rsid w:val="00632B3B"/>
    <w:rsid w:val="00633AC1"/>
    <w:rsid w:val="00634BD6"/>
    <w:rsid w:val="00634C3B"/>
    <w:rsid w:val="00634FBC"/>
    <w:rsid w:val="006375E0"/>
    <w:rsid w:val="00640132"/>
    <w:rsid w:val="006401E4"/>
    <w:rsid w:val="00641CF8"/>
    <w:rsid w:val="0064665E"/>
    <w:rsid w:val="0064667F"/>
    <w:rsid w:val="00651B10"/>
    <w:rsid w:val="00652517"/>
    <w:rsid w:val="00654EE3"/>
    <w:rsid w:val="00656573"/>
    <w:rsid w:val="00656B09"/>
    <w:rsid w:val="00656BC6"/>
    <w:rsid w:val="0065762A"/>
    <w:rsid w:val="00662035"/>
    <w:rsid w:val="00662F7D"/>
    <w:rsid w:val="00663D39"/>
    <w:rsid w:val="00664CAE"/>
    <w:rsid w:val="00666602"/>
    <w:rsid w:val="0066795A"/>
    <w:rsid w:val="00673382"/>
    <w:rsid w:val="00674863"/>
    <w:rsid w:val="00675053"/>
    <w:rsid w:val="006806DE"/>
    <w:rsid w:val="00681368"/>
    <w:rsid w:val="00681CF0"/>
    <w:rsid w:val="00682A84"/>
    <w:rsid w:val="006862AC"/>
    <w:rsid w:val="00686F6A"/>
    <w:rsid w:val="0068704C"/>
    <w:rsid w:val="00690CE6"/>
    <w:rsid w:val="00693656"/>
    <w:rsid w:val="00694DC4"/>
    <w:rsid w:val="00695A2E"/>
    <w:rsid w:val="006A3BFB"/>
    <w:rsid w:val="006A5070"/>
    <w:rsid w:val="006A5375"/>
    <w:rsid w:val="006A6203"/>
    <w:rsid w:val="006A72B6"/>
    <w:rsid w:val="006A72F4"/>
    <w:rsid w:val="006B06F3"/>
    <w:rsid w:val="006B4196"/>
    <w:rsid w:val="006B4F03"/>
    <w:rsid w:val="006B4F39"/>
    <w:rsid w:val="006B59DB"/>
    <w:rsid w:val="006B6209"/>
    <w:rsid w:val="006B689F"/>
    <w:rsid w:val="006C07CD"/>
    <w:rsid w:val="006C09E7"/>
    <w:rsid w:val="006C238C"/>
    <w:rsid w:val="006C35FB"/>
    <w:rsid w:val="006C6FD2"/>
    <w:rsid w:val="006C71A4"/>
    <w:rsid w:val="006D6431"/>
    <w:rsid w:val="006D6E9A"/>
    <w:rsid w:val="006D6FBD"/>
    <w:rsid w:val="006D7284"/>
    <w:rsid w:val="006D77AD"/>
    <w:rsid w:val="006E02E5"/>
    <w:rsid w:val="006E31FD"/>
    <w:rsid w:val="006E33A6"/>
    <w:rsid w:val="006E3AA8"/>
    <w:rsid w:val="006E5066"/>
    <w:rsid w:val="006F02B3"/>
    <w:rsid w:val="006F19EC"/>
    <w:rsid w:val="006F1AB2"/>
    <w:rsid w:val="006F1BC4"/>
    <w:rsid w:val="006F1DA4"/>
    <w:rsid w:val="006F2759"/>
    <w:rsid w:val="006F38D9"/>
    <w:rsid w:val="006F4935"/>
    <w:rsid w:val="00701566"/>
    <w:rsid w:val="00701DB7"/>
    <w:rsid w:val="00703D8B"/>
    <w:rsid w:val="00705493"/>
    <w:rsid w:val="00705DC7"/>
    <w:rsid w:val="007064F2"/>
    <w:rsid w:val="007140A9"/>
    <w:rsid w:val="007142C9"/>
    <w:rsid w:val="00714A13"/>
    <w:rsid w:val="00714C21"/>
    <w:rsid w:val="007150D9"/>
    <w:rsid w:val="007176F0"/>
    <w:rsid w:val="00717F26"/>
    <w:rsid w:val="00717F5A"/>
    <w:rsid w:val="00721B71"/>
    <w:rsid w:val="00722969"/>
    <w:rsid w:val="00724F1B"/>
    <w:rsid w:val="00726DBC"/>
    <w:rsid w:val="0072703F"/>
    <w:rsid w:val="00727232"/>
    <w:rsid w:val="0073089F"/>
    <w:rsid w:val="00730D79"/>
    <w:rsid w:val="00731385"/>
    <w:rsid w:val="007346F5"/>
    <w:rsid w:val="00734D85"/>
    <w:rsid w:val="007355BF"/>
    <w:rsid w:val="00735F9E"/>
    <w:rsid w:val="00736843"/>
    <w:rsid w:val="007411C2"/>
    <w:rsid w:val="00742FFF"/>
    <w:rsid w:val="007440D5"/>
    <w:rsid w:val="007454FD"/>
    <w:rsid w:val="00745928"/>
    <w:rsid w:val="007467FF"/>
    <w:rsid w:val="00747257"/>
    <w:rsid w:val="007505E1"/>
    <w:rsid w:val="00751561"/>
    <w:rsid w:val="007528C1"/>
    <w:rsid w:val="00753BF9"/>
    <w:rsid w:val="00754228"/>
    <w:rsid w:val="00756B5D"/>
    <w:rsid w:val="0076072F"/>
    <w:rsid w:val="00760DEE"/>
    <w:rsid w:val="0076107F"/>
    <w:rsid w:val="0076131C"/>
    <w:rsid w:val="0076302F"/>
    <w:rsid w:val="00764FD2"/>
    <w:rsid w:val="0076654D"/>
    <w:rsid w:val="00771751"/>
    <w:rsid w:val="00773FA0"/>
    <w:rsid w:val="0077415D"/>
    <w:rsid w:val="007744A9"/>
    <w:rsid w:val="00775005"/>
    <w:rsid w:val="00775D74"/>
    <w:rsid w:val="00776D4C"/>
    <w:rsid w:val="00781003"/>
    <w:rsid w:val="00783C01"/>
    <w:rsid w:val="00785050"/>
    <w:rsid w:val="00785774"/>
    <w:rsid w:val="007859F3"/>
    <w:rsid w:val="00785D80"/>
    <w:rsid w:val="00786DC5"/>
    <w:rsid w:val="007903AF"/>
    <w:rsid w:val="007904D6"/>
    <w:rsid w:val="007907C8"/>
    <w:rsid w:val="007912E1"/>
    <w:rsid w:val="00792761"/>
    <w:rsid w:val="00794293"/>
    <w:rsid w:val="00794584"/>
    <w:rsid w:val="00794E5C"/>
    <w:rsid w:val="007966ED"/>
    <w:rsid w:val="00797159"/>
    <w:rsid w:val="00797A26"/>
    <w:rsid w:val="007A0089"/>
    <w:rsid w:val="007A04AC"/>
    <w:rsid w:val="007A0E75"/>
    <w:rsid w:val="007A3A64"/>
    <w:rsid w:val="007A3B05"/>
    <w:rsid w:val="007A50EA"/>
    <w:rsid w:val="007A56F2"/>
    <w:rsid w:val="007A5FB5"/>
    <w:rsid w:val="007A6060"/>
    <w:rsid w:val="007A7414"/>
    <w:rsid w:val="007A751F"/>
    <w:rsid w:val="007A76F2"/>
    <w:rsid w:val="007A7BA7"/>
    <w:rsid w:val="007B0C25"/>
    <w:rsid w:val="007B1E01"/>
    <w:rsid w:val="007B1E55"/>
    <w:rsid w:val="007B202E"/>
    <w:rsid w:val="007B25CB"/>
    <w:rsid w:val="007B271B"/>
    <w:rsid w:val="007B5820"/>
    <w:rsid w:val="007B6C59"/>
    <w:rsid w:val="007B77BC"/>
    <w:rsid w:val="007B7FD2"/>
    <w:rsid w:val="007C033B"/>
    <w:rsid w:val="007C05D9"/>
    <w:rsid w:val="007C176D"/>
    <w:rsid w:val="007C4945"/>
    <w:rsid w:val="007C5BF2"/>
    <w:rsid w:val="007C5D56"/>
    <w:rsid w:val="007C7A2E"/>
    <w:rsid w:val="007D02F0"/>
    <w:rsid w:val="007D3149"/>
    <w:rsid w:val="007D34B3"/>
    <w:rsid w:val="007D6714"/>
    <w:rsid w:val="007D7C33"/>
    <w:rsid w:val="007D7FC5"/>
    <w:rsid w:val="007E0CA7"/>
    <w:rsid w:val="007E180C"/>
    <w:rsid w:val="007E3A97"/>
    <w:rsid w:val="007E7497"/>
    <w:rsid w:val="007E7797"/>
    <w:rsid w:val="007E78F0"/>
    <w:rsid w:val="007F37E4"/>
    <w:rsid w:val="007F3D75"/>
    <w:rsid w:val="007F3F4B"/>
    <w:rsid w:val="007F560A"/>
    <w:rsid w:val="007F7E1A"/>
    <w:rsid w:val="00801AB0"/>
    <w:rsid w:val="00801C22"/>
    <w:rsid w:val="008024D1"/>
    <w:rsid w:val="00802DAD"/>
    <w:rsid w:val="00803997"/>
    <w:rsid w:val="0080565B"/>
    <w:rsid w:val="00810B16"/>
    <w:rsid w:val="00811565"/>
    <w:rsid w:val="00811E9D"/>
    <w:rsid w:val="00816B03"/>
    <w:rsid w:val="00820187"/>
    <w:rsid w:val="00820F18"/>
    <w:rsid w:val="00821A06"/>
    <w:rsid w:val="00822433"/>
    <w:rsid w:val="008244AF"/>
    <w:rsid w:val="00824627"/>
    <w:rsid w:val="00824A50"/>
    <w:rsid w:val="00825578"/>
    <w:rsid w:val="0082577F"/>
    <w:rsid w:val="00825D32"/>
    <w:rsid w:val="0082788D"/>
    <w:rsid w:val="00830191"/>
    <w:rsid w:val="00833499"/>
    <w:rsid w:val="00833BEC"/>
    <w:rsid w:val="0083487B"/>
    <w:rsid w:val="0083498C"/>
    <w:rsid w:val="00835D42"/>
    <w:rsid w:val="00836158"/>
    <w:rsid w:val="008370FD"/>
    <w:rsid w:val="00837172"/>
    <w:rsid w:val="00837212"/>
    <w:rsid w:val="00837B3B"/>
    <w:rsid w:val="00840EC1"/>
    <w:rsid w:val="00841375"/>
    <w:rsid w:val="008437CD"/>
    <w:rsid w:val="008444FA"/>
    <w:rsid w:val="008447AA"/>
    <w:rsid w:val="00845D3D"/>
    <w:rsid w:val="00847523"/>
    <w:rsid w:val="0085009E"/>
    <w:rsid w:val="008507B5"/>
    <w:rsid w:val="00850AC6"/>
    <w:rsid w:val="00851F73"/>
    <w:rsid w:val="008526FF"/>
    <w:rsid w:val="00852A77"/>
    <w:rsid w:val="00852CAD"/>
    <w:rsid w:val="00854533"/>
    <w:rsid w:val="008605A5"/>
    <w:rsid w:val="008626C5"/>
    <w:rsid w:val="008639F7"/>
    <w:rsid w:val="008657B7"/>
    <w:rsid w:val="00867EFC"/>
    <w:rsid w:val="00871FF2"/>
    <w:rsid w:val="00872D6C"/>
    <w:rsid w:val="00873000"/>
    <w:rsid w:val="00873D36"/>
    <w:rsid w:val="00874EF8"/>
    <w:rsid w:val="0087576D"/>
    <w:rsid w:val="008759B5"/>
    <w:rsid w:val="00875E18"/>
    <w:rsid w:val="008779E5"/>
    <w:rsid w:val="008804E7"/>
    <w:rsid w:val="00882AD8"/>
    <w:rsid w:val="00883721"/>
    <w:rsid w:val="008852A8"/>
    <w:rsid w:val="00886BD8"/>
    <w:rsid w:val="00887F03"/>
    <w:rsid w:val="008926F9"/>
    <w:rsid w:val="00893EBD"/>
    <w:rsid w:val="008940B2"/>
    <w:rsid w:val="008944F2"/>
    <w:rsid w:val="00894911"/>
    <w:rsid w:val="008A07FB"/>
    <w:rsid w:val="008A1058"/>
    <w:rsid w:val="008A178E"/>
    <w:rsid w:val="008A1C55"/>
    <w:rsid w:val="008A26C5"/>
    <w:rsid w:val="008A2948"/>
    <w:rsid w:val="008A30BB"/>
    <w:rsid w:val="008B05EE"/>
    <w:rsid w:val="008B40BB"/>
    <w:rsid w:val="008B45AE"/>
    <w:rsid w:val="008B4730"/>
    <w:rsid w:val="008B570F"/>
    <w:rsid w:val="008B5BDA"/>
    <w:rsid w:val="008B611D"/>
    <w:rsid w:val="008C0E88"/>
    <w:rsid w:val="008C2BFF"/>
    <w:rsid w:val="008C2F9F"/>
    <w:rsid w:val="008C36F4"/>
    <w:rsid w:val="008C3CB8"/>
    <w:rsid w:val="008C41CA"/>
    <w:rsid w:val="008C55B7"/>
    <w:rsid w:val="008C61F8"/>
    <w:rsid w:val="008C6EB6"/>
    <w:rsid w:val="008D015E"/>
    <w:rsid w:val="008D06ED"/>
    <w:rsid w:val="008D2E98"/>
    <w:rsid w:val="008D6A3E"/>
    <w:rsid w:val="008D76ED"/>
    <w:rsid w:val="008E0005"/>
    <w:rsid w:val="008E124D"/>
    <w:rsid w:val="008E2D6A"/>
    <w:rsid w:val="008E4BE2"/>
    <w:rsid w:val="008E56C6"/>
    <w:rsid w:val="008E59F7"/>
    <w:rsid w:val="008E6647"/>
    <w:rsid w:val="008E6954"/>
    <w:rsid w:val="008E6F77"/>
    <w:rsid w:val="008E71C2"/>
    <w:rsid w:val="008F078F"/>
    <w:rsid w:val="008F153E"/>
    <w:rsid w:val="008F1634"/>
    <w:rsid w:val="008F58FD"/>
    <w:rsid w:val="008F7133"/>
    <w:rsid w:val="0090170A"/>
    <w:rsid w:val="00901C1C"/>
    <w:rsid w:val="00901D4C"/>
    <w:rsid w:val="00903C4B"/>
    <w:rsid w:val="00904AA4"/>
    <w:rsid w:val="009052BE"/>
    <w:rsid w:val="0090553C"/>
    <w:rsid w:val="00910E7D"/>
    <w:rsid w:val="00913826"/>
    <w:rsid w:val="00914873"/>
    <w:rsid w:val="00915F6F"/>
    <w:rsid w:val="00917161"/>
    <w:rsid w:val="00920110"/>
    <w:rsid w:val="00923810"/>
    <w:rsid w:val="00923A32"/>
    <w:rsid w:val="009245F3"/>
    <w:rsid w:val="00924A17"/>
    <w:rsid w:val="00926F07"/>
    <w:rsid w:val="009300B0"/>
    <w:rsid w:val="00930842"/>
    <w:rsid w:val="009310C4"/>
    <w:rsid w:val="00933B92"/>
    <w:rsid w:val="00934AF7"/>
    <w:rsid w:val="00935A79"/>
    <w:rsid w:val="00936D99"/>
    <w:rsid w:val="00942055"/>
    <w:rsid w:val="009425AA"/>
    <w:rsid w:val="0094281A"/>
    <w:rsid w:val="009460ED"/>
    <w:rsid w:val="00947299"/>
    <w:rsid w:val="00947389"/>
    <w:rsid w:val="00950675"/>
    <w:rsid w:val="00950A5A"/>
    <w:rsid w:val="009516A1"/>
    <w:rsid w:val="00951E97"/>
    <w:rsid w:val="0095294A"/>
    <w:rsid w:val="009544C4"/>
    <w:rsid w:val="009560E2"/>
    <w:rsid w:val="009561AE"/>
    <w:rsid w:val="00956BC5"/>
    <w:rsid w:val="00960652"/>
    <w:rsid w:val="00960CE0"/>
    <w:rsid w:val="00962910"/>
    <w:rsid w:val="00962AB3"/>
    <w:rsid w:val="009634E8"/>
    <w:rsid w:val="00964D2C"/>
    <w:rsid w:val="00965EE2"/>
    <w:rsid w:val="00967340"/>
    <w:rsid w:val="009708D3"/>
    <w:rsid w:val="009716D6"/>
    <w:rsid w:val="00971DDD"/>
    <w:rsid w:val="00974610"/>
    <w:rsid w:val="00975DA9"/>
    <w:rsid w:val="00975EB2"/>
    <w:rsid w:val="00980568"/>
    <w:rsid w:val="00981DAC"/>
    <w:rsid w:val="00981DBB"/>
    <w:rsid w:val="00981E57"/>
    <w:rsid w:val="0098205A"/>
    <w:rsid w:val="0098255B"/>
    <w:rsid w:val="0098443C"/>
    <w:rsid w:val="0099012D"/>
    <w:rsid w:val="00992245"/>
    <w:rsid w:val="00993610"/>
    <w:rsid w:val="00994356"/>
    <w:rsid w:val="00994D49"/>
    <w:rsid w:val="00996940"/>
    <w:rsid w:val="00997EDC"/>
    <w:rsid w:val="009A0126"/>
    <w:rsid w:val="009A3731"/>
    <w:rsid w:val="009A5F88"/>
    <w:rsid w:val="009A780B"/>
    <w:rsid w:val="009B55B3"/>
    <w:rsid w:val="009C0AC7"/>
    <w:rsid w:val="009C148B"/>
    <w:rsid w:val="009C1574"/>
    <w:rsid w:val="009C5299"/>
    <w:rsid w:val="009C67CA"/>
    <w:rsid w:val="009C711A"/>
    <w:rsid w:val="009C7A0C"/>
    <w:rsid w:val="009D1462"/>
    <w:rsid w:val="009D159F"/>
    <w:rsid w:val="009D21ED"/>
    <w:rsid w:val="009D4C0F"/>
    <w:rsid w:val="009D5838"/>
    <w:rsid w:val="009E381A"/>
    <w:rsid w:val="009E3F05"/>
    <w:rsid w:val="009E48F0"/>
    <w:rsid w:val="009E5900"/>
    <w:rsid w:val="009F1881"/>
    <w:rsid w:val="009F2848"/>
    <w:rsid w:val="009F2C8F"/>
    <w:rsid w:val="009F4567"/>
    <w:rsid w:val="009F51A4"/>
    <w:rsid w:val="009F6B2E"/>
    <w:rsid w:val="00A025A2"/>
    <w:rsid w:val="00A02E7D"/>
    <w:rsid w:val="00A044F2"/>
    <w:rsid w:val="00A0474A"/>
    <w:rsid w:val="00A048FD"/>
    <w:rsid w:val="00A0529E"/>
    <w:rsid w:val="00A05FA9"/>
    <w:rsid w:val="00A06FEA"/>
    <w:rsid w:val="00A11236"/>
    <w:rsid w:val="00A12C37"/>
    <w:rsid w:val="00A12D57"/>
    <w:rsid w:val="00A13E8D"/>
    <w:rsid w:val="00A14964"/>
    <w:rsid w:val="00A1547E"/>
    <w:rsid w:val="00A15C5F"/>
    <w:rsid w:val="00A3097B"/>
    <w:rsid w:val="00A31B48"/>
    <w:rsid w:val="00A3347F"/>
    <w:rsid w:val="00A33F77"/>
    <w:rsid w:val="00A34AED"/>
    <w:rsid w:val="00A34B93"/>
    <w:rsid w:val="00A34C1B"/>
    <w:rsid w:val="00A35DDC"/>
    <w:rsid w:val="00A44DD7"/>
    <w:rsid w:val="00A4557A"/>
    <w:rsid w:val="00A4603B"/>
    <w:rsid w:val="00A46665"/>
    <w:rsid w:val="00A50C55"/>
    <w:rsid w:val="00A50DF7"/>
    <w:rsid w:val="00A51164"/>
    <w:rsid w:val="00A526CB"/>
    <w:rsid w:val="00A53370"/>
    <w:rsid w:val="00A54018"/>
    <w:rsid w:val="00A55B5E"/>
    <w:rsid w:val="00A57B91"/>
    <w:rsid w:val="00A60EB2"/>
    <w:rsid w:val="00A62AD7"/>
    <w:rsid w:val="00A62CFD"/>
    <w:rsid w:val="00A64D2C"/>
    <w:rsid w:val="00A658D3"/>
    <w:rsid w:val="00A65C5B"/>
    <w:rsid w:val="00A65E16"/>
    <w:rsid w:val="00A65F92"/>
    <w:rsid w:val="00A66480"/>
    <w:rsid w:val="00A66941"/>
    <w:rsid w:val="00A6742D"/>
    <w:rsid w:val="00A71441"/>
    <w:rsid w:val="00A72196"/>
    <w:rsid w:val="00A7240E"/>
    <w:rsid w:val="00A7481C"/>
    <w:rsid w:val="00A75577"/>
    <w:rsid w:val="00A805D2"/>
    <w:rsid w:val="00A8170F"/>
    <w:rsid w:val="00A84216"/>
    <w:rsid w:val="00A844F0"/>
    <w:rsid w:val="00A853E3"/>
    <w:rsid w:val="00A8618D"/>
    <w:rsid w:val="00A86302"/>
    <w:rsid w:val="00A8688F"/>
    <w:rsid w:val="00A9260F"/>
    <w:rsid w:val="00A92CDA"/>
    <w:rsid w:val="00A94AE7"/>
    <w:rsid w:val="00A9675A"/>
    <w:rsid w:val="00A97E9B"/>
    <w:rsid w:val="00AA00BC"/>
    <w:rsid w:val="00AA0859"/>
    <w:rsid w:val="00AA1B99"/>
    <w:rsid w:val="00AA28A3"/>
    <w:rsid w:val="00AA29C4"/>
    <w:rsid w:val="00AA369B"/>
    <w:rsid w:val="00AA3918"/>
    <w:rsid w:val="00AA5DA1"/>
    <w:rsid w:val="00AB0260"/>
    <w:rsid w:val="00AB0589"/>
    <w:rsid w:val="00AB36E6"/>
    <w:rsid w:val="00AB3EFD"/>
    <w:rsid w:val="00AB5314"/>
    <w:rsid w:val="00AB5EAC"/>
    <w:rsid w:val="00AB65AB"/>
    <w:rsid w:val="00AB6C6F"/>
    <w:rsid w:val="00AB6DE3"/>
    <w:rsid w:val="00AB729A"/>
    <w:rsid w:val="00AC0245"/>
    <w:rsid w:val="00AC12BA"/>
    <w:rsid w:val="00AC3CC0"/>
    <w:rsid w:val="00AC4DD2"/>
    <w:rsid w:val="00AC5F8C"/>
    <w:rsid w:val="00AD05E6"/>
    <w:rsid w:val="00AD157E"/>
    <w:rsid w:val="00AD18C5"/>
    <w:rsid w:val="00AD353C"/>
    <w:rsid w:val="00AD444F"/>
    <w:rsid w:val="00AD4CA6"/>
    <w:rsid w:val="00AD5AF1"/>
    <w:rsid w:val="00AD7292"/>
    <w:rsid w:val="00AD7604"/>
    <w:rsid w:val="00AE2534"/>
    <w:rsid w:val="00AE3082"/>
    <w:rsid w:val="00AE3ECF"/>
    <w:rsid w:val="00AE4FC9"/>
    <w:rsid w:val="00AE6274"/>
    <w:rsid w:val="00AE6A50"/>
    <w:rsid w:val="00AE6C97"/>
    <w:rsid w:val="00AE7583"/>
    <w:rsid w:val="00AF087F"/>
    <w:rsid w:val="00AF2DAD"/>
    <w:rsid w:val="00AF3589"/>
    <w:rsid w:val="00AF4E0D"/>
    <w:rsid w:val="00AF6426"/>
    <w:rsid w:val="00AF7006"/>
    <w:rsid w:val="00AF7C6E"/>
    <w:rsid w:val="00B00474"/>
    <w:rsid w:val="00B006E9"/>
    <w:rsid w:val="00B02535"/>
    <w:rsid w:val="00B03047"/>
    <w:rsid w:val="00B030B7"/>
    <w:rsid w:val="00B057DE"/>
    <w:rsid w:val="00B071D3"/>
    <w:rsid w:val="00B07356"/>
    <w:rsid w:val="00B07624"/>
    <w:rsid w:val="00B0783D"/>
    <w:rsid w:val="00B11430"/>
    <w:rsid w:val="00B11FF3"/>
    <w:rsid w:val="00B17037"/>
    <w:rsid w:val="00B21C50"/>
    <w:rsid w:val="00B22377"/>
    <w:rsid w:val="00B26556"/>
    <w:rsid w:val="00B32094"/>
    <w:rsid w:val="00B3313E"/>
    <w:rsid w:val="00B338B9"/>
    <w:rsid w:val="00B35280"/>
    <w:rsid w:val="00B40E91"/>
    <w:rsid w:val="00B40F8B"/>
    <w:rsid w:val="00B41C26"/>
    <w:rsid w:val="00B42ABF"/>
    <w:rsid w:val="00B42F85"/>
    <w:rsid w:val="00B43AA4"/>
    <w:rsid w:val="00B43D64"/>
    <w:rsid w:val="00B4486E"/>
    <w:rsid w:val="00B46271"/>
    <w:rsid w:val="00B46EB6"/>
    <w:rsid w:val="00B46F15"/>
    <w:rsid w:val="00B473AC"/>
    <w:rsid w:val="00B5060C"/>
    <w:rsid w:val="00B51910"/>
    <w:rsid w:val="00B54091"/>
    <w:rsid w:val="00B542C3"/>
    <w:rsid w:val="00B56089"/>
    <w:rsid w:val="00B56E4C"/>
    <w:rsid w:val="00B612E9"/>
    <w:rsid w:val="00B61EA2"/>
    <w:rsid w:val="00B63285"/>
    <w:rsid w:val="00B644CC"/>
    <w:rsid w:val="00B64854"/>
    <w:rsid w:val="00B6528C"/>
    <w:rsid w:val="00B657F5"/>
    <w:rsid w:val="00B65CAC"/>
    <w:rsid w:val="00B66988"/>
    <w:rsid w:val="00B7136E"/>
    <w:rsid w:val="00B71B60"/>
    <w:rsid w:val="00B71EAD"/>
    <w:rsid w:val="00B72CE9"/>
    <w:rsid w:val="00B747E3"/>
    <w:rsid w:val="00B7567A"/>
    <w:rsid w:val="00B7639D"/>
    <w:rsid w:val="00B77D16"/>
    <w:rsid w:val="00B803FB"/>
    <w:rsid w:val="00B80E5A"/>
    <w:rsid w:val="00B81365"/>
    <w:rsid w:val="00B8205C"/>
    <w:rsid w:val="00B83993"/>
    <w:rsid w:val="00B875D6"/>
    <w:rsid w:val="00B91763"/>
    <w:rsid w:val="00B92886"/>
    <w:rsid w:val="00B928D6"/>
    <w:rsid w:val="00B92CEF"/>
    <w:rsid w:val="00B93759"/>
    <w:rsid w:val="00B93AC6"/>
    <w:rsid w:val="00B93EAB"/>
    <w:rsid w:val="00B945FF"/>
    <w:rsid w:val="00B949F6"/>
    <w:rsid w:val="00B96A75"/>
    <w:rsid w:val="00B973C4"/>
    <w:rsid w:val="00BA0C5E"/>
    <w:rsid w:val="00BA23E5"/>
    <w:rsid w:val="00BA3311"/>
    <w:rsid w:val="00BA560E"/>
    <w:rsid w:val="00BA7E82"/>
    <w:rsid w:val="00BA7FEC"/>
    <w:rsid w:val="00BB12A1"/>
    <w:rsid w:val="00BB2388"/>
    <w:rsid w:val="00BB2C08"/>
    <w:rsid w:val="00BB2DBF"/>
    <w:rsid w:val="00BB3826"/>
    <w:rsid w:val="00BB57C8"/>
    <w:rsid w:val="00BB7EB7"/>
    <w:rsid w:val="00BC2650"/>
    <w:rsid w:val="00BC284A"/>
    <w:rsid w:val="00BC3A98"/>
    <w:rsid w:val="00BC4D1D"/>
    <w:rsid w:val="00BC7B74"/>
    <w:rsid w:val="00BD466A"/>
    <w:rsid w:val="00BD7587"/>
    <w:rsid w:val="00BE0897"/>
    <w:rsid w:val="00BE1BB0"/>
    <w:rsid w:val="00BE2496"/>
    <w:rsid w:val="00BE3736"/>
    <w:rsid w:val="00BE4978"/>
    <w:rsid w:val="00BE4A7B"/>
    <w:rsid w:val="00BE4DD0"/>
    <w:rsid w:val="00BF019C"/>
    <w:rsid w:val="00BF0CF6"/>
    <w:rsid w:val="00BF1194"/>
    <w:rsid w:val="00BF43FD"/>
    <w:rsid w:val="00BF54E3"/>
    <w:rsid w:val="00BF7486"/>
    <w:rsid w:val="00BF783E"/>
    <w:rsid w:val="00BF7DC6"/>
    <w:rsid w:val="00C0175F"/>
    <w:rsid w:val="00C02E1E"/>
    <w:rsid w:val="00C0357D"/>
    <w:rsid w:val="00C05241"/>
    <w:rsid w:val="00C055D0"/>
    <w:rsid w:val="00C069CA"/>
    <w:rsid w:val="00C10016"/>
    <w:rsid w:val="00C10A7F"/>
    <w:rsid w:val="00C10E0A"/>
    <w:rsid w:val="00C14080"/>
    <w:rsid w:val="00C153CE"/>
    <w:rsid w:val="00C15544"/>
    <w:rsid w:val="00C208F1"/>
    <w:rsid w:val="00C20B8A"/>
    <w:rsid w:val="00C21EC2"/>
    <w:rsid w:val="00C24670"/>
    <w:rsid w:val="00C25B15"/>
    <w:rsid w:val="00C30071"/>
    <w:rsid w:val="00C30771"/>
    <w:rsid w:val="00C320EE"/>
    <w:rsid w:val="00C321EA"/>
    <w:rsid w:val="00C34506"/>
    <w:rsid w:val="00C3517F"/>
    <w:rsid w:val="00C37002"/>
    <w:rsid w:val="00C37F7B"/>
    <w:rsid w:val="00C402F7"/>
    <w:rsid w:val="00C40E15"/>
    <w:rsid w:val="00C40F85"/>
    <w:rsid w:val="00C437B9"/>
    <w:rsid w:val="00C44703"/>
    <w:rsid w:val="00C44CE6"/>
    <w:rsid w:val="00C45CC7"/>
    <w:rsid w:val="00C46F12"/>
    <w:rsid w:val="00C47FF4"/>
    <w:rsid w:val="00C5086B"/>
    <w:rsid w:val="00C52C66"/>
    <w:rsid w:val="00C543A0"/>
    <w:rsid w:val="00C54633"/>
    <w:rsid w:val="00C54A45"/>
    <w:rsid w:val="00C55403"/>
    <w:rsid w:val="00C60386"/>
    <w:rsid w:val="00C61CFD"/>
    <w:rsid w:val="00C622CB"/>
    <w:rsid w:val="00C66DAB"/>
    <w:rsid w:val="00C67DEC"/>
    <w:rsid w:val="00C7021B"/>
    <w:rsid w:val="00C70395"/>
    <w:rsid w:val="00C7310A"/>
    <w:rsid w:val="00C8208A"/>
    <w:rsid w:val="00C866EF"/>
    <w:rsid w:val="00C86830"/>
    <w:rsid w:val="00C8724E"/>
    <w:rsid w:val="00C8735D"/>
    <w:rsid w:val="00C87454"/>
    <w:rsid w:val="00C87645"/>
    <w:rsid w:val="00C9020A"/>
    <w:rsid w:val="00C9129F"/>
    <w:rsid w:val="00C92FEA"/>
    <w:rsid w:val="00C9396F"/>
    <w:rsid w:val="00C941E3"/>
    <w:rsid w:val="00C94BEE"/>
    <w:rsid w:val="00C955FA"/>
    <w:rsid w:val="00C959DE"/>
    <w:rsid w:val="00C9676E"/>
    <w:rsid w:val="00CA1D4A"/>
    <w:rsid w:val="00CA2EEE"/>
    <w:rsid w:val="00CA303D"/>
    <w:rsid w:val="00CA3EFD"/>
    <w:rsid w:val="00CA5633"/>
    <w:rsid w:val="00CA64BF"/>
    <w:rsid w:val="00CA7E1A"/>
    <w:rsid w:val="00CA7E42"/>
    <w:rsid w:val="00CB19EF"/>
    <w:rsid w:val="00CB1AC5"/>
    <w:rsid w:val="00CB1D0A"/>
    <w:rsid w:val="00CB374C"/>
    <w:rsid w:val="00CB44CC"/>
    <w:rsid w:val="00CB764C"/>
    <w:rsid w:val="00CC21F2"/>
    <w:rsid w:val="00CC28E2"/>
    <w:rsid w:val="00CC53DD"/>
    <w:rsid w:val="00CC5CAB"/>
    <w:rsid w:val="00CD07E7"/>
    <w:rsid w:val="00CD2AD5"/>
    <w:rsid w:val="00CD2CCD"/>
    <w:rsid w:val="00CD5B93"/>
    <w:rsid w:val="00CD7425"/>
    <w:rsid w:val="00CD7E3A"/>
    <w:rsid w:val="00CE2D69"/>
    <w:rsid w:val="00CE33AF"/>
    <w:rsid w:val="00CE4F8D"/>
    <w:rsid w:val="00CE7A89"/>
    <w:rsid w:val="00CF082A"/>
    <w:rsid w:val="00CF0BB3"/>
    <w:rsid w:val="00CF25E9"/>
    <w:rsid w:val="00CF4067"/>
    <w:rsid w:val="00CF42AA"/>
    <w:rsid w:val="00CF54BE"/>
    <w:rsid w:val="00CF5E53"/>
    <w:rsid w:val="00CF789F"/>
    <w:rsid w:val="00D04A2F"/>
    <w:rsid w:val="00D05649"/>
    <w:rsid w:val="00D10466"/>
    <w:rsid w:val="00D10E95"/>
    <w:rsid w:val="00D12161"/>
    <w:rsid w:val="00D12457"/>
    <w:rsid w:val="00D12C8A"/>
    <w:rsid w:val="00D14058"/>
    <w:rsid w:val="00D14EA7"/>
    <w:rsid w:val="00D163B2"/>
    <w:rsid w:val="00D17327"/>
    <w:rsid w:val="00D2074C"/>
    <w:rsid w:val="00D20C70"/>
    <w:rsid w:val="00D20E3A"/>
    <w:rsid w:val="00D21F49"/>
    <w:rsid w:val="00D221EB"/>
    <w:rsid w:val="00D235AD"/>
    <w:rsid w:val="00D27E08"/>
    <w:rsid w:val="00D314B2"/>
    <w:rsid w:val="00D3524D"/>
    <w:rsid w:val="00D36643"/>
    <w:rsid w:val="00D3752D"/>
    <w:rsid w:val="00D37CA5"/>
    <w:rsid w:val="00D41812"/>
    <w:rsid w:val="00D460A9"/>
    <w:rsid w:val="00D47115"/>
    <w:rsid w:val="00D56C9F"/>
    <w:rsid w:val="00D57A6D"/>
    <w:rsid w:val="00D60B39"/>
    <w:rsid w:val="00D61352"/>
    <w:rsid w:val="00D6204E"/>
    <w:rsid w:val="00D637AF"/>
    <w:rsid w:val="00D6410A"/>
    <w:rsid w:val="00D64B58"/>
    <w:rsid w:val="00D652C9"/>
    <w:rsid w:val="00D6535A"/>
    <w:rsid w:val="00D65533"/>
    <w:rsid w:val="00D66DED"/>
    <w:rsid w:val="00D7010E"/>
    <w:rsid w:val="00D72346"/>
    <w:rsid w:val="00D734EA"/>
    <w:rsid w:val="00D746BC"/>
    <w:rsid w:val="00D76D46"/>
    <w:rsid w:val="00D80ED2"/>
    <w:rsid w:val="00D82A0F"/>
    <w:rsid w:val="00D82FAC"/>
    <w:rsid w:val="00D8508E"/>
    <w:rsid w:val="00D85D19"/>
    <w:rsid w:val="00D86CA9"/>
    <w:rsid w:val="00D9142E"/>
    <w:rsid w:val="00D94C7B"/>
    <w:rsid w:val="00D953DF"/>
    <w:rsid w:val="00D9570D"/>
    <w:rsid w:val="00D9571E"/>
    <w:rsid w:val="00D9620E"/>
    <w:rsid w:val="00D977CB"/>
    <w:rsid w:val="00DA2942"/>
    <w:rsid w:val="00DA6575"/>
    <w:rsid w:val="00DA665B"/>
    <w:rsid w:val="00DA6D9F"/>
    <w:rsid w:val="00DA7CC0"/>
    <w:rsid w:val="00DB065B"/>
    <w:rsid w:val="00DB1BCF"/>
    <w:rsid w:val="00DB1E49"/>
    <w:rsid w:val="00DB30D4"/>
    <w:rsid w:val="00DB40D5"/>
    <w:rsid w:val="00DB7999"/>
    <w:rsid w:val="00DC05A9"/>
    <w:rsid w:val="00DC1A4E"/>
    <w:rsid w:val="00DC2D6D"/>
    <w:rsid w:val="00DC3CAA"/>
    <w:rsid w:val="00DC44F7"/>
    <w:rsid w:val="00DC4A05"/>
    <w:rsid w:val="00DC5526"/>
    <w:rsid w:val="00DC6056"/>
    <w:rsid w:val="00DC6483"/>
    <w:rsid w:val="00DD0D4B"/>
    <w:rsid w:val="00DD0F25"/>
    <w:rsid w:val="00DD0FA8"/>
    <w:rsid w:val="00DD22BB"/>
    <w:rsid w:val="00DD23E8"/>
    <w:rsid w:val="00DD50A0"/>
    <w:rsid w:val="00DD6E15"/>
    <w:rsid w:val="00DD7360"/>
    <w:rsid w:val="00DE1834"/>
    <w:rsid w:val="00DE1EC3"/>
    <w:rsid w:val="00DE320E"/>
    <w:rsid w:val="00DE3215"/>
    <w:rsid w:val="00DE4ECB"/>
    <w:rsid w:val="00DE54EC"/>
    <w:rsid w:val="00DE6052"/>
    <w:rsid w:val="00DE6BAE"/>
    <w:rsid w:val="00DE7334"/>
    <w:rsid w:val="00DF138B"/>
    <w:rsid w:val="00DF1911"/>
    <w:rsid w:val="00DF2861"/>
    <w:rsid w:val="00DF3A5B"/>
    <w:rsid w:val="00DF4989"/>
    <w:rsid w:val="00DF4C30"/>
    <w:rsid w:val="00DF4E49"/>
    <w:rsid w:val="00DF501E"/>
    <w:rsid w:val="00DF5985"/>
    <w:rsid w:val="00DF6E74"/>
    <w:rsid w:val="00DF7706"/>
    <w:rsid w:val="00DF7B6E"/>
    <w:rsid w:val="00E00FCC"/>
    <w:rsid w:val="00E05BE2"/>
    <w:rsid w:val="00E07993"/>
    <w:rsid w:val="00E10744"/>
    <w:rsid w:val="00E14CC2"/>
    <w:rsid w:val="00E169AC"/>
    <w:rsid w:val="00E21A17"/>
    <w:rsid w:val="00E21DBE"/>
    <w:rsid w:val="00E22C3F"/>
    <w:rsid w:val="00E235CE"/>
    <w:rsid w:val="00E272F6"/>
    <w:rsid w:val="00E27F9F"/>
    <w:rsid w:val="00E313A5"/>
    <w:rsid w:val="00E33086"/>
    <w:rsid w:val="00E3383B"/>
    <w:rsid w:val="00E340B1"/>
    <w:rsid w:val="00E3625D"/>
    <w:rsid w:val="00E3715F"/>
    <w:rsid w:val="00E407CE"/>
    <w:rsid w:val="00E40D20"/>
    <w:rsid w:val="00E424CE"/>
    <w:rsid w:val="00E42545"/>
    <w:rsid w:val="00E44085"/>
    <w:rsid w:val="00E440A4"/>
    <w:rsid w:val="00E46B08"/>
    <w:rsid w:val="00E46FA8"/>
    <w:rsid w:val="00E51F7C"/>
    <w:rsid w:val="00E525C6"/>
    <w:rsid w:val="00E52BDF"/>
    <w:rsid w:val="00E54EA6"/>
    <w:rsid w:val="00E5510E"/>
    <w:rsid w:val="00E56ADD"/>
    <w:rsid w:val="00E57962"/>
    <w:rsid w:val="00E60193"/>
    <w:rsid w:val="00E62877"/>
    <w:rsid w:val="00E64122"/>
    <w:rsid w:val="00E671D3"/>
    <w:rsid w:val="00E67813"/>
    <w:rsid w:val="00E7106E"/>
    <w:rsid w:val="00E725C2"/>
    <w:rsid w:val="00E728D9"/>
    <w:rsid w:val="00E74209"/>
    <w:rsid w:val="00E743E3"/>
    <w:rsid w:val="00E7578E"/>
    <w:rsid w:val="00E7777B"/>
    <w:rsid w:val="00E804E6"/>
    <w:rsid w:val="00E824CB"/>
    <w:rsid w:val="00E82A38"/>
    <w:rsid w:val="00E84968"/>
    <w:rsid w:val="00E861F4"/>
    <w:rsid w:val="00E86789"/>
    <w:rsid w:val="00E95A0B"/>
    <w:rsid w:val="00E95DA0"/>
    <w:rsid w:val="00E97528"/>
    <w:rsid w:val="00EA02B0"/>
    <w:rsid w:val="00EA103D"/>
    <w:rsid w:val="00EA12DD"/>
    <w:rsid w:val="00EA1ED7"/>
    <w:rsid w:val="00EA2306"/>
    <w:rsid w:val="00EA26B8"/>
    <w:rsid w:val="00EA3E3C"/>
    <w:rsid w:val="00EA3F8E"/>
    <w:rsid w:val="00EA519D"/>
    <w:rsid w:val="00EA7649"/>
    <w:rsid w:val="00EA7B1D"/>
    <w:rsid w:val="00EB25D8"/>
    <w:rsid w:val="00EB4681"/>
    <w:rsid w:val="00EB494F"/>
    <w:rsid w:val="00EB4D7D"/>
    <w:rsid w:val="00EB6498"/>
    <w:rsid w:val="00EB7818"/>
    <w:rsid w:val="00EC067A"/>
    <w:rsid w:val="00EC1E9E"/>
    <w:rsid w:val="00EC1F94"/>
    <w:rsid w:val="00EC22C0"/>
    <w:rsid w:val="00EC4C1D"/>
    <w:rsid w:val="00EC57B1"/>
    <w:rsid w:val="00EC79B2"/>
    <w:rsid w:val="00EC7AF1"/>
    <w:rsid w:val="00EC7CCE"/>
    <w:rsid w:val="00ED0B3E"/>
    <w:rsid w:val="00ED398A"/>
    <w:rsid w:val="00ED3EFD"/>
    <w:rsid w:val="00ED4341"/>
    <w:rsid w:val="00ED4D37"/>
    <w:rsid w:val="00ED508A"/>
    <w:rsid w:val="00ED7BEE"/>
    <w:rsid w:val="00ED7F21"/>
    <w:rsid w:val="00EE0589"/>
    <w:rsid w:val="00EE23AF"/>
    <w:rsid w:val="00EE28A0"/>
    <w:rsid w:val="00EE4BC9"/>
    <w:rsid w:val="00EE5CB1"/>
    <w:rsid w:val="00EE5CFA"/>
    <w:rsid w:val="00EE5E17"/>
    <w:rsid w:val="00EE5FB3"/>
    <w:rsid w:val="00EE63EB"/>
    <w:rsid w:val="00EE6487"/>
    <w:rsid w:val="00EF0B1B"/>
    <w:rsid w:val="00EF0CF8"/>
    <w:rsid w:val="00EF1788"/>
    <w:rsid w:val="00EF21FA"/>
    <w:rsid w:val="00EF2A61"/>
    <w:rsid w:val="00EF5425"/>
    <w:rsid w:val="00EF70F0"/>
    <w:rsid w:val="00EF7603"/>
    <w:rsid w:val="00EF769A"/>
    <w:rsid w:val="00EF7837"/>
    <w:rsid w:val="00F00D50"/>
    <w:rsid w:val="00F019D0"/>
    <w:rsid w:val="00F051E6"/>
    <w:rsid w:val="00F05BAD"/>
    <w:rsid w:val="00F06455"/>
    <w:rsid w:val="00F07A00"/>
    <w:rsid w:val="00F07CA1"/>
    <w:rsid w:val="00F11AE9"/>
    <w:rsid w:val="00F11BE4"/>
    <w:rsid w:val="00F11BEC"/>
    <w:rsid w:val="00F124F3"/>
    <w:rsid w:val="00F142F2"/>
    <w:rsid w:val="00F14949"/>
    <w:rsid w:val="00F176BD"/>
    <w:rsid w:val="00F20FB5"/>
    <w:rsid w:val="00F22724"/>
    <w:rsid w:val="00F2275C"/>
    <w:rsid w:val="00F231B9"/>
    <w:rsid w:val="00F23323"/>
    <w:rsid w:val="00F23F63"/>
    <w:rsid w:val="00F26F71"/>
    <w:rsid w:val="00F30F8F"/>
    <w:rsid w:val="00F31CD8"/>
    <w:rsid w:val="00F31F23"/>
    <w:rsid w:val="00F32FFB"/>
    <w:rsid w:val="00F33390"/>
    <w:rsid w:val="00F34317"/>
    <w:rsid w:val="00F35CF9"/>
    <w:rsid w:val="00F37B24"/>
    <w:rsid w:val="00F40315"/>
    <w:rsid w:val="00F40D80"/>
    <w:rsid w:val="00F40FB1"/>
    <w:rsid w:val="00F42E6B"/>
    <w:rsid w:val="00F4340E"/>
    <w:rsid w:val="00F44794"/>
    <w:rsid w:val="00F47A3E"/>
    <w:rsid w:val="00F5174B"/>
    <w:rsid w:val="00F533E3"/>
    <w:rsid w:val="00F53878"/>
    <w:rsid w:val="00F54076"/>
    <w:rsid w:val="00F561EB"/>
    <w:rsid w:val="00F61334"/>
    <w:rsid w:val="00F61BFD"/>
    <w:rsid w:val="00F624A9"/>
    <w:rsid w:val="00F64EC5"/>
    <w:rsid w:val="00F6518C"/>
    <w:rsid w:val="00F655AE"/>
    <w:rsid w:val="00F67A7A"/>
    <w:rsid w:val="00F707A3"/>
    <w:rsid w:val="00F75333"/>
    <w:rsid w:val="00F755AD"/>
    <w:rsid w:val="00F80557"/>
    <w:rsid w:val="00F82179"/>
    <w:rsid w:val="00F83234"/>
    <w:rsid w:val="00F836AA"/>
    <w:rsid w:val="00F84FA6"/>
    <w:rsid w:val="00F85005"/>
    <w:rsid w:val="00F868B0"/>
    <w:rsid w:val="00F87BBE"/>
    <w:rsid w:val="00F90708"/>
    <w:rsid w:val="00F91A92"/>
    <w:rsid w:val="00F91C97"/>
    <w:rsid w:val="00F9364B"/>
    <w:rsid w:val="00F9420F"/>
    <w:rsid w:val="00F95400"/>
    <w:rsid w:val="00F96B6B"/>
    <w:rsid w:val="00FA0D6F"/>
    <w:rsid w:val="00FA5571"/>
    <w:rsid w:val="00FA7DDA"/>
    <w:rsid w:val="00FB0414"/>
    <w:rsid w:val="00FB1D8C"/>
    <w:rsid w:val="00FB1E98"/>
    <w:rsid w:val="00FB2972"/>
    <w:rsid w:val="00FB397D"/>
    <w:rsid w:val="00FB4CD4"/>
    <w:rsid w:val="00FB5F4C"/>
    <w:rsid w:val="00FB7D70"/>
    <w:rsid w:val="00FC27CB"/>
    <w:rsid w:val="00FC551D"/>
    <w:rsid w:val="00FC5744"/>
    <w:rsid w:val="00FD205A"/>
    <w:rsid w:val="00FD242D"/>
    <w:rsid w:val="00FD4193"/>
    <w:rsid w:val="00FE01CF"/>
    <w:rsid w:val="00FE286D"/>
    <w:rsid w:val="00FE2C49"/>
    <w:rsid w:val="00FE2F99"/>
    <w:rsid w:val="00FE3C28"/>
    <w:rsid w:val="00FE6587"/>
    <w:rsid w:val="00FE6B21"/>
    <w:rsid w:val="00FE79B4"/>
    <w:rsid w:val="00FE7E62"/>
    <w:rsid w:val="00FF2F7F"/>
    <w:rsid w:val="00FF5416"/>
    <w:rsid w:val="00FF6D10"/>
    <w:rsid w:val="00FF7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7BEE7D-FA17-4CAD-80F3-53462310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C62DE"/>
    <w:pPr>
      <w:spacing w:line="360" w:lineRule="auto"/>
      <w:jc w:val="both"/>
    </w:pPr>
    <w:rPr>
      <w:sz w:val="28"/>
      <w:szCs w:val="24"/>
    </w:rPr>
  </w:style>
  <w:style w:type="paragraph" w:styleId="1">
    <w:name w:val="heading 1"/>
    <w:basedOn w:val="a"/>
    <w:next w:val="a"/>
    <w:qFormat/>
    <w:rsid w:val="00B07356"/>
    <w:pPr>
      <w:keepNext/>
      <w:jc w:val="center"/>
      <w:outlineLvl w:val="0"/>
    </w:pPr>
    <w:rPr>
      <w:rFonts w:cs="Arial"/>
      <w:bCs/>
      <w:kern w:val="32"/>
      <w:szCs w:val="32"/>
    </w:rPr>
  </w:style>
  <w:style w:type="paragraph" w:styleId="20">
    <w:name w:val="heading 2"/>
    <w:basedOn w:val="a"/>
    <w:next w:val="a"/>
    <w:link w:val="21"/>
    <w:qFormat/>
    <w:rsid w:val="00B07356"/>
    <w:pPr>
      <w:keepNext/>
      <w:jc w:val="left"/>
      <w:outlineLvl w:val="1"/>
    </w:pPr>
    <w:rPr>
      <w:rFonts w:cs="Arial"/>
      <w:bCs/>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0A6A91"/>
    <w:pPr>
      <w:jc w:val="center"/>
    </w:pPr>
    <w:rPr>
      <w:szCs w:val="28"/>
    </w:rPr>
  </w:style>
  <w:style w:type="character" w:styleId="a4">
    <w:name w:val="Hyperlink"/>
    <w:uiPriority w:val="99"/>
    <w:rsid w:val="00FA7DDA"/>
    <w:rPr>
      <w:color w:val="0000FF"/>
      <w:sz w:val="28"/>
      <w:u w:val="single"/>
    </w:rPr>
  </w:style>
  <w:style w:type="paragraph" w:styleId="10">
    <w:name w:val="toc 1"/>
    <w:basedOn w:val="a"/>
    <w:next w:val="a"/>
    <w:autoRedefine/>
    <w:uiPriority w:val="39"/>
    <w:rsid w:val="00C87645"/>
    <w:pPr>
      <w:tabs>
        <w:tab w:val="right" w:leader="dot" w:pos="10206"/>
      </w:tabs>
    </w:pPr>
    <w:rPr>
      <w:noProof/>
    </w:rPr>
  </w:style>
  <w:style w:type="paragraph" w:styleId="22">
    <w:name w:val="toc 2"/>
    <w:basedOn w:val="a"/>
    <w:next w:val="a"/>
    <w:autoRedefine/>
    <w:uiPriority w:val="39"/>
    <w:rsid w:val="00D27E08"/>
    <w:pPr>
      <w:tabs>
        <w:tab w:val="right" w:leader="dot" w:pos="9345"/>
      </w:tabs>
      <w:ind w:left="240"/>
    </w:pPr>
    <w:rPr>
      <w:noProof/>
    </w:rPr>
  </w:style>
  <w:style w:type="paragraph" w:styleId="a5">
    <w:name w:val="footnote text"/>
    <w:basedOn w:val="a"/>
    <w:semiHidden/>
    <w:rsid w:val="00E525C6"/>
    <w:rPr>
      <w:sz w:val="20"/>
      <w:szCs w:val="20"/>
    </w:rPr>
  </w:style>
  <w:style w:type="character" w:styleId="a6">
    <w:name w:val="footnote reference"/>
    <w:semiHidden/>
    <w:rsid w:val="00E525C6"/>
    <w:rPr>
      <w:vertAlign w:val="superscript"/>
    </w:rPr>
  </w:style>
  <w:style w:type="paragraph" w:styleId="a7">
    <w:name w:val="caption"/>
    <w:basedOn w:val="a"/>
    <w:next w:val="a"/>
    <w:rsid w:val="001744FA"/>
    <w:pPr>
      <w:spacing w:before="120" w:after="120"/>
      <w:jc w:val="center"/>
    </w:pPr>
    <w:rPr>
      <w:bCs/>
      <w:szCs w:val="20"/>
    </w:rPr>
  </w:style>
  <w:style w:type="paragraph" w:styleId="a8">
    <w:name w:val="Body Text Indent"/>
    <w:basedOn w:val="a"/>
    <w:rsid w:val="00C02E1E"/>
    <w:pPr>
      <w:autoSpaceDE w:val="0"/>
      <w:autoSpaceDN w:val="0"/>
      <w:adjustRightInd w:val="0"/>
      <w:ind w:firstLine="720"/>
    </w:pPr>
    <w:rPr>
      <w:bCs/>
      <w:szCs w:val="28"/>
    </w:rPr>
  </w:style>
  <w:style w:type="paragraph" w:styleId="a9">
    <w:name w:val="Document Map"/>
    <w:basedOn w:val="a"/>
    <w:semiHidden/>
    <w:rsid w:val="00D27E08"/>
    <w:pPr>
      <w:shd w:val="clear" w:color="auto" w:fill="000080"/>
    </w:pPr>
    <w:rPr>
      <w:rFonts w:ascii="Tahoma" w:hAnsi="Tahoma" w:cs="Tahoma"/>
      <w:sz w:val="20"/>
      <w:szCs w:val="20"/>
    </w:rPr>
  </w:style>
  <w:style w:type="paragraph" w:customStyle="1" w:styleId="114">
    <w:name w:val="Стиль Заголовок 1 + 14 пт"/>
    <w:basedOn w:val="1"/>
    <w:rsid w:val="00D27E08"/>
    <w:rPr>
      <w:b/>
      <w:bCs w:val="0"/>
    </w:rPr>
  </w:style>
  <w:style w:type="paragraph" w:customStyle="1" w:styleId="214">
    <w:name w:val="Стиль Заголовок 2 + 14 пт"/>
    <w:basedOn w:val="20"/>
    <w:rsid w:val="00D27E08"/>
    <w:pPr>
      <w:jc w:val="center"/>
    </w:pPr>
    <w:rPr>
      <w:bCs w:val="0"/>
      <w:iCs w:val="0"/>
    </w:rPr>
  </w:style>
  <w:style w:type="paragraph" w:customStyle="1" w:styleId="214165">
    <w:name w:val="Стиль Заголовок 2 + 14 пт Междустр.интервал:  множитель 165 ин"/>
    <w:basedOn w:val="20"/>
    <w:rsid w:val="00D27E08"/>
    <w:pPr>
      <w:jc w:val="center"/>
    </w:pPr>
    <w:rPr>
      <w:rFonts w:cs="Times New Roman"/>
      <w:bCs w:val="0"/>
      <w:iCs w:val="0"/>
      <w:szCs w:val="20"/>
    </w:rPr>
  </w:style>
  <w:style w:type="paragraph" w:styleId="aa">
    <w:name w:val="header"/>
    <w:basedOn w:val="a"/>
    <w:link w:val="ab"/>
    <w:uiPriority w:val="99"/>
    <w:rsid w:val="00001683"/>
    <w:pPr>
      <w:tabs>
        <w:tab w:val="center" w:pos="4677"/>
        <w:tab w:val="right" w:pos="9355"/>
      </w:tabs>
    </w:pPr>
    <w:rPr>
      <w:lang w:val="x-none" w:eastAsia="x-none"/>
    </w:rPr>
  </w:style>
  <w:style w:type="character" w:customStyle="1" w:styleId="ab">
    <w:name w:val="Верхний колонтитул Знак"/>
    <w:link w:val="aa"/>
    <w:uiPriority w:val="99"/>
    <w:rsid w:val="00001683"/>
    <w:rPr>
      <w:sz w:val="28"/>
      <w:szCs w:val="24"/>
    </w:rPr>
  </w:style>
  <w:style w:type="paragraph" w:styleId="ac">
    <w:name w:val="footer"/>
    <w:basedOn w:val="a"/>
    <w:link w:val="ad"/>
    <w:rsid w:val="00001683"/>
    <w:pPr>
      <w:tabs>
        <w:tab w:val="center" w:pos="4677"/>
        <w:tab w:val="right" w:pos="9355"/>
      </w:tabs>
    </w:pPr>
    <w:rPr>
      <w:lang w:val="x-none" w:eastAsia="x-none"/>
    </w:rPr>
  </w:style>
  <w:style w:type="character" w:customStyle="1" w:styleId="ad">
    <w:name w:val="Нижний колонтитул Знак"/>
    <w:link w:val="ac"/>
    <w:rsid w:val="00001683"/>
    <w:rPr>
      <w:sz w:val="28"/>
      <w:szCs w:val="24"/>
    </w:rPr>
  </w:style>
  <w:style w:type="paragraph" w:styleId="ae">
    <w:name w:val="List Paragraph"/>
    <w:basedOn w:val="a"/>
    <w:link w:val="af"/>
    <w:uiPriority w:val="34"/>
    <w:qFormat/>
    <w:rsid w:val="00DD6E15"/>
    <w:pPr>
      <w:ind w:left="720" w:firstLine="709"/>
      <w:contextualSpacing/>
    </w:pPr>
    <w:rPr>
      <w:rFonts w:ascii="Calibri" w:hAnsi="Calibri"/>
      <w:sz w:val="22"/>
      <w:szCs w:val="22"/>
    </w:rPr>
  </w:style>
  <w:style w:type="character" w:customStyle="1" w:styleId="af">
    <w:name w:val="Абзац списка Знак"/>
    <w:basedOn w:val="a0"/>
    <w:link w:val="ae"/>
    <w:uiPriority w:val="34"/>
    <w:rsid w:val="00DD6E15"/>
    <w:rPr>
      <w:rFonts w:ascii="Calibri" w:hAnsi="Calibri"/>
      <w:sz w:val="22"/>
      <w:szCs w:val="22"/>
    </w:rPr>
  </w:style>
  <w:style w:type="paragraph" w:styleId="af0">
    <w:name w:val="Normal (Web)"/>
    <w:basedOn w:val="a"/>
    <w:uiPriority w:val="99"/>
    <w:rsid w:val="00DD6E15"/>
    <w:pPr>
      <w:spacing w:before="100" w:beforeAutospacing="1" w:after="100" w:afterAutospacing="1" w:line="240" w:lineRule="auto"/>
      <w:jc w:val="left"/>
    </w:pPr>
    <w:rPr>
      <w:sz w:val="24"/>
    </w:rPr>
  </w:style>
  <w:style w:type="paragraph" w:customStyle="1" w:styleId="11">
    <w:name w:val="Стиль1"/>
    <w:basedOn w:val="af0"/>
    <w:link w:val="12"/>
    <w:qFormat/>
    <w:rsid w:val="00DD6E15"/>
    <w:pPr>
      <w:ind w:left="284" w:right="170" w:firstLine="567"/>
      <w:jc w:val="both"/>
    </w:pPr>
  </w:style>
  <w:style w:type="character" w:customStyle="1" w:styleId="12">
    <w:name w:val="Стиль1 Знак"/>
    <w:basedOn w:val="a0"/>
    <w:link w:val="11"/>
    <w:rsid w:val="00DD6E15"/>
    <w:rPr>
      <w:sz w:val="24"/>
      <w:szCs w:val="24"/>
    </w:rPr>
  </w:style>
  <w:style w:type="character" w:customStyle="1" w:styleId="mw-headline">
    <w:name w:val="mw-headline"/>
    <w:basedOn w:val="a0"/>
    <w:rsid w:val="00DD6E15"/>
  </w:style>
  <w:style w:type="paragraph" w:customStyle="1" w:styleId="111">
    <w:name w:val="111"/>
    <w:basedOn w:val="a"/>
    <w:rsid w:val="008E71C2"/>
    <w:pPr>
      <w:ind w:firstLine="709"/>
    </w:pPr>
    <w:rPr>
      <w:szCs w:val="28"/>
    </w:rPr>
  </w:style>
  <w:style w:type="paragraph" w:customStyle="1" w:styleId="2">
    <w:name w:val="Стиль2"/>
    <w:basedOn w:val="20"/>
    <w:link w:val="23"/>
    <w:qFormat/>
    <w:rsid w:val="00EE5CB1"/>
    <w:pPr>
      <w:keepNext w:val="0"/>
      <w:numPr>
        <w:ilvl w:val="1"/>
        <w:numId w:val="3"/>
      </w:numPr>
      <w:spacing w:before="100" w:beforeAutospacing="1" w:after="100" w:afterAutospacing="1" w:line="720" w:lineRule="auto"/>
      <w:jc w:val="both"/>
    </w:pPr>
    <w:rPr>
      <w:rFonts w:cs="Times New Roman"/>
      <w:iCs w:val="0"/>
      <w:spacing w:val="-3"/>
      <w:szCs w:val="36"/>
      <w:lang w:val="x-none" w:eastAsia="x-none"/>
    </w:rPr>
  </w:style>
  <w:style w:type="character" w:customStyle="1" w:styleId="23">
    <w:name w:val="Стиль2 Знак"/>
    <w:link w:val="2"/>
    <w:rsid w:val="00EE5CB1"/>
    <w:rPr>
      <w:bCs/>
      <w:spacing w:val="-3"/>
      <w:sz w:val="28"/>
      <w:szCs w:val="36"/>
      <w:lang w:val="x-none" w:eastAsia="x-none"/>
    </w:rPr>
  </w:style>
  <w:style w:type="paragraph" w:styleId="af1">
    <w:name w:val="TOC Heading"/>
    <w:basedOn w:val="1"/>
    <w:next w:val="a"/>
    <w:uiPriority w:val="39"/>
    <w:semiHidden/>
    <w:unhideWhenUsed/>
    <w:qFormat/>
    <w:rsid w:val="000C74B3"/>
    <w:pPr>
      <w:keepLines/>
      <w:spacing w:before="480" w:line="276" w:lineRule="auto"/>
      <w:jc w:val="left"/>
      <w:outlineLvl w:val="9"/>
    </w:pPr>
    <w:rPr>
      <w:rFonts w:ascii="Cambria" w:hAnsi="Cambria" w:cs="Times New Roman"/>
      <w:color w:val="365F91"/>
      <w:kern w:val="0"/>
      <w:szCs w:val="28"/>
      <w:lang w:eastAsia="en-US"/>
    </w:rPr>
  </w:style>
  <w:style w:type="paragraph" w:styleId="af2">
    <w:name w:val="Balloon Text"/>
    <w:basedOn w:val="a"/>
    <w:link w:val="af3"/>
    <w:rsid w:val="004A2DBC"/>
    <w:pPr>
      <w:spacing w:line="240" w:lineRule="auto"/>
    </w:pPr>
    <w:rPr>
      <w:rFonts w:ascii="Tahoma" w:hAnsi="Tahoma" w:cs="Tahoma"/>
      <w:sz w:val="16"/>
      <w:szCs w:val="16"/>
    </w:rPr>
  </w:style>
  <w:style w:type="character" w:customStyle="1" w:styleId="af3">
    <w:name w:val="Текст выноски Знак"/>
    <w:basedOn w:val="a0"/>
    <w:link w:val="af2"/>
    <w:rsid w:val="004A2DBC"/>
    <w:rPr>
      <w:rFonts w:ascii="Tahoma" w:hAnsi="Tahoma" w:cs="Tahoma"/>
      <w:sz w:val="16"/>
      <w:szCs w:val="16"/>
    </w:rPr>
  </w:style>
  <w:style w:type="paragraph" w:styleId="3">
    <w:name w:val="toc 3"/>
    <w:basedOn w:val="a"/>
    <w:next w:val="a"/>
    <w:autoRedefine/>
    <w:uiPriority w:val="39"/>
    <w:rsid w:val="00D60B39"/>
    <w:pPr>
      <w:ind w:left="560"/>
    </w:pPr>
  </w:style>
  <w:style w:type="paragraph" w:customStyle="1" w:styleId="210">
    <w:name w:val="Основной текст 21"/>
    <w:basedOn w:val="a"/>
    <w:rsid w:val="00D221EB"/>
    <w:pPr>
      <w:widowControl w:val="0"/>
      <w:spacing w:line="80" w:lineRule="atLeast"/>
      <w:jc w:val="center"/>
    </w:pPr>
    <w:rPr>
      <w:sz w:val="36"/>
      <w:szCs w:val="20"/>
      <w:lang w:val="en-US" w:eastAsia="en-US" w:bidi="en-US"/>
    </w:rPr>
  </w:style>
  <w:style w:type="paragraph" w:styleId="af4">
    <w:name w:val="No Spacing"/>
    <w:uiPriority w:val="1"/>
    <w:qFormat/>
    <w:rsid w:val="0012607D"/>
    <w:rPr>
      <w:rFonts w:ascii="Calibri" w:hAnsi="Calibri"/>
      <w:sz w:val="22"/>
      <w:szCs w:val="22"/>
    </w:rPr>
  </w:style>
  <w:style w:type="paragraph" w:styleId="24">
    <w:name w:val="Quote"/>
    <w:basedOn w:val="a"/>
    <w:next w:val="a"/>
    <w:link w:val="25"/>
    <w:uiPriority w:val="29"/>
    <w:rsid w:val="008F7133"/>
    <w:rPr>
      <w:i/>
      <w:iCs/>
      <w:color w:val="000000"/>
    </w:rPr>
  </w:style>
  <w:style w:type="character" w:customStyle="1" w:styleId="25">
    <w:name w:val="Цитата 2 Знак"/>
    <w:basedOn w:val="a0"/>
    <w:link w:val="24"/>
    <w:uiPriority w:val="29"/>
    <w:rsid w:val="008F7133"/>
    <w:rPr>
      <w:i/>
      <w:iCs/>
      <w:color w:val="000000"/>
      <w:sz w:val="28"/>
      <w:szCs w:val="24"/>
    </w:rPr>
  </w:style>
  <w:style w:type="character" w:styleId="af5">
    <w:name w:val="Subtle Emphasis"/>
    <w:basedOn w:val="a0"/>
    <w:uiPriority w:val="19"/>
    <w:rsid w:val="00FF741D"/>
    <w:rPr>
      <w:i/>
      <w:iCs/>
      <w:color w:val="808080"/>
    </w:rPr>
  </w:style>
  <w:style w:type="character" w:customStyle="1" w:styleId="keyword1">
    <w:name w:val="keyword1"/>
    <w:rsid w:val="00E52BDF"/>
    <w:rPr>
      <w:rFonts w:cs="Times New Roman"/>
      <w:i/>
      <w:iCs/>
    </w:rPr>
  </w:style>
  <w:style w:type="character" w:customStyle="1" w:styleId="21">
    <w:name w:val="Заголовок 2 Знак"/>
    <w:basedOn w:val="a0"/>
    <w:link w:val="20"/>
    <w:rsid w:val="00E42545"/>
    <w:rPr>
      <w:rFonts w:cs="Arial"/>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346661">
      <w:bodyDiv w:val="1"/>
      <w:marLeft w:val="0"/>
      <w:marRight w:val="0"/>
      <w:marTop w:val="0"/>
      <w:marBottom w:val="0"/>
      <w:divBdr>
        <w:top w:val="none" w:sz="0" w:space="0" w:color="auto"/>
        <w:left w:val="none" w:sz="0" w:space="0" w:color="auto"/>
        <w:bottom w:val="none" w:sz="0" w:space="0" w:color="auto"/>
        <w:right w:val="none" w:sz="0" w:space="0" w:color="auto"/>
      </w:divBdr>
    </w:div>
    <w:div w:id="1548831771">
      <w:bodyDiv w:val="1"/>
      <w:marLeft w:val="0"/>
      <w:marRight w:val="0"/>
      <w:marTop w:val="0"/>
      <w:marBottom w:val="0"/>
      <w:divBdr>
        <w:top w:val="none" w:sz="0" w:space="0" w:color="auto"/>
        <w:left w:val="none" w:sz="0" w:space="0" w:color="auto"/>
        <w:bottom w:val="none" w:sz="0" w:space="0" w:color="auto"/>
        <w:right w:val="none" w:sz="0" w:space="0" w:color="auto"/>
      </w:divBdr>
    </w:div>
    <w:div w:id="1637028787">
      <w:bodyDiv w:val="1"/>
      <w:marLeft w:val="0"/>
      <w:marRight w:val="0"/>
      <w:marTop w:val="0"/>
      <w:marBottom w:val="0"/>
      <w:divBdr>
        <w:top w:val="none" w:sz="0" w:space="0" w:color="auto"/>
        <w:left w:val="none" w:sz="0" w:space="0" w:color="auto"/>
        <w:bottom w:val="none" w:sz="0" w:space="0" w:color="auto"/>
        <w:right w:val="none" w:sz="0" w:space="0" w:color="auto"/>
      </w:divBdr>
      <w:divsChild>
        <w:div w:id="102120112">
          <w:marLeft w:val="0"/>
          <w:marRight w:val="0"/>
          <w:marTop w:val="0"/>
          <w:marBottom w:val="0"/>
          <w:divBdr>
            <w:top w:val="none" w:sz="0" w:space="0" w:color="auto"/>
            <w:left w:val="none" w:sz="0" w:space="0" w:color="auto"/>
            <w:bottom w:val="none" w:sz="0" w:space="0" w:color="auto"/>
            <w:right w:val="none" w:sz="0" w:space="0" w:color="auto"/>
          </w:divBdr>
        </w:div>
        <w:div w:id="252201419">
          <w:marLeft w:val="0"/>
          <w:marRight w:val="0"/>
          <w:marTop w:val="0"/>
          <w:marBottom w:val="0"/>
          <w:divBdr>
            <w:top w:val="none" w:sz="0" w:space="0" w:color="auto"/>
            <w:left w:val="none" w:sz="0" w:space="0" w:color="auto"/>
            <w:bottom w:val="none" w:sz="0" w:space="0" w:color="auto"/>
            <w:right w:val="none" w:sz="0" w:space="0" w:color="auto"/>
          </w:divBdr>
        </w:div>
        <w:div w:id="262228224">
          <w:marLeft w:val="0"/>
          <w:marRight w:val="0"/>
          <w:marTop w:val="0"/>
          <w:marBottom w:val="0"/>
          <w:divBdr>
            <w:top w:val="none" w:sz="0" w:space="0" w:color="auto"/>
            <w:left w:val="none" w:sz="0" w:space="0" w:color="auto"/>
            <w:bottom w:val="none" w:sz="0" w:space="0" w:color="auto"/>
            <w:right w:val="none" w:sz="0" w:space="0" w:color="auto"/>
          </w:divBdr>
        </w:div>
        <w:div w:id="315766038">
          <w:marLeft w:val="0"/>
          <w:marRight w:val="0"/>
          <w:marTop w:val="0"/>
          <w:marBottom w:val="0"/>
          <w:divBdr>
            <w:top w:val="none" w:sz="0" w:space="0" w:color="auto"/>
            <w:left w:val="none" w:sz="0" w:space="0" w:color="auto"/>
            <w:bottom w:val="none" w:sz="0" w:space="0" w:color="auto"/>
            <w:right w:val="none" w:sz="0" w:space="0" w:color="auto"/>
          </w:divBdr>
        </w:div>
        <w:div w:id="393822765">
          <w:marLeft w:val="0"/>
          <w:marRight w:val="0"/>
          <w:marTop w:val="0"/>
          <w:marBottom w:val="0"/>
          <w:divBdr>
            <w:top w:val="none" w:sz="0" w:space="0" w:color="auto"/>
            <w:left w:val="none" w:sz="0" w:space="0" w:color="auto"/>
            <w:bottom w:val="none" w:sz="0" w:space="0" w:color="auto"/>
            <w:right w:val="none" w:sz="0" w:space="0" w:color="auto"/>
          </w:divBdr>
        </w:div>
        <w:div w:id="484124469">
          <w:marLeft w:val="0"/>
          <w:marRight w:val="0"/>
          <w:marTop w:val="0"/>
          <w:marBottom w:val="0"/>
          <w:divBdr>
            <w:top w:val="none" w:sz="0" w:space="0" w:color="auto"/>
            <w:left w:val="none" w:sz="0" w:space="0" w:color="auto"/>
            <w:bottom w:val="none" w:sz="0" w:space="0" w:color="auto"/>
            <w:right w:val="none" w:sz="0" w:space="0" w:color="auto"/>
          </w:divBdr>
        </w:div>
        <w:div w:id="498038603">
          <w:marLeft w:val="0"/>
          <w:marRight w:val="0"/>
          <w:marTop w:val="0"/>
          <w:marBottom w:val="0"/>
          <w:divBdr>
            <w:top w:val="none" w:sz="0" w:space="0" w:color="auto"/>
            <w:left w:val="none" w:sz="0" w:space="0" w:color="auto"/>
            <w:bottom w:val="none" w:sz="0" w:space="0" w:color="auto"/>
            <w:right w:val="none" w:sz="0" w:space="0" w:color="auto"/>
          </w:divBdr>
        </w:div>
        <w:div w:id="501508758">
          <w:marLeft w:val="0"/>
          <w:marRight w:val="0"/>
          <w:marTop w:val="0"/>
          <w:marBottom w:val="0"/>
          <w:divBdr>
            <w:top w:val="none" w:sz="0" w:space="0" w:color="auto"/>
            <w:left w:val="none" w:sz="0" w:space="0" w:color="auto"/>
            <w:bottom w:val="none" w:sz="0" w:space="0" w:color="auto"/>
            <w:right w:val="none" w:sz="0" w:space="0" w:color="auto"/>
          </w:divBdr>
        </w:div>
        <w:div w:id="676151097">
          <w:marLeft w:val="0"/>
          <w:marRight w:val="0"/>
          <w:marTop w:val="0"/>
          <w:marBottom w:val="0"/>
          <w:divBdr>
            <w:top w:val="none" w:sz="0" w:space="0" w:color="auto"/>
            <w:left w:val="none" w:sz="0" w:space="0" w:color="auto"/>
            <w:bottom w:val="none" w:sz="0" w:space="0" w:color="auto"/>
            <w:right w:val="none" w:sz="0" w:space="0" w:color="auto"/>
          </w:divBdr>
        </w:div>
        <w:div w:id="709114383">
          <w:marLeft w:val="0"/>
          <w:marRight w:val="0"/>
          <w:marTop w:val="0"/>
          <w:marBottom w:val="0"/>
          <w:divBdr>
            <w:top w:val="none" w:sz="0" w:space="0" w:color="auto"/>
            <w:left w:val="none" w:sz="0" w:space="0" w:color="auto"/>
            <w:bottom w:val="none" w:sz="0" w:space="0" w:color="auto"/>
            <w:right w:val="none" w:sz="0" w:space="0" w:color="auto"/>
          </w:divBdr>
        </w:div>
        <w:div w:id="827210184">
          <w:marLeft w:val="0"/>
          <w:marRight w:val="0"/>
          <w:marTop w:val="0"/>
          <w:marBottom w:val="0"/>
          <w:divBdr>
            <w:top w:val="none" w:sz="0" w:space="0" w:color="auto"/>
            <w:left w:val="none" w:sz="0" w:space="0" w:color="auto"/>
            <w:bottom w:val="none" w:sz="0" w:space="0" w:color="auto"/>
            <w:right w:val="none" w:sz="0" w:space="0" w:color="auto"/>
          </w:divBdr>
        </w:div>
        <w:div w:id="900091720">
          <w:marLeft w:val="0"/>
          <w:marRight w:val="0"/>
          <w:marTop w:val="0"/>
          <w:marBottom w:val="0"/>
          <w:divBdr>
            <w:top w:val="none" w:sz="0" w:space="0" w:color="auto"/>
            <w:left w:val="none" w:sz="0" w:space="0" w:color="auto"/>
            <w:bottom w:val="none" w:sz="0" w:space="0" w:color="auto"/>
            <w:right w:val="none" w:sz="0" w:space="0" w:color="auto"/>
          </w:divBdr>
        </w:div>
        <w:div w:id="913660170">
          <w:marLeft w:val="0"/>
          <w:marRight w:val="0"/>
          <w:marTop w:val="0"/>
          <w:marBottom w:val="0"/>
          <w:divBdr>
            <w:top w:val="none" w:sz="0" w:space="0" w:color="auto"/>
            <w:left w:val="none" w:sz="0" w:space="0" w:color="auto"/>
            <w:bottom w:val="none" w:sz="0" w:space="0" w:color="auto"/>
            <w:right w:val="none" w:sz="0" w:space="0" w:color="auto"/>
          </w:divBdr>
        </w:div>
        <w:div w:id="1170219284">
          <w:marLeft w:val="0"/>
          <w:marRight w:val="0"/>
          <w:marTop w:val="0"/>
          <w:marBottom w:val="0"/>
          <w:divBdr>
            <w:top w:val="none" w:sz="0" w:space="0" w:color="auto"/>
            <w:left w:val="none" w:sz="0" w:space="0" w:color="auto"/>
            <w:bottom w:val="none" w:sz="0" w:space="0" w:color="auto"/>
            <w:right w:val="none" w:sz="0" w:space="0" w:color="auto"/>
          </w:divBdr>
        </w:div>
        <w:div w:id="1477528287">
          <w:marLeft w:val="0"/>
          <w:marRight w:val="0"/>
          <w:marTop w:val="0"/>
          <w:marBottom w:val="0"/>
          <w:divBdr>
            <w:top w:val="none" w:sz="0" w:space="0" w:color="auto"/>
            <w:left w:val="none" w:sz="0" w:space="0" w:color="auto"/>
            <w:bottom w:val="none" w:sz="0" w:space="0" w:color="auto"/>
            <w:right w:val="none" w:sz="0" w:space="0" w:color="auto"/>
          </w:divBdr>
        </w:div>
        <w:div w:id="1573806337">
          <w:marLeft w:val="0"/>
          <w:marRight w:val="0"/>
          <w:marTop w:val="0"/>
          <w:marBottom w:val="0"/>
          <w:divBdr>
            <w:top w:val="none" w:sz="0" w:space="0" w:color="auto"/>
            <w:left w:val="none" w:sz="0" w:space="0" w:color="auto"/>
            <w:bottom w:val="none" w:sz="0" w:space="0" w:color="auto"/>
            <w:right w:val="none" w:sz="0" w:space="0" w:color="auto"/>
          </w:divBdr>
        </w:div>
        <w:div w:id="1892574095">
          <w:marLeft w:val="0"/>
          <w:marRight w:val="0"/>
          <w:marTop w:val="0"/>
          <w:marBottom w:val="0"/>
          <w:divBdr>
            <w:top w:val="none" w:sz="0" w:space="0" w:color="auto"/>
            <w:left w:val="none" w:sz="0" w:space="0" w:color="auto"/>
            <w:bottom w:val="none" w:sz="0" w:space="0" w:color="auto"/>
            <w:right w:val="none" w:sz="0" w:space="0" w:color="auto"/>
          </w:divBdr>
        </w:div>
        <w:div w:id="1905211746">
          <w:marLeft w:val="0"/>
          <w:marRight w:val="0"/>
          <w:marTop w:val="0"/>
          <w:marBottom w:val="0"/>
          <w:divBdr>
            <w:top w:val="none" w:sz="0" w:space="0" w:color="auto"/>
            <w:left w:val="none" w:sz="0" w:space="0" w:color="auto"/>
            <w:bottom w:val="none" w:sz="0" w:space="0" w:color="auto"/>
            <w:right w:val="none" w:sz="0" w:space="0" w:color="auto"/>
          </w:divBdr>
        </w:div>
        <w:div w:id="2009668336">
          <w:marLeft w:val="0"/>
          <w:marRight w:val="0"/>
          <w:marTop w:val="0"/>
          <w:marBottom w:val="0"/>
          <w:divBdr>
            <w:top w:val="none" w:sz="0" w:space="0" w:color="auto"/>
            <w:left w:val="none" w:sz="0" w:space="0" w:color="auto"/>
            <w:bottom w:val="none" w:sz="0" w:space="0" w:color="auto"/>
            <w:right w:val="none" w:sz="0" w:space="0" w:color="auto"/>
          </w:divBdr>
        </w:div>
        <w:div w:id="2010063500">
          <w:marLeft w:val="0"/>
          <w:marRight w:val="0"/>
          <w:marTop w:val="0"/>
          <w:marBottom w:val="0"/>
          <w:divBdr>
            <w:top w:val="none" w:sz="0" w:space="0" w:color="auto"/>
            <w:left w:val="none" w:sz="0" w:space="0" w:color="auto"/>
            <w:bottom w:val="none" w:sz="0" w:space="0" w:color="auto"/>
            <w:right w:val="none" w:sz="0" w:space="0" w:color="auto"/>
          </w:divBdr>
        </w:div>
        <w:div w:id="2128309493">
          <w:marLeft w:val="0"/>
          <w:marRight w:val="0"/>
          <w:marTop w:val="0"/>
          <w:marBottom w:val="0"/>
          <w:divBdr>
            <w:top w:val="none" w:sz="0" w:space="0" w:color="auto"/>
            <w:left w:val="none" w:sz="0" w:space="0" w:color="auto"/>
            <w:bottom w:val="none" w:sz="0" w:space="0" w:color="auto"/>
            <w:right w:val="none" w:sz="0" w:space="0" w:color="auto"/>
          </w:divBdr>
        </w:div>
        <w:div w:id="2128968138">
          <w:marLeft w:val="0"/>
          <w:marRight w:val="0"/>
          <w:marTop w:val="0"/>
          <w:marBottom w:val="0"/>
          <w:divBdr>
            <w:top w:val="none" w:sz="0" w:space="0" w:color="auto"/>
            <w:left w:val="none" w:sz="0" w:space="0" w:color="auto"/>
            <w:bottom w:val="none" w:sz="0" w:space="0" w:color="auto"/>
            <w:right w:val="none" w:sz="0" w:space="0" w:color="auto"/>
          </w:divBdr>
        </w:div>
      </w:divsChild>
    </w:div>
    <w:div w:id="1848590232">
      <w:bodyDiv w:val="1"/>
      <w:marLeft w:val="0"/>
      <w:marRight w:val="0"/>
      <w:marTop w:val="0"/>
      <w:marBottom w:val="0"/>
      <w:divBdr>
        <w:top w:val="none" w:sz="0" w:space="0" w:color="auto"/>
        <w:left w:val="none" w:sz="0" w:space="0" w:color="auto"/>
        <w:bottom w:val="none" w:sz="0" w:space="0" w:color="auto"/>
        <w:right w:val="none" w:sz="0" w:space="0" w:color="auto"/>
      </w:divBdr>
    </w:div>
    <w:div w:id="189643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spureport.ru" TargetMode="External"/><Relationship Id="rId18" Type="http://schemas.openxmlformats.org/officeDocument/2006/relationships/image" Target="media/image8.png"/><Relationship Id="rId26" Type="http://schemas.openxmlformats.org/officeDocument/2006/relationships/hyperlink" Target="http://soft.softline.ru/program_page_pricing.php?id=42186&amp;show_price=1" TargetMode="External"/><Relationship Id="rId39" Type="http://schemas.openxmlformats.org/officeDocument/2006/relationships/image" Target="media/image21.png"/><Relationship Id="rId21" Type="http://schemas.openxmlformats.org/officeDocument/2006/relationships/hyperlink" Target="http://soft.softline.ru/program_page_pricing.php?id=25853&amp;show_price=1"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postgresql.ru.net/docs/about_pgsql.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ostgresql.org/" TargetMode="External"/><Relationship Id="rId25" Type="http://schemas.openxmlformats.org/officeDocument/2006/relationships/hyperlink" Target="http://soft.softline.ru/program_page_pricing.php?id=41650&amp;show_price=1"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oft.softline.ru/program_page_pricing.php?id=25880&amp;show_price=1"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www.php.su/php/?o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ft.softline.ru/program_page_pricing.php?id=38293&amp;show_price=1"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monographies.ru/141-4641"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oft.softline.ru/program_page_pricing.php?id=25908&amp;show_price=1"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www.php.s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oft.softline.ru/program_page_pricing.php?id=25907&amp;show_price=1" TargetMode="External"/><Relationship Id="rId27" Type="http://schemas.openxmlformats.org/officeDocument/2006/relationships/hyperlink" Target="http://soft.softline.ru/program_page_pricing.php?id=32013&amp;show_price=1"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java.com/ru/download/faq/whatis_java.xml" TargetMode="Externa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3619F-5D39-4210-BED3-3D5850E63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80</Pages>
  <Words>10759</Words>
  <Characters>78826</Characters>
  <Application>Microsoft Office Word</Application>
  <DocSecurity>0</DocSecurity>
  <Lines>656</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89407</CharactersWithSpaces>
  <SharedDoc>false</SharedDoc>
  <HLinks>
    <vt:vector size="216" baseType="variant">
      <vt:variant>
        <vt:i4>3276808</vt:i4>
      </vt:variant>
      <vt:variant>
        <vt:i4>171</vt:i4>
      </vt:variant>
      <vt:variant>
        <vt:i4>0</vt:i4>
      </vt:variant>
      <vt:variant>
        <vt:i4>5</vt:i4>
      </vt:variant>
      <vt:variant>
        <vt:lpwstr>https://www.java.com/ru/download/faq/whatis_java.xml</vt:lpwstr>
      </vt:variant>
      <vt:variant>
        <vt:lpwstr/>
      </vt:variant>
      <vt:variant>
        <vt:i4>5898341</vt:i4>
      </vt:variant>
      <vt:variant>
        <vt:i4>168</vt:i4>
      </vt:variant>
      <vt:variant>
        <vt:i4>0</vt:i4>
      </vt:variant>
      <vt:variant>
        <vt:i4>5</vt:i4>
      </vt:variant>
      <vt:variant>
        <vt:lpwstr>http://postgresql.ru.net/docs/about_pgsql.html</vt:lpwstr>
      </vt:variant>
      <vt:variant>
        <vt:lpwstr/>
      </vt:variant>
      <vt:variant>
        <vt:i4>6094915</vt:i4>
      </vt:variant>
      <vt:variant>
        <vt:i4>165</vt:i4>
      </vt:variant>
      <vt:variant>
        <vt:i4>0</vt:i4>
      </vt:variant>
      <vt:variant>
        <vt:i4>5</vt:i4>
      </vt:variant>
      <vt:variant>
        <vt:lpwstr>http://www.php.su/php/?opport</vt:lpwstr>
      </vt:variant>
      <vt:variant>
        <vt:lpwstr/>
      </vt:variant>
      <vt:variant>
        <vt:i4>7864378</vt:i4>
      </vt:variant>
      <vt:variant>
        <vt:i4>162</vt:i4>
      </vt:variant>
      <vt:variant>
        <vt:i4>0</vt:i4>
      </vt:variant>
      <vt:variant>
        <vt:i4>5</vt:i4>
      </vt:variant>
      <vt:variant>
        <vt:lpwstr>http://www.monographies.ru/141-4641</vt:lpwstr>
      </vt:variant>
      <vt:variant>
        <vt:lpwstr/>
      </vt:variant>
      <vt:variant>
        <vt:i4>7798883</vt:i4>
      </vt:variant>
      <vt:variant>
        <vt:i4>159</vt:i4>
      </vt:variant>
      <vt:variant>
        <vt:i4>0</vt:i4>
      </vt:variant>
      <vt:variant>
        <vt:i4>5</vt:i4>
      </vt:variant>
      <vt:variant>
        <vt:lpwstr>http://www.php.su/</vt:lpwstr>
      </vt:variant>
      <vt:variant>
        <vt:lpwstr/>
      </vt:variant>
      <vt:variant>
        <vt:i4>4259883</vt:i4>
      </vt:variant>
      <vt:variant>
        <vt:i4>156</vt:i4>
      </vt:variant>
      <vt:variant>
        <vt:i4>0</vt:i4>
      </vt:variant>
      <vt:variant>
        <vt:i4>5</vt:i4>
      </vt:variant>
      <vt:variant>
        <vt:lpwstr>http://soft.softline.ru/program_page_pricing.php?id=32013&amp;show_price=1</vt:lpwstr>
      </vt:variant>
      <vt:variant>
        <vt:lpwstr/>
      </vt:variant>
      <vt:variant>
        <vt:i4>4718632</vt:i4>
      </vt:variant>
      <vt:variant>
        <vt:i4>153</vt:i4>
      </vt:variant>
      <vt:variant>
        <vt:i4>0</vt:i4>
      </vt:variant>
      <vt:variant>
        <vt:i4>5</vt:i4>
      </vt:variant>
      <vt:variant>
        <vt:lpwstr>http://soft.softline.ru/program_page_pricing.php?id=42186&amp;show_price=1</vt:lpwstr>
      </vt:variant>
      <vt:variant>
        <vt:lpwstr/>
      </vt:variant>
      <vt:variant>
        <vt:i4>4587561</vt:i4>
      </vt:variant>
      <vt:variant>
        <vt:i4>150</vt:i4>
      </vt:variant>
      <vt:variant>
        <vt:i4>0</vt:i4>
      </vt:variant>
      <vt:variant>
        <vt:i4>5</vt:i4>
      </vt:variant>
      <vt:variant>
        <vt:lpwstr>http://soft.softline.ru/program_page_pricing.php?id=41650&amp;show_price=1</vt:lpwstr>
      </vt:variant>
      <vt:variant>
        <vt:lpwstr/>
      </vt:variant>
      <vt:variant>
        <vt:i4>4390953</vt:i4>
      </vt:variant>
      <vt:variant>
        <vt:i4>147</vt:i4>
      </vt:variant>
      <vt:variant>
        <vt:i4>0</vt:i4>
      </vt:variant>
      <vt:variant>
        <vt:i4>5</vt:i4>
      </vt:variant>
      <vt:variant>
        <vt:lpwstr>http://soft.softline.ru/program_page_pricing.php?id=38293&amp;show_price=1</vt:lpwstr>
      </vt:variant>
      <vt:variant>
        <vt:lpwstr/>
      </vt:variant>
      <vt:variant>
        <vt:i4>4653096</vt:i4>
      </vt:variant>
      <vt:variant>
        <vt:i4>144</vt:i4>
      </vt:variant>
      <vt:variant>
        <vt:i4>0</vt:i4>
      </vt:variant>
      <vt:variant>
        <vt:i4>5</vt:i4>
      </vt:variant>
      <vt:variant>
        <vt:lpwstr>http://soft.softline.ru/program_page_pricing.php?id=25908&amp;show_price=1</vt:lpwstr>
      </vt:variant>
      <vt:variant>
        <vt:lpwstr/>
      </vt:variant>
      <vt:variant>
        <vt:i4>4653095</vt:i4>
      </vt:variant>
      <vt:variant>
        <vt:i4>141</vt:i4>
      </vt:variant>
      <vt:variant>
        <vt:i4>0</vt:i4>
      </vt:variant>
      <vt:variant>
        <vt:i4>5</vt:i4>
      </vt:variant>
      <vt:variant>
        <vt:lpwstr>http://soft.softline.ru/program_page_pricing.php?id=25907&amp;show_price=1</vt:lpwstr>
      </vt:variant>
      <vt:variant>
        <vt:lpwstr/>
      </vt:variant>
      <vt:variant>
        <vt:i4>4325410</vt:i4>
      </vt:variant>
      <vt:variant>
        <vt:i4>138</vt:i4>
      </vt:variant>
      <vt:variant>
        <vt:i4>0</vt:i4>
      </vt:variant>
      <vt:variant>
        <vt:i4>5</vt:i4>
      </vt:variant>
      <vt:variant>
        <vt:lpwstr>http://soft.softline.ru/program_page_pricing.php?id=25853&amp;show_price=1</vt:lpwstr>
      </vt:variant>
      <vt:variant>
        <vt:lpwstr/>
      </vt:variant>
      <vt:variant>
        <vt:i4>5177377</vt:i4>
      </vt:variant>
      <vt:variant>
        <vt:i4>135</vt:i4>
      </vt:variant>
      <vt:variant>
        <vt:i4>0</vt:i4>
      </vt:variant>
      <vt:variant>
        <vt:i4>5</vt:i4>
      </vt:variant>
      <vt:variant>
        <vt:lpwstr>http://soft.softline.ru/program_page_pricing.php?id=25880&amp;show_price=1</vt:lpwstr>
      </vt:variant>
      <vt:variant>
        <vt:lpwstr/>
      </vt:variant>
      <vt:variant>
        <vt:i4>2621559</vt:i4>
      </vt:variant>
      <vt:variant>
        <vt:i4>132</vt:i4>
      </vt:variant>
      <vt:variant>
        <vt:i4>0</vt:i4>
      </vt:variant>
      <vt:variant>
        <vt:i4>5</vt:i4>
      </vt:variant>
      <vt:variant>
        <vt:lpwstr>http://postgresql.org/</vt:lpwstr>
      </vt:variant>
      <vt:variant>
        <vt:lpwstr/>
      </vt:variant>
      <vt:variant>
        <vt:i4>7143544</vt:i4>
      </vt:variant>
      <vt:variant>
        <vt:i4>129</vt:i4>
      </vt:variant>
      <vt:variant>
        <vt:i4>0</vt:i4>
      </vt:variant>
      <vt:variant>
        <vt:i4>5</vt:i4>
      </vt:variant>
      <vt:variant>
        <vt:lpwstr>https://www.cspureport.ru/</vt:lpwstr>
      </vt:variant>
      <vt:variant>
        <vt:lpwstr/>
      </vt:variant>
      <vt:variant>
        <vt:i4>1966138</vt:i4>
      </vt:variant>
      <vt:variant>
        <vt:i4>122</vt:i4>
      </vt:variant>
      <vt:variant>
        <vt:i4>0</vt:i4>
      </vt:variant>
      <vt:variant>
        <vt:i4>5</vt:i4>
      </vt:variant>
      <vt:variant>
        <vt:lpwstr/>
      </vt:variant>
      <vt:variant>
        <vt:lpwstr>_Toc483481548</vt:lpwstr>
      </vt:variant>
      <vt:variant>
        <vt:i4>1966138</vt:i4>
      </vt:variant>
      <vt:variant>
        <vt:i4>116</vt:i4>
      </vt:variant>
      <vt:variant>
        <vt:i4>0</vt:i4>
      </vt:variant>
      <vt:variant>
        <vt:i4>5</vt:i4>
      </vt:variant>
      <vt:variant>
        <vt:lpwstr/>
      </vt:variant>
      <vt:variant>
        <vt:lpwstr>_Toc483481547</vt:lpwstr>
      </vt:variant>
      <vt:variant>
        <vt:i4>1966138</vt:i4>
      </vt:variant>
      <vt:variant>
        <vt:i4>110</vt:i4>
      </vt:variant>
      <vt:variant>
        <vt:i4>0</vt:i4>
      </vt:variant>
      <vt:variant>
        <vt:i4>5</vt:i4>
      </vt:variant>
      <vt:variant>
        <vt:lpwstr/>
      </vt:variant>
      <vt:variant>
        <vt:lpwstr>_Toc483481546</vt:lpwstr>
      </vt:variant>
      <vt:variant>
        <vt:i4>1966138</vt:i4>
      </vt:variant>
      <vt:variant>
        <vt:i4>104</vt:i4>
      </vt:variant>
      <vt:variant>
        <vt:i4>0</vt:i4>
      </vt:variant>
      <vt:variant>
        <vt:i4>5</vt:i4>
      </vt:variant>
      <vt:variant>
        <vt:lpwstr/>
      </vt:variant>
      <vt:variant>
        <vt:lpwstr>_Toc483481541</vt:lpwstr>
      </vt:variant>
      <vt:variant>
        <vt:i4>1966138</vt:i4>
      </vt:variant>
      <vt:variant>
        <vt:i4>98</vt:i4>
      </vt:variant>
      <vt:variant>
        <vt:i4>0</vt:i4>
      </vt:variant>
      <vt:variant>
        <vt:i4>5</vt:i4>
      </vt:variant>
      <vt:variant>
        <vt:lpwstr/>
      </vt:variant>
      <vt:variant>
        <vt:lpwstr>_Toc483481540</vt:lpwstr>
      </vt:variant>
      <vt:variant>
        <vt:i4>1638458</vt:i4>
      </vt:variant>
      <vt:variant>
        <vt:i4>92</vt:i4>
      </vt:variant>
      <vt:variant>
        <vt:i4>0</vt:i4>
      </vt:variant>
      <vt:variant>
        <vt:i4>5</vt:i4>
      </vt:variant>
      <vt:variant>
        <vt:lpwstr/>
      </vt:variant>
      <vt:variant>
        <vt:lpwstr>_Toc483481539</vt:lpwstr>
      </vt:variant>
      <vt:variant>
        <vt:i4>1638458</vt:i4>
      </vt:variant>
      <vt:variant>
        <vt:i4>86</vt:i4>
      </vt:variant>
      <vt:variant>
        <vt:i4>0</vt:i4>
      </vt:variant>
      <vt:variant>
        <vt:i4>5</vt:i4>
      </vt:variant>
      <vt:variant>
        <vt:lpwstr/>
      </vt:variant>
      <vt:variant>
        <vt:lpwstr>_Toc483481538</vt:lpwstr>
      </vt:variant>
      <vt:variant>
        <vt:i4>1638458</vt:i4>
      </vt:variant>
      <vt:variant>
        <vt:i4>80</vt:i4>
      </vt:variant>
      <vt:variant>
        <vt:i4>0</vt:i4>
      </vt:variant>
      <vt:variant>
        <vt:i4>5</vt:i4>
      </vt:variant>
      <vt:variant>
        <vt:lpwstr/>
      </vt:variant>
      <vt:variant>
        <vt:lpwstr>_Toc483481537</vt:lpwstr>
      </vt:variant>
      <vt:variant>
        <vt:i4>1638458</vt:i4>
      </vt:variant>
      <vt:variant>
        <vt:i4>74</vt:i4>
      </vt:variant>
      <vt:variant>
        <vt:i4>0</vt:i4>
      </vt:variant>
      <vt:variant>
        <vt:i4>5</vt:i4>
      </vt:variant>
      <vt:variant>
        <vt:lpwstr/>
      </vt:variant>
      <vt:variant>
        <vt:lpwstr>_Toc483481536</vt:lpwstr>
      </vt:variant>
      <vt:variant>
        <vt:i4>1572922</vt:i4>
      </vt:variant>
      <vt:variant>
        <vt:i4>68</vt:i4>
      </vt:variant>
      <vt:variant>
        <vt:i4>0</vt:i4>
      </vt:variant>
      <vt:variant>
        <vt:i4>5</vt:i4>
      </vt:variant>
      <vt:variant>
        <vt:lpwstr/>
      </vt:variant>
      <vt:variant>
        <vt:lpwstr>_Toc483481529</vt:lpwstr>
      </vt:variant>
      <vt:variant>
        <vt:i4>1572922</vt:i4>
      </vt:variant>
      <vt:variant>
        <vt:i4>62</vt:i4>
      </vt:variant>
      <vt:variant>
        <vt:i4>0</vt:i4>
      </vt:variant>
      <vt:variant>
        <vt:i4>5</vt:i4>
      </vt:variant>
      <vt:variant>
        <vt:lpwstr/>
      </vt:variant>
      <vt:variant>
        <vt:lpwstr>_Toc483481528</vt:lpwstr>
      </vt:variant>
      <vt:variant>
        <vt:i4>1572922</vt:i4>
      </vt:variant>
      <vt:variant>
        <vt:i4>56</vt:i4>
      </vt:variant>
      <vt:variant>
        <vt:i4>0</vt:i4>
      </vt:variant>
      <vt:variant>
        <vt:i4>5</vt:i4>
      </vt:variant>
      <vt:variant>
        <vt:lpwstr/>
      </vt:variant>
      <vt:variant>
        <vt:lpwstr>_Toc483481527</vt:lpwstr>
      </vt:variant>
      <vt:variant>
        <vt:i4>1572922</vt:i4>
      </vt:variant>
      <vt:variant>
        <vt:i4>50</vt:i4>
      </vt:variant>
      <vt:variant>
        <vt:i4>0</vt:i4>
      </vt:variant>
      <vt:variant>
        <vt:i4>5</vt:i4>
      </vt:variant>
      <vt:variant>
        <vt:lpwstr/>
      </vt:variant>
      <vt:variant>
        <vt:lpwstr>_Toc483481524</vt:lpwstr>
      </vt:variant>
      <vt:variant>
        <vt:i4>1572922</vt:i4>
      </vt:variant>
      <vt:variant>
        <vt:i4>44</vt:i4>
      </vt:variant>
      <vt:variant>
        <vt:i4>0</vt:i4>
      </vt:variant>
      <vt:variant>
        <vt:i4>5</vt:i4>
      </vt:variant>
      <vt:variant>
        <vt:lpwstr/>
      </vt:variant>
      <vt:variant>
        <vt:lpwstr>_Toc483481523</vt:lpwstr>
      </vt:variant>
      <vt:variant>
        <vt:i4>1572922</vt:i4>
      </vt:variant>
      <vt:variant>
        <vt:i4>38</vt:i4>
      </vt:variant>
      <vt:variant>
        <vt:i4>0</vt:i4>
      </vt:variant>
      <vt:variant>
        <vt:i4>5</vt:i4>
      </vt:variant>
      <vt:variant>
        <vt:lpwstr/>
      </vt:variant>
      <vt:variant>
        <vt:lpwstr>_Toc483481522</vt:lpwstr>
      </vt:variant>
      <vt:variant>
        <vt:i4>1572922</vt:i4>
      </vt:variant>
      <vt:variant>
        <vt:i4>32</vt:i4>
      </vt:variant>
      <vt:variant>
        <vt:i4>0</vt:i4>
      </vt:variant>
      <vt:variant>
        <vt:i4>5</vt:i4>
      </vt:variant>
      <vt:variant>
        <vt:lpwstr/>
      </vt:variant>
      <vt:variant>
        <vt:lpwstr>_Toc483481521</vt:lpwstr>
      </vt:variant>
      <vt:variant>
        <vt:i4>1572922</vt:i4>
      </vt:variant>
      <vt:variant>
        <vt:i4>26</vt:i4>
      </vt:variant>
      <vt:variant>
        <vt:i4>0</vt:i4>
      </vt:variant>
      <vt:variant>
        <vt:i4>5</vt:i4>
      </vt:variant>
      <vt:variant>
        <vt:lpwstr/>
      </vt:variant>
      <vt:variant>
        <vt:lpwstr>_Toc483481520</vt:lpwstr>
      </vt:variant>
      <vt:variant>
        <vt:i4>1769530</vt:i4>
      </vt:variant>
      <vt:variant>
        <vt:i4>20</vt:i4>
      </vt:variant>
      <vt:variant>
        <vt:i4>0</vt:i4>
      </vt:variant>
      <vt:variant>
        <vt:i4>5</vt:i4>
      </vt:variant>
      <vt:variant>
        <vt:lpwstr/>
      </vt:variant>
      <vt:variant>
        <vt:lpwstr>_Toc483481519</vt:lpwstr>
      </vt:variant>
      <vt:variant>
        <vt:i4>1769530</vt:i4>
      </vt:variant>
      <vt:variant>
        <vt:i4>14</vt:i4>
      </vt:variant>
      <vt:variant>
        <vt:i4>0</vt:i4>
      </vt:variant>
      <vt:variant>
        <vt:i4>5</vt:i4>
      </vt:variant>
      <vt:variant>
        <vt:lpwstr/>
      </vt:variant>
      <vt:variant>
        <vt:lpwstr>_Toc483481517</vt:lpwstr>
      </vt:variant>
      <vt:variant>
        <vt:i4>1769530</vt:i4>
      </vt:variant>
      <vt:variant>
        <vt:i4>8</vt:i4>
      </vt:variant>
      <vt:variant>
        <vt:i4>0</vt:i4>
      </vt:variant>
      <vt:variant>
        <vt:i4>5</vt:i4>
      </vt:variant>
      <vt:variant>
        <vt:lpwstr/>
      </vt:variant>
      <vt:variant>
        <vt:lpwstr>_Toc483481516</vt:lpwstr>
      </vt:variant>
      <vt:variant>
        <vt:i4>1769530</vt:i4>
      </vt:variant>
      <vt:variant>
        <vt:i4>2</vt:i4>
      </vt:variant>
      <vt:variant>
        <vt:i4>0</vt:i4>
      </vt:variant>
      <vt:variant>
        <vt:i4>5</vt:i4>
      </vt:variant>
      <vt:variant>
        <vt:lpwstr/>
      </vt:variant>
      <vt:variant>
        <vt:lpwstr>_Toc483481515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cp:lastModifiedBy>Татьяна Николаевна Лебедева</cp:lastModifiedBy>
  <cp:revision>50</cp:revision>
  <cp:lastPrinted>2017-06-14T06:01:00Z</cp:lastPrinted>
  <dcterms:created xsi:type="dcterms:W3CDTF">2017-06-13T09:38:00Z</dcterms:created>
  <dcterms:modified xsi:type="dcterms:W3CDTF">2017-06-28T06:43:00Z</dcterms:modified>
</cp:coreProperties>
</file>