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2D" w:rsidRPr="006C185F" w:rsidRDefault="009D696D" w:rsidP="006C185F">
      <w:pPr>
        <w:pStyle w:val="a3"/>
        <w:shd w:val="clear" w:color="auto" w:fill="FFFFFF"/>
        <w:spacing w:before="0" w:beforeAutospacing="0" w:after="0" w:afterAutospacing="0"/>
        <w:jc w:val="center"/>
      </w:pPr>
      <w:r w:rsidRPr="006C185F">
        <w:t xml:space="preserve">ОСНОВНЫЕ ВИДЫ И МЕТОДЫ НЕРАЗРУШАЮЩЕГО КОНТРОЛЯ ДЕТАЛЕЙ И УЗЛОВ </w:t>
      </w:r>
      <w:r w:rsidR="002077B9" w:rsidRPr="006C185F">
        <w:t xml:space="preserve">ЖЕЛЕЗНОДОРОЖНОГО </w:t>
      </w:r>
      <w:r w:rsidRPr="006C185F">
        <w:t>ПОДВИЖНОГО СОСТАВА</w:t>
      </w:r>
    </w:p>
    <w:p w:rsidR="009D696D" w:rsidRPr="006C185F" w:rsidRDefault="009D696D" w:rsidP="006C185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9D696D" w:rsidRPr="006C185F" w:rsidRDefault="009D696D" w:rsidP="006C185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C185F">
        <w:rPr>
          <w:rFonts w:ascii="Times New Roman" w:hAnsi="Times New Roman" w:cs="Times New Roman"/>
          <w:sz w:val="24"/>
          <w:szCs w:val="24"/>
        </w:rPr>
        <w:t>Бахова</w:t>
      </w:r>
      <w:proofErr w:type="spellEnd"/>
      <w:r w:rsidR="006C185F" w:rsidRPr="006C185F">
        <w:rPr>
          <w:rFonts w:ascii="Times New Roman" w:hAnsi="Times New Roman" w:cs="Times New Roman"/>
          <w:sz w:val="24"/>
          <w:szCs w:val="24"/>
        </w:rPr>
        <w:t xml:space="preserve"> Людмила Викторовна</w:t>
      </w:r>
    </w:p>
    <w:p w:rsidR="006C185F" w:rsidRPr="006C185F" w:rsidRDefault="006C185F" w:rsidP="006C185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6C185F">
        <w:rPr>
          <w:rFonts w:ascii="Times New Roman" w:hAnsi="Times New Roman" w:cs="Times New Roman"/>
          <w:sz w:val="24"/>
          <w:szCs w:val="24"/>
        </w:rPr>
        <w:t>студентка 4</w:t>
      </w:r>
      <w:r w:rsidR="00051D59">
        <w:rPr>
          <w:rFonts w:ascii="Times New Roman" w:hAnsi="Times New Roman" w:cs="Times New Roman"/>
          <w:sz w:val="24"/>
          <w:szCs w:val="24"/>
        </w:rPr>
        <w:t>-го</w:t>
      </w:r>
      <w:bookmarkStart w:id="0" w:name="_GoBack"/>
      <w:bookmarkEnd w:id="0"/>
      <w:r w:rsidRPr="006C185F">
        <w:rPr>
          <w:rFonts w:ascii="Times New Roman" w:hAnsi="Times New Roman" w:cs="Times New Roman"/>
          <w:sz w:val="24"/>
          <w:szCs w:val="24"/>
        </w:rPr>
        <w:t xml:space="preserve"> курса</w:t>
      </w:r>
    </w:p>
    <w:p w:rsidR="009D696D" w:rsidRPr="006C185F" w:rsidRDefault="009D696D" w:rsidP="006C185F">
      <w:pPr>
        <w:pStyle w:val="aa"/>
        <w:tabs>
          <w:tab w:val="left" w:pos="3850"/>
        </w:tabs>
        <w:spacing w:before="0" w:after="0"/>
        <w:ind w:right="-286"/>
        <w:rPr>
          <w:rFonts w:ascii="Times New Roman" w:hAnsi="Times New Roman"/>
          <w:b w:val="0"/>
          <w:sz w:val="24"/>
          <w:szCs w:val="24"/>
        </w:rPr>
      </w:pPr>
      <w:r w:rsidRPr="006C185F">
        <w:rPr>
          <w:rFonts w:ascii="Times New Roman" w:hAnsi="Times New Roman"/>
          <w:b w:val="0"/>
          <w:sz w:val="24"/>
          <w:szCs w:val="24"/>
        </w:rPr>
        <w:t>Тайгинский институт железнодорожного транспорта –</w:t>
      </w:r>
    </w:p>
    <w:p w:rsidR="009D696D" w:rsidRPr="006C185F" w:rsidRDefault="009D696D" w:rsidP="006C185F">
      <w:pPr>
        <w:pStyle w:val="aa"/>
        <w:tabs>
          <w:tab w:val="left" w:pos="3850"/>
        </w:tabs>
        <w:spacing w:before="0" w:after="0"/>
        <w:ind w:right="-286"/>
        <w:rPr>
          <w:rFonts w:ascii="Times New Roman" w:hAnsi="Times New Roman"/>
          <w:b w:val="0"/>
          <w:sz w:val="24"/>
          <w:szCs w:val="24"/>
        </w:rPr>
      </w:pPr>
      <w:r w:rsidRPr="006C185F">
        <w:rPr>
          <w:rFonts w:ascii="Times New Roman" w:hAnsi="Times New Roman"/>
          <w:b w:val="0"/>
          <w:sz w:val="24"/>
          <w:szCs w:val="24"/>
        </w:rPr>
        <w:t>филиал федерального государственного бюджетного образовательного учреждения</w:t>
      </w:r>
    </w:p>
    <w:p w:rsidR="009D696D" w:rsidRPr="006C185F" w:rsidRDefault="009D696D" w:rsidP="006C185F">
      <w:pPr>
        <w:pStyle w:val="aa"/>
        <w:tabs>
          <w:tab w:val="left" w:pos="3850"/>
        </w:tabs>
        <w:spacing w:before="0" w:after="0"/>
        <w:ind w:right="-286"/>
        <w:rPr>
          <w:rFonts w:ascii="Times New Roman" w:hAnsi="Times New Roman"/>
          <w:b w:val="0"/>
          <w:sz w:val="24"/>
          <w:szCs w:val="24"/>
        </w:rPr>
      </w:pPr>
      <w:r w:rsidRPr="006C185F">
        <w:rPr>
          <w:rFonts w:ascii="Times New Roman" w:hAnsi="Times New Roman"/>
          <w:b w:val="0"/>
          <w:sz w:val="24"/>
          <w:szCs w:val="24"/>
        </w:rPr>
        <w:t>высшего образования</w:t>
      </w:r>
    </w:p>
    <w:p w:rsidR="009D696D" w:rsidRPr="006C185F" w:rsidRDefault="009D696D" w:rsidP="006C185F">
      <w:pPr>
        <w:pStyle w:val="aa"/>
        <w:tabs>
          <w:tab w:val="left" w:pos="3850"/>
        </w:tabs>
        <w:spacing w:before="0" w:after="0"/>
        <w:ind w:right="-286"/>
        <w:rPr>
          <w:rFonts w:ascii="Times New Roman" w:hAnsi="Times New Roman"/>
          <w:b w:val="0"/>
          <w:sz w:val="24"/>
          <w:szCs w:val="24"/>
        </w:rPr>
      </w:pPr>
      <w:r w:rsidRPr="006C185F">
        <w:rPr>
          <w:rFonts w:ascii="Times New Roman" w:hAnsi="Times New Roman"/>
          <w:b w:val="0"/>
          <w:sz w:val="24"/>
          <w:szCs w:val="24"/>
        </w:rPr>
        <w:t>«Омский государственный университет путей сообщения»</w:t>
      </w:r>
    </w:p>
    <w:p w:rsidR="006C185F" w:rsidRPr="006C185F" w:rsidRDefault="006C185F" w:rsidP="006C185F">
      <w:pPr>
        <w:pStyle w:val="aa"/>
        <w:tabs>
          <w:tab w:val="left" w:pos="3850"/>
        </w:tabs>
        <w:spacing w:before="0" w:after="0"/>
        <w:ind w:right="-286" w:firstLine="709"/>
        <w:rPr>
          <w:rFonts w:ascii="Times New Roman" w:hAnsi="Times New Roman"/>
          <w:b w:val="0"/>
          <w:i/>
          <w:sz w:val="24"/>
          <w:szCs w:val="24"/>
        </w:rPr>
      </w:pPr>
    </w:p>
    <w:p w:rsidR="009D696D" w:rsidRPr="006C185F" w:rsidRDefault="002077B9" w:rsidP="006C18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C185F">
        <w:rPr>
          <w:bCs/>
          <w:shd w:val="clear" w:color="auto" w:fill="FFFFFF"/>
        </w:rPr>
        <w:t>В настоящее время</w:t>
      </w:r>
      <w:r w:rsidR="009D696D" w:rsidRPr="006C185F">
        <w:rPr>
          <w:bCs/>
          <w:shd w:val="clear" w:color="auto" w:fill="FFFFFF"/>
        </w:rPr>
        <w:t xml:space="preserve"> никто не возьмется оспаривать значимость неразрушающего контроля как важнейшего средства обеспечения </w:t>
      </w:r>
      <w:r w:rsidRPr="006C185F">
        <w:t>безопасности движения и безаварийности железнодорожных перевозок за счёт повышения качества и эксплуатационной надёжности ответственных деталей, узлов и элементов конструкций железнодорожного подвижного состава.</w:t>
      </w:r>
    </w:p>
    <w:p w:rsidR="002077B9" w:rsidRPr="006C185F" w:rsidRDefault="002077B9" w:rsidP="006C18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C185F">
        <w:rPr>
          <w:bCs/>
          <w:shd w:val="clear" w:color="auto" w:fill="FFFFFF"/>
        </w:rPr>
        <w:t xml:space="preserve">Одним из важнейших направлений повышения безопасности движения и экономической эффективности работы вагонного хозяйства является дальнейшее развитие системы неразрушающего контроля ответственных узлов и деталей грузовых вагонов и, в первую очередь, </w:t>
      </w:r>
      <w:r w:rsidR="006D7B61" w:rsidRPr="006C185F">
        <w:rPr>
          <w:bCs/>
          <w:shd w:val="clear" w:color="auto" w:fill="FFFFFF"/>
        </w:rPr>
        <w:t>ходовых частей</w:t>
      </w:r>
      <w:r w:rsidRPr="006C185F">
        <w:rPr>
          <w:bCs/>
          <w:shd w:val="clear" w:color="auto" w:fill="FFFFFF"/>
        </w:rPr>
        <w:t>, состояние которых напрямую связано с безопасностью движения.</w:t>
      </w:r>
    </w:p>
    <w:p w:rsidR="007B1C1C" w:rsidRPr="006C185F" w:rsidRDefault="00427B7A" w:rsidP="006C18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C185F">
        <w:rPr>
          <w:b/>
          <w:color w:val="000000"/>
        </w:rPr>
        <w:t>Неразрушающий контроль</w:t>
      </w:r>
      <w:r w:rsidR="002C7595" w:rsidRPr="006C185F">
        <w:rPr>
          <w:b/>
          <w:color w:val="000000"/>
        </w:rPr>
        <w:t xml:space="preserve"> (НК)</w:t>
      </w:r>
      <w:r w:rsidRPr="006C185F">
        <w:rPr>
          <w:color w:val="000000"/>
        </w:rPr>
        <w:t xml:space="preserve"> – это проверка, контроль, оценка надежности  параметров и свойств конструкций, оборудования либо отдельных узлов, без вывода из строя (эксплуатации) всего объекта. </w:t>
      </w:r>
    </w:p>
    <w:p w:rsidR="00427B7A" w:rsidRPr="006C185F" w:rsidRDefault="00427B7A" w:rsidP="006C18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C185F">
        <w:rPr>
          <w:color w:val="000000"/>
        </w:rPr>
        <w:t>Основным отличием и безусловным преимуществ</w:t>
      </w:r>
      <w:r w:rsidR="00A45F2D" w:rsidRPr="006C185F">
        <w:rPr>
          <w:color w:val="000000"/>
        </w:rPr>
        <w:t>ом неразрушающего контроля</w:t>
      </w:r>
      <w:r w:rsidRPr="006C185F">
        <w:rPr>
          <w:color w:val="000000"/>
        </w:rPr>
        <w:t xml:space="preserve"> от других видов диагностики является возможность оценить параметры и рабочие свойства объекта, используя способы контроля, которые не предусматривают остановку работы всей системы, демонтажа, вырезки образцов. Исследование проводится непосредственно в условиях эксплуатации. Это позволяет частично исключить материальные и временные затраты, повысить надежность контролируемого объекта.</w:t>
      </w:r>
    </w:p>
    <w:p w:rsidR="00427B7A" w:rsidRPr="006C185F" w:rsidRDefault="00427B7A" w:rsidP="006C18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6C185F">
        <w:t>Благодаря неразрушающему контролю выявляются опасные и мелкие дефекты: заводские браки, внутренние напряжения, трещины, микропоры, пустоты, расслоения, включения и многие другие, вызванные, в том числе, процессами</w:t>
      </w:r>
      <w:r w:rsidRPr="006C185F">
        <w:rPr>
          <w:rStyle w:val="apple-converted-space"/>
        </w:rPr>
        <w:t> </w:t>
      </w:r>
      <w:hyperlink r:id="rId8" w:history="1">
        <w:r w:rsidRPr="006C185F">
          <w:rPr>
            <w:rStyle w:val="a4"/>
            <w:color w:val="auto"/>
            <w:u w:val="none"/>
          </w:rPr>
          <w:t>коррозии</w:t>
        </w:r>
      </w:hyperlink>
      <w:r w:rsidRPr="006C185F">
        <w:t>.</w:t>
      </w:r>
      <w:proofErr w:type="gramEnd"/>
    </w:p>
    <w:p w:rsidR="007B1C1C" w:rsidRPr="006C185F" w:rsidRDefault="003507C5" w:rsidP="006C18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C185F">
        <w:t>Своевременное обнаружение дефектов эксплуатационного (усталостного) и заводского происхождения в ответственных деталях железнодорожного подвижного состава позволяет обеспечить безопасность движения и приносит огромный экономический эффект. Решение этой задачи достигается за счет использования современных методов неразрушающего контроля, основанных на взаимодействии физических полей, излучений и потоков частиц со структурой материала контролируемого изделия. Очень важно, что данные методы, в отличие от разрушающего контроля, могут быть применены ко всей партии выпускаемых или ремонтируемых изделий, а также в процессе их эксплуатации. Кроме обнаружения дефектов, методы неразрушающего контроля могут применяться для измерения толщины стенок изделий, диаметра прутков, толщины покрытий, а также для контроля структуры и состава вещества</w:t>
      </w:r>
    </w:p>
    <w:p w:rsidR="003507C5" w:rsidRPr="006C185F" w:rsidRDefault="003507C5" w:rsidP="006C1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85F">
        <w:rPr>
          <w:rFonts w:ascii="Times New Roman" w:hAnsi="Times New Roman"/>
          <w:sz w:val="24"/>
          <w:szCs w:val="24"/>
        </w:rPr>
        <w:t xml:space="preserve">Для проведения неразрушающего контроля металлоизделий используют специальные приборы — дефектоскопы. Основной задачей этой группы приборов является определение наличия или отсутствия в контролируемом изделии дефектов. </w:t>
      </w:r>
    </w:p>
    <w:p w:rsidR="003507C5" w:rsidRPr="006C185F" w:rsidRDefault="003507C5" w:rsidP="006C1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85F">
        <w:rPr>
          <w:rFonts w:ascii="Times New Roman" w:hAnsi="Times New Roman"/>
          <w:sz w:val="24"/>
          <w:szCs w:val="24"/>
        </w:rPr>
        <w:t>Качество проведения неразрушающего контроля определяется его достоверностью. Достоверный контроль изделий обеспечивается в том случае, если технический персонал обладает необходимыми знаниями основ физических процессов, происходящих при выполнении операций контроля, а также навыками проведения этих операций и расшифровки их результатов.</w:t>
      </w:r>
    </w:p>
    <w:p w:rsidR="003507C5" w:rsidRPr="006C185F" w:rsidRDefault="003507C5" w:rsidP="006C1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185F">
        <w:rPr>
          <w:rFonts w:ascii="Times New Roman" w:hAnsi="Times New Roman"/>
          <w:sz w:val="24"/>
          <w:szCs w:val="24"/>
        </w:rPr>
        <w:lastRenderedPageBreak/>
        <w:t xml:space="preserve">Среди различных видов неразрушающего контроля на железнодорожном транспорте наиболее широкое распространение получили </w:t>
      </w:r>
      <w:r w:rsidRPr="006C185F">
        <w:rPr>
          <w:rFonts w:ascii="Times New Roman" w:hAnsi="Times New Roman"/>
          <w:i/>
          <w:sz w:val="24"/>
          <w:szCs w:val="24"/>
        </w:rPr>
        <w:t>акустический, магнитный</w:t>
      </w:r>
      <w:r w:rsidRPr="006C185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C185F">
        <w:rPr>
          <w:rFonts w:ascii="Times New Roman" w:hAnsi="Times New Roman"/>
          <w:i/>
          <w:sz w:val="24"/>
          <w:szCs w:val="24"/>
        </w:rPr>
        <w:t>вихретоковый</w:t>
      </w:r>
      <w:proofErr w:type="spellEnd"/>
      <w:r w:rsidRPr="006C185F">
        <w:rPr>
          <w:rFonts w:ascii="Times New Roman" w:hAnsi="Times New Roman"/>
          <w:sz w:val="24"/>
          <w:szCs w:val="24"/>
        </w:rPr>
        <w:t xml:space="preserve"> методы контроля металлоизделий.</w:t>
      </w:r>
      <w:proofErr w:type="gramEnd"/>
    </w:p>
    <w:p w:rsidR="00EC0635" w:rsidRPr="006C185F" w:rsidRDefault="00EC0635" w:rsidP="006C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5F">
        <w:rPr>
          <w:rFonts w:ascii="Times New Roman" w:hAnsi="Times New Roman" w:cs="Times New Roman"/>
          <w:b/>
          <w:sz w:val="24"/>
          <w:szCs w:val="24"/>
        </w:rPr>
        <w:t>Акустический метод неразрушающего контроля</w:t>
      </w:r>
      <w:r w:rsidRPr="006C185F">
        <w:rPr>
          <w:rFonts w:ascii="Times New Roman" w:hAnsi="Times New Roman" w:cs="Times New Roman"/>
          <w:sz w:val="24"/>
          <w:szCs w:val="24"/>
        </w:rPr>
        <w:t xml:space="preserve"> основан на регистрации параметров упругих волн, возникающих или возбуждаемых в объекте</w:t>
      </w:r>
      <w:r w:rsidR="002C7595" w:rsidRPr="006C185F">
        <w:rPr>
          <w:rFonts w:ascii="Times New Roman" w:hAnsi="Times New Roman" w:cs="Times New Roman"/>
          <w:sz w:val="24"/>
          <w:szCs w:val="24"/>
        </w:rPr>
        <w:t xml:space="preserve"> (рисунок 1)</w:t>
      </w:r>
      <w:r w:rsidRPr="006C185F">
        <w:rPr>
          <w:rFonts w:ascii="Times New Roman" w:hAnsi="Times New Roman" w:cs="Times New Roman"/>
          <w:sz w:val="24"/>
          <w:szCs w:val="24"/>
        </w:rPr>
        <w:t xml:space="preserve">. Чаще всего используют упругие волны ультразвукового диапазона (с частотой колебаний выше 20 кГц). Этот метод также называют </w:t>
      </w:r>
      <w:r w:rsidRPr="006C185F">
        <w:rPr>
          <w:rFonts w:ascii="Times New Roman" w:hAnsi="Times New Roman" w:cs="Times New Roman"/>
          <w:b/>
          <w:sz w:val="24"/>
          <w:szCs w:val="24"/>
        </w:rPr>
        <w:t>ультразвуковым</w:t>
      </w:r>
      <w:r w:rsidRPr="006C18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0635" w:rsidRPr="006C185F" w:rsidRDefault="00EC0635" w:rsidP="006C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5F">
        <w:rPr>
          <w:rFonts w:ascii="Times New Roman" w:hAnsi="Times New Roman" w:cs="Times New Roman"/>
          <w:sz w:val="24"/>
          <w:szCs w:val="24"/>
        </w:rPr>
        <w:t>Главная отличительная особенность данного метода состоит в том, что в нем применяют и регистрируют не электромагнитные, а упругие волны, параметры которых тесно связаны с такими свойствами материалов, как упругость, плотность, анизотропия (неравномерность свойств по различным направлениям) и др.</w:t>
      </w:r>
    </w:p>
    <w:p w:rsidR="00EC0635" w:rsidRPr="006C185F" w:rsidRDefault="00EC0635" w:rsidP="006C18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18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84B326" wp14:editId="66D9AEAA">
            <wp:extent cx="3124200" cy="2503014"/>
            <wp:effectExtent l="0" t="0" r="0" b="0"/>
            <wp:docPr id="1" name="Рисунок 1" descr="750px-ut_princip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750px-ut_principe.s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50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635" w:rsidRPr="006C185F" w:rsidRDefault="00EC0635" w:rsidP="006C18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185F">
        <w:rPr>
          <w:rFonts w:ascii="Times New Roman" w:hAnsi="Times New Roman" w:cs="Times New Roman"/>
          <w:sz w:val="24"/>
          <w:szCs w:val="24"/>
        </w:rPr>
        <w:t>Рисунок 1 – Результат акустического метода</w:t>
      </w:r>
      <w:r w:rsidR="008872C1" w:rsidRPr="006C185F">
        <w:rPr>
          <w:rFonts w:ascii="Times New Roman" w:hAnsi="Times New Roman" w:cs="Times New Roman"/>
          <w:sz w:val="24"/>
          <w:szCs w:val="24"/>
        </w:rPr>
        <w:t xml:space="preserve"> неразрушающего контроля</w:t>
      </w:r>
    </w:p>
    <w:p w:rsidR="002C7595" w:rsidRPr="006C185F" w:rsidRDefault="002C7595" w:rsidP="006C18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C185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C185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proofErr w:type="spellEnd"/>
      <w:r w:rsidRPr="006C185F">
        <w:rPr>
          <w:rFonts w:ascii="Times New Roman" w:hAnsi="Times New Roman" w:cs="Times New Roman"/>
          <w:sz w:val="24"/>
          <w:szCs w:val="24"/>
        </w:rPr>
        <w:t xml:space="preserve"> – глубина изделия, </w:t>
      </w:r>
      <w:r w:rsidRPr="006C185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C185F">
        <w:rPr>
          <w:rFonts w:ascii="Times New Roman" w:hAnsi="Times New Roman" w:cs="Times New Roman"/>
          <w:sz w:val="24"/>
          <w:szCs w:val="24"/>
        </w:rPr>
        <w:t xml:space="preserve"> – расстояние от точки ввода ультразвука до дефекта</w:t>
      </w:r>
    </w:p>
    <w:p w:rsidR="00207E54" w:rsidRDefault="00207E54" w:rsidP="006C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635" w:rsidRPr="006C185F" w:rsidRDefault="00EC0635" w:rsidP="006C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5F">
        <w:rPr>
          <w:rFonts w:ascii="Times New Roman" w:hAnsi="Times New Roman" w:cs="Times New Roman"/>
          <w:sz w:val="24"/>
          <w:szCs w:val="24"/>
        </w:rPr>
        <w:t xml:space="preserve">Акустические свойства твердых материалов и воздуха настолько сильно отличаются, что акустические волны отражаются от тончайших зазоров (трещин, </w:t>
      </w:r>
      <w:proofErr w:type="spellStart"/>
      <w:r w:rsidRPr="006C185F">
        <w:rPr>
          <w:rFonts w:ascii="Times New Roman" w:hAnsi="Times New Roman" w:cs="Times New Roman"/>
          <w:sz w:val="24"/>
          <w:szCs w:val="24"/>
        </w:rPr>
        <w:t>непроваров</w:t>
      </w:r>
      <w:proofErr w:type="spellEnd"/>
      <w:r w:rsidRPr="006C185F">
        <w:rPr>
          <w:rFonts w:ascii="Times New Roman" w:hAnsi="Times New Roman" w:cs="Times New Roman"/>
          <w:sz w:val="24"/>
          <w:szCs w:val="24"/>
        </w:rPr>
        <w:t>) шириной 10</w:t>
      </w:r>
      <w:r w:rsidRPr="006C185F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6C185F">
        <w:rPr>
          <w:rFonts w:ascii="Times New Roman" w:hAnsi="Times New Roman" w:cs="Times New Roman"/>
          <w:sz w:val="24"/>
          <w:szCs w:val="24"/>
        </w:rPr>
        <w:t>...10</w:t>
      </w:r>
      <w:r w:rsidRPr="006C185F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6C185F">
        <w:rPr>
          <w:rFonts w:ascii="Times New Roman" w:hAnsi="Times New Roman" w:cs="Times New Roman"/>
          <w:sz w:val="24"/>
          <w:szCs w:val="24"/>
        </w:rPr>
        <w:t xml:space="preserve"> мм. </w:t>
      </w:r>
    </w:p>
    <w:p w:rsidR="00EC0635" w:rsidRPr="006C185F" w:rsidRDefault="00EC0635" w:rsidP="006C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5F">
        <w:rPr>
          <w:rFonts w:ascii="Times New Roman" w:hAnsi="Times New Roman" w:cs="Times New Roman"/>
          <w:sz w:val="24"/>
          <w:szCs w:val="24"/>
        </w:rPr>
        <w:t xml:space="preserve">Этот вид контроля применим ко всем материалам, достаточно хорошо проводящим акустические волны: металлам, пластмассам, керамике, бетону и т.д. Колебания в исследуемый объект вводятся в импульсном или непрерывном режимах с помощью пьезоэлектрического преобразователя сухим контактным, контактным через жидкую среду или бесконтактным способом через воздушный зазор с помощью электромагнитно-акустического преобразователя. С помощью акустических методов измеряют толщины стенок изделий, выявляют разнообразные дефекты и неоднородности структуры, определяют геометрические характеристики изделий. </w:t>
      </w:r>
    </w:p>
    <w:p w:rsidR="00EC0635" w:rsidRPr="006C185F" w:rsidRDefault="00EC0635" w:rsidP="006C1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85F">
        <w:rPr>
          <w:rFonts w:ascii="Times New Roman" w:hAnsi="Times New Roman"/>
          <w:sz w:val="24"/>
          <w:szCs w:val="24"/>
        </w:rPr>
        <w:t xml:space="preserve">Ультразвуковой контроль ответственных деталей подвижного состава во многих случаях предоставляет уникальную возможность снизить расходы на проведение ремонта за счет значительного сокращения объемов монтажных и демонтажных работ. Этот метод незаменим при проведении контроля, например, </w:t>
      </w:r>
      <w:proofErr w:type="spellStart"/>
      <w:r w:rsidRPr="006C185F">
        <w:rPr>
          <w:rFonts w:ascii="Times New Roman" w:hAnsi="Times New Roman"/>
          <w:sz w:val="24"/>
          <w:szCs w:val="24"/>
        </w:rPr>
        <w:t>подступичных</w:t>
      </w:r>
      <w:proofErr w:type="spellEnd"/>
      <w:r w:rsidRPr="006C185F">
        <w:rPr>
          <w:rFonts w:ascii="Times New Roman" w:hAnsi="Times New Roman"/>
          <w:sz w:val="24"/>
          <w:szCs w:val="24"/>
        </w:rPr>
        <w:t xml:space="preserve"> частей и буксовых шеек колесных пар в сбор</w:t>
      </w:r>
      <w:r w:rsidR="00F668F9" w:rsidRPr="006C185F">
        <w:rPr>
          <w:rFonts w:ascii="Times New Roman" w:hAnsi="Times New Roman"/>
          <w:sz w:val="24"/>
          <w:szCs w:val="24"/>
        </w:rPr>
        <w:t>к</w:t>
      </w:r>
      <w:r w:rsidRPr="006C185F">
        <w:rPr>
          <w:rFonts w:ascii="Times New Roman" w:hAnsi="Times New Roman"/>
          <w:sz w:val="24"/>
          <w:szCs w:val="24"/>
        </w:rPr>
        <w:t>е с колесными центрами и кольцами роликоподшипников.</w:t>
      </w:r>
    </w:p>
    <w:p w:rsidR="00EC0635" w:rsidRPr="006C185F" w:rsidRDefault="00EC0635" w:rsidP="006C1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185F">
        <w:rPr>
          <w:rFonts w:ascii="Times New Roman" w:hAnsi="Times New Roman"/>
          <w:sz w:val="24"/>
          <w:szCs w:val="24"/>
        </w:rPr>
        <w:t xml:space="preserve">Широкое применение «безразборных» технологий ультразвукового контроля, непрерывное совершенствование схем и конструкций ультразвуковых дефектоскопов, развитие компьютерных технологий регистрации и обработки результатов контроля, разработка автоматизированных комплексов неразрушающего контроля деталей подвижного состава </w:t>
      </w:r>
      <w:r w:rsidR="00F668F9" w:rsidRPr="006C185F">
        <w:rPr>
          <w:rFonts w:ascii="Times New Roman" w:hAnsi="Times New Roman"/>
          <w:sz w:val="24"/>
          <w:szCs w:val="24"/>
        </w:rPr>
        <w:t>–</w:t>
      </w:r>
      <w:r w:rsidRPr="006C185F">
        <w:rPr>
          <w:rFonts w:ascii="Times New Roman" w:hAnsi="Times New Roman"/>
          <w:sz w:val="24"/>
          <w:szCs w:val="24"/>
        </w:rPr>
        <w:t xml:space="preserve"> </w:t>
      </w:r>
      <w:r w:rsidR="00F668F9" w:rsidRPr="006C185F">
        <w:rPr>
          <w:rFonts w:ascii="Times New Roman" w:hAnsi="Times New Roman"/>
          <w:sz w:val="24"/>
          <w:szCs w:val="24"/>
        </w:rPr>
        <w:t xml:space="preserve">всё </w:t>
      </w:r>
      <w:r w:rsidRPr="006C185F">
        <w:rPr>
          <w:rFonts w:ascii="Times New Roman" w:hAnsi="Times New Roman"/>
          <w:sz w:val="24"/>
          <w:szCs w:val="24"/>
        </w:rPr>
        <w:t>это открывает более широкие перспективы применения ультразвуковых методов контроля ответственных деталей подвижного состава и является одним из важнейших направлений в обеспечении высокого уровня качества ремонта и безопасности движения поездов.</w:t>
      </w:r>
      <w:proofErr w:type="gramEnd"/>
    </w:p>
    <w:p w:rsidR="00EC0635" w:rsidRPr="006C185F" w:rsidRDefault="00EC0635" w:rsidP="006C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5F">
        <w:rPr>
          <w:rFonts w:ascii="Times New Roman" w:hAnsi="Times New Roman" w:cs="Times New Roman"/>
          <w:sz w:val="24"/>
          <w:szCs w:val="24"/>
        </w:rPr>
        <w:lastRenderedPageBreak/>
        <w:t xml:space="preserve">Эти методы имеют следующие </w:t>
      </w:r>
      <w:r w:rsidRPr="006C185F">
        <w:rPr>
          <w:rFonts w:ascii="Times New Roman" w:hAnsi="Times New Roman" w:cs="Times New Roman"/>
          <w:i/>
          <w:sz w:val="24"/>
          <w:szCs w:val="24"/>
        </w:rPr>
        <w:t>недостатки</w:t>
      </w:r>
      <w:r w:rsidRPr="006C185F">
        <w:rPr>
          <w:rFonts w:ascii="Times New Roman" w:hAnsi="Times New Roman" w:cs="Times New Roman"/>
          <w:sz w:val="24"/>
          <w:szCs w:val="24"/>
        </w:rPr>
        <w:t>: необходимость акустического контакта преобразователя, повышенные требования к чистоте поверхности изделия, влияние сторонних шумов на результаты измерений, воздействие температуры изделия и др. Все эти недостатки приводят к возрастанию погрешностей измерения.</w:t>
      </w:r>
    </w:p>
    <w:p w:rsidR="00EC0635" w:rsidRPr="006C185F" w:rsidRDefault="00EC0635" w:rsidP="006C1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85F">
        <w:rPr>
          <w:rFonts w:ascii="Times New Roman" w:hAnsi="Times New Roman"/>
          <w:sz w:val="24"/>
          <w:szCs w:val="24"/>
        </w:rPr>
        <w:t xml:space="preserve">Особое место среди акустических методов контроля занимает метод </w:t>
      </w:r>
      <w:r w:rsidRPr="006C185F">
        <w:rPr>
          <w:rFonts w:ascii="Times New Roman" w:hAnsi="Times New Roman"/>
          <w:b/>
          <w:i/>
          <w:sz w:val="24"/>
          <w:szCs w:val="24"/>
        </w:rPr>
        <w:t>акустической эмиссии</w:t>
      </w:r>
      <w:r w:rsidRPr="006C185F">
        <w:rPr>
          <w:rFonts w:ascii="Times New Roman" w:hAnsi="Times New Roman"/>
          <w:sz w:val="24"/>
          <w:szCs w:val="24"/>
        </w:rPr>
        <w:t xml:space="preserve"> (акустико-эмиссионный). Этот метод основан на регистрации упругих волн, возникающих в момент образования и роста трещин в детали, находящейся под </w:t>
      </w:r>
      <w:proofErr w:type="spellStart"/>
      <w:r w:rsidRPr="006C185F">
        <w:rPr>
          <w:rFonts w:ascii="Times New Roman" w:hAnsi="Times New Roman"/>
          <w:sz w:val="24"/>
          <w:szCs w:val="24"/>
        </w:rPr>
        <w:t>нагружением</w:t>
      </w:r>
      <w:proofErr w:type="spellEnd"/>
      <w:r w:rsidRPr="006C185F">
        <w:rPr>
          <w:rFonts w:ascii="Times New Roman" w:hAnsi="Times New Roman"/>
          <w:sz w:val="24"/>
          <w:szCs w:val="24"/>
        </w:rPr>
        <w:t xml:space="preserve">. </w:t>
      </w:r>
    </w:p>
    <w:p w:rsidR="00EC0635" w:rsidRPr="006C185F" w:rsidRDefault="00EC0635" w:rsidP="006C1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85F">
        <w:rPr>
          <w:rFonts w:ascii="Times New Roman" w:hAnsi="Times New Roman"/>
          <w:sz w:val="24"/>
          <w:szCs w:val="24"/>
        </w:rPr>
        <w:t>Одной из основных отличительных черт метода является отсутствие внешнего источника звуковых сигналов. Источником акустических волн является сама трещина, поскольку при достаточно сильной нагрузке она «подрастает» и излучает акустические импульсы («</w:t>
      </w:r>
      <w:proofErr w:type="spellStart"/>
      <w:r w:rsidRPr="006C185F">
        <w:rPr>
          <w:rFonts w:ascii="Times New Roman" w:hAnsi="Times New Roman"/>
          <w:sz w:val="24"/>
          <w:szCs w:val="24"/>
        </w:rPr>
        <w:t>похрустывание</w:t>
      </w:r>
      <w:proofErr w:type="spellEnd"/>
      <w:r w:rsidRPr="006C185F">
        <w:rPr>
          <w:rFonts w:ascii="Times New Roman" w:hAnsi="Times New Roman"/>
          <w:sz w:val="24"/>
          <w:szCs w:val="24"/>
        </w:rPr>
        <w:t xml:space="preserve">»), которые принимаются акустическими преобразователями, установленными на контролируемом изделии. </w:t>
      </w:r>
    </w:p>
    <w:p w:rsidR="00EC0635" w:rsidRPr="006C185F" w:rsidRDefault="00EC0635" w:rsidP="006C1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85F">
        <w:rPr>
          <w:rFonts w:ascii="Times New Roman" w:hAnsi="Times New Roman"/>
          <w:sz w:val="24"/>
          <w:szCs w:val="24"/>
        </w:rPr>
        <w:t xml:space="preserve">Акустико-эмиссионный метод наиболее удобен для контроля сосудов, работающих под большим давлением и мостовых конструкций, т.е. объектов, подвергающихся </w:t>
      </w:r>
      <w:proofErr w:type="spellStart"/>
      <w:r w:rsidRPr="006C185F">
        <w:rPr>
          <w:rFonts w:ascii="Times New Roman" w:hAnsi="Times New Roman"/>
          <w:sz w:val="24"/>
          <w:szCs w:val="24"/>
        </w:rPr>
        <w:t>нагружению</w:t>
      </w:r>
      <w:proofErr w:type="spellEnd"/>
      <w:r w:rsidRPr="006C185F">
        <w:rPr>
          <w:rFonts w:ascii="Times New Roman" w:hAnsi="Times New Roman"/>
          <w:sz w:val="24"/>
          <w:szCs w:val="24"/>
        </w:rPr>
        <w:t xml:space="preserve"> в естественных условиях. В других случаях для реализации акустико-эмиссионного метода контроля следует создавать специализированные нагружающие устройства. В настоящее время данный метод применяют в </w:t>
      </w:r>
      <w:r w:rsidRPr="006C185F">
        <w:rPr>
          <w:rFonts w:ascii="Times New Roman" w:hAnsi="Times New Roman"/>
          <w:i/>
          <w:sz w:val="24"/>
          <w:szCs w:val="24"/>
        </w:rPr>
        <w:t>опытном порядке</w:t>
      </w:r>
      <w:r w:rsidRPr="006C185F">
        <w:rPr>
          <w:rFonts w:ascii="Times New Roman" w:hAnsi="Times New Roman"/>
          <w:sz w:val="24"/>
          <w:szCs w:val="24"/>
        </w:rPr>
        <w:t xml:space="preserve"> для контроля литых боковых рам и </w:t>
      </w:r>
      <w:proofErr w:type="spellStart"/>
      <w:r w:rsidRPr="006C185F">
        <w:rPr>
          <w:rFonts w:ascii="Times New Roman" w:hAnsi="Times New Roman"/>
          <w:sz w:val="24"/>
          <w:szCs w:val="24"/>
        </w:rPr>
        <w:t>надрессорных</w:t>
      </w:r>
      <w:proofErr w:type="spellEnd"/>
      <w:r w:rsidRPr="006C185F">
        <w:rPr>
          <w:rFonts w:ascii="Times New Roman" w:hAnsi="Times New Roman"/>
          <w:sz w:val="24"/>
          <w:szCs w:val="24"/>
        </w:rPr>
        <w:t xml:space="preserve"> балок тележек грузовых вагонов, а также котлов </w:t>
      </w:r>
      <w:proofErr w:type="spellStart"/>
      <w:r w:rsidRPr="006C185F">
        <w:rPr>
          <w:rFonts w:ascii="Times New Roman" w:hAnsi="Times New Roman"/>
          <w:sz w:val="24"/>
          <w:szCs w:val="24"/>
        </w:rPr>
        <w:t>нефтебензиновых</w:t>
      </w:r>
      <w:proofErr w:type="spellEnd"/>
      <w:r w:rsidRPr="006C185F">
        <w:rPr>
          <w:rFonts w:ascii="Times New Roman" w:hAnsi="Times New Roman"/>
          <w:sz w:val="24"/>
          <w:szCs w:val="24"/>
        </w:rPr>
        <w:t xml:space="preserve"> цистерн.</w:t>
      </w:r>
    </w:p>
    <w:p w:rsidR="008872C1" w:rsidRPr="006C185F" w:rsidRDefault="008872C1" w:rsidP="006C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5F">
        <w:rPr>
          <w:rFonts w:ascii="Times New Roman" w:hAnsi="Times New Roman" w:cs="Times New Roman"/>
          <w:b/>
          <w:sz w:val="24"/>
          <w:szCs w:val="24"/>
        </w:rPr>
        <w:t>Магнитные методы неразрушающего контроля</w:t>
      </w:r>
      <w:r w:rsidRPr="006C185F">
        <w:rPr>
          <w:rFonts w:ascii="Times New Roman" w:hAnsi="Times New Roman" w:cs="Times New Roman"/>
          <w:sz w:val="24"/>
          <w:szCs w:val="24"/>
        </w:rPr>
        <w:t xml:space="preserve"> применяют для выявления дефектов в деталях, изготовленных из </w:t>
      </w:r>
      <w:proofErr w:type="spellStart"/>
      <w:r w:rsidRPr="006C185F">
        <w:rPr>
          <w:rFonts w:ascii="Times New Roman" w:hAnsi="Times New Roman" w:cs="Times New Roman"/>
          <w:sz w:val="24"/>
          <w:szCs w:val="24"/>
        </w:rPr>
        <w:t>ферромагнитных</w:t>
      </w:r>
      <w:proofErr w:type="spellEnd"/>
      <w:r w:rsidRPr="006C185F">
        <w:rPr>
          <w:rFonts w:ascii="Times New Roman" w:hAnsi="Times New Roman" w:cs="Times New Roman"/>
          <w:sz w:val="24"/>
          <w:szCs w:val="24"/>
        </w:rPr>
        <w:t xml:space="preserve"> материалов (сталь, чугун),  т.е. материалов, которые способны существенно изменять свои магнитные характеристики под воздействием внешнего магнитного поля</w:t>
      </w:r>
      <w:r w:rsidR="008106FA" w:rsidRPr="006C185F">
        <w:rPr>
          <w:rFonts w:ascii="Times New Roman" w:hAnsi="Times New Roman" w:cs="Times New Roman"/>
          <w:sz w:val="24"/>
          <w:szCs w:val="24"/>
        </w:rPr>
        <w:t>.</w:t>
      </w:r>
    </w:p>
    <w:p w:rsidR="008106FA" w:rsidRPr="006C185F" w:rsidRDefault="008106FA" w:rsidP="006C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5F">
        <w:rPr>
          <w:rFonts w:ascii="Times New Roman" w:hAnsi="Times New Roman" w:cs="Times New Roman"/>
          <w:sz w:val="24"/>
          <w:szCs w:val="24"/>
        </w:rPr>
        <w:t xml:space="preserve">Магнитопорошковый метод основан на выявлении магнитных полей рассеяния, возникающих над дефектами в детали при ее намагничивании, с использованием в качестве индикатора </w:t>
      </w:r>
      <w:proofErr w:type="spellStart"/>
      <w:r w:rsidRPr="006C185F">
        <w:rPr>
          <w:rFonts w:ascii="Times New Roman" w:hAnsi="Times New Roman" w:cs="Times New Roman"/>
          <w:sz w:val="24"/>
          <w:szCs w:val="24"/>
        </w:rPr>
        <w:t>ферромагнитного</w:t>
      </w:r>
      <w:proofErr w:type="spellEnd"/>
      <w:r w:rsidRPr="006C185F">
        <w:rPr>
          <w:rFonts w:ascii="Times New Roman" w:hAnsi="Times New Roman" w:cs="Times New Roman"/>
          <w:sz w:val="24"/>
          <w:szCs w:val="24"/>
        </w:rPr>
        <w:t xml:space="preserve"> порошка или магнитной суспензии (рисунок </w:t>
      </w:r>
      <w:r w:rsidR="00F668F9" w:rsidRPr="006C185F">
        <w:rPr>
          <w:rFonts w:ascii="Times New Roman" w:hAnsi="Times New Roman" w:cs="Times New Roman"/>
          <w:sz w:val="24"/>
          <w:szCs w:val="24"/>
        </w:rPr>
        <w:t>2</w:t>
      </w:r>
      <w:r w:rsidRPr="006C185F">
        <w:rPr>
          <w:rFonts w:ascii="Times New Roman" w:hAnsi="Times New Roman" w:cs="Times New Roman"/>
          <w:sz w:val="24"/>
          <w:szCs w:val="24"/>
        </w:rPr>
        <w:t xml:space="preserve">). Этот метод среди других методов магнитного контроля нашел наибольшее применение. </w:t>
      </w:r>
    </w:p>
    <w:p w:rsidR="008872C1" w:rsidRPr="006C185F" w:rsidRDefault="00051D59" w:rsidP="006C18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25pt;height:117pt">
            <v:imagedata r:id="rId10" o:title="1"/>
          </v:shape>
        </w:pict>
      </w:r>
    </w:p>
    <w:p w:rsidR="008872C1" w:rsidRPr="006C185F" w:rsidRDefault="008872C1" w:rsidP="006C18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185F">
        <w:rPr>
          <w:rFonts w:ascii="Times New Roman" w:hAnsi="Times New Roman" w:cs="Times New Roman"/>
          <w:sz w:val="24"/>
          <w:szCs w:val="24"/>
        </w:rPr>
        <w:t>1 – магнитное поле; 2 – дефект; 3 – искажение магнитного поля; 4 – магнитная суспензия; 5 – скопление частиц</w:t>
      </w:r>
    </w:p>
    <w:p w:rsidR="008872C1" w:rsidRDefault="008872C1" w:rsidP="006C18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185F">
        <w:rPr>
          <w:rFonts w:ascii="Times New Roman" w:hAnsi="Times New Roman" w:cs="Times New Roman"/>
          <w:sz w:val="24"/>
          <w:szCs w:val="24"/>
        </w:rPr>
        <w:t xml:space="preserve">Рисунок 2 – Магнитный метод неразрушающего контроля </w:t>
      </w:r>
    </w:p>
    <w:p w:rsidR="00207E54" w:rsidRPr="006C185F" w:rsidRDefault="00207E54" w:rsidP="006C18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72C1" w:rsidRPr="006C185F" w:rsidRDefault="008872C1" w:rsidP="006C1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85F">
        <w:rPr>
          <w:rFonts w:ascii="Times New Roman" w:hAnsi="Times New Roman"/>
          <w:sz w:val="24"/>
          <w:szCs w:val="24"/>
        </w:rPr>
        <w:t>На железнодорожном транспорте магнитному контролю подвергают следующие объекты подвижного состава:</w:t>
      </w:r>
    </w:p>
    <w:p w:rsidR="008872C1" w:rsidRPr="006C185F" w:rsidRDefault="008872C1" w:rsidP="006C1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85F">
        <w:rPr>
          <w:rFonts w:ascii="Times New Roman" w:hAnsi="Times New Roman"/>
          <w:sz w:val="24"/>
          <w:szCs w:val="24"/>
        </w:rPr>
        <w:t>-детали ударно-тягового и тормозного оборудования;</w:t>
      </w:r>
    </w:p>
    <w:p w:rsidR="008872C1" w:rsidRPr="006C185F" w:rsidRDefault="008872C1" w:rsidP="006C1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85F">
        <w:rPr>
          <w:rFonts w:ascii="Times New Roman" w:hAnsi="Times New Roman"/>
          <w:sz w:val="24"/>
          <w:szCs w:val="24"/>
        </w:rPr>
        <w:t>-рамы тележек различных моделей в сборе и по элементам:</w:t>
      </w:r>
    </w:p>
    <w:p w:rsidR="008872C1" w:rsidRPr="006C185F" w:rsidRDefault="008872C1" w:rsidP="006C1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85F">
        <w:rPr>
          <w:rFonts w:ascii="Times New Roman" w:hAnsi="Times New Roman"/>
          <w:sz w:val="24"/>
          <w:szCs w:val="24"/>
        </w:rPr>
        <w:t>-шкворни;</w:t>
      </w:r>
    </w:p>
    <w:p w:rsidR="008872C1" w:rsidRPr="006C185F" w:rsidRDefault="008872C1" w:rsidP="006C1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85F">
        <w:rPr>
          <w:rFonts w:ascii="Times New Roman" w:hAnsi="Times New Roman"/>
          <w:sz w:val="24"/>
          <w:szCs w:val="24"/>
        </w:rPr>
        <w:t>-оси всех типов колёсных пар всех типов, как в сборе, так и в свободном состоянии;</w:t>
      </w:r>
    </w:p>
    <w:p w:rsidR="008872C1" w:rsidRPr="006C185F" w:rsidRDefault="008872C1" w:rsidP="006C1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85F">
        <w:rPr>
          <w:rFonts w:ascii="Times New Roman" w:hAnsi="Times New Roman"/>
          <w:sz w:val="24"/>
          <w:szCs w:val="24"/>
        </w:rPr>
        <w:t>-свободные кольца буксовых подшипников, а также внутренние кольца, напрессованные на шейки оси;</w:t>
      </w:r>
    </w:p>
    <w:p w:rsidR="008872C1" w:rsidRPr="006C185F" w:rsidRDefault="008872C1" w:rsidP="006C1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85F">
        <w:rPr>
          <w:rFonts w:ascii="Times New Roman" w:hAnsi="Times New Roman"/>
          <w:sz w:val="24"/>
          <w:szCs w:val="24"/>
        </w:rPr>
        <w:t>-упорные кольца, стопорные планки, пружины, болты и т.п.</w:t>
      </w:r>
    </w:p>
    <w:p w:rsidR="008872C1" w:rsidRPr="006C185F" w:rsidRDefault="008872C1" w:rsidP="006C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5F">
        <w:rPr>
          <w:rFonts w:ascii="Times New Roman" w:hAnsi="Times New Roman" w:cs="Times New Roman"/>
          <w:sz w:val="24"/>
          <w:szCs w:val="24"/>
        </w:rPr>
        <w:t xml:space="preserve">Примерно 80 % всех подлежащих контролю деталей из </w:t>
      </w:r>
      <w:proofErr w:type="spellStart"/>
      <w:r w:rsidRPr="006C185F">
        <w:rPr>
          <w:rFonts w:ascii="Times New Roman" w:hAnsi="Times New Roman" w:cs="Times New Roman"/>
          <w:sz w:val="24"/>
          <w:szCs w:val="24"/>
        </w:rPr>
        <w:t>ферромагнитных</w:t>
      </w:r>
      <w:proofErr w:type="spellEnd"/>
      <w:r w:rsidRPr="006C185F">
        <w:rPr>
          <w:rFonts w:ascii="Times New Roman" w:hAnsi="Times New Roman" w:cs="Times New Roman"/>
          <w:sz w:val="24"/>
          <w:szCs w:val="24"/>
        </w:rPr>
        <w:t xml:space="preserve"> материалов проверяется именно этим методом. Высокая чувствительность, универсальность, относительно низкая трудоемкость контроля и простота - все это обеспечило ему широкое </w:t>
      </w:r>
      <w:r w:rsidRPr="006C185F">
        <w:rPr>
          <w:rFonts w:ascii="Times New Roman" w:hAnsi="Times New Roman" w:cs="Times New Roman"/>
          <w:sz w:val="24"/>
          <w:szCs w:val="24"/>
        </w:rPr>
        <w:lastRenderedPageBreak/>
        <w:t>применение в промышленности вообще и на транспорте</w:t>
      </w:r>
      <w:r w:rsidR="00F668F9" w:rsidRPr="006C185F">
        <w:rPr>
          <w:rFonts w:ascii="Times New Roman" w:hAnsi="Times New Roman" w:cs="Times New Roman"/>
          <w:sz w:val="24"/>
          <w:szCs w:val="24"/>
        </w:rPr>
        <w:t>,</w:t>
      </w:r>
      <w:r w:rsidRPr="006C185F">
        <w:rPr>
          <w:rFonts w:ascii="Times New Roman" w:hAnsi="Times New Roman" w:cs="Times New Roman"/>
          <w:sz w:val="24"/>
          <w:szCs w:val="24"/>
        </w:rPr>
        <w:t xml:space="preserve"> в частности. Основным </w:t>
      </w:r>
      <w:r w:rsidRPr="006C185F">
        <w:rPr>
          <w:rFonts w:ascii="Times New Roman" w:hAnsi="Times New Roman" w:cs="Times New Roman"/>
          <w:i/>
          <w:sz w:val="24"/>
          <w:szCs w:val="24"/>
        </w:rPr>
        <w:t>недостатком</w:t>
      </w:r>
      <w:r w:rsidRPr="006C185F">
        <w:rPr>
          <w:rFonts w:ascii="Times New Roman" w:hAnsi="Times New Roman" w:cs="Times New Roman"/>
          <w:sz w:val="24"/>
          <w:szCs w:val="24"/>
        </w:rPr>
        <w:t xml:space="preserve"> данного метода является сложность его автоматизации.</w:t>
      </w:r>
    </w:p>
    <w:p w:rsidR="008872C1" w:rsidRPr="006C185F" w:rsidRDefault="00DB6F51" w:rsidP="006C185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hyperlink r:id="rId11" w:history="1">
        <w:proofErr w:type="spellStart"/>
        <w:r w:rsidR="008872C1" w:rsidRPr="006C185F">
          <w:rPr>
            <w:rStyle w:val="a4"/>
            <w:b/>
            <w:bCs/>
            <w:iCs/>
            <w:color w:val="auto"/>
            <w:u w:val="none"/>
          </w:rPr>
          <w:t>Вихретоковый</w:t>
        </w:r>
        <w:proofErr w:type="spellEnd"/>
        <w:r w:rsidR="008872C1" w:rsidRPr="006C185F">
          <w:rPr>
            <w:rStyle w:val="a4"/>
            <w:b/>
            <w:bCs/>
            <w:iCs/>
            <w:color w:val="auto"/>
            <w:u w:val="none"/>
          </w:rPr>
          <w:t xml:space="preserve"> (электромагнитный) вид неразрушающего контроля</w:t>
        </w:r>
      </w:hyperlink>
      <w:r w:rsidR="008872C1" w:rsidRPr="006C185F">
        <w:rPr>
          <w:rStyle w:val="apple-converted-space"/>
          <w:color w:val="000000"/>
        </w:rPr>
        <w:t> </w:t>
      </w:r>
      <w:r w:rsidR="008872C1" w:rsidRPr="006C185F">
        <w:rPr>
          <w:color w:val="000000"/>
        </w:rPr>
        <w:t xml:space="preserve">основан на анализе взаимодействия электромагнитного поля </w:t>
      </w:r>
      <w:proofErr w:type="spellStart"/>
      <w:r w:rsidR="008872C1" w:rsidRPr="006C185F">
        <w:rPr>
          <w:color w:val="000000"/>
        </w:rPr>
        <w:t>вихретокового</w:t>
      </w:r>
      <w:proofErr w:type="spellEnd"/>
      <w:r w:rsidR="008872C1" w:rsidRPr="006C185F">
        <w:rPr>
          <w:color w:val="000000"/>
        </w:rPr>
        <w:t xml:space="preserve"> преобразователя с электромагнитным полем вихревых токов, наводимых в контролируемом объекте. </w:t>
      </w:r>
    </w:p>
    <w:p w:rsidR="008872C1" w:rsidRPr="006C185F" w:rsidRDefault="008872C1" w:rsidP="006C185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C185F">
        <w:rPr>
          <w:color w:val="000000"/>
        </w:rPr>
        <w:t xml:space="preserve">В этом методе используется эффект воздействия вихревых токов, возбуждаемых в проводящем образце, на электрические параметры преобразователя. </w:t>
      </w:r>
    </w:p>
    <w:p w:rsidR="008872C1" w:rsidRPr="006C185F" w:rsidRDefault="008872C1" w:rsidP="006C185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6C185F">
        <w:rPr>
          <w:i/>
        </w:rPr>
        <w:t>Вихревые токи</w:t>
      </w:r>
      <w:r w:rsidRPr="006C185F">
        <w:t xml:space="preserve"> – </w:t>
      </w:r>
      <w:r w:rsidRPr="006C185F">
        <w:rPr>
          <w:i/>
        </w:rPr>
        <w:t xml:space="preserve">это токи, возникающие в замкнутом контуре при изменении магнитного потока. </w:t>
      </w:r>
    </w:p>
    <w:p w:rsidR="008872C1" w:rsidRPr="006C185F" w:rsidRDefault="008872C1" w:rsidP="006C185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C185F">
        <w:rPr>
          <w:color w:val="000000"/>
        </w:rPr>
        <w:t>Его применяют только для контроля изделий из электропроводящих материалов. Вихревые токи возбуждают в объекте с помощью преобразователя в виде катушки индуктивности, питаемой переменным или импульсным током. Приемным преобразователем (измерителем) служит та же или другая катушка.</w:t>
      </w:r>
    </w:p>
    <w:p w:rsidR="008872C1" w:rsidRPr="006C185F" w:rsidRDefault="008872C1" w:rsidP="006C1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85F">
        <w:rPr>
          <w:rFonts w:ascii="Times New Roman" w:hAnsi="Times New Roman"/>
          <w:sz w:val="24"/>
          <w:szCs w:val="24"/>
        </w:rPr>
        <w:t xml:space="preserve">Объектами </w:t>
      </w:r>
      <w:proofErr w:type="spellStart"/>
      <w:r w:rsidRPr="006C185F">
        <w:rPr>
          <w:rFonts w:ascii="Times New Roman" w:hAnsi="Times New Roman"/>
          <w:sz w:val="24"/>
          <w:szCs w:val="24"/>
        </w:rPr>
        <w:t>вихретокового</w:t>
      </w:r>
      <w:proofErr w:type="spellEnd"/>
      <w:r w:rsidRPr="006C185F">
        <w:rPr>
          <w:rFonts w:ascii="Times New Roman" w:hAnsi="Times New Roman"/>
          <w:sz w:val="24"/>
          <w:szCs w:val="24"/>
        </w:rPr>
        <w:t xml:space="preserve"> контроля (ВТК) могут быть только электропроводящие детали, т.к. вихревые токи возникают в материалах, проводящих электрический ток (металлы, сплавы, графит, полупроводники)</w:t>
      </w:r>
      <w:r w:rsidR="00BF27C9" w:rsidRPr="006C185F">
        <w:rPr>
          <w:rFonts w:ascii="Times New Roman" w:hAnsi="Times New Roman"/>
          <w:sz w:val="24"/>
          <w:szCs w:val="24"/>
        </w:rPr>
        <w:t xml:space="preserve"> (рисунок 3)</w:t>
      </w:r>
      <w:r w:rsidRPr="006C185F">
        <w:rPr>
          <w:rFonts w:ascii="Times New Roman" w:hAnsi="Times New Roman"/>
          <w:sz w:val="24"/>
          <w:szCs w:val="24"/>
        </w:rPr>
        <w:t xml:space="preserve">. </w:t>
      </w:r>
    </w:p>
    <w:p w:rsidR="008872C1" w:rsidRPr="006C185F" w:rsidRDefault="008872C1" w:rsidP="006C185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C185F">
        <w:rPr>
          <w:color w:val="000000"/>
        </w:rPr>
        <w:t xml:space="preserve">Интенсивность и распределение вихревых токов в объекте зависят от его геометрических размеров, электрических и магнитных свойств материала, от наличия в материале нарушений </w:t>
      </w:r>
      <w:proofErr w:type="spellStart"/>
      <w:r w:rsidRPr="006C185F">
        <w:rPr>
          <w:color w:val="000000"/>
        </w:rPr>
        <w:t>сплошности</w:t>
      </w:r>
      <w:proofErr w:type="spellEnd"/>
      <w:r w:rsidRPr="006C185F">
        <w:rPr>
          <w:color w:val="000000"/>
        </w:rPr>
        <w:t>, взаимного расположения преобразователя и объекта, т.е. от многих параметров.</w:t>
      </w:r>
    </w:p>
    <w:p w:rsidR="008872C1" w:rsidRPr="006C185F" w:rsidRDefault="00051D59" w:rsidP="006C185F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noProof/>
          <w:color w:val="000000"/>
        </w:rPr>
        <w:pict>
          <v:shape id="_x0000_i1026" type="#_x0000_t75" style="width:226.5pt;height:139.5pt">
            <v:imagedata r:id="rId12" o:title="2"/>
          </v:shape>
        </w:pict>
      </w:r>
    </w:p>
    <w:p w:rsidR="008106FA" w:rsidRPr="006C185F" w:rsidRDefault="008106FA" w:rsidP="006C185F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6C185F">
        <w:rPr>
          <w:color w:val="000000"/>
        </w:rPr>
        <w:t xml:space="preserve">1 - катушка индуктивности; 2 – вихревые токи; 3 – объект контроля; </w:t>
      </w:r>
    </w:p>
    <w:p w:rsidR="008106FA" w:rsidRPr="006C185F" w:rsidRDefault="008106FA" w:rsidP="006C185F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6C185F">
        <w:rPr>
          <w:color w:val="000000"/>
        </w:rPr>
        <w:t>4 – приёмный измеритель</w:t>
      </w:r>
    </w:p>
    <w:p w:rsidR="008872C1" w:rsidRDefault="008106FA" w:rsidP="006C185F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6C185F">
        <w:rPr>
          <w:color w:val="000000"/>
        </w:rPr>
        <w:t xml:space="preserve">Рисунок 3 – </w:t>
      </w:r>
      <w:proofErr w:type="spellStart"/>
      <w:r w:rsidRPr="006C185F">
        <w:rPr>
          <w:color w:val="000000"/>
        </w:rPr>
        <w:t>Вихретоковый</w:t>
      </w:r>
      <w:proofErr w:type="spellEnd"/>
      <w:r w:rsidRPr="006C185F">
        <w:rPr>
          <w:color w:val="000000"/>
        </w:rPr>
        <w:t xml:space="preserve"> метод неразрушающего контроля</w:t>
      </w:r>
    </w:p>
    <w:p w:rsidR="00207E54" w:rsidRPr="006C185F" w:rsidRDefault="00207E54" w:rsidP="006C185F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BF27C9" w:rsidRPr="006C185F" w:rsidRDefault="008872C1" w:rsidP="006C185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C185F">
        <w:rPr>
          <w:color w:val="000000"/>
        </w:rPr>
        <w:t xml:space="preserve">К числу главных достоинств </w:t>
      </w:r>
      <w:proofErr w:type="spellStart"/>
      <w:r w:rsidRPr="006C185F">
        <w:rPr>
          <w:color w:val="000000"/>
        </w:rPr>
        <w:t>вихретокового</w:t>
      </w:r>
      <w:proofErr w:type="spellEnd"/>
      <w:r w:rsidRPr="006C185F">
        <w:rPr>
          <w:color w:val="000000"/>
        </w:rPr>
        <w:t xml:space="preserve"> метода следует отнести его универсальность и широкие функциональные возможности, которые до настоящего времени еще не до конца использованы. В то же время применение этого метода затрудняется тем, что при контроле одного параметра другие являются мешающими</w:t>
      </w:r>
      <w:r w:rsidR="00BF27C9" w:rsidRPr="006C185F">
        <w:rPr>
          <w:color w:val="000000"/>
        </w:rPr>
        <w:t xml:space="preserve"> – это и является </w:t>
      </w:r>
      <w:r w:rsidR="00BF27C9" w:rsidRPr="006C185F">
        <w:rPr>
          <w:i/>
          <w:color w:val="000000"/>
        </w:rPr>
        <w:t>недостатком</w:t>
      </w:r>
      <w:r w:rsidRPr="006C185F">
        <w:rPr>
          <w:color w:val="000000"/>
        </w:rPr>
        <w:t>. Для разделения параметров используют раздельное или совместное измерение фазы, частоты и амплитуды сигнала измерительного преобразователя, подмагничивание изделия постоянным магнитным полем, ведут контроль одновременно на нескольких частотах, применяют спектральный анализ.</w:t>
      </w:r>
    </w:p>
    <w:p w:rsidR="008872C1" w:rsidRPr="006C185F" w:rsidRDefault="008872C1" w:rsidP="006C185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C185F">
        <w:rPr>
          <w:color w:val="000000"/>
        </w:rPr>
        <w:t>Получаемые таким образом выходные параметры преобразователя одновременно несут информацию об удельной электрической проводимости и магнитной проницаемости материала, о состоянии поверхности изделия и наличии дефектов, о величине зазора между изделием и преобразователем, а также о геометрических размерах изделия. Анализ измеренных параметров позволяет определять геометрические размеры изделий (толщину стенки при одностороннем доступе), оценивать химический состав, структуру материала изделия, внутренние напряжения, обнаруживать поверхностные и подповерхностные (на глубине в нескольких миллиметров) дефекты.</w:t>
      </w:r>
    </w:p>
    <w:p w:rsidR="008872C1" w:rsidRPr="006C185F" w:rsidRDefault="008872C1" w:rsidP="006C185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C185F">
        <w:rPr>
          <w:color w:val="000000"/>
        </w:rPr>
        <w:t xml:space="preserve">Контроль вихревыми токами выполняют без непосредственного контакта преобразователей с объектом. Это позволяет вести контроль при взаимном перемещении </w:t>
      </w:r>
      <w:r w:rsidRPr="006C185F">
        <w:rPr>
          <w:color w:val="000000"/>
        </w:rPr>
        <w:lastRenderedPageBreak/>
        <w:t>преобразователя и объекта с большой скоростью (до 60 м/с) и облегчает тем самым автоматизацию контроля.</w:t>
      </w:r>
    </w:p>
    <w:p w:rsidR="008872C1" w:rsidRPr="006C185F" w:rsidRDefault="008872C1" w:rsidP="006C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C1C" w:rsidRPr="006C185F" w:rsidRDefault="007B1C1C" w:rsidP="006C18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B0912" w:rsidRPr="006C185F" w:rsidRDefault="00AB0912" w:rsidP="006C1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85F">
        <w:rPr>
          <w:rFonts w:ascii="Times New Roman" w:hAnsi="Times New Roman"/>
          <w:sz w:val="24"/>
          <w:szCs w:val="24"/>
        </w:rPr>
        <w:t xml:space="preserve">Как бы ни был совершенен тот или иной метод НК, он не обеспечивает в полной мере </w:t>
      </w:r>
      <w:proofErr w:type="gramStart"/>
      <w:r w:rsidRPr="006C185F">
        <w:rPr>
          <w:rFonts w:ascii="Times New Roman" w:hAnsi="Times New Roman"/>
          <w:sz w:val="24"/>
          <w:szCs w:val="24"/>
        </w:rPr>
        <w:t>решения задачи обнаружения дефектов любого типа</w:t>
      </w:r>
      <w:proofErr w:type="gramEnd"/>
      <w:r w:rsidRPr="006C185F">
        <w:rPr>
          <w:rFonts w:ascii="Times New Roman" w:hAnsi="Times New Roman"/>
          <w:sz w:val="24"/>
          <w:szCs w:val="24"/>
        </w:rPr>
        <w:t xml:space="preserve"> или вида даже в одном объекте контроля. Поэтому для контроля ответственных деталей железнодорожного подвижного состава с целью большей глубины и полноты контроля применяют систему неразрушающего контроля, представляющую совокупность одного или нескольких методов (вариантов методов). Например, ос</w:t>
      </w:r>
      <w:r w:rsidR="000F35AF" w:rsidRPr="006C185F">
        <w:rPr>
          <w:rFonts w:ascii="Times New Roman" w:hAnsi="Times New Roman"/>
          <w:sz w:val="24"/>
          <w:szCs w:val="24"/>
        </w:rPr>
        <w:t>ь</w:t>
      </w:r>
      <w:r w:rsidRPr="006C185F">
        <w:rPr>
          <w:rFonts w:ascii="Times New Roman" w:hAnsi="Times New Roman"/>
          <w:sz w:val="24"/>
          <w:szCs w:val="24"/>
        </w:rPr>
        <w:t xml:space="preserve"> </w:t>
      </w:r>
      <w:r w:rsidR="000F35AF" w:rsidRPr="006C185F">
        <w:rPr>
          <w:rFonts w:ascii="Times New Roman" w:hAnsi="Times New Roman"/>
          <w:sz w:val="24"/>
          <w:szCs w:val="24"/>
        </w:rPr>
        <w:t>колесной пары ко</w:t>
      </w:r>
      <w:r w:rsidRPr="006C185F">
        <w:rPr>
          <w:rFonts w:ascii="Times New Roman" w:hAnsi="Times New Roman"/>
          <w:sz w:val="24"/>
          <w:szCs w:val="24"/>
        </w:rPr>
        <w:t xml:space="preserve">нтролируют </w:t>
      </w:r>
      <w:r w:rsidR="000F35AF" w:rsidRPr="006C185F">
        <w:rPr>
          <w:rFonts w:ascii="Times New Roman" w:hAnsi="Times New Roman"/>
          <w:sz w:val="24"/>
          <w:szCs w:val="24"/>
        </w:rPr>
        <w:t xml:space="preserve">как </w:t>
      </w:r>
      <w:r w:rsidRPr="006C185F">
        <w:rPr>
          <w:rFonts w:ascii="Times New Roman" w:hAnsi="Times New Roman"/>
          <w:sz w:val="24"/>
          <w:szCs w:val="24"/>
        </w:rPr>
        <w:t>магнитопорошковым методом</w:t>
      </w:r>
      <w:r w:rsidR="000F35AF" w:rsidRPr="006C185F">
        <w:rPr>
          <w:rFonts w:ascii="Times New Roman" w:hAnsi="Times New Roman"/>
          <w:sz w:val="24"/>
          <w:szCs w:val="24"/>
        </w:rPr>
        <w:t>, так и ультразвуковым</w:t>
      </w:r>
      <w:r w:rsidRPr="006C185F">
        <w:rPr>
          <w:rFonts w:ascii="Times New Roman" w:hAnsi="Times New Roman"/>
          <w:sz w:val="24"/>
          <w:szCs w:val="24"/>
        </w:rPr>
        <w:t>.</w:t>
      </w:r>
    </w:p>
    <w:p w:rsidR="00AB0912" w:rsidRPr="006C185F" w:rsidRDefault="00AB0912" w:rsidP="006C185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C185F">
        <w:rPr>
          <w:rFonts w:ascii="Times New Roman" w:hAnsi="Times New Roman"/>
          <w:sz w:val="24"/>
          <w:szCs w:val="24"/>
        </w:rPr>
        <w:t xml:space="preserve">Любой метод </w:t>
      </w:r>
      <w:r w:rsidR="000F35AF" w:rsidRPr="006C185F">
        <w:rPr>
          <w:rFonts w:ascii="Times New Roman" w:hAnsi="Times New Roman"/>
          <w:sz w:val="24"/>
          <w:szCs w:val="24"/>
        </w:rPr>
        <w:t>неразрушающего контроля</w:t>
      </w:r>
      <w:r w:rsidRPr="006C185F">
        <w:rPr>
          <w:rFonts w:ascii="Times New Roman" w:hAnsi="Times New Roman"/>
          <w:sz w:val="24"/>
          <w:szCs w:val="24"/>
        </w:rPr>
        <w:t xml:space="preserve"> подразумевает выявление определенного вида дефектов. При контроле дефект может быть выявлен или пропущен. </w:t>
      </w:r>
      <w:r w:rsidRPr="006C185F">
        <w:rPr>
          <w:rFonts w:ascii="Times New Roman" w:hAnsi="Times New Roman"/>
          <w:i/>
          <w:sz w:val="24"/>
          <w:szCs w:val="24"/>
        </w:rPr>
        <w:t xml:space="preserve">Выявление дефекта рассматривается как </w:t>
      </w:r>
      <w:r w:rsidRPr="006C185F">
        <w:rPr>
          <w:rFonts w:ascii="Times New Roman" w:hAnsi="Times New Roman"/>
          <w:b/>
          <w:i/>
          <w:sz w:val="24"/>
          <w:szCs w:val="24"/>
        </w:rPr>
        <w:t>случайное событие</w:t>
      </w:r>
      <w:r w:rsidRPr="006C185F">
        <w:rPr>
          <w:rFonts w:ascii="Times New Roman" w:hAnsi="Times New Roman"/>
          <w:i/>
          <w:sz w:val="24"/>
          <w:szCs w:val="24"/>
        </w:rPr>
        <w:t>, вероятность наступления которого зависит от множества факторов: размера и ориентации дефекта, глубины его залегания, надёжности дефектоскопической аппаратуры, квалификации оператора и т.д.</w:t>
      </w:r>
      <w:r w:rsidRPr="006C185F">
        <w:rPr>
          <w:rFonts w:ascii="Times New Roman" w:hAnsi="Times New Roman"/>
          <w:sz w:val="24"/>
          <w:szCs w:val="24"/>
        </w:rPr>
        <w:t xml:space="preserve"> </w:t>
      </w:r>
    </w:p>
    <w:p w:rsidR="00AB0912" w:rsidRDefault="00AB0912" w:rsidP="006C1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85F">
        <w:rPr>
          <w:rFonts w:ascii="Times New Roman" w:hAnsi="Times New Roman"/>
          <w:sz w:val="24"/>
          <w:szCs w:val="24"/>
        </w:rPr>
        <w:t xml:space="preserve">Вероятность обнаружения дефектов системой </w:t>
      </w:r>
      <w:r w:rsidR="000F35AF" w:rsidRPr="006C185F">
        <w:rPr>
          <w:rFonts w:ascii="Times New Roman" w:hAnsi="Times New Roman"/>
          <w:sz w:val="24"/>
          <w:szCs w:val="24"/>
        </w:rPr>
        <w:t>неразрушающего контроля</w:t>
      </w:r>
      <w:r w:rsidRPr="006C185F">
        <w:rPr>
          <w:rFonts w:ascii="Times New Roman" w:hAnsi="Times New Roman"/>
          <w:sz w:val="24"/>
          <w:szCs w:val="24"/>
        </w:rPr>
        <w:t xml:space="preserve"> возрастает с увеличением числа применяемых вариантов метода.</w:t>
      </w:r>
    </w:p>
    <w:p w:rsidR="00207E54" w:rsidRPr="006C185F" w:rsidRDefault="00207E54" w:rsidP="006C1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35AF" w:rsidRPr="006C185F" w:rsidRDefault="000F35AF" w:rsidP="006C185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C185F">
        <w:rPr>
          <w:rFonts w:ascii="Times New Roman" w:hAnsi="Times New Roman"/>
          <w:sz w:val="24"/>
          <w:szCs w:val="24"/>
        </w:rPr>
        <w:t>Библиографический список</w:t>
      </w:r>
    </w:p>
    <w:p w:rsidR="006D7B61" w:rsidRPr="006C185F" w:rsidRDefault="006D7B61" w:rsidP="006C1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C185F">
        <w:rPr>
          <w:rFonts w:ascii="Times New Roman" w:eastAsia="Times New Roman" w:hAnsi="Times New Roman" w:cs="Times New Roman"/>
          <w:sz w:val="24"/>
          <w:szCs w:val="24"/>
        </w:rPr>
        <w:t xml:space="preserve">1 Неразрушающий контроль – важнейшее средство обеспечения безопасности железнодорожных перевозок. – Режим доступа: </w:t>
      </w:r>
      <w:hyperlink r:id="rId13" w:history="1">
        <w:r w:rsidRPr="006C185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http://www.eav.ru/publ1.php?publid=2014-12a18</w:t>
        </w:r>
      </w:hyperlink>
      <w:r w:rsidRPr="006C1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7B61" w:rsidRPr="006C185F" w:rsidRDefault="006D7B61" w:rsidP="006C18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5F">
        <w:rPr>
          <w:rFonts w:ascii="Times New Roman" w:hAnsi="Times New Roman" w:cs="Times New Roman"/>
          <w:bCs/>
          <w:sz w:val="24"/>
          <w:szCs w:val="24"/>
        </w:rPr>
        <w:t>2 Техническая диагностика вагонов</w:t>
      </w:r>
      <w:r w:rsidRPr="006C185F">
        <w:rPr>
          <w:rFonts w:ascii="Times New Roman" w:hAnsi="Times New Roman" w:cs="Times New Roman"/>
          <w:sz w:val="24"/>
          <w:szCs w:val="24"/>
        </w:rPr>
        <w:t xml:space="preserve"> [Текст]: учебник.  В 2 ч. Ч. 1. Теоретические основы технической диагностики и неразрушающего контроля деталей вагонов /. - М.: ФГБОУ "УМЦ ЖДТ", 2013. - 403 с.: рис., табл.  - </w:t>
      </w:r>
      <w:r w:rsidRPr="006C185F">
        <w:rPr>
          <w:rFonts w:ascii="Times New Roman" w:hAnsi="Times New Roman" w:cs="Times New Roman"/>
          <w:bCs/>
          <w:sz w:val="24"/>
          <w:szCs w:val="24"/>
        </w:rPr>
        <w:t xml:space="preserve">ISBN </w:t>
      </w:r>
      <w:r w:rsidRPr="006C185F">
        <w:rPr>
          <w:rFonts w:ascii="Times New Roman" w:hAnsi="Times New Roman" w:cs="Times New Roman"/>
          <w:sz w:val="24"/>
          <w:szCs w:val="24"/>
        </w:rPr>
        <w:t>978-5-89035-634-5 (в пер.)</w:t>
      </w:r>
    </w:p>
    <w:p w:rsidR="006D7B61" w:rsidRPr="006C185F" w:rsidRDefault="006D7B61" w:rsidP="006C185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6C185F">
        <w:rPr>
          <w:rFonts w:ascii="Times New Roman" w:hAnsi="Times New Roman" w:cs="Times New Roman"/>
          <w:sz w:val="24"/>
          <w:szCs w:val="24"/>
        </w:rPr>
        <w:t xml:space="preserve">3 Сайт «ЦАЛИС. Центр аттестации лабораторий и специалистов». Режим доступа: </w:t>
      </w:r>
      <w:hyperlink r:id="rId14" w:history="1">
        <w:r w:rsidRPr="006C185F">
          <w:rPr>
            <w:rStyle w:val="a4"/>
            <w:rFonts w:ascii="Times New Roman" w:hAnsi="Times New Roman" w:cs="Times New Roman"/>
            <w:sz w:val="24"/>
            <w:szCs w:val="24"/>
          </w:rPr>
          <w:t>http://ooocalis.ru/naznachenie-metodov-kontrola.html</w:t>
        </w:r>
      </w:hyperlink>
    </w:p>
    <w:p w:rsidR="006D7B61" w:rsidRPr="006C185F" w:rsidRDefault="006D7B61" w:rsidP="006C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5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4 Сайт «Все о коррозии». Режим доступа: </w:t>
      </w:r>
      <w:hyperlink r:id="rId15" w:history="1">
        <w:r w:rsidRPr="006C185F">
          <w:rPr>
            <w:rStyle w:val="a4"/>
            <w:rFonts w:ascii="Times New Roman" w:hAnsi="Times New Roman" w:cs="Times New Roman"/>
            <w:sz w:val="24"/>
            <w:szCs w:val="24"/>
          </w:rPr>
          <w:t>http://www.okorrozii.com/nerazrushayushchij-kontrol-metody.html</w:t>
        </w:r>
      </w:hyperlink>
    </w:p>
    <w:p w:rsidR="006D7B61" w:rsidRPr="006C185F" w:rsidRDefault="006D7B61" w:rsidP="006C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85F">
        <w:rPr>
          <w:rFonts w:ascii="Times New Roman" w:hAnsi="Times New Roman" w:cs="Times New Roman"/>
          <w:sz w:val="24"/>
          <w:szCs w:val="24"/>
        </w:rPr>
        <w:t>5 Сайт «</w:t>
      </w:r>
      <w:r w:rsidRPr="006C185F">
        <w:rPr>
          <w:rFonts w:ascii="Times New Roman" w:hAnsi="Times New Roman" w:cs="Times New Roman"/>
          <w:sz w:val="24"/>
          <w:szCs w:val="24"/>
          <w:lang w:val="en-US"/>
        </w:rPr>
        <w:t>DEVICE</w:t>
      </w:r>
      <w:r w:rsidRPr="006C185F">
        <w:rPr>
          <w:rFonts w:ascii="Times New Roman" w:hAnsi="Times New Roman" w:cs="Times New Roman"/>
          <w:sz w:val="24"/>
          <w:szCs w:val="24"/>
        </w:rPr>
        <w:t xml:space="preserve"> </w:t>
      </w:r>
      <w:r w:rsidRPr="006C185F"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Pr="006C185F">
        <w:rPr>
          <w:rFonts w:ascii="Times New Roman" w:hAnsi="Times New Roman" w:cs="Times New Roman"/>
          <w:sz w:val="24"/>
          <w:szCs w:val="24"/>
        </w:rPr>
        <w:t xml:space="preserve">». Режим доступа: </w:t>
      </w:r>
      <w:hyperlink r:id="rId16" w:history="1">
        <w:r w:rsidRPr="006C185F">
          <w:rPr>
            <w:rStyle w:val="a4"/>
            <w:rFonts w:ascii="Times New Roman" w:hAnsi="Times New Roman" w:cs="Times New Roman"/>
            <w:sz w:val="24"/>
            <w:szCs w:val="24"/>
          </w:rPr>
          <w:t>http://www.devicesearch.ru/article/metody_nerazrushayuschego_kontrolya</w:t>
        </w:r>
      </w:hyperlink>
    </w:p>
    <w:p w:rsidR="007B1C1C" w:rsidRPr="006C185F" w:rsidRDefault="007B1C1C" w:rsidP="006C18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C0635" w:rsidRPr="006C185F" w:rsidRDefault="00EC0635" w:rsidP="006C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635" w:rsidRPr="006C185F" w:rsidRDefault="00EC0635" w:rsidP="006C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635" w:rsidRPr="006C185F" w:rsidRDefault="00EC0635" w:rsidP="006C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C0635" w:rsidRPr="006C185F" w:rsidSect="006C18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51" w:rsidRDefault="00DB6F51" w:rsidP="008815A0">
      <w:pPr>
        <w:spacing w:after="0" w:line="240" w:lineRule="auto"/>
      </w:pPr>
      <w:r>
        <w:separator/>
      </w:r>
    </w:p>
  </w:endnote>
  <w:endnote w:type="continuationSeparator" w:id="0">
    <w:p w:rsidR="00DB6F51" w:rsidRDefault="00DB6F51" w:rsidP="0088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51" w:rsidRDefault="00DB6F51" w:rsidP="008815A0">
      <w:pPr>
        <w:spacing w:after="0" w:line="240" w:lineRule="auto"/>
      </w:pPr>
      <w:r>
        <w:separator/>
      </w:r>
    </w:p>
  </w:footnote>
  <w:footnote w:type="continuationSeparator" w:id="0">
    <w:p w:rsidR="00DB6F51" w:rsidRDefault="00DB6F51" w:rsidP="0088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4137"/>
    <w:multiLevelType w:val="hybridMultilevel"/>
    <w:tmpl w:val="275676AC"/>
    <w:lvl w:ilvl="0" w:tplc="13C48330">
      <w:start w:val="1"/>
      <w:numFmt w:val="decimal"/>
      <w:lvlText w:val="%1"/>
      <w:lvlJc w:val="left"/>
      <w:pPr>
        <w:ind w:left="928" w:hanging="360"/>
      </w:pPr>
      <w:rPr>
        <w:rFonts w:hint="default"/>
        <w:b w:val="0"/>
        <w:i w:val="0"/>
        <w:color w:val="auto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0A"/>
    <w:rsid w:val="00051D59"/>
    <w:rsid w:val="0006692D"/>
    <w:rsid w:val="00066EEB"/>
    <w:rsid w:val="000F35AF"/>
    <w:rsid w:val="002077B9"/>
    <w:rsid w:val="00207E54"/>
    <w:rsid w:val="00221121"/>
    <w:rsid w:val="002C7595"/>
    <w:rsid w:val="003472CE"/>
    <w:rsid w:val="003507C5"/>
    <w:rsid w:val="003959DF"/>
    <w:rsid w:val="003F2535"/>
    <w:rsid w:val="00427B7A"/>
    <w:rsid w:val="004926C3"/>
    <w:rsid w:val="00626185"/>
    <w:rsid w:val="00662455"/>
    <w:rsid w:val="006971A3"/>
    <w:rsid w:val="006C185F"/>
    <w:rsid w:val="006D7B61"/>
    <w:rsid w:val="007A565B"/>
    <w:rsid w:val="007B1C1C"/>
    <w:rsid w:val="008106FA"/>
    <w:rsid w:val="008815A0"/>
    <w:rsid w:val="008872C1"/>
    <w:rsid w:val="00904CF0"/>
    <w:rsid w:val="009307E5"/>
    <w:rsid w:val="009D696D"/>
    <w:rsid w:val="00A05786"/>
    <w:rsid w:val="00A23EA1"/>
    <w:rsid w:val="00A45F2D"/>
    <w:rsid w:val="00AB0912"/>
    <w:rsid w:val="00B15FCA"/>
    <w:rsid w:val="00B7660A"/>
    <w:rsid w:val="00BF27C9"/>
    <w:rsid w:val="00C759E5"/>
    <w:rsid w:val="00D86D22"/>
    <w:rsid w:val="00D95BD2"/>
    <w:rsid w:val="00DB6F51"/>
    <w:rsid w:val="00E10BF4"/>
    <w:rsid w:val="00E41B75"/>
    <w:rsid w:val="00EA044F"/>
    <w:rsid w:val="00EC0635"/>
    <w:rsid w:val="00F10D5E"/>
    <w:rsid w:val="00F6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7B7A"/>
  </w:style>
  <w:style w:type="character" w:styleId="a4">
    <w:name w:val="Hyperlink"/>
    <w:basedOn w:val="a0"/>
    <w:unhideWhenUsed/>
    <w:rsid w:val="00427B7A"/>
    <w:rPr>
      <w:color w:val="0000FF"/>
      <w:u w:val="single"/>
    </w:rPr>
  </w:style>
  <w:style w:type="character" w:styleId="a5">
    <w:name w:val="Strong"/>
    <w:basedOn w:val="a0"/>
    <w:uiPriority w:val="22"/>
    <w:qFormat/>
    <w:rsid w:val="00427B7A"/>
    <w:rPr>
      <w:b/>
      <w:bCs/>
    </w:rPr>
  </w:style>
  <w:style w:type="paragraph" w:styleId="a6">
    <w:name w:val="header"/>
    <w:basedOn w:val="a"/>
    <w:link w:val="a7"/>
    <w:uiPriority w:val="99"/>
    <w:unhideWhenUsed/>
    <w:rsid w:val="00881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15A0"/>
  </w:style>
  <w:style w:type="paragraph" w:styleId="a8">
    <w:name w:val="footer"/>
    <w:basedOn w:val="a"/>
    <w:link w:val="a9"/>
    <w:uiPriority w:val="99"/>
    <w:unhideWhenUsed/>
    <w:rsid w:val="00881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15A0"/>
  </w:style>
  <w:style w:type="paragraph" w:styleId="aa">
    <w:name w:val="Title"/>
    <w:basedOn w:val="a"/>
    <w:link w:val="ab"/>
    <w:qFormat/>
    <w:rsid w:val="009D696D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9D696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063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971A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7B7A"/>
  </w:style>
  <w:style w:type="character" w:styleId="a4">
    <w:name w:val="Hyperlink"/>
    <w:basedOn w:val="a0"/>
    <w:unhideWhenUsed/>
    <w:rsid w:val="00427B7A"/>
    <w:rPr>
      <w:color w:val="0000FF"/>
      <w:u w:val="single"/>
    </w:rPr>
  </w:style>
  <w:style w:type="character" w:styleId="a5">
    <w:name w:val="Strong"/>
    <w:basedOn w:val="a0"/>
    <w:uiPriority w:val="22"/>
    <w:qFormat/>
    <w:rsid w:val="00427B7A"/>
    <w:rPr>
      <w:b/>
      <w:bCs/>
    </w:rPr>
  </w:style>
  <w:style w:type="paragraph" w:styleId="a6">
    <w:name w:val="header"/>
    <w:basedOn w:val="a"/>
    <w:link w:val="a7"/>
    <w:uiPriority w:val="99"/>
    <w:unhideWhenUsed/>
    <w:rsid w:val="00881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15A0"/>
  </w:style>
  <w:style w:type="paragraph" w:styleId="a8">
    <w:name w:val="footer"/>
    <w:basedOn w:val="a"/>
    <w:link w:val="a9"/>
    <w:uiPriority w:val="99"/>
    <w:unhideWhenUsed/>
    <w:rsid w:val="00881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15A0"/>
  </w:style>
  <w:style w:type="paragraph" w:styleId="aa">
    <w:name w:val="Title"/>
    <w:basedOn w:val="a"/>
    <w:link w:val="ab"/>
    <w:qFormat/>
    <w:rsid w:val="009D696D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9D696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063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971A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orrozii.com/" TargetMode="External"/><Relationship Id="rId13" Type="http://schemas.openxmlformats.org/officeDocument/2006/relationships/hyperlink" Target="http://www.eav.ru/publ1.php?publid=2014-12a1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evicesearch.ru/article/metody_nerazrushayuschego_kontroly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fektoskopia.narod.ru/articles/current/current_main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korrozii.com/nerazrushayushchij-kontrol-metody.html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ooocalis.ru/naznachenie-metodov-kontrol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TIGT</Company>
  <LinksUpToDate>false</LinksUpToDate>
  <CharactersWithSpaces>13943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Makaeva</cp:lastModifiedBy>
  <cp:revision>7</cp:revision>
  <dcterms:created xsi:type="dcterms:W3CDTF">2017-05-17T07:45:00Z</dcterms:created>
  <dcterms:modified xsi:type="dcterms:W3CDTF">2017-05-25T07:38:00Z</dcterms:modified>
</cp:coreProperties>
</file>