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0" w:rsidRDefault="00666D77" w:rsidP="009255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8F">
        <w:rPr>
          <w:rFonts w:ascii="Times New Roman" w:hAnsi="Times New Roman" w:cs="Times New Roman"/>
          <w:b/>
          <w:sz w:val="28"/>
          <w:szCs w:val="28"/>
        </w:rPr>
        <w:t>Применение информационных технологий</w:t>
      </w:r>
    </w:p>
    <w:p w:rsidR="009255B0" w:rsidRDefault="00666D77" w:rsidP="009255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8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33C89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proofErr w:type="gramStart"/>
      <w:r w:rsidR="00F33C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66D77" w:rsidRPr="002D458F" w:rsidRDefault="00F33C89" w:rsidP="009255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Право и судебное администрирование</w:t>
      </w:r>
    </w:p>
    <w:p w:rsidR="00666D77" w:rsidRDefault="00666D77" w:rsidP="00F33C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43D4" w:rsidRDefault="000943D4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И.Н.Соловьева, </w:t>
      </w:r>
    </w:p>
    <w:p w:rsidR="000943D4" w:rsidRDefault="000943D4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ГБПОУ </w:t>
      </w:r>
    </w:p>
    <w:p w:rsidR="000943D4" w:rsidRDefault="000943D4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«Южно-Уральский многопрофильный колледж»</w:t>
      </w:r>
    </w:p>
    <w:p w:rsidR="000943D4" w:rsidRDefault="000943D4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</w:p>
    <w:p w:rsidR="000943D4" w:rsidRDefault="000943D4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24D2" w:rsidRPr="00FE371E" w:rsidRDefault="005624D2" w:rsidP="00A86B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769D2" w:rsidRDefault="001769D2" w:rsidP="0017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настоящее время процесс информатизации проявляется во всех сферах человеческой деятельности. Так 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методики преподавания. Особую роль в этом процессе играют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информационные технологии,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ак как их применение способствует повышению мотивации обучения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ю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щихся, экономии учебного времени, а интерактивность и наглядность способствует лучшему представлению, пониманию и усвоению учебного материала. </w:t>
      </w:r>
    </w:p>
    <w:p w:rsidR="001769D2" w:rsidRDefault="001769D2" w:rsidP="00176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студентов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информационным технологиям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является важнейшим направлением в решении задачи информатизации в современно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 учебном заведении</w:t>
      </w:r>
      <w:r w:rsidRPr="00352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повышения профессиональной подготовки.</w:t>
      </w:r>
    </w:p>
    <w:p w:rsidR="001769D2" w:rsidRDefault="001769D2" w:rsidP="00176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сфере образования п</w:t>
      </w:r>
      <w:r w:rsidRPr="009542C1">
        <w:rPr>
          <w:sz w:val="28"/>
          <w:szCs w:val="28"/>
        </w:rPr>
        <w:t>рименение современных информационных технологий значительно повышает эффективность самообразования</w:t>
      </w:r>
      <w:r>
        <w:rPr>
          <w:sz w:val="28"/>
          <w:szCs w:val="28"/>
        </w:rPr>
        <w:t xml:space="preserve"> обучающихся и преподавателей. </w:t>
      </w:r>
    </w:p>
    <w:p w:rsidR="00852C3E" w:rsidRDefault="001769D2" w:rsidP="00176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683">
        <w:rPr>
          <w:sz w:val="28"/>
          <w:szCs w:val="28"/>
        </w:rPr>
        <w:t>Выпускники образовательных организаций, обучающиеся по специальностям юридического профиля</w:t>
      </w:r>
      <w:r>
        <w:rPr>
          <w:sz w:val="28"/>
          <w:szCs w:val="28"/>
        </w:rPr>
        <w:t>,</w:t>
      </w:r>
      <w:r w:rsidRPr="00F95683">
        <w:rPr>
          <w:sz w:val="28"/>
          <w:szCs w:val="28"/>
        </w:rPr>
        <w:t xml:space="preserve"> должны уметь пользоваться нормативными правовыми актами, понимать и правильно применять их в своей профессиональной деятельности.</w:t>
      </w:r>
      <w:r>
        <w:rPr>
          <w:sz w:val="28"/>
          <w:szCs w:val="28"/>
        </w:rPr>
        <w:t xml:space="preserve"> </w:t>
      </w:r>
      <w:r w:rsidRPr="007F7AC1">
        <w:rPr>
          <w:sz w:val="28"/>
          <w:szCs w:val="28"/>
        </w:rPr>
        <w:t xml:space="preserve"> Сегодня от юриста требуются навыки владения современными справочными, юридическими экспертными системами, современными программными и техническими средствами защиты информации, технологиями электронного документооборота, информационными технологиями, лежащими в основе функционирования современных компьютерных сетей и глобальной сети Интернет.</w:t>
      </w:r>
      <w:r>
        <w:rPr>
          <w:sz w:val="28"/>
          <w:szCs w:val="28"/>
        </w:rPr>
        <w:t xml:space="preserve"> </w:t>
      </w:r>
    </w:p>
    <w:p w:rsidR="001769D2" w:rsidRDefault="00852C3E" w:rsidP="00176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по специальности Право и судебное администрирование выпускникам не присваивается квалификация </w:t>
      </w:r>
      <w:r w:rsidR="00BD6CFE">
        <w:rPr>
          <w:sz w:val="28"/>
          <w:szCs w:val="28"/>
        </w:rPr>
        <w:t>«</w:t>
      </w:r>
      <w:r>
        <w:rPr>
          <w:sz w:val="28"/>
          <w:szCs w:val="28"/>
        </w:rPr>
        <w:t>юрист</w:t>
      </w:r>
      <w:r w:rsidR="00BD6CFE">
        <w:rPr>
          <w:sz w:val="28"/>
          <w:szCs w:val="28"/>
        </w:rPr>
        <w:t>»</w:t>
      </w:r>
      <w:r>
        <w:rPr>
          <w:sz w:val="28"/>
          <w:szCs w:val="28"/>
        </w:rPr>
        <w:t>,  обучение  предполагает изучение многих юридических дисциплин и профессиональных модулей.</w:t>
      </w:r>
    </w:p>
    <w:p w:rsidR="001769D2" w:rsidRPr="00D16538" w:rsidRDefault="001769D2" w:rsidP="00176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профессионального модуля</w:t>
      </w:r>
      <w:r w:rsidRPr="00614D29">
        <w:rPr>
          <w:rFonts w:ascii="Times New Roman" w:hAnsi="Times New Roman"/>
          <w:sz w:val="28"/>
          <w:szCs w:val="28"/>
        </w:rPr>
        <w:t xml:space="preserve"> ПМ 05 </w:t>
      </w:r>
      <w:r w:rsidR="00BD6CFE">
        <w:rPr>
          <w:rFonts w:ascii="Times New Roman" w:hAnsi="Times New Roman" w:cs="Times New Roman"/>
          <w:sz w:val="28"/>
          <w:szCs w:val="28"/>
        </w:rPr>
        <w:t>«</w:t>
      </w:r>
      <w:r w:rsidRPr="00614D29">
        <w:rPr>
          <w:rFonts w:ascii="Times New Roman" w:hAnsi="Times New Roman"/>
          <w:sz w:val="28"/>
          <w:szCs w:val="28"/>
        </w:rPr>
        <w:t>Обеспечение исполнения решений суда</w:t>
      </w:r>
      <w:r w:rsidR="00BD6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выделяется два междисциплинарных курса, одним из которых является </w:t>
      </w:r>
      <w:r w:rsidRPr="007A3CF9">
        <w:rPr>
          <w:rFonts w:ascii="Times New Roman" w:hAnsi="Times New Roman"/>
          <w:sz w:val="28"/>
          <w:szCs w:val="28"/>
        </w:rPr>
        <w:t>Исполнительное производство</w:t>
      </w:r>
      <w:r>
        <w:rPr>
          <w:rFonts w:ascii="Times New Roman" w:hAnsi="Times New Roman"/>
          <w:sz w:val="28"/>
          <w:szCs w:val="28"/>
        </w:rPr>
        <w:t>, где часть</w:t>
      </w:r>
      <w:r w:rsidRPr="00D16538">
        <w:rPr>
          <w:rFonts w:ascii="Times New Roman" w:hAnsi="Times New Roman"/>
          <w:b/>
          <w:sz w:val="24"/>
          <w:szCs w:val="24"/>
        </w:rPr>
        <w:t xml:space="preserve"> </w:t>
      </w:r>
      <w:r w:rsidRPr="00D16538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ой</w:t>
      </w:r>
      <w:r w:rsidRPr="00D16538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1653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ой</w:t>
      </w:r>
      <w:r w:rsidRPr="00D16538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и</w:t>
      </w:r>
      <w:r w:rsidRPr="00D16538">
        <w:rPr>
          <w:rFonts w:ascii="Times New Roman" w:hAnsi="Times New Roman"/>
          <w:sz w:val="28"/>
          <w:szCs w:val="28"/>
        </w:rPr>
        <w:t xml:space="preserve"> обучающ</w:t>
      </w:r>
      <w:r w:rsidR="00BD6CFE">
        <w:rPr>
          <w:rFonts w:ascii="Times New Roman" w:hAnsi="Times New Roman"/>
          <w:sz w:val="28"/>
          <w:szCs w:val="28"/>
        </w:rPr>
        <w:t>их</w:t>
      </w:r>
      <w:r w:rsidRPr="00D1653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составляют практические занятия. </w:t>
      </w:r>
    </w:p>
    <w:p w:rsidR="001769D2" w:rsidRDefault="001769D2" w:rsidP="00176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указанного  междисциплинарного курса особое внимание уделяется практике закрепления знаний обучающихся, </w:t>
      </w:r>
      <w:r>
        <w:rPr>
          <w:rFonts w:ascii="Times New Roman" w:hAnsi="Times New Roman"/>
          <w:sz w:val="28"/>
          <w:szCs w:val="28"/>
        </w:rPr>
        <w:lastRenderedPageBreak/>
        <w:t>приобретенных при изучении дисциплин Гражданский процесс в части оформления исполнительного листа, судебного приказа, других исполнительных документов. Кроме того, обучающиеся приобретают знания по порядку принудительного исполнения исполнительных документов и практический опыт оформления процессуальных документов, сопровождающих действия судебного пристав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исполнителя. </w:t>
      </w:r>
    </w:p>
    <w:p w:rsidR="00C56856" w:rsidRDefault="00666D77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1E">
        <w:rPr>
          <w:rFonts w:ascii="Times New Roman" w:hAnsi="Times New Roman" w:cs="Times New Roman"/>
          <w:sz w:val="28"/>
          <w:szCs w:val="28"/>
        </w:rPr>
        <w:t xml:space="preserve">В настоящее время оформление всех исполнительных документов, а также процессуальных документов Федеральной службы судебных приставов осуществляется с использованием персонального компьютера. </w:t>
      </w:r>
      <w:r w:rsidR="00C56856">
        <w:rPr>
          <w:rFonts w:ascii="Times New Roman" w:hAnsi="Times New Roman" w:cs="Times New Roman"/>
          <w:sz w:val="28"/>
          <w:szCs w:val="28"/>
        </w:rPr>
        <w:t xml:space="preserve">Поэтому необходимо ориентировать </w:t>
      </w:r>
      <w:proofErr w:type="gramStart"/>
      <w:r w:rsidR="00C56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856">
        <w:rPr>
          <w:rFonts w:ascii="Times New Roman" w:hAnsi="Times New Roman" w:cs="Times New Roman"/>
          <w:sz w:val="28"/>
          <w:szCs w:val="28"/>
        </w:rPr>
        <w:t xml:space="preserve"> на работу с </w:t>
      </w:r>
      <w:r w:rsidR="00EE5F5A">
        <w:rPr>
          <w:rFonts w:ascii="Times New Roman" w:hAnsi="Times New Roman" w:cs="Times New Roman"/>
          <w:sz w:val="28"/>
          <w:szCs w:val="28"/>
        </w:rPr>
        <w:t xml:space="preserve">персональным </w:t>
      </w:r>
      <w:r w:rsidR="00C56856">
        <w:rPr>
          <w:rFonts w:ascii="Times New Roman" w:hAnsi="Times New Roman" w:cs="Times New Roman"/>
          <w:sz w:val="28"/>
          <w:szCs w:val="28"/>
        </w:rPr>
        <w:t>компьютером и использовать знания</w:t>
      </w:r>
      <w:r w:rsidR="00792CA1">
        <w:rPr>
          <w:rFonts w:ascii="Times New Roman" w:hAnsi="Times New Roman" w:cs="Times New Roman"/>
          <w:sz w:val="28"/>
          <w:szCs w:val="28"/>
        </w:rPr>
        <w:t>, приобретенные при изучении</w:t>
      </w:r>
      <w:r w:rsidR="00C56856">
        <w:rPr>
          <w:rFonts w:ascii="Times New Roman" w:hAnsi="Times New Roman" w:cs="Times New Roman"/>
          <w:sz w:val="28"/>
          <w:szCs w:val="28"/>
        </w:rPr>
        <w:t xml:space="preserve"> дисциплины Информационные технологии в профессиональной деятельности.</w:t>
      </w:r>
    </w:p>
    <w:p w:rsidR="00666D77" w:rsidRDefault="00666D77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1E">
        <w:rPr>
          <w:rFonts w:ascii="Times New Roman" w:hAnsi="Times New Roman" w:cs="Times New Roman"/>
          <w:sz w:val="28"/>
          <w:szCs w:val="28"/>
        </w:rPr>
        <w:t>Преимуществом современной ситуации является</w:t>
      </w:r>
      <w:r w:rsidR="004F5A3F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FE371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F5A3F">
        <w:rPr>
          <w:rFonts w:ascii="Times New Roman" w:hAnsi="Times New Roman" w:cs="Times New Roman"/>
          <w:sz w:val="28"/>
          <w:szCs w:val="28"/>
        </w:rPr>
        <w:t>я</w:t>
      </w:r>
      <w:r w:rsidRPr="00FE371E">
        <w:rPr>
          <w:rFonts w:ascii="Times New Roman" w:hAnsi="Times New Roman" w:cs="Times New Roman"/>
          <w:sz w:val="28"/>
          <w:szCs w:val="28"/>
        </w:rPr>
        <w:t xml:space="preserve"> </w:t>
      </w:r>
      <w:r w:rsidR="00EE5F5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D3068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E371E">
        <w:rPr>
          <w:rFonts w:ascii="Times New Roman" w:hAnsi="Times New Roman" w:cs="Times New Roman"/>
          <w:sz w:val="28"/>
          <w:szCs w:val="28"/>
        </w:rPr>
        <w:t>справочных правовых систем</w:t>
      </w:r>
      <w:r w:rsidR="00D30685">
        <w:rPr>
          <w:rFonts w:ascii="Times New Roman" w:hAnsi="Times New Roman" w:cs="Times New Roman"/>
          <w:sz w:val="28"/>
          <w:szCs w:val="28"/>
        </w:rPr>
        <w:t>, например,</w:t>
      </w:r>
      <w:r w:rsidRPr="00FE371E">
        <w:rPr>
          <w:rFonts w:ascii="Times New Roman" w:hAnsi="Times New Roman" w:cs="Times New Roman"/>
          <w:sz w:val="28"/>
          <w:szCs w:val="28"/>
        </w:rPr>
        <w:t xml:space="preserve"> </w:t>
      </w:r>
      <w:r w:rsidR="007E5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71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7E550C">
        <w:rPr>
          <w:rFonts w:ascii="Times New Roman" w:hAnsi="Times New Roman" w:cs="Times New Roman"/>
          <w:sz w:val="28"/>
          <w:szCs w:val="28"/>
        </w:rPr>
        <w:t>»</w:t>
      </w:r>
      <w:r w:rsidR="00D30685">
        <w:rPr>
          <w:rFonts w:ascii="Times New Roman" w:hAnsi="Times New Roman" w:cs="Times New Roman"/>
          <w:sz w:val="28"/>
          <w:szCs w:val="28"/>
        </w:rPr>
        <w:t xml:space="preserve">, </w:t>
      </w:r>
      <w:r w:rsidR="007E550C">
        <w:rPr>
          <w:rFonts w:ascii="Times New Roman" w:hAnsi="Times New Roman" w:cs="Times New Roman"/>
          <w:sz w:val="28"/>
          <w:szCs w:val="28"/>
        </w:rPr>
        <w:t>«</w:t>
      </w:r>
      <w:r w:rsidRPr="00FE371E">
        <w:rPr>
          <w:rFonts w:ascii="Times New Roman" w:hAnsi="Times New Roman" w:cs="Times New Roman"/>
          <w:sz w:val="28"/>
          <w:szCs w:val="28"/>
        </w:rPr>
        <w:t>Гарант</w:t>
      </w:r>
      <w:r w:rsidR="007E550C">
        <w:rPr>
          <w:rFonts w:ascii="Times New Roman" w:hAnsi="Times New Roman" w:cs="Times New Roman"/>
          <w:sz w:val="28"/>
          <w:szCs w:val="28"/>
        </w:rPr>
        <w:t>»</w:t>
      </w:r>
      <w:r w:rsidRPr="00FE3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D77" w:rsidRDefault="000108D7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Pr="00FE371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используется при проведении практических занятий. Так, например, п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7E550C" w:rsidRPr="00D30685">
        <w:rPr>
          <w:rFonts w:ascii="Times New Roman" w:hAnsi="Times New Roman" w:cs="Times New Roman"/>
          <w:sz w:val="28"/>
          <w:szCs w:val="28"/>
        </w:rPr>
        <w:t>«</w:t>
      </w:r>
      <w:r w:rsidR="00666D77" w:rsidRPr="00D30685">
        <w:rPr>
          <w:rFonts w:ascii="Times New Roman" w:hAnsi="Times New Roman" w:cs="Times New Roman"/>
          <w:sz w:val="28"/>
          <w:szCs w:val="28"/>
        </w:rPr>
        <w:t>Возбуждение исполнительного производства</w:t>
      </w:r>
      <w:r w:rsidR="007E550C" w:rsidRPr="00D30685">
        <w:rPr>
          <w:rFonts w:ascii="Times New Roman" w:hAnsi="Times New Roman" w:cs="Times New Roman"/>
          <w:sz w:val="28"/>
          <w:szCs w:val="28"/>
        </w:rPr>
        <w:t>»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пр</w:t>
      </w:r>
      <w:r w:rsidR="005D17C6">
        <w:rPr>
          <w:rFonts w:ascii="Times New Roman" w:hAnsi="Times New Roman" w:cs="Times New Roman"/>
          <w:sz w:val="28"/>
          <w:szCs w:val="28"/>
        </w:rPr>
        <w:t>едусмотрено пр</w:t>
      </w:r>
      <w:r w:rsidR="00666D77" w:rsidRPr="00D30685">
        <w:rPr>
          <w:rFonts w:ascii="Times New Roman" w:hAnsi="Times New Roman" w:cs="Times New Roman"/>
          <w:sz w:val="28"/>
          <w:szCs w:val="28"/>
        </w:rPr>
        <w:t>ов</w:t>
      </w:r>
      <w:r w:rsidR="005D17C6">
        <w:rPr>
          <w:rFonts w:ascii="Times New Roman" w:hAnsi="Times New Roman" w:cs="Times New Roman"/>
          <w:sz w:val="28"/>
          <w:szCs w:val="28"/>
        </w:rPr>
        <w:t>е</w:t>
      </w:r>
      <w:r w:rsidR="00666D77" w:rsidRPr="00D30685">
        <w:rPr>
          <w:rFonts w:ascii="Times New Roman" w:hAnsi="Times New Roman" w:cs="Times New Roman"/>
          <w:sz w:val="28"/>
          <w:szCs w:val="28"/>
        </w:rPr>
        <w:t>д</w:t>
      </w:r>
      <w:r w:rsidR="005D17C6">
        <w:rPr>
          <w:rFonts w:ascii="Times New Roman" w:hAnsi="Times New Roman" w:cs="Times New Roman"/>
          <w:sz w:val="28"/>
          <w:szCs w:val="28"/>
        </w:rPr>
        <w:t>ение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5D17C6">
        <w:rPr>
          <w:rFonts w:ascii="Times New Roman" w:hAnsi="Times New Roman" w:cs="Times New Roman"/>
          <w:sz w:val="28"/>
          <w:szCs w:val="28"/>
        </w:rPr>
        <w:t>го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D17C6">
        <w:rPr>
          <w:rFonts w:ascii="Times New Roman" w:hAnsi="Times New Roman" w:cs="Times New Roman"/>
          <w:sz w:val="28"/>
          <w:szCs w:val="28"/>
        </w:rPr>
        <w:t>я</w:t>
      </w:r>
      <w:r w:rsidR="00D30685" w:rsidRPr="00D30685">
        <w:rPr>
          <w:rFonts w:ascii="Times New Roman" w:hAnsi="Times New Roman" w:cs="Times New Roman"/>
          <w:sz w:val="28"/>
          <w:szCs w:val="28"/>
        </w:rPr>
        <w:t>, в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D30685" w:rsidRPr="00D30685">
        <w:rPr>
          <w:rFonts w:ascii="Times New Roman" w:hAnsi="Times New Roman" w:cs="Times New Roman"/>
          <w:sz w:val="28"/>
          <w:szCs w:val="28"/>
        </w:rPr>
        <w:t>которого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обучающиеся должны</w:t>
      </w:r>
      <w:r w:rsidR="007E550C" w:rsidRPr="00D30685">
        <w:rPr>
          <w:rFonts w:ascii="Times New Roman" w:hAnsi="Times New Roman" w:cs="Times New Roman"/>
          <w:sz w:val="28"/>
          <w:szCs w:val="28"/>
        </w:rPr>
        <w:t xml:space="preserve"> закрепить знания 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</w:t>
      </w:r>
      <w:r w:rsidR="007E550C" w:rsidRPr="00D30685">
        <w:rPr>
          <w:rFonts w:ascii="Times New Roman" w:hAnsi="Times New Roman" w:cs="Times New Roman"/>
          <w:sz w:val="28"/>
          <w:szCs w:val="28"/>
        </w:rPr>
        <w:t>о видах исполнительных документов, сроках их предъявления к исполнению, прядке и сроках возбуждения исполнительного производства</w:t>
      </w:r>
      <w:r w:rsidR="00D30685" w:rsidRPr="00D30685">
        <w:rPr>
          <w:rFonts w:ascii="Times New Roman" w:hAnsi="Times New Roman" w:cs="Times New Roman"/>
          <w:sz w:val="28"/>
          <w:szCs w:val="28"/>
        </w:rPr>
        <w:t>. С</w:t>
      </w:r>
      <w:r w:rsidR="00666D77" w:rsidRPr="00D30685">
        <w:rPr>
          <w:rFonts w:ascii="Times New Roman" w:hAnsi="Times New Roman" w:cs="Times New Roman"/>
          <w:sz w:val="28"/>
          <w:szCs w:val="28"/>
        </w:rPr>
        <w:t xml:space="preserve"> использованием нормативных правовых актов </w:t>
      </w:r>
      <w:r w:rsidR="005D17C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3068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66D77" w:rsidRPr="00D30685">
        <w:rPr>
          <w:rFonts w:ascii="Times New Roman" w:hAnsi="Times New Roman" w:cs="Times New Roman"/>
          <w:sz w:val="28"/>
          <w:szCs w:val="28"/>
        </w:rPr>
        <w:t>определить подсудность гражданского дела, а также срок вступления судебного акта в законную силу и оформления исполнительного документа.</w:t>
      </w:r>
    </w:p>
    <w:p w:rsidR="00666D77" w:rsidRPr="00FE371E" w:rsidRDefault="00D30685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такого задания является ф</w:t>
      </w:r>
      <w:r w:rsidR="00666D77" w:rsidRPr="00FE371E">
        <w:rPr>
          <w:rFonts w:ascii="Times New Roman" w:hAnsi="Times New Roman" w:cs="Times New Roman"/>
          <w:sz w:val="28"/>
          <w:szCs w:val="28"/>
        </w:rPr>
        <w:t xml:space="preserve">абула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6D77" w:rsidRPr="00FE371E">
        <w:rPr>
          <w:rFonts w:ascii="Times New Roman" w:hAnsi="Times New Roman" w:cs="Times New Roman"/>
          <w:sz w:val="28"/>
          <w:szCs w:val="28"/>
        </w:rPr>
        <w:t xml:space="preserve"> 20 сентября текущего года суд рассмот</w:t>
      </w:r>
      <w:bookmarkStart w:id="0" w:name="_GoBack"/>
      <w:bookmarkEnd w:id="0"/>
      <w:r w:rsidR="00666D77" w:rsidRPr="00FE371E">
        <w:rPr>
          <w:rFonts w:ascii="Times New Roman" w:hAnsi="Times New Roman" w:cs="Times New Roman"/>
          <w:sz w:val="28"/>
          <w:szCs w:val="28"/>
        </w:rPr>
        <w:t>рел исковое заявление и вынес решение о взыскании с ответчика в пользу истца 50 000 рублей</w:t>
      </w:r>
      <w:r w:rsidR="00BD6CFE">
        <w:rPr>
          <w:rFonts w:ascii="Times New Roman" w:hAnsi="Times New Roman" w:cs="Times New Roman"/>
          <w:sz w:val="28"/>
          <w:szCs w:val="28"/>
        </w:rPr>
        <w:t>.</w:t>
      </w:r>
    </w:p>
    <w:p w:rsidR="0097469A" w:rsidRDefault="00D30685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н</w:t>
      </w:r>
      <w:r w:rsidR="00666D77" w:rsidRPr="00FE371E">
        <w:rPr>
          <w:rFonts w:ascii="Times New Roman" w:hAnsi="Times New Roman" w:cs="Times New Roman"/>
          <w:sz w:val="28"/>
          <w:szCs w:val="28"/>
        </w:rPr>
        <w:t xml:space="preserve">еобходимо оформить исполнительный лист по вынесенному решению, </w:t>
      </w:r>
      <w:r w:rsidR="00327AF2">
        <w:rPr>
          <w:rFonts w:ascii="Times New Roman" w:hAnsi="Times New Roman" w:cs="Times New Roman"/>
          <w:sz w:val="28"/>
          <w:szCs w:val="28"/>
        </w:rPr>
        <w:t>«</w:t>
      </w:r>
      <w:r w:rsidR="00666D77" w:rsidRPr="00FE371E">
        <w:rPr>
          <w:rFonts w:ascii="Times New Roman" w:hAnsi="Times New Roman" w:cs="Times New Roman"/>
          <w:sz w:val="28"/>
          <w:szCs w:val="28"/>
        </w:rPr>
        <w:t>направить</w:t>
      </w:r>
      <w:r w:rsidR="00327AF2">
        <w:rPr>
          <w:rFonts w:ascii="Times New Roman" w:hAnsi="Times New Roman" w:cs="Times New Roman"/>
          <w:sz w:val="28"/>
          <w:szCs w:val="28"/>
        </w:rPr>
        <w:t>»</w:t>
      </w:r>
      <w:r w:rsidR="00666D77" w:rsidRPr="00FE371E">
        <w:rPr>
          <w:rFonts w:ascii="Times New Roman" w:hAnsi="Times New Roman" w:cs="Times New Roman"/>
          <w:sz w:val="28"/>
          <w:szCs w:val="28"/>
        </w:rPr>
        <w:t xml:space="preserve"> его в территориальное подразделение Федеральной службы судебных приставов. С соблюдением установленных сроков необходимо оформить Постановление о возбуждении исполнительного производства.</w:t>
      </w:r>
      <w:r w:rsidR="0097469A">
        <w:rPr>
          <w:rFonts w:ascii="Times New Roman" w:hAnsi="Times New Roman" w:cs="Times New Roman"/>
          <w:sz w:val="28"/>
          <w:szCs w:val="28"/>
        </w:rPr>
        <w:t xml:space="preserve"> Данные должника, взыскателя устанавливаются обучающимися самостоятельно</w:t>
      </w:r>
      <w:r w:rsidR="00666D77" w:rsidRPr="00FE371E">
        <w:rPr>
          <w:rFonts w:ascii="Times New Roman" w:hAnsi="Times New Roman" w:cs="Times New Roman"/>
          <w:sz w:val="28"/>
          <w:szCs w:val="28"/>
        </w:rPr>
        <w:t>.</w:t>
      </w:r>
      <w:r w:rsidR="0097469A" w:rsidRPr="009746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4D2" w:rsidRDefault="005624D2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9A" w:rsidRPr="0097469A" w:rsidRDefault="0097469A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A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занятия осуществляется с использованием персонального компьютера. </w:t>
      </w:r>
      <w:r w:rsidR="005624D2">
        <w:rPr>
          <w:rFonts w:ascii="Times New Roman" w:hAnsi="Times New Roman" w:cs="Times New Roman"/>
          <w:sz w:val="28"/>
          <w:szCs w:val="28"/>
        </w:rPr>
        <w:t xml:space="preserve">Алгоритм выполнения задания и порядок работы </w:t>
      </w:r>
      <w:r w:rsidR="00BA2EAD">
        <w:rPr>
          <w:rFonts w:ascii="Times New Roman" w:hAnsi="Times New Roman" w:cs="Times New Roman"/>
          <w:sz w:val="28"/>
          <w:szCs w:val="28"/>
        </w:rPr>
        <w:t>с документами изложен ниже.</w:t>
      </w:r>
    </w:p>
    <w:p w:rsidR="00666D77" w:rsidRPr="00FE371E" w:rsidRDefault="00666D77" w:rsidP="0036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70" w:rsidRPr="0068736B" w:rsidRDefault="00DC4470" w:rsidP="00D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7C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в СПС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«КонсультантПлюс» </w:t>
      </w:r>
      <w:r w:rsidRPr="00987CB8">
        <w:rPr>
          <w:rFonts w:ascii="Times New Roman" w:hAnsi="Times New Roman" w:cs="Times New Roman"/>
          <w:noProof/>
          <w:sz w:val="28"/>
          <w:szCs w:val="28"/>
          <w:lang w:eastAsia="ru-RU"/>
        </w:rPr>
        <w:t>найти необходимый нормативный правовой акт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997E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736B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РФ от 31.07.2008г. N579 «О бланках исполнительных листов»</w:t>
      </w:r>
    </w:p>
    <w:p w:rsidR="00DC4470" w:rsidRDefault="00DC4470" w:rsidP="00DC447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C4470" w:rsidRDefault="00DC4470" w:rsidP="00DC447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C4470" w:rsidRDefault="00DC4470" w:rsidP="00DC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70" w:rsidRDefault="00DC4470" w:rsidP="00DC4470">
      <w:r>
        <w:rPr>
          <w:noProof/>
          <w:lang w:eastAsia="ru-RU"/>
        </w:rPr>
        <w:lastRenderedPageBreak/>
        <w:drawing>
          <wp:inline distT="0" distB="0" distL="0" distR="0">
            <wp:extent cx="5940425" cy="3009900"/>
            <wp:effectExtent l="19050" t="0" r="317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 b="3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0" w:rsidRDefault="001C07E2" w:rsidP="001C07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C4470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44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найти </w:t>
      </w:r>
      <w:r w:rsidR="00DC4470" w:rsidRPr="00BA4F1F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необходимую форму</w:t>
      </w:r>
      <w:r w:rsidR="00DC44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бланка исполнительного листа.</w:t>
      </w:r>
    </w:p>
    <w:p w:rsidR="001C07E2" w:rsidRDefault="001C07E2" w:rsidP="001C07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4470" w:rsidRDefault="00DC4470" w:rsidP="00DC4470">
      <w:r>
        <w:rPr>
          <w:noProof/>
          <w:lang w:eastAsia="ru-RU"/>
        </w:rPr>
        <w:drawing>
          <wp:inline distT="0" distB="0" distL="0" distR="0">
            <wp:extent cx="5940425" cy="277177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 b="3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0" w:rsidRDefault="001C07E2" w:rsidP="001C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470" w:rsidRPr="00997ED0">
        <w:rPr>
          <w:rFonts w:ascii="Times New Roman" w:hAnsi="Times New Roman" w:cs="Times New Roman"/>
          <w:sz w:val="28"/>
          <w:szCs w:val="28"/>
        </w:rPr>
        <w:t>3.В соответствии с установленной формой заполнить бланк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листа по предложенному заданию, при этом необходимо учитывать сроки вступления в законную силу решения суда и оформления исполнительного листа.</w:t>
      </w:r>
    </w:p>
    <w:p w:rsidR="00DC4470" w:rsidRDefault="00DC4470" w:rsidP="001C0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07E2" w:rsidRDefault="001C07E2" w:rsidP="001C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0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.Следующая часть задания связана с деятельностью территориальных органов Федеральной службы судебных приставов. </w:t>
      </w:r>
    </w:p>
    <w:p w:rsidR="001C07E2" w:rsidRDefault="001C07E2" w:rsidP="001C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87C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в СПС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«КонсультантПлюс» </w:t>
      </w:r>
      <w:r w:rsidRPr="00987CB8">
        <w:rPr>
          <w:rFonts w:ascii="Times New Roman" w:hAnsi="Times New Roman" w:cs="Times New Roman"/>
          <w:noProof/>
          <w:sz w:val="28"/>
          <w:szCs w:val="28"/>
          <w:lang w:eastAsia="ru-RU"/>
        </w:rPr>
        <w:t>найти необходимый нормативный правовой акт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F25148">
        <w:rPr>
          <w:rFonts w:ascii="Times New Roman" w:eastAsia="Calibri" w:hAnsi="Times New Roman" w:cs="Times New Roman"/>
          <w:bCs/>
          <w:sz w:val="28"/>
          <w:szCs w:val="28"/>
        </w:rPr>
        <w:t>Приказ Минюста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ФССП </w:t>
      </w:r>
      <w:r w:rsidRPr="00F25148">
        <w:rPr>
          <w:rFonts w:ascii="Times New Roman" w:eastAsia="Calibri" w:hAnsi="Times New Roman" w:cs="Times New Roman"/>
          <w:bCs/>
          <w:sz w:val="28"/>
          <w:szCs w:val="28"/>
        </w:rPr>
        <w:t>от 11</w:t>
      </w:r>
      <w:r>
        <w:rPr>
          <w:rFonts w:ascii="Times New Roman" w:eastAsia="Calibri" w:hAnsi="Times New Roman" w:cs="Times New Roman"/>
          <w:bCs/>
          <w:sz w:val="28"/>
          <w:szCs w:val="28"/>
        </w:rPr>
        <w:t>.07.</w:t>
      </w:r>
      <w:r w:rsidRPr="00F25148">
        <w:rPr>
          <w:rFonts w:ascii="Times New Roman" w:eastAsia="Calibri" w:hAnsi="Times New Roman" w:cs="Times New Roman"/>
          <w:bCs/>
          <w:sz w:val="28"/>
          <w:szCs w:val="28"/>
        </w:rPr>
        <w:t>2012 г. N 318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примерных форм процессуальных документов, применяемых должностными лицами Федеральной службы судебных приставов в процессе исполнительного производства».</w:t>
      </w:r>
    </w:p>
    <w:p w:rsidR="001C07E2" w:rsidRDefault="001C07E2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7E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8765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E2" w:rsidRDefault="001C07E2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DD" w:rsidRPr="00BA4F1F" w:rsidRDefault="00C1020B" w:rsidP="005A0AD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5A0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оглавлении </w:t>
      </w:r>
      <w:r w:rsidR="005A0ADD" w:rsidRPr="00BA4F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нормативного правового акта </w:t>
      </w:r>
      <w:r w:rsidR="005A0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найти </w:t>
      </w:r>
      <w:r w:rsidR="005A0ADD" w:rsidRPr="00BA4F1F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необходимую форму процессуальнного документа</w:t>
      </w:r>
      <w:r w:rsidR="005A0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постановления о возбуждении исполнительного производства.</w:t>
      </w:r>
    </w:p>
    <w:p w:rsidR="001C07E2" w:rsidRDefault="001C07E2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05D" w:rsidRDefault="005A0ADD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0AD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590800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 b="4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5D" w:rsidRDefault="003C305D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020B" w:rsidRDefault="00C1020B" w:rsidP="00C1020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BA4F1F">
        <w:rPr>
          <w:rFonts w:ascii="Times New Roman" w:hAnsi="Times New Roman" w:cs="Times New Roman"/>
          <w:noProof/>
          <w:sz w:val="28"/>
          <w:szCs w:val="28"/>
          <w:lang w:eastAsia="ru-RU"/>
        </w:rPr>
        <w:t>.Переходим в этот документ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постановление о возбуждении исполнительного производства.</w:t>
      </w:r>
    </w:p>
    <w:p w:rsidR="00BA2EAD" w:rsidRPr="00BA4F1F" w:rsidRDefault="00BA2EAD" w:rsidP="00C1020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305D" w:rsidRPr="001F7B6A" w:rsidRDefault="00C1020B" w:rsidP="00DC4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20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1638300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 t="25874" b="3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77" w:rsidRDefault="00666D77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BEF" w:rsidRDefault="004036A3" w:rsidP="00ED1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1BEF" w:rsidRPr="00BA4F1F">
        <w:rPr>
          <w:rFonts w:ascii="Times New Roman" w:hAnsi="Times New Roman" w:cs="Times New Roman"/>
          <w:sz w:val="28"/>
          <w:szCs w:val="28"/>
        </w:rPr>
        <w:t xml:space="preserve">. </w:t>
      </w:r>
      <w:r w:rsidR="00ED1BEF">
        <w:rPr>
          <w:rFonts w:ascii="Times New Roman" w:hAnsi="Times New Roman" w:cs="Times New Roman"/>
          <w:sz w:val="28"/>
          <w:szCs w:val="28"/>
        </w:rPr>
        <w:t>Ф</w:t>
      </w:r>
      <w:r w:rsidR="00ED1BEF" w:rsidRPr="00BA4F1F">
        <w:rPr>
          <w:rFonts w:ascii="Times New Roman" w:hAnsi="Times New Roman" w:cs="Times New Roman"/>
          <w:sz w:val="28"/>
          <w:szCs w:val="28"/>
        </w:rPr>
        <w:t xml:space="preserve">орму документа </w:t>
      </w:r>
      <w:r w:rsidR="00ED1BEF">
        <w:rPr>
          <w:rFonts w:ascii="Times New Roman" w:hAnsi="Times New Roman" w:cs="Times New Roman"/>
          <w:sz w:val="28"/>
          <w:szCs w:val="28"/>
        </w:rPr>
        <w:t xml:space="preserve">открываем в </w:t>
      </w:r>
      <w:r w:rsidR="00ED1BEF" w:rsidRPr="00BA4F1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D1BEF" w:rsidRPr="00BA4F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D1BEF" w:rsidRPr="00BA4F1F">
        <w:rPr>
          <w:rFonts w:ascii="Times New Roman" w:hAnsi="Times New Roman" w:cs="Times New Roman"/>
          <w:sz w:val="28"/>
          <w:szCs w:val="28"/>
        </w:rPr>
        <w:t>-</w:t>
      </w:r>
      <w:r w:rsidR="00ED1BEF" w:rsidRPr="00BA4F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D1BEF">
        <w:rPr>
          <w:rFonts w:ascii="Times New Roman" w:hAnsi="Times New Roman" w:cs="Times New Roman"/>
          <w:sz w:val="28"/>
          <w:szCs w:val="28"/>
        </w:rPr>
        <w:t>.</w:t>
      </w:r>
    </w:p>
    <w:p w:rsidR="00C1020B" w:rsidRDefault="00C1020B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20B" w:rsidRDefault="00ED1BEF" w:rsidP="00ED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57525"/>
            <wp:effectExtent l="19050" t="0" r="317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0B" w:rsidRDefault="00C1020B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6A3" w:rsidRPr="00BA4F1F" w:rsidRDefault="004036A3" w:rsidP="0040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1F">
        <w:rPr>
          <w:rFonts w:ascii="Times New Roman" w:hAnsi="Times New Roman" w:cs="Times New Roman"/>
          <w:sz w:val="28"/>
          <w:szCs w:val="28"/>
        </w:rPr>
        <w:t xml:space="preserve">5.Работаем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постановлением </w:t>
      </w:r>
      <w:r w:rsidRPr="00BA4F1F">
        <w:rPr>
          <w:rFonts w:ascii="Times New Roman" w:hAnsi="Times New Roman" w:cs="Times New Roman"/>
          <w:sz w:val="28"/>
          <w:szCs w:val="28"/>
        </w:rPr>
        <w:t>в программе</w:t>
      </w:r>
      <w:r>
        <w:t xml:space="preserve"> </w:t>
      </w:r>
      <w:r w:rsidRPr="00BA4F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A4F1F">
        <w:rPr>
          <w:rFonts w:ascii="Times New Roman" w:hAnsi="Times New Roman" w:cs="Times New Roman"/>
          <w:sz w:val="28"/>
          <w:szCs w:val="28"/>
        </w:rPr>
        <w:t>-</w:t>
      </w:r>
      <w:r w:rsidRPr="00BA4F1F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– вносим необходимую информацию по предложенной фабуле</w:t>
      </w:r>
      <w:r w:rsidR="008225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250E">
        <w:rPr>
          <w:rFonts w:ascii="Times New Roman" w:hAnsi="Times New Roman" w:cs="Times New Roman"/>
          <w:sz w:val="28"/>
          <w:szCs w:val="28"/>
        </w:rPr>
        <w:t>обращая внимание на процессуальные сроки</w:t>
      </w:r>
      <w:r>
        <w:rPr>
          <w:rFonts w:ascii="Times New Roman" w:hAnsi="Times New Roman" w:cs="Times New Roman"/>
          <w:sz w:val="28"/>
          <w:szCs w:val="28"/>
        </w:rPr>
        <w:t xml:space="preserve"> и распечатываем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266DFB" w:rsidRDefault="00266DFB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20B" w:rsidRDefault="00266DFB" w:rsidP="0026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40831"/>
            <wp:effectExtent l="19050" t="0" r="317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</a:blip>
                    <a:srcRect b="3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0B" w:rsidRDefault="00C1020B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013" w:rsidRPr="007514AB" w:rsidRDefault="00833C52" w:rsidP="007514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DF4">
        <w:rPr>
          <w:rFonts w:ascii="Times New Roman" w:hAnsi="Times New Roman" w:cs="Times New Roman"/>
          <w:sz w:val="28"/>
          <w:szCs w:val="28"/>
        </w:rPr>
        <w:t xml:space="preserve"> ходе выполнения данного практического з</w:t>
      </w:r>
      <w:r w:rsidR="007514AB">
        <w:rPr>
          <w:rFonts w:ascii="Times New Roman" w:hAnsi="Times New Roman" w:cs="Times New Roman"/>
          <w:sz w:val="28"/>
          <w:szCs w:val="28"/>
        </w:rPr>
        <w:t>адания</w:t>
      </w:r>
      <w:r w:rsidR="00AD0DF4">
        <w:rPr>
          <w:rFonts w:ascii="Times New Roman" w:hAnsi="Times New Roman" w:cs="Times New Roman"/>
          <w:sz w:val="28"/>
          <w:szCs w:val="28"/>
        </w:rPr>
        <w:t xml:space="preserve"> </w:t>
      </w:r>
      <w:r w:rsidR="007514AB">
        <w:rPr>
          <w:rFonts w:ascii="Times New Roman" w:hAnsi="Times New Roman" w:cs="Times New Roman"/>
          <w:sz w:val="28"/>
          <w:szCs w:val="28"/>
        </w:rPr>
        <w:t>осуществляется</w:t>
      </w:r>
      <w:r w:rsidR="00AD0DF4">
        <w:rPr>
          <w:rFonts w:ascii="Times New Roman" w:hAnsi="Times New Roman" w:cs="Times New Roman"/>
          <w:sz w:val="28"/>
          <w:szCs w:val="28"/>
        </w:rPr>
        <w:t xml:space="preserve"> </w:t>
      </w:r>
      <w:r w:rsidR="007514AB">
        <w:rPr>
          <w:rFonts w:ascii="Times New Roman" w:hAnsi="Times New Roman" w:cs="Times New Roman"/>
          <w:sz w:val="28"/>
          <w:szCs w:val="28"/>
        </w:rPr>
        <w:t>ф</w:t>
      </w:r>
      <w:r w:rsidR="00BA1013" w:rsidRPr="004D19E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7514A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BA1013" w:rsidRPr="007514AB">
        <w:rPr>
          <w:rFonts w:ascii="Times New Roman" w:hAnsi="Times New Roman" w:cs="Times New Roman"/>
          <w:sz w:val="28"/>
          <w:szCs w:val="28"/>
        </w:rPr>
        <w:t>знаний, специальных умений и навыков</w:t>
      </w:r>
      <w:r w:rsidR="00BA1013" w:rsidRPr="007514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1013" w:rsidRPr="007514AB">
        <w:rPr>
          <w:rFonts w:ascii="Times New Roman" w:hAnsi="Times New Roman" w:cs="Times New Roman"/>
          <w:sz w:val="28"/>
          <w:szCs w:val="28"/>
        </w:rPr>
        <w:t>по техническому оформлению исполнительных документов по гражданским делам, а также процессуальных актов по возбуждению исполнительного производства</w:t>
      </w:r>
      <w:r w:rsidR="007514AB" w:rsidRPr="007514AB">
        <w:rPr>
          <w:rFonts w:ascii="Times New Roman" w:hAnsi="Times New Roman" w:cs="Times New Roman"/>
          <w:sz w:val="28"/>
          <w:szCs w:val="28"/>
        </w:rPr>
        <w:t>;</w:t>
      </w:r>
      <w:r w:rsidR="007514AB">
        <w:rPr>
          <w:rFonts w:ascii="Times New Roman" w:hAnsi="Times New Roman" w:cs="Times New Roman"/>
          <w:sz w:val="28"/>
          <w:szCs w:val="28"/>
        </w:rPr>
        <w:t xml:space="preserve"> </w:t>
      </w:r>
      <w:r w:rsidR="007514AB" w:rsidRPr="007514AB">
        <w:rPr>
          <w:rFonts w:ascii="Times New Roman" w:hAnsi="Times New Roman" w:cs="Times New Roman"/>
          <w:sz w:val="28"/>
          <w:szCs w:val="28"/>
        </w:rPr>
        <w:t>р</w:t>
      </w:r>
      <w:r w:rsidR="00BA1013" w:rsidRPr="007514AB">
        <w:rPr>
          <w:rFonts w:ascii="Times New Roman" w:hAnsi="Times New Roman" w:cs="Times New Roman"/>
          <w:sz w:val="28"/>
          <w:szCs w:val="28"/>
        </w:rPr>
        <w:t>азви</w:t>
      </w:r>
      <w:r w:rsidR="007514AB" w:rsidRPr="007514AB">
        <w:rPr>
          <w:rFonts w:ascii="Times New Roman" w:hAnsi="Times New Roman" w:cs="Times New Roman"/>
          <w:sz w:val="28"/>
          <w:szCs w:val="28"/>
        </w:rPr>
        <w:t>ваются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514AB" w:rsidRPr="007514AB">
        <w:rPr>
          <w:rFonts w:ascii="Times New Roman" w:hAnsi="Times New Roman" w:cs="Times New Roman"/>
          <w:sz w:val="28"/>
          <w:szCs w:val="28"/>
        </w:rPr>
        <w:t>и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самостоятельной работы  с нормативными правовыми актами, справочной правовой системой «</w:t>
      </w:r>
      <w:proofErr w:type="spellStart"/>
      <w:r w:rsidR="00BA1013" w:rsidRPr="007514A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BA1013" w:rsidRPr="007514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1013" w:rsidRPr="004D19E1" w:rsidRDefault="007514AB" w:rsidP="007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р</w:t>
      </w:r>
      <w:r w:rsidR="00BA1013" w:rsidRPr="007514AB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точност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и аргументированност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толкования нормативных правовых актов и правильности их применения при решении практических ситуаций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A1013" w:rsidRPr="007514AB">
        <w:rPr>
          <w:rFonts w:ascii="Times New Roman" w:hAnsi="Times New Roman" w:cs="Times New Roman"/>
          <w:sz w:val="28"/>
          <w:szCs w:val="28"/>
        </w:rPr>
        <w:t>способност</w:t>
      </w:r>
      <w:r w:rsidR="00833C52">
        <w:rPr>
          <w:rFonts w:ascii="Times New Roman" w:hAnsi="Times New Roman" w:cs="Times New Roman"/>
          <w:sz w:val="28"/>
          <w:szCs w:val="28"/>
        </w:rPr>
        <w:t>ь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анализировать действующее законодательство в области исполнительного производства, способност</w:t>
      </w:r>
      <w:r w:rsidR="00833C52">
        <w:rPr>
          <w:rFonts w:ascii="Times New Roman" w:hAnsi="Times New Roman" w:cs="Times New Roman"/>
          <w:sz w:val="28"/>
          <w:szCs w:val="28"/>
        </w:rPr>
        <w:t>ь</w:t>
      </w:r>
      <w:r w:rsidR="00BA1013" w:rsidRPr="007514AB">
        <w:rPr>
          <w:rFonts w:ascii="Times New Roman" w:hAnsi="Times New Roman" w:cs="Times New Roman"/>
          <w:sz w:val="28"/>
          <w:szCs w:val="28"/>
        </w:rPr>
        <w:t xml:space="preserve"> использования специальных изданий, справочной литературы.</w:t>
      </w:r>
      <w:r w:rsidR="00BA1013" w:rsidRPr="00751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013" w:rsidRPr="004D19E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0A1D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A1013" w:rsidRPr="004D19E1">
        <w:rPr>
          <w:rFonts w:ascii="Times New Roman" w:hAnsi="Times New Roman" w:cs="Times New Roman"/>
          <w:iCs/>
          <w:sz w:val="28"/>
          <w:szCs w:val="28"/>
        </w:rPr>
        <w:t>навык</w:t>
      </w:r>
      <w:r w:rsidR="000A1DE2">
        <w:rPr>
          <w:rFonts w:ascii="Times New Roman" w:hAnsi="Times New Roman" w:cs="Times New Roman"/>
          <w:iCs/>
          <w:sz w:val="28"/>
          <w:szCs w:val="28"/>
        </w:rPr>
        <w:t>и</w:t>
      </w:r>
      <w:r w:rsidR="00BA1013" w:rsidRPr="004D19E1">
        <w:rPr>
          <w:rFonts w:ascii="Times New Roman" w:hAnsi="Times New Roman" w:cs="Times New Roman"/>
          <w:sz w:val="28"/>
          <w:szCs w:val="28"/>
        </w:rPr>
        <w:t xml:space="preserve"> организации собственной деятельности, определения методов и способов выполнения профессиональных задач, оценивания их эффективности и качества.</w:t>
      </w:r>
    </w:p>
    <w:p w:rsidR="00BA1013" w:rsidRPr="00833C52" w:rsidRDefault="00833C52" w:rsidP="007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практического задания способствует формированию компетенций:</w:t>
      </w:r>
    </w:p>
    <w:p w:rsidR="00BA1013" w:rsidRPr="00833C52" w:rsidRDefault="00BA1013" w:rsidP="00833C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52">
        <w:rPr>
          <w:rFonts w:ascii="Times New Roman" w:hAnsi="Times New Roman" w:cs="Times New Roman"/>
          <w:sz w:val="28"/>
          <w:szCs w:val="28"/>
        </w:rPr>
        <w:t xml:space="preserve">ПК 2.4. - </w:t>
      </w:r>
      <w:r w:rsidR="00833C52">
        <w:rPr>
          <w:rFonts w:ascii="Times New Roman" w:hAnsi="Times New Roman" w:cs="Times New Roman"/>
          <w:sz w:val="28"/>
          <w:szCs w:val="28"/>
        </w:rPr>
        <w:t>о</w:t>
      </w:r>
      <w:r w:rsidRPr="00833C52">
        <w:rPr>
          <w:rFonts w:ascii="Times New Roman" w:hAnsi="Times New Roman" w:cs="Times New Roman"/>
          <w:sz w:val="28"/>
          <w:szCs w:val="28"/>
        </w:rPr>
        <w:t>существлять регистрацию, учет и техническое оформление исполнительных документов по судебным делам</w:t>
      </w:r>
      <w:r w:rsidR="00833C52">
        <w:rPr>
          <w:rFonts w:ascii="Times New Roman" w:hAnsi="Times New Roman" w:cs="Times New Roman"/>
          <w:sz w:val="28"/>
          <w:szCs w:val="28"/>
        </w:rPr>
        <w:t>;</w:t>
      </w:r>
    </w:p>
    <w:p w:rsidR="00BA1013" w:rsidRPr="00833C52" w:rsidRDefault="00BA1013" w:rsidP="00833C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52">
        <w:rPr>
          <w:rFonts w:ascii="Times New Roman" w:hAnsi="Times New Roman" w:cs="Times New Roman"/>
          <w:sz w:val="28"/>
          <w:szCs w:val="28"/>
        </w:rPr>
        <w:t xml:space="preserve">ОК 2.- </w:t>
      </w:r>
      <w:r w:rsidR="00833C52">
        <w:rPr>
          <w:rFonts w:ascii="Times New Roman" w:hAnsi="Times New Roman" w:cs="Times New Roman"/>
          <w:sz w:val="28"/>
          <w:szCs w:val="28"/>
        </w:rPr>
        <w:t>о</w:t>
      </w:r>
      <w:r w:rsidRPr="00833C52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833C52">
        <w:rPr>
          <w:rFonts w:ascii="Times New Roman" w:hAnsi="Times New Roman" w:cs="Times New Roman"/>
          <w:sz w:val="28"/>
          <w:szCs w:val="28"/>
        </w:rPr>
        <w:t>;</w:t>
      </w:r>
    </w:p>
    <w:p w:rsidR="00BA1013" w:rsidRPr="00833C52" w:rsidRDefault="00BA1013" w:rsidP="00833C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52">
        <w:rPr>
          <w:rFonts w:ascii="Times New Roman" w:hAnsi="Times New Roman" w:cs="Times New Roman"/>
          <w:sz w:val="28"/>
          <w:szCs w:val="28"/>
        </w:rPr>
        <w:t xml:space="preserve">ОК 4.- </w:t>
      </w:r>
      <w:r w:rsidR="00833C52">
        <w:rPr>
          <w:rFonts w:ascii="Times New Roman" w:hAnsi="Times New Roman" w:cs="Times New Roman"/>
          <w:sz w:val="28"/>
          <w:szCs w:val="28"/>
        </w:rPr>
        <w:t>о</w:t>
      </w:r>
      <w:r w:rsidRPr="00833C52">
        <w:rPr>
          <w:rFonts w:ascii="Times New Roman" w:hAnsi="Times New Roman" w:cs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833C52">
        <w:rPr>
          <w:rFonts w:ascii="Times New Roman" w:hAnsi="Times New Roman" w:cs="Times New Roman"/>
          <w:sz w:val="28"/>
          <w:szCs w:val="28"/>
        </w:rPr>
        <w:t>;</w:t>
      </w:r>
    </w:p>
    <w:p w:rsidR="00BA1013" w:rsidRPr="00833C52" w:rsidRDefault="00BA1013" w:rsidP="00833C5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52">
        <w:rPr>
          <w:rFonts w:ascii="Times New Roman" w:hAnsi="Times New Roman" w:cs="Times New Roman"/>
          <w:sz w:val="28"/>
          <w:szCs w:val="28"/>
        </w:rPr>
        <w:t xml:space="preserve">ОК. 5- </w:t>
      </w:r>
      <w:r w:rsidR="00833C52">
        <w:rPr>
          <w:rFonts w:ascii="Times New Roman" w:hAnsi="Times New Roman" w:cs="Times New Roman"/>
          <w:sz w:val="28"/>
          <w:szCs w:val="28"/>
        </w:rPr>
        <w:t>и</w:t>
      </w:r>
      <w:r w:rsidRPr="00833C52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BA1013" w:rsidRPr="004D19E1" w:rsidRDefault="00BA1013" w:rsidP="007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0B" w:rsidRDefault="00C1020B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4AB" w:rsidRDefault="00155718" w:rsidP="00A86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514AB" w:rsidRPr="003E33BD" w:rsidRDefault="007514AB" w:rsidP="001557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Бордовской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Н.В. </w:t>
      </w:r>
      <w:r w:rsidRPr="00EE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образовательные технологии: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</w:t>
      </w:r>
      <w:r w:rsidRPr="00EE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EE1F60">
        <w:rPr>
          <w:rFonts w:ascii="Times New Roman" w:hAnsi="Times New Roman"/>
          <w:color w:val="000000"/>
          <w:sz w:val="28"/>
          <w:szCs w:val="28"/>
        </w:rPr>
        <w:t xml:space="preserve"> Н.В. </w:t>
      </w:r>
      <w:proofErr w:type="spellStart"/>
      <w:r w:rsidRPr="00EE1F60">
        <w:rPr>
          <w:rFonts w:ascii="Times New Roman" w:hAnsi="Times New Roman"/>
          <w:color w:val="000000"/>
          <w:sz w:val="28"/>
          <w:szCs w:val="28"/>
        </w:rPr>
        <w:t>Бордовской</w:t>
      </w:r>
      <w:proofErr w:type="spellEnd"/>
      <w:r w:rsidRPr="00EE1F60">
        <w:rPr>
          <w:rFonts w:ascii="Times New Roman" w:hAnsi="Times New Roman"/>
          <w:color w:val="000000"/>
          <w:sz w:val="28"/>
          <w:szCs w:val="28"/>
        </w:rPr>
        <w:t>. – 2-е изд., стер. – М.: КНОРУС, 2011. – 432 с.</w:t>
      </w:r>
    </w:p>
    <w:p w:rsidR="007514AB" w:rsidRPr="00686B7B" w:rsidRDefault="007514AB" w:rsidP="001557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П.У. Информационные технологии в юридической деятельности: учебник для бакалавров/ под </w:t>
      </w:r>
      <w:proofErr w:type="spellStart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ед.П.У.Кузнецова</w:t>
      </w:r>
      <w:proofErr w:type="spell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-441с.</w:t>
      </w:r>
    </w:p>
    <w:p w:rsidR="007514AB" w:rsidRPr="00DB3A4D" w:rsidRDefault="007514AB" w:rsidP="001557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Е.В. Информационные технологии в профессиональной деятельности: учеб</w:t>
      </w:r>
      <w:proofErr w:type="gramStart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сред. проф. образования / Е.В.Михеева. – 8-е изд. – М.: Издательский центр «Академия», 2010. – 384с.</w:t>
      </w:r>
    </w:p>
    <w:p w:rsidR="007514AB" w:rsidRPr="00DB75D9" w:rsidRDefault="007514AB" w:rsidP="001557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3A4D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Петухова Е.И. Информационные технологии в образовании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Успехи современного естествознания. -2013.-№10.</w:t>
      </w: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5D9" w:rsidRPr="003E33BD" w:rsidRDefault="00DB75D9" w:rsidP="00DB7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4AB" w:rsidRPr="00FE371E" w:rsidRDefault="007514AB" w:rsidP="0015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14AB" w:rsidRPr="00FE371E" w:rsidSect="00B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F42"/>
    <w:multiLevelType w:val="hybridMultilevel"/>
    <w:tmpl w:val="AD0C2B9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6BA"/>
    <w:multiLevelType w:val="hybridMultilevel"/>
    <w:tmpl w:val="7338965C"/>
    <w:lvl w:ilvl="0" w:tplc="71F2BA20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41B9B"/>
    <w:multiLevelType w:val="hybridMultilevel"/>
    <w:tmpl w:val="62F2708A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98C"/>
    <w:multiLevelType w:val="hybridMultilevel"/>
    <w:tmpl w:val="D1846E5C"/>
    <w:lvl w:ilvl="0" w:tplc="71F2BA2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3E7A"/>
    <w:multiLevelType w:val="hybridMultilevel"/>
    <w:tmpl w:val="23B2D33E"/>
    <w:lvl w:ilvl="0" w:tplc="71F2BA2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2BA20">
      <w:numFmt w:val="bullet"/>
      <w:lvlText w:val="−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1F8F"/>
    <w:multiLevelType w:val="hybridMultilevel"/>
    <w:tmpl w:val="6A780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1503B"/>
    <w:multiLevelType w:val="hybridMultilevel"/>
    <w:tmpl w:val="59F8D11E"/>
    <w:lvl w:ilvl="0" w:tplc="71F2BA2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6309"/>
    <w:multiLevelType w:val="hybridMultilevel"/>
    <w:tmpl w:val="3C7CCA16"/>
    <w:lvl w:ilvl="0" w:tplc="71F2BA20"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D513ED2"/>
    <w:multiLevelType w:val="hybridMultilevel"/>
    <w:tmpl w:val="85B8510A"/>
    <w:lvl w:ilvl="0" w:tplc="71F2BA20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7D38BF"/>
    <w:multiLevelType w:val="hybridMultilevel"/>
    <w:tmpl w:val="7F64807A"/>
    <w:lvl w:ilvl="0" w:tplc="71F2BA20"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A314F8"/>
    <w:multiLevelType w:val="hybridMultilevel"/>
    <w:tmpl w:val="3A6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4A53"/>
    <w:multiLevelType w:val="hybridMultilevel"/>
    <w:tmpl w:val="38489098"/>
    <w:lvl w:ilvl="0" w:tplc="71F2BA2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97"/>
    <w:rsid w:val="000108D7"/>
    <w:rsid w:val="00051297"/>
    <w:rsid w:val="000730EE"/>
    <w:rsid w:val="000943D4"/>
    <w:rsid w:val="000A1DE2"/>
    <w:rsid w:val="000D73E4"/>
    <w:rsid w:val="00113194"/>
    <w:rsid w:val="00143C79"/>
    <w:rsid w:val="00155718"/>
    <w:rsid w:val="00155B92"/>
    <w:rsid w:val="001769D2"/>
    <w:rsid w:val="001C07E2"/>
    <w:rsid w:val="001F7B6A"/>
    <w:rsid w:val="00215AA6"/>
    <w:rsid w:val="00263770"/>
    <w:rsid w:val="00266DFB"/>
    <w:rsid w:val="002A5348"/>
    <w:rsid w:val="002D458F"/>
    <w:rsid w:val="002F39B9"/>
    <w:rsid w:val="00327AF2"/>
    <w:rsid w:val="0036095C"/>
    <w:rsid w:val="003C305D"/>
    <w:rsid w:val="004036A3"/>
    <w:rsid w:val="004C23B8"/>
    <w:rsid w:val="004F5A3F"/>
    <w:rsid w:val="00501BB6"/>
    <w:rsid w:val="005624D2"/>
    <w:rsid w:val="005A0ADD"/>
    <w:rsid w:val="005D17C6"/>
    <w:rsid w:val="005E0412"/>
    <w:rsid w:val="00604F0D"/>
    <w:rsid w:val="00666D77"/>
    <w:rsid w:val="006F1844"/>
    <w:rsid w:val="007514AB"/>
    <w:rsid w:val="00792CA1"/>
    <w:rsid w:val="007E550C"/>
    <w:rsid w:val="0082250E"/>
    <w:rsid w:val="00833C52"/>
    <w:rsid w:val="00852C3E"/>
    <w:rsid w:val="008D511D"/>
    <w:rsid w:val="00916AEB"/>
    <w:rsid w:val="009255B0"/>
    <w:rsid w:val="00931EA6"/>
    <w:rsid w:val="00972AEA"/>
    <w:rsid w:val="0097469A"/>
    <w:rsid w:val="009757B6"/>
    <w:rsid w:val="00A86B1D"/>
    <w:rsid w:val="00AD0DF4"/>
    <w:rsid w:val="00B060CC"/>
    <w:rsid w:val="00B5643A"/>
    <w:rsid w:val="00BA1013"/>
    <w:rsid w:val="00BA2EAD"/>
    <w:rsid w:val="00BC6E90"/>
    <w:rsid w:val="00BD6CFE"/>
    <w:rsid w:val="00C1020B"/>
    <w:rsid w:val="00C13179"/>
    <w:rsid w:val="00C3599E"/>
    <w:rsid w:val="00C56856"/>
    <w:rsid w:val="00C6248C"/>
    <w:rsid w:val="00D30685"/>
    <w:rsid w:val="00DB75D9"/>
    <w:rsid w:val="00DC4470"/>
    <w:rsid w:val="00ED1BEF"/>
    <w:rsid w:val="00EE5F5A"/>
    <w:rsid w:val="00F053DF"/>
    <w:rsid w:val="00F33C89"/>
    <w:rsid w:val="00F8788C"/>
    <w:rsid w:val="00F9299D"/>
    <w:rsid w:val="00FA0C74"/>
    <w:rsid w:val="00FA61CB"/>
    <w:rsid w:val="00FE371E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A"/>
  </w:style>
  <w:style w:type="paragraph" w:styleId="2">
    <w:name w:val="heading 2"/>
    <w:basedOn w:val="a"/>
    <w:next w:val="a"/>
    <w:link w:val="20"/>
    <w:uiPriority w:val="9"/>
    <w:unhideWhenUsed/>
    <w:qFormat/>
    <w:rsid w:val="00360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0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1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vuilovama</cp:lastModifiedBy>
  <cp:revision>59</cp:revision>
  <dcterms:created xsi:type="dcterms:W3CDTF">2017-04-04T08:04:00Z</dcterms:created>
  <dcterms:modified xsi:type="dcterms:W3CDTF">2017-04-14T05:58:00Z</dcterms:modified>
</cp:coreProperties>
</file>