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E3" w:rsidRPr="00435E06" w:rsidRDefault="00834054" w:rsidP="00BA6DFF">
      <w:pPr>
        <w:spacing w:after="0"/>
        <w:ind w:right="-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C18E3" w:rsidRPr="00435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Опыт формирования общих и профессиональных компетенций у студентов специальности 33.02.01 «Фармация» на </w:t>
      </w:r>
      <w:r w:rsidR="005F121C" w:rsidRPr="00435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занятиях</w:t>
      </w:r>
      <w:r w:rsidR="00DC18E3" w:rsidRPr="00435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МДК </w:t>
      </w:r>
      <w:r w:rsidR="00DC18E3" w:rsidRPr="00435E06">
        <w:rPr>
          <w:rFonts w:ascii="Times New Roman" w:hAnsi="Times New Roman" w:cs="Times New Roman"/>
          <w:b/>
          <w:sz w:val="24"/>
          <w:szCs w:val="24"/>
        </w:rPr>
        <w:t>02.02. Контроль качества лекарственных средств</w:t>
      </w:r>
      <w:r w:rsidR="005F121C" w:rsidRPr="00435E06">
        <w:rPr>
          <w:rFonts w:ascii="Times New Roman" w:hAnsi="Times New Roman" w:cs="Times New Roman"/>
          <w:b/>
          <w:sz w:val="24"/>
          <w:szCs w:val="24"/>
        </w:rPr>
        <w:t>.</w:t>
      </w:r>
    </w:p>
    <w:p w:rsidR="005F121C" w:rsidRPr="00435E06" w:rsidRDefault="005F121C" w:rsidP="00BA6DFF">
      <w:pPr>
        <w:spacing w:after="0"/>
        <w:ind w:right="-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E06" w:rsidRPr="001860E5" w:rsidRDefault="005F121C" w:rsidP="001860E5">
      <w:pPr>
        <w:spacing w:after="0"/>
        <w:ind w:right="-32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860E5">
        <w:rPr>
          <w:rFonts w:ascii="Times New Roman" w:hAnsi="Times New Roman" w:cs="Times New Roman"/>
          <w:b/>
          <w:i/>
          <w:sz w:val="24"/>
          <w:szCs w:val="24"/>
        </w:rPr>
        <w:t xml:space="preserve">Давыдова Ольга Александровна, </w:t>
      </w:r>
    </w:p>
    <w:p w:rsidR="00435E06" w:rsidRPr="001860E5" w:rsidRDefault="005F121C" w:rsidP="001860E5">
      <w:pPr>
        <w:spacing w:after="0"/>
        <w:ind w:right="-32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860E5">
        <w:rPr>
          <w:rFonts w:ascii="Times New Roman" w:hAnsi="Times New Roman" w:cs="Times New Roman"/>
          <w:b/>
          <w:i/>
          <w:sz w:val="24"/>
          <w:szCs w:val="24"/>
        </w:rPr>
        <w:t xml:space="preserve">преподаватель высшей категории </w:t>
      </w:r>
      <w:r w:rsidRPr="001860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МДК </w:t>
      </w:r>
      <w:r w:rsidRPr="001860E5">
        <w:rPr>
          <w:rFonts w:ascii="Times New Roman" w:hAnsi="Times New Roman" w:cs="Times New Roman"/>
          <w:b/>
          <w:i/>
          <w:sz w:val="24"/>
          <w:szCs w:val="24"/>
        </w:rPr>
        <w:t>02.02. </w:t>
      </w:r>
    </w:p>
    <w:p w:rsidR="005F121C" w:rsidRPr="001860E5" w:rsidRDefault="005F121C" w:rsidP="001860E5">
      <w:pPr>
        <w:spacing w:after="0"/>
        <w:ind w:right="-32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860E5">
        <w:rPr>
          <w:rFonts w:ascii="Times New Roman" w:hAnsi="Times New Roman" w:cs="Times New Roman"/>
          <w:b/>
          <w:i/>
          <w:sz w:val="24"/>
          <w:szCs w:val="24"/>
        </w:rPr>
        <w:t>Контроль качества лекарственных средств</w:t>
      </w:r>
    </w:p>
    <w:p w:rsidR="00435E06" w:rsidRPr="001860E5" w:rsidRDefault="00435E06" w:rsidP="001860E5">
      <w:pPr>
        <w:spacing w:after="0"/>
        <w:ind w:right="-32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860E5">
        <w:rPr>
          <w:rFonts w:ascii="Times New Roman" w:hAnsi="Times New Roman" w:cs="Times New Roman"/>
          <w:b/>
          <w:i/>
          <w:sz w:val="24"/>
          <w:szCs w:val="24"/>
        </w:rPr>
        <w:t>ГАУ АО ПОО «Амурский медицинский контроль»</w:t>
      </w:r>
    </w:p>
    <w:p w:rsidR="00BA6DFF" w:rsidRPr="00435E06" w:rsidRDefault="00DC18E3" w:rsidP="00BA6DFF">
      <w:pPr>
        <w:spacing w:after="0"/>
        <w:ind w:right="-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860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F0695" w:rsidRPr="00435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Компетентностный подход современного образования подразумевает </w:t>
      </w:r>
      <w:r w:rsidR="00631E7B" w:rsidRPr="00435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</w:t>
      </w:r>
      <w:proofErr w:type="gramStart"/>
      <w:r w:rsidR="00631E7B" w:rsidRPr="00435E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631E7B" w:rsidRPr="00435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готовности к дальнейшему развитию, самостоятельности, способности к самоорганизации и сотрудничеству. Ф</w:t>
      </w:r>
      <w:r w:rsidR="00420073" w:rsidRPr="00435E0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31E7B" w:rsidRPr="00435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 специальности 33.02.01 «Фармация» регламентирует требования к общим и профессиональным компетенциям специалиста. Однако ФОС не определяет методы </w:t>
      </w:r>
      <w:r w:rsidR="00834054" w:rsidRPr="00435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и </w:t>
      </w:r>
      <w:r w:rsidR="00631E7B" w:rsidRPr="00435E0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сформированности общих и профессиональных компетенций и это создает определенную сложность работы педагог</w:t>
      </w:r>
      <w:r w:rsidR="00834054" w:rsidRPr="00435E0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631E7B" w:rsidRPr="00435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A6DFF" w:rsidRPr="00435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BA6DFF" w:rsidRDefault="00BA6DFF" w:rsidP="00BA6DFF">
      <w:pPr>
        <w:spacing w:after="0"/>
        <w:ind w:right="-3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5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860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5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DB9" w:rsidRPr="00435E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данного направления требует от преподавателей новых подходов к организации образовательного процесса, т.е. перехода от передачи знаний в готовом виде к активной самостоятельной работе студентов.</w:t>
      </w:r>
      <w:r w:rsidR="00834054" w:rsidRPr="00435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МДК </w:t>
      </w:r>
      <w:r w:rsidR="00834054" w:rsidRPr="00435E06">
        <w:rPr>
          <w:rFonts w:ascii="Times New Roman" w:hAnsi="Times New Roman" w:cs="Times New Roman"/>
          <w:sz w:val="24"/>
          <w:szCs w:val="24"/>
        </w:rPr>
        <w:t>02.02. Контроль качества лекарственных средств изучается на в 4,5,6 семестрах обучения и входит</w:t>
      </w:r>
      <w:r w:rsidR="00834054">
        <w:rPr>
          <w:rFonts w:ascii="Times New Roman" w:hAnsi="Times New Roman" w:cs="Times New Roman"/>
          <w:sz w:val="24"/>
        </w:rPr>
        <w:t xml:space="preserve"> в  </w:t>
      </w:r>
      <w:r w:rsidR="00834054" w:rsidRPr="00834054">
        <w:rPr>
          <w:rFonts w:ascii="Times New Roman" w:eastAsia="Times New Roman" w:hAnsi="Times New Roman" w:cs="Times New Roman"/>
          <w:color w:val="4B4B4B"/>
          <w:sz w:val="20"/>
          <w:szCs w:val="20"/>
          <w:lang w:eastAsia="ru-RU"/>
        </w:rPr>
        <w:t xml:space="preserve"> </w:t>
      </w:r>
      <w:r w:rsidR="00834054" w:rsidRPr="00834054">
        <w:rPr>
          <w:rFonts w:ascii="Times New Roman" w:hAnsi="Times New Roman" w:cs="Times New Roman"/>
          <w:bCs/>
          <w:sz w:val="24"/>
        </w:rPr>
        <w:t>ПМ.</w:t>
      </w:r>
      <w:r w:rsidR="00834054" w:rsidRPr="00834054">
        <w:rPr>
          <w:rFonts w:ascii="Times New Roman" w:hAnsi="Times New Roman" w:cs="Times New Roman"/>
          <w:sz w:val="24"/>
        </w:rPr>
        <w:t>02</w:t>
      </w:r>
      <w:r w:rsidR="00834054" w:rsidRPr="00834054">
        <w:rPr>
          <w:rFonts w:ascii="Times New Roman" w:hAnsi="Times New Roman" w:cs="Times New Roman"/>
          <w:bCs/>
          <w:sz w:val="24"/>
        </w:rPr>
        <w:t xml:space="preserve"> </w:t>
      </w:r>
      <w:r w:rsidR="00834054" w:rsidRPr="00834054">
        <w:rPr>
          <w:rFonts w:ascii="Times New Roman" w:hAnsi="Times New Roman" w:cs="Times New Roman"/>
          <w:sz w:val="24"/>
        </w:rPr>
        <w:t>Изготовление лекарственных форм и проведение обязательных видов внутриаптечного контроля</w:t>
      </w:r>
      <w:r w:rsidR="00834054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ФОС предъявляет следующие требования к </w:t>
      </w:r>
      <w:r w:rsidR="00834054">
        <w:rPr>
          <w:b/>
          <w:sz w:val="28"/>
          <w:szCs w:val="28"/>
          <w:lang w:eastAsia="ru-RU"/>
        </w:rPr>
        <w:t xml:space="preserve"> </w:t>
      </w:r>
      <w:r w:rsidR="00834054" w:rsidRPr="00BA6DFF">
        <w:rPr>
          <w:rFonts w:ascii="Times New Roman" w:hAnsi="Times New Roman" w:cs="Times New Roman"/>
          <w:sz w:val="24"/>
          <w:szCs w:val="24"/>
          <w:lang w:eastAsia="ru-RU"/>
        </w:rPr>
        <w:t xml:space="preserve">уровню подготовки выпускника по </w:t>
      </w:r>
      <w:r w:rsidR="00834054" w:rsidRPr="00BA6DFF">
        <w:rPr>
          <w:rFonts w:ascii="Times New Roman" w:hAnsi="Times New Roman" w:cs="Times New Roman"/>
          <w:sz w:val="24"/>
          <w:szCs w:val="24"/>
        </w:rPr>
        <w:t>МДК.02.02. Контроль качества лекарственных средств</w:t>
      </w:r>
      <w:r w:rsidR="00834054" w:rsidRPr="00BA6DF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34054" w:rsidRPr="00BA6DFF" w:rsidRDefault="00834054" w:rsidP="001860E5">
      <w:pPr>
        <w:spacing w:after="0"/>
        <w:ind w:right="-32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6DFF">
        <w:rPr>
          <w:rFonts w:ascii="Times New Roman" w:hAnsi="Times New Roman" w:cs="Times New Roman"/>
          <w:sz w:val="24"/>
          <w:szCs w:val="24"/>
          <w:lang w:eastAsia="ru-RU"/>
        </w:rPr>
        <w:t xml:space="preserve"> Фармацевт должен обладать общими компетенциями, включающими в себя способность:</w:t>
      </w:r>
    </w:p>
    <w:p w:rsidR="00834054" w:rsidRPr="00BA6DFF" w:rsidRDefault="00834054" w:rsidP="00BA6DF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6DFF">
        <w:rPr>
          <w:rFonts w:ascii="Times New Roman" w:hAnsi="Times New Roman" w:cs="Times New Roman"/>
          <w:sz w:val="24"/>
          <w:szCs w:val="24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834054" w:rsidRPr="00BA6DFF" w:rsidRDefault="00834054" w:rsidP="00BA6DFF">
      <w:pPr>
        <w:pStyle w:val="a7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BA6DFF">
        <w:rPr>
          <w:rFonts w:ascii="Times New Roman" w:hAnsi="Times New Roman" w:cs="Times New Roman"/>
          <w:szCs w:val="24"/>
        </w:rPr>
        <w:t xml:space="preserve"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  </w:t>
      </w:r>
    </w:p>
    <w:p w:rsidR="00834054" w:rsidRPr="00BA6DFF" w:rsidRDefault="00834054" w:rsidP="00BA6DFF">
      <w:pPr>
        <w:pStyle w:val="a7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BA6DFF">
        <w:rPr>
          <w:rFonts w:ascii="Times New Roman" w:hAnsi="Times New Roman" w:cs="Times New Roman"/>
          <w:szCs w:val="24"/>
        </w:rPr>
        <w:t>ОК 3. Принимать решения в стандартных и нестандартных ситуациях и нести за них ответственность.</w:t>
      </w:r>
    </w:p>
    <w:p w:rsidR="00834054" w:rsidRPr="00BA6DFF" w:rsidRDefault="00834054" w:rsidP="00BA6DFF">
      <w:pPr>
        <w:pStyle w:val="a7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BA6DFF">
        <w:rPr>
          <w:rFonts w:ascii="Times New Roman" w:hAnsi="Times New Roman" w:cs="Times New Roman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34054" w:rsidRPr="00BA6DFF" w:rsidRDefault="00834054" w:rsidP="00BA6DFF">
      <w:pPr>
        <w:pStyle w:val="a7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BA6DFF">
        <w:rPr>
          <w:rFonts w:ascii="Times New Roman" w:hAnsi="Times New Roman" w:cs="Times New Roman"/>
          <w:szCs w:val="24"/>
        </w:rPr>
        <w:t xml:space="preserve">ОК 5. Использовать информационно-коммуникационные технологии для совершенствования профессиональной деятельности.  </w:t>
      </w:r>
    </w:p>
    <w:p w:rsidR="00834054" w:rsidRPr="00BA6DFF" w:rsidRDefault="00834054" w:rsidP="00BA6DFF">
      <w:pPr>
        <w:pStyle w:val="a7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BA6DFF">
        <w:rPr>
          <w:rFonts w:ascii="Times New Roman" w:hAnsi="Times New Roman" w:cs="Times New Roman"/>
          <w:szCs w:val="24"/>
        </w:rPr>
        <w:t>ОК 6. Работать в коллективе и команде, эффективно общаться с коллегами, руководством, потребителями.</w:t>
      </w:r>
    </w:p>
    <w:p w:rsidR="00834054" w:rsidRPr="00BA6DFF" w:rsidRDefault="00834054" w:rsidP="00BA6DFF">
      <w:pPr>
        <w:pStyle w:val="a7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BA6DFF">
        <w:rPr>
          <w:rFonts w:ascii="Times New Roman" w:hAnsi="Times New Roman" w:cs="Times New Roman"/>
          <w:szCs w:val="24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   ОК 8. 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834054" w:rsidRPr="00BA6DFF" w:rsidRDefault="00BA6DFF" w:rsidP="00834054">
      <w:pPr>
        <w:pStyle w:val="a7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834054" w:rsidRPr="00BA6DFF">
        <w:rPr>
          <w:rFonts w:ascii="Times New Roman" w:hAnsi="Times New Roman" w:cs="Times New Roman"/>
          <w:szCs w:val="24"/>
        </w:rPr>
        <w:t>ОК 9. Быть готовым к смене технологий в профессиональной деятельности.</w:t>
      </w:r>
    </w:p>
    <w:p w:rsidR="00834054" w:rsidRPr="00BA6DFF" w:rsidRDefault="00834054" w:rsidP="00BA6DFF">
      <w:pPr>
        <w:pStyle w:val="a7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BA6DFF">
        <w:rPr>
          <w:rFonts w:ascii="Times New Roman" w:hAnsi="Times New Roman" w:cs="Times New Roman"/>
          <w:szCs w:val="24"/>
        </w:rPr>
        <w:t>ОК 10. 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834054" w:rsidRPr="00BA6DFF" w:rsidRDefault="00834054" w:rsidP="00BA6DFF">
      <w:pPr>
        <w:pStyle w:val="a7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BA6DFF">
        <w:rPr>
          <w:rFonts w:ascii="Times New Roman" w:hAnsi="Times New Roman" w:cs="Times New Roman"/>
          <w:szCs w:val="24"/>
        </w:rPr>
        <w:t>ОК 11. Быть готовым брать на себя нравственные обязательства по отношению к природе, обществу и человеку.</w:t>
      </w:r>
    </w:p>
    <w:p w:rsidR="00834054" w:rsidRPr="00BA6DFF" w:rsidRDefault="00834054" w:rsidP="00BA6DFF">
      <w:pPr>
        <w:pStyle w:val="a7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BA6DFF">
        <w:rPr>
          <w:rFonts w:ascii="Times New Roman" w:hAnsi="Times New Roman" w:cs="Times New Roman"/>
          <w:szCs w:val="24"/>
        </w:rPr>
        <w:t>ОК 12. 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834054" w:rsidRPr="00BA6DFF" w:rsidRDefault="00834054" w:rsidP="00BA6DF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6DFF">
        <w:rPr>
          <w:rFonts w:ascii="Times New Roman" w:hAnsi="Times New Roman" w:cs="Times New Roman"/>
          <w:sz w:val="24"/>
          <w:szCs w:val="24"/>
          <w:lang w:eastAsia="ru-RU"/>
        </w:rPr>
        <w:t>Фармацевт должен обладать профессиональными компетенциями, соответствующими  видам  деятельности:</w:t>
      </w:r>
    </w:p>
    <w:p w:rsidR="00834054" w:rsidRPr="00BA6DFF" w:rsidRDefault="00834054" w:rsidP="00BA6DFF">
      <w:pPr>
        <w:pStyle w:val="a7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BA6DFF">
        <w:rPr>
          <w:rFonts w:ascii="Times New Roman" w:hAnsi="Times New Roman" w:cs="Times New Roman"/>
          <w:szCs w:val="24"/>
        </w:rPr>
        <w:t xml:space="preserve">ПК 1.6. Соблюдать правила санитарно-гигиенического режима, охраны труда, техники безопасности и противопожарной безопасности. </w:t>
      </w:r>
    </w:p>
    <w:p w:rsidR="00834054" w:rsidRPr="00BA6DFF" w:rsidRDefault="00834054" w:rsidP="00BA6DFF">
      <w:pPr>
        <w:pStyle w:val="a7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BA6DFF">
        <w:rPr>
          <w:rFonts w:ascii="Times New Roman" w:hAnsi="Times New Roman" w:cs="Times New Roman"/>
          <w:szCs w:val="24"/>
        </w:rPr>
        <w:t xml:space="preserve">ПК 2.3. Владеть обязательными видами внутриаптечного контроля лекарственных средств. </w:t>
      </w:r>
    </w:p>
    <w:p w:rsidR="00834054" w:rsidRPr="00BA6DFF" w:rsidRDefault="00834054" w:rsidP="00BA6DFF">
      <w:pPr>
        <w:pStyle w:val="a7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BA6DFF">
        <w:rPr>
          <w:rFonts w:ascii="Times New Roman" w:hAnsi="Times New Roman" w:cs="Times New Roman"/>
          <w:szCs w:val="24"/>
        </w:rPr>
        <w:t>ПК 2.4. Соблюдать правила санитарно-гигиенического режима, охраны труда, техники безопасности и противопожарной безопасности.</w:t>
      </w:r>
    </w:p>
    <w:p w:rsidR="00702A3F" w:rsidRDefault="00834054" w:rsidP="00702A3F">
      <w:pPr>
        <w:pStyle w:val="a7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BA6DFF">
        <w:rPr>
          <w:rFonts w:ascii="Times New Roman" w:hAnsi="Times New Roman" w:cs="Times New Roman"/>
          <w:szCs w:val="24"/>
        </w:rPr>
        <w:t>ПК 2.5. Оформлять документы первичного учета.</w:t>
      </w:r>
    </w:p>
    <w:p w:rsidR="008C2BDF" w:rsidRDefault="00702A3F" w:rsidP="008C2BDF">
      <w:pPr>
        <w:pStyle w:val="a7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r w:rsidR="001860E5">
        <w:rPr>
          <w:rFonts w:ascii="Times New Roman" w:hAnsi="Times New Roman" w:cs="Times New Roman"/>
          <w:szCs w:val="24"/>
        </w:rPr>
        <w:tab/>
      </w:r>
      <w:r w:rsidR="00BA6DFF">
        <w:rPr>
          <w:rFonts w:ascii="Times New Roman" w:hAnsi="Times New Roman" w:cs="Times New Roman"/>
          <w:b/>
          <w:lang w:eastAsia="ru-RU"/>
        </w:rPr>
        <w:t xml:space="preserve"> </w:t>
      </w:r>
      <w:r w:rsidR="00BA6DFF" w:rsidRPr="00BA6DFF">
        <w:rPr>
          <w:rFonts w:ascii="Times New Roman" w:hAnsi="Times New Roman" w:cs="Times New Roman"/>
          <w:lang w:eastAsia="ru-RU"/>
        </w:rPr>
        <w:t>Для эффективн</w:t>
      </w:r>
      <w:r>
        <w:rPr>
          <w:rFonts w:ascii="Times New Roman" w:hAnsi="Times New Roman" w:cs="Times New Roman"/>
          <w:lang w:eastAsia="ru-RU"/>
        </w:rPr>
        <w:t>ых</w:t>
      </w:r>
      <w:r w:rsidR="00BA6DFF" w:rsidRPr="00BA6DFF">
        <w:rPr>
          <w:rFonts w:ascii="Times New Roman" w:hAnsi="Times New Roman" w:cs="Times New Roman"/>
          <w:lang w:eastAsia="ru-RU"/>
        </w:rPr>
        <w:t xml:space="preserve"> теоретических и практических занятий</w:t>
      </w:r>
      <w:r w:rsidR="00B00598">
        <w:rPr>
          <w:rFonts w:ascii="Times New Roman" w:hAnsi="Times New Roman" w:cs="Times New Roman"/>
          <w:lang w:eastAsia="ru-RU"/>
        </w:rPr>
        <w:t xml:space="preserve">, в ходе которых формируются </w:t>
      </w:r>
      <w:proofErr w:type="gramStart"/>
      <w:r w:rsidR="00B00598">
        <w:rPr>
          <w:rFonts w:ascii="Times New Roman" w:hAnsi="Times New Roman" w:cs="Times New Roman"/>
          <w:lang w:eastAsia="ru-RU"/>
        </w:rPr>
        <w:t>ОК</w:t>
      </w:r>
      <w:proofErr w:type="gramEnd"/>
      <w:r w:rsidR="00B00598">
        <w:rPr>
          <w:rFonts w:ascii="Times New Roman" w:hAnsi="Times New Roman" w:cs="Times New Roman"/>
          <w:lang w:eastAsia="ru-RU"/>
        </w:rPr>
        <w:t xml:space="preserve"> и </w:t>
      </w:r>
      <w:r w:rsidR="00B00598">
        <w:rPr>
          <w:rFonts w:ascii="Times New Roman" w:hAnsi="Times New Roman" w:cs="Times New Roman"/>
          <w:lang w:eastAsia="ru-RU"/>
        </w:rPr>
        <w:lastRenderedPageBreak/>
        <w:t>ПК,</w:t>
      </w:r>
      <w:r w:rsidR="00BA6DFF" w:rsidRPr="00BA6DFF">
        <w:rPr>
          <w:rFonts w:ascii="Times New Roman" w:hAnsi="Times New Roman" w:cs="Times New Roman"/>
          <w:lang w:eastAsia="ru-RU"/>
        </w:rPr>
        <w:t xml:space="preserve"> </w:t>
      </w:r>
      <w:r w:rsidR="00BA6DFF">
        <w:rPr>
          <w:rFonts w:ascii="Times New Roman" w:hAnsi="Times New Roman" w:cs="Times New Roman"/>
          <w:lang w:eastAsia="ru-RU"/>
        </w:rPr>
        <w:t xml:space="preserve">целесообразно активнее использовать </w:t>
      </w:r>
      <w:r>
        <w:rPr>
          <w:rFonts w:ascii="Times New Roman" w:hAnsi="Times New Roman" w:cs="Times New Roman"/>
          <w:lang w:eastAsia="ru-RU"/>
        </w:rPr>
        <w:t>проблемные методы обучения. Например, т</w:t>
      </w:r>
      <w:r w:rsidRPr="00702A3F">
        <w:rPr>
          <w:rFonts w:ascii="Times New Roman" w:hAnsi="Times New Roman" w:cs="Times New Roman"/>
        </w:rPr>
        <w:t xml:space="preserve">еоретическое занятие №14 «Неорганические лекарственные средства. </w:t>
      </w:r>
      <w:r w:rsidRPr="00702A3F">
        <w:rPr>
          <w:rFonts w:ascii="Times New Roman" w:hAnsi="Times New Roman" w:cs="Times New Roman"/>
          <w:lang w:val="en-US"/>
        </w:rPr>
        <w:t>VII</w:t>
      </w:r>
      <w:r w:rsidRPr="00702A3F">
        <w:rPr>
          <w:rFonts w:ascii="Times New Roman" w:hAnsi="Times New Roman" w:cs="Times New Roman"/>
        </w:rPr>
        <w:t xml:space="preserve"> группа периодической системы элементов Д.И. Менделеева»</w:t>
      </w:r>
      <w:r>
        <w:rPr>
          <w:rFonts w:ascii="Times New Roman" w:hAnsi="Times New Roman" w:cs="Times New Roman"/>
        </w:rPr>
        <w:t xml:space="preserve"> построено по типу исследовательского теоретического занятия.</w:t>
      </w:r>
      <w:r w:rsidRPr="00702A3F">
        <w:rPr>
          <w:rFonts w:ascii="Times New Roman" w:hAnsi="Times New Roman" w:cs="Times New Roman"/>
        </w:rPr>
        <w:t xml:space="preserve"> Данная тема изучается в разделе 4. Химия лекарственных веществ неорганической  природы. Занятие проводится у студентов 3 курса специальности «Фармация» после изучения общеобразовательного предмета «Аналитическая химия». Таким образом, студенты уже знакомы с методами химического анализа. Цель занятия – сформировать фармакопейные знания об анализе лекарственн</w:t>
      </w:r>
      <w:r w:rsidR="00B00598">
        <w:rPr>
          <w:rFonts w:ascii="Times New Roman" w:hAnsi="Times New Roman" w:cs="Times New Roman"/>
        </w:rPr>
        <w:t>ой</w:t>
      </w:r>
      <w:r w:rsidRPr="00702A3F">
        <w:rPr>
          <w:rFonts w:ascii="Times New Roman" w:hAnsi="Times New Roman" w:cs="Times New Roman"/>
        </w:rPr>
        <w:t xml:space="preserve"> </w:t>
      </w:r>
      <w:r w:rsidR="00B00598">
        <w:rPr>
          <w:rFonts w:ascii="Times New Roman" w:hAnsi="Times New Roman" w:cs="Times New Roman"/>
        </w:rPr>
        <w:t>субстанции</w:t>
      </w:r>
      <w:r w:rsidRPr="00702A3F">
        <w:rPr>
          <w:rFonts w:ascii="Times New Roman" w:hAnsi="Times New Roman" w:cs="Times New Roman"/>
        </w:rPr>
        <w:t xml:space="preserve"> и стимулировать способность использования знаний и умений, приобретенных при изучении других учебных </w:t>
      </w:r>
      <w:r w:rsidR="008C2BDF">
        <w:rPr>
          <w:rFonts w:ascii="Times New Roman" w:hAnsi="Times New Roman" w:cs="Times New Roman"/>
        </w:rPr>
        <w:t>дисциплин</w:t>
      </w:r>
      <w:r w:rsidRPr="00702A3F">
        <w:rPr>
          <w:rFonts w:ascii="Times New Roman" w:hAnsi="Times New Roman" w:cs="Times New Roman"/>
        </w:rPr>
        <w:t xml:space="preserve">. В ходе занятия  перед студентами </w:t>
      </w:r>
      <w:r w:rsidR="00B00598">
        <w:rPr>
          <w:rFonts w:ascii="Times New Roman" w:hAnsi="Times New Roman" w:cs="Times New Roman"/>
        </w:rPr>
        <w:t>ставится</w:t>
      </w:r>
      <w:r w:rsidRPr="00702A3F">
        <w:rPr>
          <w:rFonts w:ascii="Times New Roman" w:hAnsi="Times New Roman" w:cs="Times New Roman"/>
        </w:rPr>
        <w:t xml:space="preserve"> проблемная ситуация – дать фармакопейную характеристику лекарственн</w:t>
      </w:r>
      <w:r w:rsidR="00B00598">
        <w:rPr>
          <w:rFonts w:ascii="Times New Roman" w:hAnsi="Times New Roman" w:cs="Times New Roman"/>
        </w:rPr>
        <w:t>ой</w:t>
      </w:r>
      <w:r w:rsidRPr="00702A3F">
        <w:rPr>
          <w:rFonts w:ascii="Times New Roman" w:hAnsi="Times New Roman" w:cs="Times New Roman"/>
        </w:rPr>
        <w:t xml:space="preserve"> </w:t>
      </w:r>
      <w:r w:rsidR="00B00598">
        <w:rPr>
          <w:rFonts w:ascii="Times New Roman" w:hAnsi="Times New Roman" w:cs="Times New Roman"/>
        </w:rPr>
        <w:t>субстанции</w:t>
      </w:r>
      <w:r w:rsidR="008C2BDF">
        <w:rPr>
          <w:rFonts w:ascii="Times New Roman" w:hAnsi="Times New Roman" w:cs="Times New Roman"/>
        </w:rPr>
        <w:t xml:space="preserve"> (</w:t>
      </w:r>
      <w:r w:rsidR="008C2BDF">
        <w:rPr>
          <w:rFonts w:ascii="Times New Roman" w:hAnsi="Times New Roman" w:cs="Times New Roman"/>
          <w:szCs w:val="24"/>
        </w:rPr>
        <w:t xml:space="preserve"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  ОК 3. Принимать решения в стандартных и нестандартных ситуациях и нести за них ответственность. 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ОК 5. Использовать информационно-коммуникационные технологии для совершенствования профессиональной деятельности.  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   ПК 1.6. Соблюдать правила санитарно-гигиенического режима, охраны труда, техники безопасности и противопожарной безопасности. </w:t>
      </w:r>
    </w:p>
    <w:p w:rsidR="00702A3F" w:rsidRDefault="008C2BDF" w:rsidP="008C2BDF">
      <w:pPr>
        <w:pStyle w:val="a7"/>
        <w:widowControl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ПК 2.3. </w:t>
      </w:r>
      <w:proofErr w:type="gramStart"/>
      <w:r>
        <w:rPr>
          <w:rFonts w:ascii="Times New Roman" w:hAnsi="Times New Roman" w:cs="Times New Roman"/>
          <w:szCs w:val="24"/>
        </w:rPr>
        <w:t>Владеть обязательными видами внутриаптечного контроля лекарственных средств.</w:t>
      </w:r>
      <w:r>
        <w:rPr>
          <w:rFonts w:ascii="Times New Roman" w:hAnsi="Times New Roman" w:cs="Times New Roman"/>
        </w:rPr>
        <w:t>)</w:t>
      </w:r>
      <w:r w:rsidR="00702A3F" w:rsidRPr="00702A3F">
        <w:rPr>
          <w:rFonts w:ascii="Times New Roman" w:hAnsi="Times New Roman" w:cs="Times New Roman"/>
        </w:rPr>
        <w:t>.</w:t>
      </w:r>
      <w:proofErr w:type="gramEnd"/>
      <w:r w:rsidR="00702A3F" w:rsidRPr="00702A3F">
        <w:rPr>
          <w:rFonts w:ascii="Times New Roman" w:hAnsi="Times New Roman" w:cs="Times New Roman"/>
        </w:rPr>
        <w:t xml:space="preserve"> Исследовательская работа проходи</w:t>
      </w:r>
      <w:r w:rsidR="00B00598">
        <w:rPr>
          <w:rFonts w:ascii="Times New Roman" w:hAnsi="Times New Roman" w:cs="Times New Roman"/>
        </w:rPr>
        <w:t>т</w:t>
      </w:r>
      <w:r w:rsidR="00702A3F" w:rsidRPr="00702A3F">
        <w:rPr>
          <w:rFonts w:ascii="Times New Roman" w:hAnsi="Times New Roman" w:cs="Times New Roman"/>
        </w:rPr>
        <w:t xml:space="preserve"> в группах. Каждая группа изуча</w:t>
      </w:r>
      <w:r>
        <w:rPr>
          <w:rFonts w:ascii="Times New Roman" w:hAnsi="Times New Roman" w:cs="Times New Roman"/>
        </w:rPr>
        <w:t>ет</w:t>
      </w:r>
      <w:r w:rsidR="00702A3F" w:rsidRPr="00702A3F">
        <w:rPr>
          <w:rFonts w:ascii="Times New Roman" w:hAnsi="Times New Roman" w:cs="Times New Roman"/>
        </w:rPr>
        <w:t xml:space="preserve"> </w:t>
      </w:r>
      <w:proofErr w:type="gramStart"/>
      <w:r w:rsidR="00702A3F" w:rsidRPr="00702A3F">
        <w:rPr>
          <w:rFonts w:ascii="Times New Roman" w:hAnsi="Times New Roman" w:cs="Times New Roman"/>
        </w:rPr>
        <w:t>определенную</w:t>
      </w:r>
      <w:proofErr w:type="gramEnd"/>
      <w:r w:rsidR="00702A3F" w:rsidRPr="00702A3F">
        <w:rPr>
          <w:rFonts w:ascii="Times New Roman" w:hAnsi="Times New Roman" w:cs="Times New Roman"/>
        </w:rPr>
        <w:t xml:space="preserve"> лекарственную </w:t>
      </w:r>
      <w:proofErr w:type="spellStart"/>
      <w:r w:rsidR="00702A3F" w:rsidRPr="00702A3F">
        <w:rPr>
          <w:rFonts w:ascii="Times New Roman" w:hAnsi="Times New Roman" w:cs="Times New Roman"/>
        </w:rPr>
        <w:t>субстанцию</w:t>
      </w:r>
      <w:r>
        <w:rPr>
          <w:rFonts w:ascii="Times New Roman" w:hAnsi="Times New Roman" w:cs="Times New Roman"/>
          <w:szCs w:val="24"/>
        </w:rPr>
        <w:t>ОК</w:t>
      </w:r>
      <w:proofErr w:type="spellEnd"/>
      <w:r>
        <w:rPr>
          <w:rFonts w:ascii="Times New Roman" w:hAnsi="Times New Roman" w:cs="Times New Roman"/>
          <w:szCs w:val="24"/>
        </w:rPr>
        <w:t>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  ОК 3. Принимать решения в стандартных и нестандартных ситуациях и нести за них ответственность. 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ОК 5. Использовать информационно-коммуникационные технологии для совершенствования профессиональной деятельности. ОК 6. Работать в коллективе и команде, эффективно общаться с коллегами, руководством, потребителями. 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   ПК 1.6. Соблюдать правила санитарно-гигиенического режима, охраны труда, техники безопасности и противопожарной безопасности. ПК 2.3. Владеть обязательными видами внутриаптечного контроля лекарственных средств</w:t>
      </w:r>
      <w:r w:rsidR="00702A3F" w:rsidRPr="00702A3F">
        <w:rPr>
          <w:rFonts w:ascii="Times New Roman" w:hAnsi="Times New Roman" w:cs="Times New Roman"/>
        </w:rPr>
        <w:t>. Результаты исследования представитель группы докладыва</w:t>
      </w:r>
      <w:r>
        <w:rPr>
          <w:rFonts w:ascii="Times New Roman" w:hAnsi="Times New Roman" w:cs="Times New Roman"/>
        </w:rPr>
        <w:t>ет</w:t>
      </w:r>
      <w:r w:rsidR="00702A3F" w:rsidRPr="00702A3F">
        <w:rPr>
          <w:rFonts w:ascii="Times New Roman" w:hAnsi="Times New Roman" w:cs="Times New Roman"/>
        </w:rPr>
        <w:t xml:space="preserve"> перед аудиторией</w:t>
      </w:r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  <w:szCs w:val="24"/>
        </w:rPr>
        <w:t>ОК</w:t>
      </w:r>
      <w:proofErr w:type="gramEnd"/>
      <w:r>
        <w:rPr>
          <w:rFonts w:ascii="Times New Roman" w:hAnsi="Times New Roman" w:cs="Times New Roman"/>
          <w:szCs w:val="24"/>
        </w:rPr>
        <w:t> 6. </w:t>
      </w:r>
      <w:proofErr w:type="gramStart"/>
      <w:r>
        <w:rPr>
          <w:rFonts w:ascii="Times New Roman" w:hAnsi="Times New Roman" w:cs="Times New Roman"/>
          <w:szCs w:val="24"/>
        </w:rPr>
        <w:t>Работать в коллективе и команде, эффективно общаться с коллегами, руководством, потребителями).</w:t>
      </w:r>
      <w:proofErr w:type="gramEnd"/>
      <w:r>
        <w:rPr>
          <w:rFonts w:ascii="Times New Roman" w:hAnsi="Times New Roman" w:cs="Times New Roman"/>
          <w:szCs w:val="24"/>
        </w:rPr>
        <w:t xml:space="preserve"> По опыту проведения теоретического занятия в такой форме р</w:t>
      </w:r>
      <w:r w:rsidR="00702A3F" w:rsidRPr="00702A3F">
        <w:rPr>
          <w:rFonts w:ascii="Times New Roman" w:hAnsi="Times New Roman" w:cs="Times New Roman"/>
        </w:rPr>
        <w:t>ебята активно участв</w:t>
      </w:r>
      <w:r>
        <w:rPr>
          <w:rFonts w:ascii="Times New Roman" w:hAnsi="Times New Roman" w:cs="Times New Roman"/>
        </w:rPr>
        <w:t>уют</w:t>
      </w:r>
      <w:r w:rsidR="00702A3F" w:rsidRPr="00702A3F">
        <w:rPr>
          <w:rFonts w:ascii="Times New Roman" w:hAnsi="Times New Roman" w:cs="Times New Roman"/>
        </w:rPr>
        <w:t xml:space="preserve"> в исследовательской деятельности, умело польз</w:t>
      </w:r>
      <w:r w:rsidR="009F0441">
        <w:rPr>
          <w:rFonts w:ascii="Times New Roman" w:hAnsi="Times New Roman" w:cs="Times New Roman"/>
        </w:rPr>
        <w:t>уются</w:t>
      </w:r>
      <w:r w:rsidR="00702A3F" w:rsidRPr="00702A3F">
        <w:rPr>
          <w:rFonts w:ascii="Times New Roman" w:hAnsi="Times New Roman" w:cs="Times New Roman"/>
        </w:rPr>
        <w:t xml:space="preserve"> конспектами по аналитической химии, учебной литературой</w:t>
      </w:r>
      <w:r w:rsidR="009F0441">
        <w:rPr>
          <w:rFonts w:ascii="Times New Roman" w:hAnsi="Times New Roman" w:cs="Times New Roman"/>
        </w:rPr>
        <w:t xml:space="preserve">, </w:t>
      </w:r>
      <w:proofErr w:type="gramStart"/>
      <w:r w:rsidR="009F0441">
        <w:rPr>
          <w:rFonts w:ascii="Times New Roman" w:hAnsi="Times New Roman" w:cs="Times New Roman"/>
        </w:rPr>
        <w:t>Интернет-источниками</w:t>
      </w:r>
      <w:proofErr w:type="gramEnd"/>
      <w:r w:rsidR="00702A3F" w:rsidRPr="00702A3F">
        <w:rPr>
          <w:rFonts w:ascii="Times New Roman" w:hAnsi="Times New Roman" w:cs="Times New Roman"/>
        </w:rPr>
        <w:t xml:space="preserve">. </w:t>
      </w:r>
    </w:p>
    <w:p w:rsidR="009F0441" w:rsidRPr="009F0441" w:rsidRDefault="009F0441" w:rsidP="009F0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441">
        <w:rPr>
          <w:rFonts w:ascii="Times New Roman" w:hAnsi="Times New Roman" w:cs="Times New Roman"/>
          <w:sz w:val="24"/>
          <w:szCs w:val="24"/>
        </w:rPr>
        <w:t xml:space="preserve">     </w:t>
      </w:r>
      <w:r w:rsidR="001860E5">
        <w:rPr>
          <w:rFonts w:ascii="Times New Roman" w:hAnsi="Times New Roman" w:cs="Times New Roman"/>
          <w:sz w:val="24"/>
          <w:szCs w:val="24"/>
        </w:rPr>
        <w:tab/>
      </w:r>
      <w:r w:rsidRPr="009F0441"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кабинета </w:t>
      </w:r>
      <w:r w:rsidRPr="009F0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МДК </w:t>
      </w:r>
      <w:r w:rsidRPr="009F0441">
        <w:rPr>
          <w:rFonts w:ascii="Times New Roman" w:hAnsi="Times New Roman" w:cs="Times New Roman"/>
          <w:sz w:val="24"/>
          <w:szCs w:val="24"/>
        </w:rPr>
        <w:t xml:space="preserve">02.02. Контроль качества лекарственных средств позволяет в каждое практическое занятие включать исследовательскую работу. </w:t>
      </w:r>
      <w:r w:rsidRPr="009F0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</w:t>
      </w:r>
      <w:r w:rsidR="004129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 занятий</w:t>
      </w:r>
      <w:r w:rsidRPr="009F0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 методические </w:t>
      </w:r>
      <w:r w:rsidR="004129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для преподавателя и студентов</w:t>
      </w:r>
      <w:r w:rsidRPr="009F044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включают в себя перечень контрольных вопросов,</w:t>
      </w:r>
      <w:r w:rsidR="0041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ситуационные задачи,</w:t>
      </w:r>
      <w:r w:rsidRPr="009F0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ответы на которые будут способствовать более осмысленному выполнению задания и закреплению учебного материала</w:t>
      </w:r>
      <w:r w:rsidR="004129F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методические указания</w:t>
      </w:r>
      <w:r w:rsidRPr="009F0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129F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F0441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етодические указания позволяют структурировать занятие, однако, формированию компетенций во многом способствуют и педагогические приемы, активно в ходе работы (таблица 1).</w:t>
      </w:r>
    </w:p>
    <w:p w:rsidR="009F0441" w:rsidRPr="009F0441" w:rsidRDefault="009F0441" w:rsidP="00186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44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  <w:r w:rsidR="00412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F0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 элементов организации занятия формирующимся компетенциям</w:t>
      </w:r>
    </w:p>
    <w:tbl>
      <w:tblPr>
        <w:tblW w:w="1067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131"/>
        <w:gridCol w:w="5545"/>
      </w:tblGrid>
      <w:tr w:rsidR="004129FC" w:rsidRPr="009F0441" w:rsidTr="005F121C">
        <w:trPr>
          <w:trHeight w:val="13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441" w:rsidRPr="009F0441" w:rsidRDefault="009F0441" w:rsidP="005F1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организации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441" w:rsidRPr="009F0441" w:rsidRDefault="009F0441" w:rsidP="005F1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Формирующаяся компетенция</w:t>
            </w:r>
          </w:p>
        </w:tc>
      </w:tr>
      <w:tr w:rsidR="004129FC" w:rsidRPr="009F0441" w:rsidTr="005F121C">
        <w:trPr>
          <w:trHeight w:val="13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441" w:rsidRPr="009F0441" w:rsidRDefault="009F0441" w:rsidP="005F1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индивидуального задания (по вариантам)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441" w:rsidRPr="009F0441" w:rsidRDefault="009F0441" w:rsidP="005F1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4129FC" w:rsidRPr="009F0441" w:rsidTr="005F121C">
        <w:trPr>
          <w:trHeight w:val="13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441" w:rsidRPr="009F0441" w:rsidRDefault="009F0441" w:rsidP="005F1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и обоснованность выбора методики проведения анализа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441" w:rsidRPr="009F0441" w:rsidRDefault="009F0441" w:rsidP="005F1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</w:tr>
      <w:tr w:rsidR="004129FC" w:rsidRPr="009F0441" w:rsidTr="005F121C">
        <w:trPr>
          <w:trHeight w:val="13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441" w:rsidRPr="009F0441" w:rsidRDefault="009F0441" w:rsidP="005F1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 с методикой проведения анализа, справочной и нормативно-технической документацией (</w:t>
            </w:r>
            <w:r w:rsidR="0041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фармакопея, приказы МЗ РФ</w:t>
            </w:r>
            <w:r w:rsidRPr="009F0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441" w:rsidRPr="009F0441" w:rsidRDefault="009F0441" w:rsidP="005F1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4129FC" w:rsidRPr="009F0441" w:rsidTr="005F12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441" w:rsidRPr="009F0441" w:rsidRDefault="009F0441" w:rsidP="005F1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441" w:rsidRPr="009F0441" w:rsidRDefault="009F0441" w:rsidP="005F1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9FC" w:rsidRPr="009F0441" w:rsidTr="005F121C">
        <w:trPr>
          <w:trHeight w:val="79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441" w:rsidRPr="009F0441" w:rsidRDefault="009F0441" w:rsidP="005F1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</w:t>
            </w:r>
            <w:r w:rsidR="0041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группе</w:t>
            </w:r>
            <w:r w:rsidRPr="009F0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решению общей 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441" w:rsidRPr="009F0441" w:rsidRDefault="009F0441" w:rsidP="005F1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6. Работать в коллективе и команде, эффективно общаться с коллегами, руководством, потребителями</w:t>
            </w:r>
          </w:p>
        </w:tc>
      </w:tr>
      <w:tr w:rsidR="004129FC" w:rsidRPr="009F0441" w:rsidTr="005F121C">
        <w:trPr>
          <w:trHeight w:val="7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441" w:rsidRPr="009F0441" w:rsidRDefault="009F0441" w:rsidP="005F1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Возглавлять работу </w:t>
            </w:r>
            <w:r w:rsidR="0041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  <w:r w:rsidRPr="009F0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решению общей 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441" w:rsidRPr="009F0441" w:rsidRDefault="009F0441" w:rsidP="005F1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</w:tr>
      <w:tr w:rsidR="004129FC" w:rsidRPr="009F0441" w:rsidTr="005F121C">
        <w:trPr>
          <w:trHeight w:val="52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441" w:rsidRPr="009F0441" w:rsidRDefault="009F0441" w:rsidP="005F1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применять различные варианты (методики) для решения поставленной 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441" w:rsidRPr="009F0441" w:rsidRDefault="009F0441" w:rsidP="005F1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9. Ориентироваться в условиях частой смены технологий в профессиональной деятельности.</w:t>
            </w:r>
          </w:p>
        </w:tc>
      </w:tr>
      <w:tr w:rsidR="0038490D" w:rsidRPr="009F0441" w:rsidTr="005F121C">
        <w:trPr>
          <w:trHeight w:val="209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90D" w:rsidRPr="009F0441" w:rsidRDefault="0038490D" w:rsidP="005F1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фармакопейного анализа лекарственной субстанции, лекарственной формы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90D" w:rsidRDefault="0038490D" w:rsidP="0038490D">
            <w:pPr>
              <w:pStyle w:val="a7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ПК 1.6. Соблюдать правила санитарно-гигиенического режима, охраны труда, техники безопасности и противопожарной безопасности. </w:t>
            </w:r>
          </w:p>
          <w:p w:rsidR="0038490D" w:rsidRDefault="0038490D" w:rsidP="0038490D">
            <w:pPr>
              <w:pStyle w:val="a7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38490D" w:rsidRDefault="0038490D" w:rsidP="0038490D">
            <w:pPr>
              <w:pStyle w:val="a7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ПК 2.3. Владеть обязательными видами внутриаптечного контроля лекарственных средств. </w:t>
            </w:r>
          </w:p>
          <w:p w:rsidR="0038490D" w:rsidRDefault="0038490D" w:rsidP="0038490D">
            <w:pPr>
              <w:pStyle w:val="a7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ПК 2.5. Оформлять документы первичного учета.</w:t>
            </w:r>
          </w:p>
          <w:p w:rsidR="0038490D" w:rsidRPr="009F0441" w:rsidRDefault="0038490D" w:rsidP="005F1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0D" w:rsidRPr="009F0441" w:rsidTr="005F121C">
        <w:trPr>
          <w:trHeight w:val="157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90D" w:rsidRDefault="0038490D" w:rsidP="005F1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качества воды очищенной и воды для инъекций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90D" w:rsidRDefault="0038490D" w:rsidP="0038490D">
            <w:pPr>
              <w:pStyle w:val="a7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ПК 1.6. Соблюдать правила санитарно-гигиенического режима, охраны труда, техники безопасности и противопожарной безопасности. </w:t>
            </w:r>
          </w:p>
          <w:p w:rsidR="0038490D" w:rsidRDefault="0038490D" w:rsidP="0038490D">
            <w:pPr>
              <w:pStyle w:val="a7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ПК 2.3. Владеть обязательными видами внутриаптечного контроля лекарственных средств. </w:t>
            </w:r>
          </w:p>
          <w:p w:rsidR="0038490D" w:rsidRDefault="0038490D" w:rsidP="0038490D">
            <w:pPr>
              <w:pStyle w:val="a7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ПК 2.5. Оформлять документы первичного учета.</w:t>
            </w:r>
          </w:p>
          <w:p w:rsidR="0038490D" w:rsidRDefault="0038490D" w:rsidP="0038490D">
            <w:pPr>
              <w:pStyle w:val="a7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8490D" w:rsidRPr="009F0441" w:rsidTr="005F121C">
        <w:trPr>
          <w:trHeight w:val="3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90D" w:rsidRPr="009F0441" w:rsidRDefault="0038490D" w:rsidP="005F1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90D" w:rsidRPr="009F0441" w:rsidRDefault="0038490D" w:rsidP="009F0441">
            <w:pPr>
              <w:spacing w:before="12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4054" w:rsidRDefault="0038490D" w:rsidP="006B2700">
      <w:pPr>
        <w:spacing w:after="0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    </w:t>
      </w:r>
      <w:r w:rsidR="00834054" w:rsidRPr="0038490D">
        <w:rPr>
          <w:rFonts w:ascii="Times New Roman" w:hAnsi="Times New Roman" w:cs="Times New Roman"/>
          <w:sz w:val="24"/>
          <w:lang w:eastAsia="ru-RU"/>
        </w:rPr>
        <w:t>В результате контроля и оценки по междисциплинарному курсу осуществляется комплексная проверка следующих профессиональных и общих компетенций</w:t>
      </w:r>
      <w:r>
        <w:rPr>
          <w:rFonts w:ascii="Times New Roman" w:hAnsi="Times New Roman" w:cs="Times New Roman"/>
          <w:sz w:val="24"/>
          <w:lang w:eastAsia="ru-RU"/>
        </w:rPr>
        <w:t xml:space="preserve"> (таблица 2)</w:t>
      </w:r>
      <w:r w:rsidR="00834054" w:rsidRPr="0038490D">
        <w:rPr>
          <w:rFonts w:ascii="Times New Roman" w:hAnsi="Times New Roman" w:cs="Times New Roman"/>
          <w:sz w:val="24"/>
          <w:lang w:eastAsia="ru-RU"/>
        </w:rPr>
        <w:t>.</w:t>
      </w:r>
    </w:p>
    <w:p w:rsidR="0038490D" w:rsidRPr="0038490D" w:rsidRDefault="0038490D" w:rsidP="001860E5">
      <w:pPr>
        <w:spacing w:after="0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Таблица 2-</w:t>
      </w:r>
      <w:r w:rsidR="006B2700">
        <w:rPr>
          <w:rFonts w:ascii="Times New Roman" w:hAnsi="Times New Roman" w:cs="Times New Roman"/>
          <w:sz w:val="24"/>
          <w:lang w:eastAsia="ru-RU"/>
        </w:rPr>
        <w:t xml:space="preserve"> комплексная проверка общих и 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6"/>
        <w:gridCol w:w="4672"/>
        <w:gridCol w:w="71"/>
        <w:gridCol w:w="3119"/>
      </w:tblGrid>
      <w:tr w:rsidR="00834054" w:rsidRPr="006B2700" w:rsidTr="006B2700"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54" w:rsidRPr="006B2700" w:rsidRDefault="00834054" w:rsidP="006B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  <w:p w:rsidR="00834054" w:rsidRPr="006B2700" w:rsidRDefault="00834054" w:rsidP="006B27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B270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(освоенные</w:t>
            </w:r>
            <w:proofErr w:type="gramEnd"/>
          </w:p>
          <w:p w:rsidR="00834054" w:rsidRPr="006B2700" w:rsidRDefault="006B2700" w:rsidP="006B27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834054" w:rsidRPr="006B270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рофессиональные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 общие</w:t>
            </w:r>
          </w:p>
          <w:p w:rsidR="00834054" w:rsidRPr="006B2700" w:rsidRDefault="00834054" w:rsidP="006B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компетенции)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4" w:rsidRPr="006B2700" w:rsidRDefault="00834054" w:rsidP="006B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</w:t>
            </w:r>
          </w:p>
          <w:p w:rsidR="00834054" w:rsidRPr="006B2700" w:rsidRDefault="00834054" w:rsidP="006B27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оценки результата</w:t>
            </w:r>
          </w:p>
          <w:p w:rsidR="00834054" w:rsidRPr="006B2700" w:rsidRDefault="00834054" w:rsidP="006B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4" w:rsidRPr="006B2700" w:rsidRDefault="00834054" w:rsidP="006B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Формы и методы</w:t>
            </w:r>
          </w:p>
          <w:p w:rsidR="00834054" w:rsidRPr="006B2700" w:rsidRDefault="00834054" w:rsidP="006B27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контроля и оценки</w:t>
            </w:r>
          </w:p>
          <w:p w:rsidR="00834054" w:rsidRPr="006B2700" w:rsidRDefault="00834054" w:rsidP="006B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054" w:rsidRPr="006B2700" w:rsidTr="006B2700"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4" w:rsidRPr="006B2700" w:rsidRDefault="00834054" w:rsidP="006B2700">
            <w:pPr>
              <w:pStyle w:val="a7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B2700">
              <w:rPr>
                <w:rFonts w:ascii="Times New Roman" w:hAnsi="Times New Roman" w:cs="Times New Roman"/>
                <w:szCs w:val="24"/>
              </w:rPr>
              <w:t xml:space="preserve">ПК 1.6. Соблюдать правила санитарно-гигиенического режима, охраны труда, техники безопасности и противопожарной безопасности.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4" w:rsidRPr="006B2700" w:rsidRDefault="00834054" w:rsidP="006B27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достаточность знаний нормативно-правовой базы по санитарно-гигиеническому режиму</w:t>
            </w: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соблюдение правил охраны труда, техники безопасности, противопожарной безопасности</w:t>
            </w: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4" w:rsidRPr="006B2700" w:rsidRDefault="00834054" w:rsidP="006B27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наблюдение и оценка </w:t>
            </w: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выполнения </w:t>
            </w:r>
            <w:proofErr w:type="gramStart"/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практических</w:t>
            </w:r>
            <w:proofErr w:type="gramEnd"/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действий</w:t>
            </w: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вопросы устного (письменного) опроса</w:t>
            </w: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054" w:rsidRPr="006B2700" w:rsidTr="006B2700"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4" w:rsidRPr="006B2700" w:rsidRDefault="00834054" w:rsidP="006B27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ПК 2.3. </w:t>
            </w: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Владеть </w:t>
            </w: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обязательными </w:t>
            </w: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видами </w:t>
            </w: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внутриаптечного </w:t>
            </w: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контроля </w:t>
            </w: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лекарственных </w:t>
            </w: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средств.</w:t>
            </w: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4" w:rsidRPr="006B2700" w:rsidRDefault="00834054" w:rsidP="006B27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достаточность знаний нормативно-правовой базы по внутриаптечному контролю качества </w:t>
            </w: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лекарственных средств, физико-химических свойств лекарственных средств, видов внутриаптечного контроля;</w:t>
            </w: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соблюдение требований и условий при </w:t>
            </w: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проведении обязательных видов внутриаптечного контроля качества лекарственных средств;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4" w:rsidRPr="006B2700" w:rsidRDefault="00834054" w:rsidP="006B27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тестовый контроль  </w:t>
            </w: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решение </w:t>
            </w:r>
            <w:proofErr w:type="gramStart"/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ситуационных</w:t>
            </w:r>
            <w:proofErr w:type="gramEnd"/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задач;</w:t>
            </w: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наблюдение и оценка </w:t>
            </w: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выполнения </w:t>
            </w:r>
            <w:proofErr w:type="gramStart"/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практических</w:t>
            </w:r>
            <w:proofErr w:type="gramEnd"/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действий.</w:t>
            </w: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054" w:rsidRPr="006B2700" w:rsidTr="006B2700"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4" w:rsidRPr="006B2700" w:rsidRDefault="00834054" w:rsidP="006B27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ПК 2.4. Соблюдать правила санитарно-гигиенического режима, охраны труда, техники </w:t>
            </w: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безопасности и противопожарной безопасности.</w:t>
            </w: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4" w:rsidRPr="006B2700" w:rsidRDefault="00834054" w:rsidP="006B27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соблюдение санитарно-гигиенических правил техники безопасности и противопожарной безопасности при изготовлении и проведении обязательных видов контроля твердых, </w:t>
            </w: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жидких, мягких, стерильных и асептических лекарственных форм в соответствии с требованиями нормативных документов.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4" w:rsidRPr="006B2700" w:rsidRDefault="00834054" w:rsidP="006B27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тестовый контроль  </w:t>
            </w: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решение </w:t>
            </w:r>
            <w:proofErr w:type="gramStart"/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ситуационных</w:t>
            </w:r>
            <w:proofErr w:type="gramEnd"/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задач;</w:t>
            </w: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наблюдение и оценка </w:t>
            </w: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выполнения </w:t>
            </w:r>
            <w:proofErr w:type="gramStart"/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практических</w:t>
            </w:r>
            <w:proofErr w:type="gramEnd"/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действий.</w:t>
            </w: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054" w:rsidRPr="006B2700" w:rsidTr="006B2700"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4" w:rsidRPr="006B2700" w:rsidRDefault="00834054" w:rsidP="006B27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ПК 2.5. </w:t>
            </w: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Оформлять документы первичного учета.</w:t>
            </w: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4" w:rsidRPr="006B2700" w:rsidRDefault="00834054" w:rsidP="006B27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достаточность знаний нормативно-правовой базы при оформлении документов первичного учета при изготовлении и контроле качества лекарственных форм, внутриаптечной заготовке и фасовке лекарственных средств;</w:t>
            </w: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соблюдение правил оформления документов первичного учета.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4" w:rsidRPr="006B2700" w:rsidRDefault="00834054" w:rsidP="006B27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тестовый контроль </w:t>
            </w: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решение </w:t>
            </w:r>
            <w:proofErr w:type="gramStart"/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ситуационных</w:t>
            </w:r>
            <w:proofErr w:type="gramEnd"/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задач;</w:t>
            </w: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наблюдение и оценка </w:t>
            </w: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выполнения </w:t>
            </w:r>
            <w:proofErr w:type="gramStart"/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практических</w:t>
            </w:r>
            <w:proofErr w:type="gramEnd"/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действий.</w:t>
            </w: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054" w:rsidRPr="006B2700" w:rsidTr="006B2700"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4" w:rsidRPr="006B2700" w:rsidRDefault="00834054" w:rsidP="006B27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ПК 1.2. Отпускать лекарственные средства населению, в том числе по льготным рецептам </w:t>
            </w: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по требованиям учреждений здравоохранения.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4" w:rsidRPr="006B2700" w:rsidRDefault="00834054" w:rsidP="006B27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полнота знаний нормативно-правовой базы при отпуске лекарственных средств населению, в том числе по бесплатным и льготным рецептам; требованиям учреждений здравоохранения;</w:t>
            </w: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4" w:rsidRPr="006B2700" w:rsidRDefault="00834054" w:rsidP="006B27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тестовый контроль  </w:t>
            </w: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решение </w:t>
            </w:r>
            <w:proofErr w:type="gramStart"/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ситуационных</w:t>
            </w:r>
            <w:proofErr w:type="gramEnd"/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задач;</w:t>
            </w: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наблюдение и оценка </w:t>
            </w: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выполнения </w:t>
            </w:r>
            <w:proofErr w:type="gramStart"/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практических</w:t>
            </w:r>
            <w:proofErr w:type="gramEnd"/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действий.</w:t>
            </w: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054" w:rsidRPr="006B2700" w:rsidTr="006B270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4" w:rsidRPr="006B2700" w:rsidRDefault="00834054" w:rsidP="006B27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1.Понимать сущность и социальную значимость своей будущей профессии, проявлять к ней устойчивый интерес.</w:t>
            </w: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4" w:rsidRPr="006B2700" w:rsidRDefault="00834054" w:rsidP="006B27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правильность понимания сущности и значимости профессии; активность и энтузиазм в практической деятельности;</w:t>
            </w: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54" w:rsidRPr="006B2700" w:rsidRDefault="00834054" w:rsidP="006B27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Наблюдение и оценка действий на занятиях и учебной практике.</w:t>
            </w: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-Интерпретация результатов наблюдений за деятельностью </w:t>
            </w:r>
            <w:proofErr w:type="gramStart"/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осуществлении профессиональной деятельности на занятиях и  учебной практике.</w:t>
            </w:r>
          </w:p>
        </w:tc>
      </w:tr>
      <w:tr w:rsidR="00834054" w:rsidRPr="006B2700" w:rsidTr="006B270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4" w:rsidRPr="006B2700" w:rsidRDefault="00834054" w:rsidP="006B27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2.Организовывать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4" w:rsidRPr="006B2700" w:rsidRDefault="00834054" w:rsidP="006B27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обоснованность применения методов и способов решения профессиональных задач;</w:t>
            </w: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адекватность оценки качества выполнения профессиональных задач;</w:t>
            </w: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54" w:rsidRPr="006B2700" w:rsidRDefault="00834054" w:rsidP="006B27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Наблюдение и оценка действий на занятиях и учебной практике.</w:t>
            </w: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-Интерпретация результатов наблюдений за деятельностью </w:t>
            </w:r>
            <w:proofErr w:type="gramStart"/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осуществлении профессиональной </w:t>
            </w: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на занятиях и  учебной практике.</w:t>
            </w:r>
          </w:p>
        </w:tc>
      </w:tr>
      <w:tr w:rsidR="00834054" w:rsidRPr="006B2700" w:rsidTr="006B270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4" w:rsidRPr="006B2700" w:rsidRDefault="00834054" w:rsidP="006B27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ОК 3.Принимать решения в стандартных и нестандартных ситуациях и нести ответственность за них.</w:t>
            </w: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4" w:rsidRPr="006B2700" w:rsidRDefault="00834054" w:rsidP="006B27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точность и быстрота оценки ситуации;</w:t>
            </w: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адекватность принятия решения в стандартных и нестандартных ситуациях</w:t>
            </w: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54" w:rsidRPr="006B2700" w:rsidRDefault="00834054" w:rsidP="006B27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Наблюдение и оценка действий на занятиях и учебной практике.</w:t>
            </w: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-Интерпретация результатов наблюдений за деятельностью </w:t>
            </w:r>
            <w:proofErr w:type="gramStart"/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осуществлении профессиональной деятельности на занятиях и  учебной практике.</w:t>
            </w:r>
          </w:p>
        </w:tc>
      </w:tr>
      <w:tr w:rsidR="00834054" w:rsidRPr="006B2700" w:rsidTr="006B270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4" w:rsidRPr="006B2700" w:rsidRDefault="00834054" w:rsidP="006B27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4" w:rsidRPr="006B2700" w:rsidRDefault="00834054" w:rsidP="006B27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обоснованность выбора, оптимальность и научность состава источников, необходимых </w:t>
            </w:r>
            <w:proofErr w:type="gramStart"/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решения поставленных задач;</w:t>
            </w: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быстрота и точность поиска необходимой информации и применения современных технологий ее обработки; </w:t>
            </w: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54" w:rsidRPr="006B2700" w:rsidRDefault="00834054" w:rsidP="006B27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Наблюдение и оценка действий на занятиях и учебной практике.</w:t>
            </w: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-Интерпретация результатов наблюдений за деятельностью </w:t>
            </w:r>
            <w:proofErr w:type="gramStart"/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осуществлении профессиональной деятельности на занятиях и  учебной практике.</w:t>
            </w:r>
          </w:p>
        </w:tc>
      </w:tr>
      <w:tr w:rsidR="00834054" w:rsidRPr="006B2700" w:rsidTr="006B270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4" w:rsidRPr="006B2700" w:rsidRDefault="00834054" w:rsidP="006B27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5.Использовать информационно - коммуникационные технологии в профессиональной </w:t>
            </w: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деятельности.</w:t>
            </w: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4" w:rsidRPr="006B2700" w:rsidRDefault="00834054" w:rsidP="006B27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рациональность использования информационных ресурсов в профессиональной и учебной деятельности;</w:t>
            </w: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корректность использования прикладного программного обеспечения;</w:t>
            </w: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54" w:rsidRPr="006B2700" w:rsidRDefault="00834054" w:rsidP="006B27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Наблюдение и оценка действий на занятиях и учебной практике.</w:t>
            </w: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-Интерпретация результатов наблюдений за деятельностью </w:t>
            </w:r>
            <w:proofErr w:type="gramStart"/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осуществлении профессиональной деятельности на занятиях и  учебной практике.</w:t>
            </w:r>
          </w:p>
        </w:tc>
      </w:tr>
      <w:tr w:rsidR="00834054" w:rsidRPr="006B2700" w:rsidTr="006B270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4" w:rsidRPr="006B2700" w:rsidRDefault="00834054" w:rsidP="006B27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6.Работать в команде, эффективно общаться с коллегами, руководством, потребителями.</w:t>
            </w: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4" w:rsidRPr="006B2700" w:rsidRDefault="00834054" w:rsidP="006B27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адекватность взаимодействия с обучающимися, коллегами, руководством, потребителями;</w:t>
            </w: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обоснованность распределения ролей, зоны ответственности;</w:t>
            </w: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54" w:rsidRPr="006B2700" w:rsidRDefault="00834054" w:rsidP="006B27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Наблюдение и оценка действий на занятиях и учебной практике.</w:t>
            </w: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-Интерпретация результатов наблюдений за деятельностью </w:t>
            </w:r>
            <w:proofErr w:type="gramStart"/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осуществлении профессиональной деятельности на занятиях и  учебной практике.</w:t>
            </w:r>
          </w:p>
        </w:tc>
      </w:tr>
      <w:tr w:rsidR="00834054" w:rsidRPr="006B2700" w:rsidTr="006B270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4" w:rsidRPr="006B2700" w:rsidRDefault="00834054" w:rsidP="006B27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7.</w:t>
            </w: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Брать на себя </w:t>
            </w: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 за работу членов команды, за результат выполнения заданий.</w:t>
            </w: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4" w:rsidRPr="006B2700" w:rsidRDefault="00834054" w:rsidP="006B27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способность проявлять ответственность за работу членов команды, результат </w:t>
            </w: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задания;</w:t>
            </w: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обоснованность принятых решений в процессе выполнения профессиональных задач;</w:t>
            </w: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аргументированность самоанализа результатов собственной деятельности;</w:t>
            </w: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54" w:rsidRPr="006B2700" w:rsidRDefault="00834054" w:rsidP="006B27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Наблюдение и оценка действий на занятиях и </w:t>
            </w: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учебной практике.</w:t>
            </w: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-Интерпретация результатов наблюдений за деятельностью </w:t>
            </w:r>
            <w:proofErr w:type="gramStart"/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осуществлении профессиональной деятельности на занятиях и  учебной практике.</w:t>
            </w:r>
          </w:p>
        </w:tc>
      </w:tr>
      <w:tr w:rsidR="00834054" w:rsidRPr="006B2700" w:rsidTr="006B270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4" w:rsidRPr="006B2700" w:rsidRDefault="00834054" w:rsidP="006B27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ОК 8.Самостоятельно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4" w:rsidRPr="006B2700" w:rsidRDefault="00834054" w:rsidP="006B27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адекватность показателей самооценки;</w:t>
            </w: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способность организовывать самостоятельную работу при освоении профессиональных компетенций;</w:t>
            </w: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совпадение результатов самоанализа и экспертных оценок деятельности;</w:t>
            </w: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достижимость поставленных целей при самообразовании;</w:t>
            </w: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проявление стремлений к самообразованию и повышению профессионального уровня;</w:t>
            </w: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54" w:rsidRPr="006B2700" w:rsidRDefault="00834054" w:rsidP="006B27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Наблюдение и оценка действий на занятиях и учебной практике.</w:t>
            </w: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-Интерпретация результатов наблюдений за деятельностью </w:t>
            </w:r>
            <w:proofErr w:type="gramStart"/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осуществлении профессиональной деятельности на занятиях и  учебной практике.</w:t>
            </w:r>
          </w:p>
        </w:tc>
      </w:tr>
      <w:tr w:rsidR="00834054" w:rsidRPr="006B2700" w:rsidTr="006B270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4" w:rsidRPr="006B2700" w:rsidRDefault="00834054" w:rsidP="006B27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9.Ориентироваться в условиях смены технологий в профессиональной деятельности.</w:t>
            </w: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4" w:rsidRPr="006B2700" w:rsidRDefault="00834054" w:rsidP="006B27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способность к пониманию и применению инноваций в области технологии лекарственных форм;</w:t>
            </w: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адаптивность к смене рода деятельности</w:t>
            </w: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54" w:rsidRPr="006B2700" w:rsidRDefault="00834054" w:rsidP="006B27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Наблюдение и оценка действий на занятиях и учебной практике.</w:t>
            </w: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-Интерпретация результатов наблюдений за деятельностью </w:t>
            </w:r>
            <w:proofErr w:type="gramStart"/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осуществлении профессиональной деятельности на занятиях и  учебной практике.</w:t>
            </w:r>
          </w:p>
        </w:tc>
      </w:tr>
      <w:tr w:rsidR="00834054" w:rsidRPr="006B2700" w:rsidTr="006B270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4" w:rsidRPr="006B2700" w:rsidRDefault="00834054" w:rsidP="006B27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ОК10.Бережно относиться к историческому наследию и культурным традициям, уважать </w:t>
            </w: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социальные, культурные и религиозные различия.</w:t>
            </w: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4" w:rsidRPr="006B2700" w:rsidRDefault="00834054" w:rsidP="006B27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толерантность по отношению к социальным, культурным и религиозным различиям;</w:t>
            </w: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бережное отношение к историческому наследию и культурным традициям;</w:t>
            </w: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54" w:rsidRPr="006B2700" w:rsidRDefault="00834054" w:rsidP="006B27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Наблюдение и оценка действий на занятиях и учебной практике.</w:t>
            </w: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-Интерпретация результатов наблюдений за деятельностью </w:t>
            </w:r>
            <w:proofErr w:type="gramStart"/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осуществлении профессиональной деятельности на занятиях и  учебной практике.</w:t>
            </w:r>
          </w:p>
        </w:tc>
      </w:tr>
      <w:tr w:rsidR="00834054" w:rsidRPr="006B2700" w:rsidTr="006B270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4" w:rsidRPr="006B2700" w:rsidRDefault="00834054" w:rsidP="006B27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 11. Быть готовым брать на себя нравственные обязательства по отношению к природе, </w:t>
            </w: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обществу и человеку.</w:t>
            </w: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4" w:rsidRPr="006B2700" w:rsidRDefault="00834054" w:rsidP="006B27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бережное отношение к окружающей среде и соблюдение природоохранных мероприятий;</w:t>
            </w: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соблюдение правил и норм взаимоотношений в обществе.</w:t>
            </w: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54" w:rsidRPr="006B2700" w:rsidRDefault="00834054" w:rsidP="006B27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Наблюдение и оценка действий на занятиях и учебной практике.</w:t>
            </w: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-Интерпретация результатов наблюдений за </w:t>
            </w: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деятельностью </w:t>
            </w:r>
            <w:proofErr w:type="gramStart"/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осуществлении профессиональной деятельности на занятиях и  учебной практике.</w:t>
            </w:r>
          </w:p>
        </w:tc>
      </w:tr>
      <w:tr w:rsidR="00834054" w:rsidRPr="006B2700" w:rsidTr="006B270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4" w:rsidRPr="006B2700" w:rsidRDefault="00834054" w:rsidP="006B27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12.Вести здоровый образ жизни, заниматься физической культурой и спортом для </w:t>
            </w: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укрепления здоровья, достижения жизненных и профессиональных целей.</w:t>
            </w: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4" w:rsidRPr="006B2700" w:rsidRDefault="00834054" w:rsidP="006B27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-приверженность здоровому образу жизни;</w:t>
            </w: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участие в мероприятиях, акциях и волонтерских движениях, посвященных здоровому образу жизни.</w:t>
            </w: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54" w:rsidRPr="006B2700" w:rsidRDefault="00834054" w:rsidP="006B27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Наблюдение и оценка действий на занятиях и учебной практике.</w:t>
            </w:r>
          </w:p>
          <w:p w:rsidR="00834054" w:rsidRPr="006B2700" w:rsidRDefault="00834054" w:rsidP="006B27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-Интерпретация результатов наблюдений за деятельностью </w:t>
            </w:r>
            <w:proofErr w:type="gramStart"/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6B2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осуществлении профессиональной деятельности на занятиях и  учебной практике.</w:t>
            </w:r>
          </w:p>
        </w:tc>
      </w:tr>
    </w:tbl>
    <w:p w:rsidR="006B2700" w:rsidRDefault="00374F3A" w:rsidP="00374F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4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Объективно оценить</w:t>
      </w:r>
      <w:r w:rsidRPr="00374F3A">
        <w:rPr>
          <w:rFonts w:ascii="Times New Roman" w:eastAsia="Times New Roman" w:hAnsi="Times New Roman" w:cs="Times New Roman"/>
          <w:bCs/>
          <w:color w:val="4B4B4B"/>
          <w:sz w:val="24"/>
          <w:szCs w:val="24"/>
          <w:lang w:eastAsia="ru-RU"/>
        </w:rPr>
        <w:t xml:space="preserve"> </w:t>
      </w:r>
      <w:r w:rsidRPr="00374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окончании изучения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МДК </w:t>
      </w:r>
      <w:r>
        <w:rPr>
          <w:rFonts w:ascii="Times New Roman" w:hAnsi="Times New Roman" w:cs="Times New Roman"/>
          <w:sz w:val="24"/>
        </w:rPr>
        <w:t>02.02. Контроль качества лекарственных средств</w:t>
      </w:r>
      <w:r w:rsidRPr="00374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позволяет дифференцированный зачет. Дифференцированный зачет провожу по билетам, которые включают теоретические вопросы по разделам МДК и ситуационную задачу, которая позволяет оценить как профессиональные, так и общие компетенции.</w:t>
      </w:r>
    </w:p>
    <w:p w:rsidR="00DC18E3" w:rsidRDefault="00DC18E3" w:rsidP="00374F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Примеры ситуационных задач:</w:t>
      </w:r>
    </w:p>
    <w:p w:rsidR="00DC18E3" w:rsidRPr="00DC18E3" w:rsidRDefault="00DC18E3" w:rsidP="00DC18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C18E3">
        <w:rPr>
          <w:rFonts w:ascii="Times New Roman" w:hAnsi="Times New Roman" w:cs="Times New Roman"/>
          <w:b/>
          <w:sz w:val="24"/>
          <w:szCs w:val="24"/>
        </w:rPr>
        <w:t>Задача  №1</w:t>
      </w:r>
    </w:p>
    <w:p w:rsidR="00DC18E3" w:rsidRPr="00DC18E3" w:rsidRDefault="00DC18E3" w:rsidP="00DC1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8E3">
        <w:rPr>
          <w:rFonts w:ascii="Times New Roman" w:hAnsi="Times New Roman" w:cs="Times New Roman"/>
          <w:sz w:val="24"/>
          <w:szCs w:val="24"/>
        </w:rPr>
        <w:t>Оцениваемые компетенции: ОК</w:t>
      </w:r>
      <w:proofErr w:type="gramStart"/>
      <w:r w:rsidRPr="00DC18E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C18E3">
        <w:rPr>
          <w:rFonts w:ascii="Times New Roman" w:hAnsi="Times New Roman" w:cs="Times New Roman"/>
          <w:sz w:val="24"/>
          <w:szCs w:val="24"/>
        </w:rPr>
        <w:t>, ОК3, ОК4, ПК 1.6, ПК 2.2, ПК 2.3, ПК 2.4, ПК 2.5.</w:t>
      </w:r>
    </w:p>
    <w:p w:rsidR="00DC18E3" w:rsidRPr="00DC18E3" w:rsidRDefault="00DC18E3" w:rsidP="00DC1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8E3">
        <w:rPr>
          <w:rFonts w:ascii="Times New Roman" w:hAnsi="Times New Roman" w:cs="Times New Roman"/>
          <w:b/>
          <w:sz w:val="24"/>
          <w:szCs w:val="24"/>
        </w:rPr>
        <w:t>Задача:</w:t>
      </w:r>
      <w:r w:rsidRPr="00DC18E3">
        <w:rPr>
          <w:rFonts w:ascii="Times New Roman" w:hAnsi="Times New Roman" w:cs="Times New Roman"/>
          <w:sz w:val="24"/>
          <w:szCs w:val="24"/>
        </w:rPr>
        <w:t xml:space="preserve"> Возьми: Дибазола 0,01</w:t>
      </w:r>
    </w:p>
    <w:p w:rsidR="00DC18E3" w:rsidRPr="00DC18E3" w:rsidRDefault="00DC18E3" w:rsidP="00DC1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8E3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proofErr w:type="spellStart"/>
      <w:r w:rsidRPr="00DC18E3">
        <w:rPr>
          <w:rFonts w:ascii="Times New Roman" w:hAnsi="Times New Roman" w:cs="Times New Roman"/>
          <w:sz w:val="24"/>
          <w:szCs w:val="24"/>
        </w:rPr>
        <w:t>Фенобарбитала</w:t>
      </w:r>
      <w:proofErr w:type="spellEnd"/>
      <w:r w:rsidRPr="00DC18E3">
        <w:rPr>
          <w:rFonts w:ascii="Times New Roman" w:hAnsi="Times New Roman" w:cs="Times New Roman"/>
          <w:sz w:val="24"/>
          <w:szCs w:val="24"/>
        </w:rPr>
        <w:t xml:space="preserve"> 0,05</w:t>
      </w:r>
    </w:p>
    <w:p w:rsidR="00DC18E3" w:rsidRPr="00DC18E3" w:rsidRDefault="00DC18E3" w:rsidP="00DC1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8E3">
        <w:rPr>
          <w:rFonts w:ascii="Times New Roman" w:hAnsi="Times New Roman" w:cs="Times New Roman"/>
          <w:sz w:val="24"/>
          <w:szCs w:val="24"/>
        </w:rPr>
        <w:tab/>
        <w:t xml:space="preserve">                  Сахара 0,3</w:t>
      </w:r>
    </w:p>
    <w:p w:rsidR="00DC18E3" w:rsidRPr="00DC18E3" w:rsidRDefault="00DC18E3" w:rsidP="00DC1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8E3">
        <w:rPr>
          <w:rFonts w:ascii="Times New Roman" w:hAnsi="Times New Roman" w:cs="Times New Roman"/>
          <w:sz w:val="24"/>
          <w:szCs w:val="24"/>
        </w:rPr>
        <w:tab/>
      </w:r>
      <w:r w:rsidRPr="00DC18E3">
        <w:rPr>
          <w:rFonts w:ascii="Times New Roman" w:hAnsi="Times New Roman" w:cs="Times New Roman"/>
          <w:sz w:val="24"/>
          <w:szCs w:val="24"/>
        </w:rPr>
        <w:tab/>
        <w:t xml:space="preserve">       Смешай, чтобы получился порошок</w:t>
      </w:r>
    </w:p>
    <w:p w:rsidR="00DC18E3" w:rsidRPr="00DC18E3" w:rsidRDefault="00DC18E3" w:rsidP="00DC1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8E3">
        <w:rPr>
          <w:rFonts w:ascii="Times New Roman" w:hAnsi="Times New Roman" w:cs="Times New Roman"/>
          <w:sz w:val="24"/>
          <w:szCs w:val="24"/>
        </w:rPr>
        <w:tab/>
        <w:t xml:space="preserve">                  Дай таких доз №6</w:t>
      </w:r>
    </w:p>
    <w:p w:rsidR="00DC18E3" w:rsidRPr="00DC18E3" w:rsidRDefault="00DC18E3" w:rsidP="00DC1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8E3">
        <w:rPr>
          <w:rFonts w:ascii="Times New Roman" w:hAnsi="Times New Roman" w:cs="Times New Roman"/>
          <w:sz w:val="24"/>
          <w:szCs w:val="24"/>
        </w:rPr>
        <w:tab/>
        <w:t xml:space="preserve">                  Обозначь. По 1 порошку 2 раза в день.</w:t>
      </w:r>
    </w:p>
    <w:p w:rsidR="00DC18E3" w:rsidRPr="00DC18E3" w:rsidRDefault="00DC18E3" w:rsidP="00DC18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8E3">
        <w:rPr>
          <w:rFonts w:ascii="Times New Roman" w:hAnsi="Times New Roman" w:cs="Times New Roman"/>
          <w:b/>
          <w:sz w:val="24"/>
          <w:szCs w:val="24"/>
        </w:rPr>
        <w:t>Задание.</w:t>
      </w:r>
    </w:p>
    <w:p w:rsidR="00DC18E3" w:rsidRPr="00DC18E3" w:rsidRDefault="00DC18E3" w:rsidP="00DC18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18E3">
        <w:rPr>
          <w:rFonts w:ascii="Times New Roman" w:hAnsi="Times New Roman" w:cs="Times New Roman"/>
          <w:i/>
          <w:sz w:val="24"/>
          <w:szCs w:val="24"/>
        </w:rPr>
        <w:t>Инструкция и условия выполнения задания:</w:t>
      </w:r>
    </w:p>
    <w:p w:rsidR="00DC18E3" w:rsidRPr="00DC18E3" w:rsidRDefault="00DC18E3" w:rsidP="00DC18E3">
      <w:pPr>
        <w:pStyle w:val="a8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8E3">
        <w:rPr>
          <w:rFonts w:ascii="Times New Roman" w:hAnsi="Times New Roman"/>
          <w:sz w:val="24"/>
          <w:szCs w:val="24"/>
        </w:rPr>
        <w:t>Внимательно прочитайте условие задачи.</w:t>
      </w:r>
    </w:p>
    <w:p w:rsidR="00DC18E3" w:rsidRPr="00DC18E3" w:rsidRDefault="00DC18E3" w:rsidP="00DC18E3">
      <w:pPr>
        <w:pStyle w:val="a8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8E3">
        <w:rPr>
          <w:rFonts w:ascii="Times New Roman" w:hAnsi="Times New Roman"/>
          <w:sz w:val="24"/>
          <w:szCs w:val="24"/>
        </w:rPr>
        <w:t>Вы можете воспользоваться нормативно-технологической документацией и материально-техническим оснащением  кабинета</w:t>
      </w:r>
    </w:p>
    <w:p w:rsidR="00DC18E3" w:rsidRPr="00DC18E3" w:rsidRDefault="00DC18E3" w:rsidP="00DC18E3">
      <w:pPr>
        <w:pStyle w:val="a8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8E3">
        <w:rPr>
          <w:rFonts w:ascii="Times New Roman" w:hAnsi="Times New Roman"/>
          <w:sz w:val="24"/>
          <w:szCs w:val="24"/>
        </w:rPr>
        <w:t>Максимальное время выполнений задания: 20 минут.</w:t>
      </w:r>
    </w:p>
    <w:p w:rsidR="00DC18E3" w:rsidRPr="00DC18E3" w:rsidRDefault="00DC18E3" w:rsidP="00DC18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18E3">
        <w:rPr>
          <w:rFonts w:ascii="Times New Roman" w:hAnsi="Times New Roman" w:cs="Times New Roman"/>
          <w:i/>
          <w:sz w:val="24"/>
          <w:szCs w:val="24"/>
        </w:rPr>
        <w:t>Алгоритм выполнения задания:</w:t>
      </w:r>
    </w:p>
    <w:p w:rsidR="00DC18E3" w:rsidRPr="00DC18E3" w:rsidRDefault="00DC18E3" w:rsidP="00DC18E3">
      <w:pPr>
        <w:pStyle w:val="a8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8E3">
        <w:rPr>
          <w:rFonts w:ascii="Times New Roman" w:hAnsi="Times New Roman"/>
          <w:sz w:val="24"/>
          <w:szCs w:val="24"/>
        </w:rPr>
        <w:t>Перевести рецепт на латинский язык.</w:t>
      </w:r>
    </w:p>
    <w:p w:rsidR="00DC18E3" w:rsidRPr="00DC18E3" w:rsidRDefault="00DC18E3" w:rsidP="00DC18E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18E3">
        <w:rPr>
          <w:rFonts w:ascii="Times New Roman" w:hAnsi="Times New Roman" w:cs="Times New Roman"/>
          <w:sz w:val="24"/>
          <w:szCs w:val="24"/>
        </w:rPr>
        <w:t>Б) Определить обязательные виды внутриаптечного контроля лекарственной формы.</w:t>
      </w:r>
    </w:p>
    <w:p w:rsidR="00DC18E3" w:rsidRPr="00DC18E3" w:rsidRDefault="00DC18E3" w:rsidP="00DC18E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18E3">
        <w:rPr>
          <w:rFonts w:ascii="Times New Roman" w:hAnsi="Times New Roman" w:cs="Times New Roman"/>
          <w:sz w:val="24"/>
          <w:szCs w:val="24"/>
        </w:rPr>
        <w:t>В) Дать химическую характеристику дибазола, провести качественную реакцию.</w:t>
      </w:r>
    </w:p>
    <w:p w:rsidR="00DC18E3" w:rsidRPr="00DC18E3" w:rsidRDefault="00DC18E3" w:rsidP="00DC18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8E3">
        <w:rPr>
          <w:rFonts w:ascii="Times New Roman" w:hAnsi="Times New Roman" w:cs="Times New Roman"/>
          <w:b/>
          <w:sz w:val="24"/>
          <w:szCs w:val="24"/>
        </w:rPr>
        <w:t>Задача №2</w:t>
      </w:r>
    </w:p>
    <w:p w:rsidR="00DC18E3" w:rsidRPr="00DC18E3" w:rsidRDefault="00DC18E3" w:rsidP="00DC1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8E3">
        <w:rPr>
          <w:rFonts w:ascii="Times New Roman" w:hAnsi="Times New Roman" w:cs="Times New Roman"/>
          <w:sz w:val="24"/>
          <w:szCs w:val="24"/>
        </w:rPr>
        <w:t>Оцениваемые компетенции: ОК</w:t>
      </w:r>
      <w:proofErr w:type="gramStart"/>
      <w:r w:rsidRPr="00DC18E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C18E3">
        <w:rPr>
          <w:rFonts w:ascii="Times New Roman" w:hAnsi="Times New Roman" w:cs="Times New Roman"/>
          <w:sz w:val="24"/>
          <w:szCs w:val="24"/>
        </w:rPr>
        <w:t>, ОК3, ОК4, ПК 1.6, ПК 2.2, ПК 2.3, ПК 2.4, ПК 2.5.</w:t>
      </w:r>
    </w:p>
    <w:p w:rsidR="00DC18E3" w:rsidRPr="00DC18E3" w:rsidRDefault="00DC18E3" w:rsidP="00DC1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8E3">
        <w:rPr>
          <w:rFonts w:ascii="Times New Roman" w:hAnsi="Times New Roman" w:cs="Times New Roman"/>
          <w:b/>
          <w:sz w:val="24"/>
          <w:szCs w:val="24"/>
        </w:rPr>
        <w:t>Задача:</w:t>
      </w:r>
      <w:r w:rsidRPr="00DC18E3">
        <w:rPr>
          <w:rFonts w:ascii="Times New Roman" w:hAnsi="Times New Roman" w:cs="Times New Roman"/>
          <w:sz w:val="24"/>
          <w:szCs w:val="24"/>
        </w:rPr>
        <w:t xml:space="preserve"> Возьми: Раствора кислоты борной 3% - 200мл.</w:t>
      </w:r>
    </w:p>
    <w:p w:rsidR="00DC18E3" w:rsidRPr="00DC18E3" w:rsidRDefault="00DC18E3" w:rsidP="00DC18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18E3">
        <w:rPr>
          <w:rFonts w:ascii="Times New Roman" w:hAnsi="Times New Roman" w:cs="Times New Roman"/>
          <w:sz w:val="24"/>
          <w:szCs w:val="24"/>
        </w:rPr>
        <w:tab/>
      </w:r>
      <w:r w:rsidRPr="00DC18E3">
        <w:rPr>
          <w:rFonts w:ascii="Times New Roman" w:hAnsi="Times New Roman" w:cs="Times New Roman"/>
          <w:sz w:val="24"/>
          <w:szCs w:val="24"/>
        </w:rPr>
        <w:tab/>
      </w:r>
      <w:r w:rsidRPr="00DC18E3">
        <w:rPr>
          <w:rFonts w:ascii="Times New Roman" w:hAnsi="Times New Roman" w:cs="Times New Roman"/>
          <w:sz w:val="24"/>
          <w:szCs w:val="24"/>
        </w:rPr>
        <w:tab/>
      </w:r>
      <w:r w:rsidRPr="00DC18E3">
        <w:rPr>
          <w:rFonts w:ascii="Times New Roman" w:hAnsi="Times New Roman" w:cs="Times New Roman"/>
          <w:sz w:val="24"/>
          <w:szCs w:val="24"/>
        </w:rPr>
        <w:tab/>
        <w:t>Дай. Обозначь. На очаги.</w:t>
      </w:r>
    </w:p>
    <w:p w:rsidR="00DC18E3" w:rsidRPr="00DC18E3" w:rsidRDefault="00DC18E3" w:rsidP="00DC18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8E3">
        <w:rPr>
          <w:rFonts w:ascii="Times New Roman" w:hAnsi="Times New Roman" w:cs="Times New Roman"/>
          <w:b/>
          <w:sz w:val="24"/>
          <w:szCs w:val="24"/>
        </w:rPr>
        <w:t xml:space="preserve">Задание. </w:t>
      </w:r>
    </w:p>
    <w:p w:rsidR="00DC18E3" w:rsidRPr="00DC18E3" w:rsidRDefault="00DC18E3" w:rsidP="00DC18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18E3">
        <w:rPr>
          <w:rFonts w:ascii="Times New Roman" w:hAnsi="Times New Roman" w:cs="Times New Roman"/>
          <w:i/>
          <w:sz w:val="24"/>
          <w:szCs w:val="24"/>
        </w:rPr>
        <w:t>Инструкция и условия выполнения задания:</w:t>
      </w:r>
    </w:p>
    <w:p w:rsidR="00DC18E3" w:rsidRPr="00DC18E3" w:rsidRDefault="00DC18E3" w:rsidP="00DC18E3">
      <w:pPr>
        <w:pStyle w:val="a8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8E3">
        <w:rPr>
          <w:rFonts w:ascii="Times New Roman" w:hAnsi="Times New Roman"/>
          <w:sz w:val="24"/>
          <w:szCs w:val="24"/>
        </w:rPr>
        <w:t>Внимательно прочитайте условие задачи.</w:t>
      </w:r>
    </w:p>
    <w:p w:rsidR="00DC18E3" w:rsidRPr="00DC18E3" w:rsidRDefault="00DC18E3" w:rsidP="00DC18E3">
      <w:pPr>
        <w:pStyle w:val="a8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8E3">
        <w:rPr>
          <w:rFonts w:ascii="Times New Roman" w:hAnsi="Times New Roman"/>
          <w:sz w:val="24"/>
          <w:szCs w:val="24"/>
        </w:rPr>
        <w:t>Вы можете воспользоваться нормативно-технологической документацией и материально-техническим оснащением  кабинета</w:t>
      </w:r>
    </w:p>
    <w:p w:rsidR="00DC18E3" w:rsidRPr="00DC18E3" w:rsidRDefault="00DC18E3" w:rsidP="00DC18E3">
      <w:pPr>
        <w:pStyle w:val="a8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8E3">
        <w:rPr>
          <w:rFonts w:ascii="Times New Roman" w:hAnsi="Times New Roman"/>
          <w:sz w:val="24"/>
          <w:szCs w:val="24"/>
        </w:rPr>
        <w:t>Максимальное время выполнений задания: 20 минут.</w:t>
      </w:r>
    </w:p>
    <w:p w:rsidR="00DC18E3" w:rsidRPr="00DC18E3" w:rsidRDefault="00DC18E3" w:rsidP="00DC18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18E3">
        <w:rPr>
          <w:rFonts w:ascii="Times New Roman" w:hAnsi="Times New Roman" w:cs="Times New Roman"/>
          <w:i/>
          <w:sz w:val="24"/>
          <w:szCs w:val="24"/>
        </w:rPr>
        <w:t>Алгоритм выполнения задания:</w:t>
      </w:r>
    </w:p>
    <w:p w:rsidR="00DC18E3" w:rsidRPr="00DC18E3" w:rsidRDefault="00DC18E3" w:rsidP="00DC18E3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8E3">
        <w:rPr>
          <w:rFonts w:ascii="Times New Roman" w:hAnsi="Times New Roman"/>
          <w:sz w:val="24"/>
          <w:szCs w:val="24"/>
        </w:rPr>
        <w:t>Перевести рецепт на латинский язык.</w:t>
      </w:r>
    </w:p>
    <w:p w:rsidR="00DC18E3" w:rsidRPr="00DC18E3" w:rsidRDefault="00DC18E3" w:rsidP="00DC18E3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8E3">
        <w:rPr>
          <w:rFonts w:ascii="Times New Roman" w:hAnsi="Times New Roman"/>
          <w:sz w:val="24"/>
          <w:szCs w:val="24"/>
        </w:rPr>
        <w:t>Определить обязательные виды внутриаптечного контроля лекарственной формы.</w:t>
      </w:r>
    </w:p>
    <w:p w:rsidR="00DC18E3" w:rsidRPr="00DC18E3" w:rsidRDefault="00DC18E3" w:rsidP="00DC18E3">
      <w:pPr>
        <w:pStyle w:val="a8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8E3">
        <w:rPr>
          <w:rFonts w:ascii="Times New Roman" w:hAnsi="Times New Roman"/>
          <w:sz w:val="24"/>
          <w:szCs w:val="24"/>
        </w:rPr>
        <w:lastRenderedPageBreak/>
        <w:t>Дать химическую характеристику борной кислоты, провести качественную реакцию.</w:t>
      </w:r>
    </w:p>
    <w:p w:rsidR="00DC18E3" w:rsidRPr="00DC18E3" w:rsidRDefault="00DC18E3" w:rsidP="00DC18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8E3">
        <w:rPr>
          <w:rFonts w:ascii="Times New Roman" w:hAnsi="Times New Roman" w:cs="Times New Roman"/>
          <w:b/>
          <w:sz w:val="24"/>
          <w:szCs w:val="24"/>
        </w:rPr>
        <w:t>Задача №3</w:t>
      </w:r>
    </w:p>
    <w:p w:rsidR="00DC18E3" w:rsidRPr="00DC18E3" w:rsidRDefault="00DC18E3" w:rsidP="00DC1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8E3">
        <w:rPr>
          <w:rFonts w:ascii="Times New Roman" w:hAnsi="Times New Roman" w:cs="Times New Roman"/>
          <w:sz w:val="24"/>
          <w:szCs w:val="24"/>
        </w:rPr>
        <w:t>Оцениваемые компетенции: ОК</w:t>
      </w:r>
      <w:proofErr w:type="gramStart"/>
      <w:r w:rsidRPr="00DC18E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C18E3">
        <w:rPr>
          <w:rFonts w:ascii="Times New Roman" w:hAnsi="Times New Roman" w:cs="Times New Roman"/>
          <w:sz w:val="24"/>
          <w:szCs w:val="24"/>
        </w:rPr>
        <w:t>, ОК3, ОК4, ПК 1.6, ПК 2.2, ПК 2.3, ПК 2.4, ПК 2.5.</w:t>
      </w:r>
    </w:p>
    <w:p w:rsidR="00DC18E3" w:rsidRPr="00DC18E3" w:rsidRDefault="00DC18E3" w:rsidP="00DC1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8E3">
        <w:rPr>
          <w:rFonts w:ascii="Times New Roman" w:hAnsi="Times New Roman" w:cs="Times New Roman"/>
          <w:b/>
          <w:sz w:val="24"/>
          <w:szCs w:val="24"/>
        </w:rPr>
        <w:t>Задача:</w:t>
      </w:r>
      <w:r w:rsidRPr="00DC18E3">
        <w:rPr>
          <w:rFonts w:ascii="Times New Roman" w:hAnsi="Times New Roman" w:cs="Times New Roman"/>
          <w:sz w:val="24"/>
          <w:szCs w:val="24"/>
        </w:rPr>
        <w:t xml:space="preserve"> </w:t>
      </w:r>
      <w:r w:rsidRPr="00DC18E3">
        <w:rPr>
          <w:rFonts w:ascii="Times New Roman" w:hAnsi="Times New Roman" w:cs="Times New Roman"/>
          <w:i/>
          <w:sz w:val="24"/>
          <w:szCs w:val="24"/>
        </w:rPr>
        <w:t>Возьми:</w:t>
      </w:r>
      <w:r w:rsidRPr="00DC18E3">
        <w:rPr>
          <w:rFonts w:ascii="Times New Roman" w:hAnsi="Times New Roman" w:cs="Times New Roman"/>
          <w:sz w:val="24"/>
          <w:szCs w:val="24"/>
        </w:rPr>
        <w:t xml:space="preserve"> Раствора пергидроля 2% - 200мл.</w:t>
      </w:r>
    </w:p>
    <w:p w:rsidR="00DC18E3" w:rsidRPr="00DC18E3" w:rsidRDefault="00DC18E3" w:rsidP="00DC18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18E3">
        <w:rPr>
          <w:rFonts w:ascii="Times New Roman" w:hAnsi="Times New Roman" w:cs="Times New Roman"/>
          <w:sz w:val="24"/>
          <w:szCs w:val="24"/>
        </w:rPr>
        <w:tab/>
      </w:r>
      <w:r w:rsidRPr="00DC18E3">
        <w:rPr>
          <w:rFonts w:ascii="Times New Roman" w:hAnsi="Times New Roman" w:cs="Times New Roman"/>
          <w:sz w:val="24"/>
          <w:szCs w:val="24"/>
        </w:rPr>
        <w:tab/>
      </w:r>
      <w:r w:rsidRPr="00DC18E3">
        <w:rPr>
          <w:rFonts w:ascii="Times New Roman" w:hAnsi="Times New Roman" w:cs="Times New Roman"/>
          <w:sz w:val="24"/>
          <w:szCs w:val="24"/>
        </w:rPr>
        <w:tab/>
      </w:r>
      <w:r w:rsidRPr="00DC18E3">
        <w:rPr>
          <w:rFonts w:ascii="Times New Roman" w:hAnsi="Times New Roman" w:cs="Times New Roman"/>
          <w:sz w:val="24"/>
          <w:szCs w:val="24"/>
        </w:rPr>
        <w:tab/>
        <w:t>Дай. Обозначь. На очаги.</w:t>
      </w:r>
    </w:p>
    <w:p w:rsidR="00DC18E3" w:rsidRPr="00DC18E3" w:rsidRDefault="00DC18E3" w:rsidP="00DC18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8E3">
        <w:rPr>
          <w:rFonts w:ascii="Times New Roman" w:hAnsi="Times New Roman" w:cs="Times New Roman"/>
          <w:b/>
          <w:sz w:val="24"/>
          <w:szCs w:val="24"/>
        </w:rPr>
        <w:t xml:space="preserve">Задание. </w:t>
      </w:r>
    </w:p>
    <w:p w:rsidR="00DC18E3" w:rsidRPr="00DC18E3" w:rsidRDefault="00DC18E3" w:rsidP="00DC18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18E3">
        <w:rPr>
          <w:rFonts w:ascii="Times New Roman" w:hAnsi="Times New Roman" w:cs="Times New Roman"/>
          <w:i/>
          <w:sz w:val="24"/>
          <w:szCs w:val="24"/>
        </w:rPr>
        <w:t>Инструкция и условия выполнения задания:</w:t>
      </w:r>
    </w:p>
    <w:p w:rsidR="00DC18E3" w:rsidRPr="00DC18E3" w:rsidRDefault="00DC18E3" w:rsidP="00DC18E3">
      <w:pPr>
        <w:pStyle w:val="a8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8E3">
        <w:rPr>
          <w:rFonts w:ascii="Times New Roman" w:hAnsi="Times New Roman"/>
          <w:sz w:val="24"/>
          <w:szCs w:val="24"/>
        </w:rPr>
        <w:t>Внимательно прочитайте условие задачи.</w:t>
      </w:r>
    </w:p>
    <w:p w:rsidR="00DC18E3" w:rsidRPr="00DC18E3" w:rsidRDefault="00DC18E3" w:rsidP="00DC18E3">
      <w:pPr>
        <w:pStyle w:val="a8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8E3">
        <w:rPr>
          <w:rFonts w:ascii="Times New Roman" w:hAnsi="Times New Roman"/>
          <w:sz w:val="24"/>
          <w:szCs w:val="24"/>
        </w:rPr>
        <w:t>Вы можете воспользоваться нормативно-технологической документацией и материально-техническим оснащением  кабинета</w:t>
      </w:r>
    </w:p>
    <w:p w:rsidR="00DC18E3" w:rsidRPr="00DC18E3" w:rsidRDefault="00DC18E3" w:rsidP="00DC18E3">
      <w:pPr>
        <w:pStyle w:val="a8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8E3">
        <w:rPr>
          <w:rFonts w:ascii="Times New Roman" w:hAnsi="Times New Roman"/>
          <w:sz w:val="24"/>
          <w:szCs w:val="24"/>
        </w:rPr>
        <w:t>Максимальное время выполнений задания: 20 минут.</w:t>
      </w:r>
    </w:p>
    <w:p w:rsidR="00DC18E3" w:rsidRPr="00DC18E3" w:rsidRDefault="00DC18E3" w:rsidP="00DC18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18E3">
        <w:rPr>
          <w:rFonts w:ascii="Times New Roman" w:hAnsi="Times New Roman" w:cs="Times New Roman"/>
          <w:i/>
          <w:sz w:val="24"/>
          <w:szCs w:val="24"/>
        </w:rPr>
        <w:t>Алгоритм выполнения задания:</w:t>
      </w:r>
    </w:p>
    <w:p w:rsidR="00DC18E3" w:rsidRPr="00DC18E3" w:rsidRDefault="00DC18E3" w:rsidP="00DC18E3">
      <w:pPr>
        <w:pStyle w:val="a8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8E3">
        <w:rPr>
          <w:rFonts w:ascii="Times New Roman" w:hAnsi="Times New Roman"/>
          <w:sz w:val="24"/>
          <w:szCs w:val="24"/>
        </w:rPr>
        <w:t>Перевести рецепт на латинский язык.</w:t>
      </w:r>
    </w:p>
    <w:p w:rsidR="00DC18E3" w:rsidRPr="00DC18E3" w:rsidRDefault="00DC18E3" w:rsidP="00DC18E3">
      <w:pPr>
        <w:pStyle w:val="a8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8E3">
        <w:rPr>
          <w:rFonts w:ascii="Times New Roman" w:hAnsi="Times New Roman"/>
          <w:sz w:val="24"/>
          <w:szCs w:val="24"/>
        </w:rPr>
        <w:t>Определить обязательные виды внутриаптечного контроля лекарственной формы.</w:t>
      </w:r>
    </w:p>
    <w:p w:rsidR="00DC18E3" w:rsidRPr="00DC18E3" w:rsidRDefault="00DC18E3" w:rsidP="00DC18E3">
      <w:pPr>
        <w:pStyle w:val="a8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8E3">
        <w:rPr>
          <w:rFonts w:ascii="Times New Roman" w:hAnsi="Times New Roman"/>
          <w:sz w:val="24"/>
          <w:szCs w:val="24"/>
        </w:rPr>
        <w:t>Дать химическую характеристику перекиси водорода, провести количественный анализ.</w:t>
      </w:r>
    </w:p>
    <w:p w:rsidR="00DC18E3" w:rsidRPr="00DC18E3" w:rsidRDefault="00DC18E3" w:rsidP="00DC18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8E3">
        <w:rPr>
          <w:rFonts w:ascii="Times New Roman" w:hAnsi="Times New Roman" w:cs="Times New Roman"/>
          <w:b/>
          <w:sz w:val="24"/>
          <w:szCs w:val="24"/>
        </w:rPr>
        <w:t>Задача  №4</w:t>
      </w:r>
    </w:p>
    <w:p w:rsidR="00DC18E3" w:rsidRPr="00DC18E3" w:rsidRDefault="00DC18E3" w:rsidP="00DC1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8E3">
        <w:rPr>
          <w:rFonts w:ascii="Times New Roman" w:hAnsi="Times New Roman" w:cs="Times New Roman"/>
          <w:sz w:val="24"/>
          <w:szCs w:val="24"/>
        </w:rPr>
        <w:t>Оцениваемые компетенции: ОК</w:t>
      </w:r>
      <w:proofErr w:type="gramStart"/>
      <w:r w:rsidRPr="00DC18E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C18E3">
        <w:rPr>
          <w:rFonts w:ascii="Times New Roman" w:hAnsi="Times New Roman" w:cs="Times New Roman"/>
          <w:sz w:val="24"/>
          <w:szCs w:val="24"/>
        </w:rPr>
        <w:t>, ОК3, ОК4, ПК 1.6, ПК 2.2, ПК 2.3, ПК 2.4, ПК 2.5.</w:t>
      </w:r>
    </w:p>
    <w:p w:rsidR="00DC18E3" w:rsidRPr="00DC18E3" w:rsidRDefault="00DC18E3" w:rsidP="00DC1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8E3">
        <w:rPr>
          <w:rFonts w:ascii="Times New Roman" w:hAnsi="Times New Roman" w:cs="Times New Roman"/>
          <w:b/>
          <w:sz w:val="24"/>
          <w:szCs w:val="24"/>
        </w:rPr>
        <w:t>Задача:</w:t>
      </w:r>
      <w:r w:rsidRPr="00DC18E3">
        <w:rPr>
          <w:rFonts w:ascii="Times New Roman" w:hAnsi="Times New Roman" w:cs="Times New Roman"/>
          <w:sz w:val="24"/>
          <w:szCs w:val="24"/>
        </w:rPr>
        <w:t xml:space="preserve"> </w:t>
      </w:r>
      <w:r w:rsidRPr="00DC18E3">
        <w:rPr>
          <w:rFonts w:ascii="Times New Roman" w:hAnsi="Times New Roman" w:cs="Times New Roman"/>
          <w:i/>
          <w:sz w:val="24"/>
          <w:szCs w:val="24"/>
        </w:rPr>
        <w:t>Возьми:</w:t>
      </w:r>
      <w:r w:rsidRPr="00DC18E3">
        <w:rPr>
          <w:rFonts w:ascii="Times New Roman" w:hAnsi="Times New Roman" w:cs="Times New Roman"/>
          <w:sz w:val="24"/>
          <w:szCs w:val="24"/>
        </w:rPr>
        <w:t xml:space="preserve"> Атропина сульфата 0,0001</w:t>
      </w:r>
    </w:p>
    <w:p w:rsidR="00DC18E3" w:rsidRPr="00DC18E3" w:rsidRDefault="00DC18E3" w:rsidP="00DC1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8E3">
        <w:rPr>
          <w:rFonts w:ascii="Times New Roman" w:hAnsi="Times New Roman" w:cs="Times New Roman"/>
          <w:sz w:val="24"/>
          <w:szCs w:val="24"/>
        </w:rPr>
        <w:tab/>
      </w:r>
      <w:r w:rsidRPr="00DC18E3">
        <w:rPr>
          <w:rFonts w:ascii="Times New Roman" w:hAnsi="Times New Roman" w:cs="Times New Roman"/>
          <w:sz w:val="24"/>
          <w:szCs w:val="24"/>
        </w:rPr>
        <w:tab/>
        <w:t xml:space="preserve">     Сахара 0,2</w:t>
      </w:r>
    </w:p>
    <w:p w:rsidR="00DC18E3" w:rsidRPr="00DC18E3" w:rsidRDefault="00DC18E3" w:rsidP="00DC1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8E3">
        <w:rPr>
          <w:rFonts w:ascii="Times New Roman" w:hAnsi="Times New Roman" w:cs="Times New Roman"/>
          <w:sz w:val="24"/>
          <w:szCs w:val="24"/>
        </w:rPr>
        <w:tab/>
      </w:r>
      <w:r w:rsidRPr="00DC18E3">
        <w:rPr>
          <w:rFonts w:ascii="Times New Roman" w:hAnsi="Times New Roman" w:cs="Times New Roman"/>
          <w:sz w:val="24"/>
          <w:szCs w:val="24"/>
        </w:rPr>
        <w:tab/>
        <w:t xml:space="preserve">      Смешай, чтобы получился порошок</w:t>
      </w:r>
    </w:p>
    <w:p w:rsidR="00DC18E3" w:rsidRPr="00DC18E3" w:rsidRDefault="00DC18E3" w:rsidP="00DC1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8E3">
        <w:rPr>
          <w:rFonts w:ascii="Times New Roman" w:hAnsi="Times New Roman" w:cs="Times New Roman"/>
          <w:sz w:val="24"/>
          <w:szCs w:val="24"/>
        </w:rPr>
        <w:tab/>
      </w:r>
      <w:r w:rsidRPr="00DC18E3">
        <w:rPr>
          <w:rFonts w:ascii="Times New Roman" w:hAnsi="Times New Roman" w:cs="Times New Roman"/>
          <w:sz w:val="24"/>
          <w:szCs w:val="24"/>
        </w:rPr>
        <w:tab/>
        <w:t xml:space="preserve">      Дай таких доз №10</w:t>
      </w:r>
    </w:p>
    <w:p w:rsidR="00DC18E3" w:rsidRPr="00DC18E3" w:rsidRDefault="00DC18E3" w:rsidP="00DC18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18E3">
        <w:rPr>
          <w:rFonts w:ascii="Times New Roman" w:hAnsi="Times New Roman" w:cs="Times New Roman"/>
          <w:sz w:val="24"/>
          <w:szCs w:val="24"/>
        </w:rPr>
        <w:tab/>
      </w:r>
      <w:r w:rsidRPr="00DC18E3">
        <w:rPr>
          <w:rFonts w:ascii="Times New Roman" w:hAnsi="Times New Roman" w:cs="Times New Roman"/>
          <w:sz w:val="24"/>
          <w:szCs w:val="24"/>
        </w:rPr>
        <w:tab/>
        <w:t xml:space="preserve">      Обозначь. По 1 порошку 3 раза в день</w:t>
      </w:r>
    </w:p>
    <w:p w:rsidR="00DC18E3" w:rsidRPr="00DC18E3" w:rsidRDefault="00DC18E3" w:rsidP="00DC18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8E3">
        <w:rPr>
          <w:rFonts w:ascii="Times New Roman" w:hAnsi="Times New Roman" w:cs="Times New Roman"/>
          <w:b/>
          <w:sz w:val="24"/>
          <w:szCs w:val="24"/>
        </w:rPr>
        <w:t xml:space="preserve">Задание. </w:t>
      </w:r>
    </w:p>
    <w:p w:rsidR="00DC18E3" w:rsidRPr="00DC18E3" w:rsidRDefault="00DC18E3" w:rsidP="00DC18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18E3">
        <w:rPr>
          <w:rFonts w:ascii="Times New Roman" w:hAnsi="Times New Roman" w:cs="Times New Roman"/>
          <w:i/>
          <w:sz w:val="24"/>
          <w:szCs w:val="24"/>
        </w:rPr>
        <w:t>Инструкция и условия выполнения задания:</w:t>
      </w:r>
    </w:p>
    <w:p w:rsidR="00DC18E3" w:rsidRPr="00DC18E3" w:rsidRDefault="00DC18E3" w:rsidP="00DC18E3">
      <w:pPr>
        <w:pStyle w:val="a8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8E3">
        <w:rPr>
          <w:rFonts w:ascii="Times New Roman" w:hAnsi="Times New Roman"/>
          <w:sz w:val="24"/>
          <w:szCs w:val="24"/>
        </w:rPr>
        <w:t>Внимательно прочитайте условие задачи.</w:t>
      </w:r>
    </w:p>
    <w:p w:rsidR="00DC18E3" w:rsidRPr="00DC18E3" w:rsidRDefault="00DC18E3" w:rsidP="00DC18E3">
      <w:pPr>
        <w:pStyle w:val="a8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8E3">
        <w:rPr>
          <w:rFonts w:ascii="Times New Roman" w:hAnsi="Times New Roman"/>
          <w:sz w:val="24"/>
          <w:szCs w:val="24"/>
        </w:rPr>
        <w:t>Вы можете воспользоваться нормативно-технологической документацией и материально-техническим оснащением  кабинета</w:t>
      </w:r>
    </w:p>
    <w:p w:rsidR="00DC18E3" w:rsidRPr="00DC18E3" w:rsidRDefault="00DC18E3" w:rsidP="00DC18E3">
      <w:pPr>
        <w:pStyle w:val="a8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8E3">
        <w:rPr>
          <w:rFonts w:ascii="Times New Roman" w:hAnsi="Times New Roman"/>
          <w:sz w:val="24"/>
          <w:szCs w:val="24"/>
        </w:rPr>
        <w:t>Максимальное время выполнений задания: 20 минут.</w:t>
      </w:r>
    </w:p>
    <w:p w:rsidR="00DC18E3" w:rsidRPr="00DC18E3" w:rsidRDefault="00DC18E3" w:rsidP="00DC18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18E3">
        <w:rPr>
          <w:rFonts w:ascii="Times New Roman" w:hAnsi="Times New Roman" w:cs="Times New Roman"/>
          <w:i/>
          <w:sz w:val="24"/>
          <w:szCs w:val="24"/>
        </w:rPr>
        <w:t>Алгоритм выполнения задания:</w:t>
      </w:r>
    </w:p>
    <w:p w:rsidR="00DC18E3" w:rsidRPr="00DC18E3" w:rsidRDefault="00DC18E3" w:rsidP="00DC18E3">
      <w:pPr>
        <w:pStyle w:val="a8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8E3">
        <w:rPr>
          <w:rFonts w:ascii="Times New Roman" w:hAnsi="Times New Roman"/>
          <w:sz w:val="24"/>
          <w:szCs w:val="24"/>
        </w:rPr>
        <w:t>Перевести рецепт на латинский язык.</w:t>
      </w:r>
    </w:p>
    <w:p w:rsidR="00DC18E3" w:rsidRPr="00DC18E3" w:rsidRDefault="00DC18E3" w:rsidP="00DC18E3">
      <w:pPr>
        <w:pStyle w:val="a8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8E3">
        <w:rPr>
          <w:rFonts w:ascii="Times New Roman" w:hAnsi="Times New Roman"/>
          <w:sz w:val="24"/>
          <w:szCs w:val="24"/>
        </w:rPr>
        <w:t>Определить обязательные виды внутриаптечного контроля лекарственной формы.</w:t>
      </w:r>
    </w:p>
    <w:p w:rsidR="00DC18E3" w:rsidRPr="00DC18E3" w:rsidRDefault="00DC18E3" w:rsidP="00DC18E3">
      <w:pPr>
        <w:pStyle w:val="a8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8E3">
        <w:rPr>
          <w:rFonts w:ascii="Times New Roman" w:hAnsi="Times New Roman"/>
          <w:sz w:val="24"/>
          <w:szCs w:val="24"/>
        </w:rPr>
        <w:t>Дать химическую характеристику атропина сульфата, провести качественную реакцию.</w:t>
      </w:r>
    </w:p>
    <w:p w:rsidR="00DC18E3" w:rsidRPr="00DC18E3" w:rsidRDefault="00DC18E3" w:rsidP="00DC18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8E3">
        <w:rPr>
          <w:rFonts w:ascii="Times New Roman" w:hAnsi="Times New Roman" w:cs="Times New Roman"/>
          <w:b/>
          <w:sz w:val="24"/>
          <w:szCs w:val="24"/>
        </w:rPr>
        <w:t>Задача  №5</w:t>
      </w:r>
    </w:p>
    <w:p w:rsidR="00DC18E3" w:rsidRPr="00DC18E3" w:rsidRDefault="00DC18E3" w:rsidP="00DC1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8E3">
        <w:rPr>
          <w:rFonts w:ascii="Times New Roman" w:hAnsi="Times New Roman" w:cs="Times New Roman"/>
          <w:sz w:val="24"/>
          <w:szCs w:val="24"/>
        </w:rPr>
        <w:t xml:space="preserve">Оцениваемые компетенции: </w:t>
      </w:r>
      <w:proofErr w:type="gramStart"/>
      <w:r w:rsidRPr="00DC18E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4069A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C18E3">
        <w:rPr>
          <w:rFonts w:ascii="Times New Roman" w:hAnsi="Times New Roman" w:cs="Times New Roman"/>
          <w:sz w:val="24"/>
          <w:szCs w:val="24"/>
        </w:rPr>
        <w:t>2, ОК3, ОК4, ПК 1.6, ПК 2.2, ПК 2.3, ПК 2.4, ПК 2.5.</w:t>
      </w:r>
    </w:p>
    <w:p w:rsidR="00DC18E3" w:rsidRDefault="00DC18E3" w:rsidP="00DC18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D30A7" w:rsidRDefault="00DD30A7" w:rsidP="00DC18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D30A7" w:rsidRDefault="00DD30A7" w:rsidP="00DC18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D30A7" w:rsidRDefault="00DD30A7" w:rsidP="00DC18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06BDB" w:rsidRPr="00DD30A7" w:rsidRDefault="00D06BDB" w:rsidP="00DD30A7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DD30A7">
        <w:rPr>
          <w:rFonts w:ascii="Times New Roman" w:hAnsi="Times New Roman"/>
          <w:sz w:val="24"/>
          <w:szCs w:val="24"/>
        </w:rPr>
        <w:t>Используемая литература.</w:t>
      </w:r>
    </w:p>
    <w:p w:rsidR="00DD30A7" w:rsidRPr="00DD30A7" w:rsidRDefault="00DD30A7" w:rsidP="00DD30A7">
      <w:pPr>
        <w:pStyle w:val="a9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D30A7">
        <w:rPr>
          <w:rFonts w:ascii="Times New Roman" w:hAnsi="Times New Roman"/>
          <w:sz w:val="24"/>
          <w:szCs w:val="24"/>
          <w:lang w:val="ru-RU"/>
        </w:rPr>
        <w:t xml:space="preserve">Беликов В.Г. Фармацевтическая химия. В 2-ч. / В.Г.Беликов. – М.: </w:t>
      </w:r>
      <w:proofErr w:type="spellStart"/>
      <w:r w:rsidRPr="00DD30A7">
        <w:rPr>
          <w:rFonts w:ascii="Times New Roman" w:hAnsi="Times New Roman"/>
          <w:sz w:val="24"/>
          <w:szCs w:val="24"/>
          <w:lang w:val="ru-RU"/>
        </w:rPr>
        <w:t>МЕДпресс-информа</w:t>
      </w:r>
      <w:proofErr w:type="spellEnd"/>
      <w:r w:rsidRPr="00DD30A7">
        <w:rPr>
          <w:rFonts w:ascii="Times New Roman" w:hAnsi="Times New Roman"/>
          <w:sz w:val="24"/>
          <w:szCs w:val="24"/>
          <w:lang w:val="ru-RU"/>
        </w:rPr>
        <w:t>, 2015. – 624с.</w:t>
      </w:r>
    </w:p>
    <w:p w:rsidR="00D06BDB" w:rsidRPr="00DD30A7" w:rsidRDefault="00D06BDB" w:rsidP="00DD30A7">
      <w:pPr>
        <w:pStyle w:val="a9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D30A7">
        <w:rPr>
          <w:rFonts w:ascii="Times New Roman" w:hAnsi="Times New Roman"/>
          <w:sz w:val="24"/>
          <w:szCs w:val="24"/>
          <w:lang w:val="ru-RU"/>
        </w:rPr>
        <w:t xml:space="preserve">Государственная фармакопея </w:t>
      </w:r>
      <w:r w:rsidRPr="00DD30A7">
        <w:rPr>
          <w:rFonts w:ascii="Times New Roman" w:hAnsi="Times New Roman"/>
          <w:sz w:val="24"/>
          <w:szCs w:val="24"/>
        </w:rPr>
        <w:t>XI</w:t>
      </w:r>
      <w:r w:rsidRPr="00DD30A7">
        <w:rPr>
          <w:rFonts w:ascii="Times New Roman" w:hAnsi="Times New Roman"/>
          <w:sz w:val="24"/>
          <w:szCs w:val="24"/>
          <w:lang w:val="ru-RU"/>
        </w:rPr>
        <w:t>. Выпуск 1. Общие методы анализа. М.: Медицина, 1987. – 335с.</w:t>
      </w:r>
    </w:p>
    <w:p w:rsidR="00DD30A7" w:rsidRPr="00EA3B23" w:rsidRDefault="004069A8" w:rsidP="00DD30A7">
      <w:pPr>
        <w:pStyle w:val="a3"/>
        <w:numPr>
          <w:ilvl w:val="0"/>
          <w:numId w:val="24"/>
        </w:numPr>
        <w:spacing w:before="0" w:after="0" w:line="276" w:lineRule="auto"/>
        <w:jc w:val="both"/>
        <w:rPr>
          <w:color w:val="auto"/>
          <w:sz w:val="24"/>
          <w:szCs w:val="24"/>
        </w:rPr>
      </w:pPr>
      <w:hyperlink r:id="rId6" w:history="1">
        <w:r w:rsidR="00EA3B23" w:rsidRPr="00EA3B23">
          <w:rPr>
            <w:rStyle w:val="a5"/>
            <w:color w:val="auto"/>
            <w:sz w:val="24"/>
            <w:szCs w:val="24"/>
          </w:rPr>
          <w:t>http://festival.1september.ru/articles</w:t>
        </w:r>
      </w:hyperlink>
    </w:p>
    <w:p w:rsidR="00DD30A7" w:rsidRPr="00DD30A7" w:rsidRDefault="004069A8" w:rsidP="00DD30A7">
      <w:pPr>
        <w:pStyle w:val="a8"/>
        <w:numPr>
          <w:ilvl w:val="0"/>
          <w:numId w:val="24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DD30A7" w:rsidRPr="00DD30A7">
          <w:rPr>
            <w:rStyle w:val="a5"/>
            <w:rFonts w:ascii="Times New Roman" w:hAnsi="Times New Roman"/>
            <w:color w:val="auto"/>
            <w:sz w:val="24"/>
            <w:szCs w:val="24"/>
          </w:rPr>
          <w:t>http://nsportal.ru/</w:t>
        </w:r>
      </w:hyperlink>
      <w:r w:rsidR="00EA3B23" w:rsidRPr="00DD30A7">
        <w:rPr>
          <w:rFonts w:ascii="Times New Roman" w:hAnsi="Times New Roman"/>
          <w:sz w:val="24"/>
          <w:szCs w:val="24"/>
        </w:rPr>
        <w:t xml:space="preserve"> </w:t>
      </w:r>
    </w:p>
    <w:p w:rsidR="00D06BDB" w:rsidRPr="00DD30A7" w:rsidRDefault="00D06BDB" w:rsidP="00DD3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BDB" w:rsidRPr="00DD30A7" w:rsidRDefault="00D06BDB" w:rsidP="00DD3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BDB" w:rsidRDefault="00D06BDB" w:rsidP="00DC18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C18E3" w:rsidRDefault="00DC18E3" w:rsidP="00DC18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DC18E3" w:rsidSect="002F06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numPicBullet w:numPicBulletId="1">
    <w:pict>
      <v:shape id="_x0000_i1045" type="#_x0000_t75" style="width:3in;height:3in" o:bullet="t"/>
    </w:pict>
  </w:numPicBullet>
  <w:numPicBullet w:numPicBulletId="2">
    <w:pict>
      <v:shape id="_x0000_i1046" type="#_x0000_t75" style="width:3in;height:3in" o:bullet="t"/>
    </w:pict>
  </w:numPicBullet>
  <w:abstractNum w:abstractNumId="0">
    <w:nsid w:val="00A14C29"/>
    <w:multiLevelType w:val="multilevel"/>
    <w:tmpl w:val="C6D21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22322"/>
    <w:multiLevelType w:val="hybridMultilevel"/>
    <w:tmpl w:val="1D2A1F34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14457"/>
    <w:multiLevelType w:val="hybridMultilevel"/>
    <w:tmpl w:val="AF62C5C2"/>
    <w:lvl w:ilvl="0" w:tplc="EB8C1B5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0338AA"/>
    <w:multiLevelType w:val="multilevel"/>
    <w:tmpl w:val="08D66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626B4C"/>
    <w:multiLevelType w:val="multilevel"/>
    <w:tmpl w:val="292C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EA0F0F"/>
    <w:multiLevelType w:val="multilevel"/>
    <w:tmpl w:val="D0F6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625AD2"/>
    <w:multiLevelType w:val="hybridMultilevel"/>
    <w:tmpl w:val="AF62C5C2"/>
    <w:lvl w:ilvl="0" w:tplc="EB8C1B5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684666"/>
    <w:multiLevelType w:val="hybridMultilevel"/>
    <w:tmpl w:val="AF62C5C2"/>
    <w:lvl w:ilvl="0" w:tplc="EB8C1B5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BE7F66"/>
    <w:multiLevelType w:val="hybridMultilevel"/>
    <w:tmpl w:val="1D2A1F34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C83B14"/>
    <w:multiLevelType w:val="multilevel"/>
    <w:tmpl w:val="4958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FC128F"/>
    <w:multiLevelType w:val="multilevel"/>
    <w:tmpl w:val="5A9ED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5C52A5"/>
    <w:multiLevelType w:val="multilevel"/>
    <w:tmpl w:val="A85A0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8A3254"/>
    <w:multiLevelType w:val="hybridMultilevel"/>
    <w:tmpl w:val="AF62C5C2"/>
    <w:lvl w:ilvl="0" w:tplc="EB8C1B5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0520BB"/>
    <w:multiLevelType w:val="multilevel"/>
    <w:tmpl w:val="D59EA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A0649A"/>
    <w:multiLevelType w:val="hybridMultilevel"/>
    <w:tmpl w:val="46A22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C30B1"/>
    <w:multiLevelType w:val="multilevel"/>
    <w:tmpl w:val="82FA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3259ED"/>
    <w:multiLevelType w:val="hybridMultilevel"/>
    <w:tmpl w:val="2C3674C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4B29D4"/>
    <w:multiLevelType w:val="hybridMultilevel"/>
    <w:tmpl w:val="BBEE0A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4E1681"/>
    <w:multiLevelType w:val="hybridMultilevel"/>
    <w:tmpl w:val="086A11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F12234"/>
    <w:multiLevelType w:val="hybridMultilevel"/>
    <w:tmpl w:val="AF62C5C2"/>
    <w:lvl w:ilvl="0" w:tplc="EB8C1B5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6124B9"/>
    <w:multiLevelType w:val="hybridMultilevel"/>
    <w:tmpl w:val="308A7D96"/>
    <w:lvl w:ilvl="0" w:tplc="0916E26A">
      <w:start w:val="1"/>
      <w:numFmt w:val="russianUpp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5"/>
  </w:num>
  <w:num w:numId="5">
    <w:abstractNumId w:val="10"/>
  </w:num>
  <w:num w:numId="6">
    <w:abstractNumId w:val="13"/>
  </w:num>
  <w:num w:numId="7">
    <w:abstractNumId w:val="5"/>
  </w:num>
  <w:num w:numId="8">
    <w:abstractNumId w:val="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"/>
  </w:num>
  <w:num w:numId="23">
    <w:abstractNumId w:val="1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5DB9"/>
    <w:rsid w:val="001734D9"/>
    <w:rsid w:val="001860E5"/>
    <w:rsid w:val="001B1BED"/>
    <w:rsid w:val="002F0695"/>
    <w:rsid w:val="00355DB9"/>
    <w:rsid w:val="00374F3A"/>
    <w:rsid w:val="0038490D"/>
    <w:rsid w:val="004069A8"/>
    <w:rsid w:val="004129FC"/>
    <w:rsid w:val="00420073"/>
    <w:rsid w:val="00435E06"/>
    <w:rsid w:val="0047395A"/>
    <w:rsid w:val="005D7174"/>
    <w:rsid w:val="005F121C"/>
    <w:rsid w:val="00631E7B"/>
    <w:rsid w:val="006B2700"/>
    <w:rsid w:val="00702A3F"/>
    <w:rsid w:val="00834054"/>
    <w:rsid w:val="008C2BDF"/>
    <w:rsid w:val="009F0441"/>
    <w:rsid w:val="00B00598"/>
    <w:rsid w:val="00BA6DFF"/>
    <w:rsid w:val="00D06BDB"/>
    <w:rsid w:val="00DC18E3"/>
    <w:rsid w:val="00DD30A7"/>
    <w:rsid w:val="00EA3B23"/>
    <w:rsid w:val="00F4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5A"/>
  </w:style>
  <w:style w:type="paragraph" w:styleId="1">
    <w:name w:val="heading 1"/>
    <w:basedOn w:val="a"/>
    <w:link w:val="10"/>
    <w:uiPriority w:val="9"/>
    <w:qFormat/>
    <w:rsid w:val="00355DB9"/>
    <w:pPr>
      <w:spacing w:before="270" w:after="135" w:line="240" w:lineRule="auto"/>
      <w:outlineLvl w:val="0"/>
    </w:pPr>
    <w:rPr>
      <w:rFonts w:ascii="inherit" w:eastAsia="Times New Roman" w:hAnsi="inherit" w:cs="Times New Roman"/>
      <w:kern w:val="36"/>
      <w:sz w:val="50"/>
      <w:szCs w:val="50"/>
      <w:lang w:eastAsia="ru-RU"/>
    </w:rPr>
  </w:style>
  <w:style w:type="paragraph" w:styleId="3">
    <w:name w:val="heading 3"/>
    <w:basedOn w:val="a"/>
    <w:link w:val="30"/>
    <w:uiPriority w:val="9"/>
    <w:qFormat/>
    <w:rsid w:val="00355DB9"/>
    <w:pPr>
      <w:spacing w:before="270" w:after="135" w:line="240" w:lineRule="auto"/>
      <w:outlineLvl w:val="2"/>
    </w:pPr>
    <w:rPr>
      <w:rFonts w:ascii="inherit" w:eastAsia="Times New Roman" w:hAnsi="inherit" w:cs="Times New Roman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5DB9"/>
    <w:pPr>
      <w:spacing w:before="120" w:after="180" w:line="240" w:lineRule="auto"/>
    </w:pPr>
    <w:rPr>
      <w:rFonts w:ascii="Times New Roman" w:eastAsia="Times New Roman" w:hAnsi="Times New Roman" w:cs="Times New Roman"/>
      <w:color w:val="4B4B4B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355DB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55DB9"/>
    <w:rPr>
      <w:rFonts w:ascii="inherit" w:eastAsia="Times New Roman" w:hAnsi="inherit" w:cs="Times New Roman"/>
      <w:kern w:val="36"/>
      <w:sz w:val="50"/>
      <w:szCs w:val="5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5DB9"/>
    <w:rPr>
      <w:rFonts w:ascii="inherit" w:eastAsia="Times New Roman" w:hAnsi="inherit" w:cs="Times New Roman"/>
      <w:sz w:val="35"/>
      <w:szCs w:val="35"/>
      <w:lang w:eastAsia="ru-RU"/>
    </w:rPr>
  </w:style>
  <w:style w:type="character" w:styleId="a5">
    <w:name w:val="Hyperlink"/>
    <w:basedOn w:val="a0"/>
    <w:uiPriority w:val="99"/>
    <w:unhideWhenUsed/>
    <w:rsid w:val="00355DB9"/>
    <w:rPr>
      <w:strike w:val="0"/>
      <w:dstrike w:val="0"/>
      <w:color w:val="008738"/>
      <w:u w:val="none"/>
      <w:effect w:val="none"/>
      <w:shd w:val="clear" w:color="auto" w:fill="auto"/>
    </w:rPr>
  </w:style>
  <w:style w:type="character" w:styleId="a6">
    <w:name w:val="Emphasis"/>
    <w:basedOn w:val="a0"/>
    <w:uiPriority w:val="20"/>
    <w:qFormat/>
    <w:rsid w:val="00355DB9"/>
    <w:rPr>
      <w:i/>
      <w:iCs/>
    </w:rPr>
  </w:style>
  <w:style w:type="paragraph" w:styleId="a7">
    <w:name w:val="List"/>
    <w:basedOn w:val="a"/>
    <w:unhideWhenUsed/>
    <w:rsid w:val="00834054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8">
    <w:name w:val="List Paragraph"/>
    <w:basedOn w:val="a"/>
    <w:uiPriority w:val="34"/>
    <w:qFormat/>
    <w:rsid w:val="00DC18E3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 Spacing"/>
    <w:basedOn w:val="a"/>
    <w:uiPriority w:val="1"/>
    <w:qFormat/>
    <w:rsid w:val="00D06BDB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5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2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7368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07978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50823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1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915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579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466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051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2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1046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193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sportal.ru/vuz/pedagogicheskie-nauki/library/2012/09/25/integrirovannyy-urok-kak-sredstvo-mezhpredmetn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3263</Words>
  <Characters>18601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Александровна</cp:lastModifiedBy>
  <cp:revision>11</cp:revision>
  <dcterms:created xsi:type="dcterms:W3CDTF">2016-11-06T06:55:00Z</dcterms:created>
  <dcterms:modified xsi:type="dcterms:W3CDTF">2017-04-17T05:00:00Z</dcterms:modified>
</cp:coreProperties>
</file>