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B6" w:rsidRPr="00D83EEE" w:rsidRDefault="005D61B6" w:rsidP="00784395">
      <w:pPr>
        <w:spacing w:after="0"/>
        <w:ind w:firstLine="426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83EEE">
        <w:rPr>
          <w:rFonts w:ascii="Times New Roman" w:hAnsi="Times New Roman"/>
          <w:bCs/>
          <w:sz w:val="28"/>
          <w:szCs w:val="28"/>
          <w:shd w:val="clear" w:color="auto" w:fill="FFFFFF"/>
        </w:rPr>
        <w:t>Макушинский многопрофильный филиал</w:t>
      </w:r>
    </w:p>
    <w:p w:rsidR="005D61B6" w:rsidRPr="00D83EEE" w:rsidRDefault="0058464A" w:rsidP="00784395">
      <w:pPr>
        <w:spacing w:after="0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83EE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Государственного бюджетного профессионального образовательного учреждения </w:t>
      </w:r>
      <w:r w:rsidR="005D61B6" w:rsidRPr="00D83EE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«Курганский базовый медицинский колледж»</w:t>
      </w:r>
    </w:p>
    <w:p w:rsidR="0052340A" w:rsidRPr="00D83EEE" w:rsidRDefault="0052340A" w:rsidP="00167C3E">
      <w:pPr>
        <w:jc w:val="center"/>
        <w:rPr>
          <w:rFonts w:ascii="Times New Roman" w:hAnsi="Times New Roman"/>
          <w:sz w:val="28"/>
          <w:szCs w:val="28"/>
        </w:rPr>
      </w:pPr>
    </w:p>
    <w:p w:rsidR="00F168B7" w:rsidRPr="00D83EEE" w:rsidRDefault="00F168B7" w:rsidP="00167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E0D" w:rsidRPr="00D83EEE" w:rsidRDefault="007B5E0D" w:rsidP="00167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E0D" w:rsidRPr="00D83EEE" w:rsidRDefault="007B5E0D" w:rsidP="00167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E0D" w:rsidRPr="00D83EEE" w:rsidRDefault="007B5E0D" w:rsidP="00167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E0D" w:rsidRPr="00D83EEE" w:rsidRDefault="007B5E0D" w:rsidP="00167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61B6" w:rsidRPr="00D83EEE" w:rsidRDefault="0058464A" w:rsidP="006734E2">
      <w:pPr>
        <w:spacing w:after="0" w:line="240" w:lineRule="auto"/>
        <w:ind w:hanging="709"/>
        <w:jc w:val="center"/>
        <w:rPr>
          <w:rFonts w:ascii="Times New Roman" w:hAnsi="Times New Roman"/>
          <w:b/>
          <w:bCs/>
          <w:sz w:val="36"/>
          <w:szCs w:val="36"/>
          <w:shd w:val="clear" w:color="auto" w:fill="FFFFFF"/>
        </w:rPr>
      </w:pPr>
      <w:r w:rsidRPr="00D83EEE">
        <w:rPr>
          <w:rFonts w:ascii="Times New Roman" w:hAnsi="Times New Roman"/>
          <w:b/>
          <w:bCs/>
          <w:sz w:val="36"/>
          <w:szCs w:val="36"/>
          <w:shd w:val="clear" w:color="auto" w:fill="FFFFFF"/>
        </w:rPr>
        <w:t>ОСОБО ОПАСНЫЕ ИНФЕКЦИИ.</w:t>
      </w:r>
    </w:p>
    <w:p w:rsidR="005D61B6" w:rsidRPr="00D83EEE" w:rsidRDefault="0058464A" w:rsidP="0078439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shd w:val="clear" w:color="auto" w:fill="FFFFFF"/>
        </w:rPr>
      </w:pPr>
      <w:r w:rsidRPr="00D83EEE">
        <w:rPr>
          <w:rFonts w:ascii="Times New Roman" w:hAnsi="Times New Roman"/>
          <w:b/>
          <w:bCs/>
          <w:sz w:val="36"/>
          <w:szCs w:val="36"/>
          <w:shd w:val="clear" w:color="auto" w:fill="FFFFFF"/>
        </w:rPr>
        <w:t>ОБЕСПЕЧЕНИЕ ИНФЕКЦИОННОЙ БЕЗОПАСНОСТИ ОБЩЕСТВА</w:t>
      </w:r>
    </w:p>
    <w:p w:rsidR="007B5E0D" w:rsidRPr="00D83EEE" w:rsidRDefault="007B5E0D" w:rsidP="00167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44DD" w:rsidRPr="00D83EEE" w:rsidRDefault="00A144DD" w:rsidP="00167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40A" w:rsidRPr="00D83EEE" w:rsidRDefault="00A159A6" w:rsidP="00167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Учебное пособие</w:t>
      </w:r>
      <w:r w:rsidR="00A144DD" w:rsidRPr="00D83EEE">
        <w:rPr>
          <w:rFonts w:ascii="Times New Roman" w:hAnsi="Times New Roman"/>
          <w:sz w:val="28"/>
          <w:szCs w:val="28"/>
        </w:rPr>
        <w:t xml:space="preserve"> для са</w:t>
      </w:r>
      <w:r w:rsidR="007C5459" w:rsidRPr="00D83EEE">
        <w:rPr>
          <w:rFonts w:ascii="Times New Roman" w:hAnsi="Times New Roman"/>
          <w:sz w:val="28"/>
          <w:szCs w:val="28"/>
        </w:rPr>
        <w:t>мостоятельной работы студентов</w:t>
      </w:r>
    </w:p>
    <w:p w:rsidR="006734E2" w:rsidRPr="00D83EEE" w:rsidRDefault="00A144DD" w:rsidP="00167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по специальностям</w:t>
      </w:r>
    </w:p>
    <w:p w:rsidR="00C81850" w:rsidRPr="00D83EEE" w:rsidRDefault="005D61B6" w:rsidP="00167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34.02.01</w:t>
      </w:r>
      <w:r w:rsidR="0058464A" w:rsidRPr="00D83EEE">
        <w:rPr>
          <w:rFonts w:ascii="Times New Roman" w:hAnsi="Times New Roman"/>
          <w:sz w:val="28"/>
          <w:szCs w:val="28"/>
        </w:rPr>
        <w:t xml:space="preserve"> </w:t>
      </w:r>
      <w:r w:rsidR="00B45DC5" w:rsidRPr="00D83EEE">
        <w:rPr>
          <w:rFonts w:ascii="Times New Roman" w:hAnsi="Times New Roman"/>
          <w:sz w:val="28"/>
          <w:szCs w:val="28"/>
        </w:rPr>
        <w:t xml:space="preserve">Сестринское </w:t>
      </w:r>
      <w:r w:rsidR="0058464A" w:rsidRPr="00D83EEE">
        <w:rPr>
          <w:rFonts w:ascii="Times New Roman" w:hAnsi="Times New Roman"/>
          <w:sz w:val="28"/>
          <w:szCs w:val="28"/>
        </w:rPr>
        <w:t>дело</w:t>
      </w:r>
      <w:r w:rsidR="00A144DD" w:rsidRPr="00D83EEE">
        <w:rPr>
          <w:rFonts w:ascii="Times New Roman" w:hAnsi="Times New Roman"/>
          <w:sz w:val="28"/>
          <w:szCs w:val="28"/>
        </w:rPr>
        <w:t xml:space="preserve"> </w:t>
      </w:r>
      <w:r w:rsidR="00A3305B" w:rsidRPr="00D83EEE">
        <w:rPr>
          <w:rFonts w:ascii="Times New Roman" w:hAnsi="Times New Roman"/>
          <w:sz w:val="28"/>
          <w:szCs w:val="28"/>
        </w:rPr>
        <w:t>31.02.01</w:t>
      </w:r>
      <w:r w:rsidR="0058464A" w:rsidRPr="00D83EEE">
        <w:rPr>
          <w:rFonts w:ascii="Times New Roman" w:hAnsi="Times New Roman"/>
          <w:sz w:val="28"/>
          <w:szCs w:val="28"/>
        </w:rPr>
        <w:t xml:space="preserve"> Лечебное дело</w:t>
      </w:r>
    </w:p>
    <w:p w:rsidR="00C81850" w:rsidRPr="00D83EEE" w:rsidRDefault="00C81850" w:rsidP="00167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44DD" w:rsidRPr="00D83EEE" w:rsidRDefault="00A144DD" w:rsidP="00167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44DD" w:rsidRPr="00D83EEE" w:rsidRDefault="00A144DD" w:rsidP="00167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394" w:rsidRPr="00D83EEE" w:rsidRDefault="00097394" w:rsidP="00167C3E">
      <w:pPr>
        <w:spacing w:after="0" w:line="240" w:lineRule="auto"/>
        <w:ind w:right="-36"/>
        <w:jc w:val="center"/>
        <w:rPr>
          <w:rFonts w:ascii="Times New Roman" w:hAnsi="Times New Roman"/>
          <w:sz w:val="28"/>
          <w:szCs w:val="28"/>
        </w:rPr>
      </w:pPr>
    </w:p>
    <w:p w:rsidR="00D5098A" w:rsidRPr="00D83EEE" w:rsidRDefault="00D5098A" w:rsidP="00167C3E">
      <w:pPr>
        <w:spacing w:after="0" w:line="240" w:lineRule="auto"/>
        <w:ind w:right="-36"/>
        <w:jc w:val="center"/>
        <w:rPr>
          <w:rFonts w:ascii="Times New Roman" w:hAnsi="Times New Roman"/>
          <w:b/>
          <w:spacing w:val="11"/>
          <w:sz w:val="28"/>
          <w:szCs w:val="28"/>
        </w:rPr>
      </w:pPr>
    </w:p>
    <w:p w:rsidR="00D5098A" w:rsidRPr="00D83EEE" w:rsidRDefault="00D5098A" w:rsidP="00167C3E">
      <w:pPr>
        <w:spacing w:after="0" w:line="240" w:lineRule="auto"/>
        <w:ind w:right="-36"/>
        <w:jc w:val="center"/>
        <w:rPr>
          <w:rFonts w:ascii="Times New Roman" w:hAnsi="Times New Roman"/>
          <w:b/>
          <w:spacing w:val="11"/>
          <w:sz w:val="28"/>
          <w:szCs w:val="28"/>
        </w:rPr>
      </w:pPr>
    </w:p>
    <w:p w:rsidR="00D5098A" w:rsidRPr="00D83EEE" w:rsidRDefault="003275AD" w:rsidP="003275AD">
      <w:pPr>
        <w:spacing w:after="0" w:line="240" w:lineRule="auto"/>
        <w:ind w:right="-36"/>
        <w:jc w:val="center"/>
        <w:rPr>
          <w:rFonts w:ascii="Times New Roman" w:hAnsi="Times New Roman"/>
          <w:b/>
          <w:spacing w:val="11"/>
          <w:sz w:val="28"/>
          <w:szCs w:val="28"/>
        </w:rPr>
      </w:pPr>
      <w:r w:rsidRPr="00D83EEE">
        <w:rPr>
          <w:rFonts w:ascii="Times New Roman" w:hAnsi="Times New Roman"/>
          <w:b/>
          <w:noProof/>
          <w:spacing w:val="11"/>
          <w:sz w:val="28"/>
          <w:szCs w:val="28"/>
        </w:rPr>
        <w:drawing>
          <wp:inline distT="0" distB="0" distL="0" distR="0">
            <wp:extent cx="3240984" cy="2171274"/>
            <wp:effectExtent l="19050" t="0" r="0" b="0"/>
            <wp:docPr id="10" name="Рисунок 7" descr="C:\Users\prepodavateli\Desktop\E16BDF7B-A968-4B2C-AB40-1A403A6637A5_mw1024_mh1024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epodavateli\Desktop\E16BDF7B-A968-4B2C-AB40-1A403A6637A5_mw1024_mh1024_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092" cy="2172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FEB" w:rsidRPr="00D83EEE" w:rsidRDefault="00733FEB" w:rsidP="003275AD">
      <w:pPr>
        <w:spacing w:after="0" w:line="240" w:lineRule="auto"/>
        <w:ind w:right="-36"/>
        <w:jc w:val="center"/>
        <w:rPr>
          <w:rFonts w:ascii="Times New Roman" w:hAnsi="Times New Roman"/>
          <w:b/>
          <w:spacing w:val="11"/>
          <w:sz w:val="28"/>
          <w:szCs w:val="28"/>
        </w:rPr>
      </w:pPr>
    </w:p>
    <w:p w:rsidR="00733FEB" w:rsidRPr="00D83EEE" w:rsidRDefault="00733FEB" w:rsidP="003275AD">
      <w:pPr>
        <w:spacing w:after="0" w:line="240" w:lineRule="auto"/>
        <w:ind w:right="-36"/>
        <w:jc w:val="center"/>
        <w:rPr>
          <w:rFonts w:ascii="Times New Roman" w:hAnsi="Times New Roman"/>
          <w:b/>
          <w:spacing w:val="11"/>
          <w:sz w:val="28"/>
          <w:szCs w:val="28"/>
        </w:rPr>
      </w:pPr>
    </w:p>
    <w:p w:rsidR="00733FEB" w:rsidRPr="00D83EEE" w:rsidRDefault="00733FEB" w:rsidP="003275AD">
      <w:pPr>
        <w:spacing w:after="0" w:line="240" w:lineRule="auto"/>
        <w:ind w:right="-36"/>
        <w:jc w:val="center"/>
        <w:rPr>
          <w:rFonts w:ascii="Times New Roman" w:hAnsi="Times New Roman"/>
          <w:b/>
          <w:spacing w:val="11"/>
          <w:sz w:val="28"/>
          <w:szCs w:val="28"/>
        </w:rPr>
      </w:pPr>
    </w:p>
    <w:p w:rsidR="00733FEB" w:rsidRPr="00D83EEE" w:rsidRDefault="00733FEB" w:rsidP="003275AD">
      <w:pPr>
        <w:spacing w:after="0" w:line="240" w:lineRule="auto"/>
        <w:ind w:right="-36"/>
        <w:jc w:val="center"/>
        <w:rPr>
          <w:rFonts w:ascii="Times New Roman" w:hAnsi="Times New Roman"/>
          <w:b/>
          <w:spacing w:val="11"/>
          <w:sz w:val="28"/>
          <w:szCs w:val="28"/>
        </w:rPr>
      </w:pPr>
    </w:p>
    <w:p w:rsidR="00733FEB" w:rsidRPr="00D83EEE" w:rsidRDefault="00733FEB" w:rsidP="003275AD">
      <w:pPr>
        <w:spacing w:after="0" w:line="240" w:lineRule="auto"/>
        <w:ind w:right="-36"/>
        <w:jc w:val="center"/>
        <w:rPr>
          <w:rFonts w:ascii="Times New Roman" w:hAnsi="Times New Roman"/>
          <w:b/>
          <w:spacing w:val="11"/>
          <w:sz w:val="28"/>
          <w:szCs w:val="28"/>
        </w:rPr>
      </w:pPr>
    </w:p>
    <w:p w:rsidR="00A65D48" w:rsidRPr="00D83EEE" w:rsidRDefault="00C81850" w:rsidP="006734E2">
      <w:pPr>
        <w:spacing w:after="0" w:line="240" w:lineRule="auto"/>
        <w:ind w:right="-36"/>
        <w:jc w:val="center"/>
        <w:rPr>
          <w:rFonts w:ascii="Times New Roman" w:hAnsi="Times New Roman"/>
          <w:spacing w:val="11"/>
          <w:sz w:val="28"/>
          <w:szCs w:val="28"/>
        </w:rPr>
      </w:pPr>
      <w:r w:rsidRPr="00D83EEE">
        <w:rPr>
          <w:rFonts w:ascii="Times New Roman" w:hAnsi="Times New Roman"/>
          <w:spacing w:val="11"/>
          <w:sz w:val="28"/>
          <w:szCs w:val="28"/>
        </w:rPr>
        <w:t>Макушино</w:t>
      </w:r>
      <w:r w:rsidR="006734E2" w:rsidRPr="00D83EEE">
        <w:rPr>
          <w:rFonts w:ascii="Times New Roman" w:hAnsi="Times New Roman"/>
          <w:spacing w:val="11"/>
          <w:sz w:val="28"/>
          <w:szCs w:val="28"/>
        </w:rPr>
        <w:t xml:space="preserve"> 2017</w:t>
      </w:r>
    </w:p>
    <w:p w:rsidR="0052340A" w:rsidRPr="00D83EEE" w:rsidRDefault="0052340A" w:rsidP="00167C3E">
      <w:pPr>
        <w:spacing w:after="0" w:line="240" w:lineRule="auto"/>
        <w:ind w:right="-36"/>
        <w:jc w:val="center"/>
        <w:rPr>
          <w:rFonts w:ascii="Times New Roman" w:hAnsi="Times New Roman"/>
          <w:spacing w:val="11"/>
          <w:sz w:val="28"/>
          <w:szCs w:val="28"/>
        </w:rPr>
      </w:pPr>
    </w:p>
    <w:p w:rsidR="0052340A" w:rsidRPr="00D83EEE" w:rsidRDefault="0052340A" w:rsidP="00167C3E">
      <w:pPr>
        <w:spacing w:after="0" w:line="240" w:lineRule="auto"/>
        <w:ind w:right="-36"/>
        <w:jc w:val="both"/>
        <w:rPr>
          <w:rFonts w:ascii="Times New Roman" w:hAnsi="Times New Roman"/>
          <w:spacing w:val="11"/>
          <w:sz w:val="28"/>
          <w:szCs w:val="28"/>
        </w:rPr>
      </w:pPr>
    </w:p>
    <w:p w:rsidR="0052340A" w:rsidRPr="00D83EEE" w:rsidRDefault="0052340A" w:rsidP="00167C3E">
      <w:pPr>
        <w:spacing w:after="0" w:line="240" w:lineRule="auto"/>
        <w:ind w:right="-36"/>
        <w:jc w:val="both"/>
        <w:rPr>
          <w:rFonts w:ascii="Times New Roman" w:hAnsi="Times New Roman"/>
          <w:spacing w:val="11"/>
          <w:sz w:val="28"/>
          <w:szCs w:val="28"/>
        </w:rPr>
      </w:pPr>
    </w:p>
    <w:p w:rsidR="006734E2" w:rsidRPr="00D83EEE" w:rsidRDefault="006734E2" w:rsidP="006734E2">
      <w:pPr>
        <w:spacing w:after="0"/>
        <w:ind w:left="1260" w:hanging="1260"/>
        <w:rPr>
          <w:b/>
          <w:bCs/>
        </w:rPr>
      </w:pPr>
    </w:p>
    <w:p w:rsidR="006734E2" w:rsidRPr="00D83EEE" w:rsidRDefault="006734E2" w:rsidP="006734E2">
      <w:pPr>
        <w:spacing w:after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83EEE">
        <w:rPr>
          <w:rFonts w:ascii="Times New Roman" w:hAnsi="Times New Roman"/>
          <w:bCs/>
          <w:sz w:val="24"/>
          <w:szCs w:val="24"/>
          <w:shd w:val="clear" w:color="auto" w:fill="FFFFFF"/>
        </w:rPr>
        <w:t>Особо опасные инфекции. Обеспечение инфекционной безопасности общества</w:t>
      </w:r>
      <w:r w:rsidRPr="00D83EEE">
        <w:rPr>
          <w:rFonts w:ascii="Times New Roman" w:hAnsi="Times New Roman"/>
          <w:spacing w:val="11"/>
          <w:sz w:val="24"/>
          <w:szCs w:val="24"/>
        </w:rPr>
        <w:t xml:space="preserve">: </w:t>
      </w:r>
      <w:r w:rsidRPr="00D83EEE">
        <w:rPr>
          <w:rFonts w:ascii="Times New Roman" w:hAnsi="Times New Roman"/>
          <w:sz w:val="24"/>
          <w:szCs w:val="24"/>
        </w:rPr>
        <w:t xml:space="preserve">учебное пособие для самостоятельной работы студентов </w:t>
      </w:r>
      <w:r w:rsidRPr="00D83EEE">
        <w:rPr>
          <w:rFonts w:ascii="Times New Roman" w:hAnsi="Times New Roman"/>
          <w:spacing w:val="11"/>
          <w:sz w:val="24"/>
          <w:szCs w:val="24"/>
        </w:rPr>
        <w:t>/ авт.-</w:t>
      </w:r>
      <w:r w:rsidRPr="00D83EEE">
        <w:rPr>
          <w:rFonts w:ascii="Times New Roman" w:hAnsi="Times New Roman"/>
          <w:sz w:val="24"/>
          <w:szCs w:val="24"/>
        </w:rPr>
        <w:t xml:space="preserve"> </w:t>
      </w:r>
      <w:r w:rsidRPr="00D83EEE">
        <w:rPr>
          <w:rFonts w:ascii="Times New Roman" w:hAnsi="Times New Roman"/>
          <w:spacing w:val="11"/>
          <w:sz w:val="24"/>
          <w:szCs w:val="24"/>
        </w:rPr>
        <w:t>сост.:  Т.Н. Василье</w:t>
      </w:r>
      <w:r w:rsidR="00733FEB" w:rsidRPr="00D83EEE">
        <w:rPr>
          <w:rFonts w:ascii="Times New Roman" w:hAnsi="Times New Roman"/>
          <w:spacing w:val="11"/>
          <w:sz w:val="24"/>
          <w:szCs w:val="24"/>
        </w:rPr>
        <w:t xml:space="preserve">ва, О.Ф. </w:t>
      </w:r>
      <w:proofErr w:type="spellStart"/>
      <w:r w:rsidR="00733FEB" w:rsidRPr="00D83EEE">
        <w:rPr>
          <w:rFonts w:ascii="Times New Roman" w:hAnsi="Times New Roman"/>
          <w:spacing w:val="11"/>
          <w:sz w:val="24"/>
          <w:szCs w:val="24"/>
        </w:rPr>
        <w:t>Юдакова</w:t>
      </w:r>
      <w:proofErr w:type="spellEnd"/>
      <w:r w:rsidR="00733FEB" w:rsidRPr="00D83EEE">
        <w:rPr>
          <w:rFonts w:ascii="Times New Roman" w:hAnsi="Times New Roman"/>
          <w:spacing w:val="11"/>
          <w:sz w:val="24"/>
          <w:szCs w:val="24"/>
        </w:rPr>
        <w:t>. – Курган, 2017</w:t>
      </w:r>
      <w:r w:rsidRPr="00D83EEE">
        <w:rPr>
          <w:rFonts w:ascii="Times New Roman" w:hAnsi="Times New Roman"/>
          <w:spacing w:val="11"/>
          <w:sz w:val="24"/>
          <w:szCs w:val="24"/>
        </w:rPr>
        <w:t xml:space="preserve">. – </w:t>
      </w:r>
      <w:r w:rsidR="00705E1A" w:rsidRPr="00705E1A">
        <w:rPr>
          <w:rFonts w:ascii="Times New Roman" w:hAnsi="Times New Roman"/>
          <w:spacing w:val="11"/>
          <w:sz w:val="24"/>
          <w:szCs w:val="24"/>
        </w:rPr>
        <w:t>61</w:t>
      </w:r>
      <w:r w:rsidRPr="00705E1A">
        <w:rPr>
          <w:rFonts w:ascii="Times New Roman" w:hAnsi="Times New Roman"/>
          <w:spacing w:val="11"/>
          <w:sz w:val="24"/>
          <w:szCs w:val="24"/>
        </w:rPr>
        <w:t>с.</w:t>
      </w:r>
    </w:p>
    <w:p w:rsidR="006734E2" w:rsidRPr="00D83EEE" w:rsidRDefault="006734E2" w:rsidP="00764A5A">
      <w:pPr>
        <w:spacing w:after="0"/>
        <w:rPr>
          <w:rFonts w:ascii="Times New Roman" w:hAnsi="Times New Roman"/>
          <w:sz w:val="28"/>
          <w:szCs w:val="28"/>
        </w:rPr>
      </w:pPr>
    </w:p>
    <w:p w:rsidR="00D83EEE" w:rsidRPr="00D83EEE" w:rsidRDefault="00D83EEE" w:rsidP="00764A5A">
      <w:pPr>
        <w:spacing w:after="0"/>
        <w:rPr>
          <w:rFonts w:ascii="Times New Roman" w:hAnsi="Times New Roman"/>
          <w:sz w:val="28"/>
          <w:szCs w:val="28"/>
        </w:rPr>
      </w:pPr>
    </w:p>
    <w:p w:rsidR="00D83EEE" w:rsidRPr="00D83EEE" w:rsidRDefault="006734E2" w:rsidP="006734E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83EEE">
        <w:rPr>
          <w:rFonts w:ascii="Times New Roman" w:hAnsi="Times New Roman"/>
          <w:b/>
          <w:bCs/>
          <w:sz w:val="24"/>
          <w:szCs w:val="24"/>
        </w:rPr>
        <w:t xml:space="preserve">Авторы – составители:  </w:t>
      </w:r>
    </w:p>
    <w:p w:rsidR="00D83EEE" w:rsidRPr="00D83EEE" w:rsidRDefault="00D83EEE" w:rsidP="006734E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3EEE" w:rsidRPr="00D83EEE" w:rsidRDefault="00D83EEE" w:rsidP="006734E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83EEE">
        <w:rPr>
          <w:rFonts w:ascii="Times New Roman" w:hAnsi="Times New Roman"/>
          <w:bCs/>
          <w:sz w:val="24"/>
          <w:szCs w:val="24"/>
        </w:rPr>
        <w:t xml:space="preserve">Васильева Татьяна Николаевна преподаватель    высшей квалификационной категории  </w:t>
      </w:r>
      <w:proofErr w:type="spellStart"/>
      <w:r w:rsidRPr="00D83EEE">
        <w:rPr>
          <w:rFonts w:ascii="Times New Roman" w:hAnsi="Times New Roman"/>
          <w:bCs/>
          <w:sz w:val="24"/>
          <w:szCs w:val="24"/>
          <w:shd w:val="clear" w:color="auto" w:fill="FFFFFF"/>
        </w:rPr>
        <w:t>Макушинского</w:t>
      </w:r>
      <w:proofErr w:type="spellEnd"/>
      <w:r w:rsidRPr="00D83EE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многопрофильного филиала</w:t>
      </w:r>
      <w:r w:rsidRPr="00D83EEE">
        <w:rPr>
          <w:rFonts w:ascii="Times New Roman" w:hAnsi="Times New Roman"/>
          <w:bCs/>
          <w:sz w:val="24"/>
          <w:szCs w:val="24"/>
        </w:rPr>
        <w:t xml:space="preserve"> </w:t>
      </w:r>
      <w:r w:rsidRPr="00D83EEE">
        <w:rPr>
          <w:rFonts w:ascii="Times New Roman" w:hAnsi="Times New Roman"/>
          <w:bCs/>
          <w:sz w:val="24"/>
          <w:szCs w:val="24"/>
          <w:shd w:val="clear" w:color="auto" w:fill="FFFFFF"/>
        </w:rPr>
        <w:t>ГБПОУ «Курганский базовый медицинский колледж»</w:t>
      </w:r>
      <w:r w:rsidR="006734E2" w:rsidRPr="00D83EEE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D83EEE" w:rsidRPr="00D83EEE" w:rsidRDefault="006734E2" w:rsidP="006734E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83EEE">
        <w:rPr>
          <w:rFonts w:ascii="Times New Roman" w:hAnsi="Times New Roman"/>
          <w:bCs/>
          <w:sz w:val="24"/>
          <w:szCs w:val="24"/>
        </w:rPr>
        <w:t>Юдакова</w:t>
      </w:r>
      <w:proofErr w:type="spellEnd"/>
      <w:r w:rsidRPr="00D83EEE">
        <w:rPr>
          <w:rFonts w:ascii="Times New Roman" w:hAnsi="Times New Roman"/>
          <w:bCs/>
          <w:sz w:val="24"/>
          <w:szCs w:val="24"/>
        </w:rPr>
        <w:t xml:space="preserve"> Ольга Федоровна -   преподаватель   высше</w:t>
      </w:r>
      <w:r w:rsidR="00733FEB" w:rsidRPr="00D83EEE">
        <w:rPr>
          <w:rFonts w:ascii="Times New Roman" w:hAnsi="Times New Roman"/>
          <w:bCs/>
          <w:sz w:val="24"/>
          <w:szCs w:val="24"/>
        </w:rPr>
        <w:t xml:space="preserve">й  квалификационной категории </w:t>
      </w:r>
      <w:r w:rsidRPr="00D83EEE">
        <w:rPr>
          <w:rFonts w:ascii="Times New Roman" w:hAnsi="Times New Roman"/>
          <w:bCs/>
          <w:sz w:val="24"/>
          <w:szCs w:val="24"/>
        </w:rPr>
        <w:t xml:space="preserve"> </w:t>
      </w:r>
      <w:r w:rsidRPr="00D83EEE">
        <w:rPr>
          <w:rFonts w:ascii="Times New Roman" w:hAnsi="Times New Roman"/>
          <w:bCs/>
          <w:sz w:val="24"/>
          <w:szCs w:val="24"/>
          <w:shd w:val="clear" w:color="auto" w:fill="FFFFFF"/>
        </w:rPr>
        <w:t>Макушинского  многопрофильного филиала</w:t>
      </w:r>
      <w:r w:rsidRPr="00D83EEE">
        <w:rPr>
          <w:rFonts w:ascii="Times New Roman" w:hAnsi="Times New Roman"/>
          <w:bCs/>
          <w:sz w:val="24"/>
          <w:szCs w:val="24"/>
        </w:rPr>
        <w:t xml:space="preserve"> </w:t>
      </w:r>
      <w:r w:rsidRPr="00D83EE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ГБПО «Курганский базовый медицинский колледж»</w:t>
      </w:r>
    </w:p>
    <w:p w:rsidR="006734E2" w:rsidRPr="00D83EEE" w:rsidRDefault="006734E2" w:rsidP="006734E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83EEE">
        <w:rPr>
          <w:rFonts w:ascii="Times New Roman" w:hAnsi="Times New Roman"/>
          <w:bCs/>
          <w:sz w:val="28"/>
          <w:szCs w:val="28"/>
        </w:rPr>
        <w:t xml:space="preserve"> </w:t>
      </w:r>
    </w:p>
    <w:p w:rsidR="006734E2" w:rsidRPr="00D83EEE" w:rsidRDefault="006734E2" w:rsidP="00764A5A">
      <w:pPr>
        <w:spacing w:after="0"/>
        <w:ind w:left="1680" w:hanging="1680"/>
        <w:jc w:val="both"/>
        <w:rPr>
          <w:rFonts w:ascii="Times New Roman" w:hAnsi="Times New Roman"/>
          <w:sz w:val="24"/>
          <w:szCs w:val="24"/>
        </w:rPr>
      </w:pPr>
      <w:r w:rsidRPr="00D83EEE">
        <w:rPr>
          <w:rFonts w:ascii="Times New Roman" w:hAnsi="Times New Roman"/>
          <w:b/>
          <w:sz w:val="24"/>
          <w:szCs w:val="24"/>
        </w:rPr>
        <w:t>Рецензенты</w:t>
      </w:r>
      <w:r w:rsidRPr="00D83EEE">
        <w:rPr>
          <w:rFonts w:ascii="Times New Roman" w:hAnsi="Times New Roman"/>
          <w:sz w:val="24"/>
          <w:szCs w:val="24"/>
        </w:rPr>
        <w:t>: Дементьева Галина Ивановна, врач инфекционист</w:t>
      </w:r>
      <w:r w:rsidR="00D83EEE" w:rsidRPr="00D83EEE">
        <w:rPr>
          <w:rFonts w:ascii="Times New Roman" w:hAnsi="Times New Roman"/>
          <w:sz w:val="24"/>
          <w:szCs w:val="24"/>
        </w:rPr>
        <w:t xml:space="preserve"> первой категории </w:t>
      </w:r>
      <w:r w:rsidRPr="00D83EEE">
        <w:rPr>
          <w:rFonts w:ascii="Times New Roman" w:hAnsi="Times New Roman"/>
          <w:sz w:val="24"/>
          <w:szCs w:val="24"/>
        </w:rPr>
        <w:t xml:space="preserve"> ГБУ «Макушинская ЦРБ»</w:t>
      </w:r>
    </w:p>
    <w:p w:rsidR="00D83EEE" w:rsidRPr="00D83EEE" w:rsidRDefault="00D83EEE" w:rsidP="00764A5A">
      <w:pPr>
        <w:spacing w:after="0"/>
        <w:ind w:left="1680" w:hanging="1680"/>
        <w:jc w:val="both"/>
        <w:rPr>
          <w:rFonts w:ascii="Times New Roman" w:hAnsi="Times New Roman"/>
          <w:sz w:val="24"/>
          <w:szCs w:val="24"/>
        </w:rPr>
      </w:pPr>
    </w:p>
    <w:p w:rsidR="00D83EEE" w:rsidRPr="00D83EEE" w:rsidRDefault="00D83EEE" w:rsidP="00764A5A">
      <w:pPr>
        <w:spacing w:after="0"/>
        <w:ind w:left="1680" w:hanging="1680"/>
        <w:jc w:val="both"/>
        <w:rPr>
          <w:rFonts w:ascii="Times New Roman" w:hAnsi="Times New Roman"/>
          <w:sz w:val="24"/>
          <w:szCs w:val="24"/>
        </w:rPr>
      </w:pPr>
    </w:p>
    <w:p w:rsidR="001363E4" w:rsidRPr="00D83EEE" w:rsidRDefault="001363E4" w:rsidP="00764A5A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3EEE">
        <w:rPr>
          <w:rFonts w:ascii="Times New Roman" w:hAnsi="Times New Roman"/>
          <w:bCs/>
          <w:sz w:val="24"/>
          <w:szCs w:val="24"/>
        </w:rPr>
        <w:t>Данное учебное пособие построено в соответствии с требованиями ФГОС-3 (Федеральный государственный стандарт третьего поколения) к минимуму уровня подготовки выпускник</w:t>
      </w:r>
      <w:r w:rsidR="00D83EEE" w:rsidRPr="00D83EEE">
        <w:rPr>
          <w:rFonts w:ascii="Times New Roman" w:hAnsi="Times New Roman"/>
          <w:bCs/>
          <w:sz w:val="24"/>
          <w:szCs w:val="24"/>
        </w:rPr>
        <w:t>ов по специальностям 34.02.01  Сестринское дело,    Лечебное дело</w:t>
      </w:r>
      <w:r w:rsidRPr="00D83EEE">
        <w:rPr>
          <w:rFonts w:ascii="Times New Roman" w:hAnsi="Times New Roman"/>
          <w:bCs/>
          <w:sz w:val="24"/>
          <w:szCs w:val="24"/>
        </w:rPr>
        <w:t xml:space="preserve"> и разработано на основе рабочей программы по ПМ 02</w:t>
      </w:r>
      <w:r w:rsidRPr="00D83EEE">
        <w:rPr>
          <w:rFonts w:ascii="Times New Roman" w:hAnsi="Times New Roman"/>
          <w:sz w:val="24"/>
          <w:szCs w:val="24"/>
        </w:rPr>
        <w:t xml:space="preserve">"Участие в лечебно-диагностическом и реабилитационном процессах" МДК02.01.05 «Сестринский уход при инфекционных заболеваниях с курсом </w:t>
      </w:r>
      <w:proofErr w:type="spellStart"/>
      <w:r w:rsidRPr="00D83EEE">
        <w:rPr>
          <w:rFonts w:ascii="Times New Roman" w:hAnsi="Times New Roman"/>
          <w:sz w:val="24"/>
          <w:szCs w:val="24"/>
        </w:rPr>
        <w:t>Вич-инфекции</w:t>
      </w:r>
      <w:proofErr w:type="spellEnd"/>
      <w:r w:rsidRPr="00D83EEE">
        <w:rPr>
          <w:rFonts w:ascii="Times New Roman" w:hAnsi="Times New Roman"/>
          <w:sz w:val="24"/>
          <w:szCs w:val="24"/>
        </w:rPr>
        <w:t xml:space="preserve">» </w:t>
      </w:r>
      <w:r w:rsidR="00733FEB" w:rsidRPr="00D83EEE">
        <w:rPr>
          <w:rFonts w:ascii="Times New Roman" w:hAnsi="Times New Roman"/>
          <w:sz w:val="24"/>
          <w:szCs w:val="24"/>
        </w:rPr>
        <w:t>Раздел 8.</w:t>
      </w:r>
      <w:proofErr w:type="gramEnd"/>
      <w:r w:rsidR="00733FEB" w:rsidRPr="00D83EEE">
        <w:rPr>
          <w:rFonts w:ascii="Times New Roman" w:hAnsi="Times New Roman"/>
          <w:sz w:val="24"/>
          <w:szCs w:val="24"/>
        </w:rPr>
        <w:t xml:space="preserve"> </w:t>
      </w:r>
      <w:r w:rsidR="00733FEB" w:rsidRPr="00D83EEE">
        <w:rPr>
          <w:rFonts w:ascii="Times New Roman" w:hAnsi="Times New Roman"/>
          <w:bCs/>
          <w:sz w:val="24"/>
          <w:szCs w:val="24"/>
          <w:shd w:val="clear" w:color="auto" w:fill="FFFFFF"/>
        </w:rPr>
        <w:t>Обеспечение инфекционной безопасности общества. Особо опасные инфекции.</w:t>
      </w:r>
    </w:p>
    <w:p w:rsidR="006734E2" w:rsidRPr="00D83EEE" w:rsidRDefault="00D83EEE" w:rsidP="00764A5A">
      <w:pPr>
        <w:spacing w:after="0" w:line="360" w:lineRule="auto"/>
        <w:jc w:val="both"/>
        <w:rPr>
          <w:rStyle w:val="apple-converted-space"/>
          <w:rFonts w:ascii="Times New Roman" w:eastAsiaTheme="majorEastAsia" w:hAnsi="Times New Roman"/>
          <w:sz w:val="24"/>
          <w:szCs w:val="24"/>
          <w:shd w:val="clear" w:color="auto" w:fill="FDFDFD"/>
        </w:rPr>
      </w:pPr>
      <w:r w:rsidRPr="00D83EEE">
        <w:rPr>
          <w:rFonts w:ascii="Times New Roman" w:hAnsi="Times New Roman"/>
          <w:sz w:val="24"/>
          <w:szCs w:val="24"/>
          <w:shd w:val="clear" w:color="auto" w:fill="FDFDFD"/>
        </w:rPr>
        <w:t>В учебном</w:t>
      </w:r>
      <w:r w:rsidR="00FA2D0A" w:rsidRPr="00D83EEE">
        <w:rPr>
          <w:rFonts w:ascii="Times New Roman" w:hAnsi="Times New Roman"/>
          <w:sz w:val="24"/>
          <w:szCs w:val="24"/>
          <w:shd w:val="clear" w:color="auto" w:fill="FDFDFD"/>
        </w:rPr>
        <w:t xml:space="preserve"> пособии освещены особо опасные инфекционные болезни человека, сведения об этиологии, патогенезе</w:t>
      </w:r>
      <w:r w:rsidR="001363E4" w:rsidRPr="00D83EEE">
        <w:rPr>
          <w:rFonts w:ascii="Times New Roman" w:hAnsi="Times New Roman"/>
          <w:sz w:val="24"/>
          <w:szCs w:val="24"/>
          <w:shd w:val="clear" w:color="auto" w:fill="FDFDFD"/>
        </w:rPr>
        <w:t xml:space="preserve">, основные сигнальные признаки особо опасных инфекций. </w:t>
      </w:r>
      <w:r w:rsidR="00FA2D0A" w:rsidRPr="00D83EEE">
        <w:rPr>
          <w:rFonts w:ascii="Times New Roman" w:hAnsi="Times New Roman"/>
          <w:sz w:val="24"/>
          <w:szCs w:val="24"/>
          <w:shd w:val="clear" w:color="auto" w:fill="FDFDFD"/>
        </w:rPr>
        <w:t>Также освещены медико-эпидемиологические мероприятия при диагностике этих</w:t>
      </w:r>
      <w:r w:rsidRPr="00D83EEE">
        <w:rPr>
          <w:rFonts w:ascii="Times New Roman" w:hAnsi="Times New Roman"/>
          <w:sz w:val="24"/>
          <w:szCs w:val="24"/>
          <w:shd w:val="clear" w:color="auto" w:fill="FDFDFD"/>
        </w:rPr>
        <w:t xml:space="preserve"> заболеваний. Учебно</w:t>
      </w:r>
      <w:r w:rsidR="00FA2D0A" w:rsidRPr="00D83EEE">
        <w:rPr>
          <w:rFonts w:ascii="Times New Roman" w:hAnsi="Times New Roman"/>
          <w:sz w:val="24"/>
          <w:szCs w:val="24"/>
          <w:shd w:val="clear" w:color="auto" w:fill="FDFDFD"/>
        </w:rPr>
        <w:t xml:space="preserve">е пособие предназначено самостоятельной аудиторной и внеаудиторной работы студентов </w:t>
      </w:r>
      <w:r w:rsidR="001363E4" w:rsidRPr="00D83EEE">
        <w:rPr>
          <w:rFonts w:ascii="Times New Roman" w:hAnsi="Times New Roman"/>
          <w:sz w:val="24"/>
          <w:szCs w:val="24"/>
          <w:shd w:val="clear" w:color="auto" w:fill="FDFDFD"/>
        </w:rPr>
        <w:t xml:space="preserve">по </w:t>
      </w:r>
      <w:r w:rsidR="00FA2D0A" w:rsidRPr="00D83EEE">
        <w:rPr>
          <w:rFonts w:ascii="Times New Roman" w:hAnsi="Times New Roman"/>
          <w:sz w:val="24"/>
          <w:szCs w:val="24"/>
          <w:shd w:val="clear" w:color="auto" w:fill="FDFDFD"/>
        </w:rPr>
        <w:t xml:space="preserve">специальностям </w:t>
      </w:r>
      <w:r w:rsidRPr="00D83EEE">
        <w:rPr>
          <w:rFonts w:ascii="Times New Roman" w:hAnsi="Times New Roman"/>
          <w:sz w:val="24"/>
          <w:szCs w:val="24"/>
          <w:shd w:val="clear" w:color="auto" w:fill="FDFDFD"/>
        </w:rPr>
        <w:t>34.02.01 Сестринское дело</w:t>
      </w:r>
      <w:r w:rsidR="001363E4" w:rsidRPr="00D83EEE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r w:rsidR="00733FEB" w:rsidRPr="00D83EEE">
        <w:rPr>
          <w:rFonts w:ascii="Times New Roman" w:hAnsi="Times New Roman"/>
          <w:sz w:val="24"/>
          <w:szCs w:val="24"/>
          <w:shd w:val="clear" w:color="auto" w:fill="FDFDFD"/>
        </w:rPr>
        <w:t xml:space="preserve">31.02.01 </w:t>
      </w:r>
      <w:r w:rsidR="00FA2D0A" w:rsidRPr="00D83EEE">
        <w:rPr>
          <w:rFonts w:ascii="Times New Roman" w:hAnsi="Times New Roman"/>
          <w:sz w:val="24"/>
          <w:szCs w:val="24"/>
          <w:shd w:val="clear" w:color="auto" w:fill="FDFDFD"/>
        </w:rPr>
        <w:t>Лечебное дело</w:t>
      </w:r>
      <w:r w:rsidR="00FA2D0A" w:rsidRPr="00D83EEE">
        <w:rPr>
          <w:rStyle w:val="apple-converted-space"/>
          <w:rFonts w:ascii="Times New Roman" w:eastAsiaTheme="majorEastAsia" w:hAnsi="Times New Roman"/>
          <w:sz w:val="24"/>
          <w:szCs w:val="24"/>
          <w:shd w:val="clear" w:color="auto" w:fill="FDFDFD"/>
        </w:rPr>
        <w:t> </w:t>
      </w:r>
    </w:p>
    <w:p w:rsidR="00733FEB" w:rsidRPr="00D83EEE" w:rsidRDefault="001363E4" w:rsidP="00764A5A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83EEE">
        <w:rPr>
          <w:rFonts w:ascii="Times New Roman" w:hAnsi="Times New Roman"/>
          <w:sz w:val="24"/>
          <w:szCs w:val="24"/>
        </w:rPr>
        <w:t xml:space="preserve">Пособие включает в себя следующие разделы: «Содержание учебного материала», </w:t>
      </w:r>
      <w:r w:rsidR="00764A5A" w:rsidRPr="00D83EEE">
        <w:rPr>
          <w:rFonts w:ascii="Times New Roman" w:hAnsi="Times New Roman"/>
          <w:sz w:val="24"/>
          <w:szCs w:val="24"/>
        </w:rPr>
        <w:t xml:space="preserve">«Глоссарий», </w:t>
      </w:r>
      <w:r w:rsidRPr="00D83EEE">
        <w:rPr>
          <w:rFonts w:ascii="Times New Roman" w:hAnsi="Times New Roman"/>
          <w:sz w:val="24"/>
          <w:szCs w:val="24"/>
        </w:rPr>
        <w:t xml:space="preserve">«Задания для самостоятельной работы», «Список </w:t>
      </w:r>
      <w:r w:rsidR="00764A5A" w:rsidRPr="00D83EEE">
        <w:rPr>
          <w:rFonts w:ascii="Times New Roman" w:hAnsi="Times New Roman"/>
          <w:sz w:val="24"/>
          <w:szCs w:val="24"/>
        </w:rPr>
        <w:t xml:space="preserve">источников </w:t>
      </w:r>
      <w:r w:rsidRPr="00D83EEE">
        <w:rPr>
          <w:rFonts w:ascii="Times New Roman" w:hAnsi="Times New Roman"/>
          <w:sz w:val="24"/>
          <w:szCs w:val="24"/>
        </w:rPr>
        <w:t>литературы».</w:t>
      </w:r>
    </w:p>
    <w:p w:rsidR="00733FEB" w:rsidRPr="00D83EEE" w:rsidRDefault="00733FEB" w:rsidP="001363E4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D83EEE" w:rsidRPr="00D83EEE" w:rsidRDefault="00D83EEE" w:rsidP="001363E4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D83EEE" w:rsidRPr="00D83EEE" w:rsidRDefault="00D83EEE" w:rsidP="001363E4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D83EEE" w:rsidRPr="00D83EEE" w:rsidRDefault="00D83EEE" w:rsidP="001363E4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D83EEE" w:rsidRPr="00D83EEE" w:rsidRDefault="00D83EEE" w:rsidP="001363E4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D83EEE" w:rsidRPr="00D83EEE" w:rsidRDefault="00D83EEE" w:rsidP="001363E4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D83EEE" w:rsidRPr="00D83EEE" w:rsidRDefault="00D83EEE" w:rsidP="001363E4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D83EEE" w:rsidRPr="00D83EEE" w:rsidRDefault="009C42AC" w:rsidP="007843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3EEE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1363E4" w:rsidRPr="00D83EEE">
        <w:rPr>
          <w:rFonts w:ascii="Times New Roman" w:hAnsi="Times New Roman"/>
          <w:sz w:val="24"/>
          <w:szCs w:val="24"/>
        </w:rPr>
        <w:t xml:space="preserve">                      </w:t>
      </w:r>
      <w:r w:rsidR="005464A8" w:rsidRPr="00D83EEE">
        <w:rPr>
          <w:rFonts w:ascii="Times New Roman" w:hAnsi="Times New Roman"/>
          <w:sz w:val="24"/>
          <w:szCs w:val="24"/>
        </w:rPr>
        <w:t xml:space="preserve"> © </w:t>
      </w:r>
      <w:r w:rsidR="005D61B6" w:rsidRPr="00D83EEE">
        <w:rPr>
          <w:rFonts w:ascii="Times New Roman" w:hAnsi="Times New Roman"/>
          <w:sz w:val="24"/>
          <w:szCs w:val="24"/>
        </w:rPr>
        <w:t>Васильева</w:t>
      </w:r>
      <w:r w:rsidR="001363E4" w:rsidRPr="00D83EEE">
        <w:rPr>
          <w:rFonts w:ascii="Times New Roman" w:hAnsi="Times New Roman"/>
          <w:sz w:val="24"/>
          <w:szCs w:val="24"/>
        </w:rPr>
        <w:t xml:space="preserve"> Т.Н., </w:t>
      </w:r>
      <w:proofErr w:type="spellStart"/>
      <w:r w:rsidR="001363E4" w:rsidRPr="00D83EEE">
        <w:rPr>
          <w:rFonts w:ascii="Times New Roman" w:hAnsi="Times New Roman"/>
          <w:sz w:val="24"/>
          <w:szCs w:val="24"/>
        </w:rPr>
        <w:t>Юдакова</w:t>
      </w:r>
      <w:proofErr w:type="spellEnd"/>
      <w:r w:rsidR="00D83EEE" w:rsidRPr="00D83EEE">
        <w:rPr>
          <w:rFonts w:ascii="Times New Roman" w:hAnsi="Times New Roman"/>
          <w:sz w:val="24"/>
          <w:szCs w:val="24"/>
        </w:rPr>
        <w:t xml:space="preserve"> </w:t>
      </w:r>
      <w:r w:rsidR="001363E4" w:rsidRPr="00D83EEE">
        <w:rPr>
          <w:rFonts w:ascii="Times New Roman" w:hAnsi="Times New Roman"/>
          <w:sz w:val="24"/>
          <w:szCs w:val="24"/>
        </w:rPr>
        <w:t>О.Ф.</w:t>
      </w:r>
      <w:r w:rsidR="00D83EEE" w:rsidRPr="00D83EEE">
        <w:rPr>
          <w:rFonts w:ascii="Times New Roman" w:hAnsi="Times New Roman"/>
          <w:sz w:val="24"/>
          <w:szCs w:val="24"/>
        </w:rPr>
        <w:t xml:space="preserve">, </w:t>
      </w:r>
      <w:r w:rsidR="001363E4" w:rsidRPr="00D83EEE">
        <w:rPr>
          <w:rFonts w:ascii="Times New Roman" w:hAnsi="Times New Roman"/>
          <w:sz w:val="24"/>
          <w:szCs w:val="24"/>
        </w:rPr>
        <w:t>2017</w:t>
      </w:r>
      <w:r w:rsidRPr="00D83EEE">
        <w:rPr>
          <w:rFonts w:ascii="Times New Roman" w:hAnsi="Times New Roman"/>
          <w:sz w:val="24"/>
          <w:szCs w:val="24"/>
        </w:rPr>
        <w:t xml:space="preserve">                  </w:t>
      </w:r>
      <w:r w:rsidR="001363E4" w:rsidRPr="00D83EEE">
        <w:rPr>
          <w:rFonts w:ascii="Times New Roman" w:hAnsi="Times New Roman"/>
          <w:sz w:val="24"/>
          <w:szCs w:val="24"/>
        </w:rPr>
        <w:t xml:space="preserve">              </w:t>
      </w:r>
      <w:r w:rsidR="00D83EEE" w:rsidRPr="00D83EEE">
        <w:rPr>
          <w:rFonts w:ascii="Times New Roman" w:hAnsi="Times New Roman"/>
          <w:sz w:val="24"/>
          <w:szCs w:val="24"/>
        </w:rPr>
        <w:t xml:space="preserve">   </w:t>
      </w:r>
    </w:p>
    <w:p w:rsidR="0007004A" w:rsidRPr="00D83EEE" w:rsidRDefault="005D61B6" w:rsidP="00784395">
      <w:pPr>
        <w:tabs>
          <w:tab w:val="left" w:pos="8385"/>
        </w:tabs>
        <w:spacing w:after="0" w:line="240" w:lineRule="auto"/>
        <w:ind w:left="142" w:right="113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83EEE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 xml:space="preserve">         </w:t>
      </w:r>
      <w:r w:rsidR="00562909" w:rsidRPr="00D83EEE">
        <w:rPr>
          <w:rFonts w:ascii="Times New Roman" w:hAnsi="Times New Roman"/>
          <w:bCs/>
          <w:sz w:val="28"/>
          <w:szCs w:val="28"/>
          <w:shd w:val="clear" w:color="auto" w:fill="FFFFFF"/>
        </w:rPr>
        <w:t>Специальность:</w:t>
      </w:r>
      <w:r w:rsidR="00EC6FBC" w:rsidRPr="00D83EE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D83EEE" w:rsidRPr="00D83EEE">
        <w:rPr>
          <w:rFonts w:ascii="Times New Roman" w:hAnsi="Times New Roman"/>
          <w:sz w:val="28"/>
          <w:szCs w:val="28"/>
          <w:shd w:val="clear" w:color="auto" w:fill="FDFDFD"/>
        </w:rPr>
        <w:t>31.02.01</w:t>
      </w:r>
      <w:r w:rsidR="00733FEB" w:rsidRPr="00D83EEE">
        <w:rPr>
          <w:rFonts w:ascii="Times New Roman" w:hAnsi="Times New Roman"/>
          <w:sz w:val="28"/>
          <w:szCs w:val="28"/>
          <w:shd w:val="clear" w:color="auto" w:fill="FDFDFD"/>
        </w:rPr>
        <w:t xml:space="preserve"> </w:t>
      </w:r>
      <w:r w:rsidR="00EC6FBC" w:rsidRPr="00D83EEE">
        <w:rPr>
          <w:rFonts w:ascii="Times New Roman" w:hAnsi="Times New Roman"/>
          <w:bCs/>
          <w:sz w:val="28"/>
          <w:szCs w:val="28"/>
          <w:shd w:val="clear" w:color="auto" w:fill="FFFFFF"/>
        </w:rPr>
        <w:t>Лечебное дело</w:t>
      </w:r>
    </w:p>
    <w:p w:rsidR="00562909" w:rsidRPr="00D83EEE" w:rsidRDefault="00562909" w:rsidP="00784395">
      <w:pPr>
        <w:tabs>
          <w:tab w:val="left" w:pos="8385"/>
        </w:tabs>
        <w:spacing w:after="0" w:line="240" w:lineRule="auto"/>
        <w:ind w:left="142" w:right="113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83EEE">
        <w:rPr>
          <w:rFonts w:ascii="Times New Roman" w:hAnsi="Times New Roman"/>
          <w:bCs/>
          <w:sz w:val="28"/>
          <w:szCs w:val="28"/>
          <w:shd w:val="clear" w:color="auto" w:fill="FFFFFF"/>
        </w:rPr>
        <w:t>Курс: 3</w:t>
      </w:r>
    </w:p>
    <w:p w:rsidR="00562909" w:rsidRPr="00D83EEE" w:rsidRDefault="00562909" w:rsidP="00784395">
      <w:pPr>
        <w:tabs>
          <w:tab w:val="left" w:pos="8385"/>
        </w:tabs>
        <w:spacing w:after="0" w:line="240" w:lineRule="auto"/>
        <w:ind w:left="142" w:right="113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83EEE">
        <w:rPr>
          <w:rFonts w:ascii="Times New Roman" w:hAnsi="Times New Roman"/>
          <w:bCs/>
          <w:sz w:val="28"/>
          <w:szCs w:val="28"/>
          <w:shd w:val="clear" w:color="auto" w:fill="FFFFFF"/>
        </w:rPr>
        <w:t>Профессиональный модуль:</w:t>
      </w:r>
    </w:p>
    <w:p w:rsidR="00562909" w:rsidRPr="00D83EEE" w:rsidRDefault="00562909" w:rsidP="00784395">
      <w:pPr>
        <w:tabs>
          <w:tab w:val="left" w:pos="8385"/>
        </w:tabs>
        <w:spacing w:after="0" w:line="240" w:lineRule="auto"/>
        <w:ind w:left="142" w:right="113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83EEE">
        <w:rPr>
          <w:rFonts w:ascii="Times New Roman" w:hAnsi="Times New Roman"/>
          <w:bCs/>
          <w:sz w:val="28"/>
          <w:szCs w:val="28"/>
          <w:shd w:val="clear" w:color="auto" w:fill="FFFFFF"/>
        </w:rPr>
        <w:t>ПМ 02. Лечебная деятельность</w:t>
      </w:r>
    </w:p>
    <w:p w:rsidR="00562909" w:rsidRPr="00D83EEE" w:rsidRDefault="00562909" w:rsidP="00784395">
      <w:pPr>
        <w:tabs>
          <w:tab w:val="left" w:pos="8385"/>
        </w:tabs>
        <w:spacing w:after="0" w:line="240" w:lineRule="auto"/>
        <w:ind w:left="142" w:right="113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83EEE">
        <w:rPr>
          <w:rFonts w:ascii="Times New Roman" w:hAnsi="Times New Roman"/>
          <w:bCs/>
          <w:sz w:val="28"/>
          <w:szCs w:val="28"/>
          <w:shd w:val="clear" w:color="auto" w:fill="FFFFFF"/>
        </w:rPr>
        <w:t>Междисциплинарный комплекс:</w:t>
      </w:r>
    </w:p>
    <w:p w:rsidR="00562909" w:rsidRPr="00D83EEE" w:rsidRDefault="00562909" w:rsidP="00784395">
      <w:pPr>
        <w:tabs>
          <w:tab w:val="left" w:pos="8385"/>
        </w:tabs>
        <w:spacing w:after="0" w:line="240" w:lineRule="auto"/>
        <w:ind w:left="142" w:right="113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83EEE">
        <w:rPr>
          <w:rFonts w:ascii="Times New Roman" w:hAnsi="Times New Roman"/>
          <w:bCs/>
          <w:sz w:val="28"/>
          <w:szCs w:val="28"/>
          <w:shd w:val="clear" w:color="auto" w:fill="FFFFFF"/>
        </w:rPr>
        <w:t>МДК 02.05 Лечение пациентов инфекционного профиля</w:t>
      </w:r>
    </w:p>
    <w:p w:rsidR="00562909" w:rsidRPr="00D83EEE" w:rsidRDefault="00562909" w:rsidP="00784395">
      <w:pPr>
        <w:tabs>
          <w:tab w:val="left" w:pos="8385"/>
        </w:tabs>
        <w:spacing w:after="0" w:line="240" w:lineRule="auto"/>
        <w:ind w:left="142" w:right="113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83EEE">
        <w:rPr>
          <w:rFonts w:ascii="Times New Roman" w:hAnsi="Times New Roman"/>
          <w:bCs/>
          <w:sz w:val="28"/>
          <w:szCs w:val="28"/>
          <w:shd w:val="clear" w:color="auto" w:fill="FFFFFF"/>
        </w:rPr>
        <w:t>Раздел</w:t>
      </w:r>
      <w:r w:rsidR="00EC6FBC" w:rsidRPr="00D83EE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№</w:t>
      </w:r>
      <w:r w:rsidR="00C24F07" w:rsidRPr="00D83EEE">
        <w:rPr>
          <w:rFonts w:ascii="Times New Roman" w:hAnsi="Times New Roman"/>
          <w:bCs/>
          <w:sz w:val="28"/>
          <w:szCs w:val="28"/>
          <w:shd w:val="clear" w:color="auto" w:fill="FFFFFF"/>
        </w:rPr>
        <w:t>8</w:t>
      </w:r>
      <w:proofErr w:type="gramStart"/>
      <w:r w:rsidRPr="00D83EE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EC6FBC" w:rsidRPr="00D83EE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C24F07" w:rsidRPr="00D83EEE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proofErr w:type="gramEnd"/>
      <w:r w:rsidR="00C24F07" w:rsidRPr="00D83EE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собо опасные инфекции. </w:t>
      </w:r>
      <w:r w:rsidR="00EC6FBC" w:rsidRPr="00D83EE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Обеспечение инфекционной безопасности общества. </w:t>
      </w:r>
    </w:p>
    <w:p w:rsidR="00EC6FBC" w:rsidRPr="00D83EEE" w:rsidRDefault="00EC6FBC" w:rsidP="00784395">
      <w:pPr>
        <w:tabs>
          <w:tab w:val="left" w:pos="8385"/>
        </w:tabs>
        <w:spacing w:after="0" w:line="240" w:lineRule="auto"/>
        <w:ind w:left="142" w:right="113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83EEE">
        <w:rPr>
          <w:rFonts w:ascii="Times New Roman" w:hAnsi="Times New Roman"/>
          <w:bCs/>
          <w:sz w:val="28"/>
          <w:szCs w:val="28"/>
          <w:shd w:val="clear" w:color="auto" w:fill="FFFFFF"/>
        </w:rPr>
        <w:t>Тема:</w:t>
      </w:r>
      <w:r w:rsidR="00C24F07" w:rsidRPr="00D83EE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Особо опасные инфекции.</w:t>
      </w:r>
      <w:r w:rsidRPr="00D83EE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Обеспечение инфекционной безопасности общества. </w:t>
      </w:r>
    </w:p>
    <w:p w:rsidR="00EC6FBC" w:rsidRPr="00D83EEE" w:rsidRDefault="00EC6FBC" w:rsidP="00784395">
      <w:pPr>
        <w:tabs>
          <w:tab w:val="left" w:pos="8385"/>
        </w:tabs>
        <w:spacing w:after="0" w:line="240" w:lineRule="auto"/>
        <w:ind w:hanging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CE6F7A" w:rsidRPr="00D83EEE" w:rsidRDefault="00CE6F7A" w:rsidP="00784395">
      <w:pPr>
        <w:tabs>
          <w:tab w:val="left" w:pos="8385"/>
        </w:tabs>
        <w:spacing w:after="0" w:line="240" w:lineRule="auto"/>
        <w:ind w:hanging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83EE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     Объем часов на изучение темы:</w:t>
      </w:r>
    </w:p>
    <w:tbl>
      <w:tblPr>
        <w:tblStyle w:val="a9"/>
        <w:tblW w:w="0" w:type="auto"/>
        <w:tblLook w:val="04A0"/>
      </w:tblPr>
      <w:tblGrid>
        <w:gridCol w:w="2462"/>
        <w:gridCol w:w="2462"/>
        <w:gridCol w:w="2462"/>
        <w:gridCol w:w="2462"/>
      </w:tblGrid>
      <w:tr w:rsidR="00CE6F7A" w:rsidRPr="00D83EEE" w:rsidTr="00CE6F7A">
        <w:tc>
          <w:tcPr>
            <w:tcW w:w="2462" w:type="dxa"/>
          </w:tcPr>
          <w:p w:rsidR="00CE6F7A" w:rsidRPr="00D83EEE" w:rsidRDefault="00CE6F7A" w:rsidP="00784395">
            <w:pPr>
              <w:tabs>
                <w:tab w:val="left" w:pos="838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D83EE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Максимальная учебная нагрузка, из них:</w:t>
            </w:r>
          </w:p>
        </w:tc>
        <w:tc>
          <w:tcPr>
            <w:tcW w:w="2462" w:type="dxa"/>
          </w:tcPr>
          <w:p w:rsidR="00CE6F7A" w:rsidRPr="00D83EEE" w:rsidRDefault="00D83EEE" w:rsidP="00784395">
            <w:pPr>
              <w:tabs>
                <w:tab w:val="left" w:pos="838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D83EE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</w:t>
            </w:r>
            <w:r w:rsidR="00CE6F7A" w:rsidRPr="00D83EE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еория</w:t>
            </w:r>
          </w:p>
        </w:tc>
        <w:tc>
          <w:tcPr>
            <w:tcW w:w="2462" w:type="dxa"/>
          </w:tcPr>
          <w:p w:rsidR="00CE6F7A" w:rsidRPr="00D83EEE" w:rsidRDefault="00CE6F7A" w:rsidP="00784395">
            <w:pPr>
              <w:tabs>
                <w:tab w:val="left" w:pos="838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  <w:shd w:val="clear" w:color="auto" w:fill="FFFFFF"/>
              </w:rPr>
            </w:pPr>
            <w:r w:rsidRPr="00D83EE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Практические занятия</w:t>
            </w:r>
          </w:p>
        </w:tc>
        <w:tc>
          <w:tcPr>
            <w:tcW w:w="2462" w:type="dxa"/>
          </w:tcPr>
          <w:p w:rsidR="00CE6F7A" w:rsidRPr="00D83EEE" w:rsidRDefault="00CE6F7A" w:rsidP="00784395">
            <w:pPr>
              <w:tabs>
                <w:tab w:val="left" w:pos="838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  <w:shd w:val="clear" w:color="auto" w:fill="FFFFFF"/>
              </w:rPr>
            </w:pPr>
            <w:r w:rsidRPr="00D83EE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Самостоятельная работа студента</w:t>
            </w:r>
          </w:p>
        </w:tc>
      </w:tr>
      <w:tr w:rsidR="00CE6F7A" w:rsidRPr="00D83EEE" w:rsidTr="00CE6F7A">
        <w:tc>
          <w:tcPr>
            <w:tcW w:w="2462" w:type="dxa"/>
          </w:tcPr>
          <w:p w:rsidR="00CE6F7A" w:rsidRPr="00D83EEE" w:rsidRDefault="00C24F07" w:rsidP="00784395">
            <w:pPr>
              <w:tabs>
                <w:tab w:val="left" w:pos="838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  <w:shd w:val="clear" w:color="auto" w:fill="FFFFFF"/>
              </w:rPr>
            </w:pPr>
            <w:r w:rsidRPr="00D83EE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2462" w:type="dxa"/>
          </w:tcPr>
          <w:p w:rsidR="00CE6F7A" w:rsidRPr="00D83EEE" w:rsidRDefault="005C4CE3" w:rsidP="00784395">
            <w:pPr>
              <w:tabs>
                <w:tab w:val="left" w:pos="838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  <w:shd w:val="clear" w:color="auto" w:fill="FFFFFF"/>
              </w:rPr>
            </w:pPr>
            <w:r w:rsidRPr="00D83EE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462" w:type="dxa"/>
          </w:tcPr>
          <w:p w:rsidR="00CE6F7A" w:rsidRPr="00D83EEE" w:rsidRDefault="005C4CE3" w:rsidP="00784395">
            <w:pPr>
              <w:tabs>
                <w:tab w:val="left" w:pos="838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  <w:shd w:val="clear" w:color="auto" w:fill="FFFFFF"/>
              </w:rPr>
            </w:pPr>
            <w:r w:rsidRPr="00D83EE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462" w:type="dxa"/>
          </w:tcPr>
          <w:p w:rsidR="00CE6F7A" w:rsidRPr="00D83EEE" w:rsidRDefault="00C24F07" w:rsidP="00784395">
            <w:pPr>
              <w:tabs>
                <w:tab w:val="left" w:pos="838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D83EE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</w:tr>
    </w:tbl>
    <w:p w:rsidR="00784395" w:rsidRDefault="00784395" w:rsidP="00784395">
      <w:pPr>
        <w:tabs>
          <w:tab w:val="left" w:pos="838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EC6FBC" w:rsidRPr="00D83EEE" w:rsidRDefault="00EC6FBC" w:rsidP="00784395">
      <w:pPr>
        <w:tabs>
          <w:tab w:val="left" w:pos="838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83EE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Специальность: </w:t>
      </w:r>
      <w:r w:rsidR="00733FEB" w:rsidRPr="00D83EEE">
        <w:rPr>
          <w:rFonts w:ascii="Times New Roman" w:hAnsi="Times New Roman"/>
          <w:sz w:val="28"/>
          <w:szCs w:val="28"/>
          <w:shd w:val="clear" w:color="auto" w:fill="FDFDFD"/>
        </w:rPr>
        <w:t xml:space="preserve">34.02.01 </w:t>
      </w:r>
      <w:r w:rsidRPr="00D83EEE">
        <w:rPr>
          <w:rFonts w:ascii="Times New Roman" w:hAnsi="Times New Roman"/>
          <w:bCs/>
          <w:sz w:val="28"/>
          <w:szCs w:val="28"/>
          <w:shd w:val="clear" w:color="auto" w:fill="FFFFFF"/>
        </w:rPr>
        <w:t>Сестринское дело</w:t>
      </w:r>
    </w:p>
    <w:p w:rsidR="00EC6FBC" w:rsidRPr="00D83EEE" w:rsidRDefault="00EC6FBC" w:rsidP="00784395">
      <w:pPr>
        <w:tabs>
          <w:tab w:val="left" w:pos="8385"/>
        </w:tabs>
        <w:spacing w:after="0" w:line="240" w:lineRule="auto"/>
        <w:ind w:hanging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83EEE">
        <w:rPr>
          <w:rFonts w:ascii="Times New Roman" w:hAnsi="Times New Roman"/>
          <w:bCs/>
          <w:sz w:val="28"/>
          <w:szCs w:val="28"/>
          <w:shd w:val="clear" w:color="auto" w:fill="FFFFFF"/>
        </w:rPr>
        <w:t>Курс: 3</w:t>
      </w:r>
    </w:p>
    <w:p w:rsidR="00EC6FBC" w:rsidRPr="00D83EEE" w:rsidRDefault="00EC6FBC" w:rsidP="00784395">
      <w:pPr>
        <w:tabs>
          <w:tab w:val="left" w:pos="8385"/>
        </w:tabs>
        <w:spacing w:after="0" w:line="240" w:lineRule="auto"/>
        <w:ind w:hanging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83EEE">
        <w:rPr>
          <w:rFonts w:ascii="Times New Roman" w:hAnsi="Times New Roman"/>
          <w:bCs/>
          <w:sz w:val="28"/>
          <w:szCs w:val="28"/>
          <w:shd w:val="clear" w:color="auto" w:fill="FFFFFF"/>
        </w:rPr>
        <w:t>Профессиональный модуль:</w:t>
      </w:r>
    </w:p>
    <w:p w:rsidR="00EC6FBC" w:rsidRPr="00D83EEE" w:rsidRDefault="00EC6FBC" w:rsidP="00784395">
      <w:pPr>
        <w:tabs>
          <w:tab w:val="left" w:pos="8385"/>
        </w:tabs>
        <w:spacing w:after="0" w:line="240" w:lineRule="auto"/>
        <w:ind w:hanging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83EEE">
        <w:rPr>
          <w:rFonts w:ascii="Times New Roman" w:hAnsi="Times New Roman"/>
          <w:bCs/>
          <w:sz w:val="28"/>
          <w:szCs w:val="28"/>
          <w:shd w:val="clear" w:color="auto" w:fill="FFFFFF"/>
        </w:rPr>
        <w:t>ПМ 02. Участие в лечебно-диагностическом и реабилитационном процессах</w:t>
      </w:r>
    </w:p>
    <w:p w:rsidR="00EC6FBC" w:rsidRPr="00D83EEE" w:rsidRDefault="00EC6FBC" w:rsidP="00784395">
      <w:pPr>
        <w:tabs>
          <w:tab w:val="left" w:pos="8385"/>
        </w:tabs>
        <w:spacing w:after="0" w:line="240" w:lineRule="auto"/>
        <w:ind w:hanging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83EEE">
        <w:rPr>
          <w:rFonts w:ascii="Times New Roman" w:hAnsi="Times New Roman"/>
          <w:bCs/>
          <w:sz w:val="28"/>
          <w:szCs w:val="28"/>
          <w:shd w:val="clear" w:color="auto" w:fill="FFFFFF"/>
        </w:rPr>
        <w:t>Междисциплинарный комплекс:</w:t>
      </w:r>
    </w:p>
    <w:p w:rsidR="00EC6FBC" w:rsidRPr="00D83EEE" w:rsidRDefault="00EC6FBC" w:rsidP="00784395">
      <w:pPr>
        <w:tabs>
          <w:tab w:val="left" w:pos="8385"/>
        </w:tabs>
        <w:spacing w:after="0" w:line="240" w:lineRule="auto"/>
        <w:ind w:hanging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83EE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МДК 02.01.05 Сестринский уход при инфекционных заболеваниях с курсом </w:t>
      </w:r>
      <w:proofErr w:type="spellStart"/>
      <w:r w:rsidRPr="00D83EEE">
        <w:rPr>
          <w:rFonts w:ascii="Times New Roman" w:hAnsi="Times New Roman"/>
          <w:bCs/>
          <w:sz w:val="28"/>
          <w:szCs w:val="28"/>
          <w:shd w:val="clear" w:color="auto" w:fill="FFFFFF"/>
        </w:rPr>
        <w:t>Вич-инфекции</w:t>
      </w:r>
      <w:proofErr w:type="spellEnd"/>
    </w:p>
    <w:p w:rsidR="00EC6FBC" w:rsidRPr="00D83EEE" w:rsidRDefault="00EC6FBC" w:rsidP="00784395">
      <w:pPr>
        <w:tabs>
          <w:tab w:val="left" w:pos="8385"/>
        </w:tabs>
        <w:spacing w:after="0" w:line="240" w:lineRule="auto"/>
        <w:ind w:hanging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83EE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Раздел №  </w:t>
      </w:r>
      <w:r w:rsidR="00C24F07" w:rsidRPr="00D83EEE">
        <w:rPr>
          <w:rFonts w:ascii="Times New Roman" w:hAnsi="Times New Roman"/>
          <w:bCs/>
          <w:sz w:val="28"/>
          <w:szCs w:val="28"/>
          <w:shd w:val="clear" w:color="auto" w:fill="FFFFFF"/>
        </w:rPr>
        <w:t>8</w:t>
      </w:r>
      <w:r w:rsidRPr="00D83EE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Обеспечение инфекционной безопасности общества. Особо опасные инфекции.</w:t>
      </w:r>
    </w:p>
    <w:p w:rsidR="00EC6FBC" w:rsidRPr="00D83EEE" w:rsidRDefault="00EC6FBC" w:rsidP="00784395">
      <w:pPr>
        <w:tabs>
          <w:tab w:val="left" w:pos="8385"/>
        </w:tabs>
        <w:spacing w:after="0" w:line="240" w:lineRule="auto"/>
        <w:ind w:hanging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83EEE">
        <w:rPr>
          <w:rFonts w:ascii="Times New Roman" w:hAnsi="Times New Roman"/>
          <w:bCs/>
          <w:sz w:val="28"/>
          <w:szCs w:val="28"/>
          <w:shd w:val="clear" w:color="auto" w:fill="FFFFFF"/>
        </w:rPr>
        <w:t>Тема: Обеспечение инфекционной безопасности общества. Особо опасные инфекции.</w:t>
      </w:r>
    </w:p>
    <w:p w:rsidR="00EC6FBC" w:rsidRPr="00D83EEE" w:rsidRDefault="00EC6FBC" w:rsidP="00784395">
      <w:pPr>
        <w:tabs>
          <w:tab w:val="left" w:pos="8385"/>
        </w:tabs>
        <w:spacing w:after="0" w:line="240" w:lineRule="auto"/>
        <w:ind w:hanging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EC6FBC" w:rsidRPr="00D83EEE" w:rsidRDefault="00EC6FBC" w:rsidP="00784395">
      <w:pPr>
        <w:tabs>
          <w:tab w:val="left" w:pos="8385"/>
        </w:tabs>
        <w:spacing w:after="0" w:line="240" w:lineRule="auto"/>
        <w:ind w:hanging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83EEE">
        <w:rPr>
          <w:rFonts w:ascii="Times New Roman" w:hAnsi="Times New Roman"/>
          <w:bCs/>
          <w:sz w:val="28"/>
          <w:szCs w:val="28"/>
          <w:shd w:val="clear" w:color="auto" w:fill="FFFFFF"/>
        </w:rPr>
        <w:t>Объем часов на изучение темы:</w:t>
      </w:r>
    </w:p>
    <w:tbl>
      <w:tblPr>
        <w:tblStyle w:val="a9"/>
        <w:tblW w:w="0" w:type="auto"/>
        <w:tblLook w:val="04A0"/>
      </w:tblPr>
      <w:tblGrid>
        <w:gridCol w:w="2462"/>
        <w:gridCol w:w="2462"/>
        <w:gridCol w:w="2462"/>
        <w:gridCol w:w="2462"/>
      </w:tblGrid>
      <w:tr w:rsidR="00EC6FBC" w:rsidRPr="00D83EEE" w:rsidTr="00992970">
        <w:tc>
          <w:tcPr>
            <w:tcW w:w="2462" w:type="dxa"/>
          </w:tcPr>
          <w:p w:rsidR="00EC6FBC" w:rsidRPr="00D83EEE" w:rsidRDefault="00EC6FBC" w:rsidP="00784395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  <w:shd w:val="clear" w:color="auto" w:fill="FFFFFF"/>
              </w:rPr>
            </w:pPr>
            <w:r w:rsidRPr="00D83EE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Максимальная учебная нагрузка, из них:</w:t>
            </w:r>
          </w:p>
        </w:tc>
        <w:tc>
          <w:tcPr>
            <w:tcW w:w="2462" w:type="dxa"/>
          </w:tcPr>
          <w:p w:rsidR="00EC6FBC" w:rsidRPr="00D83EEE" w:rsidRDefault="00D83EEE" w:rsidP="00784395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  <w:shd w:val="clear" w:color="auto" w:fill="FFFFFF"/>
              </w:rPr>
            </w:pPr>
            <w:r w:rsidRPr="00D83EE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</w:t>
            </w:r>
            <w:r w:rsidR="00EC6FBC" w:rsidRPr="00D83EE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еория</w:t>
            </w:r>
          </w:p>
        </w:tc>
        <w:tc>
          <w:tcPr>
            <w:tcW w:w="2462" w:type="dxa"/>
          </w:tcPr>
          <w:p w:rsidR="00EC6FBC" w:rsidRPr="00D83EEE" w:rsidRDefault="00EC6FBC" w:rsidP="00784395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  <w:shd w:val="clear" w:color="auto" w:fill="FFFFFF"/>
              </w:rPr>
            </w:pPr>
            <w:r w:rsidRPr="00D83EE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Практические занятия</w:t>
            </w:r>
          </w:p>
        </w:tc>
        <w:tc>
          <w:tcPr>
            <w:tcW w:w="2462" w:type="dxa"/>
          </w:tcPr>
          <w:p w:rsidR="00EC6FBC" w:rsidRPr="00D83EEE" w:rsidRDefault="00EC6FBC" w:rsidP="00784395">
            <w:pPr>
              <w:tabs>
                <w:tab w:val="left" w:pos="838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  <w:shd w:val="clear" w:color="auto" w:fill="FFFFFF"/>
              </w:rPr>
            </w:pPr>
            <w:r w:rsidRPr="00D83EE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Самостоятельная работа студента</w:t>
            </w:r>
          </w:p>
        </w:tc>
      </w:tr>
      <w:tr w:rsidR="00EC6FBC" w:rsidRPr="00D83EEE" w:rsidTr="00992970">
        <w:tc>
          <w:tcPr>
            <w:tcW w:w="2462" w:type="dxa"/>
          </w:tcPr>
          <w:p w:rsidR="00EC6FBC" w:rsidRPr="00D83EEE" w:rsidRDefault="00C24F07" w:rsidP="00784395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  <w:shd w:val="clear" w:color="auto" w:fill="FFFFFF"/>
              </w:rPr>
            </w:pPr>
            <w:r w:rsidRPr="00D83EE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462" w:type="dxa"/>
          </w:tcPr>
          <w:p w:rsidR="00EC6FBC" w:rsidRPr="00D83EEE" w:rsidRDefault="00EC6FBC" w:rsidP="00784395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  <w:shd w:val="clear" w:color="auto" w:fill="FFFFFF"/>
              </w:rPr>
            </w:pPr>
            <w:r w:rsidRPr="00D83EE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462" w:type="dxa"/>
          </w:tcPr>
          <w:p w:rsidR="00EC6FBC" w:rsidRPr="00D83EEE" w:rsidRDefault="00EC6FBC" w:rsidP="00784395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  <w:shd w:val="clear" w:color="auto" w:fill="FFFFFF"/>
              </w:rPr>
            </w:pPr>
            <w:r w:rsidRPr="00D83EE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462" w:type="dxa"/>
          </w:tcPr>
          <w:p w:rsidR="00EC6FBC" w:rsidRPr="00D83EEE" w:rsidRDefault="00EC6FBC" w:rsidP="00784395">
            <w:pPr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D83EE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</w:tr>
    </w:tbl>
    <w:p w:rsidR="00EC6FBC" w:rsidRPr="00D83EEE" w:rsidRDefault="00EC6FBC" w:rsidP="00784395">
      <w:pPr>
        <w:tabs>
          <w:tab w:val="left" w:pos="8385"/>
        </w:tabs>
        <w:spacing w:after="0" w:line="240" w:lineRule="auto"/>
        <w:ind w:hanging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562909" w:rsidRPr="00D83EEE" w:rsidRDefault="00562909" w:rsidP="00784395">
      <w:pPr>
        <w:tabs>
          <w:tab w:val="left" w:pos="83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A5A" w:rsidRPr="00D83EEE" w:rsidRDefault="00764A5A" w:rsidP="00784395">
      <w:pPr>
        <w:tabs>
          <w:tab w:val="left" w:pos="83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395" w:rsidRPr="00D83EEE" w:rsidRDefault="00EC6FBC" w:rsidP="00784395">
      <w:pPr>
        <w:tabs>
          <w:tab w:val="left" w:pos="83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Уровень освоения материала: 2</w:t>
      </w:r>
    </w:p>
    <w:p w:rsidR="00EC6FBC" w:rsidRPr="00D83EEE" w:rsidRDefault="00EC6FBC" w:rsidP="00784395">
      <w:pPr>
        <w:tabs>
          <w:tab w:val="left" w:pos="83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 xml:space="preserve">Вид учебного занятия: </w:t>
      </w:r>
      <w:proofErr w:type="gramStart"/>
      <w:r w:rsidRPr="00D83EEE">
        <w:rPr>
          <w:rFonts w:ascii="Times New Roman" w:hAnsi="Times New Roman"/>
          <w:sz w:val="28"/>
          <w:szCs w:val="28"/>
        </w:rPr>
        <w:t>практическое</w:t>
      </w:r>
      <w:proofErr w:type="gramEnd"/>
    </w:p>
    <w:p w:rsidR="00EC6FBC" w:rsidRPr="00D83EEE" w:rsidRDefault="00EC6FBC" w:rsidP="00784395">
      <w:pPr>
        <w:tabs>
          <w:tab w:val="left" w:pos="83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Количество часов на учебное занятие: Лечебное дело 12 часов</w:t>
      </w:r>
    </w:p>
    <w:p w:rsidR="00EC6FBC" w:rsidRPr="00D83EEE" w:rsidRDefault="00EC6FBC" w:rsidP="00784395">
      <w:pPr>
        <w:tabs>
          <w:tab w:val="left" w:pos="8385"/>
        </w:tabs>
        <w:spacing w:after="0" w:line="240" w:lineRule="auto"/>
        <w:ind w:hanging="709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784395">
        <w:rPr>
          <w:rFonts w:ascii="Times New Roman" w:hAnsi="Times New Roman"/>
          <w:sz w:val="28"/>
          <w:szCs w:val="28"/>
        </w:rPr>
        <w:t xml:space="preserve">       </w:t>
      </w:r>
      <w:r w:rsidRPr="00D83EEE">
        <w:rPr>
          <w:rFonts w:ascii="Times New Roman" w:hAnsi="Times New Roman"/>
          <w:sz w:val="28"/>
          <w:szCs w:val="28"/>
        </w:rPr>
        <w:t>Сестринское дело 6 часов</w:t>
      </w:r>
    </w:p>
    <w:p w:rsidR="00764A5A" w:rsidRDefault="00764A5A" w:rsidP="00784395">
      <w:pPr>
        <w:tabs>
          <w:tab w:val="left" w:pos="83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395" w:rsidRPr="00D83EEE" w:rsidRDefault="00784395" w:rsidP="00784395">
      <w:pPr>
        <w:tabs>
          <w:tab w:val="left" w:pos="83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FBC" w:rsidRDefault="00EC6FBC" w:rsidP="0078439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bCs/>
          <w:sz w:val="28"/>
          <w:szCs w:val="28"/>
        </w:rPr>
        <w:lastRenderedPageBreak/>
        <w:t>Цель</w:t>
      </w:r>
      <w:r w:rsidRPr="00D83EEE">
        <w:rPr>
          <w:rFonts w:ascii="Times New Roman" w:hAnsi="Times New Roman"/>
          <w:sz w:val="28"/>
          <w:szCs w:val="28"/>
        </w:rPr>
        <w:t>: ознакомление с основами санитарной охраны территории Российской Федерации от завоза особо опасных инфекций, а также организация и проведение профилактических и противоэпидемических мероприятий в случае их возникновения.</w:t>
      </w:r>
    </w:p>
    <w:p w:rsidR="00784395" w:rsidRPr="00D83EEE" w:rsidRDefault="00784395" w:rsidP="0078439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EC6FBC" w:rsidRPr="00D83EEE" w:rsidRDefault="00EC6FBC" w:rsidP="00784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 xml:space="preserve">Задачи: </w:t>
      </w:r>
    </w:p>
    <w:p w:rsidR="00A21754" w:rsidRPr="00D83EEE" w:rsidRDefault="0027373F" w:rsidP="0078439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Образовательные (дидактические):</w:t>
      </w:r>
    </w:p>
    <w:p w:rsidR="00A21754" w:rsidRPr="00D83EEE" w:rsidRDefault="00A21754" w:rsidP="00784395">
      <w:pPr>
        <w:pStyle w:val="a3"/>
        <w:autoSpaceDE w:val="0"/>
        <w:autoSpaceDN w:val="0"/>
        <w:adjustRightInd w:val="0"/>
        <w:spacing w:before="240"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27373F" w:rsidRPr="00D83EEE" w:rsidRDefault="0027373F" w:rsidP="00784395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Ознакомление с основными понятиями особо опасных инфекций.</w:t>
      </w:r>
    </w:p>
    <w:p w:rsidR="0027373F" w:rsidRPr="00D83EEE" w:rsidRDefault="0027373F" w:rsidP="00784395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Познакомиться с порядком проведения первичных мероприятий при особо опасных инфекциях.</w:t>
      </w:r>
    </w:p>
    <w:p w:rsidR="0027373F" w:rsidRPr="00D83EEE" w:rsidRDefault="0027373F" w:rsidP="00784395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Применение знаний в конкретных практических ситуациях.</w:t>
      </w:r>
    </w:p>
    <w:p w:rsidR="0027373F" w:rsidRPr="00D83EEE" w:rsidRDefault="0027373F" w:rsidP="00784395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  <w:lang w:val="en-US"/>
        </w:rPr>
        <w:t>II</w:t>
      </w:r>
      <w:r w:rsidR="00A21754" w:rsidRPr="00D83EEE">
        <w:rPr>
          <w:rFonts w:ascii="Times New Roman" w:hAnsi="Times New Roman"/>
          <w:sz w:val="28"/>
          <w:szCs w:val="28"/>
        </w:rPr>
        <w:t>.</w:t>
      </w:r>
      <w:r w:rsidRPr="00D83EEE">
        <w:rPr>
          <w:rFonts w:ascii="Times New Roman" w:hAnsi="Times New Roman"/>
          <w:sz w:val="28"/>
          <w:szCs w:val="28"/>
        </w:rPr>
        <w:t xml:space="preserve"> Воспитательные:</w:t>
      </w:r>
    </w:p>
    <w:p w:rsidR="0027373F" w:rsidRPr="00D83EEE" w:rsidRDefault="0027373F" w:rsidP="00784395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Формировать интерес к будущей профессии.</w:t>
      </w:r>
    </w:p>
    <w:p w:rsidR="0027373F" w:rsidRPr="00D83EEE" w:rsidRDefault="0027373F" w:rsidP="00784395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Формировать умения и навыки самоконтроля при работе с особо опасными инфекциями.</w:t>
      </w:r>
    </w:p>
    <w:p w:rsidR="0027373F" w:rsidRPr="00D83EEE" w:rsidRDefault="0027373F" w:rsidP="00784395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 xml:space="preserve">Овладеть необходимыми навыками самостоятельной образовательной деятельности. </w:t>
      </w:r>
    </w:p>
    <w:p w:rsidR="0027373F" w:rsidRPr="00D83EEE" w:rsidRDefault="0027373F" w:rsidP="00784395">
      <w:pPr>
        <w:autoSpaceDE w:val="0"/>
        <w:autoSpaceDN w:val="0"/>
        <w:adjustRightInd w:val="0"/>
        <w:spacing w:before="240"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  <w:lang w:val="en-US"/>
        </w:rPr>
        <w:t>III</w:t>
      </w:r>
      <w:r w:rsidR="00A21754" w:rsidRPr="00D83EEE">
        <w:rPr>
          <w:rFonts w:ascii="Times New Roman" w:hAnsi="Times New Roman"/>
          <w:sz w:val="28"/>
          <w:szCs w:val="28"/>
        </w:rPr>
        <w:t xml:space="preserve">.Развивающие: </w:t>
      </w:r>
    </w:p>
    <w:p w:rsidR="00A21754" w:rsidRPr="00D83EEE" w:rsidRDefault="00A21754" w:rsidP="00784395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Развивать умения обобщения полученных знаний, осуществления анализа, сравнений, формулирования выводов.</w:t>
      </w:r>
    </w:p>
    <w:p w:rsidR="00A21754" w:rsidRPr="00D83EEE" w:rsidRDefault="00A21754" w:rsidP="00784395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 xml:space="preserve">Развивать умения и навыки работы с нормативными источниками (руководства, </w:t>
      </w:r>
      <w:proofErr w:type="spellStart"/>
      <w:r w:rsidRPr="00D83EEE">
        <w:rPr>
          <w:rFonts w:ascii="Times New Roman" w:hAnsi="Times New Roman"/>
          <w:sz w:val="28"/>
          <w:szCs w:val="28"/>
        </w:rPr>
        <w:t>СанПин</w:t>
      </w:r>
      <w:proofErr w:type="spellEnd"/>
      <w:r w:rsidRPr="00D83EEE">
        <w:rPr>
          <w:rFonts w:ascii="Times New Roman" w:hAnsi="Times New Roman"/>
          <w:sz w:val="28"/>
          <w:szCs w:val="28"/>
        </w:rPr>
        <w:t>, инструкции), выделения главного и характерного.</w:t>
      </w:r>
    </w:p>
    <w:p w:rsidR="00EC6FBC" w:rsidRPr="00784395" w:rsidRDefault="00A21754" w:rsidP="0078439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Учебное пособие для самостоятельной работы студентов на тему «Особо опасные инфекции. Обеспечение инфекционной безопасности общества» в части освоения общих (ОК) и профессиональных  (ПК) компетенций:</w:t>
      </w:r>
    </w:p>
    <w:p w:rsidR="00220075" w:rsidRPr="00D83EEE" w:rsidRDefault="00935DF9" w:rsidP="007843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3EEE">
        <w:rPr>
          <w:rFonts w:ascii="Times New Roman" w:hAnsi="Times New Roman"/>
          <w:b/>
          <w:sz w:val="28"/>
          <w:szCs w:val="28"/>
        </w:rPr>
        <w:t>Общие компетенции</w:t>
      </w:r>
    </w:p>
    <w:p w:rsidR="00AC12A6" w:rsidRPr="00D83EEE" w:rsidRDefault="00AC12A6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1511"/>
      <w:r w:rsidRPr="00D83EEE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C12A6" w:rsidRPr="00D83EEE" w:rsidRDefault="00AC12A6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1512"/>
      <w:bookmarkEnd w:id="0"/>
      <w:r w:rsidRPr="00D83EEE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AC12A6" w:rsidRPr="00D83EEE" w:rsidRDefault="00AC12A6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1513"/>
      <w:bookmarkEnd w:id="1"/>
      <w:r w:rsidRPr="00D83EEE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C12A6" w:rsidRPr="00D83EEE" w:rsidRDefault="00AC12A6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sub_1514"/>
      <w:bookmarkEnd w:id="2"/>
      <w:r w:rsidRPr="00D83EEE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C12A6" w:rsidRPr="00D83EEE" w:rsidRDefault="00AC12A6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sub_1515"/>
      <w:bookmarkEnd w:id="3"/>
      <w:r w:rsidRPr="00D83EEE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C12A6" w:rsidRPr="00D83EEE" w:rsidRDefault="00AC12A6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sub_1516"/>
      <w:bookmarkEnd w:id="4"/>
      <w:r w:rsidRPr="00D83EEE">
        <w:rPr>
          <w:rFonts w:ascii="Times New Roman" w:hAnsi="Times New Roman"/>
          <w:sz w:val="28"/>
          <w:szCs w:val="28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AC12A6" w:rsidRPr="00D83EEE" w:rsidRDefault="00AC12A6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sub_1517"/>
      <w:bookmarkEnd w:id="5"/>
      <w:r w:rsidRPr="00D83EEE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AC12A6" w:rsidRPr="00D83EEE" w:rsidRDefault="00AC12A6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sub_1518"/>
      <w:bookmarkEnd w:id="6"/>
      <w:r w:rsidRPr="00D83EEE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AC12A6" w:rsidRPr="00D83EEE" w:rsidRDefault="00AC12A6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" w:name="sub_1519"/>
      <w:bookmarkEnd w:id="7"/>
      <w:r w:rsidRPr="00D83EEE">
        <w:rPr>
          <w:rFonts w:ascii="Times New Roman" w:hAnsi="Times New Roman"/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AC12A6" w:rsidRPr="00D83EEE" w:rsidRDefault="00AC12A6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" w:name="sub_15110"/>
      <w:bookmarkEnd w:id="8"/>
      <w:r w:rsidRPr="00D83EEE">
        <w:rPr>
          <w:rFonts w:ascii="Times New Roman" w:hAnsi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AC12A6" w:rsidRPr="00D83EEE" w:rsidRDefault="00AC12A6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" w:name="sub_15111"/>
      <w:bookmarkEnd w:id="9"/>
      <w:r w:rsidRPr="00D83EEE">
        <w:rPr>
          <w:rFonts w:ascii="Times New Roman" w:hAnsi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AC12A6" w:rsidRPr="00D83EEE" w:rsidRDefault="00AC12A6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sub_15112"/>
      <w:bookmarkEnd w:id="10"/>
      <w:r w:rsidRPr="00D83EEE">
        <w:rPr>
          <w:rFonts w:ascii="Times New Roman" w:hAnsi="Times New Roman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bookmarkEnd w:id="11"/>
    <w:p w:rsidR="00A65D48" w:rsidRPr="00D83EEE" w:rsidRDefault="00935DF9" w:rsidP="00784395">
      <w:pPr>
        <w:spacing w:after="0" w:line="240" w:lineRule="auto"/>
        <w:ind w:right="-36"/>
        <w:jc w:val="both"/>
        <w:rPr>
          <w:rFonts w:ascii="Times New Roman" w:hAnsi="Times New Roman"/>
          <w:b/>
          <w:sz w:val="28"/>
          <w:szCs w:val="28"/>
        </w:rPr>
      </w:pPr>
      <w:r w:rsidRPr="00D83EEE">
        <w:rPr>
          <w:rFonts w:ascii="Times New Roman" w:hAnsi="Times New Roman"/>
          <w:b/>
          <w:sz w:val="28"/>
          <w:szCs w:val="28"/>
        </w:rPr>
        <w:t>Профессиональные компетенции</w:t>
      </w:r>
    </w:p>
    <w:p w:rsidR="00A65D48" w:rsidRPr="00D83EEE" w:rsidRDefault="0075470D" w:rsidP="00784395">
      <w:pPr>
        <w:spacing w:after="0" w:line="240" w:lineRule="auto"/>
        <w:ind w:right="-36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по специальности</w:t>
      </w:r>
      <w:r w:rsidR="00D83EEE">
        <w:rPr>
          <w:rFonts w:ascii="Times New Roman" w:hAnsi="Times New Roman"/>
          <w:sz w:val="28"/>
          <w:szCs w:val="28"/>
        </w:rPr>
        <w:t xml:space="preserve"> 34.02.01 Сестринское дело</w:t>
      </w:r>
      <w:r w:rsidRPr="00D83EEE">
        <w:rPr>
          <w:rFonts w:ascii="Times New Roman" w:hAnsi="Times New Roman"/>
          <w:sz w:val="28"/>
          <w:szCs w:val="28"/>
        </w:rPr>
        <w:t xml:space="preserve">  </w:t>
      </w:r>
    </w:p>
    <w:p w:rsidR="00A65D48" w:rsidRPr="00D83EEE" w:rsidRDefault="00935DF9" w:rsidP="00784395">
      <w:pPr>
        <w:spacing w:after="0" w:line="240" w:lineRule="auto"/>
        <w:ind w:right="-36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ПК 4.1. Эффективно общаться с пациентом и его окружением в процессе профессиональной деятельности.</w:t>
      </w:r>
    </w:p>
    <w:p w:rsidR="00935DF9" w:rsidRPr="00D83EEE" w:rsidRDefault="00935DF9" w:rsidP="00784395">
      <w:pPr>
        <w:spacing w:after="0" w:line="240" w:lineRule="auto"/>
        <w:ind w:right="-36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ПК 4.2. Соблюдать принципы профессиональной этики.</w:t>
      </w:r>
    </w:p>
    <w:p w:rsidR="00935DF9" w:rsidRPr="00D83EEE" w:rsidRDefault="00935DF9" w:rsidP="00784395">
      <w:pPr>
        <w:spacing w:after="0" w:line="240" w:lineRule="auto"/>
        <w:ind w:right="-36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ПК 4.3. Осуществлять уход за пациентами различных возрастных групп в условиях учреждения здравоохранения и на дому.</w:t>
      </w:r>
    </w:p>
    <w:p w:rsidR="00935DF9" w:rsidRPr="00D83EEE" w:rsidRDefault="00935DF9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 xml:space="preserve">ПК 4.4. Консультировать пациента и его окружение по вопросам ухода и </w:t>
      </w:r>
      <w:proofErr w:type="spellStart"/>
      <w:r w:rsidRPr="00D83EEE">
        <w:rPr>
          <w:rFonts w:ascii="Times New Roman" w:hAnsi="Times New Roman"/>
          <w:sz w:val="28"/>
          <w:szCs w:val="28"/>
        </w:rPr>
        <w:t>самоухода</w:t>
      </w:r>
      <w:proofErr w:type="spellEnd"/>
      <w:r w:rsidRPr="00D83EEE">
        <w:rPr>
          <w:rFonts w:ascii="Times New Roman" w:hAnsi="Times New Roman"/>
          <w:sz w:val="28"/>
          <w:szCs w:val="28"/>
        </w:rPr>
        <w:t>.</w:t>
      </w:r>
    </w:p>
    <w:p w:rsidR="00935DF9" w:rsidRPr="00D83EEE" w:rsidRDefault="00935DF9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ПК 4.5. Оформлять медицинскую документацию.</w:t>
      </w:r>
    </w:p>
    <w:p w:rsidR="00935DF9" w:rsidRPr="00D83EEE" w:rsidRDefault="00935DF9" w:rsidP="00784395">
      <w:pPr>
        <w:spacing w:after="0" w:line="240" w:lineRule="auto"/>
        <w:ind w:right="-36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ПК 4.6. Оказывать медицинские услуги в пределах своих полномочий.</w:t>
      </w:r>
    </w:p>
    <w:p w:rsidR="00935DF9" w:rsidRPr="00D83EEE" w:rsidRDefault="00935DF9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ПК 4.7. Обеспечивать инфекционную безопасность.</w:t>
      </w:r>
    </w:p>
    <w:p w:rsidR="00935DF9" w:rsidRPr="00D83EEE" w:rsidRDefault="00935DF9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ПК 4.8. Обеспечивать безопасную больничную среду для пациентов и персонала.</w:t>
      </w:r>
    </w:p>
    <w:p w:rsidR="00935DF9" w:rsidRPr="00D83EEE" w:rsidRDefault="00935DF9" w:rsidP="00784395">
      <w:pPr>
        <w:spacing w:after="0" w:line="240" w:lineRule="auto"/>
        <w:ind w:right="-36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ПК 4.9. Участвовать в санитарно-просветительской работе среди населения.</w:t>
      </w:r>
    </w:p>
    <w:p w:rsidR="00935DF9" w:rsidRPr="00D83EEE" w:rsidRDefault="00935DF9" w:rsidP="00784395">
      <w:pPr>
        <w:spacing w:after="0" w:line="240" w:lineRule="auto"/>
        <w:ind w:right="-36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ПК 4.10. Владеть основами гигиенического питания.</w:t>
      </w:r>
    </w:p>
    <w:p w:rsidR="00935DF9" w:rsidRPr="00D83EEE" w:rsidRDefault="00935DF9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ПК 4.11. Обеспечивать производственную санитарию и личную гигиену на рабочем месте.</w:t>
      </w:r>
    </w:p>
    <w:p w:rsidR="00935DF9" w:rsidRDefault="00935DF9" w:rsidP="00784395">
      <w:pPr>
        <w:spacing w:after="0" w:line="240" w:lineRule="auto"/>
        <w:ind w:right="-36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ПК 4.12. Осуществлять сестринский процесс.</w:t>
      </w:r>
    </w:p>
    <w:p w:rsidR="00D83EEE" w:rsidRPr="00D83EEE" w:rsidRDefault="00D83EEE" w:rsidP="00784395">
      <w:pPr>
        <w:spacing w:after="0" w:line="240" w:lineRule="auto"/>
        <w:ind w:right="-36"/>
        <w:jc w:val="both"/>
        <w:rPr>
          <w:rFonts w:ascii="Times New Roman" w:hAnsi="Times New Roman"/>
          <w:b/>
          <w:sz w:val="28"/>
          <w:szCs w:val="28"/>
        </w:rPr>
      </w:pPr>
      <w:r w:rsidRPr="00D83EEE">
        <w:rPr>
          <w:rFonts w:ascii="Times New Roman" w:hAnsi="Times New Roman"/>
          <w:b/>
          <w:sz w:val="28"/>
          <w:szCs w:val="28"/>
        </w:rPr>
        <w:t>Профессиональные компетенции</w:t>
      </w:r>
    </w:p>
    <w:p w:rsidR="0075470D" w:rsidRPr="00D83EEE" w:rsidRDefault="00D83EEE" w:rsidP="00784395">
      <w:pPr>
        <w:spacing w:after="0" w:line="240" w:lineRule="auto"/>
        <w:ind w:right="-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 31.02.01 Лечебное дело</w:t>
      </w:r>
    </w:p>
    <w:p w:rsidR="0075470D" w:rsidRPr="00D83EEE" w:rsidRDefault="0075470D" w:rsidP="00784395">
      <w:pPr>
        <w:spacing w:after="0" w:line="240" w:lineRule="auto"/>
        <w:ind w:right="-36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ПК. 2.1. Определять программу лечения пациентов различных возрастных групп</w:t>
      </w:r>
    </w:p>
    <w:p w:rsidR="0075470D" w:rsidRPr="00D83EEE" w:rsidRDefault="0075470D" w:rsidP="00784395">
      <w:pPr>
        <w:spacing w:after="0" w:line="240" w:lineRule="auto"/>
        <w:ind w:right="-36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ПК. 2.2. Определять тактику ведения пациента</w:t>
      </w:r>
    </w:p>
    <w:p w:rsidR="0075470D" w:rsidRPr="00D83EEE" w:rsidRDefault="0075470D" w:rsidP="00784395">
      <w:pPr>
        <w:spacing w:after="0" w:line="240" w:lineRule="auto"/>
        <w:ind w:right="-36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ПК. 2.3. Выполнять лечебные вмешательства</w:t>
      </w:r>
    </w:p>
    <w:p w:rsidR="0075470D" w:rsidRPr="00D83EEE" w:rsidRDefault="0075470D" w:rsidP="00784395">
      <w:pPr>
        <w:spacing w:after="0" w:line="240" w:lineRule="auto"/>
        <w:ind w:right="-36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ПК. 2.4. Проводить контроль эффективности лечения</w:t>
      </w:r>
    </w:p>
    <w:p w:rsidR="0075470D" w:rsidRPr="00D83EEE" w:rsidRDefault="0075470D" w:rsidP="00784395">
      <w:pPr>
        <w:spacing w:after="0" w:line="240" w:lineRule="auto"/>
        <w:ind w:right="-36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ПК. 2.5. Осуществлять контроль состояния пациента</w:t>
      </w:r>
    </w:p>
    <w:p w:rsidR="0075470D" w:rsidRPr="00D83EEE" w:rsidRDefault="0075470D" w:rsidP="00784395">
      <w:pPr>
        <w:spacing w:after="0" w:line="240" w:lineRule="auto"/>
        <w:ind w:right="-36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ПК. 2.6. Организовывать специализированный сестринский уход за пациентом</w:t>
      </w:r>
    </w:p>
    <w:p w:rsidR="0075470D" w:rsidRPr="00D83EEE" w:rsidRDefault="0075470D" w:rsidP="00784395">
      <w:pPr>
        <w:spacing w:after="0" w:line="240" w:lineRule="auto"/>
        <w:ind w:right="-36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lastRenderedPageBreak/>
        <w:t>ПК. 2.7. Организовывать оказание психологической помощи пациенту и его окружению</w:t>
      </w:r>
    </w:p>
    <w:p w:rsidR="0075470D" w:rsidRPr="00D83EEE" w:rsidRDefault="0075470D" w:rsidP="00784395">
      <w:pPr>
        <w:spacing w:after="0" w:line="240" w:lineRule="auto"/>
        <w:ind w:right="-36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ПК. 2.8</w:t>
      </w:r>
      <w:r w:rsidR="00D83EEE">
        <w:rPr>
          <w:rFonts w:ascii="Times New Roman" w:hAnsi="Times New Roman"/>
          <w:sz w:val="28"/>
          <w:szCs w:val="28"/>
        </w:rPr>
        <w:t>.</w:t>
      </w:r>
      <w:r w:rsidRPr="00D83EEE">
        <w:rPr>
          <w:rFonts w:ascii="Times New Roman" w:hAnsi="Times New Roman"/>
          <w:sz w:val="28"/>
          <w:szCs w:val="28"/>
        </w:rPr>
        <w:t xml:space="preserve"> Оформлять медицинскую документацию.</w:t>
      </w:r>
    </w:p>
    <w:p w:rsidR="00A21754" w:rsidRPr="00D83EEE" w:rsidRDefault="00A21754" w:rsidP="00784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21754" w:rsidRPr="00D83EEE" w:rsidRDefault="00A21754" w:rsidP="00784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83EEE">
        <w:rPr>
          <w:rFonts w:ascii="Times New Roman" w:hAnsi="Times New Roman"/>
          <w:b/>
          <w:bCs/>
          <w:sz w:val="28"/>
          <w:szCs w:val="28"/>
        </w:rPr>
        <w:t>С целью овладения соответствующих общих и профессиональных компетенций студент должен:</w:t>
      </w:r>
    </w:p>
    <w:p w:rsidR="001363E4" w:rsidRPr="00D83EEE" w:rsidRDefault="001363E4" w:rsidP="00784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83EEE">
        <w:rPr>
          <w:rFonts w:ascii="Times New Roman" w:hAnsi="Times New Roman"/>
          <w:bCs/>
          <w:i/>
          <w:sz w:val="28"/>
          <w:szCs w:val="28"/>
        </w:rPr>
        <w:t>знать</w:t>
      </w:r>
      <w:r w:rsidRPr="00D83EEE">
        <w:rPr>
          <w:rFonts w:ascii="Times New Roman" w:hAnsi="Times New Roman"/>
          <w:i/>
          <w:sz w:val="28"/>
          <w:szCs w:val="28"/>
        </w:rPr>
        <w:t>:</w:t>
      </w:r>
    </w:p>
    <w:p w:rsidR="001363E4" w:rsidRPr="00D83EEE" w:rsidRDefault="001363E4" w:rsidP="00784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- перечень болезней, на которые распространены действия Международных медико-санитарных правил;</w:t>
      </w:r>
    </w:p>
    <w:p w:rsidR="001363E4" w:rsidRPr="00D83EEE" w:rsidRDefault="001363E4" w:rsidP="00784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- перечень болезней, на которые распространяются действия Правил по санитарной охране территории страны;</w:t>
      </w:r>
    </w:p>
    <w:p w:rsidR="001363E4" w:rsidRPr="00D83EEE" w:rsidRDefault="001363E4" w:rsidP="00784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- пути заноса карантинных инфекций;</w:t>
      </w:r>
    </w:p>
    <w:p w:rsidR="001363E4" w:rsidRPr="00D83EEE" w:rsidRDefault="001363E4" w:rsidP="00784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- особенности эпидемиологии особо опасных инфекций в настоящее</w:t>
      </w:r>
    </w:p>
    <w:p w:rsidR="001363E4" w:rsidRPr="00D83EEE" w:rsidRDefault="001363E4" w:rsidP="00784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время.</w:t>
      </w:r>
    </w:p>
    <w:p w:rsidR="001363E4" w:rsidRPr="00D83EEE" w:rsidRDefault="001363E4" w:rsidP="00784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D83EEE">
        <w:rPr>
          <w:rFonts w:ascii="Times New Roman" w:hAnsi="Times New Roman"/>
          <w:bCs/>
          <w:i/>
          <w:sz w:val="28"/>
          <w:szCs w:val="28"/>
        </w:rPr>
        <w:t>уметь:</w:t>
      </w:r>
    </w:p>
    <w:p w:rsidR="001363E4" w:rsidRPr="00D83EEE" w:rsidRDefault="001363E4" w:rsidP="00784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 xml:space="preserve">- организовать и проводить противоэпидемические и профилактические мероприятия в очаге   </w:t>
      </w:r>
    </w:p>
    <w:p w:rsidR="001363E4" w:rsidRPr="00D83EEE" w:rsidRDefault="001363E4" w:rsidP="00784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 xml:space="preserve">   особо опасных инфекций;</w:t>
      </w:r>
    </w:p>
    <w:p w:rsidR="001363E4" w:rsidRPr="00D83EEE" w:rsidRDefault="001363E4" w:rsidP="00784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- составить комплексный план ЛПУ по профилактике карантинных инфекций;</w:t>
      </w:r>
    </w:p>
    <w:p w:rsidR="001363E4" w:rsidRPr="00D83EEE" w:rsidRDefault="001363E4" w:rsidP="00784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- пользоваться комплектом противочумного костюма соответствующего типа;</w:t>
      </w:r>
    </w:p>
    <w:p w:rsidR="00A65D48" w:rsidRPr="00D83EEE" w:rsidRDefault="001363E4" w:rsidP="00784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- проводить забор материала для лабораторного иссле</w:t>
      </w:r>
      <w:r w:rsidR="00025544" w:rsidRPr="00D83EEE">
        <w:rPr>
          <w:rFonts w:ascii="Times New Roman" w:hAnsi="Times New Roman"/>
          <w:sz w:val="28"/>
          <w:szCs w:val="28"/>
        </w:rPr>
        <w:t xml:space="preserve">дования при возникновении особо </w:t>
      </w:r>
      <w:proofErr w:type="gramStart"/>
      <w:r w:rsidRPr="00D83EEE">
        <w:rPr>
          <w:rFonts w:ascii="Times New Roman" w:hAnsi="Times New Roman"/>
          <w:sz w:val="28"/>
          <w:szCs w:val="28"/>
        </w:rPr>
        <w:t>опасных</w:t>
      </w:r>
      <w:proofErr w:type="gramEnd"/>
      <w:r w:rsidRPr="00D83EEE">
        <w:rPr>
          <w:rFonts w:ascii="Times New Roman" w:hAnsi="Times New Roman"/>
          <w:sz w:val="28"/>
          <w:szCs w:val="28"/>
        </w:rPr>
        <w:t xml:space="preserve"> инфекци</w:t>
      </w:r>
      <w:r w:rsidR="00736D19" w:rsidRPr="00D83EEE">
        <w:rPr>
          <w:rFonts w:ascii="Times New Roman" w:hAnsi="Times New Roman"/>
          <w:sz w:val="28"/>
          <w:szCs w:val="28"/>
        </w:rPr>
        <w:t>и.</w:t>
      </w:r>
    </w:p>
    <w:p w:rsidR="00A65D48" w:rsidRPr="00D83EEE" w:rsidRDefault="00A65D48" w:rsidP="00784395">
      <w:pPr>
        <w:spacing w:after="0" w:line="240" w:lineRule="auto"/>
        <w:ind w:right="-36"/>
        <w:jc w:val="both"/>
        <w:rPr>
          <w:rFonts w:ascii="Times New Roman" w:hAnsi="Times New Roman"/>
          <w:b/>
          <w:sz w:val="28"/>
          <w:szCs w:val="28"/>
        </w:rPr>
      </w:pPr>
    </w:p>
    <w:p w:rsidR="00764A5A" w:rsidRPr="00D83EEE" w:rsidRDefault="00764A5A" w:rsidP="00167C3E">
      <w:pPr>
        <w:spacing w:after="0" w:line="240" w:lineRule="auto"/>
        <w:ind w:right="-36"/>
        <w:jc w:val="both"/>
        <w:rPr>
          <w:rFonts w:ascii="Times New Roman" w:hAnsi="Times New Roman"/>
          <w:b/>
          <w:sz w:val="28"/>
          <w:szCs w:val="28"/>
        </w:rPr>
      </w:pPr>
    </w:p>
    <w:p w:rsidR="00764A5A" w:rsidRPr="00D83EEE" w:rsidRDefault="00764A5A" w:rsidP="00167C3E">
      <w:pPr>
        <w:spacing w:after="0" w:line="240" w:lineRule="auto"/>
        <w:ind w:right="-36"/>
        <w:jc w:val="both"/>
        <w:rPr>
          <w:rFonts w:ascii="Times New Roman" w:hAnsi="Times New Roman"/>
          <w:b/>
          <w:sz w:val="28"/>
          <w:szCs w:val="28"/>
        </w:rPr>
      </w:pPr>
    </w:p>
    <w:p w:rsidR="007E5198" w:rsidRPr="00D83EEE" w:rsidRDefault="00A21754" w:rsidP="00764A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Задания для самостоятельной работы</w:t>
      </w:r>
      <w:r w:rsidR="00C85703" w:rsidRPr="00D83EEE">
        <w:rPr>
          <w:rFonts w:ascii="Times New Roman" w:hAnsi="Times New Roman"/>
          <w:sz w:val="28"/>
          <w:szCs w:val="28"/>
        </w:rPr>
        <w:t>:</w:t>
      </w:r>
    </w:p>
    <w:p w:rsidR="00764A5A" w:rsidRPr="00D83EEE" w:rsidRDefault="00764A5A" w:rsidP="0016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282"/>
        <w:gridCol w:w="3283"/>
        <w:gridCol w:w="3283"/>
      </w:tblGrid>
      <w:tr w:rsidR="00764A5A" w:rsidRPr="00D83EEE" w:rsidTr="00764A5A">
        <w:tc>
          <w:tcPr>
            <w:tcW w:w="3282" w:type="dxa"/>
          </w:tcPr>
          <w:p w:rsidR="00764A5A" w:rsidRPr="00D83EEE" w:rsidRDefault="00764A5A" w:rsidP="00764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На «3»</w:t>
            </w:r>
          </w:p>
        </w:tc>
        <w:tc>
          <w:tcPr>
            <w:tcW w:w="3283" w:type="dxa"/>
          </w:tcPr>
          <w:p w:rsidR="00764A5A" w:rsidRPr="00D83EEE" w:rsidRDefault="00764A5A" w:rsidP="00764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На «4»</w:t>
            </w:r>
          </w:p>
        </w:tc>
        <w:tc>
          <w:tcPr>
            <w:tcW w:w="3283" w:type="dxa"/>
          </w:tcPr>
          <w:p w:rsidR="00764A5A" w:rsidRPr="00D83EEE" w:rsidRDefault="00764A5A" w:rsidP="00764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На «5»</w:t>
            </w:r>
          </w:p>
        </w:tc>
      </w:tr>
      <w:tr w:rsidR="00764A5A" w:rsidRPr="00D83EEE" w:rsidTr="00764A5A">
        <w:tc>
          <w:tcPr>
            <w:tcW w:w="3282" w:type="dxa"/>
          </w:tcPr>
          <w:p w:rsidR="00764A5A" w:rsidRPr="00D83EEE" w:rsidRDefault="00764A5A" w:rsidP="00764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«Помоги медицинскому работнику надеть противочумный костюм»</w:t>
            </w:r>
          </w:p>
          <w:p w:rsidR="00764A5A" w:rsidRPr="00D83EEE" w:rsidRDefault="00764A5A" w:rsidP="00167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764A5A" w:rsidRPr="00D83EEE" w:rsidRDefault="00764A5A" w:rsidP="00764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«Пятерочка»</w:t>
            </w:r>
          </w:p>
          <w:p w:rsidR="00764A5A" w:rsidRPr="00D83EEE" w:rsidRDefault="00764A5A" w:rsidP="00167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764A5A" w:rsidRPr="00D83EEE" w:rsidRDefault="00764A5A" w:rsidP="00764A5A">
            <w:pPr>
              <w:pStyle w:val="a3"/>
              <w:spacing w:after="0" w:line="240" w:lineRule="auto"/>
              <w:ind w:left="2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«Ситуационные задачи»</w:t>
            </w:r>
          </w:p>
          <w:p w:rsidR="00764A5A" w:rsidRPr="00D83EEE" w:rsidRDefault="00764A5A" w:rsidP="00167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A5A" w:rsidRPr="00D83EEE" w:rsidTr="00764A5A">
        <w:tc>
          <w:tcPr>
            <w:tcW w:w="3282" w:type="dxa"/>
          </w:tcPr>
          <w:p w:rsidR="00764A5A" w:rsidRPr="00D83EEE" w:rsidRDefault="00764A5A" w:rsidP="00764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«Найди соответствие»</w:t>
            </w:r>
          </w:p>
          <w:p w:rsidR="00764A5A" w:rsidRPr="00D83EEE" w:rsidRDefault="00764A5A" w:rsidP="00764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764A5A" w:rsidRPr="00D83EEE" w:rsidRDefault="00764A5A" w:rsidP="00764A5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Тест-контроль</w:t>
            </w:r>
          </w:p>
          <w:p w:rsidR="00764A5A" w:rsidRPr="00D83EEE" w:rsidRDefault="00764A5A" w:rsidP="00167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764A5A" w:rsidRPr="00D83EEE" w:rsidRDefault="00764A5A" w:rsidP="00764A5A">
            <w:pPr>
              <w:pStyle w:val="a3"/>
              <w:spacing w:after="0" w:line="240" w:lineRule="auto"/>
              <w:ind w:left="2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«Заполни таблицу»</w:t>
            </w:r>
          </w:p>
          <w:p w:rsidR="00764A5A" w:rsidRPr="00D83EEE" w:rsidRDefault="00764A5A" w:rsidP="00764A5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4A5A" w:rsidRPr="00D83EEE" w:rsidRDefault="00764A5A" w:rsidP="00167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A5A" w:rsidRPr="00D83EEE" w:rsidTr="00764A5A">
        <w:tc>
          <w:tcPr>
            <w:tcW w:w="3282" w:type="dxa"/>
          </w:tcPr>
          <w:p w:rsidR="00764A5A" w:rsidRPr="00D83EEE" w:rsidRDefault="00764A5A" w:rsidP="00764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«Собери укладку»</w:t>
            </w:r>
          </w:p>
          <w:p w:rsidR="00764A5A" w:rsidRPr="00D83EEE" w:rsidRDefault="00764A5A" w:rsidP="00764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764A5A" w:rsidRPr="00D83EEE" w:rsidRDefault="00764A5A" w:rsidP="00167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764A5A" w:rsidRPr="00D83EEE" w:rsidRDefault="00764A5A" w:rsidP="00167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5D48" w:rsidRPr="00D83EEE" w:rsidRDefault="00A65D48" w:rsidP="0016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A5A" w:rsidRPr="00D83EEE" w:rsidRDefault="00764A5A" w:rsidP="0016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A5A" w:rsidRPr="00D83EEE" w:rsidRDefault="00764A5A" w:rsidP="0016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A5A" w:rsidRPr="00D83EEE" w:rsidRDefault="00764A5A" w:rsidP="0016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A5A" w:rsidRPr="00D83EEE" w:rsidRDefault="00764A5A" w:rsidP="0016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A5A" w:rsidRPr="00D83EEE" w:rsidRDefault="00764A5A" w:rsidP="0016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346" w:rsidRDefault="00393346" w:rsidP="00560447">
      <w:pPr>
        <w:pStyle w:val="Style3"/>
        <w:widowControl/>
        <w:tabs>
          <w:tab w:val="left" w:pos="758"/>
        </w:tabs>
        <w:spacing w:line="240" w:lineRule="auto"/>
        <w:ind w:firstLine="0"/>
        <w:jc w:val="both"/>
        <w:rPr>
          <w:sz w:val="28"/>
          <w:szCs w:val="28"/>
        </w:rPr>
      </w:pPr>
    </w:p>
    <w:p w:rsidR="00784395" w:rsidRPr="00D83EEE" w:rsidRDefault="00784395" w:rsidP="00560447">
      <w:pPr>
        <w:pStyle w:val="Style3"/>
        <w:widowControl/>
        <w:tabs>
          <w:tab w:val="left" w:pos="758"/>
        </w:tabs>
        <w:spacing w:line="240" w:lineRule="auto"/>
        <w:ind w:firstLine="0"/>
        <w:jc w:val="both"/>
        <w:rPr>
          <w:b/>
          <w:bCs/>
          <w:sz w:val="28"/>
          <w:szCs w:val="28"/>
        </w:rPr>
      </w:pPr>
    </w:p>
    <w:p w:rsidR="00393346" w:rsidRPr="00D83EEE" w:rsidRDefault="00393346" w:rsidP="00393346">
      <w:pPr>
        <w:pStyle w:val="Style3"/>
        <w:widowControl/>
        <w:tabs>
          <w:tab w:val="left" w:pos="758"/>
        </w:tabs>
        <w:spacing w:line="240" w:lineRule="auto"/>
        <w:jc w:val="center"/>
        <w:rPr>
          <w:b/>
          <w:bCs/>
          <w:sz w:val="28"/>
          <w:szCs w:val="28"/>
        </w:rPr>
      </w:pPr>
      <w:r w:rsidRPr="00D83EEE">
        <w:rPr>
          <w:b/>
          <w:bCs/>
          <w:sz w:val="28"/>
          <w:szCs w:val="28"/>
        </w:rPr>
        <w:lastRenderedPageBreak/>
        <w:t>Содержание</w:t>
      </w:r>
    </w:p>
    <w:p w:rsidR="00A47B06" w:rsidRPr="00D83EEE" w:rsidRDefault="00A47B06" w:rsidP="00393346">
      <w:pPr>
        <w:pStyle w:val="Style3"/>
        <w:widowControl/>
        <w:tabs>
          <w:tab w:val="left" w:pos="758"/>
        </w:tabs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796"/>
        <w:gridCol w:w="1235"/>
      </w:tblGrid>
      <w:tr w:rsidR="00393346" w:rsidRPr="00D83EEE" w:rsidTr="00A47B06">
        <w:tc>
          <w:tcPr>
            <w:tcW w:w="817" w:type="dxa"/>
          </w:tcPr>
          <w:p w:rsidR="00393346" w:rsidRPr="00D83EEE" w:rsidRDefault="00393346" w:rsidP="00A47B06">
            <w:pPr>
              <w:pStyle w:val="Style3"/>
              <w:widowControl/>
              <w:tabs>
                <w:tab w:val="left" w:pos="758"/>
              </w:tabs>
              <w:spacing w:line="36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393346" w:rsidRPr="00D83EEE" w:rsidRDefault="003E6211" w:rsidP="00A47B06">
            <w:pPr>
              <w:pStyle w:val="Style3"/>
              <w:widowControl/>
              <w:tabs>
                <w:tab w:val="left" w:pos="758"/>
              </w:tabs>
              <w:spacing w:line="360" w:lineRule="auto"/>
              <w:ind w:firstLine="0"/>
              <w:rPr>
                <w:bCs/>
                <w:sz w:val="28"/>
                <w:szCs w:val="28"/>
              </w:rPr>
            </w:pPr>
            <w:r w:rsidRPr="00D83EEE">
              <w:rPr>
                <w:bCs/>
                <w:sz w:val="28"/>
                <w:szCs w:val="28"/>
              </w:rPr>
              <w:t xml:space="preserve">Введение </w:t>
            </w:r>
          </w:p>
        </w:tc>
        <w:tc>
          <w:tcPr>
            <w:tcW w:w="1235" w:type="dxa"/>
          </w:tcPr>
          <w:p w:rsidR="00393346" w:rsidRPr="00D83EEE" w:rsidRDefault="00705E1A" w:rsidP="00A47B06">
            <w:pPr>
              <w:pStyle w:val="Style3"/>
              <w:widowControl/>
              <w:tabs>
                <w:tab w:val="left" w:pos="758"/>
              </w:tabs>
              <w:spacing w:line="36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393346" w:rsidRPr="00D83EEE" w:rsidTr="00A47B06">
        <w:tc>
          <w:tcPr>
            <w:tcW w:w="817" w:type="dxa"/>
          </w:tcPr>
          <w:p w:rsidR="00393346" w:rsidRPr="00D83EEE" w:rsidRDefault="003E6211" w:rsidP="00A47B06">
            <w:pPr>
              <w:pStyle w:val="Style3"/>
              <w:widowControl/>
              <w:tabs>
                <w:tab w:val="left" w:pos="758"/>
              </w:tabs>
              <w:spacing w:line="36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83EE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393346" w:rsidRPr="00D83EEE" w:rsidRDefault="003E6211" w:rsidP="00A47B06">
            <w:pPr>
              <w:pStyle w:val="Style3"/>
              <w:widowControl/>
              <w:tabs>
                <w:tab w:val="left" w:pos="758"/>
              </w:tabs>
              <w:spacing w:line="360" w:lineRule="auto"/>
              <w:ind w:firstLine="0"/>
              <w:rPr>
                <w:bCs/>
                <w:sz w:val="28"/>
                <w:szCs w:val="28"/>
              </w:rPr>
            </w:pPr>
            <w:r w:rsidRPr="00D83EEE">
              <w:rPr>
                <w:sz w:val="28"/>
                <w:szCs w:val="28"/>
              </w:rPr>
              <w:t>Обеспечение инфекционной безопасности общества</w:t>
            </w:r>
          </w:p>
        </w:tc>
        <w:tc>
          <w:tcPr>
            <w:tcW w:w="1235" w:type="dxa"/>
          </w:tcPr>
          <w:p w:rsidR="00393346" w:rsidRPr="00D83EEE" w:rsidRDefault="00705E1A" w:rsidP="00A47B06">
            <w:pPr>
              <w:pStyle w:val="Style3"/>
              <w:widowControl/>
              <w:tabs>
                <w:tab w:val="left" w:pos="758"/>
              </w:tabs>
              <w:spacing w:line="36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393346" w:rsidRPr="00D83EEE" w:rsidTr="00A47B06">
        <w:tc>
          <w:tcPr>
            <w:tcW w:w="817" w:type="dxa"/>
          </w:tcPr>
          <w:p w:rsidR="00393346" w:rsidRPr="00D83EEE" w:rsidRDefault="003E6211" w:rsidP="00A47B06">
            <w:pPr>
              <w:pStyle w:val="Style3"/>
              <w:widowControl/>
              <w:tabs>
                <w:tab w:val="left" w:pos="758"/>
              </w:tabs>
              <w:spacing w:line="36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83EEE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393346" w:rsidRPr="00D83EEE" w:rsidRDefault="0081216C" w:rsidP="00A47B06">
            <w:pPr>
              <w:pStyle w:val="Style3"/>
              <w:widowControl/>
              <w:tabs>
                <w:tab w:val="left" w:pos="758"/>
              </w:tabs>
              <w:spacing w:line="360" w:lineRule="auto"/>
              <w:ind w:firstLine="0"/>
              <w:rPr>
                <w:bCs/>
                <w:sz w:val="28"/>
                <w:szCs w:val="28"/>
              </w:rPr>
            </w:pPr>
            <w:r w:rsidRPr="00D83EEE">
              <w:rPr>
                <w:bCs/>
                <w:sz w:val="28"/>
                <w:szCs w:val="28"/>
              </w:rPr>
              <w:t>Средства индивидуальной защиты</w:t>
            </w:r>
          </w:p>
        </w:tc>
        <w:tc>
          <w:tcPr>
            <w:tcW w:w="1235" w:type="dxa"/>
          </w:tcPr>
          <w:p w:rsidR="00393346" w:rsidRPr="00D83EEE" w:rsidRDefault="00705E1A" w:rsidP="00A47B06">
            <w:pPr>
              <w:pStyle w:val="Style3"/>
              <w:widowControl/>
              <w:tabs>
                <w:tab w:val="left" w:pos="758"/>
              </w:tabs>
              <w:spacing w:line="36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81216C" w:rsidRPr="00D83EEE" w:rsidTr="00A47B06">
        <w:tc>
          <w:tcPr>
            <w:tcW w:w="817" w:type="dxa"/>
          </w:tcPr>
          <w:p w:rsidR="0081216C" w:rsidRPr="00D83EEE" w:rsidRDefault="0081216C" w:rsidP="00A47B06">
            <w:pPr>
              <w:pStyle w:val="Style3"/>
              <w:widowControl/>
              <w:tabs>
                <w:tab w:val="left" w:pos="758"/>
              </w:tabs>
              <w:spacing w:line="36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83EEE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:rsidR="0081216C" w:rsidRPr="00D83EEE" w:rsidRDefault="0081216C" w:rsidP="00A47B06">
            <w:pPr>
              <w:pStyle w:val="Style3"/>
              <w:widowControl/>
              <w:tabs>
                <w:tab w:val="left" w:pos="758"/>
              </w:tabs>
              <w:spacing w:line="360" w:lineRule="auto"/>
              <w:ind w:firstLine="0"/>
              <w:rPr>
                <w:bCs/>
                <w:sz w:val="28"/>
                <w:szCs w:val="28"/>
              </w:rPr>
            </w:pPr>
            <w:r w:rsidRPr="00D83EEE">
              <w:rPr>
                <w:bCs/>
                <w:sz w:val="28"/>
                <w:szCs w:val="28"/>
              </w:rPr>
              <w:t>Краткая эпидемиологическая характеристика ООИ</w:t>
            </w:r>
          </w:p>
        </w:tc>
        <w:tc>
          <w:tcPr>
            <w:tcW w:w="1235" w:type="dxa"/>
          </w:tcPr>
          <w:p w:rsidR="0081216C" w:rsidRPr="00D83EEE" w:rsidRDefault="00A47B06" w:rsidP="00A47B06">
            <w:pPr>
              <w:pStyle w:val="Style3"/>
              <w:widowControl/>
              <w:tabs>
                <w:tab w:val="left" w:pos="758"/>
              </w:tabs>
              <w:spacing w:line="36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83EEE">
              <w:rPr>
                <w:bCs/>
                <w:sz w:val="28"/>
                <w:szCs w:val="28"/>
              </w:rPr>
              <w:t>2</w:t>
            </w:r>
            <w:r w:rsidR="00705E1A">
              <w:rPr>
                <w:bCs/>
                <w:sz w:val="28"/>
                <w:szCs w:val="28"/>
              </w:rPr>
              <w:t>1</w:t>
            </w:r>
          </w:p>
        </w:tc>
      </w:tr>
      <w:tr w:rsidR="00A47B06" w:rsidRPr="00D83EEE" w:rsidTr="00A47B06">
        <w:tc>
          <w:tcPr>
            <w:tcW w:w="817" w:type="dxa"/>
          </w:tcPr>
          <w:p w:rsidR="00A47B06" w:rsidRPr="00D83EEE" w:rsidRDefault="00A47B06" w:rsidP="00A47B06">
            <w:pPr>
              <w:pStyle w:val="Style3"/>
              <w:widowControl/>
              <w:tabs>
                <w:tab w:val="left" w:pos="758"/>
              </w:tabs>
              <w:spacing w:line="36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83EE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A47B06" w:rsidRPr="00D83EEE" w:rsidRDefault="00A47B06" w:rsidP="00A47B06">
            <w:pPr>
              <w:pStyle w:val="Style3"/>
              <w:widowControl/>
              <w:tabs>
                <w:tab w:val="left" w:pos="758"/>
              </w:tabs>
              <w:spacing w:line="360" w:lineRule="auto"/>
              <w:ind w:firstLine="0"/>
              <w:rPr>
                <w:bCs/>
                <w:sz w:val="28"/>
                <w:szCs w:val="28"/>
              </w:rPr>
            </w:pPr>
            <w:r w:rsidRPr="00D83EEE">
              <w:rPr>
                <w:bCs/>
                <w:sz w:val="28"/>
                <w:szCs w:val="28"/>
              </w:rPr>
              <w:t>Приложения</w:t>
            </w:r>
          </w:p>
        </w:tc>
        <w:tc>
          <w:tcPr>
            <w:tcW w:w="1235" w:type="dxa"/>
          </w:tcPr>
          <w:p w:rsidR="00A47B06" w:rsidRPr="00D83EEE" w:rsidRDefault="00705E1A" w:rsidP="00A47B06">
            <w:pPr>
              <w:pStyle w:val="Style3"/>
              <w:widowControl/>
              <w:tabs>
                <w:tab w:val="left" w:pos="758"/>
              </w:tabs>
              <w:spacing w:line="36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</w:tr>
      <w:tr w:rsidR="00A47B06" w:rsidRPr="00D83EEE" w:rsidTr="00A47B06">
        <w:tc>
          <w:tcPr>
            <w:tcW w:w="817" w:type="dxa"/>
          </w:tcPr>
          <w:p w:rsidR="00A47B06" w:rsidRPr="00D83EEE" w:rsidRDefault="00A47B06" w:rsidP="00A47B06">
            <w:pPr>
              <w:pStyle w:val="Style3"/>
              <w:widowControl/>
              <w:tabs>
                <w:tab w:val="left" w:pos="758"/>
              </w:tabs>
              <w:spacing w:line="36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A47B06" w:rsidRPr="00D83EEE" w:rsidRDefault="00A47B06" w:rsidP="00A47B06">
            <w:pPr>
              <w:pStyle w:val="Style3"/>
              <w:widowControl/>
              <w:tabs>
                <w:tab w:val="left" w:pos="758"/>
              </w:tabs>
              <w:spacing w:line="360" w:lineRule="auto"/>
              <w:ind w:firstLine="0"/>
              <w:rPr>
                <w:bCs/>
                <w:sz w:val="28"/>
                <w:szCs w:val="28"/>
              </w:rPr>
            </w:pPr>
            <w:r w:rsidRPr="00D83EEE">
              <w:rPr>
                <w:bCs/>
                <w:sz w:val="28"/>
                <w:szCs w:val="28"/>
              </w:rPr>
              <w:t>Взятие материала для лабораторного исследования</w:t>
            </w:r>
          </w:p>
        </w:tc>
        <w:tc>
          <w:tcPr>
            <w:tcW w:w="1235" w:type="dxa"/>
          </w:tcPr>
          <w:p w:rsidR="00A47B06" w:rsidRPr="00D83EEE" w:rsidRDefault="00705E1A" w:rsidP="00A47B06">
            <w:pPr>
              <w:pStyle w:val="Style3"/>
              <w:widowControl/>
              <w:tabs>
                <w:tab w:val="left" w:pos="758"/>
              </w:tabs>
              <w:spacing w:line="36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</w:tr>
      <w:tr w:rsidR="00A47B06" w:rsidRPr="00D83EEE" w:rsidTr="00A47B06">
        <w:tc>
          <w:tcPr>
            <w:tcW w:w="817" w:type="dxa"/>
          </w:tcPr>
          <w:p w:rsidR="00A47B06" w:rsidRPr="00D83EEE" w:rsidRDefault="00A47B06" w:rsidP="00A47B06">
            <w:pPr>
              <w:pStyle w:val="Style3"/>
              <w:widowControl/>
              <w:tabs>
                <w:tab w:val="left" w:pos="758"/>
              </w:tabs>
              <w:spacing w:line="36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83EE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A47B06" w:rsidRPr="00D83EEE" w:rsidRDefault="00A47B06" w:rsidP="00A47B06">
            <w:pPr>
              <w:pStyle w:val="Style3"/>
              <w:widowControl/>
              <w:tabs>
                <w:tab w:val="left" w:pos="758"/>
              </w:tabs>
              <w:spacing w:line="360" w:lineRule="auto"/>
              <w:ind w:firstLine="0"/>
              <w:rPr>
                <w:bCs/>
                <w:sz w:val="28"/>
                <w:szCs w:val="28"/>
              </w:rPr>
            </w:pPr>
            <w:r w:rsidRPr="00D83EEE">
              <w:rPr>
                <w:bCs/>
                <w:sz w:val="28"/>
                <w:szCs w:val="28"/>
              </w:rPr>
              <w:t>Дезинфекция в очаге ООИ</w:t>
            </w:r>
          </w:p>
        </w:tc>
        <w:tc>
          <w:tcPr>
            <w:tcW w:w="1235" w:type="dxa"/>
          </w:tcPr>
          <w:p w:rsidR="00A47B06" w:rsidRPr="00D83EEE" w:rsidRDefault="00705E1A" w:rsidP="00A47B06">
            <w:pPr>
              <w:pStyle w:val="Style3"/>
              <w:widowControl/>
              <w:tabs>
                <w:tab w:val="left" w:pos="758"/>
              </w:tabs>
              <w:spacing w:line="36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</w:tr>
      <w:tr w:rsidR="00A47B06" w:rsidRPr="00D83EEE" w:rsidTr="00A47B06">
        <w:tc>
          <w:tcPr>
            <w:tcW w:w="817" w:type="dxa"/>
          </w:tcPr>
          <w:p w:rsidR="00A47B06" w:rsidRPr="00D83EEE" w:rsidRDefault="00A47B06" w:rsidP="00A47B06">
            <w:pPr>
              <w:pStyle w:val="Style3"/>
              <w:widowControl/>
              <w:tabs>
                <w:tab w:val="left" w:pos="758"/>
              </w:tabs>
              <w:spacing w:line="36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83EE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A47B06" w:rsidRPr="00D83EEE" w:rsidRDefault="00A47B06" w:rsidP="00A47B06">
            <w:pPr>
              <w:pStyle w:val="Style3"/>
              <w:widowControl/>
              <w:tabs>
                <w:tab w:val="left" w:pos="758"/>
              </w:tabs>
              <w:spacing w:line="360" w:lineRule="auto"/>
              <w:ind w:firstLine="0"/>
              <w:rPr>
                <w:bCs/>
                <w:sz w:val="28"/>
                <w:szCs w:val="28"/>
              </w:rPr>
            </w:pPr>
            <w:r w:rsidRPr="00D83EEE">
              <w:rPr>
                <w:bCs/>
                <w:sz w:val="28"/>
                <w:szCs w:val="28"/>
              </w:rPr>
              <w:t xml:space="preserve">Глоссарий </w:t>
            </w:r>
          </w:p>
        </w:tc>
        <w:tc>
          <w:tcPr>
            <w:tcW w:w="1235" w:type="dxa"/>
          </w:tcPr>
          <w:p w:rsidR="00A47B06" w:rsidRPr="00D83EEE" w:rsidRDefault="00705E1A" w:rsidP="00A47B06">
            <w:pPr>
              <w:pStyle w:val="Style3"/>
              <w:widowControl/>
              <w:tabs>
                <w:tab w:val="left" w:pos="758"/>
              </w:tabs>
              <w:spacing w:line="36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</w:tr>
      <w:tr w:rsidR="00A47B06" w:rsidRPr="00D83EEE" w:rsidTr="00A47B06">
        <w:tc>
          <w:tcPr>
            <w:tcW w:w="817" w:type="dxa"/>
          </w:tcPr>
          <w:p w:rsidR="00A47B06" w:rsidRPr="00D83EEE" w:rsidRDefault="00A47B06" w:rsidP="00A47B06">
            <w:pPr>
              <w:pStyle w:val="Style3"/>
              <w:widowControl/>
              <w:tabs>
                <w:tab w:val="left" w:pos="758"/>
              </w:tabs>
              <w:spacing w:line="36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83EE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A47B06" w:rsidRPr="00D83EEE" w:rsidRDefault="00A47B06" w:rsidP="00A47B06">
            <w:pPr>
              <w:pStyle w:val="Style3"/>
              <w:widowControl/>
              <w:tabs>
                <w:tab w:val="left" w:pos="758"/>
              </w:tabs>
              <w:spacing w:line="360" w:lineRule="auto"/>
              <w:ind w:firstLine="0"/>
              <w:rPr>
                <w:bCs/>
                <w:sz w:val="28"/>
                <w:szCs w:val="28"/>
              </w:rPr>
            </w:pPr>
            <w:r w:rsidRPr="00D83EEE">
              <w:rPr>
                <w:bCs/>
                <w:sz w:val="28"/>
                <w:szCs w:val="28"/>
              </w:rPr>
              <w:t>Задания для самостоятельной работы</w:t>
            </w:r>
          </w:p>
        </w:tc>
        <w:tc>
          <w:tcPr>
            <w:tcW w:w="1235" w:type="dxa"/>
          </w:tcPr>
          <w:p w:rsidR="00A47B06" w:rsidRPr="00D83EEE" w:rsidRDefault="00705E1A" w:rsidP="00A47B06">
            <w:pPr>
              <w:pStyle w:val="Style3"/>
              <w:widowControl/>
              <w:tabs>
                <w:tab w:val="left" w:pos="758"/>
              </w:tabs>
              <w:spacing w:line="36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</w:tr>
      <w:tr w:rsidR="00A47B06" w:rsidRPr="00D83EEE" w:rsidTr="00A47B06">
        <w:tc>
          <w:tcPr>
            <w:tcW w:w="817" w:type="dxa"/>
          </w:tcPr>
          <w:p w:rsidR="00A47B06" w:rsidRPr="00D83EEE" w:rsidRDefault="00A47B06" w:rsidP="00A47B06">
            <w:pPr>
              <w:pStyle w:val="Style3"/>
              <w:widowControl/>
              <w:tabs>
                <w:tab w:val="left" w:pos="758"/>
              </w:tabs>
              <w:spacing w:line="36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83EE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A47B06" w:rsidRPr="00D83EEE" w:rsidRDefault="00A47B06" w:rsidP="00A47B06">
            <w:pPr>
              <w:pStyle w:val="Style3"/>
              <w:widowControl/>
              <w:tabs>
                <w:tab w:val="left" w:pos="758"/>
              </w:tabs>
              <w:spacing w:line="360" w:lineRule="auto"/>
              <w:ind w:firstLine="0"/>
              <w:rPr>
                <w:bCs/>
                <w:sz w:val="28"/>
                <w:szCs w:val="28"/>
              </w:rPr>
            </w:pPr>
            <w:r w:rsidRPr="00D83EEE">
              <w:rPr>
                <w:bCs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1235" w:type="dxa"/>
          </w:tcPr>
          <w:p w:rsidR="00A47B06" w:rsidRPr="00D83EEE" w:rsidRDefault="00A47B06" w:rsidP="00A47B06">
            <w:pPr>
              <w:pStyle w:val="Style3"/>
              <w:widowControl/>
              <w:tabs>
                <w:tab w:val="left" w:pos="758"/>
              </w:tabs>
              <w:spacing w:line="36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D83EEE">
              <w:rPr>
                <w:bCs/>
                <w:sz w:val="28"/>
                <w:szCs w:val="28"/>
              </w:rPr>
              <w:t>6</w:t>
            </w:r>
            <w:r w:rsidR="00705E1A">
              <w:rPr>
                <w:bCs/>
                <w:sz w:val="28"/>
                <w:szCs w:val="28"/>
              </w:rPr>
              <w:t>1</w:t>
            </w:r>
          </w:p>
        </w:tc>
      </w:tr>
    </w:tbl>
    <w:p w:rsidR="00393346" w:rsidRPr="00D83EEE" w:rsidRDefault="00393346" w:rsidP="00393346">
      <w:pPr>
        <w:pStyle w:val="Style3"/>
        <w:widowControl/>
        <w:tabs>
          <w:tab w:val="left" w:pos="758"/>
        </w:tabs>
        <w:spacing w:line="240" w:lineRule="auto"/>
        <w:jc w:val="center"/>
        <w:rPr>
          <w:b/>
          <w:bCs/>
          <w:sz w:val="28"/>
          <w:szCs w:val="28"/>
        </w:rPr>
      </w:pPr>
    </w:p>
    <w:p w:rsidR="00393346" w:rsidRPr="00D83EEE" w:rsidRDefault="00393346" w:rsidP="00167C3E">
      <w:pPr>
        <w:pStyle w:val="Style3"/>
        <w:widowControl/>
        <w:tabs>
          <w:tab w:val="left" w:pos="758"/>
        </w:tabs>
        <w:spacing w:line="240" w:lineRule="auto"/>
        <w:jc w:val="both"/>
        <w:rPr>
          <w:b/>
          <w:bCs/>
          <w:sz w:val="28"/>
          <w:szCs w:val="28"/>
        </w:rPr>
      </w:pPr>
    </w:p>
    <w:p w:rsidR="00393346" w:rsidRPr="00D83EEE" w:rsidRDefault="00393346" w:rsidP="00167C3E">
      <w:pPr>
        <w:pStyle w:val="Style3"/>
        <w:widowControl/>
        <w:tabs>
          <w:tab w:val="left" w:pos="758"/>
        </w:tabs>
        <w:spacing w:line="240" w:lineRule="auto"/>
        <w:jc w:val="both"/>
        <w:rPr>
          <w:b/>
          <w:bCs/>
          <w:sz w:val="28"/>
          <w:szCs w:val="28"/>
        </w:rPr>
      </w:pPr>
    </w:p>
    <w:p w:rsidR="00764A5A" w:rsidRPr="00D83EEE" w:rsidRDefault="00764A5A" w:rsidP="00167C3E">
      <w:pPr>
        <w:pStyle w:val="Style3"/>
        <w:widowControl/>
        <w:tabs>
          <w:tab w:val="left" w:pos="758"/>
        </w:tabs>
        <w:spacing w:line="240" w:lineRule="auto"/>
        <w:jc w:val="both"/>
        <w:rPr>
          <w:b/>
          <w:bCs/>
          <w:sz w:val="28"/>
          <w:szCs w:val="28"/>
        </w:rPr>
      </w:pPr>
    </w:p>
    <w:p w:rsidR="00764A5A" w:rsidRPr="00D83EEE" w:rsidRDefault="00764A5A" w:rsidP="00167C3E">
      <w:pPr>
        <w:pStyle w:val="Style3"/>
        <w:widowControl/>
        <w:tabs>
          <w:tab w:val="left" w:pos="758"/>
        </w:tabs>
        <w:spacing w:line="240" w:lineRule="auto"/>
        <w:jc w:val="both"/>
        <w:rPr>
          <w:b/>
          <w:bCs/>
          <w:sz w:val="28"/>
          <w:szCs w:val="28"/>
        </w:rPr>
      </w:pPr>
    </w:p>
    <w:p w:rsidR="00764A5A" w:rsidRPr="00D83EEE" w:rsidRDefault="00764A5A" w:rsidP="00167C3E">
      <w:pPr>
        <w:pStyle w:val="Style3"/>
        <w:widowControl/>
        <w:tabs>
          <w:tab w:val="left" w:pos="758"/>
        </w:tabs>
        <w:spacing w:line="240" w:lineRule="auto"/>
        <w:jc w:val="both"/>
        <w:rPr>
          <w:b/>
          <w:bCs/>
          <w:sz w:val="28"/>
          <w:szCs w:val="28"/>
        </w:rPr>
      </w:pPr>
    </w:p>
    <w:p w:rsidR="00764A5A" w:rsidRPr="00D83EEE" w:rsidRDefault="00764A5A" w:rsidP="00167C3E">
      <w:pPr>
        <w:pStyle w:val="Style3"/>
        <w:widowControl/>
        <w:tabs>
          <w:tab w:val="left" w:pos="758"/>
        </w:tabs>
        <w:spacing w:line="240" w:lineRule="auto"/>
        <w:jc w:val="both"/>
        <w:rPr>
          <w:b/>
          <w:bCs/>
          <w:sz w:val="28"/>
          <w:szCs w:val="28"/>
        </w:rPr>
      </w:pPr>
    </w:p>
    <w:p w:rsidR="00764A5A" w:rsidRPr="00D83EEE" w:rsidRDefault="00764A5A" w:rsidP="00167C3E">
      <w:pPr>
        <w:pStyle w:val="Style3"/>
        <w:widowControl/>
        <w:tabs>
          <w:tab w:val="left" w:pos="758"/>
        </w:tabs>
        <w:spacing w:line="240" w:lineRule="auto"/>
        <w:jc w:val="both"/>
        <w:rPr>
          <w:b/>
          <w:bCs/>
          <w:sz w:val="28"/>
          <w:szCs w:val="28"/>
        </w:rPr>
      </w:pPr>
    </w:p>
    <w:p w:rsidR="00764A5A" w:rsidRPr="00D83EEE" w:rsidRDefault="00764A5A" w:rsidP="00167C3E">
      <w:pPr>
        <w:pStyle w:val="Style3"/>
        <w:widowControl/>
        <w:tabs>
          <w:tab w:val="left" w:pos="758"/>
        </w:tabs>
        <w:spacing w:line="240" w:lineRule="auto"/>
        <w:jc w:val="both"/>
        <w:rPr>
          <w:b/>
          <w:bCs/>
          <w:sz w:val="28"/>
          <w:szCs w:val="28"/>
        </w:rPr>
      </w:pPr>
    </w:p>
    <w:p w:rsidR="00764A5A" w:rsidRPr="00D83EEE" w:rsidRDefault="00764A5A" w:rsidP="00167C3E">
      <w:pPr>
        <w:pStyle w:val="Style3"/>
        <w:widowControl/>
        <w:tabs>
          <w:tab w:val="left" w:pos="758"/>
        </w:tabs>
        <w:spacing w:line="240" w:lineRule="auto"/>
        <w:jc w:val="both"/>
        <w:rPr>
          <w:b/>
          <w:bCs/>
          <w:sz w:val="28"/>
          <w:szCs w:val="28"/>
        </w:rPr>
      </w:pPr>
    </w:p>
    <w:p w:rsidR="00764A5A" w:rsidRPr="00D83EEE" w:rsidRDefault="00764A5A" w:rsidP="00167C3E">
      <w:pPr>
        <w:pStyle w:val="Style3"/>
        <w:widowControl/>
        <w:tabs>
          <w:tab w:val="left" w:pos="758"/>
        </w:tabs>
        <w:spacing w:line="240" w:lineRule="auto"/>
        <w:jc w:val="both"/>
        <w:rPr>
          <w:b/>
          <w:bCs/>
          <w:sz w:val="28"/>
          <w:szCs w:val="28"/>
        </w:rPr>
      </w:pPr>
    </w:p>
    <w:p w:rsidR="00764A5A" w:rsidRPr="00D83EEE" w:rsidRDefault="00764A5A" w:rsidP="00167C3E">
      <w:pPr>
        <w:pStyle w:val="Style3"/>
        <w:widowControl/>
        <w:tabs>
          <w:tab w:val="left" w:pos="758"/>
        </w:tabs>
        <w:spacing w:line="240" w:lineRule="auto"/>
        <w:jc w:val="both"/>
        <w:rPr>
          <w:b/>
          <w:bCs/>
          <w:sz w:val="28"/>
          <w:szCs w:val="28"/>
        </w:rPr>
      </w:pPr>
    </w:p>
    <w:p w:rsidR="00764A5A" w:rsidRPr="00D83EEE" w:rsidRDefault="00764A5A" w:rsidP="00167C3E">
      <w:pPr>
        <w:pStyle w:val="Style3"/>
        <w:widowControl/>
        <w:tabs>
          <w:tab w:val="left" w:pos="758"/>
        </w:tabs>
        <w:spacing w:line="240" w:lineRule="auto"/>
        <w:jc w:val="both"/>
        <w:rPr>
          <w:b/>
          <w:bCs/>
          <w:sz w:val="28"/>
          <w:szCs w:val="28"/>
        </w:rPr>
      </w:pPr>
    </w:p>
    <w:p w:rsidR="00764A5A" w:rsidRPr="00D83EEE" w:rsidRDefault="00764A5A" w:rsidP="00167C3E">
      <w:pPr>
        <w:pStyle w:val="Style3"/>
        <w:widowControl/>
        <w:tabs>
          <w:tab w:val="left" w:pos="758"/>
        </w:tabs>
        <w:spacing w:line="240" w:lineRule="auto"/>
        <w:jc w:val="both"/>
        <w:rPr>
          <w:b/>
          <w:bCs/>
          <w:sz w:val="28"/>
          <w:szCs w:val="28"/>
        </w:rPr>
      </w:pPr>
    </w:p>
    <w:p w:rsidR="00764A5A" w:rsidRPr="00D83EEE" w:rsidRDefault="00764A5A" w:rsidP="00167C3E">
      <w:pPr>
        <w:pStyle w:val="Style3"/>
        <w:widowControl/>
        <w:tabs>
          <w:tab w:val="left" w:pos="758"/>
        </w:tabs>
        <w:spacing w:line="240" w:lineRule="auto"/>
        <w:jc w:val="both"/>
        <w:rPr>
          <w:b/>
          <w:bCs/>
          <w:sz w:val="28"/>
          <w:szCs w:val="28"/>
        </w:rPr>
      </w:pPr>
    </w:p>
    <w:p w:rsidR="00764A5A" w:rsidRPr="00D83EEE" w:rsidRDefault="00764A5A" w:rsidP="00167C3E">
      <w:pPr>
        <w:pStyle w:val="Style3"/>
        <w:widowControl/>
        <w:tabs>
          <w:tab w:val="left" w:pos="758"/>
        </w:tabs>
        <w:spacing w:line="240" w:lineRule="auto"/>
        <w:jc w:val="both"/>
        <w:rPr>
          <w:b/>
          <w:bCs/>
          <w:sz w:val="28"/>
          <w:szCs w:val="28"/>
        </w:rPr>
      </w:pPr>
    </w:p>
    <w:p w:rsidR="00764A5A" w:rsidRPr="00D83EEE" w:rsidRDefault="00764A5A" w:rsidP="00167C3E">
      <w:pPr>
        <w:pStyle w:val="Style3"/>
        <w:widowControl/>
        <w:tabs>
          <w:tab w:val="left" w:pos="758"/>
        </w:tabs>
        <w:spacing w:line="240" w:lineRule="auto"/>
        <w:jc w:val="both"/>
        <w:rPr>
          <w:b/>
          <w:bCs/>
          <w:sz w:val="28"/>
          <w:szCs w:val="28"/>
        </w:rPr>
      </w:pPr>
    </w:p>
    <w:p w:rsidR="00764A5A" w:rsidRPr="00D83EEE" w:rsidRDefault="00764A5A" w:rsidP="00167C3E">
      <w:pPr>
        <w:pStyle w:val="Style3"/>
        <w:widowControl/>
        <w:tabs>
          <w:tab w:val="left" w:pos="758"/>
        </w:tabs>
        <w:spacing w:line="240" w:lineRule="auto"/>
        <w:jc w:val="both"/>
        <w:rPr>
          <w:b/>
          <w:bCs/>
          <w:sz w:val="28"/>
          <w:szCs w:val="28"/>
        </w:rPr>
      </w:pPr>
    </w:p>
    <w:p w:rsidR="00764A5A" w:rsidRPr="00D83EEE" w:rsidRDefault="00764A5A" w:rsidP="00167C3E">
      <w:pPr>
        <w:pStyle w:val="Style3"/>
        <w:widowControl/>
        <w:tabs>
          <w:tab w:val="left" w:pos="758"/>
        </w:tabs>
        <w:spacing w:line="240" w:lineRule="auto"/>
        <w:jc w:val="both"/>
        <w:rPr>
          <w:b/>
          <w:bCs/>
          <w:sz w:val="28"/>
          <w:szCs w:val="28"/>
        </w:rPr>
      </w:pPr>
    </w:p>
    <w:p w:rsidR="00764A5A" w:rsidRPr="00D83EEE" w:rsidRDefault="00764A5A" w:rsidP="00167C3E">
      <w:pPr>
        <w:pStyle w:val="Style3"/>
        <w:widowControl/>
        <w:tabs>
          <w:tab w:val="left" w:pos="758"/>
        </w:tabs>
        <w:spacing w:line="240" w:lineRule="auto"/>
        <w:jc w:val="both"/>
        <w:rPr>
          <w:b/>
          <w:bCs/>
          <w:sz w:val="28"/>
          <w:szCs w:val="28"/>
        </w:rPr>
      </w:pPr>
    </w:p>
    <w:p w:rsidR="00764A5A" w:rsidRPr="00D83EEE" w:rsidRDefault="00764A5A" w:rsidP="00167C3E">
      <w:pPr>
        <w:pStyle w:val="Style3"/>
        <w:widowControl/>
        <w:tabs>
          <w:tab w:val="left" w:pos="758"/>
        </w:tabs>
        <w:spacing w:line="240" w:lineRule="auto"/>
        <w:jc w:val="both"/>
        <w:rPr>
          <w:b/>
          <w:bCs/>
          <w:sz w:val="28"/>
          <w:szCs w:val="28"/>
        </w:rPr>
      </w:pPr>
    </w:p>
    <w:p w:rsidR="00764A5A" w:rsidRPr="00D83EEE" w:rsidRDefault="00764A5A" w:rsidP="00167C3E">
      <w:pPr>
        <w:pStyle w:val="Style3"/>
        <w:widowControl/>
        <w:tabs>
          <w:tab w:val="left" w:pos="758"/>
        </w:tabs>
        <w:spacing w:line="240" w:lineRule="auto"/>
        <w:jc w:val="both"/>
        <w:rPr>
          <w:b/>
          <w:bCs/>
          <w:sz w:val="28"/>
          <w:szCs w:val="28"/>
        </w:rPr>
      </w:pPr>
    </w:p>
    <w:p w:rsidR="00764A5A" w:rsidRPr="00D83EEE" w:rsidRDefault="00764A5A" w:rsidP="00167C3E">
      <w:pPr>
        <w:pStyle w:val="Style3"/>
        <w:widowControl/>
        <w:tabs>
          <w:tab w:val="left" w:pos="758"/>
        </w:tabs>
        <w:spacing w:line="240" w:lineRule="auto"/>
        <w:jc w:val="both"/>
        <w:rPr>
          <w:b/>
          <w:bCs/>
          <w:sz w:val="28"/>
          <w:szCs w:val="28"/>
        </w:rPr>
      </w:pPr>
    </w:p>
    <w:p w:rsidR="00764A5A" w:rsidRPr="00D83EEE" w:rsidRDefault="00764A5A" w:rsidP="00167C3E">
      <w:pPr>
        <w:pStyle w:val="Style3"/>
        <w:widowControl/>
        <w:tabs>
          <w:tab w:val="left" w:pos="758"/>
        </w:tabs>
        <w:spacing w:line="240" w:lineRule="auto"/>
        <w:jc w:val="both"/>
        <w:rPr>
          <w:b/>
          <w:bCs/>
          <w:sz w:val="28"/>
          <w:szCs w:val="28"/>
        </w:rPr>
      </w:pPr>
    </w:p>
    <w:p w:rsidR="00764A5A" w:rsidRPr="00D83EEE" w:rsidRDefault="00764A5A" w:rsidP="00167C3E">
      <w:pPr>
        <w:pStyle w:val="Style3"/>
        <w:widowControl/>
        <w:tabs>
          <w:tab w:val="left" w:pos="758"/>
        </w:tabs>
        <w:spacing w:line="240" w:lineRule="auto"/>
        <w:jc w:val="both"/>
        <w:rPr>
          <w:b/>
          <w:bCs/>
          <w:sz w:val="28"/>
          <w:szCs w:val="28"/>
        </w:rPr>
      </w:pPr>
    </w:p>
    <w:p w:rsidR="00764A5A" w:rsidRPr="00D83EEE" w:rsidRDefault="00764A5A" w:rsidP="00167C3E">
      <w:pPr>
        <w:pStyle w:val="Style3"/>
        <w:widowControl/>
        <w:tabs>
          <w:tab w:val="left" w:pos="758"/>
        </w:tabs>
        <w:spacing w:line="240" w:lineRule="auto"/>
        <w:jc w:val="both"/>
        <w:rPr>
          <w:b/>
          <w:bCs/>
          <w:sz w:val="28"/>
          <w:szCs w:val="28"/>
        </w:rPr>
      </w:pPr>
    </w:p>
    <w:p w:rsidR="00764A5A" w:rsidRPr="00D83EEE" w:rsidRDefault="00764A5A" w:rsidP="00167C3E">
      <w:pPr>
        <w:pStyle w:val="Style3"/>
        <w:widowControl/>
        <w:tabs>
          <w:tab w:val="left" w:pos="758"/>
        </w:tabs>
        <w:spacing w:line="240" w:lineRule="auto"/>
        <w:jc w:val="both"/>
        <w:rPr>
          <w:b/>
          <w:bCs/>
          <w:sz w:val="28"/>
          <w:szCs w:val="28"/>
        </w:rPr>
      </w:pPr>
    </w:p>
    <w:p w:rsidR="00A47B06" w:rsidRPr="00D83EEE" w:rsidRDefault="00A47B06" w:rsidP="00167C3E">
      <w:pPr>
        <w:pStyle w:val="Style3"/>
        <w:widowControl/>
        <w:tabs>
          <w:tab w:val="left" w:pos="758"/>
        </w:tabs>
        <w:spacing w:line="240" w:lineRule="auto"/>
        <w:jc w:val="both"/>
        <w:rPr>
          <w:b/>
          <w:bCs/>
          <w:sz w:val="28"/>
          <w:szCs w:val="28"/>
        </w:rPr>
      </w:pPr>
    </w:p>
    <w:p w:rsidR="00A65D48" w:rsidRPr="00D83EEE" w:rsidRDefault="00C85C34" w:rsidP="00C85C34">
      <w:pPr>
        <w:pStyle w:val="Style3"/>
        <w:widowControl/>
        <w:tabs>
          <w:tab w:val="left" w:pos="758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3EEE">
        <w:rPr>
          <w:b/>
          <w:bCs/>
          <w:sz w:val="28"/>
          <w:szCs w:val="28"/>
        </w:rPr>
        <w:lastRenderedPageBreak/>
        <w:t>Введение</w:t>
      </w:r>
    </w:p>
    <w:p w:rsidR="00844A86" w:rsidRPr="00784395" w:rsidRDefault="00844A86" w:rsidP="00844A86">
      <w:pPr>
        <w:pStyle w:val="Style3"/>
        <w:widowControl/>
        <w:tabs>
          <w:tab w:val="left" w:pos="758"/>
        </w:tabs>
        <w:spacing w:line="240" w:lineRule="auto"/>
        <w:ind w:firstLine="0"/>
        <w:jc w:val="both"/>
        <w:rPr>
          <w:bCs/>
          <w:sz w:val="28"/>
          <w:szCs w:val="28"/>
        </w:rPr>
      </w:pPr>
      <w:r w:rsidRPr="00784395">
        <w:rPr>
          <w:rFonts w:ascii="Georgia" w:hAnsi="Georgia"/>
          <w:sz w:val="28"/>
          <w:szCs w:val="28"/>
          <w:shd w:val="clear" w:color="auto" w:fill="FFFFFF"/>
        </w:rPr>
        <w:t xml:space="preserve">Возрастающая актуальность проблемы особо опасных инфекционных болезней в современных условиях определяется </w:t>
      </w:r>
      <w:r w:rsidR="00283C85" w:rsidRPr="00784395">
        <w:rPr>
          <w:bCs/>
          <w:sz w:val="28"/>
          <w:szCs w:val="28"/>
        </w:rPr>
        <w:t>в</w:t>
      </w:r>
      <w:r w:rsidRPr="00784395">
        <w:rPr>
          <w:bCs/>
          <w:sz w:val="28"/>
          <w:szCs w:val="28"/>
        </w:rPr>
        <w:t>озрастание</w:t>
      </w:r>
      <w:r w:rsidR="00283C85" w:rsidRPr="00784395">
        <w:rPr>
          <w:bCs/>
          <w:sz w:val="28"/>
          <w:szCs w:val="28"/>
        </w:rPr>
        <w:t>м</w:t>
      </w:r>
      <w:r w:rsidRPr="00784395">
        <w:rPr>
          <w:bCs/>
          <w:sz w:val="28"/>
          <w:szCs w:val="28"/>
        </w:rPr>
        <w:t xml:space="preserve"> риска возникновения чрезвычайных ситуаций</w:t>
      </w:r>
      <w:r w:rsidR="00283C85" w:rsidRPr="00784395">
        <w:rPr>
          <w:bCs/>
          <w:sz w:val="28"/>
          <w:szCs w:val="28"/>
        </w:rPr>
        <w:t>, эпидемиологическим</w:t>
      </w:r>
      <w:r w:rsidRPr="00784395">
        <w:rPr>
          <w:bCs/>
          <w:sz w:val="28"/>
          <w:szCs w:val="28"/>
        </w:rPr>
        <w:t xml:space="preserve"> </w:t>
      </w:r>
      <w:r w:rsidR="00283C85" w:rsidRPr="00784395">
        <w:rPr>
          <w:bCs/>
          <w:sz w:val="28"/>
          <w:szCs w:val="28"/>
        </w:rPr>
        <w:t>характером</w:t>
      </w:r>
      <w:r w:rsidRPr="00784395">
        <w:rPr>
          <w:bCs/>
          <w:sz w:val="28"/>
          <w:szCs w:val="28"/>
        </w:rPr>
        <w:t xml:space="preserve"> вследс</w:t>
      </w:r>
      <w:r w:rsidR="00283C85" w:rsidRPr="00784395">
        <w:rPr>
          <w:bCs/>
          <w:sz w:val="28"/>
          <w:szCs w:val="28"/>
        </w:rPr>
        <w:t>т</w:t>
      </w:r>
      <w:r w:rsidRPr="00784395">
        <w:rPr>
          <w:bCs/>
          <w:sz w:val="28"/>
          <w:szCs w:val="28"/>
        </w:rPr>
        <w:t>вие стихийных бедствий, техногенных катастроф, актов биологического терроризма</w:t>
      </w:r>
      <w:r w:rsidR="00283C85" w:rsidRPr="00784395">
        <w:rPr>
          <w:bCs/>
          <w:sz w:val="28"/>
          <w:szCs w:val="28"/>
        </w:rPr>
        <w:t>,</w:t>
      </w:r>
    </w:p>
    <w:p w:rsidR="00844A86" w:rsidRPr="00784395" w:rsidRDefault="00283C85" w:rsidP="00844A86">
      <w:pPr>
        <w:pStyle w:val="Style3"/>
        <w:widowControl/>
        <w:tabs>
          <w:tab w:val="left" w:pos="758"/>
        </w:tabs>
        <w:spacing w:line="240" w:lineRule="auto"/>
        <w:ind w:firstLine="0"/>
        <w:jc w:val="both"/>
        <w:rPr>
          <w:bCs/>
          <w:sz w:val="28"/>
          <w:szCs w:val="28"/>
        </w:rPr>
      </w:pPr>
      <w:r w:rsidRPr="00784395">
        <w:rPr>
          <w:bCs/>
          <w:sz w:val="28"/>
          <w:szCs w:val="28"/>
        </w:rPr>
        <w:t>постоянной</w:t>
      </w:r>
      <w:r w:rsidR="00844A86" w:rsidRPr="00784395">
        <w:rPr>
          <w:bCs/>
          <w:sz w:val="28"/>
          <w:szCs w:val="28"/>
        </w:rPr>
        <w:t xml:space="preserve"> </w:t>
      </w:r>
      <w:r w:rsidRPr="00784395">
        <w:rPr>
          <w:bCs/>
          <w:sz w:val="28"/>
          <w:szCs w:val="28"/>
        </w:rPr>
        <w:t>угрозой завоза опасных инфек</w:t>
      </w:r>
      <w:r w:rsidR="00844A86" w:rsidRPr="00784395">
        <w:rPr>
          <w:bCs/>
          <w:sz w:val="28"/>
          <w:szCs w:val="28"/>
        </w:rPr>
        <w:t>ционных заболеваний из стран ближнего и дальнего зарубежья</w:t>
      </w:r>
      <w:r w:rsidRPr="00784395">
        <w:rPr>
          <w:bCs/>
          <w:sz w:val="28"/>
          <w:szCs w:val="28"/>
        </w:rPr>
        <w:t>, с</w:t>
      </w:r>
      <w:r w:rsidR="00844A86" w:rsidRPr="00784395">
        <w:rPr>
          <w:bCs/>
          <w:sz w:val="28"/>
          <w:szCs w:val="28"/>
        </w:rPr>
        <w:t>охранение</w:t>
      </w:r>
      <w:r w:rsidRPr="00784395">
        <w:rPr>
          <w:bCs/>
          <w:sz w:val="28"/>
          <w:szCs w:val="28"/>
        </w:rPr>
        <w:t>м</w:t>
      </w:r>
      <w:r w:rsidR="00844A86" w:rsidRPr="00784395">
        <w:rPr>
          <w:bCs/>
          <w:sz w:val="28"/>
          <w:szCs w:val="28"/>
        </w:rPr>
        <w:t xml:space="preserve"> эпидемического потенциала существующих природных очагов инфекционных болезней и расширение ареала инфекций</w:t>
      </w:r>
      <w:r w:rsidRPr="00784395">
        <w:rPr>
          <w:bCs/>
          <w:sz w:val="28"/>
          <w:szCs w:val="28"/>
        </w:rPr>
        <w:t>, неуклонной</w:t>
      </w:r>
      <w:r w:rsidR="00844A86" w:rsidRPr="00784395">
        <w:rPr>
          <w:bCs/>
          <w:sz w:val="28"/>
          <w:szCs w:val="28"/>
        </w:rPr>
        <w:t xml:space="preserve"> </w:t>
      </w:r>
      <w:r w:rsidRPr="00784395">
        <w:rPr>
          <w:bCs/>
          <w:sz w:val="28"/>
          <w:szCs w:val="28"/>
        </w:rPr>
        <w:t>тенденцией</w:t>
      </w:r>
      <w:r w:rsidR="00844A86" w:rsidRPr="00784395">
        <w:rPr>
          <w:bCs/>
          <w:sz w:val="28"/>
          <w:szCs w:val="28"/>
        </w:rPr>
        <w:t xml:space="preserve"> появления новых и возвращенных старых нозологических форм</w:t>
      </w:r>
      <w:r w:rsidRPr="00784395">
        <w:rPr>
          <w:bCs/>
          <w:sz w:val="28"/>
          <w:szCs w:val="28"/>
        </w:rPr>
        <w:t>,</w:t>
      </w:r>
      <w:r w:rsidR="00844A86" w:rsidRPr="00784395">
        <w:rPr>
          <w:bCs/>
          <w:sz w:val="28"/>
          <w:szCs w:val="28"/>
        </w:rPr>
        <w:t xml:space="preserve"> </w:t>
      </w:r>
      <w:r w:rsidRPr="00784395">
        <w:rPr>
          <w:bCs/>
          <w:sz w:val="28"/>
          <w:szCs w:val="28"/>
        </w:rPr>
        <w:t>эволюцией</w:t>
      </w:r>
      <w:r w:rsidR="00844A86" w:rsidRPr="00784395">
        <w:rPr>
          <w:bCs/>
          <w:sz w:val="28"/>
          <w:szCs w:val="28"/>
        </w:rPr>
        <w:t xml:space="preserve"> возбудителей болезней, приводящ</w:t>
      </w:r>
      <w:r w:rsidRPr="00784395">
        <w:rPr>
          <w:bCs/>
          <w:sz w:val="28"/>
          <w:szCs w:val="28"/>
        </w:rPr>
        <w:t>ей</w:t>
      </w:r>
      <w:r w:rsidR="00844A86" w:rsidRPr="00784395">
        <w:rPr>
          <w:bCs/>
          <w:sz w:val="28"/>
          <w:szCs w:val="28"/>
        </w:rPr>
        <w:t xml:space="preserve"> к возникновению </w:t>
      </w:r>
      <w:proofErr w:type="spellStart"/>
      <w:r w:rsidR="00844A86" w:rsidRPr="00784395">
        <w:rPr>
          <w:bCs/>
          <w:sz w:val="28"/>
          <w:szCs w:val="28"/>
        </w:rPr>
        <w:t>высокопатогенных</w:t>
      </w:r>
      <w:proofErr w:type="spellEnd"/>
      <w:r w:rsidR="00844A86" w:rsidRPr="00784395">
        <w:rPr>
          <w:bCs/>
          <w:sz w:val="28"/>
          <w:szCs w:val="28"/>
        </w:rPr>
        <w:t xml:space="preserve"> и  </w:t>
      </w:r>
      <w:proofErr w:type="spellStart"/>
      <w:r w:rsidR="00844A86" w:rsidRPr="00784395">
        <w:rPr>
          <w:bCs/>
          <w:sz w:val="28"/>
          <w:szCs w:val="28"/>
        </w:rPr>
        <w:t>полирезистентных</w:t>
      </w:r>
      <w:proofErr w:type="spellEnd"/>
      <w:r w:rsidR="00844A86" w:rsidRPr="00784395">
        <w:rPr>
          <w:bCs/>
          <w:sz w:val="28"/>
          <w:szCs w:val="28"/>
        </w:rPr>
        <w:t xml:space="preserve"> штаммов</w:t>
      </w:r>
      <w:r w:rsidRPr="00784395">
        <w:rPr>
          <w:bCs/>
          <w:sz w:val="28"/>
          <w:szCs w:val="28"/>
        </w:rPr>
        <w:t>.</w:t>
      </w:r>
    </w:p>
    <w:p w:rsidR="00283C85" w:rsidRPr="00784395" w:rsidRDefault="00283C85" w:rsidP="00844A86">
      <w:pPr>
        <w:pStyle w:val="Style3"/>
        <w:widowControl/>
        <w:tabs>
          <w:tab w:val="left" w:pos="758"/>
        </w:tabs>
        <w:spacing w:line="240" w:lineRule="auto"/>
        <w:ind w:firstLine="0"/>
        <w:jc w:val="both"/>
        <w:rPr>
          <w:bCs/>
          <w:sz w:val="28"/>
          <w:szCs w:val="28"/>
        </w:rPr>
      </w:pPr>
      <w:r w:rsidRPr="00784395">
        <w:rPr>
          <w:bCs/>
          <w:sz w:val="28"/>
          <w:szCs w:val="28"/>
        </w:rPr>
        <w:t>Знание причин, путей проникновения, механизма развития, клинической картины, современных методов диагностики карантинных и особо опасных инфекций необходимы персоналу любого медицинского профиля для принятия эффективных мер лечения заболевших и профилактики по предотвращению эпидемий и пандемий.</w:t>
      </w:r>
    </w:p>
    <w:p w:rsidR="00D53BB9" w:rsidRPr="00784395" w:rsidRDefault="00D53BB9" w:rsidP="00844A86">
      <w:pPr>
        <w:pStyle w:val="Style3"/>
        <w:widowControl/>
        <w:tabs>
          <w:tab w:val="left" w:pos="758"/>
        </w:tabs>
        <w:spacing w:line="240" w:lineRule="auto"/>
        <w:ind w:firstLine="0"/>
        <w:jc w:val="both"/>
        <w:rPr>
          <w:bCs/>
          <w:sz w:val="28"/>
          <w:szCs w:val="28"/>
        </w:rPr>
      </w:pPr>
      <w:r w:rsidRPr="00784395">
        <w:rPr>
          <w:bCs/>
          <w:sz w:val="28"/>
          <w:szCs w:val="28"/>
        </w:rPr>
        <w:t>Данное пособие составлено с целью углубления и расширения знаний во время самостоятельной работы с различными информативными источниками.</w:t>
      </w:r>
    </w:p>
    <w:p w:rsidR="00283C85" w:rsidRPr="00784395" w:rsidRDefault="00283C85" w:rsidP="00844A86">
      <w:pPr>
        <w:pStyle w:val="Style3"/>
        <w:widowControl/>
        <w:tabs>
          <w:tab w:val="left" w:pos="758"/>
        </w:tabs>
        <w:spacing w:line="240" w:lineRule="auto"/>
        <w:ind w:firstLine="0"/>
        <w:jc w:val="both"/>
        <w:rPr>
          <w:bCs/>
        </w:rPr>
      </w:pPr>
    </w:p>
    <w:p w:rsidR="00992970" w:rsidRPr="00D83EEE" w:rsidRDefault="00992970" w:rsidP="00844A86">
      <w:pPr>
        <w:pStyle w:val="Style3"/>
        <w:widowControl/>
        <w:tabs>
          <w:tab w:val="left" w:pos="758"/>
        </w:tabs>
        <w:spacing w:line="240" w:lineRule="auto"/>
        <w:ind w:firstLine="0"/>
        <w:jc w:val="both"/>
        <w:rPr>
          <w:bCs/>
        </w:rPr>
      </w:pPr>
    </w:p>
    <w:p w:rsidR="00992970" w:rsidRPr="00D83EEE" w:rsidRDefault="00992970" w:rsidP="00844A86">
      <w:pPr>
        <w:pStyle w:val="Style3"/>
        <w:widowControl/>
        <w:tabs>
          <w:tab w:val="left" w:pos="758"/>
        </w:tabs>
        <w:spacing w:line="240" w:lineRule="auto"/>
        <w:ind w:firstLine="0"/>
        <w:jc w:val="both"/>
        <w:rPr>
          <w:bCs/>
        </w:rPr>
      </w:pPr>
    </w:p>
    <w:p w:rsidR="00992970" w:rsidRPr="00D83EEE" w:rsidRDefault="00992970" w:rsidP="00844A86">
      <w:pPr>
        <w:pStyle w:val="Style3"/>
        <w:widowControl/>
        <w:tabs>
          <w:tab w:val="left" w:pos="758"/>
        </w:tabs>
        <w:spacing w:line="240" w:lineRule="auto"/>
        <w:ind w:firstLine="0"/>
        <w:jc w:val="both"/>
        <w:rPr>
          <w:bCs/>
        </w:rPr>
      </w:pPr>
    </w:p>
    <w:p w:rsidR="00992970" w:rsidRPr="00D83EEE" w:rsidRDefault="00992970" w:rsidP="00844A86">
      <w:pPr>
        <w:pStyle w:val="Style3"/>
        <w:widowControl/>
        <w:tabs>
          <w:tab w:val="left" w:pos="758"/>
        </w:tabs>
        <w:spacing w:line="240" w:lineRule="auto"/>
        <w:ind w:firstLine="0"/>
        <w:jc w:val="both"/>
        <w:rPr>
          <w:bCs/>
        </w:rPr>
      </w:pPr>
    </w:p>
    <w:p w:rsidR="00992970" w:rsidRPr="00D83EEE" w:rsidRDefault="00992970" w:rsidP="00844A86">
      <w:pPr>
        <w:pStyle w:val="Style3"/>
        <w:widowControl/>
        <w:tabs>
          <w:tab w:val="left" w:pos="758"/>
        </w:tabs>
        <w:spacing w:line="240" w:lineRule="auto"/>
        <w:ind w:firstLine="0"/>
        <w:jc w:val="both"/>
        <w:rPr>
          <w:bCs/>
        </w:rPr>
      </w:pPr>
    </w:p>
    <w:p w:rsidR="00992970" w:rsidRPr="00D83EEE" w:rsidRDefault="00992970" w:rsidP="00844A86">
      <w:pPr>
        <w:pStyle w:val="Style3"/>
        <w:widowControl/>
        <w:tabs>
          <w:tab w:val="left" w:pos="758"/>
        </w:tabs>
        <w:spacing w:line="240" w:lineRule="auto"/>
        <w:ind w:firstLine="0"/>
        <w:jc w:val="both"/>
        <w:rPr>
          <w:bCs/>
        </w:rPr>
      </w:pPr>
    </w:p>
    <w:p w:rsidR="00992970" w:rsidRPr="00D83EEE" w:rsidRDefault="00992970" w:rsidP="00844A86">
      <w:pPr>
        <w:pStyle w:val="Style3"/>
        <w:widowControl/>
        <w:tabs>
          <w:tab w:val="left" w:pos="758"/>
        </w:tabs>
        <w:spacing w:line="240" w:lineRule="auto"/>
        <w:ind w:firstLine="0"/>
        <w:jc w:val="both"/>
        <w:rPr>
          <w:bCs/>
        </w:rPr>
      </w:pPr>
    </w:p>
    <w:p w:rsidR="00992970" w:rsidRPr="00D83EEE" w:rsidRDefault="00992970" w:rsidP="00844A86">
      <w:pPr>
        <w:pStyle w:val="Style3"/>
        <w:widowControl/>
        <w:tabs>
          <w:tab w:val="left" w:pos="758"/>
        </w:tabs>
        <w:spacing w:line="240" w:lineRule="auto"/>
        <w:ind w:firstLine="0"/>
        <w:jc w:val="both"/>
        <w:rPr>
          <w:bCs/>
        </w:rPr>
      </w:pPr>
    </w:p>
    <w:p w:rsidR="00992970" w:rsidRPr="00D83EEE" w:rsidRDefault="00992970" w:rsidP="00844A86">
      <w:pPr>
        <w:pStyle w:val="Style3"/>
        <w:widowControl/>
        <w:tabs>
          <w:tab w:val="left" w:pos="758"/>
        </w:tabs>
        <w:spacing w:line="240" w:lineRule="auto"/>
        <w:ind w:firstLine="0"/>
        <w:jc w:val="both"/>
        <w:rPr>
          <w:bCs/>
        </w:rPr>
      </w:pPr>
    </w:p>
    <w:p w:rsidR="00764A5A" w:rsidRPr="00D83EEE" w:rsidRDefault="00764A5A" w:rsidP="00844A86">
      <w:pPr>
        <w:pStyle w:val="Style3"/>
        <w:widowControl/>
        <w:tabs>
          <w:tab w:val="left" w:pos="758"/>
        </w:tabs>
        <w:spacing w:line="240" w:lineRule="auto"/>
        <w:ind w:firstLine="0"/>
        <w:jc w:val="both"/>
        <w:rPr>
          <w:bCs/>
        </w:rPr>
      </w:pPr>
    </w:p>
    <w:p w:rsidR="00764A5A" w:rsidRPr="00D83EEE" w:rsidRDefault="00764A5A" w:rsidP="00844A86">
      <w:pPr>
        <w:pStyle w:val="Style3"/>
        <w:widowControl/>
        <w:tabs>
          <w:tab w:val="left" w:pos="758"/>
        </w:tabs>
        <w:spacing w:line="240" w:lineRule="auto"/>
        <w:ind w:firstLine="0"/>
        <w:jc w:val="both"/>
        <w:rPr>
          <w:bCs/>
        </w:rPr>
      </w:pPr>
    </w:p>
    <w:p w:rsidR="00764A5A" w:rsidRPr="00D83EEE" w:rsidRDefault="00764A5A" w:rsidP="00844A86">
      <w:pPr>
        <w:pStyle w:val="Style3"/>
        <w:widowControl/>
        <w:tabs>
          <w:tab w:val="left" w:pos="758"/>
        </w:tabs>
        <w:spacing w:line="240" w:lineRule="auto"/>
        <w:ind w:firstLine="0"/>
        <w:jc w:val="both"/>
        <w:rPr>
          <w:bCs/>
        </w:rPr>
      </w:pPr>
    </w:p>
    <w:p w:rsidR="00764A5A" w:rsidRPr="00D83EEE" w:rsidRDefault="00764A5A" w:rsidP="00844A86">
      <w:pPr>
        <w:pStyle w:val="Style3"/>
        <w:widowControl/>
        <w:tabs>
          <w:tab w:val="left" w:pos="758"/>
        </w:tabs>
        <w:spacing w:line="240" w:lineRule="auto"/>
        <w:ind w:firstLine="0"/>
        <w:jc w:val="both"/>
        <w:rPr>
          <w:bCs/>
        </w:rPr>
      </w:pPr>
    </w:p>
    <w:p w:rsidR="00764A5A" w:rsidRPr="00D83EEE" w:rsidRDefault="00764A5A" w:rsidP="00844A86">
      <w:pPr>
        <w:pStyle w:val="Style3"/>
        <w:widowControl/>
        <w:tabs>
          <w:tab w:val="left" w:pos="758"/>
        </w:tabs>
        <w:spacing w:line="240" w:lineRule="auto"/>
        <w:ind w:firstLine="0"/>
        <w:jc w:val="both"/>
        <w:rPr>
          <w:bCs/>
        </w:rPr>
      </w:pPr>
    </w:p>
    <w:p w:rsidR="00764A5A" w:rsidRPr="00D83EEE" w:rsidRDefault="00764A5A" w:rsidP="00844A86">
      <w:pPr>
        <w:pStyle w:val="Style3"/>
        <w:widowControl/>
        <w:tabs>
          <w:tab w:val="left" w:pos="758"/>
        </w:tabs>
        <w:spacing w:line="240" w:lineRule="auto"/>
        <w:ind w:firstLine="0"/>
        <w:jc w:val="both"/>
        <w:rPr>
          <w:bCs/>
        </w:rPr>
      </w:pPr>
    </w:p>
    <w:p w:rsidR="00764A5A" w:rsidRPr="00D83EEE" w:rsidRDefault="00764A5A" w:rsidP="00844A86">
      <w:pPr>
        <w:pStyle w:val="Style3"/>
        <w:widowControl/>
        <w:tabs>
          <w:tab w:val="left" w:pos="758"/>
        </w:tabs>
        <w:spacing w:line="240" w:lineRule="auto"/>
        <w:ind w:firstLine="0"/>
        <w:jc w:val="both"/>
        <w:rPr>
          <w:bCs/>
        </w:rPr>
      </w:pPr>
    </w:p>
    <w:p w:rsidR="00764A5A" w:rsidRPr="00D83EEE" w:rsidRDefault="00764A5A" w:rsidP="00844A86">
      <w:pPr>
        <w:pStyle w:val="Style3"/>
        <w:widowControl/>
        <w:tabs>
          <w:tab w:val="left" w:pos="758"/>
        </w:tabs>
        <w:spacing w:line="240" w:lineRule="auto"/>
        <w:ind w:firstLine="0"/>
        <w:jc w:val="both"/>
        <w:rPr>
          <w:bCs/>
        </w:rPr>
      </w:pPr>
    </w:p>
    <w:p w:rsidR="00764A5A" w:rsidRPr="00D83EEE" w:rsidRDefault="00764A5A" w:rsidP="00844A86">
      <w:pPr>
        <w:pStyle w:val="Style3"/>
        <w:widowControl/>
        <w:tabs>
          <w:tab w:val="left" w:pos="758"/>
        </w:tabs>
        <w:spacing w:line="240" w:lineRule="auto"/>
        <w:ind w:firstLine="0"/>
        <w:jc w:val="both"/>
        <w:rPr>
          <w:bCs/>
        </w:rPr>
      </w:pPr>
    </w:p>
    <w:p w:rsidR="00764A5A" w:rsidRPr="00D83EEE" w:rsidRDefault="00764A5A" w:rsidP="00844A86">
      <w:pPr>
        <w:pStyle w:val="Style3"/>
        <w:widowControl/>
        <w:tabs>
          <w:tab w:val="left" w:pos="758"/>
        </w:tabs>
        <w:spacing w:line="240" w:lineRule="auto"/>
        <w:ind w:firstLine="0"/>
        <w:jc w:val="both"/>
        <w:rPr>
          <w:bCs/>
        </w:rPr>
      </w:pPr>
    </w:p>
    <w:p w:rsidR="00764A5A" w:rsidRPr="00D83EEE" w:rsidRDefault="00764A5A" w:rsidP="00844A86">
      <w:pPr>
        <w:pStyle w:val="Style3"/>
        <w:widowControl/>
        <w:tabs>
          <w:tab w:val="left" w:pos="758"/>
        </w:tabs>
        <w:spacing w:line="240" w:lineRule="auto"/>
        <w:ind w:firstLine="0"/>
        <w:jc w:val="both"/>
        <w:rPr>
          <w:bCs/>
        </w:rPr>
      </w:pPr>
    </w:p>
    <w:p w:rsidR="00764A5A" w:rsidRPr="00D83EEE" w:rsidRDefault="00764A5A" w:rsidP="00844A86">
      <w:pPr>
        <w:pStyle w:val="Style3"/>
        <w:widowControl/>
        <w:tabs>
          <w:tab w:val="left" w:pos="758"/>
        </w:tabs>
        <w:spacing w:line="240" w:lineRule="auto"/>
        <w:ind w:firstLine="0"/>
        <w:jc w:val="both"/>
        <w:rPr>
          <w:bCs/>
        </w:rPr>
      </w:pPr>
    </w:p>
    <w:p w:rsidR="00764A5A" w:rsidRPr="00D83EEE" w:rsidRDefault="00764A5A" w:rsidP="00844A86">
      <w:pPr>
        <w:pStyle w:val="Style3"/>
        <w:widowControl/>
        <w:tabs>
          <w:tab w:val="left" w:pos="758"/>
        </w:tabs>
        <w:spacing w:line="240" w:lineRule="auto"/>
        <w:ind w:firstLine="0"/>
        <w:jc w:val="both"/>
        <w:rPr>
          <w:bCs/>
        </w:rPr>
      </w:pPr>
    </w:p>
    <w:p w:rsidR="00764A5A" w:rsidRPr="00D83EEE" w:rsidRDefault="00764A5A" w:rsidP="00844A86">
      <w:pPr>
        <w:pStyle w:val="Style3"/>
        <w:widowControl/>
        <w:tabs>
          <w:tab w:val="left" w:pos="758"/>
        </w:tabs>
        <w:spacing w:line="240" w:lineRule="auto"/>
        <w:ind w:firstLine="0"/>
        <w:jc w:val="both"/>
        <w:rPr>
          <w:bCs/>
        </w:rPr>
      </w:pPr>
    </w:p>
    <w:p w:rsidR="00764A5A" w:rsidRPr="00D83EEE" w:rsidRDefault="00764A5A" w:rsidP="00844A86">
      <w:pPr>
        <w:pStyle w:val="Style3"/>
        <w:widowControl/>
        <w:tabs>
          <w:tab w:val="left" w:pos="758"/>
        </w:tabs>
        <w:spacing w:line="240" w:lineRule="auto"/>
        <w:ind w:firstLine="0"/>
        <w:jc w:val="both"/>
        <w:rPr>
          <w:bCs/>
        </w:rPr>
      </w:pPr>
    </w:p>
    <w:p w:rsidR="00764A5A" w:rsidRPr="00D83EEE" w:rsidRDefault="00764A5A" w:rsidP="00844A86">
      <w:pPr>
        <w:pStyle w:val="Style3"/>
        <w:widowControl/>
        <w:tabs>
          <w:tab w:val="left" w:pos="758"/>
        </w:tabs>
        <w:spacing w:line="240" w:lineRule="auto"/>
        <w:ind w:firstLine="0"/>
        <w:jc w:val="both"/>
        <w:rPr>
          <w:bCs/>
        </w:rPr>
      </w:pPr>
    </w:p>
    <w:p w:rsidR="00764A5A" w:rsidRPr="00D83EEE" w:rsidRDefault="00764A5A" w:rsidP="00844A86">
      <w:pPr>
        <w:pStyle w:val="Style3"/>
        <w:widowControl/>
        <w:tabs>
          <w:tab w:val="left" w:pos="758"/>
        </w:tabs>
        <w:spacing w:line="240" w:lineRule="auto"/>
        <w:ind w:firstLine="0"/>
        <w:jc w:val="both"/>
        <w:rPr>
          <w:bCs/>
        </w:rPr>
      </w:pPr>
    </w:p>
    <w:p w:rsidR="00764A5A" w:rsidRPr="00D83EEE" w:rsidRDefault="00764A5A" w:rsidP="00844A86">
      <w:pPr>
        <w:pStyle w:val="Style3"/>
        <w:widowControl/>
        <w:tabs>
          <w:tab w:val="left" w:pos="758"/>
        </w:tabs>
        <w:spacing w:line="240" w:lineRule="auto"/>
        <w:ind w:firstLine="0"/>
        <w:jc w:val="both"/>
        <w:rPr>
          <w:bCs/>
        </w:rPr>
      </w:pPr>
    </w:p>
    <w:p w:rsidR="00764A5A" w:rsidRPr="00D83EEE" w:rsidRDefault="00764A5A" w:rsidP="00844A86">
      <w:pPr>
        <w:pStyle w:val="Style3"/>
        <w:widowControl/>
        <w:tabs>
          <w:tab w:val="left" w:pos="758"/>
        </w:tabs>
        <w:spacing w:line="240" w:lineRule="auto"/>
        <w:ind w:firstLine="0"/>
        <w:jc w:val="both"/>
        <w:rPr>
          <w:bCs/>
        </w:rPr>
      </w:pPr>
    </w:p>
    <w:p w:rsidR="00844A86" w:rsidRPr="00D83EEE" w:rsidRDefault="00844A86" w:rsidP="00736D19">
      <w:pPr>
        <w:pStyle w:val="Style3"/>
        <w:widowControl/>
        <w:tabs>
          <w:tab w:val="left" w:pos="758"/>
        </w:tabs>
        <w:spacing w:line="240" w:lineRule="auto"/>
        <w:ind w:firstLine="0"/>
        <w:rPr>
          <w:bCs/>
          <w:sz w:val="28"/>
          <w:szCs w:val="28"/>
        </w:rPr>
      </w:pPr>
    </w:p>
    <w:p w:rsidR="00792F0E" w:rsidRPr="00784395" w:rsidRDefault="0007004A" w:rsidP="00784395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4395">
        <w:rPr>
          <w:rFonts w:ascii="Times New Roman" w:hAnsi="Times New Roman"/>
          <w:b/>
          <w:sz w:val="28"/>
          <w:szCs w:val="28"/>
        </w:rPr>
        <w:lastRenderedPageBreak/>
        <w:t>Обеспечение инфекционной безопасности общества</w:t>
      </w:r>
    </w:p>
    <w:p w:rsidR="005D61B6" w:rsidRPr="00784395" w:rsidRDefault="005D61B6" w:rsidP="0078439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Особо опасные инфекции включают инфекционные болезни, механизмы, передачи возбудителей которых способны обеспечивать их эпидемическое распространение. В то же время в прошлом эти инфекции отличались высокой летальностью. Это свойство многие из них сохранили и в настоящем времени, если их своевременно не распознать и не начать экстренное лечение. В отношении некоторых таких инфекций и сегодня отсутствуют эффективные лечебные средства, например при бешенстве, легочных и кишечных формах сибирской язвы и др. В то же время этот принцип невозможно соотнести со всеми инфекционными болезнями, традиционно внесённых в список ООИ. </w:t>
      </w:r>
      <w:proofErr w:type="gramStart"/>
      <w:r w:rsidRPr="00784395">
        <w:rPr>
          <w:rFonts w:ascii="Times New Roman" w:hAnsi="Times New Roman"/>
          <w:sz w:val="28"/>
          <w:szCs w:val="28"/>
        </w:rPr>
        <w:t xml:space="preserve">Следовательно, можно сказать, что к особо опасным обычно относятся инфекционные заболевания, способные к эпидемическому распространению с охватом больших масс населения и/или вызывающие крайне тяжело протекающие индивидуальные заболевания с высокой летальностью либо инвалидизацией переболевших. </w:t>
      </w:r>
      <w:proofErr w:type="gramEnd"/>
    </w:p>
    <w:p w:rsidR="005D61B6" w:rsidRPr="00784395" w:rsidRDefault="005D61B6" w:rsidP="007843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Понятие ООИ шире понятий «карантинные (конвенционные)», «зоонозные» или «природно-очаговые» инфекции. </w:t>
      </w:r>
      <w:proofErr w:type="gramStart"/>
      <w:r w:rsidRPr="00784395">
        <w:rPr>
          <w:rFonts w:ascii="Times New Roman" w:hAnsi="Times New Roman"/>
          <w:sz w:val="28"/>
          <w:szCs w:val="28"/>
        </w:rPr>
        <w:t>Так, ООИ могут быть карантинными (чума, холера и т. д.), т. е. такими, на которые распространяются международные санитарные правила.</w:t>
      </w:r>
      <w:proofErr w:type="gramEnd"/>
      <w:r w:rsidRPr="00784395">
        <w:rPr>
          <w:rFonts w:ascii="Times New Roman" w:hAnsi="Times New Roman"/>
          <w:sz w:val="28"/>
          <w:szCs w:val="28"/>
        </w:rPr>
        <w:t xml:space="preserve"> Они могут быть зоонозными (чума, туляремия), </w:t>
      </w:r>
      <w:proofErr w:type="spellStart"/>
      <w:r w:rsidRPr="00784395">
        <w:rPr>
          <w:rFonts w:ascii="Times New Roman" w:hAnsi="Times New Roman"/>
          <w:sz w:val="28"/>
          <w:szCs w:val="28"/>
        </w:rPr>
        <w:t>антропонозными</w:t>
      </w:r>
      <w:proofErr w:type="spellEnd"/>
      <w:r w:rsidRPr="00784395">
        <w:rPr>
          <w:rFonts w:ascii="Times New Roman" w:hAnsi="Times New Roman"/>
          <w:sz w:val="28"/>
          <w:szCs w:val="28"/>
        </w:rPr>
        <w:t xml:space="preserve"> (эпидемический сыпной тиф, ВИЧ-инфекции и др.) и </w:t>
      </w:r>
      <w:proofErr w:type="spellStart"/>
      <w:r w:rsidRPr="00784395">
        <w:rPr>
          <w:rFonts w:ascii="Times New Roman" w:hAnsi="Times New Roman"/>
          <w:sz w:val="28"/>
          <w:szCs w:val="28"/>
        </w:rPr>
        <w:t>сапронозными</w:t>
      </w:r>
      <w:proofErr w:type="spellEnd"/>
      <w:r w:rsidRPr="0078439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84395">
        <w:rPr>
          <w:rFonts w:ascii="Times New Roman" w:hAnsi="Times New Roman"/>
          <w:sz w:val="28"/>
          <w:szCs w:val="28"/>
        </w:rPr>
        <w:t>легионеллёз</w:t>
      </w:r>
      <w:proofErr w:type="spellEnd"/>
      <w:r w:rsidRPr="00784395">
        <w:rPr>
          <w:rFonts w:ascii="Times New Roman" w:hAnsi="Times New Roman"/>
          <w:sz w:val="28"/>
          <w:szCs w:val="28"/>
        </w:rPr>
        <w:t xml:space="preserve">, микозы и др.). </w:t>
      </w:r>
      <w:proofErr w:type="gramStart"/>
      <w:r w:rsidRPr="00784395">
        <w:rPr>
          <w:rFonts w:ascii="Times New Roman" w:hAnsi="Times New Roman"/>
          <w:sz w:val="28"/>
          <w:szCs w:val="28"/>
        </w:rPr>
        <w:t>Зоонозные</w:t>
      </w:r>
      <w:proofErr w:type="gramEnd"/>
      <w:r w:rsidRPr="00784395">
        <w:rPr>
          <w:rFonts w:ascii="Times New Roman" w:hAnsi="Times New Roman"/>
          <w:sz w:val="28"/>
          <w:szCs w:val="28"/>
        </w:rPr>
        <w:t xml:space="preserve"> ООИ могут быть природно-очаговыми (чума, туляремия), </w:t>
      </w:r>
      <w:proofErr w:type="spellStart"/>
      <w:r w:rsidRPr="00784395">
        <w:rPr>
          <w:rFonts w:ascii="Times New Roman" w:hAnsi="Times New Roman"/>
          <w:sz w:val="28"/>
          <w:szCs w:val="28"/>
        </w:rPr>
        <w:t>антропоургическими</w:t>
      </w:r>
      <w:proofErr w:type="spellEnd"/>
      <w:r w:rsidRPr="00784395">
        <w:rPr>
          <w:rFonts w:ascii="Times New Roman" w:hAnsi="Times New Roman"/>
          <w:sz w:val="28"/>
          <w:szCs w:val="28"/>
        </w:rPr>
        <w:t xml:space="preserve"> (сап, бруцеллёз) и </w:t>
      </w:r>
      <w:proofErr w:type="spellStart"/>
      <w:r w:rsidRPr="00784395">
        <w:rPr>
          <w:rFonts w:ascii="Times New Roman" w:hAnsi="Times New Roman"/>
          <w:sz w:val="28"/>
          <w:szCs w:val="28"/>
        </w:rPr>
        <w:t>природно-антропоургическими</w:t>
      </w:r>
      <w:proofErr w:type="spellEnd"/>
      <w:r w:rsidRPr="00784395">
        <w:rPr>
          <w:rFonts w:ascii="Times New Roman" w:hAnsi="Times New Roman"/>
          <w:sz w:val="28"/>
          <w:szCs w:val="28"/>
        </w:rPr>
        <w:t xml:space="preserve"> (бешенство и др.). </w:t>
      </w:r>
    </w:p>
    <w:p w:rsidR="005D61B6" w:rsidRPr="00784395" w:rsidRDefault="005D61B6" w:rsidP="0078439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84395">
        <w:rPr>
          <w:rFonts w:ascii="Times New Roman" w:hAnsi="Times New Roman"/>
          <w:b/>
          <w:sz w:val="28"/>
          <w:szCs w:val="28"/>
        </w:rPr>
        <w:t>Эпидем</w:t>
      </w:r>
      <w:r w:rsidR="00262723" w:rsidRPr="00784395">
        <w:rPr>
          <w:rFonts w:ascii="Times New Roman" w:hAnsi="Times New Roman"/>
          <w:b/>
          <w:sz w:val="28"/>
          <w:szCs w:val="28"/>
        </w:rPr>
        <w:t>иологическое обследование очага</w:t>
      </w:r>
    </w:p>
    <w:p w:rsidR="005D61B6" w:rsidRPr="00784395" w:rsidRDefault="005D61B6" w:rsidP="0078439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>Эпидемиологическое обследование призвано установить:</w:t>
      </w:r>
    </w:p>
    <w:p w:rsidR="005D61B6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5D61B6" w:rsidRPr="00784395">
        <w:rPr>
          <w:rFonts w:ascii="Times New Roman" w:hAnsi="Times New Roman"/>
          <w:sz w:val="28"/>
          <w:szCs w:val="28"/>
        </w:rPr>
        <w:t xml:space="preserve">источник возбудителя инфекции для данного очага; </w:t>
      </w:r>
    </w:p>
    <w:p w:rsidR="005D61B6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5D61B6" w:rsidRPr="00784395">
        <w:rPr>
          <w:rFonts w:ascii="Times New Roman" w:hAnsi="Times New Roman"/>
          <w:sz w:val="28"/>
          <w:szCs w:val="28"/>
        </w:rPr>
        <w:t>механизмы, пути и факторы передачи, обусловившие выявленные случаи заболевания;</w:t>
      </w:r>
    </w:p>
    <w:p w:rsidR="005D61B6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5D61B6" w:rsidRPr="00784395">
        <w:rPr>
          <w:rFonts w:ascii="Times New Roman" w:hAnsi="Times New Roman"/>
          <w:sz w:val="28"/>
          <w:szCs w:val="28"/>
        </w:rPr>
        <w:t xml:space="preserve">круг лиц, одновременно с </w:t>
      </w:r>
      <w:proofErr w:type="gramStart"/>
      <w:r w:rsidR="005D61B6" w:rsidRPr="00784395">
        <w:rPr>
          <w:rFonts w:ascii="Times New Roman" w:hAnsi="Times New Roman"/>
          <w:sz w:val="28"/>
          <w:szCs w:val="28"/>
        </w:rPr>
        <w:t>заболевшими</w:t>
      </w:r>
      <w:proofErr w:type="gramEnd"/>
      <w:r w:rsidR="005D61B6" w:rsidRPr="00784395">
        <w:rPr>
          <w:rFonts w:ascii="Times New Roman" w:hAnsi="Times New Roman"/>
          <w:sz w:val="28"/>
          <w:szCs w:val="28"/>
        </w:rPr>
        <w:t xml:space="preserve"> подвергшихся риску заражения;</w:t>
      </w:r>
    </w:p>
    <w:p w:rsidR="005D61B6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5D61B6" w:rsidRPr="00784395">
        <w:rPr>
          <w:rFonts w:ascii="Times New Roman" w:hAnsi="Times New Roman"/>
          <w:sz w:val="28"/>
          <w:szCs w:val="28"/>
        </w:rPr>
        <w:t>размеры восприимчивой к данной инфекции не иммунной прослойки среди населения очага;</w:t>
      </w:r>
    </w:p>
    <w:p w:rsidR="005D61B6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5D61B6" w:rsidRPr="00784395">
        <w:rPr>
          <w:rFonts w:ascii="Times New Roman" w:hAnsi="Times New Roman"/>
          <w:sz w:val="28"/>
          <w:szCs w:val="28"/>
        </w:rPr>
        <w:t>условия, которые могут благоприятствовать распространению возбудителя инфекции в очаге и выносу его за пределы очага.</w:t>
      </w:r>
    </w:p>
    <w:p w:rsidR="00262723" w:rsidRPr="00784395" w:rsidRDefault="005D61B6" w:rsidP="0078439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>По результатам эпидемиологического об</w:t>
      </w:r>
      <w:r w:rsidR="00262723" w:rsidRPr="00784395">
        <w:rPr>
          <w:rFonts w:ascii="Times New Roman" w:hAnsi="Times New Roman"/>
          <w:sz w:val="28"/>
          <w:szCs w:val="28"/>
        </w:rPr>
        <w:t>следования разрабатывается план</w:t>
      </w:r>
    </w:p>
    <w:p w:rsidR="005D61B6" w:rsidRPr="00784395" w:rsidRDefault="005D61B6" w:rsidP="0078439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проведения мероприятий по локализации и ликвидации очага. </w:t>
      </w:r>
    </w:p>
    <w:p w:rsidR="005D61B6" w:rsidRPr="00784395" w:rsidRDefault="005D61B6" w:rsidP="00784395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>При проведении эпидемиологического обследования врач – эпидемиолог:</w:t>
      </w:r>
    </w:p>
    <w:p w:rsidR="005D61B6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5D61B6" w:rsidRPr="00784395">
        <w:rPr>
          <w:rFonts w:ascii="Times New Roman" w:hAnsi="Times New Roman"/>
          <w:sz w:val="28"/>
          <w:szCs w:val="28"/>
        </w:rPr>
        <w:t>собирает анамнез и материалы для лабораторных исследований;</w:t>
      </w:r>
    </w:p>
    <w:p w:rsidR="005D61B6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5D61B6" w:rsidRPr="00784395">
        <w:rPr>
          <w:rFonts w:ascii="Times New Roman" w:hAnsi="Times New Roman"/>
          <w:sz w:val="28"/>
          <w:szCs w:val="28"/>
        </w:rPr>
        <w:t>составляет список лиц, соприкасавшихся с больным;</w:t>
      </w:r>
    </w:p>
    <w:p w:rsidR="005D61B6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5D61B6" w:rsidRPr="00784395">
        <w:rPr>
          <w:rFonts w:ascii="Times New Roman" w:hAnsi="Times New Roman"/>
          <w:sz w:val="28"/>
          <w:szCs w:val="28"/>
        </w:rPr>
        <w:t>выясняет места, в которых бывал больной перед заболеванием;</w:t>
      </w:r>
    </w:p>
    <w:p w:rsidR="005D61B6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5D61B6" w:rsidRPr="00784395">
        <w:rPr>
          <w:rFonts w:ascii="Times New Roman" w:hAnsi="Times New Roman"/>
          <w:sz w:val="28"/>
          <w:szCs w:val="28"/>
        </w:rPr>
        <w:t>выясняет вероятный источник заражения и пути распространение возбудителя инфекции;</w:t>
      </w:r>
    </w:p>
    <w:p w:rsidR="005D61B6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5D61B6" w:rsidRPr="00784395">
        <w:rPr>
          <w:rFonts w:ascii="Times New Roman" w:hAnsi="Times New Roman"/>
          <w:sz w:val="28"/>
          <w:szCs w:val="28"/>
        </w:rPr>
        <w:t>осуществляет контроль за своевременной и правильной госпитализацией больного и изоляцией лиц, общавшихся с больным;</w:t>
      </w:r>
    </w:p>
    <w:p w:rsidR="005D61B6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5D61B6" w:rsidRPr="00784395">
        <w:rPr>
          <w:rFonts w:ascii="Times New Roman" w:hAnsi="Times New Roman"/>
          <w:sz w:val="28"/>
          <w:szCs w:val="28"/>
        </w:rPr>
        <w:t>контролирует проведение заключительной дезинфекции;</w:t>
      </w:r>
    </w:p>
    <w:p w:rsidR="005D61B6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D61B6" w:rsidRPr="00784395">
        <w:rPr>
          <w:rFonts w:ascii="Times New Roman" w:hAnsi="Times New Roman"/>
          <w:sz w:val="28"/>
          <w:szCs w:val="28"/>
        </w:rPr>
        <w:t>заполняет карту эпидемиологического обследования очага на лиц, общавшихся с источником возбудителя инфекции;</w:t>
      </w:r>
    </w:p>
    <w:p w:rsidR="005D61B6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5D61B6" w:rsidRPr="00784395">
        <w:rPr>
          <w:rFonts w:ascii="Times New Roman" w:hAnsi="Times New Roman"/>
          <w:sz w:val="28"/>
          <w:szCs w:val="28"/>
        </w:rPr>
        <w:t>на лиц, выбывших из очага до начала эпидемиологического обследования, посылает экстренное сообщение в центр санитарно – эпидемиологического надзора города, куда выехали эти лица, с указанием необходимой их изоляции.</w:t>
      </w:r>
    </w:p>
    <w:p w:rsidR="005D61B6" w:rsidRPr="00784395" w:rsidRDefault="005D61B6" w:rsidP="007843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>В заключение эпидемиолога оценивается качество и эффективность проведённых в очаге мероприятий, и рекомендуются дополнительные меры, направленные на его ликвидацию.</w:t>
      </w:r>
    </w:p>
    <w:p w:rsidR="005D61B6" w:rsidRPr="00784395" w:rsidRDefault="005D61B6" w:rsidP="007843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b/>
          <w:sz w:val="28"/>
          <w:szCs w:val="28"/>
        </w:rPr>
        <w:t>Карантин –</w:t>
      </w:r>
      <w:r w:rsidRPr="00784395">
        <w:rPr>
          <w:rFonts w:ascii="Times New Roman" w:hAnsi="Times New Roman"/>
          <w:sz w:val="28"/>
          <w:szCs w:val="28"/>
        </w:rPr>
        <w:t xml:space="preserve"> наиболее полный комплекс ограниченных административных и лечебно – профилактических мероприятий, направленных, как на охрану определённой территории от заноса возбудителя ООИ из др. территорий, так и на предупреждение их распространения из эпидемиологического очага.</w:t>
      </w:r>
    </w:p>
    <w:p w:rsidR="005D61B6" w:rsidRPr="00784395" w:rsidRDefault="005D61B6" w:rsidP="007843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Карантин вводится решением ЧПК (СПК) – постоянно действующим органом, создаваемым при администрации города, района и др. Предназначен: </w:t>
      </w:r>
    </w:p>
    <w:p w:rsidR="005D61B6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5D61B6" w:rsidRPr="00784395">
        <w:rPr>
          <w:rFonts w:ascii="Times New Roman" w:hAnsi="Times New Roman"/>
          <w:sz w:val="28"/>
          <w:szCs w:val="28"/>
        </w:rPr>
        <w:t>для руководства профилактическими и противоэпидемическими мероприятиями в случае возникновения эпидемиологического очага;</w:t>
      </w:r>
    </w:p>
    <w:p w:rsidR="005D61B6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5D61B6" w:rsidRPr="00784395">
        <w:rPr>
          <w:rFonts w:ascii="Times New Roman" w:hAnsi="Times New Roman"/>
          <w:sz w:val="28"/>
          <w:szCs w:val="28"/>
        </w:rPr>
        <w:t>обладает функциями контроля над их выполнением и административным воздействием на должностных лиц, на которых возложено проведение этих мероприятий.</w:t>
      </w:r>
    </w:p>
    <w:p w:rsidR="005D61B6" w:rsidRPr="00784395" w:rsidRDefault="005D61B6" w:rsidP="007843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>Всей работой в очаге руководит начальник очага, который подчиняется штабу очага. Штаб создаётся при возникновении заболевания в населённом пункте, где возможно эпидемиологическое распространение инфекции.</w:t>
      </w:r>
    </w:p>
    <w:p w:rsidR="005D61B6" w:rsidRPr="00784395" w:rsidRDefault="005D61B6" w:rsidP="007843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>Для проведения лечебно – противоэпидемических мероприятий при штабе организуют специализированные службы, основными из которых являются следующие:</w:t>
      </w:r>
    </w:p>
    <w:p w:rsidR="005D61B6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5D61B6" w:rsidRPr="00784395">
        <w:rPr>
          <w:rFonts w:ascii="Times New Roman" w:hAnsi="Times New Roman"/>
          <w:sz w:val="28"/>
          <w:szCs w:val="28"/>
        </w:rPr>
        <w:t>лечебные (специальные стационары, группы консультантов, клинические лаборатории, патологоанатомическая группа);</w:t>
      </w:r>
    </w:p>
    <w:p w:rsidR="005D61B6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5D61B6" w:rsidRPr="00784395">
        <w:rPr>
          <w:rFonts w:ascii="Times New Roman" w:hAnsi="Times New Roman"/>
          <w:sz w:val="28"/>
          <w:szCs w:val="28"/>
        </w:rPr>
        <w:t xml:space="preserve">противоэпидемические (группа эпидемиологического обследования, </w:t>
      </w:r>
      <w:proofErr w:type="spellStart"/>
      <w:r w:rsidR="005D61B6" w:rsidRPr="00784395">
        <w:rPr>
          <w:rFonts w:ascii="Times New Roman" w:hAnsi="Times New Roman"/>
          <w:sz w:val="28"/>
          <w:szCs w:val="28"/>
        </w:rPr>
        <w:t>эвакогруппа</w:t>
      </w:r>
      <w:proofErr w:type="spellEnd"/>
      <w:r w:rsidR="005D61B6" w:rsidRPr="00784395">
        <w:rPr>
          <w:rFonts w:ascii="Times New Roman" w:hAnsi="Times New Roman"/>
          <w:sz w:val="28"/>
          <w:szCs w:val="28"/>
        </w:rPr>
        <w:t>, группа обеззараживания очагов, группа контроля над выполнением противоэпидемиологического режима специальными учреждениями, за правильностью взятия и доставки материала на исследования);</w:t>
      </w:r>
    </w:p>
    <w:p w:rsidR="005D61B6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5D61B6" w:rsidRPr="00784395">
        <w:rPr>
          <w:rFonts w:ascii="Times New Roman" w:hAnsi="Times New Roman"/>
          <w:sz w:val="28"/>
          <w:szCs w:val="28"/>
        </w:rPr>
        <w:t>лабораторные (микробиологическая, микологическая, вирусологическая лаборатории);</w:t>
      </w:r>
    </w:p>
    <w:p w:rsidR="005D61B6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5D61B6" w:rsidRPr="00784395">
        <w:rPr>
          <w:rFonts w:ascii="Times New Roman" w:hAnsi="Times New Roman"/>
          <w:sz w:val="28"/>
          <w:szCs w:val="28"/>
        </w:rPr>
        <w:t xml:space="preserve">профилактические (группа по проведению профилактических прививок, медицинское наблюдение за населением, по дезинсекции и дератизации, санитарное просвещение, пищевой и коммунальный санатории, </w:t>
      </w:r>
      <w:proofErr w:type="spellStart"/>
      <w:r w:rsidR="005D61B6" w:rsidRPr="00784395">
        <w:rPr>
          <w:rFonts w:ascii="Times New Roman" w:hAnsi="Times New Roman"/>
          <w:sz w:val="28"/>
          <w:szCs w:val="28"/>
        </w:rPr>
        <w:t>обсерваторы</w:t>
      </w:r>
      <w:proofErr w:type="spellEnd"/>
      <w:r w:rsidR="005D61B6" w:rsidRPr="00784395">
        <w:rPr>
          <w:rFonts w:ascii="Times New Roman" w:hAnsi="Times New Roman"/>
          <w:sz w:val="28"/>
          <w:szCs w:val="28"/>
        </w:rPr>
        <w:t>, активная санитарная группа ветеринарного надзора);</w:t>
      </w:r>
      <w:proofErr w:type="gramEnd"/>
    </w:p>
    <w:p w:rsidR="005D61B6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5D61B6" w:rsidRPr="00784395">
        <w:rPr>
          <w:rFonts w:ascii="Times New Roman" w:hAnsi="Times New Roman"/>
          <w:sz w:val="28"/>
          <w:szCs w:val="28"/>
        </w:rPr>
        <w:t>карантинные (группа охраны объектов специального назначения, подразделение постов оцепления, контрольно – пропускной пункт (КПП));</w:t>
      </w:r>
    </w:p>
    <w:p w:rsidR="005D61B6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5D61B6" w:rsidRPr="00784395">
        <w:rPr>
          <w:rFonts w:ascii="Times New Roman" w:hAnsi="Times New Roman"/>
          <w:sz w:val="28"/>
          <w:szCs w:val="28"/>
        </w:rPr>
        <w:t>административно – хозяйственные (группы обеспечения лечебными и диагностическими средствами, хозяйственным и медицинским имуществом; транспорта и связи; по обеспечению питанием и жильём; бух.</w:t>
      </w:r>
      <w:proofErr w:type="gramEnd"/>
      <w:r w:rsidR="005D61B6" w:rsidRPr="007843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80098" w:rsidRPr="00784395">
        <w:rPr>
          <w:rFonts w:ascii="Times New Roman" w:hAnsi="Times New Roman"/>
          <w:sz w:val="28"/>
          <w:szCs w:val="28"/>
        </w:rPr>
        <w:t>У</w:t>
      </w:r>
      <w:r w:rsidR="005D61B6" w:rsidRPr="00784395">
        <w:rPr>
          <w:rFonts w:ascii="Times New Roman" w:hAnsi="Times New Roman"/>
          <w:sz w:val="28"/>
          <w:szCs w:val="28"/>
        </w:rPr>
        <w:t>чёта).</w:t>
      </w:r>
      <w:proofErr w:type="gramEnd"/>
    </w:p>
    <w:p w:rsidR="005D61B6" w:rsidRPr="00784395" w:rsidRDefault="005D61B6" w:rsidP="007843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>В зависимости от характера очага набор и количественный состав служб может меняться.</w:t>
      </w:r>
    </w:p>
    <w:p w:rsidR="005D61B6" w:rsidRPr="00784395" w:rsidRDefault="005D61B6" w:rsidP="0078439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84395">
        <w:rPr>
          <w:rFonts w:ascii="Times New Roman" w:hAnsi="Times New Roman"/>
          <w:b/>
          <w:sz w:val="28"/>
          <w:szCs w:val="28"/>
        </w:rPr>
        <w:lastRenderedPageBreak/>
        <w:t>Карантинными мерами являются:</w:t>
      </w:r>
    </w:p>
    <w:p w:rsidR="005D61B6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5D61B6" w:rsidRPr="00784395">
        <w:rPr>
          <w:rFonts w:ascii="Times New Roman" w:hAnsi="Times New Roman"/>
          <w:sz w:val="28"/>
          <w:szCs w:val="28"/>
        </w:rPr>
        <w:t>оцепление очага;</w:t>
      </w:r>
    </w:p>
    <w:p w:rsidR="005D61B6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5D61B6" w:rsidRPr="00784395">
        <w:rPr>
          <w:rFonts w:ascii="Times New Roman" w:hAnsi="Times New Roman"/>
          <w:sz w:val="28"/>
          <w:szCs w:val="28"/>
        </w:rPr>
        <w:t>запрещение выезда из него без предварительной обсервации;</w:t>
      </w:r>
    </w:p>
    <w:p w:rsidR="005D61B6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5D61B6" w:rsidRPr="00784395">
        <w:rPr>
          <w:rFonts w:ascii="Times New Roman" w:hAnsi="Times New Roman"/>
          <w:sz w:val="28"/>
          <w:szCs w:val="28"/>
        </w:rPr>
        <w:t>организация прямого транзита, перевалочных баз и ограничения транспортных связей очага с другими территориями;</w:t>
      </w:r>
    </w:p>
    <w:p w:rsidR="005D61B6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5D61B6" w:rsidRPr="00784395">
        <w:rPr>
          <w:rFonts w:ascii="Times New Roman" w:hAnsi="Times New Roman"/>
          <w:sz w:val="28"/>
          <w:szCs w:val="28"/>
        </w:rPr>
        <w:t>организация строгой системы вывоза из очага и ввоза в него сырья, товаров и продуктов;</w:t>
      </w:r>
    </w:p>
    <w:p w:rsidR="005D61B6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5D61B6" w:rsidRPr="00784395">
        <w:rPr>
          <w:rFonts w:ascii="Times New Roman" w:hAnsi="Times New Roman"/>
          <w:sz w:val="28"/>
          <w:szCs w:val="28"/>
        </w:rPr>
        <w:t>организация санитарно – карантинных пунктов на транспорте, аэропортах, на железно – дорожных станциях, в речных и морских портах;</w:t>
      </w:r>
    </w:p>
    <w:p w:rsidR="005D61B6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5D61B6" w:rsidRPr="00784395">
        <w:rPr>
          <w:rFonts w:ascii="Times New Roman" w:hAnsi="Times New Roman"/>
          <w:sz w:val="28"/>
          <w:szCs w:val="28"/>
        </w:rPr>
        <w:t>ограничение водопользования для бытовых, хозяйственных, рекреационных нужд;</w:t>
      </w:r>
    </w:p>
    <w:p w:rsidR="005D61B6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5D61B6" w:rsidRPr="00784395">
        <w:rPr>
          <w:rFonts w:ascii="Times New Roman" w:hAnsi="Times New Roman"/>
          <w:sz w:val="28"/>
          <w:szCs w:val="28"/>
        </w:rPr>
        <w:t>ограничение посещения тех мест, где выявлены опасные для человека эпизоотии;</w:t>
      </w:r>
    </w:p>
    <w:p w:rsidR="005D61B6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5D61B6" w:rsidRPr="00784395">
        <w:rPr>
          <w:rFonts w:ascii="Times New Roman" w:hAnsi="Times New Roman"/>
          <w:sz w:val="28"/>
          <w:szCs w:val="28"/>
        </w:rPr>
        <w:t>ограничение массовых мероприятий, торговли и др.</w:t>
      </w:r>
    </w:p>
    <w:p w:rsidR="005D61B6" w:rsidRPr="00784395" w:rsidRDefault="005D61B6" w:rsidP="007843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Лица, желающие покинуть территорию очага, подлежат обсервации. В помещении обсервации должны быть: </w:t>
      </w:r>
    </w:p>
    <w:p w:rsidR="005D61B6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5D61B6" w:rsidRPr="00784395">
        <w:rPr>
          <w:rFonts w:ascii="Times New Roman" w:hAnsi="Times New Roman"/>
          <w:sz w:val="28"/>
          <w:szCs w:val="28"/>
        </w:rPr>
        <w:t xml:space="preserve">приёмная; </w:t>
      </w:r>
    </w:p>
    <w:p w:rsidR="005D61B6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5D61B6" w:rsidRPr="00784395">
        <w:rPr>
          <w:rFonts w:ascii="Times New Roman" w:hAnsi="Times New Roman"/>
          <w:sz w:val="28"/>
          <w:szCs w:val="28"/>
        </w:rPr>
        <w:t xml:space="preserve">палаты для </w:t>
      </w:r>
      <w:proofErr w:type="spellStart"/>
      <w:r w:rsidR="005D61B6" w:rsidRPr="00784395">
        <w:rPr>
          <w:rFonts w:ascii="Times New Roman" w:hAnsi="Times New Roman"/>
          <w:sz w:val="28"/>
          <w:szCs w:val="28"/>
        </w:rPr>
        <w:t>обсервируемых</w:t>
      </w:r>
      <w:proofErr w:type="spellEnd"/>
      <w:r w:rsidR="005D61B6" w:rsidRPr="00784395">
        <w:rPr>
          <w:rFonts w:ascii="Times New Roman" w:hAnsi="Times New Roman"/>
          <w:sz w:val="28"/>
          <w:szCs w:val="28"/>
        </w:rPr>
        <w:t>;</w:t>
      </w:r>
    </w:p>
    <w:p w:rsidR="005D61B6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5D61B6" w:rsidRPr="00784395">
        <w:rPr>
          <w:rFonts w:ascii="Times New Roman" w:hAnsi="Times New Roman"/>
          <w:sz w:val="28"/>
          <w:szCs w:val="28"/>
        </w:rPr>
        <w:t>комнаты для медицинского и обслуживающего персонала;</w:t>
      </w:r>
    </w:p>
    <w:p w:rsidR="005D61B6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5D61B6" w:rsidRPr="00784395">
        <w:rPr>
          <w:rFonts w:ascii="Times New Roman" w:hAnsi="Times New Roman"/>
          <w:sz w:val="28"/>
          <w:szCs w:val="28"/>
        </w:rPr>
        <w:t>комнаты для взятия материала;</w:t>
      </w:r>
    </w:p>
    <w:p w:rsidR="005D61B6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5D61B6" w:rsidRPr="00784395">
        <w:rPr>
          <w:rFonts w:ascii="Times New Roman" w:hAnsi="Times New Roman"/>
          <w:sz w:val="28"/>
          <w:szCs w:val="28"/>
        </w:rPr>
        <w:t xml:space="preserve">комнаты для хранения личных вещей </w:t>
      </w:r>
      <w:proofErr w:type="spellStart"/>
      <w:r w:rsidR="005D61B6" w:rsidRPr="00784395">
        <w:rPr>
          <w:rFonts w:ascii="Times New Roman" w:hAnsi="Times New Roman"/>
          <w:sz w:val="28"/>
          <w:szCs w:val="28"/>
        </w:rPr>
        <w:t>обсервируемых</w:t>
      </w:r>
      <w:proofErr w:type="spellEnd"/>
      <w:r w:rsidR="005D61B6" w:rsidRPr="00784395">
        <w:rPr>
          <w:rFonts w:ascii="Times New Roman" w:hAnsi="Times New Roman"/>
          <w:sz w:val="28"/>
          <w:szCs w:val="28"/>
        </w:rPr>
        <w:t>;</w:t>
      </w:r>
    </w:p>
    <w:p w:rsidR="005D61B6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5D61B6" w:rsidRPr="00784395">
        <w:rPr>
          <w:rFonts w:ascii="Times New Roman" w:hAnsi="Times New Roman"/>
          <w:sz w:val="28"/>
          <w:szCs w:val="28"/>
        </w:rPr>
        <w:t>буфет;</w:t>
      </w:r>
    </w:p>
    <w:p w:rsidR="005D61B6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5D61B6" w:rsidRPr="00784395">
        <w:rPr>
          <w:rFonts w:ascii="Times New Roman" w:hAnsi="Times New Roman"/>
          <w:sz w:val="28"/>
          <w:szCs w:val="28"/>
        </w:rPr>
        <w:t>санитарный пропускник;</w:t>
      </w:r>
    </w:p>
    <w:p w:rsidR="005D61B6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5D61B6" w:rsidRPr="00784395">
        <w:rPr>
          <w:rFonts w:ascii="Times New Roman" w:hAnsi="Times New Roman"/>
          <w:sz w:val="28"/>
          <w:szCs w:val="28"/>
        </w:rPr>
        <w:t>подсобные помещения.</w:t>
      </w:r>
    </w:p>
    <w:p w:rsidR="005D61B6" w:rsidRPr="00784395" w:rsidRDefault="005D61B6" w:rsidP="007843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>Обсервацией предусматривается изоляция лиц, выезжающих за пределы карантинной зоны, и медицинское наблюдение за ними в течение срока, равного максимальной длительности инкубационного периода при данном заболевании. В обсервацию допускаются только здоровые люди.</w:t>
      </w:r>
    </w:p>
    <w:p w:rsidR="005D61B6" w:rsidRPr="00784395" w:rsidRDefault="005D61B6" w:rsidP="00784395">
      <w:pPr>
        <w:spacing w:before="120" w:after="75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В случае выявления среди </w:t>
      </w:r>
      <w:proofErr w:type="spellStart"/>
      <w:r w:rsidRPr="00784395">
        <w:rPr>
          <w:rFonts w:ascii="Times New Roman" w:hAnsi="Times New Roman"/>
          <w:sz w:val="28"/>
          <w:szCs w:val="28"/>
        </w:rPr>
        <w:t>обсервируемых</w:t>
      </w:r>
      <w:proofErr w:type="spellEnd"/>
      <w:r w:rsidRPr="00784395">
        <w:rPr>
          <w:rFonts w:ascii="Times New Roman" w:hAnsi="Times New Roman"/>
          <w:sz w:val="28"/>
          <w:szCs w:val="28"/>
        </w:rPr>
        <w:t xml:space="preserve"> больного, его переводят в стационар, а лиц, общавшихся с ним – в изолятор.</w:t>
      </w:r>
    </w:p>
    <w:p w:rsidR="005D61B6" w:rsidRPr="00784395" w:rsidRDefault="005D61B6" w:rsidP="0078439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>Повторное использование обсервации допускается только после тщательной уборки и заключительной дезинфекции. Медицинский и обслуживающий персонал находятся под медицинским наблюдением.</w:t>
      </w:r>
      <w:r w:rsidR="004B75E5" w:rsidRPr="00784395">
        <w:rPr>
          <w:rFonts w:ascii="Times New Roman" w:hAnsi="Times New Roman"/>
          <w:spacing w:val="1"/>
          <w:sz w:val="28"/>
          <w:szCs w:val="28"/>
        </w:rPr>
        <w:t xml:space="preserve"> [1]</w:t>
      </w:r>
    </w:p>
    <w:p w:rsidR="005D61B6" w:rsidRPr="00784395" w:rsidRDefault="005D61B6" w:rsidP="00784395">
      <w:pPr>
        <w:spacing w:before="120" w:after="75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84395">
        <w:rPr>
          <w:rFonts w:ascii="Times New Roman" w:hAnsi="Times New Roman"/>
          <w:b/>
          <w:sz w:val="28"/>
          <w:szCs w:val="28"/>
        </w:rPr>
        <w:t>Противоэпидемические меры в эпидемиологическом очаге:</w:t>
      </w:r>
    </w:p>
    <w:p w:rsidR="005D61B6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5D61B6" w:rsidRPr="00784395">
        <w:rPr>
          <w:rFonts w:ascii="Times New Roman" w:hAnsi="Times New Roman"/>
          <w:sz w:val="28"/>
          <w:szCs w:val="28"/>
        </w:rPr>
        <w:t>выявление и госпитализация больных;</w:t>
      </w:r>
    </w:p>
    <w:p w:rsidR="005D61B6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5D61B6" w:rsidRPr="00784395">
        <w:rPr>
          <w:rFonts w:ascii="Times New Roman" w:hAnsi="Times New Roman"/>
          <w:sz w:val="28"/>
          <w:szCs w:val="28"/>
        </w:rPr>
        <w:t>выявление и захоронение погибших от контролируемой болезни;</w:t>
      </w:r>
    </w:p>
    <w:p w:rsidR="005D61B6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5D61B6" w:rsidRPr="00784395">
        <w:rPr>
          <w:rFonts w:ascii="Times New Roman" w:hAnsi="Times New Roman"/>
          <w:sz w:val="28"/>
          <w:szCs w:val="28"/>
        </w:rPr>
        <w:t>выявление и изоляция лиц, соприкасавшихся с телами погибших;</w:t>
      </w:r>
    </w:p>
    <w:p w:rsidR="005D61B6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5D61B6" w:rsidRPr="00784395">
        <w:rPr>
          <w:rFonts w:ascii="Times New Roman" w:hAnsi="Times New Roman"/>
          <w:sz w:val="28"/>
          <w:szCs w:val="28"/>
        </w:rPr>
        <w:t>дезинфекция квартиры, вещей, предметов, нательного и постельного белья, которыми пользовался умерший больной;</w:t>
      </w:r>
    </w:p>
    <w:p w:rsidR="005D61B6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5D61B6" w:rsidRPr="00784395">
        <w:rPr>
          <w:rFonts w:ascii="Times New Roman" w:hAnsi="Times New Roman"/>
          <w:sz w:val="28"/>
          <w:szCs w:val="28"/>
        </w:rPr>
        <w:t>активное выявление лиц с проявлениями заболевания;</w:t>
      </w:r>
    </w:p>
    <w:p w:rsidR="005D61B6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5D61B6" w:rsidRPr="00784395">
        <w:rPr>
          <w:rFonts w:ascii="Times New Roman" w:hAnsi="Times New Roman"/>
          <w:sz w:val="28"/>
          <w:szCs w:val="28"/>
        </w:rPr>
        <w:t>организация экстренной профилактики населения;</w:t>
      </w:r>
    </w:p>
    <w:p w:rsidR="005D61B6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5D61B6" w:rsidRPr="00784395">
        <w:rPr>
          <w:rFonts w:ascii="Times New Roman" w:hAnsi="Times New Roman"/>
          <w:sz w:val="28"/>
          <w:szCs w:val="28"/>
        </w:rPr>
        <w:t>организация санитарной очистки населённых пунктов;</w:t>
      </w:r>
    </w:p>
    <w:p w:rsidR="005D61B6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5D61B6" w:rsidRPr="00784395">
        <w:rPr>
          <w:rFonts w:ascii="Times New Roman" w:hAnsi="Times New Roman"/>
          <w:sz w:val="28"/>
          <w:szCs w:val="28"/>
        </w:rPr>
        <w:t>санитарно – просветительная работа среди населения;</w:t>
      </w:r>
    </w:p>
    <w:p w:rsidR="005D61B6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D61B6" w:rsidRPr="00784395">
        <w:rPr>
          <w:rFonts w:ascii="Times New Roman" w:hAnsi="Times New Roman"/>
          <w:sz w:val="28"/>
          <w:szCs w:val="28"/>
        </w:rPr>
        <w:t xml:space="preserve">исследование объектов окружающей среды на </w:t>
      </w:r>
      <w:proofErr w:type="spellStart"/>
      <w:r w:rsidR="005D61B6" w:rsidRPr="00784395">
        <w:rPr>
          <w:rFonts w:ascii="Times New Roman" w:hAnsi="Times New Roman"/>
          <w:sz w:val="28"/>
          <w:szCs w:val="28"/>
        </w:rPr>
        <w:t>контаминированность</w:t>
      </w:r>
      <w:proofErr w:type="spellEnd"/>
      <w:r w:rsidR="005D61B6" w:rsidRPr="00784395">
        <w:rPr>
          <w:rFonts w:ascii="Times New Roman" w:hAnsi="Times New Roman"/>
          <w:sz w:val="28"/>
          <w:szCs w:val="28"/>
        </w:rPr>
        <w:t xml:space="preserve"> возбудителя контролируемой инфекции;</w:t>
      </w:r>
    </w:p>
    <w:p w:rsidR="005D61B6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5D61B6" w:rsidRPr="00784395">
        <w:rPr>
          <w:rFonts w:ascii="Times New Roman" w:hAnsi="Times New Roman"/>
          <w:sz w:val="28"/>
          <w:szCs w:val="28"/>
        </w:rPr>
        <w:t>выявление инфицированных живых переносчиков и организовать работы по сокращению их численности.</w:t>
      </w:r>
    </w:p>
    <w:p w:rsidR="005D61B6" w:rsidRPr="00784395" w:rsidRDefault="005D61B6" w:rsidP="007843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>Населённый пункт, где установлена особо опасная болезнь среди живых, объявляется неблагополучным. При этом налагают ветеринарный карантин. На дорогах, ведущих в карантинный пункт, вывешивают специальные указатели, устанавливают объездные пути и охранно-карантинные посты, оборудуются дезинфекционные барьеры.</w:t>
      </w:r>
    </w:p>
    <w:p w:rsidR="005D61B6" w:rsidRPr="00784395" w:rsidRDefault="005D61B6" w:rsidP="00784395">
      <w:pPr>
        <w:spacing w:before="120" w:after="75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>Срок карантина или действия ограничения определяется длительностью инкубационного периода с учётом продолжительности сохранения возбудителя в организме переболевших животных и на объектах внешней среды.</w:t>
      </w:r>
    </w:p>
    <w:p w:rsidR="005D61B6" w:rsidRPr="00784395" w:rsidRDefault="005D61B6" w:rsidP="00784395">
      <w:pPr>
        <w:spacing w:before="120" w:after="75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>Карантин снимают после тщательной очистки и дезинфекции помещений. При этом составляется акт, и выносят решение местной администрации.</w:t>
      </w:r>
    </w:p>
    <w:p w:rsidR="005D61B6" w:rsidRPr="00784395" w:rsidRDefault="00D83EEE" w:rsidP="00784395">
      <w:pPr>
        <w:spacing w:before="120" w:after="75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84395">
        <w:rPr>
          <w:rFonts w:ascii="Times New Roman" w:hAnsi="Times New Roman"/>
          <w:b/>
          <w:sz w:val="28"/>
          <w:szCs w:val="28"/>
        </w:rPr>
        <w:t>Госпитализация больного:</w:t>
      </w:r>
    </w:p>
    <w:p w:rsidR="00733FEB" w:rsidRPr="00784395" w:rsidRDefault="005D61B6" w:rsidP="00784395">
      <w:pPr>
        <w:spacing w:before="120" w:after="75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>Больных или лиц с подозрением на заболевания, вызванные микобактериями I и II групп, а также общавшихся с ними и выезжавших из зон карантина, помещают в специализированные инфекционные лечебные стационары или временные учреждения, развёрнутые на период вспышки в приспособленных помещениях</w:t>
      </w:r>
      <w:r w:rsidR="00D53BB9" w:rsidRPr="00784395">
        <w:rPr>
          <w:rFonts w:ascii="Times New Roman" w:hAnsi="Times New Roman"/>
          <w:sz w:val="28"/>
          <w:szCs w:val="28"/>
        </w:rPr>
        <w:t xml:space="preserve"> (Рис. 1)</w:t>
      </w:r>
      <w:r w:rsidRPr="00784395">
        <w:rPr>
          <w:rFonts w:ascii="Times New Roman" w:hAnsi="Times New Roman"/>
          <w:sz w:val="28"/>
          <w:szCs w:val="28"/>
        </w:rPr>
        <w:t>.</w:t>
      </w:r>
    </w:p>
    <w:p w:rsidR="005D61B6" w:rsidRPr="00784395" w:rsidRDefault="00733FEB" w:rsidP="00784395">
      <w:pPr>
        <w:spacing w:before="120" w:after="75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55023" cy="1427007"/>
            <wp:effectExtent l="19050" t="0" r="0" b="0"/>
            <wp:docPr id="11" name="Рисунок 1" descr="C:\Users\ольга\Desktop\uchenija-po-lokalizatsii-ochaga-os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uchenija-po-lokalizatsii-ochaga-oso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810" cy="1428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BB9" w:rsidRPr="00784395" w:rsidRDefault="00D53BB9" w:rsidP="00784395">
      <w:pPr>
        <w:spacing w:before="120" w:after="75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>Рис. 1 Транспортировка больных.</w:t>
      </w:r>
    </w:p>
    <w:p w:rsidR="005D61B6" w:rsidRPr="00784395" w:rsidRDefault="005D61B6" w:rsidP="0078439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>После доставки больного в стационар транспорт и предметы, использованные при транспортировке, обеззараживаются на специально оборудованной площадке бригадой эвакуаторов.</w:t>
      </w:r>
      <w:r w:rsidR="004B75E5" w:rsidRPr="00784395">
        <w:rPr>
          <w:rFonts w:ascii="Times New Roman" w:hAnsi="Times New Roman"/>
          <w:spacing w:val="1"/>
          <w:sz w:val="28"/>
          <w:szCs w:val="28"/>
        </w:rPr>
        <w:t xml:space="preserve"> [4]</w:t>
      </w:r>
    </w:p>
    <w:p w:rsidR="005D61B6" w:rsidRPr="00784395" w:rsidRDefault="005D61B6" w:rsidP="0078439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84395">
        <w:rPr>
          <w:rFonts w:ascii="Times New Roman" w:hAnsi="Times New Roman"/>
          <w:b/>
          <w:sz w:val="28"/>
          <w:szCs w:val="28"/>
        </w:rPr>
        <w:t>Экстренная профилактика</w:t>
      </w:r>
      <w:r w:rsidR="00D83EEE" w:rsidRPr="00784395">
        <w:rPr>
          <w:rFonts w:ascii="Times New Roman" w:hAnsi="Times New Roman"/>
          <w:b/>
          <w:sz w:val="28"/>
          <w:szCs w:val="28"/>
        </w:rPr>
        <w:t>:</w:t>
      </w:r>
    </w:p>
    <w:p w:rsidR="005D61B6" w:rsidRPr="00784395" w:rsidRDefault="005D61B6" w:rsidP="007843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>(превентивное лечение).</w:t>
      </w:r>
    </w:p>
    <w:p w:rsidR="00992970" w:rsidRPr="00784395" w:rsidRDefault="00992970" w:rsidP="007843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Экстренной профилактике подвергаются контактировавшие с больным в семье, квартире, по месту работы, учебы, отдыха, лечения, а также лица, находившиеся в одинаковых условиях по риску инфицирования (по </w:t>
      </w:r>
      <w:proofErr w:type="spellStart"/>
      <w:r w:rsidRPr="00784395">
        <w:rPr>
          <w:rFonts w:ascii="Times New Roman" w:hAnsi="Times New Roman"/>
          <w:sz w:val="28"/>
          <w:szCs w:val="28"/>
        </w:rPr>
        <w:t>эпидпоказаниям</w:t>
      </w:r>
      <w:proofErr w:type="spellEnd"/>
      <w:r w:rsidRPr="00784395">
        <w:rPr>
          <w:rFonts w:ascii="Times New Roman" w:hAnsi="Times New Roman"/>
          <w:sz w:val="28"/>
          <w:szCs w:val="28"/>
        </w:rPr>
        <w:t xml:space="preserve">). </w:t>
      </w:r>
    </w:p>
    <w:p w:rsidR="00992970" w:rsidRPr="00784395" w:rsidRDefault="00992970" w:rsidP="007843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>Экстренная профилактика проводится в следующих обстоятельствах:</w:t>
      </w:r>
    </w:p>
    <w:p w:rsidR="00992970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992970" w:rsidRPr="00784395">
        <w:rPr>
          <w:rFonts w:ascii="Times New Roman" w:hAnsi="Times New Roman"/>
          <w:sz w:val="28"/>
          <w:szCs w:val="28"/>
        </w:rPr>
        <w:t>среди лиц, общавшихся с источником возбудителя инфекции, т. е. с больным или носителем;</w:t>
      </w:r>
    </w:p>
    <w:p w:rsidR="00992970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92970" w:rsidRPr="00784395">
        <w:rPr>
          <w:rFonts w:ascii="Times New Roman" w:hAnsi="Times New Roman"/>
          <w:sz w:val="28"/>
          <w:szCs w:val="28"/>
        </w:rPr>
        <w:t>в детских учреждениях, стационарах, на пищевых объектах, в домах для престарелых и инвалидов, учреждениях специальных режимов при возникновении случаев заболевания (носительства);</w:t>
      </w:r>
    </w:p>
    <w:p w:rsidR="00992970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992970" w:rsidRPr="00784395">
        <w:rPr>
          <w:rFonts w:ascii="Times New Roman" w:hAnsi="Times New Roman"/>
          <w:sz w:val="28"/>
          <w:szCs w:val="28"/>
        </w:rPr>
        <w:t>среди всего населения населённого пункта или его части при возникновении групповых заболеваний.</w:t>
      </w:r>
    </w:p>
    <w:p w:rsidR="00992970" w:rsidRPr="00784395" w:rsidRDefault="00992970" w:rsidP="007843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>Обязательные условия проведения экстренной профилактики:</w:t>
      </w:r>
    </w:p>
    <w:p w:rsidR="00992970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992970" w:rsidRPr="00784395">
        <w:rPr>
          <w:rFonts w:ascii="Times New Roman" w:hAnsi="Times New Roman"/>
          <w:sz w:val="28"/>
          <w:szCs w:val="28"/>
        </w:rPr>
        <w:t>одномоментный охват всех подлежащих контингентов;</w:t>
      </w:r>
    </w:p>
    <w:p w:rsidR="00992970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992970" w:rsidRPr="00784395">
        <w:rPr>
          <w:rFonts w:ascii="Times New Roman" w:hAnsi="Times New Roman"/>
          <w:sz w:val="28"/>
          <w:szCs w:val="28"/>
        </w:rPr>
        <w:t>обеспечение контроля за приёмом сре</w:t>
      </w:r>
      <w:proofErr w:type="gramStart"/>
      <w:r w:rsidR="00992970" w:rsidRPr="00784395">
        <w:rPr>
          <w:rFonts w:ascii="Times New Roman" w:hAnsi="Times New Roman"/>
          <w:sz w:val="28"/>
          <w:szCs w:val="28"/>
        </w:rPr>
        <w:t>дств пр</w:t>
      </w:r>
      <w:proofErr w:type="gramEnd"/>
      <w:r w:rsidR="00992970" w:rsidRPr="00784395">
        <w:rPr>
          <w:rFonts w:ascii="Times New Roman" w:hAnsi="Times New Roman"/>
          <w:sz w:val="28"/>
          <w:szCs w:val="28"/>
        </w:rPr>
        <w:t>офилактики;</w:t>
      </w:r>
    </w:p>
    <w:p w:rsidR="00992970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992970" w:rsidRPr="00784395">
        <w:rPr>
          <w:rFonts w:ascii="Times New Roman" w:hAnsi="Times New Roman"/>
          <w:sz w:val="28"/>
          <w:szCs w:val="28"/>
        </w:rPr>
        <w:t>обеспечение проверки выделенных культур возбудителя на устойчивость к применяемому препарату.</w:t>
      </w:r>
    </w:p>
    <w:p w:rsidR="00992970" w:rsidRPr="00784395" w:rsidRDefault="00992970" w:rsidP="007843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>С целью экстренной профила</w:t>
      </w:r>
      <w:r w:rsidR="00262723" w:rsidRPr="00784395">
        <w:rPr>
          <w:rFonts w:ascii="Times New Roman" w:hAnsi="Times New Roman"/>
          <w:sz w:val="28"/>
          <w:szCs w:val="28"/>
        </w:rPr>
        <w:t xml:space="preserve">ктики используются антибиотики, </w:t>
      </w:r>
      <w:r w:rsidRPr="00784395">
        <w:rPr>
          <w:rFonts w:ascii="Times New Roman" w:hAnsi="Times New Roman"/>
          <w:sz w:val="28"/>
          <w:szCs w:val="28"/>
        </w:rPr>
        <w:t xml:space="preserve">иммунные сыворотки, иммуноглобулины и некоторые др. лекарственные средства. </w:t>
      </w:r>
    </w:p>
    <w:p w:rsidR="00560447" w:rsidRPr="00784395" w:rsidRDefault="00992970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С учетом </w:t>
      </w:r>
      <w:proofErr w:type="spellStart"/>
      <w:r w:rsidRPr="00784395">
        <w:rPr>
          <w:rFonts w:ascii="Times New Roman" w:hAnsi="Times New Roman"/>
          <w:sz w:val="28"/>
          <w:szCs w:val="28"/>
        </w:rPr>
        <w:t>антибиотикограммы</w:t>
      </w:r>
      <w:proofErr w:type="spellEnd"/>
      <w:r w:rsidRPr="00784395">
        <w:rPr>
          <w:rFonts w:ascii="Times New Roman" w:hAnsi="Times New Roman"/>
          <w:sz w:val="28"/>
          <w:szCs w:val="28"/>
        </w:rPr>
        <w:t xml:space="preserve">  циркулирующих в очаге штаммов назначает один из следующих препаратов</w:t>
      </w:r>
      <w:r w:rsidR="00025544" w:rsidRPr="00784395">
        <w:rPr>
          <w:rFonts w:ascii="Times New Roman" w:hAnsi="Times New Roman"/>
          <w:sz w:val="28"/>
          <w:szCs w:val="28"/>
        </w:rPr>
        <w:t xml:space="preserve"> «табл. 1»</w:t>
      </w:r>
      <w:r w:rsidRPr="00784395">
        <w:rPr>
          <w:rFonts w:ascii="Times New Roman" w:hAnsi="Times New Roman"/>
          <w:sz w:val="28"/>
          <w:szCs w:val="28"/>
        </w:rPr>
        <w:t>.</w:t>
      </w:r>
    </w:p>
    <w:p w:rsidR="00D53BB9" w:rsidRPr="00784395" w:rsidRDefault="00D53BB9" w:rsidP="0078439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Таблица 1. 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4"/>
        <w:gridCol w:w="1502"/>
        <w:gridCol w:w="1770"/>
        <w:gridCol w:w="1580"/>
        <w:gridCol w:w="2642"/>
      </w:tblGrid>
      <w:tr w:rsidR="00992970" w:rsidRPr="00784395" w:rsidTr="00992970">
        <w:tc>
          <w:tcPr>
            <w:tcW w:w="1998" w:type="dxa"/>
          </w:tcPr>
          <w:p w:rsidR="00992970" w:rsidRPr="00784395" w:rsidRDefault="00992970" w:rsidP="007843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ПРЕПАРАТЫ</w:t>
            </w:r>
          </w:p>
        </w:tc>
        <w:tc>
          <w:tcPr>
            <w:tcW w:w="1809" w:type="dxa"/>
          </w:tcPr>
          <w:p w:rsidR="00992970" w:rsidRPr="00784395" w:rsidRDefault="00992970" w:rsidP="007843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Разовая доля, в гр.</w:t>
            </w:r>
          </w:p>
        </w:tc>
        <w:tc>
          <w:tcPr>
            <w:tcW w:w="1861" w:type="dxa"/>
          </w:tcPr>
          <w:p w:rsidR="00992970" w:rsidRPr="00784395" w:rsidRDefault="00992970" w:rsidP="007843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Кратность применения в сутки</w:t>
            </w:r>
          </w:p>
        </w:tc>
        <w:tc>
          <w:tcPr>
            <w:tcW w:w="1824" w:type="dxa"/>
          </w:tcPr>
          <w:p w:rsidR="00992970" w:rsidRPr="00784395" w:rsidRDefault="00992970" w:rsidP="007843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Средняя суточная доза</w:t>
            </w:r>
          </w:p>
        </w:tc>
        <w:tc>
          <w:tcPr>
            <w:tcW w:w="2296" w:type="dxa"/>
          </w:tcPr>
          <w:p w:rsidR="00992970" w:rsidRPr="00784395" w:rsidRDefault="00992970" w:rsidP="007843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Продолжительность применения, в днях</w:t>
            </w:r>
          </w:p>
        </w:tc>
      </w:tr>
      <w:tr w:rsidR="00992970" w:rsidRPr="00784395" w:rsidTr="00992970">
        <w:tc>
          <w:tcPr>
            <w:tcW w:w="1998" w:type="dxa"/>
          </w:tcPr>
          <w:p w:rsidR="00992970" w:rsidRPr="00784395" w:rsidRDefault="00992970" w:rsidP="007843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Тетрациклин</w:t>
            </w:r>
          </w:p>
        </w:tc>
        <w:tc>
          <w:tcPr>
            <w:tcW w:w="1809" w:type="dxa"/>
          </w:tcPr>
          <w:p w:rsidR="00992970" w:rsidRPr="00784395" w:rsidRDefault="00992970" w:rsidP="007843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0,5-0,3</w:t>
            </w:r>
          </w:p>
        </w:tc>
        <w:tc>
          <w:tcPr>
            <w:tcW w:w="1861" w:type="dxa"/>
          </w:tcPr>
          <w:p w:rsidR="00992970" w:rsidRPr="00784395" w:rsidRDefault="00992970" w:rsidP="007843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1824" w:type="dxa"/>
          </w:tcPr>
          <w:p w:rsidR="00992970" w:rsidRPr="00784395" w:rsidRDefault="00992970" w:rsidP="007843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296" w:type="dxa"/>
          </w:tcPr>
          <w:p w:rsidR="00992970" w:rsidRPr="00784395" w:rsidRDefault="00992970" w:rsidP="007843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92970" w:rsidRPr="00784395" w:rsidTr="00992970">
        <w:tc>
          <w:tcPr>
            <w:tcW w:w="1998" w:type="dxa"/>
          </w:tcPr>
          <w:p w:rsidR="00992970" w:rsidRPr="00784395" w:rsidRDefault="00992970" w:rsidP="007843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395">
              <w:rPr>
                <w:rFonts w:ascii="Times New Roman" w:hAnsi="Times New Roman"/>
                <w:sz w:val="28"/>
                <w:szCs w:val="28"/>
              </w:rPr>
              <w:t>Доксициклин</w:t>
            </w:r>
            <w:proofErr w:type="spellEnd"/>
          </w:p>
        </w:tc>
        <w:tc>
          <w:tcPr>
            <w:tcW w:w="1809" w:type="dxa"/>
          </w:tcPr>
          <w:p w:rsidR="00992970" w:rsidRPr="00784395" w:rsidRDefault="00992970" w:rsidP="007843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861" w:type="dxa"/>
          </w:tcPr>
          <w:p w:rsidR="00992970" w:rsidRPr="00784395" w:rsidRDefault="00992970" w:rsidP="007843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824" w:type="dxa"/>
          </w:tcPr>
          <w:p w:rsidR="00992970" w:rsidRPr="00784395" w:rsidRDefault="00992970" w:rsidP="007843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296" w:type="dxa"/>
          </w:tcPr>
          <w:p w:rsidR="00992970" w:rsidRPr="00784395" w:rsidRDefault="00992970" w:rsidP="007843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92970" w:rsidRPr="00784395" w:rsidTr="00992970">
        <w:tc>
          <w:tcPr>
            <w:tcW w:w="1998" w:type="dxa"/>
          </w:tcPr>
          <w:p w:rsidR="00992970" w:rsidRPr="00784395" w:rsidRDefault="00992970" w:rsidP="007843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395">
              <w:rPr>
                <w:rFonts w:ascii="Times New Roman" w:hAnsi="Times New Roman"/>
                <w:sz w:val="28"/>
                <w:szCs w:val="28"/>
              </w:rPr>
              <w:t>Левомицитин</w:t>
            </w:r>
            <w:proofErr w:type="spellEnd"/>
          </w:p>
        </w:tc>
        <w:tc>
          <w:tcPr>
            <w:tcW w:w="1809" w:type="dxa"/>
          </w:tcPr>
          <w:p w:rsidR="00992970" w:rsidRPr="00784395" w:rsidRDefault="00992970" w:rsidP="007843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861" w:type="dxa"/>
          </w:tcPr>
          <w:p w:rsidR="00992970" w:rsidRPr="00784395" w:rsidRDefault="00992970" w:rsidP="007843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24" w:type="dxa"/>
          </w:tcPr>
          <w:p w:rsidR="00992970" w:rsidRPr="00784395" w:rsidRDefault="00992970" w:rsidP="007843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2296" w:type="dxa"/>
          </w:tcPr>
          <w:p w:rsidR="00992970" w:rsidRPr="00784395" w:rsidRDefault="00992970" w:rsidP="007843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92970" w:rsidRPr="00784395" w:rsidTr="00992970">
        <w:tc>
          <w:tcPr>
            <w:tcW w:w="1998" w:type="dxa"/>
          </w:tcPr>
          <w:p w:rsidR="00992970" w:rsidRPr="00784395" w:rsidRDefault="00992970" w:rsidP="007843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395">
              <w:rPr>
                <w:rFonts w:ascii="Times New Roman" w:hAnsi="Times New Roman"/>
                <w:sz w:val="28"/>
                <w:szCs w:val="28"/>
              </w:rPr>
              <w:t>Эритромицин</w:t>
            </w:r>
            <w:proofErr w:type="spellEnd"/>
          </w:p>
        </w:tc>
        <w:tc>
          <w:tcPr>
            <w:tcW w:w="1809" w:type="dxa"/>
          </w:tcPr>
          <w:p w:rsidR="00992970" w:rsidRPr="00784395" w:rsidRDefault="00992970" w:rsidP="007843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861" w:type="dxa"/>
          </w:tcPr>
          <w:p w:rsidR="00992970" w:rsidRPr="00784395" w:rsidRDefault="00992970" w:rsidP="007843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24" w:type="dxa"/>
          </w:tcPr>
          <w:p w:rsidR="00992970" w:rsidRPr="00784395" w:rsidRDefault="00992970" w:rsidP="007843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2296" w:type="dxa"/>
          </w:tcPr>
          <w:p w:rsidR="00992970" w:rsidRPr="00784395" w:rsidRDefault="00992970" w:rsidP="007843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92970" w:rsidRPr="00784395" w:rsidTr="00992970">
        <w:tc>
          <w:tcPr>
            <w:tcW w:w="1998" w:type="dxa"/>
          </w:tcPr>
          <w:p w:rsidR="00992970" w:rsidRPr="00784395" w:rsidRDefault="00992970" w:rsidP="007843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395">
              <w:rPr>
                <w:rFonts w:ascii="Times New Roman" w:hAnsi="Times New Roman"/>
                <w:sz w:val="28"/>
                <w:szCs w:val="28"/>
              </w:rPr>
              <w:t>Ципрофлоксацин</w:t>
            </w:r>
            <w:proofErr w:type="spellEnd"/>
          </w:p>
        </w:tc>
        <w:tc>
          <w:tcPr>
            <w:tcW w:w="1809" w:type="dxa"/>
          </w:tcPr>
          <w:p w:rsidR="00992970" w:rsidRPr="00784395" w:rsidRDefault="00992970" w:rsidP="007843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861" w:type="dxa"/>
          </w:tcPr>
          <w:p w:rsidR="00992970" w:rsidRPr="00784395" w:rsidRDefault="00992970" w:rsidP="007843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24" w:type="dxa"/>
          </w:tcPr>
          <w:p w:rsidR="00992970" w:rsidRPr="00784395" w:rsidRDefault="00992970" w:rsidP="007843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2296" w:type="dxa"/>
          </w:tcPr>
          <w:p w:rsidR="00992970" w:rsidRPr="00784395" w:rsidRDefault="00992970" w:rsidP="007843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92970" w:rsidRPr="00784395" w:rsidTr="00992970">
        <w:tc>
          <w:tcPr>
            <w:tcW w:w="1998" w:type="dxa"/>
          </w:tcPr>
          <w:p w:rsidR="00992970" w:rsidRPr="00784395" w:rsidRDefault="00992970" w:rsidP="0078439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395">
              <w:rPr>
                <w:rFonts w:ascii="Times New Roman" w:hAnsi="Times New Roman"/>
                <w:sz w:val="28"/>
                <w:szCs w:val="28"/>
              </w:rPr>
              <w:t>Фуразолидон</w:t>
            </w:r>
            <w:proofErr w:type="spellEnd"/>
            <w:r w:rsidRPr="007843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</w:tcPr>
          <w:p w:rsidR="00992970" w:rsidRPr="00784395" w:rsidRDefault="00992970" w:rsidP="007843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861" w:type="dxa"/>
          </w:tcPr>
          <w:p w:rsidR="00992970" w:rsidRPr="00784395" w:rsidRDefault="00992970" w:rsidP="007843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24" w:type="dxa"/>
          </w:tcPr>
          <w:p w:rsidR="00992970" w:rsidRPr="00784395" w:rsidRDefault="00992970" w:rsidP="007843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2296" w:type="dxa"/>
          </w:tcPr>
          <w:p w:rsidR="00992970" w:rsidRPr="00784395" w:rsidRDefault="00992970" w:rsidP="007843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992970" w:rsidRPr="00784395" w:rsidRDefault="00992970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1B6" w:rsidRPr="00784395" w:rsidRDefault="005D61B6" w:rsidP="0078439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84395">
        <w:rPr>
          <w:rFonts w:ascii="Times New Roman" w:hAnsi="Times New Roman"/>
          <w:b/>
          <w:sz w:val="28"/>
          <w:szCs w:val="28"/>
        </w:rPr>
        <w:t>Санитарно – гигиенические</w:t>
      </w:r>
      <w:r w:rsidR="00654D75" w:rsidRPr="00784395">
        <w:rPr>
          <w:rFonts w:ascii="Times New Roman" w:hAnsi="Times New Roman"/>
          <w:b/>
          <w:sz w:val="28"/>
          <w:szCs w:val="28"/>
        </w:rPr>
        <w:t xml:space="preserve"> </w:t>
      </w:r>
      <w:r w:rsidR="00D83EEE" w:rsidRPr="00784395">
        <w:rPr>
          <w:rFonts w:ascii="Times New Roman" w:hAnsi="Times New Roman"/>
          <w:b/>
          <w:sz w:val="28"/>
          <w:szCs w:val="28"/>
        </w:rPr>
        <w:t>мероприятия:</w:t>
      </w:r>
    </w:p>
    <w:p w:rsidR="005D61B6" w:rsidRPr="00784395" w:rsidRDefault="005D61B6" w:rsidP="007843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>Санитарно – гигиенические мероприятия в очаге направлены на ликвидацию и предотвращение возникновения условий, способствующих распространению возбудителей инфекции, а также на нейтрализацию выявленных и предполагаемых факторов передачи возбудителя.</w:t>
      </w:r>
    </w:p>
    <w:p w:rsidR="00025544" w:rsidRPr="00784395" w:rsidRDefault="005D61B6" w:rsidP="007843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>В очаге обеспечивается постоянный контроль:</w:t>
      </w:r>
    </w:p>
    <w:p w:rsidR="005D61B6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5D61B6" w:rsidRPr="00784395">
        <w:rPr>
          <w:rFonts w:ascii="Times New Roman" w:hAnsi="Times New Roman"/>
          <w:sz w:val="28"/>
          <w:szCs w:val="28"/>
        </w:rPr>
        <w:t>соблюдение санитарного состояния и выполнения профилактической дезинфекции на предприятиях коммунального хозяйства (гостиницы, бани), в местах массового скопления людей (театры) и на транспорте;</w:t>
      </w:r>
    </w:p>
    <w:p w:rsidR="005D61B6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5D61B6" w:rsidRPr="00784395">
        <w:rPr>
          <w:rFonts w:ascii="Times New Roman" w:hAnsi="Times New Roman"/>
          <w:sz w:val="28"/>
          <w:szCs w:val="28"/>
        </w:rPr>
        <w:t>полнота и своевременность санитарной очистки населённых пунктов;</w:t>
      </w:r>
    </w:p>
    <w:p w:rsidR="005D61B6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5D61B6" w:rsidRPr="00784395">
        <w:rPr>
          <w:rFonts w:ascii="Times New Roman" w:hAnsi="Times New Roman"/>
          <w:sz w:val="28"/>
          <w:szCs w:val="28"/>
        </w:rPr>
        <w:t>санитарное состояние рынков, предприятий торговли продовольственными товарами, общественного питания и др.;</w:t>
      </w:r>
    </w:p>
    <w:p w:rsidR="00925460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</w:t>
      </w:r>
      <w:r w:rsidR="005D61B6" w:rsidRPr="00784395">
        <w:rPr>
          <w:rFonts w:ascii="Times New Roman" w:hAnsi="Times New Roman"/>
          <w:sz w:val="28"/>
          <w:szCs w:val="28"/>
        </w:rPr>
        <w:t xml:space="preserve">содержание и правильная эксплуатация свалок, борьба с мухами. </w:t>
      </w:r>
    </w:p>
    <w:p w:rsidR="00784395" w:rsidRPr="00784395" w:rsidRDefault="00784395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C3E" w:rsidRPr="00784395" w:rsidRDefault="00992970" w:rsidP="0078439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84395">
        <w:rPr>
          <w:rFonts w:ascii="Times New Roman" w:hAnsi="Times New Roman"/>
          <w:b/>
          <w:sz w:val="28"/>
          <w:szCs w:val="28"/>
        </w:rPr>
        <w:lastRenderedPageBreak/>
        <w:t>Проведение первичных мероприятий в очаге особо опасных инфекций</w:t>
      </w:r>
      <w:r w:rsidR="00D83EEE" w:rsidRPr="00784395">
        <w:rPr>
          <w:rFonts w:ascii="Times New Roman" w:hAnsi="Times New Roman"/>
          <w:b/>
          <w:sz w:val="28"/>
          <w:szCs w:val="28"/>
        </w:rPr>
        <w:t>:</w:t>
      </w:r>
    </w:p>
    <w:p w:rsidR="00167C3E" w:rsidRPr="00784395" w:rsidRDefault="00167C3E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В случае выявления больного, подозрительного на заболевание чумой, холерой, ГВЛ или оспой обязан на основании данных клинической картины заболевания позволяет предполагать случай  геморрагической лихорадки, туляремии, сибирской язвы, бруцеллеза и др., </w:t>
      </w:r>
      <w:proofErr w:type="gramStart"/>
      <w:r w:rsidRPr="00784395">
        <w:rPr>
          <w:rFonts w:ascii="Times New Roman" w:hAnsi="Times New Roman"/>
          <w:sz w:val="28"/>
          <w:szCs w:val="28"/>
        </w:rPr>
        <w:t>необходимо</w:t>
      </w:r>
      <w:proofErr w:type="gramEnd"/>
      <w:r w:rsidRPr="00784395">
        <w:rPr>
          <w:rFonts w:ascii="Times New Roman" w:hAnsi="Times New Roman"/>
          <w:sz w:val="28"/>
          <w:szCs w:val="28"/>
        </w:rPr>
        <w:t xml:space="preserve"> прежде всего установить достоверность его связи с естественным очагом инфекции.</w:t>
      </w:r>
    </w:p>
    <w:p w:rsidR="00167C3E" w:rsidRPr="00784395" w:rsidRDefault="00167C3E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>Нередко решающим фактором при установлении диагноза являются следующие данные эпидемиологического анамнеза:</w:t>
      </w:r>
    </w:p>
    <w:p w:rsidR="00167C3E" w:rsidRPr="00784395" w:rsidRDefault="00262723" w:rsidP="007843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>- п</w:t>
      </w:r>
      <w:r w:rsidR="00167C3E" w:rsidRPr="00784395">
        <w:rPr>
          <w:rFonts w:ascii="Times New Roman" w:hAnsi="Times New Roman"/>
          <w:sz w:val="28"/>
          <w:szCs w:val="28"/>
        </w:rPr>
        <w:t>рибытие больного из местности, неблагополучной по этим инфекциям в течени</w:t>
      </w:r>
      <w:proofErr w:type="gramStart"/>
      <w:r w:rsidR="00167C3E" w:rsidRPr="00784395">
        <w:rPr>
          <w:rFonts w:ascii="Times New Roman" w:hAnsi="Times New Roman"/>
          <w:sz w:val="28"/>
          <w:szCs w:val="28"/>
        </w:rPr>
        <w:t>и</w:t>
      </w:r>
      <w:proofErr w:type="gramEnd"/>
      <w:r w:rsidR="00167C3E" w:rsidRPr="00784395">
        <w:rPr>
          <w:rFonts w:ascii="Times New Roman" w:hAnsi="Times New Roman"/>
          <w:sz w:val="28"/>
          <w:szCs w:val="28"/>
        </w:rPr>
        <w:t xml:space="preserve"> времени, равному сроку инкубационного периода;</w:t>
      </w:r>
    </w:p>
    <w:p w:rsidR="00167C3E" w:rsidRPr="00784395" w:rsidRDefault="00262723" w:rsidP="007843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>- о</w:t>
      </w:r>
      <w:r w:rsidR="00167C3E" w:rsidRPr="00784395">
        <w:rPr>
          <w:rFonts w:ascii="Times New Roman" w:hAnsi="Times New Roman"/>
          <w:sz w:val="28"/>
          <w:szCs w:val="28"/>
        </w:rPr>
        <w:t>бращения выявленного больного с аналогичным больным в пути следования, по месту жительства, учебы или работы, а также наличие там каких – либо групповых заболеваний или смертей невыясненной этиологии;</w:t>
      </w:r>
    </w:p>
    <w:p w:rsidR="00167C3E" w:rsidRPr="00784395" w:rsidRDefault="00262723" w:rsidP="007843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>- п</w:t>
      </w:r>
      <w:r w:rsidR="00167C3E" w:rsidRPr="00784395">
        <w:rPr>
          <w:rFonts w:ascii="Times New Roman" w:hAnsi="Times New Roman"/>
          <w:sz w:val="28"/>
          <w:szCs w:val="28"/>
        </w:rPr>
        <w:t>ребывание в районах, пограничных со сторонами,  неблагополучных по указанным инфекциям или на экзотичной по чуме территории.</w:t>
      </w:r>
    </w:p>
    <w:p w:rsidR="00167C3E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       </w:t>
      </w:r>
      <w:r w:rsidR="00167C3E" w:rsidRPr="00784395">
        <w:rPr>
          <w:rFonts w:ascii="Times New Roman" w:hAnsi="Times New Roman"/>
          <w:sz w:val="28"/>
          <w:szCs w:val="28"/>
        </w:rPr>
        <w:t>В период начальных проявлений заболевания, ООИ могут давать картины, сходные с рядом других инфекций и неинфекционных болезней:</w:t>
      </w:r>
    </w:p>
    <w:p w:rsidR="00167C3E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>- п</w:t>
      </w:r>
      <w:r w:rsidR="00167C3E" w:rsidRPr="00784395">
        <w:rPr>
          <w:rFonts w:ascii="Times New Roman" w:hAnsi="Times New Roman"/>
          <w:sz w:val="28"/>
          <w:szCs w:val="28"/>
        </w:rPr>
        <w:t xml:space="preserve">ри холере с острыми кишечными заболеваниями, </w:t>
      </w:r>
      <w:proofErr w:type="spellStart"/>
      <w:r w:rsidR="00167C3E" w:rsidRPr="00784395">
        <w:rPr>
          <w:rFonts w:ascii="Times New Roman" w:hAnsi="Times New Roman"/>
          <w:sz w:val="28"/>
          <w:szCs w:val="28"/>
        </w:rPr>
        <w:t>токсикоинфекциями</w:t>
      </w:r>
      <w:proofErr w:type="spellEnd"/>
      <w:r w:rsidR="00167C3E" w:rsidRPr="00784395">
        <w:rPr>
          <w:rFonts w:ascii="Times New Roman" w:hAnsi="Times New Roman"/>
          <w:sz w:val="28"/>
          <w:szCs w:val="28"/>
        </w:rPr>
        <w:t xml:space="preserve"> различной природы, отравления ядохимикатами;</w:t>
      </w:r>
    </w:p>
    <w:p w:rsidR="00167C3E" w:rsidRPr="00784395" w:rsidRDefault="00262723" w:rsidP="007843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>- п</w:t>
      </w:r>
      <w:r w:rsidR="00167C3E" w:rsidRPr="00784395">
        <w:rPr>
          <w:rFonts w:ascii="Times New Roman" w:hAnsi="Times New Roman"/>
          <w:sz w:val="28"/>
          <w:szCs w:val="28"/>
        </w:rPr>
        <w:t>ри чуме с различными пневмониями лимфаденитами с повышенной температурой, сепсисом различной этиологии, туляремией, сибирской язвой;</w:t>
      </w:r>
    </w:p>
    <w:p w:rsidR="00167C3E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>- п</w:t>
      </w:r>
      <w:r w:rsidR="00167C3E" w:rsidRPr="00784395">
        <w:rPr>
          <w:rFonts w:ascii="Times New Roman" w:hAnsi="Times New Roman"/>
          <w:sz w:val="28"/>
          <w:szCs w:val="28"/>
        </w:rPr>
        <w:t xml:space="preserve">ри оспе обезьян с ветреной оспой, </w:t>
      </w:r>
      <w:proofErr w:type="spellStart"/>
      <w:r w:rsidR="00167C3E" w:rsidRPr="00784395">
        <w:rPr>
          <w:rFonts w:ascii="Times New Roman" w:hAnsi="Times New Roman"/>
          <w:sz w:val="28"/>
          <w:szCs w:val="28"/>
        </w:rPr>
        <w:t>генерализованной</w:t>
      </w:r>
      <w:proofErr w:type="spellEnd"/>
      <w:r w:rsidR="00167C3E" w:rsidRPr="00784395">
        <w:rPr>
          <w:rFonts w:ascii="Times New Roman" w:hAnsi="Times New Roman"/>
          <w:sz w:val="28"/>
          <w:szCs w:val="28"/>
        </w:rPr>
        <w:t xml:space="preserve"> вакциной и другими заболеваниями, сопровождающимися высыпаниями на коже и слизистых оболочках;</w:t>
      </w:r>
    </w:p>
    <w:p w:rsidR="00491637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- при лихорадке Ласа, </w:t>
      </w:r>
      <w:proofErr w:type="spellStart"/>
      <w:r w:rsidRPr="00784395">
        <w:rPr>
          <w:rFonts w:ascii="Times New Roman" w:hAnsi="Times New Roman"/>
          <w:sz w:val="28"/>
          <w:szCs w:val="28"/>
        </w:rPr>
        <w:t>Эбола</w:t>
      </w:r>
      <w:proofErr w:type="spellEnd"/>
      <w:r w:rsidRPr="00784395">
        <w:rPr>
          <w:rFonts w:ascii="Times New Roman" w:hAnsi="Times New Roman"/>
          <w:sz w:val="28"/>
          <w:szCs w:val="28"/>
        </w:rPr>
        <w:t>, болезни ни Марбу</w:t>
      </w:r>
      <w:proofErr w:type="gramStart"/>
      <w:r w:rsidRPr="00784395">
        <w:rPr>
          <w:rFonts w:ascii="Times New Roman" w:hAnsi="Times New Roman"/>
          <w:sz w:val="28"/>
          <w:szCs w:val="28"/>
        </w:rPr>
        <w:t xml:space="preserve">рг </w:t>
      </w:r>
      <w:r w:rsidR="00167C3E" w:rsidRPr="00784395">
        <w:rPr>
          <w:rFonts w:ascii="Times New Roman" w:hAnsi="Times New Roman"/>
          <w:sz w:val="28"/>
          <w:szCs w:val="28"/>
        </w:rPr>
        <w:t>с бр</w:t>
      </w:r>
      <w:proofErr w:type="gramEnd"/>
      <w:r w:rsidR="00167C3E" w:rsidRPr="00784395">
        <w:rPr>
          <w:rFonts w:ascii="Times New Roman" w:hAnsi="Times New Roman"/>
          <w:sz w:val="28"/>
          <w:szCs w:val="28"/>
        </w:rPr>
        <w:t>юшным тифом, малярией. При наличии геморрагий необходимо дифференцировать от желтой лихорадки, лихорадки Денге (смотри клинико-эпидемиологическую характеристику этих заболеваний).</w:t>
      </w:r>
    </w:p>
    <w:p w:rsidR="00167C3E" w:rsidRPr="00784395" w:rsidRDefault="00167C3E" w:rsidP="007843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4395">
        <w:rPr>
          <w:rFonts w:ascii="Times New Roman" w:hAnsi="Times New Roman"/>
          <w:b/>
          <w:sz w:val="28"/>
          <w:szCs w:val="28"/>
        </w:rPr>
        <w:t xml:space="preserve">При подозрении у больного одной из </w:t>
      </w:r>
      <w:r w:rsidR="00992970" w:rsidRPr="00784395">
        <w:rPr>
          <w:rFonts w:ascii="Times New Roman" w:hAnsi="Times New Roman"/>
          <w:b/>
          <w:sz w:val="28"/>
          <w:szCs w:val="28"/>
        </w:rPr>
        <w:t>ка</w:t>
      </w:r>
      <w:r w:rsidRPr="00784395">
        <w:rPr>
          <w:rFonts w:ascii="Times New Roman" w:hAnsi="Times New Roman"/>
          <w:b/>
          <w:sz w:val="28"/>
          <w:szCs w:val="28"/>
        </w:rPr>
        <w:t>ра</w:t>
      </w:r>
      <w:r w:rsidR="00992970" w:rsidRPr="00784395">
        <w:rPr>
          <w:rFonts w:ascii="Times New Roman" w:hAnsi="Times New Roman"/>
          <w:b/>
          <w:sz w:val="28"/>
          <w:szCs w:val="28"/>
        </w:rPr>
        <w:t>нтин</w:t>
      </w:r>
      <w:r w:rsidRPr="00784395">
        <w:rPr>
          <w:rFonts w:ascii="Times New Roman" w:hAnsi="Times New Roman"/>
          <w:b/>
          <w:sz w:val="28"/>
          <w:szCs w:val="28"/>
        </w:rPr>
        <w:t>ных инфекций медицинский работник обязан:</w:t>
      </w:r>
    </w:p>
    <w:p w:rsidR="00167C3E" w:rsidRPr="00784395" w:rsidRDefault="00167C3E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>Принять меры к изоляции больного по месту выявления:</w:t>
      </w:r>
    </w:p>
    <w:p w:rsidR="00167C3E" w:rsidRPr="00784395" w:rsidRDefault="00764A5A" w:rsidP="007843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>- з</w:t>
      </w:r>
      <w:r w:rsidR="00167C3E" w:rsidRPr="00784395">
        <w:rPr>
          <w:rFonts w:ascii="Times New Roman" w:hAnsi="Times New Roman"/>
          <w:sz w:val="28"/>
          <w:szCs w:val="28"/>
        </w:rPr>
        <w:t xml:space="preserve">апретить вход из очага, общение с больным лицом членов семьи изолировать в другом помещении, а при отсутствии возможности принять другие меры </w:t>
      </w:r>
      <w:r w:rsidR="00E80098" w:rsidRPr="00784395">
        <w:rPr>
          <w:rFonts w:ascii="Times New Roman" w:hAnsi="Times New Roman"/>
          <w:sz w:val="28"/>
          <w:szCs w:val="28"/>
        </w:rPr>
        <w:t>–</w:t>
      </w:r>
      <w:r w:rsidR="00167C3E" w:rsidRPr="00784395">
        <w:rPr>
          <w:rFonts w:ascii="Times New Roman" w:hAnsi="Times New Roman"/>
          <w:sz w:val="28"/>
          <w:szCs w:val="28"/>
        </w:rPr>
        <w:t xml:space="preserve"> к  изоляции больного;</w:t>
      </w:r>
    </w:p>
    <w:p w:rsidR="00167C3E" w:rsidRPr="00784395" w:rsidRDefault="00764A5A" w:rsidP="007843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>- д</w:t>
      </w:r>
      <w:r w:rsidR="00167C3E" w:rsidRPr="00784395">
        <w:rPr>
          <w:rFonts w:ascii="Times New Roman" w:hAnsi="Times New Roman"/>
          <w:sz w:val="28"/>
          <w:szCs w:val="28"/>
        </w:rPr>
        <w:t>о госпитализации больного и проведения заключительной дезинфекции запретить выливать в канализацию или выгребную яму выделений больного, воду после мытья рук, посуды и предметов ухода, вынос вещей и различных предметов из помещения, где находился больной;</w:t>
      </w:r>
    </w:p>
    <w:p w:rsidR="00167C3E" w:rsidRPr="00784395" w:rsidRDefault="00167C3E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>Больному оказывается необходимая медицинская помощь:</w:t>
      </w:r>
    </w:p>
    <w:p w:rsidR="00167C3E" w:rsidRPr="00784395" w:rsidRDefault="00764A5A" w:rsidP="007843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>- п</w:t>
      </w:r>
      <w:r w:rsidR="00167C3E" w:rsidRPr="00784395">
        <w:rPr>
          <w:rFonts w:ascii="Times New Roman" w:hAnsi="Times New Roman"/>
          <w:sz w:val="28"/>
          <w:szCs w:val="28"/>
        </w:rPr>
        <w:t>ри подозрении на чуму при тяжелой форме заболевания стрептомицин или антибиотики тетрациклинового ряда вводятся немедленно;</w:t>
      </w:r>
    </w:p>
    <w:p w:rsidR="00167C3E" w:rsidRPr="00784395" w:rsidRDefault="00262723" w:rsidP="007843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64A5A" w:rsidRPr="00784395">
        <w:rPr>
          <w:rFonts w:ascii="Times New Roman" w:hAnsi="Times New Roman"/>
          <w:sz w:val="28"/>
          <w:szCs w:val="28"/>
        </w:rPr>
        <w:t>п</w:t>
      </w:r>
      <w:r w:rsidR="00167C3E" w:rsidRPr="00784395">
        <w:rPr>
          <w:rFonts w:ascii="Times New Roman" w:hAnsi="Times New Roman"/>
          <w:sz w:val="28"/>
          <w:szCs w:val="28"/>
        </w:rPr>
        <w:t xml:space="preserve">ри тяжелой форме заболевания холерой проводится только </w:t>
      </w:r>
      <w:proofErr w:type="spellStart"/>
      <w:r w:rsidR="00167C3E" w:rsidRPr="00784395">
        <w:rPr>
          <w:rFonts w:ascii="Times New Roman" w:hAnsi="Times New Roman"/>
          <w:sz w:val="28"/>
          <w:szCs w:val="28"/>
        </w:rPr>
        <w:t>регидратационная</w:t>
      </w:r>
      <w:proofErr w:type="spellEnd"/>
      <w:r w:rsidR="00167C3E" w:rsidRPr="00784395">
        <w:rPr>
          <w:rFonts w:ascii="Times New Roman" w:hAnsi="Times New Roman"/>
          <w:sz w:val="28"/>
          <w:szCs w:val="28"/>
        </w:rPr>
        <w:t xml:space="preserve"> терапи</w:t>
      </w:r>
      <w:proofErr w:type="gramStart"/>
      <w:r w:rsidR="00167C3E" w:rsidRPr="00784395">
        <w:rPr>
          <w:rFonts w:ascii="Times New Roman" w:hAnsi="Times New Roman"/>
          <w:sz w:val="28"/>
          <w:szCs w:val="28"/>
        </w:rPr>
        <w:t>я</w:t>
      </w:r>
      <w:r w:rsidR="00784395" w:rsidRPr="00784395">
        <w:rPr>
          <w:rFonts w:ascii="Times New Roman" w:hAnsi="Times New Roman"/>
          <w:sz w:val="28"/>
          <w:szCs w:val="28"/>
        </w:rPr>
        <w:t>(</w:t>
      </w:r>
      <w:proofErr w:type="gramEnd"/>
      <w:r w:rsidR="00784395" w:rsidRPr="00784395">
        <w:rPr>
          <w:rFonts w:ascii="Times New Roman" w:hAnsi="Times New Roman"/>
          <w:sz w:val="28"/>
          <w:szCs w:val="28"/>
        </w:rPr>
        <w:t>Приложение 2)</w:t>
      </w:r>
      <w:r w:rsidR="00167C3E" w:rsidRPr="00784395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167C3E" w:rsidRPr="00784395">
        <w:rPr>
          <w:rFonts w:ascii="Times New Roman" w:hAnsi="Times New Roman"/>
          <w:sz w:val="28"/>
          <w:szCs w:val="28"/>
        </w:rPr>
        <w:t>Сердечно-сосуди</w:t>
      </w:r>
      <w:r w:rsidR="00D83EEE" w:rsidRPr="00784395">
        <w:rPr>
          <w:rFonts w:ascii="Times New Roman" w:hAnsi="Times New Roman"/>
          <w:sz w:val="28"/>
          <w:szCs w:val="28"/>
        </w:rPr>
        <w:t>стые</w:t>
      </w:r>
      <w:proofErr w:type="spellEnd"/>
      <w:proofErr w:type="gramEnd"/>
      <w:r w:rsidR="00D83EEE" w:rsidRPr="00784395">
        <w:rPr>
          <w:rFonts w:ascii="Times New Roman" w:hAnsi="Times New Roman"/>
          <w:sz w:val="28"/>
          <w:szCs w:val="28"/>
        </w:rPr>
        <w:t xml:space="preserve"> средства не вводятся</w:t>
      </w:r>
      <w:r w:rsidR="00167C3E" w:rsidRPr="00784395">
        <w:rPr>
          <w:rFonts w:ascii="Times New Roman" w:hAnsi="Times New Roman"/>
          <w:sz w:val="28"/>
          <w:szCs w:val="28"/>
        </w:rPr>
        <w:t>;</w:t>
      </w:r>
    </w:p>
    <w:p w:rsidR="00167C3E" w:rsidRPr="00784395" w:rsidRDefault="00764A5A" w:rsidP="007843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>- п</w:t>
      </w:r>
      <w:r w:rsidR="00167C3E" w:rsidRPr="00784395">
        <w:rPr>
          <w:rFonts w:ascii="Times New Roman" w:hAnsi="Times New Roman"/>
          <w:sz w:val="28"/>
          <w:szCs w:val="28"/>
        </w:rPr>
        <w:t>ри проведении симптоматической терапии больному ГВЛ рекомендуется использование шприцев одноразового пользования;</w:t>
      </w:r>
    </w:p>
    <w:p w:rsidR="00167C3E" w:rsidRPr="00784395" w:rsidRDefault="00764A5A" w:rsidP="007843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>- в</w:t>
      </w:r>
      <w:r w:rsidR="00167C3E" w:rsidRPr="00784395">
        <w:rPr>
          <w:rFonts w:ascii="Times New Roman" w:hAnsi="Times New Roman"/>
          <w:sz w:val="28"/>
          <w:szCs w:val="28"/>
        </w:rPr>
        <w:t xml:space="preserve"> зависимости от тяжести заболевания все транспортабельные больные направляются санитарным транспортом в специально отведенные для этих больных стационары;</w:t>
      </w:r>
    </w:p>
    <w:p w:rsidR="00167C3E" w:rsidRPr="00784395" w:rsidRDefault="00764A5A" w:rsidP="007843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>- н</w:t>
      </w:r>
      <w:r w:rsidR="00167C3E" w:rsidRPr="00784395">
        <w:rPr>
          <w:rFonts w:ascii="Times New Roman" w:hAnsi="Times New Roman"/>
          <w:sz w:val="28"/>
          <w:szCs w:val="28"/>
        </w:rPr>
        <w:t>етранспортабельным больным помощь на месте с вызовом консультантов и оснащенном всем необходимым машины СМП.</w:t>
      </w:r>
    </w:p>
    <w:p w:rsidR="00167C3E" w:rsidRPr="00784395" w:rsidRDefault="00167C3E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По телефону или через нарочного известить </w:t>
      </w:r>
      <w:proofErr w:type="gramStart"/>
      <w:r w:rsidRPr="00784395">
        <w:rPr>
          <w:rFonts w:ascii="Times New Roman" w:hAnsi="Times New Roman"/>
          <w:sz w:val="28"/>
          <w:szCs w:val="28"/>
        </w:rPr>
        <w:t>глав врача</w:t>
      </w:r>
      <w:proofErr w:type="gramEnd"/>
      <w:r w:rsidRPr="007843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4395">
        <w:rPr>
          <w:rFonts w:ascii="Times New Roman" w:hAnsi="Times New Roman"/>
          <w:sz w:val="28"/>
          <w:szCs w:val="28"/>
        </w:rPr>
        <w:t>амбулаторно-поклинического</w:t>
      </w:r>
      <w:proofErr w:type="spellEnd"/>
      <w:r w:rsidRPr="00784395">
        <w:rPr>
          <w:rFonts w:ascii="Times New Roman" w:hAnsi="Times New Roman"/>
          <w:sz w:val="28"/>
          <w:szCs w:val="28"/>
        </w:rPr>
        <w:t xml:space="preserve"> учреждения о выявленном больном  и его состоянии:</w:t>
      </w:r>
    </w:p>
    <w:p w:rsidR="00167C3E" w:rsidRPr="00784395" w:rsidRDefault="00764A5A" w:rsidP="007843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>- з</w:t>
      </w:r>
      <w:r w:rsidR="00167C3E" w:rsidRPr="00784395">
        <w:rPr>
          <w:rFonts w:ascii="Times New Roman" w:hAnsi="Times New Roman"/>
          <w:sz w:val="28"/>
          <w:szCs w:val="28"/>
        </w:rPr>
        <w:t>апросить соответствующие медикаменты, укладку защитной одежды, средства личной профилактики, укладку для забора материала;</w:t>
      </w:r>
    </w:p>
    <w:p w:rsidR="00167C3E" w:rsidRPr="00784395" w:rsidRDefault="00764A5A" w:rsidP="007843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>- д</w:t>
      </w:r>
      <w:r w:rsidR="00167C3E" w:rsidRPr="00784395">
        <w:rPr>
          <w:rFonts w:ascii="Times New Roman" w:hAnsi="Times New Roman"/>
          <w:sz w:val="28"/>
          <w:szCs w:val="28"/>
        </w:rPr>
        <w:t>о получения защитной одежды медицинский работник при подозрении на чуму, ГВЛ, оспу обезьян должен временно закрыть рот и нос полотенцем или маской, сделанной из подручного материала. На холеру должны строго соблюдаться меры личной профилактики желудочно-кишечных инфекций;</w:t>
      </w:r>
    </w:p>
    <w:p w:rsidR="00167C3E" w:rsidRPr="00784395" w:rsidRDefault="00764A5A" w:rsidP="007843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4395">
        <w:rPr>
          <w:rFonts w:ascii="Times New Roman" w:hAnsi="Times New Roman"/>
          <w:sz w:val="28"/>
          <w:szCs w:val="28"/>
        </w:rPr>
        <w:t>- п</w:t>
      </w:r>
      <w:r w:rsidR="00167C3E" w:rsidRPr="00784395">
        <w:rPr>
          <w:rFonts w:ascii="Times New Roman" w:hAnsi="Times New Roman"/>
          <w:sz w:val="28"/>
          <w:szCs w:val="28"/>
        </w:rPr>
        <w:t>ри получении защитной одежды ее одевают, не снимая собственной (кроме сильно загрязненной выделениями больного)</w:t>
      </w:r>
      <w:proofErr w:type="gramEnd"/>
    </w:p>
    <w:p w:rsidR="00167C3E" w:rsidRPr="00784395" w:rsidRDefault="00764A5A" w:rsidP="007843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>- п</w:t>
      </w:r>
      <w:r w:rsidR="00167C3E" w:rsidRPr="00784395">
        <w:rPr>
          <w:rFonts w:ascii="Times New Roman" w:hAnsi="Times New Roman"/>
          <w:sz w:val="28"/>
          <w:szCs w:val="28"/>
        </w:rPr>
        <w:t xml:space="preserve">еред оказанием </w:t>
      </w:r>
      <w:proofErr w:type="gramStart"/>
      <w:r w:rsidR="00167C3E" w:rsidRPr="00784395">
        <w:rPr>
          <w:rFonts w:ascii="Times New Roman" w:hAnsi="Times New Roman"/>
          <w:sz w:val="28"/>
          <w:szCs w:val="28"/>
        </w:rPr>
        <w:t>СИЗ</w:t>
      </w:r>
      <w:proofErr w:type="gramEnd"/>
      <w:r w:rsidR="00167C3E" w:rsidRPr="00784395">
        <w:rPr>
          <w:rFonts w:ascii="Times New Roman" w:hAnsi="Times New Roman"/>
          <w:sz w:val="28"/>
          <w:szCs w:val="28"/>
        </w:rPr>
        <w:t xml:space="preserve"> п</w:t>
      </w:r>
      <w:r w:rsidRPr="00784395">
        <w:rPr>
          <w:rFonts w:ascii="Times New Roman" w:hAnsi="Times New Roman"/>
          <w:sz w:val="28"/>
          <w:szCs w:val="28"/>
        </w:rPr>
        <w:t>ровести экстренную профилактику:</w:t>
      </w:r>
    </w:p>
    <w:p w:rsidR="00167C3E" w:rsidRPr="00784395" w:rsidRDefault="00167C3E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>А) при чуме –</w:t>
      </w:r>
      <w:r w:rsidR="00764A5A" w:rsidRPr="00784395">
        <w:rPr>
          <w:rFonts w:ascii="Times New Roman" w:hAnsi="Times New Roman"/>
          <w:sz w:val="28"/>
          <w:szCs w:val="28"/>
        </w:rPr>
        <w:t xml:space="preserve"> </w:t>
      </w:r>
      <w:r w:rsidRPr="00784395">
        <w:rPr>
          <w:rFonts w:ascii="Times New Roman" w:hAnsi="Times New Roman"/>
          <w:sz w:val="28"/>
          <w:szCs w:val="28"/>
        </w:rPr>
        <w:t>слизистую носа, глаз обрабатывать ра</w:t>
      </w:r>
      <w:r w:rsidR="00025544" w:rsidRPr="00784395">
        <w:rPr>
          <w:rFonts w:ascii="Times New Roman" w:hAnsi="Times New Roman"/>
          <w:sz w:val="28"/>
          <w:szCs w:val="28"/>
        </w:rPr>
        <w:t>створом стрептомицина (1 ЮО дистиллированной</w:t>
      </w:r>
      <w:r w:rsidRPr="00784395">
        <w:rPr>
          <w:rFonts w:ascii="Times New Roman" w:hAnsi="Times New Roman"/>
          <w:sz w:val="28"/>
          <w:szCs w:val="28"/>
        </w:rPr>
        <w:t xml:space="preserve"> воды на 250 тыс.),  рот прополоскать 70 гр. Спиртом или 1% хлорамина. Ввести в/</w:t>
      </w:r>
      <w:proofErr w:type="gramStart"/>
      <w:r w:rsidRPr="00784395">
        <w:rPr>
          <w:rFonts w:ascii="Times New Roman" w:hAnsi="Times New Roman"/>
          <w:sz w:val="28"/>
          <w:szCs w:val="28"/>
        </w:rPr>
        <w:t>м</w:t>
      </w:r>
      <w:proofErr w:type="gramEnd"/>
      <w:r w:rsidRPr="00784395">
        <w:rPr>
          <w:rFonts w:ascii="Times New Roman" w:hAnsi="Times New Roman"/>
          <w:sz w:val="28"/>
          <w:szCs w:val="28"/>
        </w:rPr>
        <w:t xml:space="preserve"> 500 тыс. ед. стрептомицина-2 раза в день, в течение 5 дней;</w:t>
      </w:r>
    </w:p>
    <w:p w:rsidR="00167C3E" w:rsidRPr="00784395" w:rsidRDefault="008C68F9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Б) при оспе обезьян, ГВЛ </w:t>
      </w:r>
      <w:r w:rsidR="00167C3E" w:rsidRPr="00784395">
        <w:rPr>
          <w:rFonts w:ascii="Times New Roman" w:hAnsi="Times New Roman"/>
          <w:sz w:val="28"/>
          <w:szCs w:val="28"/>
        </w:rPr>
        <w:t>при чуме. Противоо</w:t>
      </w:r>
      <w:r w:rsidRPr="00784395">
        <w:rPr>
          <w:rFonts w:ascii="Times New Roman" w:hAnsi="Times New Roman"/>
          <w:sz w:val="28"/>
          <w:szCs w:val="28"/>
        </w:rPr>
        <w:t xml:space="preserve">спенный </w:t>
      </w:r>
      <w:proofErr w:type="spellStart"/>
      <w:r w:rsidRPr="00784395">
        <w:rPr>
          <w:rFonts w:ascii="Times New Roman" w:hAnsi="Times New Roman"/>
          <w:sz w:val="28"/>
          <w:szCs w:val="28"/>
        </w:rPr>
        <w:t>гаммаглобулин</w:t>
      </w:r>
      <w:proofErr w:type="spellEnd"/>
      <w:r w:rsidRPr="007843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4395">
        <w:rPr>
          <w:rFonts w:ascii="Times New Roman" w:hAnsi="Times New Roman"/>
          <w:sz w:val="28"/>
          <w:szCs w:val="28"/>
        </w:rPr>
        <w:t>метисазон</w:t>
      </w:r>
      <w:proofErr w:type="spellEnd"/>
      <w:r w:rsidRPr="00784395">
        <w:rPr>
          <w:rFonts w:ascii="Times New Roman" w:hAnsi="Times New Roman"/>
          <w:sz w:val="28"/>
          <w:szCs w:val="28"/>
        </w:rPr>
        <w:t xml:space="preserve"> </w:t>
      </w:r>
      <w:r w:rsidR="00167C3E" w:rsidRPr="00784395">
        <w:rPr>
          <w:rFonts w:ascii="Times New Roman" w:hAnsi="Times New Roman"/>
          <w:sz w:val="28"/>
          <w:szCs w:val="28"/>
        </w:rPr>
        <w:t>в изоляторе;</w:t>
      </w:r>
    </w:p>
    <w:p w:rsidR="00167C3E" w:rsidRPr="00784395" w:rsidRDefault="008C68F9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В) при холере </w:t>
      </w:r>
      <w:r w:rsidR="00167C3E" w:rsidRPr="00784395">
        <w:rPr>
          <w:rFonts w:ascii="Times New Roman" w:hAnsi="Times New Roman"/>
          <w:sz w:val="28"/>
          <w:szCs w:val="28"/>
        </w:rPr>
        <w:t>одно из средств экстренной профилактики (антибиотик тетрациклинового ряда);</w:t>
      </w:r>
    </w:p>
    <w:p w:rsidR="00167C3E" w:rsidRPr="00784395" w:rsidRDefault="00167C3E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>4. При выявлении больного чумой, ГВЛ, оспой обезьян медицинский работник не выходит из кабинета, квартиры (при холере, при необходимости, может выйти из помещения, предварительно вымыв руки и сняв медицинский халат) и оставаться до приб</w:t>
      </w:r>
      <w:r w:rsidR="008C68F9" w:rsidRPr="00784395">
        <w:rPr>
          <w:rFonts w:ascii="Times New Roman" w:hAnsi="Times New Roman"/>
          <w:sz w:val="28"/>
          <w:szCs w:val="28"/>
        </w:rPr>
        <w:t xml:space="preserve">ытия </w:t>
      </w:r>
      <w:proofErr w:type="spellStart"/>
      <w:r w:rsidR="008C68F9" w:rsidRPr="00784395">
        <w:rPr>
          <w:rFonts w:ascii="Times New Roman" w:hAnsi="Times New Roman"/>
          <w:sz w:val="28"/>
          <w:szCs w:val="28"/>
        </w:rPr>
        <w:t>эпид</w:t>
      </w:r>
      <w:proofErr w:type="spellEnd"/>
      <w:r w:rsidR="008C68F9" w:rsidRPr="0078439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84395">
        <w:rPr>
          <w:rFonts w:ascii="Times New Roman" w:hAnsi="Times New Roman"/>
          <w:sz w:val="28"/>
          <w:szCs w:val="28"/>
        </w:rPr>
        <w:t>дез</w:t>
      </w:r>
      <w:proofErr w:type="spellEnd"/>
      <w:r w:rsidRPr="007843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62723" w:rsidRPr="00784395">
        <w:rPr>
          <w:rFonts w:ascii="Times New Roman" w:hAnsi="Times New Roman"/>
          <w:sz w:val="28"/>
          <w:szCs w:val="28"/>
        </w:rPr>
        <w:t>эва</w:t>
      </w:r>
      <w:r w:rsidRPr="00784395">
        <w:rPr>
          <w:rFonts w:ascii="Times New Roman" w:hAnsi="Times New Roman"/>
          <w:sz w:val="28"/>
          <w:szCs w:val="28"/>
        </w:rPr>
        <w:t>кобригады</w:t>
      </w:r>
      <w:proofErr w:type="spellEnd"/>
      <w:r w:rsidRPr="00784395">
        <w:rPr>
          <w:rFonts w:ascii="Times New Roman" w:hAnsi="Times New Roman"/>
          <w:sz w:val="28"/>
          <w:szCs w:val="28"/>
        </w:rPr>
        <w:t xml:space="preserve">. </w:t>
      </w:r>
    </w:p>
    <w:p w:rsidR="00167C3E" w:rsidRPr="00784395" w:rsidRDefault="00167C3E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5. Выявляются лица, бывшие в контакте с больным </w:t>
      </w:r>
      <w:proofErr w:type="gramStart"/>
      <w:r w:rsidRPr="00784395">
        <w:rPr>
          <w:rFonts w:ascii="Times New Roman" w:hAnsi="Times New Roman"/>
          <w:sz w:val="28"/>
          <w:szCs w:val="28"/>
        </w:rPr>
        <w:t>среди</w:t>
      </w:r>
      <w:proofErr w:type="gramEnd"/>
      <w:r w:rsidRPr="00784395">
        <w:rPr>
          <w:rFonts w:ascii="Times New Roman" w:hAnsi="Times New Roman"/>
          <w:sz w:val="28"/>
          <w:szCs w:val="28"/>
        </w:rPr>
        <w:t>:</w:t>
      </w:r>
    </w:p>
    <w:p w:rsidR="00167C3E" w:rsidRPr="00784395" w:rsidRDefault="00764A5A" w:rsidP="007843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>- л</w:t>
      </w:r>
      <w:r w:rsidR="00167C3E" w:rsidRPr="00784395">
        <w:rPr>
          <w:rFonts w:ascii="Times New Roman" w:hAnsi="Times New Roman"/>
          <w:sz w:val="28"/>
          <w:szCs w:val="28"/>
        </w:rPr>
        <w:t>иц по месту жительства больного, посетителей, в том числе и выбывших к моменту выявления больного;</w:t>
      </w:r>
    </w:p>
    <w:p w:rsidR="00167C3E" w:rsidRPr="00784395" w:rsidRDefault="00764A5A" w:rsidP="007843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>- б</w:t>
      </w:r>
      <w:r w:rsidR="00167C3E" w:rsidRPr="00784395">
        <w:rPr>
          <w:rFonts w:ascii="Times New Roman" w:hAnsi="Times New Roman"/>
          <w:sz w:val="28"/>
          <w:szCs w:val="28"/>
        </w:rPr>
        <w:t>ольных, находившихся в данном учреждении, больных, переведенных или направленных в другие лечебные учреждения, выписанных;</w:t>
      </w:r>
    </w:p>
    <w:p w:rsidR="00167C3E" w:rsidRPr="00784395" w:rsidRDefault="00764A5A" w:rsidP="007843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>- м</w:t>
      </w:r>
      <w:r w:rsidR="00167C3E" w:rsidRPr="00784395">
        <w:rPr>
          <w:rFonts w:ascii="Times New Roman" w:hAnsi="Times New Roman"/>
          <w:sz w:val="28"/>
          <w:szCs w:val="28"/>
        </w:rPr>
        <w:t>едицинского и обслуживающего персонала.</w:t>
      </w:r>
    </w:p>
    <w:p w:rsidR="00167C3E" w:rsidRPr="00784395" w:rsidRDefault="00167C3E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>6. Пр</w:t>
      </w:r>
      <w:r w:rsidR="002608E1" w:rsidRPr="00784395">
        <w:rPr>
          <w:rFonts w:ascii="Times New Roman" w:hAnsi="Times New Roman"/>
          <w:sz w:val="28"/>
          <w:szCs w:val="28"/>
        </w:rPr>
        <w:t xml:space="preserve">оизвести забор материала на бактериологическое </w:t>
      </w:r>
      <w:r w:rsidRPr="00784395">
        <w:rPr>
          <w:rFonts w:ascii="Times New Roman" w:hAnsi="Times New Roman"/>
          <w:sz w:val="28"/>
          <w:szCs w:val="28"/>
        </w:rPr>
        <w:t>и</w:t>
      </w:r>
      <w:r w:rsidR="002608E1" w:rsidRPr="00784395">
        <w:rPr>
          <w:rFonts w:ascii="Times New Roman" w:hAnsi="Times New Roman"/>
          <w:sz w:val="28"/>
          <w:szCs w:val="28"/>
        </w:rPr>
        <w:t>с</w:t>
      </w:r>
      <w:r w:rsidRPr="00784395">
        <w:rPr>
          <w:rFonts w:ascii="Times New Roman" w:hAnsi="Times New Roman"/>
          <w:sz w:val="28"/>
          <w:szCs w:val="28"/>
        </w:rPr>
        <w:t>следование (до начала лечения), заполнить простым карандашом направление в лабораторию.</w:t>
      </w:r>
    </w:p>
    <w:p w:rsidR="00167C3E" w:rsidRPr="00784395" w:rsidRDefault="00167C3E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>7. Проводить текущую дезинфекцию в очаге.</w:t>
      </w:r>
    </w:p>
    <w:p w:rsidR="00167C3E" w:rsidRPr="00784395" w:rsidRDefault="00167C3E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8. После убытия больного на госпитализацию осуществлять комплекс в очаге до прибытия </w:t>
      </w:r>
      <w:proofErr w:type="spellStart"/>
      <w:r w:rsidRPr="00784395">
        <w:rPr>
          <w:rFonts w:ascii="Times New Roman" w:hAnsi="Times New Roman"/>
          <w:sz w:val="28"/>
          <w:szCs w:val="28"/>
        </w:rPr>
        <w:t>дез</w:t>
      </w:r>
      <w:proofErr w:type="spellEnd"/>
      <w:r w:rsidRPr="007843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80098" w:rsidRPr="00784395">
        <w:rPr>
          <w:rFonts w:ascii="Times New Roman" w:hAnsi="Times New Roman"/>
          <w:sz w:val="28"/>
          <w:szCs w:val="28"/>
        </w:rPr>
        <w:t>Э</w:t>
      </w:r>
      <w:r w:rsidRPr="00784395">
        <w:rPr>
          <w:rFonts w:ascii="Times New Roman" w:hAnsi="Times New Roman"/>
          <w:sz w:val="28"/>
          <w:szCs w:val="28"/>
        </w:rPr>
        <w:t>пидбригады</w:t>
      </w:r>
      <w:proofErr w:type="spellEnd"/>
      <w:r w:rsidRPr="00784395">
        <w:rPr>
          <w:rFonts w:ascii="Times New Roman" w:hAnsi="Times New Roman"/>
          <w:sz w:val="28"/>
          <w:szCs w:val="28"/>
        </w:rPr>
        <w:t>.</w:t>
      </w:r>
    </w:p>
    <w:p w:rsidR="00167C3E" w:rsidRPr="00784395" w:rsidRDefault="00167C3E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lastRenderedPageBreak/>
        <w:t>9. Дальнейшее использование медработника из очага чумы, ГВЛ, оспы обезьян не разрешается (санобработка и в изолятор). При холере, после санитарной обработки, медработник продолжает работать, но за ним проводится медицинское наблюдение по месту работы на срок инкубационного периода.</w:t>
      </w:r>
    </w:p>
    <w:p w:rsidR="00491637" w:rsidRPr="00784395" w:rsidRDefault="008C68F9" w:rsidP="007843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4395">
        <w:rPr>
          <w:rFonts w:ascii="Times New Roman" w:hAnsi="Times New Roman"/>
          <w:b/>
          <w:sz w:val="28"/>
          <w:szCs w:val="28"/>
        </w:rPr>
        <w:t xml:space="preserve">Основные обязанности медицинского персонала </w:t>
      </w:r>
      <w:proofErr w:type="spellStart"/>
      <w:r w:rsidRPr="00784395">
        <w:rPr>
          <w:rFonts w:ascii="Times New Roman" w:hAnsi="Times New Roman"/>
          <w:b/>
          <w:sz w:val="28"/>
          <w:szCs w:val="28"/>
        </w:rPr>
        <w:t>лор</w:t>
      </w:r>
      <w:proofErr w:type="spellEnd"/>
      <w:r w:rsidRPr="00784395">
        <w:rPr>
          <w:rFonts w:ascii="Times New Roman" w:hAnsi="Times New Roman"/>
          <w:b/>
          <w:sz w:val="28"/>
          <w:szCs w:val="28"/>
        </w:rPr>
        <w:t xml:space="preserve"> отделения ЦРБ при выявлении больного ООИ в стационаре </w:t>
      </w:r>
      <w:r w:rsidR="00491637" w:rsidRPr="00784395">
        <w:rPr>
          <w:rFonts w:ascii="Times New Roman" w:hAnsi="Times New Roman"/>
          <w:b/>
          <w:sz w:val="28"/>
          <w:szCs w:val="28"/>
        </w:rPr>
        <w:t xml:space="preserve"> (при врачебном отходе)</w:t>
      </w:r>
    </w:p>
    <w:p w:rsidR="00491637" w:rsidRPr="00784395" w:rsidRDefault="00491637" w:rsidP="00784395">
      <w:pPr>
        <w:widowControl w:val="0"/>
        <w:tabs>
          <w:tab w:val="left" w:pos="5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Style w:val="23"/>
          <w:rFonts w:eastAsiaTheme="minorEastAsia"/>
          <w:color w:val="auto"/>
          <w:sz w:val="28"/>
          <w:szCs w:val="28"/>
          <w:u w:val="none"/>
        </w:rPr>
        <w:t>1. Врач</w:t>
      </w:r>
      <w:r w:rsidRPr="00784395">
        <w:rPr>
          <w:rFonts w:ascii="Times New Roman" w:hAnsi="Times New Roman"/>
          <w:sz w:val="28"/>
          <w:szCs w:val="28"/>
          <w:lang w:bidi="ru-RU"/>
        </w:rPr>
        <w:t>, выявивший больного ООИ в отделении (на приёме) обязан:</w:t>
      </w:r>
    </w:p>
    <w:p w:rsidR="00491637" w:rsidRPr="00784395" w:rsidRDefault="00491637" w:rsidP="00784395">
      <w:pPr>
        <w:widowControl w:val="0"/>
        <w:tabs>
          <w:tab w:val="left" w:pos="5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  <w:lang w:bidi="ru-RU"/>
        </w:rPr>
        <w:t>2. Временно изолировать больного на место выявления, запросить ёмкости для сбора выделений:</w:t>
      </w:r>
    </w:p>
    <w:p w:rsidR="00491637" w:rsidRPr="00784395" w:rsidRDefault="00491637" w:rsidP="00784395">
      <w:pPr>
        <w:widowControl w:val="0"/>
        <w:tabs>
          <w:tab w:val="left" w:pos="519"/>
        </w:tabs>
        <w:spacing w:after="0" w:line="240" w:lineRule="auto"/>
        <w:ind w:hanging="520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  <w:lang w:bidi="ru-RU"/>
        </w:rPr>
        <w:t xml:space="preserve">  </w:t>
      </w:r>
      <w:r w:rsidR="00025544" w:rsidRPr="00784395">
        <w:rPr>
          <w:rFonts w:ascii="Times New Roman" w:hAnsi="Times New Roman"/>
          <w:sz w:val="28"/>
          <w:szCs w:val="28"/>
          <w:lang w:bidi="ru-RU"/>
        </w:rPr>
        <w:t xml:space="preserve">     </w:t>
      </w:r>
      <w:r w:rsidRPr="00784395">
        <w:rPr>
          <w:rFonts w:ascii="Times New Roman" w:hAnsi="Times New Roman"/>
          <w:sz w:val="28"/>
          <w:szCs w:val="28"/>
          <w:lang w:bidi="ru-RU"/>
        </w:rPr>
        <w:t>3. Известить любыми путями руководителя своего учреждения (зав. отделением, главврача) о выявленном больном</w:t>
      </w:r>
      <w:r w:rsidR="00EF23C3" w:rsidRPr="00784395">
        <w:rPr>
          <w:rFonts w:ascii="Times New Roman" w:hAnsi="Times New Roman"/>
          <w:sz w:val="28"/>
          <w:szCs w:val="28"/>
          <w:lang w:bidi="ru-RU"/>
        </w:rPr>
        <w:t xml:space="preserve"> «табл.2»</w:t>
      </w:r>
      <w:r w:rsidRPr="00784395">
        <w:rPr>
          <w:rFonts w:ascii="Times New Roman" w:hAnsi="Times New Roman"/>
          <w:sz w:val="28"/>
          <w:szCs w:val="28"/>
          <w:lang w:bidi="ru-RU"/>
        </w:rPr>
        <w:t>;</w:t>
      </w:r>
    </w:p>
    <w:p w:rsidR="00491637" w:rsidRPr="00784395" w:rsidRDefault="00025544" w:rsidP="00784395">
      <w:pPr>
        <w:widowControl w:val="0"/>
        <w:tabs>
          <w:tab w:val="left" w:pos="519"/>
        </w:tabs>
        <w:spacing w:after="0" w:line="240" w:lineRule="auto"/>
        <w:ind w:hanging="378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  <w:lang w:bidi="ru-RU"/>
        </w:rPr>
        <w:t xml:space="preserve">     </w:t>
      </w:r>
      <w:r w:rsidR="00491637" w:rsidRPr="00784395">
        <w:rPr>
          <w:rFonts w:ascii="Times New Roman" w:hAnsi="Times New Roman"/>
          <w:sz w:val="28"/>
          <w:szCs w:val="28"/>
          <w:lang w:bidi="ru-RU"/>
        </w:rPr>
        <w:t>4. Организовать мероприятия по соблюдению правил индивидуальной защиты медработников, выявивших больного (запросить и применить противочумные костюмы, средства обработки слизистых и открытых участков тела, экстренной профилактики, дез</w:t>
      </w:r>
      <w:r w:rsidRPr="00784395">
        <w:rPr>
          <w:rFonts w:ascii="Times New Roman" w:hAnsi="Times New Roman"/>
          <w:sz w:val="28"/>
          <w:szCs w:val="28"/>
          <w:lang w:bidi="ru-RU"/>
        </w:rPr>
        <w:t xml:space="preserve">инфицирующих </w:t>
      </w:r>
      <w:r w:rsidR="00491637" w:rsidRPr="00784395">
        <w:rPr>
          <w:rFonts w:ascii="Times New Roman" w:hAnsi="Times New Roman"/>
          <w:sz w:val="28"/>
          <w:szCs w:val="28"/>
          <w:lang w:bidi="ru-RU"/>
        </w:rPr>
        <w:t>средств);</w:t>
      </w:r>
    </w:p>
    <w:p w:rsidR="00491637" w:rsidRPr="00784395" w:rsidRDefault="00491637" w:rsidP="00784395">
      <w:pPr>
        <w:widowControl w:val="0"/>
        <w:tabs>
          <w:tab w:val="left" w:pos="519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  <w:lang w:bidi="ru-RU"/>
        </w:rPr>
        <w:t>5. Оказать больному неотложную медицинскую  помощь по жизненным показаниям.</w:t>
      </w:r>
    </w:p>
    <w:p w:rsidR="00491637" w:rsidRPr="00784395" w:rsidRDefault="00262723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784395">
        <w:rPr>
          <w:rFonts w:ascii="Times New Roman" w:hAnsi="Times New Roman"/>
          <w:sz w:val="28"/>
          <w:szCs w:val="28"/>
          <w:lang w:bidi="ru-RU"/>
        </w:rPr>
        <w:t xml:space="preserve">ПРИМЕЧАНИЕ: кожу рук, </w:t>
      </w:r>
      <w:r w:rsidR="00491637" w:rsidRPr="00784395">
        <w:rPr>
          <w:rFonts w:ascii="Times New Roman" w:hAnsi="Times New Roman"/>
          <w:sz w:val="28"/>
          <w:szCs w:val="28"/>
          <w:lang w:bidi="ru-RU"/>
        </w:rPr>
        <w:t xml:space="preserve">лица обильно смачивают 70° спиртом. Слизистые оболочки немедленно обрабатывают раствором стрептомицина (в 1 мл-250 тыс. ЕД.), а при холере </w:t>
      </w:r>
      <w:r w:rsidR="00E80098" w:rsidRPr="00784395">
        <w:rPr>
          <w:rFonts w:ascii="Times New Roman" w:hAnsi="Times New Roman"/>
          <w:sz w:val="28"/>
          <w:szCs w:val="28"/>
          <w:lang w:bidi="ru-RU"/>
        </w:rPr>
        <w:t>–</w:t>
      </w:r>
      <w:r w:rsidR="00491637" w:rsidRPr="00784395">
        <w:rPr>
          <w:rFonts w:ascii="Times New Roman" w:hAnsi="Times New Roman"/>
          <w:sz w:val="28"/>
          <w:szCs w:val="28"/>
          <w:lang w:bidi="ru-RU"/>
        </w:rPr>
        <w:t xml:space="preserve"> раствором тетрациклина (200 тыс. мкг/мл). При отсутствии антибиотиков в гла</w:t>
      </w:r>
      <w:r w:rsidRPr="00784395">
        <w:rPr>
          <w:rFonts w:ascii="Times New Roman" w:hAnsi="Times New Roman"/>
          <w:sz w:val="28"/>
          <w:szCs w:val="28"/>
          <w:lang w:bidi="ru-RU"/>
        </w:rPr>
        <w:t>за вводят несколько капель 1% раство</w:t>
      </w:r>
      <w:r w:rsidR="00491637" w:rsidRPr="00784395">
        <w:rPr>
          <w:rFonts w:ascii="Times New Roman" w:hAnsi="Times New Roman"/>
          <w:sz w:val="28"/>
          <w:szCs w:val="28"/>
          <w:lang w:bidi="ru-RU"/>
        </w:rPr>
        <w:t xml:space="preserve">ра азотнокислого серебра, в нос </w:t>
      </w:r>
      <w:r w:rsidR="00E80098" w:rsidRPr="00784395">
        <w:rPr>
          <w:rFonts w:ascii="Times New Roman" w:hAnsi="Times New Roman"/>
          <w:sz w:val="28"/>
          <w:szCs w:val="28"/>
          <w:lang w:bidi="ru-RU"/>
        </w:rPr>
        <w:t>–</w:t>
      </w:r>
      <w:r w:rsidR="00025544" w:rsidRPr="00784395">
        <w:rPr>
          <w:rFonts w:ascii="Times New Roman" w:hAnsi="Times New Roman"/>
          <w:sz w:val="28"/>
          <w:szCs w:val="28"/>
          <w:lang w:bidi="ru-RU"/>
        </w:rPr>
        <w:t xml:space="preserve"> 1% раство</w:t>
      </w:r>
      <w:r w:rsidR="00491637" w:rsidRPr="00784395">
        <w:rPr>
          <w:rFonts w:ascii="Times New Roman" w:hAnsi="Times New Roman"/>
          <w:sz w:val="28"/>
          <w:szCs w:val="28"/>
          <w:lang w:bidi="ru-RU"/>
        </w:rPr>
        <w:t>р протаргола, рот и горло прополаскивают 70° спиртом.</w:t>
      </w:r>
    </w:p>
    <w:p w:rsidR="00491637" w:rsidRPr="00784395" w:rsidRDefault="00491637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>1. Дежурная медсестра, принимавшая участие во врачебном обходе, обязана:</w:t>
      </w:r>
    </w:p>
    <w:p w:rsidR="00491637" w:rsidRPr="00784395" w:rsidRDefault="00491637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>2. Запросить укладку и провести забор материала от больного для бактериологического исследования;</w:t>
      </w:r>
    </w:p>
    <w:p w:rsidR="00491637" w:rsidRPr="00784395" w:rsidRDefault="00491637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3. Организовать текущую дезинфекцию в палате до прибытия </w:t>
      </w:r>
      <w:proofErr w:type="spellStart"/>
      <w:r w:rsidRPr="00784395">
        <w:rPr>
          <w:rFonts w:ascii="Times New Roman" w:hAnsi="Times New Roman"/>
          <w:sz w:val="28"/>
          <w:szCs w:val="28"/>
        </w:rPr>
        <w:t>дезбригады</w:t>
      </w:r>
      <w:proofErr w:type="spellEnd"/>
      <w:r w:rsidRPr="00784395">
        <w:rPr>
          <w:rFonts w:ascii="Times New Roman" w:hAnsi="Times New Roman"/>
          <w:sz w:val="28"/>
          <w:szCs w:val="28"/>
        </w:rPr>
        <w:t xml:space="preserve"> (сбор и обеззараживание выделений больного, сбор загрязненного белья и пр.)</w:t>
      </w:r>
    </w:p>
    <w:p w:rsidR="00491637" w:rsidRPr="00784395" w:rsidRDefault="00491637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4. Составить списки </w:t>
      </w:r>
      <w:proofErr w:type="gramStart"/>
      <w:r w:rsidRPr="00784395">
        <w:rPr>
          <w:rFonts w:ascii="Times New Roman" w:hAnsi="Times New Roman"/>
          <w:sz w:val="28"/>
          <w:szCs w:val="28"/>
        </w:rPr>
        <w:t>ближайших</w:t>
      </w:r>
      <w:proofErr w:type="gramEnd"/>
      <w:r w:rsidRPr="00784395">
        <w:rPr>
          <w:rFonts w:ascii="Times New Roman" w:hAnsi="Times New Roman"/>
          <w:sz w:val="28"/>
          <w:szCs w:val="28"/>
        </w:rPr>
        <w:t xml:space="preserve"> контактных с больным.</w:t>
      </w:r>
    </w:p>
    <w:p w:rsidR="00491637" w:rsidRPr="00784395" w:rsidRDefault="00491637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 xml:space="preserve">ПРИМЕЧАНИЕ: После эвакуации больного врач и медсестра снимают защитную одежду, упаковывают ее в мешки и передают </w:t>
      </w:r>
      <w:proofErr w:type="spellStart"/>
      <w:r w:rsidRPr="00784395">
        <w:rPr>
          <w:rFonts w:ascii="Times New Roman" w:hAnsi="Times New Roman"/>
          <w:sz w:val="28"/>
          <w:szCs w:val="28"/>
        </w:rPr>
        <w:t>дезбригаде</w:t>
      </w:r>
      <w:proofErr w:type="spellEnd"/>
      <w:r w:rsidRPr="00784395">
        <w:rPr>
          <w:rFonts w:ascii="Times New Roman" w:hAnsi="Times New Roman"/>
          <w:sz w:val="28"/>
          <w:szCs w:val="28"/>
        </w:rPr>
        <w:t>, обеззараживают обувь, проходят санобработку и направляются в распоряжение своего руководителя.</w:t>
      </w:r>
    </w:p>
    <w:p w:rsidR="00491637" w:rsidRPr="00784395" w:rsidRDefault="00491637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</w:rPr>
        <w:t>1. Заведующий отделением, получив сигнал о подозрительном больном, обязан:</w:t>
      </w:r>
    </w:p>
    <w:p w:rsidR="00491637" w:rsidRPr="00784395" w:rsidRDefault="00491637" w:rsidP="0078439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784395">
        <w:rPr>
          <w:rFonts w:ascii="Times New Roman" w:hAnsi="Times New Roman"/>
          <w:sz w:val="28"/>
          <w:szCs w:val="28"/>
          <w:lang w:bidi="ru-RU"/>
        </w:rPr>
        <w:t xml:space="preserve">2. Срочно организовать доставку в палату укладок защитной одежды, </w:t>
      </w:r>
    </w:p>
    <w:p w:rsidR="00491637" w:rsidRPr="00784395" w:rsidRDefault="00025544" w:rsidP="0078439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  <w:lang w:bidi="ru-RU"/>
        </w:rPr>
        <w:t xml:space="preserve">Бактериологической укладки для </w:t>
      </w:r>
      <w:r w:rsidR="00491637" w:rsidRPr="00784395">
        <w:rPr>
          <w:rFonts w:ascii="Times New Roman" w:hAnsi="Times New Roman"/>
          <w:sz w:val="28"/>
          <w:szCs w:val="28"/>
          <w:lang w:bidi="ru-RU"/>
        </w:rPr>
        <w:t>забора материала, ёмкостей и дез</w:t>
      </w:r>
      <w:r w:rsidRPr="00784395">
        <w:rPr>
          <w:rFonts w:ascii="Times New Roman" w:hAnsi="Times New Roman"/>
          <w:sz w:val="28"/>
          <w:szCs w:val="28"/>
          <w:lang w:bidi="ru-RU"/>
        </w:rPr>
        <w:t xml:space="preserve">инфицирующих </w:t>
      </w:r>
      <w:r w:rsidR="00491637" w:rsidRPr="00784395">
        <w:rPr>
          <w:rFonts w:ascii="Times New Roman" w:hAnsi="Times New Roman"/>
          <w:sz w:val="28"/>
          <w:szCs w:val="28"/>
          <w:lang w:bidi="ru-RU"/>
        </w:rPr>
        <w:t>средств, а также сред</w:t>
      </w:r>
      <w:r w:rsidR="008C68F9" w:rsidRPr="00784395">
        <w:rPr>
          <w:rFonts w:ascii="Times New Roman" w:hAnsi="Times New Roman"/>
          <w:sz w:val="28"/>
          <w:szCs w:val="28"/>
          <w:lang w:bidi="ru-RU"/>
        </w:rPr>
        <w:t xml:space="preserve">ств обработки открытых участков тела и </w:t>
      </w:r>
      <w:r w:rsidR="00491637" w:rsidRPr="00784395">
        <w:rPr>
          <w:rFonts w:ascii="Times New Roman" w:hAnsi="Times New Roman"/>
          <w:sz w:val="28"/>
          <w:szCs w:val="28"/>
          <w:lang w:bidi="ru-RU"/>
        </w:rPr>
        <w:t>слизистых, средств экстренной профилактики;</w:t>
      </w:r>
    </w:p>
    <w:p w:rsidR="00491637" w:rsidRPr="00784395" w:rsidRDefault="00491637" w:rsidP="00784395">
      <w:pPr>
        <w:widowControl w:val="0"/>
        <w:tabs>
          <w:tab w:val="left" w:pos="519"/>
        </w:tabs>
        <w:spacing w:after="0" w:line="240" w:lineRule="auto"/>
        <w:ind w:right="259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  <w:lang w:bidi="ru-RU"/>
        </w:rPr>
        <w:t xml:space="preserve">3. Выставить посты у входа в палату, где выявлен больной и </w:t>
      </w:r>
      <w:proofErr w:type="gramStart"/>
      <w:r w:rsidRPr="00784395">
        <w:rPr>
          <w:rFonts w:ascii="Times New Roman" w:hAnsi="Times New Roman"/>
          <w:sz w:val="28"/>
          <w:szCs w:val="28"/>
          <w:lang w:bidi="ru-RU"/>
        </w:rPr>
        <w:t>выходе</w:t>
      </w:r>
      <w:proofErr w:type="gramEnd"/>
      <w:r w:rsidRPr="00784395">
        <w:rPr>
          <w:rFonts w:ascii="Times New Roman" w:hAnsi="Times New Roman"/>
          <w:sz w:val="28"/>
          <w:szCs w:val="28"/>
          <w:lang w:bidi="ru-RU"/>
        </w:rPr>
        <w:t xml:space="preserve"> из здания;</w:t>
      </w:r>
    </w:p>
    <w:p w:rsidR="00491637" w:rsidRPr="00784395" w:rsidRDefault="00491637" w:rsidP="00784395">
      <w:pPr>
        <w:widowControl w:val="0"/>
        <w:tabs>
          <w:tab w:val="left" w:pos="519"/>
        </w:tabs>
        <w:spacing w:after="0" w:line="240" w:lineRule="auto"/>
        <w:ind w:right="259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  <w:lang w:bidi="ru-RU"/>
        </w:rPr>
        <w:t xml:space="preserve">4. По возможности изолировать </w:t>
      </w:r>
      <w:proofErr w:type="gramStart"/>
      <w:r w:rsidRPr="00784395">
        <w:rPr>
          <w:rFonts w:ascii="Times New Roman" w:hAnsi="Times New Roman"/>
          <w:sz w:val="28"/>
          <w:szCs w:val="28"/>
          <w:lang w:bidi="ru-RU"/>
        </w:rPr>
        <w:t>контактных</w:t>
      </w:r>
      <w:proofErr w:type="gramEnd"/>
      <w:r w:rsidRPr="00784395">
        <w:rPr>
          <w:rFonts w:ascii="Times New Roman" w:hAnsi="Times New Roman"/>
          <w:sz w:val="28"/>
          <w:szCs w:val="28"/>
          <w:lang w:bidi="ru-RU"/>
        </w:rPr>
        <w:t xml:space="preserve"> по палатам;</w:t>
      </w:r>
    </w:p>
    <w:p w:rsidR="00491637" w:rsidRPr="00784395" w:rsidRDefault="00491637" w:rsidP="00784395">
      <w:pPr>
        <w:widowControl w:val="0"/>
        <w:tabs>
          <w:tab w:val="left" w:pos="519"/>
        </w:tabs>
        <w:spacing w:after="0" w:line="240" w:lineRule="auto"/>
        <w:ind w:right="259"/>
        <w:jc w:val="both"/>
        <w:rPr>
          <w:rFonts w:ascii="Times New Roman" w:hAnsi="Times New Roman"/>
          <w:sz w:val="28"/>
          <w:szCs w:val="28"/>
          <w:lang w:bidi="ru-RU"/>
        </w:rPr>
      </w:pPr>
      <w:r w:rsidRPr="00784395">
        <w:rPr>
          <w:rFonts w:ascii="Times New Roman" w:hAnsi="Times New Roman"/>
          <w:sz w:val="28"/>
          <w:szCs w:val="28"/>
          <w:lang w:bidi="ru-RU"/>
        </w:rPr>
        <w:t>5. Доложить о случившемся руководителю учреждения;</w:t>
      </w:r>
    </w:p>
    <w:p w:rsidR="00491637" w:rsidRPr="00784395" w:rsidRDefault="00491637" w:rsidP="00784395">
      <w:pPr>
        <w:widowControl w:val="0"/>
        <w:tabs>
          <w:tab w:val="left" w:pos="519"/>
        </w:tabs>
        <w:spacing w:after="0" w:line="240" w:lineRule="auto"/>
        <w:ind w:right="259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  <w:lang w:bidi="ru-RU"/>
        </w:rPr>
        <w:t>6. Организовать перепись контактных своего отделения по установленной форме;</w:t>
      </w:r>
    </w:p>
    <w:p w:rsidR="00491637" w:rsidRPr="00784395" w:rsidRDefault="00491637" w:rsidP="00784395">
      <w:pPr>
        <w:widowControl w:val="0"/>
        <w:tabs>
          <w:tab w:val="left" w:pos="519"/>
        </w:tabs>
        <w:spacing w:after="0" w:line="240" w:lineRule="auto"/>
        <w:ind w:right="259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  <w:lang w:bidi="ru-RU"/>
        </w:rPr>
        <w:lastRenderedPageBreak/>
        <w:t>7. №№ п.п</w:t>
      </w:r>
      <w:proofErr w:type="gramStart"/>
      <w:r w:rsidRPr="00784395">
        <w:rPr>
          <w:rFonts w:ascii="Times New Roman" w:hAnsi="Times New Roman"/>
          <w:sz w:val="28"/>
          <w:szCs w:val="28"/>
          <w:lang w:bidi="ru-RU"/>
        </w:rPr>
        <w:t>.ф</w:t>
      </w:r>
      <w:proofErr w:type="gramEnd"/>
      <w:r w:rsidRPr="00784395">
        <w:rPr>
          <w:rFonts w:ascii="Times New Roman" w:hAnsi="Times New Roman"/>
          <w:sz w:val="28"/>
          <w:szCs w:val="28"/>
          <w:lang w:bidi="ru-RU"/>
        </w:rPr>
        <w:t>амилия, имя, отчество;</w:t>
      </w:r>
    </w:p>
    <w:p w:rsidR="00491637" w:rsidRPr="00784395" w:rsidRDefault="00491637" w:rsidP="00784395">
      <w:pPr>
        <w:widowControl w:val="0"/>
        <w:tabs>
          <w:tab w:val="left" w:pos="519"/>
        </w:tabs>
        <w:spacing w:after="0" w:line="240" w:lineRule="auto"/>
        <w:ind w:right="259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  <w:lang w:bidi="ru-RU"/>
        </w:rPr>
        <w:t xml:space="preserve">8. </w:t>
      </w:r>
      <w:r w:rsidR="00025544" w:rsidRPr="00784395">
        <w:rPr>
          <w:rFonts w:ascii="Times New Roman" w:hAnsi="Times New Roman"/>
          <w:sz w:val="28"/>
          <w:szCs w:val="28"/>
          <w:lang w:bidi="ru-RU"/>
        </w:rPr>
        <w:t xml:space="preserve">находился на </w:t>
      </w:r>
      <w:r w:rsidRPr="00784395">
        <w:rPr>
          <w:rFonts w:ascii="Times New Roman" w:hAnsi="Times New Roman"/>
          <w:sz w:val="28"/>
          <w:szCs w:val="28"/>
          <w:lang w:bidi="ru-RU"/>
        </w:rPr>
        <w:t>лечении (дата, отделение);</w:t>
      </w:r>
    </w:p>
    <w:p w:rsidR="00491637" w:rsidRPr="00784395" w:rsidRDefault="00491637" w:rsidP="00784395">
      <w:pPr>
        <w:widowControl w:val="0"/>
        <w:tabs>
          <w:tab w:val="left" w:pos="519"/>
        </w:tabs>
        <w:spacing w:after="0" w:line="240" w:lineRule="auto"/>
        <w:ind w:right="259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  <w:lang w:bidi="ru-RU"/>
        </w:rPr>
        <w:t>9. выбыл из отделения (дата);</w:t>
      </w:r>
    </w:p>
    <w:p w:rsidR="00491637" w:rsidRPr="00784395" w:rsidRDefault="00491637" w:rsidP="00784395">
      <w:pPr>
        <w:widowControl w:val="0"/>
        <w:tabs>
          <w:tab w:val="left" w:pos="571"/>
        </w:tabs>
        <w:spacing w:after="0" w:line="240" w:lineRule="auto"/>
        <w:ind w:right="259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  <w:lang w:bidi="ru-RU"/>
        </w:rPr>
        <w:t>10. диагноз, с которым больной находился в стационаре;</w:t>
      </w:r>
    </w:p>
    <w:p w:rsidR="00491637" w:rsidRPr="00784395" w:rsidRDefault="00491637" w:rsidP="00784395">
      <w:pPr>
        <w:widowControl w:val="0"/>
        <w:tabs>
          <w:tab w:val="left" w:pos="571"/>
        </w:tabs>
        <w:spacing w:after="0" w:line="240" w:lineRule="auto"/>
        <w:ind w:right="259"/>
        <w:jc w:val="both"/>
        <w:rPr>
          <w:rFonts w:ascii="Times New Roman" w:hAnsi="Times New Roman"/>
          <w:sz w:val="28"/>
          <w:szCs w:val="28"/>
          <w:lang w:bidi="ru-RU"/>
        </w:rPr>
      </w:pPr>
      <w:r w:rsidRPr="00784395">
        <w:rPr>
          <w:rFonts w:ascii="Times New Roman" w:hAnsi="Times New Roman"/>
          <w:sz w:val="28"/>
          <w:szCs w:val="28"/>
          <w:lang w:bidi="ru-RU"/>
        </w:rPr>
        <w:t>11. местожительства;</w:t>
      </w:r>
    </w:p>
    <w:p w:rsidR="00491637" w:rsidRPr="00784395" w:rsidRDefault="00491637" w:rsidP="00784395">
      <w:pPr>
        <w:widowControl w:val="0"/>
        <w:tabs>
          <w:tab w:val="left" w:pos="571"/>
        </w:tabs>
        <w:spacing w:after="0" w:line="240" w:lineRule="auto"/>
        <w:ind w:right="259"/>
        <w:jc w:val="both"/>
        <w:rPr>
          <w:rFonts w:ascii="Times New Roman" w:hAnsi="Times New Roman"/>
          <w:sz w:val="28"/>
          <w:szCs w:val="28"/>
          <w:lang w:bidi="ru-RU"/>
        </w:rPr>
      </w:pPr>
      <w:r w:rsidRPr="00784395">
        <w:rPr>
          <w:rFonts w:ascii="Times New Roman" w:hAnsi="Times New Roman"/>
          <w:sz w:val="28"/>
          <w:szCs w:val="28"/>
          <w:lang w:bidi="ru-RU"/>
        </w:rPr>
        <w:t>12. место работы.</w:t>
      </w:r>
    </w:p>
    <w:p w:rsidR="00491637" w:rsidRPr="00784395" w:rsidRDefault="00491637" w:rsidP="00784395">
      <w:pPr>
        <w:widowControl w:val="0"/>
        <w:tabs>
          <w:tab w:val="left" w:pos="5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  <w:lang w:bidi="ru-RU"/>
        </w:rPr>
        <w:t>1. Ста</w:t>
      </w:r>
      <w:r w:rsidRPr="00784395">
        <w:rPr>
          <w:rStyle w:val="23"/>
          <w:rFonts w:eastAsiaTheme="minorEastAsia"/>
          <w:color w:val="auto"/>
          <w:sz w:val="28"/>
          <w:szCs w:val="28"/>
          <w:u w:val="none"/>
        </w:rPr>
        <w:t>ршая меди</w:t>
      </w:r>
      <w:r w:rsidRPr="00784395">
        <w:rPr>
          <w:rFonts w:ascii="Times New Roman" w:hAnsi="Times New Roman"/>
          <w:sz w:val="28"/>
          <w:szCs w:val="28"/>
          <w:lang w:bidi="ru-RU"/>
        </w:rPr>
        <w:t>ц</w:t>
      </w:r>
      <w:r w:rsidRPr="00784395">
        <w:rPr>
          <w:rStyle w:val="23"/>
          <w:rFonts w:eastAsiaTheme="minorEastAsia"/>
          <w:color w:val="auto"/>
          <w:sz w:val="28"/>
          <w:szCs w:val="28"/>
          <w:u w:val="none"/>
        </w:rPr>
        <w:t>инская сестра отделени</w:t>
      </w:r>
      <w:r w:rsidRPr="00784395">
        <w:rPr>
          <w:rFonts w:ascii="Times New Roman" w:hAnsi="Times New Roman"/>
          <w:sz w:val="28"/>
          <w:szCs w:val="28"/>
          <w:lang w:bidi="ru-RU"/>
        </w:rPr>
        <w:t>я, получив указания от заведующего отделением, обязана:</w:t>
      </w:r>
    </w:p>
    <w:p w:rsidR="00491637" w:rsidRPr="00784395" w:rsidRDefault="00491637" w:rsidP="0078439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  <w:lang w:bidi="ru-RU"/>
        </w:rPr>
        <w:t>2. Срочно доставить в палату укладку защитной одежды, ёмкости для сбора выделений, бактериологическую укладку, дез</w:t>
      </w:r>
      <w:r w:rsidR="00025544" w:rsidRPr="00784395">
        <w:rPr>
          <w:rFonts w:ascii="Times New Roman" w:hAnsi="Times New Roman"/>
          <w:sz w:val="28"/>
          <w:szCs w:val="28"/>
          <w:lang w:bidi="ru-RU"/>
        </w:rPr>
        <w:t xml:space="preserve">инфицирующие </w:t>
      </w:r>
      <w:r w:rsidRPr="00784395">
        <w:rPr>
          <w:rFonts w:ascii="Times New Roman" w:hAnsi="Times New Roman"/>
          <w:sz w:val="28"/>
          <w:szCs w:val="28"/>
          <w:lang w:bidi="ru-RU"/>
        </w:rPr>
        <w:t>средства, антибиотики;</w:t>
      </w:r>
    </w:p>
    <w:p w:rsidR="00491637" w:rsidRPr="00784395" w:rsidRDefault="00491637" w:rsidP="00784395">
      <w:pPr>
        <w:widowControl w:val="0"/>
        <w:tabs>
          <w:tab w:val="left" w:pos="5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  <w:lang w:bidi="ru-RU"/>
        </w:rPr>
        <w:t>3. Разобщить больных отделения по палатам;</w:t>
      </w:r>
    </w:p>
    <w:p w:rsidR="00491637" w:rsidRPr="00784395" w:rsidRDefault="00491637" w:rsidP="00784395">
      <w:pPr>
        <w:widowControl w:val="0"/>
        <w:tabs>
          <w:tab w:val="left" w:pos="5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sz w:val="28"/>
          <w:szCs w:val="28"/>
          <w:lang w:bidi="ru-RU"/>
        </w:rPr>
        <w:t>4. Проследить за работой выставленных постов;</w:t>
      </w:r>
    </w:p>
    <w:p w:rsidR="00491637" w:rsidRPr="00784395" w:rsidRDefault="00491637" w:rsidP="00784395">
      <w:pPr>
        <w:widowControl w:val="0"/>
        <w:tabs>
          <w:tab w:val="left" w:pos="5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784395">
        <w:rPr>
          <w:rFonts w:ascii="Times New Roman" w:hAnsi="Times New Roman"/>
          <w:sz w:val="28"/>
          <w:szCs w:val="28"/>
          <w:lang w:bidi="ru-RU"/>
        </w:rPr>
        <w:t xml:space="preserve">5. Провести перепись по установленной форме </w:t>
      </w:r>
      <w:proofErr w:type="gramStart"/>
      <w:r w:rsidRPr="00784395">
        <w:rPr>
          <w:rFonts w:ascii="Times New Roman" w:hAnsi="Times New Roman"/>
          <w:sz w:val="28"/>
          <w:szCs w:val="28"/>
          <w:lang w:bidi="ru-RU"/>
        </w:rPr>
        <w:t>контактных</w:t>
      </w:r>
      <w:proofErr w:type="gramEnd"/>
      <w:r w:rsidRPr="00784395">
        <w:rPr>
          <w:rFonts w:ascii="Times New Roman" w:hAnsi="Times New Roman"/>
          <w:sz w:val="28"/>
          <w:szCs w:val="28"/>
          <w:lang w:bidi="ru-RU"/>
        </w:rPr>
        <w:t xml:space="preserve"> своего отделения;</w:t>
      </w:r>
    </w:p>
    <w:p w:rsidR="00EF23C3" w:rsidRPr="00784395" w:rsidRDefault="00491637" w:rsidP="00784395">
      <w:pPr>
        <w:widowControl w:val="0"/>
        <w:tabs>
          <w:tab w:val="left" w:pos="571"/>
        </w:tabs>
        <w:spacing w:after="0" w:line="240" w:lineRule="auto"/>
        <w:ind w:right="259"/>
        <w:jc w:val="both"/>
        <w:rPr>
          <w:rFonts w:ascii="Times New Roman" w:hAnsi="Times New Roman"/>
          <w:sz w:val="28"/>
          <w:szCs w:val="28"/>
          <w:lang w:bidi="ru-RU"/>
        </w:rPr>
      </w:pPr>
      <w:r w:rsidRPr="00784395">
        <w:rPr>
          <w:rFonts w:ascii="Times New Roman" w:hAnsi="Times New Roman"/>
          <w:sz w:val="28"/>
          <w:szCs w:val="28"/>
          <w:lang w:bidi="ru-RU"/>
        </w:rPr>
        <w:t>6. Принять контейнер с отобранным материалом и обеспечить доставку проб в бак</w:t>
      </w:r>
      <w:r w:rsidR="002608E1" w:rsidRPr="00784395">
        <w:rPr>
          <w:rFonts w:ascii="Times New Roman" w:hAnsi="Times New Roman"/>
          <w:sz w:val="28"/>
          <w:szCs w:val="28"/>
          <w:lang w:bidi="ru-RU"/>
        </w:rPr>
        <w:t xml:space="preserve">териологическую </w:t>
      </w:r>
      <w:r w:rsidRPr="00784395">
        <w:rPr>
          <w:rFonts w:ascii="Times New Roman" w:hAnsi="Times New Roman"/>
          <w:sz w:val="28"/>
          <w:szCs w:val="28"/>
          <w:lang w:bidi="ru-RU"/>
        </w:rPr>
        <w:t>лабораторию.</w:t>
      </w:r>
    </w:p>
    <w:p w:rsidR="00491637" w:rsidRPr="00D83EEE" w:rsidRDefault="00D53BB9" w:rsidP="00EF23C3">
      <w:pPr>
        <w:widowControl w:val="0"/>
        <w:tabs>
          <w:tab w:val="left" w:pos="571"/>
        </w:tabs>
        <w:spacing w:after="0" w:line="360" w:lineRule="auto"/>
        <w:ind w:right="259"/>
        <w:jc w:val="right"/>
        <w:rPr>
          <w:rFonts w:ascii="Times New Roman" w:hAnsi="Times New Roman"/>
          <w:sz w:val="28"/>
          <w:szCs w:val="28"/>
          <w:lang w:bidi="ru-RU"/>
        </w:rPr>
      </w:pPr>
      <w:r w:rsidRPr="00D83EEE">
        <w:rPr>
          <w:rFonts w:ascii="Times New Roman" w:hAnsi="Times New Roman"/>
          <w:sz w:val="28"/>
          <w:szCs w:val="28"/>
        </w:rPr>
        <w:t xml:space="preserve">Таблица 2. </w:t>
      </w:r>
    </w:p>
    <w:tbl>
      <w:tblPr>
        <w:tblpPr w:leftFromText="180" w:rightFromText="180" w:vertAnchor="text" w:horzAnchor="margin" w:tblpY="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4766"/>
        <w:gridCol w:w="2268"/>
        <w:gridCol w:w="2092"/>
      </w:tblGrid>
      <w:tr w:rsidR="00491637" w:rsidRPr="00784395" w:rsidTr="00784395">
        <w:tc>
          <w:tcPr>
            <w:tcW w:w="484" w:type="dxa"/>
          </w:tcPr>
          <w:p w:rsidR="00491637" w:rsidRPr="00784395" w:rsidRDefault="00491637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66" w:type="dxa"/>
          </w:tcPr>
          <w:p w:rsidR="00491637" w:rsidRPr="00784395" w:rsidRDefault="00491637" w:rsidP="00784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268" w:type="dxa"/>
          </w:tcPr>
          <w:p w:rsidR="00491637" w:rsidRPr="00784395" w:rsidRDefault="00491637" w:rsidP="00784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092" w:type="dxa"/>
          </w:tcPr>
          <w:p w:rsidR="00491637" w:rsidRPr="00784395" w:rsidRDefault="00491637" w:rsidP="00784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491637" w:rsidRPr="00784395" w:rsidTr="00784395">
        <w:tc>
          <w:tcPr>
            <w:tcW w:w="484" w:type="dxa"/>
          </w:tcPr>
          <w:p w:rsidR="00491637" w:rsidRPr="00784395" w:rsidRDefault="00491637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 xml:space="preserve">  1                                                                                                      </w:t>
            </w:r>
          </w:p>
        </w:tc>
        <w:tc>
          <w:tcPr>
            <w:tcW w:w="4766" w:type="dxa"/>
          </w:tcPr>
          <w:p w:rsidR="00491637" w:rsidRPr="00784395" w:rsidRDefault="00491637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Оповестить и собрать на рабочие места должностных лиц отделения в соответствии с имеющейся схемой</w:t>
            </w:r>
          </w:p>
        </w:tc>
        <w:tc>
          <w:tcPr>
            <w:tcW w:w="2268" w:type="dxa"/>
          </w:tcPr>
          <w:p w:rsidR="00491637" w:rsidRPr="00784395" w:rsidRDefault="00491637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Немедленно при подтверждении диагноза</w:t>
            </w:r>
          </w:p>
        </w:tc>
        <w:tc>
          <w:tcPr>
            <w:tcW w:w="2092" w:type="dxa"/>
          </w:tcPr>
          <w:p w:rsidR="00491637" w:rsidRPr="00784395" w:rsidRDefault="00491637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Дежурный врач, зав. отделением, старшая медсестра.</w:t>
            </w:r>
          </w:p>
        </w:tc>
      </w:tr>
      <w:tr w:rsidR="00491637" w:rsidRPr="00784395" w:rsidTr="00784395">
        <w:tc>
          <w:tcPr>
            <w:tcW w:w="484" w:type="dxa"/>
          </w:tcPr>
          <w:p w:rsidR="00491637" w:rsidRPr="00784395" w:rsidRDefault="00491637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66" w:type="dxa"/>
          </w:tcPr>
          <w:p w:rsidR="00491637" w:rsidRPr="00784395" w:rsidRDefault="00491637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Через главврача больницы вызвать группу консультантов для уточнения диагноза</w:t>
            </w:r>
          </w:p>
        </w:tc>
        <w:tc>
          <w:tcPr>
            <w:tcW w:w="2268" w:type="dxa"/>
          </w:tcPr>
          <w:p w:rsidR="00491637" w:rsidRPr="00784395" w:rsidRDefault="00491637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Немедленно при подозрении на ООИ</w:t>
            </w:r>
          </w:p>
        </w:tc>
        <w:tc>
          <w:tcPr>
            <w:tcW w:w="2092" w:type="dxa"/>
          </w:tcPr>
          <w:p w:rsidR="00491637" w:rsidRPr="00784395" w:rsidRDefault="00491637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Дежурный врач, зав. отделением</w:t>
            </w:r>
          </w:p>
        </w:tc>
      </w:tr>
      <w:tr w:rsidR="00491637" w:rsidRPr="00784395" w:rsidTr="00784395">
        <w:tc>
          <w:tcPr>
            <w:tcW w:w="484" w:type="dxa"/>
          </w:tcPr>
          <w:p w:rsidR="00491637" w:rsidRPr="00784395" w:rsidRDefault="00491637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66" w:type="dxa"/>
          </w:tcPr>
          <w:p w:rsidR="00491637" w:rsidRPr="00784395" w:rsidRDefault="00491637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Ввести ограничительные меры в больнице:</w:t>
            </w:r>
          </w:p>
          <w:p w:rsidR="00491637" w:rsidRPr="00784395" w:rsidRDefault="00491637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-запретить доступ посторонних в корпусы и на территорию больницы;</w:t>
            </w:r>
          </w:p>
          <w:p w:rsidR="00491637" w:rsidRPr="00784395" w:rsidRDefault="00491637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 xml:space="preserve">-вести строгий </w:t>
            </w:r>
            <w:proofErr w:type="spellStart"/>
            <w:r w:rsidRPr="00784395">
              <w:rPr>
                <w:rFonts w:ascii="Times New Roman" w:hAnsi="Times New Roman"/>
                <w:sz w:val="28"/>
                <w:szCs w:val="28"/>
              </w:rPr>
              <w:t>протиэпидемический</w:t>
            </w:r>
            <w:proofErr w:type="spellEnd"/>
            <w:r w:rsidRPr="00784395">
              <w:rPr>
                <w:rFonts w:ascii="Times New Roman" w:hAnsi="Times New Roman"/>
                <w:sz w:val="28"/>
                <w:szCs w:val="28"/>
              </w:rPr>
              <w:t xml:space="preserve"> режим в отделениях больницы</w:t>
            </w:r>
          </w:p>
          <w:p w:rsidR="00491637" w:rsidRPr="00784395" w:rsidRDefault="00491637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-запретить движение</w:t>
            </w:r>
            <w:r w:rsidRPr="00784395">
              <w:rPr>
                <w:rFonts w:ascii="Times New Roman" w:hAnsi="Times New Roman"/>
                <w:bCs/>
                <w:sz w:val="28"/>
                <w:szCs w:val="28"/>
              </w:rPr>
              <w:t xml:space="preserve"> больных и персонала по отделению;</w:t>
            </w:r>
          </w:p>
          <w:p w:rsidR="00491637" w:rsidRPr="00784395" w:rsidRDefault="00491637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bCs/>
                <w:sz w:val="28"/>
                <w:szCs w:val="28"/>
              </w:rPr>
              <w:t>-выставить в отделении наружные и внутренние посты.</w:t>
            </w:r>
          </w:p>
        </w:tc>
        <w:tc>
          <w:tcPr>
            <w:tcW w:w="2268" w:type="dxa"/>
          </w:tcPr>
          <w:p w:rsidR="00491637" w:rsidRPr="00784395" w:rsidRDefault="00491637" w:rsidP="00784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При подтверждении диагноза</w:t>
            </w:r>
          </w:p>
        </w:tc>
        <w:tc>
          <w:tcPr>
            <w:tcW w:w="2092" w:type="dxa"/>
          </w:tcPr>
          <w:p w:rsidR="00491637" w:rsidRPr="00784395" w:rsidRDefault="00491637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Дежурный медперсонал</w:t>
            </w:r>
          </w:p>
        </w:tc>
      </w:tr>
      <w:tr w:rsidR="00491637" w:rsidRPr="00784395" w:rsidTr="00784395">
        <w:tc>
          <w:tcPr>
            <w:tcW w:w="484" w:type="dxa"/>
          </w:tcPr>
          <w:p w:rsidR="00491637" w:rsidRPr="00784395" w:rsidRDefault="00491637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66" w:type="dxa"/>
          </w:tcPr>
          <w:p w:rsidR="00491637" w:rsidRPr="00784395" w:rsidRDefault="00491637" w:rsidP="00784395">
            <w:pPr>
              <w:spacing w:before="112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bCs/>
                <w:sz w:val="28"/>
                <w:szCs w:val="28"/>
              </w:rPr>
              <w:t>Провести инструктаж персонала отделения при профилактике ООИ, мерах личной защиты, режиму работы стационара.</w:t>
            </w:r>
          </w:p>
        </w:tc>
        <w:tc>
          <w:tcPr>
            <w:tcW w:w="2268" w:type="dxa"/>
          </w:tcPr>
          <w:p w:rsidR="00491637" w:rsidRPr="00784395" w:rsidRDefault="00491637" w:rsidP="00784395">
            <w:pPr>
              <w:spacing w:before="112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bCs/>
                <w:sz w:val="28"/>
                <w:szCs w:val="28"/>
              </w:rPr>
              <w:t>При сборе личного состава</w:t>
            </w:r>
          </w:p>
        </w:tc>
        <w:tc>
          <w:tcPr>
            <w:tcW w:w="2092" w:type="dxa"/>
          </w:tcPr>
          <w:p w:rsidR="00491637" w:rsidRPr="00784395" w:rsidRDefault="00491637" w:rsidP="00784395">
            <w:pPr>
              <w:spacing w:before="112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bCs/>
                <w:sz w:val="28"/>
                <w:szCs w:val="28"/>
              </w:rPr>
              <w:t>Зав. отделением</w:t>
            </w:r>
          </w:p>
        </w:tc>
      </w:tr>
    </w:tbl>
    <w:p w:rsidR="00784395" w:rsidRDefault="00784395" w:rsidP="00784395">
      <w:pPr>
        <w:widowControl w:val="0"/>
        <w:tabs>
          <w:tab w:val="left" w:pos="571"/>
        </w:tabs>
        <w:spacing w:after="0"/>
        <w:ind w:right="259"/>
        <w:jc w:val="right"/>
        <w:rPr>
          <w:rFonts w:ascii="Times New Roman" w:hAnsi="Times New Roman"/>
          <w:sz w:val="28"/>
          <w:szCs w:val="28"/>
          <w:lang w:bidi="ru-RU"/>
        </w:rPr>
      </w:pPr>
    </w:p>
    <w:p w:rsidR="00784395" w:rsidRDefault="00784395" w:rsidP="00784395">
      <w:pPr>
        <w:widowControl w:val="0"/>
        <w:tabs>
          <w:tab w:val="left" w:pos="571"/>
        </w:tabs>
        <w:spacing w:after="0"/>
        <w:ind w:right="259"/>
        <w:rPr>
          <w:rFonts w:ascii="Times New Roman" w:hAnsi="Times New Roman"/>
          <w:sz w:val="28"/>
          <w:szCs w:val="28"/>
          <w:lang w:bidi="ru-RU"/>
        </w:rPr>
      </w:pPr>
    </w:p>
    <w:p w:rsidR="00491637" w:rsidRPr="00D83EEE" w:rsidRDefault="00784395" w:rsidP="00784395">
      <w:pPr>
        <w:widowControl w:val="0"/>
        <w:tabs>
          <w:tab w:val="left" w:pos="571"/>
        </w:tabs>
        <w:spacing w:after="0"/>
        <w:ind w:right="259"/>
        <w:jc w:val="right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lastRenderedPageBreak/>
        <w:t>Продолжение таблицы 2</w:t>
      </w:r>
    </w:p>
    <w:tbl>
      <w:tblPr>
        <w:tblStyle w:val="a9"/>
        <w:tblW w:w="0" w:type="auto"/>
        <w:tblLook w:val="04A0"/>
      </w:tblPr>
      <w:tblGrid>
        <w:gridCol w:w="534"/>
        <w:gridCol w:w="4677"/>
        <w:gridCol w:w="2268"/>
        <w:gridCol w:w="2127"/>
      </w:tblGrid>
      <w:tr w:rsidR="00784395" w:rsidTr="00784395">
        <w:tc>
          <w:tcPr>
            <w:tcW w:w="534" w:type="dxa"/>
          </w:tcPr>
          <w:p w:rsidR="00784395" w:rsidRPr="00784395" w:rsidRDefault="00784395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784395" w:rsidRPr="00784395" w:rsidRDefault="00784395" w:rsidP="00784395">
            <w:pPr>
              <w:spacing w:before="112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bCs/>
                <w:sz w:val="28"/>
                <w:szCs w:val="28"/>
              </w:rPr>
              <w:t>Провести разъяснительную работу среди больных отделения о мерах профилактики данного заболевания, соблюдения режима в отделении, мерах личной профилактики.</w:t>
            </w:r>
          </w:p>
        </w:tc>
        <w:tc>
          <w:tcPr>
            <w:tcW w:w="2268" w:type="dxa"/>
          </w:tcPr>
          <w:p w:rsidR="00784395" w:rsidRPr="00784395" w:rsidRDefault="00784395" w:rsidP="00784395">
            <w:pPr>
              <w:spacing w:before="112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4395">
              <w:rPr>
                <w:rFonts w:ascii="Times New Roman" w:hAnsi="Times New Roman"/>
                <w:bCs/>
                <w:sz w:val="28"/>
                <w:szCs w:val="28"/>
              </w:rPr>
              <w:t>В первые</w:t>
            </w:r>
            <w:proofErr w:type="gramEnd"/>
            <w:r w:rsidRPr="00784395">
              <w:rPr>
                <w:rFonts w:ascii="Times New Roman" w:hAnsi="Times New Roman"/>
                <w:bCs/>
                <w:sz w:val="28"/>
                <w:szCs w:val="28"/>
              </w:rPr>
              <w:t xml:space="preserve"> часы</w:t>
            </w:r>
          </w:p>
        </w:tc>
        <w:tc>
          <w:tcPr>
            <w:tcW w:w="2127" w:type="dxa"/>
          </w:tcPr>
          <w:p w:rsidR="00784395" w:rsidRPr="00784395" w:rsidRDefault="00784395" w:rsidP="00784395">
            <w:pPr>
              <w:spacing w:before="112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bCs/>
                <w:sz w:val="28"/>
                <w:szCs w:val="28"/>
              </w:rPr>
              <w:t>Дежурный медперсонал</w:t>
            </w:r>
          </w:p>
        </w:tc>
      </w:tr>
      <w:tr w:rsidR="00784395" w:rsidTr="00784395">
        <w:tc>
          <w:tcPr>
            <w:tcW w:w="534" w:type="dxa"/>
          </w:tcPr>
          <w:p w:rsidR="00784395" w:rsidRPr="00784395" w:rsidRDefault="00784395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784395" w:rsidRPr="00784395" w:rsidRDefault="00784395" w:rsidP="00784395">
            <w:pPr>
              <w:spacing w:before="112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bCs/>
                <w:sz w:val="28"/>
                <w:szCs w:val="28"/>
              </w:rPr>
              <w:t xml:space="preserve">Усилить санитарный </w:t>
            </w:r>
            <w:proofErr w:type="gramStart"/>
            <w:r w:rsidRPr="00784395">
              <w:rPr>
                <w:rFonts w:ascii="Times New Roman" w:hAnsi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784395">
              <w:rPr>
                <w:rFonts w:ascii="Times New Roman" w:hAnsi="Times New Roman"/>
                <w:bCs/>
                <w:sz w:val="28"/>
                <w:szCs w:val="28"/>
              </w:rPr>
              <w:t xml:space="preserve"> работой раздаточной, сбором и обеззараживанием отходов и мусора в стационаре. Провести дезинфекционные мероприятия в отделении</w:t>
            </w:r>
          </w:p>
        </w:tc>
        <w:tc>
          <w:tcPr>
            <w:tcW w:w="2268" w:type="dxa"/>
          </w:tcPr>
          <w:p w:rsidR="00784395" w:rsidRPr="00784395" w:rsidRDefault="00784395" w:rsidP="00784395">
            <w:pPr>
              <w:spacing w:before="112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784395" w:rsidRPr="00784395" w:rsidRDefault="00784395" w:rsidP="00784395">
            <w:pPr>
              <w:spacing w:before="112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bCs/>
                <w:sz w:val="28"/>
                <w:szCs w:val="28"/>
              </w:rPr>
              <w:t>Дежурный медперсонал</w:t>
            </w:r>
          </w:p>
          <w:p w:rsidR="00784395" w:rsidRPr="00784395" w:rsidRDefault="00784395" w:rsidP="00784395">
            <w:pPr>
              <w:spacing w:before="112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bCs/>
                <w:sz w:val="28"/>
                <w:szCs w:val="28"/>
              </w:rPr>
              <w:t> зав. отделением</w:t>
            </w:r>
          </w:p>
        </w:tc>
      </w:tr>
    </w:tbl>
    <w:p w:rsidR="00491637" w:rsidRPr="00D83EEE" w:rsidRDefault="00491637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8E1" w:rsidRPr="00D83EEE" w:rsidRDefault="00491637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 xml:space="preserve">ПРИМЕЧАНИЕ: дальнейшие мероприятия в отделении определяются группой консультантов и специалистами </w:t>
      </w:r>
      <w:proofErr w:type="spellStart"/>
      <w:r w:rsidRPr="00D83EEE">
        <w:rPr>
          <w:rFonts w:ascii="Times New Roman" w:hAnsi="Times New Roman"/>
          <w:sz w:val="28"/>
          <w:szCs w:val="28"/>
        </w:rPr>
        <w:t>санэпидемстанции</w:t>
      </w:r>
      <w:proofErr w:type="spellEnd"/>
      <w:r w:rsidRPr="00D83EEE">
        <w:rPr>
          <w:rFonts w:ascii="Times New Roman" w:hAnsi="Times New Roman"/>
          <w:sz w:val="28"/>
          <w:szCs w:val="28"/>
        </w:rPr>
        <w:t>.</w:t>
      </w:r>
    </w:p>
    <w:p w:rsidR="00491637" w:rsidRPr="00D83EEE" w:rsidRDefault="00491637" w:rsidP="00784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EEE">
        <w:rPr>
          <w:rFonts w:ascii="Times New Roman" w:hAnsi="Times New Roman"/>
          <w:b/>
          <w:sz w:val="28"/>
          <w:szCs w:val="28"/>
        </w:rPr>
        <w:t>Перечень вопросов для передач</w:t>
      </w:r>
      <w:r w:rsidR="002608E1" w:rsidRPr="00D83EEE">
        <w:rPr>
          <w:rFonts w:ascii="Times New Roman" w:hAnsi="Times New Roman"/>
          <w:b/>
          <w:sz w:val="28"/>
          <w:szCs w:val="28"/>
        </w:rPr>
        <w:t>и информации о больном (</w:t>
      </w:r>
      <w:proofErr w:type="spellStart"/>
      <w:r w:rsidR="002608E1" w:rsidRPr="00D83EEE">
        <w:rPr>
          <w:rFonts w:ascii="Times New Roman" w:hAnsi="Times New Roman"/>
          <w:b/>
          <w:sz w:val="28"/>
          <w:szCs w:val="28"/>
        </w:rPr>
        <w:t>вибрио</w:t>
      </w:r>
      <w:r w:rsidRPr="00D83EEE">
        <w:rPr>
          <w:rFonts w:ascii="Times New Roman" w:hAnsi="Times New Roman"/>
          <w:b/>
          <w:sz w:val="28"/>
          <w:szCs w:val="28"/>
        </w:rPr>
        <w:t>носителе</w:t>
      </w:r>
      <w:proofErr w:type="spellEnd"/>
      <w:r w:rsidRPr="00D83EEE">
        <w:rPr>
          <w:rFonts w:ascii="Times New Roman" w:hAnsi="Times New Roman"/>
          <w:b/>
          <w:sz w:val="28"/>
          <w:szCs w:val="28"/>
        </w:rPr>
        <w:t>)</w:t>
      </w:r>
    </w:p>
    <w:p w:rsidR="00491637" w:rsidRPr="00D83EEE" w:rsidRDefault="00491637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1. Фамилия, имя, отчество.</w:t>
      </w:r>
    </w:p>
    <w:p w:rsidR="00491637" w:rsidRPr="00D83EEE" w:rsidRDefault="00491637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2. Возраст.</w:t>
      </w:r>
    </w:p>
    <w:p w:rsidR="00491637" w:rsidRPr="00D83EEE" w:rsidRDefault="00491637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3. Адрес (в период заболевания).</w:t>
      </w:r>
    </w:p>
    <w:p w:rsidR="00491637" w:rsidRPr="00D83EEE" w:rsidRDefault="00491637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4. Постоянное место жительства.</w:t>
      </w:r>
    </w:p>
    <w:p w:rsidR="00491637" w:rsidRPr="00D83EEE" w:rsidRDefault="00491637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5. Профессия (для детей – детское учреждение).</w:t>
      </w:r>
    </w:p>
    <w:p w:rsidR="00491637" w:rsidRPr="00D83EEE" w:rsidRDefault="00491637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6. Дата заболевания.</w:t>
      </w:r>
    </w:p>
    <w:p w:rsidR="00491637" w:rsidRPr="00D83EEE" w:rsidRDefault="00491637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7. Дата обращения за помощью.</w:t>
      </w:r>
    </w:p>
    <w:p w:rsidR="00491637" w:rsidRPr="00D83EEE" w:rsidRDefault="00491637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8. Дата и место госпитализации.</w:t>
      </w:r>
    </w:p>
    <w:p w:rsidR="00491637" w:rsidRPr="00D83EEE" w:rsidRDefault="00491637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 xml:space="preserve">9. Дата забора материала для </w:t>
      </w:r>
      <w:proofErr w:type="spellStart"/>
      <w:r w:rsidRPr="00D83EEE">
        <w:rPr>
          <w:rFonts w:ascii="Times New Roman" w:hAnsi="Times New Roman"/>
          <w:sz w:val="28"/>
          <w:szCs w:val="28"/>
        </w:rPr>
        <w:t>бакообследования</w:t>
      </w:r>
      <w:proofErr w:type="spellEnd"/>
      <w:r w:rsidRPr="00D83EEE">
        <w:rPr>
          <w:rFonts w:ascii="Times New Roman" w:hAnsi="Times New Roman"/>
          <w:sz w:val="28"/>
          <w:szCs w:val="28"/>
        </w:rPr>
        <w:t>.</w:t>
      </w:r>
    </w:p>
    <w:p w:rsidR="00491637" w:rsidRPr="00D83EEE" w:rsidRDefault="00491637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10. Диагноз при поступлении.</w:t>
      </w:r>
    </w:p>
    <w:p w:rsidR="00491637" w:rsidRPr="00D83EEE" w:rsidRDefault="00491637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11. Заключительный диагноз.</w:t>
      </w:r>
    </w:p>
    <w:p w:rsidR="00491637" w:rsidRPr="00D83EEE" w:rsidRDefault="00491637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12. Сопутствующие заболевания.</w:t>
      </w:r>
    </w:p>
    <w:p w:rsidR="00491637" w:rsidRPr="00D83EEE" w:rsidRDefault="00491637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13. Дата прививки против холеры и препарат.</w:t>
      </w:r>
    </w:p>
    <w:p w:rsidR="00491637" w:rsidRPr="00D83EEE" w:rsidRDefault="00491637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Pr="00D83EEE">
        <w:rPr>
          <w:rFonts w:ascii="Times New Roman" w:hAnsi="Times New Roman"/>
          <w:sz w:val="28"/>
          <w:szCs w:val="28"/>
        </w:rPr>
        <w:t>Эпиданамнез</w:t>
      </w:r>
      <w:proofErr w:type="spellEnd"/>
      <w:r w:rsidRPr="00D83EEE">
        <w:rPr>
          <w:rFonts w:ascii="Times New Roman" w:hAnsi="Times New Roman"/>
          <w:sz w:val="28"/>
          <w:szCs w:val="28"/>
        </w:rPr>
        <w:t xml:space="preserve"> (связь с водоёмом, пищевыми продуктами, контакт с больным, </w:t>
      </w:r>
      <w:proofErr w:type="spellStart"/>
      <w:r w:rsidRPr="00D83EEE">
        <w:rPr>
          <w:rFonts w:ascii="Times New Roman" w:hAnsi="Times New Roman"/>
          <w:sz w:val="28"/>
          <w:szCs w:val="28"/>
        </w:rPr>
        <w:t>вибриононосителем</w:t>
      </w:r>
      <w:proofErr w:type="spellEnd"/>
      <w:r w:rsidRPr="00D83EEE">
        <w:rPr>
          <w:rFonts w:ascii="Times New Roman" w:hAnsi="Times New Roman"/>
          <w:sz w:val="28"/>
          <w:szCs w:val="28"/>
        </w:rPr>
        <w:t xml:space="preserve"> и пр.).</w:t>
      </w:r>
    </w:p>
    <w:p w:rsidR="00491637" w:rsidRPr="00D83EEE" w:rsidRDefault="00491637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15. Злоупотребление алкоголем.</w:t>
      </w:r>
    </w:p>
    <w:p w:rsidR="00491637" w:rsidRPr="00D83EEE" w:rsidRDefault="00491637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16. Применение антибиотиков до заболевания (дата последнего приёма).</w:t>
      </w:r>
    </w:p>
    <w:p w:rsidR="00491637" w:rsidRPr="00D83EEE" w:rsidRDefault="00491637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 xml:space="preserve">17. Количество </w:t>
      </w:r>
      <w:proofErr w:type="gramStart"/>
      <w:r w:rsidRPr="00D83EEE">
        <w:rPr>
          <w:rFonts w:ascii="Times New Roman" w:hAnsi="Times New Roman"/>
          <w:sz w:val="28"/>
          <w:szCs w:val="28"/>
        </w:rPr>
        <w:t>контактных</w:t>
      </w:r>
      <w:proofErr w:type="gramEnd"/>
      <w:r w:rsidRPr="00D83EEE">
        <w:rPr>
          <w:rFonts w:ascii="Times New Roman" w:hAnsi="Times New Roman"/>
          <w:sz w:val="28"/>
          <w:szCs w:val="28"/>
        </w:rPr>
        <w:t xml:space="preserve"> и принятые меры к ним.</w:t>
      </w:r>
    </w:p>
    <w:p w:rsidR="00491637" w:rsidRPr="00D83EEE" w:rsidRDefault="00491637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18. Меры по ликвидации очага и его локализации.</w:t>
      </w:r>
    </w:p>
    <w:p w:rsidR="002608E1" w:rsidRPr="00D83EEE" w:rsidRDefault="00491637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19. Меры по локализации и ликвидации очага.</w:t>
      </w:r>
    </w:p>
    <w:p w:rsidR="00491637" w:rsidRPr="00D83EEE" w:rsidRDefault="00491637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8F9" w:rsidRPr="00D83EEE" w:rsidRDefault="008C68F9" w:rsidP="00784395">
      <w:pPr>
        <w:pStyle w:val="a3"/>
        <w:numPr>
          <w:ilvl w:val="0"/>
          <w:numId w:val="18"/>
        </w:num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D83EEE">
        <w:rPr>
          <w:rFonts w:ascii="Times New Roman" w:hAnsi="Times New Roman"/>
          <w:b/>
          <w:bCs/>
          <w:sz w:val="28"/>
          <w:szCs w:val="28"/>
        </w:rPr>
        <w:t>Средства индивидуальной защиты</w:t>
      </w:r>
    </w:p>
    <w:p w:rsidR="008C68F9" w:rsidRPr="00D83EEE" w:rsidRDefault="002608E1" w:rsidP="00784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i/>
          <w:sz w:val="28"/>
          <w:szCs w:val="28"/>
        </w:rPr>
        <w:t xml:space="preserve">      </w:t>
      </w:r>
      <w:r w:rsidR="008C68F9" w:rsidRPr="00D83EEE">
        <w:rPr>
          <w:rFonts w:ascii="Times New Roman" w:hAnsi="Times New Roman"/>
          <w:i/>
          <w:sz w:val="28"/>
          <w:szCs w:val="28"/>
        </w:rPr>
        <w:t>Костюм 1 типа</w:t>
      </w:r>
      <w:r w:rsidR="008C68F9" w:rsidRPr="00D83EEE">
        <w:rPr>
          <w:rFonts w:ascii="Times New Roman" w:hAnsi="Times New Roman"/>
          <w:sz w:val="28"/>
          <w:szCs w:val="28"/>
        </w:rPr>
        <w:t xml:space="preserve"> </w:t>
      </w:r>
    </w:p>
    <w:p w:rsidR="008C68F9" w:rsidRPr="00D83EEE" w:rsidRDefault="008C68F9" w:rsidP="00784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3EEE">
        <w:rPr>
          <w:rFonts w:ascii="Times New Roman" w:hAnsi="Times New Roman"/>
          <w:sz w:val="28"/>
          <w:szCs w:val="28"/>
        </w:rPr>
        <w:t xml:space="preserve">Длинный  </w:t>
      </w:r>
      <w:r w:rsidR="00E80098" w:rsidRPr="00D83EEE">
        <w:rPr>
          <w:rFonts w:ascii="Times New Roman" w:hAnsi="Times New Roman"/>
          <w:sz w:val="28"/>
          <w:szCs w:val="28"/>
        </w:rPr>
        <w:t>«</w:t>
      </w:r>
      <w:r w:rsidRPr="00D83EEE">
        <w:rPr>
          <w:rFonts w:ascii="Times New Roman" w:hAnsi="Times New Roman"/>
          <w:sz w:val="28"/>
          <w:szCs w:val="28"/>
        </w:rPr>
        <w:t>противочумный</w:t>
      </w:r>
      <w:r w:rsidR="00E80098" w:rsidRPr="00D83EEE">
        <w:rPr>
          <w:rFonts w:ascii="Times New Roman" w:hAnsi="Times New Roman"/>
          <w:sz w:val="28"/>
          <w:szCs w:val="28"/>
        </w:rPr>
        <w:t>»</w:t>
      </w:r>
      <w:r w:rsidRPr="00D83EEE">
        <w:rPr>
          <w:rFonts w:ascii="Times New Roman" w:hAnsi="Times New Roman"/>
          <w:sz w:val="28"/>
          <w:szCs w:val="28"/>
        </w:rPr>
        <w:t xml:space="preserve"> халат, </w:t>
      </w:r>
      <w:r w:rsidR="00EF23C3" w:rsidRPr="00D83EEE">
        <w:rPr>
          <w:rFonts w:ascii="Times New Roman" w:hAnsi="Times New Roman"/>
          <w:sz w:val="28"/>
          <w:szCs w:val="28"/>
        </w:rPr>
        <w:t xml:space="preserve">пижама, капюшон или большая косынка, </w:t>
      </w:r>
      <w:proofErr w:type="spellStart"/>
      <w:r w:rsidR="00EF23C3" w:rsidRPr="00D83EEE">
        <w:rPr>
          <w:rFonts w:ascii="Times New Roman" w:hAnsi="Times New Roman"/>
          <w:sz w:val="28"/>
          <w:szCs w:val="28"/>
        </w:rPr>
        <w:t>ватно-марлевуя</w:t>
      </w:r>
      <w:proofErr w:type="spellEnd"/>
      <w:r w:rsidR="00EF23C3" w:rsidRPr="00D83EEE">
        <w:rPr>
          <w:rFonts w:ascii="Times New Roman" w:hAnsi="Times New Roman"/>
          <w:sz w:val="28"/>
          <w:szCs w:val="28"/>
        </w:rPr>
        <w:t xml:space="preserve"> повязка</w:t>
      </w:r>
      <w:r w:rsidRPr="00D83EEE">
        <w:rPr>
          <w:rFonts w:ascii="Times New Roman" w:hAnsi="Times New Roman"/>
          <w:sz w:val="28"/>
          <w:szCs w:val="28"/>
        </w:rPr>
        <w:t xml:space="preserve">, или </w:t>
      </w:r>
      <w:proofErr w:type="spellStart"/>
      <w:r w:rsidRPr="00D83EEE">
        <w:rPr>
          <w:rFonts w:ascii="Times New Roman" w:hAnsi="Times New Roman"/>
          <w:sz w:val="28"/>
          <w:szCs w:val="28"/>
        </w:rPr>
        <w:t>противопылевой</w:t>
      </w:r>
      <w:proofErr w:type="spellEnd"/>
      <w:r w:rsidRPr="00D83EEE">
        <w:rPr>
          <w:rFonts w:ascii="Times New Roman" w:hAnsi="Times New Roman"/>
          <w:sz w:val="28"/>
          <w:szCs w:val="28"/>
        </w:rPr>
        <w:t xml:space="preserve"> респиратор, или фильтрующий противогаз</w:t>
      </w:r>
      <w:r w:rsidR="00EF23C3" w:rsidRPr="00D83EEE">
        <w:rPr>
          <w:rFonts w:ascii="Times New Roman" w:hAnsi="Times New Roman"/>
          <w:sz w:val="28"/>
          <w:szCs w:val="28"/>
        </w:rPr>
        <w:t>, очки-консервы или целлофановая пленка</w:t>
      </w:r>
      <w:r w:rsidRPr="00D83EEE">
        <w:rPr>
          <w:rFonts w:ascii="Times New Roman" w:hAnsi="Times New Roman"/>
          <w:sz w:val="28"/>
          <w:szCs w:val="28"/>
        </w:rPr>
        <w:t xml:space="preserve"> одноразового использования, резиновые перчатки, носки, тапочки, резиновые или кирзовые </w:t>
      </w:r>
      <w:r w:rsidRPr="00D83EEE">
        <w:rPr>
          <w:rFonts w:ascii="Times New Roman" w:hAnsi="Times New Roman"/>
          <w:sz w:val="28"/>
          <w:szCs w:val="28"/>
        </w:rPr>
        <w:lastRenderedPageBreak/>
        <w:t>сапоги (бахилы), клеенчатый или полиэтиленовый фартук, клеенчатые нарукавники, полотенце.</w:t>
      </w:r>
      <w:proofErr w:type="gramEnd"/>
    </w:p>
    <w:p w:rsidR="008C68F9" w:rsidRPr="00D83EEE" w:rsidRDefault="008C68F9" w:rsidP="007843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3EEE">
        <w:rPr>
          <w:rFonts w:ascii="Times New Roman" w:hAnsi="Times New Roman"/>
          <w:sz w:val="28"/>
          <w:szCs w:val="28"/>
        </w:rPr>
        <w:t>Данный костюм используют при работе с материалом, подозрительным на зараженность возбудителем чумы, а также при работе в очаге, где выявлен больной этой инфекцией; при эвакуации в госпиталь подозрительных на легочную форму чумы; проведении текущей или заключительной дезинфекции и дезинфекции в очагах чумы;</w:t>
      </w:r>
      <w:proofErr w:type="gramEnd"/>
      <w:r w:rsidRPr="00D83E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3EEE">
        <w:rPr>
          <w:rFonts w:ascii="Times New Roman" w:hAnsi="Times New Roman"/>
          <w:sz w:val="28"/>
          <w:szCs w:val="28"/>
        </w:rPr>
        <w:t>наличии в изоляторе госпиталя лиц, подозреваемых в общении с больным легочной формой чумы, или с лицом, вызывающим подозрение на такую форму чумы; при вскрытии трупа человека или животного, погибшего от чумы, а также трупа, погибшего от геморрагической лихорадки Крым-Конго; работе с экспериментально зараженными животными и вирулентной</w:t>
      </w:r>
      <w:r w:rsidR="002608E1" w:rsidRPr="00D83EEE">
        <w:rPr>
          <w:rFonts w:ascii="Times New Roman" w:hAnsi="Times New Roman"/>
          <w:sz w:val="28"/>
          <w:szCs w:val="28"/>
        </w:rPr>
        <w:t xml:space="preserve"> </w:t>
      </w:r>
      <w:r w:rsidRPr="00D83EEE">
        <w:rPr>
          <w:rFonts w:ascii="Times New Roman" w:hAnsi="Times New Roman"/>
          <w:sz w:val="28"/>
          <w:szCs w:val="28"/>
        </w:rPr>
        <w:t xml:space="preserve">культурой чумного микроба, сапа, </w:t>
      </w:r>
      <w:proofErr w:type="spellStart"/>
      <w:r w:rsidRPr="00D83EEE">
        <w:rPr>
          <w:rFonts w:ascii="Times New Roman" w:hAnsi="Times New Roman"/>
          <w:sz w:val="28"/>
          <w:szCs w:val="28"/>
        </w:rPr>
        <w:t>мелиоидоза</w:t>
      </w:r>
      <w:proofErr w:type="spellEnd"/>
      <w:r w:rsidRPr="00D83EEE">
        <w:rPr>
          <w:rFonts w:ascii="Times New Roman" w:hAnsi="Times New Roman"/>
          <w:sz w:val="28"/>
          <w:szCs w:val="28"/>
        </w:rPr>
        <w:t>, глубоких микозов;</w:t>
      </w:r>
      <w:proofErr w:type="gramEnd"/>
      <w:r w:rsidRPr="00D83E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3EEE">
        <w:rPr>
          <w:rFonts w:ascii="Times New Roman" w:hAnsi="Times New Roman"/>
          <w:sz w:val="28"/>
          <w:szCs w:val="28"/>
        </w:rPr>
        <w:t>проведении</w:t>
      </w:r>
      <w:proofErr w:type="gramEnd"/>
      <w:r w:rsidRPr="00D83EEE">
        <w:rPr>
          <w:rFonts w:ascii="Times New Roman" w:hAnsi="Times New Roman"/>
          <w:sz w:val="28"/>
          <w:szCs w:val="28"/>
        </w:rPr>
        <w:t xml:space="preserve"> работ в очагах легочной формы сибирской язвы и сапа, а также болезней, вызываемых вирусами, отнесенными к 1 группе патогенности, и вирусом геморрагической лихорадки Крым-Конго.</w:t>
      </w:r>
    </w:p>
    <w:p w:rsidR="008C68F9" w:rsidRPr="00D83EEE" w:rsidRDefault="008C68F9" w:rsidP="00784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 xml:space="preserve">Продолжительность непрерывной работы не более 3 часов, в жаркое </w:t>
      </w:r>
      <w:r w:rsidR="002608E1" w:rsidRPr="00D83EEE">
        <w:rPr>
          <w:rFonts w:ascii="Times New Roman" w:hAnsi="Times New Roman"/>
          <w:sz w:val="28"/>
          <w:szCs w:val="28"/>
        </w:rPr>
        <w:t xml:space="preserve">время года </w:t>
      </w:r>
      <w:r w:rsidR="00E80098" w:rsidRPr="00D83EEE">
        <w:rPr>
          <w:rFonts w:ascii="Times New Roman" w:hAnsi="Times New Roman"/>
          <w:sz w:val="28"/>
          <w:szCs w:val="28"/>
        </w:rPr>
        <w:t>–</w:t>
      </w:r>
      <w:r w:rsidRPr="00D83EEE">
        <w:rPr>
          <w:rFonts w:ascii="Times New Roman" w:hAnsi="Times New Roman"/>
          <w:sz w:val="28"/>
          <w:szCs w:val="28"/>
        </w:rPr>
        <w:t xml:space="preserve"> 2 часа.</w:t>
      </w:r>
    </w:p>
    <w:p w:rsidR="00EF23C3" w:rsidRPr="00D83EEE" w:rsidRDefault="00EF23C3" w:rsidP="00784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1) пижама (Рубашка, брюки),</w:t>
      </w:r>
    </w:p>
    <w:p w:rsidR="00EF23C3" w:rsidRPr="00D83EEE" w:rsidRDefault="00EF23C3" w:rsidP="00784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2) обувь,</w:t>
      </w:r>
    </w:p>
    <w:p w:rsidR="00EF23C3" w:rsidRPr="00D83EEE" w:rsidRDefault="00EF23C3" w:rsidP="00784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3) капюшон (косынка),</w:t>
      </w:r>
    </w:p>
    <w:p w:rsidR="00EF23C3" w:rsidRPr="00D83EEE" w:rsidRDefault="00EF23C3" w:rsidP="00784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4) противочумный халат,</w:t>
      </w:r>
    </w:p>
    <w:p w:rsidR="00EF23C3" w:rsidRPr="00D83EEE" w:rsidRDefault="00EF23C3" w:rsidP="00784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5) фартук,</w:t>
      </w:r>
    </w:p>
    <w:p w:rsidR="00EF23C3" w:rsidRPr="00D83EEE" w:rsidRDefault="00EF23C3" w:rsidP="00784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6) респиратор (маска),</w:t>
      </w:r>
    </w:p>
    <w:p w:rsidR="00EF23C3" w:rsidRPr="00D83EEE" w:rsidRDefault="00EF23C3" w:rsidP="00784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7) очки (целлофановая пленка),</w:t>
      </w:r>
    </w:p>
    <w:p w:rsidR="00EF23C3" w:rsidRPr="00D83EEE" w:rsidRDefault="00EF23C3" w:rsidP="00784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8) нарукавники,</w:t>
      </w:r>
    </w:p>
    <w:p w:rsidR="00EF23C3" w:rsidRPr="00D83EEE" w:rsidRDefault="00EF23C3" w:rsidP="00784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9) перчатки,</w:t>
      </w:r>
    </w:p>
    <w:p w:rsidR="00EF23C3" w:rsidRDefault="00EF23C3" w:rsidP="00784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10) полотенце (закладывают за пояс фартука с правой стороны).</w:t>
      </w:r>
    </w:p>
    <w:p w:rsidR="00784395" w:rsidRPr="001F5F87" w:rsidRDefault="00784395" w:rsidP="00784395">
      <w:pPr>
        <w:pStyle w:val="a3"/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</w:t>
      </w:r>
      <w:r w:rsidRPr="001F5F87">
        <w:rPr>
          <w:rFonts w:ascii="Times New Roman" w:hAnsi="Times New Roman"/>
          <w:sz w:val="28"/>
          <w:szCs w:val="28"/>
        </w:rPr>
        <w:t>е:</w:t>
      </w:r>
    </w:p>
    <w:p w:rsidR="00784395" w:rsidRPr="00D83EEE" w:rsidRDefault="00784395" w:rsidP="00784395">
      <w:pPr>
        <w:pStyle w:val="a3"/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5F87">
        <w:rPr>
          <w:rFonts w:ascii="Times New Roman" w:hAnsi="Times New Roman"/>
          <w:sz w:val="28"/>
          <w:szCs w:val="28"/>
        </w:rPr>
        <w:t xml:space="preserve">перед надеванием защитной одежды открытые части тела и слизистые необходимо обработать средствами личной профилактики. При чуме кожа обрабатывается 70%-м спиртом, слизистые глаз, носа и рта – раствором стрептомицина (250 000 или 500 00 </w:t>
      </w:r>
      <w:proofErr w:type="gramStart"/>
      <w:r w:rsidRPr="001F5F87">
        <w:rPr>
          <w:rFonts w:ascii="Times New Roman" w:hAnsi="Times New Roman"/>
          <w:sz w:val="28"/>
          <w:szCs w:val="28"/>
        </w:rPr>
        <w:t>ЕД</w:t>
      </w:r>
      <w:proofErr w:type="gramEnd"/>
      <w:r w:rsidRPr="001F5F87">
        <w:rPr>
          <w:rFonts w:ascii="Times New Roman" w:hAnsi="Times New Roman"/>
          <w:sz w:val="28"/>
          <w:szCs w:val="28"/>
        </w:rPr>
        <w:t xml:space="preserve"> препарата на 1,0 мл дистиллированной воды) м надевается противочумный костюм 1-го типа. При особо опасных вирусных геморрагических лихорадках кожа обрабатывается 70%-м спиртом, слизистые ротоглотки – 0,05%-м раствором </w:t>
      </w:r>
      <w:proofErr w:type="spellStart"/>
      <w:r w:rsidRPr="001F5F87">
        <w:rPr>
          <w:rFonts w:ascii="Times New Roman" w:hAnsi="Times New Roman"/>
          <w:sz w:val="28"/>
          <w:szCs w:val="28"/>
        </w:rPr>
        <w:t>марганцевокислого</w:t>
      </w:r>
      <w:proofErr w:type="spellEnd"/>
      <w:r w:rsidRPr="001F5F87">
        <w:rPr>
          <w:rFonts w:ascii="Times New Roman" w:hAnsi="Times New Roman"/>
          <w:sz w:val="28"/>
          <w:szCs w:val="28"/>
        </w:rPr>
        <w:t xml:space="preserve"> калия, глаза – 1%-м раствором борной кислоты и надевается противочумный костюм 1-го типа. При натуральной оспе (оспе обезьян) кожа обрабатывается 70%-м спиртом, слизистые – 0,05%-м раствором </w:t>
      </w:r>
      <w:proofErr w:type="spellStart"/>
      <w:r w:rsidRPr="001F5F87">
        <w:rPr>
          <w:rFonts w:ascii="Times New Roman" w:hAnsi="Times New Roman"/>
          <w:sz w:val="28"/>
          <w:szCs w:val="28"/>
        </w:rPr>
        <w:t>марганцевокислого</w:t>
      </w:r>
      <w:proofErr w:type="spellEnd"/>
      <w:r w:rsidRPr="001F5F87">
        <w:rPr>
          <w:rFonts w:ascii="Times New Roman" w:hAnsi="Times New Roman"/>
          <w:sz w:val="28"/>
          <w:szCs w:val="28"/>
        </w:rPr>
        <w:t xml:space="preserve"> калия и надевается противочумный костюм. При подозрении на холеру специальной защитной одежды не требуется.</w:t>
      </w:r>
    </w:p>
    <w:p w:rsidR="00EF23C3" w:rsidRPr="00D83EEE" w:rsidRDefault="00EF23C3" w:rsidP="00784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b/>
          <w:bCs/>
          <w:sz w:val="28"/>
          <w:szCs w:val="28"/>
        </w:rPr>
        <w:t xml:space="preserve">Снимают костюм </w:t>
      </w:r>
      <w:r w:rsidRPr="00D83EEE">
        <w:rPr>
          <w:rFonts w:ascii="Times New Roman" w:hAnsi="Times New Roman"/>
          <w:sz w:val="28"/>
          <w:szCs w:val="28"/>
        </w:rPr>
        <w:t xml:space="preserve">в обратной последовательности, погружая руки </w:t>
      </w:r>
      <w:proofErr w:type="gramStart"/>
      <w:r w:rsidRPr="00D83EEE">
        <w:rPr>
          <w:rFonts w:ascii="Times New Roman" w:hAnsi="Times New Roman"/>
          <w:sz w:val="28"/>
          <w:szCs w:val="28"/>
        </w:rPr>
        <w:t>в</w:t>
      </w:r>
      <w:proofErr w:type="gramEnd"/>
    </w:p>
    <w:p w:rsidR="00EF23C3" w:rsidRPr="00D83EEE" w:rsidRDefault="00EF23C3" w:rsidP="00784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3EEE">
        <w:rPr>
          <w:rFonts w:ascii="Times New Roman" w:hAnsi="Times New Roman"/>
          <w:sz w:val="28"/>
          <w:szCs w:val="28"/>
        </w:rPr>
        <w:t>перчатках</w:t>
      </w:r>
      <w:proofErr w:type="gramEnd"/>
      <w:r w:rsidRPr="00D83EEE">
        <w:rPr>
          <w:rFonts w:ascii="Times New Roman" w:hAnsi="Times New Roman"/>
          <w:sz w:val="28"/>
          <w:szCs w:val="28"/>
        </w:rPr>
        <w:t xml:space="preserve"> в дезинфицирующий раствор после снятия каждого его компонента. Снимают сначала очки, затем респиратор, халат, сапоги, капюшон (косынку), комбинезон и </w:t>
      </w:r>
      <w:proofErr w:type="gramStart"/>
      <w:r w:rsidRPr="00D83EEE">
        <w:rPr>
          <w:rFonts w:ascii="Times New Roman" w:hAnsi="Times New Roman"/>
          <w:sz w:val="28"/>
          <w:szCs w:val="28"/>
        </w:rPr>
        <w:t>последними</w:t>
      </w:r>
      <w:proofErr w:type="gramEnd"/>
      <w:r w:rsidRPr="00D83EEE">
        <w:rPr>
          <w:rFonts w:ascii="Times New Roman" w:hAnsi="Times New Roman"/>
          <w:sz w:val="28"/>
          <w:szCs w:val="28"/>
        </w:rPr>
        <w:t xml:space="preserve"> снимают резиновые перчатки. Обувь, перчатки, </w:t>
      </w:r>
      <w:r w:rsidRPr="00D83EEE">
        <w:rPr>
          <w:rFonts w:ascii="Times New Roman" w:hAnsi="Times New Roman"/>
          <w:sz w:val="28"/>
          <w:szCs w:val="28"/>
        </w:rPr>
        <w:lastRenderedPageBreak/>
        <w:t xml:space="preserve">фартук протирают ватными тампонами, обильно смоченными </w:t>
      </w:r>
      <w:proofErr w:type="spellStart"/>
      <w:r w:rsidRPr="00D83EEE">
        <w:rPr>
          <w:rFonts w:ascii="Times New Roman" w:hAnsi="Times New Roman"/>
          <w:sz w:val="28"/>
          <w:szCs w:val="28"/>
        </w:rPr>
        <w:t>дезраствором</w:t>
      </w:r>
      <w:proofErr w:type="spellEnd"/>
      <w:r w:rsidRPr="00D83EEE">
        <w:rPr>
          <w:rFonts w:ascii="Times New Roman" w:hAnsi="Times New Roman"/>
          <w:sz w:val="28"/>
          <w:szCs w:val="28"/>
        </w:rPr>
        <w:t xml:space="preserve"> (1% хлорамин, 3% лизол).</w:t>
      </w:r>
    </w:p>
    <w:p w:rsidR="00EF23C3" w:rsidRPr="00D83EEE" w:rsidRDefault="00EF23C3" w:rsidP="007843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Одежду складывают, заворачивая наружные («грязные») поверхности внутрь.</w:t>
      </w:r>
    </w:p>
    <w:p w:rsidR="00EF23C3" w:rsidRPr="00D83EEE" w:rsidRDefault="00EF23C3" w:rsidP="00784395">
      <w:pPr>
        <w:spacing w:after="159" w:line="240" w:lineRule="auto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Последующая пароформалиновая обработка проводится при температуре 58°С. В течение 180 мин. В дезинфекционной камере. После дезинфекционной обработки изделие следует тщательно просушить в разобранном виде.</w:t>
      </w:r>
    </w:p>
    <w:p w:rsidR="00EF23C3" w:rsidRPr="00D83EEE" w:rsidRDefault="00EF23C3" w:rsidP="00784395">
      <w:pPr>
        <w:spacing w:after="159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3EEE">
        <w:rPr>
          <w:rFonts w:ascii="Times New Roman" w:hAnsi="Times New Roman"/>
          <w:sz w:val="28"/>
          <w:szCs w:val="28"/>
        </w:rPr>
        <w:t>Деконтаминация</w:t>
      </w:r>
      <w:proofErr w:type="spellEnd"/>
      <w:r w:rsidRPr="00D83EEE">
        <w:rPr>
          <w:rFonts w:ascii="Times New Roman" w:hAnsi="Times New Roman"/>
          <w:sz w:val="28"/>
          <w:szCs w:val="28"/>
        </w:rPr>
        <w:t xml:space="preserve"> фильтра осуществляется:</w:t>
      </w:r>
    </w:p>
    <w:p w:rsidR="00EF23C3" w:rsidRPr="00D83EEE" w:rsidRDefault="00EF23C3" w:rsidP="00784395">
      <w:pPr>
        <w:spacing w:after="159" w:line="240" w:lineRule="auto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- в сухожаровом шкафу при температуре 160</w:t>
      </w:r>
      <w:proofErr w:type="gramStart"/>
      <w:r w:rsidRPr="00D83EEE">
        <w:rPr>
          <w:rFonts w:ascii="Times New Roman" w:hAnsi="Times New Roman"/>
          <w:sz w:val="28"/>
          <w:szCs w:val="28"/>
        </w:rPr>
        <w:t>°С</w:t>
      </w:r>
      <w:proofErr w:type="gramEnd"/>
      <w:r w:rsidRPr="00D83EEE">
        <w:rPr>
          <w:rFonts w:ascii="Times New Roman" w:hAnsi="Times New Roman"/>
          <w:sz w:val="28"/>
          <w:szCs w:val="28"/>
        </w:rPr>
        <w:t xml:space="preserve"> в течение 4 часов;</w:t>
      </w:r>
    </w:p>
    <w:p w:rsidR="00EF23C3" w:rsidRPr="00D83EEE" w:rsidRDefault="00EF23C3" w:rsidP="00784395">
      <w:pPr>
        <w:spacing w:after="159" w:line="240" w:lineRule="auto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83EEE">
        <w:rPr>
          <w:rFonts w:ascii="Times New Roman" w:hAnsi="Times New Roman"/>
          <w:sz w:val="28"/>
          <w:szCs w:val="28"/>
        </w:rPr>
        <w:t>автоклавированием</w:t>
      </w:r>
      <w:proofErr w:type="spellEnd"/>
      <w:r w:rsidRPr="00D83EEE">
        <w:rPr>
          <w:rFonts w:ascii="Times New Roman" w:hAnsi="Times New Roman"/>
          <w:sz w:val="28"/>
          <w:szCs w:val="28"/>
        </w:rPr>
        <w:t xml:space="preserve"> на сетках при давлении 2 атм. В течение 1,5 часов (гарантийный срок эксплуатации фильтра 10 циклов </w:t>
      </w:r>
      <w:proofErr w:type="spellStart"/>
      <w:r w:rsidRPr="00D83EEE">
        <w:rPr>
          <w:rFonts w:ascii="Times New Roman" w:hAnsi="Times New Roman"/>
          <w:sz w:val="28"/>
          <w:szCs w:val="28"/>
        </w:rPr>
        <w:t>автоклавирования</w:t>
      </w:r>
      <w:proofErr w:type="spellEnd"/>
      <w:r w:rsidRPr="00D83EEE">
        <w:rPr>
          <w:rFonts w:ascii="Times New Roman" w:hAnsi="Times New Roman"/>
          <w:sz w:val="28"/>
          <w:szCs w:val="28"/>
        </w:rPr>
        <w:t>).</w:t>
      </w:r>
    </w:p>
    <w:p w:rsidR="002608E1" w:rsidRPr="00D83EEE" w:rsidRDefault="008C68F9" w:rsidP="007843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i/>
          <w:iCs/>
          <w:sz w:val="28"/>
          <w:szCs w:val="28"/>
        </w:rPr>
        <w:t xml:space="preserve">Костюм второго типа </w:t>
      </w:r>
    </w:p>
    <w:p w:rsidR="008C68F9" w:rsidRPr="00D83EEE" w:rsidRDefault="008C68F9" w:rsidP="007843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 xml:space="preserve">(облегченный противочумный костюм) </w:t>
      </w:r>
      <w:r w:rsidR="00E80098" w:rsidRPr="00D83EEE">
        <w:rPr>
          <w:rFonts w:ascii="Times New Roman" w:hAnsi="Times New Roman"/>
          <w:sz w:val="28"/>
          <w:szCs w:val="28"/>
        </w:rPr>
        <w:t>–</w:t>
      </w:r>
      <w:r w:rsidRPr="00D83EEE">
        <w:rPr>
          <w:rFonts w:ascii="Times New Roman" w:hAnsi="Times New Roman"/>
          <w:sz w:val="28"/>
          <w:szCs w:val="28"/>
        </w:rPr>
        <w:t xml:space="preserve"> состоит из комбинезона или пижамы, противочумного халата, шапочки или большой косынки, ватно-марлевой повязки или респиратора, сапог, резиновых перчаток и полотенца. Используют при дезинфекции и дезинсекции в очаге бубонной формы чумы, других форм сапа, сибирской язвы, холеры, </w:t>
      </w:r>
      <w:proofErr w:type="spellStart"/>
      <w:r w:rsidRPr="00D83EEE">
        <w:rPr>
          <w:rFonts w:ascii="Times New Roman" w:hAnsi="Times New Roman"/>
          <w:sz w:val="28"/>
          <w:szCs w:val="28"/>
        </w:rPr>
        <w:t>коксиеллеза</w:t>
      </w:r>
      <w:proofErr w:type="spellEnd"/>
      <w:r w:rsidRPr="00D83EEE">
        <w:rPr>
          <w:rFonts w:ascii="Times New Roman" w:hAnsi="Times New Roman"/>
          <w:sz w:val="28"/>
          <w:szCs w:val="28"/>
        </w:rPr>
        <w:t xml:space="preserve">; эвакуации в госпиталь больного </w:t>
      </w:r>
      <w:proofErr w:type="gramStart"/>
      <w:r w:rsidRPr="00D83EEE">
        <w:rPr>
          <w:rFonts w:ascii="Times New Roman" w:hAnsi="Times New Roman"/>
          <w:sz w:val="28"/>
          <w:szCs w:val="28"/>
        </w:rPr>
        <w:t>со</w:t>
      </w:r>
      <w:proofErr w:type="gramEnd"/>
      <w:r w:rsidRPr="00D83EEE">
        <w:rPr>
          <w:rFonts w:ascii="Times New Roman" w:hAnsi="Times New Roman"/>
          <w:sz w:val="28"/>
          <w:szCs w:val="28"/>
        </w:rPr>
        <w:t xml:space="preserve"> вторичной пневмонией, бубонной, кожной или септической формой чумы; лабораторных работах с вирусами, отнесенными к I группе патогенности; работе с экспериментальными животными, зараженными возбудителями холеры, туляремии, бруцеллеза, сибирской язвы; </w:t>
      </w:r>
      <w:proofErr w:type="gramStart"/>
      <w:r w:rsidRPr="00D83EEE">
        <w:rPr>
          <w:rFonts w:ascii="Times New Roman" w:hAnsi="Times New Roman"/>
          <w:sz w:val="28"/>
          <w:szCs w:val="28"/>
        </w:rPr>
        <w:t>вскрытии</w:t>
      </w:r>
      <w:proofErr w:type="gramEnd"/>
      <w:r w:rsidRPr="00D83EEE">
        <w:rPr>
          <w:rFonts w:ascii="Times New Roman" w:hAnsi="Times New Roman"/>
          <w:sz w:val="28"/>
          <w:szCs w:val="28"/>
        </w:rPr>
        <w:t xml:space="preserve"> и захоронении трупов людей, умерших от сибирской язвы, </w:t>
      </w:r>
      <w:proofErr w:type="spellStart"/>
      <w:r w:rsidRPr="00D83EEE">
        <w:rPr>
          <w:rFonts w:ascii="Times New Roman" w:hAnsi="Times New Roman"/>
          <w:sz w:val="28"/>
          <w:szCs w:val="28"/>
        </w:rPr>
        <w:t>мелиоидоза</w:t>
      </w:r>
      <w:proofErr w:type="spellEnd"/>
      <w:r w:rsidRPr="00D83EEE">
        <w:rPr>
          <w:rFonts w:ascii="Times New Roman" w:hAnsi="Times New Roman"/>
          <w:sz w:val="28"/>
          <w:szCs w:val="28"/>
        </w:rPr>
        <w:t>, сапа (при этом дополнительно надевают клеенчатый или полиэтиленовый фартук, такие же нарукавники</w:t>
      </w:r>
      <w:r w:rsidR="002608E1" w:rsidRPr="00D83EEE">
        <w:rPr>
          <w:rFonts w:ascii="Times New Roman" w:hAnsi="Times New Roman"/>
          <w:sz w:val="28"/>
          <w:szCs w:val="28"/>
        </w:rPr>
        <w:t xml:space="preserve"> </w:t>
      </w:r>
      <w:r w:rsidRPr="00D83EEE">
        <w:rPr>
          <w:rFonts w:ascii="Times New Roman" w:hAnsi="Times New Roman"/>
          <w:sz w:val="28"/>
          <w:szCs w:val="28"/>
        </w:rPr>
        <w:t>и вторую пару перчаток).</w:t>
      </w:r>
    </w:p>
    <w:p w:rsidR="002608E1" w:rsidRPr="00D83EEE" w:rsidRDefault="008C68F9" w:rsidP="00784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D83EEE">
        <w:rPr>
          <w:rFonts w:ascii="Times New Roman" w:hAnsi="Times New Roman"/>
          <w:i/>
          <w:iCs/>
          <w:sz w:val="28"/>
          <w:szCs w:val="28"/>
        </w:rPr>
        <w:t>Костюм третьего типа</w:t>
      </w:r>
    </w:p>
    <w:p w:rsidR="008C68F9" w:rsidRPr="00D83EEE" w:rsidRDefault="008C68F9" w:rsidP="00784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Pr="00D83EEE">
        <w:rPr>
          <w:rFonts w:ascii="Times New Roman" w:hAnsi="Times New Roman"/>
          <w:sz w:val="28"/>
          <w:szCs w:val="28"/>
        </w:rPr>
        <w:t xml:space="preserve">(пижама, противочумный халат, шапочка или большая косынка, резиновые перчатки, глубокие калоши) </w:t>
      </w:r>
      <w:r w:rsidR="00E80098" w:rsidRPr="00D83EEE">
        <w:rPr>
          <w:rFonts w:ascii="Times New Roman" w:hAnsi="Times New Roman"/>
          <w:sz w:val="28"/>
          <w:szCs w:val="28"/>
        </w:rPr>
        <w:t>–</w:t>
      </w:r>
      <w:r w:rsidRPr="00D83EEE">
        <w:rPr>
          <w:rFonts w:ascii="Times New Roman" w:hAnsi="Times New Roman"/>
          <w:sz w:val="28"/>
          <w:szCs w:val="28"/>
        </w:rPr>
        <w:t xml:space="preserve"> используют при работе в госпитале, где находятся больные с бубонной, септической или кожной формой чумы; в очагах и лабораториях при работе с микроорганизмами, отнесенными ко II группе патогенности; при работе с дрожжевой фазой глубоких микозов костюм дополняется маской или респиратором.</w:t>
      </w:r>
      <w:proofErr w:type="gramEnd"/>
    </w:p>
    <w:p w:rsidR="002608E1" w:rsidRPr="00D83EEE" w:rsidRDefault="008C68F9" w:rsidP="00784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D83EEE">
        <w:rPr>
          <w:rFonts w:ascii="Times New Roman" w:hAnsi="Times New Roman"/>
          <w:i/>
          <w:iCs/>
          <w:sz w:val="28"/>
          <w:szCs w:val="28"/>
        </w:rPr>
        <w:t>Костюм четвертого типа</w:t>
      </w:r>
    </w:p>
    <w:p w:rsidR="008C68F9" w:rsidRDefault="008C68F9" w:rsidP="0078439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D83EE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83EEE">
        <w:rPr>
          <w:rFonts w:ascii="Times New Roman" w:hAnsi="Times New Roman"/>
          <w:sz w:val="28"/>
          <w:szCs w:val="28"/>
        </w:rPr>
        <w:t>(пижама, противочумный халат, шапочка или</w:t>
      </w:r>
      <w:r w:rsidR="002608E1" w:rsidRPr="00D83EEE">
        <w:rPr>
          <w:rFonts w:ascii="Times New Roman" w:hAnsi="Times New Roman"/>
          <w:sz w:val="28"/>
          <w:szCs w:val="28"/>
        </w:rPr>
        <w:t xml:space="preserve"> </w:t>
      </w:r>
      <w:r w:rsidRPr="00D83EEE">
        <w:rPr>
          <w:rFonts w:ascii="Times New Roman" w:hAnsi="Times New Roman"/>
          <w:sz w:val="28"/>
          <w:szCs w:val="28"/>
        </w:rPr>
        <w:t xml:space="preserve">малая косынка, носки, тапочки или любая другая легкая обувь) </w:t>
      </w:r>
      <w:r w:rsidR="00E80098" w:rsidRPr="00D83EEE">
        <w:rPr>
          <w:rFonts w:ascii="Times New Roman" w:hAnsi="Times New Roman"/>
          <w:sz w:val="28"/>
          <w:szCs w:val="28"/>
        </w:rPr>
        <w:t>–</w:t>
      </w:r>
      <w:r w:rsidRPr="00D83EEE">
        <w:rPr>
          <w:rFonts w:ascii="Times New Roman" w:hAnsi="Times New Roman"/>
          <w:sz w:val="28"/>
          <w:szCs w:val="28"/>
        </w:rPr>
        <w:t xml:space="preserve"> применяют в изоляторе, где находятся лица, общавшиеся с больными бубонной,</w:t>
      </w:r>
      <w:r w:rsidR="002608E1" w:rsidRPr="00D83EEE">
        <w:rPr>
          <w:rFonts w:ascii="Times New Roman" w:hAnsi="Times New Roman"/>
          <w:sz w:val="28"/>
          <w:szCs w:val="28"/>
        </w:rPr>
        <w:t xml:space="preserve"> </w:t>
      </w:r>
      <w:r w:rsidRPr="00D83EEE">
        <w:rPr>
          <w:rFonts w:ascii="Times New Roman" w:hAnsi="Times New Roman"/>
          <w:sz w:val="28"/>
          <w:szCs w:val="28"/>
        </w:rPr>
        <w:t xml:space="preserve">септической или кожной формой чумы, а также на территории, где выявлен такой больной, и на угрожаемых по чуме территориях; в очагах геморрагической лихорадки Крым-Конго и холеры; в незаразных отделениях вирусологических, </w:t>
      </w:r>
      <w:proofErr w:type="spellStart"/>
      <w:r w:rsidRPr="00D83EEE">
        <w:rPr>
          <w:rFonts w:ascii="Times New Roman" w:hAnsi="Times New Roman"/>
          <w:sz w:val="28"/>
          <w:szCs w:val="28"/>
        </w:rPr>
        <w:t>риккетсиозных</w:t>
      </w:r>
      <w:proofErr w:type="spellEnd"/>
      <w:r w:rsidRPr="00D83EEE">
        <w:rPr>
          <w:rFonts w:ascii="Times New Roman" w:hAnsi="Times New Roman"/>
          <w:sz w:val="28"/>
          <w:szCs w:val="28"/>
        </w:rPr>
        <w:t xml:space="preserve"> и микологических лабораторий.</w:t>
      </w:r>
      <w:r w:rsidR="004B75E5" w:rsidRPr="00D83EEE">
        <w:rPr>
          <w:rFonts w:ascii="Times New Roman" w:hAnsi="Times New Roman"/>
          <w:spacing w:val="1"/>
          <w:sz w:val="28"/>
          <w:szCs w:val="28"/>
        </w:rPr>
        <w:t xml:space="preserve"> [9</w:t>
      </w:r>
      <w:r w:rsidR="004A2B87" w:rsidRPr="00D83EEE">
        <w:rPr>
          <w:rFonts w:ascii="Times New Roman" w:hAnsi="Times New Roman"/>
          <w:spacing w:val="1"/>
          <w:sz w:val="28"/>
          <w:szCs w:val="28"/>
        </w:rPr>
        <w:t>,11</w:t>
      </w:r>
      <w:r w:rsidR="004B75E5" w:rsidRPr="00D83EEE">
        <w:rPr>
          <w:rFonts w:ascii="Times New Roman" w:hAnsi="Times New Roman"/>
          <w:spacing w:val="1"/>
          <w:sz w:val="28"/>
          <w:szCs w:val="28"/>
        </w:rPr>
        <w:t>]</w:t>
      </w:r>
    </w:p>
    <w:p w:rsidR="00784395" w:rsidRDefault="00784395" w:rsidP="0078439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784395" w:rsidRDefault="00784395" w:rsidP="0078439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784395" w:rsidRDefault="00784395" w:rsidP="0078439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784395" w:rsidRPr="00D83EEE" w:rsidRDefault="00784395" w:rsidP="0078439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D53BB9" w:rsidRPr="00D83EEE" w:rsidRDefault="009351EC" w:rsidP="009351EC">
      <w:pPr>
        <w:pStyle w:val="a3"/>
        <w:numPr>
          <w:ilvl w:val="0"/>
          <w:numId w:val="18"/>
        </w:numPr>
        <w:jc w:val="center"/>
        <w:rPr>
          <w:rFonts w:ascii="Times New Roman" w:hAnsi="Times New Roman"/>
          <w:b/>
          <w:sz w:val="28"/>
          <w:szCs w:val="28"/>
        </w:rPr>
      </w:pPr>
      <w:r w:rsidRPr="00D83EEE">
        <w:rPr>
          <w:rFonts w:ascii="Times New Roman" w:hAnsi="Times New Roman"/>
          <w:b/>
          <w:sz w:val="28"/>
          <w:szCs w:val="28"/>
        </w:rPr>
        <w:lastRenderedPageBreak/>
        <w:t>Краткая эпидемиологическая характеристика ООИ</w:t>
      </w:r>
      <w:r w:rsidR="00D53BB9" w:rsidRPr="00D83EEE">
        <w:rPr>
          <w:rFonts w:ascii="Times New Roman" w:hAnsi="Times New Roman"/>
          <w:b/>
          <w:sz w:val="28"/>
          <w:szCs w:val="28"/>
        </w:rPr>
        <w:t xml:space="preserve"> </w:t>
      </w:r>
    </w:p>
    <w:p w:rsidR="00167C3E" w:rsidRPr="00D83EEE" w:rsidRDefault="00D53BB9" w:rsidP="00D53BB9">
      <w:pPr>
        <w:pStyle w:val="a3"/>
        <w:ind w:left="1080"/>
        <w:jc w:val="right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Таблица 3.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3"/>
        <w:gridCol w:w="2268"/>
        <w:gridCol w:w="2977"/>
        <w:gridCol w:w="2233"/>
      </w:tblGrid>
      <w:tr w:rsidR="00167C3E" w:rsidRPr="00784395" w:rsidTr="00784395">
        <w:tc>
          <w:tcPr>
            <w:tcW w:w="2033" w:type="dxa"/>
          </w:tcPr>
          <w:p w:rsidR="00167C3E" w:rsidRPr="00784395" w:rsidRDefault="00167C3E" w:rsidP="00784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Наименование инфекции</w:t>
            </w:r>
          </w:p>
        </w:tc>
        <w:tc>
          <w:tcPr>
            <w:tcW w:w="2268" w:type="dxa"/>
          </w:tcPr>
          <w:p w:rsidR="00167C3E" w:rsidRPr="00784395" w:rsidRDefault="00167C3E" w:rsidP="00784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Источник инфекции</w:t>
            </w:r>
          </w:p>
        </w:tc>
        <w:tc>
          <w:tcPr>
            <w:tcW w:w="2977" w:type="dxa"/>
          </w:tcPr>
          <w:p w:rsidR="00167C3E" w:rsidRPr="00784395" w:rsidRDefault="00167C3E" w:rsidP="00784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Путь передачи</w:t>
            </w:r>
          </w:p>
        </w:tc>
        <w:tc>
          <w:tcPr>
            <w:tcW w:w="2233" w:type="dxa"/>
          </w:tcPr>
          <w:p w:rsidR="00167C3E" w:rsidRPr="00784395" w:rsidRDefault="00784395" w:rsidP="00784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Инкубационный</w:t>
            </w:r>
            <w:r w:rsidR="00167C3E" w:rsidRPr="007843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67C3E" w:rsidRPr="00784395">
              <w:rPr>
                <w:rFonts w:ascii="Times New Roman" w:hAnsi="Times New Roman"/>
                <w:sz w:val="28"/>
                <w:szCs w:val="28"/>
              </w:rPr>
              <w:t>ериод</w:t>
            </w:r>
          </w:p>
        </w:tc>
      </w:tr>
      <w:tr w:rsidR="00167C3E" w:rsidRPr="00784395" w:rsidTr="00784395">
        <w:tc>
          <w:tcPr>
            <w:tcW w:w="2033" w:type="dxa"/>
          </w:tcPr>
          <w:p w:rsidR="00167C3E" w:rsidRPr="00784395" w:rsidRDefault="00167C3E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Натуральная оспа</w:t>
            </w:r>
          </w:p>
        </w:tc>
        <w:tc>
          <w:tcPr>
            <w:tcW w:w="2268" w:type="dxa"/>
          </w:tcPr>
          <w:p w:rsidR="00167C3E" w:rsidRPr="00784395" w:rsidRDefault="00167C3E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Больной человек</w:t>
            </w:r>
          </w:p>
        </w:tc>
        <w:tc>
          <w:tcPr>
            <w:tcW w:w="2977" w:type="dxa"/>
          </w:tcPr>
          <w:p w:rsidR="00167C3E" w:rsidRPr="00784395" w:rsidRDefault="00167C3E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Воздушно-капельный, воздушно-пылевой</w:t>
            </w:r>
          </w:p>
          <w:p w:rsidR="00167C3E" w:rsidRPr="00784395" w:rsidRDefault="00167C3E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Контактно-бытовой</w:t>
            </w:r>
          </w:p>
        </w:tc>
        <w:tc>
          <w:tcPr>
            <w:tcW w:w="2233" w:type="dxa"/>
          </w:tcPr>
          <w:p w:rsidR="00167C3E" w:rsidRPr="00784395" w:rsidRDefault="00167C3E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14 дней</w:t>
            </w:r>
          </w:p>
        </w:tc>
      </w:tr>
      <w:tr w:rsidR="00167C3E" w:rsidRPr="00784395" w:rsidTr="00784395">
        <w:tc>
          <w:tcPr>
            <w:tcW w:w="2033" w:type="dxa"/>
          </w:tcPr>
          <w:p w:rsidR="00167C3E" w:rsidRPr="00784395" w:rsidRDefault="00167C3E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 xml:space="preserve">Чума </w:t>
            </w:r>
          </w:p>
        </w:tc>
        <w:tc>
          <w:tcPr>
            <w:tcW w:w="2268" w:type="dxa"/>
          </w:tcPr>
          <w:p w:rsidR="00167C3E" w:rsidRPr="00784395" w:rsidRDefault="00167C3E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Грызуны, человек</w:t>
            </w:r>
          </w:p>
        </w:tc>
        <w:tc>
          <w:tcPr>
            <w:tcW w:w="2977" w:type="dxa"/>
          </w:tcPr>
          <w:p w:rsidR="00167C3E" w:rsidRPr="00784395" w:rsidRDefault="00167C3E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Трансмиссивный</w:t>
            </w:r>
            <w:r w:rsidR="007843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84395">
              <w:rPr>
                <w:rFonts w:ascii="Times New Roman" w:hAnsi="Times New Roman"/>
                <w:sz w:val="28"/>
                <w:szCs w:val="28"/>
              </w:rPr>
              <w:t>-ч</w:t>
            </w:r>
            <w:proofErr w:type="gramEnd"/>
            <w:r w:rsidRPr="00784395">
              <w:rPr>
                <w:rFonts w:ascii="Times New Roman" w:hAnsi="Times New Roman"/>
                <w:sz w:val="28"/>
                <w:szCs w:val="28"/>
              </w:rPr>
              <w:t xml:space="preserve">ерез блох. </w:t>
            </w:r>
            <w:proofErr w:type="gramStart"/>
            <w:r w:rsidRPr="00784395">
              <w:rPr>
                <w:rFonts w:ascii="Times New Roman" w:hAnsi="Times New Roman"/>
                <w:sz w:val="28"/>
                <w:szCs w:val="28"/>
              </w:rPr>
              <w:t>Воздушно-капельный</w:t>
            </w:r>
            <w:proofErr w:type="gramEnd"/>
            <w:r w:rsidRPr="00784395">
              <w:rPr>
                <w:rFonts w:ascii="Times New Roman" w:hAnsi="Times New Roman"/>
                <w:sz w:val="28"/>
                <w:szCs w:val="28"/>
              </w:rPr>
              <w:t>, возможно другие</w:t>
            </w:r>
          </w:p>
        </w:tc>
        <w:tc>
          <w:tcPr>
            <w:tcW w:w="2233" w:type="dxa"/>
          </w:tcPr>
          <w:p w:rsidR="00167C3E" w:rsidRPr="00784395" w:rsidRDefault="00167C3E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6 дней</w:t>
            </w:r>
          </w:p>
        </w:tc>
      </w:tr>
      <w:tr w:rsidR="00167C3E" w:rsidRPr="00784395" w:rsidTr="00784395">
        <w:tc>
          <w:tcPr>
            <w:tcW w:w="2033" w:type="dxa"/>
          </w:tcPr>
          <w:p w:rsidR="00167C3E" w:rsidRPr="00784395" w:rsidRDefault="00167C3E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 xml:space="preserve">Холера </w:t>
            </w:r>
          </w:p>
        </w:tc>
        <w:tc>
          <w:tcPr>
            <w:tcW w:w="2268" w:type="dxa"/>
          </w:tcPr>
          <w:p w:rsidR="00167C3E" w:rsidRPr="00784395" w:rsidRDefault="00167C3E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Больной человек</w:t>
            </w:r>
          </w:p>
        </w:tc>
        <w:tc>
          <w:tcPr>
            <w:tcW w:w="2977" w:type="dxa"/>
          </w:tcPr>
          <w:p w:rsidR="00167C3E" w:rsidRPr="00784395" w:rsidRDefault="00167C3E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Водный, пищевой</w:t>
            </w:r>
          </w:p>
        </w:tc>
        <w:tc>
          <w:tcPr>
            <w:tcW w:w="2233" w:type="dxa"/>
          </w:tcPr>
          <w:p w:rsidR="00167C3E" w:rsidRPr="00784395" w:rsidRDefault="00167C3E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5 дней</w:t>
            </w:r>
          </w:p>
        </w:tc>
      </w:tr>
      <w:tr w:rsidR="00167C3E" w:rsidRPr="00784395" w:rsidTr="00784395">
        <w:tc>
          <w:tcPr>
            <w:tcW w:w="2033" w:type="dxa"/>
          </w:tcPr>
          <w:p w:rsidR="00167C3E" w:rsidRPr="00784395" w:rsidRDefault="00167C3E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Желтая лихорадка</w:t>
            </w:r>
          </w:p>
        </w:tc>
        <w:tc>
          <w:tcPr>
            <w:tcW w:w="2268" w:type="dxa"/>
          </w:tcPr>
          <w:p w:rsidR="00167C3E" w:rsidRPr="00784395" w:rsidRDefault="00167C3E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Больной человек</w:t>
            </w:r>
          </w:p>
        </w:tc>
        <w:tc>
          <w:tcPr>
            <w:tcW w:w="2977" w:type="dxa"/>
          </w:tcPr>
          <w:p w:rsidR="00167C3E" w:rsidRPr="00784395" w:rsidRDefault="00167C3E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 xml:space="preserve">Трансмиссивный комар </w:t>
            </w:r>
            <w:proofErr w:type="spellStart"/>
            <w:r w:rsidRPr="00784395">
              <w:rPr>
                <w:rFonts w:ascii="Times New Roman" w:hAnsi="Times New Roman"/>
                <w:sz w:val="28"/>
                <w:szCs w:val="28"/>
              </w:rPr>
              <w:t>Аэдес-Египти</w:t>
            </w:r>
            <w:proofErr w:type="spellEnd"/>
          </w:p>
        </w:tc>
        <w:tc>
          <w:tcPr>
            <w:tcW w:w="2233" w:type="dxa"/>
          </w:tcPr>
          <w:p w:rsidR="00167C3E" w:rsidRPr="00784395" w:rsidRDefault="00167C3E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6 дней</w:t>
            </w:r>
          </w:p>
        </w:tc>
      </w:tr>
      <w:tr w:rsidR="00167C3E" w:rsidRPr="00784395" w:rsidTr="00784395">
        <w:tc>
          <w:tcPr>
            <w:tcW w:w="2033" w:type="dxa"/>
          </w:tcPr>
          <w:p w:rsidR="00167C3E" w:rsidRPr="00784395" w:rsidRDefault="00167C3E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Лихорадка Ласа</w:t>
            </w:r>
          </w:p>
        </w:tc>
        <w:tc>
          <w:tcPr>
            <w:tcW w:w="2268" w:type="dxa"/>
          </w:tcPr>
          <w:p w:rsidR="00167C3E" w:rsidRPr="00784395" w:rsidRDefault="00167C3E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Грызуны,  больной человек</w:t>
            </w:r>
          </w:p>
        </w:tc>
        <w:tc>
          <w:tcPr>
            <w:tcW w:w="2977" w:type="dxa"/>
          </w:tcPr>
          <w:p w:rsidR="00167C3E" w:rsidRPr="00784395" w:rsidRDefault="00167C3E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Воздушно-капельный, воздушно-пылевой</w:t>
            </w:r>
          </w:p>
          <w:p w:rsidR="00167C3E" w:rsidRPr="00784395" w:rsidRDefault="00167C3E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Контактный, пар</w:t>
            </w:r>
            <w:r w:rsidR="00784395">
              <w:rPr>
                <w:rFonts w:ascii="Times New Roman" w:hAnsi="Times New Roman"/>
                <w:sz w:val="28"/>
                <w:szCs w:val="28"/>
              </w:rPr>
              <w:t>е</w:t>
            </w:r>
            <w:r w:rsidRPr="00784395">
              <w:rPr>
                <w:rFonts w:ascii="Times New Roman" w:hAnsi="Times New Roman"/>
                <w:sz w:val="28"/>
                <w:szCs w:val="28"/>
              </w:rPr>
              <w:t>нтеральный</w:t>
            </w:r>
          </w:p>
        </w:tc>
        <w:tc>
          <w:tcPr>
            <w:tcW w:w="2233" w:type="dxa"/>
          </w:tcPr>
          <w:p w:rsidR="00167C3E" w:rsidRPr="00784395" w:rsidRDefault="00167C3E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21 день (от 3 до 21 дня, чаще 7-10)</w:t>
            </w:r>
          </w:p>
        </w:tc>
      </w:tr>
      <w:tr w:rsidR="00167C3E" w:rsidRPr="00784395" w:rsidTr="00784395">
        <w:tc>
          <w:tcPr>
            <w:tcW w:w="2033" w:type="dxa"/>
          </w:tcPr>
          <w:p w:rsidR="00167C3E" w:rsidRPr="00784395" w:rsidRDefault="00167C3E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Болезнь Марбурга</w:t>
            </w:r>
          </w:p>
        </w:tc>
        <w:tc>
          <w:tcPr>
            <w:tcW w:w="2268" w:type="dxa"/>
          </w:tcPr>
          <w:p w:rsidR="00167C3E" w:rsidRPr="00784395" w:rsidRDefault="00167C3E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Больной человек</w:t>
            </w:r>
          </w:p>
        </w:tc>
        <w:tc>
          <w:tcPr>
            <w:tcW w:w="2977" w:type="dxa"/>
          </w:tcPr>
          <w:p w:rsidR="00167C3E" w:rsidRPr="00784395" w:rsidRDefault="00167C3E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 xml:space="preserve">Воздушно-капельный, Контактный через </w:t>
            </w:r>
            <w:r w:rsidR="00784395">
              <w:rPr>
                <w:rFonts w:ascii="Times New Roman" w:hAnsi="Times New Roman"/>
                <w:sz w:val="28"/>
                <w:szCs w:val="28"/>
              </w:rPr>
              <w:t>конъ</w:t>
            </w:r>
            <w:r w:rsidRPr="00784395">
              <w:rPr>
                <w:rFonts w:ascii="Times New Roman" w:hAnsi="Times New Roman"/>
                <w:sz w:val="28"/>
                <w:szCs w:val="28"/>
              </w:rPr>
              <w:t>ю</w:t>
            </w:r>
            <w:r w:rsidR="00784395">
              <w:rPr>
                <w:rFonts w:ascii="Times New Roman" w:hAnsi="Times New Roman"/>
                <w:sz w:val="28"/>
                <w:szCs w:val="28"/>
              </w:rPr>
              <w:t>н</w:t>
            </w:r>
            <w:r w:rsidRPr="00784395">
              <w:rPr>
                <w:rFonts w:ascii="Times New Roman" w:hAnsi="Times New Roman"/>
                <w:sz w:val="28"/>
                <w:szCs w:val="28"/>
              </w:rPr>
              <w:t xml:space="preserve">ктиву глаз, </w:t>
            </w:r>
            <w:r w:rsidR="00784395" w:rsidRPr="00784395">
              <w:rPr>
                <w:rFonts w:ascii="Times New Roman" w:hAnsi="Times New Roman"/>
                <w:sz w:val="28"/>
                <w:szCs w:val="28"/>
              </w:rPr>
              <w:t>парентеральный</w:t>
            </w:r>
          </w:p>
        </w:tc>
        <w:tc>
          <w:tcPr>
            <w:tcW w:w="2233" w:type="dxa"/>
          </w:tcPr>
          <w:p w:rsidR="00167C3E" w:rsidRPr="00784395" w:rsidRDefault="00167C3E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21 день (от 3 до 9 дней)</w:t>
            </w:r>
          </w:p>
        </w:tc>
      </w:tr>
      <w:tr w:rsidR="00167C3E" w:rsidRPr="00784395" w:rsidTr="00784395">
        <w:tc>
          <w:tcPr>
            <w:tcW w:w="2033" w:type="dxa"/>
          </w:tcPr>
          <w:p w:rsidR="00167C3E" w:rsidRPr="00784395" w:rsidRDefault="00167C3E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 xml:space="preserve">Лихорадка </w:t>
            </w:r>
            <w:proofErr w:type="spellStart"/>
            <w:r w:rsidRPr="00784395">
              <w:rPr>
                <w:rFonts w:ascii="Times New Roman" w:hAnsi="Times New Roman"/>
                <w:sz w:val="28"/>
                <w:szCs w:val="28"/>
              </w:rPr>
              <w:t>Эбола</w:t>
            </w:r>
            <w:proofErr w:type="spellEnd"/>
          </w:p>
        </w:tc>
        <w:tc>
          <w:tcPr>
            <w:tcW w:w="2268" w:type="dxa"/>
          </w:tcPr>
          <w:p w:rsidR="00167C3E" w:rsidRPr="00784395" w:rsidRDefault="00167C3E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Больной человек</w:t>
            </w:r>
          </w:p>
        </w:tc>
        <w:tc>
          <w:tcPr>
            <w:tcW w:w="2977" w:type="dxa"/>
          </w:tcPr>
          <w:p w:rsidR="00167C3E" w:rsidRPr="00784395" w:rsidRDefault="00167C3E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Воздушно-</w:t>
            </w:r>
            <w:r w:rsidR="00784395">
              <w:rPr>
                <w:rFonts w:ascii="Times New Roman" w:hAnsi="Times New Roman"/>
                <w:sz w:val="28"/>
                <w:szCs w:val="28"/>
              </w:rPr>
              <w:t>капельный, Контактный через конъ</w:t>
            </w:r>
            <w:r w:rsidRPr="00784395">
              <w:rPr>
                <w:rFonts w:ascii="Times New Roman" w:hAnsi="Times New Roman"/>
                <w:sz w:val="28"/>
                <w:szCs w:val="28"/>
              </w:rPr>
              <w:t>ю</w:t>
            </w:r>
            <w:r w:rsidR="00784395">
              <w:rPr>
                <w:rFonts w:ascii="Times New Roman" w:hAnsi="Times New Roman"/>
                <w:sz w:val="28"/>
                <w:szCs w:val="28"/>
              </w:rPr>
              <w:t>нктиву глаз, паре</w:t>
            </w:r>
            <w:r w:rsidRPr="00784395">
              <w:rPr>
                <w:rFonts w:ascii="Times New Roman" w:hAnsi="Times New Roman"/>
                <w:sz w:val="28"/>
                <w:szCs w:val="28"/>
              </w:rPr>
              <w:t>нтеральный</w:t>
            </w:r>
          </w:p>
        </w:tc>
        <w:tc>
          <w:tcPr>
            <w:tcW w:w="2233" w:type="dxa"/>
          </w:tcPr>
          <w:p w:rsidR="00167C3E" w:rsidRPr="00784395" w:rsidRDefault="00167C3E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21 день (чаще до 18 дней)</w:t>
            </w:r>
          </w:p>
        </w:tc>
      </w:tr>
      <w:tr w:rsidR="00167C3E" w:rsidRPr="00784395" w:rsidTr="00784395">
        <w:trPr>
          <w:trHeight w:val="1461"/>
        </w:trPr>
        <w:tc>
          <w:tcPr>
            <w:tcW w:w="2033" w:type="dxa"/>
          </w:tcPr>
          <w:p w:rsidR="00167C3E" w:rsidRPr="00784395" w:rsidRDefault="00167C3E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Оспа обезьян</w:t>
            </w:r>
          </w:p>
        </w:tc>
        <w:tc>
          <w:tcPr>
            <w:tcW w:w="2268" w:type="dxa"/>
          </w:tcPr>
          <w:p w:rsidR="00167C3E" w:rsidRPr="00784395" w:rsidRDefault="00167C3E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Обезьяны, больной человек до 2-го контакта</w:t>
            </w:r>
          </w:p>
        </w:tc>
        <w:tc>
          <w:tcPr>
            <w:tcW w:w="2977" w:type="dxa"/>
          </w:tcPr>
          <w:p w:rsidR="00167C3E" w:rsidRPr="00784395" w:rsidRDefault="00167C3E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Воздушно-капельный, воздушно-пылевой</w:t>
            </w:r>
          </w:p>
          <w:p w:rsidR="00167C3E" w:rsidRPr="00784395" w:rsidRDefault="00167C3E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 xml:space="preserve">Контактно-бытовой </w:t>
            </w:r>
          </w:p>
        </w:tc>
        <w:tc>
          <w:tcPr>
            <w:tcW w:w="2233" w:type="dxa"/>
          </w:tcPr>
          <w:p w:rsidR="00167C3E" w:rsidRPr="00784395" w:rsidRDefault="00167C3E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14 дней (от 7-17 дней)</w:t>
            </w:r>
          </w:p>
        </w:tc>
      </w:tr>
      <w:tr w:rsidR="009351EC" w:rsidRPr="00784395" w:rsidTr="00784395">
        <w:tc>
          <w:tcPr>
            <w:tcW w:w="2033" w:type="dxa"/>
          </w:tcPr>
          <w:p w:rsidR="009351EC" w:rsidRPr="00784395" w:rsidRDefault="009351EC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Сибирская язва</w:t>
            </w:r>
          </w:p>
        </w:tc>
        <w:tc>
          <w:tcPr>
            <w:tcW w:w="2268" w:type="dxa"/>
          </w:tcPr>
          <w:p w:rsidR="009351EC" w:rsidRPr="00784395" w:rsidRDefault="009351EC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Крупный и мелкий рогатый скот, свиньи, кошки</w:t>
            </w:r>
          </w:p>
        </w:tc>
        <w:tc>
          <w:tcPr>
            <w:tcW w:w="2977" w:type="dxa"/>
          </w:tcPr>
          <w:p w:rsidR="009351EC" w:rsidRPr="00784395" w:rsidRDefault="009351EC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Контактный, пищевой, водный, трансмиссивный</w:t>
            </w:r>
          </w:p>
        </w:tc>
        <w:tc>
          <w:tcPr>
            <w:tcW w:w="2233" w:type="dxa"/>
          </w:tcPr>
          <w:p w:rsidR="009351EC" w:rsidRPr="00784395" w:rsidRDefault="009351EC" w:rsidP="007843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395">
              <w:rPr>
                <w:rFonts w:ascii="Times New Roman" w:hAnsi="Times New Roman"/>
                <w:sz w:val="28"/>
                <w:szCs w:val="28"/>
              </w:rPr>
              <w:t>2 – 14 дней</w:t>
            </w:r>
          </w:p>
        </w:tc>
      </w:tr>
    </w:tbl>
    <w:p w:rsidR="00D53BB9" w:rsidRDefault="00D53BB9" w:rsidP="0078439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84395" w:rsidRDefault="00784395" w:rsidP="0078439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84395" w:rsidRDefault="00784395" w:rsidP="0078439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84395" w:rsidRDefault="00784395" w:rsidP="0078439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84395" w:rsidRDefault="00784395" w:rsidP="0078439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84395" w:rsidRDefault="00784395" w:rsidP="0078439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84395" w:rsidRDefault="00784395" w:rsidP="0078439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84395" w:rsidRPr="00D83EEE" w:rsidRDefault="00784395" w:rsidP="0078439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51EC" w:rsidRPr="00784395" w:rsidRDefault="009351EC" w:rsidP="007843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4395">
        <w:rPr>
          <w:rFonts w:ascii="Times New Roman" w:hAnsi="Times New Roman"/>
          <w:b/>
          <w:sz w:val="28"/>
          <w:szCs w:val="28"/>
        </w:rPr>
        <w:lastRenderedPageBreak/>
        <w:t>Основные сигнальные признаки ООИ</w:t>
      </w:r>
    </w:p>
    <w:p w:rsidR="00167C3E" w:rsidRPr="00784395" w:rsidRDefault="00D93E28" w:rsidP="0078439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4395">
        <w:rPr>
          <w:rFonts w:ascii="Times New Roman" w:hAnsi="Times New Roman"/>
          <w:sz w:val="28"/>
          <w:szCs w:val="28"/>
        </w:rPr>
        <w:t>ЧУМА:</w:t>
      </w:r>
      <w:r w:rsidR="00167C3E" w:rsidRPr="00784395">
        <w:rPr>
          <w:rFonts w:ascii="Times New Roman" w:hAnsi="Times New Roman"/>
          <w:sz w:val="28"/>
          <w:szCs w:val="28"/>
        </w:rPr>
        <w:t xml:space="preserve"> острое внезапное начало, озноб, температура 38-40 </w:t>
      </w:r>
      <w:r w:rsidR="00167C3E" w:rsidRPr="00784395">
        <w:rPr>
          <w:rFonts w:ascii="Times New Roman" w:hAnsi="Times New Roman"/>
          <w:sz w:val="28"/>
          <w:szCs w:val="28"/>
          <w:vertAlign w:val="superscript"/>
        </w:rPr>
        <w:t>0</w:t>
      </w:r>
      <w:r w:rsidR="00167C3E" w:rsidRPr="00784395">
        <w:rPr>
          <w:rFonts w:ascii="Times New Roman" w:hAnsi="Times New Roman"/>
          <w:sz w:val="28"/>
          <w:szCs w:val="28"/>
        </w:rPr>
        <w:t>С, резкая головная боль, головокружение, нарушение сознания, бессонница, гиперемия конъюнктивит, возбуждение, язык обложен (меловой).</w:t>
      </w:r>
      <w:proofErr w:type="gramEnd"/>
      <w:r w:rsidR="00167C3E" w:rsidRPr="00784395">
        <w:rPr>
          <w:rFonts w:ascii="Times New Roman" w:hAnsi="Times New Roman"/>
          <w:sz w:val="28"/>
          <w:szCs w:val="28"/>
        </w:rPr>
        <w:t xml:space="preserve"> Развиваются явления нарастающей </w:t>
      </w:r>
      <w:proofErr w:type="spellStart"/>
      <w:proofErr w:type="gramStart"/>
      <w:r w:rsidR="00167C3E" w:rsidRPr="00784395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proofErr w:type="gramEnd"/>
      <w:r w:rsidR="00167C3E" w:rsidRPr="00784395">
        <w:rPr>
          <w:rFonts w:ascii="Times New Roman" w:hAnsi="Times New Roman"/>
          <w:sz w:val="28"/>
          <w:szCs w:val="28"/>
        </w:rPr>
        <w:t xml:space="preserve"> недостаточности</w:t>
      </w:r>
      <w:r w:rsidR="002608E1" w:rsidRPr="00784395">
        <w:rPr>
          <w:rFonts w:ascii="Times New Roman" w:hAnsi="Times New Roman"/>
          <w:sz w:val="28"/>
          <w:szCs w:val="28"/>
        </w:rPr>
        <w:t>.</w:t>
      </w:r>
      <w:r w:rsidR="00167C3E" w:rsidRPr="00784395">
        <w:rPr>
          <w:rFonts w:ascii="Times New Roman" w:hAnsi="Times New Roman"/>
          <w:sz w:val="28"/>
          <w:szCs w:val="28"/>
        </w:rPr>
        <w:t xml:space="preserve"> Через сутки развиваются характерные для каждой формы признаки болезни.</w:t>
      </w:r>
    </w:p>
    <w:p w:rsidR="00925460" w:rsidRPr="00D83EEE" w:rsidRDefault="00925460" w:rsidP="0078439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63259" cy="2098922"/>
            <wp:effectExtent l="19050" t="0" r="0" b="0"/>
            <wp:docPr id="1" name="Рисунок 3" descr="C:\Users\ольга\Desktop\bubonnaja-chuma-fot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bubonnaja-chuma-foto-3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414" cy="2101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5AD" w:rsidRPr="00D83EEE" w:rsidRDefault="00D53BB9" w:rsidP="007843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Рис. 2.</w:t>
      </w:r>
      <w:r w:rsidR="003275AD" w:rsidRPr="00D83EEE">
        <w:rPr>
          <w:rFonts w:ascii="Times New Roman" w:hAnsi="Times New Roman"/>
          <w:sz w:val="28"/>
          <w:szCs w:val="28"/>
        </w:rPr>
        <w:t xml:space="preserve"> Чума</w:t>
      </w:r>
    </w:p>
    <w:p w:rsidR="00167C3E" w:rsidRPr="00D83EEE" w:rsidRDefault="00167C3E" w:rsidP="0078439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Бубонная форма: бубон резко болезненный, плотный, спаянный с окружающей подкожной клетчаткой, неподвижен, максимум его развития-3-10 дней. Температура держится 3-</w:t>
      </w:r>
      <w:r w:rsidR="00D93E28" w:rsidRPr="00D83EEE">
        <w:rPr>
          <w:rFonts w:ascii="Times New Roman" w:hAnsi="Times New Roman"/>
          <w:sz w:val="28"/>
          <w:szCs w:val="28"/>
        </w:rPr>
        <w:t>6 дней, общее состояние тяжелое (Рис.2)</w:t>
      </w:r>
    </w:p>
    <w:p w:rsidR="00167C3E" w:rsidRPr="00D83EEE" w:rsidRDefault="00167C3E" w:rsidP="0078439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Первично-легочная: на фоне перечисленных признаков появляются боли в грудной клетке, одышка, бред, кашель появляется с самого начала болезни, мокрота часто пенистая с прожилками алой крови, характерно несоответствие между данными объективного обследования легких и общим тяжелым состоянием больного.</w:t>
      </w:r>
      <w:r w:rsidR="002608E1" w:rsidRPr="00D83EEE">
        <w:rPr>
          <w:rFonts w:ascii="Times New Roman" w:hAnsi="Times New Roman"/>
          <w:sz w:val="28"/>
          <w:szCs w:val="28"/>
        </w:rPr>
        <w:t xml:space="preserve"> </w:t>
      </w:r>
      <w:r w:rsidRPr="00D83EEE">
        <w:rPr>
          <w:rFonts w:ascii="Times New Roman" w:hAnsi="Times New Roman"/>
          <w:sz w:val="28"/>
          <w:szCs w:val="28"/>
        </w:rPr>
        <w:t>Продолжительность болезни 2-4 дня, без лечения 100% летальность;</w:t>
      </w:r>
    </w:p>
    <w:p w:rsidR="004A2B87" w:rsidRPr="00D83EEE" w:rsidRDefault="00167C3E" w:rsidP="0078439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proofErr w:type="spellStart"/>
      <w:r w:rsidRPr="00D83EEE">
        <w:rPr>
          <w:rFonts w:ascii="Times New Roman" w:hAnsi="Times New Roman"/>
          <w:sz w:val="28"/>
          <w:szCs w:val="28"/>
        </w:rPr>
        <w:t>Септемическая</w:t>
      </w:r>
      <w:proofErr w:type="spellEnd"/>
      <w:r w:rsidRPr="00D83EEE">
        <w:rPr>
          <w:rFonts w:ascii="Times New Roman" w:hAnsi="Times New Roman"/>
          <w:sz w:val="28"/>
          <w:szCs w:val="28"/>
        </w:rPr>
        <w:t xml:space="preserve"> ранняя тяжелая интоксикация, резкое падение АД, кровоизлияние на коже, слизистых, кро</w:t>
      </w:r>
      <w:r w:rsidR="003275AD" w:rsidRPr="00D83EEE">
        <w:rPr>
          <w:rFonts w:ascii="Times New Roman" w:hAnsi="Times New Roman"/>
          <w:sz w:val="28"/>
          <w:szCs w:val="28"/>
        </w:rPr>
        <w:t>вотечение из внутренних органов.</w:t>
      </w:r>
      <w:r w:rsidR="004A2B87" w:rsidRPr="00D83EEE">
        <w:rPr>
          <w:rFonts w:ascii="Times New Roman" w:hAnsi="Times New Roman"/>
          <w:spacing w:val="1"/>
          <w:sz w:val="28"/>
          <w:szCs w:val="28"/>
        </w:rPr>
        <w:t xml:space="preserve"> [10]</w:t>
      </w:r>
    </w:p>
    <w:p w:rsidR="00167C3E" w:rsidRPr="00D83EEE" w:rsidRDefault="00167C3E" w:rsidP="0078439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275AD" w:rsidRPr="00D83EEE" w:rsidRDefault="003275AD" w:rsidP="007843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38835" cy="1783157"/>
            <wp:effectExtent l="19050" t="0" r="0" b="0"/>
            <wp:docPr id="4" name="Рисунок 2" descr="C:\Users\prepodavateli\Desktop\хол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podavateli\Desktop\холер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37" cy="178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5AD" w:rsidRPr="00D83EEE" w:rsidRDefault="00D93E28" w:rsidP="007843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Рис. 3</w:t>
      </w:r>
      <w:r w:rsidR="003275AD" w:rsidRPr="00D83EEE">
        <w:rPr>
          <w:rFonts w:ascii="Times New Roman" w:hAnsi="Times New Roman"/>
          <w:sz w:val="28"/>
          <w:szCs w:val="28"/>
        </w:rPr>
        <w:t xml:space="preserve"> Холера</w:t>
      </w:r>
    </w:p>
    <w:p w:rsidR="00784395" w:rsidRDefault="00784395" w:rsidP="0078439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67C3E" w:rsidRPr="00D83EEE" w:rsidRDefault="00167C3E" w:rsidP="0078439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ХОЛЕРА</w:t>
      </w:r>
      <w:r w:rsidR="00D93E28" w:rsidRPr="00D83EEE">
        <w:rPr>
          <w:rFonts w:ascii="Times New Roman" w:hAnsi="Times New Roman"/>
          <w:sz w:val="28"/>
          <w:szCs w:val="28"/>
        </w:rPr>
        <w:t xml:space="preserve">: </w:t>
      </w:r>
      <w:r w:rsidRPr="00D83EEE">
        <w:rPr>
          <w:rFonts w:ascii="Times New Roman" w:hAnsi="Times New Roman"/>
          <w:sz w:val="28"/>
          <w:szCs w:val="28"/>
        </w:rPr>
        <w:t>легкая форма: потеря жидкости, потеря собственного веса включаетс</w:t>
      </w:r>
      <w:r w:rsidR="00D93E28" w:rsidRPr="00D83EEE">
        <w:rPr>
          <w:rFonts w:ascii="Times New Roman" w:hAnsi="Times New Roman"/>
          <w:sz w:val="28"/>
          <w:szCs w:val="28"/>
        </w:rPr>
        <w:t xml:space="preserve">я у 95% случаях. Начало болезни </w:t>
      </w:r>
      <w:r w:rsidRPr="00D83EEE">
        <w:rPr>
          <w:rFonts w:ascii="Times New Roman" w:hAnsi="Times New Roman"/>
          <w:sz w:val="28"/>
          <w:szCs w:val="28"/>
        </w:rPr>
        <w:t>острое урчание в животе, послабление стула 2-3 раза в сутки, может быть 1-2 кратная рвота.</w:t>
      </w:r>
    </w:p>
    <w:p w:rsidR="00167C3E" w:rsidRPr="00D83EEE" w:rsidRDefault="00167C3E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Самочувствие больного не нарушается, сохраняется работоспособность.</w:t>
      </w:r>
    </w:p>
    <w:p w:rsidR="00167C3E" w:rsidRPr="00D83EEE" w:rsidRDefault="00167C3E" w:rsidP="0078439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lastRenderedPageBreak/>
        <w:t>Средняя форма: потеря жидкости 8% собственного веса, встречается в 14% случаев</w:t>
      </w:r>
      <w:r w:rsidR="00D93E28" w:rsidRPr="00D83EEE">
        <w:rPr>
          <w:rFonts w:ascii="Times New Roman" w:hAnsi="Times New Roman"/>
          <w:sz w:val="28"/>
          <w:szCs w:val="28"/>
        </w:rPr>
        <w:t xml:space="preserve"> (Рис.3)</w:t>
      </w:r>
      <w:r w:rsidRPr="00D83EE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83EEE">
        <w:rPr>
          <w:rFonts w:ascii="Times New Roman" w:hAnsi="Times New Roman"/>
          <w:sz w:val="28"/>
          <w:szCs w:val="28"/>
        </w:rPr>
        <w:t>Начало внезапное, урчание в животе, неопределенные интенсивные боли в животе, затем жидкий стул до 16-20 раз в сутки, который быстро теряет каловый характер и запах, зеленый, желтой и розовой окраски рисового отвара и ра</w:t>
      </w:r>
      <w:r w:rsidR="00D93E28" w:rsidRPr="00D83EEE">
        <w:rPr>
          <w:rFonts w:ascii="Times New Roman" w:hAnsi="Times New Roman"/>
          <w:sz w:val="28"/>
          <w:szCs w:val="28"/>
        </w:rPr>
        <w:t>зведенного лимона, дефек</w:t>
      </w:r>
      <w:r w:rsidRPr="00D83EEE">
        <w:rPr>
          <w:rFonts w:ascii="Times New Roman" w:hAnsi="Times New Roman"/>
          <w:sz w:val="28"/>
          <w:szCs w:val="28"/>
        </w:rPr>
        <w:t xml:space="preserve">ация без позывов неудержимая (за 1 раз выделяется 500-100 мл., характерно </w:t>
      </w:r>
      <w:r w:rsidR="00D93E28" w:rsidRPr="00D83EEE">
        <w:rPr>
          <w:rFonts w:ascii="Times New Roman" w:hAnsi="Times New Roman"/>
          <w:sz w:val="28"/>
          <w:szCs w:val="28"/>
        </w:rPr>
        <w:t>увеличение стула с каждой дефек</w:t>
      </w:r>
      <w:r w:rsidRPr="00D83EEE">
        <w:rPr>
          <w:rFonts w:ascii="Times New Roman" w:hAnsi="Times New Roman"/>
          <w:sz w:val="28"/>
          <w:szCs w:val="28"/>
        </w:rPr>
        <w:t>ацией).</w:t>
      </w:r>
      <w:proofErr w:type="gramEnd"/>
      <w:r w:rsidRPr="00D83EEE">
        <w:rPr>
          <w:rFonts w:ascii="Times New Roman" w:hAnsi="Times New Roman"/>
          <w:sz w:val="28"/>
          <w:szCs w:val="28"/>
        </w:rPr>
        <w:t xml:space="preserve"> Вместе с поносом появляется рвота, ей не предшествует тошнота. Развивается резкая слабость, появляется неутолимая жажда. Развивается общий ацидоз, уменьшается диурез. Падает кровяное давление.</w:t>
      </w:r>
    </w:p>
    <w:p w:rsidR="003275AD" w:rsidRPr="00D83EEE" w:rsidRDefault="00167C3E" w:rsidP="0078439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Тяжелая форма: развивается при потере жидкости и солей свыше 8% к весу тела. Клиника типична: резкое исхудание, запавшие глаза, сухие склеры.</w:t>
      </w:r>
      <w:r w:rsidR="004A2B87" w:rsidRPr="00D83EEE">
        <w:rPr>
          <w:rFonts w:ascii="Times New Roman" w:hAnsi="Times New Roman"/>
          <w:spacing w:val="1"/>
          <w:sz w:val="28"/>
          <w:szCs w:val="28"/>
        </w:rPr>
        <w:t>[13]</w:t>
      </w:r>
    </w:p>
    <w:p w:rsidR="00784395" w:rsidRDefault="00784395" w:rsidP="007843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54EC" w:rsidRPr="00D83EEE" w:rsidRDefault="00167C3E" w:rsidP="007843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D83EEE">
        <w:rPr>
          <w:rFonts w:ascii="Times New Roman" w:hAnsi="Times New Roman"/>
          <w:sz w:val="28"/>
          <w:szCs w:val="28"/>
        </w:rPr>
        <w:t>ЖЕЛТАЯ ЛИХОРАДКА: внезапное острое начало, сильный озноб, головные и мышечные боли, высокая температура. Больные безопасны, состояние их тяжелое, наступает тошнота, мучительная рвота. Боли под ложечкой.</w:t>
      </w:r>
      <w:r w:rsidRPr="00D83EEE">
        <w:rPr>
          <w:rFonts w:ascii="Times New Roman" w:hAnsi="Times New Roman"/>
          <w:sz w:val="28"/>
          <w:szCs w:val="28"/>
          <w:lang w:bidi="ru-RU"/>
        </w:rPr>
        <w:t xml:space="preserve"> Через 4-5 дней после кратковременного падения температуры и улучшения общего состояния наступает вторичный подъём температуры, появляется тошнота, рвота желчью, носовое кровотечение.</w:t>
      </w:r>
    </w:p>
    <w:p w:rsidR="00C654EC" w:rsidRPr="00D83EEE" w:rsidRDefault="00C654EC" w:rsidP="0078439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D83EE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12831" cy="1789079"/>
            <wp:effectExtent l="19050" t="0" r="0" b="0"/>
            <wp:docPr id="16" name="Рисунок 4" descr="C:\Users\prepodavateli\Desktop\желтая лихора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epodavateli\Desktop\желтая лихорадк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748" cy="1789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EC" w:rsidRPr="00D83EEE" w:rsidRDefault="00C654EC" w:rsidP="007843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Рис.4 Желтая лихорадка</w:t>
      </w:r>
    </w:p>
    <w:p w:rsidR="003275AD" w:rsidRPr="00D83EEE" w:rsidRDefault="00167C3E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D83EEE">
        <w:rPr>
          <w:rFonts w:ascii="Times New Roman" w:hAnsi="Times New Roman"/>
          <w:sz w:val="28"/>
          <w:szCs w:val="28"/>
          <w:lang w:bidi="ru-RU"/>
        </w:rPr>
        <w:t>В этой стадии характерны три сигнальных признака: желтуха, кровоизлияние, понижение выделения мочи</w:t>
      </w:r>
      <w:r w:rsidR="00D93E28" w:rsidRPr="00D83EEE">
        <w:rPr>
          <w:rFonts w:ascii="Times New Roman" w:hAnsi="Times New Roman"/>
          <w:sz w:val="28"/>
          <w:szCs w:val="28"/>
          <w:lang w:bidi="ru-RU"/>
        </w:rPr>
        <w:t xml:space="preserve"> (Рис. 4)</w:t>
      </w:r>
      <w:r w:rsidRPr="00D83EEE">
        <w:rPr>
          <w:rFonts w:ascii="Times New Roman" w:hAnsi="Times New Roman"/>
          <w:sz w:val="28"/>
          <w:szCs w:val="28"/>
          <w:lang w:bidi="ru-RU"/>
        </w:rPr>
        <w:t>.</w:t>
      </w:r>
    </w:p>
    <w:p w:rsidR="00784395" w:rsidRDefault="00784395" w:rsidP="007843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3275AD" w:rsidRPr="00D83EEE" w:rsidRDefault="00167C3E" w:rsidP="007843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  <w:lang w:bidi="ru-RU"/>
        </w:rPr>
        <w:t>ЛИ</w:t>
      </w:r>
      <w:r w:rsidRPr="00D83EEE">
        <w:rPr>
          <w:rStyle w:val="23"/>
          <w:rFonts w:eastAsiaTheme="minorEastAsia"/>
          <w:color w:val="auto"/>
          <w:sz w:val="28"/>
          <w:szCs w:val="28"/>
          <w:u w:val="none"/>
        </w:rPr>
        <w:t>ХОРАДКА ЛАСС</w:t>
      </w:r>
      <w:r w:rsidRPr="00D83EEE">
        <w:rPr>
          <w:rFonts w:ascii="Times New Roman" w:hAnsi="Times New Roman"/>
          <w:sz w:val="28"/>
          <w:szCs w:val="28"/>
          <w:lang w:bidi="ru-RU"/>
        </w:rPr>
        <w:t xml:space="preserve">А: в раннем периоде симптомы: - патология часто не специфична, постепенное повышение температуры, озноб, недомогание, головная и мышечная боли. На первой неделе заболевания развивается тяжёлый фарингит с появлением, белых пятен или язв на слизистой глотки, миндалин мягкого неба, затем присоединяются тошнота, рвота, диарея, боли в груди и животе. На 2-й неделе диарея проходит, но боли в животе, и рвота могут сохраняться. Нередко бывает головокружение, снижения зрения и слуха. Появляется пятнисто-папулезная сыпь. При тяжёлой форме нарастают симптомы токсикоза, кожа лица и груди становится красной, лицо и шея отёчны. Температура около 40 </w:t>
      </w:r>
      <w:r w:rsidRPr="00D83EEE">
        <w:rPr>
          <w:rFonts w:ascii="Times New Roman" w:hAnsi="Times New Roman"/>
          <w:sz w:val="28"/>
          <w:szCs w:val="28"/>
          <w:vertAlign w:val="superscript"/>
          <w:lang w:bidi="ru-RU"/>
        </w:rPr>
        <w:t>0</w:t>
      </w:r>
      <w:proofErr w:type="gramStart"/>
      <w:r w:rsidRPr="00D83EEE">
        <w:rPr>
          <w:rFonts w:ascii="Times New Roman" w:hAnsi="Times New Roman"/>
          <w:sz w:val="28"/>
          <w:szCs w:val="28"/>
          <w:vertAlign w:val="superscript"/>
          <w:lang w:bidi="ru-RU"/>
        </w:rPr>
        <w:t xml:space="preserve"> </w:t>
      </w:r>
      <w:r w:rsidRPr="00D83EEE">
        <w:rPr>
          <w:rFonts w:ascii="Times New Roman" w:hAnsi="Times New Roman"/>
          <w:sz w:val="28"/>
          <w:szCs w:val="28"/>
          <w:lang w:bidi="ru-RU"/>
        </w:rPr>
        <w:t>С</w:t>
      </w:r>
      <w:proofErr w:type="gramEnd"/>
      <w:r w:rsidRPr="00D83EEE">
        <w:rPr>
          <w:rFonts w:ascii="Times New Roman" w:hAnsi="Times New Roman"/>
          <w:sz w:val="28"/>
          <w:szCs w:val="28"/>
          <w:lang w:bidi="ru-RU"/>
        </w:rPr>
        <w:t xml:space="preserve">, сознание спутанное, отмечается </w:t>
      </w:r>
      <w:proofErr w:type="spellStart"/>
      <w:r w:rsidRPr="00D83EEE">
        <w:rPr>
          <w:rFonts w:ascii="Times New Roman" w:hAnsi="Times New Roman"/>
          <w:sz w:val="28"/>
          <w:szCs w:val="28"/>
          <w:lang w:bidi="ru-RU"/>
        </w:rPr>
        <w:t>олигурия</w:t>
      </w:r>
      <w:proofErr w:type="spellEnd"/>
      <w:r w:rsidRPr="00D83EEE">
        <w:rPr>
          <w:rFonts w:ascii="Times New Roman" w:hAnsi="Times New Roman"/>
          <w:sz w:val="28"/>
          <w:szCs w:val="28"/>
          <w:lang w:bidi="ru-RU"/>
        </w:rPr>
        <w:t xml:space="preserve">. Могут появляться подкожные кровоизлияния на руках, ногах, животе. Нередки кровоизлияния в плевру. Лихорадочный период длится 7- 12 дней. Смерть чаще наступает на второй неделе болезни от острой </w:t>
      </w:r>
      <w:proofErr w:type="spellStart"/>
      <w:proofErr w:type="gramStart"/>
      <w:r w:rsidRPr="00D83EEE">
        <w:rPr>
          <w:rFonts w:ascii="Times New Roman" w:hAnsi="Times New Roman"/>
          <w:sz w:val="28"/>
          <w:szCs w:val="28"/>
          <w:lang w:bidi="ru-RU"/>
        </w:rPr>
        <w:t>сердечно-сосудистой</w:t>
      </w:r>
      <w:proofErr w:type="spellEnd"/>
      <w:proofErr w:type="gramEnd"/>
      <w:r w:rsidRPr="00D83EEE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83EEE">
        <w:rPr>
          <w:rFonts w:ascii="Times New Roman" w:hAnsi="Times New Roman"/>
          <w:sz w:val="28"/>
          <w:szCs w:val="28"/>
          <w:lang w:bidi="ru-RU"/>
        </w:rPr>
        <w:lastRenderedPageBreak/>
        <w:t>недостаточности.</w:t>
      </w:r>
      <w:r w:rsidR="002608E1" w:rsidRPr="00D83EEE">
        <w:rPr>
          <w:rFonts w:ascii="Times New Roman" w:hAnsi="Times New Roman"/>
          <w:sz w:val="28"/>
          <w:szCs w:val="28"/>
        </w:rPr>
        <w:t xml:space="preserve"> </w:t>
      </w:r>
      <w:r w:rsidRPr="00D83EEE">
        <w:rPr>
          <w:rFonts w:ascii="Times New Roman" w:hAnsi="Times New Roman"/>
          <w:sz w:val="28"/>
          <w:szCs w:val="28"/>
          <w:lang w:bidi="ru-RU"/>
        </w:rPr>
        <w:t xml:space="preserve">Наряду с </w:t>
      </w:r>
      <w:proofErr w:type="gramStart"/>
      <w:r w:rsidRPr="00D83EEE">
        <w:rPr>
          <w:rFonts w:ascii="Times New Roman" w:hAnsi="Times New Roman"/>
          <w:sz w:val="28"/>
          <w:szCs w:val="28"/>
          <w:lang w:bidi="ru-RU"/>
        </w:rPr>
        <w:t>тяжёлыми</w:t>
      </w:r>
      <w:proofErr w:type="gramEnd"/>
      <w:r w:rsidRPr="00D83EEE">
        <w:rPr>
          <w:rFonts w:ascii="Times New Roman" w:hAnsi="Times New Roman"/>
          <w:sz w:val="28"/>
          <w:szCs w:val="28"/>
          <w:lang w:bidi="ru-RU"/>
        </w:rPr>
        <w:t xml:space="preserve">, встречаются лёгкие и </w:t>
      </w:r>
      <w:proofErr w:type="spellStart"/>
      <w:r w:rsidRPr="00D83EEE">
        <w:rPr>
          <w:rFonts w:ascii="Times New Roman" w:hAnsi="Times New Roman"/>
          <w:sz w:val="28"/>
          <w:szCs w:val="28"/>
          <w:lang w:bidi="ru-RU"/>
        </w:rPr>
        <w:t>субклинические</w:t>
      </w:r>
      <w:proofErr w:type="spellEnd"/>
      <w:r w:rsidRPr="00D83EEE">
        <w:rPr>
          <w:rFonts w:ascii="Times New Roman" w:hAnsi="Times New Roman"/>
          <w:sz w:val="28"/>
          <w:szCs w:val="28"/>
          <w:lang w:bidi="ru-RU"/>
        </w:rPr>
        <w:t xml:space="preserve"> формы заболевания.</w:t>
      </w:r>
    </w:p>
    <w:p w:rsidR="00784395" w:rsidRDefault="00784395" w:rsidP="007843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C654EC" w:rsidRPr="00D83EEE" w:rsidRDefault="00167C3E" w:rsidP="007843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D83EEE">
        <w:rPr>
          <w:rFonts w:ascii="Times New Roman" w:hAnsi="Times New Roman"/>
          <w:sz w:val="28"/>
          <w:szCs w:val="28"/>
          <w:lang w:bidi="ru-RU"/>
        </w:rPr>
        <w:t>БОЛ</w:t>
      </w:r>
      <w:r w:rsidRPr="00D83EEE">
        <w:rPr>
          <w:rStyle w:val="23"/>
          <w:rFonts w:eastAsiaTheme="minorEastAsia"/>
          <w:color w:val="auto"/>
          <w:sz w:val="28"/>
          <w:szCs w:val="28"/>
          <w:u w:val="none"/>
        </w:rPr>
        <w:t>ЕЗНЬ МАРБУРГА</w:t>
      </w:r>
      <w:r w:rsidR="00D93E28" w:rsidRPr="00D83EEE">
        <w:rPr>
          <w:rFonts w:ascii="Times New Roman" w:hAnsi="Times New Roman"/>
          <w:sz w:val="28"/>
          <w:szCs w:val="28"/>
          <w:lang w:bidi="ru-RU"/>
        </w:rPr>
        <w:t>:</w:t>
      </w:r>
      <w:r w:rsidRPr="00D83EEE">
        <w:rPr>
          <w:rFonts w:ascii="Times New Roman" w:hAnsi="Times New Roman"/>
          <w:sz w:val="28"/>
          <w:szCs w:val="28"/>
          <w:lang w:bidi="ru-RU"/>
        </w:rPr>
        <w:t xml:space="preserve"> острое начало, характеризуется лихорадкой, общим недомоганием, головной болью. На 3-4 день болезни появляются тошнота, боли в животе, сильная рвота, понос (диарея может продолжаться несколько дней). К 5-му дню у большинства больных сначала на туло</w:t>
      </w:r>
      <w:r w:rsidR="00D93E28" w:rsidRPr="00D83EEE">
        <w:rPr>
          <w:rFonts w:ascii="Times New Roman" w:hAnsi="Times New Roman"/>
          <w:sz w:val="28"/>
          <w:szCs w:val="28"/>
          <w:lang w:bidi="ru-RU"/>
        </w:rPr>
        <w:t>вище, затем на руках, шее,</w:t>
      </w:r>
      <w:r w:rsidRPr="00D83EEE">
        <w:rPr>
          <w:rFonts w:ascii="Times New Roman" w:hAnsi="Times New Roman"/>
          <w:sz w:val="28"/>
          <w:szCs w:val="28"/>
          <w:lang w:bidi="ru-RU"/>
        </w:rPr>
        <w:t xml:space="preserve"> лице появляется сыпь, </w:t>
      </w:r>
      <w:r w:rsidR="00D93E28" w:rsidRPr="00D83EEE">
        <w:rPr>
          <w:rFonts w:ascii="Times New Roman" w:hAnsi="Times New Roman"/>
          <w:sz w:val="28"/>
          <w:szCs w:val="28"/>
          <w:lang w:bidi="ru-RU"/>
        </w:rPr>
        <w:t>конъюнктивит</w:t>
      </w:r>
      <w:r w:rsidRPr="00D83EEE">
        <w:rPr>
          <w:rFonts w:ascii="Times New Roman" w:hAnsi="Times New Roman"/>
          <w:sz w:val="28"/>
          <w:szCs w:val="28"/>
          <w:lang w:bidi="ru-RU"/>
        </w:rPr>
        <w:t>, развивается гемор</w:t>
      </w:r>
      <w:r w:rsidR="00D93E28" w:rsidRPr="00D83EEE">
        <w:rPr>
          <w:rFonts w:ascii="Times New Roman" w:hAnsi="Times New Roman"/>
          <w:sz w:val="28"/>
          <w:szCs w:val="28"/>
          <w:lang w:bidi="ru-RU"/>
        </w:rPr>
        <w:t>р</w:t>
      </w:r>
      <w:r w:rsidRPr="00D83EEE">
        <w:rPr>
          <w:rFonts w:ascii="Times New Roman" w:hAnsi="Times New Roman"/>
          <w:sz w:val="28"/>
          <w:szCs w:val="28"/>
          <w:lang w:bidi="ru-RU"/>
        </w:rPr>
        <w:t>а</w:t>
      </w:r>
      <w:r w:rsidR="00D93E28" w:rsidRPr="00D83EEE">
        <w:rPr>
          <w:rFonts w:ascii="Times New Roman" w:hAnsi="Times New Roman"/>
          <w:sz w:val="28"/>
          <w:szCs w:val="28"/>
          <w:lang w:bidi="ru-RU"/>
        </w:rPr>
        <w:t>г</w:t>
      </w:r>
      <w:r w:rsidRPr="00D83EEE">
        <w:rPr>
          <w:rFonts w:ascii="Times New Roman" w:hAnsi="Times New Roman"/>
          <w:sz w:val="28"/>
          <w:szCs w:val="28"/>
          <w:lang w:bidi="ru-RU"/>
        </w:rPr>
        <w:t>ический диатез, к</w:t>
      </w:r>
      <w:r w:rsidR="00D93E28" w:rsidRPr="00D83EEE">
        <w:rPr>
          <w:rFonts w:ascii="Times New Roman" w:hAnsi="Times New Roman"/>
          <w:sz w:val="28"/>
          <w:szCs w:val="28"/>
          <w:lang w:bidi="ru-RU"/>
        </w:rPr>
        <w:t>оторый выражается в появлении петехий на коже, эмпи</w:t>
      </w:r>
      <w:r w:rsidRPr="00D83EEE">
        <w:rPr>
          <w:rFonts w:ascii="Times New Roman" w:hAnsi="Times New Roman"/>
          <w:sz w:val="28"/>
          <w:szCs w:val="28"/>
          <w:lang w:bidi="ru-RU"/>
        </w:rPr>
        <w:t>емы на мягком небе, гематурия, кровотечения из дёс</w:t>
      </w:r>
      <w:r w:rsidR="00D93E28" w:rsidRPr="00D83EEE">
        <w:rPr>
          <w:rFonts w:ascii="Times New Roman" w:hAnsi="Times New Roman"/>
          <w:sz w:val="28"/>
          <w:szCs w:val="28"/>
          <w:lang w:bidi="ru-RU"/>
        </w:rPr>
        <w:t>ен, в местах шприцевых колов и д</w:t>
      </w:r>
      <w:r w:rsidRPr="00D83EEE">
        <w:rPr>
          <w:rFonts w:ascii="Times New Roman" w:hAnsi="Times New Roman"/>
          <w:sz w:val="28"/>
          <w:szCs w:val="28"/>
          <w:lang w:bidi="ru-RU"/>
        </w:rPr>
        <w:t>р. Острый лихорадочный период длится около 2-х недель</w:t>
      </w:r>
      <w:r w:rsidR="00C654EC" w:rsidRPr="00D83EEE">
        <w:rPr>
          <w:rFonts w:ascii="Times New Roman" w:hAnsi="Times New Roman"/>
          <w:sz w:val="28"/>
          <w:szCs w:val="28"/>
          <w:lang w:bidi="ru-RU"/>
        </w:rPr>
        <w:t xml:space="preserve"> (Рис.5)</w:t>
      </w:r>
      <w:r w:rsidRPr="00D83EEE">
        <w:rPr>
          <w:rFonts w:ascii="Times New Roman" w:hAnsi="Times New Roman"/>
          <w:sz w:val="28"/>
          <w:szCs w:val="28"/>
          <w:lang w:bidi="ru-RU"/>
        </w:rPr>
        <w:t>.</w:t>
      </w:r>
    </w:p>
    <w:p w:rsidR="00C654EC" w:rsidRPr="00D83EEE" w:rsidRDefault="00C654EC" w:rsidP="0078439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D83EE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119851" cy="1329018"/>
            <wp:effectExtent l="19050" t="0" r="0" b="0"/>
            <wp:docPr id="14" name="Рисунок 6" descr="C:\Users\prepodavateli\Desktop\marburg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epodavateli\Desktop\marburg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458" cy="1332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EC" w:rsidRPr="00D83EEE" w:rsidRDefault="00C654EC" w:rsidP="0078439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D83EEE">
        <w:rPr>
          <w:rFonts w:ascii="Times New Roman" w:hAnsi="Times New Roman"/>
          <w:sz w:val="28"/>
          <w:szCs w:val="28"/>
          <w:lang w:bidi="ru-RU"/>
        </w:rPr>
        <w:t>Рис.5    Сыпь при болезни Марбурга</w:t>
      </w:r>
    </w:p>
    <w:p w:rsidR="00784395" w:rsidRDefault="00784395" w:rsidP="00784395">
      <w:pPr>
        <w:spacing w:after="0" w:line="240" w:lineRule="auto"/>
        <w:ind w:firstLine="709"/>
        <w:jc w:val="both"/>
        <w:rPr>
          <w:rStyle w:val="23"/>
          <w:rFonts w:eastAsiaTheme="minorEastAsia"/>
          <w:color w:val="auto"/>
          <w:sz w:val="28"/>
          <w:szCs w:val="28"/>
          <w:u w:val="none"/>
        </w:rPr>
      </w:pPr>
    </w:p>
    <w:p w:rsidR="00C654EC" w:rsidRPr="00D83EEE" w:rsidRDefault="00C654EC" w:rsidP="007843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EEE">
        <w:rPr>
          <w:rStyle w:val="23"/>
          <w:rFonts w:eastAsiaTheme="minorEastAsia"/>
          <w:color w:val="auto"/>
          <w:sz w:val="28"/>
          <w:szCs w:val="28"/>
          <w:u w:val="none"/>
        </w:rPr>
        <w:t>ЛИХОРАДКА ЭБОЛА</w:t>
      </w:r>
      <w:r w:rsidRPr="00D83EEE">
        <w:rPr>
          <w:rFonts w:ascii="Times New Roman" w:hAnsi="Times New Roman"/>
          <w:sz w:val="28"/>
          <w:szCs w:val="28"/>
          <w:lang w:bidi="ru-RU"/>
        </w:rPr>
        <w:t>: острое начало, температура до 39</w:t>
      </w:r>
      <w:proofErr w:type="gramStart"/>
      <w:r w:rsidRPr="00D83EEE">
        <w:rPr>
          <w:rFonts w:ascii="Times New Roman" w:hAnsi="Times New Roman"/>
          <w:sz w:val="28"/>
          <w:szCs w:val="28"/>
          <w:lang w:bidi="ru-RU"/>
        </w:rPr>
        <w:t xml:space="preserve"> С</w:t>
      </w:r>
      <w:proofErr w:type="gramEnd"/>
      <w:r w:rsidRPr="00D83EEE">
        <w:rPr>
          <w:rFonts w:ascii="Times New Roman" w:hAnsi="Times New Roman"/>
          <w:sz w:val="28"/>
          <w:szCs w:val="28"/>
          <w:lang w:bidi="ru-RU"/>
        </w:rPr>
        <w:t xml:space="preserve"> общая слабость, сильные головные боли, татем боли в области шейных мышц, в суставах мышц ног, развивается конъюнктивит. Нередко сухой кашель, резкие боли в груди, сальная сухость в горле и глотке, которые мешают </w:t>
      </w:r>
      <w:proofErr w:type="gramStart"/>
      <w:r w:rsidRPr="00D83EEE">
        <w:rPr>
          <w:rFonts w:ascii="Times New Roman" w:hAnsi="Times New Roman"/>
          <w:sz w:val="28"/>
          <w:szCs w:val="28"/>
          <w:lang w:bidi="ru-RU"/>
        </w:rPr>
        <w:t>есть</w:t>
      </w:r>
      <w:proofErr w:type="gramEnd"/>
      <w:r w:rsidRPr="00D83EEE">
        <w:rPr>
          <w:rFonts w:ascii="Times New Roman" w:hAnsi="Times New Roman"/>
          <w:sz w:val="28"/>
          <w:szCs w:val="28"/>
          <w:lang w:bidi="ru-RU"/>
        </w:rPr>
        <w:t xml:space="preserve"> и пить и часто приводят к появлению трещин и язв на языке и губах. На 2-3 день болезни появляются боли в животе, рвота, понос, через несколько дней стул становится дёгте образным или содержит яркую кровь (Рис.6)</w:t>
      </w:r>
    </w:p>
    <w:p w:rsidR="00167C3E" w:rsidRPr="00D83EEE" w:rsidRDefault="00C654EC" w:rsidP="00784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noProof/>
          <w:sz w:val="28"/>
          <w:szCs w:val="28"/>
        </w:rPr>
        <w:t xml:space="preserve"> </w:t>
      </w:r>
    </w:p>
    <w:p w:rsidR="003275AD" w:rsidRPr="00D83EEE" w:rsidRDefault="003275AD" w:rsidP="00784395">
      <w:pPr>
        <w:spacing w:after="0" w:line="240" w:lineRule="auto"/>
        <w:jc w:val="center"/>
        <w:rPr>
          <w:rStyle w:val="23"/>
          <w:rFonts w:eastAsiaTheme="minorEastAsia"/>
          <w:color w:val="auto"/>
          <w:sz w:val="28"/>
          <w:szCs w:val="28"/>
        </w:rPr>
      </w:pPr>
      <w:r w:rsidRPr="00D83EEE">
        <w:rPr>
          <w:rFonts w:ascii="Times New Roman" w:eastAsiaTheme="minorEastAsia" w:hAnsi="Times New Roman"/>
          <w:noProof/>
          <w:sz w:val="28"/>
          <w:szCs w:val="28"/>
        </w:rPr>
        <w:drawing>
          <wp:inline distT="0" distB="0" distL="0" distR="0">
            <wp:extent cx="2862470" cy="2326813"/>
            <wp:effectExtent l="19050" t="0" r="0" b="0"/>
            <wp:docPr id="8" name="Рисунок 5" descr="C:\Users\prepodavateli\Desktop\1758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epodavateli\Desktop\1758_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049" cy="2325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5AD" w:rsidRPr="00D83EEE" w:rsidRDefault="003275AD" w:rsidP="00784395">
      <w:pPr>
        <w:spacing w:after="0" w:line="240" w:lineRule="auto"/>
        <w:jc w:val="center"/>
        <w:rPr>
          <w:rStyle w:val="23"/>
          <w:rFonts w:eastAsiaTheme="minorEastAsia"/>
          <w:color w:val="auto"/>
          <w:sz w:val="28"/>
          <w:szCs w:val="28"/>
        </w:rPr>
      </w:pPr>
      <w:r w:rsidRPr="00D83EEE">
        <w:rPr>
          <w:rStyle w:val="23"/>
          <w:rFonts w:eastAsiaTheme="minorEastAsia"/>
          <w:color w:val="auto"/>
          <w:sz w:val="28"/>
          <w:szCs w:val="28"/>
          <w:u w:val="none"/>
        </w:rPr>
        <w:t>Рис</w:t>
      </w:r>
      <w:r w:rsidR="00D93E28" w:rsidRPr="00D83EEE">
        <w:rPr>
          <w:rStyle w:val="23"/>
          <w:rFonts w:eastAsiaTheme="minorEastAsia"/>
          <w:color w:val="auto"/>
          <w:sz w:val="28"/>
          <w:szCs w:val="28"/>
          <w:u w:val="none"/>
        </w:rPr>
        <w:t>. 6</w:t>
      </w:r>
      <w:r w:rsidRPr="00D83EEE">
        <w:rPr>
          <w:rStyle w:val="23"/>
          <w:rFonts w:eastAsiaTheme="minorEastAsia"/>
          <w:color w:val="auto"/>
          <w:sz w:val="28"/>
          <w:szCs w:val="28"/>
          <w:u w:val="none"/>
        </w:rPr>
        <w:t xml:space="preserve">   Лихорадка </w:t>
      </w:r>
      <w:proofErr w:type="spellStart"/>
      <w:r w:rsidRPr="00D83EEE">
        <w:rPr>
          <w:rStyle w:val="23"/>
          <w:rFonts w:eastAsiaTheme="minorEastAsia"/>
          <w:color w:val="auto"/>
          <w:sz w:val="28"/>
          <w:szCs w:val="28"/>
          <w:u w:val="none"/>
        </w:rPr>
        <w:t>Эбола</w:t>
      </w:r>
      <w:proofErr w:type="spellEnd"/>
    </w:p>
    <w:p w:rsidR="00167C3E" w:rsidRPr="00D83EEE" w:rsidRDefault="00167C3E" w:rsidP="007843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  <w:lang w:bidi="ru-RU"/>
        </w:rPr>
        <w:t xml:space="preserve">Диарея часто вызывает дегидратацию различной степени. Обычно на 5-й день больные имеют характерный внешний вид: запавшие глаза, истощение, слабый тургор кожи, полость рта сухая, покрыта мелкими язвами, похожими на </w:t>
      </w:r>
      <w:proofErr w:type="spellStart"/>
      <w:r w:rsidRPr="00D83EEE">
        <w:rPr>
          <w:rFonts w:ascii="Times New Roman" w:hAnsi="Times New Roman"/>
          <w:sz w:val="28"/>
          <w:szCs w:val="28"/>
          <w:lang w:bidi="ru-RU"/>
        </w:rPr>
        <w:t>афтозные</w:t>
      </w:r>
      <w:proofErr w:type="spellEnd"/>
      <w:r w:rsidRPr="00D83EEE">
        <w:rPr>
          <w:rFonts w:ascii="Times New Roman" w:hAnsi="Times New Roman"/>
          <w:sz w:val="28"/>
          <w:szCs w:val="28"/>
          <w:lang w:bidi="ru-RU"/>
        </w:rPr>
        <w:t>. На 5-6 день болезни сначала на груди, затем на спине и кон</w:t>
      </w:r>
      <w:r w:rsidR="00D93E28" w:rsidRPr="00D83EEE">
        <w:rPr>
          <w:rFonts w:ascii="Times New Roman" w:hAnsi="Times New Roman"/>
          <w:sz w:val="28"/>
          <w:szCs w:val="28"/>
          <w:lang w:bidi="ru-RU"/>
        </w:rPr>
        <w:t xml:space="preserve">ечностях </w:t>
      </w:r>
      <w:r w:rsidR="00D93E28" w:rsidRPr="00D83EEE">
        <w:rPr>
          <w:rFonts w:ascii="Times New Roman" w:hAnsi="Times New Roman"/>
          <w:sz w:val="28"/>
          <w:szCs w:val="28"/>
          <w:lang w:bidi="ru-RU"/>
        </w:rPr>
        <w:lastRenderedPageBreak/>
        <w:t>появляется пятнисто-пап</w:t>
      </w:r>
      <w:r w:rsidRPr="00D83EEE">
        <w:rPr>
          <w:rFonts w:ascii="Times New Roman" w:hAnsi="Times New Roman"/>
          <w:sz w:val="28"/>
          <w:szCs w:val="28"/>
          <w:lang w:bidi="ru-RU"/>
        </w:rPr>
        <w:t xml:space="preserve">улезная сыпь, которая через 2-е суток исчезает. На 4-5 день развивается </w:t>
      </w:r>
      <w:r w:rsidR="00E80098" w:rsidRPr="00D83EEE">
        <w:rPr>
          <w:rFonts w:ascii="Times New Roman" w:hAnsi="Times New Roman"/>
          <w:sz w:val="28"/>
          <w:szCs w:val="28"/>
          <w:lang w:bidi="ru-RU"/>
        </w:rPr>
        <w:pgNum/>
      </w:r>
      <w:proofErr w:type="spellStart"/>
      <w:r w:rsidR="00E80098" w:rsidRPr="00D83EEE">
        <w:rPr>
          <w:rFonts w:ascii="Times New Roman" w:hAnsi="Times New Roman"/>
          <w:sz w:val="28"/>
          <w:szCs w:val="28"/>
          <w:lang w:bidi="ru-RU"/>
        </w:rPr>
        <w:t>еморрагический</w:t>
      </w:r>
      <w:proofErr w:type="spellEnd"/>
      <w:r w:rsidRPr="00D83EEE">
        <w:rPr>
          <w:rFonts w:ascii="Times New Roman" w:hAnsi="Times New Roman"/>
          <w:sz w:val="28"/>
          <w:szCs w:val="28"/>
          <w:lang w:bidi="ru-RU"/>
        </w:rPr>
        <w:t xml:space="preserve"> диатез (кровотечения из носа, дёсен, ушей, ме</w:t>
      </w:r>
      <w:proofErr w:type="gramStart"/>
      <w:r w:rsidRPr="00D83EEE">
        <w:rPr>
          <w:rFonts w:ascii="Times New Roman" w:hAnsi="Times New Roman"/>
          <w:sz w:val="28"/>
          <w:szCs w:val="28"/>
          <w:lang w:bidi="ru-RU"/>
        </w:rPr>
        <w:t>ст шпр</w:t>
      </w:r>
      <w:proofErr w:type="gramEnd"/>
      <w:r w:rsidRPr="00D83EEE">
        <w:rPr>
          <w:rFonts w:ascii="Times New Roman" w:hAnsi="Times New Roman"/>
          <w:sz w:val="28"/>
          <w:szCs w:val="28"/>
          <w:lang w:bidi="ru-RU"/>
        </w:rPr>
        <w:t xml:space="preserve">ицевых уколов, кровавая рвота, мелена) и тяжёлая ангина. Часто отмечаются симптомы, свидетельствующие о вовлечении в процесс ЦНС </w:t>
      </w:r>
      <w:r w:rsidR="00E80098" w:rsidRPr="00D83EEE">
        <w:rPr>
          <w:rFonts w:ascii="Times New Roman" w:hAnsi="Times New Roman"/>
          <w:sz w:val="28"/>
          <w:szCs w:val="28"/>
          <w:lang w:bidi="ru-RU"/>
        </w:rPr>
        <w:t>–</w:t>
      </w:r>
      <w:r w:rsidRPr="00D83EEE">
        <w:rPr>
          <w:rFonts w:ascii="Times New Roman" w:hAnsi="Times New Roman"/>
          <w:sz w:val="28"/>
          <w:szCs w:val="28"/>
          <w:lang w:bidi="ru-RU"/>
        </w:rPr>
        <w:t xml:space="preserve"> тремо</w:t>
      </w:r>
      <w:r w:rsidR="00D93E28" w:rsidRPr="00D83EEE">
        <w:rPr>
          <w:rFonts w:ascii="Times New Roman" w:hAnsi="Times New Roman"/>
          <w:sz w:val="28"/>
          <w:szCs w:val="28"/>
          <w:lang w:bidi="ru-RU"/>
        </w:rPr>
        <w:t xml:space="preserve">р, судороги, парестезия, </w:t>
      </w:r>
      <w:proofErr w:type="spellStart"/>
      <w:r w:rsidR="00D93E28" w:rsidRPr="00D83EEE">
        <w:rPr>
          <w:rFonts w:ascii="Times New Roman" w:hAnsi="Times New Roman"/>
          <w:sz w:val="28"/>
          <w:szCs w:val="28"/>
          <w:lang w:bidi="ru-RU"/>
        </w:rPr>
        <w:t>менинге</w:t>
      </w:r>
      <w:r w:rsidRPr="00D83EEE">
        <w:rPr>
          <w:rFonts w:ascii="Times New Roman" w:hAnsi="Times New Roman"/>
          <w:sz w:val="28"/>
          <w:szCs w:val="28"/>
          <w:lang w:bidi="ru-RU"/>
        </w:rPr>
        <w:t>альные</w:t>
      </w:r>
      <w:proofErr w:type="spellEnd"/>
      <w:r w:rsidRPr="00D83EEE">
        <w:rPr>
          <w:rFonts w:ascii="Times New Roman" w:hAnsi="Times New Roman"/>
          <w:sz w:val="28"/>
          <w:szCs w:val="28"/>
          <w:lang w:bidi="ru-RU"/>
        </w:rPr>
        <w:t xml:space="preserve"> симптомы, заторможенность или наоборот возбуждение. В тяжёлых случаях развивается отёк мозга, энцефалит.</w:t>
      </w:r>
    </w:p>
    <w:p w:rsidR="00784395" w:rsidRDefault="00784395" w:rsidP="00784395">
      <w:pPr>
        <w:spacing w:after="0" w:line="240" w:lineRule="auto"/>
        <w:ind w:firstLine="709"/>
        <w:jc w:val="both"/>
        <w:rPr>
          <w:rStyle w:val="23"/>
          <w:rFonts w:eastAsiaTheme="minorEastAsia"/>
          <w:color w:val="auto"/>
          <w:sz w:val="28"/>
          <w:szCs w:val="28"/>
          <w:u w:val="none"/>
        </w:rPr>
      </w:pPr>
    </w:p>
    <w:p w:rsidR="00167C3E" w:rsidRPr="00D83EEE" w:rsidRDefault="00167C3E" w:rsidP="007843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D83EEE">
        <w:rPr>
          <w:rStyle w:val="23"/>
          <w:rFonts w:eastAsiaTheme="minorEastAsia"/>
          <w:color w:val="auto"/>
          <w:sz w:val="28"/>
          <w:szCs w:val="28"/>
          <w:u w:val="none"/>
        </w:rPr>
        <w:t>ОСПА ОБЕЗЬЯН</w:t>
      </w:r>
      <w:r w:rsidRPr="00D83EEE">
        <w:rPr>
          <w:rFonts w:ascii="Times New Roman" w:hAnsi="Times New Roman"/>
          <w:sz w:val="28"/>
          <w:szCs w:val="28"/>
          <w:lang w:bidi="ru-RU"/>
        </w:rPr>
        <w:t>: высокая температура, головная боль, боли в крестце, мышечные боли, гиперемия и отёчность слизистой зева, миндалин, носа, часто наблюдаются высыпания на слизистой ротовой полости, гортани, носа.</w:t>
      </w:r>
      <w:proofErr w:type="gramEnd"/>
      <w:r w:rsidRPr="00D83EEE">
        <w:rPr>
          <w:rFonts w:ascii="Times New Roman" w:hAnsi="Times New Roman"/>
          <w:sz w:val="28"/>
          <w:szCs w:val="28"/>
          <w:lang w:bidi="ru-RU"/>
        </w:rPr>
        <w:t xml:space="preserve"> Через 3-4 дня температура снижается на 1 -2</w:t>
      </w:r>
      <w:proofErr w:type="gramStart"/>
      <w:r w:rsidRPr="00D83EEE">
        <w:rPr>
          <w:rFonts w:ascii="Times New Roman" w:hAnsi="Times New Roman"/>
          <w:sz w:val="28"/>
          <w:szCs w:val="28"/>
          <w:lang w:bidi="ru-RU"/>
        </w:rPr>
        <w:t>°С</w:t>
      </w:r>
      <w:proofErr w:type="gramEnd"/>
      <w:r w:rsidRPr="00D83EEE">
        <w:rPr>
          <w:rFonts w:ascii="Times New Roman" w:hAnsi="Times New Roman"/>
          <w:sz w:val="28"/>
          <w:szCs w:val="28"/>
          <w:lang w:bidi="ru-RU"/>
        </w:rPr>
        <w:t xml:space="preserve">, иногда до субфебрильной, </w:t>
      </w:r>
      <w:proofErr w:type="spellStart"/>
      <w:r w:rsidRPr="00D83EEE">
        <w:rPr>
          <w:rFonts w:ascii="Times New Roman" w:hAnsi="Times New Roman"/>
          <w:sz w:val="28"/>
          <w:szCs w:val="28"/>
          <w:lang w:bidi="ru-RU"/>
        </w:rPr>
        <w:t>общетоксические</w:t>
      </w:r>
      <w:proofErr w:type="spellEnd"/>
      <w:r w:rsidRPr="00D83EEE">
        <w:rPr>
          <w:rFonts w:ascii="Times New Roman" w:hAnsi="Times New Roman"/>
          <w:sz w:val="28"/>
          <w:szCs w:val="28"/>
          <w:lang w:bidi="ru-RU"/>
        </w:rPr>
        <w:t xml:space="preserve"> явления проходят, самочувствие улучшается. После снижения температуры на 3-4 день появляется сыпь сначала на голове, затем на туловище, руках, нотах. Продолжительность высыпания 2-3 дня. Высыпания на отдельных частях тела происходят одновременно, преимущественная локализация сыпи на руках и ногах, одновременно на ладонях и подошвах</w:t>
      </w:r>
      <w:r w:rsidR="00D93E28" w:rsidRPr="00D83EEE">
        <w:rPr>
          <w:rFonts w:ascii="Times New Roman" w:hAnsi="Times New Roman"/>
          <w:sz w:val="28"/>
          <w:szCs w:val="28"/>
          <w:lang w:bidi="ru-RU"/>
        </w:rPr>
        <w:t xml:space="preserve">. Характер сыпи </w:t>
      </w:r>
      <w:r w:rsidR="00E80098" w:rsidRPr="00D83EEE">
        <w:rPr>
          <w:rFonts w:ascii="Times New Roman" w:hAnsi="Times New Roman"/>
          <w:sz w:val="28"/>
          <w:szCs w:val="28"/>
          <w:lang w:bidi="ru-RU"/>
        </w:rPr>
        <w:t>–</w:t>
      </w:r>
      <w:r w:rsidR="002608E1" w:rsidRPr="00D83EEE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93E28" w:rsidRPr="00D83EEE">
        <w:rPr>
          <w:rFonts w:ascii="Times New Roman" w:hAnsi="Times New Roman"/>
          <w:sz w:val="28"/>
          <w:szCs w:val="28"/>
          <w:lang w:bidi="ru-RU"/>
        </w:rPr>
        <w:t xml:space="preserve">папулёзно </w:t>
      </w:r>
      <w:r w:rsidR="00E80098" w:rsidRPr="00D83EEE">
        <w:rPr>
          <w:rFonts w:ascii="Times New Roman" w:hAnsi="Times New Roman"/>
          <w:sz w:val="28"/>
          <w:szCs w:val="28"/>
          <w:lang w:bidi="ru-RU"/>
        </w:rPr>
        <w:t>–</w:t>
      </w:r>
      <w:r w:rsidR="00D93E28" w:rsidRPr="00D83EEE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r w:rsidR="00D93E28" w:rsidRPr="00D83EEE">
        <w:rPr>
          <w:rFonts w:ascii="Times New Roman" w:hAnsi="Times New Roman"/>
          <w:sz w:val="28"/>
          <w:szCs w:val="28"/>
          <w:lang w:bidi="ru-RU"/>
        </w:rPr>
        <w:t>вез</w:t>
      </w:r>
      <w:r w:rsidRPr="00D83EEE">
        <w:rPr>
          <w:rFonts w:ascii="Times New Roman" w:hAnsi="Times New Roman"/>
          <w:sz w:val="28"/>
          <w:szCs w:val="28"/>
          <w:lang w:bidi="ru-RU"/>
        </w:rPr>
        <w:t>икулёзная</w:t>
      </w:r>
      <w:proofErr w:type="spellEnd"/>
      <w:r w:rsidRPr="00D83EEE">
        <w:rPr>
          <w:rFonts w:ascii="Times New Roman" w:hAnsi="Times New Roman"/>
          <w:sz w:val="28"/>
          <w:szCs w:val="28"/>
          <w:lang w:bidi="ru-RU"/>
        </w:rPr>
        <w:t xml:space="preserve">. Развитие сыпи </w:t>
      </w:r>
      <w:r w:rsidR="00E80098" w:rsidRPr="00D83EEE">
        <w:rPr>
          <w:rFonts w:ascii="Times New Roman" w:hAnsi="Times New Roman"/>
          <w:sz w:val="28"/>
          <w:szCs w:val="28"/>
          <w:lang w:bidi="ru-RU"/>
        </w:rPr>
        <w:t>–</w:t>
      </w:r>
      <w:r w:rsidRPr="00D83EEE">
        <w:rPr>
          <w:rFonts w:ascii="Times New Roman" w:hAnsi="Times New Roman"/>
          <w:sz w:val="28"/>
          <w:szCs w:val="28"/>
          <w:lang w:bidi="ru-RU"/>
        </w:rPr>
        <w:t xml:space="preserve"> от пятна до пустулы медленно, в течение 7-8 дней. Сыпь </w:t>
      </w:r>
      <w:proofErr w:type="spellStart"/>
      <w:r w:rsidRPr="00D83EEE">
        <w:rPr>
          <w:rFonts w:ascii="Times New Roman" w:hAnsi="Times New Roman"/>
          <w:sz w:val="28"/>
          <w:szCs w:val="28"/>
          <w:lang w:bidi="ru-RU"/>
        </w:rPr>
        <w:t>мономорфозная</w:t>
      </w:r>
      <w:proofErr w:type="spellEnd"/>
      <w:r w:rsidRPr="00D83EEE">
        <w:rPr>
          <w:rFonts w:ascii="Times New Roman" w:hAnsi="Times New Roman"/>
          <w:sz w:val="28"/>
          <w:szCs w:val="28"/>
          <w:lang w:bidi="ru-RU"/>
        </w:rPr>
        <w:t xml:space="preserve"> (на одной стадии развития </w:t>
      </w:r>
      <w:r w:rsidR="00E80098" w:rsidRPr="00D83EEE">
        <w:rPr>
          <w:rFonts w:ascii="Times New Roman" w:hAnsi="Times New Roman"/>
          <w:sz w:val="28"/>
          <w:szCs w:val="28"/>
          <w:lang w:bidi="ru-RU"/>
        </w:rPr>
        <w:t>–</w:t>
      </w:r>
      <w:r w:rsidRPr="00D83EEE">
        <w:rPr>
          <w:rFonts w:ascii="Times New Roman" w:hAnsi="Times New Roman"/>
          <w:sz w:val="28"/>
          <w:szCs w:val="28"/>
          <w:lang w:bidi="ru-RU"/>
        </w:rPr>
        <w:t xml:space="preserve"> только папулы, везикулы, пустулы и корни). Везикулы при проколе не спадаются (многокамерные). Основание элементов сыпи плотное (наличие инфильтратов), воспалительный ободок вокруг элементов сыпи узкий, чётко очерченный. Пустулы образуются на 8-9 день болезни (6-7 день появления сыпи). Температура снова повышается до 39-40</w:t>
      </w:r>
      <w:r w:rsidRPr="00D83EEE">
        <w:rPr>
          <w:rFonts w:ascii="Times New Roman" w:hAnsi="Times New Roman"/>
          <w:sz w:val="28"/>
          <w:szCs w:val="28"/>
          <w:vertAlign w:val="superscript"/>
          <w:lang w:bidi="ru-RU"/>
        </w:rPr>
        <w:t>:</w:t>
      </w:r>
      <w:r w:rsidRPr="00D83EEE">
        <w:rPr>
          <w:rFonts w:ascii="Times New Roman" w:hAnsi="Times New Roman"/>
          <w:sz w:val="28"/>
          <w:szCs w:val="28"/>
          <w:lang w:bidi="ru-RU"/>
        </w:rPr>
        <w:t>С, состояние больных резко ухудшается, появляются головные боли, бред. Кожа становится напряжённой, отёчной. Корки образуются на 18-20 день болезни. Обычно имеются рубцы после отпадания корок. Имеется лимфаденит.</w:t>
      </w:r>
    </w:p>
    <w:p w:rsidR="00506C04" w:rsidRDefault="00506C04" w:rsidP="007843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2608E1" w:rsidRPr="00D83EEE" w:rsidRDefault="00654D75" w:rsidP="007843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D83EEE">
        <w:rPr>
          <w:rFonts w:ascii="Times New Roman" w:hAnsi="Times New Roman"/>
          <w:sz w:val="28"/>
          <w:szCs w:val="28"/>
          <w:lang w:bidi="ru-RU"/>
        </w:rPr>
        <w:t xml:space="preserve">СИБИРСКАЯ ЯЗВА: </w:t>
      </w:r>
    </w:p>
    <w:p w:rsidR="00654D75" w:rsidRPr="00D83EEE" w:rsidRDefault="00654D75" w:rsidP="007843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D83EEE">
        <w:rPr>
          <w:rFonts w:ascii="Times New Roman" w:hAnsi="Times New Roman"/>
          <w:sz w:val="28"/>
          <w:szCs w:val="28"/>
          <w:lang w:bidi="ru-RU"/>
        </w:rPr>
        <w:t xml:space="preserve">Легочная форма: </w:t>
      </w:r>
      <w:r w:rsidR="00AC0743" w:rsidRPr="00D83EEE">
        <w:rPr>
          <w:rFonts w:ascii="Times New Roman" w:hAnsi="Times New Roman"/>
          <w:sz w:val="28"/>
          <w:szCs w:val="28"/>
          <w:lang w:bidi="ru-RU"/>
        </w:rPr>
        <w:t>среди полного здоровья во</w:t>
      </w:r>
      <w:r w:rsidR="00C654EC" w:rsidRPr="00D83EEE">
        <w:rPr>
          <w:rFonts w:ascii="Times New Roman" w:hAnsi="Times New Roman"/>
          <w:sz w:val="28"/>
          <w:szCs w:val="28"/>
          <w:lang w:bidi="ru-RU"/>
        </w:rPr>
        <w:t>з</w:t>
      </w:r>
      <w:r w:rsidR="00AC0743" w:rsidRPr="00D83EEE">
        <w:rPr>
          <w:rFonts w:ascii="Times New Roman" w:hAnsi="Times New Roman"/>
          <w:sz w:val="28"/>
          <w:szCs w:val="28"/>
          <w:lang w:bidi="ru-RU"/>
        </w:rPr>
        <w:t>никает потрясающий озноб, повышение температуры тела до критических показателей – 40</w:t>
      </w:r>
      <w:r w:rsidR="00AC0743" w:rsidRPr="00D83EEE">
        <w:rPr>
          <w:rFonts w:ascii="Times New Roman" w:hAnsi="Times New Roman"/>
          <w:sz w:val="28"/>
          <w:szCs w:val="28"/>
          <w:vertAlign w:val="superscript"/>
          <w:lang w:bidi="ru-RU"/>
        </w:rPr>
        <w:t xml:space="preserve">0 , </w:t>
      </w:r>
      <w:r w:rsidR="00AC0743" w:rsidRPr="00D83EEE">
        <w:rPr>
          <w:rFonts w:ascii="Times New Roman" w:hAnsi="Times New Roman"/>
          <w:sz w:val="28"/>
          <w:szCs w:val="28"/>
          <w:lang w:bidi="ru-RU"/>
        </w:rPr>
        <w:t xml:space="preserve">конъюнктивит, катаральные явления. </w:t>
      </w:r>
      <w:r w:rsidR="00AC0743" w:rsidRPr="00D83EEE">
        <w:rPr>
          <w:rFonts w:ascii="Times New Roman" w:hAnsi="Times New Roman"/>
          <w:sz w:val="28"/>
          <w:szCs w:val="28"/>
          <w:vertAlign w:val="superscript"/>
          <w:lang w:bidi="ru-RU"/>
        </w:rPr>
        <w:t xml:space="preserve"> </w:t>
      </w:r>
      <w:r w:rsidRPr="00D83EEE">
        <w:rPr>
          <w:rFonts w:ascii="Times New Roman" w:hAnsi="Times New Roman"/>
          <w:sz w:val="28"/>
          <w:szCs w:val="28"/>
          <w:lang w:bidi="ru-RU"/>
        </w:rPr>
        <w:t xml:space="preserve">Быстро </w:t>
      </w:r>
      <w:r w:rsidR="00AC0743" w:rsidRPr="00D83EEE">
        <w:rPr>
          <w:rFonts w:ascii="Times New Roman" w:hAnsi="Times New Roman"/>
          <w:sz w:val="28"/>
          <w:szCs w:val="28"/>
          <w:lang w:bidi="ru-RU"/>
        </w:rPr>
        <w:t>нарастают: одышка</w:t>
      </w:r>
      <w:r w:rsidRPr="00D83EEE">
        <w:rPr>
          <w:rFonts w:ascii="Times New Roman" w:hAnsi="Times New Roman"/>
          <w:sz w:val="28"/>
          <w:szCs w:val="28"/>
          <w:lang w:bidi="ru-RU"/>
        </w:rPr>
        <w:t xml:space="preserve">, интоксикационный синдром, </w:t>
      </w:r>
      <w:proofErr w:type="spellStart"/>
      <w:r w:rsidRPr="00D83EEE">
        <w:rPr>
          <w:rFonts w:ascii="Times New Roman" w:hAnsi="Times New Roman"/>
          <w:sz w:val="28"/>
          <w:szCs w:val="28"/>
          <w:lang w:bidi="ru-RU"/>
        </w:rPr>
        <w:t>синюшность</w:t>
      </w:r>
      <w:proofErr w:type="spellEnd"/>
      <w:r w:rsidRPr="00D83EEE">
        <w:rPr>
          <w:rFonts w:ascii="Times New Roman" w:hAnsi="Times New Roman"/>
          <w:sz w:val="28"/>
          <w:szCs w:val="28"/>
          <w:lang w:bidi="ru-RU"/>
        </w:rPr>
        <w:t xml:space="preserve"> кожных покровов, </w:t>
      </w:r>
      <w:proofErr w:type="spellStart"/>
      <w:r w:rsidRPr="00D83EEE">
        <w:rPr>
          <w:rFonts w:ascii="Times New Roman" w:hAnsi="Times New Roman"/>
          <w:sz w:val="28"/>
          <w:szCs w:val="28"/>
          <w:lang w:bidi="ru-RU"/>
        </w:rPr>
        <w:t>тахипноэ</w:t>
      </w:r>
      <w:proofErr w:type="spellEnd"/>
      <w:r w:rsidRPr="00D83EEE">
        <w:rPr>
          <w:rFonts w:ascii="Times New Roman" w:hAnsi="Times New Roman"/>
          <w:sz w:val="28"/>
          <w:szCs w:val="28"/>
          <w:lang w:bidi="ru-RU"/>
        </w:rPr>
        <w:t>, озноб, пенисто-кровянистая мокрота, регионарное увеличение лимфоузлов.</w:t>
      </w:r>
      <w:r w:rsidR="00AC0743" w:rsidRPr="00D83EEE">
        <w:rPr>
          <w:rFonts w:ascii="Times New Roman" w:hAnsi="Times New Roman"/>
          <w:sz w:val="28"/>
          <w:szCs w:val="28"/>
          <w:lang w:bidi="ru-RU"/>
        </w:rPr>
        <w:t xml:space="preserve"> Смерть наступает через 2- дня.</w:t>
      </w:r>
    </w:p>
    <w:p w:rsidR="00AC0743" w:rsidRPr="00D83EEE" w:rsidRDefault="00654D75" w:rsidP="007843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D83EEE">
        <w:rPr>
          <w:rFonts w:ascii="Times New Roman" w:hAnsi="Times New Roman"/>
          <w:sz w:val="28"/>
          <w:szCs w:val="28"/>
          <w:lang w:bidi="ru-RU"/>
        </w:rPr>
        <w:t xml:space="preserve">Кишечная форма:  боль в животе, повышение температуры тела, кровавый понос, снижение аппетита, </w:t>
      </w:r>
      <w:r w:rsidR="00AC0743" w:rsidRPr="00D83EEE">
        <w:rPr>
          <w:rFonts w:ascii="Times New Roman" w:hAnsi="Times New Roman"/>
          <w:sz w:val="28"/>
          <w:szCs w:val="28"/>
          <w:lang w:bidi="ru-RU"/>
        </w:rPr>
        <w:t>рвота с примесью крови и желчи,</w:t>
      </w:r>
      <w:r w:rsidR="00736D19" w:rsidRPr="00D83EEE">
        <w:rPr>
          <w:rFonts w:ascii="Times New Roman" w:hAnsi="Times New Roman"/>
          <w:sz w:val="28"/>
          <w:szCs w:val="28"/>
          <w:lang w:bidi="ru-RU"/>
        </w:rPr>
        <w:t xml:space="preserve"> асцит, признаки раздражения брюшины. Состояние больного прогрессивно ухудшается и при явлениях инфекционно-токсического шока больные умирают.</w:t>
      </w:r>
    </w:p>
    <w:p w:rsidR="00AC0743" w:rsidRPr="00D83EEE" w:rsidRDefault="00AC0743" w:rsidP="007843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D83EEE">
        <w:rPr>
          <w:rFonts w:ascii="Times New Roman" w:hAnsi="Times New Roman"/>
          <w:sz w:val="28"/>
          <w:szCs w:val="28"/>
          <w:lang w:bidi="ru-RU"/>
        </w:rPr>
        <w:t>Септическая форма: озноб, жидкий кровянистый стул, повышение температуры тела, тошнота и рвотные позывы, выр</w:t>
      </w:r>
      <w:r w:rsidR="00C654EC" w:rsidRPr="00D83EEE">
        <w:rPr>
          <w:rFonts w:ascii="Times New Roman" w:hAnsi="Times New Roman"/>
          <w:sz w:val="28"/>
          <w:szCs w:val="28"/>
          <w:lang w:bidi="ru-RU"/>
        </w:rPr>
        <w:t>а</w:t>
      </w:r>
      <w:r w:rsidRPr="00D83EEE">
        <w:rPr>
          <w:rFonts w:ascii="Times New Roman" w:hAnsi="Times New Roman"/>
          <w:sz w:val="28"/>
          <w:szCs w:val="28"/>
          <w:lang w:bidi="ru-RU"/>
        </w:rPr>
        <w:t xml:space="preserve">женная одышка, боль в грудине, </w:t>
      </w:r>
      <w:proofErr w:type="spellStart"/>
      <w:r w:rsidRPr="00D83EEE">
        <w:rPr>
          <w:rFonts w:ascii="Times New Roman" w:hAnsi="Times New Roman"/>
          <w:sz w:val="28"/>
          <w:szCs w:val="28"/>
          <w:lang w:bidi="ru-RU"/>
        </w:rPr>
        <w:t>тахипноэ</w:t>
      </w:r>
      <w:proofErr w:type="spellEnd"/>
      <w:r w:rsidRPr="00D83EEE">
        <w:rPr>
          <w:rFonts w:ascii="Times New Roman" w:hAnsi="Times New Roman"/>
          <w:sz w:val="28"/>
          <w:szCs w:val="28"/>
          <w:lang w:bidi="ru-RU"/>
        </w:rPr>
        <w:t>, кашель с пенистой кровянистой мокротой.</w:t>
      </w:r>
    </w:p>
    <w:p w:rsidR="00506C04" w:rsidRPr="00D83EEE" w:rsidRDefault="00AC0743" w:rsidP="00506C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D83EEE">
        <w:rPr>
          <w:rFonts w:ascii="Times New Roman" w:hAnsi="Times New Roman"/>
          <w:sz w:val="28"/>
          <w:szCs w:val="28"/>
          <w:lang w:bidi="ru-RU"/>
        </w:rPr>
        <w:t>Кожная форма: вначале в месте поражения возникает красное пятно, которое приподнимается над уровнем кожи, образуя папулу, затем на месте папулы развивается везикула, которая через некоторое время превращается в пустулу, а затем в язву</w:t>
      </w:r>
      <w:r w:rsidR="00C654EC" w:rsidRPr="00D83EEE">
        <w:rPr>
          <w:rFonts w:ascii="Times New Roman" w:hAnsi="Times New Roman"/>
          <w:sz w:val="28"/>
          <w:szCs w:val="28"/>
          <w:lang w:bidi="ru-RU"/>
        </w:rPr>
        <w:t xml:space="preserve"> (Рис</w:t>
      </w:r>
      <w:r w:rsidR="00EF23C3" w:rsidRPr="00D83EEE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654EC" w:rsidRPr="00D83EEE">
        <w:rPr>
          <w:rFonts w:ascii="Times New Roman" w:hAnsi="Times New Roman"/>
          <w:sz w:val="28"/>
          <w:szCs w:val="28"/>
          <w:lang w:bidi="ru-RU"/>
        </w:rPr>
        <w:t>7)</w:t>
      </w:r>
      <w:r w:rsidRPr="00D83EEE">
        <w:rPr>
          <w:rFonts w:ascii="Times New Roman" w:hAnsi="Times New Roman"/>
          <w:sz w:val="28"/>
          <w:szCs w:val="28"/>
          <w:lang w:bidi="ru-RU"/>
        </w:rPr>
        <w:t xml:space="preserve">. </w:t>
      </w:r>
      <w:r w:rsidR="00506C04" w:rsidRPr="00D83EEE">
        <w:rPr>
          <w:rFonts w:ascii="Times New Roman" w:hAnsi="Times New Roman"/>
          <w:sz w:val="28"/>
          <w:szCs w:val="28"/>
          <w:lang w:bidi="ru-RU"/>
        </w:rPr>
        <w:t xml:space="preserve">Процесс протекает в течение нескольких часов. Местно ощущение зуда и жжения. Содержимое пустулы имеет темный цвет за счет </w:t>
      </w:r>
      <w:r w:rsidR="00506C04" w:rsidRPr="00D83EEE">
        <w:rPr>
          <w:rFonts w:ascii="Times New Roman" w:hAnsi="Times New Roman"/>
          <w:sz w:val="28"/>
          <w:szCs w:val="28"/>
          <w:lang w:bidi="ru-RU"/>
        </w:rPr>
        <w:lastRenderedPageBreak/>
        <w:t>примесей крови. При нарушении целостности пустулы (чаще при расчесах) образуется язва, которая покрывается темной коркой. Вокруг центрального струпа располагаются в виде ожерелья вторичные пустулы, при разрушении которых размеры язвы увеличиваются. Характерно снижение или полное отсутствие чувствительности в области язвы.</w:t>
      </w:r>
    </w:p>
    <w:p w:rsidR="00C654EC" w:rsidRPr="00D83EEE" w:rsidRDefault="00C654EC" w:rsidP="007843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C654EC" w:rsidRPr="00D83EEE" w:rsidRDefault="00C654EC" w:rsidP="0078439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D83EE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535033" cy="1113017"/>
            <wp:effectExtent l="19050" t="0" r="8267" b="0"/>
            <wp:docPr id="15" name="Рисунок 3" descr="C:\Users\prepodavateli\Desktop\сиб яз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podavateli\Desktop\сиб язв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437" cy="1113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EC" w:rsidRPr="00D83EEE" w:rsidRDefault="00C654EC" w:rsidP="0078439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D83EEE">
        <w:rPr>
          <w:rFonts w:ascii="Times New Roman" w:hAnsi="Times New Roman"/>
          <w:sz w:val="28"/>
          <w:szCs w:val="28"/>
          <w:lang w:bidi="ru-RU"/>
        </w:rPr>
        <w:t>Рис.7  Сибирская язва, карбункул на лице (слева) и сибиреязвенный конъюнктивит справа</w:t>
      </w:r>
    </w:p>
    <w:p w:rsidR="00736D19" w:rsidRPr="00D83EEE" w:rsidRDefault="00736D19" w:rsidP="007843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D83EEE">
        <w:rPr>
          <w:rFonts w:ascii="Times New Roman" w:hAnsi="Times New Roman"/>
          <w:sz w:val="28"/>
          <w:szCs w:val="28"/>
          <w:lang w:bidi="ru-RU"/>
        </w:rPr>
        <w:t>При любой из описанных форм  может развиться сибиреязвенный сепсис с бактериемией, возн</w:t>
      </w:r>
      <w:r w:rsidR="00C654EC" w:rsidRPr="00D83EEE">
        <w:rPr>
          <w:rFonts w:ascii="Times New Roman" w:hAnsi="Times New Roman"/>
          <w:sz w:val="28"/>
          <w:szCs w:val="28"/>
          <w:lang w:bidi="ru-RU"/>
        </w:rPr>
        <w:t>и</w:t>
      </w:r>
      <w:r w:rsidRPr="00D83EEE">
        <w:rPr>
          <w:rFonts w:ascii="Times New Roman" w:hAnsi="Times New Roman"/>
          <w:sz w:val="28"/>
          <w:szCs w:val="28"/>
          <w:lang w:bidi="ru-RU"/>
        </w:rPr>
        <w:t>кновением вторичных очагов (менингит, поражение печени, почек, селезенки и др.)</w:t>
      </w:r>
      <w:r w:rsidR="00C654EC" w:rsidRPr="00D83EEE">
        <w:rPr>
          <w:rFonts w:ascii="Times New Roman" w:hAnsi="Times New Roman"/>
          <w:sz w:val="28"/>
          <w:szCs w:val="28"/>
          <w:lang w:bidi="ru-RU"/>
        </w:rPr>
        <w:t>.</w:t>
      </w:r>
    </w:p>
    <w:p w:rsidR="00C654EC" w:rsidRPr="00D83EEE" w:rsidRDefault="00C654EC" w:rsidP="007843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D83EEE">
        <w:rPr>
          <w:rFonts w:ascii="Times New Roman" w:hAnsi="Times New Roman"/>
          <w:sz w:val="28"/>
          <w:szCs w:val="28"/>
          <w:lang w:bidi="ru-RU"/>
        </w:rPr>
        <w:t>Фельдшер должен уметь отличать клинические симптомы с целью правильной постановки диагноза и проведения дальнейших мероприятий</w:t>
      </w:r>
      <w:r w:rsidR="00EF23C3" w:rsidRPr="00D83EEE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D83EEE">
        <w:rPr>
          <w:rFonts w:ascii="Times New Roman" w:hAnsi="Times New Roman"/>
          <w:sz w:val="28"/>
          <w:szCs w:val="28"/>
          <w:lang w:bidi="ru-RU"/>
        </w:rPr>
        <w:t>(Приложение 1)</w:t>
      </w:r>
    </w:p>
    <w:p w:rsidR="009351EC" w:rsidRPr="00D83EEE" w:rsidRDefault="009351EC" w:rsidP="002608E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bidi="ru-RU"/>
        </w:rPr>
        <w:sectPr w:rsidR="009351EC" w:rsidRPr="00D83EEE" w:rsidSect="00167C3E">
          <w:footerReference w:type="default" r:id="rId16"/>
          <w:type w:val="nextColumn"/>
          <w:pgSz w:w="11900" w:h="16840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C654EC" w:rsidRPr="00D83EEE" w:rsidRDefault="00C654EC" w:rsidP="002608E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351EC" w:rsidRPr="00D83EEE" w:rsidRDefault="00C654EC" w:rsidP="009351EC">
      <w:pPr>
        <w:jc w:val="center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351EC" w:rsidRPr="00D83EEE">
        <w:rPr>
          <w:rFonts w:ascii="Times New Roman" w:hAnsi="Times New Roman"/>
          <w:sz w:val="28"/>
          <w:szCs w:val="28"/>
        </w:rPr>
        <w:t>Дифференциально</w:t>
      </w:r>
      <w:proofErr w:type="spellEnd"/>
      <w:r w:rsidR="009351EC" w:rsidRPr="00D83EEE">
        <w:rPr>
          <w:rFonts w:ascii="Times New Roman" w:hAnsi="Times New Roman"/>
          <w:sz w:val="28"/>
          <w:szCs w:val="28"/>
        </w:rPr>
        <w:t xml:space="preserve"> – диагностические признаки чумы, туляремии, сибирской язвы</w:t>
      </w:r>
      <w:r w:rsidRPr="00D83EEE">
        <w:rPr>
          <w:rFonts w:ascii="Times New Roman" w:hAnsi="Times New Roman"/>
          <w:sz w:val="28"/>
          <w:szCs w:val="28"/>
        </w:rPr>
        <w:t>»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4961"/>
        <w:gridCol w:w="3402"/>
        <w:gridCol w:w="3686"/>
      </w:tblGrid>
      <w:tr w:rsidR="009351EC" w:rsidRPr="00506C04" w:rsidTr="00506C04">
        <w:tc>
          <w:tcPr>
            <w:tcW w:w="2518" w:type="dxa"/>
          </w:tcPr>
          <w:p w:rsidR="009351EC" w:rsidRPr="00506C04" w:rsidRDefault="009351EC" w:rsidP="00506C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6C04">
              <w:rPr>
                <w:rFonts w:ascii="Times New Roman" w:hAnsi="Times New Roman"/>
                <w:b/>
                <w:sz w:val="28"/>
                <w:szCs w:val="28"/>
              </w:rPr>
              <w:t>Симптомы заболевания</w:t>
            </w:r>
          </w:p>
        </w:tc>
        <w:tc>
          <w:tcPr>
            <w:tcW w:w="4961" w:type="dxa"/>
          </w:tcPr>
          <w:p w:rsidR="009351EC" w:rsidRPr="00506C04" w:rsidRDefault="009351EC" w:rsidP="00506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6C04">
              <w:rPr>
                <w:rFonts w:ascii="Times New Roman" w:hAnsi="Times New Roman"/>
                <w:b/>
                <w:sz w:val="28"/>
                <w:szCs w:val="28"/>
              </w:rPr>
              <w:t>Чума</w:t>
            </w:r>
          </w:p>
        </w:tc>
        <w:tc>
          <w:tcPr>
            <w:tcW w:w="3402" w:type="dxa"/>
          </w:tcPr>
          <w:p w:rsidR="009351EC" w:rsidRPr="00506C04" w:rsidRDefault="009351EC" w:rsidP="00506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6C04">
              <w:rPr>
                <w:rFonts w:ascii="Times New Roman" w:hAnsi="Times New Roman"/>
                <w:b/>
                <w:sz w:val="28"/>
                <w:szCs w:val="28"/>
              </w:rPr>
              <w:t>Туляремия</w:t>
            </w:r>
          </w:p>
        </w:tc>
        <w:tc>
          <w:tcPr>
            <w:tcW w:w="3686" w:type="dxa"/>
          </w:tcPr>
          <w:p w:rsidR="009351EC" w:rsidRPr="00506C04" w:rsidRDefault="009351EC" w:rsidP="00506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6C04">
              <w:rPr>
                <w:rFonts w:ascii="Times New Roman" w:hAnsi="Times New Roman"/>
                <w:b/>
                <w:sz w:val="28"/>
                <w:szCs w:val="28"/>
              </w:rPr>
              <w:t>Сибирская язва</w:t>
            </w:r>
          </w:p>
        </w:tc>
      </w:tr>
      <w:tr w:rsidR="009351EC" w:rsidRPr="00506C04" w:rsidTr="00506C04">
        <w:tc>
          <w:tcPr>
            <w:tcW w:w="2518" w:type="dxa"/>
          </w:tcPr>
          <w:p w:rsidR="009351EC" w:rsidRPr="00506C04" w:rsidRDefault="009351E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Эпидемиологические предпосылки</w:t>
            </w:r>
          </w:p>
        </w:tc>
        <w:tc>
          <w:tcPr>
            <w:tcW w:w="4961" w:type="dxa"/>
          </w:tcPr>
          <w:p w:rsidR="009351EC" w:rsidRPr="00506C04" w:rsidRDefault="009351E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 xml:space="preserve">Пребывание в </w:t>
            </w:r>
            <w:proofErr w:type="spellStart"/>
            <w:r w:rsidRPr="00506C04">
              <w:rPr>
                <w:rFonts w:ascii="Times New Roman" w:hAnsi="Times New Roman"/>
                <w:sz w:val="28"/>
                <w:szCs w:val="28"/>
              </w:rPr>
              <w:t>эндемичном</w:t>
            </w:r>
            <w:proofErr w:type="spellEnd"/>
            <w:r w:rsidRPr="00506C04">
              <w:rPr>
                <w:rFonts w:ascii="Times New Roman" w:hAnsi="Times New Roman"/>
                <w:sz w:val="28"/>
                <w:szCs w:val="28"/>
              </w:rPr>
              <w:t xml:space="preserve"> очаге чумы, контакт с возможными источниками и переносчиками инфекции (грызуны, зайцеобразные, блохи, больные люди)</w:t>
            </w:r>
          </w:p>
        </w:tc>
        <w:tc>
          <w:tcPr>
            <w:tcW w:w="3402" w:type="dxa"/>
          </w:tcPr>
          <w:p w:rsidR="009351EC" w:rsidRPr="00506C04" w:rsidRDefault="009351E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 xml:space="preserve">Пребывание в </w:t>
            </w:r>
            <w:proofErr w:type="spellStart"/>
            <w:r w:rsidRPr="00506C04">
              <w:rPr>
                <w:rFonts w:ascii="Times New Roman" w:hAnsi="Times New Roman"/>
                <w:sz w:val="28"/>
                <w:szCs w:val="28"/>
              </w:rPr>
              <w:t>эндемичном</w:t>
            </w:r>
            <w:proofErr w:type="spellEnd"/>
            <w:r w:rsidRPr="00506C04">
              <w:rPr>
                <w:rFonts w:ascii="Times New Roman" w:hAnsi="Times New Roman"/>
                <w:sz w:val="28"/>
                <w:szCs w:val="28"/>
              </w:rPr>
              <w:t xml:space="preserve"> очаге туляремии, укусы кровососущих насекомых, конта</w:t>
            </w:r>
            <w:proofErr w:type="gramStart"/>
            <w:r w:rsidRPr="00506C04">
              <w:rPr>
                <w:rFonts w:ascii="Times New Roman" w:hAnsi="Times New Roman"/>
                <w:sz w:val="28"/>
                <w:szCs w:val="28"/>
              </w:rPr>
              <w:t>кт с гр</w:t>
            </w:r>
            <w:proofErr w:type="gramEnd"/>
            <w:r w:rsidRPr="00506C04">
              <w:rPr>
                <w:rFonts w:ascii="Times New Roman" w:hAnsi="Times New Roman"/>
                <w:sz w:val="28"/>
                <w:szCs w:val="28"/>
              </w:rPr>
              <w:t>ызунами</w:t>
            </w:r>
          </w:p>
        </w:tc>
        <w:tc>
          <w:tcPr>
            <w:tcW w:w="3686" w:type="dxa"/>
          </w:tcPr>
          <w:p w:rsidR="009351EC" w:rsidRPr="00506C04" w:rsidRDefault="009351E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 xml:space="preserve">Профессиональный контакт со шкурами животных из </w:t>
            </w:r>
            <w:proofErr w:type="spellStart"/>
            <w:r w:rsidRPr="00506C04">
              <w:rPr>
                <w:rFonts w:ascii="Times New Roman" w:hAnsi="Times New Roman"/>
                <w:sz w:val="28"/>
                <w:szCs w:val="28"/>
              </w:rPr>
              <w:t>эндемичного</w:t>
            </w:r>
            <w:proofErr w:type="spellEnd"/>
            <w:r w:rsidRPr="00506C04">
              <w:rPr>
                <w:rFonts w:ascii="Times New Roman" w:hAnsi="Times New Roman"/>
                <w:sz w:val="28"/>
                <w:szCs w:val="28"/>
              </w:rPr>
              <w:t xml:space="preserve"> очага, контакт с больными животными</w:t>
            </w:r>
          </w:p>
        </w:tc>
      </w:tr>
      <w:tr w:rsidR="009351EC" w:rsidRPr="00506C04" w:rsidTr="00506C04">
        <w:tc>
          <w:tcPr>
            <w:tcW w:w="2518" w:type="dxa"/>
          </w:tcPr>
          <w:p w:rsidR="009351EC" w:rsidRPr="00506C04" w:rsidRDefault="009351E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Начало болезни</w:t>
            </w:r>
          </w:p>
        </w:tc>
        <w:tc>
          <w:tcPr>
            <w:tcW w:w="4961" w:type="dxa"/>
          </w:tcPr>
          <w:p w:rsidR="009351EC" w:rsidRPr="00506C04" w:rsidRDefault="009351E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 xml:space="preserve">Внезапное </w:t>
            </w:r>
          </w:p>
        </w:tc>
        <w:tc>
          <w:tcPr>
            <w:tcW w:w="3402" w:type="dxa"/>
          </w:tcPr>
          <w:p w:rsidR="009351EC" w:rsidRPr="00506C04" w:rsidRDefault="009351E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 xml:space="preserve">Острое </w:t>
            </w:r>
          </w:p>
        </w:tc>
        <w:tc>
          <w:tcPr>
            <w:tcW w:w="3686" w:type="dxa"/>
          </w:tcPr>
          <w:p w:rsidR="009351EC" w:rsidRPr="00506C04" w:rsidRDefault="009351E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 xml:space="preserve">Острое </w:t>
            </w:r>
          </w:p>
        </w:tc>
      </w:tr>
      <w:tr w:rsidR="009351EC" w:rsidRPr="00506C04" w:rsidTr="00506C04">
        <w:tc>
          <w:tcPr>
            <w:tcW w:w="2518" w:type="dxa"/>
          </w:tcPr>
          <w:p w:rsidR="009351EC" w:rsidRPr="00506C04" w:rsidRDefault="009351E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Первичный аффект и динамика его развития</w:t>
            </w:r>
          </w:p>
        </w:tc>
        <w:tc>
          <w:tcPr>
            <w:tcW w:w="4961" w:type="dxa"/>
          </w:tcPr>
          <w:p w:rsidR="009351EC" w:rsidRPr="00506C04" w:rsidRDefault="009351E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Чаще – четкая:</w:t>
            </w:r>
          </w:p>
          <w:p w:rsidR="009351EC" w:rsidRPr="00506C04" w:rsidRDefault="009351E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Пятно – папула – везикула – пустула – язва;</w:t>
            </w:r>
          </w:p>
          <w:p w:rsidR="009351EC" w:rsidRPr="00506C04" w:rsidRDefault="009351E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Резкая болезненность, ограничение подвижности конечности</w:t>
            </w:r>
          </w:p>
        </w:tc>
        <w:tc>
          <w:tcPr>
            <w:tcW w:w="3402" w:type="dxa"/>
          </w:tcPr>
          <w:p w:rsidR="009351EC" w:rsidRPr="00506C04" w:rsidRDefault="009351E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Рубец (70%)</w:t>
            </w:r>
          </w:p>
        </w:tc>
        <w:tc>
          <w:tcPr>
            <w:tcW w:w="3686" w:type="dxa"/>
          </w:tcPr>
          <w:p w:rsidR="009351EC" w:rsidRPr="00506C04" w:rsidRDefault="009351E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Начальные местные изменения те же, что и при чуме. Появление вторичных пустул, резкое снижение чувствительности, вплоть до анестезии</w:t>
            </w:r>
          </w:p>
        </w:tc>
      </w:tr>
      <w:tr w:rsidR="009351EC" w:rsidRPr="00506C04" w:rsidTr="00506C04">
        <w:tc>
          <w:tcPr>
            <w:tcW w:w="2518" w:type="dxa"/>
          </w:tcPr>
          <w:p w:rsidR="009351EC" w:rsidRPr="00506C04" w:rsidRDefault="009351E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 xml:space="preserve">Лимфаденит </w:t>
            </w:r>
          </w:p>
        </w:tc>
        <w:tc>
          <w:tcPr>
            <w:tcW w:w="4961" w:type="dxa"/>
          </w:tcPr>
          <w:p w:rsidR="009351EC" w:rsidRPr="00506C04" w:rsidRDefault="009351E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 xml:space="preserve">Интоксикация опережает в развитии бубон. Он чаще расположен в паховой и </w:t>
            </w:r>
            <w:proofErr w:type="gramStart"/>
            <w:r w:rsidRPr="00506C04">
              <w:rPr>
                <w:rFonts w:ascii="Times New Roman" w:hAnsi="Times New Roman"/>
                <w:sz w:val="28"/>
                <w:szCs w:val="28"/>
              </w:rPr>
              <w:t>подмышечной</w:t>
            </w:r>
            <w:proofErr w:type="gramEnd"/>
            <w:r w:rsidRPr="00506C04">
              <w:rPr>
                <w:rFonts w:ascii="Times New Roman" w:hAnsi="Times New Roman"/>
                <w:sz w:val="28"/>
                <w:szCs w:val="28"/>
              </w:rPr>
              <w:t xml:space="preserve"> областях. Контуры нечеткие, спаян с кожей, окружающими тканями (периаденит). Частое нагноение, вскрытие, формирование чумных </w:t>
            </w:r>
            <w:proofErr w:type="spellStart"/>
            <w:r w:rsidRPr="00506C04">
              <w:rPr>
                <w:rFonts w:ascii="Times New Roman" w:hAnsi="Times New Roman"/>
                <w:sz w:val="28"/>
                <w:szCs w:val="28"/>
              </w:rPr>
              <w:t>фликтен</w:t>
            </w:r>
            <w:proofErr w:type="spellEnd"/>
            <w:r w:rsidRPr="00506C04">
              <w:rPr>
                <w:rFonts w:ascii="Times New Roman" w:hAnsi="Times New Roman"/>
                <w:sz w:val="28"/>
                <w:szCs w:val="28"/>
              </w:rPr>
              <w:t xml:space="preserve"> и вторичных бубонов. Исход  в склероз – редко.</w:t>
            </w:r>
          </w:p>
        </w:tc>
        <w:tc>
          <w:tcPr>
            <w:tcW w:w="3402" w:type="dxa"/>
          </w:tcPr>
          <w:p w:rsidR="009351EC" w:rsidRPr="00506C04" w:rsidRDefault="009351EC" w:rsidP="00506C0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 xml:space="preserve">Бубон часто развивается одновременно с нарастанием интоксикации, более медленно. Четкие контуры, нет </w:t>
            </w:r>
            <w:proofErr w:type="spellStart"/>
            <w:r w:rsidRPr="00506C04">
              <w:rPr>
                <w:rFonts w:ascii="Times New Roman" w:hAnsi="Times New Roman"/>
                <w:sz w:val="28"/>
                <w:szCs w:val="28"/>
              </w:rPr>
              <w:t>перадентита</w:t>
            </w:r>
            <w:proofErr w:type="spellEnd"/>
            <w:r w:rsidRPr="00506C04">
              <w:rPr>
                <w:rFonts w:ascii="Times New Roman" w:hAnsi="Times New Roman"/>
                <w:sz w:val="28"/>
                <w:szCs w:val="28"/>
              </w:rPr>
              <w:t>, чаще медленное обратное развитие с исходом в склероз.</w:t>
            </w:r>
          </w:p>
        </w:tc>
        <w:tc>
          <w:tcPr>
            <w:tcW w:w="3686" w:type="dxa"/>
          </w:tcPr>
          <w:p w:rsidR="009351EC" w:rsidRPr="00506C04" w:rsidRDefault="009351E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Не характерен</w:t>
            </w:r>
          </w:p>
        </w:tc>
      </w:tr>
      <w:tr w:rsidR="009351EC" w:rsidRPr="00506C04" w:rsidTr="00506C04">
        <w:tc>
          <w:tcPr>
            <w:tcW w:w="2518" w:type="dxa"/>
          </w:tcPr>
          <w:p w:rsidR="009351EC" w:rsidRPr="00506C04" w:rsidRDefault="009351E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Болезненность бубона</w:t>
            </w:r>
          </w:p>
        </w:tc>
        <w:tc>
          <w:tcPr>
            <w:tcW w:w="4961" w:type="dxa"/>
          </w:tcPr>
          <w:p w:rsidR="009351EC" w:rsidRPr="00506C04" w:rsidRDefault="009351E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 xml:space="preserve">Резкая </w:t>
            </w:r>
          </w:p>
        </w:tc>
        <w:tc>
          <w:tcPr>
            <w:tcW w:w="3402" w:type="dxa"/>
          </w:tcPr>
          <w:p w:rsidR="009351EC" w:rsidRPr="00506C04" w:rsidRDefault="009351E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 xml:space="preserve">Незначительная </w:t>
            </w:r>
          </w:p>
        </w:tc>
        <w:tc>
          <w:tcPr>
            <w:tcW w:w="3686" w:type="dxa"/>
          </w:tcPr>
          <w:p w:rsidR="009351EC" w:rsidRPr="00506C04" w:rsidRDefault="009351E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351EC" w:rsidRPr="00D83EEE" w:rsidRDefault="00E80098" w:rsidP="00506C04">
      <w:pPr>
        <w:spacing w:after="0"/>
        <w:jc w:val="right"/>
        <w:rPr>
          <w:rFonts w:ascii="Times New Roman" w:hAnsi="Times New Roman"/>
          <w:sz w:val="28"/>
          <w:szCs w:val="28"/>
          <w:lang w:bidi="ru-RU"/>
        </w:rPr>
      </w:pPr>
      <w:r w:rsidRPr="00D83EEE">
        <w:rPr>
          <w:rFonts w:ascii="Times New Roman" w:hAnsi="Times New Roman"/>
          <w:sz w:val="28"/>
          <w:szCs w:val="28"/>
          <w:lang w:bidi="ru-RU"/>
        </w:rPr>
        <w:lastRenderedPageBreak/>
        <w:t>Приложение 1(окончание)</w:t>
      </w:r>
    </w:p>
    <w:tbl>
      <w:tblPr>
        <w:tblStyle w:val="a9"/>
        <w:tblW w:w="0" w:type="auto"/>
        <w:tblLook w:val="04A0"/>
      </w:tblPr>
      <w:tblGrid>
        <w:gridCol w:w="3697"/>
        <w:gridCol w:w="3697"/>
        <w:gridCol w:w="3697"/>
        <w:gridCol w:w="3697"/>
      </w:tblGrid>
      <w:tr w:rsidR="00E80098" w:rsidRPr="00506C04" w:rsidTr="00E80098">
        <w:tc>
          <w:tcPr>
            <w:tcW w:w="3697" w:type="dxa"/>
          </w:tcPr>
          <w:p w:rsidR="00E80098" w:rsidRPr="00506C04" w:rsidRDefault="00E80098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 xml:space="preserve">Периаденит (воспаление тканей, окружающих </w:t>
            </w:r>
            <w:proofErr w:type="spellStart"/>
            <w:r w:rsidRPr="00506C04">
              <w:rPr>
                <w:rFonts w:ascii="Times New Roman" w:hAnsi="Times New Roman"/>
                <w:sz w:val="28"/>
                <w:szCs w:val="28"/>
              </w:rPr>
              <w:t>лимфоузел</w:t>
            </w:r>
            <w:proofErr w:type="spellEnd"/>
            <w:r w:rsidRPr="00506C0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97" w:type="dxa"/>
          </w:tcPr>
          <w:p w:rsidR="00E80098" w:rsidRPr="00506C04" w:rsidRDefault="00E80098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 xml:space="preserve">Есть </w:t>
            </w:r>
          </w:p>
        </w:tc>
        <w:tc>
          <w:tcPr>
            <w:tcW w:w="3697" w:type="dxa"/>
          </w:tcPr>
          <w:p w:rsidR="00E80098" w:rsidRPr="00506C04" w:rsidRDefault="00E80098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3697" w:type="dxa"/>
          </w:tcPr>
          <w:p w:rsidR="00E80098" w:rsidRPr="00506C04" w:rsidRDefault="00E80098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0098" w:rsidRPr="00506C04" w:rsidTr="00E80098">
        <w:tc>
          <w:tcPr>
            <w:tcW w:w="3697" w:type="dxa"/>
          </w:tcPr>
          <w:p w:rsidR="00E80098" w:rsidRPr="00506C04" w:rsidRDefault="00E80098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 xml:space="preserve">Контуры бубона </w:t>
            </w:r>
          </w:p>
        </w:tc>
        <w:tc>
          <w:tcPr>
            <w:tcW w:w="3697" w:type="dxa"/>
          </w:tcPr>
          <w:p w:rsidR="00E80098" w:rsidRPr="00506C04" w:rsidRDefault="00E80098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 xml:space="preserve">Нечеткие </w:t>
            </w:r>
          </w:p>
        </w:tc>
        <w:tc>
          <w:tcPr>
            <w:tcW w:w="3697" w:type="dxa"/>
          </w:tcPr>
          <w:p w:rsidR="00E80098" w:rsidRPr="00506C04" w:rsidRDefault="00E80098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 xml:space="preserve">Четкие </w:t>
            </w:r>
          </w:p>
        </w:tc>
        <w:tc>
          <w:tcPr>
            <w:tcW w:w="3697" w:type="dxa"/>
          </w:tcPr>
          <w:p w:rsidR="00E80098" w:rsidRPr="00506C04" w:rsidRDefault="00E80098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098" w:rsidRPr="00506C04" w:rsidTr="00E80098">
        <w:tc>
          <w:tcPr>
            <w:tcW w:w="3697" w:type="dxa"/>
          </w:tcPr>
          <w:p w:rsidR="00E80098" w:rsidRPr="00506C04" w:rsidRDefault="00E80098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 xml:space="preserve">Кожа над бубоном </w:t>
            </w:r>
          </w:p>
        </w:tc>
        <w:tc>
          <w:tcPr>
            <w:tcW w:w="3697" w:type="dxa"/>
          </w:tcPr>
          <w:p w:rsidR="00E80098" w:rsidRPr="00506C04" w:rsidRDefault="00E80098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Багрово – красная</w:t>
            </w:r>
          </w:p>
        </w:tc>
        <w:tc>
          <w:tcPr>
            <w:tcW w:w="3697" w:type="dxa"/>
          </w:tcPr>
          <w:p w:rsidR="00E80098" w:rsidRPr="00506C04" w:rsidRDefault="00E80098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506C04">
              <w:rPr>
                <w:rFonts w:ascii="Times New Roman" w:hAnsi="Times New Roman"/>
                <w:sz w:val="28"/>
                <w:szCs w:val="28"/>
              </w:rPr>
              <w:t>изменена</w:t>
            </w:r>
            <w:proofErr w:type="gramEnd"/>
            <w:r w:rsidRPr="00506C04">
              <w:rPr>
                <w:rFonts w:ascii="Times New Roman" w:hAnsi="Times New Roman"/>
                <w:sz w:val="28"/>
                <w:szCs w:val="28"/>
              </w:rPr>
              <w:t>, при нагноении синюшная</w:t>
            </w:r>
          </w:p>
        </w:tc>
        <w:tc>
          <w:tcPr>
            <w:tcW w:w="3697" w:type="dxa"/>
          </w:tcPr>
          <w:p w:rsidR="00E80098" w:rsidRPr="00506C04" w:rsidRDefault="00E80098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Ярко красная</w:t>
            </w:r>
          </w:p>
        </w:tc>
      </w:tr>
      <w:tr w:rsidR="00E80098" w:rsidRPr="00506C04" w:rsidTr="00E80098">
        <w:tc>
          <w:tcPr>
            <w:tcW w:w="3697" w:type="dxa"/>
          </w:tcPr>
          <w:p w:rsidR="00E80098" w:rsidRPr="00506C04" w:rsidRDefault="00E80098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Нагноение и вскрытие бубона</w:t>
            </w:r>
          </w:p>
        </w:tc>
        <w:tc>
          <w:tcPr>
            <w:tcW w:w="3697" w:type="dxa"/>
          </w:tcPr>
          <w:p w:rsidR="00E80098" w:rsidRPr="00506C04" w:rsidRDefault="00E80098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 xml:space="preserve">8-10 </w:t>
            </w:r>
            <w:proofErr w:type="spellStart"/>
            <w:r w:rsidRPr="00506C04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  <w:r w:rsidRPr="00506C04">
              <w:rPr>
                <w:rFonts w:ascii="Times New Roman" w:hAnsi="Times New Roman"/>
                <w:sz w:val="28"/>
                <w:szCs w:val="28"/>
              </w:rPr>
              <w:t xml:space="preserve"> болезни</w:t>
            </w:r>
          </w:p>
        </w:tc>
        <w:tc>
          <w:tcPr>
            <w:tcW w:w="3697" w:type="dxa"/>
          </w:tcPr>
          <w:p w:rsidR="00E80098" w:rsidRPr="00506C04" w:rsidRDefault="00E80098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Непостоянно, через 3-4 недели</w:t>
            </w:r>
          </w:p>
        </w:tc>
        <w:tc>
          <w:tcPr>
            <w:tcW w:w="3697" w:type="dxa"/>
          </w:tcPr>
          <w:p w:rsidR="00E80098" w:rsidRPr="00506C04" w:rsidRDefault="00E80098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 xml:space="preserve">Отсутствует </w:t>
            </w:r>
          </w:p>
        </w:tc>
      </w:tr>
      <w:tr w:rsidR="00E80098" w:rsidRPr="00506C04" w:rsidTr="00E80098">
        <w:tc>
          <w:tcPr>
            <w:tcW w:w="3697" w:type="dxa"/>
          </w:tcPr>
          <w:p w:rsidR="00E80098" w:rsidRPr="00506C04" w:rsidRDefault="00E80098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 xml:space="preserve">Интоксикация </w:t>
            </w:r>
          </w:p>
        </w:tc>
        <w:tc>
          <w:tcPr>
            <w:tcW w:w="3697" w:type="dxa"/>
          </w:tcPr>
          <w:p w:rsidR="00E80098" w:rsidRPr="00506C04" w:rsidRDefault="00E80098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Резко выражена</w:t>
            </w:r>
          </w:p>
        </w:tc>
        <w:tc>
          <w:tcPr>
            <w:tcW w:w="3697" w:type="dxa"/>
          </w:tcPr>
          <w:p w:rsidR="00E80098" w:rsidRPr="00506C04" w:rsidRDefault="00E80098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 xml:space="preserve">Умеренная </w:t>
            </w:r>
          </w:p>
        </w:tc>
        <w:tc>
          <w:tcPr>
            <w:tcW w:w="3697" w:type="dxa"/>
          </w:tcPr>
          <w:p w:rsidR="00E80098" w:rsidRPr="00506C04" w:rsidRDefault="00E80098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Резко выражена</w:t>
            </w:r>
          </w:p>
        </w:tc>
      </w:tr>
      <w:tr w:rsidR="00E80098" w:rsidRPr="00506C04" w:rsidTr="00E80098">
        <w:tc>
          <w:tcPr>
            <w:tcW w:w="3697" w:type="dxa"/>
          </w:tcPr>
          <w:p w:rsidR="00E80098" w:rsidRPr="00506C04" w:rsidRDefault="00E80098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 xml:space="preserve">Лихорадка </w:t>
            </w:r>
          </w:p>
        </w:tc>
        <w:tc>
          <w:tcPr>
            <w:tcW w:w="3697" w:type="dxa"/>
          </w:tcPr>
          <w:p w:rsidR="00E80098" w:rsidRPr="00506C04" w:rsidRDefault="00E80098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Предшествует бубону</w:t>
            </w:r>
          </w:p>
        </w:tc>
        <w:tc>
          <w:tcPr>
            <w:tcW w:w="3697" w:type="dxa"/>
          </w:tcPr>
          <w:p w:rsidR="00E80098" w:rsidRPr="00506C04" w:rsidRDefault="00E80098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Предшествует бубону</w:t>
            </w:r>
          </w:p>
        </w:tc>
        <w:tc>
          <w:tcPr>
            <w:tcW w:w="3697" w:type="dxa"/>
          </w:tcPr>
          <w:p w:rsidR="00E80098" w:rsidRPr="00506C04" w:rsidRDefault="00E80098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Сохраняется в течение 5-6 дней, после чего температура</w:t>
            </w:r>
            <w:r w:rsidRPr="00506C04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506C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тела критически снижается.</w:t>
            </w:r>
          </w:p>
        </w:tc>
      </w:tr>
    </w:tbl>
    <w:p w:rsidR="00E80098" w:rsidRPr="00D83EEE" w:rsidRDefault="00E80098" w:rsidP="00506C04">
      <w:pPr>
        <w:spacing w:after="0"/>
        <w:jc w:val="right"/>
        <w:rPr>
          <w:rFonts w:ascii="Times New Roman" w:hAnsi="Times New Roman"/>
          <w:sz w:val="28"/>
          <w:szCs w:val="28"/>
          <w:lang w:bidi="ru-RU"/>
        </w:rPr>
      </w:pPr>
    </w:p>
    <w:p w:rsidR="009351EC" w:rsidRPr="00D83EEE" w:rsidRDefault="009351EC" w:rsidP="00167C3E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9351EC" w:rsidRPr="00D83EEE" w:rsidRDefault="009351EC" w:rsidP="00167C3E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9351EC" w:rsidRPr="00D83EEE" w:rsidRDefault="009351EC" w:rsidP="00167C3E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9351EC" w:rsidRPr="00D83EEE" w:rsidRDefault="009351EC" w:rsidP="00167C3E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9351EC" w:rsidRPr="00D83EEE" w:rsidRDefault="009351EC" w:rsidP="00167C3E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9351EC" w:rsidRPr="00D83EEE" w:rsidRDefault="009351EC" w:rsidP="00167C3E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9351EC" w:rsidRPr="00D83EEE" w:rsidRDefault="009351EC" w:rsidP="00167C3E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9351EC" w:rsidRPr="00D83EEE" w:rsidRDefault="009351EC" w:rsidP="00167C3E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9351EC" w:rsidRPr="00D83EEE" w:rsidRDefault="009351EC" w:rsidP="00167C3E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9351EC" w:rsidRPr="00D83EEE" w:rsidRDefault="009351EC" w:rsidP="00167C3E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9351EC" w:rsidRPr="00D83EEE" w:rsidRDefault="009351EC" w:rsidP="00167C3E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9351EC" w:rsidRPr="00D83EEE" w:rsidRDefault="009351EC" w:rsidP="00167C3E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  <w:sectPr w:rsidR="009351EC" w:rsidRPr="00D83EEE" w:rsidSect="009351EC">
          <w:pgSz w:w="16840" w:h="11900" w:orient="landscape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C654EC" w:rsidRPr="00506C04" w:rsidRDefault="00C654EC" w:rsidP="00C654E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06C04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9351EC" w:rsidRPr="00D83EEE" w:rsidRDefault="00C654EC" w:rsidP="009351EC">
      <w:pPr>
        <w:spacing w:after="0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D83EEE">
        <w:rPr>
          <w:rFonts w:ascii="Times New Roman" w:hAnsi="Times New Roman"/>
          <w:b/>
          <w:sz w:val="28"/>
          <w:szCs w:val="28"/>
          <w:lang w:bidi="ru-RU"/>
        </w:rPr>
        <w:t>«О</w:t>
      </w:r>
      <w:r w:rsidR="009351EC" w:rsidRPr="00D83EEE">
        <w:rPr>
          <w:rFonts w:ascii="Times New Roman" w:hAnsi="Times New Roman"/>
          <w:b/>
          <w:sz w:val="28"/>
          <w:szCs w:val="28"/>
          <w:lang w:bidi="ru-RU"/>
        </w:rPr>
        <w:t>ценка степени дегидратации по клиническим признакам</w:t>
      </w:r>
      <w:r w:rsidRPr="00D83EEE">
        <w:rPr>
          <w:rFonts w:ascii="Times New Roman" w:hAnsi="Times New Roman"/>
          <w:b/>
          <w:sz w:val="28"/>
          <w:szCs w:val="28"/>
          <w:lang w:bidi="ru-RU"/>
        </w:rPr>
        <w:t>»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5"/>
        <w:gridCol w:w="2409"/>
        <w:gridCol w:w="2887"/>
        <w:gridCol w:w="2317"/>
      </w:tblGrid>
      <w:tr w:rsidR="009351EC" w:rsidRPr="00506C04" w:rsidTr="00506C04">
        <w:trPr>
          <w:trHeight w:val="618"/>
        </w:trPr>
        <w:tc>
          <w:tcPr>
            <w:tcW w:w="2175" w:type="dxa"/>
          </w:tcPr>
          <w:p w:rsidR="009351EC" w:rsidRPr="00506C04" w:rsidRDefault="009351E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 xml:space="preserve">Симптом или признак </w:t>
            </w:r>
          </w:p>
        </w:tc>
        <w:tc>
          <w:tcPr>
            <w:tcW w:w="7613" w:type="dxa"/>
            <w:gridSpan w:val="3"/>
          </w:tcPr>
          <w:p w:rsidR="009351EC" w:rsidRPr="00506C04" w:rsidRDefault="009351EC" w:rsidP="00506C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 xml:space="preserve">Степени обеззараживания </w:t>
            </w:r>
            <w:proofErr w:type="gramStart"/>
            <w:r w:rsidRPr="00506C0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06C04">
              <w:rPr>
                <w:rFonts w:ascii="Times New Roman" w:hAnsi="Times New Roman"/>
                <w:sz w:val="28"/>
                <w:szCs w:val="28"/>
              </w:rPr>
              <w:t xml:space="preserve"> процентам</w:t>
            </w:r>
          </w:p>
        </w:tc>
      </w:tr>
      <w:tr w:rsidR="009351EC" w:rsidRPr="00506C04" w:rsidTr="00506C04">
        <w:tc>
          <w:tcPr>
            <w:tcW w:w="2175" w:type="dxa"/>
          </w:tcPr>
          <w:p w:rsidR="009351EC" w:rsidRPr="00506C04" w:rsidRDefault="009351EC" w:rsidP="00506C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51EC" w:rsidRPr="00506C04" w:rsidRDefault="009351EC" w:rsidP="00506C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1(3-5%)</w:t>
            </w:r>
          </w:p>
        </w:tc>
        <w:tc>
          <w:tcPr>
            <w:tcW w:w="2887" w:type="dxa"/>
          </w:tcPr>
          <w:p w:rsidR="009351EC" w:rsidRPr="00506C04" w:rsidRDefault="009351EC" w:rsidP="00506C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11 (6-8%)</w:t>
            </w:r>
          </w:p>
        </w:tc>
        <w:tc>
          <w:tcPr>
            <w:tcW w:w="2317" w:type="dxa"/>
          </w:tcPr>
          <w:p w:rsidR="009351EC" w:rsidRPr="00506C04" w:rsidRDefault="009351E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111 (10% и выше)</w:t>
            </w:r>
          </w:p>
        </w:tc>
      </w:tr>
      <w:tr w:rsidR="009351EC" w:rsidRPr="00506C04" w:rsidTr="00506C04">
        <w:tc>
          <w:tcPr>
            <w:tcW w:w="2175" w:type="dxa"/>
          </w:tcPr>
          <w:p w:rsidR="009351EC" w:rsidRPr="00506C04" w:rsidRDefault="009351EC" w:rsidP="00506C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1. Диарея</w:t>
            </w:r>
          </w:p>
        </w:tc>
        <w:tc>
          <w:tcPr>
            <w:tcW w:w="2409" w:type="dxa"/>
          </w:tcPr>
          <w:p w:rsidR="009351EC" w:rsidRPr="00506C04" w:rsidRDefault="009351EC" w:rsidP="00506C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Водянистый стул 3-5 раз  в день</w:t>
            </w:r>
          </w:p>
        </w:tc>
        <w:tc>
          <w:tcPr>
            <w:tcW w:w="2887" w:type="dxa"/>
          </w:tcPr>
          <w:p w:rsidR="009351EC" w:rsidRPr="00506C04" w:rsidRDefault="009351EC" w:rsidP="00506C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6-10 раз в день</w:t>
            </w:r>
          </w:p>
        </w:tc>
        <w:tc>
          <w:tcPr>
            <w:tcW w:w="2317" w:type="dxa"/>
          </w:tcPr>
          <w:p w:rsidR="009351EC" w:rsidRPr="00506C04" w:rsidRDefault="009351EC" w:rsidP="00506C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Более 10 раз в день</w:t>
            </w:r>
          </w:p>
        </w:tc>
      </w:tr>
      <w:tr w:rsidR="009351EC" w:rsidRPr="00506C04" w:rsidTr="00506C04">
        <w:trPr>
          <w:trHeight w:val="946"/>
        </w:trPr>
        <w:tc>
          <w:tcPr>
            <w:tcW w:w="2175" w:type="dxa"/>
          </w:tcPr>
          <w:p w:rsidR="009351EC" w:rsidRPr="00506C04" w:rsidRDefault="009351EC" w:rsidP="00506C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2. Рвота</w:t>
            </w:r>
          </w:p>
        </w:tc>
        <w:tc>
          <w:tcPr>
            <w:tcW w:w="2409" w:type="dxa"/>
          </w:tcPr>
          <w:p w:rsidR="009351EC" w:rsidRPr="00506C04" w:rsidRDefault="009351E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Нет или незначительное количество</w:t>
            </w:r>
          </w:p>
        </w:tc>
        <w:tc>
          <w:tcPr>
            <w:tcW w:w="2887" w:type="dxa"/>
          </w:tcPr>
          <w:p w:rsidR="009351EC" w:rsidRPr="00506C04" w:rsidRDefault="009351EC" w:rsidP="00506C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4-6 раз в день</w:t>
            </w:r>
          </w:p>
        </w:tc>
        <w:tc>
          <w:tcPr>
            <w:tcW w:w="2317" w:type="dxa"/>
          </w:tcPr>
          <w:p w:rsidR="009351EC" w:rsidRPr="00506C04" w:rsidRDefault="009351EC" w:rsidP="00506C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Очень частая</w:t>
            </w:r>
          </w:p>
        </w:tc>
      </w:tr>
      <w:tr w:rsidR="009351EC" w:rsidRPr="00506C04" w:rsidTr="00506C04">
        <w:tc>
          <w:tcPr>
            <w:tcW w:w="2175" w:type="dxa"/>
          </w:tcPr>
          <w:p w:rsidR="009351EC" w:rsidRPr="00506C04" w:rsidRDefault="009351EC" w:rsidP="00506C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3. Жажда</w:t>
            </w:r>
          </w:p>
        </w:tc>
        <w:tc>
          <w:tcPr>
            <w:tcW w:w="2409" w:type="dxa"/>
          </w:tcPr>
          <w:p w:rsidR="009351EC" w:rsidRPr="00506C04" w:rsidRDefault="009351EC" w:rsidP="00506C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умеренная</w:t>
            </w:r>
          </w:p>
        </w:tc>
        <w:tc>
          <w:tcPr>
            <w:tcW w:w="2887" w:type="dxa"/>
          </w:tcPr>
          <w:p w:rsidR="009351EC" w:rsidRPr="00506C04" w:rsidRDefault="009351EC" w:rsidP="00506C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6C04">
              <w:rPr>
                <w:rFonts w:ascii="Times New Roman" w:hAnsi="Times New Roman"/>
                <w:sz w:val="28"/>
                <w:szCs w:val="28"/>
              </w:rPr>
              <w:t>Выраженная</w:t>
            </w:r>
            <w:proofErr w:type="gramEnd"/>
            <w:r w:rsidRPr="00506C04">
              <w:rPr>
                <w:rFonts w:ascii="Times New Roman" w:hAnsi="Times New Roman"/>
                <w:sz w:val="28"/>
                <w:szCs w:val="28"/>
              </w:rPr>
              <w:t>, пьет с жадностью</w:t>
            </w:r>
          </w:p>
        </w:tc>
        <w:tc>
          <w:tcPr>
            <w:tcW w:w="2317" w:type="dxa"/>
          </w:tcPr>
          <w:p w:rsidR="009351EC" w:rsidRPr="00506C04" w:rsidRDefault="009351EC" w:rsidP="00506C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Не может пить или пьет плохо</w:t>
            </w:r>
          </w:p>
        </w:tc>
      </w:tr>
      <w:tr w:rsidR="009351EC" w:rsidRPr="00506C04" w:rsidTr="00506C04">
        <w:tc>
          <w:tcPr>
            <w:tcW w:w="2175" w:type="dxa"/>
          </w:tcPr>
          <w:p w:rsidR="009351EC" w:rsidRPr="00506C04" w:rsidRDefault="009351EC" w:rsidP="00506C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4. Моча</w:t>
            </w:r>
          </w:p>
        </w:tc>
        <w:tc>
          <w:tcPr>
            <w:tcW w:w="2409" w:type="dxa"/>
          </w:tcPr>
          <w:p w:rsidR="009351EC" w:rsidRPr="00506C04" w:rsidRDefault="009351EC" w:rsidP="00506C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Не изменена</w:t>
            </w:r>
          </w:p>
        </w:tc>
        <w:tc>
          <w:tcPr>
            <w:tcW w:w="2887" w:type="dxa"/>
          </w:tcPr>
          <w:p w:rsidR="009351EC" w:rsidRPr="00506C04" w:rsidRDefault="009351E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Небольшое количество, темная</w:t>
            </w:r>
          </w:p>
        </w:tc>
        <w:tc>
          <w:tcPr>
            <w:tcW w:w="2317" w:type="dxa"/>
          </w:tcPr>
          <w:p w:rsidR="009351EC" w:rsidRPr="00506C04" w:rsidRDefault="009351E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Не мочится в течени</w:t>
            </w:r>
            <w:proofErr w:type="gramStart"/>
            <w:r w:rsidRPr="00506C04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506C04">
              <w:rPr>
                <w:rFonts w:ascii="Times New Roman" w:hAnsi="Times New Roman"/>
                <w:sz w:val="28"/>
                <w:szCs w:val="28"/>
              </w:rPr>
              <w:t xml:space="preserve"> 6 часов</w:t>
            </w:r>
          </w:p>
        </w:tc>
      </w:tr>
      <w:tr w:rsidR="009351EC" w:rsidRPr="00506C04" w:rsidTr="00506C04">
        <w:tc>
          <w:tcPr>
            <w:tcW w:w="2175" w:type="dxa"/>
          </w:tcPr>
          <w:p w:rsidR="009351EC" w:rsidRPr="00506C04" w:rsidRDefault="009351EC" w:rsidP="00506C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5. Общее состояние</w:t>
            </w:r>
          </w:p>
        </w:tc>
        <w:tc>
          <w:tcPr>
            <w:tcW w:w="2409" w:type="dxa"/>
          </w:tcPr>
          <w:p w:rsidR="009351EC" w:rsidRPr="00506C04" w:rsidRDefault="009351EC" w:rsidP="00506C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Хорошее, бодрое</w:t>
            </w:r>
          </w:p>
        </w:tc>
        <w:tc>
          <w:tcPr>
            <w:tcW w:w="2887" w:type="dxa"/>
          </w:tcPr>
          <w:p w:rsidR="009351EC" w:rsidRPr="00506C04" w:rsidRDefault="009351E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Плохое, сонливое, или раздражительное, возбужденное, беспокойное</w:t>
            </w:r>
          </w:p>
        </w:tc>
        <w:tc>
          <w:tcPr>
            <w:tcW w:w="2317" w:type="dxa"/>
          </w:tcPr>
          <w:p w:rsidR="009351EC" w:rsidRPr="00506C04" w:rsidRDefault="009351E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Очень сонливое, вялое, бессознательное, летаргическое</w:t>
            </w:r>
          </w:p>
        </w:tc>
      </w:tr>
      <w:tr w:rsidR="009351EC" w:rsidRPr="00506C04" w:rsidTr="00506C04">
        <w:tc>
          <w:tcPr>
            <w:tcW w:w="2175" w:type="dxa"/>
          </w:tcPr>
          <w:p w:rsidR="009351EC" w:rsidRPr="00506C04" w:rsidRDefault="009351EC" w:rsidP="00506C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6. Слезы</w:t>
            </w:r>
          </w:p>
        </w:tc>
        <w:tc>
          <w:tcPr>
            <w:tcW w:w="2409" w:type="dxa"/>
          </w:tcPr>
          <w:p w:rsidR="009351EC" w:rsidRPr="00506C04" w:rsidRDefault="009351EC" w:rsidP="00506C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  <w:tc>
          <w:tcPr>
            <w:tcW w:w="2887" w:type="dxa"/>
          </w:tcPr>
          <w:p w:rsidR="009351EC" w:rsidRPr="00506C04" w:rsidRDefault="009351E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2317" w:type="dxa"/>
          </w:tcPr>
          <w:p w:rsidR="009351EC" w:rsidRPr="00506C04" w:rsidRDefault="009351E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351EC" w:rsidRPr="00506C04" w:rsidTr="00506C04">
        <w:tc>
          <w:tcPr>
            <w:tcW w:w="2175" w:type="dxa"/>
          </w:tcPr>
          <w:p w:rsidR="009351EC" w:rsidRPr="00506C04" w:rsidRDefault="009351EC" w:rsidP="00506C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7. Глаза</w:t>
            </w:r>
          </w:p>
        </w:tc>
        <w:tc>
          <w:tcPr>
            <w:tcW w:w="2409" w:type="dxa"/>
          </w:tcPr>
          <w:p w:rsidR="009351EC" w:rsidRPr="00506C04" w:rsidRDefault="009351EC" w:rsidP="00506C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обычные</w:t>
            </w:r>
          </w:p>
        </w:tc>
        <w:tc>
          <w:tcPr>
            <w:tcW w:w="2887" w:type="dxa"/>
          </w:tcPr>
          <w:p w:rsidR="009351EC" w:rsidRPr="00506C04" w:rsidRDefault="009351EC" w:rsidP="00506C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запавшие</w:t>
            </w:r>
          </w:p>
        </w:tc>
        <w:tc>
          <w:tcPr>
            <w:tcW w:w="2317" w:type="dxa"/>
          </w:tcPr>
          <w:p w:rsidR="009351EC" w:rsidRPr="00506C04" w:rsidRDefault="009351E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Очень запавшие и сухие</w:t>
            </w:r>
          </w:p>
        </w:tc>
      </w:tr>
      <w:tr w:rsidR="009351EC" w:rsidRPr="00506C04" w:rsidTr="00506C04">
        <w:tc>
          <w:tcPr>
            <w:tcW w:w="2175" w:type="dxa"/>
          </w:tcPr>
          <w:p w:rsidR="009351EC" w:rsidRPr="00506C04" w:rsidRDefault="009351E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8. Слизистые полости рта и язык</w:t>
            </w:r>
          </w:p>
        </w:tc>
        <w:tc>
          <w:tcPr>
            <w:tcW w:w="2409" w:type="dxa"/>
          </w:tcPr>
          <w:p w:rsidR="009351EC" w:rsidRPr="00506C04" w:rsidRDefault="009351EC" w:rsidP="00506C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влажные</w:t>
            </w:r>
          </w:p>
        </w:tc>
        <w:tc>
          <w:tcPr>
            <w:tcW w:w="2887" w:type="dxa"/>
          </w:tcPr>
          <w:p w:rsidR="009351EC" w:rsidRPr="00506C04" w:rsidRDefault="009351EC" w:rsidP="00506C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сухие</w:t>
            </w:r>
          </w:p>
        </w:tc>
        <w:tc>
          <w:tcPr>
            <w:tcW w:w="2317" w:type="dxa"/>
          </w:tcPr>
          <w:p w:rsidR="009351EC" w:rsidRPr="00506C04" w:rsidRDefault="009351EC" w:rsidP="00506C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Очень сухие</w:t>
            </w:r>
          </w:p>
        </w:tc>
      </w:tr>
      <w:tr w:rsidR="009351EC" w:rsidRPr="00506C04" w:rsidTr="00506C04">
        <w:tc>
          <w:tcPr>
            <w:tcW w:w="2175" w:type="dxa"/>
          </w:tcPr>
          <w:p w:rsidR="009351EC" w:rsidRPr="00506C04" w:rsidRDefault="009351EC" w:rsidP="00506C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9. Дыхание</w:t>
            </w:r>
          </w:p>
        </w:tc>
        <w:tc>
          <w:tcPr>
            <w:tcW w:w="2409" w:type="dxa"/>
          </w:tcPr>
          <w:p w:rsidR="009351EC" w:rsidRPr="00506C04" w:rsidRDefault="009351EC" w:rsidP="00506C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нормальное</w:t>
            </w:r>
          </w:p>
        </w:tc>
        <w:tc>
          <w:tcPr>
            <w:tcW w:w="2887" w:type="dxa"/>
          </w:tcPr>
          <w:p w:rsidR="009351EC" w:rsidRPr="00506C04" w:rsidRDefault="009351EC" w:rsidP="00506C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учащенное</w:t>
            </w:r>
          </w:p>
        </w:tc>
        <w:tc>
          <w:tcPr>
            <w:tcW w:w="2317" w:type="dxa"/>
          </w:tcPr>
          <w:p w:rsidR="009351EC" w:rsidRPr="00506C04" w:rsidRDefault="009351EC" w:rsidP="00506C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Очень частое</w:t>
            </w:r>
          </w:p>
        </w:tc>
      </w:tr>
      <w:tr w:rsidR="009351EC" w:rsidRPr="00506C04" w:rsidTr="00506C04">
        <w:tc>
          <w:tcPr>
            <w:tcW w:w="2175" w:type="dxa"/>
          </w:tcPr>
          <w:p w:rsidR="009351EC" w:rsidRPr="00506C04" w:rsidRDefault="009351EC" w:rsidP="00506C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10. Тургор ткани</w:t>
            </w:r>
          </w:p>
        </w:tc>
        <w:tc>
          <w:tcPr>
            <w:tcW w:w="2409" w:type="dxa"/>
          </w:tcPr>
          <w:p w:rsidR="009351EC" w:rsidRPr="00506C04" w:rsidRDefault="009351EC" w:rsidP="00506C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Не изменен</w:t>
            </w:r>
          </w:p>
        </w:tc>
        <w:tc>
          <w:tcPr>
            <w:tcW w:w="2887" w:type="dxa"/>
          </w:tcPr>
          <w:p w:rsidR="009351EC" w:rsidRPr="00506C04" w:rsidRDefault="009351E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Каждая складка расправляется медленно</w:t>
            </w:r>
          </w:p>
        </w:tc>
        <w:tc>
          <w:tcPr>
            <w:tcW w:w="2317" w:type="dxa"/>
          </w:tcPr>
          <w:p w:rsidR="009351EC" w:rsidRPr="00506C04" w:rsidRDefault="00E80098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Каждая складка расправляется</w:t>
            </w:r>
            <w:r w:rsidR="009351EC" w:rsidRPr="00506C04">
              <w:rPr>
                <w:rFonts w:ascii="Times New Roman" w:hAnsi="Times New Roman"/>
                <w:sz w:val="28"/>
                <w:szCs w:val="28"/>
              </w:rPr>
              <w:t xml:space="preserve"> очень медленно</w:t>
            </w:r>
          </w:p>
        </w:tc>
      </w:tr>
      <w:tr w:rsidR="009351EC" w:rsidRPr="00506C04" w:rsidTr="00506C04">
        <w:tc>
          <w:tcPr>
            <w:tcW w:w="2175" w:type="dxa"/>
          </w:tcPr>
          <w:p w:rsidR="009351EC" w:rsidRPr="00506C04" w:rsidRDefault="009351EC" w:rsidP="00506C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11. Пульс</w:t>
            </w:r>
          </w:p>
        </w:tc>
        <w:tc>
          <w:tcPr>
            <w:tcW w:w="2409" w:type="dxa"/>
          </w:tcPr>
          <w:p w:rsidR="009351EC" w:rsidRPr="00506C04" w:rsidRDefault="009351EC" w:rsidP="00506C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нормальный</w:t>
            </w:r>
          </w:p>
        </w:tc>
        <w:tc>
          <w:tcPr>
            <w:tcW w:w="2887" w:type="dxa"/>
          </w:tcPr>
          <w:p w:rsidR="009351EC" w:rsidRPr="00506C04" w:rsidRDefault="009351EC" w:rsidP="00506C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Чаще чем обычно</w:t>
            </w:r>
          </w:p>
        </w:tc>
        <w:tc>
          <w:tcPr>
            <w:tcW w:w="2317" w:type="dxa"/>
          </w:tcPr>
          <w:p w:rsidR="009351EC" w:rsidRPr="00506C04" w:rsidRDefault="009351E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6C04">
              <w:rPr>
                <w:rFonts w:ascii="Times New Roman" w:hAnsi="Times New Roman"/>
                <w:sz w:val="28"/>
                <w:szCs w:val="28"/>
              </w:rPr>
              <w:t>Частый</w:t>
            </w:r>
            <w:proofErr w:type="gramEnd"/>
            <w:r w:rsidRPr="00506C04">
              <w:rPr>
                <w:rFonts w:ascii="Times New Roman" w:hAnsi="Times New Roman"/>
                <w:sz w:val="28"/>
                <w:szCs w:val="28"/>
              </w:rPr>
              <w:t>, слабого наполнения или не прощупывается</w:t>
            </w:r>
          </w:p>
        </w:tc>
      </w:tr>
      <w:tr w:rsidR="009351EC" w:rsidRPr="00506C04" w:rsidTr="00506C04">
        <w:tc>
          <w:tcPr>
            <w:tcW w:w="2175" w:type="dxa"/>
          </w:tcPr>
          <w:p w:rsidR="009351EC" w:rsidRPr="00506C04" w:rsidRDefault="009351EC" w:rsidP="00506C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12. Родничок (у детей раннего возраста)</w:t>
            </w:r>
          </w:p>
        </w:tc>
        <w:tc>
          <w:tcPr>
            <w:tcW w:w="2409" w:type="dxa"/>
          </w:tcPr>
          <w:p w:rsidR="009351EC" w:rsidRPr="00506C04" w:rsidRDefault="009351EC" w:rsidP="00506C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Не западает</w:t>
            </w:r>
          </w:p>
        </w:tc>
        <w:tc>
          <w:tcPr>
            <w:tcW w:w="2887" w:type="dxa"/>
          </w:tcPr>
          <w:p w:rsidR="009351EC" w:rsidRPr="00506C04" w:rsidRDefault="009351EC" w:rsidP="00506C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запавший</w:t>
            </w:r>
          </w:p>
        </w:tc>
        <w:tc>
          <w:tcPr>
            <w:tcW w:w="2317" w:type="dxa"/>
          </w:tcPr>
          <w:p w:rsidR="009351EC" w:rsidRPr="00506C04" w:rsidRDefault="009351EC" w:rsidP="00506C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Очень запавший</w:t>
            </w:r>
          </w:p>
        </w:tc>
      </w:tr>
      <w:tr w:rsidR="009351EC" w:rsidRPr="00506C04" w:rsidTr="00506C04">
        <w:tc>
          <w:tcPr>
            <w:tcW w:w="2175" w:type="dxa"/>
          </w:tcPr>
          <w:p w:rsidR="009351EC" w:rsidRPr="00506C04" w:rsidRDefault="00E80098" w:rsidP="00506C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13.Средний</w:t>
            </w:r>
            <w:r w:rsidR="00506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51EC" w:rsidRPr="00506C04">
              <w:rPr>
                <w:rFonts w:ascii="Times New Roman" w:hAnsi="Times New Roman"/>
                <w:sz w:val="28"/>
                <w:szCs w:val="28"/>
              </w:rPr>
              <w:t>расчетный дефицит жидкости</w:t>
            </w:r>
          </w:p>
        </w:tc>
        <w:tc>
          <w:tcPr>
            <w:tcW w:w="2409" w:type="dxa"/>
          </w:tcPr>
          <w:p w:rsidR="009351EC" w:rsidRPr="00506C04" w:rsidRDefault="009351EC" w:rsidP="00506C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30-50  мл/кг</w:t>
            </w:r>
          </w:p>
        </w:tc>
        <w:tc>
          <w:tcPr>
            <w:tcW w:w="2887" w:type="dxa"/>
          </w:tcPr>
          <w:p w:rsidR="009351EC" w:rsidRPr="00506C04" w:rsidRDefault="009351EC" w:rsidP="00506C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60-90 мл/кг</w:t>
            </w:r>
          </w:p>
        </w:tc>
        <w:tc>
          <w:tcPr>
            <w:tcW w:w="2317" w:type="dxa"/>
          </w:tcPr>
          <w:p w:rsidR="009351EC" w:rsidRPr="00506C04" w:rsidRDefault="009351EC" w:rsidP="00506C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90-100 мл/кг</w:t>
            </w:r>
          </w:p>
        </w:tc>
      </w:tr>
    </w:tbl>
    <w:p w:rsidR="00E80098" w:rsidRPr="00506C04" w:rsidRDefault="00E80098" w:rsidP="00506C0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06C04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BC31AC" w:rsidRPr="00D83EEE" w:rsidRDefault="00E80098" w:rsidP="00BC31AC">
      <w:pPr>
        <w:jc w:val="center"/>
        <w:rPr>
          <w:rFonts w:ascii="Times New Roman" w:hAnsi="Times New Roman"/>
          <w:b/>
          <w:sz w:val="28"/>
          <w:szCs w:val="28"/>
        </w:rPr>
      </w:pPr>
      <w:r w:rsidRPr="00D83EEE">
        <w:rPr>
          <w:rFonts w:ascii="Times New Roman" w:hAnsi="Times New Roman"/>
          <w:b/>
          <w:sz w:val="28"/>
          <w:szCs w:val="28"/>
        </w:rPr>
        <w:t>«</w:t>
      </w:r>
      <w:r w:rsidR="00BC31AC" w:rsidRPr="00D83EEE">
        <w:rPr>
          <w:rFonts w:ascii="Times New Roman" w:hAnsi="Times New Roman"/>
          <w:b/>
          <w:sz w:val="28"/>
          <w:szCs w:val="28"/>
        </w:rPr>
        <w:t>Схема лечения больных опасными инфекционными заболеваниями</w:t>
      </w:r>
      <w:r w:rsidRPr="00D83EEE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4"/>
        <w:gridCol w:w="1865"/>
        <w:gridCol w:w="1072"/>
        <w:gridCol w:w="1566"/>
        <w:gridCol w:w="1217"/>
        <w:gridCol w:w="2484"/>
      </w:tblGrid>
      <w:tr w:rsidR="00BC31AC" w:rsidRPr="00506C04" w:rsidTr="00506C04">
        <w:tc>
          <w:tcPr>
            <w:tcW w:w="1584" w:type="dxa"/>
          </w:tcPr>
          <w:p w:rsidR="00BC31AC" w:rsidRPr="00506C04" w:rsidRDefault="00BC31A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заболевание</w:t>
            </w:r>
          </w:p>
        </w:tc>
        <w:tc>
          <w:tcPr>
            <w:tcW w:w="1865" w:type="dxa"/>
          </w:tcPr>
          <w:p w:rsidR="00BC31AC" w:rsidRPr="00506C04" w:rsidRDefault="00BC31A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препарат</w:t>
            </w:r>
          </w:p>
        </w:tc>
        <w:tc>
          <w:tcPr>
            <w:tcW w:w="1072" w:type="dxa"/>
          </w:tcPr>
          <w:p w:rsidR="00BC31AC" w:rsidRPr="00506C04" w:rsidRDefault="00BC31A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Разовая доля, в гр.</w:t>
            </w:r>
          </w:p>
        </w:tc>
        <w:tc>
          <w:tcPr>
            <w:tcW w:w="1566" w:type="dxa"/>
          </w:tcPr>
          <w:p w:rsidR="00BC31AC" w:rsidRPr="00506C04" w:rsidRDefault="00BC31A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Кратность применения в сутки</w:t>
            </w:r>
          </w:p>
        </w:tc>
        <w:tc>
          <w:tcPr>
            <w:tcW w:w="1217" w:type="dxa"/>
          </w:tcPr>
          <w:p w:rsidR="00BC31AC" w:rsidRPr="00506C04" w:rsidRDefault="00BC31A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Средняя суточная доза</w:t>
            </w:r>
          </w:p>
        </w:tc>
        <w:tc>
          <w:tcPr>
            <w:tcW w:w="2484" w:type="dxa"/>
          </w:tcPr>
          <w:p w:rsidR="00BC31AC" w:rsidRPr="00506C04" w:rsidRDefault="00BC31A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Продолжительность применения, в днях</w:t>
            </w:r>
          </w:p>
        </w:tc>
      </w:tr>
      <w:tr w:rsidR="00BC31AC" w:rsidRPr="00506C04" w:rsidTr="00506C04">
        <w:tc>
          <w:tcPr>
            <w:tcW w:w="1584" w:type="dxa"/>
            <w:vMerge w:val="restart"/>
          </w:tcPr>
          <w:p w:rsidR="00BC31AC" w:rsidRPr="00506C04" w:rsidRDefault="00BC31A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 xml:space="preserve">Чума </w:t>
            </w:r>
          </w:p>
        </w:tc>
        <w:tc>
          <w:tcPr>
            <w:tcW w:w="1865" w:type="dxa"/>
          </w:tcPr>
          <w:p w:rsidR="00BC31AC" w:rsidRPr="00506C04" w:rsidRDefault="00BC31A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Стрептомицин</w:t>
            </w:r>
          </w:p>
        </w:tc>
        <w:tc>
          <w:tcPr>
            <w:tcW w:w="1072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0,5-1,0</w:t>
            </w:r>
          </w:p>
        </w:tc>
        <w:tc>
          <w:tcPr>
            <w:tcW w:w="1566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1,0-2,0</w:t>
            </w:r>
          </w:p>
        </w:tc>
        <w:tc>
          <w:tcPr>
            <w:tcW w:w="2484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7-10</w:t>
            </w:r>
          </w:p>
        </w:tc>
      </w:tr>
      <w:tr w:rsidR="00BC31AC" w:rsidRPr="00506C04" w:rsidTr="00506C04">
        <w:tc>
          <w:tcPr>
            <w:tcW w:w="1584" w:type="dxa"/>
            <w:vMerge/>
          </w:tcPr>
          <w:p w:rsidR="00BC31AC" w:rsidRPr="00506C04" w:rsidRDefault="00BC31A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BC31AC" w:rsidRPr="00506C04" w:rsidRDefault="00BC31A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6C04">
              <w:rPr>
                <w:rFonts w:ascii="Times New Roman" w:hAnsi="Times New Roman"/>
                <w:sz w:val="28"/>
                <w:szCs w:val="28"/>
              </w:rPr>
              <w:t>Сизомицин</w:t>
            </w:r>
            <w:proofErr w:type="spellEnd"/>
            <w:r w:rsidRPr="00506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72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66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484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7-10</w:t>
            </w:r>
          </w:p>
        </w:tc>
      </w:tr>
      <w:tr w:rsidR="00BC31AC" w:rsidRPr="00506C04" w:rsidTr="00506C04">
        <w:tc>
          <w:tcPr>
            <w:tcW w:w="1584" w:type="dxa"/>
            <w:vMerge/>
          </w:tcPr>
          <w:p w:rsidR="00BC31AC" w:rsidRPr="00506C04" w:rsidRDefault="00BC31A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BC31AC" w:rsidRPr="00506C04" w:rsidRDefault="00BC31A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6C04">
              <w:rPr>
                <w:rFonts w:ascii="Times New Roman" w:hAnsi="Times New Roman"/>
                <w:sz w:val="28"/>
                <w:szCs w:val="28"/>
              </w:rPr>
              <w:t>Рафампицин</w:t>
            </w:r>
            <w:proofErr w:type="spellEnd"/>
            <w:r w:rsidRPr="00506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72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566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7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2484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7-10</w:t>
            </w:r>
          </w:p>
        </w:tc>
      </w:tr>
      <w:tr w:rsidR="00BC31AC" w:rsidRPr="00506C04" w:rsidTr="00506C04">
        <w:tc>
          <w:tcPr>
            <w:tcW w:w="1584" w:type="dxa"/>
            <w:vMerge/>
          </w:tcPr>
          <w:p w:rsidR="00BC31AC" w:rsidRPr="00506C04" w:rsidRDefault="00BC31A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BC31AC" w:rsidRPr="00506C04" w:rsidRDefault="00BC31A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6C04">
              <w:rPr>
                <w:rFonts w:ascii="Times New Roman" w:hAnsi="Times New Roman"/>
                <w:sz w:val="28"/>
                <w:szCs w:val="28"/>
              </w:rPr>
              <w:t>Доксициклин</w:t>
            </w:r>
            <w:proofErr w:type="spellEnd"/>
            <w:r w:rsidRPr="00506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72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566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484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10-14</w:t>
            </w:r>
          </w:p>
        </w:tc>
      </w:tr>
      <w:tr w:rsidR="00BC31AC" w:rsidRPr="00506C04" w:rsidTr="00506C04">
        <w:tc>
          <w:tcPr>
            <w:tcW w:w="1584" w:type="dxa"/>
            <w:vMerge/>
          </w:tcPr>
          <w:p w:rsidR="00BC31AC" w:rsidRPr="00506C04" w:rsidRDefault="00BC31A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BC31AC" w:rsidRPr="00506C04" w:rsidRDefault="00BC31A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6C04">
              <w:rPr>
                <w:rFonts w:ascii="Times New Roman" w:hAnsi="Times New Roman"/>
                <w:sz w:val="28"/>
                <w:szCs w:val="28"/>
              </w:rPr>
              <w:t>Сульфатон</w:t>
            </w:r>
            <w:proofErr w:type="spellEnd"/>
            <w:r w:rsidRPr="00506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72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566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2484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C31AC" w:rsidRPr="00506C04" w:rsidTr="00506C04">
        <w:tc>
          <w:tcPr>
            <w:tcW w:w="1584" w:type="dxa"/>
            <w:vMerge w:val="restart"/>
          </w:tcPr>
          <w:p w:rsidR="00BC31AC" w:rsidRPr="00506C04" w:rsidRDefault="00BC31A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 xml:space="preserve">Сибирская язва </w:t>
            </w:r>
          </w:p>
        </w:tc>
        <w:tc>
          <w:tcPr>
            <w:tcW w:w="1865" w:type="dxa"/>
          </w:tcPr>
          <w:p w:rsidR="00BC31AC" w:rsidRPr="00506C04" w:rsidRDefault="00BC31A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6C04">
              <w:rPr>
                <w:rFonts w:ascii="Times New Roman" w:hAnsi="Times New Roman"/>
                <w:sz w:val="28"/>
                <w:szCs w:val="28"/>
              </w:rPr>
              <w:t>Ампицилин</w:t>
            </w:r>
            <w:proofErr w:type="spellEnd"/>
            <w:r w:rsidRPr="00506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72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66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7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2484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C31AC" w:rsidRPr="00506C04" w:rsidTr="00506C04">
        <w:tc>
          <w:tcPr>
            <w:tcW w:w="1584" w:type="dxa"/>
            <w:vMerge/>
          </w:tcPr>
          <w:p w:rsidR="00BC31AC" w:rsidRPr="00506C04" w:rsidRDefault="00BC31A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BC31AC" w:rsidRPr="00506C04" w:rsidRDefault="00BC31A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6C04">
              <w:rPr>
                <w:rFonts w:ascii="Times New Roman" w:hAnsi="Times New Roman"/>
                <w:sz w:val="28"/>
                <w:szCs w:val="28"/>
              </w:rPr>
              <w:t>Доксициклин</w:t>
            </w:r>
            <w:proofErr w:type="spellEnd"/>
            <w:r w:rsidRPr="00506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72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566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484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C31AC" w:rsidRPr="00506C04" w:rsidTr="00506C04">
        <w:tc>
          <w:tcPr>
            <w:tcW w:w="1584" w:type="dxa"/>
            <w:vMerge/>
          </w:tcPr>
          <w:p w:rsidR="00BC31AC" w:rsidRPr="00506C04" w:rsidRDefault="00BC31A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BC31AC" w:rsidRPr="00506C04" w:rsidRDefault="00BC31A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 xml:space="preserve">Тетрациклин </w:t>
            </w:r>
          </w:p>
        </w:tc>
        <w:tc>
          <w:tcPr>
            <w:tcW w:w="1072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66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7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2484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C31AC" w:rsidRPr="00506C04" w:rsidTr="00506C04">
        <w:tc>
          <w:tcPr>
            <w:tcW w:w="1584" w:type="dxa"/>
            <w:vMerge/>
          </w:tcPr>
          <w:p w:rsidR="00BC31AC" w:rsidRPr="00506C04" w:rsidRDefault="00BC31A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BC31AC" w:rsidRPr="00506C04" w:rsidRDefault="00BC31A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6C04">
              <w:rPr>
                <w:rFonts w:ascii="Times New Roman" w:hAnsi="Times New Roman"/>
                <w:sz w:val="28"/>
                <w:szCs w:val="28"/>
              </w:rPr>
              <w:t>Сизомицин</w:t>
            </w:r>
            <w:proofErr w:type="spellEnd"/>
            <w:r w:rsidRPr="00506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72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66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484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C31AC" w:rsidRPr="00506C04" w:rsidTr="00506C04">
        <w:tc>
          <w:tcPr>
            <w:tcW w:w="1584" w:type="dxa"/>
            <w:vMerge w:val="restart"/>
          </w:tcPr>
          <w:p w:rsidR="00BC31AC" w:rsidRPr="00506C04" w:rsidRDefault="00BC31A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 xml:space="preserve">Туляремия </w:t>
            </w:r>
          </w:p>
        </w:tc>
        <w:tc>
          <w:tcPr>
            <w:tcW w:w="1865" w:type="dxa"/>
          </w:tcPr>
          <w:p w:rsidR="00BC31AC" w:rsidRPr="00506C04" w:rsidRDefault="00BC31A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6C04">
              <w:rPr>
                <w:rFonts w:ascii="Times New Roman" w:hAnsi="Times New Roman"/>
                <w:sz w:val="28"/>
                <w:szCs w:val="28"/>
              </w:rPr>
              <w:t>Рафампицин</w:t>
            </w:r>
            <w:proofErr w:type="spellEnd"/>
            <w:r w:rsidRPr="00506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72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566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7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2484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7-10</w:t>
            </w:r>
          </w:p>
        </w:tc>
      </w:tr>
      <w:tr w:rsidR="00BC31AC" w:rsidRPr="00506C04" w:rsidTr="00506C04">
        <w:tc>
          <w:tcPr>
            <w:tcW w:w="1584" w:type="dxa"/>
            <w:vMerge/>
          </w:tcPr>
          <w:p w:rsidR="00BC31AC" w:rsidRPr="00506C04" w:rsidRDefault="00BC31A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BC31AC" w:rsidRPr="00506C04" w:rsidRDefault="00BC31A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6C04">
              <w:rPr>
                <w:rFonts w:ascii="Times New Roman" w:hAnsi="Times New Roman"/>
                <w:sz w:val="28"/>
                <w:szCs w:val="28"/>
              </w:rPr>
              <w:t>Доксициклин</w:t>
            </w:r>
            <w:proofErr w:type="spellEnd"/>
            <w:r w:rsidRPr="00506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72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566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484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7-10</w:t>
            </w:r>
          </w:p>
        </w:tc>
      </w:tr>
      <w:tr w:rsidR="00BC31AC" w:rsidRPr="00506C04" w:rsidTr="00506C04">
        <w:tc>
          <w:tcPr>
            <w:tcW w:w="1584" w:type="dxa"/>
            <w:vMerge/>
          </w:tcPr>
          <w:p w:rsidR="00BC31AC" w:rsidRPr="00506C04" w:rsidRDefault="00BC31A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BC31AC" w:rsidRPr="00506C04" w:rsidRDefault="00BC31A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 xml:space="preserve">Тетрациклин </w:t>
            </w:r>
          </w:p>
        </w:tc>
        <w:tc>
          <w:tcPr>
            <w:tcW w:w="1072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66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7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484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7-10</w:t>
            </w:r>
          </w:p>
        </w:tc>
      </w:tr>
      <w:tr w:rsidR="00BC31AC" w:rsidRPr="00506C04" w:rsidTr="00506C04">
        <w:tc>
          <w:tcPr>
            <w:tcW w:w="1584" w:type="dxa"/>
            <w:vMerge/>
          </w:tcPr>
          <w:p w:rsidR="00BC31AC" w:rsidRPr="00506C04" w:rsidRDefault="00BC31A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BC31AC" w:rsidRPr="00506C04" w:rsidRDefault="00BC31A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Стрептомицин</w:t>
            </w:r>
          </w:p>
        </w:tc>
        <w:tc>
          <w:tcPr>
            <w:tcW w:w="1072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66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484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7-10</w:t>
            </w:r>
          </w:p>
        </w:tc>
      </w:tr>
      <w:tr w:rsidR="00BC31AC" w:rsidRPr="00506C04" w:rsidTr="00506C04">
        <w:tc>
          <w:tcPr>
            <w:tcW w:w="1584" w:type="dxa"/>
            <w:vMerge w:val="restart"/>
          </w:tcPr>
          <w:p w:rsidR="00BC31AC" w:rsidRPr="00506C04" w:rsidRDefault="00BC31A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 xml:space="preserve">Холера </w:t>
            </w:r>
          </w:p>
        </w:tc>
        <w:tc>
          <w:tcPr>
            <w:tcW w:w="1865" w:type="dxa"/>
          </w:tcPr>
          <w:p w:rsidR="00BC31AC" w:rsidRPr="00506C04" w:rsidRDefault="00BC31A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6C04">
              <w:rPr>
                <w:rFonts w:ascii="Times New Roman" w:hAnsi="Times New Roman"/>
                <w:sz w:val="28"/>
                <w:szCs w:val="28"/>
              </w:rPr>
              <w:t>Доксициклин</w:t>
            </w:r>
            <w:proofErr w:type="spellEnd"/>
            <w:r w:rsidRPr="00506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72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566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484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C31AC" w:rsidRPr="00506C04" w:rsidTr="00506C04">
        <w:tc>
          <w:tcPr>
            <w:tcW w:w="1584" w:type="dxa"/>
            <w:vMerge/>
          </w:tcPr>
          <w:p w:rsidR="00BC31AC" w:rsidRPr="00506C04" w:rsidRDefault="00BC31A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BC31AC" w:rsidRPr="00506C04" w:rsidRDefault="00BC31A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 xml:space="preserve">Тетрациклин </w:t>
            </w:r>
          </w:p>
        </w:tc>
        <w:tc>
          <w:tcPr>
            <w:tcW w:w="1072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566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7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484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C31AC" w:rsidRPr="00506C04" w:rsidTr="00506C04">
        <w:tc>
          <w:tcPr>
            <w:tcW w:w="1584" w:type="dxa"/>
            <w:vMerge/>
          </w:tcPr>
          <w:p w:rsidR="00BC31AC" w:rsidRPr="00506C04" w:rsidRDefault="00BC31A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BC31AC" w:rsidRPr="00506C04" w:rsidRDefault="00BC31A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6C04">
              <w:rPr>
                <w:rFonts w:ascii="Times New Roman" w:hAnsi="Times New Roman"/>
                <w:sz w:val="28"/>
                <w:szCs w:val="28"/>
              </w:rPr>
              <w:t>Рафампицин</w:t>
            </w:r>
            <w:proofErr w:type="spellEnd"/>
            <w:r w:rsidRPr="00506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72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566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2484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C31AC" w:rsidRPr="00506C04" w:rsidTr="00506C04">
        <w:tc>
          <w:tcPr>
            <w:tcW w:w="1584" w:type="dxa"/>
            <w:vMerge/>
          </w:tcPr>
          <w:p w:rsidR="00BC31AC" w:rsidRPr="00506C04" w:rsidRDefault="00BC31A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BC31AC" w:rsidRPr="00506C04" w:rsidRDefault="00BC31AC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6C04">
              <w:rPr>
                <w:rFonts w:ascii="Times New Roman" w:hAnsi="Times New Roman"/>
                <w:sz w:val="28"/>
                <w:szCs w:val="28"/>
              </w:rPr>
              <w:t>Левомецитин</w:t>
            </w:r>
            <w:proofErr w:type="spellEnd"/>
            <w:r w:rsidRPr="00506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72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66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7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2484" w:type="dxa"/>
          </w:tcPr>
          <w:p w:rsidR="00BC31AC" w:rsidRPr="00506C04" w:rsidRDefault="00BC31AC" w:rsidP="00705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506C04" w:rsidRDefault="00506C04" w:rsidP="00506C0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31AC" w:rsidRPr="00D83EEE" w:rsidRDefault="00BC31AC" w:rsidP="00506C0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 xml:space="preserve">При холере эффективный антибиотик может сократить объем диареи у пациентов с тяжелым течением холеры, период экскреции вибриона. Антибиотики дают после дегидратации больного (обычно через 4-6 часов) и </w:t>
      </w:r>
      <w:r w:rsidR="00EF23C3" w:rsidRPr="00D83EEE">
        <w:rPr>
          <w:rFonts w:ascii="Times New Roman" w:hAnsi="Times New Roman"/>
          <w:sz w:val="28"/>
          <w:szCs w:val="28"/>
        </w:rPr>
        <w:t xml:space="preserve">прекращение рвоты. </w:t>
      </w:r>
      <w:proofErr w:type="spellStart"/>
      <w:r w:rsidR="00EF23C3" w:rsidRPr="00D83EEE">
        <w:rPr>
          <w:rFonts w:ascii="Times New Roman" w:hAnsi="Times New Roman"/>
          <w:sz w:val="28"/>
          <w:szCs w:val="28"/>
        </w:rPr>
        <w:t>Доксициклин</w:t>
      </w:r>
      <w:proofErr w:type="spellEnd"/>
      <w:r w:rsidR="00EF23C3" w:rsidRPr="00D83EEE">
        <w:rPr>
          <w:rFonts w:ascii="Times New Roman" w:hAnsi="Times New Roman"/>
          <w:sz w:val="28"/>
          <w:szCs w:val="28"/>
        </w:rPr>
        <w:t xml:space="preserve"> я</w:t>
      </w:r>
      <w:r w:rsidRPr="00D83EEE">
        <w:rPr>
          <w:rFonts w:ascii="Times New Roman" w:hAnsi="Times New Roman"/>
          <w:sz w:val="28"/>
          <w:szCs w:val="28"/>
        </w:rPr>
        <w:t>вляется предпочтительным антибиотиком для взрослых (за исключением беременных женщин).</w:t>
      </w:r>
    </w:p>
    <w:p w:rsidR="00BC31AC" w:rsidRPr="00D83EEE" w:rsidRDefault="00BC31AC" w:rsidP="002C29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3EEE">
        <w:rPr>
          <w:rFonts w:ascii="Times New Roman" w:hAnsi="Times New Roman"/>
          <w:sz w:val="28"/>
          <w:szCs w:val="28"/>
        </w:rPr>
        <w:t>Фуразолидон</w:t>
      </w:r>
      <w:proofErr w:type="spellEnd"/>
      <w:r w:rsidRPr="00D83EEE">
        <w:rPr>
          <w:rFonts w:ascii="Times New Roman" w:hAnsi="Times New Roman"/>
          <w:sz w:val="28"/>
          <w:szCs w:val="28"/>
        </w:rPr>
        <w:t xml:space="preserve"> является предпочтительным антибиотиком для беременных женщин.</w:t>
      </w:r>
    </w:p>
    <w:p w:rsidR="00BC31AC" w:rsidRDefault="00BC31AC" w:rsidP="002C29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 xml:space="preserve">При выделении в очагах холеры холерных вибрионов, устойчивых к указанным препаратам, вопрос о смене препарата рассматривается с учетом </w:t>
      </w:r>
      <w:proofErr w:type="spellStart"/>
      <w:r w:rsidRPr="00D83EEE">
        <w:rPr>
          <w:rFonts w:ascii="Times New Roman" w:hAnsi="Times New Roman"/>
          <w:sz w:val="28"/>
          <w:szCs w:val="28"/>
        </w:rPr>
        <w:t>антибиотикограмм</w:t>
      </w:r>
      <w:proofErr w:type="spellEnd"/>
      <w:r w:rsidRPr="00D83EEE">
        <w:rPr>
          <w:rFonts w:ascii="Times New Roman" w:hAnsi="Times New Roman"/>
          <w:sz w:val="28"/>
          <w:szCs w:val="28"/>
        </w:rPr>
        <w:t xml:space="preserve"> циркулирующих в очаге штаммов.</w:t>
      </w:r>
    </w:p>
    <w:p w:rsidR="00506C04" w:rsidRDefault="00506C04" w:rsidP="002C29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6C04" w:rsidRDefault="00506C04" w:rsidP="002C29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6C04" w:rsidRDefault="00506C04" w:rsidP="002C29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6C04" w:rsidRDefault="00506C04" w:rsidP="002C29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6C04" w:rsidRDefault="00506C04" w:rsidP="002C29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6C04" w:rsidRPr="00D83EEE" w:rsidRDefault="00506C04" w:rsidP="002C29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1F31" w:rsidRPr="00D83EEE" w:rsidRDefault="006D1F31" w:rsidP="00506C0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6D1F31" w:rsidRPr="00D83EEE" w:rsidRDefault="006D1F31" w:rsidP="00506C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EEE">
        <w:rPr>
          <w:rFonts w:ascii="Times New Roman" w:hAnsi="Times New Roman"/>
          <w:b/>
          <w:sz w:val="28"/>
          <w:szCs w:val="28"/>
        </w:rPr>
        <w:t>Проведение перевязки сибиреязвенного карбункула</w:t>
      </w:r>
    </w:p>
    <w:p w:rsidR="006D1F31" w:rsidRPr="00D83EEE" w:rsidRDefault="006D1F31" w:rsidP="00506C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3EEE">
        <w:rPr>
          <w:rFonts w:ascii="Times New Roman" w:hAnsi="Times New Roman"/>
          <w:b/>
          <w:sz w:val="28"/>
          <w:szCs w:val="28"/>
        </w:rPr>
        <w:t>Оснащения:</w:t>
      </w:r>
    </w:p>
    <w:p w:rsidR="006D1F31" w:rsidRPr="00D83EEE" w:rsidRDefault="006D1F31" w:rsidP="00506C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- стерильный лоток</w:t>
      </w:r>
    </w:p>
    <w:p w:rsidR="006D1F31" w:rsidRPr="00D83EEE" w:rsidRDefault="006D1F31" w:rsidP="00506C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- резиновые перчатки</w:t>
      </w:r>
    </w:p>
    <w:p w:rsidR="006D1F31" w:rsidRPr="00D83EEE" w:rsidRDefault="006D1F31" w:rsidP="00506C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- перевязочный материал</w:t>
      </w:r>
    </w:p>
    <w:p w:rsidR="006D1F31" w:rsidRPr="00D83EEE" w:rsidRDefault="006D1F31" w:rsidP="00506C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 xml:space="preserve">- пинцеты </w:t>
      </w:r>
    </w:p>
    <w:p w:rsidR="006D1F31" w:rsidRPr="00D83EEE" w:rsidRDefault="006D1F31" w:rsidP="00506C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 xml:space="preserve">- 1% раствор </w:t>
      </w:r>
      <w:proofErr w:type="spellStart"/>
      <w:r w:rsidRPr="00D83EEE">
        <w:rPr>
          <w:rFonts w:ascii="Times New Roman" w:hAnsi="Times New Roman"/>
          <w:sz w:val="28"/>
          <w:szCs w:val="28"/>
        </w:rPr>
        <w:t>йодоната</w:t>
      </w:r>
      <w:proofErr w:type="spellEnd"/>
    </w:p>
    <w:p w:rsidR="006D1F31" w:rsidRPr="00D83EEE" w:rsidRDefault="006D1F31" w:rsidP="00506C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3EEE">
        <w:rPr>
          <w:rFonts w:ascii="Times New Roman" w:hAnsi="Times New Roman"/>
          <w:b/>
          <w:sz w:val="28"/>
          <w:szCs w:val="28"/>
        </w:rPr>
        <w:t>Последовательность действий:</w:t>
      </w:r>
    </w:p>
    <w:p w:rsidR="006D1F31" w:rsidRPr="00D83EEE" w:rsidRDefault="00902D2D" w:rsidP="00506C0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- н</w:t>
      </w:r>
      <w:r w:rsidR="006D1F31" w:rsidRPr="00D83EEE">
        <w:rPr>
          <w:rFonts w:ascii="Times New Roman" w:hAnsi="Times New Roman"/>
          <w:sz w:val="28"/>
          <w:szCs w:val="28"/>
        </w:rPr>
        <w:t>адеть резиновые перчатки</w:t>
      </w:r>
      <w:r w:rsidRPr="00D83EEE">
        <w:rPr>
          <w:rFonts w:ascii="Times New Roman" w:hAnsi="Times New Roman"/>
          <w:sz w:val="28"/>
          <w:szCs w:val="28"/>
        </w:rPr>
        <w:t>;</w:t>
      </w:r>
    </w:p>
    <w:p w:rsidR="00902D2D" w:rsidRPr="00D83EEE" w:rsidRDefault="00902D2D" w:rsidP="00506C0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- с</w:t>
      </w:r>
      <w:r w:rsidR="006D1F31" w:rsidRPr="00D83EEE">
        <w:rPr>
          <w:rFonts w:ascii="Times New Roman" w:hAnsi="Times New Roman"/>
          <w:sz w:val="28"/>
          <w:szCs w:val="28"/>
        </w:rPr>
        <w:t>нять пинцетом грязную салфетку с раны, не</w:t>
      </w:r>
      <w:r w:rsidRPr="00D83EEE">
        <w:rPr>
          <w:rFonts w:ascii="Times New Roman" w:hAnsi="Times New Roman"/>
          <w:sz w:val="28"/>
          <w:szCs w:val="28"/>
        </w:rPr>
        <w:t xml:space="preserve"> травмируя участок кожи </w:t>
      </w:r>
      <w:proofErr w:type="gramStart"/>
      <w:r w:rsidRPr="00D83EEE">
        <w:rPr>
          <w:rFonts w:ascii="Times New Roman" w:hAnsi="Times New Roman"/>
          <w:sz w:val="28"/>
          <w:szCs w:val="28"/>
        </w:rPr>
        <w:t>на</w:t>
      </w:r>
      <w:proofErr w:type="gramEnd"/>
      <w:r w:rsidRPr="00D83EEE">
        <w:rPr>
          <w:rFonts w:ascii="Times New Roman" w:hAnsi="Times New Roman"/>
          <w:sz w:val="28"/>
          <w:szCs w:val="28"/>
        </w:rPr>
        <w:t xml:space="preserve">   </w:t>
      </w:r>
    </w:p>
    <w:p w:rsidR="006D1F31" w:rsidRPr="00D83EEE" w:rsidRDefault="00902D2D" w:rsidP="00506C0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D83EEE">
        <w:rPr>
          <w:rFonts w:ascii="Times New Roman" w:hAnsi="Times New Roman"/>
          <w:sz w:val="28"/>
          <w:szCs w:val="28"/>
        </w:rPr>
        <w:t>котор</w:t>
      </w:r>
      <w:r w:rsidR="006D1F31" w:rsidRPr="00D83EEE">
        <w:rPr>
          <w:rFonts w:ascii="Times New Roman" w:hAnsi="Times New Roman"/>
          <w:sz w:val="28"/>
          <w:szCs w:val="28"/>
        </w:rPr>
        <w:t>ом</w:t>
      </w:r>
      <w:proofErr w:type="gramEnd"/>
      <w:r w:rsidR="006D1F31" w:rsidRPr="00D83EEE">
        <w:rPr>
          <w:rFonts w:ascii="Times New Roman" w:hAnsi="Times New Roman"/>
          <w:sz w:val="28"/>
          <w:szCs w:val="28"/>
        </w:rPr>
        <w:t xml:space="preserve"> развился сибиреязвенный карбункул</w:t>
      </w:r>
      <w:r w:rsidRPr="00D83EEE">
        <w:rPr>
          <w:rFonts w:ascii="Times New Roman" w:hAnsi="Times New Roman"/>
          <w:sz w:val="28"/>
          <w:szCs w:val="28"/>
        </w:rPr>
        <w:t>;</w:t>
      </w:r>
    </w:p>
    <w:p w:rsidR="006D1F31" w:rsidRPr="00D83EEE" w:rsidRDefault="00902D2D" w:rsidP="00506C0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- п</w:t>
      </w:r>
      <w:r w:rsidR="006D1F31" w:rsidRPr="00D83EEE">
        <w:rPr>
          <w:rFonts w:ascii="Times New Roman" w:hAnsi="Times New Roman"/>
          <w:sz w:val="28"/>
          <w:szCs w:val="28"/>
        </w:rPr>
        <w:t>ровести пальпацию вокруг язвы</w:t>
      </w:r>
      <w:r w:rsidRPr="00D83EEE">
        <w:rPr>
          <w:rFonts w:ascii="Times New Roman" w:hAnsi="Times New Roman"/>
          <w:sz w:val="28"/>
          <w:szCs w:val="28"/>
        </w:rPr>
        <w:t>;</w:t>
      </w:r>
    </w:p>
    <w:p w:rsidR="006D1F31" w:rsidRPr="00D83EEE" w:rsidRDefault="00902D2D" w:rsidP="00506C0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- н</w:t>
      </w:r>
      <w:r w:rsidR="006D1F31" w:rsidRPr="00D83EEE">
        <w:rPr>
          <w:rFonts w:ascii="Times New Roman" w:hAnsi="Times New Roman"/>
          <w:sz w:val="28"/>
          <w:szCs w:val="28"/>
        </w:rPr>
        <w:t>аложить сухую или лечебную повязку на рану пинцетом</w:t>
      </w:r>
      <w:r w:rsidRPr="00D83EEE">
        <w:rPr>
          <w:rFonts w:ascii="Times New Roman" w:hAnsi="Times New Roman"/>
          <w:sz w:val="28"/>
          <w:szCs w:val="28"/>
        </w:rPr>
        <w:t>;</w:t>
      </w:r>
    </w:p>
    <w:p w:rsidR="006D1F31" w:rsidRPr="00D83EEE" w:rsidRDefault="00902D2D" w:rsidP="00506C0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- з</w:t>
      </w:r>
      <w:r w:rsidR="006D1F31" w:rsidRPr="00D83EEE">
        <w:rPr>
          <w:rFonts w:ascii="Times New Roman" w:hAnsi="Times New Roman"/>
          <w:sz w:val="28"/>
          <w:szCs w:val="28"/>
        </w:rPr>
        <w:t>акрепить салфетку одним из способов</w:t>
      </w:r>
      <w:r w:rsidRPr="00D83EEE">
        <w:rPr>
          <w:rFonts w:ascii="Times New Roman" w:hAnsi="Times New Roman"/>
          <w:sz w:val="28"/>
          <w:szCs w:val="28"/>
        </w:rPr>
        <w:t>;</w:t>
      </w:r>
    </w:p>
    <w:p w:rsidR="006D1F31" w:rsidRPr="00D83EEE" w:rsidRDefault="00902D2D" w:rsidP="00506C0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- о</w:t>
      </w:r>
      <w:r w:rsidR="006D1F31" w:rsidRPr="00D83EEE">
        <w:rPr>
          <w:rFonts w:ascii="Times New Roman" w:hAnsi="Times New Roman"/>
          <w:sz w:val="28"/>
          <w:szCs w:val="28"/>
        </w:rPr>
        <w:t>тработанный  инструмент и перевязочный материал поместить</w:t>
      </w:r>
      <w:r w:rsidRPr="00D83EEE">
        <w:rPr>
          <w:rFonts w:ascii="Times New Roman" w:hAnsi="Times New Roman"/>
          <w:sz w:val="28"/>
          <w:szCs w:val="28"/>
        </w:rPr>
        <w:t xml:space="preserve"> в различные емкости с дезинфицирующим р</w:t>
      </w:r>
      <w:r w:rsidR="006D1F31" w:rsidRPr="00D83EEE">
        <w:rPr>
          <w:rFonts w:ascii="Times New Roman" w:hAnsi="Times New Roman"/>
          <w:sz w:val="28"/>
          <w:szCs w:val="28"/>
        </w:rPr>
        <w:t>аствором</w:t>
      </w:r>
      <w:r w:rsidRPr="00D83EEE">
        <w:rPr>
          <w:rFonts w:ascii="Times New Roman" w:hAnsi="Times New Roman"/>
          <w:sz w:val="28"/>
          <w:szCs w:val="28"/>
        </w:rPr>
        <w:t>;</w:t>
      </w:r>
      <w:r w:rsidR="006D1F31" w:rsidRPr="00D83EEE">
        <w:rPr>
          <w:rFonts w:ascii="Times New Roman" w:hAnsi="Times New Roman"/>
          <w:sz w:val="28"/>
          <w:szCs w:val="28"/>
        </w:rPr>
        <w:t xml:space="preserve"> </w:t>
      </w:r>
    </w:p>
    <w:p w:rsidR="006D1F31" w:rsidRPr="00D83EEE" w:rsidRDefault="00902D2D" w:rsidP="00506C0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- с</w:t>
      </w:r>
      <w:r w:rsidR="006D1F31" w:rsidRPr="00D83EEE">
        <w:rPr>
          <w:rFonts w:ascii="Times New Roman" w:hAnsi="Times New Roman"/>
          <w:sz w:val="28"/>
          <w:szCs w:val="28"/>
        </w:rPr>
        <w:t>нять резиновые перчатки и</w:t>
      </w:r>
      <w:r w:rsidRPr="00D83EEE">
        <w:rPr>
          <w:rFonts w:ascii="Times New Roman" w:hAnsi="Times New Roman"/>
          <w:sz w:val="28"/>
          <w:szCs w:val="28"/>
        </w:rPr>
        <w:t xml:space="preserve"> поместить их в емкость с дезинфицирующим  р</w:t>
      </w:r>
      <w:r w:rsidR="006D1F31" w:rsidRPr="00D83EEE">
        <w:rPr>
          <w:rFonts w:ascii="Times New Roman" w:hAnsi="Times New Roman"/>
          <w:sz w:val="28"/>
          <w:szCs w:val="28"/>
        </w:rPr>
        <w:t>аствором</w:t>
      </w:r>
      <w:r w:rsidRPr="00D83EEE">
        <w:rPr>
          <w:rFonts w:ascii="Times New Roman" w:hAnsi="Times New Roman"/>
          <w:sz w:val="28"/>
          <w:szCs w:val="28"/>
        </w:rPr>
        <w:t>;</w:t>
      </w:r>
      <w:r w:rsidR="006D1F31" w:rsidRPr="00D83EEE">
        <w:rPr>
          <w:rFonts w:ascii="Times New Roman" w:hAnsi="Times New Roman"/>
          <w:sz w:val="28"/>
          <w:szCs w:val="28"/>
        </w:rPr>
        <w:t xml:space="preserve"> </w:t>
      </w:r>
    </w:p>
    <w:p w:rsidR="006D1F31" w:rsidRPr="00D83EEE" w:rsidRDefault="006D1F31" w:rsidP="00506C0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Перевязочный материал после дезинфекции упаковывается в мешки для особо опасных инфекций, плотно закрывается, фиксируется, затем сжигается.</w:t>
      </w:r>
    </w:p>
    <w:p w:rsidR="006D1F31" w:rsidRPr="00D83EEE" w:rsidRDefault="006D1F31" w:rsidP="00506C0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BC31AC" w:rsidRPr="00D83EEE" w:rsidRDefault="00BC31AC" w:rsidP="00506C04">
      <w:pPr>
        <w:spacing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902D2D" w:rsidRPr="00D83EEE" w:rsidRDefault="00902D2D" w:rsidP="00506C04">
      <w:pPr>
        <w:spacing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EF23C3" w:rsidRPr="00D83EEE" w:rsidRDefault="00EF23C3" w:rsidP="00506C04">
      <w:pPr>
        <w:spacing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EF23C3" w:rsidRDefault="00EF23C3" w:rsidP="00506C04">
      <w:pPr>
        <w:spacing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506C04" w:rsidRDefault="00506C04" w:rsidP="00506C04">
      <w:pPr>
        <w:spacing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506C04" w:rsidRDefault="00506C04" w:rsidP="00506C04">
      <w:pPr>
        <w:spacing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506C04" w:rsidRDefault="00506C04" w:rsidP="00506C04">
      <w:pPr>
        <w:spacing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506C04" w:rsidRDefault="00506C04" w:rsidP="00506C04">
      <w:pPr>
        <w:spacing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506C04" w:rsidRDefault="00506C04" w:rsidP="00506C04">
      <w:pPr>
        <w:spacing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506C04" w:rsidRDefault="00506C04" w:rsidP="00506C04">
      <w:pPr>
        <w:spacing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506C04" w:rsidRDefault="00506C04" w:rsidP="00506C04">
      <w:pPr>
        <w:spacing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506C04" w:rsidRDefault="00506C04" w:rsidP="00506C04">
      <w:pPr>
        <w:spacing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506C04" w:rsidRDefault="00506C04" w:rsidP="00506C04">
      <w:pPr>
        <w:spacing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506C04" w:rsidRDefault="00506C04" w:rsidP="00506C04">
      <w:pPr>
        <w:spacing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506C04" w:rsidRDefault="00506C04" w:rsidP="00506C04">
      <w:pPr>
        <w:spacing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506C04" w:rsidRDefault="00506C04" w:rsidP="00506C04">
      <w:pPr>
        <w:spacing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506C04" w:rsidRDefault="00506C04" w:rsidP="00506C04">
      <w:pPr>
        <w:spacing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506C04" w:rsidRDefault="00506C04" w:rsidP="00506C04">
      <w:pPr>
        <w:spacing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506C04" w:rsidRDefault="00506C04" w:rsidP="00506C04">
      <w:pPr>
        <w:spacing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506C04" w:rsidRDefault="00506C04" w:rsidP="00506C04">
      <w:pPr>
        <w:spacing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506C04" w:rsidRPr="00D83EEE" w:rsidRDefault="00506C04" w:rsidP="00506C04">
      <w:pPr>
        <w:spacing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902D2D" w:rsidRPr="00D83EEE" w:rsidRDefault="00902D2D" w:rsidP="002C29B2">
      <w:pPr>
        <w:spacing w:after="0"/>
        <w:rPr>
          <w:rFonts w:ascii="Times New Roman" w:hAnsi="Times New Roman"/>
          <w:b/>
          <w:sz w:val="28"/>
          <w:szCs w:val="28"/>
          <w:lang w:bidi="ru-RU"/>
        </w:rPr>
      </w:pPr>
    </w:p>
    <w:p w:rsidR="00BC31AC" w:rsidRPr="00506C04" w:rsidRDefault="009351EC" w:rsidP="00506C04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506C04">
        <w:rPr>
          <w:rFonts w:ascii="Times New Roman" w:hAnsi="Times New Roman"/>
          <w:b/>
          <w:sz w:val="28"/>
          <w:szCs w:val="28"/>
          <w:lang w:bidi="ru-RU"/>
        </w:rPr>
        <w:lastRenderedPageBreak/>
        <w:t>Взятие материала для лабораторного исследования</w:t>
      </w:r>
    </w:p>
    <w:p w:rsidR="00E80098" w:rsidRPr="00506C04" w:rsidRDefault="00E80098" w:rsidP="00506C04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bidi="ru-RU"/>
        </w:rPr>
      </w:pPr>
    </w:p>
    <w:p w:rsidR="00A279B1" w:rsidRPr="00506C04" w:rsidRDefault="00BC31AC" w:rsidP="00506C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C04">
        <w:rPr>
          <w:rFonts w:ascii="Times New Roman" w:hAnsi="Times New Roman"/>
          <w:b/>
          <w:sz w:val="28"/>
          <w:szCs w:val="28"/>
        </w:rPr>
        <w:t>Укладка для забора материала от больного с подозрением на холеру</w:t>
      </w:r>
    </w:p>
    <w:p w:rsidR="00BC31AC" w:rsidRPr="00506C04" w:rsidRDefault="00BC31AC" w:rsidP="00506C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506C04">
        <w:rPr>
          <w:rFonts w:ascii="Times New Roman" w:hAnsi="Times New Roman"/>
          <w:b/>
          <w:sz w:val="28"/>
          <w:szCs w:val="28"/>
        </w:rPr>
        <w:t xml:space="preserve"> </w:t>
      </w:r>
      <w:r w:rsidRPr="00506C04">
        <w:rPr>
          <w:rFonts w:ascii="Times New Roman" w:hAnsi="Times New Roman"/>
          <w:sz w:val="28"/>
          <w:szCs w:val="28"/>
          <w:lang w:bidi="ru-RU"/>
        </w:rPr>
        <w:t xml:space="preserve">(для больничных учреждений неинфекционного профиля, станций скорой медицинской помощи, </w:t>
      </w:r>
      <w:proofErr w:type="spellStart"/>
      <w:r w:rsidRPr="00506C04">
        <w:rPr>
          <w:rFonts w:ascii="Times New Roman" w:hAnsi="Times New Roman"/>
          <w:sz w:val="28"/>
          <w:szCs w:val="28"/>
          <w:lang w:bidi="ru-RU"/>
        </w:rPr>
        <w:t>амбулаторно</w:t>
      </w:r>
      <w:proofErr w:type="spellEnd"/>
      <w:r w:rsidRPr="00506C04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E80098" w:rsidRPr="00506C04">
        <w:rPr>
          <w:rFonts w:ascii="Times New Roman" w:hAnsi="Times New Roman"/>
          <w:sz w:val="28"/>
          <w:szCs w:val="28"/>
          <w:lang w:bidi="ru-RU"/>
        </w:rPr>
        <w:t>–</w:t>
      </w:r>
      <w:r w:rsidRPr="00506C04">
        <w:rPr>
          <w:rFonts w:ascii="Times New Roman" w:hAnsi="Times New Roman"/>
          <w:sz w:val="28"/>
          <w:szCs w:val="28"/>
          <w:lang w:bidi="ru-RU"/>
        </w:rPr>
        <w:t xml:space="preserve"> поликлинических учреждений)</w:t>
      </w:r>
      <w:r w:rsidR="00F74F9E" w:rsidRPr="00506C04">
        <w:rPr>
          <w:rFonts w:ascii="Times New Roman" w:hAnsi="Times New Roman"/>
          <w:sz w:val="28"/>
          <w:szCs w:val="28"/>
          <w:lang w:bidi="ru-RU"/>
        </w:rPr>
        <w:t xml:space="preserve"> «табл.4»</w:t>
      </w:r>
      <w:r w:rsidRPr="00506C04">
        <w:rPr>
          <w:rFonts w:ascii="Times New Roman" w:hAnsi="Times New Roman"/>
          <w:sz w:val="28"/>
          <w:szCs w:val="28"/>
          <w:lang w:bidi="ru-RU"/>
        </w:rPr>
        <w:t>.</w:t>
      </w:r>
    </w:p>
    <w:p w:rsidR="00E80098" w:rsidRPr="00506C04" w:rsidRDefault="00F74F9E" w:rsidP="00506C04">
      <w:pPr>
        <w:pStyle w:val="a3"/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  <w:lang w:bidi="ru-RU"/>
        </w:rPr>
      </w:pPr>
      <w:r w:rsidRPr="00506C04">
        <w:rPr>
          <w:rFonts w:ascii="Times New Roman" w:hAnsi="Times New Roman"/>
          <w:sz w:val="28"/>
          <w:szCs w:val="28"/>
          <w:lang w:bidi="ru-RU"/>
        </w:rPr>
        <w:t>Таблица 4</w:t>
      </w:r>
    </w:p>
    <w:p w:rsidR="00A279B1" w:rsidRPr="00506C04" w:rsidRDefault="00A279B1" w:rsidP="00506C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</w:p>
    <w:tbl>
      <w:tblPr>
        <w:tblW w:w="505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"/>
        <w:gridCol w:w="8181"/>
        <w:gridCol w:w="1150"/>
      </w:tblGrid>
      <w:tr w:rsidR="00A279B1" w:rsidRPr="00506C04" w:rsidTr="00A279B1">
        <w:trPr>
          <w:tblCellSpacing w:w="0" w:type="dxa"/>
        </w:trPr>
        <w:tc>
          <w:tcPr>
            <w:tcW w:w="231" w:type="pct"/>
            <w:hideMark/>
          </w:tcPr>
          <w:p w:rsidR="00A279B1" w:rsidRPr="00506C04" w:rsidRDefault="00A279B1" w:rsidP="00506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81" w:type="pct"/>
            <w:hideMark/>
          </w:tcPr>
          <w:p w:rsidR="00A279B1" w:rsidRPr="00506C04" w:rsidRDefault="00A279B1" w:rsidP="00506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 xml:space="preserve">Банки стерильные </w:t>
            </w:r>
            <w:proofErr w:type="spellStart"/>
            <w:r w:rsidRPr="00506C04">
              <w:rPr>
                <w:rFonts w:ascii="Times New Roman" w:hAnsi="Times New Roman"/>
                <w:sz w:val="28"/>
                <w:szCs w:val="28"/>
              </w:rPr>
              <w:t>широкогорлые</w:t>
            </w:r>
            <w:proofErr w:type="spellEnd"/>
            <w:r w:rsidRPr="00506C04">
              <w:rPr>
                <w:rFonts w:ascii="Times New Roman" w:hAnsi="Times New Roman"/>
                <w:sz w:val="28"/>
                <w:szCs w:val="28"/>
              </w:rPr>
              <w:t xml:space="preserve"> с крышками или притертыми пробками емкостью не менее 100 мл</w:t>
            </w:r>
          </w:p>
        </w:tc>
        <w:tc>
          <w:tcPr>
            <w:tcW w:w="589" w:type="pct"/>
            <w:hideMark/>
          </w:tcPr>
          <w:p w:rsidR="00A279B1" w:rsidRPr="00506C04" w:rsidRDefault="00A279B1" w:rsidP="00506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</w:tr>
      <w:tr w:rsidR="00A279B1" w:rsidRPr="00506C04" w:rsidTr="00A279B1">
        <w:trPr>
          <w:tblCellSpacing w:w="0" w:type="dxa"/>
        </w:trPr>
        <w:tc>
          <w:tcPr>
            <w:tcW w:w="231" w:type="pct"/>
            <w:hideMark/>
          </w:tcPr>
          <w:p w:rsidR="00A279B1" w:rsidRPr="00506C04" w:rsidRDefault="00A279B1" w:rsidP="00506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81" w:type="pct"/>
            <w:hideMark/>
          </w:tcPr>
          <w:p w:rsidR="00A279B1" w:rsidRPr="00506C04" w:rsidRDefault="00A279B1" w:rsidP="00506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Емкость эмалированная, 10 л</w:t>
            </w:r>
          </w:p>
        </w:tc>
        <w:tc>
          <w:tcPr>
            <w:tcW w:w="589" w:type="pct"/>
            <w:hideMark/>
          </w:tcPr>
          <w:p w:rsidR="00A279B1" w:rsidRPr="00506C04" w:rsidRDefault="00A279B1" w:rsidP="00506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A279B1" w:rsidRPr="00506C04" w:rsidTr="00A279B1">
        <w:trPr>
          <w:tblCellSpacing w:w="0" w:type="dxa"/>
        </w:trPr>
        <w:tc>
          <w:tcPr>
            <w:tcW w:w="231" w:type="pct"/>
            <w:hideMark/>
          </w:tcPr>
          <w:p w:rsidR="00A279B1" w:rsidRPr="00506C04" w:rsidRDefault="00A279B1" w:rsidP="00506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81" w:type="pct"/>
            <w:hideMark/>
          </w:tcPr>
          <w:p w:rsidR="00A279B1" w:rsidRPr="00506C04" w:rsidRDefault="00A279B1" w:rsidP="00506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Клеенка медицинская подкладная</w:t>
            </w:r>
          </w:p>
        </w:tc>
        <w:tc>
          <w:tcPr>
            <w:tcW w:w="589" w:type="pct"/>
            <w:hideMark/>
          </w:tcPr>
          <w:p w:rsidR="00A279B1" w:rsidRPr="00506C04" w:rsidRDefault="00A279B1" w:rsidP="00506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1 м</w:t>
            </w:r>
          </w:p>
        </w:tc>
      </w:tr>
      <w:tr w:rsidR="00A279B1" w:rsidRPr="00506C04" w:rsidTr="00A279B1">
        <w:trPr>
          <w:tblCellSpacing w:w="0" w:type="dxa"/>
        </w:trPr>
        <w:tc>
          <w:tcPr>
            <w:tcW w:w="231" w:type="pct"/>
            <w:hideMark/>
          </w:tcPr>
          <w:p w:rsidR="00A279B1" w:rsidRPr="00506C04" w:rsidRDefault="00A279B1" w:rsidP="00506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81" w:type="pct"/>
            <w:hideMark/>
          </w:tcPr>
          <w:p w:rsidR="00A279B1" w:rsidRPr="00506C04" w:rsidRDefault="00A279B1" w:rsidP="00506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Полиэтиленовые пакеты</w:t>
            </w:r>
          </w:p>
        </w:tc>
        <w:tc>
          <w:tcPr>
            <w:tcW w:w="589" w:type="pct"/>
            <w:hideMark/>
          </w:tcPr>
          <w:p w:rsidR="00A279B1" w:rsidRPr="00506C04" w:rsidRDefault="00A279B1" w:rsidP="00506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5 шт.</w:t>
            </w:r>
          </w:p>
        </w:tc>
      </w:tr>
      <w:tr w:rsidR="00A279B1" w:rsidRPr="00506C04" w:rsidTr="00A279B1">
        <w:trPr>
          <w:tblCellSpacing w:w="0" w:type="dxa"/>
        </w:trPr>
        <w:tc>
          <w:tcPr>
            <w:tcW w:w="231" w:type="pct"/>
            <w:hideMark/>
          </w:tcPr>
          <w:p w:rsidR="00A279B1" w:rsidRPr="00506C04" w:rsidRDefault="00A279B1" w:rsidP="00506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81" w:type="pct"/>
            <w:hideMark/>
          </w:tcPr>
          <w:p w:rsidR="00A279B1" w:rsidRPr="00506C04" w:rsidRDefault="00A279B1" w:rsidP="00506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Марлевые салфетки</w:t>
            </w:r>
          </w:p>
        </w:tc>
        <w:tc>
          <w:tcPr>
            <w:tcW w:w="589" w:type="pct"/>
            <w:hideMark/>
          </w:tcPr>
          <w:p w:rsidR="00A279B1" w:rsidRPr="00506C04" w:rsidRDefault="00A279B1" w:rsidP="00506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5 шт.</w:t>
            </w:r>
          </w:p>
        </w:tc>
      </w:tr>
      <w:tr w:rsidR="00A279B1" w:rsidRPr="00506C04" w:rsidTr="00A279B1">
        <w:trPr>
          <w:tblCellSpacing w:w="0" w:type="dxa"/>
        </w:trPr>
        <w:tc>
          <w:tcPr>
            <w:tcW w:w="231" w:type="pct"/>
            <w:hideMark/>
          </w:tcPr>
          <w:p w:rsidR="00A279B1" w:rsidRPr="00506C04" w:rsidRDefault="00A279B1" w:rsidP="00506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81" w:type="pct"/>
            <w:hideMark/>
          </w:tcPr>
          <w:p w:rsidR="00A279B1" w:rsidRPr="00506C04" w:rsidRDefault="00A279B1" w:rsidP="00506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Направление на анализ (бланки)</w:t>
            </w:r>
          </w:p>
        </w:tc>
        <w:tc>
          <w:tcPr>
            <w:tcW w:w="589" w:type="pct"/>
            <w:hideMark/>
          </w:tcPr>
          <w:p w:rsidR="00A279B1" w:rsidRPr="00506C04" w:rsidRDefault="00A279B1" w:rsidP="00506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3 шт.</w:t>
            </w:r>
          </w:p>
        </w:tc>
      </w:tr>
      <w:tr w:rsidR="00A279B1" w:rsidRPr="00506C04" w:rsidTr="00A279B1">
        <w:trPr>
          <w:tblCellSpacing w:w="0" w:type="dxa"/>
        </w:trPr>
        <w:tc>
          <w:tcPr>
            <w:tcW w:w="231" w:type="pct"/>
            <w:hideMark/>
          </w:tcPr>
          <w:p w:rsidR="00A279B1" w:rsidRPr="00506C04" w:rsidRDefault="00A279B1" w:rsidP="00506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81" w:type="pct"/>
            <w:hideMark/>
          </w:tcPr>
          <w:p w:rsidR="00A279B1" w:rsidRPr="00506C04" w:rsidRDefault="00A279B1" w:rsidP="00506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Лейкопластырь</w:t>
            </w:r>
          </w:p>
        </w:tc>
        <w:tc>
          <w:tcPr>
            <w:tcW w:w="589" w:type="pct"/>
            <w:hideMark/>
          </w:tcPr>
          <w:p w:rsidR="00A279B1" w:rsidRPr="00506C04" w:rsidRDefault="00A279B1" w:rsidP="00506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506C04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506C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279B1" w:rsidRPr="00506C04" w:rsidTr="00A279B1">
        <w:trPr>
          <w:tblCellSpacing w:w="0" w:type="dxa"/>
        </w:trPr>
        <w:tc>
          <w:tcPr>
            <w:tcW w:w="231" w:type="pct"/>
            <w:hideMark/>
          </w:tcPr>
          <w:p w:rsidR="00A279B1" w:rsidRPr="00506C04" w:rsidRDefault="00A279B1" w:rsidP="00506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81" w:type="pct"/>
            <w:hideMark/>
          </w:tcPr>
          <w:p w:rsidR="00A279B1" w:rsidRPr="00506C04" w:rsidRDefault="00A279B1" w:rsidP="00506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Карандаш простой</w:t>
            </w:r>
          </w:p>
        </w:tc>
        <w:tc>
          <w:tcPr>
            <w:tcW w:w="589" w:type="pct"/>
            <w:hideMark/>
          </w:tcPr>
          <w:p w:rsidR="00A279B1" w:rsidRPr="00506C04" w:rsidRDefault="00A279B1" w:rsidP="00506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A279B1" w:rsidRPr="00506C04" w:rsidTr="00A279B1">
        <w:trPr>
          <w:tblCellSpacing w:w="0" w:type="dxa"/>
        </w:trPr>
        <w:tc>
          <w:tcPr>
            <w:tcW w:w="231" w:type="pct"/>
            <w:hideMark/>
          </w:tcPr>
          <w:p w:rsidR="00A279B1" w:rsidRPr="00506C04" w:rsidRDefault="00A279B1" w:rsidP="00506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181" w:type="pct"/>
            <w:hideMark/>
          </w:tcPr>
          <w:p w:rsidR="00A279B1" w:rsidRPr="00506C04" w:rsidRDefault="00A279B1" w:rsidP="00506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Карандаш по стеклу</w:t>
            </w:r>
          </w:p>
        </w:tc>
        <w:tc>
          <w:tcPr>
            <w:tcW w:w="589" w:type="pct"/>
            <w:hideMark/>
          </w:tcPr>
          <w:p w:rsidR="00A279B1" w:rsidRPr="00506C04" w:rsidRDefault="00A279B1" w:rsidP="00506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A279B1" w:rsidRPr="00506C04" w:rsidTr="00A279B1">
        <w:trPr>
          <w:tblCellSpacing w:w="0" w:type="dxa"/>
        </w:trPr>
        <w:tc>
          <w:tcPr>
            <w:tcW w:w="231" w:type="pct"/>
            <w:hideMark/>
          </w:tcPr>
          <w:p w:rsidR="00A279B1" w:rsidRPr="00506C04" w:rsidRDefault="00A279B1" w:rsidP="00506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181" w:type="pct"/>
            <w:hideMark/>
          </w:tcPr>
          <w:p w:rsidR="00A279B1" w:rsidRPr="00506C04" w:rsidRDefault="00A279B1" w:rsidP="00506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Бикс (металлический контейнер)</w:t>
            </w:r>
          </w:p>
        </w:tc>
        <w:tc>
          <w:tcPr>
            <w:tcW w:w="589" w:type="pct"/>
            <w:hideMark/>
          </w:tcPr>
          <w:p w:rsidR="00A279B1" w:rsidRPr="00506C04" w:rsidRDefault="00A279B1" w:rsidP="00506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A279B1" w:rsidRPr="00506C04" w:rsidTr="00A279B1">
        <w:trPr>
          <w:tblCellSpacing w:w="0" w:type="dxa"/>
        </w:trPr>
        <w:tc>
          <w:tcPr>
            <w:tcW w:w="231" w:type="pct"/>
            <w:hideMark/>
          </w:tcPr>
          <w:p w:rsidR="00A279B1" w:rsidRPr="00506C04" w:rsidRDefault="00A279B1" w:rsidP="00506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181" w:type="pct"/>
            <w:hideMark/>
          </w:tcPr>
          <w:p w:rsidR="00A279B1" w:rsidRPr="00506C04" w:rsidRDefault="00A279B1" w:rsidP="00506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Инструкция по забору материала</w:t>
            </w:r>
          </w:p>
        </w:tc>
        <w:tc>
          <w:tcPr>
            <w:tcW w:w="589" w:type="pct"/>
            <w:hideMark/>
          </w:tcPr>
          <w:p w:rsidR="00A279B1" w:rsidRPr="00506C04" w:rsidRDefault="00A279B1" w:rsidP="00506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A279B1" w:rsidRPr="00506C04" w:rsidTr="00A279B1">
        <w:trPr>
          <w:tblCellSpacing w:w="0" w:type="dxa"/>
        </w:trPr>
        <w:tc>
          <w:tcPr>
            <w:tcW w:w="231" w:type="pct"/>
            <w:hideMark/>
          </w:tcPr>
          <w:p w:rsidR="00A279B1" w:rsidRPr="00506C04" w:rsidRDefault="00A279B1" w:rsidP="00506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181" w:type="pct"/>
            <w:hideMark/>
          </w:tcPr>
          <w:p w:rsidR="00A279B1" w:rsidRPr="00506C04" w:rsidRDefault="00A279B1" w:rsidP="00506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Хлорамин в пакете по 300 г, рассчитанный на получение 10 л 3%-го раствора, и сухая хлорная известь в пакете из расчета 200 г на 1 кг выделений</w:t>
            </w:r>
          </w:p>
        </w:tc>
        <w:tc>
          <w:tcPr>
            <w:tcW w:w="589" w:type="pct"/>
            <w:hideMark/>
          </w:tcPr>
          <w:p w:rsidR="00A279B1" w:rsidRPr="00506C04" w:rsidRDefault="00A279B1" w:rsidP="00506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506C04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506C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279B1" w:rsidRPr="00506C04" w:rsidTr="00A279B1">
        <w:trPr>
          <w:tblCellSpacing w:w="0" w:type="dxa"/>
        </w:trPr>
        <w:tc>
          <w:tcPr>
            <w:tcW w:w="231" w:type="pct"/>
            <w:hideMark/>
          </w:tcPr>
          <w:p w:rsidR="00A279B1" w:rsidRPr="00506C04" w:rsidRDefault="00A279B1" w:rsidP="00506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181" w:type="pct"/>
            <w:hideMark/>
          </w:tcPr>
          <w:p w:rsidR="00A279B1" w:rsidRPr="00506C04" w:rsidRDefault="00A279B1" w:rsidP="00506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589" w:type="pct"/>
            <w:hideMark/>
          </w:tcPr>
          <w:p w:rsidR="00A279B1" w:rsidRPr="00506C04" w:rsidRDefault="00A279B1" w:rsidP="00506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2 пары</w:t>
            </w:r>
          </w:p>
        </w:tc>
      </w:tr>
      <w:tr w:rsidR="00A279B1" w:rsidRPr="00506C04" w:rsidTr="00A279B1">
        <w:trPr>
          <w:tblCellSpacing w:w="0" w:type="dxa"/>
        </w:trPr>
        <w:tc>
          <w:tcPr>
            <w:tcW w:w="231" w:type="pct"/>
            <w:hideMark/>
          </w:tcPr>
          <w:p w:rsidR="00A279B1" w:rsidRPr="00506C04" w:rsidRDefault="00A279B1" w:rsidP="00506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181" w:type="pct"/>
            <w:hideMark/>
          </w:tcPr>
          <w:p w:rsidR="00A279B1" w:rsidRPr="00506C04" w:rsidRDefault="00A279B1" w:rsidP="00506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Контейнеры для испражнений, 30 мл с ложкой, полипропиленовые</w:t>
            </w:r>
          </w:p>
        </w:tc>
        <w:tc>
          <w:tcPr>
            <w:tcW w:w="589" w:type="pct"/>
            <w:hideMark/>
          </w:tcPr>
          <w:p w:rsidR="00A279B1" w:rsidRPr="00506C04" w:rsidRDefault="00A279B1" w:rsidP="00506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</w:tr>
      <w:tr w:rsidR="00A279B1" w:rsidRPr="00506C04" w:rsidTr="00A279B1">
        <w:trPr>
          <w:tblCellSpacing w:w="0" w:type="dxa"/>
        </w:trPr>
        <w:tc>
          <w:tcPr>
            <w:tcW w:w="231" w:type="pct"/>
            <w:hideMark/>
          </w:tcPr>
          <w:p w:rsidR="00A279B1" w:rsidRPr="00506C04" w:rsidRDefault="00A279B1" w:rsidP="00506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181" w:type="pct"/>
            <w:hideMark/>
          </w:tcPr>
          <w:p w:rsidR="00A279B1" w:rsidRPr="00506C04" w:rsidRDefault="00A279B1" w:rsidP="00506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Пробирки для мазков с деревянными или алюминиевыми зондами, стерильные с добавлением транспортных сред или без них</w:t>
            </w:r>
          </w:p>
        </w:tc>
        <w:tc>
          <w:tcPr>
            <w:tcW w:w="589" w:type="pct"/>
            <w:hideMark/>
          </w:tcPr>
          <w:p w:rsidR="00A279B1" w:rsidRPr="00506C04" w:rsidRDefault="00A279B1" w:rsidP="00506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</w:tr>
      <w:tr w:rsidR="00A279B1" w:rsidRPr="00506C04" w:rsidTr="00A279B1">
        <w:trPr>
          <w:tblCellSpacing w:w="0" w:type="dxa"/>
        </w:trPr>
        <w:tc>
          <w:tcPr>
            <w:tcW w:w="231" w:type="pct"/>
            <w:hideMark/>
          </w:tcPr>
          <w:p w:rsidR="00A279B1" w:rsidRPr="00506C04" w:rsidRDefault="00A279B1" w:rsidP="00506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181" w:type="pct"/>
            <w:hideMark/>
          </w:tcPr>
          <w:p w:rsidR="00A279B1" w:rsidRPr="00506C04" w:rsidRDefault="00A279B1" w:rsidP="00506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Штатив на шесть гнезд</w:t>
            </w:r>
          </w:p>
        </w:tc>
        <w:tc>
          <w:tcPr>
            <w:tcW w:w="589" w:type="pct"/>
            <w:hideMark/>
          </w:tcPr>
          <w:p w:rsidR="00A279B1" w:rsidRPr="00506C04" w:rsidRDefault="00A279B1" w:rsidP="00506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A279B1" w:rsidRPr="00506C04" w:rsidTr="00A279B1">
        <w:trPr>
          <w:tblCellSpacing w:w="0" w:type="dxa"/>
        </w:trPr>
        <w:tc>
          <w:tcPr>
            <w:tcW w:w="231" w:type="pct"/>
            <w:hideMark/>
          </w:tcPr>
          <w:p w:rsidR="00A279B1" w:rsidRPr="00506C04" w:rsidRDefault="00A279B1" w:rsidP="00506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181" w:type="pct"/>
            <w:hideMark/>
          </w:tcPr>
          <w:p w:rsidR="00A279B1" w:rsidRPr="00506C04" w:rsidRDefault="00A279B1" w:rsidP="00506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6C04">
              <w:rPr>
                <w:rFonts w:ascii="Times New Roman" w:hAnsi="Times New Roman"/>
                <w:sz w:val="28"/>
                <w:szCs w:val="28"/>
              </w:rPr>
              <w:t>Пептонная</w:t>
            </w:r>
            <w:proofErr w:type="spellEnd"/>
            <w:r w:rsidRPr="00506C04">
              <w:rPr>
                <w:rFonts w:ascii="Times New Roman" w:hAnsi="Times New Roman"/>
                <w:sz w:val="28"/>
                <w:szCs w:val="28"/>
              </w:rPr>
              <w:t xml:space="preserve"> вода 1%-я во флаконах по 50 мл, закр</w:t>
            </w:r>
            <w:r w:rsidR="001A3131" w:rsidRPr="00506C04">
              <w:rPr>
                <w:rFonts w:ascii="Times New Roman" w:hAnsi="Times New Roman"/>
                <w:sz w:val="28"/>
                <w:szCs w:val="28"/>
              </w:rPr>
              <w:t xml:space="preserve">ытых резиновыми пробками или </w:t>
            </w:r>
            <w:proofErr w:type="spellStart"/>
            <w:r w:rsidR="001A3131" w:rsidRPr="00506C04">
              <w:rPr>
                <w:rFonts w:ascii="Times New Roman" w:hAnsi="Times New Roman"/>
                <w:sz w:val="28"/>
                <w:szCs w:val="28"/>
              </w:rPr>
              <w:t>зак</w:t>
            </w:r>
            <w:r w:rsidRPr="00506C04">
              <w:rPr>
                <w:rFonts w:ascii="Times New Roman" w:hAnsi="Times New Roman"/>
                <w:sz w:val="28"/>
                <w:szCs w:val="28"/>
              </w:rPr>
              <w:t>альцованных</w:t>
            </w:r>
            <w:proofErr w:type="spellEnd"/>
            <w:r w:rsidRPr="00506C04">
              <w:rPr>
                <w:rFonts w:ascii="Times New Roman" w:hAnsi="Times New Roman"/>
                <w:sz w:val="28"/>
                <w:szCs w:val="28"/>
              </w:rPr>
              <w:t xml:space="preserve"> металлическими колпачками</w:t>
            </w:r>
          </w:p>
        </w:tc>
        <w:tc>
          <w:tcPr>
            <w:tcW w:w="589" w:type="pct"/>
            <w:hideMark/>
          </w:tcPr>
          <w:p w:rsidR="00A279B1" w:rsidRPr="00506C04" w:rsidRDefault="00A279B1" w:rsidP="00506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4 шт.</w:t>
            </w:r>
          </w:p>
        </w:tc>
      </w:tr>
      <w:tr w:rsidR="001A3131" w:rsidRPr="00506C04" w:rsidTr="00A279B1">
        <w:trPr>
          <w:tblCellSpacing w:w="0" w:type="dxa"/>
        </w:trPr>
        <w:tc>
          <w:tcPr>
            <w:tcW w:w="231" w:type="pct"/>
            <w:hideMark/>
          </w:tcPr>
          <w:p w:rsidR="001A3131" w:rsidRPr="00506C04" w:rsidRDefault="001A3131" w:rsidP="00506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181" w:type="pct"/>
            <w:hideMark/>
          </w:tcPr>
          <w:p w:rsidR="001A3131" w:rsidRPr="00506C04" w:rsidRDefault="001A3131" w:rsidP="00506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Стеклянные трубки (стерильные) с резиновой грушей малого размера или чайные ложки</w:t>
            </w:r>
          </w:p>
        </w:tc>
        <w:tc>
          <w:tcPr>
            <w:tcW w:w="589" w:type="pct"/>
            <w:hideMark/>
          </w:tcPr>
          <w:p w:rsidR="001A3131" w:rsidRPr="00506C04" w:rsidRDefault="001A3131" w:rsidP="00506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</w:tr>
      <w:tr w:rsidR="001A3131" w:rsidRPr="00506C04" w:rsidTr="00A279B1">
        <w:trPr>
          <w:tblCellSpacing w:w="0" w:type="dxa"/>
        </w:trPr>
        <w:tc>
          <w:tcPr>
            <w:tcW w:w="231" w:type="pct"/>
            <w:hideMark/>
          </w:tcPr>
          <w:p w:rsidR="001A3131" w:rsidRPr="00506C04" w:rsidRDefault="001A3131" w:rsidP="00506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181" w:type="pct"/>
            <w:hideMark/>
          </w:tcPr>
          <w:p w:rsidR="001A3131" w:rsidRPr="00506C04" w:rsidRDefault="001A3131" w:rsidP="00506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Катетер резиновый №26 или №28 для взятия материала</w:t>
            </w:r>
          </w:p>
          <w:p w:rsidR="001A3131" w:rsidRPr="00506C04" w:rsidRDefault="001A3131" w:rsidP="00506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Или 2 алюминиевые петли</w:t>
            </w:r>
          </w:p>
        </w:tc>
        <w:tc>
          <w:tcPr>
            <w:tcW w:w="589" w:type="pct"/>
            <w:hideMark/>
          </w:tcPr>
          <w:p w:rsidR="001A3131" w:rsidRPr="00506C04" w:rsidRDefault="001A3131" w:rsidP="00506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1A3131" w:rsidRPr="00506C04" w:rsidTr="00A279B1">
        <w:trPr>
          <w:tblCellSpacing w:w="0" w:type="dxa"/>
        </w:trPr>
        <w:tc>
          <w:tcPr>
            <w:tcW w:w="231" w:type="pct"/>
            <w:hideMark/>
          </w:tcPr>
          <w:p w:rsidR="001A3131" w:rsidRPr="00506C04" w:rsidRDefault="001A3131" w:rsidP="00506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181" w:type="pct"/>
            <w:hideMark/>
          </w:tcPr>
          <w:p w:rsidR="001A3131" w:rsidRPr="00506C04" w:rsidRDefault="001A3131" w:rsidP="00506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Ватно-марлевая маска (</w:t>
            </w:r>
            <w:proofErr w:type="spellStart"/>
            <w:r w:rsidRPr="00506C04">
              <w:rPr>
                <w:rFonts w:ascii="Times New Roman" w:hAnsi="Times New Roman"/>
                <w:sz w:val="28"/>
                <w:szCs w:val="28"/>
              </w:rPr>
              <w:t>противопылевой</w:t>
            </w:r>
            <w:proofErr w:type="spellEnd"/>
            <w:r w:rsidRPr="00506C04">
              <w:rPr>
                <w:rFonts w:ascii="Times New Roman" w:hAnsi="Times New Roman"/>
                <w:sz w:val="28"/>
                <w:szCs w:val="28"/>
              </w:rPr>
              <w:t xml:space="preserve"> респиратор)</w:t>
            </w:r>
          </w:p>
        </w:tc>
        <w:tc>
          <w:tcPr>
            <w:tcW w:w="589" w:type="pct"/>
            <w:hideMark/>
          </w:tcPr>
          <w:p w:rsidR="001A3131" w:rsidRPr="00506C04" w:rsidRDefault="001A3131" w:rsidP="00506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</w:tr>
      <w:tr w:rsidR="001A3131" w:rsidRPr="00506C04" w:rsidTr="00A279B1">
        <w:trPr>
          <w:tblCellSpacing w:w="0" w:type="dxa"/>
        </w:trPr>
        <w:tc>
          <w:tcPr>
            <w:tcW w:w="231" w:type="pct"/>
            <w:hideMark/>
          </w:tcPr>
          <w:p w:rsidR="001A3131" w:rsidRPr="00506C04" w:rsidRDefault="001A3131" w:rsidP="00506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181" w:type="pct"/>
            <w:hideMark/>
          </w:tcPr>
          <w:p w:rsidR="001A3131" w:rsidRPr="00506C04" w:rsidRDefault="001A3131" w:rsidP="00506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 xml:space="preserve">Чашка Петри </w:t>
            </w:r>
          </w:p>
        </w:tc>
        <w:tc>
          <w:tcPr>
            <w:tcW w:w="589" w:type="pct"/>
            <w:hideMark/>
          </w:tcPr>
          <w:p w:rsidR="001A3131" w:rsidRPr="00506C04" w:rsidRDefault="001A3131" w:rsidP="00506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</w:tr>
    </w:tbl>
    <w:p w:rsidR="00BC31AC" w:rsidRPr="00506C04" w:rsidRDefault="00BC31AC" w:rsidP="00506C04">
      <w:pPr>
        <w:spacing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4B75E5" w:rsidRDefault="00BC31AC" w:rsidP="00506C0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  <w:lang w:bidi="ru-RU"/>
        </w:rPr>
        <w:t>Укладка на каждую линейную бригаду СП, терапевтический участок, участковую больницу, врачебную амбулаторию. ФАП, здравпункт - для повседневной работы при обслуживании больных. Предметы, подлежащие стерилизации, стерилизуются 1 раз в 3 месяца.</w:t>
      </w:r>
      <w:r w:rsidR="004B75E5" w:rsidRPr="00D83EEE">
        <w:rPr>
          <w:rFonts w:ascii="Times New Roman" w:hAnsi="Times New Roman"/>
          <w:spacing w:val="1"/>
          <w:sz w:val="28"/>
          <w:szCs w:val="28"/>
        </w:rPr>
        <w:t xml:space="preserve"> [7]</w:t>
      </w:r>
    </w:p>
    <w:p w:rsidR="00506C04" w:rsidRPr="00D83EEE" w:rsidRDefault="00506C04" w:rsidP="00506C0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167C3E" w:rsidRPr="00D83EEE" w:rsidRDefault="00FA02E9" w:rsidP="004B75E5">
      <w:pPr>
        <w:jc w:val="center"/>
        <w:rPr>
          <w:rFonts w:ascii="Times New Roman" w:hAnsi="Times New Roman"/>
          <w:b/>
          <w:sz w:val="28"/>
          <w:szCs w:val="28"/>
        </w:rPr>
      </w:pPr>
      <w:r w:rsidRPr="00D83EEE">
        <w:rPr>
          <w:rFonts w:ascii="Times New Roman" w:hAnsi="Times New Roman"/>
          <w:b/>
          <w:sz w:val="28"/>
          <w:szCs w:val="28"/>
        </w:rPr>
        <w:lastRenderedPageBreak/>
        <w:t>Схема забора материала от больных ООИ</w:t>
      </w:r>
    </w:p>
    <w:p w:rsidR="00E80098" w:rsidRPr="00D83EEE" w:rsidRDefault="00E80098" w:rsidP="00E80098">
      <w:pPr>
        <w:pStyle w:val="a3"/>
        <w:spacing w:after="0" w:line="312" w:lineRule="exact"/>
        <w:ind w:left="1080"/>
        <w:jc w:val="right"/>
        <w:rPr>
          <w:rFonts w:ascii="Times New Roman" w:hAnsi="Times New Roman"/>
          <w:sz w:val="28"/>
          <w:szCs w:val="28"/>
          <w:lang w:bidi="ru-RU"/>
        </w:rPr>
      </w:pPr>
      <w:r w:rsidRPr="00D83EEE">
        <w:rPr>
          <w:rFonts w:ascii="Times New Roman" w:hAnsi="Times New Roman"/>
          <w:sz w:val="28"/>
          <w:szCs w:val="28"/>
          <w:lang w:bidi="ru-RU"/>
        </w:rPr>
        <w:t xml:space="preserve">Таблица </w:t>
      </w:r>
      <w:r w:rsidR="00F74F9E" w:rsidRPr="00D83EEE">
        <w:rPr>
          <w:rFonts w:ascii="Times New Roman" w:hAnsi="Times New Roman"/>
          <w:sz w:val="28"/>
          <w:szCs w:val="28"/>
          <w:lang w:bidi="ru-RU"/>
        </w:rPr>
        <w:t>5</w:t>
      </w:r>
    </w:p>
    <w:p w:rsidR="002A5D5E" w:rsidRPr="00D83EEE" w:rsidRDefault="002A5D5E" w:rsidP="002A5D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150"/>
        <w:gridCol w:w="3605"/>
      </w:tblGrid>
      <w:tr w:rsidR="002A5D5E" w:rsidRPr="00506C04" w:rsidTr="00506C04">
        <w:tc>
          <w:tcPr>
            <w:tcW w:w="2093" w:type="dxa"/>
          </w:tcPr>
          <w:p w:rsidR="002A5D5E" w:rsidRPr="00506C04" w:rsidRDefault="002A5D5E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Забираемый материал</w:t>
            </w:r>
          </w:p>
        </w:tc>
        <w:tc>
          <w:tcPr>
            <w:tcW w:w="4150" w:type="dxa"/>
          </w:tcPr>
          <w:p w:rsidR="002A5D5E" w:rsidRPr="00506C04" w:rsidRDefault="002A5D5E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Количество материала и во что он забирается</w:t>
            </w:r>
          </w:p>
        </w:tc>
        <w:tc>
          <w:tcPr>
            <w:tcW w:w="3605" w:type="dxa"/>
          </w:tcPr>
          <w:p w:rsidR="002A5D5E" w:rsidRPr="00506C04" w:rsidRDefault="002A5D5E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Имущество, требуемое при заборе материала</w:t>
            </w:r>
          </w:p>
        </w:tc>
      </w:tr>
      <w:tr w:rsidR="002A5D5E" w:rsidRPr="00506C04" w:rsidTr="00506C04">
        <w:tc>
          <w:tcPr>
            <w:tcW w:w="9848" w:type="dxa"/>
            <w:gridSpan w:val="3"/>
          </w:tcPr>
          <w:p w:rsidR="002A5D5E" w:rsidRPr="00506C04" w:rsidRDefault="002A5D5E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1. МАТЕРИАЛ</w:t>
            </w:r>
            <w:r w:rsidR="00506C04">
              <w:rPr>
                <w:rFonts w:ascii="Times New Roman" w:hAnsi="Times New Roman"/>
                <w:sz w:val="28"/>
                <w:szCs w:val="28"/>
              </w:rPr>
              <w:t xml:space="preserve"> ПРИ ХОЛЕРЕ</w:t>
            </w:r>
          </w:p>
        </w:tc>
      </w:tr>
      <w:tr w:rsidR="002A5D5E" w:rsidRPr="00506C04" w:rsidTr="00506C04">
        <w:tc>
          <w:tcPr>
            <w:tcW w:w="2093" w:type="dxa"/>
          </w:tcPr>
          <w:p w:rsidR="002A5D5E" w:rsidRPr="00506C04" w:rsidRDefault="00F74F9E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И</w:t>
            </w:r>
            <w:r w:rsidR="002A5D5E" w:rsidRPr="00506C04">
              <w:rPr>
                <w:rFonts w:ascii="Times New Roman" w:hAnsi="Times New Roman"/>
                <w:sz w:val="28"/>
                <w:szCs w:val="28"/>
              </w:rPr>
              <w:t>спражнения</w:t>
            </w:r>
            <w:r w:rsidRPr="00506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50" w:type="dxa"/>
          </w:tcPr>
          <w:p w:rsidR="002A5D5E" w:rsidRPr="00506C04" w:rsidRDefault="002A5D5E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 xml:space="preserve">10-15 гр. в стерильную баночку с притёртой пробкой, заполненной на 1/3 1% </w:t>
            </w:r>
            <w:proofErr w:type="spellStart"/>
            <w:r w:rsidRPr="00506C04">
              <w:rPr>
                <w:rFonts w:ascii="Times New Roman" w:hAnsi="Times New Roman"/>
                <w:sz w:val="28"/>
                <w:szCs w:val="28"/>
              </w:rPr>
              <w:t>пептонной</w:t>
            </w:r>
            <w:proofErr w:type="spellEnd"/>
            <w:r w:rsidRPr="00506C04">
              <w:rPr>
                <w:rFonts w:ascii="Times New Roman" w:hAnsi="Times New Roman"/>
                <w:sz w:val="28"/>
                <w:szCs w:val="28"/>
              </w:rPr>
              <w:t xml:space="preserve"> водой</w:t>
            </w:r>
          </w:p>
        </w:tc>
        <w:tc>
          <w:tcPr>
            <w:tcW w:w="3605" w:type="dxa"/>
          </w:tcPr>
          <w:p w:rsidR="002A5D5E" w:rsidRPr="00506C04" w:rsidRDefault="002A5D5E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Стеклянная чашка Петри, стерильная чайная ложка, стерильная банка с притёртой пробкой, лоток (стерилизатор) для сброса ложки</w:t>
            </w:r>
          </w:p>
        </w:tc>
      </w:tr>
      <w:tr w:rsidR="002A5D5E" w:rsidRPr="00506C04" w:rsidTr="00506C04">
        <w:tc>
          <w:tcPr>
            <w:tcW w:w="2093" w:type="dxa"/>
          </w:tcPr>
          <w:p w:rsidR="002A5D5E" w:rsidRPr="00506C04" w:rsidRDefault="002A5D5E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Испражнения при отсутствии стула</w:t>
            </w:r>
          </w:p>
        </w:tc>
        <w:tc>
          <w:tcPr>
            <w:tcW w:w="4150" w:type="dxa"/>
          </w:tcPr>
          <w:p w:rsidR="002A5D5E" w:rsidRPr="00506C04" w:rsidRDefault="002A5D5E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То же</w:t>
            </w:r>
          </w:p>
        </w:tc>
        <w:tc>
          <w:tcPr>
            <w:tcW w:w="3605" w:type="dxa"/>
          </w:tcPr>
          <w:p w:rsidR="002A5D5E" w:rsidRPr="00506C04" w:rsidRDefault="002A5D5E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То же + стерильная алюминиевая петля вместо чайной ложки</w:t>
            </w:r>
          </w:p>
        </w:tc>
      </w:tr>
      <w:tr w:rsidR="002A5D5E" w:rsidRPr="00506C04" w:rsidTr="00506C04">
        <w:tc>
          <w:tcPr>
            <w:tcW w:w="2093" w:type="dxa"/>
          </w:tcPr>
          <w:p w:rsidR="002A5D5E" w:rsidRPr="00506C04" w:rsidRDefault="002A5D5E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Рвотные массы</w:t>
            </w:r>
          </w:p>
        </w:tc>
        <w:tc>
          <w:tcPr>
            <w:tcW w:w="4150" w:type="dxa"/>
          </w:tcPr>
          <w:p w:rsidR="002A5D5E" w:rsidRPr="00506C04" w:rsidRDefault="002A5D5E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 xml:space="preserve">10-15 гр. в стерильную баночку с притёртой пробкой, заполненной на 1/3 1% </w:t>
            </w:r>
            <w:proofErr w:type="spellStart"/>
            <w:r w:rsidRPr="00506C04">
              <w:rPr>
                <w:rFonts w:ascii="Times New Roman" w:hAnsi="Times New Roman"/>
                <w:sz w:val="28"/>
                <w:szCs w:val="28"/>
              </w:rPr>
              <w:t>пептонной</w:t>
            </w:r>
            <w:proofErr w:type="spellEnd"/>
            <w:r w:rsidRPr="00506C04">
              <w:rPr>
                <w:rFonts w:ascii="Times New Roman" w:hAnsi="Times New Roman"/>
                <w:sz w:val="28"/>
                <w:szCs w:val="28"/>
              </w:rPr>
              <w:t xml:space="preserve"> водой</w:t>
            </w:r>
          </w:p>
        </w:tc>
        <w:tc>
          <w:tcPr>
            <w:tcW w:w="3605" w:type="dxa"/>
          </w:tcPr>
          <w:p w:rsidR="002A5D5E" w:rsidRPr="00506C04" w:rsidRDefault="002A5D5E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Стерильная чашка Петри, стерильная чайная ложка, стерильная банка с притёртой пробкой, лоток (стерилизатор) для сброса ложки</w:t>
            </w:r>
          </w:p>
        </w:tc>
      </w:tr>
      <w:tr w:rsidR="002A5D5E" w:rsidRPr="00506C04" w:rsidTr="00506C04">
        <w:tc>
          <w:tcPr>
            <w:tcW w:w="9848" w:type="dxa"/>
            <w:gridSpan w:val="3"/>
          </w:tcPr>
          <w:p w:rsidR="002A5D5E" w:rsidRPr="00506C04" w:rsidRDefault="002A5D5E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2. МАТЕРИАЛ ПРИ НАТУРАЛЬНОЙ ОСПЕ</w:t>
            </w:r>
          </w:p>
        </w:tc>
      </w:tr>
      <w:tr w:rsidR="002A5D5E" w:rsidRPr="00506C04" w:rsidTr="00506C04">
        <w:tc>
          <w:tcPr>
            <w:tcW w:w="2093" w:type="dxa"/>
            <w:vMerge w:val="restart"/>
          </w:tcPr>
          <w:p w:rsidR="002A5D5E" w:rsidRPr="00506C04" w:rsidRDefault="002A5D5E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 xml:space="preserve">Кровь </w:t>
            </w:r>
          </w:p>
        </w:tc>
        <w:tc>
          <w:tcPr>
            <w:tcW w:w="4150" w:type="dxa"/>
          </w:tcPr>
          <w:p w:rsidR="002A5D5E" w:rsidRPr="00506C04" w:rsidRDefault="002A5D5E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А) 1-2 мл</w:t>
            </w:r>
            <w:proofErr w:type="gramStart"/>
            <w:r w:rsidRPr="00506C0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06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06C04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06C04">
              <w:rPr>
                <w:rFonts w:ascii="Times New Roman" w:hAnsi="Times New Roman"/>
                <w:sz w:val="28"/>
                <w:szCs w:val="28"/>
              </w:rPr>
              <w:t>рови в стерильную пробирку развести 1-2 мл. стерильной воды</w:t>
            </w:r>
          </w:p>
        </w:tc>
        <w:tc>
          <w:tcPr>
            <w:tcW w:w="3605" w:type="dxa"/>
          </w:tcPr>
          <w:p w:rsidR="002A5D5E" w:rsidRPr="00506C04" w:rsidRDefault="002A5D5E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Шприц 10 мл</w:t>
            </w:r>
            <w:proofErr w:type="gramStart"/>
            <w:r w:rsidRPr="00506C0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06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06C0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06C04">
              <w:rPr>
                <w:rFonts w:ascii="Times New Roman" w:hAnsi="Times New Roman"/>
                <w:sz w:val="28"/>
                <w:szCs w:val="28"/>
              </w:rPr>
              <w:t xml:space="preserve"> тремя иглами и широким просветом</w:t>
            </w:r>
          </w:p>
        </w:tc>
      </w:tr>
      <w:tr w:rsidR="002A5D5E" w:rsidRPr="00506C04" w:rsidTr="00506C04">
        <w:tc>
          <w:tcPr>
            <w:tcW w:w="2093" w:type="dxa"/>
            <w:vMerge/>
          </w:tcPr>
          <w:p w:rsidR="002A5D5E" w:rsidRPr="00506C04" w:rsidRDefault="002A5D5E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2A5D5E" w:rsidRPr="00506C04" w:rsidRDefault="002A5D5E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Б) 3-5 мл крови  в стерильную пробирку</w:t>
            </w:r>
          </w:p>
        </w:tc>
        <w:tc>
          <w:tcPr>
            <w:tcW w:w="3605" w:type="dxa"/>
          </w:tcPr>
          <w:p w:rsidR="002A5D5E" w:rsidRPr="00506C04" w:rsidRDefault="002A5D5E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3 стерильные пробирки, стерильные резиновые (корковые) пробки, стерильная вода в ампулах 10 мл.</w:t>
            </w:r>
          </w:p>
        </w:tc>
      </w:tr>
      <w:tr w:rsidR="002A5D5E" w:rsidRPr="00506C04" w:rsidTr="00506C04">
        <w:tc>
          <w:tcPr>
            <w:tcW w:w="2093" w:type="dxa"/>
          </w:tcPr>
          <w:p w:rsidR="002A5D5E" w:rsidRPr="00506C04" w:rsidRDefault="002A5D5E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6C04">
              <w:rPr>
                <w:rFonts w:ascii="Times New Roman" w:hAnsi="Times New Roman"/>
                <w:sz w:val="28"/>
                <w:szCs w:val="28"/>
              </w:rPr>
              <w:t>Отделяемое</w:t>
            </w:r>
            <w:proofErr w:type="gramEnd"/>
            <w:r w:rsidRPr="00506C04">
              <w:rPr>
                <w:rFonts w:ascii="Times New Roman" w:hAnsi="Times New Roman"/>
                <w:sz w:val="28"/>
                <w:szCs w:val="28"/>
              </w:rPr>
              <w:t xml:space="preserve"> слизистой носоглотки</w:t>
            </w:r>
          </w:p>
        </w:tc>
        <w:tc>
          <w:tcPr>
            <w:tcW w:w="4150" w:type="dxa"/>
          </w:tcPr>
          <w:p w:rsidR="002A5D5E" w:rsidRPr="00506C04" w:rsidRDefault="002A5D5E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Ватным тампоном на палочке с погружением в стерильную пробирку</w:t>
            </w:r>
          </w:p>
        </w:tc>
        <w:tc>
          <w:tcPr>
            <w:tcW w:w="3605" w:type="dxa"/>
          </w:tcPr>
          <w:p w:rsidR="002A5D5E" w:rsidRPr="00506C04" w:rsidRDefault="002A5D5E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Ватный тампон в пробирке (2шт.)</w:t>
            </w:r>
          </w:p>
          <w:p w:rsidR="002A5D5E" w:rsidRPr="00506C04" w:rsidRDefault="002A5D5E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Стерильные пробирки (2 шт.)</w:t>
            </w:r>
          </w:p>
        </w:tc>
      </w:tr>
      <w:tr w:rsidR="002A5D5E" w:rsidRPr="00506C04" w:rsidTr="00506C04">
        <w:tc>
          <w:tcPr>
            <w:tcW w:w="2093" w:type="dxa"/>
          </w:tcPr>
          <w:p w:rsidR="002A5D5E" w:rsidRPr="00506C04" w:rsidRDefault="002A5D5E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Содержимое высыпаний (папулы, везикулы, пустулы)</w:t>
            </w:r>
          </w:p>
        </w:tc>
        <w:tc>
          <w:tcPr>
            <w:tcW w:w="4150" w:type="dxa"/>
          </w:tcPr>
          <w:p w:rsidR="002A5D5E" w:rsidRPr="00506C04" w:rsidRDefault="002A5D5E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Перед взятием участок протереть спиртом. Стерильные пробирки с притёртыми пробками, обезжиренными предметными стёклами.</w:t>
            </w:r>
          </w:p>
        </w:tc>
        <w:tc>
          <w:tcPr>
            <w:tcW w:w="3605" w:type="dxa"/>
          </w:tcPr>
          <w:p w:rsidR="002A5D5E" w:rsidRDefault="002A5D5E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96°спирт, ватные шарики в баночке. Пинцет, скальпель, оспопрививательные перья. Пастеровские пипетки, стёкла предметные,</w:t>
            </w:r>
            <w:r w:rsidR="00CF11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6C04">
              <w:rPr>
                <w:rFonts w:ascii="Times New Roman" w:hAnsi="Times New Roman"/>
                <w:sz w:val="28"/>
                <w:szCs w:val="28"/>
              </w:rPr>
              <w:t>лейкопластырь.</w:t>
            </w:r>
          </w:p>
          <w:p w:rsidR="00506C04" w:rsidRDefault="00506C04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6C04" w:rsidRPr="00506C04" w:rsidRDefault="00506C04" w:rsidP="00506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6C04" w:rsidRDefault="00506C04" w:rsidP="00167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C04" w:rsidRPr="00506C04" w:rsidRDefault="00506C04" w:rsidP="00506C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06C04">
        <w:rPr>
          <w:rFonts w:ascii="Times New Roman" w:hAnsi="Times New Roman"/>
          <w:sz w:val="28"/>
          <w:szCs w:val="28"/>
        </w:rPr>
        <w:lastRenderedPageBreak/>
        <w:t>Продолжение таблицы 5</w:t>
      </w:r>
    </w:p>
    <w:tbl>
      <w:tblPr>
        <w:tblStyle w:val="a9"/>
        <w:tblW w:w="0" w:type="auto"/>
        <w:tblLook w:val="04A0"/>
      </w:tblPr>
      <w:tblGrid>
        <w:gridCol w:w="2093"/>
        <w:gridCol w:w="4472"/>
        <w:gridCol w:w="3283"/>
      </w:tblGrid>
      <w:tr w:rsidR="00506C04" w:rsidTr="005E073C">
        <w:tc>
          <w:tcPr>
            <w:tcW w:w="9848" w:type="dxa"/>
            <w:gridSpan w:val="3"/>
          </w:tcPr>
          <w:p w:rsidR="00506C04" w:rsidRDefault="00506C04" w:rsidP="00167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3. МАТЕРИАЛ ПРИ ЧУМЕ</w:t>
            </w:r>
          </w:p>
        </w:tc>
      </w:tr>
      <w:tr w:rsidR="00506C04" w:rsidTr="00506C04">
        <w:tc>
          <w:tcPr>
            <w:tcW w:w="2093" w:type="dxa"/>
          </w:tcPr>
          <w:p w:rsidR="00506C04" w:rsidRPr="00506C04" w:rsidRDefault="00506C04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6C04">
              <w:rPr>
                <w:rFonts w:ascii="Times New Roman" w:hAnsi="Times New Roman"/>
                <w:sz w:val="28"/>
                <w:szCs w:val="28"/>
              </w:rPr>
              <w:t>Пунктат</w:t>
            </w:r>
            <w:proofErr w:type="spellEnd"/>
            <w:r w:rsidRPr="00506C04">
              <w:rPr>
                <w:rFonts w:ascii="Times New Roman" w:hAnsi="Times New Roman"/>
                <w:sz w:val="28"/>
                <w:szCs w:val="28"/>
              </w:rPr>
              <w:t xml:space="preserve"> из бубона</w:t>
            </w:r>
          </w:p>
        </w:tc>
        <w:tc>
          <w:tcPr>
            <w:tcW w:w="4472" w:type="dxa"/>
          </w:tcPr>
          <w:p w:rsidR="00506C04" w:rsidRPr="00506C04" w:rsidRDefault="00506C04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 xml:space="preserve">А) игла с </w:t>
            </w:r>
            <w:proofErr w:type="spellStart"/>
            <w:r w:rsidRPr="00506C04">
              <w:rPr>
                <w:rFonts w:ascii="Times New Roman" w:hAnsi="Times New Roman"/>
                <w:sz w:val="28"/>
                <w:szCs w:val="28"/>
              </w:rPr>
              <w:t>пунктатом</w:t>
            </w:r>
            <w:proofErr w:type="spellEnd"/>
            <w:r w:rsidRPr="00506C04">
              <w:rPr>
                <w:rFonts w:ascii="Times New Roman" w:hAnsi="Times New Roman"/>
                <w:sz w:val="28"/>
                <w:szCs w:val="28"/>
              </w:rPr>
              <w:t xml:space="preserve"> помещается в стерильную пробирку со стерильной резиновой пробкой</w:t>
            </w:r>
          </w:p>
          <w:p w:rsidR="00506C04" w:rsidRPr="00506C04" w:rsidRDefault="00506C04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506C04">
              <w:rPr>
                <w:rFonts w:ascii="Times New Roman" w:hAnsi="Times New Roman"/>
                <w:sz w:val="28"/>
                <w:szCs w:val="28"/>
              </w:rPr>
              <w:t>)м</w:t>
            </w:r>
            <w:proofErr w:type="gramEnd"/>
            <w:r w:rsidRPr="00506C04">
              <w:rPr>
                <w:rFonts w:ascii="Times New Roman" w:hAnsi="Times New Roman"/>
                <w:sz w:val="28"/>
                <w:szCs w:val="28"/>
              </w:rPr>
              <w:t>азок крови на предметных стёклах</w:t>
            </w:r>
          </w:p>
        </w:tc>
        <w:tc>
          <w:tcPr>
            <w:tcW w:w="3283" w:type="dxa"/>
          </w:tcPr>
          <w:p w:rsidR="00506C04" w:rsidRPr="00506C04" w:rsidRDefault="00506C04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5% настойка йода, спирт, ватные шарики, пинцет, шприц на 2 мл с толстыми иглами, стерильные пробирки с пробками, обезжиренные предметные стёкла.</w:t>
            </w:r>
          </w:p>
        </w:tc>
      </w:tr>
      <w:tr w:rsidR="00506C04" w:rsidTr="00506C04">
        <w:tc>
          <w:tcPr>
            <w:tcW w:w="2093" w:type="dxa"/>
          </w:tcPr>
          <w:p w:rsidR="00506C04" w:rsidRPr="00506C04" w:rsidRDefault="00506C04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Мокрота</w:t>
            </w:r>
          </w:p>
        </w:tc>
        <w:tc>
          <w:tcPr>
            <w:tcW w:w="4472" w:type="dxa"/>
          </w:tcPr>
          <w:p w:rsidR="00506C04" w:rsidRPr="00506C04" w:rsidRDefault="00506C04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 xml:space="preserve">В стерильную чашку Петри или стерильную </w:t>
            </w:r>
            <w:proofErr w:type="spellStart"/>
            <w:r w:rsidRPr="00506C04">
              <w:rPr>
                <w:rFonts w:ascii="Times New Roman" w:hAnsi="Times New Roman"/>
                <w:sz w:val="28"/>
                <w:szCs w:val="28"/>
              </w:rPr>
              <w:t>широкогорлую</w:t>
            </w:r>
            <w:proofErr w:type="spellEnd"/>
            <w:r w:rsidRPr="00506C04">
              <w:rPr>
                <w:rFonts w:ascii="Times New Roman" w:hAnsi="Times New Roman"/>
                <w:sz w:val="28"/>
                <w:szCs w:val="28"/>
              </w:rPr>
              <w:t xml:space="preserve"> банку с притёртой пробкой.</w:t>
            </w:r>
          </w:p>
        </w:tc>
        <w:tc>
          <w:tcPr>
            <w:tcW w:w="3283" w:type="dxa"/>
          </w:tcPr>
          <w:p w:rsidR="00506C04" w:rsidRPr="00506C04" w:rsidRDefault="00506C04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 xml:space="preserve">Стерильная чашка Петри, стерильная </w:t>
            </w:r>
            <w:proofErr w:type="spellStart"/>
            <w:r w:rsidRPr="00506C04">
              <w:rPr>
                <w:rFonts w:ascii="Times New Roman" w:hAnsi="Times New Roman"/>
                <w:sz w:val="28"/>
                <w:szCs w:val="28"/>
              </w:rPr>
              <w:t>широкогорлая</w:t>
            </w:r>
            <w:proofErr w:type="spellEnd"/>
            <w:r w:rsidRPr="00506C04">
              <w:rPr>
                <w:rFonts w:ascii="Times New Roman" w:hAnsi="Times New Roman"/>
                <w:sz w:val="28"/>
                <w:szCs w:val="28"/>
              </w:rPr>
              <w:t xml:space="preserve"> банка с притёртой пробкой.</w:t>
            </w:r>
          </w:p>
        </w:tc>
      </w:tr>
      <w:tr w:rsidR="00506C04" w:rsidTr="00506C04">
        <w:tc>
          <w:tcPr>
            <w:tcW w:w="2093" w:type="dxa"/>
          </w:tcPr>
          <w:p w:rsidR="00506C04" w:rsidRPr="00506C04" w:rsidRDefault="00506C04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6C04">
              <w:rPr>
                <w:rFonts w:ascii="Times New Roman" w:hAnsi="Times New Roman"/>
                <w:sz w:val="28"/>
                <w:szCs w:val="28"/>
              </w:rPr>
              <w:t>Отделяемое</w:t>
            </w:r>
            <w:proofErr w:type="gramEnd"/>
            <w:r w:rsidRPr="00506C04">
              <w:rPr>
                <w:rFonts w:ascii="Times New Roman" w:hAnsi="Times New Roman"/>
                <w:sz w:val="28"/>
                <w:szCs w:val="28"/>
              </w:rPr>
              <w:t xml:space="preserve"> слизистой носоглотки</w:t>
            </w:r>
          </w:p>
        </w:tc>
        <w:tc>
          <w:tcPr>
            <w:tcW w:w="4472" w:type="dxa"/>
          </w:tcPr>
          <w:p w:rsidR="00506C04" w:rsidRPr="00506C04" w:rsidRDefault="00506C04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На ватный тампон на палочке в стерильную пробирку</w:t>
            </w:r>
          </w:p>
        </w:tc>
        <w:tc>
          <w:tcPr>
            <w:tcW w:w="3283" w:type="dxa"/>
          </w:tcPr>
          <w:p w:rsidR="00506C04" w:rsidRPr="00506C04" w:rsidRDefault="00506C04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Стерильные ватные палочки в стерильных пробирках</w:t>
            </w:r>
          </w:p>
        </w:tc>
      </w:tr>
      <w:tr w:rsidR="00506C04" w:rsidTr="00506C04">
        <w:tc>
          <w:tcPr>
            <w:tcW w:w="2093" w:type="dxa"/>
          </w:tcPr>
          <w:p w:rsidR="00506C04" w:rsidRPr="00506C04" w:rsidRDefault="00506C04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 xml:space="preserve">Кровь на </w:t>
            </w:r>
            <w:proofErr w:type="spellStart"/>
            <w:r w:rsidRPr="00506C04">
              <w:rPr>
                <w:rFonts w:ascii="Times New Roman" w:hAnsi="Times New Roman"/>
                <w:sz w:val="28"/>
                <w:szCs w:val="28"/>
              </w:rPr>
              <w:t>гомокультуру</w:t>
            </w:r>
            <w:proofErr w:type="spellEnd"/>
          </w:p>
        </w:tc>
        <w:tc>
          <w:tcPr>
            <w:tcW w:w="4472" w:type="dxa"/>
          </w:tcPr>
          <w:p w:rsidR="00506C04" w:rsidRPr="00506C04" w:rsidRDefault="00506C04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5 мл</w:t>
            </w:r>
            <w:proofErr w:type="gramStart"/>
            <w:r w:rsidRPr="00506C0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06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06C04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06C04">
              <w:rPr>
                <w:rFonts w:ascii="Times New Roman" w:hAnsi="Times New Roman"/>
                <w:sz w:val="28"/>
                <w:szCs w:val="28"/>
              </w:rPr>
              <w:t>рови в стерильные пробирки со стерильными (корковыми) пробками.</w:t>
            </w:r>
          </w:p>
        </w:tc>
        <w:tc>
          <w:tcPr>
            <w:tcW w:w="3283" w:type="dxa"/>
          </w:tcPr>
          <w:p w:rsidR="00506C04" w:rsidRPr="00506C04" w:rsidRDefault="00506C04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Шприц на 10 мл</w:t>
            </w:r>
            <w:proofErr w:type="gramStart"/>
            <w:r w:rsidRPr="00506C0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06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06C0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06C04">
              <w:rPr>
                <w:rFonts w:ascii="Times New Roman" w:hAnsi="Times New Roman"/>
                <w:sz w:val="28"/>
                <w:szCs w:val="28"/>
              </w:rPr>
              <w:t xml:space="preserve"> толстыми иглами, стерильные пробирки со стерильными (корковыми) пробками.</w:t>
            </w:r>
          </w:p>
        </w:tc>
      </w:tr>
      <w:tr w:rsidR="00506C04" w:rsidTr="00D40170">
        <w:tc>
          <w:tcPr>
            <w:tcW w:w="9848" w:type="dxa"/>
            <w:gridSpan w:val="3"/>
          </w:tcPr>
          <w:p w:rsidR="00506C04" w:rsidRDefault="00506C04" w:rsidP="00167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506C04">
              <w:rPr>
                <w:rFonts w:ascii="Times New Roman" w:hAnsi="Times New Roman"/>
                <w:sz w:val="28"/>
                <w:szCs w:val="28"/>
              </w:rPr>
              <w:t>МАТЕРИАЛ ПРИ СИБИРСКОЙ ЯЗВЕ</w:t>
            </w:r>
          </w:p>
        </w:tc>
      </w:tr>
      <w:tr w:rsidR="00506C04" w:rsidTr="00506C04">
        <w:tc>
          <w:tcPr>
            <w:tcW w:w="2093" w:type="dxa"/>
          </w:tcPr>
          <w:p w:rsidR="00506C04" w:rsidRPr="00506C04" w:rsidRDefault="00506C04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Содержимое везикул,  Отделяемое карбункула или язвы, струпья</w:t>
            </w:r>
          </w:p>
        </w:tc>
        <w:tc>
          <w:tcPr>
            <w:tcW w:w="4472" w:type="dxa"/>
          </w:tcPr>
          <w:p w:rsidR="00506C04" w:rsidRPr="00506C04" w:rsidRDefault="00506C04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 xml:space="preserve">Обработать спиртом кожу вокруг пораженного места и поверхность карбункула. Содержимое везикулы отсасывают стерильным шприцем или стерильной тонко обломанной пастеровской пипеткой, в объеме, достаточном для посева на </w:t>
            </w:r>
            <w:proofErr w:type="spellStart"/>
            <w:r w:rsidRPr="00506C04">
              <w:rPr>
                <w:rFonts w:ascii="Times New Roman" w:hAnsi="Times New Roman"/>
                <w:sz w:val="28"/>
                <w:szCs w:val="28"/>
              </w:rPr>
              <w:t>аграровую</w:t>
            </w:r>
            <w:proofErr w:type="spellEnd"/>
            <w:r w:rsidRPr="00506C04">
              <w:rPr>
                <w:rFonts w:ascii="Times New Roman" w:hAnsi="Times New Roman"/>
                <w:sz w:val="28"/>
                <w:szCs w:val="28"/>
              </w:rPr>
              <w:t xml:space="preserve"> среду и для приготовления мазка. Затем иглу помещают в пробирку с питательным бульоном.</w:t>
            </w:r>
          </w:p>
          <w:p w:rsidR="00506C04" w:rsidRPr="00506C04" w:rsidRDefault="00506C04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6C04">
              <w:rPr>
                <w:rFonts w:ascii="Times New Roman" w:hAnsi="Times New Roman"/>
                <w:sz w:val="28"/>
                <w:szCs w:val="28"/>
              </w:rPr>
              <w:t>Отделяемое</w:t>
            </w:r>
            <w:proofErr w:type="gramEnd"/>
            <w:r w:rsidRPr="00506C04">
              <w:rPr>
                <w:rFonts w:ascii="Times New Roman" w:hAnsi="Times New Roman"/>
                <w:sz w:val="28"/>
                <w:szCs w:val="28"/>
              </w:rPr>
              <w:t xml:space="preserve"> язвы снимают с поверхности  </w:t>
            </w:r>
            <w:r w:rsidRPr="00506C04">
              <w:rPr>
                <w:rFonts w:ascii="Times New Roman" w:hAnsi="Times New Roman"/>
                <w:spacing w:val="1"/>
                <w:sz w:val="28"/>
                <w:szCs w:val="28"/>
              </w:rPr>
              <w:t>стерильным тампоном, смоченным 0,9%-м раствором натрия хлорида. Фрагменты отторгнутого струпа снимают влажным тампоном или пинцетом</w:t>
            </w:r>
            <w:r w:rsidRPr="00506C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83" w:type="dxa"/>
          </w:tcPr>
          <w:p w:rsidR="00506C04" w:rsidRPr="00506C04" w:rsidRDefault="00506C04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5% настойка йода, спирт, ватные шарики, пинцет, шприц на 2 мл с толстыми иглами, стерильные пробирки с пробками, обезжиренные предметные стёкла.</w:t>
            </w:r>
          </w:p>
        </w:tc>
      </w:tr>
    </w:tbl>
    <w:p w:rsidR="00506C04" w:rsidRDefault="00506C04" w:rsidP="00167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C04" w:rsidRDefault="00506C04" w:rsidP="00167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C04" w:rsidRDefault="00506C04" w:rsidP="00506C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C04" w:rsidRDefault="00506C04" w:rsidP="00506C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C04" w:rsidRDefault="00506C04" w:rsidP="00506C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C04" w:rsidRPr="00506C04" w:rsidRDefault="00506C04" w:rsidP="00506C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06C04">
        <w:rPr>
          <w:rFonts w:ascii="Times New Roman" w:hAnsi="Times New Roman"/>
          <w:sz w:val="28"/>
          <w:szCs w:val="28"/>
        </w:rPr>
        <w:lastRenderedPageBreak/>
        <w:t xml:space="preserve">Продолжение таблицы 5 </w:t>
      </w:r>
    </w:p>
    <w:tbl>
      <w:tblPr>
        <w:tblStyle w:val="a9"/>
        <w:tblW w:w="0" w:type="auto"/>
        <w:tblLook w:val="04A0"/>
      </w:tblPr>
      <w:tblGrid>
        <w:gridCol w:w="3282"/>
        <w:gridCol w:w="3283"/>
        <w:gridCol w:w="3283"/>
      </w:tblGrid>
      <w:tr w:rsidR="00506C04" w:rsidTr="00506C04">
        <w:tc>
          <w:tcPr>
            <w:tcW w:w="3282" w:type="dxa"/>
          </w:tcPr>
          <w:p w:rsidR="00506C04" w:rsidRPr="00506C04" w:rsidRDefault="00506C04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6C04">
              <w:rPr>
                <w:rFonts w:ascii="Times New Roman" w:hAnsi="Times New Roman"/>
                <w:sz w:val="28"/>
                <w:szCs w:val="28"/>
              </w:rPr>
              <w:t>Пунктат</w:t>
            </w:r>
            <w:proofErr w:type="spellEnd"/>
            <w:r w:rsidRPr="00506C04">
              <w:rPr>
                <w:rFonts w:ascii="Times New Roman" w:hAnsi="Times New Roman"/>
                <w:sz w:val="28"/>
                <w:szCs w:val="28"/>
              </w:rPr>
              <w:t xml:space="preserve"> для ПЦР</w:t>
            </w:r>
          </w:p>
        </w:tc>
        <w:tc>
          <w:tcPr>
            <w:tcW w:w="3283" w:type="dxa"/>
          </w:tcPr>
          <w:p w:rsidR="00506C04" w:rsidRPr="00506C04" w:rsidRDefault="00506C04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506C04">
              <w:rPr>
                <w:rFonts w:ascii="Times New Roman" w:hAnsi="Times New Roman"/>
                <w:sz w:val="28"/>
                <w:szCs w:val="28"/>
              </w:rPr>
              <w:t>микроцентрифужные</w:t>
            </w:r>
            <w:proofErr w:type="spellEnd"/>
            <w:r w:rsidRPr="00506C04">
              <w:rPr>
                <w:rFonts w:ascii="Times New Roman" w:hAnsi="Times New Roman"/>
                <w:sz w:val="28"/>
                <w:szCs w:val="28"/>
              </w:rPr>
              <w:t xml:space="preserve"> пробирки объемом 1,5-1,7 мл с завинчивающимися крышками</w:t>
            </w:r>
          </w:p>
        </w:tc>
        <w:tc>
          <w:tcPr>
            <w:tcW w:w="3283" w:type="dxa"/>
          </w:tcPr>
          <w:p w:rsidR="00506C04" w:rsidRPr="00506C04" w:rsidRDefault="00506C04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6C04">
              <w:rPr>
                <w:rFonts w:ascii="Times New Roman" w:hAnsi="Times New Roman"/>
                <w:sz w:val="28"/>
                <w:szCs w:val="28"/>
              </w:rPr>
              <w:t>Микроцентрифужные</w:t>
            </w:r>
            <w:proofErr w:type="spellEnd"/>
            <w:r w:rsidRPr="00506C04">
              <w:rPr>
                <w:rFonts w:ascii="Times New Roman" w:hAnsi="Times New Roman"/>
                <w:sz w:val="28"/>
                <w:szCs w:val="28"/>
              </w:rPr>
              <w:t xml:space="preserve"> пробирки объемом 1,5-1,7 мл с завинчивающимися крышками, </w:t>
            </w:r>
            <w:proofErr w:type="spellStart"/>
            <w:r w:rsidRPr="00506C04">
              <w:rPr>
                <w:rFonts w:ascii="Times New Roman" w:hAnsi="Times New Roman"/>
                <w:sz w:val="28"/>
                <w:szCs w:val="28"/>
              </w:rPr>
              <w:t>контеннер</w:t>
            </w:r>
            <w:proofErr w:type="spellEnd"/>
            <w:r w:rsidRPr="00506C04">
              <w:rPr>
                <w:rFonts w:ascii="Times New Roman" w:hAnsi="Times New Roman"/>
                <w:sz w:val="28"/>
                <w:szCs w:val="28"/>
              </w:rPr>
              <w:t xml:space="preserve">, содержащий 0,1-0,2 мл 0,9%-го </w:t>
            </w:r>
            <w:proofErr w:type="spellStart"/>
            <w:r w:rsidRPr="00506C04">
              <w:rPr>
                <w:rFonts w:ascii="Times New Roman" w:hAnsi="Times New Roman"/>
                <w:sz w:val="28"/>
                <w:szCs w:val="28"/>
              </w:rPr>
              <w:t>р-ра</w:t>
            </w:r>
            <w:proofErr w:type="spellEnd"/>
            <w:r w:rsidRPr="00506C04">
              <w:rPr>
                <w:rFonts w:ascii="Times New Roman" w:hAnsi="Times New Roman"/>
                <w:sz w:val="28"/>
                <w:szCs w:val="28"/>
              </w:rPr>
              <w:t xml:space="preserve"> натрия хлорида.</w:t>
            </w:r>
          </w:p>
        </w:tc>
      </w:tr>
      <w:tr w:rsidR="00506C04" w:rsidTr="00506C04">
        <w:tc>
          <w:tcPr>
            <w:tcW w:w="3282" w:type="dxa"/>
          </w:tcPr>
          <w:p w:rsidR="00506C04" w:rsidRPr="00506C04" w:rsidRDefault="00506C04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Забор крови для ПЦР</w:t>
            </w:r>
          </w:p>
        </w:tc>
        <w:tc>
          <w:tcPr>
            <w:tcW w:w="3283" w:type="dxa"/>
          </w:tcPr>
          <w:p w:rsidR="00506C04" w:rsidRPr="00506C04" w:rsidRDefault="00506C04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 xml:space="preserve">Стерильная пробирка, содержащая 6%-раствор ЭДТА в отношении 1:20 к объему крови </w:t>
            </w:r>
          </w:p>
        </w:tc>
        <w:tc>
          <w:tcPr>
            <w:tcW w:w="3283" w:type="dxa"/>
          </w:tcPr>
          <w:p w:rsidR="00506C04" w:rsidRPr="00506C04" w:rsidRDefault="00506C04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>Одноразовый шприц, иглы посуда.</w:t>
            </w:r>
          </w:p>
        </w:tc>
      </w:tr>
      <w:tr w:rsidR="00506C04" w:rsidTr="00506C04">
        <w:tc>
          <w:tcPr>
            <w:tcW w:w="3282" w:type="dxa"/>
          </w:tcPr>
          <w:p w:rsidR="00506C04" w:rsidRPr="00506C04" w:rsidRDefault="00506C04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z w:val="28"/>
                <w:szCs w:val="28"/>
              </w:rPr>
              <w:t xml:space="preserve">Мазки из полости носа </w:t>
            </w:r>
          </w:p>
        </w:tc>
        <w:tc>
          <w:tcPr>
            <w:tcW w:w="3283" w:type="dxa"/>
          </w:tcPr>
          <w:p w:rsidR="00506C04" w:rsidRPr="00506C04" w:rsidRDefault="00506C04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C0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С поверхности стерильным тампоном, смоченным 0,9%-м раствором натрия хлорида. </w:t>
            </w:r>
            <w:r w:rsidRPr="00506C04">
              <w:rPr>
                <w:rFonts w:ascii="Times New Roman" w:hAnsi="Times New Roman"/>
                <w:spacing w:val="1"/>
                <w:sz w:val="28"/>
                <w:szCs w:val="28"/>
              </w:rPr>
              <w:br/>
            </w:r>
          </w:p>
        </w:tc>
        <w:tc>
          <w:tcPr>
            <w:tcW w:w="3283" w:type="dxa"/>
          </w:tcPr>
          <w:p w:rsidR="00506C04" w:rsidRPr="00506C04" w:rsidRDefault="00506C04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6C04">
              <w:rPr>
                <w:rFonts w:ascii="Times New Roman" w:hAnsi="Times New Roman"/>
                <w:sz w:val="28"/>
                <w:szCs w:val="28"/>
              </w:rPr>
              <w:t>Микроцентрифуражная</w:t>
            </w:r>
            <w:proofErr w:type="spellEnd"/>
            <w:r w:rsidRPr="00506C04">
              <w:rPr>
                <w:rFonts w:ascii="Times New Roman" w:hAnsi="Times New Roman"/>
                <w:sz w:val="28"/>
                <w:szCs w:val="28"/>
              </w:rPr>
              <w:t xml:space="preserve"> пробирка объемом 1,5-1,7 мл с завинчивающимися крышками. Транспортировка в </w:t>
            </w:r>
            <w:proofErr w:type="spellStart"/>
            <w:r w:rsidRPr="00506C04">
              <w:rPr>
                <w:rFonts w:ascii="Times New Roman" w:hAnsi="Times New Roman"/>
                <w:sz w:val="28"/>
                <w:szCs w:val="28"/>
              </w:rPr>
              <w:t>термоконтейнере</w:t>
            </w:r>
            <w:proofErr w:type="spellEnd"/>
            <w:r w:rsidRPr="00506C04">
              <w:rPr>
                <w:rFonts w:ascii="Times New Roman" w:hAnsi="Times New Roman"/>
                <w:sz w:val="28"/>
                <w:szCs w:val="28"/>
              </w:rPr>
              <w:t xml:space="preserve"> с охлаждающими элементами  при </w:t>
            </w:r>
            <w:r w:rsidRPr="00506C04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506C04">
              <w:rPr>
                <w:rFonts w:ascii="Times New Roman" w:hAnsi="Times New Roman"/>
                <w:sz w:val="28"/>
                <w:szCs w:val="28"/>
              </w:rPr>
              <w:t xml:space="preserve"> 2-8</w:t>
            </w:r>
            <w:r w:rsidRPr="00506C0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 </w:t>
            </w:r>
            <w:r w:rsidRPr="00506C04">
              <w:rPr>
                <w:rFonts w:ascii="Times New Roman" w:hAnsi="Times New Roman"/>
                <w:sz w:val="28"/>
                <w:szCs w:val="28"/>
              </w:rPr>
              <w:t xml:space="preserve">С. Недопустимо замораживание образцов цельной крови!  </w:t>
            </w:r>
          </w:p>
        </w:tc>
      </w:tr>
    </w:tbl>
    <w:p w:rsidR="00506C04" w:rsidRPr="00D83EEE" w:rsidRDefault="00506C04" w:rsidP="00167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6B6" w:rsidRPr="00722A10" w:rsidRDefault="00A136B6" w:rsidP="00722A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2A10">
        <w:rPr>
          <w:rFonts w:ascii="Times New Roman" w:hAnsi="Times New Roman"/>
          <w:b/>
          <w:spacing w:val="1"/>
          <w:sz w:val="28"/>
          <w:szCs w:val="28"/>
        </w:rPr>
        <w:t>Лабораторная диагностика и обнаружение возбудителя</w:t>
      </w:r>
      <w:r w:rsidR="0036554E" w:rsidRPr="00722A10">
        <w:rPr>
          <w:rFonts w:ascii="Times New Roman" w:hAnsi="Times New Roman"/>
          <w:b/>
          <w:spacing w:val="1"/>
          <w:sz w:val="28"/>
          <w:szCs w:val="28"/>
        </w:rPr>
        <w:t xml:space="preserve"> сибирской язвы </w:t>
      </w:r>
    </w:p>
    <w:p w:rsidR="00A136B6" w:rsidRDefault="00A136B6" w:rsidP="00722A1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22A10">
        <w:rPr>
          <w:rFonts w:ascii="Times New Roman" w:hAnsi="Times New Roman"/>
          <w:spacing w:val="1"/>
          <w:sz w:val="28"/>
          <w:szCs w:val="28"/>
        </w:rPr>
        <w:br/>
      </w:r>
      <w:r w:rsidR="0036554E" w:rsidRPr="00722A10">
        <w:rPr>
          <w:rFonts w:ascii="Times New Roman" w:hAnsi="Times New Roman"/>
          <w:spacing w:val="1"/>
          <w:sz w:val="28"/>
          <w:szCs w:val="28"/>
        </w:rPr>
        <w:t xml:space="preserve">       </w:t>
      </w:r>
      <w:r w:rsidRPr="00722A10">
        <w:rPr>
          <w:rFonts w:ascii="Times New Roman" w:hAnsi="Times New Roman"/>
          <w:spacing w:val="1"/>
          <w:sz w:val="28"/>
          <w:szCs w:val="28"/>
        </w:rPr>
        <w:t xml:space="preserve">Исследование на сибирскую язву включает микроскопию мазков из исходного материала, высевы на питательные среды, постановку основных и дополнительных тестов идентификации, использование МФА для обнаружения антигенов и антител к ним, постановку ПЦР, </w:t>
      </w:r>
      <w:proofErr w:type="spellStart"/>
      <w:r w:rsidRPr="00722A10">
        <w:rPr>
          <w:rFonts w:ascii="Times New Roman" w:hAnsi="Times New Roman"/>
          <w:spacing w:val="1"/>
          <w:sz w:val="28"/>
          <w:szCs w:val="28"/>
        </w:rPr>
        <w:t>биопробы</w:t>
      </w:r>
      <w:proofErr w:type="spellEnd"/>
      <w:r w:rsidRPr="00722A10">
        <w:rPr>
          <w:rFonts w:ascii="Times New Roman" w:hAnsi="Times New Roman"/>
          <w:spacing w:val="1"/>
          <w:sz w:val="28"/>
          <w:szCs w:val="28"/>
        </w:rPr>
        <w:t xml:space="preserve"> и реакции преципитации. У человека и свиней, в случае невозможности установить диагноз вышеперечисленными методами, обязательна постановка клинической кожно-аллергической пробы с сибиреязвенным аллергеном.</w:t>
      </w:r>
      <w:r w:rsidRPr="00722A10">
        <w:rPr>
          <w:rFonts w:ascii="Times New Roman" w:hAnsi="Times New Roman"/>
          <w:spacing w:val="1"/>
          <w:sz w:val="28"/>
          <w:szCs w:val="28"/>
        </w:rPr>
        <w:br/>
      </w:r>
      <w:r w:rsidR="0036554E" w:rsidRPr="00722A10">
        <w:rPr>
          <w:rFonts w:ascii="Times New Roman" w:hAnsi="Times New Roman"/>
          <w:spacing w:val="1"/>
          <w:sz w:val="28"/>
          <w:szCs w:val="28"/>
        </w:rPr>
        <w:t xml:space="preserve">        </w:t>
      </w:r>
      <w:proofErr w:type="gramStart"/>
      <w:r w:rsidRPr="00722A10">
        <w:rPr>
          <w:rFonts w:ascii="Times New Roman" w:hAnsi="Times New Roman"/>
          <w:spacing w:val="1"/>
          <w:sz w:val="28"/>
          <w:szCs w:val="28"/>
        </w:rPr>
        <w:t>Все работы по забору, транспортированию и подготовке проб клинического и секционного материала от людей и животных, из объектов окружающей среды осуществляют в строгом соответствии с требованиями </w:t>
      </w:r>
      <w:hyperlink r:id="rId17" w:history="1">
        <w:r w:rsidRPr="00722A10">
          <w:rPr>
            <w:rFonts w:ascii="Times New Roman" w:hAnsi="Times New Roman"/>
            <w:spacing w:val="1"/>
            <w:sz w:val="28"/>
            <w:szCs w:val="28"/>
            <w:u w:val="single"/>
          </w:rPr>
          <w:t>СП 1.3.1285-03</w:t>
        </w:r>
      </w:hyperlink>
      <w:r w:rsidRPr="00722A10">
        <w:rPr>
          <w:rFonts w:ascii="Times New Roman" w:hAnsi="Times New Roman"/>
          <w:spacing w:val="1"/>
          <w:sz w:val="28"/>
          <w:szCs w:val="28"/>
        </w:rPr>
        <w:t> "Безопасность работы с микроорганизмами I-II групп патогенности (опасности)", </w:t>
      </w:r>
      <w:hyperlink r:id="rId18" w:history="1">
        <w:r w:rsidRPr="00722A10">
          <w:rPr>
            <w:rFonts w:ascii="Times New Roman" w:hAnsi="Times New Roman"/>
            <w:spacing w:val="1"/>
            <w:sz w:val="28"/>
            <w:szCs w:val="28"/>
            <w:u w:val="single"/>
          </w:rPr>
          <w:t>СП 1.2.036-95</w:t>
        </w:r>
      </w:hyperlink>
      <w:r w:rsidRPr="00722A10">
        <w:rPr>
          <w:rFonts w:ascii="Times New Roman" w:hAnsi="Times New Roman"/>
          <w:spacing w:val="1"/>
          <w:sz w:val="28"/>
          <w:szCs w:val="28"/>
        </w:rPr>
        <w:t> "Порядок учета, хранения, передачи и транспортирования микроорганизмов I-IV групп патогенности", </w:t>
      </w:r>
      <w:hyperlink r:id="rId19" w:history="1">
        <w:r w:rsidRPr="00722A10">
          <w:rPr>
            <w:rFonts w:ascii="Times New Roman" w:hAnsi="Times New Roman"/>
            <w:spacing w:val="1"/>
            <w:sz w:val="28"/>
            <w:szCs w:val="28"/>
            <w:u w:val="single"/>
          </w:rPr>
          <w:t>МУ 1.3.1794-03</w:t>
        </w:r>
      </w:hyperlink>
      <w:r w:rsidRPr="00722A10">
        <w:rPr>
          <w:rFonts w:ascii="Times New Roman" w:hAnsi="Times New Roman"/>
          <w:spacing w:val="1"/>
          <w:sz w:val="28"/>
          <w:szCs w:val="28"/>
        </w:rPr>
        <w:t> "Организация работы при исследованиях методом ПЦР материала</w:t>
      </w:r>
      <w:proofErr w:type="gramEnd"/>
      <w:r w:rsidRPr="00722A10">
        <w:rPr>
          <w:rFonts w:ascii="Times New Roman" w:hAnsi="Times New Roman"/>
          <w:spacing w:val="1"/>
          <w:sz w:val="28"/>
          <w:szCs w:val="28"/>
        </w:rPr>
        <w:t xml:space="preserve">, </w:t>
      </w:r>
      <w:proofErr w:type="gramStart"/>
      <w:r w:rsidRPr="00722A10">
        <w:rPr>
          <w:rFonts w:ascii="Times New Roman" w:hAnsi="Times New Roman"/>
          <w:spacing w:val="1"/>
          <w:sz w:val="28"/>
          <w:szCs w:val="28"/>
        </w:rPr>
        <w:t>инфицированного</w:t>
      </w:r>
      <w:proofErr w:type="gramEnd"/>
      <w:r w:rsidRPr="00722A10">
        <w:rPr>
          <w:rFonts w:ascii="Times New Roman" w:hAnsi="Times New Roman"/>
          <w:spacing w:val="1"/>
          <w:sz w:val="28"/>
          <w:szCs w:val="28"/>
        </w:rPr>
        <w:t xml:space="preserve"> микрооргани</w:t>
      </w:r>
      <w:r w:rsidR="002C29B2" w:rsidRPr="00722A10">
        <w:rPr>
          <w:rFonts w:ascii="Times New Roman" w:hAnsi="Times New Roman"/>
          <w:spacing w:val="1"/>
          <w:sz w:val="28"/>
          <w:szCs w:val="28"/>
        </w:rPr>
        <w:t>змами I-II групп патогенности".</w:t>
      </w:r>
    </w:p>
    <w:p w:rsidR="00722A10" w:rsidRDefault="00722A10" w:rsidP="00722A1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722A10" w:rsidRPr="00722A10" w:rsidRDefault="00722A10" w:rsidP="00722A1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A136B6" w:rsidRPr="00722A10" w:rsidRDefault="00A136B6" w:rsidP="00722A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22A10">
        <w:rPr>
          <w:rFonts w:ascii="Times New Roman" w:hAnsi="Times New Roman"/>
          <w:b/>
          <w:bCs/>
          <w:spacing w:val="1"/>
          <w:sz w:val="28"/>
          <w:szCs w:val="28"/>
        </w:rPr>
        <w:lastRenderedPageBreak/>
        <w:t>Материал для исследования:</w:t>
      </w:r>
    </w:p>
    <w:p w:rsidR="00A136B6" w:rsidRPr="00722A10" w:rsidRDefault="002C29B2" w:rsidP="00722A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722A10">
        <w:rPr>
          <w:rFonts w:ascii="Times New Roman" w:hAnsi="Times New Roman"/>
          <w:spacing w:val="1"/>
          <w:sz w:val="28"/>
          <w:szCs w:val="28"/>
        </w:rPr>
        <w:t xml:space="preserve">- </w:t>
      </w:r>
      <w:r w:rsidR="00A136B6" w:rsidRPr="00722A10">
        <w:rPr>
          <w:rFonts w:ascii="Times New Roman" w:hAnsi="Times New Roman"/>
          <w:spacing w:val="1"/>
          <w:sz w:val="28"/>
          <w:szCs w:val="28"/>
        </w:rPr>
        <w:t>от больных или подозрительных на заболевание людей, в зависимости от формы заболевания - содержимое везикул, отделяемое карбункула или язвы, струпья, мокрота, кровь, спинномозговая жидкость, моча, испражнения, экссудаты;</w:t>
      </w:r>
      <w:proofErr w:type="gramEnd"/>
    </w:p>
    <w:p w:rsidR="00A136B6" w:rsidRPr="00722A10" w:rsidRDefault="002C29B2" w:rsidP="00722A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722A10">
        <w:rPr>
          <w:rFonts w:ascii="Times New Roman" w:hAnsi="Times New Roman"/>
          <w:spacing w:val="1"/>
          <w:sz w:val="28"/>
          <w:szCs w:val="28"/>
        </w:rPr>
        <w:t xml:space="preserve">- </w:t>
      </w:r>
      <w:r w:rsidR="00A136B6" w:rsidRPr="00722A10">
        <w:rPr>
          <w:rFonts w:ascii="Times New Roman" w:hAnsi="Times New Roman"/>
          <w:spacing w:val="1"/>
          <w:sz w:val="28"/>
          <w:szCs w:val="28"/>
        </w:rPr>
        <w:t>трупный материал - кровь, экссудаты, кусочки органов (селезенки, печени, лимфоузлов и др.);</w:t>
      </w:r>
      <w:proofErr w:type="gramEnd"/>
    </w:p>
    <w:p w:rsidR="00A136B6" w:rsidRPr="00722A10" w:rsidRDefault="002C29B2" w:rsidP="00722A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22A10">
        <w:rPr>
          <w:rFonts w:ascii="Times New Roman" w:hAnsi="Times New Roman"/>
          <w:spacing w:val="1"/>
          <w:sz w:val="28"/>
          <w:szCs w:val="28"/>
        </w:rPr>
        <w:t xml:space="preserve">- </w:t>
      </w:r>
      <w:r w:rsidR="00A136B6" w:rsidRPr="00722A10">
        <w:rPr>
          <w:rFonts w:ascii="Times New Roman" w:hAnsi="Times New Roman"/>
          <w:spacing w:val="1"/>
          <w:sz w:val="28"/>
          <w:szCs w:val="28"/>
        </w:rPr>
        <w:t>материал от животных;</w:t>
      </w:r>
    </w:p>
    <w:p w:rsidR="00A136B6" w:rsidRPr="00722A10" w:rsidRDefault="002C29B2" w:rsidP="00722A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22A10">
        <w:rPr>
          <w:rFonts w:ascii="Times New Roman" w:hAnsi="Times New Roman"/>
          <w:spacing w:val="1"/>
          <w:sz w:val="28"/>
          <w:szCs w:val="28"/>
        </w:rPr>
        <w:t>-</w:t>
      </w:r>
      <w:r w:rsidR="00A136B6" w:rsidRPr="00722A10">
        <w:rPr>
          <w:rFonts w:ascii="Times New Roman" w:hAnsi="Times New Roman"/>
          <w:spacing w:val="1"/>
          <w:sz w:val="28"/>
          <w:szCs w:val="28"/>
        </w:rPr>
        <w:t xml:space="preserve"> продовольственное сырье и продукты животного происхождения;</w:t>
      </w:r>
    </w:p>
    <w:p w:rsidR="002C29B2" w:rsidRPr="00722A10" w:rsidRDefault="002C29B2" w:rsidP="00722A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722A10">
        <w:rPr>
          <w:rFonts w:ascii="Times New Roman" w:hAnsi="Times New Roman"/>
          <w:spacing w:val="1"/>
          <w:sz w:val="28"/>
          <w:szCs w:val="28"/>
        </w:rPr>
        <w:t>-</w:t>
      </w:r>
      <w:r w:rsidR="00A136B6" w:rsidRPr="00722A10">
        <w:rPr>
          <w:rFonts w:ascii="Times New Roman" w:hAnsi="Times New Roman"/>
          <w:spacing w:val="1"/>
          <w:sz w:val="28"/>
          <w:szCs w:val="28"/>
        </w:rPr>
        <w:t xml:space="preserve"> объекты окружающей среды - почва, трава,</w:t>
      </w:r>
      <w:r w:rsidRPr="00722A10">
        <w:rPr>
          <w:rFonts w:ascii="Times New Roman" w:hAnsi="Times New Roman"/>
          <w:spacing w:val="1"/>
          <w:sz w:val="28"/>
          <w:szCs w:val="28"/>
        </w:rPr>
        <w:t xml:space="preserve"> фураж, подстилка, вода и т. д.</w:t>
      </w:r>
      <w:proofErr w:type="gramEnd"/>
    </w:p>
    <w:p w:rsidR="002C29B2" w:rsidRPr="00722A10" w:rsidRDefault="00A136B6" w:rsidP="00722A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22A10">
        <w:rPr>
          <w:rFonts w:ascii="Times New Roman" w:hAnsi="Times New Roman"/>
          <w:spacing w:val="1"/>
          <w:sz w:val="28"/>
          <w:szCs w:val="28"/>
        </w:rPr>
        <w:t xml:space="preserve">Забор всех видов материала осуществляется в стерильную стеклянную или пластиковую посуду, соответствующую объему проб. </w:t>
      </w:r>
      <w:proofErr w:type="spellStart"/>
      <w:r w:rsidRPr="00722A10">
        <w:rPr>
          <w:rFonts w:ascii="Times New Roman" w:hAnsi="Times New Roman"/>
          <w:spacing w:val="1"/>
          <w:sz w:val="28"/>
          <w:szCs w:val="28"/>
        </w:rPr>
        <w:t>Иммунофлуоресцентным</w:t>
      </w:r>
      <w:proofErr w:type="spellEnd"/>
      <w:r w:rsidRPr="00722A10">
        <w:rPr>
          <w:rFonts w:ascii="Times New Roman" w:hAnsi="Times New Roman"/>
          <w:spacing w:val="1"/>
          <w:sz w:val="28"/>
          <w:szCs w:val="28"/>
        </w:rPr>
        <w:t>, серологическим и бактериологическим методами исследуется соответст</w:t>
      </w:r>
      <w:r w:rsidR="00902D2D" w:rsidRPr="00722A10">
        <w:rPr>
          <w:rFonts w:ascii="Times New Roman" w:hAnsi="Times New Roman"/>
          <w:spacing w:val="1"/>
          <w:sz w:val="28"/>
          <w:szCs w:val="28"/>
        </w:rPr>
        <w:t>вующий материал из общей пробы.</w:t>
      </w:r>
      <w:r w:rsidR="004B75E5" w:rsidRPr="00722A10">
        <w:rPr>
          <w:rFonts w:ascii="Times New Roman" w:hAnsi="Times New Roman"/>
          <w:spacing w:val="1"/>
          <w:sz w:val="28"/>
          <w:szCs w:val="28"/>
        </w:rPr>
        <w:t>[</w:t>
      </w:r>
      <w:r w:rsidR="004A2B87" w:rsidRPr="00722A10">
        <w:rPr>
          <w:rFonts w:ascii="Times New Roman" w:hAnsi="Times New Roman"/>
          <w:spacing w:val="1"/>
          <w:sz w:val="28"/>
          <w:szCs w:val="28"/>
        </w:rPr>
        <w:t>5,</w:t>
      </w:r>
      <w:r w:rsidR="004B75E5" w:rsidRPr="00722A10">
        <w:rPr>
          <w:rFonts w:ascii="Times New Roman" w:hAnsi="Times New Roman"/>
          <w:spacing w:val="1"/>
          <w:sz w:val="28"/>
          <w:szCs w:val="28"/>
        </w:rPr>
        <w:t>8]</w:t>
      </w:r>
    </w:p>
    <w:p w:rsidR="00A136B6" w:rsidRPr="00722A10" w:rsidRDefault="00A136B6" w:rsidP="00722A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pacing w:val="1"/>
          <w:sz w:val="28"/>
          <w:szCs w:val="28"/>
        </w:rPr>
      </w:pPr>
      <w:r w:rsidRPr="00722A10">
        <w:rPr>
          <w:rFonts w:ascii="Times New Roman" w:hAnsi="Times New Roman"/>
          <w:b/>
          <w:bCs/>
          <w:spacing w:val="1"/>
          <w:sz w:val="28"/>
          <w:szCs w:val="28"/>
        </w:rPr>
        <w:t>Направление материала на исследование</w:t>
      </w:r>
    </w:p>
    <w:p w:rsidR="00192CD7" w:rsidRPr="00722A10" w:rsidRDefault="00192CD7" w:rsidP="00722A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722A10">
        <w:rPr>
          <w:rFonts w:ascii="Times New Roman" w:hAnsi="Times New Roman"/>
          <w:spacing w:val="1"/>
          <w:sz w:val="28"/>
          <w:szCs w:val="28"/>
        </w:rPr>
        <w:t>Транспортирование и хранение биологического материала для исследования методом ПЦР должны осуществляться</w:t>
      </w:r>
      <w:r w:rsidR="00F74F9E" w:rsidRPr="00722A10">
        <w:rPr>
          <w:rFonts w:ascii="Times New Roman" w:hAnsi="Times New Roman"/>
          <w:spacing w:val="1"/>
          <w:sz w:val="28"/>
          <w:szCs w:val="28"/>
        </w:rPr>
        <w:t xml:space="preserve"> с соблюдением "</w:t>
      </w:r>
      <w:proofErr w:type="spellStart"/>
      <w:r w:rsidR="00F74F9E" w:rsidRPr="00722A10">
        <w:rPr>
          <w:rFonts w:ascii="Times New Roman" w:hAnsi="Times New Roman"/>
          <w:spacing w:val="1"/>
          <w:sz w:val="28"/>
          <w:szCs w:val="28"/>
        </w:rPr>
        <w:t>холодовой</w:t>
      </w:r>
      <w:proofErr w:type="spellEnd"/>
      <w:r w:rsidR="00F74F9E" w:rsidRPr="00722A10">
        <w:rPr>
          <w:rFonts w:ascii="Times New Roman" w:hAnsi="Times New Roman"/>
          <w:spacing w:val="1"/>
          <w:sz w:val="28"/>
          <w:szCs w:val="28"/>
        </w:rPr>
        <w:t xml:space="preserve"> цепи" «табл.6»</w:t>
      </w:r>
    </w:p>
    <w:p w:rsidR="00E80098" w:rsidRPr="00D83EEE" w:rsidRDefault="00E80098" w:rsidP="00E80098">
      <w:pPr>
        <w:pStyle w:val="a3"/>
        <w:spacing w:after="0" w:line="312" w:lineRule="exact"/>
        <w:ind w:left="1080"/>
        <w:jc w:val="right"/>
        <w:rPr>
          <w:rFonts w:ascii="Times New Roman" w:hAnsi="Times New Roman"/>
          <w:sz w:val="28"/>
          <w:szCs w:val="28"/>
          <w:lang w:bidi="ru-RU"/>
        </w:rPr>
      </w:pPr>
      <w:r w:rsidRPr="00D83EEE">
        <w:rPr>
          <w:rFonts w:ascii="Times New Roman" w:hAnsi="Times New Roman"/>
          <w:sz w:val="28"/>
          <w:szCs w:val="28"/>
          <w:lang w:bidi="ru-RU"/>
        </w:rPr>
        <w:t xml:space="preserve">Таблица </w:t>
      </w:r>
      <w:r w:rsidR="00F74F9E" w:rsidRPr="00D83EEE">
        <w:rPr>
          <w:rFonts w:ascii="Times New Roman" w:hAnsi="Times New Roman"/>
          <w:sz w:val="28"/>
          <w:szCs w:val="28"/>
          <w:lang w:bidi="ru-RU"/>
        </w:rPr>
        <w:t>6</w:t>
      </w:r>
    </w:p>
    <w:p w:rsidR="00192CD7" w:rsidRPr="00D83EEE" w:rsidRDefault="00192CD7" w:rsidP="00167C3E">
      <w:pPr>
        <w:shd w:val="clear" w:color="auto" w:fill="FFFFFF"/>
        <w:spacing w:after="0" w:line="210" w:lineRule="atLeast"/>
        <w:jc w:val="both"/>
        <w:textAlignment w:val="baseline"/>
        <w:rPr>
          <w:rFonts w:ascii="Times New Roman" w:hAnsi="Times New Roman"/>
          <w:b/>
          <w:bCs/>
          <w:spacing w:val="1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282"/>
        <w:gridCol w:w="3283"/>
        <w:gridCol w:w="3283"/>
      </w:tblGrid>
      <w:tr w:rsidR="00192CD7" w:rsidRPr="00722A10" w:rsidTr="00192CD7">
        <w:tc>
          <w:tcPr>
            <w:tcW w:w="3282" w:type="dxa"/>
          </w:tcPr>
          <w:p w:rsidR="00192CD7" w:rsidRPr="00722A10" w:rsidRDefault="00192CD7" w:rsidP="00192CD7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Образцы </w:t>
            </w:r>
          </w:p>
        </w:tc>
        <w:tc>
          <w:tcPr>
            <w:tcW w:w="3283" w:type="dxa"/>
          </w:tcPr>
          <w:p w:rsidR="00192CD7" w:rsidRPr="00722A10" w:rsidRDefault="00192CD7" w:rsidP="00192CD7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pacing w:val="1"/>
                <w:sz w:val="28"/>
                <w:szCs w:val="28"/>
              </w:rPr>
              <w:t>Необходимая температура</w:t>
            </w:r>
          </w:p>
        </w:tc>
        <w:tc>
          <w:tcPr>
            <w:tcW w:w="3283" w:type="dxa"/>
          </w:tcPr>
          <w:p w:rsidR="00192CD7" w:rsidRPr="00722A10" w:rsidRDefault="00192CD7" w:rsidP="00192CD7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pacing w:val="1"/>
                <w:sz w:val="28"/>
                <w:szCs w:val="28"/>
              </w:rPr>
              <w:t>Время хранения</w:t>
            </w:r>
          </w:p>
        </w:tc>
      </w:tr>
      <w:tr w:rsidR="00192CD7" w:rsidRPr="00722A10" w:rsidTr="00192CD7">
        <w:tc>
          <w:tcPr>
            <w:tcW w:w="3282" w:type="dxa"/>
          </w:tcPr>
          <w:p w:rsidR="00192CD7" w:rsidRPr="00722A10" w:rsidRDefault="00192CD7" w:rsidP="00192CD7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pacing w:val="1"/>
                <w:sz w:val="28"/>
                <w:szCs w:val="28"/>
              </w:rPr>
              <w:t>Цельная кровь</w:t>
            </w:r>
          </w:p>
        </w:tc>
        <w:tc>
          <w:tcPr>
            <w:tcW w:w="3283" w:type="dxa"/>
          </w:tcPr>
          <w:p w:rsidR="00192CD7" w:rsidRPr="00722A10" w:rsidRDefault="00192CD7" w:rsidP="00192CD7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pacing w:val="1"/>
                <w:sz w:val="28"/>
                <w:szCs w:val="28"/>
              </w:rPr>
              <w:t>2 - 8</w:t>
            </w:r>
            <w:r w:rsidRPr="00722A10">
              <w:rPr>
                <w:rFonts w:ascii="Times New Roman" w:hAnsi="Times New Roman"/>
                <w:spacing w:val="1"/>
                <w:sz w:val="28"/>
                <w:szCs w:val="28"/>
                <w:vertAlign w:val="superscript"/>
              </w:rPr>
              <w:t>0</w:t>
            </w:r>
            <w:proofErr w:type="gramStart"/>
            <w:r w:rsidRPr="00722A10">
              <w:rPr>
                <w:rFonts w:ascii="Times New Roman" w:hAnsi="Times New Roman"/>
                <w:spacing w:val="1"/>
                <w:sz w:val="28"/>
                <w:szCs w:val="28"/>
                <w:vertAlign w:val="superscript"/>
              </w:rPr>
              <w:t xml:space="preserve"> </w:t>
            </w:r>
            <w:r w:rsidRPr="00722A10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283" w:type="dxa"/>
          </w:tcPr>
          <w:p w:rsidR="00192CD7" w:rsidRPr="00722A10" w:rsidRDefault="00192CD7" w:rsidP="00192CD7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pacing w:val="1"/>
                <w:sz w:val="28"/>
                <w:szCs w:val="28"/>
              </w:rPr>
              <w:t>В течение 1 суток</w:t>
            </w:r>
          </w:p>
        </w:tc>
      </w:tr>
      <w:tr w:rsidR="00192CD7" w:rsidRPr="00722A10" w:rsidTr="00192CD7">
        <w:tc>
          <w:tcPr>
            <w:tcW w:w="3282" w:type="dxa"/>
            <w:vMerge w:val="restart"/>
          </w:tcPr>
          <w:p w:rsidR="00192CD7" w:rsidRPr="00722A10" w:rsidRDefault="00192CD7" w:rsidP="00192CD7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pacing w:val="1"/>
                <w:sz w:val="28"/>
                <w:szCs w:val="28"/>
              </w:rPr>
              <w:t>Плазма и сыворотка крови</w:t>
            </w:r>
          </w:p>
        </w:tc>
        <w:tc>
          <w:tcPr>
            <w:tcW w:w="3283" w:type="dxa"/>
          </w:tcPr>
          <w:p w:rsidR="00192CD7" w:rsidRPr="00722A10" w:rsidRDefault="00192CD7" w:rsidP="00192CD7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pacing w:val="1"/>
                <w:sz w:val="28"/>
                <w:szCs w:val="28"/>
              </w:rPr>
              <w:t>2 - 8</w:t>
            </w:r>
            <w:r w:rsidRPr="00722A10">
              <w:rPr>
                <w:rFonts w:ascii="Times New Roman" w:hAnsi="Times New Roman"/>
                <w:spacing w:val="1"/>
                <w:sz w:val="28"/>
                <w:szCs w:val="28"/>
                <w:vertAlign w:val="superscript"/>
              </w:rPr>
              <w:t>0</w:t>
            </w:r>
            <w:proofErr w:type="gramStart"/>
            <w:r w:rsidRPr="00722A10">
              <w:rPr>
                <w:rFonts w:ascii="Times New Roman" w:hAnsi="Times New Roman"/>
                <w:spacing w:val="1"/>
                <w:sz w:val="28"/>
                <w:szCs w:val="28"/>
                <w:vertAlign w:val="superscript"/>
              </w:rPr>
              <w:t xml:space="preserve"> </w:t>
            </w:r>
            <w:r w:rsidRPr="00722A10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283" w:type="dxa"/>
          </w:tcPr>
          <w:p w:rsidR="00192CD7" w:rsidRPr="00722A10" w:rsidRDefault="00192CD7" w:rsidP="00192CD7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pacing w:val="1"/>
                <w:sz w:val="28"/>
                <w:szCs w:val="28"/>
              </w:rPr>
              <w:t>В течение 5 суток</w:t>
            </w:r>
          </w:p>
        </w:tc>
      </w:tr>
      <w:tr w:rsidR="00192CD7" w:rsidRPr="00722A10" w:rsidTr="00192CD7">
        <w:tc>
          <w:tcPr>
            <w:tcW w:w="3282" w:type="dxa"/>
            <w:vMerge/>
          </w:tcPr>
          <w:p w:rsidR="00192CD7" w:rsidRPr="00722A10" w:rsidRDefault="00192CD7" w:rsidP="00192CD7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3283" w:type="dxa"/>
          </w:tcPr>
          <w:p w:rsidR="00192CD7" w:rsidRPr="00722A10" w:rsidRDefault="00192CD7" w:rsidP="00192CD7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pacing w:val="1"/>
                <w:sz w:val="28"/>
                <w:szCs w:val="28"/>
              </w:rPr>
              <w:t>-70</w:t>
            </w:r>
            <w:r w:rsidRPr="00722A10">
              <w:rPr>
                <w:rFonts w:ascii="Times New Roman" w:hAnsi="Times New Roman"/>
                <w:spacing w:val="1"/>
                <w:sz w:val="28"/>
                <w:szCs w:val="28"/>
                <w:vertAlign w:val="superscript"/>
              </w:rPr>
              <w:t>0</w:t>
            </w:r>
            <w:r w:rsidRPr="00722A10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</w:p>
        </w:tc>
        <w:tc>
          <w:tcPr>
            <w:tcW w:w="3283" w:type="dxa"/>
          </w:tcPr>
          <w:p w:rsidR="00192CD7" w:rsidRPr="00722A10" w:rsidRDefault="00192CD7" w:rsidP="00192CD7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Длительно </w:t>
            </w:r>
          </w:p>
        </w:tc>
      </w:tr>
      <w:tr w:rsidR="00192CD7" w:rsidRPr="00722A10" w:rsidTr="00192CD7">
        <w:tc>
          <w:tcPr>
            <w:tcW w:w="3282" w:type="dxa"/>
            <w:vMerge w:val="restart"/>
          </w:tcPr>
          <w:p w:rsidR="00192CD7" w:rsidRPr="00722A10" w:rsidRDefault="00192CD7" w:rsidP="00192CD7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Другие виды </w:t>
            </w:r>
          </w:p>
        </w:tc>
        <w:tc>
          <w:tcPr>
            <w:tcW w:w="3283" w:type="dxa"/>
          </w:tcPr>
          <w:p w:rsidR="00192CD7" w:rsidRPr="00722A10" w:rsidRDefault="00192CD7" w:rsidP="00192CD7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pacing w:val="1"/>
                <w:sz w:val="28"/>
                <w:szCs w:val="28"/>
              </w:rPr>
              <w:t>2 - 8</w:t>
            </w:r>
            <w:r w:rsidRPr="00722A10">
              <w:rPr>
                <w:rFonts w:ascii="Times New Roman" w:hAnsi="Times New Roman"/>
                <w:spacing w:val="1"/>
                <w:sz w:val="28"/>
                <w:szCs w:val="28"/>
                <w:vertAlign w:val="superscript"/>
              </w:rPr>
              <w:t>0</w:t>
            </w:r>
            <w:proofErr w:type="gramStart"/>
            <w:r w:rsidRPr="00722A10">
              <w:rPr>
                <w:rFonts w:ascii="Times New Roman" w:hAnsi="Times New Roman"/>
                <w:spacing w:val="1"/>
                <w:sz w:val="28"/>
                <w:szCs w:val="28"/>
                <w:vertAlign w:val="superscript"/>
              </w:rPr>
              <w:t xml:space="preserve"> </w:t>
            </w:r>
            <w:r w:rsidRPr="00722A10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283" w:type="dxa"/>
          </w:tcPr>
          <w:p w:rsidR="00192CD7" w:rsidRPr="00722A10" w:rsidRDefault="00192CD7" w:rsidP="00192CD7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pacing w:val="1"/>
                <w:sz w:val="28"/>
                <w:szCs w:val="28"/>
              </w:rPr>
              <w:t>В течение 1 суток</w:t>
            </w:r>
          </w:p>
        </w:tc>
      </w:tr>
      <w:tr w:rsidR="00192CD7" w:rsidRPr="00722A10" w:rsidTr="00192CD7">
        <w:tc>
          <w:tcPr>
            <w:tcW w:w="3282" w:type="dxa"/>
            <w:vMerge/>
          </w:tcPr>
          <w:p w:rsidR="00192CD7" w:rsidRPr="00722A10" w:rsidRDefault="00192CD7" w:rsidP="00192CD7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3283" w:type="dxa"/>
          </w:tcPr>
          <w:p w:rsidR="00192CD7" w:rsidRPr="00722A10" w:rsidRDefault="00192CD7" w:rsidP="00192CD7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pacing w:val="1"/>
                <w:sz w:val="28"/>
                <w:szCs w:val="28"/>
              </w:rPr>
              <w:t>-20</w:t>
            </w:r>
            <w:r w:rsidRPr="00722A10">
              <w:rPr>
                <w:rFonts w:ascii="Times New Roman" w:hAnsi="Times New Roman"/>
                <w:spacing w:val="1"/>
                <w:sz w:val="28"/>
                <w:szCs w:val="28"/>
                <w:vertAlign w:val="superscript"/>
              </w:rPr>
              <w:t>0</w:t>
            </w:r>
            <w:r w:rsidRPr="00722A10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</w:p>
        </w:tc>
        <w:tc>
          <w:tcPr>
            <w:tcW w:w="3283" w:type="dxa"/>
          </w:tcPr>
          <w:p w:rsidR="00192CD7" w:rsidRPr="00722A10" w:rsidRDefault="00192CD7" w:rsidP="00192CD7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pacing w:val="1"/>
                <w:sz w:val="28"/>
                <w:szCs w:val="28"/>
              </w:rPr>
              <w:t>В течение 1 недели</w:t>
            </w:r>
          </w:p>
        </w:tc>
      </w:tr>
      <w:tr w:rsidR="00192CD7" w:rsidRPr="00722A10" w:rsidTr="00192CD7">
        <w:tc>
          <w:tcPr>
            <w:tcW w:w="3282" w:type="dxa"/>
            <w:vMerge/>
          </w:tcPr>
          <w:p w:rsidR="00192CD7" w:rsidRPr="00722A10" w:rsidRDefault="00192CD7" w:rsidP="00192CD7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3283" w:type="dxa"/>
          </w:tcPr>
          <w:p w:rsidR="00192CD7" w:rsidRPr="00722A10" w:rsidRDefault="00192CD7" w:rsidP="00192CD7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pacing w:val="1"/>
                <w:sz w:val="28"/>
                <w:szCs w:val="28"/>
              </w:rPr>
              <w:t>-70</w:t>
            </w:r>
            <w:r w:rsidRPr="00722A10">
              <w:rPr>
                <w:rFonts w:ascii="Times New Roman" w:hAnsi="Times New Roman"/>
                <w:spacing w:val="1"/>
                <w:sz w:val="28"/>
                <w:szCs w:val="28"/>
                <w:vertAlign w:val="superscript"/>
              </w:rPr>
              <w:t>0</w:t>
            </w:r>
            <w:r w:rsidRPr="00722A10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</w:p>
        </w:tc>
        <w:tc>
          <w:tcPr>
            <w:tcW w:w="3283" w:type="dxa"/>
          </w:tcPr>
          <w:p w:rsidR="00192CD7" w:rsidRPr="00722A10" w:rsidRDefault="00192CD7" w:rsidP="00192CD7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Длительно </w:t>
            </w:r>
          </w:p>
        </w:tc>
      </w:tr>
      <w:tr w:rsidR="00192CD7" w:rsidRPr="00722A10" w:rsidTr="00733FEB">
        <w:tc>
          <w:tcPr>
            <w:tcW w:w="9848" w:type="dxa"/>
            <w:gridSpan w:val="3"/>
          </w:tcPr>
          <w:p w:rsidR="00192CD7" w:rsidRPr="00722A10" w:rsidRDefault="00192CD7" w:rsidP="00192CD7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pacing w:val="1"/>
                <w:sz w:val="28"/>
                <w:szCs w:val="28"/>
              </w:rPr>
              <w:t>Допускается только однократное замораживание – оттаивание материала</w:t>
            </w:r>
          </w:p>
        </w:tc>
      </w:tr>
    </w:tbl>
    <w:p w:rsidR="00A136B6" w:rsidRDefault="00A136B6" w:rsidP="00722A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D83EEE">
        <w:rPr>
          <w:rFonts w:ascii="Times New Roman" w:hAnsi="Times New Roman"/>
          <w:spacing w:val="1"/>
          <w:sz w:val="24"/>
          <w:szCs w:val="24"/>
        </w:rPr>
        <w:br/>
      </w:r>
      <w:r w:rsidR="002C29B2" w:rsidRPr="00D83EEE">
        <w:rPr>
          <w:rFonts w:ascii="Times New Roman" w:hAnsi="Times New Roman"/>
          <w:spacing w:val="1"/>
          <w:sz w:val="28"/>
          <w:szCs w:val="28"/>
        </w:rPr>
        <w:t xml:space="preserve">        </w:t>
      </w:r>
      <w:r w:rsidRPr="00D83EEE">
        <w:rPr>
          <w:rFonts w:ascii="Times New Roman" w:hAnsi="Times New Roman"/>
          <w:spacing w:val="1"/>
          <w:sz w:val="28"/>
          <w:szCs w:val="28"/>
        </w:rPr>
        <w:t xml:space="preserve">Патологический материал для исследования помещают в стерильную посуду (пробирки, банки или другую лабораторную посуду). Высушенные на воздухе мазки кладут в стерильные чашки Петри, которые обертывают плотной бумагой с надписью "мазок не фиксирован". В направлении к материалу от больного человека или трупа указывают фамилию, имя, отчество больного (умершего), место и время взятия материала, его наименование и предположительный диагноз. Пробы почвы, кормов и других сыпучих объектов помещают в сухую стеклянную банку и закрывают стерильной крышкой, пробкой или пергаментом, можно использовать полиэтиленовые мешочки (кроме проб почвы), которые завязывают шпагатом. Пробы воды </w:t>
      </w:r>
      <w:r w:rsidRPr="00D83EEE">
        <w:rPr>
          <w:rFonts w:ascii="Times New Roman" w:hAnsi="Times New Roman"/>
          <w:spacing w:val="1"/>
          <w:sz w:val="28"/>
          <w:szCs w:val="28"/>
        </w:rPr>
        <w:lastRenderedPageBreak/>
        <w:t xml:space="preserve">наливают в стерильные стеклянные бутылки и закрывают стерильными резиновыми пробками. Допускается использование одноразовых стерильных или многоразовых </w:t>
      </w:r>
      <w:proofErr w:type="spellStart"/>
      <w:r w:rsidRPr="00D83EEE">
        <w:rPr>
          <w:rFonts w:ascii="Times New Roman" w:hAnsi="Times New Roman"/>
          <w:spacing w:val="1"/>
          <w:sz w:val="28"/>
          <w:szCs w:val="28"/>
        </w:rPr>
        <w:t>автоклавируемых</w:t>
      </w:r>
      <w:proofErr w:type="spellEnd"/>
      <w:r w:rsidRPr="00D83EEE">
        <w:rPr>
          <w:rFonts w:ascii="Times New Roman" w:hAnsi="Times New Roman"/>
          <w:spacing w:val="1"/>
          <w:sz w:val="28"/>
          <w:szCs w:val="28"/>
        </w:rPr>
        <w:t xml:space="preserve"> пластиковых флаконов. Все пробы нумеруют, емкости заворачивают в лигнин или гигроскопическую вату в количестве, достаточном для сорбции всей жидкости в случае повреждения упаковки. Пробы упаковывают во влагонепроницаемую тару, которую обвязывают, пломбируют или опечатывают, делают надпись "верх, осторожно". Пробы материала и сопроводительные документы доставляю</w:t>
      </w:r>
      <w:r w:rsidR="008A5BB3" w:rsidRPr="00D83EEE">
        <w:rPr>
          <w:rFonts w:ascii="Times New Roman" w:hAnsi="Times New Roman"/>
          <w:spacing w:val="1"/>
          <w:sz w:val="28"/>
          <w:szCs w:val="28"/>
        </w:rPr>
        <w:t>тся нарочным на спецтранспорте.</w:t>
      </w:r>
      <w:r w:rsidRPr="00D83EEE">
        <w:rPr>
          <w:rFonts w:ascii="Times New Roman" w:hAnsi="Times New Roman"/>
          <w:spacing w:val="1"/>
          <w:sz w:val="28"/>
          <w:szCs w:val="28"/>
        </w:rPr>
        <w:br/>
      </w:r>
      <w:r w:rsidR="002C29B2" w:rsidRPr="00D83EEE">
        <w:rPr>
          <w:rFonts w:ascii="Times New Roman" w:hAnsi="Times New Roman"/>
          <w:spacing w:val="1"/>
          <w:sz w:val="28"/>
          <w:szCs w:val="28"/>
        </w:rPr>
        <w:t xml:space="preserve">        </w:t>
      </w:r>
      <w:r w:rsidRPr="00D83EEE">
        <w:rPr>
          <w:rFonts w:ascii="Times New Roman" w:hAnsi="Times New Roman"/>
          <w:spacing w:val="1"/>
          <w:sz w:val="28"/>
          <w:szCs w:val="28"/>
        </w:rPr>
        <w:t xml:space="preserve">В </w:t>
      </w:r>
      <w:proofErr w:type="gramStart"/>
      <w:r w:rsidRPr="00D83EEE">
        <w:rPr>
          <w:rFonts w:ascii="Times New Roman" w:hAnsi="Times New Roman"/>
          <w:spacing w:val="1"/>
          <w:sz w:val="28"/>
          <w:szCs w:val="28"/>
        </w:rPr>
        <w:t>сопроводительной</w:t>
      </w:r>
      <w:proofErr w:type="gramEnd"/>
      <w:r w:rsidRPr="00D83EEE">
        <w:rPr>
          <w:rFonts w:ascii="Times New Roman" w:hAnsi="Times New Roman"/>
          <w:spacing w:val="1"/>
          <w:sz w:val="28"/>
          <w:szCs w:val="28"/>
        </w:rPr>
        <w:t xml:space="preserve"> к пробам указывают причину проведения исследования, какой материал и в каком количестве направляют, место и дату отбора материала. Для проб шерсти и кормов дополнительно указывают происхождение, объем партии, вид упаковки и количество упаковочных единиц. К сопроводительной прилагают опись с указанием места отбора каждой пробы.</w:t>
      </w:r>
      <w:r w:rsidR="004A2B87" w:rsidRPr="00D83EEE">
        <w:rPr>
          <w:rFonts w:ascii="Times New Roman" w:hAnsi="Times New Roman"/>
          <w:spacing w:val="1"/>
          <w:sz w:val="28"/>
          <w:szCs w:val="28"/>
        </w:rPr>
        <w:t xml:space="preserve"> [2,3]</w:t>
      </w:r>
    </w:p>
    <w:p w:rsidR="00722A10" w:rsidRPr="00D83EEE" w:rsidRDefault="00722A10" w:rsidP="00722A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192CD7" w:rsidRPr="00D83EEE" w:rsidRDefault="00A136B6" w:rsidP="00722A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proofErr w:type="spellStart"/>
      <w:r w:rsidRPr="00D83EEE">
        <w:rPr>
          <w:rFonts w:ascii="Times New Roman" w:hAnsi="Times New Roman"/>
          <w:b/>
          <w:bCs/>
          <w:spacing w:val="1"/>
          <w:sz w:val="28"/>
          <w:szCs w:val="28"/>
        </w:rPr>
        <w:t>Иммунно-серологические</w:t>
      </w:r>
      <w:proofErr w:type="spellEnd"/>
      <w:r w:rsidRPr="00D83EEE">
        <w:rPr>
          <w:rFonts w:ascii="Times New Roman" w:hAnsi="Times New Roman"/>
          <w:b/>
          <w:bCs/>
          <w:spacing w:val="1"/>
          <w:sz w:val="28"/>
          <w:szCs w:val="28"/>
        </w:rPr>
        <w:t xml:space="preserve"> и </w:t>
      </w:r>
      <w:proofErr w:type="spellStart"/>
      <w:r w:rsidRPr="00D83EEE">
        <w:rPr>
          <w:rFonts w:ascii="Times New Roman" w:hAnsi="Times New Roman"/>
          <w:b/>
          <w:bCs/>
          <w:spacing w:val="1"/>
          <w:sz w:val="28"/>
          <w:szCs w:val="28"/>
        </w:rPr>
        <w:t>аллергологические</w:t>
      </w:r>
      <w:proofErr w:type="spellEnd"/>
      <w:r w:rsidRPr="00D83EEE">
        <w:rPr>
          <w:rFonts w:ascii="Times New Roman" w:hAnsi="Times New Roman"/>
          <w:b/>
          <w:bCs/>
          <w:spacing w:val="1"/>
          <w:sz w:val="28"/>
          <w:szCs w:val="28"/>
        </w:rPr>
        <w:t xml:space="preserve"> методы исследования</w:t>
      </w:r>
      <w:r w:rsidRPr="00D83EEE">
        <w:rPr>
          <w:rFonts w:ascii="Times New Roman" w:hAnsi="Times New Roman"/>
          <w:spacing w:val="1"/>
          <w:sz w:val="28"/>
          <w:szCs w:val="28"/>
        </w:rPr>
        <w:br/>
      </w:r>
      <w:r w:rsidR="00192CD7" w:rsidRPr="00D83EEE">
        <w:rPr>
          <w:rFonts w:ascii="Times New Roman" w:hAnsi="Times New Roman"/>
          <w:spacing w:val="1"/>
          <w:sz w:val="28"/>
          <w:szCs w:val="28"/>
        </w:rPr>
        <w:t xml:space="preserve">         </w:t>
      </w:r>
      <w:r w:rsidRPr="00D83EEE">
        <w:rPr>
          <w:rFonts w:ascii="Times New Roman" w:hAnsi="Times New Roman"/>
          <w:spacing w:val="1"/>
          <w:sz w:val="28"/>
          <w:szCs w:val="28"/>
        </w:rPr>
        <w:t xml:space="preserve">Реакция позволяет в короткие сроки обнаружить сибиреязвенный антиген в экстрактах из струпьев язв больных, органов умерших от сибирской язвы людей, шкур и органов павших животных. Исследованию в реакции </w:t>
      </w:r>
      <w:proofErr w:type="spellStart"/>
      <w:r w:rsidRPr="00D83EEE">
        <w:rPr>
          <w:rFonts w:ascii="Times New Roman" w:hAnsi="Times New Roman"/>
          <w:spacing w:val="1"/>
          <w:sz w:val="28"/>
          <w:szCs w:val="28"/>
        </w:rPr>
        <w:t>Асколи</w:t>
      </w:r>
      <w:proofErr w:type="spellEnd"/>
      <w:r w:rsidRPr="00D83EE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D83EEE">
        <w:rPr>
          <w:rFonts w:ascii="Times New Roman" w:hAnsi="Times New Roman"/>
          <w:spacing w:val="1"/>
          <w:sz w:val="28"/>
          <w:szCs w:val="28"/>
        </w:rPr>
        <w:t>подвергают</w:t>
      </w:r>
      <w:proofErr w:type="gramEnd"/>
      <w:r w:rsidRPr="00D83EEE">
        <w:rPr>
          <w:rFonts w:ascii="Times New Roman" w:hAnsi="Times New Roman"/>
          <w:spacing w:val="1"/>
          <w:sz w:val="28"/>
          <w:szCs w:val="28"/>
        </w:rPr>
        <w:t xml:space="preserve"> в том числе и загнивший биоматериал. Для постановки реакции необходимы: преципитирующая сибиреязвенная сыворотка, экстракт из исследуемого материала и сибиреязвенный ба</w:t>
      </w:r>
      <w:r w:rsidR="00192CD7" w:rsidRPr="00D83EEE">
        <w:rPr>
          <w:rFonts w:ascii="Times New Roman" w:hAnsi="Times New Roman"/>
          <w:spacing w:val="1"/>
          <w:sz w:val="28"/>
          <w:szCs w:val="28"/>
        </w:rPr>
        <w:t>ктерийный антиген для контроля.</w:t>
      </w:r>
      <w:r w:rsidRPr="00D83EEE">
        <w:rPr>
          <w:rFonts w:ascii="Times New Roman" w:hAnsi="Times New Roman"/>
          <w:spacing w:val="1"/>
          <w:sz w:val="28"/>
          <w:szCs w:val="28"/>
        </w:rPr>
        <w:br/>
      </w:r>
      <w:r w:rsidR="00192CD7" w:rsidRPr="00D83EEE">
        <w:rPr>
          <w:rFonts w:ascii="Times New Roman" w:hAnsi="Times New Roman"/>
          <w:spacing w:val="1"/>
          <w:sz w:val="28"/>
          <w:szCs w:val="28"/>
        </w:rPr>
        <w:t xml:space="preserve">        </w:t>
      </w:r>
      <w:r w:rsidRPr="00D83EEE">
        <w:rPr>
          <w:rFonts w:ascii="Times New Roman" w:hAnsi="Times New Roman"/>
          <w:spacing w:val="1"/>
          <w:sz w:val="28"/>
          <w:szCs w:val="28"/>
        </w:rPr>
        <w:t>Перед постановкой реакции свежий биоматериал выдерживают в термостате в течение 18-20 ч. Экстрагирование проводят горячим и холодным способами. При этом следует учитывать, что в экстрактах, полученных горячим спо</w:t>
      </w:r>
      <w:r w:rsidR="00192CD7" w:rsidRPr="00D83EEE">
        <w:rPr>
          <w:rFonts w:ascii="Times New Roman" w:hAnsi="Times New Roman"/>
          <w:spacing w:val="1"/>
          <w:sz w:val="28"/>
          <w:szCs w:val="28"/>
        </w:rPr>
        <w:t xml:space="preserve">собом, меньше </w:t>
      </w:r>
      <w:proofErr w:type="spellStart"/>
      <w:r w:rsidR="00192CD7" w:rsidRPr="00D83EEE">
        <w:rPr>
          <w:rFonts w:ascii="Times New Roman" w:hAnsi="Times New Roman"/>
          <w:spacing w:val="1"/>
          <w:sz w:val="28"/>
          <w:szCs w:val="28"/>
        </w:rPr>
        <w:t>преципитиногенов</w:t>
      </w:r>
      <w:proofErr w:type="spellEnd"/>
      <w:r w:rsidR="00192CD7" w:rsidRPr="00D83EEE">
        <w:rPr>
          <w:rFonts w:ascii="Times New Roman" w:hAnsi="Times New Roman"/>
          <w:spacing w:val="1"/>
          <w:sz w:val="28"/>
          <w:szCs w:val="28"/>
        </w:rPr>
        <w:t>.</w:t>
      </w:r>
      <w:r w:rsidRPr="00D83EEE">
        <w:rPr>
          <w:rFonts w:ascii="Times New Roman" w:hAnsi="Times New Roman"/>
          <w:spacing w:val="1"/>
          <w:sz w:val="28"/>
          <w:szCs w:val="28"/>
        </w:rPr>
        <w:br/>
        <w:t>Для получения экстракта из патологического материала и струпьев горячим способом материал измельчают, заливают 0,9%-м раствором натрия хлорида с 0,3%-м раствором карболовой кислоты в соотношении 1:10 и кипятят в течение 30-40 мин, при холодном способе - оставляют для экстрагирования на 16-18 ч при комнатной температуре.</w:t>
      </w:r>
    </w:p>
    <w:p w:rsidR="004404AE" w:rsidRDefault="00A136B6" w:rsidP="00722A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D83EEE">
        <w:rPr>
          <w:rFonts w:ascii="Times New Roman" w:hAnsi="Times New Roman"/>
          <w:spacing w:val="1"/>
          <w:sz w:val="28"/>
          <w:szCs w:val="28"/>
        </w:rPr>
        <w:t xml:space="preserve">Полученные экстракты фильтруют до полной прозрачности через фильтровальную бумагу или вату, предварительно смоченные 0,9%-м раствором хлорида натрия. В узкие пробирки наливают 0,2-0,3 мл прозрачной сибиреязвенной </w:t>
      </w:r>
      <w:proofErr w:type="spellStart"/>
      <w:r w:rsidRPr="00D83EEE">
        <w:rPr>
          <w:rFonts w:ascii="Times New Roman" w:hAnsi="Times New Roman"/>
          <w:spacing w:val="1"/>
          <w:sz w:val="28"/>
          <w:szCs w:val="28"/>
        </w:rPr>
        <w:t>преципитирующей</w:t>
      </w:r>
      <w:proofErr w:type="spellEnd"/>
      <w:r w:rsidRPr="00D83EEE">
        <w:rPr>
          <w:rFonts w:ascii="Times New Roman" w:hAnsi="Times New Roman"/>
          <w:spacing w:val="1"/>
          <w:sz w:val="28"/>
          <w:szCs w:val="28"/>
        </w:rPr>
        <w:t xml:space="preserve"> сыворотки, а затем пастеровской пипеткой осторожно наслаивают на нее такое же количество полученного экстракта. Если реакция положительная, то на границе соприкосновения жидкостей не позднее 15 мин должно появиться мутно-белое кольцо</w:t>
      </w:r>
      <w:r w:rsidR="008A5BB3" w:rsidRPr="00D83EEE">
        <w:rPr>
          <w:rFonts w:ascii="Times New Roman" w:hAnsi="Times New Roman"/>
          <w:spacing w:val="1"/>
          <w:sz w:val="28"/>
          <w:szCs w:val="28"/>
        </w:rPr>
        <w:t xml:space="preserve"> (Рис.8)</w:t>
      </w:r>
      <w:r w:rsidRPr="00D83EEE">
        <w:rPr>
          <w:rFonts w:ascii="Times New Roman" w:hAnsi="Times New Roman"/>
          <w:spacing w:val="1"/>
          <w:sz w:val="28"/>
          <w:szCs w:val="28"/>
        </w:rPr>
        <w:t>. Реакция оценивается знаком</w:t>
      </w:r>
      <w:proofErr w:type="gramStart"/>
      <w:r w:rsidRPr="00D83EEE">
        <w:rPr>
          <w:rFonts w:ascii="Times New Roman" w:hAnsi="Times New Roman"/>
          <w:spacing w:val="1"/>
          <w:sz w:val="28"/>
          <w:szCs w:val="28"/>
        </w:rPr>
        <w:t xml:space="preserve"> (+). </w:t>
      </w:r>
      <w:proofErr w:type="gramEnd"/>
      <w:r w:rsidRPr="00D83EEE">
        <w:rPr>
          <w:rFonts w:ascii="Times New Roman" w:hAnsi="Times New Roman"/>
          <w:spacing w:val="1"/>
          <w:sz w:val="28"/>
          <w:szCs w:val="28"/>
        </w:rPr>
        <w:t xml:space="preserve">При сомнительной реакции появление кольца наблюдается позднее 15 мин (±). </w:t>
      </w:r>
      <w:r w:rsidR="004404AE" w:rsidRPr="00D83EEE">
        <w:rPr>
          <w:rFonts w:ascii="Times New Roman" w:hAnsi="Times New Roman"/>
          <w:spacing w:val="1"/>
          <w:sz w:val="28"/>
          <w:szCs w:val="28"/>
        </w:rPr>
        <w:t xml:space="preserve">  </w:t>
      </w:r>
    </w:p>
    <w:p w:rsidR="00722A10" w:rsidRDefault="00722A10" w:rsidP="00722A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722A10" w:rsidRPr="00D83EEE" w:rsidRDefault="00722A10" w:rsidP="00722A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8A5BB3" w:rsidRPr="00D83EEE" w:rsidRDefault="00A136B6" w:rsidP="00722A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D83EEE">
        <w:rPr>
          <w:rFonts w:ascii="Times New Roman" w:hAnsi="Times New Roman"/>
          <w:spacing w:val="1"/>
          <w:sz w:val="28"/>
          <w:szCs w:val="28"/>
        </w:rPr>
        <w:lastRenderedPageBreak/>
        <w:t>Если кольцо отсутствует, то реакция оценивается как отрицательная</w:t>
      </w:r>
      <w:proofErr w:type="gramStart"/>
      <w:r w:rsidRPr="00D83EEE">
        <w:rPr>
          <w:rFonts w:ascii="Times New Roman" w:hAnsi="Times New Roman"/>
          <w:spacing w:val="1"/>
          <w:sz w:val="28"/>
          <w:szCs w:val="28"/>
        </w:rPr>
        <w:t xml:space="preserve"> (-). </w:t>
      </w:r>
      <w:proofErr w:type="gramEnd"/>
    </w:p>
    <w:p w:rsidR="008A5BB3" w:rsidRPr="00D83EEE" w:rsidRDefault="008A5BB3" w:rsidP="008A5BB3">
      <w:pPr>
        <w:shd w:val="clear" w:color="auto" w:fill="FFFFFF"/>
        <w:spacing w:after="0" w:line="210" w:lineRule="atLeast"/>
        <w:ind w:firstLine="567"/>
        <w:jc w:val="center"/>
        <w:textAlignment w:val="baseline"/>
        <w:rPr>
          <w:rFonts w:ascii="Times New Roman" w:hAnsi="Times New Roman"/>
          <w:spacing w:val="1"/>
          <w:sz w:val="24"/>
          <w:szCs w:val="24"/>
        </w:rPr>
      </w:pPr>
      <w:r w:rsidRPr="00D83EEE">
        <w:rPr>
          <w:rFonts w:ascii="Times New Roman" w:hAnsi="Times New Roman"/>
          <w:noProof/>
          <w:spacing w:val="1"/>
          <w:sz w:val="24"/>
          <w:szCs w:val="24"/>
        </w:rPr>
        <w:drawing>
          <wp:inline distT="0" distB="0" distL="0" distR="0">
            <wp:extent cx="2310682" cy="1706753"/>
            <wp:effectExtent l="19050" t="0" r="0" b="0"/>
            <wp:docPr id="6" name="Рисунок 1" descr="F:\пособие инф 2016\precipitation-reactions-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собие инф 2016\precipitation-reactions-1-63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32" cy="1709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BB3" w:rsidRPr="00D83EEE" w:rsidRDefault="008A5BB3" w:rsidP="008A5BB3">
      <w:pPr>
        <w:shd w:val="clear" w:color="auto" w:fill="FFFFFF"/>
        <w:spacing w:after="0" w:line="210" w:lineRule="atLeast"/>
        <w:ind w:firstLine="567"/>
        <w:textAlignment w:val="baseline"/>
        <w:rPr>
          <w:rFonts w:ascii="Times New Roman" w:hAnsi="Times New Roman"/>
          <w:spacing w:val="1"/>
          <w:sz w:val="24"/>
          <w:szCs w:val="24"/>
        </w:rPr>
      </w:pPr>
    </w:p>
    <w:p w:rsidR="008A5BB3" w:rsidRPr="00D83EEE" w:rsidRDefault="008A5BB3" w:rsidP="008A5BB3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D83EEE">
        <w:rPr>
          <w:rFonts w:ascii="Times New Roman" w:hAnsi="Times New Roman"/>
          <w:spacing w:val="1"/>
          <w:sz w:val="28"/>
          <w:szCs w:val="28"/>
        </w:rPr>
        <w:t xml:space="preserve">Рис.8 Реакция преципитации по </w:t>
      </w:r>
      <w:proofErr w:type="spellStart"/>
      <w:r w:rsidRPr="00D83EEE">
        <w:rPr>
          <w:rFonts w:ascii="Times New Roman" w:hAnsi="Times New Roman"/>
          <w:spacing w:val="1"/>
          <w:sz w:val="28"/>
          <w:szCs w:val="28"/>
        </w:rPr>
        <w:t>Асколи</w:t>
      </w:r>
      <w:proofErr w:type="spellEnd"/>
    </w:p>
    <w:p w:rsidR="008A5BB3" w:rsidRPr="00D83EEE" w:rsidRDefault="008A5BB3" w:rsidP="002C29B2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:rsidR="00F74F9E" w:rsidRPr="00D83EEE" w:rsidRDefault="00A136B6" w:rsidP="00722A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D83EEE">
        <w:rPr>
          <w:rFonts w:ascii="Times New Roman" w:hAnsi="Times New Roman"/>
          <w:spacing w:val="1"/>
          <w:sz w:val="28"/>
          <w:szCs w:val="28"/>
        </w:rPr>
        <w:t xml:space="preserve">Одновременно необходимо ставить три контрольных пробы: </w:t>
      </w:r>
    </w:p>
    <w:p w:rsidR="00F74F9E" w:rsidRPr="00D83EEE" w:rsidRDefault="00F74F9E" w:rsidP="00722A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D83EEE">
        <w:rPr>
          <w:rFonts w:ascii="Times New Roman" w:hAnsi="Times New Roman"/>
          <w:spacing w:val="1"/>
          <w:sz w:val="28"/>
          <w:szCs w:val="28"/>
        </w:rPr>
        <w:t xml:space="preserve">- </w:t>
      </w:r>
      <w:r w:rsidR="00A136B6" w:rsidRPr="00D83EEE">
        <w:rPr>
          <w:rFonts w:ascii="Times New Roman" w:hAnsi="Times New Roman"/>
          <w:spacing w:val="1"/>
          <w:sz w:val="28"/>
          <w:szCs w:val="28"/>
        </w:rPr>
        <w:t xml:space="preserve">преципитирующая сыворотка плюс коммерческий стандартный сибиреязвенный антиген; </w:t>
      </w:r>
    </w:p>
    <w:p w:rsidR="00F74F9E" w:rsidRPr="00D83EEE" w:rsidRDefault="00F74F9E" w:rsidP="00722A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D83EEE">
        <w:rPr>
          <w:rFonts w:ascii="Times New Roman" w:hAnsi="Times New Roman"/>
          <w:spacing w:val="1"/>
          <w:sz w:val="28"/>
          <w:szCs w:val="28"/>
        </w:rPr>
        <w:t xml:space="preserve">- </w:t>
      </w:r>
      <w:r w:rsidR="00A136B6" w:rsidRPr="00D83EEE">
        <w:rPr>
          <w:rFonts w:ascii="Times New Roman" w:hAnsi="Times New Roman"/>
          <w:spacing w:val="1"/>
          <w:sz w:val="28"/>
          <w:szCs w:val="28"/>
        </w:rPr>
        <w:t xml:space="preserve">преципитирующая сыворотка плюс экстрагирующая жидкость; </w:t>
      </w:r>
    </w:p>
    <w:p w:rsidR="00A136B6" w:rsidRPr="00D83EEE" w:rsidRDefault="00F74F9E" w:rsidP="00722A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D83EEE">
        <w:rPr>
          <w:rFonts w:ascii="Times New Roman" w:hAnsi="Times New Roman"/>
          <w:spacing w:val="1"/>
          <w:sz w:val="28"/>
          <w:szCs w:val="28"/>
        </w:rPr>
        <w:t xml:space="preserve">- </w:t>
      </w:r>
      <w:r w:rsidR="00A136B6" w:rsidRPr="00D83EEE">
        <w:rPr>
          <w:rFonts w:ascii="Times New Roman" w:hAnsi="Times New Roman"/>
          <w:spacing w:val="1"/>
          <w:sz w:val="28"/>
          <w:szCs w:val="28"/>
        </w:rPr>
        <w:t>нормальная лошадиная сыворотка плюс коммерческий стандартный сибиреязвенный антиген. Все контр</w:t>
      </w:r>
      <w:r w:rsidR="008A5BB3" w:rsidRPr="00D83EEE">
        <w:rPr>
          <w:rFonts w:ascii="Times New Roman" w:hAnsi="Times New Roman"/>
          <w:spacing w:val="1"/>
          <w:sz w:val="28"/>
          <w:szCs w:val="28"/>
        </w:rPr>
        <w:t xml:space="preserve">оли, кроме первого, должны быть   </w:t>
      </w:r>
      <w:r w:rsidR="00A136B6" w:rsidRPr="00D83EEE">
        <w:rPr>
          <w:rFonts w:ascii="Times New Roman" w:hAnsi="Times New Roman"/>
          <w:spacing w:val="1"/>
          <w:sz w:val="28"/>
          <w:szCs w:val="28"/>
        </w:rPr>
        <w:t>отрицательн</w:t>
      </w:r>
      <w:r w:rsidR="00192CD7" w:rsidRPr="00D83EEE">
        <w:rPr>
          <w:rFonts w:ascii="Times New Roman" w:hAnsi="Times New Roman"/>
          <w:spacing w:val="1"/>
          <w:sz w:val="28"/>
          <w:szCs w:val="28"/>
        </w:rPr>
        <w:t>ыми.</w:t>
      </w:r>
      <w:r w:rsidR="008A5BB3" w:rsidRPr="00D83EEE">
        <w:rPr>
          <w:rFonts w:ascii="Times New Roman" w:hAnsi="Times New Roman"/>
          <w:noProof/>
          <w:spacing w:val="1"/>
          <w:sz w:val="28"/>
          <w:szCs w:val="28"/>
        </w:rPr>
        <w:t xml:space="preserve"> </w:t>
      </w:r>
      <w:r w:rsidR="00A136B6" w:rsidRPr="00D83EEE">
        <w:rPr>
          <w:rFonts w:ascii="Times New Roman" w:hAnsi="Times New Roman"/>
          <w:spacing w:val="1"/>
          <w:sz w:val="28"/>
          <w:szCs w:val="28"/>
        </w:rPr>
        <w:br/>
      </w:r>
      <w:r w:rsidR="004404AE" w:rsidRPr="00D83EEE">
        <w:rPr>
          <w:rFonts w:ascii="Times New Roman" w:hAnsi="Times New Roman"/>
          <w:spacing w:val="1"/>
          <w:sz w:val="28"/>
          <w:szCs w:val="28"/>
        </w:rPr>
        <w:t xml:space="preserve">          </w:t>
      </w:r>
      <w:r w:rsidR="00A136B6" w:rsidRPr="00D83EEE">
        <w:rPr>
          <w:rFonts w:ascii="Times New Roman" w:hAnsi="Times New Roman"/>
          <w:spacing w:val="1"/>
          <w:sz w:val="28"/>
          <w:szCs w:val="28"/>
        </w:rPr>
        <w:t xml:space="preserve">Реакцию </w:t>
      </w:r>
      <w:proofErr w:type="spellStart"/>
      <w:r w:rsidR="00A136B6" w:rsidRPr="00D83EEE">
        <w:rPr>
          <w:rFonts w:ascii="Times New Roman" w:hAnsi="Times New Roman"/>
          <w:spacing w:val="1"/>
          <w:sz w:val="28"/>
          <w:szCs w:val="28"/>
        </w:rPr>
        <w:t>Асколи</w:t>
      </w:r>
      <w:proofErr w:type="spellEnd"/>
      <w:r w:rsidR="00A136B6" w:rsidRPr="00D83EEE">
        <w:rPr>
          <w:rFonts w:ascii="Times New Roman" w:hAnsi="Times New Roman"/>
          <w:spacing w:val="1"/>
          <w:sz w:val="28"/>
          <w:szCs w:val="28"/>
        </w:rPr>
        <w:t xml:space="preserve"> используют как экспресс-метод для обнаружения специфических сибиреязвенных антигенов у исследуемых культур. Для этого в 0,25-0,5 мл 0,9%-го раствора натрия хлорида </w:t>
      </w:r>
      <w:proofErr w:type="spellStart"/>
      <w:r w:rsidR="00A136B6" w:rsidRPr="00D83EEE">
        <w:rPr>
          <w:rFonts w:ascii="Times New Roman" w:hAnsi="Times New Roman"/>
          <w:spacing w:val="1"/>
          <w:sz w:val="28"/>
          <w:szCs w:val="28"/>
        </w:rPr>
        <w:t>ресуспендируют</w:t>
      </w:r>
      <w:proofErr w:type="spellEnd"/>
      <w:r w:rsidR="00A136B6" w:rsidRPr="00D83EEE">
        <w:rPr>
          <w:rFonts w:ascii="Times New Roman" w:hAnsi="Times New Roman"/>
          <w:spacing w:val="1"/>
          <w:sz w:val="28"/>
          <w:szCs w:val="28"/>
        </w:rPr>
        <w:t xml:space="preserve"> петлю суточной агаровой культуры. Экстрагирование проводят горячим методом, а постановку реакции выше описанным способом. Учет результатов реакции проводят в течение 3 мин.</w:t>
      </w:r>
    </w:p>
    <w:p w:rsidR="00A136B6" w:rsidRPr="00D83EEE" w:rsidRDefault="00A136B6" w:rsidP="00722A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pacing w:val="1"/>
          <w:sz w:val="28"/>
          <w:szCs w:val="28"/>
        </w:rPr>
      </w:pPr>
      <w:r w:rsidRPr="00D83EEE">
        <w:rPr>
          <w:rFonts w:ascii="Times New Roman" w:hAnsi="Times New Roman"/>
          <w:b/>
          <w:spacing w:val="1"/>
          <w:sz w:val="28"/>
          <w:szCs w:val="28"/>
        </w:rPr>
        <w:t xml:space="preserve">Кожно-аллергическая проба с сибиреязвенным аллергеном </w:t>
      </w:r>
      <w:proofErr w:type="spellStart"/>
      <w:r w:rsidRPr="00D83EEE">
        <w:rPr>
          <w:rFonts w:ascii="Times New Roman" w:hAnsi="Times New Roman"/>
          <w:b/>
          <w:spacing w:val="1"/>
          <w:sz w:val="28"/>
          <w:szCs w:val="28"/>
        </w:rPr>
        <w:t>антраксином</w:t>
      </w:r>
      <w:proofErr w:type="spellEnd"/>
      <w:r w:rsidRPr="00D83EEE">
        <w:rPr>
          <w:rFonts w:ascii="Times New Roman" w:hAnsi="Times New Roman"/>
          <w:spacing w:val="1"/>
          <w:sz w:val="28"/>
          <w:szCs w:val="28"/>
        </w:rPr>
        <w:br/>
      </w:r>
      <w:r w:rsidR="002C29B2" w:rsidRPr="00D83EEE">
        <w:rPr>
          <w:rFonts w:ascii="Times New Roman" w:hAnsi="Times New Roman"/>
          <w:spacing w:val="1"/>
          <w:sz w:val="28"/>
          <w:szCs w:val="28"/>
        </w:rPr>
        <w:t xml:space="preserve">        </w:t>
      </w:r>
      <w:r w:rsidRPr="00D83EEE">
        <w:rPr>
          <w:rFonts w:ascii="Times New Roman" w:hAnsi="Times New Roman"/>
          <w:spacing w:val="1"/>
          <w:sz w:val="28"/>
          <w:szCs w:val="28"/>
        </w:rPr>
        <w:t xml:space="preserve">Организм больного, переболевшего сибирской язвой и иммунизированного против этой инфекции, обладает свойством отвечать аллергической реакцией в виде гиперемии и инфильтрации кожи на месте введения сибиреязвенного аллергена - </w:t>
      </w:r>
      <w:proofErr w:type="spellStart"/>
      <w:r w:rsidRPr="00D83EEE">
        <w:rPr>
          <w:rFonts w:ascii="Times New Roman" w:hAnsi="Times New Roman"/>
          <w:spacing w:val="1"/>
          <w:sz w:val="28"/>
          <w:szCs w:val="28"/>
        </w:rPr>
        <w:t>антраксина</w:t>
      </w:r>
      <w:proofErr w:type="spellEnd"/>
      <w:r w:rsidRPr="00D83EEE">
        <w:rPr>
          <w:rFonts w:ascii="Times New Roman" w:hAnsi="Times New Roman"/>
          <w:spacing w:val="1"/>
          <w:sz w:val="28"/>
          <w:szCs w:val="28"/>
        </w:rPr>
        <w:t xml:space="preserve">. Эта реакция может появляться уже с первых дней и наблюдается у подавляющего числа больных с конца первой недели заболевания. Аллергическая перестройка организма у </w:t>
      </w:r>
      <w:proofErr w:type="gramStart"/>
      <w:r w:rsidRPr="00D83EEE">
        <w:rPr>
          <w:rFonts w:ascii="Times New Roman" w:hAnsi="Times New Roman"/>
          <w:spacing w:val="1"/>
          <w:sz w:val="28"/>
          <w:szCs w:val="28"/>
        </w:rPr>
        <w:t>переболевших</w:t>
      </w:r>
      <w:proofErr w:type="gramEnd"/>
      <w:r w:rsidRPr="00D83EEE">
        <w:rPr>
          <w:rFonts w:ascii="Times New Roman" w:hAnsi="Times New Roman"/>
          <w:spacing w:val="1"/>
          <w:sz w:val="28"/>
          <w:szCs w:val="28"/>
        </w:rPr>
        <w:t xml:space="preserve"> сибирской язвой может сохраняться длительное время, что позволяет использовать </w:t>
      </w:r>
      <w:proofErr w:type="spellStart"/>
      <w:r w:rsidRPr="00D83EEE">
        <w:rPr>
          <w:rFonts w:ascii="Times New Roman" w:hAnsi="Times New Roman"/>
          <w:spacing w:val="1"/>
          <w:sz w:val="28"/>
          <w:szCs w:val="28"/>
        </w:rPr>
        <w:t>антраксин</w:t>
      </w:r>
      <w:proofErr w:type="spellEnd"/>
      <w:r w:rsidRPr="00D83EEE">
        <w:rPr>
          <w:rFonts w:ascii="Times New Roman" w:hAnsi="Times New Roman"/>
          <w:spacing w:val="1"/>
          <w:sz w:val="28"/>
          <w:szCs w:val="28"/>
        </w:rPr>
        <w:t xml:space="preserve"> не только для диагноза текущего заболевания, но и д</w:t>
      </w:r>
      <w:r w:rsidR="002C29B2" w:rsidRPr="00D83EEE">
        <w:rPr>
          <w:rFonts w:ascii="Times New Roman" w:hAnsi="Times New Roman"/>
          <w:spacing w:val="1"/>
          <w:sz w:val="28"/>
          <w:szCs w:val="28"/>
        </w:rPr>
        <w:t>ля ретроспективной диагностики.</w:t>
      </w:r>
      <w:r w:rsidRPr="00D83EEE">
        <w:rPr>
          <w:rFonts w:ascii="Times New Roman" w:hAnsi="Times New Roman"/>
          <w:spacing w:val="1"/>
          <w:sz w:val="28"/>
          <w:szCs w:val="28"/>
        </w:rPr>
        <w:br/>
      </w:r>
      <w:r w:rsidR="002C29B2" w:rsidRPr="00D83EEE">
        <w:rPr>
          <w:rFonts w:ascii="Times New Roman" w:hAnsi="Times New Roman"/>
          <w:spacing w:val="1"/>
          <w:sz w:val="28"/>
          <w:szCs w:val="28"/>
        </w:rPr>
        <w:t xml:space="preserve">        </w:t>
      </w:r>
      <w:proofErr w:type="spellStart"/>
      <w:r w:rsidRPr="00D83EEE">
        <w:rPr>
          <w:rFonts w:ascii="Times New Roman" w:hAnsi="Times New Roman"/>
          <w:spacing w:val="1"/>
          <w:sz w:val="28"/>
          <w:szCs w:val="28"/>
        </w:rPr>
        <w:t>Антраксин</w:t>
      </w:r>
      <w:proofErr w:type="spellEnd"/>
      <w:r w:rsidRPr="00D83EEE">
        <w:rPr>
          <w:rFonts w:ascii="Times New Roman" w:hAnsi="Times New Roman"/>
          <w:spacing w:val="1"/>
          <w:sz w:val="28"/>
          <w:szCs w:val="28"/>
        </w:rPr>
        <w:t xml:space="preserve"> вводят с соблюдением всех правил асептики строго </w:t>
      </w:r>
      <w:proofErr w:type="spellStart"/>
      <w:r w:rsidRPr="00D83EEE">
        <w:rPr>
          <w:rFonts w:ascii="Times New Roman" w:hAnsi="Times New Roman"/>
          <w:spacing w:val="1"/>
          <w:sz w:val="28"/>
          <w:szCs w:val="28"/>
        </w:rPr>
        <w:t>внутрикожно</w:t>
      </w:r>
      <w:proofErr w:type="spellEnd"/>
      <w:r w:rsidRPr="00D83EEE">
        <w:rPr>
          <w:rFonts w:ascii="Times New Roman" w:hAnsi="Times New Roman"/>
          <w:spacing w:val="1"/>
          <w:sz w:val="28"/>
          <w:szCs w:val="28"/>
        </w:rPr>
        <w:t xml:space="preserve"> в количестве 0,1 мл в нижней трети левого предплечья на внутренней стороне. На месте инъекции должна образовываться беловатая, хорошо ограниченная папула около 0,8 см в диаметре, имеющая вдавление на месте волосяных мешочков. В месте введения </w:t>
      </w:r>
      <w:proofErr w:type="spellStart"/>
      <w:r w:rsidRPr="00D83EEE">
        <w:rPr>
          <w:rFonts w:ascii="Times New Roman" w:hAnsi="Times New Roman"/>
          <w:spacing w:val="1"/>
          <w:sz w:val="28"/>
          <w:szCs w:val="28"/>
        </w:rPr>
        <w:t>антраксина</w:t>
      </w:r>
      <w:proofErr w:type="spellEnd"/>
      <w:r w:rsidRPr="00D83EEE">
        <w:rPr>
          <w:rFonts w:ascii="Times New Roman" w:hAnsi="Times New Roman"/>
          <w:spacing w:val="1"/>
          <w:sz w:val="28"/>
          <w:szCs w:val="28"/>
        </w:rPr>
        <w:t xml:space="preserve"> через 8-24 ч учитывается наличие гиперемии и инфильтрата. В зависимости от размеров этих элементов производят оценку пробы, руководс</w:t>
      </w:r>
      <w:r w:rsidR="00F74F9E" w:rsidRPr="00D83EEE">
        <w:rPr>
          <w:rFonts w:ascii="Times New Roman" w:hAnsi="Times New Roman"/>
          <w:spacing w:val="1"/>
          <w:sz w:val="28"/>
          <w:szCs w:val="28"/>
        </w:rPr>
        <w:t>твуясь приведенной ниже шкалой «</w:t>
      </w:r>
      <w:r w:rsidRPr="00D83EEE">
        <w:rPr>
          <w:rFonts w:ascii="Times New Roman" w:hAnsi="Times New Roman"/>
          <w:spacing w:val="1"/>
          <w:sz w:val="28"/>
          <w:szCs w:val="28"/>
        </w:rPr>
        <w:t>табл.</w:t>
      </w:r>
      <w:r w:rsidR="00F74F9E" w:rsidRPr="00D83EEE">
        <w:rPr>
          <w:rFonts w:ascii="Times New Roman" w:hAnsi="Times New Roman"/>
          <w:spacing w:val="1"/>
          <w:sz w:val="28"/>
          <w:szCs w:val="28"/>
        </w:rPr>
        <w:t>7»</w:t>
      </w:r>
      <w:r w:rsidRPr="00D83EEE">
        <w:rPr>
          <w:rFonts w:ascii="Times New Roman" w:hAnsi="Times New Roman"/>
          <w:spacing w:val="1"/>
          <w:sz w:val="28"/>
          <w:szCs w:val="28"/>
        </w:rPr>
        <w:t>.</w:t>
      </w:r>
    </w:p>
    <w:p w:rsidR="008A5BB3" w:rsidRPr="00D83EEE" w:rsidRDefault="00A136B6" w:rsidP="008A5BB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D83EEE">
        <w:rPr>
          <w:rFonts w:ascii="Times New Roman" w:hAnsi="Times New Roman"/>
          <w:spacing w:val="1"/>
          <w:sz w:val="28"/>
          <w:szCs w:val="28"/>
        </w:rPr>
        <w:lastRenderedPageBreak/>
        <w:t>Таблица</w:t>
      </w:r>
      <w:r w:rsidR="00F74F9E" w:rsidRPr="00D83EEE">
        <w:rPr>
          <w:rFonts w:ascii="Times New Roman" w:hAnsi="Times New Roman"/>
          <w:spacing w:val="1"/>
          <w:sz w:val="28"/>
          <w:szCs w:val="28"/>
        </w:rPr>
        <w:t xml:space="preserve"> 7</w:t>
      </w:r>
    </w:p>
    <w:p w:rsidR="00A136B6" w:rsidRPr="00D83EEE" w:rsidRDefault="00A136B6" w:rsidP="008A5BB3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/>
          <w:b/>
          <w:bCs/>
          <w:spacing w:val="1"/>
          <w:sz w:val="28"/>
          <w:szCs w:val="28"/>
        </w:rPr>
      </w:pPr>
      <w:r w:rsidRPr="00D83EEE">
        <w:rPr>
          <w:rFonts w:ascii="Times New Roman" w:hAnsi="Times New Roman"/>
          <w:spacing w:val="1"/>
          <w:sz w:val="24"/>
          <w:szCs w:val="24"/>
        </w:rPr>
        <w:br/>
      </w:r>
      <w:r w:rsidRPr="00D83EEE">
        <w:rPr>
          <w:rFonts w:ascii="Times New Roman" w:hAnsi="Times New Roman"/>
          <w:b/>
          <w:bCs/>
          <w:spacing w:val="1"/>
          <w:sz w:val="28"/>
          <w:szCs w:val="28"/>
        </w:rPr>
        <w:t xml:space="preserve">Оценка результатов пробы с </w:t>
      </w:r>
      <w:proofErr w:type="spellStart"/>
      <w:r w:rsidRPr="00D83EEE">
        <w:rPr>
          <w:rFonts w:ascii="Times New Roman" w:hAnsi="Times New Roman"/>
          <w:b/>
          <w:bCs/>
          <w:spacing w:val="1"/>
          <w:sz w:val="28"/>
          <w:szCs w:val="28"/>
        </w:rPr>
        <w:t>антраксином</w:t>
      </w:r>
      <w:proofErr w:type="spellEnd"/>
    </w:p>
    <w:p w:rsidR="008A5BB3" w:rsidRPr="00D83EEE" w:rsidRDefault="008A5BB3" w:rsidP="008A5BB3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55"/>
        <w:gridCol w:w="1939"/>
        <w:gridCol w:w="3038"/>
      </w:tblGrid>
      <w:tr w:rsidR="00A136B6" w:rsidRPr="00722A10" w:rsidTr="00FA02E9">
        <w:trPr>
          <w:trHeight w:val="15"/>
        </w:trPr>
        <w:tc>
          <w:tcPr>
            <w:tcW w:w="4655" w:type="dxa"/>
            <w:hideMark/>
          </w:tcPr>
          <w:p w:rsidR="00A136B6" w:rsidRPr="00722A10" w:rsidRDefault="00A136B6" w:rsidP="00167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  <w:hideMark/>
          </w:tcPr>
          <w:p w:rsidR="00A136B6" w:rsidRPr="00722A10" w:rsidRDefault="00A136B6" w:rsidP="00167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8" w:type="dxa"/>
            <w:hideMark/>
          </w:tcPr>
          <w:p w:rsidR="00A136B6" w:rsidRPr="00722A10" w:rsidRDefault="00A136B6" w:rsidP="00167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6B6" w:rsidRPr="00722A10" w:rsidTr="00FA02E9">
        <w:tc>
          <w:tcPr>
            <w:tcW w:w="6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6B6" w:rsidRPr="00722A10" w:rsidRDefault="00A136B6" w:rsidP="00167C3E">
            <w:pPr>
              <w:spacing w:after="0" w:line="21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 xml:space="preserve">Элементы местной реакции </w:t>
            </w:r>
            <w:proofErr w:type="gramStart"/>
            <w:r w:rsidRPr="00722A10">
              <w:rPr>
                <w:rFonts w:ascii="Times New Roman" w:hAnsi="Times New Roman"/>
                <w:sz w:val="28"/>
                <w:szCs w:val="28"/>
              </w:rPr>
              <w:t>через</w:t>
            </w:r>
            <w:proofErr w:type="gramEnd"/>
            <w:r w:rsidRPr="00722A1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6B6" w:rsidRPr="00722A10" w:rsidRDefault="00A136B6" w:rsidP="00167C3E">
            <w:pPr>
              <w:spacing w:after="0" w:line="21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Оценка реакции</w:t>
            </w:r>
          </w:p>
        </w:tc>
      </w:tr>
      <w:tr w:rsidR="00A136B6" w:rsidRPr="00722A10" w:rsidTr="00FA02E9"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6B6" w:rsidRPr="00722A10" w:rsidRDefault="00A136B6" w:rsidP="00167C3E">
            <w:pPr>
              <w:spacing w:after="0" w:line="21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24 ч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6B6" w:rsidRPr="00722A10" w:rsidRDefault="00A136B6" w:rsidP="00167C3E">
            <w:pPr>
              <w:spacing w:after="0" w:line="21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48 ч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6B6" w:rsidRPr="00722A10" w:rsidRDefault="00A136B6" w:rsidP="00167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6B6" w:rsidRPr="00722A10" w:rsidTr="00FA02E9"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6B6" w:rsidRPr="00722A10" w:rsidRDefault="00A136B6" w:rsidP="00167C3E">
            <w:pPr>
              <w:spacing w:after="0" w:line="21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Инфильтрат отсутствует, гиперемия возможна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6B6" w:rsidRPr="00722A10" w:rsidRDefault="00A136B6" w:rsidP="00167C3E">
            <w:pPr>
              <w:spacing w:after="0" w:line="21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Реакции нет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6B6" w:rsidRPr="00722A10" w:rsidRDefault="00A136B6" w:rsidP="00167C3E">
            <w:pPr>
              <w:spacing w:after="0" w:line="21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Отрицательная</w:t>
            </w:r>
            <w:proofErr w:type="gramStart"/>
            <w:r w:rsidRPr="00722A10">
              <w:rPr>
                <w:rFonts w:ascii="Times New Roman" w:hAnsi="Times New Roman"/>
                <w:sz w:val="28"/>
                <w:szCs w:val="28"/>
              </w:rPr>
              <w:t xml:space="preserve"> (-)</w:t>
            </w:r>
            <w:proofErr w:type="gramEnd"/>
          </w:p>
        </w:tc>
      </w:tr>
      <w:tr w:rsidR="00A136B6" w:rsidRPr="00722A10" w:rsidTr="00FA02E9"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6B6" w:rsidRPr="00722A10" w:rsidRDefault="00A136B6" w:rsidP="00167C3E">
            <w:pPr>
              <w:spacing w:after="0" w:line="21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Гиперемия до 8 мм в диаметре с инфильтратом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6B6" w:rsidRPr="00722A10" w:rsidRDefault="00A136B6" w:rsidP="00167C3E">
            <w:pPr>
              <w:spacing w:after="0" w:line="21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Гиперемия менее 8 мм в диаметре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6B6" w:rsidRPr="00722A10" w:rsidRDefault="00A136B6" w:rsidP="00167C3E">
            <w:pPr>
              <w:spacing w:after="0" w:line="21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Сомнительная</w:t>
            </w:r>
            <w:proofErr w:type="gramStart"/>
            <w:r w:rsidRPr="00722A10">
              <w:rPr>
                <w:rFonts w:ascii="Times New Roman" w:hAnsi="Times New Roman"/>
                <w:sz w:val="28"/>
                <w:szCs w:val="28"/>
              </w:rPr>
              <w:t xml:space="preserve"> (±)</w:t>
            </w:r>
            <w:proofErr w:type="gramEnd"/>
          </w:p>
        </w:tc>
      </w:tr>
      <w:tr w:rsidR="00A136B6" w:rsidRPr="00722A10" w:rsidTr="00FA02E9"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6B6" w:rsidRPr="00722A10" w:rsidRDefault="00A136B6" w:rsidP="00167C3E">
            <w:pPr>
              <w:spacing w:after="0" w:line="21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Гиперемия 8-15 мм в диаметре с инфильтратом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6B6" w:rsidRPr="00722A10" w:rsidRDefault="00A136B6" w:rsidP="00167C3E">
            <w:pPr>
              <w:spacing w:after="0" w:line="21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Гиперемия 8 мм в диаметре и более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6B6" w:rsidRPr="00722A10" w:rsidRDefault="00A136B6" w:rsidP="00167C3E">
            <w:pPr>
              <w:spacing w:after="0" w:line="21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Слабоположительная</w:t>
            </w:r>
            <w:proofErr w:type="gramStart"/>
            <w:r w:rsidRPr="00722A10">
              <w:rPr>
                <w:rFonts w:ascii="Times New Roman" w:hAnsi="Times New Roman"/>
                <w:sz w:val="28"/>
                <w:szCs w:val="28"/>
              </w:rPr>
              <w:t xml:space="preserve"> (+)</w:t>
            </w:r>
            <w:proofErr w:type="gramEnd"/>
          </w:p>
        </w:tc>
      </w:tr>
      <w:tr w:rsidR="00A136B6" w:rsidRPr="00722A10" w:rsidTr="00FA02E9"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6B6" w:rsidRPr="00722A10" w:rsidRDefault="00A136B6" w:rsidP="00167C3E">
            <w:pPr>
              <w:spacing w:after="0" w:line="21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Гиперемия 16-25 мм в диаметре с инфильтратом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6B6" w:rsidRPr="00722A10" w:rsidRDefault="00A136B6" w:rsidP="00167C3E">
            <w:pPr>
              <w:spacing w:after="0" w:line="21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Гиперемия 8 мм в диаметре и более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6B6" w:rsidRPr="00722A10" w:rsidRDefault="00A136B6" w:rsidP="00167C3E">
            <w:pPr>
              <w:spacing w:after="0" w:line="21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Положительная</w:t>
            </w:r>
            <w:proofErr w:type="gramStart"/>
            <w:r w:rsidRPr="00722A10">
              <w:rPr>
                <w:rFonts w:ascii="Times New Roman" w:hAnsi="Times New Roman"/>
                <w:sz w:val="28"/>
                <w:szCs w:val="28"/>
              </w:rPr>
              <w:t xml:space="preserve"> (++)</w:t>
            </w:r>
            <w:proofErr w:type="gramEnd"/>
          </w:p>
        </w:tc>
      </w:tr>
      <w:tr w:rsidR="00A136B6" w:rsidRPr="00722A10" w:rsidTr="00FA02E9"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6B6" w:rsidRPr="00722A10" w:rsidRDefault="00A136B6" w:rsidP="00167C3E">
            <w:pPr>
              <w:spacing w:after="0" w:line="21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Гиперемия 26-40 мм в диаметре с инфильтратом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6B6" w:rsidRPr="00722A10" w:rsidRDefault="00A136B6" w:rsidP="00167C3E">
            <w:pPr>
              <w:spacing w:after="0" w:line="21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Гиперемия 8 мм в диаметре и более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36B6" w:rsidRPr="00722A10" w:rsidRDefault="00A136B6" w:rsidP="00167C3E">
            <w:pPr>
              <w:spacing w:after="0" w:line="21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2A10">
              <w:rPr>
                <w:rFonts w:ascii="Times New Roman" w:hAnsi="Times New Roman"/>
                <w:sz w:val="28"/>
                <w:szCs w:val="28"/>
              </w:rPr>
              <w:t>Резкоположительная</w:t>
            </w:r>
            <w:proofErr w:type="spellEnd"/>
            <w:proofErr w:type="gramStart"/>
            <w:r w:rsidRPr="00722A10">
              <w:rPr>
                <w:rFonts w:ascii="Times New Roman" w:hAnsi="Times New Roman"/>
                <w:sz w:val="28"/>
                <w:szCs w:val="28"/>
              </w:rPr>
              <w:t xml:space="preserve"> (+++)</w:t>
            </w:r>
            <w:proofErr w:type="gramEnd"/>
          </w:p>
        </w:tc>
      </w:tr>
      <w:tr w:rsidR="00722A10" w:rsidRPr="00722A10" w:rsidTr="00FA02E9"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A10" w:rsidRPr="00722A10" w:rsidRDefault="00722A10" w:rsidP="00182D9D">
            <w:pPr>
              <w:spacing w:after="0" w:line="21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Гиперемия более 40 мм в диаметре с инфильтратом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A10" w:rsidRPr="00722A10" w:rsidRDefault="00722A10" w:rsidP="00182D9D">
            <w:pPr>
              <w:spacing w:after="0" w:line="21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Гиперемия 8 мм в диаметре и более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22A10" w:rsidRPr="00722A10" w:rsidRDefault="00722A10" w:rsidP="00182D9D">
            <w:pPr>
              <w:spacing w:after="0" w:line="21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2A10">
              <w:rPr>
                <w:rFonts w:ascii="Times New Roman" w:hAnsi="Times New Roman"/>
                <w:sz w:val="28"/>
                <w:szCs w:val="28"/>
              </w:rPr>
              <w:t>Резкоположительная</w:t>
            </w:r>
            <w:proofErr w:type="spellEnd"/>
            <w:proofErr w:type="gramStart"/>
            <w:r w:rsidRPr="00722A10">
              <w:rPr>
                <w:rFonts w:ascii="Times New Roman" w:hAnsi="Times New Roman"/>
                <w:sz w:val="28"/>
                <w:szCs w:val="28"/>
              </w:rPr>
              <w:t xml:space="preserve"> (+++)</w:t>
            </w:r>
            <w:proofErr w:type="gramEnd"/>
          </w:p>
        </w:tc>
      </w:tr>
    </w:tbl>
    <w:p w:rsidR="004404AE" w:rsidRPr="00D83EEE" w:rsidRDefault="004404AE" w:rsidP="00FA02E9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A47B06" w:rsidRPr="00D83EEE" w:rsidRDefault="00A47B06" w:rsidP="00FA02E9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A47B06" w:rsidRPr="00D83EEE" w:rsidRDefault="00A47B06" w:rsidP="00FA02E9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A47B06" w:rsidRPr="00D83EEE" w:rsidRDefault="00A47B06" w:rsidP="00FA02E9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A47B06" w:rsidRPr="00D83EEE" w:rsidRDefault="00A47B06" w:rsidP="00FA02E9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A47B06" w:rsidRPr="00D83EEE" w:rsidRDefault="00A47B06" w:rsidP="00FA02E9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A47B06" w:rsidRPr="00D83EEE" w:rsidRDefault="00A47B06" w:rsidP="00FA02E9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A47B06" w:rsidRPr="00D83EEE" w:rsidRDefault="00A47B06" w:rsidP="00FA02E9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A47B06" w:rsidRPr="00D83EEE" w:rsidRDefault="00A47B06" w:rsidP="00FA02E9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A47B06" w:rsidRPr="00D83EEE" w:rsidRDefault="00A47B06" w:rsidP="00FA02E9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A47B06" w:rsidRPr="00D83EEE" w:rsidRDefault="00A47B06" w:rsidP="00FA02E9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A47B06" w:rsidRPr="00D83EEE" w:rsidRDefault="00A47B06" w:rsidP="00FA02E9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A47B06" w:rsidRPr="00D83EEE" w:rsidRDefault="00A47B06" w:rsidP="00FA02E9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A47B06" w:rsidRPr="00D83EEE" w:rsidRDefault="00A47B06" w:rsidP="00FA02E9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A47B06" w:rsidRPr="00D83EEE" w:rsidRDefault="00A47B06" w:rsidP="00FA02E9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A47B06" w:rsidRPr="00D83EEE" w:rsidRDefault="00A47B06" w:rsidP="00FA02E9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A47B06" w:rsidRPr="00D83EEE" w:rsidRDefault="00A47B06" w:rsidP="00FA02E9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A47B06" w:rsidRPr="00D83EEE" w:rsidRDefault="00A47B06" w:rsidP="00FA02E9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A47B06" w:rsidRPr="00D83EEE" w:rsidRDefault="00A47B06" w:rsidP="00FA02E9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A47B06" w:rsidRPr="00D83EEE" w:rsidRDefault="00A47B06" w:rsidP="002C29B2">
      <w:pPr>
        <w:spacing w:after="0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D83EEE">
        <w:rPr>
          <w:rFonts w:ascii="Times New Roman" w:hAnsi="Times New Roman"/>
          <w:b/>
          <w:sz w:val="28"/>
          <w:szCs w:val="28"/>
          <w:lang w:bidi="ru-RU"/>
        </w:rPr>
        <w:lastRenderedPageBreak/>
        <w:t>Дезинфекция в очаге ООИ</w:t>
      </w:r>
    </w:p>
    <w:p w:rsidR="00722A10" w:rsidRDefault="00722A10" w:rsidP="00722A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Режим обеззараживания различных объектов, зараженных патогенными микробами (</w:t>
      </w:r>
      <w:proofErr w:type="spellStart"/>
      <w:r w:rsidRPr="00D83EEE">
        <w:rPr>
          <w:rFonts w:ascii="Times New Roman" w:hAnsi="Times New Roman"/>
          <w:sz w:val="28"/>
          <w:szCs w:val="28"/>
        </w:rPr>
        <w:t>чума</w:t>
      </w:r>
      <w:proofErr w:type="gramStart"/>
      <w:r w:rsidRPr="00D83EEE">
        <w:rPr>
          <w:rFonts w:ascii="Times New Roman" w:hAnsi="Times New Roman"/>
          <w:sz w:val="28"/>
          <w:szCs w:val="28"/>
        </w:rPr>
        <w:t>,х</w:t>
      </w:r>
      <w:proofErr w:type="gramEnd"/>
      <w:r w:rsidRPr="00D83EEE">
        <w:rPr>
          <w:rFonts w:ascii="Times New Roman" w:hAnsi="Times New Roman"/>
          <w:sz w:val="28"/>
          <w:szCs w:val="28"/>
        </w:rPr>
        <w:t>олера</w:t>
      </w:r>
      <w:proofErr w:type="spellEnd"/>
      <w:r w:rsidRPr="00D83EEE">
        <w:rPr>
          <w:rFonts w:ascii="Times New Roman" w:hAnsi="Times New Roman"/>
          <w:sz w:val="28"/>
          <w:szCs w:val="28"/>
        </w:rPr>
        <w:t xml:space="preserve"> и пр.)</w:t>
      </w:r>
    </w:p>
    <w:p w:rsidR="008A5BB3" w:rsidRPr="00D83EEE" w:rsidRDefault="00F74F9E" w:rsidP="00722A10">
      <w:pPr>
        <w:spacing w:after="0"/>
        <w:jc w:val="right"/>
        <w:rPr>
          <w:rFonts w:ascii="Times New Roman" w:hAnsi="Times New Roman"/>
          <w:sz w:val="28"/>
          <w:szCs w:val="28"/>
          <w:lang w:bidi="ru-RU"/>
        </w:rPr>
      </w:pPr>
      <w:r w:rsidRPr="00D83EEE">
        <w:rPr>
          <w:rFonts w:ascii="Times New Roman" w:hAnsi="Times New Roman"/>
          <w:sz w:val="28"/>
          <w:szCs w:val="28"/>
          <w:lang w:bidi="ru-RU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7"/>
        <w:gridCol w:w="1880"/>
        <w:gridCol w:w="2824"/>
        <w:gridCol w:w="1200"/>
        <w:gridCol w:w="1747"/>
      </w:tblGrid>
      <w:tr w:rsidR="004404AE" w:rsidRPr="00722A10" w:rsidTr="00CF1141">
        <w:tc>
          <w:tcPr>
            <w:tcW w:w="2197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Объект, подлежащий обеззараживанию</w:t>
            </w:r>
          </w:p>
        </w:tc>
        <w:tc>
          <w:tcPr>
            <w:tcW w:w="1880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Способ обеззараживания</w:t>
            </w:r>
          </w:p>
        </w:tc>
        <w:tc>
          <w:tcPr>
            <w:tcW w:w="2824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Обеззараживающее средство</w:t>
            </w:r>
          </w:p>
        </w:tc>
        <w:tc>
          <w:tcPr>
            <w:tcW w:w="1200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контакта</w:t>
            </w:r>
          </w:p>
        </w:tc>
        <w:tc>
          <w:tcPr>
            <w:tcW w:w="1747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Норма расхода</w:t>
            </w:r>
          </w:p>
        </w:tc>
      </w:tr>
      <w:tr w:rsidR="004404AE" w:rsidRPr="00722A10" w:rsidTr="00CF1141">
        <w:tc>
          <w:tcPr>
            <w:tcW w:w="2197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1.Поверхности помещения (пол, стены, мебель и т.д.)</w:t>
            </w:r>
          </w:p>
        </w:tc>
        <w:tc>
          <w:tcPr>
            <w:tcW w:w="1880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Орошение, протирание, мытьё</w:t>
            </w:r>
          </w:p>
        </w:tc>
        <w:tc>
          <w:tcPr>
            <w:tcW w:w="2824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 xml:space="preserve">1% </w:t>
            </w:r>
            <w:proofErr w:type="spellStart"/>
            <w:r w:rsidRPr="00722A10">
              <w:rPr>
                <w:rFonts w:ascii="Times New Roman" w:hAnsi="Times New Roman"/>
                <w:sz w:val="28"/>
                <w:szCs w:val="28"/>
              </w:rPr>
              <w:t>р-р</w:t>
            </w:r>
            <w:proofErr w:type="spellEnd"/>
            <w:r w:rsidRPr="00722A10">
              <w:rPr>
                <w:rFonts w:ascii="Times New Roman" w:hAnsi="Times New Roman"/>
                <w:sz w:val="28"/>
                <w:szCs w:val="28"/>
              </w:rPr>
              <w:t xml:space="preserve"> хлорамина</w:t>
            </w:r>
          </w:p>
        </w:tc>
        <w:tc>
          <w:tcPr>
            <w:tcW w:w="1200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47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300 мл</w:t>
            </w:r>
            <w:proofErr w:type="gramStart"/>
            <w:r w:rsidRPr="00722A1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22A10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722A10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722A1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404AE" w:rsidRPr="00722A10" w:rsidTr="00CF1141">
        <w:tc>
          <w:tcPr>
            <w:tcW w:w="2197" w:type="dxa"/>
            <w:vMerge w:val="restart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2. защитная одежда (бельё, халаты, косынки, перчатки)</w:t>
            </w:r>
          </w:p>
        </w:tc>
        <w:tc>
          <w:tcPr>
            <w:tcW w:w="1880" w:type="dxa"/>
            <w:vMerge w:val="restart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2A10">
              <w:rPr>
                <w:rFonts w:ascii="Times New Roman" w:hAnsi="Times New Roman"/>
                <w:sz w:val="28"/>
                <w:szCs w:val="28"/>
              </w:rPr>
              <w:t>автоклавирование</w:t>
            </w:r>
            <w:proofErr w:type="spellEnd"/>
            <w:r w:rsidRPr="00722A10">
              <w:rPr>
                <w:rFonts w:ascii="Times New Roman" w:hAnsi="Times New Roman"/>
                <w:sz w:val="28"/>
                <w:szCs w:val="28"/>
              </w:rPr>
              <w:t>, кипячение, замачивание</w:t>
            </w:r>
          </w:p>
        </w:tc>
        <w:tc>
          <w:tcPr>
            <w:tcW w:w="2824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Давление 1,1 кг</w:t>
            </w:r>
            <w:proofErr w:type="gramStart"/>
            <w:r w:rsidRPr="00722A1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22A10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722A1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22A10">
              <w:rPr>
                <w:rFonts w:ascii="Times New Roman" w:hAnsi="Times New Roman"/>
                <w:sz w:val="28"/>
                <w:szCs w:val="28"/>
              </w:rPr>
              <w:t>м</w:t>
            </w:r>
            <w:r w:rsidRPr="00722A10">
              <w:rPr>
                <w:rFonts w:ascii="Times New Roman" w:hAnsi="Times New Roman"/>
                <w:sz w:val="28"/>
                <w:szCs w:val="28"/>
                <w:vertAlign w:val="superscript"/>
              </w:rPr>
              <w:t>2.</w:t>
            </w:r>
            <w:r w:rsidRPr="00722A10">
              <w:rPr>
                <w:rFonts w:ascii="Times New Roman" w:hAnsi="Times New Roman"/>
                <w:sz w:val="28"/>
                <w:szCs w:val="28"/>
              </w:rPr>
              <w:t>120°</w:t>
            </w:r>
          </w:p>
        </w:tc>
        <w:tc>
          <w:tcPr>
            <w:tcW w:w="1200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747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¾</w:t>
            </w:r>
          </w:p>
        </w:tc>
      </w:tr>
      <w:tr w:rsidR="004404AE" w:rsidRPr="00722A10" w:rsidTr="00CF1141">
        <w:tc>
          <w:tcPr>
            <w:tcW w:w="2197" w:type="dxa"/>
            <w:vMerge/>
            <w:vAlign w:val="center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  <w:vAlign w:val="center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2% раствор соды</w:t>
            </w:r>
          </w:p>
        </w:tc>
        <w:tc>
          <w:tcPr>
            <w:tcW w:w="1200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  <w:tc>
          <w:tcPr>
            <w:tcW w:w="1747" w:type="dxa"/>
            <w:vAlign w:val="center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4AE" w:rsidRPr="00722A10" w:rsidTr="00CF1141">
        <w:tc>
          <w:tcPr>
            <w:tcW w:w="2197" w:type="dxa"/>
            <w:vMerge/>
            <w:vAlign w:val="center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  <w:vAlign w:val="center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3% раствор лизола</w:t>
            </w:r>
          </w:p>
        </w:tc>
        <w:tc>
          <w:tcPr>
            <w:tcW w:w="1200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747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5 л. на 1 кг.</w:t>
            </w:r>
          </w:p>
        </w:tc>
      </w:tr>
      <w:tr w:rsidR="004404AE" w:rsidRPr="00722A10" w:rsidTr="00CF1141">
        <w:tc>
          <w:tcPr>
            <w:tcW w:w="2197" w:type="dxa"/>
            <w:vMerge/>
            <w:vAlign w:val="center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  <w:vAlign w:val="center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 xml:space="preserve">1% </w:t>
            </w:r>
            <w:proofErr w:type="spellStart"/>
            <w:r w:rsidRPr="00722A10">
              <w:rPr>
                <w:rFonts w:ascii="Times New Roman" w:hAnsi="Times New Roman"/>
                <w:sz w:val="28"/>
                <w:szCs w:val="28"/>
              </w:rPr>
              <w:t>р-ра</w:t>
            </w:r>
            <w:proofErr w:type="spellEnd"/>
            <w:r w:rsidRPr="00722A10">
              <w:rPr>
                <w:rFonts w:ascii="Times New Roman" w:hAnsi="Times New Roman"/>
                <w:sz w:val="28"/>
                <w:szCs w:val="28"/>
              </w:rPr>
              <w:t xml:space="preserve"> хлорамина</w:t>
            </w:r>
          </w:p>
        </w:tc>
        <w:tc>
          <w:tcPr>
            <w:tcW w:w="1200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747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5 л. на 1 кг.</w:t>
            </w:r>
          </w:p>
        </w:tc>
      </w:tr>
      <w:tr w:rsidR="004404AE" w:rsidRPr="00722A10" w:rsidTr="00CF1141">
        <w:tc>
          <w:tcPr>
            <w:tcW w:w="2197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3. Очки,</w:t>
            </w:r>
          </w:p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фонендоскоп</w:t>
            </w:r>
          </w:p>
        </w:tc>
        <w:tc>
          <w:tcPr>
            <w:tcW w:w="1880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протирание</w:t>
            </w:r>
          </w:p>
        </w:tc>
        <w:tc>
          <w:tcPr>
            <w:tcW w:w="2824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 xml:space="preserve">3% </w:t>
            </w:r>
            <w:proofErr w:type="spellStart"/>
            <w:r w:rsidRPr="00722A10">
              <w:rPr>
                <w:rFonts w:ascii="Times New Roman" w:hAnsi="Times New Roman"/>
                <w:sz w:val="28"/>
                <w:szCs w:val="28"/>
              </w:rPr>
              <w:t>р-р</w:t>
            </w:r>
            <w:proofErr w:type="spellEnd"/>
            <w:r w:rsidRPr="00722A10">
              <w:rPr>
                <w:rFonts w:ascii="Times New Roman" w:hAnsi="Times New Roman"/>
                <w:sz w:val="28"/>
                <w:szCs w:val="28"/>
              </w:rPr>
              <w:t xml:space="preserve"> перекиси водорода с 0,5% моющего средства</w:t>
            </w:r>
          </w:p>
        </w:tc>
        <w:tc>
          <w:tcPr>
            <w:tcW w:w="1200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¾</w:t>
            </w:r>
          </w:p>
        </w:tc>
        <w:tc>
          <w:tcPr>
            <w:tcW w:w="1747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 xml:space="preserve">2-кратное протирание с </w:t>
            </w:r>
            <w:proofErr w:type="spellStart"/>
            <w:r w:rsidRPr="00722A10">
              <w:rPr>
                <w:rFonts w:ascii="Times New Roman" w:hAnsi="Times New Roman"/>
                <w:sz w:val="28"/>
                <w:szCs w:val="28"/>
              </w:rPr>
              <w:t>интерв</w:t>
            </w:r>
            <w:proofErr w:type="spellEnd"/>
            <w:r w:rsidRPr="00722A10">
              <w:rPr>
                <w:rFonts w:ascii="Times New Roman" w:hAnsi="Times New Roman"/>
                <w:sz w:val="28"/>
                <w:szCs w:val="28"/>
              </w:rPr>
              <w:t>. 15мин.</w:t>
            </w:r>
          </w:p>
        </w:tc>
      </w:tr>
      <w:tr w:rsidR="004404AE" w:rsidRPr="00722A10" w:rsidTr="00CF1141">
        <w:tc>
          <w:tcPr>
            <w:tcW w:w="2197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4. Жидкие отходы</w:t>
            </w:r>
          </w:p>
        </w:tc>
        <w:tc>
          <w:tcPr>
            <w:tcW w:w="1880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Засыпать и размешать</w:t>
            </w:r>
          </w:p>
        </w:tc>
        <w:tc>
          <w:tcPr>
            <w:tcW w:w="2824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Сухая хлорная известь или ДТСГК</w:t>
            </w:r>
          </w:p>
        </w:tc>
        <w:tc>
          <w:tcPr>
            <w:tcW w:w="1200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47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200гр./л.</w:t>
            </w:r>
          </w:p>
        </w:tc>
      </w:tr>
      <w:tr w:rsidR="004404AE" w:rsidRPr="00722A10" w:rsidTr="00CF1141">
        <w:tc>
          <w:tcPr>
            <w:tcW w:w="2197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5.Тапочки,</w:t>
            </w:r>
          </w:p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резиновые сапоги</w:t>
            </w:r>
          </w:p>
        </w:tc>
        <w:tc>
          <w:tcPr>
            <w:tcW w:w="1880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протирание</w:t>
            </w:r>
          </w:p>
        </w:tc>
        <w:tc>
          <w:tcPr>
            <w:tcW w:w="2824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 xml:space="preserve">3% </w:t>
            </w:r>
            <w:proofErr w:type="spellStart"/>
            <w:r w:rsidRPr="00722A10">
              <w:rPr>
                <w:rFonts w:ascii="Times New Roman" w:hAnsi="Times New Roman"/>
                <w:sz w:val="28"/>
                <w:szCs w:val="28"/>
              </w:rPr>
              <w:t>р-р</w:t>
            </w:r>
            <w:proofErr w:type="spellEnd"/>
            <w:r w:rsidRPr="00722A10">
              <w:rPr>
                <w:rFonts w:ascii="Times New Roman" w:hAnsi="Times New Roman"/>
                <w:sz w:val="28"/>
                <w:szCs w:val="28"/>
              </w:rPr>
              <w:t xml:space="preserve"> перекиси водорода с 0,5% моющего средства</w:t>
            </w:r>
          </w:p>
        </w:tc>
        <w:tc>
          <w:tcPr>
            <w:tcW w:w="1200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¾</w:t>
            </w:r>
          </w:p>
        </w:tc>
        <w:tc>
          <w:tcPr>
            <w:tcW w:w="1747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 xml:space="preserve">2-кратное протирание с </w:t>
            </w:r>
            <w:proofErr w:type="spellStart"/>
            <w:r w:rsidRPr="00722A10">
              <w:rPr>
                <w:rFonts w:ascii="Times New Roman" w:hAnsi="Times New Roman"/>
                <w:sz w:val="28"/>
                <w:szCs w:val="28"/>
              </w:rPr>
              <w:t>интерв</w:t>
            </w:r>
            <w:proofErr w:type="spellEnd"/>
            <w:r w:rsidRPr="00722A10">
              <w:rPr>
                <w:rFonts w:ascii="Times New Roman" w:hAnsi="Times New Roman"/>
                <w:sz w:val="28"/>
                <w:szCs w:val="28"/>
              </w:rPr>
              <w:t>. 15мин.</w:t>
            </w:r>
          </w:p>
        </w:tc>
      </w:tr>
      <w:tr w:rsidR="004404AE" w:rsidRPr="00722A10" w:rsidTr="00CF1141">
        <w:tc>
          <w:tcPr>
            <w:tcW w:w="2197" w:type="dxa"/>
            <w:vMerge w:val="restart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6. Выделения больного (мокрота, испражнения, остатки пищи)</w:t>
            </w:r>
          </w:p>
        </w:tc>
        <w:tc>
          <w:tcPr>
            <w:tcW w:w="1880" w:type="dxa"/>
            <w:vMerge w:val="restart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Засыпать и размешать;</w:t>
            </w:r>
          </w:p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Залить и размешать</w:t>
            </w:r>
          </w:p>
        </w:tc>
        <w:tc>
          <w:tcPr>
            <w:tcW w:w="2824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Сухая хлорная известь или ДТСГК</w:t>
            </w:r>
          </w:p>
        </w:tc>
        <w:tc>
          <w:tcPr>
            <w:tcW w:w="1200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47" w:type="dxa"/>
            <w:vMerge w:val="restart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200 гр. /л. 1 ч</w:t>
            </w:r>
            <w:proofErr w:type="gramStart"/>
            <w:r w:rsidRPr="00722A10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722A10">
              <w:rPr>
                <w:rFonts w:ascii="Times New Roman" w:hAnsi="Times New Roman"/>
                <w:sz w:val="28"/>
                <w:szCs w:val="28"/>
              </w:rPr>
              <w:t xml:space="preserve">ыделений и 2 ч доз </w:t>
            </w:r>
            <w:proofErr w:type="spellStart"/>
            <w:r w:rsidRPr="00722A10">
              <w:rPr>
                <w:rFonts w:ascii="Times New Roman" w:hAnsi="Times New Roman"/>
                <w:sz w:val="28"/>
                <w:szCs w:val="28"/>
              </w:rPr>
              <w:t>р-ра</w:t>
            </w:r>
            <w:proofErr w:type="spellEnd"/>
            <w:r w:rsidRPr="00722A10">
              <w:rPr>
                <w:rFonts w:ascii="Times New Roman" w:hAnsi="Times New Roman"/>
                <w:sz w:val="28"/>
                <w:szCs w:val="28"/>
              </w:rPr>
              <w:t>. соотношение в объёме1:2</w:t>
            </w:r>
          </w:p>
        </w:tc>
      </w:tr>
      <w:tr w:rsidR="004404AE" w:rsidRPr="00722A10" w:rsidTr="00CF1141">
        <w:tc>
          <w:tcPr>
            <w:tcW w:w="2197" w:type="dxa"/>
            <w:vMerge/>
            <w:vAlign w:val="center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  <w:vAlign w:val="center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 xml:space="preserve">5% </w:t>
            </w:r>
            <w:proofErr w:type="spellStart"/>
            <w:r w:rsidRPr="00722A10">
              <w:rPr>
                <w:rFonts w:ascii="Times New Roman" w:hAnsi="Times New Roman"/>
                <w:sz w:val="28"/>
                <w:szCs w:val="28"/>
              </w:rPr>
              <w:t>р-р</w:t>
            </w:r>
            <w:proofErr w:type="spellEnd"/>
            <w:r w:rsidRPr="00722A10">
              <w:rPr>
                <w:rFonts w:ascii="Times New Roman" w:hAnsi="Times New Roman"/>
                <w:sz w:val="28"/>
                <w:szCs w:val="28"/>
              </w:rPr>
              <w:t xml:space="preserve"> Лизола</w:t>
            </w:r>
            <w:proofErr w:type="gramStart"/>
            <w:r w:rsidRPr="00722A10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00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47" w:type="dxa"/>
            <w:vMerge/>
            <w:vAlign w:val="center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4AE" w:rsidRPr="00722A10" w:rsidTr="00CF1141">
        <w:tc>
          <w:tcPr>
            <w:tcW w:w="2197" w:type="dxa"/>
            <w:vMerge/>
            <w:vAlign w:val="center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  <w:vAlign w:val="center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10%р-р Лизола</w:t>
            </w:r>
            <w:proofErr w:type="gramStart"/>
            <w:r w:rsidRPr="00722A10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Pr="00722A1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722A10">
              <w:rPr>
                <w:rFonts w:ascii="Times New Roman" w:hAnsi="Times New Roman"/>
                <w:sz w:val="28"/>
                <w:szCs w:val="28"/>
              </w:rPr>
              <w:t>нафтализол</w:t>
            </w:r>
            <w:proofErr w:type="spellEnd"/>
            <w:r w:rsidRPr="00722A1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00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47" w:type="dxa"/>
            <w:vMerge/>
            <w:vAlign w:val="center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4AE" w:rsidRPr="00722A10" w:rsidTr="00CF1141">
        <w:tc>
          <w:tcPr>
            <w:tcW w:w="2197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7. Моча</w:t>
            </w:r>
          </w:p>
        </w:tc>
        <w:tc>
          <w:tcPr>
            <w:tcW w:w="1880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Залить</w:t>
            </w:r>
          </w:p>
        </w:tc>
        <w:tc>
          <w:tcPr>
            <w:tcW w:w="2824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 xml:space="preserve">2% </w:t>
            </w:r>
            <w:proofErr w:type="spellStart"/>
            <w:r w:rsidRPr="00722A10">
              <w:rPr>
                <w:rFonts w:ascii="Times New Roman" w:hAnsi="Times New Roman"/>
                <w:sz w:val="28"/>
                <w:szCs w:val="28"/>
              </w:rPr>
              <w:t>р-ром</w:t>
            </w:r>
            <w:proofErr w:type="spellEnd"/>
            <w:r w:rsidRPr="00722A10">
              <w:rPr>
                <w:rFonts w:ascii="Times New Roman" w:hAnsi="Times New Roman"/>
                <w:sz w:val="28"/>
                <w:szCs w:val="28"/>
              </w:rPr>
              <w:t xml:space="preserve"> хлор</w:t>
            </w:r>
            <w:proofErr w:type="gramStart"/>
            <w:r w:rsidRPr="00722A1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22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22A10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722A10">
              <w:rPr>
                <w:rFonts w:ascii="Times New Roman" w:hAnsi="Times New Roman"/>
                <w:sz w:val="28"/>
                <w:szCs w:val="28"/>
              </w:rPr>
              <w:t>зв</w:t>
            </w:r>
            <w:proofErr w:type="spellEnd"/>
            <w:r w:rsidRPr="00722A10">
              <w:rPr>
                <w:rFonts w:ascii="Times New Roman" w:hAnsi="Times New Roman"/>
                <w:sz w:val="28"/>
                <w:szCs w:val="28"/>
              </w:rPr>
              <w:t xml:space="preserve">., 2% </w:t>
            </w:r>
            <w:proofErr w:type="spellStart"/>
            <w:r w:rsidRPr="00722A10">
              <w:rPr>
                <w:rFonts w:ascii="Times New Roman" w:hAnsi="Times New Roman"/>
                <w:sz w:val="28"/>
                <w:szCs w:val="28"/>
              </w:rPr>
              <w:t>р-ром</w:t>
            </w:r>
            <w:proofErr w:type="spellEnd"/>
            <w:r w:rsidRPr="00722A10">
              <w:rPr>
                <w:rFonts w:ascii="Times New Roman" w:hAnsi="Times New Roman"/>
                <w:sz w:val="28"/>
                <w:szCs w:val="28"/>
              </w:rPr>
              <w:t xml:space="preserve"> лизола или хлорамина</w:t>
            </w:r>
          </w:p>
        </w:tc>
        <w:tc>
          <w:tcPr>
            <w:tcW w:w="1200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47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Соотношение 1:1</w:t>
            </w:r>
          </w:p>
        </w:tc>
      </w:tr>
      <w:tr w:rsidR="004404AE" w:rsidRPr="00722A10" w:rsidTr="00CF1141">
        <w:tc>
          <w:tcPr>
            <w:tcW w:w="2197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8. Посуда больного</w:t>
            </w:r>
          </w:p>
        </w:tc>
        <w:tc>
          <w:tcPr>
            <w:tcW w:w="1880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кипячение</w:t>
            </w:r>
          </w:p>
        </w:tc>
        <w:tc>
          <w:tcPr>
            <w:tcW w:w="2824" w:type="dxa"/>
          </w:tcPr>
          <w:p w:rsidR="004404AE" w:rsidRPr="00722A10" w:rsidRDefault="00CF1141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Кипячение в 2% содовом раство</w:t>
            </w:r>
            <w:r w:rsidR="004404AE" w:rsidRPr="00722A10">
              <w:rPr>
                <w:rFonts w:ascii="Times New Roman" w:hAnsi="Times New Roman"/>
                <w:sz w:val="28"/>
                <w:szCs w:val="28"/>
              </w:rPr>
              <w:t>ре</w:t>
            </w:r>
          </w:p>
        </w:tc>
        <w:tc>
          <w:tcPr>
            <w:tcW w:w="1200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  <w:tc>
          <w:tcPr>
            <w:tcW w:w="1747" w:type="dxa"/>
          </w:tcPr>
          <w:p w:rsidR="004404AE" w:rsidRDefault="00CF1141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погружение</w:t>
            </w:r>
          </w:p>
          <w:p w:rsidR="00CF1141" w:rsidRPr="00722A10" w:rsidRDefault="00CF1141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4AE" w:rsidRPr="00722A10" w:rsidTr="00CF1141">
        <w:tc>
          <w:tcPr>
            <w:tcW w:w="2197" w:type="dxa"/>
            <w:vMerge w:val="restart"/>
            <w:vAlign w:val="center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vMerge w:val="restart"/>
            <w:vAlign w:val="center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 xml:space="preserve">1% </w:t>
            </w:r>
            <w:proofErr w:type="spellStart"/>
            <w:r w:rsidRPr="00722A10">
              <w:rPr>
                <w:rFonts w:ascii="Times New Roman" w:hAnsi="Times New Roman"/>
                <w:sz w:val="28"/>
                <w:szCs w:val="28"/>
              </w:rPr>
              <w:t>р-р</w:t>
            </w:r>
            <w:proofErr w:type="spellEnd"/>
            <w:r w:rsidRPr="00722A10">
              <w:rPr>
                <w:rFonts w:ascii="Times New Roman" w:hAnsi="Times New Roman"/>
                <w:sz w:val="28"/>
                <w:szCs w:val="28"/>
              </w:rPr>
              <w:t xml:space="preserve"> хлорамина</w:t>
            </w:r>
          </w:p>
        </w:tc>
        <w:tc>
          <w:tcPr>
            <w:tcW w:w="1200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5 часов</w:t>
            </w:r>
          </w:p>
        </w:tc>
        <w:tc>
          <w:tcPr>
            <w:tcW w:w="1747" w:type="dxa"/>
            <w:vMerge w:val="restart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4AE" w:rsidRPr="00722A10" w:rsidTr="00CF1141">
        <w:tc>
          <w:tcPr>
            <w:tcW w:w="2197" w:type="dxa"/>
            <w:vMerge/>
            <w:vAlign w:val="center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  <w:vAlign w:val="center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 xml:space="preserve">0,2% </w:t>
            </w:r>
            <w:proofErr w:type="spellStart"/>
            <w:r w:rsidRPr="00722A10">
              <w:rPr>
                <w:rFonts w:ascii="Times New Roman" w:hAnsi="Times New Roman"/>
                <w:sz w:val="28"/>
                <w:szCs w:val="28"/>
              </w:rPr>
              <w:t>р-р</w:t>
            </w:r>
            <w:proofErr w:type="spellEnd"/>
            <w:r w:rsidRPr="00722A10">
              <w:rPr>
                <w:rFonts w:ascii="Times New Roman" w:hAnsi="Times New Roman"/>
                <w:sz w:val="28"/>
                <w:szCs w:val="28"/>
              </w:rPr>
              <w:t xml:space="preserve"> формальдегида при t70°</w:t>
            </w:r>
          </w:p>
        </w:tc>
        <w:tc>
          <w:tcPr>
            <w:tcW w:w="1200" w:type="dxa"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47" w:type="dxa"/>
            <w:vMerge/>
          </w:tcPr>
          <w:p w:rsidR="004404AE" w:rsidRPr="00722A10" w:rsidRDefault="004404AE" w:rsidP="00722A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1141" w:rsidRDefault="00CF1141" w:rsidP="00CF1141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Продолжение таблицы 8</w:t>
      </w:r>
    </w:p>
    <w:tbl>
      <w:tblPr>
        <w:tblStyle w:val="a9"/>
        <w:tblW w:w="0" w:type="auto"/>
        <w:tblLook w:val="04A0"/>
      </w:tblPr>
      <w:tblGrid>
        <w:gridCol w:w="2217"/>
        <w:gridCol w:w="1937"/>
        <w:gridCol w:w="2758"/>
        <w:gridCol w:w="1141"/>
        <w:gridCol w:w="1795"/>
      </w:tblGrid>
      <w:tr w:rsidR="00CF1141" w:rsidTr="00CF1141">
        <w:trPr>
          <w:trHeight w:val="292"/>
        </w:trPr>
        <w:tc>
          <w:tcPr>
            <w:tcW w:w="2217" w:type="dxa"/>
            <w:vMerge w:val="restart"/>
          </w:tcPr>
          <w:p w:rsidR="00CF1141" w:rsidRPr="00722A10" w:rsidRDefault="00CF1141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9.Отработанная посуда (чайные ложки, чашки Петри и др.)</w:t>
            </w:r>
          </w:p>
        </w:tc>
        <w:tc>
          <w:tcPr>
            <w:tcW w:w="1937" w:type="dxa"/>
            <w:vMerge w:val="restart"/>
          </w:tcPr>
          <w:p w:rsidR="00CF1141" w:rsidRPr="00722A10" w:rsidRDefault="00CF1141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кипячение</w:t>
            </w:r>
          </w:p>
        </w:tc>
        <w:tc>
          <w:tcPr>
            <w:tcW w:w="2758" w:type="dxa"/>
          </w:tcPr>
          <w:p w:rsidR="00CF1141" w:rsidRPr="00722A10" w:rsidRDefault="00CF1141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 xml:space="preserve">2% </w:t>
            </w:r>
            <w:proofErr w:type="spellStart"/>
            <w:r w:rsidRPr="00722A10">
              <w:rPr>
                <w:rFonts w:ascii="Times New Roman" w:hAnsi="Times New Roman"/>
                <w:sz w:val="28"/>
                <w:szCs w:val="28"/>
              </w:rPr>
              <w:t>р-р</w:t>
            </w:r>
            <w:proofErr w:type="spellEnd"/>
            <w:r w:rsidRPr="00722A10">
              <w:rPr>
                <w:rFonts w:ascii="Times New Roman" w:hAnsi="Times New Roman"/>
                <w:sz w:val="28"/>
                <w:szCs w:val="28"/>
              </w:rPr>
              <w:t xml:space="preserve"> соды</w:t>
            </w:r>
          </w:p>
        </w:tc>
        <w:tc>
          <w:tcPr>
            <w:tcW w:w="1141" w:type="dxa"/>
          </w:tcPr>
          <w:p w:rsidR="00CF1141" w:rsidRPr="00722A10" w:rsidRDefault="00CF1141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795" w:type="dxa"/>
            <w:vMerge w:val="restart"/>
          </w:tcPr>
          <w:p w:rsidR="00CF1141" w:rsidRDefault="00CF1141" w:rsidP="00CF1141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¾</w:t>
            </w:r>
          </w:p>
        </w:tc>
      </w:tr>
      <w:tr w:rsidR="00CF1141" w:rsidTr="00CF1141">
        <w:trPr>
          <w:trHeight w:val="292"/>
        </w:trPr>
        <w:tc>
          <w:tcPr>
            <w:tcW w:w="2217" w:type="dxa"/>
            <w:vMerge/>
          </w:tcPr>
          <w:p w:rsidR="00CF1141" w:rsidRPr="00722A10" w:rsidRDefault="00CF1141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</w:tcPr>
          <w:p w:rsidR="00CF1141" w:rsidRPr="00722A10" w:rsidRDefault="00CF1141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CF1141" w:rsidRPr="00722A10" w:rsidRDefault="00CF1141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 xml:space="preserve">3% </w:t>
            </w:r>
            <w:proofErr w:type="spellStart"/>
            <w:r w:rsidRPr="00722A10">
              <w:rPr>
                <w:rFonts w:ascii="Times New Roman" w:hAnsi="Times New Roman"/>
                <w:sz w:val="28"/>
                <w:szCs w:val="28"/>
              </w:rPr>
              <w:t>р-р</w:t>
            </w:r>
            <w:proofErr w:type="spellEnd"/>
            <w:r w:rsidRPr="00722A10">
              <w:rPr>
                <w:rFonts w:ascii="Times New Roman" w:hAnsi="Times New Roman"/>
                <w:sz w:val="28"/>
                <w:szCs w:val="28"/>
              </w:rPr>
              <w:t xml:space="preserve"> хлорамин</w:t>
            </w:r>
            <w:proofErr w:type="gramStart"/>
            <w:r w:rsidRPr="00722A10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141" w:type="dxa"/>
          </w:tcPr>
          <w:p w:rsidR="00CF1141" w:rsidRPr="00722A10" w:rsidRDefault="00CF1141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95" w:type="dxa"/>
            <w:vMerge/>
          </w:tcPr>
          <w:p w:rsidR="00CF1141" w:rsidRDefault="00CF1141" w:rsidP="00CF1141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F1141" w:rsidTr="00CF1141">
        <w:trPr>
          <w:trHeight w:val="292"/>
        </w:trPr>
        <w:tc>
          <w:tcPr>
            <w:tcW w:w="2217" w:type="dxa"/>
            <w:vMerge/>
          </w:tcPr>
          <w:p w:rsidR="00CF1141" w:rsidRPr="00722A10" w:rsidRDefault="00CF1141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</w:tcPr>
          <w:p w:rsidR="00CF1141" w:rsidRPr="00722A10" w:rsidRDefault="00CF1141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CF1141" w:rsidRPr="00722A10" w:rsidRDefault="00CF1141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 xml:space="preserve">3% пер. водорода с 0,5 моющего </w:t>
            </w:r>
            <w:proofErr w:type="spellStart"/>
            <w:r w:rsidRPr="00722A10">
              <w:rPr>
                <w:rFonts w:ascii="Times New Roman" w:hAnsi="Times New Roman"/>
                <w:sz w:val="28"/>
                <w:szCs w:val="28"/>
              </w:rPr>
              <w:t>ср-ва</w:t>
            </w:r>
            <w:proofErr w:type="spellEnd"/>
          </w:p>
        </w:tc>
        <w:tc>
          <w:tcPr>
            <w:tcW w:w="1141" w:type="dxa"/>
          </w:tcPr>
          <w:p w:rsidR="00CF1141" w:rsidRPr="00722A10" w:rsidRDefault="00CF1141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95" w:type="dxa"/>
            <w:vMerge/>
          </w:tcPr>
          <w:p w:rsidR="00CF1141" w:rsidRDefault="00CF1141" w:rsidP="00CF1141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F1141" w:rsidTr="00CF1141">
        <w:trPr>
          <w:trHeight w:val="292"/>
        </w:trPr>
        <w:tc>
          <w:tcPr>
            <w:tcW w:w="2217" w:type="dxa"/>
            <w:vMerge/>
          </w:tcPr>
          <w:p w:rsidR="00CF1141" w:rsidRPr="00722A10" w:rsidRDefault="00CF1141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</w:tcPr>
          <w:p w:rsidR="00CF1141" w:rsidRPr="00722A10" w:rsidRDefault="00CF1141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CF1141" w:rsidRPr="00722A10" w:rsidRDefault="00CF1141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 xml:space="preserve">3% </w:t>
            </w:r>
            <w:proofErr w:type="spellStart"/>
            <w:r w:rsidRPr="00722A10">
              <w:rPr>
                <w:rFonts w:ascii="Times New Roman" w:hAnsi="Times New Roman"/>
                <w:sz w:val="28"/>
                <w:szCs w:val="28"/>
              </w:rPr>
              <w:t>р-р</w:t>
            </w:r>
            <w:proofErr w:type="spellEnd"/>
            <w:r w:rsidRPr="00722A10">
              <w:rPr>
                <w:rFonts w:ascii="Times New Roman" w:hAnsi="Times New Roman"/>
                <w:sz w:val="28"/>
                <w:szCs w:val="28"/>
              </w:rPr>
              <w:t xml:space="preserve"> лизола</w:t>
            </w:r>
            <w:proofErr w:type="gramStart"/>
            <w:r w:rsidRPr="00722A10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41" w:type="dxa"/>
          </w:tcPr>
          <w:p w:rsidR="00CF1141" w:rsidRPr="00722A10" w:rsidRDefault="00CF1141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95" w:type="dxa"/>
            <w:vMerge/>
          </w:tcPr>
          <w:p w:rsidR="00CF1141" w:rsidRDefault="00CF1141" w:rsidP="00CF1141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F1141" w:rsidTr="00CF1141">
        <w:tc>
          <w:tcPr>
            <w:tcW w:w="2217" w:type="dxa"/>
          </w:tcPr>
          <w:p w:rsidR="00CF1141" w:rsidRPr="00722A10" w:rsidRDefault="00CF1141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10. Руки в резиновых перчатках.</w:t>
            </w:r>
          </w:p>
        </w:tc>
        <w:tc>
          <w:tcPr>
            <w:tcW w:w="1937" w:type="dxa"/>
          </w:tcPr>
          <w:p w:rsidR="00CF1141" w:rsidRPr="00722A10" w:rsidRDefault="00CF1141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Погружение и мытьё</w:t>
            </w:r>
          </w:p>
        </w:tc>
        <w:tc>
          <w:tcPr>
            <w:tcW w:w="2758" w:type="dxa"/>
          </w:tcPr>
          <w:p w:rsidR="00CF1141" w:rsidRPr="00722A10" w:rsidRDefault="00CF1141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2A10">
              <w:rPr>
                <w:rFonts w:ascii="Times New Roman" w:hAnsi="Times New Roman"/>
                <w:sz w:val="28"/>
                <w:szCs w:val="28"/>
              </w:rPr>
              <w:t>Дезрастворы</w:t>
            </w:r>
            <w:proofErr w:type="spellEnd"/>
            <w:r w:rsidRPr="00722A10">
              <w:rPr>
                <w:rFonts w:ascii="Times New Roman" w:hAnsi="Times New Roman"/>
                <w:sz w:val="28"/>
                <w:szCs w:val="28"/>
              </w:rPr>
              <w:t>, указанные в п. 1</w:t>
            </w:r>
          </w:p>
        </w:tc>
        <w:tc>
          <w:tcPr>
            <w:tcW w:w="1141" w:type="dxa"/>
          </w:tcPr>
          <w:p w:rsidR="00CF1141" w:rsidRPr="00722A10" w:rsidRDefault="00CF1141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2 мин.</w:t>
            </w:r>
          </w:p>
        </w:tc>
        <w:tc>
          <w:tcPr>
            <w:tcW w:w="1795" w:type="dxa"/>
          </w:tcPr>
          <w:p w:rsidR="00CF1141" w:rsidRPr="00722A10" w:rsidRDefault="00CF1141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¾</w:t>
            </w:r>
          </w:p>
        </w:tc>
      </w:tr>
      <w:tr w:rsidR="00CF1141" w:rsidTr="00CF1141">
        <w:tc>
          <w:tcPr>
            <w:tcW w:w="2217" w:type="dxa"/>
          </w:tcPr>
          <w:p w:rsidR="00CF1141" w:rsidRPr="00722A10" w:rsidRDefault="00CF1141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Руки</w:t>
            </w:r>
          </w:p>
        </w:tc>
        <w:tc>
          <w:tcPr>
            <w:tcW w:w="1937" w:type="dxa"/>
          </w:tcPr>
          <w:p w:rsidR="00CF1141" w:rsidRPr="00722A10" w:rsidRDefault="00CF1141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-//-//-Протирание</w:t>
            </w:r>
          </w:p>
        </w:tc>
        <w:tc>
          <w:tcPr>
            <w:tcW w:w="2758" w:type="dxa"/>
          </w:tcPr>
          <w:p w:rsidR="00CF1141" w:rsidRPr="00722A10" w:rsidRDefault="00CF1141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 xml:space="preserve">0,5% </w:t>
            </w:r>
            <w:proofErr w:type="spellStart"/>
            <w:r w:rsidRPr="00722A10">
              <w:rPr>
                <w:rFonts w:ascii="Times New Roman" w:hAnsi="Times New Roman"/>
                <w:sz w:val="28"/>
                <w:szCs w:val="28"/>
              </w:rPr>
              <w:t>р-р</w:t>
            </w:r>
            <w:proofErr w:type="spellEnd"/>
            <w:r w:rsidRPr="00722A10">
              <w:rPr>
                <w:rFonts w:ascii="Times New Roman" w:hAnsi="Times New Roman"/>
                <w:sz w:val="28"/>
                <w:szCs w:val="28"/>
              </w:rPr>
              <w:t xml:space="preserve"> хлорамин</w:t>
            </w:r>
          </w:p>
          <w:p w:rsidR="00CF1141" w:rsidRPr="00722A10" w:rsidRDefault="00CF1141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 xml:space="preserve">70 </w:t>
            </w:r>
            <w:r w:rsidRPr="00722A10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722A10">
              <w:rPr>
                <w:rFonts w:ascii="Times New Roman" w:hAnsi="Times New Roman"/>
                <w:sz w:val="28"/>
                <w:szCs w:val="28"/>
              </w:rPr>
              <w:t xml:space="preserve"> спиртом</w:t>
            </w:r>
          </w:p>
        </w:tc>
        <w:tc>
          <w:tcPr>
            <w:tcW w:w="1141" w:type="dxa"/>
          </w:tcPr>
          <w:p w:rsidR="00CF1141" w:rsidRPr="00722A10" w:rsidRDefault="00CF1141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95" w:type="dxa"/>
          </w:tcPr>
          <w:p w:rsidR="00CF1141" w:rsidRPr="00722A10" w:rsidRDefault="00CF1141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141" w:rsidTr="00CF1141">
        <w:tc>
          <w:tcPr>
            <w:tcW w:w="2217" w:type="dxa"/>
          </w:tcPr>
          <w:p w:rsidR="00CF1141" w:rsidRPr="00722A10" w:rsidRDefault="00CF1141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11.Постельные</w:t>
            </w:r>
          </w:p>
          <w:p w:rsidR="00CF1141" w:rsidRPr="00722A10" w:rsidRDefault="00CF1141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принадлежности</w:t>
            </w:r>
          </w:p>
        </w:tc>
        <w:tc>
          <w:tcPr>
            <w:tcW w:w="1937" w:type="dxa"/>
          </w:tcPr>
          <w:p w:rsidR="00CF1141" w:rsidRPr="00722A10" w:rsidRDefault="00CF1141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 xml:space="preserve">Камерное </w:t>
            </w:r>
            <w:proofErr w:type="spellStart"/>
            <w:r w:rsidRPr="00722A10">
              <w:rPr>
                <w:rFonts w:ascii="Times New Roman" w:hAnsi="Times New Roman"/>
                <w:sz w:val="28"/>
                <w:szCs w:val="28"/>
              </w:rPr>
              <w:t>обеззаражив</w:t>
            </w:r>
            <w:proofErr w:type="spellEnd"/>
            <w:r w:rsidRPr="00722A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8" w:type="dxa"/>
          </w:tcPr>
          <w:p w:rsidR="00CF1141" w:rsidRPr="00722A10" w:rsidRDefault="00CF1141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Паровоздушная смесь 80-90°</w:t>
            </w:r>
          </w:p>
        </w:tc>
        <w:tc>
          <w:tcPr>
            <w:tcW w:w="1141" w:type="dxa"/>
          </w:tcPr>
          <w:p w:rsidR="00CF1141" w:rsidRPr="00722A10" w:rsidRDefault="00CF1141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45 мин.</w:t>
            </w:r>
          </w:p>
        </w:tc>
        <w:tc>
          <w:tcPr>
            <w:tcW w:w="1795" w:type="dxa"/>
          </w:tcPr>
          <w:p w:rsidR="00CF1141" w:rsidRPr="00722A10" w:rsidRDefault="00CF1141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 xml:space="preserve">60 кг,/м </w:t>
            </w:r>
            <w:r w:rsidRPr="00722A1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CF1141" w:rsidTr="00CF1141">
        <w:trPr>
          <w:trHeight w:val="145"/>
        </w:trPr>
        <w:tc>
          <w:tcPr>
            <w:tcW w:w="2217" w:type="dxa"/>
            <w:vMerge w:val="restart"/>
          </w:tcPr>
          <w:p w:rsidR="00CF1141" w:rsidRPr="00722A10" w:rsidRDefault="00CF1141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 xml:space="preserve">12. Изделия из </w:t>
            </w:r>
            <w:proofErr w:type="spellStart"/>
            <w:r w:rsidRPr="00722A10">
              <w:rPr>
                <w:rFonts w:ascii="Times New Roman" w:hAnsi="Times New Roman"/>
                <w:sz w:val="28"/>
                <w:szCs w:val="28"/>
              </w:rPr>
              <w:t>синтетическ</w:t>
            </w:r>
            <w:proofErr w:type="spellEnd"/>
            <w:r w:rsidRPr="00722A10">
              <w:rPr>
                <w:rFonts w:ascii="Times New Roman" w:hAnsi="Times New Roman"/>
                <w:sz w:val="28"/>
                <w:szCs w:val="28"/>
              </w:rPr>
              <w:t>. материала</w:t>
            </w:r>
          </w:p>
        </w:tc>
        <w:tc>
          <w:tcPr>
            <w:tcW w:w="1937" w:type="dxa"/>
            <w:vMerge w:val="restart"/>
          </w:tcPr>
          <w:p w:rsidR="00CF1141" w:rsidRPr="00722A10" w:rsidRDefault="00CF1141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-//-//-</w:t>
            </w:r>
          </w:p>
          <w:p w:rsidR="00CF1141" w:rsidRPr="00722A10" w:rsidRDefault="00CF1141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Погружение</w:t>
            </w:r>
          </w:p>
        </w:tc>
        <w:tc>
          <w:tcPr>
            <w:tcW w:w="2758" w:type="dxa"/>
          </w:tcPr>
          <w:p w:rsidR="00CF1141" w:rsidRPr="00722A10" w:rsidRDefault="00CF1141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Паровоздушная смесь 80-90°</w:t>
            </w:r>
          </w:p>
        </w:tc>
        <w:tc>
          <w:tcPr>
            <w:tcW w:w="1141" w:type="dxa"/>
          </w:tcPr>
          <w:p w:rsidR="00CF1141" w:rsidRPr="00722A10" w:rsidRDefault="00CF1141" w:rsidP="0018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795" w:type="dxa"/>
            <w:vMerge w:val="restart"/>
          </w:tcPr>
          <w:p w:rsidR="00CF1141" w:rsidRDefault="00CF1141" w:rsidP="00CF1141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 xml:space="preserve">60 кг,/м </w:t>
            </w:r>
            <w:r w:rsidRPr="00722A1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CF1141" w:rsidTr="00CF1141">
        <w:trPr>
          <w:trHeight w:val="145"/>
        </w:trPr>
        <w:tc>
          <w:tcPr>
            <w:tcW w:w="2217" w:type="dxa"/>
            <w:vMerge/>
            <w:vAlign w:val="center"/>
          </w:tcPr>
          <w:p w:rsidR="00CF1141" w:rsidRDefault="00CF1141" w:rsidP="00CF1141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CF1141" w:rsidRDefault="00CF1141" w:rsidP="00CF1141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58" w:type="dxa"/>
          </w:tcPr>
          <w:p w:rsidR="00CF1141" w:rsidRDefault="00CF1141" w:rsidP="00CF1141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 xml:space="preserve">1% </w:t>
            </w:r>
            <w:proofErr w:type="spellStart"/>
            <w:r w:rsidRPr="00722A10">
              <w:rPr>
                <w:rFonts w:ascii="Times New Roman" w:hAnsi="Times New Roman"/>
                <w:sz w:val="28"/>
                <w:szCs w:val="28"/>
              </w:rPr>
              <w:t>р-р</w:t>
            </w:r>
            <w:proofErr w:type="spellEnd"/>
            <w:r w:rsidRPr="00722A10">
              <w:rPr>
                <w:rFonts w:ascii="Times New Roman" w:hAnsi="Times New Roman"/>
                <w:sz w:val="28"/>
                <w:szCs w:val="28"/>
              </w:rPr>
              <w:t xml:space="preserve"> хлорамина</w:t>
            </w:r>
          </w:p>
        </w:tc>
        <w:tc>
          <w:tcPr>
            <w:tcW w:w="1141" w:type="dxa"/>
          </w:tcPr>
          <w:p w:rsidR="00CF1141" w:rsidRDefault="00CF1141" w:rsidP="00CF1141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5 часов</w:t>
            </w:r>
          </w:p>
        </w:tc>
        <w:tc>
          <w:tcPr>
            <w:tcW w:w="1795" w:type="dxa"/>
            <w:vMerge/>
          </w:tcPr>
          <w:p w:rsidR="00CF1141" w:rsidRDefault="00CF1141" w:rsidP="00CF1141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F1141" w:rsidTr="00CF1141">
        <w:trPr>
          <w:trHeight w:val="145"/>
        </w:trPr>
        <w:tc>
          <w:tcPr>
            <w:tcW w:w="2217" w:type="dxa"/>
            <w:vMerge/>
            <w:vAlign w:val="center"/>
          </w:tcPr>
          <w:p w:rsidR="00CF1141" w:rsidRDefault="00CF1141" w:rsidP="00CF1141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37" w:type="dxa"/>
            <w:vMerge/>
            <w:vAlign w:val="center"/>
          </w:tcPr>
          <w:p w:rsidR="00CF1141" w:rsidRDefault="00CF1141" w:rsidP="00CF1141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58" w:type="dxa"/>
          </w:tcPr>
          <w:p w:rsidR="00CF1141" w:rsidRDefault="00CF1141" w:rsidP="00CF1141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 xml:space="preserve">0,2% </w:t>
            </w:r>
            <w:proofErr w:type="spellStart"/>
            <w:r w:rsidRPr="00722A10">
              <w:rPr>
                <w:rFonts w:ascii="Times New Roman" w:hAnsi="Times New Roman"/>
                <w:sz w:val="28"/>
                <w:szCs w:val="28"/>
              </w:rPr>
              <w:t>р-р</w:t>
            </w:r>
            <w:proofErr w:type="spellEnd"/>
            <w:r w:rsidRPr="00722A10">
              <w:rPr>
                <w:rFonts w:ascii="Times New Roman" w:hAnsi="Times New Roman"/>
                <w:sz w:val="28"/>
                <w:szCs w:val="28"/>
              </w:rPr>
              <w:t xml:space="preserve"> формальдегида при t70°</w:t>
            </w:r>
          </w:p>
        </w:tc>
        <w:tc>
          <w:tcPr>
            <w:tcW w:w="1141" w:type="dxa"/>
          </w:tcPr>
          <w:p w:rsidR="00CF1141" w:rsidRDefault="00CF1141" w:rsidP="00CF1141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A10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95" w:type="dxa"/>
            <w:vMerge/>
          </w:tcPr>
          <w:p w:rsidR="00CF1141" w:rsidRDefault="00CF1141" w:rsidP="00CF1141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F1141" w:rsidRDefault="00CF1141" w:rsidP="00CF114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3275AD" w:rsidRPr="00CF1141" w:rsidRDefault="0072612A" w:rsidP="00CF11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D83EEE">
        <w:rPr>
          <w:rFonts w:ascii="Times New Roman" w:hAnsi="Times New Roman"/>
          <w:bCs/>
          <w:sz w:val="28"/>
          <w:szCs w:val="28"/>
        </w:rPr>
        <w:t>Режимы дезинфекции различных объектов растворами, приготовленных из таблеток средства «</w:t>
      </w:r>
      <w:proofErr w:type="spellStart"/>
      <w:r w:rsidRPr="00D83EEE">
        <w:rPr>
          <w:rFonts w:ascii="Times New Roman" w:hAnsi="Times New Roman"/>
          <w:bCs/>
          <w:sz w:val="28"/>
          <w:szCs w:val="28"/>
        </w:rPr>
        <w:t>Санивап-Р</w:t>
      </w:r>
      <w:proofErr w:type="spellEnd"/>
      <w:r w:rsidRPr="00D83EEE">
        <w:rPr>
          <w:rFonts w:ascii="Times New Roman" w:hAnsi="Times New Roman"/>
          <w:bCs/>
          <w:sz w:val="28"/>
          <w:szCs w:val="28"/>
        </w:rPr>
        <w:t>», при контаминации спорами сибирской язвы</w:t>
      </w:r>
      <w:r w:rsidR="004A2B87" w:rsidRPr="00D83EEE">
        <w:rPr>
          <w:rFonts w:ascii="Times New Roman" w:hAnsi="Times New Roman"/>
          <w:spacing w:val="1"/>
          <w:sz w:val="28"/>
          <w:szCs w:val="28"/>
        </w:rPr>
        <w:t>.[6]</w:t>
      </w:r>
    </w:p>
    <w:p w:rsidR="008451EC" w:rsidRPr="00D83EEE" w:rsidRDefault="00CF1141" w:rsidP="008A5BB3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9</w:t>
      </w:r>
    </w:p>
    <w:tbl>
      <w:tblPr>
        <w:tblStyle w:val="a9"/>
        <w:tblW w:w="9889" w:type="dxa"/>
        <w:tblLayout w:type="fixed"/>
        <w:tblLook w:val="04A0"/>
      </w:tblPr>
      <w:tblGrid>
        <w:gridCol w:w="4219"/>
        <w:gridCol w:w="1701"/>
        <w:gridCol w:w="2126"/>
        <w:gridCol w:w="1843"/>
      </w:tblGrid>
      <w:tr w:rsidR="0072612A" w:rsidRPr="00CF1141" w:rsidTr="00CF1141">
        <w:tc>
          <w:tcPr>
            <w:tcW w:w="4219" w:type="dxa"/>
          </w:tcPr>
          <w:p w:rsidR="0072612A" w:rsidRPr="00CF1141" w:rsidRDefault="0072612A" w:rsidP="0072612A">
            <w:pPr>
              <w:spacing w:after="0" w:line="159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Объект обеззараживания</w:t>
            </w:r>
          </w:p>
        </w:tc>
        <w:tc>
          <w:tcPr>
            <w:tcW w:w="1701" w:type="dxa"/>
          </w:tcPr>
          <w:p w:rsidR="0072612A" w:rsidRPr="00CF1141" w:rsidRDefault="0072612A" w:rsidP="0072612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F1141">
              <w:rPr>
                <w:rFonts w:ascii="Times New Roman" w:hAnsi="Times New Roman"/>
                <w:sz w:val="28"/>
                <w:szCs w:val="28"/>
              </w:rPr>
              <w:t>Концен-трация</w:t>
            </w:r>
            <w:proofErr w:type="spellEnd"/>
            <w:proofErr w:type="gramEnd"/>
          </w:p>
          <w:p w:rsidR="0072612A" w:rsidRPr="00CF1141" w:rsidRDefault="0072612A" w:rsidP="0072612A">
            <w:pPr>
              <w:spacing w:after="0" w:line="1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 xml:space="preserve">раствора </w:t>
            </w:r>
            <w:proofErr w:type="gramStart"/>
            <w:r w:rsidRPr="00CF1141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CF1141">
              <w:rPr>
                <w:rFonts w:ascii="Times New Roman" w:hAnsi="Times New Roman"/>
                <w:sz w:val="28"/>
                <w:szCs w:val="28"/>
              </w:rPr>
              <w:t xml:space="preserve"> АХ, %</w:t>
            </w:r>
          </w:p>
        </w:tc>
        <w:tc>
          <w:tcPr>
            <w:tcW w:w="2126" w:type="dxa"/>
          </w:tcPr>
          <w:p w:rsidR="0072612A" w:rsidRPr="00CF1141" w:rsidRDefault="0072612A" w:rsidP="0072612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  <w:p w:rsidR="0072612A" w:rsidRPr="00CF1141" w:rsidRDefault="00CF1141" w:rsidP="007261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1141">
              <w:rPr>
                <w:rFonts w:ascii="Times New Roman" w:hAnsi="Times New Roman"/>
                <w:sz w:val="28"/>
                <w:szCs w:val="28"/>
              </w:rPr>
              <w:t>обеззаражива</w:t>
            </w:r>
            <w:proofErr w:type="spellEnd"/>
          </w:p>
          <w:p w:rsidR="0072612A" w:rsidRPr="00CF1141" w:rsidRDefault="0072612A" w:rsidP="0072612A">
            <w:pPr>
              <w:spacing w:after="0" w:line="1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1141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Pr="00CF1141">
              <w:rPr>
                <w:rFonts w:ascii="Times New Roman" w:hAnsi="Times New Roman"/>
                <w:sz w:val="28"/>
                <w:szCs w:val="28"/>
              </w:rPr>
              <w:t>, мин</w:t>
            </w:r>
          </w:p>
        </w:tc>
        <w:tc>
          <w:tcPr>
            <w:tcW w:w="1843" w:type="dxa"/>
          </w:tcPr>
          <w:p w:rsidR="0072612A" w:rsidRPr="00CF1141" w:rsidRDefault="0072612A" w:rsidP="0072612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  <w:p w:rsidR="0072612A" w:rsidRPr="00CF1141" w:rsidRDefault="0072612A" w:rsidP="0072612A">
            <w:pPr>
              <w:spacing w:after="0" w:line="1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обеззараживания</w:t>
            </w:r>
          </w:p>
        </w:tc>
      </w:tr>
      <w:tr w:rsidR="0072612A" w:rsidRPr="00CF1141" w:rsidTr="00CF1141">
        <w:tc>
          <w:tcPr>
            <w:tcW w:w="4219" w:type="dxa"/>
          </w:tcPr>
          <w:p w:rsidR="0072612A" w:rsidRPr="00CF1141" w:rsidRDefault="0072612A" w:rsidP="0072612A">
            <w:pPr>
              <w:spacing w:after="0" w:line="159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Поверхности в помещениях, жесткая мебель, поверхности аппаратов, приборов</w:t>
            </w:r>
          </w:p>
        </w:tc>
        <w:tc>
          <w:tcPr>
            <w:tcW w:w="1701" w:type="dxa"/>
          </w:tcPr>
          <w:p w:rsidR="0072612A" w:rsidRPr="00CF1141" w:rsidRDefault="0072612A" w:rsidP="0072612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0,3</w:t>
            </w:r>
          </w:p>
          <w:p w:rsidR="0072612A" w:rsidRPr="00CF1141" w:rsidRDefault="0072612A" w:rsidP="0072612A">
            <w:pPr>
              <w:spacing w:after="0" w:line="1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2126" w:type="dxa"/>
          </w:tcPr>
          <w:p w:rsidR="0072612A" w:rsidRPr="00CF1141" w:rsidRDefault="0072612A" w:rsidP="0072612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120</w:t>
            </w:r>
          </w:p>
          <w:p w:rsidR="0072612A" w:rsidRPr="00CF1141" w:rsidRDefault="0072612A" w:rsidP="0072612A">
            <w:pPr>
              <w:spacing w:after="0" w:line="1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</w:tcPr>
          <w:p w:rsidR="0072612A" w:rsidRPr="00CF1141" w:rsidRDefault="0072612A" w:rsidP="0072612A">
            <w:pPr>
              <w:spacing w:after="0" w:line="1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Протирание или орошение</w:t>
            </w:r>
          </w:p>
        </w:tc>
      </w:tr>
      <w:tr w:rsidR="0072612A" w:rsidRPr="00CF1141" w:rsidTr="00CF1141">
        <w:tc>
          <w:tcPr>
            <w:tcW w:w="4219" w:type="dxa"/>
          </w:tcPr>
          <w:p w:rsidR="0072612A" w:rsidRPr="00CF1141" w:rsidRDefault="0072612A" w:rsidP="0072612A">
            <w:pPr>
              <w:spacing w:after="0" w:line="159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Посуда чистая</w:t>
            </w:r>
          </w:p>
        </w:tc>
        <w:tc>
          <w:tcPr>
            <w:tcW w:w="1701" w:type="dxa"/>
          </w:tcPr>
          <w:p w:rsidR="0072612A" w:rsidRPr="00CF1141" w:rsidRDefault="0072612A" w:rsidP="0072612A">
            <w:pPr>
              <w:spacing w:after="0" w:line="1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2126" w:type="dxa"/>
          </w:tcPr>
          <w:p w:rsidR="0072612A" w:rsidRPr="00CF1141" w:rsidRDefault="0072612A" w:rsidP="0072612A">
            <w:pPr>
              <w:spacing w:after="0" w:line="1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</w:tcPr>
          <w:p w:rsidR="0072612A" w:rsidRPr="00CF1141" w:rsidRDefault="0072612A" w:rsidP="0072612A">
            <w:pPr>
              <w:spacing w:after="0" w:line="1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Погружение</w:t>
            </w:r>
          </w:p>
        </w:tc>
      </w:tr>
      <w:tr w:rsidR="0072612A" w:rsidRPr="00CF1141" w:rsidTr="00CF1141">
        <w:tc>
          <w:tcPr>
            <w:tcW w:w="4219" w:type="dxa"/>
          </w:tcPr>
          <w:p w:rsidR="0072612A" w:rsidRPr="00CF1141" w:rsidRDefault="0072612A" w:rsidP="0072612A">
            <w:pPr>
              <w:spacing w:after="0" w:line="159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Посуда с остатками пищи</w:t>
            </w:r>
          </w:p>
        </w:tc>
        <w:tc>
          <w:tcPr>
            <w:tcW w:w="1701" w:type="dxa"/>
          </w:tcPr>
          <w:p w:rsidR="0072612A" w:rsidRPr="00CF1141" w:rsidRDefault="0072612A" w:rsidP="0072612A">
            <w:pPr>
              <w:spacing w:after="0" w:line="1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2126" w:type="dxa"/>
          </w:tcPr>
          <w:p w:rsidR="0072612A" w:rsidRPr="00CF1141" w:rsidRDefault="0072612A" w:rsidP="0072612A">
            <w:pPr>
              <w:spacing w:after="0" w:line="1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</w:tcPr>
          <w:p w:rsidR="0072612A" w:rsidRPr="00CF1141" w:rsidRDefault="0072612A" w:rsidP="0072612A">
            <w:pPr>
              <w:spacing w:after="0" w:line="1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Погружение</w:t>
            </w:r>
          </w:p>
        </w:tc>
      </w:tr>
      <w:tr w:rsidR="0072612A" w:rsidRPr="00CF1141" w:rsidTr="00CF1141">
        <w:tc>
          <w:tcPr>
            <w:tcW w:w="4219" w:type="dxa"/>
          </w:tcPr>
          <w:p w:rsidR="0072612A" w:rsidRPr="00CF1141" w:rsidRDefault="0072612A" w:rsidP="0072612A">
            <w:pPr>
              <w:spacing w:after="0" w:line="159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Посуда лабораторная</w:t>
            </w:r>
          </w:p>
        </w:tc>
        <w:tc>
          <w:tcPr>
            <w:tcW w:w="1701" w:type="dxa"/>
          </w:tcPr>
          <w:p w:rsidR="0072612A" w:rsidRPr="00CF1141" w:rsidRDefault="0072612A" w:rsidP="0072612A">
            <w:pPr>
              <w:spacing w:after="0" w:line="1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2126" w:type="dxa"/>
          </w:tcPr>
          <w:p w:rsidR="0072612A" w:rsidRPr="00CF1141" w:rsidRDefault="0072612A" w:rsidP="0072612A">
            <w:pPr>
              <w:spacing w:after="0" w:line="1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</w:tcPr>
          <w:p w:rsidR="0072612A" w:rsidRPr="00CF1141" w:rsidRDefault="0072612A" w:rsidP="0072612A">
            <w:pPr>
              <w:spacing w:after="0" w:line="1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Погружение</w:t>
            </w:r>
          </w:p>
        </w:tc>
      </w:tr>
      <w:tr w:rsidR="0072612A" w:rsidRPr="00CF1141" w:rsidTr="00CF1141">
        <w:tc>
          <w:tcPr>
            <w:tcW w:w="4219" w:type="dxa"/>
          </w:tcPr>
          <w:p w:rsidR="0072612A" w:rsidRPr="00CF1141" w:rsidRDefault="0072612A" w:rsidP="0072612A">
            <w:pPr>
              <w:spacing w:after="0" w:line="159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Белье, загрязненное выделениями</w:t>
            </w:r>
          </w:p>
        </w:tc>
        <w:tc>
          <w:tcPr>
            <w:tcW w:w="1701" w:type="dxa"/>
          </w:tcPr>
          <w:p w:rsidR="0072612A" w:rsidRPr="00CF1141" w:rsidRDefault="0072612A" w:rsidP="0072612A">
            <w:pPr>
              <w:spacing w:after="0" w:line="1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2126" w:type="dxa"/>
          </w:tcPr>
          <w:p w:rsidR="0072612A" w:rsidRPr="00CF1141" w:rsidRDefault="0072612A" w:rsidP="0072612A">
            <w:pPr>
              <w:spacing w:after="0" w:line="1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</w:tcPr>
          <w:p w:rsidR="0072612A" w:rsidRPr="00CF1141" w:rsidRDefault="0072612A" w:rsidP="0072612A">
            <w:pPr>
              <w:spacing w:after="0" w:line="1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Замачивание</w:t>
            </w:r>
          </w:p>
        </w:tc>
      </w:tr>
      <w:tr w:rsidR="0072612A" w:rsidRPr="00CF1141" w:rsidTr="00CF1141">
        <w:tc>
          <w:tcPr>
            <w:tcW w:w="4219" w:type="dxa"/>
          </w:tcPr>
          <w:p w:rsidR="0072612A" w:rsidRPr="00CF1141" w:rsidRDefault="0072612A" w:rsidP="0072612A">
            <w:pPr>
              <w:spacing w:after="0" w:line="159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Изделия медицинского назначения из коррозионно-стойких металлов, стекла, резин, пластмасс</w:t>
            </w:r>
          </w:p>
        </w:tc>
        <w:tc>
          <w:tcPr>
            <w:tcW w:w="1701" w:type="dxa"/>
          </w:tcPr>
          <w:p w:rsidR="0072612A" w:rsidRPr="00CF1141" w:rsidRDefault="0072612A" w:rsidP="0072612A">
            <w:pPr>
              <w:spacing w:after="0" w:line="1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2126" w:type="dxa"/>
          </w:tcPr>
          <w:p w:rsidR="0072612A" w:rsidRPr="00CF1141" w:rsidRDefault="0072612A" w:rsidP="0072612A">
            <w:pPr>
              <w:spacing w:after="0" w:line="1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</w:tcPr>
          <w:p w:rsidR="0072612A" w:rsidRPr="00CF1141" w:rsidRDefault="0072612A" w:rsidP="0072612A">
            <w:pPr>
              <w:spacing w:after="0" w:line="1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Погружение</w:t>
            </w:r>
          </w:p>
        </w:tc>
      </w:tr>
      <w:tr w:rsidR="0072612A" w:rsidRPr="00CF1141" w:rsidTr="00CF1141">
        <w:tc>
          <w:tcPr>
            <w:tcW w:w="4219" w:type="dxa"/>
          </w:tcPr>
          <w:p w:rsidR="0072612A" w:rsidRPr="00CF1141" w:rsidRDefault="0072612A" w:rsidP="0072612A">
            <w:pPr>
              <w:spacing w:after="0" w:line="159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Предметы ухода за больными, игрушки</w:t>
            </w:r>
          </w:p>
        </w:tc>
        <w:tc>
          <w:tcPr>
            <w:tcW w:w="1701" w:type="dxa"/>
          </w:tcPr>
          <w:p w:rsidR="0072612A" w:rsidRPr="00CF1141" w:rsidRDefault="0072612A" w:rsidP="0072612A">
            <w:pPr>
              <w:spacing w:after="0" w:line="1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2126" w:type="dxa"/>
          </w:tcPr>
          <w:p w:rsidR="0072612A" w:rsidRPr="00CF1141" w:rsidRDefault="0072612A" w:rsidP="0072612A">
            <w:pPr>
              <w:spacing w:after="0" w:line="1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</w:tcPr>
          <w:p w:rsidR="0072612A" w:rsidRPr="00CF1141" w:rsidRDefault="0072612A" w:rsidP="0072612A">
            <w:pPr>
              <w:spacing w:after="0" w:line="1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Погружение</w:t>
            </w:r>
          </w:p>
        </w:tc>
      </w:tr>
    </w:tbl>
    <w:p w:rsidR="00A47B06" w:rsidRPr="00CF1141" w:rsidRDefault="00CF1141" w:rsidP="00CF11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1141">
        <w:rPr>
          <w:rFonts w:ascii="Times New Roman" w:hAnsi="Times New Roman"/>
          <w:sz w:val="28"/>
          <w:szCs w:val="28"/>
        </w:rPr>
        <w:lastRenderedPageBreak/>
        <w:t>Продолжение таблицы 9</w:t>
      </w:r>
    </w:p>
    <w:tbl>
      <w:tblPr>
        <w:tblStyle w:val="a9"/>
        <w:tblW w:w="0" w:type="auto"/>
        <w:tblLook w:val="04A0"/>
      </w:tblPr>
      <w:tblGrid>
        <w:gridCol w:w="4219"/>
        <w:gridCol w:w="1701"/>
        <w:gridCol w:w="2126"/>
        <w:gridCol w:w="1802"/>
      </w:tblGrid>
      <w:tr w:rsidR="00CF1141" w:rsidTr="00CF1141">
        <w:tc>
          <w:tcPr>
            <w:tcW w:w="4219" w:type="dxa"/>
          </w:tcPr>
          <w:p w:rsidR="00CF1141" w:rsidRPr="00CF1141" w:rsidRDefault="00CF1141" w:rsidP="00182D9D">
            <w:pPr>
              <w:spacing w:after="0" w:line="159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Санитарно-техническое оборудование, резиновые коврики</w:t>
            </w:r>
          </w:p>
        </w:tc>
        <w:tc>
          <w:tcPr>
            <w:tcW w:w="1701" w:type="dxa"/>
          </w:tcPr>
          <w:p w:rsidR="00CF1141" w:rsidRPr="00CF1141" w:rsidRDefault="00CF1141" w:rsidP="00182D9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0,3</w:t>
            </w:r>
          </w:p>
          <w:p w:rsidR="00CF1141" w:rsidRPr="00CF1141" w:rsidRDefault="00CF1141" w:rsidP="00182D9D">
            <w:pPr>
              <w:spacing w:after="0" w:line="1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2126" w:type="dxa"/>
          </w:tcPr>
          <w:p w:rsidR="00CF1141" w:rsidRPr="00CF1141" w:rsidRDefault="00CF1141" w:rsidP="00182D9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120</w:t>
            </w:r>
          </w:p>
          <w:p w:rsidR="00CF1141" w:rsidRPr="00CF1141" w:rsidRDefault="00CF1141" w:rsidP="00182D9D">
            <w:pPr>
              <w:spacing w:after="0" w:line="1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02" w:type="dxa"/>
          </w:tcPr>
          <w:p w:rsidR="00CF1141" w:rsidRPr="00CF1141" w:rsidRDefault="00CF1141" w:rsidP="00182D9D">
            <w:pPr>
              <w:spacing w:after="0" w:line="1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Погружение</w:t>
            </w:r>
          </w:p>
        </w:tc>
      </w:tr>
      <w:tr w:rsidR="00CF1141" w:rsidTr="00CF1141">
        <w:tc>
          <w:tcPr>
            <w:tcW w:w="4219" w:type="dxa"/>
          </w:tcPr>
          <w:p w:rsidR="00CF1141" w:rsidRPr="00CF1141" w:rsidRDefault="00CF1141" w:rsidP="00182D9D">
            <w:pPr>
              <w:spacing w:after="0" w:line="159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Медицинские отходы</w:t>
            </w:r>
          </w:p>
        </w:tc>
        <w:tc>
          <w:tcPr>
            <w:tcW w:w="1701" w:type="dxa"/>
          </w:tcPr>
          <w:p w:rsidR="00CF1141" w:rsidRPr="00CF1141" w:rsidRDefault="00CF1141" w:rsidP="00182D9D">
            <w:pPr>
              <w:spacing w:after="0" w:line="1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2126" w:type="dxa"/>
          </w:tcPr>
          <w:p w:rsidR="00CF1141" w:rsidRPr="00CF1141" w:rsidRDefault="00CF1141" w:rsidP="00182D9D">
            <w:pPr>
              <w:spacing w:after="0" w:line="1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2" w:type="dxa"/>
          </w:tcPr>
          <w:p w:rsidR="00CF1141" w:rsidRPr="00CF1141" w:rsidRDefault="00CF1141" w:rsidP="00182D9D">
            <w:pPr>
              <w:spacing w:after="0" w:line="1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Замачивание</w:t>
            </w:r>
          </w:p>
        </w:tc>
      </w:tr>
      <w:tr w:rsidR="00CF1141" w:rsidTr="00CF1141">
        <w:tc>
          <w:tcPr>
            <w:tcW w:w="4219" w:type="dxa"/>
          </w:tcPr>
          <w:p w:rsidR="00CF1141" w:rsidRPr="00CF1141" w:rsidRDefault="00CF1141" w:rsidP="00182D9D">
            <w:pPr>
              <w:spacing w:after="0" w:line="159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Посуда из-под выделений</w:t>
            </w:r>
          </w:p>
        </w:tc>
        <w:tc>
          <w:tcPr>
            <w:tcW w:w="1701" w:type="dxa"/>
          </w:tcPr>
          <w:p w:rsidR="00CF1141" w:rsidRPr="00CF1141" w:rsidRDefault="00CF1141" w:rsidP="00182D9D">
            <w:pPr>
              <w:spacing w:after="0" w:line="1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2126" w:type="dxa"/>
          </w:tcPr>
          <w:p w:rsidR="00CF1141" w:rsidRPr="00CF1141" w:rsidRDefault="00CF1141" w:rsidP="00182D9D">
            <w:pPr>
              <w:spacing w:after="0" w:line="1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2" w:type="dxa"/>
          </w:tcPr>
          <w:p w:rsidR="00CF1141" w:rsidRPr="00CF1141" w:rsidRDefault="00CF1141" w:rsidP="00182D9D">
            <w:pPr>
              <w:spacing w:after="0" w:line="1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Погружение</w:t>
            </w:r>
          </w:p>
        </w:tc>
      </w:tr>
      <w:tr w:rsidR="00CF1141" w:rsidTr="00CF1141">
        <w:tc>
          <w:tcPr>
            <w:tcW w:w="4219" w:type="dxa"/>
          </w:tcPr>
          <w:p w:rsidR="00CF1141" w:rsidRPr="00CF1141" w:rsidRDefault="00CF1141" w:rsidP="00182D9D">
            <w:pPr>
              <w:spacing w:after="0" w:line="159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Уборочные материалы</w:t>
            </w:r>
          </w:p>
        </w:tc>
        <w:tc>
          <w:tcPr>
            <w:tcW w:w="1701" w:type="dxa"/>
          </w:tcPr>
          <w:p w:rsidR="00CF1141" w:rsidRPr="00CF1141" w:rsidRDefault="00CF1141" w:rsidP="00182D9D">
            <w:pPr>
              <w:spacing w:after="0" w:line="1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2126" w:type="dxa"/>
          </w:tcPr>
          <w:p w:rsidR="00CF1141" w:rsidRPr="00CF1141" w:rsidRDefault="00CF1141" w:rsidP="00182D9D">
            <w:pPr>
              <w:spacing w:after="0" w:line="1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2" w:type="dxa"/>
          </w:tcPr>
          <w:p w:rsidR="00CF1141" w:rsidRPr="00CF1141" w:rsidRDefault="00CF1141" w:rsidP="00182D9D">
            <w:pPr>
              <w:spacing w:after="0" w:line="1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141">
              <w:rPr>
                <w:rFonts w:ascii="Times New Roman" w:hAnsi="Times New Roman"/>
                <w:sz w:val="28"/>
                <w:szCs w:val="28"/>
              </w:rPr>
              <w:t>Замачивание</w:t>
            </w:r>
          </w:p>
        </w:tc>
      </w:tr>
    </w:tbl>
    <w:p w:rsidR="00A47B06" w:rsidRPr="00CF1141" w:rsidRDefault="00A47B06" w:rsidP="00F74F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B06" w:rsidRPr="00D83EEE" w:rsidRDefault="00A47B06" w:rsidP="00F74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B06" w:rsidRPr="00D83EEE" w:rsidRDefault="00A47B06" w:rsidP="00F74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B06" w:rsidRPr="00D83EEE" w:rsidRDefault="00A47B06" w:rsidP="00F74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B06" w:rsidRPr="00D83EEE" w:rsidRDefault="00A47B06" w:rsidP="00F74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B06" w:rsidRPr="00D83EEE" w:rsidRDefault="00A47B06" w:rsidP="00F74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B06" w:rsidRPr="00D83EEE" w:rsidRDefault="00A47B06" w:rsidP="00F74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B06" w:rsidRPr="00D83EEE" w:rsidRDefault="00A47B06" w:rsidP="00F74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B06" w:rsidRPr="00D83EEE" w:rsidRDefault="00A47B06" w:rsidP="00F74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B06" w:rsidRPr="00D83EEE" w:rsidRDefault="00A47B06" w:rsidP="00F74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B06" w:rsidRPr="00D83EEE" w:rsidRDefault="00A47B06" w:rsidP="00F74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B06" w:rsidRPr="00D83EEE" w:rsidRDefault="00A47B06" w:rsidP="00F74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B06" w:rsidRPr="00D83EEE" w:rsidRDefault="00A47B06" w:rsidP="00F74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B06" w:rsidRPr="00D83EEE" w:rsidRDefault="00A47B06" w:rsidP="00F74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B06" w:rsidRDefault="00A47B06" w:rsidP="00F74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141" w:rsidRDefault="00CF1141" w:rsidP="00F74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141" w:rsidRDefault="00CF1141" w:rsidP="00F74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141" w:rsidRDefault="00CF1141" w:rsidP="00F74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141" w:rsidRDefault="00CF1141" w:rsidP="00F74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141" w:rsidRDefault="00CF1141" w:rsidP="00F74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141" w:rsidRDefault="00CF1141" w:rsidP="00F74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141" w:rsidRDefault="00CF1141" w:rsidP="00F74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141" w:rsidRDefault="00CF1141" w:rsidP="00F74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141" w:rsidRDefault="00CF1141" w:rsidP="00F74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141" w:rsidRDefault="00CF1141" w:rsidP="00F74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141" w:rsidRDefault="00CF1141" w:rsidP="00F74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141" w:rsidRDefault="00CF1141" w:rsidP="00F74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141" w:rsidRDefault="00CF1141" w:rsidP="00F74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141" w:rsidRDefault="00CF1141" w:rsidP="00F74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141" w:rsidRDefault="00CF1141" w:rsidP="00F74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141" w:rsidRDefault="00CF1141" w:rsidP="00F74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141" w:rsidRDefault="00CF1141" w:rsidP="00F74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141" w:rsidRDefault="00CF1141" w:rsidP="00F74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141" w:rsidRDefault="00CF1141" w:rsidP="00F74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141" w:rsidRDefault="00CF1141" w:rsidP="00F74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141" w:rsidRDefault="00CF1141" w:rsidP="00F74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141" w:rsidRPr="00D83EEE" w:rsidRDefault="00CF1141" w:rsidP="00F74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3346" w:rsidRPr="00D83EEE" w:rsidRDefault="003E6211" w:rsidP="00F74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EEE">
        <w:rPr>
          <w:rFonts w:ascii="Times New Roman" w:hAnsi="Times New Roman"/>
          <w:b/>
          <w:sz w:val="28"/>
          <w:szCs w:val="28"/>
        </w:rPr>
        <w:lastRenderedPageBreak/>
        <w:t>4</w:t>
      </w:r>
      <w:r w:rsidR="00393346" w:rsidRPr="00D83EEE">
        <w:rPr>
          <w:rFonts w:ascii="Times New Roman" w:hAnsi="Times New Roman"/>
          <w:b/>
          <w:sz w:val="28"/>
          <w:szCs w:val="28"/>
        </w:rPr>
        <w:t>. Глоссарий</w:t>
      </w:r>
    </w:p>
    <w:p w:rsidR="00393346" w:rsidRPr="00D83EEE" w:rsidRDefault="00393346" w:rsidP="00393346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</w:p>
    <w:p w:rsidR="00393346" w:rsidRPr="00D83EEE" w:rsidRDefault="00393346" w:rsidP="00393346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3EE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Антитела</w:t>
      </w:r>
      <w:r w:rsidRPr="00D83E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- </w:t>
      </w:r>
      <w:r w:rsidRPr="00D83EE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это</w:t>
      </w:r>
      <w:r w:rsidRPr="00D83E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83EEE">
        <w:rPr>
          <w:rFonts w:ascii="Times New Roman" w:hAnsi="Times New Roman"/>
          <w:sz w:val="28"/>
          <w:szCs w:val="28"/>
          <w:shd w:val="clear" w:color="auto" w:fill="FFFFFF"/>
        </w:rPr>
        <w:t>белки, которые синтезируются клетками иммунной</w:t>
      </w:r>
      <w:r w:rsidRPr="00D83E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83EEE">
        <w:rPr>
          <w:rFonts w:ascii="Times New Roman" w:hAnsi="Times New Roman"/>
          <w:sz w:val="28"/>
          <w:szCs w:val="28"/>
          <w:shd w:val="clear" w:color="auto" w:fill="FFFFFF"/>
        </w:rPr>
        <w:t>системы для идентификации и</w:t>
      </w:r>
      <w:r w:rsidRPr="00D83E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83EEE">
        <w:rPr>
          <w:rFonts w:ascii="Times New Roman" w:hAnsi="Times New Roman"/>
          <w:sz w:val="28"/>
          <w:szCs w:val="28"/>
          <w:shd w:val="clear" w:color="auto" w:fill="FFFFFF"/>
        </w:rPr>
        <w:t>нейтрализации чужеродных объектов - например, бактерий и вирусов.</w:t>
      </w:r>
    </w:p>
    <w:p w:rsidR="00393346" w:rsidRPr="00D83EEE" w:rsidRDefault="00393346" w:rsidP="00393346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D83EE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Асе́птика</w:t>
      </w:r>
      <w:proofErr w:type="spellEnd"/>
      <w:proofErr w:type="gramEnd"/>
      <w:r w:rsidRPr="00D83E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83EEE">
        <w:rPr>
          <w:rFonts w:ascii="Times New Roman" w:hAnsi="Times New Roman"/>
          <w:sz w:val="28"/>
          <w:szCs w:val="28"/>
          <w:shd w:val="clear" w:color="auto" w:fill="FFFFFF"/>
        </w:rPr>
        <w:t>— комплекс мероприятий, направленных на предупреждение</w:t>
      </w:r>
      <w:r w:rsidRPr="00D83E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83EEE">
        <w:rPr>
          <w:rFonts w:ascii="Times New Roman" w:hAnsi="Times New Roman"/>
          <w:sz w:val="28"/>
          <w:szCs w:val="28"/>
          <w:shd w:val="clear" w:color="auto" w:fill="FFFFFF"/>
        </w:rPr>
        <w:t>попадания микроорганизмов в рану.</w:t>
      </w:r>
    </w:p>
    <w:p w:rsidR="00393346" w:rsidRPr="00D83EEE" w:rsidRDefault="00393346" w:rsidP="00393346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3EE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Аффект</w:t>
      </w:r>
      <w:r w:rsidRPr="00D83E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83EE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первичный</w:t>
      </w:r>
      <w:r w:rsidRPr="00D83E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83EEE">
        <w:rPr>
          <w:rFonts w:ascii="Times New Roman" w:hAnsi="Times New Roman"/>
          <w:sz w:val="28"/>
          <w:szCs w:val="28"/>
          <w:shd w:val="clear" w:color="auto" w:fill="FFFFFF"/>
        </w:rPr>
        <w:t>— ограниченный воспалительный процесс, возникающий</w:t>
      </w:r>
      <w:r w:rsidRPr="00D83E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83EEE">
        <w:rPr>
          <w:rFonts w:ascii="Times New Roman" w:hAnsi="Times New Roman"/>
          <w:sz w:val="28"/>
          <w:szCs w:val="28"/>
          <w:shd w:val="clear" w:color="auto" w:fill="FFFFFF"/>
        </w:rPr>
        <w:t>в тканях в месте</w:t>
      </w:r>
      <w:r w:rsidRPr="00D83E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83EE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первичного</w:t>
      </w:r>
      <w:r w:rsidRPr="00D83E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83EEE">
        <w:rPr>
          <w:rFonts w:ascii="Times New Roman" w:hAnsi="Times New Roman"/>
          <w:sz w:val="28"/>
          <w:szCs w:val="28"/>
          <w:shd w:val="clear" w:color="auto" w:fill="FFFFFF"/>
        </w:rPr>
        <w:t>внедрения патогенных микроорганизмов.</w:t>
      </w:r>
    </w:p>
    <w:p w:rsidR="00393346" w:rsidRPr="00D83EEE" w:rsidRDefault="00393346" w:rsidP="00393346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D83EE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Бе́шенство</w:t>
      </w:r>
      <w:proofErr w:type="spellEnd"/>
      <w:proofErr w:type="gramEnd"/>
      <w:r w:rsidRPr="00D83E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83EEE">
        <w:rPr>
          <w:rFonts w:ascii="Times New Roman" w:hAnsi="Times New Roman"/>
          <w:sz w:val="28"/>
          <w:szCs w:val="28"/>
          <w:shd w:val="clear" w:color="auto" w:fill="FFFFFF"/>
        </w:rPr>
        <w:t xml:space="preserve">(другое название — </w:t>
      </w:r>
      <w:proofErr w:type="spellStart"/>
      <w:r w:rsidRPr="00D83EEE">
        <w:rPr>
          <w:rFonts w:ascii="Times New Roman" w:hAnsi="Times New Roman"/>
          <w:sz w:val="28"/>
          <w:szCs w:val="28"/>
          <w:shd w:val="clear" w:color="auto" w:fill="FFFFFF"/>
        </w:rPr>
        <w:t>рабиес</w:t>
      </w:r>
      <w:proofErr w:type="spellEnd"/>
      <w:r w:rsidRPr="00D83EEE">
        <w:rPr>
          <w:rFonts w:ascii="Times New Roman" w:hAnsi="Times New Roman"/>
          <w:sz w:val="28"/>
          <w:szCs w:val="28"/>
          <w:shd w:val="clear" w:color="auto" w:fill="FFFFFF"/>
        </w:rPr>
        <w:t xml:space="preserve"> (лат. </w:t>
      </w:r>
      <w:proofErr w:type="spellStart"/>
      <w:r w:rsidRPr="00D83EEE">
        <w:rPr>
          <w:rFonts w:ascii="Times New Roman" w:hAnsi="Times New Roman"/>
          <w:sz w:val="28"/>
          <w:szCs w:val="28"/>
          <w:shd w:val="clear" w:color="auto" w:fill="FFFFFF"/>
        </w:rPr>
        <w:t>rabies</w:t>
      </w:r>
      <w:proofErr w:type="spellEnd"/>
      <w:r w:rsidRPr="00D83EEE">
        <w:rPr>
          <w:rFonts w:ascii="Times New Roman" w:hAnsi="Times New Roman"/>
          <w:sz w:val="28"/>
          <w:szCs w:val="28"/>
          <w:shd w:val="clear" w:color="auto" w:fill="FFFFFF"/>
        </w:rPr>
        <w:t>), устаревшие —</w:t>
      </w:r>
      <w:r w:rsidRPr="00D83E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83EEE">
        <w:rPr>
          <w:rFonts w:ascii="Times New Roman" w:hAnsi="Times New Roman"/>
          <w:sz w:val="28"/>
          <w:szCs w:val="28"/>
          <w:shd w:val="clear" w:color="auto" w:fill="FFFFFF"/>
        </w:rPr>
        <w:t>гидрофобия, водобоязнь) — инфекционное заболевание, вызываемое</w:t>
      </w:r>
      <w:r w:rsidRPr="00D83E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83EEE">
        <w:rPr>
          <w:rFonts w:ascii="Times New Roman" w:hAnsi="Times New Roman"/>
          <w:sz w:val="28"/>
          <w:szCs w:val="28"/>
          <w:shd w:val="clear" w:color="auto" w:fill="FFFFFF"/>
        </w:rPr>
        <w:t xml:space="preserve">вирусом бешенства </w:t>
      </w:r>
      <w:proofErr w:type="spellStart"/>
      <w:r w:rsidRPr="00D83EEE">
        <w:rPr>
          <w:rFonts w:ascii="Times New Roman" w:hAnsi="Times New Roman"/>
          <w:sz w:val="28"/>
          <w:szCs w:val="28"/>
          <w:shd w:val="clear" w:color="auto" w:fill="FFFFFF"/>
        </w:rPr>
        <w:t>Rabies</w:t>
      </w:r>
      <w:proofErr w:type="spellEnd"/>
      <w:r w:rsidRPr="00D83EE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3EEE">
        <w:rPr>
          <w:rFonts w:ascii="Times New Roman" w:hAnsi="Times New Roman"/>
          <w:sz w:val="28"/>
          <w:szCs w:val="28"/>
          <w:shd w:val="clear" w:color="auto" w:fill="FFFFFF"/>
        </w:rPr>
        <w:t>virus</w:t>
      </w:r>
      <w:proofErr w:type="spellEnd"/>
    </w:p>
    <w:p w:rsidR="00393346" w:rsidRPr="00D83EEE" w:rsidRDefault="00393346" w:rsidP="00393346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b/>
          <w:sz w:val="28"/>
          <w:szCs w:val="28"/>
        </w:rPr>
        <w:t xml:space="preserve">Бубон </w:t>
      </w:r>
      <w:r w:rsidRPr="00D83EE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83EEE">
        <w:rPr>
          <w:rFonts w:ascii="Times New Roman" w:hAnsi="Times New Roman"/>
          <w:sz w:val="28"/>
          <w:szCs w:val="28"/>
        </w:rPr>
        <w:t>лимфоузел</w:t>
      </w:r>
      <w:proofErr w:type="spellEnd"/>
      <w:r w:rsidRPr="00D83EEE">
        <w:rPr>
          <w:rFonts w:ascii="Times New Roman" w:hAnsi="Times New Roman"/>
          <w:sz w:val="28"/>
          <w:szCs w:val="28"/>
        </w:rPr>
        <w:t>, увеличенный до 3-5 см в диаметре.</w:t>
      </w:r>
    </w:p>
    <w:p w:rsidR="00393346" w:rsidRPr="00D83EEE" w:rsidRDefault="00393346" w:rsidP="00393346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b/>
          <w:iCs/>
          <w:sz w:val="28"/>
          <w:szCs w:val="28"/>
        </w:rPr>
        <w:t xml:space="preserve">Везикула </w:t>
      </w:r>
      <w:r w:rsidRPr="00D83EEE">
        <w:rPr>
          <w:rFonts w:ascii="Times New Roman" w:hAnsi="Times New Roman"/>
          <w:sz w:val="28"/>
          <w:szCs w:val="28"/>
        </w:rPr>
        <w:t xml:space="preserve">– (пузырек) полостное образование небольшого размера </w:t>
      </w:r>
      <w:proofErr w:type="gramStart"/>
      <w:r w:rsidRPr="00D83EE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83EEE">
        <w:rPr>
          <w:rFonts w:ascii="Times New Roman" w:hAnsi="Times New Roman"/>
          <w:sz w:val="28"/>
          <w:szCs w:val="28"/>
        </w:rPr>
        <w:t xml:space="preserve">от 1,5 до 5 мм), содержащее серозную или серозно-геморрагическую жидкость. </w:t>
      </w:r>
    </w:p>
    <w:p w:rsidR="00393346" w:rsidRPr="00D83EEE" w:rsidRDefault="00393346" w:rsidP="00393346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b/>
          <w:iCs/>
          <w:sz w:val="28"/>
          <w:szCs w:val="28"/>
        </w:rPr>
        <w:t>Геморрагии</w:t>
      </w:r>
      <w:r w:rsidRPr="00D83EE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83EEE">
        <w:rPr>
          <w:rFonts w:ascii="Times New Roman" w:hAnsi="Times New Roman"/>
          <w:sz w:val="28"/>
          <w:szCs w:val="28"/>
        </w:rPr>
        <w:t>– кровоизлияния в кожу, развивающиеся в результате повышения проницаемости и разрывов кровеносных сосудов кожи и подкожной клетчатки.</w:t>
      </w:r>
    </w:p>
    <w:p w:rsidR="00393346" w:rsidRPr="00D83EEE" w:rsidRDefault="00393346" w:rsidP="00393346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3EE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Иммунитет </w:t>
      </w:r>
      <w:r w:rsidRPr="00D83EEE">
        <w:rPr>
          <w:rFonts w:ascii="Times New Roman" w:hAnsi="Times New Roman"/>
          <w:sz w:val="28"/>
          <w:szCs w:val="28"/>
          <w:shd w:val="clear" w:color="auto" w:fill="FFFFFF"/>
        </w:rPr>
        <w:t>– состояние невосприимчивости к микроорганизмам, а также к другим чужеродным агентам растительного и животного происхождения.</w:t>
      </w:r>
    </w:p>
    <w:p w:rsidR="00393346" w:rsidRPr="00D83EEE" w:rsidRDefault="00393346" w:rsidP="00393346">
      <w:pPr>
        <w:spacing w:after="0"/>
        <w:ind w:left="284" w:hanging="284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D83EE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Инкубационный</w:t>
      </w:r>
      <w:r w:rsidRPr="00D83E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83EE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период</w:t>
      </w:r>
      <w:r w:rsidRPr="00D83E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83EEE">
        <w:rPr>
          <w:rFonts w:ascii="Times New Roman" w:hAnsi="Times New Roman"/>
          <w:sz w:val="28"/>
          <w:szCs w:val="28"/>
          <w:shd w:val="clear" w:color="auto" w:fill="FFFFFF"/>
        </w:rPr>
        <w:t>— отрезок времени от момента попадания</w:t>
      </w:r>
      <w:r w:rsidRPr="00D83E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83EEE">
        <w:rPr>
          <w:rFonts w:ascii="Times New Roman" w:hAnsi="Times New Roman"/>
          <w:sz w:val="28"/>
          <w:szCs w:val="28"/>
          <w:shd w:val="clear" w:color="auto" w:fill="FFFFFF"/>
        </w:rPr>
        <w:t>микробного агента в организм до проявления симптомов болезни.</w:t>
      </w:r>
      <w:r w:rsidRPr="00D83E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393346" w:rsidRPr="00D83EEE" w:rsidRDefault="00393346" w:rsidP="00393346">
      <w:pPr>
        <w:spacing w:after="0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D83EEE">
        <w:rPr>
          <w:rFonts w:ascii="Times New Roman" w:hAnsi="Times New Roman"/>
          <w:b/>
          <w:bCs/>
          <w:sz w:val="28"/>
          <w:szCs w:val="28"/>
        </w:rPr>
        <w:t xml:space="preserve">Карбункул </w:t>
      </w:r>
      <w:r w:rsidRPr="00D83EEE">
        <w:rPr>
          <w:rFonts w:ascii="Times New Roman" w:hAnsi="Times New Roman"/>
          <w:bCs/>
          <w:sz w:val="28"/>
          <w:szCs w:val="28"/>
        </w:rPr>
        <w:t>– язва, через 1—2 недели превращается в черный безболезненный плотный струп, вокруг которого выражен воспалительный валик красного цвета.</w:t>
      </w:r>
    </w:p>
    <w:p w:rsidR="00393346" w:rsidRPr="00D83EEE" w:rsidRDefault="00393346" w:rsidP="00393346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3EEE">
        <w:rPr>
          <w:rFonts w:ascii="Times New Roman" w:hAnsi="Times New Roman"/>
          <w:b/>
          <w:sz w:val="28"/>
          <w:szCs w:val="28"/>
          <w:shd w:val="clear" w:color="auto" w:fill="FFFFFF"/>
        </w:rPr>
        <w:t>Лихорадка</w:t>
      </w:r>
      <w:r w:rsidRPr="00D83EEE">
        <w:rPr>
          <w:rFonts w:ascii="Times New Roman" w:hAnsi="Times New Roman"/>
          <w:sz w:val="28"/>
          <w:szCs w:val="28"/>
          <w:shd w:val="clear" w:color="auto" w:fill="FFFFFF"/>
        </w:rPr>
        <w:t xml:space="preserve"> – защитно-приспособительная реакция организма.</w:t>
      </w:r>
    </w:p>
    <w:p w:rsidR="00393346" w:rsidRPr="00D83EEE" w:rsidRDefault="00393346" w:rsidP="00393346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3EEE">
        <w:rPr>
          <w:rFonts w:ascii="Times New Roman" w:hAnsi="Times New Roman"/>
          <w:b/>
          <w:sz w:val="28"/>
          <w:szCs w:val="28"/>
          <w:shd w:val="clear" w:color="auto" w:fill="FFFFFF"/>
        </w:rPr>
        <w:t>Менингит</w:t>
      </w:r>
      <w:r w:rsidRPr="00D83EEE">
        <w:rPr>
          <w:rFonts w:ascii="Times New Roman" w:hAnsi="Times New Roman"/>
          <w:sz w:val="28"/>
          <w:szCs w:val="28"/>
          <w:shd w:val="clear" w:color="auto" w:fill="FFFFFF"/>
        </w:rPr>
        <w:t xml:space="preserve"> - воспаление оболочек головного мозга.</w:t>
      </w:r>
    </w:p>
    <w:p w:rsidR="00393346" w:rsidRPr="00D83EEE" w:rsidRDefault="00393346" w:rsidP="00393346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3EEE">
        <w:rPr>
          <w:rFonts w:ascii="Times New Roman" w:hAnsi="Times New Roman"/>
          <w:b/>
          <w:sz w:val="28"/>
          <w:szCs w:val="28"/>
          <w:shd w:val="clear" w:color="auto" w:fill="FFFFFF"/>
        </w:rPr>
        <w:t>Мокрота</w:t>
      </w:r>
      <w:r w:rsidRPr="00D83EEE">
        <w:rPr>
          <w:rFonts w:ascii="Times New Roman" w:hAnsi="Times New Roman"/>
          <w:sz w:val="28"/>
          <w:szCs w:val="28"/>
          <w:shd w:val="clear" w:color="auto" w:fill="FFFFFF"/>
        </w:rPr>
        <w:t xml:space="preserve"> - отделяемый при отхаркивании патологический</w:t>
      </w:r>
      <w:r w:rsidRPr="00D83E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83EEE">
        <w:rPr>
          <w:rFonts w:ascii="Times New Roman" w:hAnsi="Times New Roman"/>
          <w:sz w:val="28"/>
          <w:szCs w:val="28"/>
          <w:shd w:val="clear" w:color="auto" w:fill="FFFFFF"/>
        </w:rPr>
        <w:t>секрет трахеобронхиального дерева с примесью слюны и секрета</w:t>
      </w:r>
      <w:r w:rsidRPr="00D83E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83EEE">
        <w:rPr>
          <w:rFonts w:ascii="Times New Roman" w:hAnsi="Times New Roman"/>
          <w:sz w:val="28"/>
          <w:szCs w:val="28"/>
          <w:shd w:val="clear" w:color="auto" w:fill="FFFFFF"/>
        </w:rPr>
        <w:t>слизистой оболочки полости носа и придаточных пазух носа.</w:t>
      </w:r>
    </w:p>
    <w:p w:rsidR="00393346" w:rsidRPr="00D83EEE" w:rsidRDefault="00393346" w:rsidP="00393346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3EEE">
        <w:rPr>
          <w:rFonts w:ascii="Times New Roman" w:hAnsi="Times New Roman"/>
          <w:sz w:val="28"/>
          <w:szCs w:val="28"/>
          <w:shd w:val="clear" w:color="auto" w:fill="FFFFFF"/>
        </w:rPr>
        <w:t>Мониторинг – контрольное наблюдение за пациентом</w:t>
      </w:r>
    </w:p>
    <w:p w:rsidR="00393346" w:rsidRPr="00D83EEE" w:rsidRDefault="00393346" w:rsidP="00393346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3EE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Одышка </w:t>
      </w:r>
      <w:r w:rsidRPr="00D83EEE">
        <w:rPr>
          <w:rFonts w:ascii="Times New Roman" w:hAnsi="Times New Roman"/>
          <w:sz w:val="28"/>
          <w:szCs w:val="28"/>
          <w:shd w:val="clear" w:color="auto" w:fill="FFFFFF"/>
        </w:rPr>
        <w:t>– затрудненное дыхание.</w:t>
      </w:r>
    </w:p>
    <w:p w:rsidR="00393346" w:rsidRPr="00D83EEE" w:rsidRDefault="00393346" w:rsidP="00393346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b/>
          <w:iCs/>
          <w:sz w:val="28"/>
          <w:szCs w:val="28"/>
        </w:rPr>
        <w:t xml:space="preserve">Папула </w:t>
      </w:r>
      <w:r w:rsidRPr="00D83EEE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D83EEE">
        <w:rPr>
          <w:rFonts w:ascii="Times New Roman" w:hAnsi="Times New Roman"/>
          <w:sz w:val="28"/>
          <w:szCs w:val="28"/>
        </w:rPr>
        <w:t>бесполостное</w:t>
      </w:r>
      <w:proofErr w:type="spellEnd"/>
      <w:r w:rsidRPr="00D83EEE">
        <w:rPr>
          <w:rFonts w:ascii="Times New Roman" w:hAnsi="Times New Roman"/>
          <w:sz w:val="28"/>
          <w:szCs w:val="28"/>
        </w:rPr>
        <w:t xml:space="preserve"> поверхностное образование, выступающее над уровнем кожи, обусловленное пролиферацией эпидермиса, развитием инфильтрата и ограничением отека в сосочковом слое дермы.</w:t>
      </w:r>
    </w:p>
    <w:p w:rsidR="00393346" w:rsidRPr="00D83EEE" w:rsidRDefault="00393346" w:rsidP="00393346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b/>
          <w:sz w:val="28"/>
          <w:szCs w:val="28"/>
        </w:rPr>
        <w:t>Петехии</w:t>
      </w:r>
      <w:r w:rsidRPr="00D83EEE">
        <w:rPr>
          <w:rFonts w:ascii="Times New Roman" w:hAnsi="Times New Roman"/>
          <w:sz w:val="28"/>
          <w:szCs w:val="28"/>
        </w:rPr>
        <w:t xml:space="preserve"> - состоит из отдельных элементов, чаще более мелких, чем розеолы, или равных им по величине. При надавливании и растяжении кожи петехии </w:t>
      </w:r>
      <w:r w:rsidRPr="00D83EEE">
        <w:rPr>
          <w:rFonts w:ascii="Times New Roman" w:hAnsi="Times New Roman"/>
          <w:sz w:val="28"/>
          <w:szCs w:val="28"/>
        </w:rPr>
        <w:lastRenderedPageBreak/>
        <w:t xml:space="preserve">не исчезают. Петехии возникают в результате </w:t>
      </w:r>
      <w:proofErr w:type="spellStart"/>
      <w:r w:rsidRPr="00D83EEE">
        <w:rPr>
          <w:rFonts w:ascii="Times New Roman" w:hAnsi="Times New Roman"/>
          <w:sz w:val="28"/>
          <w:szCs w:val="28"/>
        </w:rPr>
        <w:t>микрокровоизлияний</w:t>
      </w:r>
      <w:proofErr w:type="spellEnd"/>
      <w:r w:rsidRPr="00D83EEE">
        <w:rPr>
          <w:rFonts w:ascii="Times New Roman" w:hAnsi="Times New Roman"/>
          <w:sz w:val="28"/>
          <w:szCs w:val="28"/>
        </w:rPr>
        <w:t xml:space="preserve"> из мелкого сосуда.</w:t>
      </w:r>
    </w:p>
    <w:p w:rsidR="00393346" w:rsidRPr="00D83EEE" w:rsidRDefault="00393346" w:rsidP="00393346">
      <w:p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D83EEE">
        <w:rPr>
          <w:rFonts w:ascii="Times New Roman" w:hAnsi="Times New Roman"/>
          <w:b/>
          <w:iCs/>
          <w:sz w:val="28"/>
          <w:szCs w:val="28"/>
        </w:rPr>
        <w:t>Пузырь (булла)</w:t>
      </w:r>
      <w:r w:rsidRPr="00D83EEE">
        <w:rPr>
          <w:rFonts w:ascii="Times New Roman" w:hAnsi="Times New Roman"/>
          <w:b/>
          <w:sz w:val="28"/>
          <w:szCs w:val="28"/>
        </w:rPr>
        <w:t>-</w:t>
      </w:r>
      <w:r w:rsidRPr="00D83EEE">
        <w:rPr>
          <w:rFonts w:ascii="Times New Roman" w:hAnsi="Times New Roman"/>
          <w:sz w:val="28"/>
          <w:szCs w:val="28"/>
        </w:rPr>
        <w:t xml:space="preserve"> однокамерное полостное образование размером более 5 мм, имеющее серозное или серозно-геморрагическое содержимое.</w:t>
      </w:r>
      <w:r w:rsidRPr="00D83EEE">
        <w:rPr>
          <w:rFonts w:ascii="Times New Roman" w:hAnsi="Times New Roman"/>
          <w:b/>
          <w:sz w:val="28"/>
          <w:szCs w:val="28"/>
        </w:rPr>
        <w:t xml:space="preserve"> </w:t>
      </w:r>
    </w:p>
    <w:p w:rsidR="00393346" w:rsidRPr="00D83EEE" w:rsidRDefault="00393346" w:rsidP="00393346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D83EE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Пунктат</w:t>
      </w:r>
      <w:proofErr w:type="spellEnd"/>
      <w:r w:rsidRPr="00D83E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83EEE">
        <w:rPr>
          <w:rFonts w:ascii="Times New Roman" w:hAnsi="Times New Roman"/>
          <w:sz w:val="28"/>
          <w:szCs w:val="28"/>
          <w:shd w:val="clear" w:color="auto" w:fill="FFFFFF"/>
        </w:rPr>
        <w:t>- небольшое количество ткани или жидкости, извлеченное путем пункции с</w:t>
      </w:r>
      <w:r w:rsidRPr="00D83E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83EEE">
        <w:rPr>
          <w:rFonts w:ascii="Times New Roman" w:hAnsi="Times New Roman"/>
          <w:sz w:val="28"/>
          <w:szCs w:val="28"/>
          <w:shd w:val="clear" w:color="auto" w:fill="FFFFFF"/>
        </w:rPr>
        <w:t>диагностической, реже с лечебной целью.</w:t>
      </w:r>
      <w:proofErr w:type="gramEnd"/>
    </w:p>
    <w:p w:rsidR="00393346" w:rsidRPr="00D83EEE" w:rsidRDefault="00393346" w:rsidP="00393346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b/>
          <w:sz w:val="28"/>
          <w:szCs w:val="28"/>
        </w:rPr>
        <w:t xml:space="preserve">Пустула </w:t>
      </w:r>
      <w:r w:rsidRPr="00D83EEE">
        <w:rPr>
          <w:rFonts w:ascii="Times New Roman" w:hAnsi="Times New Roman"/>
          <w:sz w:val="28"/>
          <w:szCs w:val="28"/>
        </w:rPr>
        <w:t>- пузырек с нагноившимся содержимым</w:t>
      </w:r>
    </w:p>
    <w:p w:rsidR="00393346" w:rsidRPr="00D83EEE" w:rsidRDefault="00393346" w:rsidP="00393346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b/>
          <w:iCs/>
          <w:sz w:val="28"/>
          <w:szCs w:val="28"/>
        </w:rPr>
        <w:t xml:space="preserve">Пятно </w:t>
      </w:r>
      <w:r w:rsidRPr="00D83EEE">
        <w:rPr>
          <w:rFonts w:ascii="Times New Roman" w:hAnsi="Times New Roman"/>
          <w:sz w:val="28"/>
          <w:szCs w:val="28"/>
        </w:rPr>
        <w:t>– элемент сыпи, сходный с розеолой, но большего размера (5-20 мм).</w:t>
      </w:r>
    </w:p>
    <w:p w:rsidR="00393346" w:rsidRPr="00D83EEE" w:rsidRDefault="00393346" w:rsidP="00393346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b/>
          <w:sz w:val="28"/>
          <w:szCs w:val="28"/>
        </w:rPr>
        <w:t>Розеола</w:t>
      </w:r>
      <w:r w:rsidRPr="00D83EEE">
        <w:rPr>
          <w:rFonts w:ascii="Times New Roman" w:hAnsi="Times New Roman"/>
          <w:sz w:val="28"/>
          <w:szCs w:val="28"/>
        </w:rPr>
        <w:t xml:space="preserve"> - небольшое (в диаметре 2-5 мм) пятнышко округлой формы розового или красного цвета. Отличительным признаком розеолы является </w:t>
      </w:r>
      <w:proofErr w:type="gramStart"/>
      <w:r w:rsidRPr="00D83EEE">
        <w:rPr>
          <w:rFonts w:ascii="Times New Roman" w:hAnsi="Times New Roman"/>
          <w:sz w:val="28"/>
          <w:szCs w:val="28"/>
        </w:rPr>
        <w:t>то</w:t>
      </w:r>
      <w:proofErr w:type="gramEnd"/>
      <w:r w:rsidRPr="00D83EEE">
        <w:rPr>
          <w:rFonts w:ascii="Times New Roman" w:hAnsi="Times New Roman"/>
          <w:sz w:val="28"/>
          <w:szCs w:val="28"/>
        </w:rPr>
        <w:t xml:space="preserve"> что при растягивании кожи или надавливании стеклом  полностью исчезает, а после прекращения растягивания или давления вновь появляется.</w:t>
      </w:r>
    </w:p>
    <w:p w:rsidR="00393346" w:rsidRPr="00D83EEE" w:rsidRDefault="00393346" w:rsidP="00393346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3EEE">
        <w:rPr>
          <w:rFonts w:ascii="Times New Roman" w:hAnsi="Times New Roman"/>
          <w:b/>
          <w:sz w:val="28"/>
          <w:szCs w:val="28"/>
          <w:shd w:val="clear" w:color="auto" w:fill="FFFFFF"/>
        </w:rPr>
        <w:t>Тонзиллит</w:t>
      </w:r>
      <w:r w:rsidRPr="00D83EEE">
        <w:rPr>
          <w:rFonts w:ascii="Times New Roman" w:hAnsi="Times New Roman"/>
          <w:sz w:val="28"/>
          <w:szCs w:val="28"/>
          <w:shd w:val="clear" w:color="auto" w:fill="FFFFFF"/>
        </w:rPr>
        <w:t xml:space="preserve"> – воспаление глоточных и небных миндалин</w:t>
      </w:r>
    </w:p>
    <w:p w:rsidR="00393346" w:rsidRPr="00D83EEE" w:rsidRDefault="00393346" w:rsidP="00393346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D83EEE">
        <w:rPr>
          <w:rFonts w:ascii="Times New Roman" w:hAnsi="Times New Roman"/>
          <w:b/>
          <w:sz w:val="28"/>
          <w:szCs w:val="28"/>
          <w:shd w:val="clear" w:color="auto" w:fill="FFFFFF"/>
        </w:rPr>
        <w:t>Фликтен</w:t>
      </w:r>
      <w:proofErr w:type="spellEnd"/>
      <w:r w:rsidRPr="00D83EEE">
        <w:rPr>
          <w:rFonts w:ascii="Times New Roman" w:hAnsi="Times New Roman"/>
          <w:sz w:val="28"/>
          <w:szCs w:val="28"/>
          <w:shd w:val="clear" w:color="auto" w:fill="FFFFFF"/>
        </w:rPr>
        <w:t xml:space="preserve"> – вторичный пузырек с геморрагическим содержимым.</w:t>
      </w:r>
    </w:p>
    <w:p w:rsidR="00393346" w:rsidRPr="00D83EEE" w:rsidRDefault="00393346" w:rsidP="00393346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3EEE">
        <w:rPr>
          <w:rFonts w:ascii="Times New Roman" w:hAnsi="Times New Roman"/>
          <w:b/>
          <w:sz w:val="28"/>
          <w:szCs w:val="28"/>
          <w:shd w:val="clear" w:color="auto" w:fill="FFFFFF"/>
        </w:rPr>
        <w:t>Энцефали</w:t>
      </w:r>
      <w:r w:rsidRPr="00D83EEE">
        <w:rPr>
          <w:rFonts w:ascii="Times New Roman" w:hAnsi="Times New Roman"/>
          <w:sz w:val="28"/>
          <w:szCs w:val="28"/>
          <w:shd w:val="clear" w:color="auto" w:fill="FFFFFF"/>
        </w:rPr>
        <w:t>т – воспаление вещества головного мозга.</w:t>
      </w:r>
    </w:p>
    <w:p w:rsidR="00393346" w:rsidRPr="00D83EEE" w:rsidRDefault="00393346" w:rsidP="00393346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b/>
          <w:iCs/>
          <w:sz w:val="28"/>
          <w:szCs w:val="28"/>
        </w:rPr>
        <w:t xml:space="preserve">Эритема </w:t>
      </w:r>
      <w:r w:rsidRPr="00D83EEE">
        <w:rPr>
          <w:rFonts w:ascii="Times New Roman" w:hAnsi="Times New Roman"/>
          <w:i/>
          <w:iCs/>
          <w:sz w:val="28"/>
          <w:szCs w:val="28"/>
        </w:rPr>
        <w:t>–</w:t>
      </w:r>
      <w:r w:rsidRPr="00D83EEE">
        <w:rPr>
          <w:rFonts w:ascii="Times New Roman" w:hAnsi="Times New Roman"/>
          <w:sz w:val="28"/>
          <w:szCs w:val="28"/>
        </w:rPr>
        <w:t xml:space="preserve"> сплошное покраснение кожи на более или менее обширном участке</w:t>
      </w:r>
    </w:p>
    <w:p w:rsidR="00D93E28" w:rsidRPr="00D83EEE" w:rsidRDefault="00D93E28" w:rsidP="00393346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b/>
          <w:iCs/>
          <w:sz w:val="28"/>
          <w:szCs w:val="28"/>
        </w:rPr>
        <w:t>Эмпиема –</w:t>
      </w:r>
      <w:r w:rsidRPr="00D83EEE">
        <w:rPr>
          <w:rFonts w:ascii="Times New Roman" w:hAnsi="Times New Roman"/>
          <w:sz w:val="28"/>
          <w:szCs w:val="28"/>
        </w:rPr>
        <w:t xml:space="preserve"> значительное скопление гноя внутри полого органа или полости тела.</w:t>
      </w:r>
    </w:p>
    <w:p w:rsidR="00393346" w:rsidRPr="00D83EEE" w:rsidRDefault="00393346" w:rsidP="00393346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3EEE">
        <w:rPr>
          <w:rFonts w:ascii="Times New Roman" w:hAnsi="Times New Roman"/>
          <w:b/>
          <w:bCs/>
          <w:sz w:val="28"/>
          <w:szCs w:val="28"/>
        </w:rPr>
        <w:t xml:space="preserve">Язва </w:t>
      </w:r>
      <w:r w:rsidRPr="00D83EEE">
        <w:rPr>
          <w:rFonts w:ascii="Times New Roman" w:hAnsi="Times New Roman"/>
          <w:bCs/>
          <w:sz w:val="28"/>
          <w:szCs w:val="28"/>
        </w:rPr>
        <w:t>- д</w:t>
      </w:r>
      <w:r w:rsidRPr="00D83EEE">
        <w:rPr>
          <w:rFonts w:ascii="Times New Roman" w:hAnsi="Times New Roman"/>
          <w:sz w:val="28"/>
          <w:szCs w:val="28"/>
          <w:shd w:val="clear" w:color="auto" w:fill="FFFFFF"/>
        </w:rPr>
        <w:t>ефект кожи или слизистой оболочки и подлежащих</w:t>
      </w:r>
      <w:r w:rsidRPr="00D83E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83EEE">
        <w:rPr>
          <w:rFonts w:ascii="Times New Roman" w:hAnsi="Times New Roman"/>
          <w:sz w:val="28"/>
          <w:szCs w:val="28"/>
          <w:shd w:val="clear" w:color="auto" w:fill="FFFFFF"/>
        </w:rPr>
        <w:t xml:space="preserve">тканей, процессы </w:t>
      </w:r>
      <w:proofErr w:type="gramStart"/>
      <w:r w:rsidRPr="00D83EEE">
        <w:rPr>
          <w:rFonts w:ascii="Times New Roman" w:hAnsi="Times New Roman"/>
          <w:sz w:val="28"/>
          <w:szCs w:val="28"/>
          <w:shd w:val="clear" w:color="auto" w:fill="FFFFFF"/>
        </w:rPr>
        <w:t>заживления</w:t>
      </w:r>
      <w:proofErr w:type="gramEnd"/>
      <w:r w:rsidRPr="00D83EEE">
        <w:rPr>
          <w:rFonts w:ascii="Times New Roman" w:hAnsi="Times New Roman"/>
          <w:sz w:val="28"/>
          <w:szCs w:val="28"/>
          <w:shd w:val="clear" w:color="auto" w:fill="FFFFFF"/>
        </w:rPr>
        <w:t xml:space="preserve"> которого в ряде случаев нарушены или</w:t>
      </w:r>
      <w:r w:rsidRPr="00D83E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83EEE">
        <w:rPr>
          <w:rFonts w:ascii="Times New Roman" w:hAnsi="Times New Roman"/>
          <w:sz w:val="28"/>
          <w:szCs w:val="28"/>
          <w:shd w:val="clear" w:color="auto" w:fill="FFFFFF"/>
        </w:rPr>
        <w:t>существенно замедлены.</w:t>
      </w:r>
    </w:p>
    <w:p w:rsidR="00733FEB" w:rsidRPr="00D83EEE" w:rsidRDefault="00733FEB" w:rsidP="00393346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3EEE">
        <w:rPr>
          <w:rFonts w:ascii="Times New Roman" w:hAnsi="Times New Roman"/>
          <w:b/>
          <w:bCs/>
          <w:sz w:val="28"/>
          <w:szCs w:val="28"/>
        </w:rPr>
        <w:t xml:space="preserve">МФА – </w:t>
      </w:r>
      <w:r w:rsidRPr="00D83EEE">
        <w:rPr>
          <w:rFonts w:ascii="Times New Roman" w:hAnsi="Times New Roman"/>
          <w:bCs/>
          <w:sz w:val="28"/>
          <w:szCs w:val="28"/>
        </w:rPr>
        <w:t>метод флюоресцирующих антител, основан на визуальном учете специфического взаимодействия антител с гомологичным антигеном.</w:t>
      </w:r>
    </w:p>
    <w:p w:rsidR="00E04EFE" w:rsidRPr="00D83EEE" w:rsidRDefault="00E04EFE" w:rsidP="00E04EFE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4EFE" w:rsidRPr="00D83EEE" w:rsidRDefault="00E04EFE" w:rsidP="00E04EFE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4EFE" w:rsidRPr="00D83EEE" w:rsidRDefault="00E04EFE" w:rsidP="00E04EFE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4EFE" w:rsidRPr="00D83EEE" w:rsidRDefault="00E04EFE" w:rsidP="00E04EFE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4EFE" w:rsidRPr="00D83EEE" w:rsidRDefault="00E04EFE" w:rsidP="00E04EFE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4EFE" w:rsidRPr="00D83EEE" w:rsidRDefault="00E04EFE" w:rsidP="00E04EFE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4EFE" w:rsidRPr="00D83EEE" w:rsidRDefault="00E04EFE" w:rsidP="00E04EFE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4EFE" w:rsidRPr="00D83EEE" w:rsidRDefault="00E04EFE" w:rsidP="00E04EFE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4EFE" w:rsidRPr="00D83EEE" w:rsidRDefault="00E04EFE" w:rsidP="00E04EFE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4EFE" w:rsidRPr="00D83EEE" w:rsidRDefault="00E04EFE" w:rsidP="00E04EFE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4EFE" w:rsidRPr="00D83EEE" w:rsidRDefault="00E04EFE" w:rsidP="00E04EFE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4EFE" w:rsidRPr="00D83EEE" w:rsidRDefault="00E04EFE" w:rsidP="00E04EFE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4EFE" w:rsidRPr="00D83EEE" w:rsidRDefault="00E04EFE" w:rsidP="00E04EFE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4EFE" w:rsidRPr="00D83EEE" w:rsidRDefault="00E04EFE" w:rsidP="00E04EFE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4EFE" w:rsidRPr="00D83EEE" w:rsidRDefault="00E04EFE" w:rsidP="00E04EFE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4EFE" w:rsidRPr="00D83EEE" w:rsidRDefault="00E04EFE" w:rsidP="00E04EFE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4EFE" w:rsidRPr="00D83EEE" w:rsidRDefault="00E04EFE" w:rsidP="00E04EFE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4EFE" w:rsidRPr="00D83EEE" w:rsidRDefault="00E04EFE" w:rsidP="00E04EFE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4EFE" w:rsidRPr="00D83EEE" w:rsidRDefault="00E04EFE" w:rsidP="00E04EFE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7172" w:rsidRPr="00D83EEE" w:rsidRDefault="00A56ECA" w:rsidP="00E04EFE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EEE">
        <w:rPr>
          <w:rFonts w:ascii="Times New Roman" w:hAnsi="Times New Roman"/>
          <w:b/>
          <w:sz w:val="28"/>
          <w:szCs w:val="28"/>
        </w:rPr>
        <w:lastRenderedPageBreak/>
        <w:t>Задания для самостоятельной работы</w:t>
      </w:r>
    </w:p>
    <w:p w:rsidR="00F12258" w:rsidRPr="00D83EEE" w:rsidRDefault="00E04EFE" w:rsidP="008A5BB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EEE">
        <w:rPr>
          <w:rFonts w:ascii="Times New Roman" w:hAnsi="Times New Roman"/>
          <w:b/>
          <w:sz w:val="28"/>
          <w:szCs w:val="28"/>
        </w:rPr>
        <w:t>Задание №1</w:t>
      </w:r>
    </w:p>
    <w:p w:rsidR="00F12258" w:rsidRPr="00D83EEE" w:rsidRDefault="00BF6105" w:rsidP="00E04EFE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EEE">
        <w:rPr>
          <w:rFonts w:ascii="Times New Roman" w:hAnsi="Times New Roman"/>
          <w:b/>
          <w:sz w:val="28"/>
          <w:szCs w:val="28"/>
        </w:rPr>
        <w:t>«</w:t>
      </w:r>
      <w:r w:rsidR="00F12258" w:rsidRPr="00D83EEE">
        <w:rPr>
          <w:rFonts w:ascii="Times New Roman" w:hAnsi="Times New Roman"/>
          <w:b/>
          <w:sz w:val="28"/>
          <w:szCs w:val="28"/>
        </w:rPr>
        <w:t>Помоги медицинскому работнику надеть противочумный костюм</w:t>
      </w:r>
      <w:r w:rsidRPr="00D83EEE">
        <w:rPr>
          <w:rFonts w:ascii="Times New Roman" w:hAnsi="Times New Roman"/>
          <w:b/>
          <w:sz w:val="28"/>
          <w:szCs w:val="28"/>
        </w:rPr>
        <w:t>»</w:t>
      </w:r>
    </w:p>
    <w:p w:rsidR="00E04EFE" w:rsidRPr="00D83EEE" w:rsidRDefault="00E04EFE" w:rsidP="00E04EFE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(Задание на «3»)</w:t>
      </w:r>
    </w:p>
    <w:p w:rsidR="00F12258" w:rsidRPr="00D83EEE" w:rsidRDefault="00BF6105" w:rsidP="00E04EFE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83EEE">
        <w:rPr>
          <w:rFonts w:ascii="Times New Roman" w:hAnsi="Times New Roman"/>
          <w:b/>
          <w:sz w:val="28"/>
          <w:szCs w:val="28"/>
        </w:rPr>
        <w:t>В данном задании нужно указать последовательность надевания противочумного костюма</w:t>
      </w:r>
    </w:p>
    <w:p w:rsidR="00F12258" w:rsidRPr="00D83EEE" w:rsidRDefault="00F12258" w:rsidP="008A5BB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EE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672220" cy="6771526"/>
            <wp:effectExtent l="19050" t="0" r="0" b="0"/>
            <wp:docPr id="17" name="Рисунок 1" descr="C:\Users\prepodavateli\Desktop\вра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podavateli\Desktop\врач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400" cy="678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258" w:rsidRPr="00D83EEE" w:rsidRDefault="00F12258" w:rsidP="008A5BB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6105" w:rsidRPr="00D83EEE" w:rsidRDefault="00BF6105" w:rsidP="00BF61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EFE" w:rsidRPr="00D83EEE" w:rsidRDefault="00E04EFE" w:rsidP="00BF61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EFE" w:rsidRPr="00D83EEE" w:rsidRDefault="00E04EFE" w:rsidP="00E04E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EEE">
        <w:rPr>
          <w:rFonts w:ascii="Times New Roman" w:hAnsi="Times New Roman"/>
          <w:b/>
          <w:sz w:val="28"/>
          <w:szCs w:val="28"/>
        </w:rPr>
        <w:lastRenderedPageBreak/>
        <w:t>Задание №2</w:t>
      </w:r>
    </w:p>
    <w:p w:rsidR="00BF6105" w:rsidRPr="00D83EEE" w:rsidRDefault="00BF6105" w:rsidP="00E04E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3EEE">
        <w:rPr>
          <w:rFonts w:ascii="Times New Roman" w:hAnsi="Times New Roman"/>
          <w:b/>
          <w:sz w:val="28"/>
          <w:szCs w:val="28"/>
        </w:rPr>
        <w:t>«Найди соответствия»</w:t>
      </w:r>
    </w:p>
    <w:p w:rsidR="00E04EFE" w:rsidRPr="00D83EEE" w:rsidRDefault="00E04EFE" w:rsidP="00E04E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(задание на «3»)</w:t>
      </w:r>
    </w:p>
    <w:p w:rsidR="00BF6105" w:rsidRPr="00D83EEE" w:rsidRDefault="00BF6105" w:rsidP="00BF61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F6105" w:rsidRPr="00D83EEE" w:rsidRDefault="00BF6105" w:rsidP="00BF610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3EEE">
        <w:rPr>
          <w:rFonts w:ascii="Times New Roman" w:hAnsi="Times New Roman"/>
          <w:b/>
          <w:sz w:val="28"/>
          <w:szCs w:val="28"/>
        </w:rPr>
        <w:t>В данном задании нужно найти соответствие в 1 и 2 столбце. При правильном решении из букв,  в третьем столбце сложится ключевое слово.</w:t>
      </w:r>
    </w:p>
    <w:p w:rsidR="00BF6105" w:rsidRPr="00D83EEE" w:rsidRDefault="00BF6105" w:rsidP="00BF610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25"/>
        <w:gridCol w:w="6091"/>
        <w:gridCol w:w="1098"/>
      </w:tblGrid>
      <w:tr w:rsidR="00BF6105" w:rsidRPr="00D83EEE" w:rsidTr="0047769E">
        <w:tc>
          <w:tcPr>
            <w:tcW w:w="534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3EE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3EE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3EE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3EE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F6105" w:rsidRPr="00D83EEE" w:rsidTr="0047769E">
        <w:tc>
          <w:tcPr>
            <w:tcW w:w="534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Пустула</w:t>
            </w:r>
          </w:p>
        </w:tc>
        <w:tc>
          <w:tcPr>
            <w:tcW w:w="6095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3EEE">
              <w:rPr>
                <w:rFonts w:ascii="Times New Roman" w:hAnsi="Times New Roman"/>
                <w:sz w:val="28"/>
                <w:szCs w:val="28"/>
              </w:rPr>
              <w:t>Лимфоузел</w:t>
            </w:r>
            <w:proofErr w:type="spellEnd"/>
            <w:r w:rsidRPr="00D83EEE">
              <w:rPr>
                <w:rFonts w:ascii="Times New Roman" w:hAnsi="Times New Roman"/>
                <w:sz w:val="28"/>
                <w:szCs w:val="28"/>
              </w:rPr>
              <w:t>,  увеличенный до 3-5 см в диаметре</w:t>
            </w:r>
          </w:p>
        </w:tc>
        <w:tc>
          <w:tcPr>
            <w:tcW w:w="1099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BF6105" w:rsidRPr="00D83EEE" w:rsidTr="0047769E">
        <w:tc>
          <w:tcPr>
            <w:tcW w:w="534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Одышка</w:t>
            </w:r>
          </w:p>
        </w:tc>
        <w:tc>
          <w:tcPr>
            <w:tcW w:w="6095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Полостное образование небольшого размера (от 1,5 до 5 мм), содержащее серозную или серозно-геморрагическую жидкость</w:t>
            </w:r>
          </w:p>
        </w:tc>
        <w:tc>
          <w:tcPr>
            <w:tcW w:w="1099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</w:tr>
      <w:tr w:rsidR="00BF6105" w:rsidRPr="00D83EEE" w:rsidTr="0047769E">
        <w:tc>
          <w:tcPr>
            <w:tcW w:w="534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Розеола</w:t>
            </w:r>
          </w:p>
        </w:tc>
        <w:tc>
          <w:tcPr>
            <w:tcW w:w="6095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Небольшое количество ткани или жидкости, извлеченное путем пункции с диагностической целью</w:t>
            </w:r>
          </w:p>
        </w:tc>
        <w:tc>
          <w:tcPr>
            <w:tcW w:w="1099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</w:tr>
      <w:tr w:rsidR="00BF6105" w:rsidRPr="00D83EEE" w:rsidTr="0047769E">
        <w:tc>
          <w:tcPr>
            <w:tcW w:w="534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Бубон</w:t>
            </w:r>
          </w:p>
        </w:tc>
        <w:tc>
          <w:tcPr>
            <w:tcW w:w="6095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Бесполосное поверхностное образование, выступающее над уровнем кожи</w:t>
            </w:r>
          </w:p>
        </w:tc>
        <w:tc>
          <w:tcPr>
            <w:tcW w:w="1099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BF6105" w:rsidRPr="00D83EEE" w:rsidTr="0047769E">
        <w:tc>
          <w:tcPr>
            <w:tcW w:w="534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Карбункул</w:t>
            </w:r>
          </w:p>
        </w:tc>
        <w:tc>
          <w:tcPr>
            <w:tcW w:w="6095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Затруднение дыхания</w:t>
            </w:r>
          </w:p>
        </w:tc>
        <w:tc>
          <w:tcPr>
            <w:tcW w:w="1099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  <w:tr w:rsidR="00BF6105" w:rsidRPr="00D83EEE" w:rsidTr="0047769E">
        <w:tc>
          <w:tcPr>
            <w:tcW w:w="534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Папула</w:t>
            </w:r>
          </w:p>
        </w:tc>
        <w:tc>
          <w:tcPr>
            <w:tcW w:w="6095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Язва, через 1-2 недели превращается в черный безболезненный плотный струп</w:t>
            </w:r>
          </w:p>
        </w:tc>
        <w:tc>
          <w:tcPr>
            <w:tcW w:w="1099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  <w:tr w:rsidR="00BF6105" w:rsidRPr="00D83EEE" w:rsidTr="0047769E">
        <w:tc>
          <w:tcPr>
            <w:tcW w:w="534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3EEE">
              <w:rPr>
                <w:rFonts w:ascii="Times New Roman" w:hAnsi="Times New Roman"/>
                <w:sz w:val="28"/>
                <w:szCs w:val="28"/>
              </w:rPr>
              <w:t>Пунктат</w:t>
            </w:r>
            <w:proofErr w:type="spellEnd"/>
          </w:p>
        </w:tc>
        <w:tc>
          <w:tcPr>
            <w:tcW w:w="6095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Дефект кожи  слизистой оболочки и подлежащих тканей</w:t>
            </w:r>
          </w:p>
        </w:tc>
        <w:tc>
          <w:tcPr>
            <w:tcW w:w="1099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BF6105" w:rsidRPr="00D83EEE" w:rsidTr="0047769E">
        <w:tc>
          <w:tcPr>
            <w:tcW w:w="534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Язва</w:t>
            </w:r>
          </w:p>
        </w:tc>
        <w:tc>
          <w:tcPr>
            <w:tcW w:w="6095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Пузырек с нагноившимся содержимым</w:t>
            </w:r>
          </w:p>
        </w:tc>
        <w:tc>
          <w:tcPr>
            <w:tcW w:w="1099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BF6105" w:rsidRPr="00D83EEE" w:rsidTr="0047769E">
        <w:tc>
          <w:tcPr>
            <w:tcW w:w="534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Везикула</w:t>
            </w:r>
          </w:p>
        </w:tc>
        <w:tc>
          <w:tcPr>
            <w:tcW w:w="6095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83EEE">
              <w:rPr>
                <w:rFonts w:ascii="Times New Roman" w:hAnsi="Times New Roman"/>
                <w:sz w:val="28"/>
                <w:szCs w:val="28"/>
              </w:rPr>
              <w:t>Небольшое в диаметре 2-5 мм) пятнышко округлой формы розового или красного цвета</w:t>
            </w:r>
            <w:proofErr w:type="gramEnd"/>
          </w:p>
        </w:tc>
        <w:tc>
          <w:tcPr>
            <w:tcW w:w="1099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BF6105" w:rsidRPr="00D83EEE" w:rsidRDefault="00BF6105" w:rsidP="00BF610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6105" w:rsidRPr="00D83EEE" w:rsidRDefault="00BF6105" w:rsidP="00BF610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"/>
        <w:gridCol w:w="985"/>
        <w:gridCol w:w="985"/>
        <w:gridCol w:w="985"/>
        <w:gridCol w:w="984"/>
        <w:gridCol w:w="984"/>
        <w:gridCol w:w="985"/>
        <w:gridCol w:w="985"/>
        <w:gridCol w:w="985"/>
        <w:gridCol w:w="985"/>
      </w:tblGrid>
      <w:tr w:rsidR="00BF6105" w:rsidRPr="00D83EEE" w:rsidTr="0047769E">
        <w:trPr>
          <w:jc w:val="center"/>
        </w:trPr>
        <w:tc>
          <w:tcPr>
            <w:tcW w:w="985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3EE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3EE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3EE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3EE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3EE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3EE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3EE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3EE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86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3EE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3EE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BF6105" w:rsidRPr="00D83EEE" w:rsidTr="0047769E">
        <w:trPr>
          <w:jc w:val="center"/>
        </w:trPr>
        <w:tc>
          <w:tcPr>
            <w:tcW w:w="985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3EE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6105" w:rsidRPr="00D83EEE" w:rsidTr="0047769E">
        <w:trPr>
          <w:jc w:val="center"/>
        </w:trPr>
        <w:tc>
          <w:tcPr>
            <w:tcW w:w="985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3EE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BF6105" w:rsidRPr="00D83EEE" w:rsidRDefault="00BF6105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F6105" w:rsidRPr="00D83EEE" w:rsidRDefault="00BF6105" w:rsidP="00BF610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3EEE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F12258" w:rsidRPr="00D83EEE" w:rsidRDefault="00F12258" w:rsidP="008A5BB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258" w:rsidRPr="00D83EEE" w:rsidRDefault="00F12258" w:rsidP="008A5BB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258" w:rsidRPr="00D83EEE" w:rsidRDefault="00F12258" w:rsidP="008A5BB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258" w:rsidRPr="00D83EEE" w:rsidRDefault="00E04EFE" w:rsidP="008A5BB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EEE">
        <w:rPr>
          <w:rFonts w:ascii="Times New Roman" w:hAnsi="Times New Roman"/>
          <w:b/>
          <w:sz w:val="28"/>
          <w:szCs w:val="28"/>
        </w:rPr>
        <w:lastRenderedPageBreak/>
        <w:t>Задание №3</w:t>
      </w:r>
    </w:p>
    <w:p w:rsidR="00E04EFE" w:rsidRPr="00D83EEE" w:rsidRDefault="00BF6105" w:rsidP="00E04E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b/>
          <w:sz w:val="28"/>
          <w:szCs w:val="28"/>
        </w:rPr>
        <w:t>«Собери укладку»</w:t>
      </w:r>
    </w:p>
    <w:p w:rsidR="00F12258" w:rsidRPr="00D83EEE" w:rsidRDefault="00E04EFE" w:rsidP="00E04E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(задание на «3»)</w:t>
      </w:r>
    </w:p>
    <w:p w:rsidR="001A3131" w:rsidRPr="00D83EEE" w:rsidRDefault="001A3131" w:rsidP="001A313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3EEE">
        <w:rPr>
          <w:rFonts w:ascii="Times New Roman" w:hAnsi="Times New Roman"/>
          <w:b/>
          <w:sz w:val="28"/>
          <w:szCs w:val="28"/>
        </w:rPr>
        <w:t>Выбрать необходимое оснащение, входящее в укладку для забора материала от больного с подозрением на холеру.</w:t>
      </w:r>
    </w:p>
    <w:p w:rsidR="00BF6105" w:rsidRPr="00D83EEE" w:rsidRDefault="00BF6105" w:rsidP="00BF6105">
      <w:pPr>
        <w:tabs>
          <w:tab w:val="left" w:pos="2930"/>
        </w:tabs>
      </w:pPr>
    </w:p>
    <w:p w:rsidR="00BF6105" w:rsidRPr="00D83EEE" w:rsidRDefault="00BF6105" w:rsidP="00BF6105"/>
    <w:p w:rsidR="00BF6105" w:rsidRPr="00D83EEE" w:rsidRDefault="00837DF4" w:rsidP="00BF6105">
      <w:r>
        <w:rPr>
          <w:noProof/>
        </w:rPr>
        <w:pict>
          <v:rect id="_x0000_s1045" style="position:absolute;margin-left:186.35pt;margin-top:.75pt;width:87.05pt;height:22.6pt;rotation:-256369fd;z-index:251667456">
            <v:textbox>
              <w:txbxContent>
                <w:p w:rsidR="00784395" w:rsidRPr="006023E7" w:rsidRDefault="00784395" w:rsidP="00BF6105">
                  <w:pPr>
                    <w:rPr>
                      <w:rFonts w:ascii="Times New Roman" w:hAnsi="Times New Roman"/>
                      <w:b/>
                    </w:rPr>
                  </w:pPr>
                  <w:r w:rsidRPr="006023E7">
                    <w:rPr>
                      <w:rFonts w:ascii="Times New Roman" w:hAnsi="Times New Roman"/>
                      <w:b/>
                    </w:rPr>
                    <w:t>12.Шпатель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330.75pt;margin-top:7pt;width:116.35pt;height:28.45pt;rotation:514374fd;z-index:251669504">
            <v:textbox>
              <w:txbxContent>
                <w:p w:rsidR="00784395" w:rsidRPr="006023E7" w:rsidRDefault="00784395" w:rsidP="00BF61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023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 Лейкопластырь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24.5pt;margin-top:7pt;width:72.05pt;height:25.1pt;rotation:-705761fd;z-index:251666432">
            <v:textbox>
              <w:txbxContent>
                <w:p w:rsidR="00784395" w:rsidRDefault="00784395" w:rsidP="00BF6105">
                  <w:r w:rsidRPr="006023E7">
                    <w:rPr>
                      <w:rFonts w:ascii="Times New Roman" w:hAnsi="Times New Roman"/>
                      <w:b/>
                    </w:rPr>
                    <w:t>1.Шприц</w:t>
                  </w:r>
                  <w:r>
                    <w:t xml:space="preserve"> 20. </w:t>
                  </w:r>
                </w:p>
              </w:txbxContent>
            </v:textbox>
          </v:rect>
        </w:pict>
      </w:r>
    </w:p>
    <w:p w:rsidR="00BF6105" w:rsidRPr="00D83EEE" w:rsidRDefault="00837DF4" w:rsidP="00BF6105">
      <w:r>
        <w:rPr>
          <w:noProof/>
        </w:rPr>
        <w:pict>
          <v:rect id="_x0000_s1046" style="position:absolute;margin-left:131.4pt;margin-top:21.55pt;width:150.25pt;height:43.5pt;rotation:-139949fd;z-index:251668480">
            <v:textbox>
              <w:txbxContent>
                <w:p w:rsidR="00784395" w:rsidRPr="006023E7" w:rsidRDefault="00784395" w:rsidP="00BF6105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023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2. Кислородная подушка</w:t>
                  </w:r>
                </w:p>
              </w:txbxContent>
            </v:textbox>
          </v:rect>
        </w:pict>
      </w:r>
    </w:p>
    <w:p w:rsidR="00BF6105" w:rsidRPr="00D83EEE" w:rsidRDefault="00BF6105" w:rsidP="00BF6105"/>
    <w:p w:rsidR="00BF6105" w:rsidRPr="00D83EEE" w:rsidRDefault="00837DF4" w:rsidP="00BF6105">
      <w:r>
        <w:rPr>
          <w:noProof/>
        </w:rPr>
        <w:pict>
          <v:rect id="_x0000_s1048" style="position:absolute;margin-left:321.05pt;margin-top:8.2pt;width:87pt;height:25.15pt;rotation:948791fd;z-index:251670528">
            <v:textbox style="mso-next-textbox:#_x0000_s1048">
              <w:txbxContent>
                <w:p w:rsidR="00784395" w:rsidRPr="006023E7" w:rsidRDefault="00784395" w:rsidP="00BF6105">
                  <w:pPr>
                    <w:rPr>
                      <w:rFonts w:ascii="Times New Roman" w:hAnsi="Times New Roman"/>
                      <w:b/>
                    </w:rPr>
                  </w:pPr>
                  <w:r w:rsidRPr="006023E7">
                    <w:rPr>
                      <w:rFonts w:ascii="Times New Roman" w:hAnsi="Times New Roman"/>
                      <w:b/>
                    </w:rPr>
                    <w:t>4. Катетер</w:t>
                  </w:r>
                </w:p>
              </w:txbxContent>
            </v:textbox>
          </v:rect>
        </w:pict>
      </w:r>
    </w:p>
    <w:p w:rsidR="00BF6105" w:rsidRPr="00D83EEE" w:rsidRDefault="00837DF4" w:rsidP="00BF6105">
      <w:r>
        <w:rPr>
          <w:noProof/>
        </w:rPr>
        <w:pict>
          <v:rect id="_x0000_s1049" style="position:absolute;margin-left:24.5pt;margin-top:23.2pt;width:169.05pt;height:37.7pt;rotation:499131fd;z-index:251671552">
            <v:textbox>
              <w:txbxContent>
                <w:p w:rsidR="00784395" w:rsidRPr="006023E7" w:rsidRDefault="00784395" w:rsidP="00BF61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023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6. </w:t>
                  </w:r>
                  <w:proofErr w:type="spellStart"/>
                  <w:r w:rsidRPr="006023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Ватно</w:t>
                  </w:r>
                  <w:proofErr w:type="spellEnd"/>
                  <w:r w:rsidRPr="006023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- марлевая маска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margin-left:237.3pt;margin-top:23.2pt;width:61.9pt;height:25.15pt;rotation:-525079fd;z-index:251672576">
            <v:textbox>
              <w:txbxContent>
                <w:p w:rsidR="00784395" w:rsidRPr="006023E7" w:rsidRDefault="00784395" w:rsidP="00BF61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023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7. Жгут</w:t>
                  </w:r>
                </w:p>
              </w:txbxContent>
            </v:textbox>
          </v:rect>
        </w:pict>
      </w:r>
    </w:p>
    <w:p w:rsidR="00BF6105" w:rsidRPr="00D83EEE" w:rsidRDefault="00BF6105" w:rsidP="00BF6105"/>
    <w:p w:rsidR="00BF6105" w:rsidRPr="00D83EEE" w:rsidRDefault="00BF6105" w:rsidP="00BF6105"/>
    <w:p w:rsidR="00BF6105" w:rsidRPr="00D83EEE" w:rsidRDefault="00837DF4" w:rsidP="00BF6105">
      <w:r>
        <w:rPr>
          <w:noProof/>
        </w:rPr>
        <w:pict>
          <v:rect id="_x0000_s1052" style="position:absolute;margin-left:317.6pt;margin-top:11.85pt;width:142.25pt;height:37.65pt;rotation:-259389fd;z-index:251674624">
            <v:textbox>
              <w:txbxContent>
                <w:p w:rsidR="00784395" w:rsidRPr="006023E7" w:rsidRDefault="00784395" w:rsidP="00BF61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023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5. Перчатки резиновые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1" style="position:absolute;margin-left:72.8pt;margin-top:23.55pt;width:58.6pt;height:20.1pt;rotation:1214048fd;z-index:251673600">
            <v:textbox>
              <w:txbxContent>
                <w:p w:rsidR="00784395" w:rsidRPr="006023E7" w:rsidRDefault="00784395" w:rsidP="00BF61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023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9. Зонд</w:t>
                  </w:r>
                </w:p>
              </w:txbxContent>
            </v:textbox>
          </v:rect>
        </w:pict>
      </w:r>
    </w:p>
    <w:p w:rsidR="00BF6105" w:rsidRPr="00D83EEE" w:rsidRDefault="00837DF4" w:rsidP="00BF6105">
      <w:r>
        <w:rPr>
          <w:noProof/>
        </w:rPr>
        <w:pict>
          <v:rect id="_x0000_s1054" style="position:absolute;margin-left:216.85pt;margin-top:18.2pt;width:59.8pt;height:20.9pt;rotation:-927885fd;z-index:251676672">
            <v:textbox>
              <w:txbxContent>
                <w:p w:rsidR="00784395" w:rsidRPr="006023E7" w:rsidRDefault="00784395" w:rsidP="00BF61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023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10. Йод</w:t>
                  </w:r>
                </w:p>
              </w:txbxContent>
            </v:textbox>
          </v:rect>
        </w:pict>
      </w:r>
    </w:p>
    <w:p w:rsidR="00BF6105" w:rsidRPr="00D83EEE" w:rsidRDefault="00BF6105" w:rsidP="00BF6105"/>
    <w:p w:rsidR="00BF6105" w:rsidRPr="00D83EEE" w:rsidRDefault="00837DF4" w:rsidP="00BF6105">
      <w:r>
        <w:rPr>
          <w:noProof/>
        </w:rPr>
        <w:pict>
          <v:rect id="_x0000_s1055" style="position:absolute;margin-left:313.45pt;margin-top:23.7pt;width:102.1pt;height:20.9pt;rotation:-226797fd;z-index:251677696">
            <v:textbox>
              <w:txbxContent>
                <w:p w:rsidR="00784395" w:rsidRPr="006023E7" w:rsidRDefault="00784395" w:rsidP="00BF61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023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8. Фонендоскоп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3" style="position:absolute;margin-left:40.55pt;margin-top:21.9pt;width:70.35pt;height:29.25pt;rotation:1172310fd;z-index:251675648">
            <v:textbox>
              <w:txbxContent>
                <w:p w:rsidR="00784395" w:rsidRPr="006023E7" w:rsidRDefault="00784395" w:rsidP="00BF61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023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11. Ковш</w:t>
                  </w:r>
                </w:p>
              </w:txbxContent>
            </v:textbox>
          </v:rect>
        </w:pict>
      </w:r>
    </w:p>
    <w:p w:rsidR="00BF6105" w:rsidRPr="00D83EEE" w:rsidRDefault="00BF6105" w:rsidP="00BF6105"/>
    <w:p w:rsidR="00BF6105" w:rsidRPr="00D83EEE" w:rsidRDefault="00BF6105" w:rsidP="00BF6105"/>
    <w:p w:rsidR="00BF6105" w:rsidRPr="00D83EEE" w:rsidRDefault="00837DF4" w:rsidP="00BF6105">
      <w:r>
        <w:rPr>
          <w:noProof/>
        </w:rPr>
        <w:pict>
          <v:rect id="_x0000_s1039" style="position:absolute;margin-left:125.95pt;margin-top:24.05pt;width:28.45pt;height:133.15pt;z-index:251661312">
            <v:textbox>
              <w:txbxContent>
                <w:p w:rsidR="00784395" w:rsidRPr="006023E7" w:rsidRDefault="00784395" w:rsidP="00BF61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172pt;margin-top:12.35pt;width:30.15pt;height:144.85pt;z-index:251662336">
            <v:textbox>
              <w:txbxContent>
                <w:p w:rsidR="00784395" w:rsidRPr="006023E7" w:rsidRDefault="00784395" w:rsidP="00BF61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334.25pt;margin-top:7.35pt;width:30.15pt;height:144.85pt;z-index:251665408">
            <v:textbox>
              <w:txbxContent>
                <w:p w:rsidR="00784395" w:rsidRPr="006023E7" w:rsidRDefault="00784395" w:rsidP="00BF61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276.65pt;margin-top:14.8pt;width:29.3pt;height:142.4pt;z-index:251664384">
            <v:textbox>
              <w:txbxContent>
                <w:p w:rsidR="00784395" w:rsidRPr="006023E7" w:rsidRDefault="00784395" w:rsidP="00BF61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221.9pt;margin-top:.65pt;width:32.65pt;height:159.95pt;z-index:251663360">
            <v:textbox>
              <w:txbxContent>
                <w:p w:rsidR="00784395" w:rsidRPr="006023E7" w:rsidRDefault="00784395" w:rsidP="00BF610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F6105" w:rsidRPr="00D83EEE" w:rsidRDefault="00BF6105" w:rsidP="00BF6105"/>
    <w:p w:rsidR="00BF6105" w:rsidRPr="00D83EEE" w:rsidRDefault="00BF6105" w:rsidP="00BF6105"/>
    <w:p w:rsidR="00BF6105" w:rsidRPr="00D83EEE" w:rsidRDefault="00BF6105" w:rsidP="00BF6105"/>
    <w:p w:rsidR="00BF6105" w:rsidRPr="00D83EEE" w:rsidRDefault="00837DF4" w:rsidP="00BF6105">
      <w:r>
        <w:rPr>
          <w:noProof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38" type="#_x0000_t132" style="position:absolute;margin-left:55.8pt;margin-top:11.55pt;width:345.4pt;height:162.8pt;z-index:251660288" fillcolor="white [3212]" strokecolor="black [3213]"/>
        </w:pict>
      </w:r>
    </w:p>
    <w:p w:rsidR="00BF6105" w:rsidRPr="00D83EEE" w:rsidRDefault="00BF6105" w:rsidP="00BF6105">
      <w:pPr>
        <w:ind w:firstLine="708"/>
      </w:pPr>
    </w:p>
    <w:p w:rsidR="00F12258" w:rsidRPr="00D83EEE" w:rsidRDefault="00F12258" w:rsidP="001A313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131" w:rsidRPr="00D83EEE" w:rsidRDefault="001A3131" w:rsidP="001A313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131" w:rsidRPr="00D83EEE" w:rsidRDefault="001A3131" w:rsidP="001A313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6105" w:rsidRPr="00D83EEE" w:rsidRDefault="007B4669" w:rsidP="00167C3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3EEE">
        <w:rPr>
          <w:rFonts w:ascii="Times New Roman" w:hAnsi="Times New Roman"/>
          <w:b/>
          <w:sz w:val="24"/>
          <w:szCs w:val="24"/>
        </w:rPr>
        <w:t xml:space="preserve">  </w:t>
      </w:r>
    </w:p>
    <w:p w:rsidR="00BF6105" w:rsidRPr="00D83EEE" w:rsidRDefault="00BF6105" w:rsidP="00167C3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F6105" w:rsidRPr="00D83EEE" w:rsidRDefault="00BF6105" w:rsidP="00167C3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F6105" w:rsidRPr="00D83EEE" w:rsidRDefault="00BF6105" w:rsidP="00167C3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F6105" w:rsidRPr="00D83EEE" w:rsidRDefault="00E04EFE" w:rsidP="00E04E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3EEE">
        <w:rPr>
          <w:rFonts w:ascii="Times New Roman" w:hAnsi="Times New Roman"/>
          <w:b/>
          <w:sz w:val="24"/>
          <w:szCs w:val="24"/>
        </w:rPr>
        <w:t>Задание №4</w:t>
      </w:r>
    </w:p>
    <w:p w:rsidR="00E04EFE" w:rsidRPr="00D83EEE" w:rsidRDefault="005F7DCC" w:rsidP="00E04E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3EEE">
        <w:rPr>
          <w:rFonts w:ascii="Times New Roman" w:hAnsi="Times New Roman"/>
          <w:b/>
          <w:sz w:val="24"/>
          <w:szCs w:val="24"/>
        </w:rPr>
        <w:t xml:space="preserve">Задание   </w:t>
      </w:r>
      <w:r w:rsidR="008451EC" w:rsidRPr="00D83EEE">
        <w:rPr>
          <w:rFonts w:ascii="Times New Roman" w:hAnsi="Times New Roman"/>
          <w:b/>
          <w:sz w:val="24"/>
          <w:szCs w:val="24"/>
        </w:rPr>
        <w:t>«Пятерочка»</w:t>
      </w:r>
    </w:p>
    <w:p w:rsidR="008451EC" w:rsidRPr="00D83EEE" w:rsidRDefault="00E04EFE" w:rsidP="00E04E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(задание на «4»)</w:t>
      </w:r>
    </w:p>
    <w:p w:rsidR="008451EC" w:rsidRPr="00D83EEE" w:rsidRDefault="008451EC" w:rsidP="00167C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3EEE">
        <w:rPr>
          <w:rFonts w:ascii="Times New Roman" w:hAnsi="Times New Roman"/>
          <w:sz w:val="24"/>
          <w:szCs w:val="24"/>
        </w:rPr>
        <w:t xml:space="preserve">Все термины уже вписаны в сетку, но нужно найти их по определениям и отметить в </w:t>
      </w:r>
      <w:proofErr w:type="gramStart"/>
      <w:r w:rsidRPr="00D83EEE">
        <w:rPr>
          <w:rFonts w:ascii="Times New Roman" w:hAnsi="Times New Roman"/>
          <w:sz w:val="24"/>
          <w:szCs w:val="24"/>
        </w:rPr>
        <w:t>мешанине</w:t>
      </w:r>
      <w:proofErr w:type="gramEnd"/>
      <w:r w:rsidRPr="00D83EEE">
        <w:rPr>
          <w:rFonts w:ascii="Times New Roman" w:hAnsi="Times New Roman"/>
          <w:sz w:val="24"/>
          <w:szCs w:val="24"/>
        </w:rPr>
        <w:t xml:space="preserve"> букв. Они могут ломаться в любом направлении (кроме </w:t>
      </w:r>
      <w:proofErr w:type="gramStart"/>
      <w:r w:rsidRPr="00D83EEE">
        <w:rPr>
          <w:rFonts w:ascii="Times New Roman" w:hAnsi="Times New Roman"/>
          <w:sz w:val="24"/>
          <w:szCs w:val="24"/>
        </w:rPr>
        <w:t>диагонального</w:t>
      </w:r>
      <w:proofErr w:type="gramEnd"/>
      <w:r w:rsidRPr="00D83EEE">
        <w:rPr>
          <w:rFonts w:ascii="Times New Roman" w:hAnsi="Times New Roman"/>
          <w:sz w:val="24"/>
          <w:szCs w:val="24"/>
        </w:rPr>
        <w:t xml:space="preserve">), но не должны пересекаться. При правильном решении оставшихся букв сложится ключевое слово. </w:t>
      </w:r>
    </w:p>
    <w:p w:rsidR="008451EC" w:rsidRPr="00D83EEE" w:rsidRDefault="008451EC" w:rsidP="00167C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1EC" w:rsidRPr="00D83EEE" w:rsidRDefault="008451EC" w:rsidP="00167C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451EC" w:rsidRPr="00D83EEE" w:rsidTr="00F26A7F">
        <w:tc>
          <w:tcPr>
            <w:tcW w:w="4785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51"/>
              <w:gridCol w:w="567"/>
              <w:gridCol w:w="567"/>
              <w:gridCol w:w="534"/>
              <w:gridCol w:w="461"/>
              <w:gridCol w:w="504"/>
              <w:gridCol w:w="535"/>
              <w:gridCol w:w="434"/>
            </w:tblGrid>
            <w:tr w:rsidR="008451EC" w:rsidRPr="00D83EEE" w:rsidTr="003E139E">
              <w:trPr>
                <w:gridAfter w:val="1"/>
                <w:wAfter w:w="434" w:type="dxa"/>
                <w:jc w:val="center"/>
              </w:trPr>
              <w:tc>
                <w:tcPr>
                  <w:tcW w:w="551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с</w:t>
                  </w:r>
                </w:p>
              </w:tc>
              <w:tc>
                <w:tcPr>
                  <w:tcW w:w="534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461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504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к</w:t>
                  </w:r>
                </w:p>
              </w:tc>
              <w:tc>
                <w:tcPr>
                  <w:tcW w:w="535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а</w:t>
                  </w:r>
                </w:p>
              </w:tc>
            </w:tr>
            <w:tr w:rsidR="008451EC" w:rsidRPr="00D83EEE" w:rsidTr="003E139E">
              <w:trPr>
                <w:gridAfter w:val="1"/>
                <w:wAfter w:w="434" w:type="dxa"/>
                <w:jc w:val="center"/>
              </w:trPr>
              <w:tc>
                <w:tcPr>
                  <w:tcW w:w="551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т</w:t>
                  </w:r>
                </w:p>
              </w:tc>
              <w:tc>
                <w:tcPr>
                  <w:tcW w:w="567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к</w:t>
                  </w:r>
                </w:p>
              </w:tc>
              <w:tc>
                <w:tcPr>
                  <w:tcW w:w="567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534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м</w:t>
                  </w:r>
                </w:p>
              </w:tc>
              <w:tc>
                <w:tcPr>
                  <w:tcW w:w="461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т</w:t>
                  </w:r>
                </w:p>
              </w:tc>
              <w:tc>
                <w:tcPr>
                  <w:tcW w:w="504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и</w:t>
                  </w:r>
                </w:p>
              </w:tc>
              <w:tc>
                <w:tcPr>
                  <w:tcW w:w="535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и</w:t>
                  </w:r>
                </w:p>
              </w:tc>
            </w:tr>
            <w:tr w:rsidR="008451EC" w:rsidRPr="00D83EEE" w:rsidTr="003E139E">
              <w:trPr>
                <w:gridAfter w:val="6"/>
                <w:wAfter w:w="3035" w:type="dxa"/>
                <w:jc w:val="center"/>
              </w:trPr>
              <w:tc>
                <w:tcPr>
                  <w:tcW w:w="551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р</w:t>
                  </w:r>
                  <w:proofErr w:type="spellEnd"/>
                  <w:proofErr w:type="gramEnd"/>
                </w:p>
              </w:tc>
            </w:tr>
            <w:tr w:rsidR="008451EC" w:rsidRPr="00D83EEE" w:rsidTr="003E139E">
              <w:trPr>
                <w:gridAfter w:val="6"/>
                <w:wAfter w:w="3035" w:type="dxa"/>
                <w:jc w:val="center"/>
              </w:trPr>
              <w:tc>
                <w:tcPr>
                  <w:tcW w:w="551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э</w:t>
                  </w:r>
                </w:p>
              </w:tc>
              <w:tc>
                <w:tcPr>
                  <w:tcW w:w="567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а</w:t>
                  </w:r>
                </w:p>
              </w:tc>
            </w:tr>
            <w:tr w:rsidR="008451EC" w:rsidRPr="00D83EEE" w:rsidTr="003E139E">
              <w:trPr>
                <w:gridAfter w:val="2"/>
                <w:wAfter w:w="969" w:type="dxa"/>
                <w:jc w:val="center"/>
              </w:trPr>
              <w:tc>
                <w:tcPr>
                  <w:tcW w:w="551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567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б</w:t>
                  </w:r>
                </w:p>
              </w:tc>
              <w:tc>
                <w:tcPr>
                  <w:tcW w:w="567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с</w:t>
                  </w:r>
                </w:p>
              </w:tc>
              <w:tc>
                <w:tcPr>
                  <w:tcW w:w="534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ц</w:t>
                  </w:r>
                  <w:proofErr w:type="spellEnd"/>
                </w:p>
              </w:tc>
              <w:tc>
                <w:tcPr>
                  <w:tcW w:w="461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504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с</w:t>
                  </w:r>
                </w:p>
              </w:tc>
            </w:tr>
            <w:tr w:rsidR="008451EC" w:rsidRPr="00D83EEE" w:rsidTr="003E139E">
              <w:trPr>
                <w:jc w:val="center"/>
              </w:trPr>
              <w:tc>
                <w:tcPr>
                  <w:tcW w:w="551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и</w:t>
                  </w:r>
                </w:p>
              </w:tc>
              <w:tc>
                <w:tcPr>
                  <w:tcW w:w="567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т</w:t>
                  </w:r>
                </w:p>
              </w:tc>
              <w:tc>
                <w:tcPr>
                  <w:tcW w:w="567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534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м</w:t>
                  </w:r>
                </w:p>
              </w:tc>
              <w:tc>
                <w:tcPr>
                  <w:tcW w:w="461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504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с</w:t>
                  </w:r>
                </w:p>
              </w:tc>
              <w:tc>
                <w:tcPr>
                  <w:tcW w:w="535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434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р</w:t>
                  </w:r>
                  <w:proofErr w:type="spellEnd"/>
                  <w:proofErr w:type="gramEnd"/>
                </w:p>
              </w:tc>
            </w:tr>
            <w:tr w:rsidR="008451EC" w:rsidRPr="00D83EEE" w:rsidTr="005F7DCC">
              <w:trPr>
                <w:jc w:val="center"/>
              </w:trPr>
              <w:tc>
                <w:tcPr>
                  <w:tcW w:w="551" w:type="dxa"/>
                  <w:tcBorders>
                    <w:bottom w:val="single" w:sz="4" w:space="0" w:color="auto"/>
                  </w:tcBorders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н</w:t>
                  </w:r>
                  <w:proofErr w:type="spellEnd"/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т</w:t>
                  </w:r>
                </w:p>
              </w:tc>
              <w:tc>
                <w:tcPr>
                  <w:tcW w:w="567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н</w:t>
                  </w:r>
                  <w:proofErr w:type="spellEnd"/>
                </w:p>
              </w:tc>
              <w:tc>
                <w:tcPr>
                  <w:tcW w:w="534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461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л</w:t>
                  </w:r>
                </w:p>
              </w:tc>
              <w:tc>
                <w:tcPr>
                  <w:tcW w:w="504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и</w:t>
                  </w:r>
                </w:p>
              </w:tc>
              <w:tc>
                <w:tcPr>
                  <w:tcW w:w="535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х</w:t>
                  </w:r>
                  <w:proofErr w:type="spellEnd"/>
                </w:p>
              </w:tc>
              <w:tc>
                <w:tcPr>
                  <w:tcW w:w="434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а</w:t>
                  </w:r>
                </w:p>
              </w:tc>
            </w:tr>
            <w:tr w:rsidR="008451EC" w:rsidRPr="00D83EEE" w:rsidTr="005F7DCC">
              <w:trPr>
                <w:jc w:val="center"/>
              </w:trPr>
              <w:tc>
                <w:tcPr>
                  <w:tcW w:w="551" w:type="dxa"/>
                  <w:tcBorders>
                    <w:bottom w:val="single" w:sz="4" w:space="0" w:color="auto"/>
                  </w:tcBorders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я</w:t>
                  </w:r>
                </w:p>
              </w:tc>
              <w:tc>
                <w:tcPr>
                  <w:tcW w:w="1562" w:type="dxa"/>
                  <w:gridSpan w:val="3"/>
                  <w:tcBorders>
                    <w:bottom w:val="nil"/>
                  </w:tcBorders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535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ф</w:t>
                  </w:r>
                  <w:proofErr w:type="spellEnd"/>
                </w:p>
              </w:tc>
              <w:tc>
                <w:tcPr>
                  <w:tcW w:w="434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д</w:t>
                  </w:r>
                  <w:proofErr w:type="spellEnd"/>
                </w:p>
              </w:tc>
            </w:tr>
            <w:tr w:rsidR="008451EC" w:rsidRPr="00D83EEE" w:rsidTr="005F7DCC">
              <w:trPr>
                <w:jc w:val="center"/>
              </w:trPr>
              <w:tc>
                <w:tcPr>
                  <w:tcW w:w="2680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0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у</w:t>
                  </w:r>
                </w:p>
              </w:tc>
              <w:tc>
                <w:tcPr>
                  <w:tcW w:w="535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434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к</w:t>
                  </w:r>
                </w:p>
              </w:tc>
            </w:tr>
            <w:tr w:rsidR="008451EC" w:rsidRPr="00D83EEE" w:rsidTr="005F7DCC">
              <w:trPr>
                <w:jc w:val="center"/>
              </w:trPr>
              <w:tc>
                <w:tcPr>
                  <w:tcW w:w="2680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0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з</w:t>
                  </w:r>
                  <w:proofErr w:type="spellEnd"/>
                </w:p>
              </w:tc>
              <w:tc>
                <w:tcPr>
                  <w:tcW w:w="535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ь</w:t>
                  </w:r>
                  <w:proofErr w:type="spellEnd"/>
                </w:p>
              </w:tc>
              <w:tc>
                <w:tcPr>
                  <w:tcW w:w="434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е</w:t>
                  </w:r>
                </w:p>
              </w:tc>
            </w:tr>
            <w:tr w:rsidR="008451EC" w:rsidRPr="00D83EEE" w:rsidTr="005F7DCC">
              <w:trPr>
                <w:jc w:val="center"/>
              </w:trPr>
              <w:tc>
                <w:tcPr>
                  <w:tcW w:w="2680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0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ы</w:t>
                  </w:r>
                  <w:proofErr w:type="spellEnd"/>
                </w:p>
              </w:tc>
              <w:tc>
                <w:tcPr>
                  <w:tcW w:w="535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434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э</w:t>
                  </w:r>
                </w:p>
              </w:tc>
            </w:tr>
            <w:tr w:rsidR="008451EC" w:rsidRPr="00D83EEE" w:rsidTr="005F7DCC">
              <w:trPr>
                <w:jc w:val="center"/>
              </w:trPr>
              <w:tc>
                <w:tcPr>
                  <w:tcW w:w="2680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0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к</w:t>
                  </w:r>
                </w:p>
              </w:tc>
              <w:tc>
                <w:tcPr>
                  <w:tcW w:w="535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ц</w:t>
                  </w:r>
                  <w:proofErr w:type="spellEnd"/>
                </w:p>
              </w:tc>
              <w:tc>
                <w:tcPr>
                  <w:tcW w:w="434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н</w:t>
                  </w:r>
                  <w:proofErr w:type="spellEnd"/>
                </w:p>
              </w:tc>
            </w:tr>
            <w:tr w:rsidR="008451EC" w:rsidRPr="00D83EEE" w:rsidTr="005F7DCC">
              <w:trPr>
                <w:jc w:val="center"/>
              </w:trPr>
              <w:tc>
                <w:tcPr>
                  <w:tcW w:w="2680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04" w:type="dxa"/>
                  <w:tcBorders>
                    <w:left w:val="single" w:sz="4" w:space="0" w:color="auto"/>
                  </w:tcBorders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ф</w:t>
                  </w:r>
                  <w:proofErr w:type="spellEnd"/>
                </w:p>
              </w:tc>
              <w:tc>
                <w:tcPr>
                  <w:tcW w:w="535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434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т</w:t>
                  </w:r>
                </w:p>
              </w:tc>
            </w:tr>
            <w:tr w:rsidR="008451EC" w:rsidRPr="00D83EEE" w:rsidTr="005F7DCC">
              <w:trPr>
                <w:jc w:val="center"/>
              </w:trPr>
              <w:tc>
                <w:tcPr>
                  <w:tcW w:w="551" w:type="dxa"/>
                  <w:tcBorders>
                    <w:top w:val="single" w:sz="4" w:space="0" w:color="auto"/>
                  </w:tcBorders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м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</w:tcBorders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04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535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л</w:t>
                  </w:r>
                </w:p>
              </w:tc>
              <w:tc>
                <w:tcPr>
                  <w:tcW w:w="434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и</w:t>
                  </w:r>
                </w:p>
              </w:tc>
            </w:tr>
            <w:tr w:rsidR="008451EC" w:rsidRPr="00D83EEE" w:rsidTr="003E139E">
              <w:trPr>
                <w:jc w:val="center"/>
              </w:trPr>
              <w:tc>
                <w:tcPr>
                  <w:tcW w:w="551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у</w:t>
                  </w:r>
                </w:p>
              </w:tc>
              <w:tc>
                <w:tcPr>
                  <w:tcW w:w="567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м</w:t>
                  </w:r>
                </w:p>
              </w:tc>
              <w:tc>
                <w:tcPr>
                  <w:tcW w:w="567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534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т</w:t>
                  </w:r>
                </w:p>
              </w:tc>
              <w:tc>
                <w:tcPr>
                  <w:tcW w:w="461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504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н</w:t>
                  </w:r>
                  <w:proofErr w:type="spellEnd"/>
                </w:p>
              </w:tc>
              <w:tc>
                <w:tcPr>
                  <w:tcW w:w="535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434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м</w:t>
                  </w:r>
                </w:p>
              </w:tc>
            </w:tr>
            <w:tr w:rsidR="008451EC" w:rsidRPr="00D83EEE" w:rsidTr="005F7DCC">
              <w:trPr>
                <w:gridAfter w:val="1"/>
                <w:wAfter w:w="434" w:type="dxa"/>
                <w:jc w:val="center"/>
              </w:trPr>
              <w:tc>
                <w:tcPr>
                  <w:tcW w:w="551" w:type="dxa"/>
                  <w:tcBorders>
                    <w:bottom w:val="single" w:sz="4" w:space="0" w:color="auto"/>
                  </w:tcBorders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н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и</w:t>
                  </w:r>
                </w:p>
              </w:tc>
              <w:tc>
                <w:tcPr>
                  <w:tcW w:w="567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т</w:t>
                  </w:r>
                </w:p>
              </w:tc>
              <w:tc>
                <w:tcPr>
                  <w:tcW w:w="534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т</w:t>
                  </w:r>
                </w:p>
              </w:tc>
              <w:tc>
                <w:tcPr>
                  <w:tcW w:w="461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н</w:t>
                  </w:r>
                  <w:proofErr w:type="spellEnd"/>
                </w:p>
              </w:tc>
              <w:tc>
                <w:tcPr>
                  <w:tcW w:w="504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и</w:t>
                  </w:r>
                </w:p>
              </w:tc>
              <w:tc>
                <w:tcPr>
                  <w:tcW w:w="535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н</w:t>
                  </w:r>
                  <w:proofErr w:type="spellEnd"/>
                </w:p>
              </w:tc>
            </w:tr>
            <w:tr w:rsidR="008451EC" w:rsidRPr="00D83EEE" w:rsidTr="005F7DCC">
              <w:trPr>
                <w:gridAfter w:val="1"/>
                <w:wAfter w:w="434" w:type="dxa"/>
                <w:jc w:val="center"/>
              </w:trPr>
              <w:tc>
                <w:tcPr>
                  <w:tcW w:w="551" w:type="dxa"/>
                  <w:tcBorders>
                    <w:bottom w:val="single" w:sz="4" w:space="0" w:color="auto"/>
                  </w:tcBorders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ц</w:t>
                  </w:r>
                  <w:proofErr w:type="spellEnd"/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д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534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и</w:t>
                  </w:r>
                </w:p>
              </w:tc>
              <w:tc>
                <w:tcPr>
                  <w:tcW w:w="461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т</w:t>
                  </w:r>
                </w:p>
              </w:tc>
              <w:tc>
                <w:tcPr>
                  <w:tcW w:w="504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и</w:t>
                  </w:r>
                </w:p>
              </w:tc>
              <w:tc>
                <w:tcPr>
                  <w:tcW w:w="535" w:type="dxa"/>
                </w:tcPr>
                <w:p w:rsidR="008451EC" w:rsidRPr="00D83EEE" w:rsidRDefault="008451EC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г</w:t>
                  </w:r>
                </w:p>
              </w:tc>
            </w:tr>
            <w:tr w:rsidR="003C53E8" w:rsidRPr="00D83EEE" w:rsidTr="00410724">
              <w:trPr>
                <w:gridAfter w:val="2"/>
                <w:wAfter w:w="969" w:type="dxa"/>
                <w:trHeight w:val="326"/>
                <w:jc w:val="center"/>
              </w:trPr>
              <w:tc>
                <w:tcPr>
                  <w:tcW w:w="55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3C53E8" w:rsidRPr="00D83EEE" w:rsidRDefault="003C53E8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3C53E8" w:rsidRPr="00D83EEE" w:rsidRDefault="003C53E8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ы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3C53E8" w:rsidRPr="00D83EEE" w:rsidRDefault="003C53E8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534" w:type="dxa"/>
                </w:tcPr>
                <w:p w:rsidR="003C53E8" w:rsidRPr="00D83EEE" w:rsidRDefault="003C53E8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и</w:t>
                  </w:r>
                </w:p>
              </w:tc>
              <w:tc>
                <w:tcPr>
                  <w:tcW w:w="461" w:type="dxa"/>
                </w:tcPr>
                <w:p w:rsidR="003C53E8" w:rsidRPr="00D83EEE" w:rsidRDefault="003C53E8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504" w:type="dxa"/>
                </w:tcPr>
                <w:p w:rsidR="003C53E8" w:rsidRPr="00D83EEE" w:rsidRDefault="003C53E8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т</w:t>
                  </w:r>
                </w:p>
              </w:tc>
            </w:tr>
            <w:tr w:rsidR="003C53E8" w:rsidRPr="00D83EEE" w:rsidTr="00410724">
              <w:trPr>
                <w:gridAfter w:val="2"/>
                <w:wAfter w:w="969" w:type="dxa"/>
                <w:trHeight w:val="312"/>
                <w:jc w:val="center"/>
              </w:trPr>
              <w:tc>
                <w:tcPr>
                  <w:tcW w:w="551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3C53E8" w:rsidRPr="00D83EEE" w:rsidRDefault="003C53E8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3C53E8" w:rsidRPr="00D83EEE" w:rsidRDefault="003C53E8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ш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3C53E8" w:rsidRPr="00D83EEE" w:rsidRDefault="003C53E8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к</w:t>
                  </w:r>
                </w:p>
              </w:tc>
              <w:tc>
                <w:tcPr>
                  <w:tcW w:w="534" w:type="dxa"/>
                </w:tcPr>
                <w:p w:rsidR="003C53E8" w:rsidRPr="00D83EEE" w:rsidRDefault="003C53E8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461" w:type="dxa"/>
                </w:tcPr>
                <w:p w:rsidR="003C53E8" w:rsidRPr="00D83EEE" w:rsidRDefault="003C53E8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л</w:t>
                  </w:r>
                </w:p>
              </w:tc>
              <w:tc>
                <w:tcPr>
                  <w:tcW w:w="504" w:type="dxa"/>
                </w:tcPr>
                <w:p w:rsidR="003C53E8" w:rsidRPr="00D83EEE" w:rsidRDefault="003C53E8" w:rsidP="003C53E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я</w:t>
                  </w:r>
                </w:p>
              </w:tc>
            </w:tr>
          </w:tbl>
          <w:p w:rsidR="008451EC" w:rsidRPr="00D83EEE" w:rsidRDefault="008451EC" w:rsidP="003C53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451EC" w:rsidRPr="00D83EEE" w:rsidRDefault="008451EC" w:rsidP="00167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EE">
              <w:rPr>
                <w:rFonts w:ascii="Times New Roman" w:hAnsi="Times New Roman"/>
                <w:sz w:val="24"/>
                <w:szCs w:val="24"/>
              </w:rPr>
              <w:t>1. Белок, относящийся к тому или иному классу иммуноглобулинов.</w:t>
            </w:r>
          </w:p>
          <w:p w:rsidR="008451EC" w:rsidRPr="00D83EEE" w:rsidRDefault="008451EC" w:rsidP="00167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EE">
              <w:rPr>
                <w:rFonts w:ascii="Times New Roman" w:hAnsi="Times New Roman"/>
                <w:sz w:val="24"/>
                <w:szCs w:val="24"/>
              </w:rPr>
              <w:t>2. Комплекс мероприятий, направленный на предупреждение внедрения возбудителей в рану.</w:t>
            </w:r>
          </w:p>
          <w:p w:rsidR="008451EC" w:rsidRPr="00D83EEE" w:rsidRDefault="008451EC" w:rsidP="00167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EE">
              <w:rPr>
                <w:rFonts w:ascii="Times New Roman" w:hAnsi="Times New Roman"/>
                <w:sz w:val="24"/>
                <w:szCs w:val="24"/>
              </w:rPr>
              <w:t>3. Состояние невосприимчивости к микроорганизмам.</w:t>
            </w:r>
          </w:p>
          <w:p w:rsidR="008451EC" w:rsidRPr="00D83EEE" w:rsidRDefault="008451EC" w:rsidP="00167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EE">
              <w:rPr>
                <w:rFonts w:ascii="Times New Roman" w:hAnsi="Times New Roman"/>
                <w:sz w:val="24"/>
                <w:szCs w:val="24"/>
              </w:rPr>
              <w:t>4. Защитно-приспособительная реакция организма.</w:t>
            </w:r>
          </w:p>
          <w:p w:rsidR="008451EC" w:rsidRPr="00D83EEE" w:rsidRDefault="008451EC" w:rsidP="00167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EE">
              <w:rPr>
                <w:rFonts w:ascii="Times New Roman" w:hAnsi="Times New Roman"/>
                <w:sz w:val="24"/>
                <w:szCs w:val="24"/>
              </w:rPr>
              <w:t>5. Воспаление оболочек мозга.</w:t>
            </w:r>
          </w:p>
          <w:p w:rsidR="008451EC" w:rsidRPr="00D83EEE" w:rsidRDefault="008451EC" w:rsidP="00167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EE">
              <w:rPr>
                <w:rFonts w:ascii="Times New Roman" w:hAnsi="Times New Roman"/>
                <w:sz w:val="24"/>
                <w:szCs w:val="24"/>
              </w:rPr>
              <w:t>6. Патологический секрет трахеобронхиального дерева.</w:t>
            </w:r>
          </w:p>
          <w:p w:rsidR="008451EC" w:rsidRPr="00D83EEE" w:rsidRDefault="008451EC" w:rsidP="00167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EE">
              <w:rPr>
                <w:rFonts w:ascii="Times New Roman" w:hAnsi="Times New Roman"/>
                <w:sz w:val="24"/>
                <w:szCs w:val="24"/>
              </w:rPr>
              <w:t>7. Затруднение дыхания.</w:t>
            </w:r>
          </w:p>
          <w:p w:rsidR="008451EC" w:rsidRPr="00D83EEE" w:rsidRDefault="008451EC" w:rsidP="00167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EE">
              <w:rPr>
                <w:rFonts w:ascii="Times New Roman" w:hAnsi="Times New Roman"/>
                <w:sz w:val="24"/>
                <w:szCs w:val="24"/>
              </w:rPr>
              <w:t>8. Однокамерное полостное образование размером более 5 мм, имеющее серозное или серозно-геморрагическое содержимое.</w:t>
            </w:r>
          </w:p>
          <w:p w:rsidR="008451EC" w:rsidRPr="00D83EEE" w:rsidRDefault="008451EC" w:rsidP="00167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EE">
              <w:rPr>
                <w:rFonts w:ascii="Times New Roman" w:hAnsi="Times New Roman"/>
                <w:sz w:val="24"/>
                <w:szCs w:val="24"/>
              </w:rPr>
              <w:t>9. Элемент сыпи, сходный с розеолой, но большего размера (5-20 мм).</w:t>
            </w:r>
          </w:p>
          <w:p w:rsidR="008451EC" w:rsidRPr="00D83EEE" w:rsidRDefault="008451EC" w:rsidP="00167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EE">
              <w:rPr>
                <w:rFonts w:ascii="Times New Roman" w:hAnsi="Times New Roman"/>
                <w:sz w:val="24"/>
                <w:szCs w:val="24"/>
              </w:rPr>
              <w:t>10. Воспаление вещества головного мозга.</w:t>
            </w:r>
          </w:p>
          <w:p w:rsidR="008451EC" w:rsidRPr="00D83EEE" w:rsidRDefault="008451EC" w:rsidP="00167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EE">
              <w:rPr>
                <w:rFonts w:ascii="Times New Roman" w:hAnsi="Times New Roman"/>
                <w:sz w:val="24"/>
                <w:szCs w:val="24"/>
              </w:rPr>
              <w:t xml:space="preserve">11. Сплошное покраснение кожи на более или менее обширном участке. </w:t>
            </w:r>
          </w:p>
        </w:tc>
      </w:tr>
    </w:tbl>
    <w:p w:rsidR="003C53E8" w:rsidRDefault="003C53E8" w:rsidP="00A11E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53E8" w:rsidRDefault="003C53E8" w:rsidP="00A11E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53E8" w:rsidRDefault="003C53E8" w:rsidP="00A11E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53E8" w:rsidRDefault="003C53E8" w:rsidP="00A11E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53E8" w:rsidRDefault="003C53E8" w:rsidP="00A11E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53E8" w:rsidRDefault="003C53E8" w:rsidP="00A11E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53E8" w:rsidRDefault="003C53E8" w:rsidP="00A11E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53E8" w:rsidRDefault="003C53E8" w:rsidP="00A11E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7DCC" w:rsidRPr="003C53E8" w:rsidRDefault="00A11EC5" w:rsidP="003C5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53E8">
        <w:rPr>
          <w:rFonts w:ascii="Times New Roman" w:hAnsi="Times New Roman"/>
          <w:b/>
          <w:sz w:val="28"/>
          <w:szCs w:val="28"/>
        </w:rPr>
        <w:lastRenderedPageBreak/>
        <w:t>Задание №5</w:t>
      </w:r>
    </w:p>
    <w:p w:rsidR="00A11EC5" w:rsidRPr="003C53E8" w:rsidRDefault="005F7DCC" w:rsidP="003C5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53E8">
        <w:rPr>
          <w:rFonts w:ascii="Times New Roman" w:hAnsi="Times New Roman"/>
          <w:b/>
          <w:sz w:val="28"/>
          <w:szCs w:val="28"/>
        </w:rPr>
        <w:t>Тест контроль</w:t>
      </w:r>
    </w:p>
    <w:p w:rsidR="005F7DCC" w:rsidRPr="003C53E8" w:rsidRDefault="005F7DCC" w:rsidP="003C53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(задание на «4»)</w:t>
      </w:r>
    </w:p>
    <w:p w:rsidR="005F7DCC" w:rsidRPr="003C53E8" w:rsidRDefault="005F7DCC" w:rsidP="003C5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53E8">
        <w:rPr>
          <w:rFonts w:ascii="Times New Roman" w:hAnsi="Times New Roman"/>
          <w:b/>
          <w:sz w:val="28"/>
          <w:szCs w:val="28"/>
        </w:rPr>
        <w:t>1 вариант</w:t>
      </w:r>
    </w:p>
    <w:p w:rsidR="005F7DCC" w:rsidRPr="003C53E8" w:rsidRDefault="00A11EC5" w:rsidP="003C5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53E8">
        <w:rPr>
          <w:rFonts w:ascii="Times New Roman" w:hAnsi="Times New Roman"/>
          <w:b/>
          <w:sz w:val="28"/>
          <w:szCs w:val="28"/>
        </w:rPr>
        <w:t>Инструкция</w:t>
      </w:r>
      <w:proofErr w:type="gramStart"/>
      <w:r w:rsidRPr="003C53E8">
        <w:rPr>
          <w:rFonts w:ascii="Times New Roman" w:hAnsi="Times New Roman"/>
          <w:b/>
          <w:sz w:val="28"/>
          <w:szCs w:val="28"/>
        </w:rPr>
        <w:t xml:space="preserve">           </w:t>
      </w:r>
      <w:r w:rsidR="005F7DCC" w:rsidRPr="003C53E8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5F7DCC" w:rsidRPr="003C53E8">
        <w:rPr>
          <w:rFonts w:ascii="Times New Roman" w:hAnsi="Times New Roman"/>
          <w:b/>
          <w:sz w:val="28"/>
          <w:szCs w:val="28"/>
        </w:rPr>
        <w:t>ыбрать по два правильных ответа:</w:t>
      </w:r>
    </w:p>
    <w:p w:rsidR="005F7DCC" w:rsidRPr="003C53E8" w:rsidRDefault="005F7DCC" w:rsidP="003C53E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53E8">
        <w:rPr>
          <w:rFonts w:ascii="Times New Roman" w:hAnsi="Times New Roman"/>
          <w:b/>
          <w:sz w:val="28"/>
          <w:szCs w:val="28"/>
        </w:rPr>
        <w:t>Противоэпидемические меры в эпидемическом очаге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а) выявление и захоронение погибших от контролируемой болезни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б) организация санитарной очистки населенных пунктов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в) лечение больных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г) дезинфекция во всех отделениях стационара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C53E8">
        <w:rPr>
          <w:rFonts w:ascii="Times New Roman" w:hAnsi="Times New Roman"/>
          <w:b/>
          <w:sz w:val="28"/>
          <w:szCs w:val="28"/>
        </w:rPr>
        <w:t>2. Экстренной профилактике в очаге подвергаются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а) отдельные лица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б) животные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в) грызуны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г) лица, контактировавшие с инфицированным материалом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C53E8">
        <w:rPr>
          <w:rFonts w:ascii="Times New Roman" w:hAnsi="Times New Roman"/>
          <w:b/>
          <w:sz w:val="28"/>
          <w:szCs w:val="28"/>
        </w:rPr>
        <w:t xml:space="preserve">3. В очаге обеспечивается постоянный контроль </w:t>
      </w:r>
      <w:proofErr w:type="gramStart"/>
      <w:r w:rsidRPr="003C53E8">
        <w:rPr>
          <w:rFonts w:ascii="Times New Roman" w:hAnsi="Times New Roman"/>
          <w:b/>
          <w:sz w:val="28"/>
          <w:szCs w:val="28"/>
        </w:rPr>
        <w:t>за</w:t>
      </w:r>
      <w:proofErr w:type="gramEnd"/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 xml:space="preserve">а) лечение </w:t>
      </w:r>
      <w:proofErr w:type="gramStart"/>
      <w:r w:rsidRPr="003C53E8">
        <w:rPr>
          <w:rFonts w:ascii="Times New Roman" w:hAnsi="Times New Roman"/>
          <w:sz w:val="28"/>
          <w:szCs w:val="28"/>
        </w:rPr>
        <w:t>заболевших</w:t>
      </w:r>
      <w:proofErr w:type="gramEnd"/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б) соблюдение санитарного состояния на предприятиях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в) качеством приготовления пищи в быту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г) содержание и правильная эксплуатация свалок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C53E8">
        <w:rPr>
          <w:rFonts w:ascii="Times New Roman" w:hAnsi="Times New Roman"/>
          <w:b/>
          <w:sz w:val="28"/>
          <w:szCs w:val="28"/>
        </w:rPr>
        <w:t>4. К особо опасным инфекциям относятся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а) дифтерия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б) СПИД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в) чума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г) сибирская язва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C53E8">
        <w:rPr>
          <w:rFonts w:ascii="Times New Roman" w:hAnsi="Times New Roman"/>
          <w:b/>
          <w:sz w:val="28"/>
          <w:szCs w:val="28"/>
        </w:rPr>
        <w:t>5. Карантинными мерами являются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а) оцепление очага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б) отказ лицам, желающим покинуть карантинную зону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в) ограничение массовых мероприятий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г) ограничение в приеме пищевых продуктов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C53E8">
        <w:rPr>
          <w:rFonts w:ascii="Times New Roman" w:hAnsi="Times New Roman"/>
          <w:b/>
          <w:sz w:val="28"/>
          <w:szCs w:val="28"/>
        </w:rPr>
        <w:t>6. При подозрении на чуму в комплект защитной одежды входят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а) ватно-марлевая повязка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б) маска одноразового применения, смена через 1 час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в) сапоги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г) защитный щиток для лица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C53E8">
        <w:rPr>
          <w:rFonts w:ascii="Times New Roman" w:hAnsi="Times New Roman"/>
          <w:b/>
          <w:sz w:val="28"/>
          <w:szCs w:val="28"/>
        </w:rPr>
        <w:t>7. При чуме перед надеванием защитной одежды проводится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 xml:space="preserve">а) слизистые ротоглотки 0,05% раствором </w:t>
      </w:r>
      <w:proofErr w:type="spellStart"/>
      <w:r w:rsidRPr="003C53E8">
        <w:rPr>
          <w:rFonts w:ascii="Times New Roman" w:hAnsi="Times New Roman"/>
          <w:sz w:val="28"/>
          <w:szCs w:val="28"/>
        </w:rPr>
        <w:t>марганцевокислого</w:t>
      </w:r>
      <w:proofErr w:type="spellEnd"/>
      <w:r w:rsidRPr="003C53E8">
        <w:rPr>
          <w:rFonts w:ascii="Times New Roman" w:hAnsi="Times New Roman"/>
          <w:sz w:val="28"/>
          <w:szCs w:val="28"/>
        </w:rPr>
        <w:t xml:space="preserve"> калия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б) слизистые ротоглотки раствором стрептомицина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lastRenderedPageBreak/>
        <w:t>в) кожа обрабатывается 95% спиртом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г) кожа обрабатывается 70% спиртом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C53E8">
        <w:rPr>
          <w:rFonts w:ascii="Times New Roman" w:hAnsi="Times New Roman"/>
          <w:b/>
          <w:sz w:val="28"/>
          <w:szCs w:val="28"/>
        </w:rPr>
        <w:t>Выбрать по одному  правильному ответу: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C53E8">
        <w:rPr>
          <w:rFonts w:ascii="Times New Roman" w:hAnsi="Times New Roman"/>
          <w:b/>
          <w:sz w:val="28"/>
          <w:szCs w:val="28"/>
        </w:rPr>
        <w:t>8. Предметы противочумного костюма помещают в бак с дезинфицирующим раствором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а) 3% хлорамин на 1 час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б) 5% хлорамин на 30 минут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в) 3% хлорамин на 3 часа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г) 5% хлорамин на 1 час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C53E8">
        <w:rPr>
          <w:rFonts w:ascii="Times New Roman" w:hAnsi="Times New Roman"/>
          <w:b/>
          <w:sz w:val="28"/>
          <w:szCs w:val="28"/>
        </w:rPr>
        <w:t>9. Время работы в противочумном костюме 1 типа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а) 4 часа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б) 1 час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в) 2 часа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г) 10 часов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C53E8">
        <w:rPr>
          <w:rFonts w:ascii="Times New Roman" w:hAnsi="Times New Roman"/>
          <w:b/>
          <w:sz w:val="28"/>
          <w:szCs w:val="28"/>
        </w:rPr>
        <w:t>10. Если комбинезон или защитная оболочка шлема во время работы намокли, то необходимо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 xml:space="preserve">а) обработать </w:t>
      </w:r>
      <w:proofErr w:type="spellStart"/>
      <w:r w:rsidRPr="003C53E8">
        <w:rPr>
          <w:rFonts w:ascii="Times New Roman" w:hAnsi="Times New Roman"/>
          <w:sz w:val="28"/>
          <w:szCs w:val="28"/>
        </w:rPr>
        <w:t>дез</w:t>
      </w:r>
      <w:proofErr w:type="spellEnd"/>
      <w:r w:rsidRPr="003C53E8">
        <w:rPr>
          <w:rFonts w:ascii="Times New Roman" w:hAnsi="Times New Roman"/>
          <w:sz w:val="28"/>
          <w:szCs w:val="28"/>
        </w:rPr>
        <w:t>. средством одежду и кожу, снять одежду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 xml:space="preserve">б) не снимая перчаток обработать </w:t>
      </w:r>
      <w:proofErr w:type="spellStart"/>
      <w:r w:rsidRPr="003C53E8">
        <w:rPr>
          <w:rFonts w:ascii="Times New Roman" w:hAnsi="Times New Roman"/>
          <w:sz w:val="28"/>
          <w:szCs w:val="28"/>
        </w:rPr>
        <w:t>дез</w:t>
      </w:r>
      <w:proofErr w:type="spellEnd"/>
      <w:r w:rsidRPr="003C53E8">
        <w:rPr>
          <w:rFonts w:ascii="Times New Roman" w:hAnsi="Times New Roman"/>
          <w:sz w:val="28"/>
          <w:szCs w:val="28"/>
        </w:rPr>
        <w:t>. средством одежду и кожу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в) переодеться в запасной комплект одежды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г) обработать водой с крепким раствором мыла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C53E8">
        <w:rPr>
          <w:rFonts w:ascii="Times New Roman" w:hAnsi="Times New Roman"/>
          <w:b/>
          <w:sz w:val="28"/>
          <w:szCs w:val="28"/>
        </w:rPr>
        <w:t>Определить последовательность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 xml:space="preserve"> </w:t>
      </w:r>
      <w:r w:rsidRPr="003C53E8">
        <w:rPr>
          <w:rFonts w:ascii="Times New Roman" w:hAnsi="Times New Roman"/>
          <w:b/>
          <w:sz w:val="28"/>
          <w:szCs w:val="28"/>
        </w:rPr>
        <w:t>11. Определить последовательность надевания противочумного костюма 1 – го типа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а) резиновые сапоги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б) пижама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в) косынка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г) фонендоскоп</w:t>
      </w:r>
    </w:p>
    <w:p w:rsidR="005F7DCC" w:rsidRPr="003C53E8" w:rsidRDefault="005F7DCC" w:rsidP="003C5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DCC" w:rsidRPr="003C53E8" w:rsidRDefault="005F7DCC" w:rsidP="003C5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53E8">
        <w:rPr>
          <w:rFonts w:ascii="Times New Roman" w:hAnsi="Times New Roman"/>
          <w:b/>
          <w:sz w:val="28"/>
          <w:szCs w:val="28"/>
        </w:rPr>
        <w:t>2 вариант</w:t>
      </w:r>
    </w:p>
    <w:p w:rsidR="005F7DCC" w:rsidRPr="003C53E8" w:rsidRDefault="005F7DCC" w:rsidP="003C5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53E8">
        <w:rPr>
          <w:rFonts w:ascii="Times New Roman" w:hAnsi="Times New Roman"/>
          <w:b/>
          <w:sz w:val="28"/>
          <w:szCs w:val="28"/>
        </w:rPr>
        <w:t>Выбрать по два правильных ответа: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C53E8">
        <w:rPr>
          <w:rFonts w:ascii="Times New Roman" w:hAnsi="Times New Roman"/>
          <w:b/>
          <w:sz w:val="28"/>
          <w:szCs w:val="28"/>
        </w:rPr>
        <w:t xml:space="preserve">1. Бубоны возникают </w:t>
      </w:r>
      <w:proofErr w:type="gramStart"/>
      <w:r w:rsidRPr="003C53E8">
        <w:rPr>
          <w:rFonts w:ascii="Times New Roman" w:hAnsi="Times New Roman"/>
          <w:b/>
          <w:sz w:val="28"/>
          <w:szCs w:val="28"/>
        </w:rPr>
        <w:t>при</w:t>
      </w:r>
      <w:proofErr w:type="gramEnd"/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а) малярии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б) чуме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в) дифтерии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 xml:space="preserve">г) туляремии 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C53E8"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 w:rsidRPr="003C53E8">
        <w:rPr>
          <w:rFonts w:ascii="Times New Roman" w:hAnsi="Times New Roman"/>
          <w:b/>
          <w:sz w:val="28"/>
          <w:szCs w:val="28"/>
        </w:rPr>
        <w:t>Психоэмоциональные</w:t>
      </w:r>
      <w:proofErr w:type="spellEnd"/>
      <w:r w:rsidRPr="003C53E8">
        <w:rPr>
          <w:rFonts w:ascii="Times New Roman" w:hAnsi="Times New Roman"/>
          <w:b/>
          <w:sz w:val="28"/>
          <w:szCs w:val="28"/>
        </w:rPr>
        <w:t xml:space="preserve"> проблемы пациента при инфекционно-воспалительных изменениях кожи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а) нарушение семейных коммуникаций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б) снижение уровня гигиены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в) чувство беспомощности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lastRenderedPageBreak/>
        <w:t xml:space="preserve">г) страх заразить </w:t>
      </w:r>
      <w:proofErr w:type="gramStart"/>
      <w:r w:rsidRPr="003C53E8">
        <w:rPr>
          <w:rFonts w:ascii="Times New Roman" w:hAnsi="Times New Roman"/>
          <w:sz w:val="28"/>
          <w:szCs w:val="28"/>
        </w:rPr>
        <w:t>близких</w:t>
      </w:r>
      <w:proofErr w:type="gramEnd"/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C53E8">
        <w:rPr>
          <w:rFonts w:ascii="Times New Roman" w:hAnsi="Times New Roman"/>
          <w:b/>
          <w:sz w:val="28"/>
          <w:szCs w:val="28"/>
        </w:rPr>
        <w:t>3.  На карбункул при сибирской язве накладывается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а) давящая повязка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б) сухая повязка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в) лечебная повязка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г) поддерживающая повязка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C53E8">
        <w:rPr>
          <w:rFonts w:ascii="Times New Roman" w:hAnsi="Times New Roman"/>
          <w:b/>
          <w:sz w:val="28"/>
          <w:szCs w:val="28"/>
        </w:rPr>
        <w:t>4. Для исследования материала при подозрении на сибирскую язву применяют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а) бактериологическое исследование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3C53E8">
        <w:rPr>
          <w:rFonts w:ascii="Times New Roman" w:hAnsi="Times New Roman"/>
          <w:sz w:val="28"/>
          <w:szCs w:val="28"/>
        </w:rPr>
        <w:t>бактериоскопическое</w:t>
      </w:r>
      <w:proofErr w:type="spellEnd"/>
      <w:r w:rsidRPr="003C53E8">
        <w:rPr>
          <w:rFonts w:ascii="Times New Roman" w:hAnsi="Times New Roman"/>
          <w:sz w:val="28"/>
          <w:szCs w:val="28"/>
        </w:rPr>
        <w:t xml:space="preserve"> исследование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в) биологическое исследование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 xml:space="preserve">г) реакцию преципитации </w:t>
      </w:r>
      <w:proofErr w:type="spellStart"/>
      <w:r w:rsidRPr="003C53E8">
        <w:rPr>
          <w:rFonts w:ascii="Times New Roman" w:hAnsi="Times New Roman"/>
          <w:sz w:val="28"/>
          <w:szCs w:val="28"/>
        </w:rPr>
        <w:t>Асколи</w:t>
      </w:r>
      <w:proofErr w:type="spellEnd"/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C53E8">
        <w:rPr>
          <w:rFonts w:ascii="Times New Roman" w:hAnsi="Times New Roman"/>
          <w:b/>
          <w:sz w:val="28"/>
          <w:szCs w:val="28"/>
        </w:rPr>
        <w:t>5. Мероприятия в эпидемическом очаге Сибирской язвы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 xml:space="preserve"> а) изоляция контактных лиц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б) экстренная профилактика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в) госпитализация больного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г) диспансерное наблюдение</w:t>
      </w:r>
    </w:p>
    <w:p w:rsidR="005F7DCC" w:rsidRPr="003C53E8" w:rsidRDefault="005F7DCC" w:rsidP="003C5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C53E8">
        <w:rPr>
          <w:rFonts w:ascii="Times New Roman" w:hAnsi="Times New Roman"/>
          <w:b/>
          <w:sz w:val="28"/>
          <w:szCs w:val="28"/>
        </w:rPr>
        <w:t xml:space="preserve">6. Кашель при легочной форме чумы сопровождается 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а) гнойной мокротой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б) пенистой кровянистой мокротой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в) стекловидной мокротой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г) серозной мокротой</w:t>
      </w:r>
    </w:p>
    <w:p w:rsidR="005F7DCC" w:rsidRPr="003C53E8" w:rsidRDefault="005F7DCC" w:rsidP="003C5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C53E8">
        <w:rPr>
          <w:rFonts w:ascii="Times New Roman" w:hAnsi="Times New Roman"/>
          <w:b/>
          <w:sz w:val="28"/>
          <w:szCs w:val="28"/>
        </w:rPr>
        <w:t>7. При натуральной оспе перед надеванием защитной одежды проводится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 xml:space="preserve">а) слизистые ротоглотки 0,05% раствором </w:t>
      </w:r>
      <w:proofErr w:type="spellStart"/>
      <w:r w:rsidRPr="003C53E8">
        <w:rPr>
          <w:rFonts w:ascii="Times New Roman" w:hAnsi="Times New Roman"/>
          <w:sz w:val="28"/>
          <w:szCs w:val="28"/>
        </w:rPr>
        <w:t>марганцевокислого</w:t>
      </w:r>
      <w:proofErr w:type="spellEnd"/>
      <w:r w:rsidRPr="003C53E8">
        <w:rPr>
          <w:rFonts w:ascii="Times New Roman" w:hAnsi="Times New Roman"/>
          <w:sz w:val="28"/>
          <w:szCs w:val="28"/>
        </w:rPr>
        <w:t xml:space="preserve"> калия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б) слизистые ротоглотки раствором стрептомицина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в) кожа обрабатывается 95% спиртом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г) кожа обрабатывается 70% спиртом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F7DCC" w:rsidRPr="003C53E8" w:rsidRDefault="005F7DCC" w:rsidP="003C53E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C53E8">
        <w:rPr>
          <w:rFonts w:ascii="Times New Roman" w:hAnsi="Times New Roman"/>
          <w:b/>
          <w:sz w:val="28"/>
          <w:szCs w:val="28"/>
        </w:rPr>
        <w:t>Выбрать по одному  правильному ответу: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C53E8">
        <w:rPr>
          <w:rFonts w:ascii="Times New Roman" w:hAnsi="Times New Roman"/>
          <w:b/>
          <w:sz w:val="28"/>
          <w:szCs w:val="28"/>
        </w:rPr>
        <w:t>8. Лица, соприкасавшиеся с больным чумой, трупами, зараженными вещами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а) не подлежат изоляции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б) подлежат изоляции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в) подлежат медицинскому наблюдению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г) не подлежат медицинскому наблюдению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C53E8">
        <w:rPr>
          <w:rFonts w:ascii="Times New Roman" w:hAnsi="Times New Roman"/>
          <w:b/>
          <w:sz w:val="28"/>
          <w:szCs w:val="28"/>
        </w:rPr>
        <w:t>9. Перед снятием противочумного костюма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а) снять перчатки, руки обработать 3% раствором хлорамина протиранием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б) снять перчатки, руки обработать 5% раствором хлорамина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lastRenderedPageBreak/>
        <w:t>в) руки в перчатках погрузить в 3% раствор хлорамина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г) руки в перчатках погрузить в 5% раствор хлорамина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C53E8">
        <w:rPr>
          <w:rFonts w:ascii="Times New Roman" w:hAnsi="Times New Roman"/>
          <w:b/>
          <w:sz w:val="28"/>
          <w:szCs w:val="28"/>
        </w:rPr>
        <w:t>10. Защитная одежда 2 типа при эвакуации больного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а) 2 полотенца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б) очки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в) пижама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г) тапочки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F7DCC" w:rsidRPr="003C53E8" w:rsidRDefault="005F7DCC" w:rsidP="003C53E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C53E8">
        <w:rPr>
          <w:rFonts w:ascii="Times New Roman" w:hAnsi="Times New Roman"/>
          <w:b/>
          <w:sz w:val="28"/>
          <w:szCs w:val="28"/>
        </w:rPr>
        <w:t>Определить последовательность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C53E8">
        <w:rPr>
          <w:rFonts w:ascii="Times New Roman" w:hAnsi="Times New Roman"/>
          <w:b/>
          <w:sz w:val="28"/>
          <w:szCs w:val="28"/>
        </w:rPr>
        <w:t>11. Последовательность снятия противочумного костюма 1 – го типа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а) клеенчатые нарукавники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б) клеенчатый фартук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в) полотенце верхнее</w:t>
      </w:r>
    </w:p>
    <w:p w:rsidR="005F7DCC" w:rsidRPr="003C53E8" w:rsidRDefault="005F7DCC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г) верхняя пара резиновых перчаток</w:t>
      </w:r>
    </w:p>
    <w:p w:rsidR="00A11EC5" w:rsidRDefault="00A11EC5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C53E8" w:rsidRDefault="003C53E8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C53E8" w:rsidRDefault="003C53E8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C53E8" w:rsidRDefault="003C53E8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C53E8" w:rsidRDefault="003C53E8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C53E8" w:rsidRDefault="003C53E8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C53E8" w:rsidRDefault="003C53E8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C53E8" w:rsidRDefault="003C53E8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C53E8" w:rsidRDefault="003C53E8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C53E8" w:rsidRDefault="003C53E8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C53E8" w:rsidRDefault="003C53E8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C53E8" w:rsidRDefault="003C53E8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C53E8" w:rsidRDefault="003C53E8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C53E8" w:rsidRDefault="003C53E8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C53E8" w:rsidRDefault="003C53E8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C53E8" w:rsidRDefault="003C53E8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C53E8" w:rsidRDefault="003C53E8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C53E8" w:rsidRDefault="003C53E8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C53E8" w:rsidRDefault="003C53E8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C53E8" w:rsidRDefault="003C53E8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C53E8" w:rsidRDefault="003C53E8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C53E8" w:rsidRDefault="003C53E8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C53E8" w:rsidRDefault="003C53E8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C53E8" w:rsidRDefault="003C53E8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C53E8" w:rsidRDefault="003C53E8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C53E8" w:rsidRDefault="003C53E8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C53E8" w:rsidRDefault="003C53E8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C53E8" w:rsidRPr="003C53E8" w:rsidRDefault="003C53E8" w:rsidP="003C53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F7DCC" w:rsidRPr="003C53E8" w:rsidRDefault="00A11EC5" w:rsidP="003C5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53E8">
        <w:rPr>
          <w:rFonts w:ascii="Times New Roman" w:hAnsi="Times New Roman"/>
          <w:b/>
          <w:sz w:val="28"/>
          <w:szCs w:val="28"/>
        </w:rPr>
        <w:lastRenderedPageBreak/>
        <w:t>Задание №6</w:t>
      </w:r>
    </w:p>
    <w:p w:rsidR="005F7DCC" w:rsidRPr="003C53E8" w:rsidRDefault="005F7DCC" w:rsidP="003C53E8">
      <w:pPr>
        <w:pStyle w:val="Style34"/>
        <w:widowControl/>
        <w:jc w:val="center"/>
        <w:rPr>
          <w:rStyle w:val="FontStyle69"/>
          <w:sz w:val="28"/>
          <w:szCs w:val="28"/>
        </w:rPr>
      </w:pPr>
      <w:r w:rsidRPr="003C53E8">
        <w:rPr>
          <w:rStyle w:val="FontStyle69"/>
          <w:sz w:val="28"/>
          <w:szCs w:val="28"/>
        </w:rPr>
        <w:t>Ситуационные задачи</w:t>
      </w:r>
    </w:p>
    <w:p w:rsidR="005F7DCC" w:rsidRPr="003C53E8" w:rsidRDefault="005F7DCC" w:rsidP="003C53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(задание на «5»)</w:t>
      </w:r>
    </w:p>
    <w:p w:rsidR="005F7DCC" w:rsidRPr="003C53E8" w:rsidRDefault="005F7DCC" w:rsidP="003C53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53E8">
        <w:rPr>
          <w:rFonts w:ascii="Times New Roman" w:hAnsi="Times New Roman"/>
          <w:b/>
          <w:sz w:val="28"/>
          <w:szCs w:val="28"/>
        </w:rPr>
        <w:t>Задача №1</w:t>
      </w:r>
    </w:p>
    <w:p w:rsidR="005F7DCC" w:rsidRPr="003C53E8" w:rsidRDefault="005F7DCC" w:rsidP="003C5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 xml:space="preserve">Больной С., 30 лет, обратился к фельдшеру ФАП с жалобами на урчание в животе, жидкий водянистый стул и обильную рвоту водянистым содержимым, слабость, головокружение. Заболел ночью. </w:t>
      </w:r>
    </w:p>
    <w:p w:rsidR="005F7DCC" w:rsidRPr="003C53E8" w:rsidRDefault="005F7DCC" w:rsidP="003C5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 xml:space="preserve"> Объективно: состояние тяжелое, общая </w:t>
      </w:r>
      <w:proofErr w:type="spellStart"/>
      <w:r w:rsidRPr="003C53E8">
        <w:rPr>
          <w:rFonts w:ascii="Times New Roman" w:hAnsi="Times New Roman"/>
          <w:sz w:val="28"/>
          <w:szCs w:val="28"/>
        </w:rPr>
        <w:t>синюшность</w:t>
      </w:r>
      <w:proofErr w:type="spellEnd"/>
      <w:r w:rsidRPr="003C53E8">
        <w:rPr>
          <w:rFonts w:ascii="Times New Roman" w:hAnsi="Times New Roman"/>
          <w:sz w:val="28"/>
          <w:szCs w:val="28"/>
        </w:rPr>
        <w:t xml:space="preserve"> кожи, сухость слизистых оболочек, глазные яблоки запавшие, черты лица заострены, тургор кожи резко снижен, “рука прачки”, кожная складка расправляется медленно. Конечности холодные, температура тела 35,8</w:t>
      </w:r>
      <w:proofErr w:type="gramStart"/>
      <w:r w:rsidRPr="003C53E8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3C53E8">
        <w:rPr>
          <w:rFonts w:ascii="Times New Roman" w:hAnsi="Times New Roman"/>
          <w:sz w:val="28"/>
          <w:szCs w:val="28"/>
        </w:rPr>
        <w:t xml:space="preserve">, пульс нитевидный, 130 уд/мин, АД 60/30 мм </w:t>
      </w:r>
      <w:proofErr w:type="spellStart"/>
      <w:r w:rsidRPr="003C53E8">
        <w:rPr>
          <w:rFonts w:ascii="Times New Roman" w:hAnsi="Times New Roman"/>
          <w:sz w:val="28"/>
          <w:szCs w:val="28"/>
        </w:rPr>
        <w:t>рт.ст</w:t>
      </w:r>
      <w:proofErr w:type="spellEnd"/>
      <w:r w:rsidRPr="003C53E8">
        <w:rPr>
          <w:rFonts w:ascii="Times New Roman" w:hAnsi="Times New Roman"/>
          <w:sz w:val="28"/>
          <w:szCs w:val="28"/>
        </w:rPr>
        <w:t xml:space="preserve">. Живот при пальпации безболезненный. </w:t>
      </w:r>
      <w:proofErr w:type="spellStart"/>
      <w:r w:rsidRPr="003C53E8">
        <w:rPr>
          <w:rFonts w:ascii="Times New Roman" w:hAnsi="Times New Roman"/>
          <w:sz w:val="28"/>
          <w:szCs w:val="28"/>
        </w:rPr>
        <w:t>Менингиальных</w:t>
      </w:r>
      <w:proofErr w:type="spellEnd"/>
      <w:r w:rsidRPr="003C53E8">
        <w:rPr>
          <w:rFonts w:ascii="Times New Roman" w:hAnsi="Times New Roman"/>
          <w:sz w:val="28"/>
          <w:szCs w:val="28"/>
        </w:rPr>
        <w:t xml:space="preserve"> знаков нет, больной в сознании. Осмотр стула: жидкий, водянистый, в виде “рисового отвара”, не мочится.</w:t>
      </w:r>
    </w:p>
    <w:p w:rsidR="005F7DCC" w:rsidRPr="003C53E8" w:rsidRDefault="005F7DCC" w:rsidP="003C5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 xml:space="preserve"> Из </w:t>
      </w:r>
      <w:proofErr w:type="spellStart"/>
      <w:r w:rsidRPr="003C53E8">
        <w:rPr>
          <w:rFonts w:ascii="Times New Roman" w:hAnsi="Times New Roman"/>
          <w:sz w:val="28"/>
          <w:szCs w:val="28"/>
        </w:rPr>
        <w:t>эпиданамнеза</w:t>
      </w:r>
      <w:proofErr w:type="spellEnd"/>
      <w:r w:rsidRPr="003C53E8">
        <w:rPr>
          <w:rFonts w:ascii="Times New Roman" w:hAnsi="Times New Roman"/>
          <w:sz w:val="28"/>
          <w:szCs w:val="28"/>
        </w:rPr>
        <w:t>: больной вернулся из Астрахани.</w:t>
      </w:r>
    </w:p>
    <w:p w:rsidR="005F7DCC" w:rsidRPr="003C53E8" w:rsidRDefault="005F7DCC" w:rsidP="003C5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Задания</w:t>
      </w:r>
    </w:p>
    <w:p w:rsidR="005F7DCC" w:rsidRPr="003C53E8" w:rsidRDefault="005F7DCC" w:rsidP="003C5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1. Сформулируйте и обоснуйте предположительный диагноз.</w:t>
      </w:r>
    </w:p>
    <w:p w:rsidR="005F7DCC" w:rsidRPr="003C53E8" w:rsidRDefault="005F7DCC" w:rsidP="003C5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2. Перечислите возможные осложнения.</w:t>
      </w:r>
    </w:p>
    <w:p w:rsidR="005F7DCC" w:rsidRPr="003C53E8" w:rsidRDefault="005F7DCC" w:rsidP="003C5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3. Составьте план обследования больного.</w:t>
      </w:r>
    </w:p>
    <w:p w:rsidR="005F7DCC" w:rsidRPr="003C53E8" w:rsidRDefault="005F7DCC" w:rsidP="003C5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4. Определите дальнейшую тактику фельдшера.</w:t>
      </w:r>
    </w:p>
    <w:p w:rsidR="005F7DCC" w:rsidRPr="003C53E8" w:rsidRDefault="005F7DCC" w:rsidP="003C5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DCC" w:rsidRPr="003C53E8" w:rsidRDefault="005F7DCC" w:rsidP="003C53E8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3C53E8">
        <w:rPr>
          <w:rFonts w:ascii="Times New Roman" w:hAnsi="Times New Roman"/>
          <w:b/>
          <w:sz w:val="28"/>
          <w:szCs w:val="28"/>
        </w:rPr>
        <w:t>Задача №2</w:t>
      </w:r>
    </w:p>
    <w:p w:rsidR="005F7DCC" w:rsidRPr="003C53E8" w:rsidRDefault="005F7DCC" w:rsidP="003C53E8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 xml:space="preserve">В Астраханской области, в районе </w:t>
      </w:r>
      <w:proofErr w:type="spellStart"/>
      <w:r w:rsidRPr="003C53E8">
        <w:rPr>
          <w:rFonts w:ascii="Times New Roman" w:hAnsi="Times New Roman"/>
          <w:sz w:val="28"/>
          <w:szCs w:val="28"/>
        </w:rPr>
        <w:t>эндемичном</w:t>
      </w:r>
      <w:proofErr w:type="spellEnd"/>
      <w:r w:rsidRPr="003C53E8">
        <w:rPr>
          <w:rFonts w:ascii="Times New Roman" w:hAnsi="Times New Roman"/>
          <w:sz w:val="28"/>
          <w:szCs w:val="28"/>
        </w:rPr>
        <w:t xml:space="preserve"> по чуме, был выявлен больной</w:t>
      </w:r>
      <w:proofErr w:type="gramStart"/>
      <w:r w:rsidRPr="003C53E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3C53E8">
        <w:rPr>
          <w:rFonts w:ascii="Times New Roman" w:hAnsi="Times New Roman"/>
          <w:sz w:val="28"/>
          <w:szCs w:val="28"/>
        </w:rPr>
        <w:t xml:space="preserve"> с подозрением на бубонную форму чумы. Больного госпитализировали в инфекционную больницу. Проводя эпидемиологическое расследование в очаге больного, врач эпидемиолог назначил ряд противоэпидемических мероприятий.</w:t>
      </w:r>
    </w:p>
    <w:p w:rsidR="005F7DCC" w:rsidRPr="003C53E8" w:rsidRDefault="005F7DCC" w:rsidP="003C53E8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3C53E8">
        <w:rPr>
          <w:rFonts w:ascii="Times New Roman" w:hAnsi="Times New Roman"/>
          <w:b/>
          <w:sz w:val="28"/>
          <w:szCs w:val="28"/>
        </w:rPr>
        <w:t>Задания:</w:t>
      </w:r>
    </w:p>
    <w:p w:rsidR="005F7DCC" w:rsidRPr="003C53E8" w:rsidRDefault="005F7DCC" w:rsidP="003C53E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Назовите род возбудителя чумы?</w:t>
      </w:r>
    </w:p>
    <w:p w:rsidR="005F7DCC" w:rsidRPr="003C53E8" w:rsidRDefault="005F7DCC" w:rsidP="003C53E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 xml:space="preserve">Особенности морфологии и </w:t>
      </w:r>
      <w:proofErr w:type="spellStart"/>
      <w:r w:rsidRPr="003C53E8">
        <w:rPr>
          <w:rFonts w:ascii="Times New Roman" w:hAnsi="Times New Roman"/>
          <w:sz w:val="28"/>
          <w:szCs w:val="28"/>
        </w:rPr>
        <w:t>тинкториальные</w:t>
      </w:r>
      <w:proofErr w:type="spellEnd"/>
      <w:r w:rsidRPr="003C53E8">
        <w:rPr>
          <w:rFonts w:ascii="Times New Roman" w:hAnsi="Times New Roman"/>
          <w:sz w:val="28"/>
          <w:szCs w:val="28"/>
        </w:rPr>
        <w:t xml:space="preserve"> свойства возбудителя?</w:t>
      </w:r>
    </w:p>
    <w:p w:rsidR="005F7DCC" w:rsidRPr="003C53E8" w:rsidRDefault="005F7DCC" w:rsidP="003C53E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Эпидемиология чумы: источник инфекции, механизмы передачи, факторы и пути передачи инфекции?</w:t>
      </w:r>
    </w:p>
    <w:p w:rsidR="005F7DCC" w:rsidRPr="003C53E8" w:rsidRDefault="005F7DCC" w:rsidP="003C53E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Какой исследуемый материал, как и с какой целью необходимо взять у данного больного?</w:t>
      </w:r>
    </w:p>
    <w:p w:rsidR="005F7DCC" w:rsidRPr="003C53E8" w:rsidRDefault="005F7DCC" w:rsidP="003C53E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Какие противоэпидемические мероприятия необходимо провести в районе, где зарегистрирован случай заболевания чумой?</w:t>
      </w:r>
    </w:p>
    <w:p w:rsidR="005F7DCC" w:rsidRDefault="005F7DCC" w:rsidP="003C53E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Продемонстрируйте технику надевания противочумного костюма</w:t>
      </w:r>
    </w:p>
    <w:p w:rsidR="003C53E8" w:rsidRPr="003C53E8" w:rsidRDefault="003C53E8" w:rsidP="003C53E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F7DCC" w:rsidRPr="003C53E8" w:rsidRDefault="005F7DCC" w:rsidP="003C53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53E8">
        <w:rPr>
          <w:rFonts w:ascii="Times New Roman" w:hAnsi="Times New Roman"/>
          <w:b/>
          <w:sz w:val="28"/>
          <w:szCs w:val="28"/>
        </w:rPr>
        <w:t>Задача № 3</w:t>
      </w:r>
    </w:p>
    <w:p w:rsidR="005F7DCC" w:rsidRPr="003C53E8" w:rsidRDefault="005F7DCC" w:rsidP="003C5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 xml:space="preserve">У работницы по производству кисточек для бритья на тыльной стороне левой кисти руки появились зудящие пятнышки, которые через несколько часов превратились в пузырьки с темным содержимым. При вскрытии пузырьков образовывались безболезненные язвы. На основании типичной клинической картины врач-инфекционист поставил диагноз: «Кожная форма сибирской </w:t>
      </w:r>
      <w:r w:rsidRPr="003C53E8">
        <w:rPr>
          <w:rFonts w:ascii="Times New Roman" w:hAnsi="Times New Roman"/>
          <w:sz w:val="28"/>
          <w:szCs w:val="28"/>
        </w:rPr>
        <w:lastRenderedPageBreak/>
        <w:t>язвы». Для подтверждения клинического диагноза необходимо микробиологическое исследование.</w:t>
      </w:r>
    </w:p>
    <w:p w:rsidR="005F7DCC" w:rsidRPr="003C53E8" w:rsidRDefault="005F7DCC" w:rsidP="003C53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53E8">
        <w:rPr>
          <w:rFonts w:ascii="Times New Roman" w:hAnsi="Times New Roman"/>
          <w:b/>
          <w:sz w:val="28"/>
          <w:szCs w:val="28"/>
        </w:rPr>
        <w:t>Задания:</w:t>
      </w:r>
    </w:p>
    <w:p w:rsidR="005F7DCC" w:rsidRPr="003C53E8" w:rsidRDefault="005F7DCC" w:rsidP="003C53E8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Назовите род возбудителя сибирской язвы?</w:t>
      </w:r>
    </w:p>
    <w:p w:rsidR="005F7DCC" w:rsidRPr="003C53E8" w:rsidRDefault="005F7DCC" w:rsidP="003C53E8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 xml:space="preserve">Каковы морфологические и </w:t>
      </w:r>
      <w:proofErr w:type="spellStart"/>
      <w:r w:rsidRPr="003C53E8">
        <w:rPr>
          <w:rFonts w:ascii="Times New Roman" w:hAnsi="Times New Roman"/>
          <w:sz w:val="28"/>
          <w:szCs w:val="28"/>
        </w:rPr>
        <w:t>тинкториальные</w:t>
      </w:r>
      <w:proofErr w:type="spellEnd"/>
      <w:r w:rsidRPr="003C53E8">
        <w:rPr>
          <w:rFonts w:ascii="Times New Roman" w:hAnsi="Times New Roman"/>
          <w:sz w:val="28"/>
          <w:szCs w:val="28"/>
        </w:rPr>
        <w:t xml:space="preserve"> свойства возбудителя сибирской язвы, выделенного из организма больного?</w:t>
      </w:r>
    </w:p>
    <w:p w:rsidR="005F7DCC" w:rsidRPr="003C53E8" w:rsidRDefault="005F7DCC" w:rsidP="003C53E8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Эпидемиология сибирской язвы: источник инфекции, механизмы, факторы, пути передачи инфекции?</w:t>
      </w:r>
    </w:p>
    <w:p w:rsidR="005F7DCC" w:rsidRPr="003C53E8" w:rsidRDefault="005F7DCC" w:rsidP="003C53E8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Что служит исследуемым материалом от данного больного?</w:t>
      </w:r>
    </w:p>
    <w:p w:rsidR="005F7DCC" w:rsidRPr="003C53E8" w:rsidRDefault="005F7DCC" w:rsidP="003C53E8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Проводится ли специфическая профилактика сибирской язвы?</w:t>
      </w:r>
    </w:p>
    <w:p w:rsidR="005F7DCC" w:rsidRDefault="005F7DCC" w:rsidP="003C53E8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Продемонстрируйте технику обработки сибиреязвенного карбункула.</w:t>
      </w:r>
    </w:p>
    <w:p w:rsidR="003C53E8" w:rsidRPr="003C53E8" w:rsidRDefault="003C53E8" w:rsidP="003C53E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F7DCC" w:rsidRPr="003C53E8" w:rsidRDefault="005F7DCC" w:rsidP="003C53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53E8">
        <w:rPr>
          <w:rFonts w:ascii="Times New Roman" w:hAnsi="Times New Roman"/>
          <w:b/>
          <w:sz w:val="28"/>
          <w:szCs w:val="28"/>
        </w:rPr>
        <w:t>Задача № 4</w:t>
      </w:r>
    </w:p>
    <w:p w:rsidR="005F7DCC" w:rsidRPr="003C53E8" w:rsidRDefault="005F7DCC" w:rsidP="003C5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53E8">
        <w:rPr>
          <w:rFonts w:ascii="Times New Roman" w:hAnsi="Times New Roman"/>
          <w:sz w:val="28"/>
          <w:szCs w:val="28"/>
        </w:rPr>
        <w:t xml:space="preserve">В поселке Майский, находящемся в зоне природного очага чумы, врач при осмотре больного на дому, на основании </w:t>
      </w:r>
      <w:proofErr w:type="spellStart"/>
      <w:r w:rsidRPr="003C53E8">
        <w:rPr>
          <w:rFonts w:ascii="Times New Roman" w:hAnsi="Times New Roman"/>
          <w:sz w:val="28"/>
          <w:szCs w:val="28"/>
        </w:rPr>
        <w:t>эпид</w:t>
      </w:r>
      <w:proofErr w:type="spellEnd"/>
      <w:r w:rsidRPr="003C53E8">
        <w:rPr>
          <w:rFonts w:ascii="Times New Roman" w:hAnsi="Times New Roman"/>
          <w:sz w:val="28"/>
          <w:szCs w:val="28"/>
        </w:rPr>
        <w:t>. и клинических данных, заподозрил заболевание чумой.</w:t>
      </w:r>
      <w:proofErr w:type="gramEnd"/>
      <w:r w:rsidRPr="003C53E8">
        <w:rPr>
          <w:rFonts w:ascii="Times New Roman" w:hAnsi="Times New Roman"/>
          <w:sz w:val="28"/>
          <w:szCs w:val="28"/>
        </w:rPr>
        <w:t xml:space="preserve"> Больной по профессии зоотехник. За 5 дней до заболевания выезжал в отдаленный район для оказания ветеринарной помощи заболевшему верблюду. Имеются данные, свидетельствующие об эпизоотическом неблагополучии в зоне данного природного очага. Кроме больного, в семье двое взрослых - мать и отец. Во время посещения врача присутствовала мать больного.</w:t>
      </w:r>
    </w:p>
    <w:p w:rsidR="005F7DCC" w:rsidRPr="003C53E8" w:rsidRDefault="005F7DCC" w:rsidP="003C53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53E8">
        <w:rPr>
          <w:rFonts w:ascii="Times New Roman" w:hAnsi="Times New Roman"/>
          <w:b/>
          <w:sz w:val="28"/>
          <w:szCs w:val="28"/>
        </w:rPr>
        <w:t>Задания:</w:t>
      </w:r>
    </w:p>
    <w:p w:rsidR="005F7DCC" w:rsidRPr="003C53E8" w:rsidRDefault="005F7DCC" w:rsidP="003C5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1.Составьте план первичных мероприятий.</w:t>
      </w:r>
    </w:p>
    <w:p w:rsidR="005F7DCC" w:rsidRPr="003C53E8" w:rsidRDefault="005F7DCC" w:rsidP="003C53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2.Составьте план противоэпидемических мероприятий в очаге чумы.</w:t>
      </w:r>
    </w:p>
    <w:p w:rsidR="005F7DCC" w:rsidRPr="003C53E8" w:rsidRDefault="005F7DCC" w:rsidP="003C5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b/>
          <w:bCs/>
          <w:sz w:val="28"/>
          <w:szCs w:val="28"/>
        </w:rPr>
        <w:t>Задача 5</w:t>
      </w:r>
      <w:r w:rsidRPr="003C53E8">
        <w:rPr>
          <w:rFonts w:ascii="Times New Roman" w:hAnsi="Times New Roman"/>
          <w:sz w:val="28"/>
          <w:szCs w:val="28"/>
        </w:rPr>
        <w:t xml:space="preserve">. </w:t>
      </w:r>
    </w:p>
    <w:p w:rsidR="005F7DCC" w:rsidRPr="003C53E8" w:rsidRDefault="005F7DCC" w:rsidP="003C5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53E8">
        <w:rPr>
          <w:rFonts w:ascii="Times New Roman" w:hAnsi="Times New Roman"/>
          <w:sz w:val="28"/>
          <w:szCs w:val="28"/>
        </w:rPr>
        <w:t xml:space="preserve">В поселке Майский, находящемся в зоне природного очага чумы, врач при осмотре больного на дому, на основании </w:t>
      </w:r>
      <w:proofErr w:type="spellStart"/>
      <w:r w:rsidRPr="003C53E8">
        <w:rPr>
          <w:rFonts w:ascii="Times New Roman" w:hAnsi="Times New Roman"/>
          <w:sz w:val="28"/>
          <w:szCs w:val="28"/>
        </w:rPr>
        <w:t>эпид</w:t>
      </w:r>
      <w:proofErr w:type="spellEnd"/>
      <w:r w:rsidRPr="003C53E8">
        <w:rPr>
          <w:rFonts w:ascii="Times New Roman" w:hAnsi="Times New Roman"/>
          <w:sz w:val="28"/>
          <w:szCs w:val="28"/>
        </w:rPr>
        <w:t>. и клинических данных, заподозрил заболевание чумой.</w:t>
      </w:r>
      <w:proofErr w:type="gramEnd"/>
      <w:r w:rsidRPr="003C53E8">
        <w:rPr>
          <w:rFonts w:ascii="Times New Roman" w:hAnsi="Times New Roman"/>
          <w:sz w:val="28"/>
          <w:szCs w:val="28"/>
        </w:rPr>
        <w:t xml:space="preserve"> Больной по профессии зоотехник. За 5 дней до заболевания выезжал в отдаленный район для оказания ветеринарной помощи заболевшему верблюду. Имеются данные, свидетельствующие об эпизоотическом неблагополучии в зоне данного природного очага. Кроме больного, в семье двое взрослых - мать и отец. Во время посещения врача присутствовала мать больного.</w:t>
      </w:r>
    </w:p>
    <w:p w:rsidR="005F7DCC" w:rsidRPr="003C53E8" w:rsidRDefault="005F7DCC" w:rsidP="003C5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53E8">
        <w:rPr>
          <w:rFonts w:ascii="Times New Roman" w:hAnsi="Times New Roman"/>
          <w:b/>
          <w:sz w:val="28"/>
          <w:szCs w:val="28"/>
        </w:rPr>
        <w:t xml:space="preserve">Задания: </w:t>
      </w:r>
    </w:p>
    <w:p w:rsidR="005F7DCC" w:rsidRPr="003C53E8" w:rsidRDefault="005F7DCC" w:rsidP="003C5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а) Составьте план первичных мероприятий.</w:t>
      </w:r>
    </w:p>
    <w:p w:rsidR="005F7DCC" w:rsidRDefault="005F7DCC" w:rsidP="003C5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б) Составьте план противоэпидемических мероприятий в очаге чумы.</w:t>
      </w:r>
    </w:p>
    <w:p w:rsidR="003C53E8" w:rsidRPr="003C53E8" w:rsidRDefault="003C53E8" w:rsidP="003C5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DCC" w:rsidRPr="003C53E8" w:rsidRDefault="005F7DCC" w:rsidP="003C5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C53E8">
        <w:rPr>
          <w:rFonts w:ascii="Times New Roman" w:hAnsi="Times New Roman"/>
          <w:b/>
          <w:bCs/>
          <w:sz w:val="28"/>
          <w:szCs w:val="28"/>
        </w:rPr>
        <w:t xml:space="preserve">Задача 6. </w:t>
      </w:r>
    </w:p>
    <w:p w:rsidR="005F7DCC" w:rsidRPr="003C53E8" w:rsidRDefault="005F7DCC" w:rsidP="003C5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 xml:space="preserve">5 июля после 5-дневного нахождения в пути в морской порт Одесса из страны, неблагополучной по холере, прибыл корабль. В трюмах корабля - фруктовые соки в жестяных банках и цитрусовые (апельсины, лимоны), </w:t>
      </w:r>
      <w:proofErr w:type="spellStart"/>
      <w:r w:rsidRPr="003C53E8">
        <w:rPr>
          <w:rFonts w:ascii="Times New Roman" w:hAnsi="Times New Roman"/>
          <w:sz w:val="28"/>
          <w:szCs w:val="28"/>
        </w:rPr>
        <w:t>затаренные</w:t>
      </w:r>
      <w:proofErr w:type="spellEnd"/>
      <w:r w:rsidRPr="003C53E8">
        <w:rPr>
          <w:rFonts w:ascii="Times New Roman" w:hAnsi="Times New Roman"/>
          <w:sz w:val="28"/>
          <w:szCs w:val="28"/>
        </w:rPr>
        <w:t xml:space="preserve"> в ящики. На 5 июля сведений о случаях заболевания холерой в порту отправления не имеется. Врачом CK</w:t>
      </w:r>
      <w:proofErr w:type="gramStart"/>
      <w:r w:rsidRPr="003C53E8">
        <w:rPr>
          <w:rFonts w:ascii="Times New Roman" w:hAnsi="Times New Roman"/>
          <w:sz w:val="28"/>
          <w:szCs w:val="28"/>
        </w:rPr>
        <w:t>О</w:t>
      </w:r>
      <w:proofErr w:type="gramEnd"/>
      <w:r w:rsidRPr="003C53E8">
        <w:rPr>
          <w:rFonts w:ascii="Times New Roman" w:hAnsi="Times New Roman"/>
          <w:sz w:val="28"/>
          <w:szCs w:val="28"/>
        </w:rPr>
        <w:t xml:space="preserve"> на основании Морской санитарной </w:t>
      </w:r>
      <w:r w:rsidRPr="003C53E8">
        <w:rPr>
          <w:rFonts w:ascii="Times New Roman" w:hAnsi="Times New Roman"/>
          <w:sz w:val="28"/>
          <w:szCs w:val="28"/>
        </w:rPr>
        <w:lastRenderedPageBreak/>
        <w:t>декларации установлено, что на вторые сутки рейса у 2 членов экипажа отмечены желудочно-кишечные заболевания с многократной рвотой и поносом.</w:t>
      </w:r>
    </w:p>
    <w:p w:rsidR="005F7DCC" w:rsidRPr="003C53E8" w:rsidRDefault="005F7DCC" w:rsidP="003C5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53E8">
        <w:rPr>
          <w:rFonts w:ascii="Times New Roman" w:hAnsi="Times New Roman"/>
          <w:b/>
          <w:sz w:val="28"/>
          <w:szCs w:val="28"/>
        </w:rPr>
        <w:t xml:space="preserve">Задания: </w:t>
      </w:r>
    </w:p>
    <w:p w:rsidR="00E04EFE" w:rsidRPr="003C53E8" w:rsidRDefault="005F7DCC" w:rsidP="003C5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E04EFE" w:rsidRPr="003C53E8" w:rsidSect="00E04EFE">
          <w:footerReference w:type="even" r:id="rId22"/>
          <w:footerReference w:type="default" r:id="rId23"/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  <w:r w:rsidRPr="003C53E8">
        <w:rPr>
          <w:rFonts w:ascii="Times New Roman" w:hAnsi="Times New Roman"/>
          <w:sz w:val="28"/>
          <w:szCs w:val="28"/>
        </w:rPr>
        <w:t>Составьте план противоэпидемических мероприятий.</w:t>
      </w:r>
      <w:r w:rsidRPr="003C53E8">
        <w:rPr>
          <w:rFonts w:ascii="Times New Roman" w:hAnsi="Times New Roman"/>
          <w:b/>
          <w:sz w:val="28"/>
          <w:szCs w:val="28"/>
        </w:rPr>
        <w:t xml:space="preserve"> </w:t>
      </w:r>
    </w:p>
    <w:p w:rsidR="00A11EC5" w:rsidRPr="003C53E8" w:rsidRDefault="00A11EC5" w:rsidP="00A11E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C53E8">
        <w:rPr>
          <w:rFonts w:ascii="Times New Roman" w:hAnsi="Times New Roman"/>
          <w:b/>
          <w:sz w:val="28"/>
          <w:szCs w:val="28"/>
        </w:rPr>
        <w:lastRenderedPageBreak/>
        <w:t>Задание №7</w:t>
      </w:r>
    </w:p>
    <w:p w:rsidR="005F7DCC" w:rsidRPr="003C53E8" w:rsidRDefault="00E04EFE" w:rsidP="00A11E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C53E8">
        <w:rPr>
          <w:rFonts w:ascii="Times New Roman" w:hAnsi="Times New Roman"/>
          <w:b/>
          <w:sz w:val="28"/>
          <w:szCs w:val="28"/>
        </w:rPr>
        <w:t xml:space="preserve">Заполните </w:t>
      </w:r>
      <w:r w:rsidR="005F7DCC" w:rsidRPr="003C53E8">
        <w:rPr>
          <w:rFonts w:ascii="Times New Roman" w:hAnsi="Times New Roman"/>
          <w:b/>
          <w:sz w:val="28"/>
          <w:szCs w:val="28"/>
        </w:rPr>
        <w:t>таблицу</w:t>
      </w:r>
      <w:r w:rsidR="005F7DCC" w:rsidRPr="003C53E8">
        <w:rPr>
          <w:rFonts w:ascii="Times New Roman" w:hAnsi="Times New Roman"/>
          <w:sz w:val="28"/>
          <w:szCs w:val="28"/>
        </w:rPr>
        <w:t xml:space="preserve"> </w:t>
      </w:r>
      <w:r w:rsidR="003C53E8">
        <w:rPr>
          <w:rFonts w:ascii="Times New Roman" w:hAnsi="Times New Roman"/>
          <w:sz w:val="28"/>
          <w:szCs w:val="28"/>
        </w:rPr>
        <w:t>10</w:t>
      </w:r>
      <w:r w:rsidR="005F7DCC" w:rsidRPr="003C53E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F7DCC" w:rsidRPr="003C53E8">
        <w:rPr>
          <w:rFonts w:ascii="Times New Roman" w:hAnsi="Times New Roman"/>
          <w:b/>
          <w:sz w:val="28"/>
          <w:szCs w:val="28"/>
        </w:rPr>
        <w:t>Дифференциально</w:t>
      </w:r>
      <w:proofErr w:type="spellEnd"/>
      <w:r w:rsidR="005F7DCC" w:rsidRPr="003C53E8">
        <w:rPr>
          <w:rFonts w:ascii="Times New Roman" w:hAnsi="Times New Roman"/>
          <w:b/>
          <w:sz w:val="28"/>
          <w:szCs w:val="28"/>
        </w:rPr>
        <w:t xml:space="preserve"> – диагностические признаки чумы, туляремии, сибирской язвы»</w:t>
      </w:r>
    </w:p>
    <w:p w:rsidR="00A11EC5" w:rsidRPr="003C53E8" w:rsidRDefault="00A11EC5" w:rsidP="00A11EC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t>Задание на «5»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4253"/>
        <w:gridCol w:w="3402"/>
        <w:gridCol w:w="4110"/>
      </w:tblGrid>
      <w:tr w:rsidR="005F7DCC" w:rsidRPr="003C53E8" w:rsidTr="0047769E">
        <w:tc>
          <w:tcPr>
            <w:tcW w:w="2518" w:type="dxa"/>
          </w:tcPr>
          <w:p w:rsidR="005F7DCC" w:rsidRPr="003C53E8" w:rsidRDefault="005F7DCC" w:rsidP="0047769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53E8">
              <w:rPr>
                <w:rFonts w:ascii="Times New Roman" w:hAnsi="Times New Roman"/>
                <w:b/>
                <w:sz w:val="28"/>
                <w:szCs w:val="28"/>
              </w:rPr>
              <w:t>Симптомы заболевания</w:t>
            </w:r>
          </w:p>
        </w:tc>
        <w:tc>
          <w:tcPr>
            <w:tcW w:w="4253" w:type="dxa"/>
          </w:tcPr>
          <w:p w:rsidR="005F7DCC" w:rsidRPr="003C53E8" w:rsidRDefault="005F7DCC" w:rsidP="0047769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53E8">
              <w:rPr>
                <w:rFonts w:ascii="Times New Roman" w:hAnsi="Times New Roman"/>
                <w:b/>
                <w:sz w:val="28"/>
                <w:szCs w:val="28"/>
              </w:rPr>
              <w:t xml:space="preserve">Чума </w:t>
            </w:r>
          </w:p>
        </w:tc>
        <w:tc>
          <w:tcPr>
            <w:tcW w:w="3402" w:type="dxa"/>
          </w:tcPr>
          <w:p w:rsidR="005F7DCC" w:rsidRPr="003C53E8" w:rsidRDefault="005F7DCC" w:rsidP="0047769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53E8">
              <w:rPr>
                <w:rFonts w:ascii="Times New Roman" w:hAnsi="Times New Roman"/>
                <w:b/>
                <w:sz w:val="28"/>
                <w:szCs w:val="28"/>
              </w:rPr>
              <w:t xml:space="preserve">Туляремия </w:t>
            </w:r>
          </w:p>
        </w:tc>
        <w:tc>
          <w:tcPr>
            <w:tcW w:w="4110" w:type="dxa"/>
          </w:tcPr>
          <w:p w:rsidR="005F7DCC" w:rsidRPr="003C53E8" w:rsidRDefault="005F7DCC" w:rsidP="0047769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53E8">
              <w:rPr>
                <w:rFonts w:ascii="Times New Roman" w:hAnsi="Times New Roman"/>
                <w:b/>
                <w:sz w:val="28"/>
                <w:szCs w:val="28"/>
              </w:rPr>
              <w:t>Сибирская язва</w:t>
            </w:r>
          </w:p>
        </w:tc>
      </w:tr>
      <w:tr w:rsidR="005F7DCC" w:rsidRPr="003C53E8" w:rsidTr="003C53E8">
        <w:trPr>
          <w:trHeight w:val="1903"/>
        </w:trPr>
        <w:tc>
          <w:tcPr>
            <w:tcW w:w="2518" w:type="dxa"/>
          </w:tcPr>
          <w:p w:rsidR="003C53E8" w:rsidRDefault="005F7DCC" w:rsidP="003C53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3E8">
              <w:rPr>
                <w:rFonts w:ascii="Times New Roman" w:hAnsi="Times New Roman"/>
                <w:sz w:val="28"/>
                <w:szCs w:val="28"/>
              </w:rPr>
              <w:t>Эпидемиологи</w:t>
            </w:r>
            <w:r w:rsidR="003C53E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F7DCC" w:rsidRPr="003C53E8" w:rsidRDefault="005F7DCC" w:rsidP="003C53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53E8">
              <w:rPr>
                <w:rFonts w:ascii="Times New Roman" w:hAnsi="Times New Roman"/>
                <w:sz w:val="28"/>
                <w:szCs w:val="28"/>
              </w:rPr>
              <w:t>ческие</w:t>
            </w:r>
            <w:proofErr w:type="spellEnd"/>
            <w:r w:rsidRPr="003C53E8">
              <w:rPr>
                <w:rFonts w:ascii="Times New Roman" w:hAnsi="Times New Roman"/>
                <w:sz w:val="28"/>
                <w:szCs w:val="28"/>
              </w:rPr>
              <w:t xml:space="preserve"> предпосылки</w:t>
            </w:r>
          </w:p>
        </w:tc>
        <w:tc>
          <w:tcPr>
            <w:tcW w:w="4253" w:type="dxa"/>
          </w:tcPr>
          <w:p w:rsidR="005F7DCC" w:rsidRPr="003C53E8" w:rsidRDefault="005F7DCC" w:rsidP="004776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7DCC" w:rsidRPr="003C53E8" w:rsidRDefault="005F7DCC" w:rsidP="004776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F7DCC" w:rsidRPr="003C53E8" w:rsidRDefault="005F7DCC" w:rsidP="004776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DCC" w:rsidRPr="003C53E8" w:rsidTr="0047769E">
        <w:tc>
          <w:tcPr>
            <w:tcW w:w="2518" w:type="dxa"/>
          </w:tcPr>
          <w:p w:rsidR="005F7DCC" w:rsidRPr="003C53E8" w:rsidRDefault="005F7DCC" w:rsidP="004776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3E8">
              <w:rPr>
                <w:rFonts w:ascii="Times New Roman" w:hAnsi="Times New Roman"/>
                <w:sz w:val="28"/>
                <w:szCs w:val="28"/>
              </w:rPr>
              <w:t>Начало болезни</w:t>
            </w:r>
          </w:p>
        </w:tc>
        <w:tc>
          <w:tcPr>
            <w:tcW w:w="4253" w:type="dxa"/>
          </w:tcPr>
          <w:p w:rsidR="005F7DCC" w:rsidRPr="003C53E8" w:rsidRDefault="005F7DCC" w:rsidP="004776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7DCC" w:rsidRPr="003C53E8" w:rsidRDefault="005F7DCC" w:rsidP="004776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F7DCC" w:rsidRPr="003C53E8" w:rsidRDefault="005F7DCC" w:rsidP="004776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DCC" w:rsidRPr="003C53E8" w:rsidTr="0047769E">
        <w:tc>
          <w:tcPr>
            <w:tcW w:w="2518" w:type="dxa"/>
          </w:tcPr>
          <w:p w:rsidR="005F7DCC" w:rsidRPr="003C53E8" w:rsidRDefault="005F7DCC" w:rsidP="004776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3E8">
              <w:rPr>
                <w:rFonts w:ascii="Times New Roman" w:hAnsi="Times New Roman"/>
                <w:sz w:val="28"/>
                <w:szCs w:val="28"/>
              </w:rPr>
              <w:t>Первичный аффект и динамика его развития</w:t>
            </w:r>
          </w:p>
        </w:tc>
        <w:tc>
          <w:tcPr>
            <w:tcW w:w="4253" w:type="dxa"/>
          </w:tcPr>
          <w:p w:rsidR="005F7DCC" w:rsidRPr="003C53E8" w:rsidRDefault="005F7DCC" w:rsidP="004776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7DCC" w:rsidRPr="003C53E8" w:rsidRDefault="005F7DCC" w:rsidP="004776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7DCC" w:rsidRPr="003C53E8" w:rsidRDefault="005F7DCC" w:rsidP="004776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7DCC" w:rsidRPr="003C53E8" w:rsidRDefault="005F7DCC" w:rsidP="004776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7DCC" w:rsidRPr="003C53E8" w:rsidRDefault="005F7DCC" w:rsidP="004776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F7DCC" w:rsidRPr="003C53E8" w:rsidRDefault="005F7DCC" w:rsidP="004776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DCC" w:rsidRPr="003C53E8" w:rsidTr="0047769E">
        <w:tc>
          <w:tcPr>
            <w:tcW w:w="2518" w:type="dxa"/>
          </w:tcPr>
          <w:p w:rsidR="005F7DCC" w:rsidRPr="003C53E8" w:rsidRDefault="005F7DCC" w:rsidP="004776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3E8">
              <w:rPr>
                <w:rFonts w:ascii="Times New Roman" w:hAnsi="Times New Roman"/>
                <w:sz w:val="28"/>
                <w:szCs w:val="28"/>
              </w:rPr>
              <w:t xml:space="preserve">Лимфаденит </w:t>
            </w:r>
          </w:p>
        </w:tc>
        <w:tc>
          <w:tcPr>
            <w:tcW w:w="4253" w:type="dxa"/>
          </w:tcPr>
          <w:p w:rsidR="005F7DCC" w:rsidRPr="003C53E8" w:rsidRDefault="005F7DCC" w:rsidP="004776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7DCC" w:rsidRPr="003C53E8" w:rsidRDefault="005F7DCC" w:rsidP="004776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7DCC" w:rsidRPr="003C53E8" w:rsidRDefault="005F7DCC" w:rsidP="004776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7DCC" w:rsidRPr="003C53E8" w:rsidRDefault="005F7DCC" w:rsidP="0047769E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F7DCC" w:rsidRPr="003C53E8" w:rsidRDefault="005F7DCC" w:rsidP="004776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7DCC" w:rsidRPr="00D83EEE" w:rsidRDefault="00794B1B" w:rsidP="005F7DCC">
      <w:pPr>
        <w:jc w:val="both"/>
        <w:rPr>
          <w:rFonts w:ascii="Times New Roman" w:hAnsi="Times New Roman"/>
          <w:sz w:val="24"/>
          <w:szCs w:val="24"/>
        </w:rPr>
      </w:pPr>
      <w:r w:rsidRPr="00D83EEE">
        <w:rPr>
          <w:rFonts w:ascii="Times New Roman" w:hAnsi="Times New Roman"/>
          <w:sz w:val="24"/>
          <w:szCs w:val="24"/>
        </w:rPr>
        <w:t xml:space="preserve">   </w:t>
      </w:r>
    </w:p>
    <w:p w:rsidR="00794B1B" w:rsidRPr="00D83EEE" w:rsidRDefault="00794B1B" w:rsidP="005F7DCC">
      <w:pPr>
        <w:jc w:val="both"/>
        <w:rPr>
          <w:rFonts w:ascii="Times New Roman" w:hAnsi="Times New Roman"/>
          <w:sz w:val="24"/>
          <w:szCs w:val="24"/>
        </w:rPr>
      </w:pPr>
    </w:p>
    <w:p w:rsidR="00794B1B" w:rsidRPr="003C53E8" w:rsidRDefault="00794B1B" w:rsidP="00794B1B">
      <w:pPr>
        <w:jc w:val="right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lastRenderedPageBreak/>
        <w:t xml:space="preserve">Продолжение таблицы </w:t>
      </w:r>
      <w:r w:rsidR="003C53E8">
        <w:rPr>
          <w:rFonts w:ascii="Times New Roman" w:hAnsi="Times New Roman"/>
          <w:sz w:val="28"/>
          <w:szCs w:val="28"/>
        </w:rPr>
        <w:t>10</w:t>
      </w:r>
    </w:p>
    <w:tbl>
      <w:tblPr>
        <w:tblStyle w:val="a9"/>
        <w:tblW w:w="0" w:type="auto"/>
        <w:tblLook w:val="04A0"/>
      </w:tblPr>
      <w:tblGrid>
        <w:gridCol w:w="3697"/>
        <w:gridCol w:w="3697"/>
        <w:gridCol w:w="3697"/>
        <w:gridCol w:w="3697"/>
      </w:tblGrid>
      <w:tr w:rsidR="00794B1B" w:rsidRPr="003C53E8" w:rsidTr="00794B1B">
        <w:tc>
          <w:tcPr>
            <w:tcW w:w="3697" w:type="dxa"/>
          </w:tcPr>
          <w:p w:rsidR="00794B1B" w:rsidRPr="003C53E8" w:rsidRDefault="00794B1B" w:rsidP="004776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3E8">
              <w:rPr>
                <w:rFonts w:ascii="Times New Roman" w:hAnsi="Times New Roman"/>
                <w:sz w:val="28"/>
                <w:szCs w:val="28"/>
              </w:rPr>
              <w:t>Болезненность бубона</w:t>
            </w:r>
          </w:p>
        </w:tc>
        <w:tc>
          <w:tcPr>
            <w:tcW w:w="3697" w:type="dxa"/>
          </w:tcPr>
          <w:p w:rsidR="00794B1B" w:rsidRPr="003C53E8" w:rsidRDefault="00794B1B" w:rsidP="00794B1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94B1B" w:rsidRPr="003C53E8" w:rsidRDefault="00794B1B" w:rsidP="00794B1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94B1B" w:rsidRPr="003C53E8" w:rsidRDefault="00794B1B" w:rsidP="00794B1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B1B" w:rsidRPr="003C53E8" w:rsidTr="00794B1B">
        <w:tc>
          <w:tcPr>
            <w:tcW w:w="3697" w:type="dxa"/>
          </w:tcPr>
          <w:p w:rsidR="00794B1B" w:rsidRPr="003C53E8" w:rsidRDefault="00794B1B" w:rsidP="004776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3E8">
              <w:rPr>
                <w:rFonts w:ascii="Times New Roman" w:hAnsi="Times New Roman"/>
                <w:sz w:val="28"/>
                <w:szCs w:val="28"/>
              </w:rPr>
              <w:t xml:space="preserve">Периаденит (воспаление тканей, окружающих </w:t>
            </w:r>
            <w:proofErr w:type="spellStart"/>
            <w:r w:rsidRPr="003C53E8">
              <w:rPr>
                <w:rFonts w:ascii="Times New Roman" w:hAnsi="Times New Roman"/>
                <w:sz w:val="28"/>
                <w:szCs w:val="28"/>
              </w:rPr>
              <w:t>лимфоузел</w:t>
            </w:r>
            <w:proofErr w:type="spellEnd"/>
            <w:r w:rsidRPr="003C53E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97" w:type="dxa"/>
          </w:tcPr>
          <w:p w:rsidR="00794B1B" w:rsidRPr="003C53E8" w:rsidRDefault="00794B1B" w:rsidP="00794B1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94B1B" w:rsidRPr="003C53E8" w:rsidRDefault="00794B1B" w:rsidP="00794B1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94B1B" w:rsidRPr="003C53E8" w:rsidRDefault="00794B1B" w:rsidP="00794B1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B1B" w:rsidRPr="003C53E8" w:rsidTr="00794B1B">
        <w:tc>
          <w:tcPr>
            <w:tcW w:w="3697" w:type="dxa"/>
          </w:tcPr>
          <w:p w:rsidR="00794B1B" w:rsidRDefault="00794B1B" w:rsidP="004776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3E8">
              <w:rPr>
                <w:rFonts w:ascii="Times New Roman" w:hAnsi="Times New Roman"/>
                <w:sz w:val="28"/>
                <w:szCs w:val="28"/>
              </w:rPr>
              <w:t xml:space="preserve">Контуры бубона </w:t>
            </w:r>
          </w:p>
          <w:p w:rsidR="003C53E8" w:rsidRPr="003C53E8" w:rsidRDefault="003C53E8" w:rsidP="004776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94B1B" w:rsidRPr="003C53E8" w:rsidRDefault="00794B1B" w:rsidP="00794B1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94B1B" w:rsidRPr="003C53E8" w:rsidRDefault="00794B1B" w:rsidP="00794B1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94B1B" w:rsidRPr="003C53E8" w:rsidRDefault="00794B1B" w:rsidP="00794B1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B1B" w:rsidRPr="003C53E8" w:rsidTr="00794B1B">
        <w:tc>
          <w:tcPr>
            <w:tcW w:w="3697" w:type="dxa"/>
          </w:tcPr>
          <w:p w:rsidR="00794B1B" w:rsidRDefault="00794B1B" w:rsidP="004776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3E8">
              <w:rPr>
                <w:rFonts w:ascii="Times New Roman" w:hAnsi="Times New Roman"/>
                <w:sz w:val="28"/>
                <w:szCs w:val="28"/>
              </w:rPr>
              <w:t xml:space="preserve">Кожа над бубоном </w:t>
            </w:r>
          </w:p>
          <w:p w:rsidR="003C53E8" w:rsidRPr="003C53E8" w:rsidRDefault="003C53E8" w:rsidP="004776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94B1B" w:rsidRPr="003C53E8" w:rsidRDefault="00794B1B" w:rsidP="00794B1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94B1B" w:rsidRPr="003C53E8" w:rsidRDefault="00794B1B" w:rsidP="00794B1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94B1B" w:rsidRPr="003C53E8" w:rsidRDefault="00794B1B" w:rsidP="00794B1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B1B" w:rsidRPr="003C53E8" w:rsidTr="00794B1B">
        <w:tc>
          <w:tcPr>
            <w:tcW w:w="3697" w:type="dxa"/>
          </w:tcPr>
          <w:p w:rsidR="00794B1B" w:rsidRDefault="00794B1B" w:rsidP="004776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3E8">
              <w:rPr>
                <w:rFonts w:ascii="Times New Roman" w:hAnsi="Times New Roman"/>
                <w:sz w:val="28"/>
                <w:szCs w:val="28"/>
              </w:rPr>
              <w:t>Нагноение и вскрытие бубона</w:t>
            </w:r>
          </w:p>
          <w:p w:rsidR="003C53E8" w:rsidRPr="003C53E8" w:rsidRDefault="003C53E8" w:rsidP="004776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94B1B" w:rsidRPr="003C53E8" w:rsidRDefault="00794B1B" w:rsidP="00794B1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94B1B" w:rsidRPr="003C53E8" w:rsidRDefault="00794B1B" w:rsidP="00794B1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94B1B" w:rsidRPr="003C53E8" w:rsidRDefault="00794B1B" w:rsidP="00794B1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B1B" w:rsidRPr="003C53E8" w:rsidTr="00794B1B">
        <w:tc>
          <w:tcPr>
            <w:tcW w:w="3697" w:type="dxa"/>
          </w:tcPr>
          <w:p w:rsidR="00794B1B" w:rsidRDefault="00794B1B" w:rsidP="004776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3E8">
              <w:rPr>
                <w:rFonts w:ascii="Times New Roman" w:hAnsi="Times New Roman"/>
                <w:sz w:val="28"/>
                <w:szCs w:val="28"/>
              </w:rPr>
              <w:t xml:space="preserve">Интоксикация </w:t>
            </w:r>
          </w:p>
          <w:p w:rsidR="003C53E8" w:rsidRPr="003C53E8" w:rsidRDefault="003C53E8" w:rsidP="004776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94B1B" w:rsidRPr="003C53E8" w:rsidRDefault="00794B1B" w:rsidP="00794B1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94B1B" w:rsidRPr="003C53E8" w:rsidRDefault="00794B1B" w:rsidP="00794B1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94B1B" w:rsidRPr="003C53E8" w:rsidRDefault="00794B1B" w:rsidP="00794B1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B1B" w:rsidRPr="003C53E8" w:rsidTr="00794B1B">
        <w:tc>
          <w:tcPr>
            <w:tcW w:w="3697" w:type="dxa"/>
          </w:tcPr>
          <w:p w:rsidR="00794B1B" w:rsidRDefault="00794B1B" w:rsidP="004776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3E8">
              <w:rPr>
                <w:rFonts w:ascii="Times New Roman" w:hAnsi="Times New Roman"/>
                <w:sz w:val="28"/>
                <w:szCs w:val="28"/>
              </w:rPr>
              <w:t xml:space="preserve">Лихорадка </w:t>
            </w:r>
          </w:p>
          <w:p w:rsidR="003C53E8" w:rsidRPr="003C53E8" w:rsidRDefault="003C53E8" w:rsidP="004776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94B1B" w:rsidRPr="003C53E8" w:rsidRDefault="00794B1B" w:rsidP="00794B1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94B1B" w:rsidRPr="003C53E8" w:rsidRDefault="00794B1B" w:rsidP="00794B1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94B1B" w:rsidRPr="003C53E8" w:rsidRDefault="00794B1B" w:rsidP="00794B1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4B1B" w:rsidRPr="00D83EEE" w:rsidRDefault="00794B1B" w:rsidP="00794B1B">
      <w:pPr>
        <w:jc w:val="right"/>
        <w:rPr>
          <w:rFonts w:ascii="Times New Roman" w:hAnsi="Times New Roman"/>
          <w:sz w:val="24"/>
          <w:szCs w:val="24"/>
        </w:rPr>
      </w:pPr>
    </w:p>
    <w:p w:rsidR="00794B1B" w:rsidRPr="00D83EEE" w:rsidRDefault="00794B1B" w:rsidP="00794B1B">
      <w:pPr>
        <w:jc w:val="right"/>
        <w:rPr>
          <w:rFonts w:ascii="Times New Roman" w:hAnsi="Times New Roman"/>
          <w:sz w:val="24"/>
          <w:szCs w:val="24"/>
        </w:rPr>
        <w:sectPr w:rsidR="00794B1B" w:rsidRPr="00D83EEE" w:rsidSect="00E04EFE">
          <w:pgSz w:w="16840" w:h="1190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F7DCC" w:rsidRPr="003C53E8" w:rsidRDefault="00E04EFE" w:rsidP="00167C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53E8">
        <w:rPr>
          <w:rFonts w:ascii="Times New Roman" w:hAnsi="Times New Roman"/>
          <w:sz w:val="28"/>
          <w:szCs w:val="28"/>
        </w:rPr>
        <w:lastRenderedPageBreak/>
        <w:t xml:space="preserve">Ответ на задание №1 </w:t>
      </w:r>
    </w:p>
    <w:p w:rsidR="00E04EFE" w:rsidRPr="00D83EEE" w:rsidRDefault="00E04EFE" w:rsidP="00E04EFE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83EEE">
        <w:rPr>
          <w:rFonts w:ascii="Times New Roman" w:hAnsi="Times New Roman"/>
          <w:b/>
          <w:sz w:val="28"/>
          <w:szCs w:val="28"/>
        </w:rPr>
        <w:t>«Помоги медицинскому работнику надеть противочумный костюм»</w:t>
      </w:r>
    </w:p>
    <w:p w:rsidR="005F7DCC" w:rsidRPr="00D83EEE" w:rsidRDefault="00E04EFE" w:rsidP="00167C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3EEE">
        <w:rPr>
          <w:rFonts w:ascii="Times New Roman" w:hAnsi="Times New Roman"/>
          <w:sz w:val="24"/>
          <w:szCs w:val="24"/>
        </w:rPr>
        <w:t>6,5,4,11,10,9,3,1,7,2,8</w:t>
      </w:r>
    </w:p>
    <w:p w:rsidR="008451EC" w:rsidRPr="00D83EEE" w:rsidRDefault="008451EC" w:rsidP="00167C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1EC" w:rsidRPr="00D83EEE" w:rsidRDefault="008451EC" w:rsidP="00167C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83EEE">
        <w:rPr>
          <w:rFonts w:ascii="Times New Roman" w:hAnsi="Times New Roman"/>
          <w:b/>
          <w:sz w:val="28"/>
          <w:szCs w:val="28"/>
        </w:rPr>
        <w:t>Ответ на</w:t>
      </w:r>
      <w:r w:rsidRPr="00D83EEE">
        <w:rPr>
          <w:rFonts w:ascii="Times New Roman" w:hAnsi="Times New Roman"/>
          <w:sz w:val="28"/>
          <w:szCs w:val="28"/>
        </w:rPr>
        <w:t xml:space="preserve"> </w:t>
      </w:r>
      <w:r w:rsidRPr="00D83EEE">
        <w:rPr>
          <w:rFonts w:ascii="Times New Roman" w:hAnsi="Times New Roman"/>
          <w:b/>
          <w:sz w:val="28"/>
          <w:szCs w:val="28"/>
        </w:rPr>
        <w:t>Задание №</w:t>
      </w:r>
      <w:r w:rsidR="00E04EFE" w:rsidRPr="00D83EEE">
        <w:rPr>
          <w:rFonts w:ascii="Times New Roman" w:hAnsi="Times New Roman"/>
          <w:b/>
          <w:sz w:val="28"/>
          <w:szCs w:val="28"/>
        </w:rPr>
        <w:t>2</w:t>
      </w:r>
    </w:p>
    <w:p w:rsidR="00E04EFE" w:rsidRPr="00D83EEE" w:rsidRDefault="00E04EFE" w:rsidP="00E04E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3EEE">
        <w:rPr>
          <w:rFonts w:ascii="Times New Roman" w:hAnsi="Times New Roman"/>
          <w:b/>
          <w:sz w:val="28"/>
          <w:szCs w:val="28"/>
        </w:rPr>
        <w:t>«Найди соответствие»</w:t>
      </w:r>
    </w:p>
    <w:p w:rsidR="00E04EFE" w:rsidRPr="00D83EEE" w:rsidRDefault="00E04EFE" w:rsidP="00E04E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"/>
        <w:gridCol w:w="985"/>
        <w:gridCol w:w="985"/>
        <w:gridCol w:w="985"/>
        <w:gridCol w:w="984"/>
        <w:gridCol w:w="984"/>
        <w:gridCol w:w="985"/>
        <w:gridCol w:w="985"/>
        <w:gridCol w:w="985"/>
        <w:gridCol w:w="985"/>
      </w:tblGrid>
      <w:tr w:rsidR="00E04EFE" w:rsidRPr="00D83EEE" w:rsidTr="0047769E">
        <w:trPr>
          <w:jc w:val="center"/>
        </w:trPr>
        <w:tc>
          <w:tcPr>
            <w:tcW w:w="985" w:type="dxa"/>
          </w:tcPr>
          <w:p w:rsidR="00E04EFE" w:rsidRPr="00D83EEE" w:rsidRDefault="00E04EFE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E04EFE" w:rsidRPr="00D83EEE" w:rsidRDefault="00E04EFE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E04EFE" w:rsidRPr="00D83EEE" w:rsidRDefault="00E04EFE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E04EFE" w:rsidRPr="00D83EEE" w:rsidRDefault="00E04EFE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E04EFE" w:rsidRPr="00D83EEE" w:rsidRDefault="00E04EFE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E04EFE" w:rsidRPr="00D83EEE" w:rsidRDefault="00E04EFE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E04EFE" w:rsidRPr="00D83EEE" w:rsidRDefault="00E04EFE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:rsidR="00E04EFE" w:rsidRPr="00D83EEE" w:rsidRDefault="00E04EFE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86" w:type="dxa"/>
          </w:tcPr>
          <w:p w:rsidR="00E04EFE" w:rsidRPr="00D83EEE" w:rsidRDefault="00E04EFE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E04EFE" w:rsidRPr="00D83EEE" w:rsidRDefault="00E04EFE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04EFE" w:rsidRPr="00D83EEE" w:rsidTr="0047769E">
        <w:trPr>
          <w:jc w:val="center"/>
        </w:trPr>
        <w:tc>
          <w:tcPr>
            <w:tcW w:w="985" w:type="dxa"/>
          </w:tcPr>
          <w:p w:rsidR="00E04EFE" w:rsidRPr="00D83EEE" w:rsidRDefault="00E04EFE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E04EFE" w:rsidRPr="00D83EEE" w:rsidRDefault="00E04EFE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85" w:type="dxa"/>
          </w:tcPr>
          <w:p w:rsidR="00E04EFE" w:rsidRPr="00D83EEE" w:rsidRDefault="00E04EFE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E04EFE" w:rsidRPr="00D83EEE" w:rsidRDefault="00E04EFE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85" w:type="dxa"/>
          </w:tcPr>
          <w:p w:rsidR="00E04EFE" w:rsidRPr="00D83EEE" w:rsidRDefault="00E04EFE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E04EFE" w:rsidRPr="00D83EEE" w:rsidRDefault="00E04EFE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:rsidR="00E04EFE" w:rsidRPr="00D83EEE" w:rsidRDefault="00E04EFE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E04EFE" w:rsidRPr="00D83EEE" w:rsidRDefault="00E04EFE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E04EFE" w:rsidRPr="00D83EEE" w:rsidRDefault="00E04EFE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86" w:type="dxa"/>
          </w:tcPr>
          <w:p w:rsidR="00E04EFE" w:rsidRPr="00D83EEE" w:rsidRDefault="00E04EFE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04EFE" w:rsidRPr="00D83EEE" w:rsidTr="0047769E">
        <w:trPr>
          <w:jc w:val="center"/>
        </w:trPr>
        <w:tc>
          <w:tcPr>
            <w:tcW w:w="985" w:type="dxa"/>
          </w:tcPr>
          <w:p w:rsidR="00E04EFE" w:rsidRPr="00D83EEE" w:rsidRDefault="00E04EFE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E04EFE" w:rsidRPr="00D83EEE" w:rsidRDefault="00E04EFE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985" w:type="dxa"/>
          </w:tcPr>
          <w:p w:rsidR="00E04EFE" w:rsidRPr="00D83EEE" w:rsidRDefault="00E04EFE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985" w:type="dxa"/>
          </w:tcPr>
          <w:p w:rsidR="00E04EFE" w:rsidRPr="00D83EEE" w:rsidRDefault="00E04EFE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985" w:type="dxa"/>
          </w:tcPr>
          <w:p w:rsidR="00E04EFE" w:rsidRPr="00D83EEE" w:rsidRDefault="00E04EFE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985" w:type="dxa"/>
          </w:tcPr>
          <w:p w:rsidR="00E04EFE" w:rsidRPr="00D83EEE" w:rsidRDefault="00E04EFE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 xml:space="preserve">Н </w:t>
            </w:r>
          </w:p>
        </w:tc>
        <w:tc>
          <w:tcPr>
            <w:tcW w:w="986" w:type="dxa"/>
          </w:tcPr>
          <w:p w:rsidR="00E04EFE" w:rsidRPr="00D83EEE" w:rsidRDefault="00E04EFE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986" w:type="dxa"/>
          </w:tcPr>
          <w:p w:rsidR="00E04EFE" w:rsidRPr="00D83EEE" w:rsidRDefault="00E04EFE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986" w:type="dxa"/>
          </w:tcPr>
          <w:p w:rsidR="00E04EFE" w:rsidRPr="00D83EEE" w:rsidRDefault="00E04EFE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986" w:type="dxa"/>
          </w:tcPr>
          <w:p w:rsidR="00E04EFE" w:rsidRPr="00D83EEE" w:rsidRDefault="00E04EFE" w:rsidP="0047769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</w:tr>
    </w:tbl>
    <w:p w:rsidR="00E04EFE" w:rsidRPr="00D83EEE" w:rsidRDefault="00E04EFE" w:rsidP="00E04E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4EFE" w:rsidRPr="00D83EEE" w:rsidRDefault="00E04EFE" w:rsidP="00E04E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3EEE">
        <w:rPr>
          <w:rFonts w:ascii="Times New Roman" w:hAnsi="Times New Roman"/>
          <w:b/>
          <w:sz w:val="28"/>
          <w:szCs w:val="28"/>
        </w:rPr>
        <w:t>Ключевое слово: Иммунитет</w:t>
      </w:r>
    </w:p>
    <w:p w:rsidR="00E04EFE" w:rsidRPr="00D83EEE" w:rsidRDefault="00E04EFE" w:rsidP="00E04E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4EFE" w:rsidRPr="00D83EEE" w:rsidRDefault="00E04EFE" w:rsidP="00E04E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83EEE">
        <w:rPr>
          <w:rFonts w:ascii="Times New Roman" w:hAnsi="Times New Roman"/>
          <w:b/>
          <w:sz w:val="28"/>
          <w:szCs w:val="28"/>
        </w:rPr>
        <w:t>Ответ на</w:t>
      </w:r>
      <w:r w:rsidRPr="00D83EEE">
        <w:rPr>
          <w:rFonts w:ascii="Times New Roman" w:hAnsi="Times New Roman"/>
          <w:sz w:val="28"/>
          <w:szCs w:val="28"/>
        </w:rPr>
        <w:t xml:space="preserve"> </w:t>
      </w:r>
      <w:r w:rsidRPr="00D83EEE">
        <w:rPr>
          <w:rFonts w:ascii="Times New Roman" w:hAnsi="Times New Roman"/>
          <w:b/>
          <w:sz w:val="28"/>
          <w:szCs w:val="28"/>
        </w:rPr>
        <w:t>Задание №3</w:t>
      </w:r>
    </w:p>
    <w:p w:rsidR="00E04EFE" w:rsidRPr="00D83EEE" w:rsidRDefault="00E04EFE" w:rsidP="00E04E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3EEE">
        <w:rPr>
          <w:rFonts w:ascii="Times New Roman" w:hAnsi="Times New Roman"/>
          <w:sz w:val="28"/>
          <w:szCs w:val="28"/>
        </w:rPr>
        <w:t>3,4,5,6,12</w:t>
      </w:r>
    </w:p>
    <w:p w:rsidR="00A11EC5" w:rsidRPr="00D83EEE" w:rsidRDefault="00A11EC5" w:rsidP="00E04E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EC5" w:rsidRPr="00D83EEE" w:rsidRDefault="00A11EC5" w:rsidP="00E04E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EC5" w:rsidRPr="00D83EEE" w:rsidRDefault="00A11EC5" w:rsidP="00E04E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EC5" w:rsidRPr="00D83EEE" w:rsidRDefault="00A11EC5" w:rsidP="00E04E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EC5" w:rsidRPr="00D83EEE" w:rsidRDefault="00A11EC5" w:rsidP="00E04E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EC5" w:rsidRPr="00D83EEE" w:rsidRDefault="00A11EC5" w:rsidP="00E04E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EC5" w:rsidRPr="00D83EEE" w:rsidRDefault="00A11EC5" w:rsidP="00E04E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EC5" w:rsidRPr="00D83EEE" w:rsidRDefault="00A11EC5" w:rsidP="00E04E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EC5" w:rsidRPr="00D83EEE" w:rsidRDefault="00A11EC5" w:rsidP="00E04E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EC5" w:rsidRPr="00D83EEE" w:rsidRDefault="00A11EC5" w:rsidP="00E04E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EC5" w:rsidRPr="00D83EEE" w:rsidRDefault="00A11EC5" w:rsidP="00E04E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EC5" w:rsidRPr="00D83EEE" w:rsidRDefault="00A11EC5" w:rsidP="00E04E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EC5" w:rsidRPr="00D83EEE" w:rsidRDefault="00A11EC5" w:rsidP="00E04E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EC5" w:rsidRPr="00D83EEE" w:rsidRDefault="00A11EC5" w:rsidP="00E04E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EC5" w:rsidRPr="00D83EEE" w:rsidRDefault="00A11EC5" w:rsidP="00E04E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EC5" w:rsidRPr="00D83EEE" w:rsidRDefault="00A11EC5" w:rsidP="00E04E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EC5" w:rsidRPr="00D83EEE" w:rsidRDefault="00A11EC5" w:rsidP="00E04E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EC5" w:rsidRPr="00D83EEE" w:rsidRDefault="00A11EC5" w:rsidP="00E04E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EC5" w:rsidRPr="00D83EEE" w:rsidRDefault="00A11EC5" w:rsidP="00E04E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EC5" w:rsidRPr="00D83EEE" w:rsidRDefault="00A11EC5" w:rsidP="00E04E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EC5" w:rsidRPr="00D83EEE" w:rsidRDefault="00A11EC5" w:rsidP="00E04E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EC5" w:rsidRPr="00D83EEE" w:rsidRDefault="00A11EC5" w:rsidP="00E04E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EC5" w:rsidRPr="00D83EEE" w:rsidRDefault="00A11EC5" w:rsidP="00E04E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EC5" w:rsidRPr="00D83EEE" w:rsidRDefault="00A11EC5" w:rsidP="00E04E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EC5" w:rsidRPr="00D83EEE" w:rsidRDefault="00A11EC5" w:rsidP="00E04E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4EFE" w:rsidRPr="00D83EEE" w:rsidRDefault="00A11EC5" w:rsidP="00167C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83EEE">
        <w:rPr>
          <w:rFonts w:ascii="Times New Roman" w:hAnsi="Times New Roman"/>
          <w:b/>
          <w:sz w:val="28"/>
          <w:szCs w:val="28"/>
        </w:rPr>
        <w:lastRenderedPageBreak/>
        <w:t>Ответ на</w:t>
      </w:r>
      <w:r w:rsidRPr="00D83EEE">
        <w:rPr>
          <w:rFonts w:ascii="Times New Roman" w:hAnsi="Times New Roman"/>
          <w:sz w:val="28"/>
          <w:szCs w:val="28"/>
        </w:rPr>
        <w:t xml:space="preserve"> </w:t>
      </w:r>
      <w:r w:rsidRPr="00D83EEE">
        <w:rPr>
          <w:rFonts w:ascii="Times New Roman" w:hAnsi="Times New Roman"/>
          <w:b/>
          <w:sz w:val="28"/>
          <w:szCs w:val="28"/>
        </w:rPr>
        <w:t>Задание №4</w:t>
      </w:r>
    </w:p>
    <w:p w:rsidR="008451EC" w:rsidRPr="00D83EEE" w:rsidRDefault="008451EC" w:rsidP="00167C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83EEE">
        <w:rPr>
          <w:rFonts w:ascii="Times New Roman" w:hAnsi="Times New Roman"/>
          <w:b/>
          <w:sz w:val="28"/>
          <w:szCs w:val="28"/>
        </w:rPr>
        <w:t>«Пятерочка»</w:t>
      </w:r>
    </w:p>
    <w:p w:rsidR="008451EC" w:rsidRPr="00D83EEE" w:rsidRDefault="008451EC" w:rsidP="00167C3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451EC" w:rsidRPr="00D83EEE" w:rsidTr="003E139E">
        <w:tc>
          <w:tcPr>
            <w:tcW w:w="4785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51"/>
              <w:gridCol w:w="567"/>
              <w:gridCol w:w="567"/>
              <w:gridCol w:w="534"/>
              <w:gridCol w:w="461"/>
              <w:gridCol w:w="504"/>
              <w:gridCol w:w="535"/>
              <w:gridCol w:w="434"/>
            </w:tblGrid>
            <w:tr w:rsidR="00A11EC5" w:rsidRPr="00D83EEE" w:rsidTr="0047769E">
              <w:trPr>
                <w:gridAfter w:val="1"/>
                <w:wAfter w:w="434" w:type="dxa"/>
                <w:jc w:val="center"/>
              </w:trPr>
              <w:tc>
                <w:tcPr>
                  <w:tcW w:w="551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с</w:t>
                  </w:r>
                </w:p>
              </w:tc>
              <w:tc>
                <w:tcPr>
                  <w:tcW w:w="534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461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504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к</w:t>
                  </w:r>
                </w:p>
              </w:tc>
              <w:tc>
                <w:tcPr>
                  <w:tcW w:w="535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а</w:t>
                  </w:r>
                </w:p>
              </w:tc>
            </w:tr>
            <w:tr w:rsidR="00A11EC5" w:rsidRPr="00D83EEE" w:rsidTr="0047769E">
              <w:trPr>
                <w:gridAfter w:val="1"/>
                <w:wAfter w:w="434" w:type="dxa"/>
                <w:jc w:val="center"/>
              </w:trPr>
              <w:tc>
                <w:tcPr>
                  <w:tcW w:w="551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т</w:t>
                  </w:r>
                </w:p>
              </w:tc>
              <w:tc>
                <w:tcPr>
                  <w:tcW w:w="567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к</w:t>
                  </w:r>
                </w:p>
              </w:tc>
              <w:tc>
                <w:tcPr>
                  <w:tcW w:w="567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534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м</w:t>
                  </w:r>
                </w:p>
              </w:tc>
              <w:tc>
                <w:tcPr>
                  <w:tcW w:w="461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т</w:t>
                  </w:r>
                </w:p>
              </w:tc>
              <w:tc>
                <w:tcPr>
                  <w:tcW w:w="504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и</w:t>
                  </w:r>
                </w:p>
              </w:tc>
              <w:tc>
                <w:tcPr>
                  <w:tcW w:w="535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и</w:t>
                  </w:r>
                </w:p>
              </w:tc>
            </w:tr>
            <w:tr w:rsidR="00A11EC5" w:rsidRPr="00D83EEE" w:rsidTr="0047769E">
              <w:trPr>
                <w:gridAfter w:val="6"/>
                <w:wAfter w:w="3035" w:type="dxa"/>
                <w:jc w:val="center"/>
              </w:trPr>
              <w:tc>
                <w:tcPr>
                  <w:tcW w:w="551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р</w:t>
                  </w:r>
                  <w:proofErr w:type="spellEnd"/>
                  <w:proofErr w:type="gramEnd"/>
                </w:p>
              </w:tc>
            </w:tr>
            <w:tr w:rsidR="00A11EC5" w:rsidRPr="00D83EEE" w:rsidTr="0047769E">
              <w:trPr>
                <w:gridAfter w:val="6"/>
                <w:wAfter w:w="3035" w:type="dxa"/>
                <w:jc w:val="center"/>
              </w:trPr>
              <w:tc>
                <w:tcPr>
                  <w:tcW w:w="551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э</w:t>
                  </w:r>
                </w:p>
              </w:tc>
              <w:tc>
                <w:tcPr>
                  <w:tcW w:w="567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а</w:t>
                  </w:r>
                </w:p>
              </w:tc>
            </w:tr>
            <w:tr w:rsidR="00A11EC5" w:rsidRPr="00D83EEE" w:rsidTr="0047769E">
              <w:trPr>
                <w:gridAfter w:val="2"/>
                <w:wAfter w:w="969" w:type="dxa"/>
                <w:jc w:val="center"/>
              </w:trPr>
              <w:tc>
                <w:tcPr>
                  <w:tcW w:w="551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567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б</w:t>
                  </w:r>
                </w:p>
              </w:tc>
              <w:tc>
                <w:tcPr>
                  <w:tcW w:w="567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с</w:t>
                  </w:r>
                </w:p>
              </w:tc>
              <w:tc>
                <w:tcPr>
                  <w:tcW w:w="534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ц</w:t>
                  </w:r>
                  <w:proofErr w:type="spellEnd"/>
                </w:p>
              </w:tc>
              <w:tc>
                <w:tcPr>
                  <w:tcW w:w="461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504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с</w:t>
                  </w:r>
                </w:p>
              </w:tc>
            </w:tr>
            <w:tr w:rsidR="00A11EC5" w:rsidRPr="00D83EEE" w:rsidTr="0047769E">
              <w:trPr>
                <w:jc w:val="center"/>
              </w:trPr>
              <w:tc>
                <w:tcPr>
                  <w:tcW w:w="551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и</w:t>
                  </w:r>
                </w:p>
              </w:tc>
              <w:tc>
                <w:tcPr>
                  <w:tcW w:w="567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т</w:t>
                  </w:r>
                </w:p>
              </w:tc>
              <w:tc>
                <w:tcPr>
                  <w:tcW w:w="567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534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м</w:t>
                  </w:r>
                </w:p>
              </w:tc>
              <w:tc>
                <w:tcPr>
                  <w:tcW w:w="461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504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с</w:t>
                  </w:r>
                </w:p>
              </w:tc>
              <w:tc>
                <w:tcPr>
                  <w:tcW w:w="535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434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р</w:t>
                  </w:r>
                  <w:proofErr w:type="spellEnd"/>
                  <w:proofErr w:type="gramEnd"/>
                </w:p>
              </w:tc>
            </w:tr>
            <w:tr w:rsidR="00A11EC5" w:rsidRPr="00D83EEE" w:rsidTr="0047769E">
              <w:trPr>
                <w:jc w:val="center"/>
              </w:trPr>
              <w:tc>
                <w:tcPr>
                  <w:tcW w:w="551" w:type="dxa"/>
                  <w:tcBorders>
                    <w:bottom w:val="single" w:sz="4" w:space="0" w:color="auto"/>
                  </w:tcBorders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н</w:t>
                  </w:r>
                  <w:proofErr w:type="spellEnd"/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т</w:t>
                  </w:r>
                </w:p>
              </w:tc>
              <w:tc>
                <w:tcPr>
                  <w:tcW w:w="567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н</w:t>
                  </w:r>
                  <w:proofErr w:type="spellEnd"/>
                </w:p>
              </w:tc>
              <w:tc>
                <w:tcPr>
                  <w:tcW w:w="534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461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л</w:t>
                  </w:r>
                </w:p>
              </w:tc>
              <w:tc>
                <w:tcPr>
                  <w:tcW w:w="504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и</w:t>
                  </w:r>
                </w:p>
              </w:tc>
              <w:tc>
                <w:tcPr>
                  <w:tcW w:w="535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х</w:t>
                  </w:r>
                  <w:proofErr w:type="spellEnd"/>
                </w:p>
              </w:tc>
              <w:tc>
                <w:tcPr>
                  <w:tcW w:w="434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а</w:t>
                  </w:r>
                </w:p>
              </w:tc>
            </w:tr>
            <w:tr w:rsidR="00A11EC5" w:rsidRPr="00D83EEE" w:rsidTr="0047769E">
              <w:trPr>
                <w:jc w:val="center"/>
              </w:trPr>
              <w:tc>
                <w:tcPr>
                  <w:tcW w:w="551" w:type="dxa"/>
                  <w:tcBorders>
                    <w:bottom w:val="single" w:sz="4" w:space="0" w:color="auto"/>
                  </w:tcBorders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я</w:t>
                  </w:r>
                </w:p>
              </w:tc>
              <w:tc>
                <w:tcPr>
                  <w:tcW w:w="1562" w:type="dxa"/>
                  <w:gridSpan w:val="3"/>
                  <w:tcBorders>
                    <w:bottom w:val="nil"/>
                  </w:tcBorders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535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ф</w:t>
                  </w:r>
                  <w:proofErr w:type="spellEnd"/>
                </w:p>
              </w:tc>
              <w:tc>
                <w:tcPr>
                  <w:tcW w:w="434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д</w:t>
                  </w:r>
                  <w:proofErr w:type="spellEnd"/>
                </w:p>
              </w:tc>
            </w:tr>
            <w:tr w:rsidR="00A11EC5" w:rsidRPr="00D83EEE" w:rsidTr="0047769E">
              <w:trPr>
                <w:jc w:val="center"/>
              </w:trPr>
              <w:tc>
                <w:tcPr>
                  <w:tcW w:w="2680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0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у</w:t>
                  </w:r>
                </w:p>
              </w:tc>
              <w:tc>
                <w:tcPr>
                  <w:tcW w:w="535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434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к</w:t>
                  </w:r>
                </w:p>
              </w:tc>
            </w:tr>
            <w:tr w:rsidR="00A11EC5" w:rsidRPr="00D83EEE" w:rsidTr="0047769E">
              <w:trPr>
                <w:jc w:val="center"/>
              </w:trPr>
              <w:tc>
                <w:tcPr>
                  <w:tcW w:w="2680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0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з</w:t>
                  </w:r>
                  <w:proofErr w:type="spellEnd"/>
                </w:p>
              </w:tc>
              <w:tc>
                <w:tcPr>
                  <w:tcW w:w="535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ь</w:t>
                  </w:r>
                  <w:proofErr w:type="spellEnd"/>
                </w:p>
              </w:tc>
              <w:tc>
                <w:tcPr>
                  <w:tcW w:w="434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е</w:t>
                  </w:r>
                </w:p>
              </w:tc>
            </w:tr>
            <w:tr w:rsidR="00A11EC5" w:rsidRPr="00D83EEE" w:rsidTr="0047769E">
              <w:trPr>
                <w:jc w:val="center"/>
              </w:trPr>
              <w:tc>
                <w:tcPr>
                  <w:tcW w:w="2680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0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ы</w:t>
                  </w:r>
                  <w:proofErr w:type="spellEnd"/>
                </w:p>
              </w:tc>
              <w:tc>
                <w:tcPr>
                  <w:tcW w:w="535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434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э</w:t>
                  </w:r>
                </w:p>
              </w:tc>
            </w:tr>
            <w:tr w:rsidR="00A11EC5" w:rsidRPr="00D83EEE" w:rsidTr="0047769E">
              <w:trPr>
                <w:jc w:val="center"/>
              </w:trPr>
              <w:tc>
                <w:tcPr>
                  <w:tcW w:w="2680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0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к</w:t>
                  </w:r>
                </w:p>
              </w:tc>
              <w:tc>
                <w:tcPr>
                  <w:tcW w:w="535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ц</w:t>
                  </w:r>
                  <w:proofErr w:type="spellEnd"/>
                </w:p>
              </w:tc>
              <w:tc>
                <w:tcPr>
                  <w:tcW w:w="434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н</w:t>
                  </w:r>
                  <w:proofErr w:type="spellEnd"/>
                </w:p>
              </w:tc>
            </w:tr>
            <w:tr w:rsidR="00A11EC5" w:rsidRPr="00D83EEE" w:rsidTr="0047769E">
              <w:trPr>
                <w:jc w:val="center"/>
              </w:trPr>
              <w:tc>
                <w:tcPr>
                  <w:tcW w:w="2680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04" w:type="dxa"/>
                  <w:tcBorders>
                    <w:left w:val="single" w:sz="4" w:space="0" w:color="auto"/>
                  </w:tcBorders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ф</w:t>
                  </w:r>
                  <w:proofErr w:type="spellEnd"/>
                </w:p>
              </w:tc>
              <w:tc>
                <w:tcPr>
                  <w:tcW w:w="535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434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т</w:t>
                  </w:r>
                </w:p>
              </w:tc>
            </w:tr>
            <w:tr w:rsidR="00A11EC5" w:rsidRPr="00D83EEE" w:rsidTr="0047769E">
              <w:trPr>
                <w:jc w:val="center"/>
              </w:trPr>
              <w:tc>
                <w:tcPr>
                  <w:tcW w:w="551" w:type="dxa"/>
                  <w:tcBorders>
                    <w:top w:val="single" w:sz="4" w:space="0" w:color="auto"/>
                  </w:tcBorders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м</w:t>
                  </w:r>
                </w:p>
              </w:tc>
              <w:tc>
                <w:tcPr>
                  <w:tcW w:w="1562" w:type="dxa"/>
                  <w:gridSpan w:val="3"/>
                  <w:tcBorders>
                    <w:top w:val="nil"/>
                  </w:tcBorders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04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535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л</w:t>
                  </w:r>
                </w:p>
              </w:tc>
              <w:tc>
                <w:tcPr>
                  <w:tcW w:w="434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и</w:t>
                  </w:r>
                </w:p>
              </w:tc>
            </w:tr>
            <w:tr w:rsidR="00A11EC5" w:rsidRPr="00D83EEE" w:rsidTr="0047769E">
              <w:trPr>
                <w:jc w:val="center"/>
              </w:trPr>
              <w:tc>
                <w:tcPr>
                  <w:tcW w:w="551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у</w:t>
                  </w:r>
                </w:p>
              </w:tc>
              <w:tc>
                <w:tcPr>
                  <w:tcW w:w="567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м</w:t>
                  </w:r>
                </w:p>
              </w:tc>
              <w:tc>
                <w:tcPr>
                  <w:tcW w:w="567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534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т</w:t>
                  </w:r>
                </w:p>
              </w:tc>
              <w:tc>
                <w:tcPr>
                  <w:tcW w:w="461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504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н</w:t>
                  </w:r>
                  <w:proofErr w:type="spellEnd"/>
                </w:p>
              </w:tc>
              <w:tc>
                <w:tcPr>
                  <w:tcW w:w="535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434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м</w:t>
                  </w:r>
                </w:p>
              </w:tc>
            </w:tr>
            <w:tr w:rsidR="00A11EC5" w:rsidRPr="00D83EEE" w:rsidTr="0047769E">
              <w:trPr>
                <w:gridAfter w:val="1"/>
                <w:wAfter w:w="434" w:type="dxa"/>
                <w:jc w:val="center"/>
              </w:trPr>
              <w:tc>
                <w:tcPr>
                  <w:tcW w:w="551" w:type="dxa"/>
                  <w:tcBorders>
                    <w:bottom w:val="single" w:sz="4" w:space="0" w:color="auto"/>
                  </w:tcBorders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н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и</w:t>
                  </w:r>
                </w:p>
              </w:tc>
              <w:tc>
                <w:tcPr>
                  <w:tcW w:w="567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т</w:t>
                  </w:r>
                </w:p>
              </w:tc>
              <w:tc>
                <w:tcPr>
                  <w:tcW w:w="534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т</w:t>
                  </w:r>
                </w:p>
              </w:tc>
              <w:tc>
                <w:tcPr>
                  <w:tcW w:w="461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н</w:t>
                  </w:r>
                  <w:proofErr w:type="spellEnd"/>
                </w:p>
              </w:tc>
              <w:tc>
                <w:tcPr>
                  <w:tcW w:w="504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и</w:t>
                  </w:r>
                </w:p>
              </w:tc>
              <w:tc>
                <w:tcPr>
                  <w:tcW w:w="535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н</w:t>
                  </w:r>
                  <w:proofErr w:type="spellEnd"/>
                </w:p>
              </w:tc>
            </w:tr>
            <w:tr w:rsidR="00A11EC5" w:rsidRPr="00D83EEE" w:rsidTr="0047769E">
              <w:trPr>
                <w:gridAfter w:val="1"/>
                <w:wAfter w:w="434" w:type="dxa"/>
                <w:jc w:val="center"/>
              </w:trPr>
              <w:tc>
                <w:tcPr>
                  <w:tcW w:w="551" w:type="dxa"/>
                  <w:tcBorders>
                    <w:bottom w:val="single" w:sz="4" w:space="0" w:color="auto"/>
                  </w:tcBorders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ц</w:t>
                  </w:r>
                  <w:proofErr w:type="spellEnd"/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д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534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и</w:t>
                  </w:r>
                </w:p>
              </w:tc>
              <w:tc>
                <w:tcPr>
                  <w:tcW w:w="461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т</w:t>
                  </w:r>
                </w:p>
              </w:tc>
              <w:tc>
                <w:tcPr>
                  <w:tcW w:w="504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и</w:t>
                  </w:r>
                </w:p>
              </w:tc>
              <w:tc>
                <w:tcPr>
                  <w:tcW w:w="535" w:type="dxa"/>
                </w:tcPr>
                <w:p w:rsidR="00A11EC5" w:rsidRPr="00D83EEE" w:rsidRDefault="00A11EC5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г</w:t>
                  </w:r>
                </w:p>
              </w:tc>
            </w:tr>
            <w:tr w:rsidR="003C53E8" w:rsidRPr="00D83EEE" w:rsidTr="00693DF9">
              <w:trPr>
                <w:gridAfter w:val="2"/>
                <w:wAfter w:w="969" w:type="dxa"/>
                <w:trHeight w:val="299"/>
                <w:jc w:val="center"/>
              </w:trPr>
              <w:tc>
                <w:tcPr>
                  <w:tcW w:w="55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3C53E8" w:rsidRPr="00D83EEE" w:rsidRDefault="003C53E8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3C53E8" w:rsidRPr="00D83EEE" w:rsidRDefault="003C53E8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ы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3C53E8" w:rsidRPr="00D83EEE" w:rsidRDefault="003C53E8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534" w:type="dxa"/>
                </w:tcPr>
                <w:p w:rsidR="003C53E8" w:rsidRPr="00D83EEE" w:rsidRDefault="003C53E8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и</w:t>
                  </w:r>
                </w:p>
              </w:tc>
              <w:tc>
                <w:tcPr>
                  <w:tcW w:w="461" w:type="dxa"/>
                </w:tcPr>
                <w:p w:rsidR="003C53E8" w:rsidRPr="00D83EEE" w:rsidRDefault="003C53E8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504" w:type="dxa"/>
                </w:tcPr>
                <w:p w:rsidR="003C53E8" w:rsidRPr="00D83EEE" w:rsidRDefault="003C53E8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83EE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т</w:t>
                  </w:r>
                </w:p>
              </w:tc>
            </w:tr>
            <w:tr w:rsidR="003C53E8" w:rsidRPr="00D83EEE" w:rsidTr="00693DF9">
              <w:trPr>
                <w:gridAfter w:val="2"/>
                <w:wAfter w:w="969" w:type="dxa"/>
                <w:trHeight w:val="326"/>
                <w:jc w:val="center"/>
              </w:trPr>
              <w:tc>
                <w:tcPr>
                  <w:tcW w:w="551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3C53E8" w:rsidRPr="00D83EEE" w:rsidRDefault="003C53E8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3C53E8" w:rsidRPr="00D83EEE" w:rsidRDefault="003C53E8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ш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3C53E8" w:rsidRPr="00D83EEE" w:rsidRDefault="003C53E8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к</w:t>
                  </w:r>
                </w:p>
              </w:tc>
              <w:tc>
                <w:tcPr>
                  <w:tcW w:w="534" w:type="dxa"/>
                </w:tcPr>
                <w:p w:rsidR="003C53E8" w:rsidRPr="00D83EEE" w:rsidRDefault="003C53E8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461" w:type="dxa"/>
                </w:tcPr>
                <w:p w:rsidR="003C53E8" w:rsidRPr="00D83EEE" w:rsidRDefault="003C53E8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л</w:t>
                  </w:r>
                </w:p>
              </w:tc>
              <w:tc>
                <w:tcPr>
                  <w:tcW w:w="504" w:type="dxa"/>
                </w:tcPr>
                <w:p w:rsidR="003C53E8" w:rsidRPr="00D83EEE" w:rsidRDefault="003C53E8" w:rsidP="0047769E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я</w:t>
                  </w:r>
                </w:p>
              </w:tc>
            </w:tr>
          </w:tbl>
          <w:p w:rsidR="008451EC" w:rsidRPr="00D83EEE" w:rsidRDefault="008451EC" w:rsidP="00167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451EC" w:rsidRPr="00D83EEE" w:rsidRDefault="008451EC" w:rsidP="00167C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EE">
              <w:rPr>
                <w:rFonts w:ascii="Times New Roman" w:hAnsi="Times New Roman"/>
                <w:sz w:val="24"/>
                <w:szCs w:val="24"/>
              </w:rPr>
              <w:t>1. Антитело</w:t>
            </w:r>
          </w:p>
          <w:p w:rsidR="008451EC" w:rsidRPr="00D83EEE" w:rsidRDefault="008451EC" w:rsidP="00167C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EE">
              <w:rPr>
                <w:rFonts w:ascii="Times New Roman" w:hAnsi="Times New Roman"/>
                <w:sz w:val="24"/>
                <w:szCs w:val="24"/>
              </w:rPr>
              <w:t>2. Асептика</w:t>
            </w:r>
          </w:p>
          <w:p w:rsidR="008451EC" w:rsidRPr="00D83EEE" w:rsidRDefault="008451EC" w:rsidP="00167C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EE">
              <w:rPr>
                <w:rFonts w:ascii="Times New Roman" w:hAnsi="Times New Roman"/>
                <w:sz w:val="24"/>
                <w:szCs w:val="24"/>
              </w:rPr>
              <w:t>3. Иммунитет</w:t>
            </w:r>
          </w:p>
          <w:p w:rsidR="008451EC" w:rsidRPr="00D83EEE" w:rsidRDefault="008451EC" w:rsidP="00167C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EE">
              <w:rPr>
                <w:rFonts w:ascii="Times New Roman" w:hAnsi="Times New Roman"/>
                <w:sz w:val="24"/>
                <w:szCs w:val="24"/>
              </w:rPr>
              <w:t>4. Лихорадка</w:t>
            </w:r>
          </w:p>
          <w:p w:rsidR="008451EC" w:rsidRPr="00D83EEE" w:rsidRDefault="008451EC" w:rsidP="00167C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EE">
              <w:rPr>
                <w:rFonts w:ascii="Times New Roman" w:hAnsi="Times New Roman"/>
                <w:sz w:val="24"/>
                <w:szCs w:val="24"/>
              </w:rPr>
              <w:t>5. Менингит</w:t>
            </w:r>
          </w:p>
          <w:p w:rsidR="008451EC" w:rsidRPr="00D83EEE" w:rsidRDefault="008451EC" w:rsidP="00167C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EE">
              <w:rPr>
                <w:rFonts w:ascii="Times New Roman" w:hAnsi="Times New Roman"/>
                <w:sz w:val="24"/>
                <w:szCs w:val="24"/>
              </w:rPr>
              <w:t>6. Мокрота</w:t>
            </w:r>
          </w:p>
          <w:p w:rsidR="008451EC" w:rsidRPr="00D83EEE" w:rsidRDefault="008451EC" w:rsidP="00167C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EE">
              <w:rPr>
                <w:rFonts w:ascii="Times New Roman" w:hAnsi="Times New Roman"/>
                <w:sz w:val="24"/>
                <w:szCs w:val="24"/>
              </w:rPr>
              <w:t>7. Одышка</w:t>
            </w:r>
          </w:p>
          <w:p w:rsidR="008451EC" w:rsidRPr="00D83EEE" w:rsidRDefault="008451EC" w:rsidP="00167C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EE">
              <w:rPr>
                <w:rFonts w:ascii="Times New Roman" w:hAnsi="Times New Roman"/>
                <w:sz w:val="24"/>
                <w:szCs w:val="24"/>
              </w:rPr>
              <w:t>8. Пузырь</w:t>
            </w:r>
          </w:p>
          <w:p w:rsidR="008451EC" w:rsidRPr="00D83EEE" w:rsidRDefault="008451EC" w:rsidP="00167C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EE">
              <w:rPr>
                <w:rFonts w:ascii="Times New Roman" w:hAnsi="Times New Roman"/>
                <w:sz w:val="24"/>
                <w:szCs w:val="24"/>
              </w:rPr>
              <w:t>9. Пятно</w:t>
            </w:r>
          </w:p>
          <w:p w:rsidR="008451EC" w:rsidRPr="00D83EEE" w:rsidRDefault="008451EC" w:rsidP="00167C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EE">
              <w:rPr>
                <w:rFonts w:ascii="Times New Roman" w:hAnsi="Times New Roman"/>
                <w:sz w:val="24"/>
                <w:szCs w:val="24"/>
              </w:rPr>
              <w:t>10. Энцефалит</w:t>
            </w:r>
          </w:p>
          <w:p w:rsidR="008451EC" w:rsidRPr="00D83EEE" w:rsidRDefault="008451EC" w:rsidP="00167C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EE">
              <w:rPr>
                <w:rFonts w:ascii="Times New Roman" w:hAnsi="Times New Roman"/>
                <w:sz w:val="24"/>
                <w:szCs w:val="24"/>
              </w:rPr>
              <w:t>11. Эритема</w:t>
            </w:r>
          </w:p>
          <w:p w:rsidR="008451EC" w:rsidRPr="00D83EEE" w:rsidRDefault="008451EC" w:rsidP="00167C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83EE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Ключевое слово:</w:t>
            </w:r>
          </w:p>
          <w:p w:rsidR="008451EC" w:rsidRPr="00D83EEE" w:rsidRDefault="008451EC" w:rsidP="00167C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EEE">
              <w:rPr>
                <w:rFonts w:ascii="Times New Roman" w:hAnsi="Times New Roman"/>
                <w:sz w:val="28"/>
                <w:szCs w:val="28"/>
              </w:rPr>
              <w:t>инфекция</w:t>
            </w:r>
          </w:p>
        </w:tc>
      </w:tr>
    </w:tbl>
    <w:p w:rsidR="008451EC" w:rsidRPr="00D83EEE" w:rsidRDefault="008451EC" w:rsidP="00167C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6A7F" w:rsidRPr="00D83EEE" w:rsidRDefault="00F26A7F" w:rsidP="00167C3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1EC5" w:rsidRPr="00D83EEE" w:rsidRDefault="00A11EC5" w:rsidP="00167C3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1EC5" w:rsidRPr="00D83EEE" w:rsidRDefault="00A11EC5" w:rsidP="00167C3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6A7F" w:rsidRPr="00D83EEE" w:rsidRDefault="00F26A7F" w:rsidP="00167C3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3EEE">
        <w:rPr>
          <w:rFonts w:ascii="Times New Roman" w:hAnsi="Times New Roman"/>
          <w:b/>
          <w:sz w:val="28"/>
          <w:szCs w:val="28"/>
        </w:rPr>
        <w:lastRenderedPageBreak/>
        <w:t>Ответ на задание №</w:t>
      </w:r>
      <w:r w:rsidR="00A11EC5" w:rsidRPr="00D83EEE">
        <w:rPr>
          <w:rFonts w:ascii="Times New Roman" w:hAnsi="Times New Roman"/>
          <w:b/>
          <w:sz w:val="28"/>
          <w:szCs w:val="28"/>
        </w:rPr>
        <w:t>5</w:t>
      </w:r>
    </w:p>
    <w:p w:rsidR="00760C28" w:rsidRPr="00D83EEE" w:rsidRDefault="00760C28" w:rsidP="00167C3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6A7F" w:rsidRPr="00D83EEE" w:rsidRDefault="00A11EC5" w:rsidP="00167C3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3EEE">
        <w:rPr>
          <w:rFonts w:ascii="Times New Roman" w:hAnsi="Times New Roman"/>
          <w:b/>
          <w:sz w:val="24"/>
          <w:szCs w:val="24"/>
        </w:rPr>
        <w:t>Эталоны ответов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4"/>
        <w:gridCol w:w="4924"/>
      </w:tblGrid>
      <w:tr w:rsidR="00A11EC5" w:rsidRPr="00D83EEE" w:rsidTr="00A11EC5">
        <w:tc>
          <w:tcPr>
            <w:tcW w:w="4924" w:type="dxa"/>
          </w:tcPr>
          <w:p w:rsidR="00A11EC5" w:rsidRPr="00D83EEE" w:rsidRDefault="00A11EC5" w:rsidP="00A11E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EEE">
              <w:rPr>
                <w:rFonts w:ascii="Times New Roman" w:hAnsi="Times New Roman"/>
                <w:b/>
                <w:sz w:val="24"/>
                <w:szCs w:val="24"/>
              </w:rPr>
              <w:t>1 вариант</w:t>
            </w:r>
          </w:p>
          <w:p w:rsidR="00A11EC5" w:rsidRPr="00D83EEE" w:rsidRDefault="00A11EC5" w:rsidP="00167C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4" w:type="dxa"/>
          </w:tcPr>
          <w:p w:rsidR="00A11EC5" w:rsidRPr="00D83EEE" w:rsidRDefault="00A11EC5" w:rsidP="00A11E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83EEE">
              <w:rPr>
                <w:rFonts w:ascii="Times New Roman" w:hAnsi="Times New Roman"/>
                <w:b/>
                <w:sz w:val="24"/>
                <w:szCs w:val="24"/>
              </w:rPr>
              <w:t>2 вариант</w:t>
            </w:r>
          </w:p>
          <w:p w:rsidR="00A11EC5" w:rsidRPr="00D83EEE" w:rsidRDefault="00A11EC5" w:rsidP="00167C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1EC5" w:rsidRPr="00D83EEE" w:rsidTr="00A11EC5">
        <w:tc>
          <w:tcPr>
            <w:tcW w:w="4924" w:type="dxa"/>
          </w:tcPr>
          <w:p w:rsidR="00A11EC5" w:rsidRPr="00D83EEE" w:rsidRDefault="00A11EC5" w:rsidP="00A11EC5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83EEE">
              <w:rPr>
                <w:rFonts w:ascii="Times New Roman" w:hAnsi="Times New Roman"/>
                <w:sz w:val="24"/>
                <w:szCs w:val="24"/>
              </w:rPr>
              <w:t xml:space="preserve">1 – а, </w:t>
            </w:r>
            <w:proofErr w:type="gramStart"/>
            <w:r w:rsidRPr="00D83EE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</w:p>
          <w:p w:rsidR="00A11EC5" w:rsidRPr="00D83EEE" w:rsidRDefault="00A11EC5" w:rsidP="00A11EC5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83EEE">
              <w:rPr>
                <w:rFonts w:ascii="Times New Roman" w:hAnsi="Times New Roman"/>
                <w:sz w:val="24"/>
                <w:szCs w:val="24"/>
              </w:rPr>
              <w:t xml:space="preserve">2 – а, </w:t>
            </w:r>
            <w:proofErr w:type="gramStart"/>
            <w:r w:rsidRPr="00D83EE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  <w:p w:rsidR="00A11EC5" w:rsidRPr="00D83EEE" w:rsidRDefault="00A11EC5" w:rsidP="00A11EC5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83EEE">
              <w:rPr>
                <w:rFonts w:ascii="Times New Roman" w:hAnsi="Times New Roman"/>
                <w:sz w:val="24"/>
                <w:szCs w:val="24"/>
              </w:rPr>
              <w:t xml:space="preserve">3 – б, </w:t>
            </w:r>
            <w:proofErr w:type="gramStart"/>
            <w:r w:rsidRPr="00D83EE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83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EC5" w:rsidRPr="00D83EEE" w:rsidRDefault="00A11EC5" w:rsidP="00A11EC5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83EEE">
              <w:rPr>
                <w:rFonts w:ascii="Times New Roman" w:hAnsi="Times New Roman"/>
                <w:sz w:val="24"/>
                <w:szCs w:val="24"/>
              </w:rPr>
              <w:t xml:space="preserve">4 – в, </w:t>
            </w:r>
            <w:proofErr w:type="gramStart"/>
            <w:r w:rsidRPr="00D83EE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  <w:p w:rsidR="00A11EC5" w:rsidRPr="00D83EEE" w:rsidRDefault="00A11EC5" w:rsidP="00A11EC5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83EEE">
              <w:rPr>
                <w:rFonts w:ascii="Times New Roman" w:hAnsi="Times New Roman"/>
                <w:sz w:val="24"/>
                <w:szCs w:val="24"/>
              </w:rPr>
              <w:t xml:space="preserve">5 – а, в </w:t>
            </w:r>
          </w:p>
          <w:p w:rsidR="00A11EC5" w:rsidRPr="00D83EEE" w:rsidRDefault="00A11EC5" w:rsidP="00A11EC5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83EEE">
              <w:rPr>
                <w:rFonts w:ascii="Times New Roman" w:hAnsi="Times New Roman"/>
                <w:sz w:val="24"/>
                <w:szCs w:val="24"/>
              </w:rPr>
              <w:t>6 – а, в</w:t>
            </w:r>
          </w:p>
          <w:p w:rsidR="00A11EC5" w:rsidRPr="00D83EEE" w:rsidRDefault="00A11EC5" w:rsidP="00A11EC5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83EEE">
              <w:rPr>
                <w:rFonts w:ascii="Times New Roman" w:hAnsi="Times New Roman"/>
                <w:sz w:val="24"/>
                <w:szCs w:val="24"/>
              </w:rPr>
              <w:t xml:space="preserve">7 – б, </w:t>
            </w:r>
            <w:proofErr w:type="gramStart"/>
            <w:r w:rsidRPr="00D83EE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  <w:p w:rsidR="00A11EC5" w:rsidRPr="00D83EEE" w:rsidRDefault="00A11EC5" w:rsidP="00A11EC5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83EEE">
              <w:rPr>
                <w:rFonts w:ascii="Times New Roman" w:hAnsi="Times New Roman"/>
                <w:sz w:val="24"/>
                <w:szCs w:val="24"/>
              </w:rPr>
              <w:t>8 – в</w:t>
            </w:r>
          </w:p>
          <w:p w:rsidR="00A11EC5" w:rsidRPr="00D83EEE" w:rsidRDefault="00A11EC5" w:rsidP="00A11EC5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83EEE">
              <w:rPr>
                <w:rFonts w:ascii="Times New Roman" w:hAnsi="Times New Roman"/>
                <w:sz w:val="24"/>
                <w:szCs w:val="24"/>
              </w:rPr>
              <w:t>9 – в</w:t>
            </w:r>
          </w:p>
          <w:p w:rsidR="00A11EC5" w:rsidRPr="00D83EEE" w:rsidRDefault="00A11EC5" w:rsidP="00A11EC5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83EEE">
              <w:rPr>
                <w:rFonts w:ascii="Times New Roman" w:hAnsi="Times New Roman"/>
                <w:sz w:val="24"/>
                <w:szCs w:val="24"/>
              </w:rPr>
              <w:t>10 – б</w:t>
            </w:r>
          </w:p>
          <w:p w:rsidR="00A11EC5" w:rsidRPr="00D83EEE" w:rsidRDefault="00A11EC5" w:rsidP="00A11EC5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83EEE">
              <w:rPr>
                <w:rFonts w:ascii="Times New Roman" w:hAnsi="Times New Roman"/>
                <w:sz w:val="24"/>
                <w:szCs w:val="24"/>
              </w:rPr>
              <w:t xml:space="preserve">11-9 – б, а, </w:t>
            </w:r>
            <w:proofErr w:type="gramStart"/>
            <w:r w:rsidRPr="00D83EE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83EEE">
              <w:rPr>
                <w:rFonts w:ascii="Times New Roman" w:hAnsi="Times New Roman"/>
                <w:sz w:val="24"/>
                <w:szCs w:val="24"/>
              </w:rPr>
              <w:t>, в</w:t>
            </w:r>
          </w:p>
          <w:p w:rsidR="00A11EC5" w:rsidRPr="00D83EEE" w:rsidRDefault="00A11EC5" w:rsidP="00167C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4" w:type="dxa"/>
          </w:tcPr>
          <w:p w:rsidR="00A11EC5" w:rsidRPr="00D83EEE" w:rsidRDefault="00A11EC5" w:rsidP="00A11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EE">
              <w:rPr>
                <w:rFonts w:ascii="Times New Roman" w:hAnsi="Times New Roman"/>
                <w:sz w:val="24"/>
                <w:szCs w:val="24"/>
              </w:rPr>
              <w:t xml:space="preserve">1 – б, </w:t>
            </w:r>
            <w:proofErr w:type="gramStart"/>
            <w:r w:rsidRPr="00D83EE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  <w:p w:rsidR="00A11EC5" w:rsidRPr="00D83EEE" w:rsidRDefault="00A11EC5" w:rsidP="00A11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EE">
              <w:rPr>
                <w:rFonts w:ascii="Times New Roman" w:hAnsi="Times New Roman"/>
                <w:sz w:val="24"/>
                <w:szCs w:val="24"/>
              </w:rPr>
              <w:t xml:space="preserve">2 - в, </w:t>
            </w:r>
            <w:proofErr w:type="gramStart"/>
            <w:r w:rsidRPr="00D83EE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  <w:p w:rsidR="00A11EC5" w:rsidRPr="00D83EEE" w:rsidRDefault="00A11EC5" w:rsidP="00A11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EE">
              <w:rPr>
                <w:rFonts w:ascii="Times New Roman" w:hAnsi="Times New Roman"/>
                <w:sz w:val="24"/>
                <w:szCs w:val="24"/>
              </w:rPr>
              <w:t>3 - б, в</w:t>
            </w:r>
          </w:p>
          <w:p w:rsidR="00A11EC5" w:rsidRPr="00D83EEE" w:rsidRDefault="00A11EC5" w:rsidP="00A11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EE">
              <w:rPr>
                <w:rFonts w:ascii="Times New Roman" w:hAnsi="Times New Roman"/>
                <w:sz w:val="24"/>
                <w:szCs w:val="24"/>
              </w:rPr>
              <w:t xml:space="preserve">4 - а, </w:t>
            </w:r>
            <w:proofErr w:type="gramStart"/>
            <w:r w:rsidRPr="00D83EE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  <w:p w:rsidR="00A11EC5" w:rsidRPr="00D83EEE" w:rsidRDefault="00A11EC5" w:rsidP="00A11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EE">
              <w:rPr>
                <w:rFonts w:ascii="Times New Roman" w:hAnsi="Times New Roman"/>
                <w:sz w:val="24"/>
                <w:szCs w:val="24"/>
              </w:rPr>
              <w:t>5 - б, в</w:t>
            </w:r>
          </w:p>
          <w:p w:rsidR="00A11EC5" w:rsidRPr="00D83EEE" w:rsidRDefault="00A11EC5" w:rsidP="00A11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EE">
              <w:rPr>
                <w:rFonts w:ascii="Times New Roman" w:hAnsi="Times New Roman"/>
                <w:sz w:val="24"/>
                <w:szCs w:val="24"/>
              </w:rPr>
              <w:t>6 - б, в</w:t>
            </w:r>
          </w:p>
          <w:p w:rsidR="00A11EC5" w:rsidRPr="00D83EEE" w:rsidRDefault="00A11EC5" w:rsidP="00A11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EE">
              <w:rPr>
                <w:rFonts w:ascii="Times New Roman" w:hAnsi="Times New Roman"/>
                <w:sz w:val="24"/>
                <w:szCs w:val="24"/>
              </w:rPr>
              <w:t xml:space="preserve">7 - а, </w:t>
            </w:r>
            <w:proofErr w:type="gramStart"/>
            <w:r w:rsidRPr="00D83EE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  <w:p w:rsidR="00A11EC5" w:rsidRPr="00D83EEE" w:rsidRDefault="00A11EC5" w:rsidP="00A11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EE">
              <w:rPr>
                <w:rFonts w:ascii="Times New Roman" w:hAnsi="Times New Roman"/>
                <w:sz w:val="24"/>
                <w:szCs w:val="24"/>
              </w:rPr>
              <w:t>8 - б</w:t>
            </w:r>
          </w:p>
          <w:p w:rsidR="00A11EC5" w:rsidRPr="00D83EEE" w:rsidRDefault="00A11EC5" w:rsidP="00A11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EE">
              <w:rPr>
                <w:rFonts w:ascii="Times New Roman" w:hAnsi="Times New Roman"/>
                <w:sz w:val="24"/>
                <w:szCs w:val="24"/>
              </w:rPr>
              <w:t>9 - в</w:t>
            </w:r>
          </w:p>
          <w:p w:rsidR="00A11EC5" w:rsidRPr="00D83EEE" w:rsidRDefault="00A11EC5" w:rsidP="00A11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EE">
              <w:rPr>
                <w:rFonts w:ascii="Times New Roman" w:hAnsi="Times New Roman"/>
                <w:sz w:val="24"/>
                <w:szCs w:val="24"/>
              </w:rPr>
              <w:t>10 - в</w:t>
            </w:r>
          </w:p>
          <w:p w:rsidR="00A11EC5" w:rsidRPr="00D83EEE" w:rsidRDefault="00A11EC5" w:rsidP="00A11E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EE">
              <w:rPr>
                <w:rFonts w:ascii="Times New Roman" w:hAnsi="Times New Roman"/>
                <w:sz w:val="24"/>
                <w:szCs w:val="24"/>
              </w:rPr>
              <w:t xml:space="preserve">11- </w:t>
            </w:r>
            <w:proofErr w:type="spellStart"/>
            <w:r w:rsidRPr="00D83EE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D83EEE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D83EEE">
              <w:rPr>
                <w:rFonts w:ascii="Times New Roman" w:hAnsi="Times New Roman"/>
                <w:sz w:val="24"/>
                <w:szCs w:val="24"/>
              </w:rPr>
              <w:t>,а,б</w:t>
            </w:r>
            <w:proofErr w:type="spellEnd"/>
          </w:p>
          <w:p w:rsidR="00A11EC5" w:rsidRPr="00D83EEE" w:rsidRDefault="00A11EC5" w:rsidP="00167C3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11EC5" w:rsidRPr="00D83EEE" w:rsidRDefault="00A11EC5" w:rsidP="00167C3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6F7A" w:rsidRPr="00D83EEE" w:rsidRDefault="00CE6F7A" w:rsidP="00CE6F7A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CE6F7A" w:rsidRPr="00D83EEE" w:rsidRDefault="00794B1B" w:rsidP="00794B1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3EEE">
        <w:rPr>
          <w:rFonts w:ascii="Times New Roman" w:hAnsi="Times New Roman"/>
          <w:b/>
          <w:sz w:val="28"/>
          <w:szCs w:val="28"/>
        </w:rPr>
        <w:t>Ответ на задание № 6, 7 необходимо выбрать из опорного конспекта</w:t>
      </w:r>
    </w:p>
    <w:p w:rsidR="00A11EC5" w:rsidRPr="00D83EEE" w:rsidRDefault="00A11EC5" w:rsidP="00EB051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11EC5" w:rsidRPr="00D83EEE" w:rsidRDefault="00A11EC5" w:rsidP="00EB051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11EC5" w:rsidRPr="00D83EEE" w:rsidRDefault="00A11EC5" w:rsidP="00EB051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11EC5" w:rsidRPr="00D83EEE" w:rsidRDefault="00A11EC5" w:rsidP="00EB051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11EC5" w:rsidRPr="00D83EEE" w:rsidRDefault="00A11EC5" w:rsidP="00EB051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11EC5" w:rsidRPr="00D83EEE" w:rsidRDefault="00A11EC5" w:rsidP="00EB051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11EC5" w:rsidRPr="00D83EEE" w:rsidRDefault="00A11EC5" w:rsidP="00EB051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11EC5" w:rsidRPr="00D83EEE" w:rsidRDefault="00A11EC5" w:rsidP="00EB051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11EC5" w:rsidRPr="00D83EEE" w:rsidRDefault="00A11EC5" w:rsidP="00EB051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11EC5" w:rsidRPr="00D83EEE" w:rsidRDefault="00A11EC5" w:rsidP="00EB051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11EC5" w:rsidRPr="00D83EEE" w:rsidRDefault="00A11EC5" w:rsidP="00EB051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11EC5" w:rsidRPr="00D83EEE" w:rsidRDefault="00A11EC5" w:rsidP="00EB051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11EC5" w:rsidRPr="00D83EEE" w:rsidRDefault="00A11EC5" w:rsidP="00EB051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11EC5" w:rsidRPr="00D83EEE" w:rsidRDefault="00A11EC5" w:rsidP="00EB051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11EC5" w:rsidRPr="00D83EEE" w:rsidRDefault="00A11EC5" w:rsidP="00EB051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11EC5" w:rsidRPr="00D83EEE" w:rsidRDefault="00A11EC5" w:rsidP="00EB051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11EC5" w:rsidRPr="00D83EEE" w:rsidRDefault="00A11EC5" w:rsidP="00EB051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11EC5" w:rsidRPr="00D83EEE" w:rsidRDefault="00A11EC5" w:rsidP="00EB051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B298E" w:rsidRPr="00D83EEE" w:rsidRDefault="00AB298E" w:rsidP="00167C3E">
      <w:pPr>
        <w:tabs>
          <w:tab w:val="left" w:pos="82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4B1B" w:rsidRPr="00D83EEE" w:rsidRDefault="00794B1B" w:rsidP="00167C3E">
      <w:pPr>
        <w:tabs>
          <w:tab w:val="left" w:pos="82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0CB8" w:rsidRPr="00D83EEE" w:rsidRDefault="007A0CB8" w:rsidP="00794B1B">
      <w:pPr>
        <w:tabs>
          <w:tab w:val="left" w:pos="82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EEE">
        <w:rPr>
          <w:rFonts w:ascii="Times New Roman" w:hAnsi="Times New Roman"/>
          <w:b/>
          <w:sz w:val="28"/>
          <w:szCs w:val="28"/>
        </w:rPr>
        <w:lastRenderedPageBreak/>
        <w:t>Списо</w:t>
      </w:r>
      <w:r w:rsidR="00794B1B" w:rsidRPr="00D83EEE">
        <w:rPr>
          <w:rFonts w:ascii="Times New Roman" w:hAnsi="Times New Roman"/>
          <w:b/>
          <w:sz w:val="28"/>
          <w:szCs w:val="28"/>
        </w:rPr>
        <w:t>к использованных источников</w:t>
      </w:r>
    </w:p>
    <w:p w:rsidR="008B0B6C" w:rsidRPr="00D83EEE" w:rsidRDefault="008B0B6C" w:rsidP="00167C3E">
      <w:pPr>
        <w:tabs>
          <w:tab w:val="left" w:pos="82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769E" w:rsidRPr="00D83EEE" w:rsidRDefault="0047769E" w:rsidP="0047769E">
      <w:pPr>
        <w:pStyle w:val="1"/>
        <w:numPr>
          <w:ilvl w:val="0"/>
          <w:numId w:val="8"/>
        </w:numPr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83EE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Приказ от 18.09.06 N 320 "О Регламенте оснащения санитарно-карантинных пунктов".</w:t>
      </w:r>
    </w:p>
    <w:p w:rsidR="0047769E" w:rsidRPr="00D83EEE" w:rsidRDefault="00837DF4" w:rsidP="0047769E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hyperlink r:id="rId24" w:history="1">
        <w:r w:rsidR="0047769E" w:rsidRPr="00D83EEE">
          <w:rPr>
            <w:rFonts w:ascii="Times New Roman" w:hAnsi="Times New Roman"/>
            <w:spacing w:val="1"/>
            <w:sz w:val="24"/>
            <w:szCs w:val="24"/>
          </w:rPr>
          <w:t>СП 1.2.036-95</w:t>
        </w:r>
      </w:hyperlink>
      <w:r w:rsidR="0047769E" w:rsidRPr="00D83EEE">
        <w:rPr>
          <w:rFonts w:ascii="Times New Roman" w:hAnsi="Times New Roman"/>
          <w:spacing w:val="1"/>
          <w:sz w:val="24"/>
          <w:szCs w:val="24"/>
        </w:rPr>
        <w:t> "Порядок учета, хранения, передачи и транспортирования микроорганизмов I-IV групп патогенности"</w:t>
      </w:r>
    </w:p>
    <w:p w:rsidR="0047769E" w:rsidRPr="00D83EEE" w:rsidRDefault="0047769E" w:rsidP="0047769E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83EEE">
        <w:rPr>
          <w:rFonts w:ascii="Times New Roman" w:hAnsi="Times New Roman"/>
          <w:spacing w:val="1"/>
          <w:sz w:val="24"/>
          <w:szCs w:val="24"/>
        </w:rPr>
        <w:t>СП 1.3.1285-03 "Безопасность работы с микроорганизмами I-II групп патогенности (опасности)" </w:t>
      </w:r>
    </w:p>
    <w:p w:rsidR="0047769E" w:rsidRPr="00D83EEE" w:rsidRDefault="0047769E" w:rsidP="0047769E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83EEE">
        <w:rPr>
          <w:rFonts w:ascii="Times New Roman" w:hAnsi="Times New Roman"/>
          <w:sz w:val="24"/>
          <w:szCs w:val="24"/>
        </w:rPr>
        <w:t>СП 3.1.7.2629-10 «Профилактика сибирской язвы»</w:t>
      </w:r>
    </w:p>
    <w:p w:rsidR="0047769E" w:rsidRPr="00D83EEE" w:rsidRDefault="00837DF4" w:rsidP="0047769E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hyperlink r:id="rId25" w:history="1">
        <w:r w:rsidR="0047769E" w:rsidRPr="00D83EEE">
          <w:rPr>
            <w:rFonts w:ascii="Times New Roman" w:hAnsi="Times New Roman"/>
            <w:spacing w:val="1"/>
            <w:sz w:val="24"/>
            <w:szCs w:val="24"/>
          </w:rPr>
          <w:t>МУ 1.3.1794-03</w:t>
        </w:r>
      </w:hyperlink>
      <w:r w:rsidR="0047769E" w:rsidRPr="00D83EEE">
        <w:rPr>
          <w:rFonts w:ascii="Times New Roman" w:hAnsi="Times New Roman"/>
          <w:spacing w:val="1"/>
          <w:sz w:val="24"/>
          <w:szCs w:val="24"/>
        </w:rPr>
        <w:t> "Организация работы при исследованиях методом ПЦР материала, инфицированного микроорганизмами I-II групп патогенности".</w:t>
      </w:r>
    </w:p>
    <w:p w:rsidR="0047769E" w:rsidRPr="00D83EEE" w:rsidRDefault="0047769E" w:rsidP="0047769E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83EEE">
        <w:rPr>
          <w:rFonts w:ascii="Times New Roman" w:hAnsi="Times New Roman"/>
          <w:sz w:val="24"/>
          <w:szCs w:val="24"/>
        </w:rPr>
        <w:t xml:space="preserve">МУ 3.5.1.3082-13. 3.5.1. </w:t>
      </w:r>
      <w:proofErr w:type="spellStart"/>
      <w:r w:rsidRPr="00D83EEE">
        <w:rPr>
          <w:rFonts w:ascii="Times New Roman" w:hAnsi="Times New Roman"/>
          <w:sz w:val="24"/>
          <w:szCs w:val="24"/>
        </w:rPr>
        <w:t>Дезинфектология</w:t>
      </w:r>
      <w:proofErr w:type="spellEnd"/>
      <w:r w:rsidRPr="00D83EEE">
        <w:rPr>
          <w:rFonts w:ascii="Times New Roman" w:hAnsi="Times New Roman"/>
          <w:sz w:val="24"/>
          <w:szCs w:val="24"/>
        </w:rPr>
        <w:t>. Дезинфекция. Дезинфекционные мероприятия при Сибирской язве у людей. Методические указания</w:t>
      </w:r>
    </w:p>
    <w:p w:rsidR="0047769E" w:rsidRPr="00D83EEE" w:rsidRDefault="0047769E" w:rsidP="0047769E">
      <w:pPr>
        <w:pStyle w:val="1"/>
        <w:numPr>
          <w:ilvl w:val="0"/>
          <w:numId w:val="8"/>
        </w:numPr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83EEE">
        <w:rPr>
          <w:rFonts w:ascii="Times New Roman" w:hAnsi="Times New Roman" w:cs="Times New Roman"/>
          <w:b w:val="0"/>
          <w:color w:val="auto"/>
          <w:sz w:val="24"/>
          <w:szCs w:val="24"/>
        </w:rPr>
        <w:t>МУ 3.1.1.2232-07 от 1.10.2007г. утвержденного Руководителем Федеральной службы по надзору в сфере защиты прав потребителей и благополучия человека</w:t>
      </w:r>
    </w:p>
    <w:p w:rsidR="0047769E" w:rsidRPr="00D83EEE" w:rsidRDefault="0047769E" w:rsidP="0047769E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83EEE">
        <w:rPr>
          <w:rFonts w:ascii="Times New Roman" w:hAnsi="Times New Roman"/>
          <w:spacing w:val="2"/>
          <w:sz w:val="24"/>
          <w:szCs w:val="24"/>
        </w:rPr>
        <w:t>МУК 4.2.2413-08 Лабораторная диагностика и обнаружение возбудителя сибирской язвы</w:t>
      </w:r>
    </w:p>
    <w:p w:rsidR="0047769E" w:rsidRPr="00D83EEE" w:rsidRDefault="0047769E" w:rsidP="0047769E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83EEE">
        <w:rPr>
          <w:rFonts w:ascii="Times New Roman" w:hAnsi="Times New Roman"/>
          <w:sz w:val="24"/>
          <w:szCs w:val="24"/>
        </w:rPr>
        <w:t xml:space="preserve">МУ 3.4.2552-09 «Организация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населения, </w:t>
      </w:r>
    </w:p>
    <w:p w:rsidR="0047769E" w:rsidRPr="00D83EEE" w:rsidRDefault="0047769E" w:rsidP="004776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EE">
        <w:rPr>
          <w:rFonts w:ascii="Times New Roman" w:hAnsi="Times New Roman"/>
          <w:sz w:val="24"/>
          <w:szCs w:val="24"/>
        </w:rPr>
        <w:t xml:space="preserve">Белоусова, А.К. Сестринское дело при инфекционных болезнях с курсом ВИЧ-инфекции и эпидемиологии: учебник/ А.К. Белоусова, В.Н. </w:t>
      </w:r>
      <w:proofErr w:type="spellStart"/>
      <w:r w:rsidRPr="00D83EEE">
        <w:rPr>
          <w:rFonts w:ascii="Times New Roman" w:hAnsi="Times New Roman"/>
          <w:sz w:val="24"/>
          <w:szCs w:val="24"/>
        </w:rPr>
        <w:t>Дунайцева</w:t>
      </w:r>
      <w:proofErr w:type="spellEnd"/>
      <w:r w:rsidRPr="00D83EEE">
        <w:rPr>
          <w:rFonts w:ascii="Times New Roman" w:hAnsi="Times New Roman"/>
          <w:sz w:val="24"/>
          <w:szCs w:val="24"/>
        </w:rPr>
        <w:t xml:space="preserve">; под ред. Б.В. Карабухина. – 2-е изд., </w:t>
      </w:r>
      <w:proofErr w:type="spellStart"/>
      <w:r w:rsidRPr="00D83EEE">
        <w:rPr>
          <w:rFonts w:ascii="Times New Roman" w:hAnsi="Times New Roman"/>
          <w:sz w:val="24"/>
          <w:szCs w:val="24"/>
        </w:rPr>
        <w:t>испр</w:t>
      </w:r>
      <w:proofErr w:type="spellEnd"/>
      <w:r w:rsidRPr="00D83EEE">
        <w:rPr>
          <w:rFonts w:ascii="Times New Roman" w:hAnsi="Times New Roman"/>
          <w:sz w:val="24"/>
          <w:szCs w:val="24"/>
        </w:rPr>
        <w:t>. И доп. – Ростов-на-Дону: Феникс, 2013. – 410 с.: ил. – (Медицина).</w:t>
      </w:r>
    </w:p>
    <w:p w:rsidR="0047769E" w:rsidRPr="00D83EEE" w:rsidRDefault="0047769E" w:rsidP="003275A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83EEE">
        <w:rPr>
          <w:rFonts w:ascii="Times New Roman" w:hAnsi="Times New Roman"/>
          <w:bCs/>
          <w:sz w:val="24"/>
          <w:szCs w:val="24"/>
          <w:shd w:val="clear" w:color="auto" w:fill="FFFFFF"/>
        </w:rPr>
        <w:t>Малов,</w:t>
      </w:r>
      <w:r w:rsidRPr="00D83EEE">
        <w:rPr>
          <w:rStyle w:val="apple-converted-space"/>
          <w:rFonts w:ascii="Times New Roman" w:eastAsiaTheme="majorEastAsia" w:hAnsi="Times New Roman"/>
          <w:sz w:val="24"/>
          <w:szCs w:val="24"/>
          <w:shd w:val="clear" w:color="auto" w:fill="FFFFFF"/>
        </w:rPr>
        <w:t> </w:t>
      </w:r>
      <w:r w:rsidRPr="00D83EEE">
        <w:rPr>
          <w:rFonts w:ascii="Times New Roman" w:hAnsi="Times New Roman"/>
          <w:sz w:val="24"/>
          <w:szCs w:val="24"/>
          <w:shd w:val="clear" w:color="auto" w:fill="FFFFFF"/>
        </w:rPr>
        <w:t>В.А.</w:t>
      </w:r>
      <w:r w:rsidRPr="00D83EEE">
        <w:rPr>
          <w:rStyle w:val="apple-converted-space"/>
          <w:rFonts w:ascii="Times New Roman" w:eastAsiaTheme="majorEastAsia" w:hAnsi="Times New Roman"/>
          <w:sz w:val="24"/>
          <w:szCs w:val="24"/>
          <w:shd w:val="clear" w:color="auto" w:fill="FFFFFF"/>
        </w:rPr>
        <w:t> </w:t>
      </w:r>
      <w:r w:rsidRPr="00D83EEE">
        <w:rPr>
          <w:rFonts w:ascii="Times New Roman" w:hAnsi="Times New Roman"/>
          <w:bCs/>
          <w:sz w:val="24"/>
          <w:szCs w:val="24"/>
          <w:shd w:val="clear" w:color="auto" w:fill="FFFFFF"/>
        </w:rPr>
        <w:t>Инфекционные</w:t>
      </w:r>
      <w:r w:rsidRPr="00D83EEE">
        <w:rPr>
          <w:rStyle w:val="apple-converted-space"/>
          <w:rFonts w:ascii="Times New Roman" w:eastAsiaTheme="majorEastAsia" w:hAnsi="Times New Roman"/>
          <w:sz w:val="24"/>
          <w:szCs w:val="24"/>
          <w:shd w:val="clear" w:color="auto" w:fill="FFFFFF"/>
        </w:rPr>
        <w:t> </w:t>
      </w:r>
      <w:r w:rsidRPr="00D83EEE">
        <w:rPr>
          <w:rFonts w:ascii="Times New Roman" w:hAnsi="Times New Roman"/>
          <w:bCs/>
          <w:sz w:val="24"/>
          <w:szCs w:val="24"/>
          <w:shd w:val="clear" w:color="auto" w:fill="FFFFFF"/>
        </w:rPr>
        <w:t>болезни</w:t>
      </w:r>
      <w:r w:rsidRPr="00D83EEE">
        <w:rPr>
          <w:rStyle w:val="apple-converted-space"/>
          <w:rFonts w:ascii="Times New Roman" w:eastAsiaTheme="majorEastAsia" w:hAnsi="Times New Roman"/>
          <w:sz w:val="24"/>
          <w:szCs w:val="24"/>
          <w:shd w:val="clear" w:color="auto" w:fill="FFFFFF"/>
        </w:rPr>
        <w:t> </w:t>
      </w:r>
      <w:r w:rsidRPr="00D83EEE">
        <w:rPr>
          <w:rFonts w:ascii="Times New Roman" w:hAnsi="Times New Roman"/>
          <w:bCs/>
          <w:sz w:val="24"/>
          <w:szCs w:val="24"/>
          <w:shd w:val="clear" w:color="auto" w:fill="FFFFFF"/>
        </w:rPr>
        <w:t>с</w:t>
      </w:r>
      <w:r w:rsidRPr="00D83EEE">
        <w:rPr>
          <w:rStyle w:val="apple-converted-space"/>
          <w:rFonts w:ascii="Times New Roman" w:eastAsiaTheme="majorEastAsia" w:hAnsi="Times New Roman"/>
          <w:sz w:val="24"/>
          <w:szCs w:val="24"/>
          <w:shd w:val="clear" w:color="auto" w:fill="FFFFFF"/>
        </w:rPr>
        <w:t> </w:t>
      </w:r>
      <w:r w:rsidRPr="00D83EEE">
        <w:rPr>
          <w:rFonts w:ascii="Times New Roman" w:hAnsi="Times New Roman"/>
          <w:bCs/>
          <w:sz w:val="24"/>
          <w:szCs w:val="24"/>
          <w:shd w:val="clear" w:color="auto" w:fill="FFFFFF"/>
        </w:rPr>
        <w:t>курсом</w:t>
      </w:r>
      <w:r w:rsidRPr="00D83EEE">
        <w:rPr>
          <w:rStyle w:val="apple-converted-space"/>
          <w:rFonts w:ascii="Times New Roman" w:eastAsiaTheme="majorEastAsia" w:hAnsi="Times New Roman"/>
          <w:sz w:val="24"/>
          <w:szCs w:val="24"/>
          <w:shd w:val="clear" w:color="auto" w:fill="FFFFFF"/>
        </w:rPr>
        <w:t> </w:t>
      </w:r>
      <w:r w:rsidRPr="00D83EEE">
        <w:rPr>
          <w:rFonts w:ascii="Times New Roman" w:hAnsi="Times New Roman"/>
          <w:bCs/>
          <w:sz w:val="24"/>
          <w:szCs w:val="24"/>
          <w:shd w:val="clear" w:color="auto" w:fill="FFFFFF"/>
        </w:rPr>
        <w:t>ВИЧ</w:t>
      </w:r>
      <w:r w:rsidRPr="00D83EEE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D83EEE">
        <w:rPr>
          <w:rFonts w:ascii="Times New Roman" w:hAnsi="Times New Roman"/>
          <w:bCs/>
          <w:sz w:val="24"/>
          <w:szCs w:val="24"/>
          <w:shd w:val="clear" w:color="auto" w:fill="FFFFFF"/>
        </w:rPr>
        <w:t>инфекции</w:t>
      </w:r>
      <w:r w:rsidRPr="00D83EEE">
        <w:rPr>
          <w:rStyle w:val="apple-converted-space"/>
          <w:rFonts w:ascii="Times New Roman" w:eastAsiaTheme="majorEastAsia" w:hAnsi="Times New Roman"/>
          <w:sz w:val="24"/>
          <w:szCs w:val="24"/>
          <w:shd w:val="clear" w:color="auto" w:fill="FFFFFF"/>
        </w:rPr>
        <w:t> </w:t>
      </w:r>
      <w:r w:rsidRPr="00D83EEE">
        <w:rPr>
          <w:rFonts w:ascii="Times New Roman" w:hAnsi="Times New Roman"/>
          <w:bCs/>
          <w:sz w:val="24"/>
          <w:szCs w:val="24"/>
          <w:shd w:val="clear" w:color="auto" w:fill="FFFFFF"/>
        </w:rPr>
        <w:t>и</w:t>
      </w:r>
      <w:r w:rsidRPr="00D83EEE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D83EEE">
        <w:rPr>
          <w:rStyle w:val="apple-converted-space"/>
          <w:rFonts w:ascii="Times New Roman" w:eastAsiaTheme="majorEastAsia" w:hAnsi="Times New Roman"/>
          <w:sz w:val="24"/>
          <w:szCs w:val="24"/>
          <w:shd w:val="clear" w:color="auto" w:fill="FFFFFF"/>
        </w:rPr>
        <w:t> </w:t>
      </w:r>
      <w:r w:rsidRPr="00D83EEE">
        <w:rPr>
          <w:rFonts w:ascii="Times New Roman" w:hAnsi="Times New Roman"/>
          <w:bCs/>
          <w:sz w:val="24"/>
          <w:szCs w:val="24"/>
          <w:shd w:val="clear" w:color="auto" w:fill="FFFFFF"/>
        </w:rPr>
        <w:t>эпидемиологии</w:t>
      </w:r>
      <w:r w:rsidRPr="00D83EEE">
        <w:rPr>
          <w:rStyle w:val="apple-converted-space"/>
          <w:rFonts w:ascii="Times New Roman" w:eastAsiaTheme="majorEastAsia" w:hAnsi="Times New Roman"/>
          <w:sz w:val="24"/>
          <w:szCs w:val="24"/>
          <w:shd w:val="clear" w:color="auto" w:fill="FFFFFF"/>
        </w:rPr>
        <w:t> </w:t>
      </w:r>
      <w:r w:rsidRPr="00D83EEE">
        <w:rPr>
          <w:rFonts w:ascii="Times New Roman" w:hAnsi="Times New Roman"/>
          <w:sz w:val="24"/>
          <w:szCs w:val="24"/>
          <w:shd w:val="clear" w:color="auto" w:fill="FFFFFF"/>
        </w:rPr>
        <w:t>: учеб</w:t>
      </w:r>
      <w:proofErr w:type="gramStart"/>
      <w:r w:rsidRPr="00D83EEE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D83EEE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proofErr w:type="gramStart"/>
      <w:r w:rsidRPr="00D83EEE">
        <w:rPr>
          <w:rFonts w:ascii="Times New Roman" w:hAnsi="Times New Roman"/>
          <w:sz w:val="24"/>
          <w:szCs w:val="24"/>
          <w:shd w:val="clear" w:color="auto" w:fill="FFFFFF"/>
        </w:rPr>
        <w:t>д</w:t>
      </w:r>
      <w:proofErr w:type="gramEnd"/>
      <w:r w:rsidRPr="00D83EEE">
        <w:rPr>
          <w:rFonts w:ascii="Times New Roman" w:hAnsi="Times New Roman"/>
          <w:sz w:val="24"/>
          <w:szCs w:val="24"/>
          <w:shd w:val="clear" w:color="auto" w:fill="FFFFFF"/>
        </w:rPr>
        <w:t>ля студ. учреждений сред. проф. образования /</w:t>
      </w:r>
      <w:r w:rsidRPr="00D83EEE">
        <w:rPr>
          <w:rStyle w:val="apple-converted-space"/>
          <w:rFonts w:ascii="Times New Roman" w:eastAsiaTheme="majorEastAsia" w:hAnsi="Times New Roman"/>
          <w:sz w:val="24"/>
          <w:szCs w:val="24"/>
          <w:shd w:val="clear" w:color="auto" w:fill="FFFFFF"/>
        </w:rPr>
        <w:t> </w:t>
      </w:r>
      <w:r w:rsidRPr="00D83EEE">
        <w:rPr>
          <w:rFonts w:ascii="Times New Roman" w:hAnsi="Times New Roman"/>
          <w:sz w:val="24"/>
          <w:szCs w:val="24"/>
          <w:shd w:val="clear" w:color="auto" w:fill="FFFFFF"/>
        </w:rPr>
        <w:t>В. А.</w:t>
      </w:r>
      <w:r w:rsidRPr="00D83EEE">
        <w:rPr>
          <w:rStyle w:val="apple-converted-space"/>
          <w:rFonts w:ascii="Times New Roman" w:eastAsiaTheme="majorEastAsia" w:hAnsi="Times New Roman"/>
          <w:sz w:val="24"/>
          <w:szCs w:val="24"/>
          <w:shd w:val="clear" w:color="auto" w:fill="FFFFFF"/>
        </w:rPr>
        <w:t> </w:t>
      </w:r>
      <w:r w:rsidRPr="00D83EEE">
        <w:rPr>
          <w:rFonts w:ascii="Times New Roman" w:hAnsi="Times New Roman"/>
          <w:bCs/>
          <w:sz w:val="24"/>
          <w:szCs w:val="24"/>
          <w:shd w:val="clear" w:color="auto" w:fill="FFFFFF"/>
        </w:rPr>
        <w:t>Малов</w:t>
      </w:r>
      <w:r w:rsidRPr="00D83EEE">
        <w:rPr>
          <w:rFonts w:ascii="Times New Roman" w:hAnsi="Times New Roman"/>
          <w:sz w:val="24"/>
          <w:szCs w:val="24"/>
          <w:shd w:val="clear" w:color="auto" w:fill="FFFFFF"/>
        </w:rPr>
        <w:t>, Е. Я.</w:t>
      </w:r>
      <w:r w:rsidRPr="00D83EEE">
        <w:rPr>
          <w:rStyle w:val="apple-converted-space"/>
          <w:rFonts w:ascii="Times New Roman" w:eastAsiaTheme="majorEastAsia" w:hAnsi="Times New Roman"/>
          <w:sz w:val="24"/>
          <w:szCs w:val="24"/>
          <w:shd w:val="clear" w:color="auto" w:fill="FFFFFF"/>
        </w:rPr>
        <w:t> </w:t>
      </w:r>
      <w:r w:rsidRPr="00D83EEE">
        <w:rPr>
          <w:rFonts w:ascii="Times New Roman" w:hAnsi="Times New Roman"/>
          <w:bCs/>
          <w:sz w:val="24"/>
          <w:szCs w:val="24"/>
          <w:shd w:val="clear" w:color="auto" w:fill="FFFFFF"/>
        </w:rPr>
        <w:t>Малова</w:t>
      </w:r>
      <w:r w:rsidRPr="00D83EE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7769E" w:rsidRPr="00D83EEE" w:rsidRDefault="00837DF4" w:rsidP="005C4C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6" w:history="1">
        <w:r w:rsidR="0047769E" w:rsidRPr="00D83EE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http://www.medicalj.ru</w:t>
        </w:r>
      </w:hyperlink>
    </w:p>
    <w:p w:rsidR="0047769E" w:rsidRPr="00D83EEE" w:rsidRDefault="0047769E" w:rsidP="005C4C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EE">
        <w:rPr>
          <w:rFonts w:ascii="Times New Roman" w:hAnsi="Times New Roman"/>
          <w:sz w:val="24"/>
          <w:szCs w:val="24"/>
        </w:rPr>
        <w:t>http://microbak.ru</w:t>
      </w:r>
    </w:p>
    <w:p w:rsidR="003275AD" w:rsidRPr="00D83EEE" w:rsidRDefault="003275AD" w:rsidP="0047769E">
      <w:pPr>
        <w:pStyle w:val="a3"/>
        <w:rPr>
          <w:rFonts w:ascii="Times New Roman" w:hAnsi="Times New Roman"/>
          <w:sz w:val="24"/>
          <w:szCs w:val="24"/>
        </w:rPr>
      </w:pPr>
    </w:p>
    <w:sectPr w:rsidR="003275AD" w:rsidRPr="00D83EEE" w:rsidSect="00E04EFE"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AF2" w:rsidRDefault="00D66AF2">
      <w:r>
        <w:separator/>
      </w:r>
    </w:p>
  </w:endnote>
  <w:endnote w:type="continuationSeparator" w:id="0">
    <w:p w:rsidR="00D66AF2" w:rsidRDefault="00D66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3018"/>
      <w:docPartObj>
        <w:docPartGallery w:val="Page Numbers (Bottom of Page)"/>
        <w:docPartUnique/>
      </w:docPartObj>
    </w:sdtPr>
    <w:sdtContent>
      <w:p w:rsidR="00784395" w:rsidRDefault="00837DF4">
        <w:pPr>
          <w:pStyle w:val="a6"/>
          <w:jc w:val="center"/>
        </w:pPr>
        <w:fldSimple w:instr=" PAGE   \* MERGEFORMAT ">
          <w:r w:rsidR="00705E1A">
            <w:rPr>
              <w:noProof/>
            </w:rPr>
            <w:t>7</w:t>
          </w:r>
        </w:fldSimple>
      </w:p>
    </w:sdtContent>
  </w:sdt>
  <w:p w:rsidR="00784395" w:rsidRDefault="0078439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95" w:rsidRDefault="00837DF4" w:rsidP="00DB198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8439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84395" w:rsidRDefault="0078439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95" w:rsidRDefault="00837DF4" w:rsidP="00DB198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8439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05E1A">
      <w:rPr>
        <w:rStyle w:val="a8"/>
        <w:noProof/>
      </w:rPr>
      <w:t>35</w:t>
    </w:r>
    <w:r>
      <w:rPr>
        <w:rStyle w:val="a8"/>
      </w:rPr>
      <w:fldChar w:fldCharType="end"/>
    </w:r>
  </w:p>
  <w:p w:rsidR="00784395" w:rsidRDefault="007843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AF2" w:rsidRDefault="00D66AF2">
      <w:r>
        <w:separator/>
      </w:r>
    </w:p>
  </w:footnote>
  <w:footnote w:type="continuationSeparator" w:id="0">
    <w:p w:rsidR="00D66AF2" w:rsidRDefault="00D66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7D98"/>
    <w:multiLevelType w:val="hybridMultilevel"/>
    <w:tmpl w:val="56264A7C"/>
    <w:lvl w:ilvl="0" w:tplc="C18485C4">
      <w:start w:val="7"/>
      <w:numFmt w:val="decimal"/>
      <w:lvlText w:val="%1-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F5B94"/>
    <w:multiLevelType w:val="hybridMultilevel"/>
    <w:tmpl w:val="F86CE5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4B46EA0"/>
    <w:multiLevelType w:val="hybridMultilevel"/>
    <w:tmpl w:val="EAF6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8642D"/>
    <w:multiLevelType w:val="hybridMultilevel"/>
    <w:tmpl w:val="BD54EA9A"/>
    <w:lvl w:ilvl="0" w:tplc="CAE697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15784"/>
    <w:multiLevelType w:val="hybridMultilevel"/>
    <w:tmpl w:val="3FAC19F2"/>
    <w:lvl w:ilvl="0" w:tplc="BA7A7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421F0"/>
    <w:multiLevelType w:val="hybridMultilevel"/>
    <w:tmpl w:val="FB28EF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3790C69"/>
    <w:multiLevelType w:val="hybridMultilevel"/>
    <w:tmpl w:val="63E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83532"/>
    <w:multiLevelType w:val="hybridMultilevel"/>
    <w:tmpl w:val="523C2244"/>
    <w:lvl w:ilvl="0" w:tplc="B26A1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D64B1"/>
    <w:multiLevelType w:val="hybridMultilevel"/>
    <w:tmpl w:val="BD54EA9A"/>
    <w:lvl w:ilvl="0" w:tplc="CAE697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D53606"/>
    <w:multiLevelType w:val="singleLevel"/>
    <w:tmpl w:val="591848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</w:abstractNum>
  <w:abstractNum w:abstractNumId="10">
    <w:nsid w:val="326D3FAB"/>
    <w:multiLevelType w:val="hybridMultilevel"/>
    <w:tmpl w:val="CC9AD81C"/>
    <w:lvl w:ilvl="0" w:tplc="8FA63806">
      <w:start w:val="7"/>
      <w:numFmt w:val="decimal"/>
      <w:lvlText w:val="%1-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9027F"/>
    <w:multiLevelType w:val="hybridMultilevel"/>
    <w:tmpl w:val="E77E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A6BB6"/>
    <w:multiLevelType w:val="hybridMultilevel"/>
    <w:tmpl w:val="A2EA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31E66"/>
    <w:multiLevelType w:val="hybridMultilevel"/>
    <w:tmpl w:val="1FFA226E"/>
    <w:lvl w:ilvl="0" w:tplc="7FD0E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E1D1F"/>
    <w:multiLevelType w:val="hybridMultilevel"/>
    <w:tmpl w:val="D4EE6A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B4670A2"/>
    <w:multiLevelType w:val="hybridMultilevel"/>
    <w:tmpl w:val="6ED8C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992A79"/>
    <w:multiLevelType w:val="hybridMultilevel"/>
    <w:tmpl w:val="A3FEC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81363"/>
    <w:multiLevelType w:val="singleLevel"/>
    <w:tmpl w:val="5C5C93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</w:abstractNum>
  <w:abstractNum w:abstractNumId="18">
    <w:nsid w:val="58E91DAB"/>
    <w:multiLevelType w:val="hybridMultilevel"/>
    <w:tmpl w:val="BBDC8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26EE3"/>
    <w:multiLevelType w:val="hybridMultilevel"/>
    <w:tmpl w:val="D91A401E"/>
    <w:lvl w:ilvl="0" w:tplc="27EE4A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C640CF"/>
    <w:multiLevelType w:val="hybridMultilevel"/>
    <w:tmpl w:val="9656E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25A5B"/>
    <w:multiLevelType w:val="hybridMultilevel"/>
    <w:tmpl w:val="E6166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AC4360"/>
    <w:multiLevelType w:val="hybridMultilevel"/>
    <w:tmpl w:val="7A0C9058"/>
    <w:lvl w:ilvl="0" w:tplc="8264B08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4369F3"/>
    <w:multiLevelType w:val="hybridMultilevel"/>
    <w:tmpl w:val="5792FB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946796"/>
    <w:multiLevelType w:val="hybridMultilevel"/>
    <w:tmpl w:val="4E6C15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E14269E"/>
    <w:multiLevelType w:val="hybridMultilevel"/>
    <w:tmpl w:val="2F0EAB1A"/>
    <w:lvl w:ilvl="0" w:tplc="A934ADBA">
      <w:start w:val="7"/>
      <w:numFmt w:val="decimal"/>
      <w:lvlText w:val="%1-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5"/>
  </w:num>
  <w:num w:numId="5">
    <w:abstractNumId w:val="14"/>
  </w:num>
  <w:num w:numId="6">
    <w:abstractNumId w:val="1"/>
  </w:num>
  <w:num w:numId="7">
    <w:abstractNumId w:val="24"/>
  </w:num>
  <w:num w:numId="8">
    <w:abstractNumId w:val="20"/>
  </w:num>
  <w:num w:numId="9">
    <w:abstractNumId w:val="15"/>
  </w:num>
  <w:num w:numId="10">
    <w:abstractNumId w:val="4"/>
  </w:num>
  <w:num w:numId="11">
    <w:abstractNumId w:val="13"/>
  </w:num>
  <w:num w:numId="12">
    <w:abstractNumId w:val="21"/>
  </w:num>
  <w:num w:numId="13">
    <w:abstractNumId w:val="19"/>
  </w:num>
  <w:num w:numId="14">
    <w:abstractNumId w:val="12"/>
  </w:num>
  <w:num w:numId="15">
    <w:abstractNumId w:val="7"/>
  </w:num>
  <w:num w:numId="16">
    <w:abstractNumId w:val="6"/>
  </w:num>
  <w:num w:numId="17">
    <w:abstractNumId w:val="18"/>
  </w:num>
  <w:num w:numId="18">
    <w:abstractNumId w:val="8"/>
  </w:num>
  <w:num w:numId="19">
    <w:abstractNumId w:val="3"/>
  </w:num>
  <w:num w:numId="20">
    <w:abstractNumId w:val="22"/>
  </w:num>
  <w:num w:numId="21">
    <w:abstractNumId w:val="0"/>
  </w:num>
  <w:num w:numId="22">
    <w:abstractNumId w:val="10"/>
  </w:num>
  <w:num w:numId="23">
    <w:abstractNumId w:val="25"/>
  </w:num>
  <w:num w:numId="24">
    <w:abstractNumId w:val="2"/>
  </w:num>
  <w:num w:numId="25">
    <w:abstractNumId w:val="23"/>
  </w:num>
  <w:num w:numId="26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850"/>
    <w:rsid w:val="00002D21"/>
    <w:rsid w:val="00012373"/>
    <w:rsid w:val="00025544"/>
    <w:rsid w:val="000341B5"/>
    <w:rsid w:val="000400F8"/>
    <w:rsid w:val="000449B2"/>
    <w:rsid w:val="00060760"/>
    <w:rsid w:val="0007004A"/>
    <w:rsid w:val="00073BAA"/>
    <w:rsid w:val="00083757"/>
    <w:rsid w:val="000901D7"/>
    <w:rsid w:val="000912D9"/>
    <w:rsid w:val="00092117"/>
    <w:rsid w:val="00092B20"/>
    <w:rsid w:val="00097394"/>
    <w:rsid w:val="000A424F"/>
    <w:rsid w:val="000C55ED"/>
    <w:rsid w:val="000C696F"/>
    <w:rsid w:val="000C7C81"/>
    <w:rsid w:val="000D1E70"/>
    <w:rsid w:val="001126FC"/>
    <w:rsid w:val="001329AB"/>
    <w:rsid w:val="001363E4"/>
    <w:rsid w:val="00136F5C"/>
    <w:rsid w:val="00137ACC"/>
    <w:rsid w:val="00153C41"/>
    <w:rsid w:val="00154623"/>
    <w:rsid w:val="00167C3E"/>
    <w:rsid w:val="0017374C"/>
    <w:rsid w:val="00174B49"/>
    <w:rsid w:val="00184A6A"/>
    <w:rsid w:val="0018512B"/>
    <w:rsid w:val="00185A30"/>
    <w:rsid w:val="001872B8"/>
    <w:rsid w:val="00192CD7"/>
    <w:rsid w:val="0019320C"/>
    <w:rsid w:val="001956A0"/>
    <w:rsid w:val="001A016F"/>
    <w:rsid w:val="001A3131"/>
    <w:rsid w:val="001A58CC"/>
    <w:rsid w:val="001C6AD0"/>
    <w:rsid w:val="001E540E"/>
    <w:rsid w:val="0020547A"/>
    <w:rsid w:val="00211768"/>
    <w:rsid w:val="00216FEB"/>
    <w:rsid w:val="00220075"/>
    <w:rsid w:val="002257B4"/>
    <w:rsid w:val="00225FF3"/>
    <w:rsid w:val="0023340C"/>
    <w:rsid w:val="002347C8"/>
    <w:rsid w:val="0023711F"/>
    <w:rsid w:val="00237256"/>
    <w:rsid w:val="00252E3B"/>
    <w:rsid w:val="002608E1"/>
    <w:rsid w:val="00262723"/>
    <w:rsid w:val="00263B9F"/>
    <w:rsid w:val="00271CC9"/>
    <w:rsid w:val="0027373F"/>
    <w:rsid w:val="00280BF8"/>
    <w:rsid w:val="0028197E"/>
    <w:rsid w:val="00283C85"/>
    <w:rsid w:val="00286F2C"/>
    <w:rsid w:val="00291876"/>
    <w:rsid w:val="00291B3A"/>
    <w:rsid w:val="00296EC3"/>
    <w:rsid w:val="00297B14"/>
    <w:rsid w:val="002A1BFC"/>
    <w:rsid w:val="002A3333"/>
    <w:rsid w:val="002A5D5E"/>
    <w:rsid w:val="002B0418"/>
    <w:rsid w:val="002B0476"/>
    <w:rsid w:val="002B5207"/>
    <w:rsid w:val="002B7172"/>
    <w:rsid w:val="002C1021"/>
    <w:rsid w:val="002C29B2"/>
    <w:rsid w:val="002C5747"/>
    <w:rsid w:val="002D6C78"/>
    <w:rsid w:val="002F1D7E"/>
    <w:rsid w:val="0030077F"/>
    <w:rsid w:val="0030736D"/>
    <w:rsid w:val="00312415"/>
    <w:rsid w:val="00314455"/>
    <w:rsid w:val="00316909"/>
    <w:rsid w:val="00317D3E"/>
    <w:rsid w:val="003275AD"/>
    <w:rsid w:val="003328B9"/>
    <w:rsid w:val="00337659"/>
    <w:rsid w:val="00337E06"/>
    <w:rsid w:val="00337EEC"/>
    <w:rsid w:val="003409C3"/>
    <w:rsid w:val="00340E4C"/>
    <w:rsid w:val="003429BA"/>
    <w:rsid w:val="00350F2A"/>
    <w:rsid w:val="003515A1"/>
    <w:rsid w:val="003521FC"/>
    <w:rsid w:val="00353EC0"/>
    <w:rsid w:val="0036554E"/>
    <w:rsid w:val="003704D4"/>
    <w:rsid w:val="003821A4"/>
    <w:rsid w:val="00393346"/>
    <w:rsid w:val="003965BF"/>
    <w:rsid w:val="003A144C"/>
    <w:rsid w:val="003A151A"/>
    <w:rsid w:val="003B1BAF"/>
    <w:rsid w:val="003B7215"/>
    <w:rsid w:val="003C0E2A"/>
    <w:rsid w:val="003C3A2B"/>
    <w:rsid w:val="003C53E8"/>
    <w:rsid w:val="003C6775"/>
    <w:rsid w:val="003C74B8"/>
    <w:rsid w:val="003D0FFA"/>
    <w:rsid w:val="003D1AC0"/>
    <w:rsid w:val="003D2DFB"/>
    <w:rsid w:val="003E139E"/>
    <w:rsid w:val="003E6211"/>
    <w:rsid w:val="0041072E"/>
    <w:rsid w:val="00424A60"/>
    <w:rsid w:val="00431677"/>
    <w:rsid w:val="00431801"/>
    <w:rsid w:val="0043697B"/>
    <w:rsid w:val="004404AE"/>
    <w:rsid w:val="004509AB"/>
    <w:rsid w:val="00450FC9"/>
    <w:rsid w:val="00457577"/>
    <w:rsid w:val="00463BF6"/>
    <w:rsid w:val="00464771"/>
    <w:rsid w:val="0046700C"/>
    <w:rsid w:val="004736AF"/>
    <w:rsid w:val="0047769E"/>
    <w:rsid w:val="004809D1"/>
    <w:rsid w:val="00483710"/>
    <w:rsid w:val="00491637"/>
    <w:rsid w:val="004A2B87"/>
    <w:rsid w:val="004A3846"/>
    <w:rsid w:val="004B4E1D"/>
    <w:rsid w:val="004B75E5"/>
    <w:rsid w:val="004C6B95"/>
    <w:rsid w:val="004D3921"/>
    <w:rsid w:val="004E2C39"/>
    <w:rsid w:val="004E5F9A"/>
    <w:rsid w:val="004F10FD"/>
    <w:rsid w:val="004F301B"/>
    <w:rsid w:val="0050208C"/>
    <w:rsid w:val="00502334"/>
    <w:rsid w:val="005054CF"/>
    <w:rsid w:val="00506C04"/>
    <w:rsid w:val="00511DE0"/>
    <w:rsid w:val="005131B7"/>
    <w:rsid w:val="0051352C"/>
    <w:rsid w:val="00514D45"/>
    <w:rsid w:val="005162BB"/>
    <w:rsid w:val="0052029A"/>
    <w:rsid w:val="0052340A"/>
    <w:rsid w:val="00525E7A"/>
    <w:rsid w:val="00534BD4"/>
    <w:rsid w:val="00540078"/>
    <w:rsid w:val="0054058D"/>
    <w:rsid w:val="005464A8"/>
    <w:rsid w:val="00546F6B"/>
    <w:rsid w:val="00547570"/>
    <w:rsid w:val="005524A4"/>
    <w:rsid w:val="00560447"/>
    <w:rsid w:val="00560685"/>
    <w:rsid w:val="00560786"/>
    <w:rsid w:val="00562909"/>
    <w:rsid w:val="005834B1"/>
    <w:rsid w:val="005834F5"/>
    <w:rsid w:val="0058464A"/>
    <w:rsid w:val="005857CB"/>
    <w:rsid w:val="005908C3"/>
    <w:rsid w:val="00590FD3"/>
    <w:rsid w:val="005A7FD2"/>
    <w:rsid w:val="005B348B"/>
    <w:rsid w:val="005B46AE"/>
    <w:rsid w:val="005C3DB9"/>
    <w:rsid w:val="005C41AB"/>
    <w:rsid w:val="005C4CE3"/>
    <w:rsid w:val="005D61B6"/>
    <w:rsid w:val="005E3B56"/>
    <w:rsid w:val="005E5D54"/>
    <w:rsid w:val="005F78B5"/>
    <w:rsid w:val="005F7DCC"/>
    <w:rsid w:val="00601D32"/>
    <w:rsid w:val="00605820"/>
    <w:rsid w:val="006254AB"/>
    <w:rsid w:val="006429E3"/>
    <w:rsid w:val="00643E4C"/>
    <w:rsid w:val="00654D75"/>
    <w:rsid w:val="006734E2"/>
    <w:rsid w:val="006772F3"/>
    <w:rsid w:val="006777D2"/>
    <w:rsid w:val="006808F2"/>
    <w:rsid w:val="00681218"/>
    <w:rsid w:val="006974A7"/>
    <w:rsid w:val="00697D69"/>
    <w:rsid w:val="006A16C3"/>
    <w:rsid w:val="006A1D1A"/>
    <w:rsid w:val="006A684D"/>
    <w:rsid w:val="006B25E4"/>
    <w:rsid w:val="006C137B"/>
    <w:rsid w:val="006C2360"/>
    <w:rsid w:val="006C405B"/>
    <w:rsid w:val="006D0BD5"/>
    <w:rsid w:val="006D1F31"/>
    <w:rsid w:val="006D333C"/>
    <w:rsid w:val="006E12C7"/>
    <w:rsid w:val="006F5B27"/>
    <w:rsid w:val="00705E1A"/>
    <w:rsid w:val="00713198"/>
    <w:rsid w:val="00713C55"/>
    <w:rsid w:val="00715B4E"/>
    <w:rsid w:val="00722A10"/>
    <w:rsid w:val="0072612A"/>
    <w:rsid w:val="00733D08"/>
    <w:rsid w:val="00733FEB"/>
    <w:rsid w:val="00736D19"/>
    <w:rsid w:val="00742ABE"/>
    <w:rsid w:val="007476EA"/>
    <w:rsid w:val="0075470D"/>
    <w:rsid w:val="00760C28"/>
    <w:rsid w:val="00761988"/>
    <w:rsid w:val="0076463D"/>
    <w:rsid w:val="00764A5A"/>
    <w:rsid w:val="0078112E"/>
    <w:rsid w:val="00784395"/>
    <w:rsid w:val="0078650D"/>
    <w:rsid w:val="007865BF"/>
    <w:rsid w:val="00787366"/>
    <w:rsid w:val="00792F0E"/>
    <w:rsid w:val="00794B1B"/>
    <w:rsid w:val="0079768E"/>
    <w:rsid w:val="007A0CB8"/>
    <w:rsid w:val="007A39C2"/>
    <w:rsid w:val="007B2DA6"/>
    <w:rsid w:val="007B4669"/>
    <w:rsid w:val="007B5E0D"/>
    <w:rsid w:val="007B6138"/>
    <w:rsid w:val="007C09B7"/>
    <w:rsid w:val="007C5459"/>
    <w:rsid w:val="007C589B"/>
    <w:rsid w:val="007D06E5"/>
    <w:rsid w:val="007D30F5"/>
    <w:rsid w:val="007D47FF"/>
    <w:rsid w:val="007D7EE3"/>
    <w:rsid w:val="007E5198"/>
    <w:rsid w:val="007F326F"/>
    <w:rsid w:val="00802C27"/>
    <w:rsid w:val="0081216C"/>
    <w:rsid w:val="008126B8"/>
    <w:rsid w:val="00814D6D"/>
    <w:rsid w:val="008178BF"/>
    <w:rsid w:val="0082429F"/>
    <w:rsid w:val="0083172C"/>
    <w:rsid w:val="00835020"/>
    <w:rsid w:val="008365BF"/>
    <w:rsid w:val="00837DF4"/>
    <w:rsid w:val="008406D2"/>
    <w:rsid w:val="00844063"/>
    <w:rsid w:val="00844A86"/>
    <w:rsid w:val="008451EC"/>
    <w:rsid w:val="00845A59"/>
    <w:rsid w:val="008511FB"/>
    <w:rsid w:val="00855FC5"/>
    <w:rsid w:val="00864D20"/>
    <w:rsid w:val="00865816"/>
    <w:rsid w:val="00866064"/>
    <w:rsid w:val="00870BB1"/>
    <w:rsid w:val="00872233"/>
    <w:rsid w:val="00884248"/>
    <w:rsid w:val="0088610B"/>
    <w:rsid w:val="00893DA7"/>
    <w:rsid w:val="00896D32"/>
    <w:rsid w:val="00897884"/>
    <w:rsid w:val="008978B3"/>
    <w:rsid w:val="008A2F1C"/>
    <w:rsid w:val="008A5BB3"/>
    <w:rsid w:val="008A60DE"/>
    <w:rsid w:val="008B0B6C"/>
    <w:rsid w:val="008C58C7"/>
    <w:rsid w:val="008C68F9"/>
    <w:rsid w:val="008E7761"/>
    <w:rsid w:val="008F7076"/>
    <w:rsid w:val="00902D2D"/>
    <w:rsid w:val="009118F7"/>
    <w:rsid w:val="00925460"/>
    <w:rsid w:val="00931036"/>
    <w:rsid w:val="009351EC"/>
    <w:rsid w:val="00935DF9"/>
    <w:rsid w:val="0094138D"/>
    <w:rsid w:val="00946700"/>
    <w:rsid w:val="00955670"/>
    <w:rsid w:val="009601C7"/>
    <w:rsid w:val="00961A80"/>
    <w:rsid w:val="00965A67"/>
    <w:rsid w:val="00965D83"/>
    <w:rsid w:val="0096795F"/>
    <w:rsid w:val="0097691D"/>
    <w:rsid w:val="00987812"/>
    <w:rsid w:val="00992970"/>
    <w:rsid w:val="0099465D"/>
    <w:rsid w:val="009A62E2"/>
    <w:rsid w:val="009B7271"/>
    <w:rsid w:val="009C42AC"/>
    <w:rsid w:val="009C7D6B"/>
    <w:rsid w:val="009D2DA1"/>
    <w:rsid w:val="009D30C4"/>
    <w:rsid w:val="009D449F"/>
    <w:rsid w:val="009E0D3E"/>
    <w:rsid w:val="009E67D0"/>
    <w:rsid w:val="009E71E2"/>
    <w:rsid w:val="009E7F4E"/>
    <w:rsid w:val="00A0152B"/>
    <w:rsid w:val="00A11EC5"/>
    <w:rsid w:val="00A136B6"/>
    <w:rsid w:val="00A144DD"/>
    <w:rsid w:val="00A144F0"/>
    <w:rsid w:val="00A159A6"/>
    <w:rsid w:val="00A17EEF"/>
    <w:rsid w:val="00A21754"/>
    <w:rsid w:val="00A24638"/>
    <w:rsid w:val="00A279B1"/>
    <w:rsid w:val="00A319C9"/>
    <w:rsid w:val="00A3305B"/>
    <w:rsid w:val="00A47B06"/>
    <w:rsid w:val="00A520A9"/>
    <w:rsid w:val="00A56ECA"/>
    <w:rsid w:val="00A62A36"/>
    <w:rsid w:val="00A65D48"/>
    <w:rsid w:val="00A65ECF"/>
    <w:rsid w:val="00A74911"/>
    <w:rsid w:val="00A817F2"/>
    <w:rsid w:val="00A905E8"/>
    <w:rsid w:val="00A95CE3"/>
    <w:rsid w:val="00AA0380"/>
    <w:rsid w:val="00AA0E12"/>
    <w:rsid w:val="00AA1583"/>
    <w:rsid w:val="00AA6075"/>
    <w:rsid w:val="00AB298E"/>
    <w:rsid w:val="00AB7F12"/>
    <w:rsid w:val="00AC0743"/>
    <w:rsid w:val="00AC12A6"/>
    <w:rsid w:val="00AC3A6D"/>
    <w:rsid w:val="00AD1196"/>
    <w:rsid w:val="00AD255A"/>
    <w:rsid w:val="00AD3EFE"/>
    <w:rsid w:val="00AD6B59"/>
    <w:rsid w:val="00AF36D8"/>
    <w:rsid w:val="00AF43DE"/>
    <w:rsid w:val="00AF5FE9"/>
    <w:rsid w:val="00B04124"/>
    <w:rsid w:val="00B111D9"/>
    <w:rsid w:val="00B15E82"/>
    <w:rsid w:val="00B17964"/>
    <w:rsid w:val="00B238E4"/>
    <w:rsid w:val="00B2659E"/>
    <w:rsid w:val="00B41FF9"/>
    <w:rsid w:val="00B45DC5"/>
    <w:rsid w:val="00B5229B"/>
    <w:rsid w:val="00B61403"/>
    <w:rsid w:val="00B62470"/>
    <w:rsid w:val="00B660EC"/>
    <w:rsid w:val="00B80791"/>
    <w:rsid w:val="00B93C7C"/>
    <w:rsid w:val="00BB5637"/>
    <w:rsid w:val="00BB693C"/>
    <w:rsid w:val="00BC31AC"/>
    <w:rsid w:val="00BC47DB"/>
    <w:rsid w:val="00BD37C4"/>
    <w:rsid w:val="00BD40F9"/>
    <w:rsid w:val="00BD4639"/>
    <w:rsid w:val="00BF6105"/>
    <w:rsid w:val="00BF65BC"/>
    <w:rsid w:val="00BF6B6D"/>
    <w:rsid w:val="00C05E25"/>
    <w:rsid w:val="00C12D37"/>
    <w:rsid w:val="00C24F07"/>
    <w:rsid w:val="00C27C43"/>
    <w:rsid w:val="00C27FE6"/>
    <w:rsid w:val="00C374BF"/>
    <w:rsid w:val="00C42C8E"/>
    <w:rsid w:val="00C5062A"/>
    <w:rsid w:val="00C654EC"/>
    <w:rsid w:val="00C66689"/>
    <w:rsid w:val="00C712CB"/>
    <w:rsid w:val="00C73525"/>
    <w:rsid w:val="00C81850"/>
    <w:rsid w:val="00C85703"/>
    <w:rsid w:val="00C85C34"/>
    <w:rsid w:val="00C871F1"/>
    <w:rsid w:val="00C93C19"/>
    <w:rsid w:val="00C95AE3"/>
    <w:rsid w:val="00CA573D"/>
    <w:rsid w:val="00CA6986"/>
    <w:rsid w:val="00CB2AB4"/>
    <w:rsid w:val="00CC780B"/>
    <w:rsid w:val="00CD43EF"/>
    <w:rsid w:val="00CE0627"/>
    <w:rsid w:val="00CE59BA"/>
    <w:rsid w:val="00CE685A"/>
    <w:rsid w:val="00CE6F7A"/>
    <w:rsid w:val="00CF1141"/>
    <w:rsid w:val="00CF3C17"/>
    <w:rsid w:val="00CF5EAE"/>
    <w:rsid w:val="00D063D8"/>
    <w:rsid w:val="00D21332"/>
    <w:rsid w:val="00D24501"/>
    <w:rsid w:val="00D26E0E"/>
    <w:rsid w:val="00D34D2B"/>
    <w:rsid w:val="00D35150"/>
    <w:rsid w:val="00D50926"/>
    <w:rsid w:val="00D5098A"/>
    <w:rsid w:val="00D5253F"/>
    <w:rsid w:val="00D53BB9"/>
    <w:rsid w:val="00D557C4"/>
    <w:rsid w:val="00D57BDF"/>
    <w:rsid w:val="00D612BC"/>
    <w:rsid w:val="00D63212"/>
    <w:rsid w:val="00D66AF2"/>
    <w:rsid w:val="00D711F3"/>
    <w:rsid w:val="00D71940"/>
    <w:rsid w:val="00D83EEE"/>
    <w:rsid w:val="00D85A11"/>
    <w:rsid w:val="00D93E28"/>
    <w:rsid w:val="00D96C59"/>
    <w:rsid w:val="00DA206A"/>
    <w:rsid w:val="00DB1985"/>
    <w:rsid w:val="00DB21DB"/>
    <w:rsid w:val="00DB3DC4"/>
    <w:rsid w:val="00DC52E9"/>
    <w:rsid w:val="00DC5461"/>
    <w:rsid w:val="00DD4250"/>
    <w:rsid w:val="00DD71EF"/>
    <w:rsid w:val="00DE1409"/>
    <w:rsid w:val="00DE277A"/>
    <w:rsid w:val="00DE481C"/>
    <w:rsid w:val="00DE51F6"/>
    <w:rsid w:val="00DF5CA6"/>
    <w:rsid w:val="00E04EFE"/>
    <w:rsid w:val="00E15E00"/>
    <w:rsid w:val="00E16F13"/>
    <w:rsid w:val="00E3191A"/>
    <w:rsid w:val="00E32063"/>
    <w:rsid w:val="00E358B9"/>
    <w:rsid w:val="00E41823"/>
    <w:rsid w:val="00E46F4B"/>
    <w:rsid w:val="00E46FB9"/>
    <w:rsid w:val="00E50EEF"/>
    <w:rsid w:val="00E53173"/>
    <w:rsid w:val="00E56113"/>
    <w:rsid w:val="00E56689"/>
    <w:rsid w:val="00E61597"/>
    <w:rsid w:val="00E6344F"/>
    <w:rsid w:val="00E7285A"/>
    <w:rsid w:val="00E80098"/>
    <w:rsid w:val="00E902CA"/>
    <w:rsid w:val="00E91CDD"/>
    <w:rsid w:val="00E91CF7"/>
    <w:rsid w:val="00EA23EF"/>
    <w:rsid w:val="00EA4147"/>
    <w:rsid w:val="00EA61E3"/>
    <w:rsid w:val="00EB0512"/>
    <w:rsid w:val="00EB18FF"/>
    <w:rsid w:val="00EB1AED"/>
    <w:rsid w:val="00EB3D95"/>
    <w:rsid w:val="00EC2552"/>
    <w:rsid w:val="00EC6FBC"/>
    <w:rsid w:val="00ED0231"/>
    <w:rsid w:val="00ED57E4"/>
    <w:rsid w:val="00EE6D51"/>
    <w:rsid w:val="00EF1466"/>
    <w:rsid w:val="00EF23C3"/>
    <w:rsid w:val="00EF28D2"/>
    <w:rsid w:val="00EF693E"/>
    <w:rsid w:val="00F00451"/>
    <w:rsid w:val="00F0734E"/>
    <w:rsid w:val="00F12258"/>
    <w:rsid w:val="00F168B7"/>
    <w:rsid w:val="00F266B0"/>
    <w:rsid w:val="00F26A7F"/>
    <w:rsid w:val="00F34DD5"/>
    <w:rsid w:val="00F361B0"/>
    <w:rsid w:val="00F36DD9"/>
    <w:rsid w:val="00F446B8"/>
    <w:rsid w:val="00F4792C"/>
    <w:rsid w:val="00F505B9"/>
    <w:rsid w:val="00F50F93"/>
    <w:rsid w:val="00F617A6"/>
    <w:rsid w:val="00F6418C"/>
    <w:rsid w:val="00F74F9E"/>
    <w:rsid w:val="00FA02E9"/>
    <w:rsid w:val="00FA0C3A"/>
    <w:rsid w:val="00FA2D0A"/>
    <w:rsid w:val="00FB1686"/>
    <w:rsid w:val="00FB41FC"/>
    <w:rsid w:val="00FB735D"/>
    <w:rsid w:val="00FC2070"/>
    <w:rsid w:val="00FD2187"/>
    <w:rsid w:val="00FD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f9c,#c9f,#f06,#ff9,#ccf,#fcf,#f96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85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F5E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451E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51EC"/>
    <w:rPr>
      <w:b/>
      <w:bCs/>
      <w:sz w:val="36"/>
      <w:szCs w:val="36"/>
    </w:rPr>
  </w:style>
  <w:style w:type="paragraph" w:styleId="21">
    <w:name w:val="Body Text Indent 2"/>
    <w:basedOn w:val="a"/>
    <w:rsid w:val="00502334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3">
    <w:name w:val="List Paragraph"/>
    <w:basedOn w:val="a"/>
    <w:uiPriority w:val="34"/>
    <w:qFormat/>
    <w:rsid w:val="00353EC0"/>
    <w:pPr>
      <w:ind w:left="720"/>
      <w:contextualSpacing/>
    </w:pPr>
  </w:style>
  <w:style w:type="paragraph" w:customStyle="1" w:styleId="Style2">
    <w:name w:val="Style2"/>
    <w:basedOn w:val="a"/>
    <w:rsid w:val="003D2DFB"/>
    <w:pPr>
      <w:widowControl w:val="0"/>
      <w:autoSpaceDE w:val="0"/>
      <w:autoSpaceDN w:val="0"/>
      <w:adjustRightInd w:val="0"/>
      <w:spacing w:after="0" w:line="269" w:lineRule="exact"/>
      <w:ind w:firstLine="442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3D2DFB"/>
    <w:pPr>
      <w:widowControl w:val="0"/>
      <w:autoSpaceDE w:val="0"/>
      <w:autoSpaceDN w:val="0"/>
      <w:adjustRightInd w:val="0"/>
      <w:spacing w:after="0" w:line="518" w:lineRule="exact"/>
      <w:ind w:hanging="163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3D2DFB"/>
    <w:pPr>
      <w:widowControl w:val="0"/>
      <w:autoSpaceDE w:val="0"/>
      <w:autoSpaceDN w:val="0"/>
      <w:adjustRightInd w:val="0"/>
      <w:spacing w:after="0" w:line="259" w:lineRule="exact"/>
      <w:ind w:firstLine="422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3D2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basedOn w:val="a0"/>
    <w:rsid w:val="003D2D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rsid w:val="003D2DFB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3D2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3D2DFB"/>
    <w:pPr>
      <w:widowControl w:val="0"/>
      <w:autoSpaceDE w:val="0"/>
      <w:autoSpaceDN w:val="0"/>
      <w:adjustRightInd w:val="0"/>
      <w:spacing w:after="0" w:line="240" w:lineRule="exact"/>
      <w:ind w:firstLine="86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3D2DFB"/>
    <w:pPr>
      <w:widowControl w:val="0"/>
      <w:autoSpaceDE w:val="0"/>
      <w:autoSpaceDN w:val="0"/>
      <w:adjustRightInd w:val="0"/>
      <w:spacing w:after="0" w:line="250" w:lineRule="exact"/>
      <w:ind w:hanging="134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rsid w:val="003D2DFB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rsid w:val="003D2DFB"/>
    <w:pPr>
      <w:widowControl w:val="0"/>
      <w:autoSpaceDE w:val="0"/>
      <w:autoSpaceDN w:val="0"/>
      <w:adjustRightInd w:val="0"/>
      <w:spacing w:after="0" w:line="240" w:lineRule="exact"/>
      <w:ind w:hanging="106"/>
      <w:jc w:val="both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basedOn w:val="a0"/>
    <w:rsid w:val="003D2DFB"/>
    <w:rPr>
      <w:rFonts w:ascii="Tahoma" w:hAnsi="Tahoma" w:cs="Tahoma"/>
      <w:i/>
      <w:iCs/>
      <w:spacing w:val="30"/>
      <w:sz w:val="20"/>
      <w:szCs w:val="20"/>
    </w:rPr>
  </w:style>
  <w:style w:type="paragraph" w:customStyle="1" w:styleId="Style6">
    <w:name w:val="Style6"/>
    <w:basedOn w:val="a"/>
    <w:rsid w:val="003D2DFB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3D2DF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60">
    <w:name w:val="Font Style60"/>
    <w:basedOn w:val="a0"/>
    <w:rsid w:val="003D2DFB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3D2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rsid w:val="003D2DFB"/>
    <w:pPr>
      <w:widowControl w:val="0"/>
      <w:autoSpaceDE w:val="0"/>
      <w:autoSpaceDN w:val="0"/>
      <w:adjustRightInd w:val="0"/>
      <w:spacing w:after="0" w:line="269" w:lineRule="exact"/>
      <w:ind w:hanging="355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3D2DFB"/>
    <w:rPr>
      <w:rFonts w:ascii="Tahoma" w:hAnsi="Tahoma" w:cs="Tahoma"/>
      <w:i/>
      <w:iCs/>
      <w:spacing w:val="30"/>
      <w:sz w:val="20"/>
      <w:szCs w:val="20"/>
    </w:rPr>
  </w:style>
  <w:style w:type="paragraph" w:customStyle="1" w:styleId="Style14">
    <w:name w:val="Style14"/>
    <w:basedOn w:val="a"/>
    <w:rsid w:val="003D2DFB"/>
    <w:pPr>
      <w:widowControl w:val="0"/>
      <w:autoSpaceDE w:val="0"/>
      <w:autoSpaceDN w:val="0"/>
      <w:adjustRightInd w:val="0"/>
      <w:spacing w:after="0" w:line="230" w:lineRule="exact"/>
      <w:ind w:firstLine="182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3D2DFB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42">
    <w:name w:val="Style42"/>
    <w:basedOn w:val="a"/>
    <w:rsid w:val="003D2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3">
    <w:name w:val="Style43"/>
    <w:basedOn w:val="a"/>
    <w:rsid w:val="003D2DFB"/>
    <w:pPr>
      <w:widowControl w:val="0"/>
      <w:autoSpaceDE w:val="0"/>
      <w:autoSpaceDN w:val="0"/>
      <w:adjustRightInd w:val="0"/>
      <w:spacing w:after="0" w:line="269" w:lineRule="exact"/>
      <w:ind w:hanging="221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rsid w:val="003D2DFB"/>
    <w:pPr>
      <w:widowControl w:val="0"/>
      <w:autoSpaceDE w:val="0"/>
      <w:autoSpaceDN w:val="0"/>
      <w:adjustRightInd w:val="0"/>
      <w:spacing w:after="0" w:line="259" w:lineRule="exact"/>
      <w:ind w:hanging="221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3D2DF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2">
    <w:name w:val="Font Style72"/>
    <w:basedOn w:val="a0"/>
    <w:rsid w:val="003D2DFB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8">
    <w:name w:val="Style38"/>
    <w:basedOn w:val="a"/>
    <w:rsid w:val="00211768"/>
    <w:pPr>
      <w:widowControl w:val="0"/>
      <w:autoSpaceDE w:val="0"/>
      <w:autoSpaceDN w:val="0"/>
      <w:adjustRightInd w:val="0"/>
      <w:spacing w:after="0" w:line="250" w:lineRule="exact"/>
      <w:ind w:firstLine="422"/>
      <w:jc w:val="both"/>
    </w:pPr>
    <w:rPr>
      <w:rFonts w:ascii="Times New Roman" w:hAnsi="Times New Roman"/>
      <w:sz w:val="24"/>
      <w:szCs w:val="24"/>
    </w:rPr>
  </w:style>
  <w:style w:type="paragraph" w:customStyle="1" w:styleId="Style46">
    <w:name w:val="Style46"/>
    <w:basedOn w:val="a"/>
    <w:rsid w:val="00211768"/>
    <w:pPr>
      <w:widowControl w:val="0"/>
      <w:autoSpaceDE w:val="0"/>
      <w:autoSpaceDN w:val="0"/>
      <w:adjustRightInd w:val="0"/>
      <w:spacing w:after="0" w:line="269" w:lineRule="exact"/>
      <w:ind w:hanging="259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rsid w:val="00211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1">
    <w:name w:val="Style41"/>
    <w:basedOn w:val="a"/>
    <w:rsid w:val="00211768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9">
    <w:name w:val="Font Style59"/>
    <w:basedOn w:val="a0"/>
    <w:rsid w:val="002117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basedOn w:val="a0"/>
    <w:rsid w:val="0021176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9">
    <w:name w:val="Font Style69"/>
    <w:basedOn w:val="a0"/>
    <w:rsid w:val="0021176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211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7">
    <w:name w:val="Style47"/>
    <w:basedOn w:val="a"/>
    <w:rsid w:val="00211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8">
    <w:name w:val="Style48"/>
    <w:basedOn w:val="a"/>
    <w:rsid w:val="00211768"/>
    <w:pPr>
      <w:widowControl w:val="0"/>
      <w:autoSpaceDE w:val="0"/>
      <w:autoSpaceDN w:val="0"/>
      <w:adjustRightInd w:val="0"/>
      <w:spacing w:after="0" w:line="44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51">
    <w:name w:val="Style51"/>
    <w:basedOn w:val="a"/>
    <w:rsid w:val="00211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0">
    <w:name w:val="Style50"/>
    <w:basedOn w:val="a"/>
    <w:rsid w:val="00211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9">
    <w:name w:val="Style49"/>
    <w:basedOn w:val="a"/>
    <w:rsid w:val="006D333C"/>
    <w:pPr>
      <w:widowControl w:val="0"/>
      <w:autoSpaceDE w:val="0"/>
      <w:autoSpaceDN w:val="0"/>
      <w:adjustRightInd w:val="0"/>
      <w:spacing w:after="0" w:line="221" w:lineRule="exact"/>
      <w:ind w:firstLine="432"/>
      <w:jc w:val="both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D47FF"/>
    <w:rPr>
      <w:rFonts w:ascii="Arial" w:hAnsi="Arial" w:cs="Arial"/>
      <w:sz w:val="18"/>
      <w:szCs w:val="18"/>
    </w:rPr>
  </w:style>
  <w:style w:type="character" w:styleId="a4">
    <w:name w:val="Hyperlink"/>
    <w:basedOn w:val="a0"/>
    <w:rsid w:val="00870BB1"/>
    <w:rPr>
      <w:color w:val="0000FF"/>
      <w:u w:val="single"/>
    </w:rPr>
  </w:style>
  <w:style w:type="paragraph" w:styleId="a5">
    <w:name w:val="Body Text Indent"/>
    <w:basedOn w:val="a"/>
    <w:rsid w:val="00A56ECA"/>
    <w:pPr>
      <w:spacing w:after="120"/>
      <w:ind w:left="283"/>
    </w:pPr>
  </w:style>
  <w:style w:type="paragraph" w:customStyle="1" w:styleId="Style19">
    <w:name w:val="Style19"/>
    <w:basedOn w:val="a"/>
    <w:rsid w:val="00D96C59"/>
    <w:pPr>
      <w:widowControl w:val="0"/>
      <w:autoSpaceDE w:val="0"/>
      <w:autoSpaceDN w:val="0"/>
      <w:adjustRightInd w:val="0"/>
      <w:spacing w:after="0" w:line="211" w:lineRule="exact"/>
      <w:ind w:hanging="86"/>
    </w:pPr>
    <w:rPr>
      <w:rFonts w:ascii="Arial" w:hAnsi="Arial"/>
      <w:sz w:val="24"/>
      <w:szCs w:val="24"/>
    </w:rPr>
  </w:style>
  <w:style w:type="character" w:customStyle="1" w:styleId="FontStyle54">
    <w:name w:val="Font Style54"/>
    <w:basedOn w:val="a0"/>
    <w:rsid w:val="00D96C59"/>
    <w:rPr>
      <w:rFonts w:ascii="Arial" w:hAnsi="Arial" w:cs="Arial"/>
      <w:i/>
      <w:iCs/>
      <w:sz w:val="18"/>
      <w:szCs w:val="18"/>
    </w:rPr>
  </w:style>
  <w:style w:type="character" w:customStyle="1" w:styleId="FontStyle56">
    <w:name w:val="Font Style56"/>
    <w:basedOn w:val="a0"/>
    <w:rsid w:val="00D96C59"/>
    <w:rPr>
      <w:rFonts w:ascii="Arial" w:hAnsi="Arial" w:cs="Arial"/>
      <w:b/>
      <w:bCs/>
      <w:sz w:val="18"/>
      <w:szCs w:val="18"/>
    </w:rPr>
  </w:style>
  <w:style w:type="paragraph" w:customStyle="1" w:styleId="Style15">
    <w:name w:val="Style15"/>
    <w:basedOn w:val="a"/>
    <w:rsid w:val="00D96C59"/>
    <w:pPr>
      <w:widowControl w:val="0"/>
      <w:autoSpaceDE w:val="0"/>
      <w:autoSpaceDN w:val="0"/>
      <w:adjustRightInd w:val="0"/>
      <w:spacing w:after="0" w:line="202" w:lineRule="exact"/>
    </w:pPr>
    <w:rPr>
      <w:rFonts w:ascii="Arial" w:hAnsi="Arial"/>
      <w:sz w:val="24"/>
      <w:szCs w:val="24"/>
    </w:rPr>
  </w:style>
  <w:style w:type="paragraph" w:customStyle="1" w:styleId="Style23">
    <w:name w:val="Style23"/>
    <w:basedOn w:val="a"/>
    <w:rsid w:val="00D96C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24">
    <w:name w:val="Style24"/>
    <w:basedOn w:val="a"/>
    <w:rsid w:val="00D96C59"/>
    <w:pPr>
      <w:widowControl w:val="0"/>
      <w:autoSpaceDE w:val="0"/>
      <w:autoSpaceDN w:val="0"/>
      <w:adjustRightInd w:val="0"/>
      <w:spacing w:after="0" w:line="211" w:lineRule="exact"/>
      <w:ind w:firstLine="317"/>
      <w:jc w:val="both"/>
    </w:pPr>
    <w:rPr>
      <w:rFonts w:ascii="Arial" w:hAnsi="Arial"/>
      <w:sz w:val="24"/>
      <w:szCs w:val="24"/>
    </w:rPr>
  </w:style>
  <w:style w:type="paragraph" w:customStyle="1" w:styleId="Style27">
    <w:name w:val="Style27"/>
    <w:basedOn w:val="a"/>
    <w:rsid w:val="00D96C5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Arial" w:hAnsi="Arial"/>
      <w:sz w:val="24"/>
      <w:szCs w:val="24"/>
    </w:rPr>
  </w:style>
  <w:style w:type="character" w:customStyle="1" w:styleId="FontStyle52">
    <w:name w:val="Font Style52"/>
    <w:basedOn w:val="a0"/>
    <w:rsid w:val="00D96C59"/>
    <w:rPr>
      <w:rFonts w:ascii="Arial" w:hAnsi="Arial" w:cs="Arial"/>
      <w:sz w:val="16"/>
      <w:szCs w:val="16"/>
    </w:rPr>
  </w:style>
  <w:style w:type="paragraph" w:customStyle="1" w:styleId="Style25">
    <w:name w:val="Style25"/>
    <w:basedOn w:val="a"/>
    <w:rsid w:val="00D96C5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hAnsi="Arial"/>
      <w:sz w:val="24"/>
      <w:szCs w:val="24"/>
    </w:rPr>
  </w:style>
  <w:style w:type="character" w:customStyle="1" w:styleId="FontStyle67">
    <w:name w:val="Font Style67"/>
    <w:basedOn w:val="a0"/>
    <w:rsid w:val="00D96C59"/>
    <w:rPr>
      <w:rFonts w:ascii="Century Gothic" w:hAnsi="Century Gothic" w:cs="Century Gothic"/>
      <w:b/>
      <w:bCs/>
      <w:i/>
      <w:iCs/>
      <w:spacing w:val="-20"/>
      <w:sz w:val="24"/>
      <w:szCs w:val="24"/>
    </w:rPr>
  </w:style>
  <w:style w:type="paragraph" w:customStyle="1" w:styleId="Style45">
    <w:name w:val="Style45"/>
    <w:basedOn w:val="a"/>
    <w:rsid w:val="00D96C59"/>
    <w:pPr>
      <w:widowControl w:val="0"/>
      <w:autoSpaceDE w:val="0"/>
      <w:autoSpaceDN w:val="0"/>
      <w:adjustRightInd w:val="0"/>
      <w:spacing w:after="0" w:line="202" w:lineRule="exact"/>
    </w:pPr>
    <w:rPr>
      <w:rFonts w:ascii="Arial" w:hAnsi="Arial"/>
      <w:sz w:val="24"/>
      <w:szCs w:val="24"/>
    </w:rPr>
  </w:style>
  <w:style w:type="paragraph" w:customStyle="1" w:styleId="Style1">
    <w:name w:val="Style1"/>
    <w:basedOn w:val="a"/>
    <w:rsid w:val="00DE1409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Arial" w:hAnsi="Arial"/>
      <w:sz w:val="24"/>
      <w:szCs w:val="24"/>
    </w:rPr>
  </w:style>
  <w:style w:type="paragraph" w:customStyle="1" w:styleId="Style10">
    <w:name w:val="Style10"/>
    <w:basedOn w:val="a"/>
    <w:rsid w:val="000C55ED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entury Gothic" w:hAnsi="Century Gothic" w:cs="Century Gothic"/>
      <w:sz w:val="24"/>
      <w:szCs w:val="24"/>
    </w:rPr>
  </w:style>
  <w:style w:type="paragraph" w:customStyle="1" w:styleId="Style22">
    <w:name w:val="Style22"/>
    <w:basedOn w:val="a"/>
    <w:rsid w:val="000C55E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Century Gothic" w:hAnsi="Century Gothic" w:cs="Century Gothic"/>
      <w:sz w:val="24"/>
      <w:szCs w:val="24"/>
    </w:rPr>
  </w:style>
  <w:style w:type="character" w:customStyle="1" w:styleId="FontStyle43">
    <w:name w:val="Font Style43"/>
    <w:basedOn w:val="a0"/>
    <w:rsid w:val="000C55ED"/>
    <w:rPr>
      <w:rFonts w:ascii="Franklin Gothic Medium Cond" w:hAnsi="Franklin Gothic Medium Cond" w:cs="Franklin Gothic Medium Cond"/>
      <w:spacing w:val="20"/>
      <w:sz w:val="54"/>
      <w:szCs w:val="54"/>
    </w:rPr>
  </w:style>
  <w:style w:type="character" w:customStyle="1" w:styleId="FontStyle45">
    <w:name w:val="Font Style45"/>
    <w:basedOn w:val="a0"/>
    <w:rsid w:val="000C55ED"/>
    <w:rPr>
      <w:rFonts w:ascii="Century Gothic" w:hAnsi="Century Gothic" w:cs="Century Gothic"/>
      <w:sz w:val="22"/>
      <w:szCs w:val="22"/>
    </w:rPr>
  </w:style>
  <w:style w:type="character" w:customStyle="1" w:styleId="FontStyle46">
    <w:name w:val="Font Style46"/>
    <w:basedOn w:val="a0"/>
    <w:rsid w:val="000C55ED"/>
    <w:rPr>
      <w:rFonts w:ascii="Century Gothic" w:hAnsi="Century Gothic" w:cs="Century Gothic"/>
      <w:b/>
      <w:bCs/>
      <w:sz w:val="12"/>
      <w:szCs w:val="12"/>
    </w:rPr>
  </w:style>
  <w:style w:type="character" w:customStyle="1" w:styleId="FontStyle49">
    <w:name w:val="Font Style49"/>
    <w:basedOn w:val="a0"/>
    <w:rsid w:val="000C55ED"/>
    <w:rPr>
      <w:rFonts w:ascii="Franklin Gothic Demi Cond" w:hAnsi="Franklin Gothic Demi Cond" w:cs="Franklin Gothic Demi Cond"/>
      <w:spacing w:val="50"/>
      <w:sz w:val="24"/>
      <w:szCs w:val="24"/>
    </w:rPr>
  </w:style>
  <w:style w:type="character" w:customStyle="1" w:styleId="FontStyle50">
    <w:name w:val="Font Style50"/>
    <w:basedOn w:val="a0"/>
    <w:rsid w:val="001956A0"/>
    <w:rPr>
      <w:rFonts w:ascii="Century Gothic" w:hAnsi="Century Gothic" w:cs="Century Gothic"/>
      <w:b/>
      <w:bCs/>
      <w:spacing w:val="-10"/>
      <w:sz w:val="12"/>
      <w:szCs w:val="12"/>
    </w:rPr>
  </w:style>
  <w:style w:type="paragraph" w:styleId="a6">
    <w:name w:val="footer"/>
    <w:basedOn w:val="a"/>
    <w:link w:val="a7"/>
    <w:uiPriority w:val="99"/>
    <w:rsid w:val="00DB19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7C3E"/>
    <w:rPr>
      <w:rFonts w:ascii="Calibri" w:hAnsi="Calibri"/>
      <w:sz w:val="22"/>
      <w:szCs w:val="22"/>
    </w:rPr>
  </w:style>
  <w:style w:type="character" w:styleId="a8">
    <w:name w:val="page number"/>
    <w:basedOn w:val="a0"/>
    <w:rsid w:val="00DB1985"/>
  </w:style>
  <w:style w:type="table" w:styleId="a9">
    <w:name w:val="Table Grid"/>
    <w:basedOn w:val="a1"/>
    <w:uiPriority w:val="59"/>
    <w:rsid w:val="00965D8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AD3E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3EFE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rsid w:val="00AC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C3A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D61B6"/>
  </w:style>
  <w:style w:type="paragraph" w:styleId="ae">
    <w:name w:val="Normal (Web)"/>
    <w:basedOn w:val="a"/>
    <w:uiPriority w:val="99"/>
    <w:unhideWhenUsed/>
    <w:rsid w:val="00845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(2)_"/>
    <w:basedOn w:val="a0"/>
    <w:rsid w:val="00167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2"/>
    <w:rsid w:val="00167C3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85pt">
    <w:name w:val="Основной текст (2) + 8;5 pt"/>
    <w:basedOn w:val="22"/>
    <w:rsid w:val="00167C3E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FranklinGothicHeavy4pt">
    <w:name w:val="Основной текст (2) + Franklin Gothic Heavy;4 pt;Курсив"/>
    <w:basedOn w:val="22"/>
    <w:rsid w:val="00167C3E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Calibri6pt">
    <w:name w:val="Основной текст (2) + Calibri;6 pt"/>
    <w:basedOn w:val="22"/>
    <w:rsid w:val="00167C3E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45pt">
    <w:name w:val="Основной текст (2) + 4;5 pt"/>
    <w:basedOn w:val="22"/>
    <w:rsid w:val="00167C3E"/>
    <w:rPr>
      <w:color w:val="000000"/>
      <w:spacing w:val="0"/>
      <w:w w:val="100"/>
      <w:position w:val="0"/>
      <w:sz w:val="9"/>
      <w:szCs w:val="9"/>
    </w:rPr>
  </w:style>
  <w:style w:type="character" w:customStyle="1" w:styleId="3">
    <w:name w:val="Основной текст (3)_"/>
    <w:basedOn w:val="a0"/>
    <w:link w:val="30"/>
    <w:rsid w:val="00167C3E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7C3E"/>
    <w:pPr>
      <w:widowControl w:val="0"/>
      <w:shd w:val="clear" w:color="auto" w:fill="FFFFFF"/>
      <w:spacing w:after="0" w:line="230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29pt">
    <w:name w:val="Основной текст (2) + 9 pt"/>
    <w:basedOn w:val="22"/>
    <w:rsid w:val="00167C3E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styleId="af">
    <w:name w:val="Strong"/>
    <w:basedOn w:val="a0"/>
    <w:uiPriority w:val="22"/>
    <w:qFormat/>
    <w:rsid w:val="00654D75"/>
    <w:rPr>
      <w:b/>
      <w:bCs/>
    </w:rPr>
  </w:style>
  <w:style w:type="character" w:styleId="af0">
    <w:name w:val="Emphasis"/>
    <w:basedOn w:val="a0"/>
    <w:uiPriority w:val="20"/>
    <w:qFormat/>
    <w:rsid w:val="00654D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docs.cntd.ru/document/901799960" TargetMode="External"/><Relationship Id="rId26" Type="http://schemas.openxmlformats.org/officeDocument/2006/relationships/hyperlink" Target="http://www.medicalj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docs.cntd.ru/document/901859464" TargetMode="External"/><Relationship Id="rId25" Type="http://schemas.openxmlformats.org/officeDocument/2006/relationships/hyperlink" Target="http://docs.cntd.ru/document/1200035464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docs.cntd.ru/document/90179996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docs.cntd.ru/document/120003546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8991D-B363-4D05-BD76-DFCD6FBB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12958</Words>
  <Characters>73866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Макушинское медицинское училище</Company>
  <LinksUpToDate>false</LinksUpToDate>
  <CharactersWithSpaces>86651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prepodavateli</cp:lastModifiedBy>
  <cp:revision>41</cp:revision>
  <cp:lastPrinted>2017-01-27T02:02:00Z</cp:lastPrinted>
  <dcterms:created xsi:type="dcterms:W3CDTF">2016-04-05T04:55:00Z</dcterms:created>
  <dcterms:modified xsi:type="dcterms:W3CDTF">2017-02-15T17:33:00Z</dcterms:modified>
</cp:coreProperties>
</file>