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C" w:rsidRDefault="001F4E5C" w:rsidP="001F4E5C">
      <w:pPr>
        <w:pStyle w:val="1"/>
        <w:shd w:val="clear" w:color="auto" w:fill="auto"/>
        <w:spacing w:after="0" w:line="240" w:lineRule="auto"/>
        <w:ind w:firstLine="709"/>
        <w:rPr>
          <w:b/>
          <w:color w:val="000000"/>
          <w:sz w:val="24"/>
          <w:szCs w:val="24"/>
        </w:rPr>
      </w:pPr>
      <w:r w:rsidRPr="001F4E5C">
        <w:rPr>
          <w:b/>
          <w:color w:val="000000"/>
          <w:sz w:val="24"/>
          <w:szCs w:val="24"/>
        </w:rPr>
        <w:t>ТЕХНИЧЕСКОЕ ОБСЛЕДОВАНИЕ КАК ФАКТОР ОБОСНОВАНИЯ РЕНОВАЦИИ ЗДАНИЯ</w:t>
      </w:r>
    </w:p>
    <w:p w:rsidR="00C3110B" w:rsidRDefault="00C3110B" w:rsidP="001F4E5C">
      <w:pPr>
        <w:pStyle w:val="1"/>
        <w:shd w:val="clear" w:color="auto" w:fill="auto"/>
        <w:spacing w:after="0" w:line="240" w:lineRule="auto"/>
        <w:ind w:firstLine="709"/>
        <w:rPr>
          <w:b/>
          <w:color w:val="000000"/>
          <w:sz w:val="24"/>
          <w:szCs w:val="24"/>
        </w:rPr>
      </w:pPr>
    </w:p>
    <w:p w:rsidR="00C3110B" w:rsidRDefault="00C3110B" w:rsidP="00C3110B">
      <w:pPr>
        <w:pStyle w:val="1"/>
        <w:shd w:val="clear" w:color="auto" w:fill="auto"/>
        <w:spacing w:after="0" w:line="240" w:lineRule="auto"/>
        <w:ind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Ключко</w:t>
      </w:r>
      <w:proofErr w:type="spellEnd"/>
      <w:r>
        <w:rPr>
          <w:color w:val="000000"/>
          <w:sz w:val="24"/>
          <w:szCs w:val="24"/>
        </w:rPr>
        <w:t xml:space="preserve"> Т. В., мастер производственного обучения</w:t>
      </w:r>
    </w:p>
    <w:p w:rsidR="00C3110B" w:rsidRPr="00C3110B" w:rsidRDefault="00C3110B" w:rsidP="00C3110B">
      <w:pPr>
        <w:pStyle w:val="1"/>
        <w:shd w:val="clear" w:color="auto" w:fill="auto"/>
        <w:spacing w:after="0" w:line="240" w:lineRule="auto"/>
        <w:ind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Медяник</w:t>
      </w:r>
      <w:proofErr w:type="spellEnd"/>
      <w:r>
        <w:rPr>
          <w:color w:val="000000"/>
          <w:sz w:val="24"/>
          <w:szCs w:val="24"/>
        </w:rPr>
        <w:t xml:space="preserve"> А.В., преподаватель 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z w:val="24"/>
          <w:szCs w:val="24"/>
        </w:rPr>
        <w:t>Масштабы строительства в крупных городах продолжают расти, Но чем активнее идет этот процесс, тем актуальнее становятся проблема нехватки свободных площадей. Помимо этого в столице введен запрет на застройку в центре города, а ведь именно к таким объектам в центральных районах города проявляют повышенный интерес крупные инвесторы, арендаторы и покупатели; Снос зданий, которые ужа утратили свою функциональную и эстетическую значимость; не - всегда целесообразен, а иногда и невозможен [5]. В сложившейся ситуации выходом является проведение реновации, как определенных территорий, так и отдельных зданий. Реновация зданий, включает в себя выполнение целого комплекса строительных работ по полной реконструкции объектов и их адаптации под современные нужды [2,7,17].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z w:val="24"/>
          <w:szCs w:val="24"/>
        </w:rPr>
        <w:t>Реновация предполагает полную модернизацию зданий и прилегающей территории в соответствии с сегодняшней градостроительной политикой муниципального образования и нужд бизнеса Сроки строительства с «нуля» и продолжительность реконструкции старых зданий отличаются несущественно. С другой стороны, просчитать стоимость нового объекта проще, чем предусмотреть все затраты, которые могут незапланированно воз пикнуть при перепрофилировании здания. На данный момент, реновация - это тренд для каждого большого города, нацеленного на рациональное использование имеющихся ресурсов и площадей.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z w:val="24"/>
          <w:szCs w:val="24"/>
        </w:rPr>
        <w:t xml:space="preserve">Основным градообразующим фактором в мегаполисах </w:t>
      </w:r>
      <w:r w:rsidRPr="001F4E5C">
        <w:rPr>
          <w:rStyle w:val="a4"/>
          <w:sz w:val="24"/>
          <w:szCs w:val="24"/>
        </w:rPr>
        <w:t>во</w:t>
      </w:r>
      <w:r w:rsidRPr="001F4E5C">
        <w:rPr>
          <w:color w:val="000000"/>
          <w:sz w:val="24"/>
          <w:szCs w:val="24"/>
        </w:rPr>
        <w:t xml:space="preserve"> всем мире в XIX и в первой половине XX века являлась промышленность, в том числе транспорт [10], поскольку там трудилась преобладающая часть трудоспособной) населения (около 80 </w:t>
      </w:r>
      <w:r w:rsidRPr="001F4E5C">
        <w:rPr>
          <w:rStyle w:val="a4"/>
          <w:sz w:val="24"/>
          <w:szCs w:val="24"/>
        </w:rPr>
        <w:t>%</w:t>
      </w:r>
      <w:proofErr w:type="gramStart"/>
      <w:r w:rsidRPr="001F4E5C">
        <w:rPr>
          <w:color w:val="000000"/>
          <w:sz w:val="24"/>
          <w:szCs w:val="24"/>
        </w:rPr>
        <w:t xml:space="preserve"> )</w:t>
      </w:r>
      <w:proofErr w:type="gramEnd"/>
      <w:r w:rsidRPr="001F4E5C">
        <w:rPr>
          <w:color w:val="000000"/>
          <w:sz w:val="24"/>
          <w:szCs w:val="24"/>
        </w:rPr>
        <w:t>. Именно развитие промышленности оказывало влияние на формирование Застройки и планировку исторических центров [6].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z w:val="24"/>
          <w:szCs w:val="24"/>
        </w:rPr>
        <w:t>Жилые массивы располагались в непосредственной близости от предприятий. По мере роста производств и развития инфраструктуры</w:t>
      </w:r>
      <w:proofErr w:type="gramStart"/>
      <w:r w:rsidRPr="001F4E5C">
        <w:rPr>
          <w:color w:val="000000"/>
          <w:sz w:val="24"/>
          <w:szCs w:val="24"/>
        </w:rPr>
        <w:t>,'</w:t>
      </w:r>
      <w:proofErr w:type="gramEnd"/>
      <w:r w:rsidRPr="001F4E5C">
        <w:rPr>
          <w:color w:val="000000"/>
          <w:sz w:val="24"/>
          <w:szCs w:val="24"/>
        </w:rPr>
        <w:t xml:space="preserve"> транспортных узлов селитебные зоны оказывались внутри производственных. Такая слоистая застройка характерна была для всех крупных городов Европы и России [12].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rStyle w:val="a4"/>
          <w:i w:val="0"/>
          <w:sz w:val="24"/>
          <w:szCs w:val="24"/>
        </w:rPr>
        <w:t xml:space="preserve">Для </w:t>
      </w:r>
      <w:r w:rsidRPr="001F4E5C">
        <w:rPr>
          <w:color w:val="000000"/>
          <w:spacing w:val="0"/>
          <w:sz w:val="24"/>
          <w:szCs w:val="24"/>
        </w:rPr>
        <w:t xml:space="preserve">развивающемся современном </w:t>
      </w:r>
      <w:proofErr w:type="gramStart"/>
      <w:r w:rsidRPr="001F4E5C">
        <w:rPr>
          <w:color w:val="000000"/>
          <w:spacing w:val="0"/>
          <w:sz w:val="24"/>
          <w:szCs w:val="24"/>
        </w:rPr>
        <w:t>городе</w:t>
      </w:r>
      <w:proofErr w:type="gramEnd"/>
      <w:r w:rsidRPr="001F4E5C">
        <w:rPr>
          <w:color w:val="000000"/>
          <w:spacing w:val="0"/>
          <w:sz w:val="24"/>
          <w:szCs w:val="24"/>
        </w:rPr>
        <w:t xml:space="preserve"> в последние годы проблема реновации промыш</w:t>
      </w:r>
      <w:r w:rsidRPr="001F4E5C">
        <w:rPr>
          <w:color w:val="000000"/>
          <w:spacing w:val="0"/>
          <w:sz w:val="24"/>
          <w:szCs w:val="24"/>
        </w:rPr>
        <w:softHyphen/>
        <w:t>ленных территорий является особенно актуальной. В данной ситуации под термином «реновация» понимается адаптивное использование зданий, сооружений, комплексов при изменении их функционального назначения.</w:t>
      </w:r>
    </w:p>
    <w:p w:rsid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Непрезентабельные заводские сооружения уже не вписываются в современный городской ландшафт и динамичную жизнь мегаполисов, поэтому реновация зданий актуальна не только с точки зрения ее экономической и функциональной целесообразности. Проведя историю - архитектурное исследование, можно сохранить узнаваемые черты исторического здания или полностью переосмыслить его экстерьер и интерьер. И даже при кардинальной смене облика реконструированные здания отличаются от других современных застроек, что превращает их в уникальные объекты (рисунок 1)[16].</w:t>
      </w:r>
    </w:p>
    <w:p w:rsidR="003E66AC" w:rsidRPr="001F4E5C" w:rsidRDefault="003E66A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83185</wp:posOffset>
            </wp:positionV>
            <wp:extent cx="3443605" cy="2158365"/>
            <wp:effectExtent l="0" t="0" r="4445" b="0"/>
            <wp:wrapTight wrapText="bothSides">
              <wp:wrapPolygon edited="0">
                <wp:start x="0" y="0"/>
                <wp:lineTo x="0" y="21352"/>
                <wp:lineTo x="21508" y="21352"/>
                <wp:lineTo x="21508" y="0"/>
                <wp:lineTo x="0" y="0"/>
              </wp:wrapPolygon>
            </wp:wrapTight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9"/>
                    <a:stretch/>
                  </pic:blipFill>
                  <pic:spPr bwMode="auto">
                    <a:xfrm>
                      <a:off x="0" y="0"/>
                      <a:ext cx="344360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979" w:rsidRDefault="00725979" w:rsidP="003E66AC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725979" w:rsidRDefault="00725979" w:rsidP="003E66AC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725979" w:rsidRDefault="00725979" w:rsidP="003E66AC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725979" w:rsidRDefault="00725979" w:rsidP="003E66AC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725979" w:rsidRDefault="00725979" w:rsidP="003E66AC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725979" w:rsidRDefault="00725979" w:rsidP="003E66AC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725979" w:rsidRDefault="00725979" w:rsidP="003E66AC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725979" w:rsidRDefault="00725979" w:rsidP="003E66AC">
      <w:pPr>
        <w:pStyle w:val="a6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3E66AC" w:rsidRPr="001F4E5C" w:rsidRDefault="003E66AC" w:rsidP="003E66AC">
      <w:pPr>
        <w:pStyle w:val="a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z w:val="24"/>
          <w:szCs w:val="24"/>
        </w:rPr>
        <w:lastRenderedPageBreak/>
        <w:t>Рисунок 1 - Пример реновации корпуса промышленного здания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Для рассмотрения различных вариантов использования здания (функциональных, эстетических, экономических) разрабатывается архитектурная концепция реновации </w:t>
      </w:r>
      <w:r w:rsidRPr="001F4E5C">
        <w:rPr>
          <w:rStyle w:val="a4"/>
          <w:i w:val="0"/>
          <w:sz w:val="24"/>
          <w:szCs w:val="24"/>
        </w:rPr>
        <w:t>[2].</w:t>
      </w:r>
      <w:r w:rsidRPr="001F4E5C">
        <w:rPr>
          <w:rStyle w:val="a4"/>
          <w:sz w:val="24"/>
          <w:szCs w:val="24"/>
        </w:rPr>
        <w:t xml:space="preserve"> </w:t>
      </w:r>
      <w:r w:rsidRPr="001F4E5C">
        <w:rPr>
          <w:color w:val="000000"/>
          <w:spacing w:val="0"/>
          <w:sz w:val="24"/>
          <w:szCs w:val="24"/>
        </w:rPr>
        <w:t>Для каждого объекта продумывается индивидуальная концепция реконструкции и несколько сценариев использования территории. Реновация предполагает полную модернизацию зданий и прилегающей территории в соответствии с сегодняшней градостроительной политикой муниципального образования. После реновации старые заводы и заброшенные строения могут превратиться в интересные офисные центры, торговые и спортивные объекты, которые не только привлекают участников рынка недвижимости, но и становятся украшением города [11]. При отказе от промышленного использования территории предусматривается снижение негативного воздействия на окружающую природу, население, т.е. улучшение ее экологических характеристик.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В настоящее время больше внимания уделяется существующему жилищному фонду, его модернизации, повышению стандарта качества коммунального обслуживание жилищ, внедрению инноваций в строительное производство [3,5,15].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Реновация жилого фонда является весьма актуальной для всей страны, так как жилой фонд является основой для качественной среды проживания населения.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F4E5C">
        <w:rPr>
          <w:color w:val="000000"/>
          <w:spacing w:val="0"/>
          <w:sz w:val="24"/>
          <w:szCs w:val="24"/>
        </w:rPr>
        <w:t>Анализ развития жилищного строительства в главных индустриальных развитых странах за последние 20 лет обнаруживает ряд тенденций, которые, возможно, будут иметь долговременный характер.</w:t>
      </w:r>
      <w:proofErr w:type="gramEnd"/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F4E5C">
        <w:rPr>
          <w:color w:val="000000"/>
          <w:spacing w:val="0"/>
          <w:sz w:val="24"/>
          <w:szCs w:val="24"/>
        </w:rPr>
        <w:t>В большинстве стран наблюдается сокращение нового жилищного строительства, перемещение основного внимания с количественных на качественные аспекты проблемы [14,15].</w:t>
      </w:r>
      <w:proofErr w:type="gramEnd"/>
      <w:r w:rsidRPr="001F4E5C">
        <w:rPr>
          <w:color w:val="000000"/>
          <w:spacing w:val="0"/>
          <w:sz w:val="24"/>
          <w:szCs w:val="24"/>
        </w:rPr>
        <w:t xml:space="preserve"> И в этой сфере реновация - это процесс восстановления или замещения одних физически или морально устаревших объектов на другие, более новые.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Реновация жилищного фонда - это капремонт или модернизация, реставрация или реконструкция, а также при обосновании снос строения. Здания могут быть снесены, а на их месте возведены новые объекты. Все эта действия относят к различным методам реновации [16].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Перед проведением любых работ должен быть составлен инвестиционный проект. Этот документ определит основной комплекс необходимых практических действий. Сюда войдут экспертные, проектные, строительные, а также другие виды работ, которые направлены на выполнение задачи обновления жилища и решение социальных и экономических вопросов по эффективной эксплуатации объекта. В результате технического обследования конкретизируют первоначальное заключение о возможной реновации: реконструкции, реставрации, модернизации или сносе здания. При этом уста</w:t>
      </w:r>
      <w:r w:rsidRPr="001F4E5C">
        <w:rPr>
          <w:color w:val="000000"/>
          <w:spacing w:val="0"/>
          <w:sz w:val="24"/>
          <w:szCs w:val="24"/>
        </w:rPr>
        <w:softHyphen/>
        <w:t>навливают различные ограничения, накладываемые на эти виды мероприятий уже с учетом состояния конструкций здания и его планировки [4,8,9].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В России реализуется грандиозная программа, которая предусматривает работы, позволяющие перестроить целые кварталы. Реновации обширных территорий в</w:t>
      </w:r>
      <w:proofErr w:type="gramStart"/>
      <w:r w:rsidRPr="001F4E5C">
        <w:rPr>
          <w:color w:val="000000"/>
          <w:spacing w:val="0"/>
          <w:sz w:val="24"/>
          <w:szCs w:val="24"/>
        </w:rPr>
        <w:t xml:space="preserve"> С</w:t>
      </w:r>
      <w:proofErr w:type="gramEnd"/>
      <w:r w:rsidRPr="001F4E5C">
        <w:rPr>
          <w:color w:val="000000"/>
          <w:spacing w:val="0"/>
          <w:sz w:val="24"/>
          <w:szCs w:val="24"/>
        </w:rPr>
        <w:t>анкт - Петербурге осуществляются организацией, которая создана специально для данного проекта. Между компанией и городскими властями заключен соответствующий договор. Согласно ему, до 2019 г. в</w:t>
      </w:r>
      <w:proofErr w:type="gramStart"/>
      <w:r w:rsidRPr="001F4E5C">
        <w:rPr>
          <w:color w:val="000000"/>
          <w:spacing w:val="0"/>
          <w:sz w:val="24"/>
          <w:szCs w:val="24"/>
        </w:rPr>
        <w:t xml:space="preserve"> С</w:t>
      </w:r>
      <w:proofErr w:type="gramEnd"/>
      <w:r w:rsidRPr="001F4E5C">
        <w:rPr>
          <w:color w:val="000000"/>
          <w:spacing w:val="0"/>
          <w:sz w:val="24"/>
          <w:szCs w:val="24"/>
        </w:rPr>
        <w:t>анкт - Петербурге будет произведена реновация «</w:t>
      </w:r>
      <w:proofErr w:type="spellStart"/>
      <w:r w:rsidRPr="001F4E5C">
        <w:rPr>
          <w:color w:val="000000"/>
          <w:spacing w:val="0"/>
          <w:sz w:val="24"/>
          <w:szCs w:val="24"/>
        </w:rPr>
        <w:t>хрущевок</w:t>
      </w:r>
      <w:proofErr w:type="spellEnd"/>
      <w:r w:rsidRPr="001F4E5C">
        <w:rPr>
          <w:color w:val="000000"/>
          <w:spacing w:val="0"/>
          <w:sz w:val="24"/>
          <w:szCs w:val="24"/>
        </w:rPr>
        <w:t>». Строительная компания осуществляет работы по сносу более тысячи домов, расположенных в девяти районах Северной столицы</w:t>
      </w:r>
      <w:proofErr w:type="gramStart"/>
      <w:r w:rsidRPr="001F4E5C">
        <w:rPr>
          <w:color w:val="000000"/>
          <w:spacing w:val="0"/>
          <w:sz w:val="24"/>
          <w:szCs w:val="24"/>
        </w:rPr>
        <w:t xml:space="preserve"> Н</w:t>
      </w:r>
      <w:proofErr w:type="gramEnd"/>
      <w:r w:rsidRPr="001F4E5C">
        <w:rPr>
          <w:color w:val="000000"/>
          <w:spacing w:val="0"/>
          <w:sz w:val="24"/>
          <w:szCs w:val="24"/>
        </w:rPr>
        <w:t>а их месте будет возведено практически восемь миллионов кв. метров новых квартир.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На сегодняшний день в домах, подлежащих реновации, прописано сто пятьдесят тысяч человек. После проведения работ численность жильцов, как предполагается, увеличится в три раза. Новые дома планируется возводить высшего качества. При этом будут использованы самые передовые технологии современности.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В настоящее время в Москве подходит к завершению первый этап стартовавшей в 1995 году Программы комплексной реконструкции массовой жилой застройки первого периода индустриального домостроени</w:t>
      </w:r>
      <w:proofErr w:type="gramStart"/>
      <w:r w:rsidRPr="001F4E5C">
        <w:rPr>
          <w:color w:val="000000"/>
          <w:spacing w:val="0"/>
          <w:sz w:val="24"/>
          <w:szCs w:val="24"/>
        </w:rPr>
        <w:t>я-</w:t>
      </w:r>
      <w:proofErr w:type="gramEnd"/>
      <w:r w:rsidRPr="001F4E5C">
        <w:rPr>
          <w:color w:val="000000"/>
          <w:spacing w:val="0"/>
          <w:sz w:val="24"/>
          <w:szCs w:val="24"/>
        </w:rPr>
        <w:t xml:space="preserve"> снос пятиэтажного жилищного фонда серий К - </w:t>
      </w:r>
      <w:r w:rsidRPr="001F4E5C">
        <w:rPr>
          <w:color w:val="000000"/>
          <w:spacing w:val="0"/>
          <w:sz w:val="24"/>
          <w:szCs w:val="24"/>
        </w:rPr>
        <w:lastRenderedPageBreak/>
        <w:t xml:space="preserve">7, П - 32, 1605 - </w:t>
      </w:r>
      <w:r w:rsidRPr="001F4E5C">
        <w:rPr>
          <w:color w:val="000000"/>
          <w:spacing w:val="0"/>
          <w:sz w:val="24"/>
          <w:szCs w:val="24"/>
          <w:lang w:val="en-US"/>
        </w:rPr>
        <w:t>AM</w:t>
      </w:r>
      <w:r w:rsidRPr="001F4E5C">
        <w:rPr>
          <w:color w:val="000000"/>
          <w:spacing w:val="0"/>
          <w:sz w:val="24"/>
          <w:szCs w:val="24"/>
        </w:rPr>
        <w:t>, 1 - МГ - 300, П - 35.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Старт реализации второго этапа - реновация жилищного фонда, состоящего из пятиэтажных домов периода индустриального домостроения и малоэтажной застройки (1-4 этажа) (далее - Программа реновации), общей площадью около 35 </w:t>
      </w:r>
      <w:proofErr w:type="gramStart"/>
      <w:r w:rsidRPr="001F4E5C">
        <w:rPr>
          <w:color w:val="000000"/>
          <w:spacing w:val="0"/>
          <w:sz w:val="24"/>
          <w:szCs w:val="24"/>
        </w:rPr>
        <w:t>млн</w:t>
      </w:r>
      <w:proofErr w:type="gramEnd"/>
      <w:r w:rsidRPr="001F4E5C">
        <w:rPr>
          <w:color w:val="000000"/>
          <w:spacing w:val="0"/>
          <w:sz w:val="24"/>
          <w:szCs w:val="24"/>
        </w:rPr>
        <w:t xml:space="preserve"> </w:t>
      </w:r>
      <w:proofErr w:type="spellStart"/>
      <w:r w:rsidRPr="001F4E5C">
        <w:rPr>
          <w:color w:val="000000"/>
          <w:spacing w:val="0"/>
          <w:sz w:val="24"/>
          <w:szCs w:val="24"/>
        </w:rPr>
        <w:t>кв.м</w:t>
      </w:r>
      <w:proofErr w:type="spellEnd"/>
      <w:r w:rsidRPr="001F4E5C">
        <w:rPr>
          <w:color w:val="000000"/>
          <w:spacing w:val="0"/>
          <w:sz w:val="24"/>
          <w:szCs w:val="24"/>
        </w:rPr>
        <w:t>.[1], большая часть из которой построена в период с 1958 по 1973 год по типовым проектам - запланирован на 2016 год.</w:t>
      </w:r>
    </w:p>
    <w:p w:rsidR="001F4E5C" w:rsidRPr="001F4E5C" w:rsidRDefault="001F4E5C" w:rsidP="00527A9B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Итак, очевидно, что реновация - это не просто актуальный тренд, а острая </w:t>
      </w:r>
      <w:r w:rsidR="00527A9B" w:rsidRPr="001F4E5C">
        <w:rPr>
          <w:color w:val="000000"/>
          <w:spacing w:val="0"/>
          <w:sz w:val="24"/>
          <w:szCs w:val="24"/>
        </w:rPr>
        <w:t>необходимость,</w:t>
      </w:r>
      <w:r w:rsidRPr="001F4E5C">
        <w:rPr>
          <w:color w:val="000000"/>
          <w:spacing w:val="0"/>
          <w:sz w:val="24"/>
          <w:szCs w:val="24"/>
        </w:rPr>
        <w:t xml:space="preserve"> с которой столкнулись крупные города в современной условиях. В данном случае это единственный выход улучшения условий и качества жизни населения, путем обновления жилой среды.</w:t>
      </w:r>
    </w:p>
    <w:p w:rsidR="001F4E5C" w:rsidRPr="001F4E5C" w:rsidRDefault="001F4E5C" w:rsidP="00527A9B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4E5C">
        <w:rPr>
          <w:color w:val="000000"/>
          <w:sz w:val="24"/>
          <w:szCs w:val="24"/>
        </w:rPr>
        <w:t>Список используемой литературы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Государственная программа города М</w:t>
      </w:r>
      <w:r w:rsidR="00527A9B">
        <w:rPr>
          <w:color w:val="000000"/>
          <w:spacing w:val="0"/>
          <w:sz w:val="24"/>
          <w:szCs w:val="24"/>
        </w:rPr>
        <w:t xml:space="preserve">осквы на 2012-2016 гг. «Жилище» </w:t>
      </w:r>
      <w:r w:rsidRPr="001F4E5C">
        <w:rPr>
          <w:color w:val="000000"/>
          <w:spacing w:val="0"/>
          <w:sz w:val="24"/>
          <w:szCs w:val="24"/>
        </w:rPr>
        <w:t>Подпрограмма 2 «Реновация существующей жилой застройки».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1F4E5C">
        <w:rPr>
          <w:color w:val="000000"/>
          <w:spacing w:val="0"/>
          <w:sz w:val="24"/>
          <w:szCs w:val="24"/>
        </w:rPr>
        <w:t>Асаул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АН., Казаков ЮЛ., </w:t>
      </w:r>
      <w:proofErr w:type="spellStart"/>
      <w:r w:rsidRPr="001F4E5C">
        <w:rPr>
          <w:color w:val="000000"/>
          <w:spacing w:val="0"/>
          <w:sz w:val="24"/>
          <w:szCs w:val="24"/>
        </w:rPr>
        <w:t>Ипанов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В</w:t>
      </w:r>
      <w:proofErr w:type="gramStart"/>
      <w:r w:rsidRPr="001F4E5C">
        <w:rPr>
          <w:color w:val="000000"/>
          <w:spacing w:val="0"/>
          <w:sz w:val="24"/>
          <w:szCs w:val="24"/>
        </w:rPr>
        <w:t xml:space="preserve"> .</w:t>
      </w:r>
      <w:proofErr w:type="gramEnd"/>
      <w:r w:rsidRPr="001F4E5C">
        <w:rPr>
          <w:color w:val="000000"/>
          <w:spacing w:val="0"/>
          <w:sz w:val="24"/>
          <w:szCs w:val="24"/>
        </w:rPr>
        <w:t xml:space="preserve">И. Реконструкция и реставрация объектов недвижимости: Учебник / Под ред. д. э. н., проф. АН </w:t>
      </w:r>
      <w:proofErr w:type="spellStart"/>
      <w:r w:rsidRPr="001F4E5C">
        <w:rPr>
          <w:color w:val="000000"/>
          <w:spacing w:val="0"/>
          <w:sz w:val="24"/>
          <w:szCs w:val="24"/>
        </w:rPr>
        <w:t>Асаула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- СПб</w:t>
      </w:r>
      <w:proofErr w:type="gramStart"/>
      <w:r w:rsidRPr="001F4E5C">
        <w:rPr>
          <w:color w:val="000000"/>
          <w:spacing w:val="0"/>
          <w:sz w:val="24"/>
          <w:szCs w:val="24"/>
        </w:rPr>
        <w:t xml:space="preserve">.: </w:t>
      </w:r>
      <w:proofErr w:type="spellStart"/>
      <w:proofErr w:type="gramEnd"/>
      <w:r w:rsidRPr="001F4E5C">
        <w:rPr>
          <w:color w:val="000000"/>
          <w:spacing w:val="0"/>
          <w:sz w:val="24"/>
          <w:szCs w:val="24"/>
        </w:rPr>
        <w:t>Гуманистика</w:t>
      </w:r>
      <w:proofErr w:type="spellEnd"/>
      <w:r w:rsidRPr="001F4E5C">
        <w:rPr>
          <w:color w:val="000000"/>
          <w:spacing w:val="0"/>
          <w:sz w:val="24"/>
          <w:szCs w:val="24"/>
        </w:rPr>
        <w:t>, 2005. - 288с.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Белая Е. Н. Формирование комфортной среды обитания на основе </w:t>
      </w:r>
      <w:proofErr w:type="spellStart"/>
      <w:r w:rsidRPr="001F4E5C">
        <w:rPr>
          <w:color w:val="000000"/>
          <w:spacing w:val="0"/>
          <w:sz w:val="24"/>
          <w:szCs w:val="24"/>
        </w:rPr>
        <w:t>социо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- эколого - экономического подхода // Актуальные проблемы современной науки. - </w:t>
      </w:r>
      <w:proofErr w:type="spellStart"/>
      <w:r w:rsidRPr="001F4E5C">
        <w:rPr>
          <w:color w:val="000000"/>
          <w:spacing w:val="0"/>
          <w:sz w:val="24"/>
          <w:szCs w:val="24"/>
        </w:rPr>
        <w:t>Вып</w:t>
      </w:r>
      <w:proofErr w:type="spellEnd"/>
      <w:r w:rsidRPr="001F4E5C">
        <w:rPr>
          <w:color w:val="000000"/>
          <w:spacing w:val="0"/>
          <w:sz w:val="24"/>
          <w:szCs w:val="24"/>
        </w:rPr>
        <w:t>. 2. - Ставрополь, 2013. - Т. 3. - 222 с.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Белая ЕЛ Экономическая оценка мероприятий по минимизации экологического риска при реконструкции городской застройки // Вестник </w:t>
      </w:r>
      <w:proofErr w:type="spellStart"/>
      <w:r w:rsidRPr="001F4E5C">
        <w:rPr>
          <w:color w:val="000000"/>
          <w:spacing w:val="0"/>
          <w:sz w:val="24"/>
          <w:szCs w:val="24"/>
        </w:rPr>
        <w:t>СевКавГТИ</w:t>
      </w:r>
      <w:proofErr w:type="spellEnd"/>
      <w:r w:rsidRPr="001F4E5C">
        <w:rPr>
          <w:color w:val="000000"/>
          <w:spacing w:val="0"/>
          <w:sz w:val="24"/>
          <w:szCs w:val="24"/>
        </w:rPr>
        <w:t>. - 2012. - № 13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Белая, ЕЛ Основы системы обеспечения долговечности эксплуатируемых зданий в течение жизненного цикла</w:t>
      </w:r>
      <w:proofErr w:type="gramStart"/>
      <w:r w:rsidRPr="001F4E5C">
        <w:rPr>
          <w:color w:val="000000"/>
          <w:spacing w:val="0"/>
          <w:sz w:val="24"/>
          <w:szCs w:val="24"/>
        </w:rPr>
        <w:t xml:space="preserve"> / Е</w:t>
      </w:r>
      <w:proofErr w:type="gramEnd"/>
      <w:r w:rsidRPr="001F4E5C">
        <w:rPr>
          <w:color w:val="000000"/>
          <w:spacing w:val="0"/>
          <w:sz w:val="24"/>
          <w:szCs w:val="24"/>
        </w:rPr>
        <w:t xml:space="preserve"> Л. Белая // Вестник </w:t>
      </w:r>
      <w:proofErr w:type="spellStart"/>
      <w:r w:rsidRPr="001F4E5C">
        <w:rPr>
          <w:color w:val="000000"/>
          <w:spacing w:val="0"/>
          <w:sz w:val="24"/>
          <w:szCs w:val="24"/>
        </w:rPr>
        <w:t>СевКавГТИ</w:t>
      </w:r>
      <w:proofErr w:type="spellEnd"/>
      <w:r w:rsidRPr="001F4E5C">
        <w:rPr>
          <w:color w:val="000000"/>
          <w:spacing w:val="0"/>
          <w:sz w:val="24"/>
          <w:szCs w:val="24"/>
        </w:rPr>
        <w:t>. - 2011. № 11. С. 170 -177.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Белая, Е.Н. Основные причины возникновения необратимых деформаций строительных конструкций в период эксплуатации зданий и сооружений [Текст] / Е.Н. Белая, АН. </w:t>
      </w:r>
      <w:proofErr w:type="spellStart"/>
      <w:r w:rsidRPr="001F4E5C">
        <w:rPr>
          <w:color w:val="000000"/>
          <w:spacing w:val="0"/>
          <w:sz w:val="24"/>
          <w:szCs w:val="24"/>
        </w:rPr>
        <w:t>Логачев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, ДБ. </w:t>
      </w:r>
      <w:proofErr w:type="spellStart"/>
      <w:r w:rsidRPr="001F4E5C">
        <w:rPr>
          <w:color w:val="000000"/>
          <w:spacing w:val="0"/>
          <w:sz w:val="24"/>
          <w:szCs w:val="24"/>
        </w:rPr>
        <w:t>Мацко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// Новая наука: современное состояние и пути развития: Международное научное периодическое издание по итогам Международной научно - практической конференции (09 февраля 2016 г., г. Оренбург)</w:t>
      </w:r>
      <w:proofErr w:type="gramStart"/>
      <w:r w:rsidRPr="001F4E5C">
        <w:rPr>
          <w:color w:val="000000"/>
          <w:spacing w:val="0"/>
          <w:sz w:val="24"/>
          <w:szCs w:val="24"/>
        </w:rPr>
        <w:t>.</w:t>
      </w:r>
      <w:proofErr w:type="gramEnd"/>
      <w:r w:rsidRPr="001F4E5C">
        <w:rPr>
          <w:color w:val="000000"/>
          <w:spacing w:val="0"/>
          <w:sz w:val="24"/>
          <w:szCs w:val="24"/>
        </w:rPr>
        <w:t xml:space="preserve"> / </w:t>
      </w:r>
      <w:proofErr w:type="gramStart"/>
      <w:r w:rsidRPr="001F4E5C">
        <w:rPr>
          <w:color w:val="000000"/>
          <w:spacing w:val="0"/>
          <w:sz w:val="24"/>
          <w:szCs w:val="24"/>
        </w:rPr>
        <w:t>в</w:t>
      </w:r>
      <w:proofErr w:type="gramEnd"/>
      <w:r w:rsidRPr="001F4E5C">
        <w:rPr>
          <w:color w:val="000000"/>
          <w:spacing w:val="0"/>
          <w:sz w:val="24"/>
          <w:szCs w:val="24"/>
        </w:rPr>
        <w:t xml:space="preserve"> 2 ч.Ч2. - Стерлитамак: РИЦ АМН, 2016. - 242 с.- СЛ 29 -131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Белая, ЕЛ. Проблема обеспечения надежности строительных конструкций [Текст] / Е.Н. Белая, АЛ </w:t>
      </w:r>
      <w:proofErr w:type="spellStart"/>
      <w:r w:rsidRPr="001F4E5C">
        <w:rPr>
          <w:color w:val="000000"/>
          <w:spacing w:val="0"/>
          <w:sz w:val="24"/>
          <w:szCs w:val="24"/>
        </w:rPr>
        <w:t>Логачев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// Фундаментальные и прикладные научные исследования: материалы Международной научно - практической конференции НИЦ «Поволжская научная корпорация», 31 января 2016 г. - Самара; ООО «</w:t>
      </w:r>
      <w:proofErr w:type="spellStart"/>
      <w:r w:rsidRPr="001F4E5C">
        <w:rPr>
          <w:color w:val="000000"/>
          <w:spacing w:val="0"/>
          <w:sz w:val="24"/>
          <w:szCs w:val="24"/>
        </w:rPr>
        <w:t>Офорг</w:t>
      </w:r>
      <w:proofErr w:type="spellEnd"/>
      <w:r w:rsidRPr="001F4E5C">
        <w:rPr>
          <w:color w:val="000000"/>
          <w:spacing w:val="0"/>
          <w:sz w:val="24"/>
          <w:szCs w:val="24"/>
        </w:rPr>
        <w:t>», 2016.-385 с.-С.ЗЮ -311.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Белая, Е.Н. Техническое обследование как обоснование необходимого капитального ремонта и реконструкции зданий и сооружений / Е.Н. Белая, А.Н. </w:t>
      </w:r>
      <w:proofErr w:type="spellStart"/>
      <w:r w:rsidRPr="001F4E5C">
        <w:rPr>
          <w:color w:val="000000"/>
          <w:spacing w:val="0"/>
          <w:sz w:val="24"/>
          <w:szCs w:val="24"/>
        </w:rPr>
        <w:t>Логачев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// Новая наука: проблемы и перспективы: Международное научное периодическое издание по итогам международной, науч.-</w:t>
      </w:r>
      <w:proofErr w:type="spellStart"/>
      <w:r w:rsidR="00527A9B">
        <w:rPr>
          <w:color w:val="000000"/>
          <w:spacing w:val="0"/>
          <w:sz w:val="24"/>
          <w:szCs w:val="24"/>
        </w:rPr>
        <w:t>п</w:t>
      </w:r>
      <w:r w:rsidRPr="001F4E5C">
        <w:rPr>
          <w:color w:val="000000"/>
          <w:spacing w:val="0"/>
          <w:sz w:val="24"/>
          <w:szCs w:val="24"/>
        </w:rPr>
        <w:t>ракт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. </w:t>
      </w:r>
      <w:proofErr w:type="spellStart"/>
      <w:r w:rsidRPr="001F4E5C">
        <w:rPr>
          <w:color w:val="000000"/>
          <w:spacing w:val="0"/>
          <w:sz w:val="24"/>
          <w:szCs w:val="24"/>
        </w:rPr>
        <w:t>конф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(04.02.2016 г., </w:t>
      </w:r>
      <w:proofErr w:type="spellStart"/>
      <w:r w:rsidRPr="001F4E5C">
        <w:rPr>
          <w:color w:val="000000"/>
          <w:spacing w:val="0"/>
          <w:sz w:val="24"/>
          <w:szCs w:val="24"/>
        </w:rPr>
        <w:t>г</w:t>
      </w:r>
      <w:proofErr w:type="gramStart"/>
      <w:r w:rsidRPr="001F4E5C">
        <w:rPr>
          <w:color w:val="000000"/>
          <w:spacing w:val="0"/>
          <w:sz w:val="24"/>
          <w:szCs w:val="24"/>
        </w:rPr>
        <w:t>.С</w:t>
      </w:r>
      <w:proofErr w:type="gramEnd"/>
      <w:r w:rsidRPr="001F4E5C">
        <w:rPr>
          <w:color w:val="000000"/>
          <w:spacing w:val="0"/>
          <w:sz w:val="24"/>
          <w:szCs w:val="24"/>
        </w:rPr>
        <w:t>терлитамак</w:t>
      </w:r>
      <w:proofErr w:type="spellEnd"/>
      <w:r w:rsidRPr="001F4E5C">
        <w:rPr>
          <w:color w:val="000000"/>
          <w:spacing w:val="0"/>
          <w:sz w:val="24"/>
          <w:szCs w:val="24"/>
        </w:rPr>
        <w:t>). - в 3 ч. 4.1. Стерлитамак: РИЦ АМИ, 2016. - 212 с.- СЛ09 - 111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Белая, ЕЛ. Факторы формирования и развития инженерно - геологических рисков в сложных региональных условиях / Е.Н. Белая // Вестник </w:t>
      </w:r>
      <w:proofErr w:type="spellStart"/>
      <w:r w:rsidRPr="001F4E5C">
        <w:rPr>
          <w:color w:val="000000"/>
          <w:spacing w:val="0"/>
          <w:sz w:val="24"/>
          <w:szCs w:val="24"/>
        </w:rPr>
        <w:t>СевКавГТИ</w:t>
      </w:r>
      <w:proofErr w:type="spellEnd"/>
      <w:r w:rsidRPr="001F4E5C">
        <w:rPr>
          <w:color w:val="000000"/>
          <w:spacing w:val="0"/>
          <w:sz w:val="24"/>
          <w:szCs w:val="24"/>
        </w:rPr>
        <w:t>. - 2015. Т. 1. № 2 (21). С. 175-180.</w:t>
      </w:r>
    </w:p>
    <w:p w:rsidR="001F4E5C" w:rsidRPr="001F4E5C" w:rsidRDefault="001F4E5C" w:rsidP="00527A9B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Корчагин, В.А Моделирование эколого - экономического взаимодействия транспорта и окружающей среды / Корчагин В.А, </w:t>
      </w:r>
      <w:proofErr w:type="spellStart"/>
      <w:r w:rsidRPr="001F4E5C">
        <w:rPr>
          <w:color w:val="000000"/>
          <w:spacing w:val="0"/>
          <w:sz w:val="24"/>
          <w:szCs w:val="24"/>
        </w:rPr>
        <w:t>Ляпин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СА, Сысоев Д.К. // Наука и техника транспорта. 2007. № 1. С. 47 - 53.</w:t>
      </w:r>
    </w:p>
    <w:p w:rsidR="001F4E5C" w:rsidRPr="001F4E5C" w:rsidRDefault="001F4E5C" w:rsidP="001F4E5C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Мищенко ВЛ. Проблемы содержания и обновления жилищного фонда - Воронеж: ВГАСУ, 2004. - 165 с</w:t>
      </w:r>
    </w:p>
    <w:p w:rsidR="001F4E5C" w:rsidRPr="001F4E5C" w:rsidRDefault="001F4E5C" w:rsidP="001F4E5C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>Реконструкция и обновление сложившейся застройки города. Учебное пособие для вузов. / Под общей редакцией П.Г. Грабового и В.А Харитонова. - М.:</w:t>
      </w:r>
      <w:proofErr w:type="spellStart"/>
      <w:proofErr w:type="gramStart"/>
      <w:r w:rsidRPr="001F4E5C">
        <w:rPr>
          <w:color w:val="000000"/>
          <w:spacing w:val="0"/>
          <w:sz w:val="24"/>
          <w:szCs w:val="24"/>
        </w:rPr>
        <w:t>Изд</w:t>
      </w:r>
      <w:proofErr w:type="spellEnd"/>
      <w:proofErr w:type="gramEnd"/>
      <w:r w:rsidRPr="001F4E5C">
        <w:rPr>
          <w:color w:val="000000"/>
          <w:spacing w:val="0"/>
          <w:sz w:val="24"/>
          <w:szCs w:val="24"/>
        </w:rPr>
        <w:t xml:space="preserve"> - во «АСВ» и «</w:t>
      </w:r>
      <w:proofErr w:type="spellStart"/>
      <w:r w:rsidRPr="001F4E5C">
        <w:rPr>
          <w:color w:val="000000"/>
          <w:spacing w:val="0"/>
          <w:sz w:val="24"/>
          <w:szCs w:val="24"/>
        </w:rPr>
        <w:t>Реалпроега</w:t>
      </w:r>
      <w:proofErr w:type="spellEnd"/>
      <w:r w:rsidRPr="001F4E5C">
        <w:rPr>
          <w:color w:val="000000"/>
          <w:spacing w:val="0"/>
          <w:sz w:val="24"/>
          <w:szCs w:val="24"/>
        </w:rPr>
        <w:t>» 2006. - С. - 624</w:t>
      </w:r>
    </w:p>
    <w:p w:rsidR="001F4E5C" w:rsidRPr="001F4E5C" w:rsidRDefault="001F4E5C" w:rsidP="001F4E5C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lastRenderedPageBreak/>
        <w:t xml:space="preserve">Сидякин П.А. </w:t>
      </w:r>
      <w:proofErr w:type="spellStart"/>
      <w:r w:rsidRPr="001F4E5C">
        <w:rPr>
          <w:color w:val="000000"/>
          <w:spacing w:val="0"/>
          <w:sz w:val="24"/>
          <w:szCs w:val="24"/>
        </w:rPr>
        <w:t>Сейсмобезопасность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зданий и сооружений ставропольского края / Сидякин ПА, Щитов Д.В., Палатой </w:t>
      </w:r>
      <w:r w:rsidRPr="001F4E5C">
        <w:rPr>
          <w:color w:val="000000"/>
          <w:spacing w:val="0"/>
          <w:sz w:val="24"/>
          <w:szCs w:val="24"/>
          <w:lang w:val="en-US"/>
        </w:rPr>
        <w:t>P</w:t>
      </w:r>
      <w:r w:rsidRPr="001F4E5C">
        <w:rPr>
          <w:color w:val="000000"/>
          <w:spacing w:val="0"/>
          <w:sz w:val="24"/>
          <w:szCs w:val="24"/>
        </w:rPr>
        <w:t>.</w:t>
      </w:r>
      <w:r w:rsidRPr="001F4E5C">
        <w:rPr>
          <w:color w:val="000000"/>
          <w:spacing w:val="0"/>
          <w:sz w:val="24"/>
          <w:szCs w:val="24"/>
          <w:lang w:val="en-US"/>
        </w:rPr>
        <w:t>P</w:t>
      </w:r>
      <w:r w:rsidRPr="001F4E5C">
        <w:rPr>
          <w:color w:val="000000"/>
          <w:spacing w:val="0"/>
          <w:sz w:val="24"/>
          <w:szCs w:val="24"/>
        </w:rPr>
        <w:t xml:space="preserve">., </w:t>
      </w:r>
      <w:proofErr w:type="spellStart"/>
      <w:r w:rsidRPr="001F4E5C">
        <w:rPr>
          <w:color w:val="000000"/>
          <w:spacing w:val="0"/>
          <w:sz w:val="24"/>
          <w:szCs w:val="24"/>
        </w:rPr>
        <w:t>Янукян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Э.Г. // В сборнике: Проблемы энергосбережения в промышленном и жилищ</w:t>
      </w:r>
      <w:r w:rsidR="009260DC">
        <w:rPr>
          <w:color w:val="000000"/>
          <w:spacing w:val="0"/>
          <w:sz w:val="24"/>
          <w:szCs w:val="24"/>
        </w:rPr>
        <w:t>н</w:t>
      </w:r>
      <w:r w:rsidRPr="001F4E5C">
        <w:rPr>
          <w:color w:val="000000"/>
          <w:spacing w:val="0"/>
          <w:sz w:val="24"/>
          <w:szCs w:val="24"/>
        </w:rPr>
        <w:t>о - коммунальном комплексах сборник трудов XVII Международной научно - практической конференции. 2016. С. 216 - 220.</w:t>
      </w:r>
    </w:p>
    <w:p w:rsidR="001F4E5C" w:rsidRPr="001F4E5C" w:rsidRDefault="001F4E5C" w:rsidP="001F4E5C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Сидякин ПА К вопросу о гигиеничности строительных материалов ставропольского края по радиационному признаку / Сидякин ПЛ., Щитов Д.В., Фоменко НА, Алёхина И.О., </w:t>
      </w:r>
      <w:proofErr w:type="spellStart"/>
      <w:r w:rsidRPr="001F4E5C">
        <w:rPr>
          <w:color w:val="000000"/>
          <w:spacing w:val="0"/>
          <w:sz w:val="24"/>
          <w:szCs w:val="24"/>
        </w:rPr>
        <w:t>Мурзабеков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МА. // Современные наукоемкие технологии. 2016. № 3 - 2. С. 280-283.</w:t>
      </w:r>
    </w:p>
    <w:p w:rsidR="001F4E5C" w:rsidRPr="001F4E5C" w:rsidRDefault="001F4E5C" w:rsidP="001F4E5C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Сидякин ПА. Необходимость комплексного подхода к изучению </w:t>
      </w:r>
      <w:proofErr w:type="spellStart"/>
      <w:r w:rsidRPr="001F4E5C">
        <w:rPr>
          <w:color w:val="000000"/>
          <w:spacing w:val="0"/>
          <w:sz w:val="24"/>
          <w:szCs w:val="24"/>
        </w:rPr>
        <w:t>экологично</w:t>
      </w:r>
      <w:bookmarkStart w:id="0" w:name="_GoBack"/>
      <w:r w:rsidRPr="001F4E5C">
        <w:rPr>
          <w:color w:val="000000"/>
          <w:spacing w:val="0"/>
          <w:sz w:val="24"/>
          <w:szCs w:val="24"/>
        </w:rPr>
        <w:t>с</w:t>
      </w:r>
      <w:bookmarkEnd w:id="0"/>
      <w:r w:rsidRPr="001F4E5C">
        <w:rPr>
          <w:color w:val="000000"/>
          <w:spacing w:val="0"/>
          <w:sz w:val="24"/>
          <w:szCs w:val="24"/>
        </w:rPr>
        <w:t>ти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и гигиеничности строительных материалов ставропольского края / Сидякин ПА, Щитов ДБ</w:t>
      </w:r>
      <w:proofErr w:type="gramStart"/>
      <w:r w:rsidRPr="001F4E5C">
        <w:rPr>
          <w:color w:val="000000"/>
          <w:spacing w:val="0"/>
          <w:sz w:val="24"/>
          <w:szCs w:val="24"/>
        </w:rPr>
        <w:t xml:space="preserve">., </w:t>
      </w:r>
      <w:proofErr w:type="spellStart"/>
      <w:proofErr w:type="gramEnd"/>
      <w:r w:rsidRPr="001F4E5C">
        <w:rPr>
          <w:color w:val="000000"/>
          <w:spacing w:val="0"/>
          <w:sz w:val="24"/>
          <w:szCs w:val="24"/>
        </w:rPr>
        <w:t>Экба</w:t>
      </w:r>
      <w:proofErr w:type="spellEnd"/>
      <w:r w:rsidRPr="001F4E5C">
        <w:rPr>
          <w:color w:val="000000"/>
          <w:spacing w:val="0"/>
          <w:sz w:val="24"/>
          <w:szCs w:val="24"/>
        </w:rPr>
        <w:t xml:space="preserve"> СИ. // Перспективы развития строительного комплекса 2012. Т. I. С. 48 - 50.</w:t>
      </w:r>
    </w:p>
    <w:p w:rsidR="001F4E5C" w:rsidRPr="001F4E5C" w:rsidRDefault="001F4E5C" w:rsidP="001F4E5C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Травин В.И. Капитальный ремонт и реконструкция жилых и общественных зданий: Учебное пособие для архитектурных и строительных спец. вузов. Ростов - на - Дону: </w:t>
      </w:r>
      <w:proofErr w:type="spellStart"/>
      <w:proofErr w:type="gramStart"/>
      <w:r w:rsidRPr="001F4E5C">
        <w:rPr>
          <w:color w:val="000000"/>
          <w:spacing w:val="0"/>
          <w:sz w:val="24"/>
          <w:szCs w:val="24"/>
        </w:rPr>
        <w:t>Изд</w:t>
      </w:r>
      <w:proofErr w:type="spellEnd"/>
      <w:proofErr w:type="gramEnd"/>
      <w:r w:rsidRPr="001F4E5C">
        <w:rPr>
          <w:color w:val="000000"/>
          <w:spacing w:val="0"/>
          <w:sz w:val="24"/>
          <w:szCs w:val="24"/>
        </w:rPr>
        <w:t xml:space="preserve"> - во «Феникс», 2004.256 с.</w:t>
      </w:r>
    </w:p>
    <w:p w:rsidR="001F4E5C" w:rsidRPr="001F4E5C" w:rsidRDefault="001F4E5C" w:rsidP="001F4E5C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1F4E5C">
        <w:rPr>
          <w:color w:val="000000"/>
          <w:spacing w:val="0"/>
          <w:sz w:val="24"/>
          <w:szCs w:val="24"/>
        </w:rPr>
        <w:t xml:space="preserve">Щитов, Д.В. Особенности обследования несущих конструкций реконструируемых зданий и сооружений / Д.В. Щитов, </w:t>
      </w:r>
      <w:r w:rsidRPr="001F4E5C">
        <w:rPr>
          <w:color w:val="000000"/>
          <w:spacing w:val="0"/>
          <w:sz w:val="24"/>
          <w:szCs w:val="24"/>
          <w:lang w:val="en-US"/>
        </w:rPr>
        <w:t>TJB</w:t>
      </w:r>
      <w:r w:rsidRPr="001F4E5C">
        <w:rPr>
          <w:color w:val="000000"/>
          <w:spacing w:val="0"/>
          <w:sz w:val="24"/>
          <w:szCs w:val="24"/>
        </w:rPr>
        <w:t xml:space="preserve">. </w:t>
      </w:r>
      <w:proofErr w:type="spellStart"/>
      <w:r w:rsidRPr="001F4E5C">
        <w:rPr>
          <w:color w:val="000000"/>
          <w:spacing w:val="0"/>
          <w:sz w:val="24"/>
          <w:szCs w:val="24"/>
        </w:rPr>
        <w:t>Щитова</w:t>
      </w:r>
      <w:proofErr w:type="spellEnd"/>
      <w:r w:rsidRPr="001F4E5C">
        <w:rPr>
          <w:color w:val="000000"/>
          <w:spacing w:val="0"/>
          <w:sz w:val="24"/>
          <w:szCs w:val="24"/>
        </w:rPr>
        <w:t>// Современная наука и инновации.-2014. №4</w:t>
      </w:r>
      <w:r w:rsidRPr="001F4E5C">
        <w:rPr>
          <w:color w:val="000000"/>
          <w:spacing w:val="0"/>
          <w:sz w:val="24"/>
          <w:szCs w:val="24"/>
        </w:rPr>
        <w:tab/>
        <w:t>С. 72-77.</w:t>
      </w:r>
    </w:p>
    <w:p w:rsidR="001F4E5C" w:rsidRPr="001F4E5C" w:rsidRDefault="001F4E5C" w:rsidP="001F4E5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A6E7B" w:rsidRDefault="008A6E7B"/>
    <w:sectPr w:rsidR="008A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AC" w:rsidRDefault="003E66AC" w:rsidP="003E66AC">
      <w:pPr>
        <w:spacing w:after="0" w:line="240" w:lineRule="auto"/>
      </w:pPr>
      <w:r>
        <w:separator/>
      </w:r>
    </w:p>
  </w:endnote>
  <w:endnote w:type="continuationSeparator" w:id="0">
    <w:p w:rsidR="003E66AC" w:rsidRDefault="003E66AC" w:rsidP="003E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AC" w:rsidRDefault="003E66AC" w:rsidP="003E66AC">
      <w:pPr>
        <w:spacing w:after="0" w:line="240" w:lineRule="auto"/>
      </w:pPr>
      <w:r>
        <w:separator/>
      </w:r>
    </w:p>
  </w:footnote>
  <w:footnote w:type="continuationSeparator" w:id="0">
    <w:p w:rsidR="003E66AC" w:rsidRDefault="003E66AC" w:rsidP="003E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53BE"/>
    <w:multiLevelType w:val="multilevel"/>
    <w:tmpl w:val="64988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C"/>
    <w:rsid w:val="0009492B"/>
    <w:rsid w:val="001F4E5C"/>
    <w:rsid w:val="003E66AC"/>
    <w:rsid w:val="00527A9B"/>
    <w:rsid w:val="006977DB"/>
    <w:rsid w:val="006A767C"/>
    <w:rsid w:val="00725979"/>
    <w:rsid w:val="008107F2"/>
    <w:rsid w:val="008A6E7B"/>
    <w:rsid w:val="009260DC"/>
    <w:rsid w:val="00C3110B"/>
    <w:rsid w:val="00E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4E5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1F4E5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1F4E5C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customStyle="1" w:styleId="a5">
    <w:name w:val="Подпись к картинке_"/>
    <w:basedOn w:val="a0"/>
    <w:link w:val="a6"/>
    <w:rsid w:val="001F4E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F4E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F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5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F4E5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E5C"/>
    <w:pPr>
      <w:widowControl w:val="0"/>
      <w:shd w:val="clear" w:color="auto" w:fill="FFFFFF"/>
      <w:spacing w:after="0" w:line="22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E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6AC"/>
  </w:style>
  <w:style w:type="paragraph" w:styleId="ab">
    <w:name w:val="footer"/>
    <w:basedOn w:val="a"/>
    <w:link w:val="ac"/>
    <w:uiPriority w:val="99"/>
    <w:unhideWhenUsed/>
    <w:rsid w:val="003E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4E5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1F4E5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1F4E5C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customStyle="1" w:styleId="a5">
    <w:name w:val="Подпись к картинке_"/>
    <w:basedOn w:val="a0"/>
    <w:link w:val="a6"/>
    <w:rsid w:val="001F4E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F4E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1F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5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F4E5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E5C"/>
    <w:pPr>
      <w:widowControl w:val="0"/>
      <w:shd w:val="clear" w:color="auto" w:fill="FFFFFF"/>
      <w:spacing w:after="0" w:line="22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E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66AC"/>
  </w:style>
  <w:style w:type="paragraph" w:styleId="ab">
    <w:name w:val="footer"/>
    <w:basedOn w:val="a"/>
    <w:link w:val="ac"/>
    <w:uiPriority w:val="99"/>
    <w:unhideWhenUsed/>
    <w:rsid w:val="003E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2017-03-22T06:21:00Z</dcterms:created>
  <dcterms:modified xsi:type="dcterms:W3CDTF">2017-03-27T04:12:00Z</dcterms:modified>
</cp:coreProperties>
</file>