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9" w:rsidRDefault="00414A29" w:rsidP="001C4C70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 бюджетное образовательное учреждение</w:t>
      </w:r>
    </w:p>
    <w:p w:rsidR="00414A29" w:rsidRDefault="00414A29" w:rsidP="001C4C7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414A29" w:rsidRDefault="00414A29" w:rsidP="001C4C70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«Черемховский медицинский техникум»</w:t>
      </w: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 для преподавателя</w:t>
      </w: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 02</w:t>
      </w: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«Участие в </w:t>
      </w:r>
      <w:proofErr w:type="gramStart"/>
      <w:r>
        <w:rPr>
          <w:b/>
          <w:sz w:val="28"/>
          <w:szCs w:val="28"/>
        </w:rPr>
        <w:t>лечебно-диагностическом</w:t>
      </w:r>
      <w:proofErr w:type="gramEnd"/>
      <w:r>
        <w:rPr>
          <w:b/>
          <w:sz w:val="28"/>
          <w:szCs w:val="28"/>
        </w:rPr>
        <w:t xml:space="preserve"> и</w:t>
      </w: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реабилитационном</w:t>
      </w:r>
      <w:proofErr w:type="gramEnd"/>
      <w:r>
        <w:rPr>
          <w:b/>
          <w:sz w:val="28"/>
          <w:szCs w:val="28"/>
        </w:rPr>
        <w:t xml:space="preserve"> процессах»</w:t>
      </w:r>
    </w:p>
    <w:p w:rsidR="00414A29" w:rsidRDefault="00414A29" w:rsidP="001C4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МДК 02.01 «Сестринский уход </w:t>
      </w:r>
      <w:proofErr w:type="gramStart"/>
      <w:r>
        <w:rPr>
          <w:sz w:val="28"/>
          <w:szCs w:val="28"/>
        </w:rPr>
        <w:t>при</w:t>
      </w:r>
      <w:proofErr w:type="gramEnd"/>
    </w:p>
    <w:p w:rsidR="00414A29" w:rsidRDefault="00414A29" w:rsidP="001C4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различных </w:t>
      </w:r>
      <w:proofErr w:type="gramStart"/>
      <w:r>
        <w:rPr>
          <w:sz w:val="28"/>
          <w:szCs w:val="28"/>
        </w:rPr>
        <w:t>состояниях</w:t>
      </w:r>
      <w:proofErr w:type="gramEnd"/>
      <w:r>
        <w:rPr>
          <w:sz w:val="28"/>
          <w:szCs w:val="28"/>
        </w:rPr>
        <w:t xml:space="preserve"> и заболеваниях»</w:t>
      </w:r>
    </w:p>
    <w:p w:rsidR="00414A29" w:rsidRDefault="00414A29" w:rsidP="001C4C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 специальности</w:t>
      </w:r>
      <w:r>
        <w:rPr>
          <w:sz w:val="28"/>
          <w:szCs w:val="28"/>
        </w:rPr>
        <w:t>: 060501 «Сестринское дело»</w:t>
      </w:r>
    </w:p>
    <w:p w:rsidR="00414A29" w:rsidRDefault="00414A29" w:rsidP="001C4C70">
      <w:pPr>
        <w:tabs>
          <w:tab w:val="left" w:pos="974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теме:</w:t>
      </w:r>
      <w:r>
        <w:rPr>
          <w:sz w:val="28"/>
          <w:szCs w:val="28"/>
        </w:rPr>
        <w:t xml:space="preserve"> «Сестринский уход при  экссудативно-катаральном диатезе»</w:t>
      </w:r>
    </w:p>
    <w:p w:rsidR="00414A29" w:rsidRDefault="00414A29" w:rsidP="001C4C70">
      <w:pPr>
        <w:tabs>
          <w:tab w:val="left" w:pos="9744"/>
        </w:tabs>
        <w:jc w:val="center"/>
        <w:rPr>
          <w:sz w:val="28"/>
          <w:szCs w:val="28"/>
        </w:rPr>
      </w:pPr>
    </w:p>
    <w:p w:rsidR="00414A29" w:rsidRDefault="00414A29" w:rsidP="001C4C70">
      <w:pPr>
        <w:tabs>
          <w:tab w:val="left" w:pos="1536"/>
          <w:tab w:val="center" w:pos="4677"/>
        </w:tabs>
        <w:jc w:val="center"/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tabs>
          <w:tab w:val="left" w:pos="7788"/>
        </w:tabs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jc w:val="right"/>
        <w:rPr>
          <w:b/>
          <w:sz w:val="28"/>
          <w:szCs w:val="28"/>
        </w:rPr>
      </w:pPr>
    </w:p>
    <w:p w:rsidR="001C4C70" w:rsidRDefault="001C4C70" w:rsidP="001C4C70">
      <w:pPr>
        <w:jc w:val="right"/>
        <w:rPr>
          <w:b/>
          <w:sz w:val="28"/>
          <w:szCs w:val="28"/>
        </w:rPr>
      </w:pPr>
    </w:p>
    <w:p w:rsidR="001C4C70" w:rsidRDefault="001C4C70" w:rsidP="001C4C70">
      <w:pPr>
        <w:jc w:val="right"/>
        <w:rPr>
          <w:b/>
          <w:sz w:val="28"/>
          <w:szCs w:val="28"/>
        </w:rPr>
      </w:pPr>
    </w:p>
    <w:p w:rsidR="00414A29" w:rsidRDefault="00414A29" w:rsidP="001C4C70">
      <w:pPr>
        <w:jc w:val="right"/>
        <w:rPr>
          <w:b/>
          <w:sz w:val="28"/>
          <w:szCs w:val="28"/>
        </w:rPr>
      </w:pPr>
    </w:p>
    <w:p w:rsidR="00414A29" w:rsidRDefault="00414A29" w:rsidP="001C4C70">
      <w:pPr>
        <w:rPr>
          <w:b/>
          <w:sz w:val="28"/>
          <w:szCs w:val="28"/>
        </w:rPr>
      </w:pPr>
    </w:p>
    <w:p w:rsidR="00E86782" w:rsidRDefault="00E86782" w:rsidP="001C4C70">
      <w:pPr>
        <w:rPr>
          <w:b/>
          <w:sz w:val="28"/>
          <w:szCs w:val="28"/>
        </w:rPr>
      </w:pPr>
    </w:p>
    <w:p w:rsidR="00E86782" w:rsidRDefault="00E86782" w:rsidP="001C4C70">
      <w:pPr>
        <w:rPr>
          <w:b/>
          <w:sz w:val="28"/>
          <w:szCs w:val="28"/>
        </w:rPr>
      </w:pPr>
    </w:p>
    <w:p w:rsidR="00414A29" w:rsidRDefault="00414A29" w:rsidP="001C4C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414A29" w:rsidRDefault="00414A29" w:rsidP="001C4C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414A29" w:rsidRDefault="00414A29" w:rsidP="001C4C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Профессионального модуля 02</w:t>
      </w:r>
    </w:p>
    <w:p w:rsidR="00414A29" w:rsidRDefault="00414A29" w:rsidP="001C4C70">
      <w:pPr>
        <w:jc w:val="right"/>
        <w:rPr>
          <w:sz w:val="28"/>
          <w:szCs w:val="28"/>
        </w:rPr>
      </w:pPr>
      <w:r>
        <w:rPr>
          <w:sz w:val="28"/>
          <w:szCs w:val="28"/>
        </w:rPr>
        <w:t>Краевская Н.Н.</w:t>
      </w:r>
    </w:p>
    <w:p w:rsidR="00414A29" w:rsidRDefault="00414A29" w:rsidP="001C4C70">
      <w:pPr>
        <w:jc w:val="right"/>
        <w:rPr>
          <w:sz w:val="28"/>
          <w:szCs w:val="28"/>
        </w:rPr>
      </w:pPr>
    </w:p>
    <w:p w:rsidR="00414A29" w:rsidRDefault="00414A29" w:rsidP="001C4C70">
      <w:pPr>
        <w:jc w:val="right"/>
        <w:rPr>
          <w:sz w:val="28"/>
          <w:szCs w:val="28"/>
        </w:rPr>
      </w:pPr>
    </w:p>
    <w:p w:rsidR="00414A29" w:rsidRDefault="00414A29" w:rsidP="001C4C70">
      <w:pPr>
        <w:jc w:val="right"/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jc w:val="center"/>
        <w:rPr>
          <w:sz w:val="28"/>
          <w:szCs w:val="28"/>
        </w:rPr>
      </w:pPr>
    </w:p>
    <w:p w:rsidR="00414A29" w:rsidRDefault="00E71C8D" w:rsidP="001C4C70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414A29">
        <w:rPr>
          <w:sz w:val="28"/>
          <w:szCs w:val="28"/>
        </w:rPr>
        <w:t xml:space="preserve"> 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14A29" w:rsidTr="00414A29">
        <w:tc>
          <w:tcPr>
            <w:tcW w:w="6204" w:type="dxa"/>
          </w:tcPr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Рассмотрено</w:t>
            </w:r>
          </w:p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заседании ЦМК</w:t>
            </w:r>
          </w:p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«Специальных дисциплин»</w:t>
            </w:r>
          </w:p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№____</w:t>
            </w:r>
          </w:p>
          <w:p w:rsidR="00414A29" w:rsidRDefault="00E71C8D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«___»_______ 2015</w:t>
            </w:r>
            <w:r w:rsidR="00414A29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ЦМК «СД»</w:t>
            </w:r>
          </w:p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 Зайцева М.Р.</w:t>
            </w:r>
          </w:p>
        </w:tc>
        <w:tc>
          <w:tcPr>
            <w:tcW w:w="3367" w:type="dxa"/>
          </w:tcPr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директора по УР</w:t>
            </w:r>
          </w:p>
          <w:p w:rsidR="00414A29" w:rsidRDefault="00414A29" w:rsidP="001C4C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_____Вер</w:t>
            </w:r>
            <w:r w:rsidR="00E71C8D">
              <w:rPr>
                <w:rFonts w:eastAsia="Calibri"/>
                <w:sz w:val="28"/>
                <w:szCs w:val="28"/>
                <w:lang w:eastAsia="en-US"/>
              </w:rPr>
              <w:t>шинина Н. А. «___»_________ 2015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rPr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rPr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rPr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rPr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3B00E5" w:rsidRDefault="003B00E5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3B00E5" w:rsidRDefault="003B00E5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3B00E5" w:rsidRDefault="003B00E5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3B00E5" w:rsidRDefault="003B00E5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14A29" w:rsidRDefault="00414A29" w:rsidP="001C4C70">
      <w:pPr>
        <w:tabs>
          <w:tab w:val="left" w:pos="8376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030"/>
        </w:tabs>
        <w:rPr>
          <w:b/>
          <w:sz w:val="28"/>
          <w:szCs w:val="28"/>
        </w:rPr>
      </w:pPr>
      <w:r>
        <w:rPr>
          <w:sz w:val="28"/>
          <w:szCs w:val="28"/>
        </w:rPr>
        <w:t>1. Выписка из профессионального модуля 01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4</w:t>
      </w:r>
    </w:p>
    <w:p w:rsidR="00414A29" w:rsidRDefault="00414A29" w:rsidP="001C4C70">
      <w:pPr>
        <w:pStyle w:val="a5"/>
        <w:tabs>
          <w:tab w:val="left" w:pos="444"/>
          <w:tab w:val="left" w:pos="90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2.Технологическая карта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414A29" w:rsidRDefault="00414A29" w:rsidP="001C4C70">
      <w:pPr>
        <w:pStyle w:val="a5"/>
        <w:tabs>
          <w:tab w:val="left" w:pos="90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Глоссарий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414A29" w:rsidRDefault="00414A29" w:rsidP="001C4C70">
      <w:pPr>
        <w:pStyle w:val="a5"/>
        <w:tabs>
          <w:tab w:val="left" w:pos="90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1</w:t>
      </w:r>
      <w:r>
        <w:rPr>
          <w:rFonts w:ascii="Times New Roman" w:hAnsi="Times New Roman"/>
          <w:sz w:val="28"/>
          <w:szCs w:val="28"/>
        </w:rPr>
        <w:tab/>
        <w:t>11</w:t>
      </w:r>
    </w:p>
    <w:p w:rsidR="00414A29" w:rsidRDefault="00414A29" w:rsidP="001C4C70">
      <w:pPr>
        <w:pStyle w:val="a5"/>
        <w:tabs>
          <w:tab w:val="left" w:pos="90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Приложение 2</w:t>
      </w:r>
      <w:r>
        <w:rPr>
          <w:rFonts w:ascii="Times New Roman" w:hAnsi="Times New Roman"/>
          <w:sz w:val="28"/>
          <w:szCs w:val="28"/>
        </w:rPr>
        <w:tab/>
        <w:t>12</w:t>
      </w:r>
    </w:p>
    <w:p w:rsidR="00E86782" w:rsidRDefault="00E86782" w:rsidP="00E86782">
      <w:pPr>
        <w:pStyle w:val="a5"/>
        <w:tabs>
          <w:tab w:val="left" w:pos="90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Приложение 3</w:t>
      </w:r>
      <w:r>
        <w:rPr>
          <w:rFonts w:ascii="Times New Roman" w:hAnsi="Times New Roman"/>
          <w:sz w:val="28"/>
          <w:szCs w:val="28"/>
        </w:rPr>
        <w:tab/>
        <w:t>14</w:t>
      </w:r>
    </w:p>
    <w:p w:rsidR="00320209" w:rsidRDefault="00320209" w:rsidP="00320209">
      <w:pPr>
        <w:pStyle w:val="a5"/>
        <w:tabs>
          <w:tab w:val="left" w:pos="903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Приложение 4</w:t>
      </w:r>
      <w:r>
        <w:rPr>
          <w:rFonts w:ascii="Times New Roman" w:hAnsi="Times New Roman"/>
          <w:sz w:val="28"/>
          <w:szCs w:val="28"/>
        </w:rPr>
        <w:tab/>
        <w:t>21</w:t>
      </w:r>
    </w:p>
    <w:p w:rsidR="00414A29" w:rsidRDefault="00414A29" w:rsidP="001C4C70">
      <w:pPr>
        <w:pStyle w:val="a5"/>
        <w:tabs>
          <w:tab w:val="left" w:pos="83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14A29" w:rsidRDefault="00414A29" w:rsidP="001C4C70">
      <w:pPr>
        <w:pStyle w:val="a5"/>
        <w:tabs>
          <w:tab w:val="left" w:pos="837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9744"/>
        </w:tabs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профессионального модуля 02</w:t>
      </w: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«Участие в лечебно-диагностическом и реабилитационном процессах»</w:t>
      </w:r>
    </w:p>
    <w:p w:rsidR="00414A29" w:rsidRDefault="00414A29" w:rsidP="001C4C70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«Сестринский уход при различных состояниях и заболеваниях»</w:t>
      </w:r>
      <w:r>
        <w:rPr>
          <w:b/>
          <w:sz w:val="28"/>
          <w:szCs w:val="28"/>
        </w:rPr>
        <w:t xml:space="preserve"> </w:t>
      </w:r>
    </w:p>
    <w:p w:rsidR="00414A29" w:rsidRDefault="00414A29" w:rsidP="001C4C70">
      <w:pPr>
        <w:tabs>
          <w:tab w:val="left" w:pos="97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«Сестринский уход при </w:t>
      </w:r>
      <w:r w:rsidRPr="00414A29">
        <w:rPr>
          <w:sz w:val="28"/>
          <w:szCs w:val="28"/>
        </w:rPr>
        <w:t>экссудативно-катаральном диатезе</w:t>
      </w:r>
      <w:r>
        <w:rPr>
          <w:sz w:val="28"/>
          <w:szCs w:val="28"/>
        </w:rPr>
        <w:t>».</w:t>
      </w:r>
    </w:p>
    <w:p w:rsidR="00414A29" w:rsidRDefault="00414A29" w:rsidP="001C4C70">
      <w:pPr>
        <w:tabs>
          <w:tab w:val="left" w:pos="9744"/>
        </w:tabs>
        <w:jc w:val="center"/>
        <w:rPr>
          <w:sz w:val="28"/>
          <w:szCs w:val="28"/>
        </w:rPr>
      </w:pPr>
    </w:p>
    <w:p w:rsidR="00414A29" w:rsidRDefault="00414A29" w:rsidP="001C4C70">
      <w:pPr>
        <w:tabs>
          <w:tab w:val="left" w:pos="660"/>
          <w:tab w:val="left" w:pos="97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1C4C70" w:rsidRPr="00414A29" w:rsidRDefault="001C4C70" w:rsidP="001C4C70">
      <w:pPr>
        <w:rPr>
          <w:b/>
          <w:color w:val="000000"/>
          <w:sz w:val="28"/>
          <w:szCs w:val="28"/>
        </w:rPr>
      </w:pPr>
      <w:r w:rsidRPr="00414A29">
        <w:rPr>
          <w:b/>
          <w:color w:val="000000"/>
          <w:sz w:val="28"/>
          <w:szCs w:val="28"/>
        </w:rPr>
        <w:t xml:space="preserve">Теоретическое занятие: </w:t>
      </w:r>
    </w:p>
    <w:p w:rsidR="00414A29" w:rsidRDefault="001C4C70" w:rsidP="001C4C70">
      <w:pPr>
        <w:tabs>
          <w:tab w:val="left" w:pos="660"/>
          <w:tab w:val="left" w:pos="9744"/>
        </w:tabs>
        <w:jc w:val="both"/>
        <w:rPr>
          <w:sz w:val="28"/>
          <w:szCs w:val="28"/>
        </w:rPr>
      </w:pPr>
      <w:r w:rsidRPr="00414A29">
        <w:rPr>
          <w:bCs/>
          <w:color w:val="000000"/>
          <w:sz w:val="28"/>
          <w:szCs w:val="28"/>
        </w:rPr>
        <w:t>Аномалии конституции</w:t>
      </w:r>
      <w:r w:rsidRPr="00414A29">
        <w:rPr>
          <w:color w:val="000000"/>
          <w:sz w:val="28"/>
          <w:szCs w:val="28"/>
        </w:rPr>
        <w:t>. Причины, профилактика, клинические проявления,</w:t>
      </w:r>
      <w:r w:rsidRPr="001C4C70">
        <w:rPr>
          <w:color w:val="000000"/>
          <w:sz w:val="28"/>
          <w:szCs w:val="28"/>
        </w:rPr>
        <w:t xml:space="preserve"> </w:t>
      </w:r>
      <w:r w:rsidRPr="00414A29">
        <w:rPr>
          <w:color w:val="000000"/>
          <w:sz w:val="28"/>
          <w:szCs w:val="28"/>
        </w:rPr>
        <w:t>сестринский процесс, лечение, профилактика осложнений.</w:t>
      </w:r>
    </w:p>
    <w:p w:rsidR="001C4C70" w:rsidRPr="00414A29" w:rsidRDefault="001C4C70" w:rsidP="001C4C70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A29">
        <w:rPr>
          <w:b/>
          <w:color w:val="000000"/>
          <w:sz w:val="28"/>
          <w:szCs w:val="28"/>
        </w:rPr>
        <w:t xml:space="preserve">Практическое занятие: </w:t>
      </w:r>
    </w:p>
    <w:p w:rsidR="001C4C70" w:rsidRPr="00414A29" w:rsidRDefault="001C4C70" w:rsidP="001C4C70">
      <w:pPr>
        <w:jc w:val="both"/>
        <w:rPr>
          <w:color w:val="000000"/>
          <w:sz w:val="28"/>
          <w:szCs w:val="28"/>
        </w:rPr>
      </w:pPr>
      <w:r w:rsidRPr="00414A29">
        <w:rPr>
          <w:color w:val="000000"/>
          <w:sz w:val="28"/>
          <w:szCs w:val="28"/>
        </w:rPr>
        <w:t>В моделируемых условиях:</w:t>
      </w:r>
    </w:p>
    <w:p w:rsidR="001C4C70" w:rsidRPr="003B00E5" w:rsidRDefault="001C4C70" w:rsidP="001C4C70">
      <w:pPr>
        <w:jc w:val="both"/>
        <w:rPr>
          <w:color w:val="000000"/>
          <w:sz w:val="28"/>
          <w:szCs w:val="28"/>
        </w:rPr>
      </w:pPr>
      <w:r w:rsidRPr="00414A29">
        <w:rPr>
          <w:color w:val="000000"/>
          <w:sz w:val="28"/>
          <w:szCs w:val="28"/>
        </w:rPr>
        <w:t xml:space="preserve">Осуществление сестринского обследования детей раннего возраста при аномалиях конституции, комплексной оценки их развития, выявление </w:t>
      </w:r>
      <w:r>
        <w:rPr>
          <w:color w:val="000000"/>
          <w:sz w:val="28"/>
          <w:szCs w:val="28"/>
        </w:rPr>
        <w:t>н</w:t>
      </w:r>
      <w:r w:rsidRPr="00414A29">
        <w:rPr>
          <w:color w:val="000000"/>
          <w:sz w:val="28"/>
          <w:szCs w:val="28"/>
        </w:rPr>
        <w:t>арушенных потребностей и проблем, планирование и осуществление мероприятий по их решению.</w:t>
      </w:r>
      <w:r>
        <w:rPr>
          <w:color w:val="000000"/>
          <w:sz w:val="28"/>
          <w:szCs w:val="28"/>
        </w:rPr>
        <w:t xml:space="preserve"> </w:t>
      </w:r>
      <w:r w:rsidRPr="00414A29">
        <w:rPr>
          <w:color w:val="000000"/>
          <w:sz w:val="28"/>
          <w:szCs w:val="28"/>
        </w:rPr>
        <w:t>Овладение методами профилактики аллергических заболеваний и состояний у детей раннего возраста.</w:t>
      </w:r>
      <w:r w:rsidR="003B00E5">
        <w:rPr>
          <w:color w:val="000000"/>
          <w:sz w:val="28"/>
          <w:szCs w:val="28"/>
        </w:rPr>
        <w:t xml:space="preserve"> </w:t>
      </w:r>
      <w:r w:rsidRPr="00414A29">
        <w:rPr>
          <w:color w:val="000000"/>
          <w:sz w:val="28"/>
          <w:szCs w:val="28"/>
        </w:rPr>
        <w:t>Овладение методами применения мазей, присыпок детям раннего возраста.</w:t>
      </w:r>
      <w:r w:rsidR="003B00E5">
        <w:rPr>
          <w:color w:val="000000"/>
          <w:sz w:val="28"/>
          <w:szCs w:val="28"/>
        </w:rPr>
        <w:t xml:space="preserve"> </w:t>
      </w:r>
      <w:r w:rsidRPr="00414A29">
        <w:rPr>
          <w:color w:val="000000"/>
          <w:sz w:val="28"/>
          <w:szCs w:val="28"/>
        </w:rPr>
        <w:t>Осуществление консультирования родителей по вскармливанию детей раннего</w:t>
      </w:r>
      <w:r w:rsidR="003B00E5">
        <w:rPr>
          <w:color w:val="000000"/>
          <w:sz w:val="28"/>
          <w:szCs w:val="28"/>
        </w:rPr>
        <w:t xml:space="preserve"> </w:t>
      </w:r>
      <w:r w:rsidRPr="00414A29">
        <w:rPr>
          <w:color w:val="000000"/>
          <w:sz w:val="28"/>
          <w:szCs w:val="28"/>
        </w:rPr>
        <w:t xml:space="preserve">возраста при аномалиях конституции, организации </w:t>
      </w:r>
      <w:proofErr w:type="spellStart"/>
      <w:r w:rsidRPr="00414A29">
        <w:rPr>
          <w:color w:val="000000"/>
          <w:sz w:val="28"/>
          <w:szCs w:val="28"/>
        </w:rPr>
        <w:t>гипоаллергенной</w:t>
      </w:r>
      <w:proofErr w:type="spellEnd"/>
      <w:r w:rsidRPr="00414A29">
        <w:rPr>
          <w:color w:val="000000"/>
          <w:sz w:val="28"/>
          <w:szCs w:val="28"/>
        </w:rPr>
        <w:t xml:space="preserve"> диеты и </w:t>
      </w:r>
      <w:proofErr w:type="spellStart"/>
      <w:r w:rsidRPr="00414A29">
        <w:rPr>
          <w:color w:val="000000"/>
          <w:sz w:val="28"/>
          <w:szCs w:val="28"/>
        </w:rPr>
        <w:t>гипоаллергенного</w:t>
      </w:r>
      <w:proofErr w:type="spellEnd"/>
      <w:r w:rsidRPr="00414A29">
        <w:rPr>
          <w:color w:val="000000"/>
          <w:sz w:val="28"/>
          <w:szCs w:val="28"/>
        </w:rPr>
        <w:t xml:space="preserve"> быта, гигиеническому уходу.</w:t>
      </w:r>
      <w:r w:rsidR="003B00E5">
        <w:rPr>
          <w:color w:val="000000"/>
          <w:sz w:val="28"/>
          <w:szCs w:val="28"/>
        </w:rPr>
        <w:t xml:space="preserve"> </w:t>
      </w:r>
      <w:r w:rsidRPr="00414A29">
        <w:rPr>
          <w:color w:val="000000"/>
          <w:sz w:val="28"/>
          <w:szCs w:val="28"/>
        </w:rPr>
        <w:t>Осуществление обучения родителей проведению комплексов оздоровительного массажа и гимнастики, лечебных ванн, закаливающих процедур, применению мазей, присыпок.</w:t>
      </w:r>
    </w:p>
    <w:p w:rsidR="001C4C70" w:rsidRDefault="001C4C70" w:rsidP="001C4C70">
      <w:pPr>
        <w:rPr>
          <w:sz w:val="28"/>
          <w:szCs w:val="28"/>
        </w:rPr>
      </w:pPr>
    </w:p>
    <w:p w:rsidR="00414A29" w:rsidRP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изучение темы: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 xml:space="preserve">      Практические занятия – 2 часа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 xml:space="preserve">      Самостоятельная работа – 2 часа.</w:t>
      </w: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Перечень компетенций:</w:t>
      </w: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Общие компетенции:</w:t>
      </w:r>
    </w:p>
    <w:p w:rsidR="00414A29" w:rsidRDefault="00414A29" w:rsidP="001C4C70">
      <w:pPr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642"/>
        <w:gridCol w:w="8282"/>
      </w:tblGrid>
      <w:tr w:rsidR="00414A29" w:rsidTr="00414A29">
        <w:tc>
          <w:tcPr>
            <w:tcW w:w="164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        </w:t>
            </w:r>
          </w:p>
        </w:tc>
        <w:tc>
          <w:tcPr>
            <w:tcW w:w="828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414A29" w:rsidTr="00414A29">
        <w:tc>
          <w:tcPr>
            <w:tcW w:w="164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828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414A29" w:rsidTr="00414A29">
        <w:tc>
          <w:tcPr>
            <w:tcW w:w="164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828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14A29" w:rsidTr="00414A29">
        <w:tc>
          <w:tcPr>
            <w:tcW w:w="164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8282" w:type="dxa"/>
            <w:hideMark/>
          </w:tcPr>
          <w:p w:rsidR="003B00E5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14A29" w:rsidTr="00414A29">
        <w:tc>
          <w:tcPr>
            <w:tcW w:w="1642" w:type="dxa"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2" w:type="dxa"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4A29" w:rsidTr="00414A29">
        <w:tc>
          <w:tcPr>
            <w:tcW w:w="1642" w:type="dxa"/>
            <w:hideMark/>
          </w:tcPr>
          <w:p w:rsidR="00414A29" w:rsidRDefault="003B00E5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414A2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4A29">
              <w:rPr>
                <w:sz w:val="28"/>
                <w:szCs w:val="28"/>
                <w:lang w:eastAsia="en-US"/>
              </w:rPr>
              <w:t>ОК</w:t>
            </w:r>
            <w:proofErr w:type="gramEnd"/>
            <w:r w:rsidR="00414A29">
              <w:rPr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828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14A29" w:rsidTr="00414A29">
        <w:tc>
          <w:tcPr>
            <w:tcW w:w="164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828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14A29" w:rsidTr="00414A29">
        <w:tc>
          <w:tcPr>
            <w:tcW w:w="1642" w:type="dxa"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8282" w:type="dxa"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14A29" w:rsidTr="00414A29">
        <w:tc>
          <w:tcPr>
            <w:tcW w:w="164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8282" w:type="dxa"/>
            <w:hideMark/>
          </w:tcPr>
          <w:p w:rsidR="00414A29" w:rsidRDefault="00414A29" w:rsidP="001C4C70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Ориентироваться в условиях смены технологий в профессиональной деятельности</w:t>
            </w:r>
          </w:p>
        </w:tc>
      </w:tr>
    </w:tbl>
    <w:p w:rsidR="00414A29" w:rsidRDefault="00414A29" w:rsidP="001C4C70">
      <w:pPr>
        <w:rPr>
          <w:b/>
          <w:sz w:val="28"/>
          <w:szCs w:val="28"/>
        </w:rPr>
      </w:pPr>
    </w:p>
    <w:p w:rsidR="001C4C70" w:rsidRDefault="001C4C70" w:rsidP="001C4C70">
      <w:pPr>
        <w:rPr>
          <w:b/>
          <w:sz w:val="28"/>
          <w:szCs w:val="28"/>
        </w:rPr>
      </w:pP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компетенции:</w:t>
      </w:r>
    </w:p>
    <w:p w:rsidR="00414A29" w:rsidRDefault="00414A29" w:rsidP="001C4C70">
      <w:pPr>
        <w:rPr>
          <w:b/>
          <w:sz w:val="28"/>
          <w:szCs w:val="28"/>
        </w:rPr>
      </w:pP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  <w:r>
        <w:rPr>
          <w:bCs/>
          <w:sz w:val="28"/>
          <w:szCs w:val="28"/>
        </w:rPr>
        <w:t>ПК 2.1. </w:t>
      </w:r>
      <w:r>
        <w:rPr>
          <w:kern w:val="18"/>
          <w:sz w:val="28"/>
          <w:szCs w:val="28"/>
        </w:rPr>
        <w:t>Представлять информацию в понятном для пациента виде, объяснять ему суть вмешательств.</w:t>
      </w: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  <w:r>
        <w:rPr>
          <w:bCs/>
          <w:kern w:val="18"/>
          <w:sz w:val="28"/>
          <w:szCs w:val="28"/>
        </w:rPr>
        <w:t>ПК</w:t>
      </w:r>
      <w:r>
        <w:rPr>
          <w:bCs/>
          <w:sz w:val="28"/>
          <w:szCs w:val="28"/>
        </w:rPr>
        <w:t> </w:t>
      </w:r>
      <w:r>
        <w:rPr>
          <w:bCs/>
          <w:kern w:val="18"/>
          <w:sz w:val="28"/>
          <w:szCs w:val="28"/>
        </w:rPr>
        <w:t>2.2.</w:t>
      </w:r>
      <w:r>
        <w:rPr>
          <w:bCs/>
          <w:sz w:val="28"/>
          <w:szCs w:val="28"/>
        </w:rPr>
        <w:t> </w:t>
      </w:r>
      <w:r>
        <w:rPr>
          <w:kern w:val="18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  <w:r>
        <w:rPr>
          <w:bCs/>
          <w:kern w:val="18"/>
          <w:sz w:val="28"/>
          <w:szCs w:val="28"/>
        </w:rPr>
        <w:t>ПК</w:t>
      </w:r>
      <w:r>
        <w:rPr>
          <w:bCs/>
          <w:sz w:val="28"/>
          <w:szCs w:val="28"/>
        </w:rPr>
        <w:t> </w:t>
      </w:r>
      <w:r>
        <w:rPr>
          <w:bCs/>
          <w:kern w:val="18"/>
          <w:sz w:val="28"/>
          <w:szCs w:val="28"/>
        </w:rPr>
        <w:t>2.3.</w:t>
      </w:r>
      <w:r>
        <w:rPr>
          <w:bCs/>
          <w:sz w:val="28"/>
          <w:szCs w:val="28"/>
        </w:rPr>
        <w:t> </w:t>
      </w:r>
      <w:r>
        <w:rPr>
          <w:kern w:val="18"/>
          <w:sz w:val="28"/>
          <w:szCs w:val="28"/>
        </w:rPr>
        <w:t xml:space="preserve">Сотрудничать </w:t>
      </w:r>
      <w:proofErr w:type="gramStart"/>
      <w:r>
        <w:rPr>
          <w:kern w:val="18"/>
          <w:sz w:val="28"/>
          <w:szCs w:val="28"/>
        </w:rPr>
        <w:t>со</w:t>
      </w:r>
      <w:proofErr w:type="gramEnd"/>
      <w:r>
        <w:rPr>
          <w:kern w:val="18"/>
          <w:sz w:val="28"/>
          <w:szCs w:val="28"/>
        </w:rPr>
        <w:t xml:space="preserve"> взаимодействующими организациями и службами.</w:t>
      </w: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  <w:r>
        <w:rPr>
          <w:bCs/>
          <w:kern w:val="18"/>
          <w:sz w:val="28"/>
          <w:szCs w:val="28"/>
        </w:rPr>
        <w:t>ПК</w:t>
      </w:r>
      <w:r>
        <w:rPr>
          <w:bCs/>
          <w:sz w:val="28"/>
          <w:szCs w:val="28"/>
        </w:rPr>
        <w:t> </w:t>
      </w:r>
      <w:r>
        <w:rPr>
          <w:bCs/>
          <w:kern w:val="18"/>
          <w:sz w:val="28"/>
          <w:szCs w:val="28"/>
        </w:rPr>
        <w:t>2.4.</w:t>
      </w:r>
      <w:r>
        <w:rPr>
          <w:bCs/>
          <w:sz w:val="28"/>
          <w:szCs w:val="28"/>
        </w:rPr>
        <w:t> </w:t>
      </w:r>
      <w:r>
        <w:rPr>
          <w:kern w:val="18"/>
          <w:sz w:val="28"/>
          <w:szCs w:val="28"/>
        </w:rPr>
        <w:t xml:space="preserve">Применять медикаментозные средства в соответствии </w:t>
      </w:r>
      <w:r>
        <w:rPr>
          <w:kern w:val="18"/>
          <w:sz w:val="28"/>
          <w:szCs w:val="28"/>
        </w:rPr>
        <w:br/>
        <w:t>с правилами их использования.</w:t>
      </w:r>
    </w:p>
    <w:p w:rsidR="00414A29" w:rsidRDefault="00414A29" w:rsidP="001C4C70">
      <w:pPr>
        <w:pStyle w:val="21"/>
        <w:widowControl w:val="0"/>
        <w:ind w:left="0" w:firstLine="709"/>
        <w:jc w:val="both"/>
        <w:rPr>
          <w:kern w:val="18"/>
          <w:sz w:val="28"/>
          <w:szCs w:val="28"/>
        </w:rPr>
      </w:pPr>
    </w:p>
    <w:p w:rsidR="00414A29" w:rsidRDefault="00414A29" w:rsidP="001C4C70">
      <w:pPr>
        <w:pStyle w:val="21"/>
        <w:widowControl w:val="0"/>
        <w:ind w:left="0" w:firstLine="709"/>
        <w:jc w:val="both"/>
        <w:rPr>
          <w:bCs/>
          <w:kern w:val="18"/>
          <w:sz w:val="28"/>
          <w:szCs w:val="28"/>
        </w:rPr>
      </w:pPr>
      <w:r>
        <w:rPr>
          <w:bCs/>
          <w:kern w:val="18"/>
          <w:sz w:val="28"/>
          <w:szCs w:val="28"/>
        </w:rPr>
        <w:t>ПК</w:t>
      </w:r>
      <w:r>
        <w:rPr>
          <w:bCs/>
          <w:sz w:val="28"/>
          <w:szCs w:val="28"/>
        </w:rPr>
        <w:t> </w:t>
      </w:r>
      <w:r>
        <w:rPr>
          <w:bCs/>
          <w:kern w:val="18"/>
          <w:sz w:val="28"/>
          <w:szCs w:val="28"/>
        </w:rPr>
        <w:t>2.5.</w:t>
      </w:r>
      <w:r>
        <w:rPr>
          <w:bCs/>
          <w:sz w:val="28"/>
          <w:szCs w:val="28"/>
        </w:rPr>
        <w:t> </w:t>
      </w:r>
      <w:r>
        <w:rPr>
          <w:bCs/>
          <w:kern w:val="18"/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14A29" w:rsidRDefault="00414A29" w:rsidP="001C4C70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A29" w:rsidRDefault="00414A29" w:rsidP="001C4C70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414A29" w:rsidRDefault="00414A29" w:rsidP="001C4C70">
      <w:pPr>
        <w:jc w:val="center"/>
        <w:rPr>
          <w:b/>
          <w:sz w:val="28"/>
          <w:szCs w:val="28"/>
        </w:rPr>
      </w:pPr>
    </w:p>
    <w:p w:rsidR="00414A29" w:rsidRDefault="00414A29" w:rsidP="001C4C70">
      <w:pPr>
        <w:jc w:val="center"/>
        <w:rPr>
          <w:b/>
          <w:sz w:val="28"/>
          <w:szCs w:val="28"/>
        </w:rPr>
      </w:pPr>
    </w:p>
    <w:p w:rsidR="00414A29" w:rsidRDefault="00414A29" w:rsidP="001C4C70">
      <w:pPr>
        <w:jc w:val="center"/>
        <w:rPr>
          <w:b/>
          <w:sz w:val="28"/>
          <w:szCs w:val="28"/>
        </w:rPr>
      </w:pP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изучения темы студент должен</w:t>
      </w: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ухода за пациентом при экссудативно-катаральном диатезе. </w:t>
      </w: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14A29" w:rsidRDefault="00414A29" w:rsidP="001C4C70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Понятие ЭКД</w:t>
      </w:r>
    </w:p>
    <w:p w:rsidR="00414A29" w:rsidRDefault="00414A29" w:rsidP="001C4C70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Причины возникновения ЭКД</w:t>
      </w:r>
    </w:p>
    <w:p w:rsidR="00414A29" w:rsidRDefault="00414A29" w:rsidP="001C4C70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Схему </w:t>
      </w:r>
      <w:proofErr w:type="spellStart"/>
      <w:r>
        <w:rPr>
          <w:sz w:val="28"/>
          <w:szCs w:val="28"/>
        </w:rPr>
        <w:t>аллергологического</w:t>
      </w:r>
      <w:proofErr w:type="spellEnd"/>
      <w:r>
        <w:rPr>
          <w:sz w:val="28"/>
          <w:szCs w:val="28"/>
        </w:rPr>
        <w:t xml:space="preserve"> анамнеза</w:t>
      </w:r>
    </w:p>
    <w:p w:rsidR="00414A29" w:rsidRDefault="00414A29" w:rsidP="001C4C70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Клинические проявления ЭКД</w:t>
      </w:r>
    </w:p>
    <w:p w:rsidR="00414A29" w:rsidRDefault="00414A29" w:rsidP="001C4C70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Основные принципы ухода, лечения, диетотерапии</w:t>
      </w:r>
    </w:p>
    <w:p w:rsidR="00414A29" w:rsidRDefault="00414A29" w:rsidP="001C4C70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Профилактику ЭКД</w:t>
      </w:r>
    </w:p>
    <w:p w:rsidR="00414A29" w:rsidRDefault="00414A29" w:rsidP="001C4C70">
      <w:pPr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Диспансерное наблюдение детей при ЭКД.</w:t>
      </w:r>
    </w:p>
    <w:p w:rsidR="00414A29" w:rsidRDefault="00414A29" w:rsidP="001C4C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Уметь: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>Готовить пациента к лечебно-диагностическим вмешательствам при ЭКД (ПК 2.2.-2.3.)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>Осуществлять сестринский уход за пациентом при ЭКД (ПК 2.1. -2.4.)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>Консультировать и обучить пациента, его окружение по применению лекарственных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лечении ЭКД (ПК 2.1.)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>Вести утвержденную медицинскую документацию (ПК 2.6.)</w:t>
      </w:r>
    </w:p>
    <w:p w:rsidR="00414A29" w:rsidRDefault="00414A29" w:rsidP="001C4C70">
      <w:pPr>
        <w:rPr>
          <w:b/>
          <w:sz w:val="28"/>
          <w:szCs w:val="28"/>
        </w:rPr>
      </w:pPr>
    </w:p>
    <w:p w:rsidR="008A1216" w:rsidRDefault="008A1216" w:rsidP="001C4C70">
      <w:pPr>
        <w:rPr>
          <w:b/>
          <w:sz w:val="28"/>
          <w:szCs w:val="28"/>
        </w:rPr>
      </w:pPr>
    </w:p>
    <w:p w:rsidR="008A1216" w:rsidRDefault="008A1216" w:rsidP="001C4C70">
      <w:pPr>
        <w:rPr>
          <w:b/>
          <w:sz w:val="28"/>
          <w:szCs w:val="28"/>
        </w:rPr>
      </w:pPr>
    </w:p>
    <w:p w:rsidR="008A1216" w:rsidRDefault="008A1216" w:rsidP="001C4C70">
      <w:pPr>
        <w:rPr>
          <w:b/>
          <w:sz w:val="28"/>
          <w:szCs w:val="28"/>
        </w:rPr>
      </w:pPr>
    </w:p>
    <w:p w:rsidR="008A1216" w:rsidRDefault="008A1216" w:rsidP="001C4C70">
      <w:pPr>
        <w:rPr>
          <w:b/>
          <w:sz w:val="28"/>
          <w:szCs w:val="28"/>
        </w:rPr>
      </w:pP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 КАРТА (план) ЗАНЯТИЯ  № 30</w:t>
      </w:r>
    </w:p>
    <w:p w:rsidR="001C4C70" w:rsidRDefault="001C4C70" w:rsidP="001C4C7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8"/>
        <w:gridCol w:w="1561"/>
      </w:tblGrid>
      <w:tr w:rsidR="001C4C70" w:rsidRPr="001C4C70" w:rsidTr="001C4C70">
        <w:tc>
          <w:tcPr>
            <w:tcW w:w="1558" w:type="dxa"/>
          </w:tcPr>
          <w:p w:rsidR="001C4C70" w:rsidRPr="001C4C70" w:rsidRDefault="001C4C70" w:rsidP="001C4C70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C70"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561" w:type="dxa"/>
          </w:tcPr>
          <w:p w:rsidR="001C4C70" w:rsidRPr="001C4C70" w:rsidRDefault="001C4C70" w:rsidP="001C4C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4C70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1C4C70" w:rsidRPr="001C4C70" w:rsidTr="001C4C70">
        <w:tc>
          <w:tcPr>
            <w:tcW w:w="1558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  <w:r w:rsidRPr="001C4C70"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561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70" w:rsidRPr="001C4C70" w:rsidTr="001C4C70">
        <w:tc>
          <w:tcPr>
            <w:tcW w:w="1558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  <w:r w:rsidRPr="001C4C70"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1561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70" w:rsidRPr="001C4C70" w:rsidTr="001C4C70">
        <w:tc>
          <w:tcPr>
            <w:tcW w:w="1558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C70" w:rsidRPr="001C4C70" w:rsidTr="001C4C70">
        <w:tc>
          <w:tcPr>
            <w:tcW w:w="1558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1C4C70" w:rsidRPr="001C4C70" w:rsidRDefault="001C4C70" w:rsidP="001C4C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4A29" w:rsidRDefault="00414A29" w:rsidP="001C4C70">
      <w:pPr>
        <w:tabs>
          <w:tab w:val="left" w:pos="97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Профессиональный модуль 02 </w:t>
      </w:r>
      <w:r>
        <w:rPr>
          <w:b/>
          <w:sz w:val="28"/>
          <w:szCs w:val="28"/>
        </w:rPr>
        <w:t>«Участие в лечебно-диагностическом и реабилитационном процессах»</w:t>
      </w: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>МДК 02.01 «Сестринский уход при различных состояниях и заболеваниях»</w:t>
      </w:r>
      <w:r>
        <w:rPr>
          <w:b/>
          <w:sz w:val="28"/>
          <w:szCs w:val="28"/>
        </w:rPr>
        <w:t xml:space="preserve"> </w:t>
      </w:r>
    </w:p>
    <w:p w:rsidR="001C4C70" w:rsidRDefault="001C4C70" w:rsidP="001C4C70">
      <w:pPr>
        <w:tabs>
          <w:tab w:val="left" w:pos="9744"/>
        </w:tabs>
        <w:rPr>
          <w:b/>
          <w:sz w:val="28"/>
          <w:szCs w:val="28"/>
        </w:rPr>
      </w:pPr>
    </w:p>
    <w:p w:rsidR="00414A29" w:rsidRDefault="00414A29" w:rsidP="001C4C70">
      <w:pPr>
        <w:tabs>
          <w:tab w:val="left" w:pos="9744"/>
        </w:tabs>
        <w:rPr>
          <w:sz w:val="28"/>
          <w:szCs w:val="28"/>
        </w:rPr>
      </w:pPr>
      <w:r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«Сестринский уход при  </w:t>
      </w:r>
      <w:r w:rsidR="00A87195">
        <w:rPr>
          <w:sz w:val="28"/>
          <w:szCs w:val="28"/>
        </w:rPr>
        <w:t>экссудативно-катаральном диатезе</w:t>
      </w:r>
      <w:r>
        <w:rPr>
          <w:sz w:val="28"/>
          <w:szCs w:val="28"/>
        </w:rPr>
        <w:t>».</w:t>
      </w:r>
    </w:p>
    <w:p w:rsidR="00414A29" w:rsidRDefault="00414A29" w:rsidP="001C4C70">
      <w:pPr>
        <w:widowControl w:val="0"/>
        <w:jc w:val="both"/>
        <w:rPr>
          <w:bCs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Вид занятия</w:t>
      </w:r>
      <w:r>
        <w:rPr>
          <w:b/>
          <w:bCs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  <w:u w:val="single"/>
        </w:rPr>
        <w:t>Практическое занятие_(</w:t>
      </w:r>
      <w:r>
        <w:rPr>
          <w:color w:val="000000" w:themeColor="text1"/>
          <w:sz w:val="28"/>
          <w:szCs w:val="28"/>
          <w:u w:val="single"/>
        </w:rPr>
        <w:t>урок применения знаний и умений</w:t>
      </w:r>
      <w:r>
        <w:rPr>
          <w:bCs/>
          <w:color w:val="000000" w:themeColor="text1"/>
          <w:sz w:val="28"/>
          <w:szCs w:val="28"/>
          <w:u w:val="single"/>
        </w:rPr>
        <w:t>)</w:t>
      </w:r>
    </w:p>
    <w:p w:rsidR="00414A29" w:rsidRDefault="00414A29" w:rsidP="001C4C70">
      <w:pPr>
        <w:widowControl w:val="0"/>
        <w:jc w:val="both"/>
        <w:rPr>
          <w:i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Время 90 мин.  </w:t>
      </w:r>
      <w:bookmarkStart w:id="0" w:name="_Toc347325603"/>
      <w:bookmarkStart w:id="1" w:name="_Toc347325504"/>
      <w:bookmarkStart w:id="2" w:name="_Toc347325409"/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bookmarkEnd w:id="0"/>
      <w:bookmarkEnd w:id="1"/>
      <w:bookmarkEnd w:id="2"/>
    </w:p>
    <w:tbl>
      <w:tblPr>
        <w:tblpPr w:leftFromText="180" w:rightFromText="180" w:bottomFromText="200" w:vertAnchor="text" w:horzAnchor="margin" w:tblpXSpec="center" w:tblpY="475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9710"/>
      </w:tblGrid>
      <w:tr w:rsidR="00414A29" w:rsidTr="00414A29">
        <w:trPr>
          <w:trHeight w:val="1088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A29" w:rsidRDefault="00414A29" w:rsidP="001C4C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занятия:</w:t>
            </w:r>
          </w:p>
        </w:tc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tabs>
                <w:tab w:val="left" w:pos="660"/>
                <w:tab w:val="left" w:pos="9744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Учебная</w:t>
            </w:r>
            <w:r w:rsidR="008A1216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Закрепление знаний по теме </w:t>
            </w:r>
            <w:r w:rsidR="00380C5C">
              <w:rPr>
                <w:sz w:val="28"/>
                <w:szCs w:val="28"/>
                <w:lang w:eastAsia="en-US"/>
              </w:rPr>
              <w:t xml:space="preserve">экссудативно-катарального диатеза </w:t>
            </w:r>
            <w:r>
              <w:rPr>
                <w:sz w:val="28"/>
                <w:szCs w:val="28"/>
                <w:lang w:eastAsia="en-US"/>
              </w:rPr>
              <w:t xml:space="preserve">у детей, знакомство студентов с методами обследования, принципам лечения и профилактики </w:t>
            </w:r>
            <w:r w:rsidR="008A1216">
              <w:rPr>
                <w:sz w:val="28"/>
                <w:szCs w:val="28"/>
                <w:lang w:eastAsia="en-US"/>
              </w:rPr>
              <w:t>экссудативно-катарального диатеза</w:t>
            </w:r>
            <w:r>
              <w:rPr>
                <w:sz w:val="28"/>
                <w:szCs w:val="28"/>
                <w:lang w:eastAsia="en-US"/>
              </w:rPr>
              <w:t>, обучение сестринскому уходу. (Освоение профессиональных компетенций ПК 2.1 – 2.6)</w:t>
            </w:r>
          </w:p>
        </w:tc>
      </w:tr>
      <w:tr w:rsidR="00414A29" w:rsidTr="00414A29">
        <w:trPr>
          <w:trHeight w:val="1191"/>
        </w:trPr>
        <w:tc>
          <w:tcPr>
            <w:tcW w:w="1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Развивающая</w:t>
            </w:r>
            <w:r w:rsidR="003B00E5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развивать способность анализировать</w:t>
            </w:r>
          </w:p>
          <w:p w:rsidR="00414A29" w:rsidRDefault="00414A29" w:rsidP="001C4C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собственную деятельность и принимать решения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стандартных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</w:p>
          <w:p w:rsidR="00414A29" w:rsidRDefault="00414A29" w:rsidP="001C4C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нестандартных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ситуациях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нести за них ответственность; применять</w:t>
            </w:r>
          </w:p>
          <w:p w:rsidR="00414A29" w:rsidRDefault="00414A29" w:rsidP="001C4C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полученные знания при изучении других клинических дисциплин; быть</w:t>
            </w:r>
          </w:p>
          <w:p w:rsidR="00414A29" w:rsidRDefault="00414A29" w:rsidP="001C4C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уверенным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правильности своих профессиональных действий при</w:t>
            </w:r>
          </w:p>
          <w:p w:rsidR="00414A29" w:rsidRDefault="00414A29" w:rsidP="001C4C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оказании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неотложной помощи ребенку и уметь их обосновывать;</w:t>
            </w:r>
          </w:p>
          <w:p w:rsidR="00414A29" w:rsidRDefault="00414A29" w:rsidP="001C4C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формировать умения продуктивного взаимодействия с однокурсниками 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414A29" w:rsidRDefault="00414A29" w:rsidP="001C4C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преподавателем с целью овладения общими компетенциями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 – ОК 9.           </w:t>
            </w:r>
          </w:p>
        </w:tc>
      </w:tr>
      <w:tr w:rsidR="00414A29" w:rsidTr="00414A29">
        <w:trPr>
          <w:trHeight w:val="982"/>
        </w:trPr>
        <w:tc>
          <w:tcPr>
            <w:tcW w:w="1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Воспитательная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Стремиться воспитать любовь к избранной профессии</w:t>
            </w:r>
          </w:p>
          <w:p w:rsidR="00414A29" w:rsidRDefault="00414A29" w:rsidP="001C4C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Способствовать воспитанию чувства ответственности за свои поступки </w:t>
            </w: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1 - 14</w:t>
            </w:r>
          </w:p>
        </w:tc>
      </w:tr>
      <w:tr w:rsidR="00414A29" w:rsidTr="00414A29">
        <w:trPr>
          <w:trHeight w:val="1535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pStyle w:val="2"/>
              <w:jc w:val="both"/>
              <w:rPr>
                <w:b/>
                <w:i w:val="0"/>
                <w:szCs w:val="28"/>
                <w:lang w:eastAsia="en-US"/>
              </w:rPr>
            </w:pPr>
            <w:proofErr w:type="spellStart"/>
            <w:r>
              <w:rPr>
                <w:b/>
                <w:i w:val="0"/>
                <w:szCs w:val="28"/>
                <w:lang w:eastAsia="en-US"/>
              </w:rPr>
              <w:t>Межпредметные</w:t>
            </w:r>
            <w:proofErr w:type="spellEnd"/>
            <w:r>
              <w:rPr>
                <w:b/>
                <w:i w:val="0"/>
                <w:szCs w:val="28"/>
                <w:lang w:eastAsia="en-US"/>
              </w:rPr>
              <w:t xml:space="preserve"> связи</w:t>
            </w:r>
          </w:p>
          <w:p w:rsidR="00414A29" w:rsidRDefault="00414A29" w:rsidP="001C4C70">
            <w:pPr>
              <w:pStyle w:val="2"/>
              <w:jc w:val="both"/>
              <w:rPr>
                <w:i w:val="0"/>
                <w:szCs w:val="28"/>
                <w:u w:val="single"/>
                <w:lang w:eastAsia="en-US"/>
              </w:rPr>
            </w:pPr>
            <w:r>
              <w:rPr>
                <w:b/>
                <w:i w:val="0"/>
                <w:szCs w:val="28"/>
                <w:lang w:eastAsia="en-US"/>
              </w:rPr>
              <w:t>обеспечивающие</w:t>
            </w:r>
            <w:r>
              <w:rPr>
                <w:i w:val="0"/>
                <w:szCs w:val="28"/>
                <w:lang w:eastAsia="en-US"/>
              </w:rPr>
              <w:t xml:space="preserve">: </w:t>
            </w:r>
            <w:r>
              <w:rPr>
                <w:i w:val="0"/>
                <w:szCs w:val="28"/>
                <w:u w:val="single"/>
                <w:lang w:eastAsia="en-US"/>
              </w:rPr>
              <w:t xml:space="preserve">«Анатомия и физиология человека», «Основы латинского языка с медицинской терминологией», «Основы патологии», «Безопасность жизнедеятельности», ПМ.04 Выполнение работ по профессии младшая медсестра </w:t>
            </w:r>
          </w:p>
          <w:p w:rsidR="00414A29" w:rsidRDefault="00414A29" w:rsidP="001C4C70">
            <w:pPr>
              <w:pStyle w:val="2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обеспечиваемые</w:t>
            </w:r>
            <w:r>
              <w:rPr>
                <w:i w:val="0"/>
                <w:szCs w:val="28"/>
                <w:u w:val="single"/>
                <w:lang w:eastAsia="en-US"/>
              </w:rPr>
              <w:t>: ПМ 03 «Оказание доврачебной медицинской помощи при неотложных и экстремальных состояниях» » МДК 03.01 «Основы реаниматологии», МДК 03.02 «Медицина катастроф», Производственная практика (по профилю специальности).</w:t>
            </w:r>
          </w:p>
        </w:tc>
      </w:tr>
    </w:tbl>
    <w:p w:rsidR="00414A29" w:rsidRDefault="00414A29" w:rsidP="001C4C70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Обеспеченность занятия:</w:t>
      </w:r>
    </w:p>
    <w:p w:rsidR="00414A29" w:rsidRDefault="00414A29" w:rsidP="001C4C70">
      <w:pPr>
        <w:rPr>
          <w:i/>
          <w:sz w:val="28"/>
          <w:szCs w:val="28"/>
        </w:rPr>
      </w:pPr>
      <w:r>
        <w:rPr>
          <w:b/>
          <w:sz w:val="28"/>
          <w:szCs w:val="28"/>
        </w:rPr>
        <w:t>А. Наглядные пособия</w:t>
      </w:r>
      <w:r>
        <w:rPr>
          <w:sz w:val="28"/>
          <w:szCs w:val="28"/>
          <w:u w:val="single"/>
        </w:rPr>
        <w:t xml:space="preserve"> плакаты, рисунки.</w:t>
      </w:r>
      <w:r>
        <w:rPr>
          <w:i/>
          <w:sz w:val="28"/>
          <w:szCs w:val="28"/>
        </w:rPr>
        <w:t xml:space="preserve"> </w:t>
      </w:r>
    </w:p>
    <w:p w:rsidR="00414A29" w:rsidRDefault="00414A29" w:rsidP="001C4C70">
      <w:pPr>
        <w:rPr>
          <w:i/>
          <w:sz w:val="28"/>
          <w:szCs w:val="28"/>
        </w:rPr>
      </w:pPr>
      <w:r>
        <w:rPr>
          <w:b/>
          <w:sz w:val="28"/>
          <w:szCs w:val="28"/>
        </w:rPr>
        <w:t>Б. Раздаточный материал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УМК для студентов.</w:t>
      </w:r>
    </w:p>
    <w:p w:rsidR="00414A29" w:rsidRDefault="00414A29" w:rsidP="001C4C7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В. Технические средства обучения </w:t>
      </w:r>
      <w:r>
        <w:rPr>
          <w:sz w:val="28"/>
          <w:szCs w:val="28"/>
          <w:u w:val="single"/>
        </w:rPr>
        <w:t>компьютер, мультимедийный экран, презентация.</w:t>
      </w:r>
    </w:p>
    <w:p w:rsidR="00414A29" w:rsidRDefault="00414A29" w:rsidP="001C4C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Г. Учебные места   </w:t>
      </w:r>
      <w:r>
        <w:rPr>
          <w:sz w:val="28"/>
          <w:szCs w:val="28"/>
          <w:u w:val="single"/>
        </w:rPr>
        <w:t>кабинет                           № 206</w:t>
      </w: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Литература  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Основная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1. </w:t>
      </w:r>
      <w:proofErr w:type="spellStart"/>
      <w:r>
        <w:rPr>
          <w:rFonts w:eastAsiaTheme="minorHAnsi"/>
          <w:sz w:val="28"/>
          <w:szCs w:val="28"/>
          <w:lang w:eastAsia="en-US"/>
        </w:rPr>
        <w:t>Тульчинская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 Д. , Соколова Н. Г. , </w:t>
      </w:r>
      <w:proofErr w:type="spellStart"/>
      <w:r>
        <w:rPr>
          <w:rFonts w:eastAsiaTheme="minorHAnsi"/>
          <w:sz w:val="28"/>
          <w:szCs w:val="28"/>
          <w:lang w:eastAsia="en-US"/>
        </w:rPr>
        <w:t>Шеховцова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 М.; Сестринское дело в педиатрии под ред. Р.Ф. Морозовой, Ростов н/Д: Феникс, 2011. – 383 с.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Филин В.А. Педиатрия: Учебник для студ. сред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sz w:val="28"/>
          <w:szCs w:val="28"/>
          <w:lang w:eastAsia="en-US"/>
        </w:rPr>
        <w:t>ед. учеб. заведений М.:</w:t>
      </w:r>
    </w:p>
    <w:p w:rsidR="00414A29" w:rsidRDefault="00414A29" w:rsidP="001C4C70">
      <w:pPr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Издательский центр «Академия», 2009 – 368 с.</w:t>
      </w:r>
    </w:p>
    <w:p w:rsidR="00414A29" w:rsidRDefault="00414A29" w:rsidP="001C4C70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дополнительная </w:t>
      </w:r>
      <w:r>
        <w:rPr>
          <w:sz w:val="28"/>
          <w:szCs w:val="28"/>
          <w:u w:val="single"/>
        </w:rPr>
        <w:t xml:space="preserve"> 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Ежова Н.В. Педиатрия</w:t>
      </w:r>
      <w:r w:rsidR="00E71C8D">
        <w:rPr>
          <w:rFonts w:eastAsiaTheme="minorHAnsi"/>
          <w:sz w:val="28"/>
          <w:szCs w:val="28"/>
          <w:lang w:eastAsia="en-US"/>
        </w:rPr>
        <w:t xml:space="preserve">: Учебник. – Мн.: </w:t>
      </w:r>
      <w:proofErr w:type="spellStart"/>
      <w:r w:rsidR="00E71C8D">
        <w:rPr>
          <w:rFonts w:eastAsiaTheme="minorHAnsi"/>
          <w:sz w:val="28"/>
          <w:szCs w:val="28"/>
          <w:lang w:eastAsia="en-US"/>
        </w:rPr>
        <w:t>Выш</w:t>
      </w:r>
      <w:proofErr w:type="spellEnd"/>
      <w:r w:rsidR="00E71C8D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E71C8D">
        <w:rPr>
          <w:rFonts w:eastAsiaTheme="minorHAnsi"/>
          <w:sz w:val="28"/>
          <w:szCs w:val="28"/>
          <w:lang w:eastAsia="en-US"/>
        </w:rPr>
        <w:t>шк</w:t>
      </w:r>
      <w:proofErr w:type="spellEnd"/>
      <w:r w:rsidR="00E71C8D">
        <w:rPr>
          <w:rFonts w:eastAsiaTheme="minorHAnsi"/>
          <w:sz w:val="28"/>
          <w:szCs w:val="28"/>
          <w:lang w:eastAsia="en-US"/>
        </w:rPr>
        <w:t>., 2008</w:t>
      </w:r>
      <w:r>
        <w:rPr>
          <w:rFonts w:eastAsiaTheme="minorHAnsi"/>
          <w:sz w:val="28"/>
          <w:szCs w:val="28"/>
          <w:lang w:eastAsia="en-US"/>
        </w:rPr>
        <w:t>. – 560 с.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Ежова Н.В. Педиатрия: Практикум: Учеб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особие. – Мн.: </w:t>
      </w:r>
      <w:proofErr w:type="spellStart"/>
      <w:r>
        <w:rPr>
          <w:rFonts w:eastAsiaTheme="minorHAnsi"/>
          <w:sz w:val="28"/>
          <w:szCs w:val="28"/>
          <w:lang w:eastAsia="en-US"/>
        </w:rPr>
        <w:t>Выш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шк</w:t>
      </w:r>
      <w:proofErr w:type="spellEnd"/>
      <w:r>
        <w:rPr>
          <w:rFonts w:eastAsiaTheme="minorHAnsi"/>
          <w:sz w:val="28"/>
          <w:szCs w:val="28"/>
          <w:lang w:eastAsia="en-US"/>
        </w:rPr>
        <w:t>.,</w:t>
      </w:r>
    </w:p>
    <w:p w:rsidR="00414A29" w:rsidRDefault="00E71C8D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2009</w:t>
      </w:r>
      <w:r w:rsidR="00414A29">
        <w:rPr>
          <w:rFonts w:eastAsiaTheme="minorHAnsi"/>
          <w:sz w:val="28"/>
          <w:szCs w:val="28"/>
          <w:lang w:eastAsia="en-US"/>
        </w:rPr>
        <w:t>. – 318 с.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>
        <w:rPr>
          <w:rFonts w:eastAsiaTheme="minorHAnsi"/>
          <w:sz w:val="28"/>
          <w:szCs w:val="28"/>
          <w:lang w:eastAsia="en-US"/>
        </w:rPr>
        <w:t>Запруднов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А.М., Григорьев К.И. Педиатрия с детскими инфекциями: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>ля студентов учреждений сред. проф. образования, обучающихся по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специальностям 060101.52 «</w:t>
      </w:r>
      <w:proofErr w:type="spellStart"/>
      <w:r>
        <w:rPr>
          <w:rFonts w:eastAsiaTheme="minorHAnsi"/>
          <w:sz w:val="28"/>
          <w:szCs w:val="28"/>
          <w:lang w:eastAsia="en-US"/>
        </w:rPr>
        <w:t>Лечеб</w:t>
      </w:r>
      <w:proofErr w:type="spellEnd"/>
      <w:r>
        <w:rPr>
          <w:rFonts w:eastAsiaTheme="minorHAnsi"/>
          <w:sz w:val="28"/>
          <w:szCs w:val="28"/>
          <w:lang w:eastAsia="en-US"/>
        </w:rPr>
        <w:t>. дело», 060102.51 «Акушер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>ело» – М.: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ГЭОТАР - Медиа, 2011. – 560 с.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ил.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В.П. </w:t>
      </w:r>
      <w:proofErr w:type="gramStart"/>
      <w:r>
        <w:rPr>
          <w:rFonts w:eastAsiaTheme="minorHAnsi"/>
          <w:sz w:val="28"/>
          <w:szCs w:val="28"/>
          <w:lang w:eastAsia="en-US"/>
        </w:rPr>
        <w:t>Молочный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«Педиатрия. Неотложные состояния у детей» /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Молочный В.П.: Ростов н/Д: Феникс, 2006. – 414 с.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5.Севостьянова Н.Г. «Сестринское дело в педиатрии». В 2 томах.- М.: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ФГОУ «ВУНМЦ </w:t>
      </w:r>
      <w:proofErr w:type="spellStart"/>
      <w:r>
        <w:rPr>
          <w:rFonts w:eastAsiaTheme="minorHAnsi"/>
          <w:sz w:val="28"/>
          <w:szCs w:val="28"/>
          <w:lang w:eastAsia="en-US"/>
        </w:rPr>
        <w:t>Росздрава</w:t>
      </w:r>
      <w:proofErr w:type="spellEnd"/>
      <w:r>
        <w:rPr>
          <w:rFonts w:eastAsiaTheme="minorHAnsi"/>
          <w:sz w:val="28"/>
          <w:szCs w:val="28"/>
          <w:lang w:eastAsia="en-US"/>
        </w:rPr>
        <w:t>», 2008.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6.Панкова Е. Н. и др. «Рецептурный справочник педиатра». - Ростов н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/ Д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Феникс, 2010.- 416 с.</w:t>
      </w:r>
    </w:p>
    <w:p w:rsidR="00414A29" w:rsidRDefault="00414A29" w:rsidP="001C4C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7.Шайтор В.М., Мельникова И.Ю. «Неотложная педиатрия: </w:t>
      </w:r>
      <w:proofErr w:type="gramStart"/>
      <w:r>
        <w:rPr>
          <w:rFonts w:eastAsiaTheme="minorHAnsi"/>
          <w:sz w:val="28"/>
          <w:szCs w:val="28"/>
          <w:lang w:eastAsia="en-US"/>
        </w:rPr>
        <w:t>краткое</w:t>
      </w:r>
      <w:proofErr w:type="gramEnd"/>
    </w:p>
    <w:p w:rsidR="00414A29" w:rsidRDefault="00414A29" w:rsidP="001C4C70">
      <w:pPr>
        <w:rPr>
          <w:bCs/>
          <w:spacing w:val="-6"/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руководство». - М.: ГЭОТАР-Медиа, 2007.-688 с</w:t>
      </w:r>
    </w:p>
    <w:p w:rsidR="001C4C70" w:rsidRDefault="001C4C70" w:rsidP="001C4C70">
      <w:pPr>
        <w:rPr>
          <w:b/>
          <w:sz w:val="28"/>
          <w:szCs w:val="28"/>
        </w:rPr>
      </w:pPr>
    </w:p>
    <w:p w:rsidR="00414A29" w:rsidRDefault="00414A29" w:rsidP="001C4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tbl>
      <w:tblPr>
        <w:tblpPr w:leftFromText="180" w:rightFromText="180" w:bottomFromText="200" w:vertAnchor="text" w:horzAnchor="margin" w:tblpY="218"/>
        <w:tblW w:w="8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12"/>
        <w:gridCol w:w="1012"/>
        <w:gridCol w:w="1014"/>
        <w:gridCol w:w="1013"/>
        <w:gridCol w:w="1014"/>
        <w:gridCol w:w="1013"/>
        <w:gridCol w:w="1014"/>
      </w:tblGrid>
      <w:tr w:rsidR="00414A29" w:rsidTr="00414A29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элемента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4A29" w:rsidTr="00414A29">
        <w:trPr>
          <w:trHeight w:val="65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(мин)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14A29" w:rsidTr="00414A29">
        <w:trPr>
          <w:trHeight w:val="485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электронных ресурсов, ТСО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A29" w:rsidRDefault="00414A29" w:rsidP="001C4C70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A29" w:rsidRDefault="00414A29" w:rsidP="001C4C70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A29" w:rsidRDefault="00414A29" w:rsidP="001C4C70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A29" w:rsidRDefault="00414A29" w:rsidP="001C4C7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A29" w:rsidRDefault="00414A29" w:rsidP="001C4C70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A29" w:rsidRDefault="00414A29" w:rsidP="001C4C70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A29" w:rsidRDefault="00414A29" w:rsidP="001C4C70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414A29" w:rsidRDefault="00414A29" w:rsidP="001C4C70">
      <w:pPr>
        <w:jc w:val="center"/>
        <w:rPr>
          <w:b/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  <w:lang w:val="en-US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pStyle w:val="5"/>
        <w:rPr>
          <w:sz w:val="28"/>
          <w:szCs w:val="28"/>
        </w:rPr>
      </w:pPr>
      <w:r>
        <w:rPr>
          <w:sz w:val="28"/>
          <w:szCs w:val="28"/>
        </w:rPr>
        <w:t>Содержание  занятия</w:t>
      </w:r>
    </w:p>
    <w:p w:rsidR="00414A29" w:rsidRDefault="00414A29" w:rsidP="001C4C70">
      <w:pPr>
        <w:rPr>
          <w:sz w:val="28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808"/>
        <w:gridCol w:w="3121"/>
      </w:tblGrid>
      <w:tr w:rsidR="00414A29" w:rsidTr="00414A2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4A29" w:rsidRPr="003B00E5" w:rsidRDefault="00414A29" w:rsidP="001C4C70">
            <w:pPr>
              <w:rPr>
                <w:sz w:val="28"/>
                <w:szCs w:val="28"/>
                <w:lang w:eastAsia="en-US"/>
              </w:rPr>
            </w:pPr>
            <w:r w:rsidRPr="003B00E5">
              <w:rPr>
                <w:sz w:val="28"/>
                <w:szCs w:val="28"/>
                <w:lang w:eastAsia="en-US"/>
              </w:rPr>
              <w:t>№ элемента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Pr="003B00E5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14A29" w:rsidRPr="003B00E5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 w:rsidRPr="003B00E5">
              <w:rPr>
                <w:sz w:val="28"/>
                <w:szCs w:val="28"/>
                <w:lang w:eastAsia="en-US"/>
              </w:rPr>
              <w:t>Элементы занятия, учебные вопросы, формы и методы обучения</w:t>
            </w:r>
          </w:p>
          <w:p w:rsidR="00414A29" w:rsidRPr="003B00E5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14A29" w:rsidRPr="003B00E5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Pr="003B00E5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14A29" w:rsidRPr="003B00E5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 w:rsidRPr="003B00E5">
              <w:rPr>
                <w:sz w:val="28"/>
                <w:szCs w:val="28"/>
                <w:lang w:eastAsia="en-US"/>
              </w:rPr>
              <w:t>Добавления, изменения, замечания</w:t>
            </w:r>
          </w:p>
        </w:tc>
      </w:tr>
      <w:tr w:rsidR="00414A29" w:rsidTr="00414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Pr="003B00E5" w:rsidRDefault="00414A29" w:rsidP="001C4C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00E5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Pr="003B00E5" w:rsidRDefault="00414A29" w:rsidP="001C4C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00E5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Pr="003B00E5" w:rsidRDefault="00414A29" w:rsidP="001C4C7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00E5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414A29" w:rsidTr="00414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Организационный момент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5мин.</w:t>
            </w:r>
          </w:p>
        </w:tc>
      </w:tr>
      <w:tr w:rsidR="00414A29" w:rsidTr="00414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Взаимные приветствия преподавателя  и студентов;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Фиксация отсутствующих;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внешнего состояния классного помещения;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подготовленности студентов к занятию;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Организация внимания. </w:t>
            </w:r>
          </w:p>
          <w:p w:rsidR="00414A29" w:rsidRDefault="00414A29" w:rsidP="001C4C7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Задача: Подготовить студентов к работе на занятии, определить цели и задачи занятия. </w:t>
            </w:r>
          </w:p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4A29" w:rsidTr="00414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 подготовки студентов  к активному и сознательному усвоению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мин.</w:t>
            </w:r>
          </w:p>
        </w:tc>
      </w:tr>
      <w:tr w:rsidR="00414A29" w:rsidTr="00414A29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Сообщение цели, темы и задач изучения материала;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 его практической значимости;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перед студентами учебной проблемы.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Задача: Организовать и направить к цели познавательную деятельность студентов.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1.</w:t>
            </w:r>
          </w:p>
        </w:tc>
      </w:tr>
      <w:tr w:rsidR="00414A29" w:rsidTr="00414A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  проверки домашнего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10мин.</w:t>
            </w:r>
          </w:p>
        </w:tc>
      </w:tr>
      <w:tr w:rsidR="00414A29" w:rsidTr="00414A29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Выяснить степень усвоения заданного на дом материала; Определить типичные недостатки в знаниях и их причины; Ликвидировать обнаруженные недочёты.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 студентов у доски на оценку: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Понятие ЭКД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Причины, способствующие развитию диатеза у детей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Наличие предрасполагающих факторов, дающих возможность заподозрить диатез до появления клиники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 xml:space="preserve">Схему </w:t>
            </w:r>
            <w:proofErr w:type="spellStart"/>
            <w:r w:rsidRPr="003B00E5">
              <w:rPr>
                <w:rFonts w:ascii="Times New Roman" w:hAnsi="Times New Roman"/>
                <w:sz w:val="28"/>
                <w:szCs w:val="28"/>
              </w:rPr>
              <w:t>аллергологического</w:t>
            </w:r>
            <w:proofErr w:type="spellEnd"/>
            <w:r w:rsidRPr="003B00E5">
              <w:rPr>
                <w:rFonts w:ascii="Times New Roman" w:hAnsi="Times New Roman"/>
                <w:sz w:val="28"/>
                <w:szCs w:val="28"/>
              </w:rPr>
              <w:t xml:space="preserve"> анамнеза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Клинические проявления ЭКД со стороны кожи, слизистых оболочек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Особенности проявления диатеза в зависимости от возраста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Дополнительные методы исследования для подтверждения диагноза ЭКД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Основные принципы ухода и лечения детей с ЭКД, особенности ухода за кожей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Принципы питания детей при ЭКД, ведение пищевого дневника</w:t>
            </w:r>
          </w:p>
          <w:p w:rsidR="002355FA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Профилактика аллергии (</w:t>
            </w:r>
            <w:proofErr w:type="spellStart"/>
            <w:r w:rsidRPr="003B00E5">
              <w:rPr>
                <w:rFonts w:ascii="Times New Roman" w:hAnsi="Times New Roman"/>
                <w:sz w:val="28"/>
                <w:szCs w:val="28"/>
              </w:rPr>
              <w:t>гипоаллергические</w:t>
            </w:r>
            <w:proofErr w:type="spellEnd"/>
            <w:r w:rsidRPr="003B00E5">
              <w:rPr>
                <w:rFonts w:ascii="Times New Roman" w:hAnsi="Times New Roman"/>
                <w:sz w:val="28"/>
                <w:szCs w:val="28"/>
              </w:rPr>
              <w:t xml:space="preserve"> диеты по возрастам, профилактика пищевой аллергии, оздоровление домашней обстановки)</w:t>
            </w:r>
          </w:p>
          <w:p w:rsidR="00414A29" w:rsidRPr="003B00E5" w:rsidRDefault="002355FA" w:rsidP="003B00E5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B00E5">
              <w:rPr>
                <w:rFonts w:ascii="Times New Roman" w:hAnsi="Times New Roman"/>
                <w:sz w:val="28"/>
                <w:szCs w:val="28"/>
              </w:rPr>
              <w:t>Диспансеризация детей при ЭКД.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Задача: Установить правильность и осознанность выполнения всеми студентами домашнего задания, устранить в ходе проверки обнаруженные пробелы в знаниях.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</w:p>
        </w:tc>
      </w:tr>
      <w:tr w:rsidR="00414A29" w:rsidTr="00414A29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 закрепления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</w:p>
        </w:tc>
      </w:tr>
      <w:tr w:rsidR="00414A29" w:rsidTr="00414A29">
        <w:trPr>
          <w:trHeight w:val="1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1.Выполнение студентами тренировочных упражнений и заданий.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2.Заполнение  фрагмента истории.</w:t>
            </w:r>
          </w:p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3.Обсуждение допущенных ошибок и их коррекция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Задача: Закрепить у студентов те знания и умения, которые необходимы для самостоятельной работы по этому материалу.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2.</w:t>
            </w:r>
          </w:p>
        </w:tc>
      </w:tr>
      <w:tr w:rsidR="00414A29" w:rsidTr="00414A29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Этап  понимания студентами учебного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мин.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</w:p>
        </w:tc>
      </w:tr>
      <w:tr w:rsidR="00414A29" w:rsidTr="00414A29">
        <w:trPr>
          <w:trHeight w:val="2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уровня усвоения данного материала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Ответы на вопросы.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Формы организации проверки: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ab/>
              <w:t>Ситуационные задачи.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ab/>
              <w:t>Тестовый контроль.</w:t>
            </w:r>
          </w:p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Справочный материал.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Задача: Установить уровень усвоения нового материала, устранить обнаруженные пробелы.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3.</w:t>
            </w:r>
          </w:p>
          <w:p w:rsidR="00414A29" w:rsidRPr="00380C5C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4.</w:t>
            </w:r>
          </w:p>
        </w:tc>
      </w:tr>
      <w:tr w:rsidR="00414A29" w:rsidTr="00414A29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 информирования студентов о домашнем задании, инструктаж по его выполнению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мин.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</w:p>
        </w:tc>
      </w:tr>
      <w:tr w:rsidR="00414A29" w:rsidTr="00380C5C">
        <w:trPr>
          <w:trHeight w:val="1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Повторить лекционный материал по данной теме.</w:t>
            </w:r>
          </w:p>
          <w:p w:rsidR="00414A29" w:rsidRDefault="00414A29" w:rsidP="001C4C70">
            <w:pPr>
              <w:numPr>
                <w:ilvl w:val="0"/>
                <w:numId w:val="3"/>
              </w:numPr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Продолжать составлять глоссарий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14A29" w:rsidRDefault="00414A29" w:rsidP="001C4C70">
            <w:pPr>
              <w:numPr>
                <w:ilvl w:val="0"/>
                <w:numId w:val="3"/>
              </w:numPr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Читать и выучить: </w:t>
            </w:r>
            <w:proofErr w:type="spellStart"/>
            <w:r w:rsidR="00E86782">
              <w:rPr>
                <w:sz w:val="28"/>
                <w:szCs w:val="28"/>
                <w:lang w:eastAsia="en-US"/>
              </w:rPr>
              <w:t>В.Д.Тульчинская</w:t>
            </w:r>
            <w:proofErr w:type="spellEnd"/>
            <w:r w:rsidR="00E86782">
              <w:rPr>
                <w:sz w:val="28"/>
                <w:szCs w:val="28"/>
                <w:lang w:eastAsia="en-US"/>
              </w:rPr>
              <w:t>, Н.Г. Соколова «Сестринское дело в педиатрии» 2012, стр. 65 - 75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Сообщить студентам о домашнем задании, разъяснить методику его выполнения. </w:t>
            </w:r>
          </w:p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</w:p>
        </w:tc>
      </w:tr>
      <w:tr w:rsidR="00414A29" w:rsidTr="00414A29">
        <w:trPr>
          <w:trHeight w:val="4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16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Подведение итогов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29" w:rsidRDefault="00414A29" w:rsidP="001C4C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мин.</w:t>
            </w:r>
          </w:p>
        </w:tc>
      </w:tr>
      <w:tr w:rsidR="00414A29" w:rsidTr="00414A29">
        <w:trPr>
          <w:trHeight w:val="20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Самооценка и оценка работы группы и отдельных студентов. Аргументация выставленных отметок, замечания по занятию, предложения о возможных изменениях на последующих занятиях, вопросы. </w:t>
            </w:r>
          </w:p>
          <w:p w:rsidR="00414A29" w:rsidRDefault="00414A29" w:rsidP="001C4C7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29" w:rsidRPr="00380C5C" w:rsidRDefault="00414A29" w:rsidP="001C4C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Проанализировать, дать оценку успешности достижения цели и нам</w:t>
            </w:r>
            <w:r w:rsidR="00380C5C">
              <w:rPr>
                <w:sz w:val="28"/>
                <w:szCs w:val="28"/>
                <w:lang w:eastAsia="en-US"/>
              </w:rPr>
              <w:t xml:space="preserve">етить перспективу на </w:t>
            </w:r>
            <w:proofErr w:type="spellStart"/>
            <w:r w:rsidR="00380C5C">
              <w:rPr>
                <w:sz w:val="28"/>
                <w:szCs w:val="28"/>
                <w:lang w:eastAsia="en-US"/>
              </w:rPr>
              <w:t>будуще</w:t>
            </w:r>
            <w:proofErr w:type="spellEnd"/>
          </w:p>
        </w:tc>
      </w:tr>
    </w:tbl>
    <w:p w:rsidR="00414A29" w:rsidRDefault="00414A29" w:rsidP="001C4C70">
      <w:pPr>
        <w:tabs>
          <w:tab w:val="left" w:pos="1244"/>
        </w:tabs>
        <w:rPr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1C4C70" w:rsidRDefault="001C4C70" w:rsidP="003B00E5">
      <w:pPr>
        <w:tabs>
          <w:tab w:val="left" w:pos="1244"/>
        </w:tabs>
        <w:rPr>
          <w:b/>
          <w:sz w:val="28"/>
          <w:szCs w:val="28"/>
        </w:rPr>
      </w:pPr>
    </w:p>
    <w:p w:rsidR="001C4C70" w:rsidRDefault="001C4C70" w:rsidP="001C4C70">
      <w:pPr>
        <w:tabs>
          <w:tab w:val="left" w:pos="1244"/>
        </w:tabs>
        <w:jc w:val="center"/>
        <w:rPr>
          <w:b/>
          <w:sz w:val="28"/>
          <w:szCs w:val="28"/>
        </w:rPr>
      </w:pPr>
    </w:p>
    <w:p w:rsidR="00380C5C" w:rsidRPr="00380C5C" w:rsidRDefault="00414A29" w:rsidP="001C4C70">
      <w:pPr>
        <w:tabs>
          <w:tab w:val="left" w:pos="1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Глоссарий</w:t>
      </w:r>
    </w:p>
    <w:p w:rsidR="00380C5C" w:rsidRPr="00380C5C" w:rsidRDefault="00380C5C" w:rsidP="001C4C7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Аллерген</w:t>
      </w:r>
      <w:r w:rsidRPr="00380C5C">
        <w:rPr>
          <w:rFonts w:ascii="Times New Roman" w:hAnsi="Times New Roman"/>
          <w:sz w:val="28"/>
          <w:szCs w:val="28"/>
        </w:rPr>
        <w:t xml:space="preserve"> – вещество, способное сенсибилизировать организм и вызывать аллергию.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Аллергия</w:t>
      </w:r>
      <w:r w:rsidRPr="00380C5C">
        <w:rPr>
          <w:rFonts w:ascii="Times New Roman" w:hAnsi="Times New Roman"/>
          <w:sz w:val="28"/>
          <w:szCs w:val="28"/>
        </w:rPr>
        <w:t xml:space="preserve"> – изменение реактивности организма к внешним воздействиям и к компонентам собственных тканей.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Блефарит</w:t>
      </w:r>
      <w:r w:rsidRPr="00380C5C">
        <w:rPr>
          <w:rFonts w:ascii="Times New Roman" w:hAnsi="Times New Roman"/>
          <w:sz w:val="28"/>
          <w:szCs w:val="28"/>
        </w:rPr>
        <w:t xml:space="preserve"> – воспаление края века.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«Географический» язык</w:t>
      </w:r>
      <w:r w:rsidRPr="00380C5C">
        <w:rPr>
          <w:rFonts w:ascii="Times New Roman" w:hAnsi="Times New Roman"/>
          <w:sz w:val="28"/>
          <w:szCs w:val="28"/>
        </w:rPr>
        <w:t xml:space="preserve"> – воспаление языка, характеризующееся чередованием очагов десквамации, (слущивания), эпителия с очагами его набухания и помутнения.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 xml:space="preserve">Гиперплазия </w:t>
      </w:r>
      <w:r w:rsidRPr="00380C5C">
        <w:rPr>
          <w:rFonts w:ascii="Times New Roman" w:hAnsi="Times New Roman"/>
          <w:sz w:val="28"/>
          <w:szCs w:val="28"/>
        </w:rPr>
        <w:t>– увеличение массы тканей вследствие усиления функции органа.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Гнейс –</w:t>
      </w:r>
      <w:r w:rsidRPr="00380C5C">
        <w:rPr>
          <w:rFonts w:ascii="Times New Roman" w:hAnsi="Times New Roman"/>
          <w:sz w:val="28"/>
          <w:szCs w:val="28"/>
        </w:rPr>
        <w:t xml:space="preserve"> воспалительная реакция кожи с образованием на волосистой части головы буроватых жирных чешуек.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 xml:space="preserve">Диатез </w:t>
      </w:r>
      <w:r w:rsidRPr="00380C5C">
        <w:rPr>
          <w:rFonts w:ascii="Times New Roman" w:hAnsi="Times New Roman"/>
          <w:sz w:val="28"/>
          <w:szCs w:val="28"/>
        </w:rPr>
        <w:t>– неадекватная реакция на обычные раздражители.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 xml:space="preserve">Конъюнктивит </w:t>
      </w:r>
      <w:r w:rsidRPr="00380C5C">
        <w:rPr>
          <w:rFonts w:ascii="Times New Roman" w:hAnsi="Times New Roman"/>
          <w:sz w:val="28"/>
          <w:szCs w:val="28"/>
        </w:rPr>
        <w:t>– воспаление конъюнктивы, (наружной оболочки глаза).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Молочный струп</w:t>
      </w:r>
      <w:r w:rsidRPr="00380C5C">
        <w:rPr>
          <w:rFonts w:ascii="Times New Roman" w:hAnsi="Times New Roman"/>
          <w:sz w:val="28"/>
          <w:szCs w:val="28"/>
        </w:rPr>
        <w:t xml:space="preserve"> – ограниченное покраснение щек с утолщением эпидермиса и шелушением.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 xml:space="preserve">Себорея </w:t>
      </w:r>
      <w:r w:rsidRPr="00380C5C">
        <w:rPr>
          <w:rFonts w:ascii="Times New Roman" w:hAnsi="Times New Roman"/>
          <w:sz w:val="28"/>
          <w:szCs w:val="28"/>
        </w:rPr>
        <w:t>– патологическое изменение кожи при дисфункции сальных желез.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 xml:space="preserve">Сенсибилизация </w:t>
      </w:r>
      <w:r w:rsidRPr="00380C5C">
        <w:rPr>
          <w:rFonts w:ascii="Times New Roman" w:hAnsi="Times New Roman"/>
          <w:sz w:val="28"/>
          <w:szCs w:val="28"/>
        </w:rPr>
        <w:t>– повышение чувствительности                                                       организма к воздействию факторов окружающей или внутренней среды.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Стоматит</w:t>
      </w:r>
      <w:r w:rsidRPr="00380C5C">
        <w:rPr>
          <w:rFonts w:ascii="Times New Roman" w:hAnsi="Times New Roman"/>
          <w:sz w:val="28"/>
          <w:szCs w:val="28"/>
        </w:rPr>
        <w:t xml:space="preserve"> – воспаление слизистой оболочки полости рта.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80C5C">
        <w:rPr>
          <w:rFonts w:ascii="Times New Roman" w:hAnsi="Times New Roman"/>
          <w:b/>
          <w:sz w:val="28"/>
          <w:szCs w:val="28"/>
        </w:rPr>
        <w:t>Строфулюс</w:t>
      </w:r>
      <w:proofErr w:type="spellEnd"/>
      <w:r w:rsidRPr="00380C5C">
        <w:rPr>
          <w:rFonts w:ascii="Times New Roman" w:hAnsi="Times New Roman"/>
          <w:b/>
          <w:sz w:val="28"/>
          <w:szCs w:val="28"/>
        </w:rPr>
        <w:t xml:space="preserve"> </w:t>
      </w:r>
      <w:r w:rsidRPr="00380C5C">
        <w:rPr>
          <w:rFonts w:ascii="Times New Roman" w:hAnsi="Times New Roman"/>
          <w:sz w:val="28"/>
          <w:szCs w:val="28"/>
        </w:rPr>
        <w:t>– сыпь в виде папул и везикул на разгибательных поверхностях конечностей и на ягодицах (синоним – Детская почесуха).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80C5C">
        <w:rPr>
          <w:rFonts w:ascii="Times New Roman" w:hAnsi="Times New Roman"/>
          <w:b/>
          <w:sz w:val="28"/>
          <w:szCs w:val="28"/>
        </w:rPr>
        <w:t>Экзема</w:t>
      </w:r>
      <w:r w:rsidRPr="00380C5C">
        <w:rPr>
          <w:rFonts w:ascii="Times New Roman" w:hAnsi="Times New Roman"/>
          <w:sz w:val="28"/>
          <w:szCs w:val="28"/>
        </w:rPr>
        <w:t xml:space="preserve"> – рецидивирующий нейроаллергический дерматоз, характеризующийся развитием серозного воспаления слоев кожи (эпидермиса и сосочкового слоя дермы).</w:t>
      </w:r>
    </w:p>
    <w:p w:rsidR="00380C5C" w:rsidRPr="00380C5C" w:rsidRDefault="00380C5C" w:rsidP="001C4C70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80C5C">
        <w:rPr>
          <w:rFonts w:ascii="Times New Roman" w:hAnsi="Times New Roman"/>
          <w:b/>
          <w:sz w:val="28"/>
          <w:szCs w:val="28"/>
        </w:rPr>
        <w:t>Эозинофилия</w:t>
      </w:r>
      <w:proofErr w:type="spellEnd"/>
      <w:r w:rsidRPr="00380C5C">
        <w:rPr>
          <w:rFonts w:ascii="Times New Roman" w:hAnsi="Times New Roman"/>
          <w:sz w:val="28"/>
          <w:szCs w:val="28"/>
        </w:rPr>
        <w:t xml:space="preserve"> – повышенное содержание эозинофилов в крови. </w:t>
      </w:r>
    </w:p>
    <w:p w:rsidR="00380C5C" w:rsidRDefault="00380C5C" w:rsidP="001C4C70">
      <w:pPr>
        <w:rPr>
          <w:sz w:val="28"/>
          <w:szCs w:val="28"/>
        </w:rPr>
      </w:pPr>
    </w:p>
    <w:p w:rsidR="00380C5C" w:rsidRDefault="00380C5C" w:rsidP="001C4C70">
      <w:pPr>
        <w:rPr>
          <w:sz w:val="28"/>
          <w:szCs w:val="28"/>
        </w:rPr>
      </w:pPr>
    </w:p>
    <w:p w:rsidR="00380C5C" w:rsidRDefault="00380C5C" w:rsidP="001C4C70">
      <w:pPr>
        <w:rPr>
          <w:sz w:val="28"/>
          <w:szCs w:val="28"/>
        </w:rPr>
      </w:pPr>
    </w:p>
    <w:p w:rsidR="00380C5C" w:rsidRDefault="00380C5C" w:rsidP="001C4C70">
      <w:pPr>
        <w:rPr>
          <w:sz w:val="28"/>
          <w:szCs w:val="28"/>
        </w:rPr>
      </w:pPr>
    </w:p>
    <w:p w:rsidR="00380C5C" w:rsidRDefault="00380C5C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8A1216" w:rsidRDefault="008A1216" w:rsidP="001C4C70">
      <w:pPr>
        <w:rPr>
          <w:sz w:val="28"/>
          <w:szCs w:val="28"/>
        </w:rPr>
      </w:pPr>
    </w:p>
    <w:p w:rsidR="00414A29" w:rsidRDefault="00414A29" w:rsidP="001C4C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414A29" w:rsidRDefault="00414A29" w:rsidP="001C4C70">
      <w:pPr>
        <w:jc w:val="right"/>
        <w:rPr>
          <w:sz w:val="28"/>
          <w:szCs w:val="28"/>
        </w:rPr>
      </w:pP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занятия «Сестринский уход при  </w:t>
      </w:r>
      <w:r w:rsidR="002355FA">
        <w:rPr>
          <w:b/>
          <w:sz w:val="28"/>
          <w:szCs w:val="28"/>
        </w:rPr>
        <w:t>экссудативно-катаральном диатезе</w:t>
      </w:r>
      <w:r>
        <w:rPr>
          <w:b/>
          <w:sz w:val="28"/>
          <w:szCs w:val="28"/>
        </w:rPr>
        <w:t>».</w:t>
      </w:r>
    </w:p>
    <w:p w:rsidR="00414A29" w:rsidRDefault="00414A29" w:rsidP="001C4C70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Цели: </w:t>
      </w:r>
      <w:r w:rsidR="008A1216">
        <w:rPr>
          <w:sz w:val="28"/>
          <w:szCs w:val="28"/>
          <w:lang w:eastAsia="en-US"/>
        </w:rPr>
        <w:t>Закрепление знаний по теме экссудативно-катарального диатеза у детей, знакомство студентов с методами обследования, принципам лечения и профилактики экссудативно-катарального диатеза, обучение сестринскому уходу. (Освоение профессиональных компетенций ПК 2.1 – 2.6)</w:t>
      </w:r>
    </w:p>
    <w:p w:rsidR="008A1216" w:rsidRDefault="008A1216" w:rsidP="001C4C70">
      <w:pPr>
        <w:rPr>
          <w:sz w:val="28"/>
          <w:szCs w:val="28"/>
          <w:lang w:eastAsia="en-US"/>
        </w:rPr>
      </w:pPr>
    </w:p>
    <w:p w:rsidR="00414A29" w:rsidRDefault="00414A29" w:rsidP="001C4C70">
      <w:pPr>
        <w:tabs>
          <w:tab w:val="left" w:pos="9744"/>
        </w:tabs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Метод:</w:t>
      </w:r>
      <w:r>
        <w:rPr>
          <w:color w:val="000000" w:themeColor="text1"/>
          <w:sz w:val="28"/>
          <w:szCs w:val="28"/>
        </w:rPr>
        <w:t xml:space="preserve"> объяснительно-иллюстративный.</w:t>
      </w:r>
    </w:p>
    <w:p w:rsidR="00414A29" w:rsidRDefault="00414A29" w:rsidP="001C4C70">
      <w:pPr>
        <w:ind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Уважаемые студенты!</w:t>
      </w:r>
    </w:p>
    <w:p w:rsidR="00414A29" w:rsidRDefault="00143898" w:rsidP="001C4C70">
      <w:pPr>
        <w:ind w:firstLine="709"/>
        <w:jc w:val="both"/>
        <w:rPr>
          <w:sz w:val="28"/>
          <w:szCs w:val="28"/>
        </w:rPr>
      </w:pPr>
      <w:r w:rsidRPr="00143898">
        <w:rPr>
          <w:sz w:val="28"/>
          <w:szCs w:val="28"/>
        </w:rPr>
        <w:t>Вы приступаете к изучению</w:t>
      </w:r>
      <w:r>
        <w:rPr>
          <w:sz w:val="28"/>
          <w:szCs w:val="28"/>
        </w:rPr>
        <w:t xml:space="preserve"> одной из актуальнейших проблем</w:t>
      </w:r>
      <w:r w:rsidR="003B00E5">
        <w:rPr>
          <w:sz w:val="28"/>
          <w:szCs w:val="28"/>
        </w:rPr>
        <w:t xml:space="preserve"> </w:t>
      </w:r>
      <w:r w:rsidRPr="00143898">
        <w:rPr>
          <w:sz w:val="28"/>
          <w:szCs w:val="28"/>
        </w:rPr>
        <w:t>педиатрии. Это заболевание в общей структуре аллергических заболеваний занимает одно из ведущих мест. По данным эпидемиологических исследований в разных странах экссудативно-катаральным диатезом страдают от 10 до 28% детей. Острота проблемы обусловлена не только высокой распространенностью у детей, но и ранним началом, быстротой развития хронических форм.</w:t>
      </w:r>
      <w:r w:rsidR="003B00E5">
        <w:rPr>
          <w:sz w:val="28"/>
          <w:szCs w:val="28"/>
        </w:rPr>
        <w:t xml:space="preserve"> </w:t>
      </w:r>
      <w:r w:rsidR="00414A29">
        <w:rPr>
          <w:sz w:val="28"/>
          <w:szCs w:val="28"/>
        </w:rPr>
        <w:t>Очень скоро Вы будете самостоятельно работать в отделениях лечебно-профилактических учреждений сначала в качестве студента, проходящего производственную практику, а затем как квалифицированный медицинский работник. Ваши знания, полученные при обучении в медицинском техникуме, сослужат Вам добрую службу.</w:t>
      </w:r>
    </w:p>
    <w:p w:rsidR="00414A29" w:rsidRDefault="00414A29" w:rsidP="001C4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 врачу трудно найти время, чтобы научить каж</w:t>
      </w:r>
      <w:r w:rsidR="00143898">
        <w:rPr>
          <w:sz w:val="28"/>
          <w:szCs w:val="28"/>
        </w:rPr>
        <w:t>дого больного, маму как жить с диатезом</w:t>
      </w:r>
      <w:r>
        <w:rPr>
          <w:sz w:val="28"/>
          <w:szCs w:val="28"/>
        </w:rPr>
        <w:t xml:space="preserve">. И здесь на помощь приходит медицинская сестра. Она должна оценивать потребности пациента, проводить обучение, координировать информацию, оказывать помощь, оценивать прогресс и </w:t>
      </w:r>
      <w:proofErr w:type="gramStart"/>
      <w:r>
        <w:rPr>
          <w:sz w:val="28"/>
          <w:szCs w:val="28"/>
        </w:rPr>
        <w:t>помогать пациенту придерживаться</w:t>
      </w:r>
      <w:proofErr w:type="gramEnd"/>
      <w:r>
        <w:rPr>
          <w:sz w:val="28"/>
          <w:szCs w:val="28"/>
        </w:rPr>
        <w:t xml:space="preserve"> выбранного лечения.</w:t>
      </w:r>
    </w:p>
    <w:p w:rsidR="00143898" w:rsidRDefault="00143898" w:rsidP="001C4C70">
      <w:pPr>
        <w:ind w:firstLine="709"/>
        <w:jc w:val="both"/>
        <w:rPr>
          <w:sz w:val="28"/>
          <w:szCs w:val="28"/>
        </w:rPr>
      </w:pPr>
    </w:p>
    <w:p w:rsidR="00143898" w:rsidRPr="00143898" w:rsidRDefault="00143898" w:rsidP="001C4C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4A29">
        <w:rPr>
          <w:b/>
          <w:sz w:val="28"/>
          <w:szCs w:val="28"/>
        </w:rPr>
        <w:t>Практическая значимость</w:t>
      </w:r>
      <w:r w:rsidR="00414A29" w:rsidRPr="00143898">
        <w:rPr>
          <w:sz w:val="28"/>
          <w:szCs w:val="28"/>
        </w:rPr>
        <w:t>:</w:t>
      </w:r>
      <w:r w:rsidRPr="00143898">
        <w:t xml:space="preserve"> </w:t>
      </w:r>
      <w:r w:rsidRPr="00143898">
        <w:rPr>
          <w:sz w:val="28"/>
          <w:szCs w:val="28"/>
        </w:rPr>
        <w:t xml:space="preserve">Знания по данной теме будут нужны Вам на </w:t>
      </w:r>
      <w:r>
        <w:rPr>
          <w:sz w:val="28"/>
          <w:szCs w:val="28"/>
        </w:rPr>
        <w:t xml:space="preserve">  </w:t>
      </w:r>
      <w:r w:rsidRPr="00143898">
        <w:rPr>
          <w:sz w:val="28"/>
          <w:szCs w:val="28"/>
        </w:rPr>
        <w:t>протяжении всего курса педиатрии и при сдаче Итоговой государственной аттестации. Надеемся, что усвоенная информация расширит Ваши знания для профессиональной деятельности и пригодится в жизни.</w:t>
      </w:r>
    </w:p>
    <w:p w:rsidR="0042086D" w:rsidRPr="00143898" w:rsidRDefault="0042086D" w:rsidP="001C4C70">
      <w:pPr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tabs>
          <w:tab w:val="left" w:pos="551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Проблемный вопрос:</w:t>
      </w:r>
      <w:r>
        <w:t xml:space="preserve">  </w:t>
      </w:r>
      <w:r>
        <w:rPr>
          <w:sz w:val="28"/>
          <w:szCs w:val="28"/>
        </w:rPr>
        <w:t>На плечи медицинской сестры ложится трудная задача    оказания доврачебной помощи,  внимательная и четкая организация самоконтроля и   эффективной диетотерапии, наблюдение   за  ребенком,  создание  лечебно-охранительного  режима – как лучше это сделать?</w:t>
      </w:r>
    </w:p>
    <w:p w:rsidR="00414A29" w:rsidRDefault="00414A29" w:rsidP="001C4C70">
      <w:pPr>
        <w:rPr>
          <w:sz w:val="28"/>
          <w:szCs w:val="28"/>
        </w:rPr>
      </w:pPr>
    </w:p>
    <w:p w:rsidR="00414A29" w:rsidRDefault="00414A29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8A1216" w:rsidRDefault="008A1216" w:rsidP="001C4C70">
      <w:pPr>
        <w:jc w:val="right"/>
        <w:rPr>
          <w:sz w:val="28"/>
          <w:szCs w:val="28"/>
        </w:rPr>
      </w:pPr>
    </w:p>
    <w:p w:rsidR="00414A29" w:rsidRDefault="00414A29" w:rsidP="001C4C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414A29" w:rsidRDefault="00414A29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закрепления материала.</w:t>
      </w:r>
    </w:p>
    <w:p w:rsidR="00414A29" w:rsidRDefault="00414A29" w:rsidP="001C4C70">
      <w:pPr>
        <w:jc w:val="right"/>
        <w:rPr>
          <w:sz w:val="28"/>
          <w:szCs w:val="28"/>
        </w:rPr>
      </w:pPr>
    </w:p>
    <w:p w:rsidR="00414A29" w:rsidRDefault="00414A29" w:rsidP="001C4C70">
      <w:pPr>
        <w:rPr>
          <w:sz w:val="28"/>
          <w:szCs w:val="28"/>
        </w:rPr>
      </w:pPr>
      <w:r>
        <w:rPr>
          <w:sz w:val="28"/>
          <w:szCs w:val="28"/>
        </w:rPr>
        <w:t>Метод формирования умений и навыков.</w:t>
      </w:r>
    </w:p>
    <w:p w:rsidR="001823BD" w:rsidRDefault="001823BD" w:rsidP="001C4C70"/>
    <w:p w:rsidR="002355FA" w:rsidRDefault="002355FA" w:rsidP="001C4C70"/>
    <w:p w:rsidR="002355FA" w:rsidRDefault="002355FA" w:rsidP="001C4C70"/>
    <w:p w:rsidR="00FF0E04" w:rsidRDefault="00FF0E04" w:rsidP="001C4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1. Определите понятия.</w:t>
      </w:r>
    </w:p>
    <w:p w:rsidR="00FF0E04" w:rsidRDefault="00FF0E04" w:rsidP="001C4C70">
      <w:pPr>
        <w:pBdr>
          <w:bottom w:val="single" w:sz="12" w:space="21" w:color="auto"/>
        </w:pBdr>
        <w:rPr>
          <w:szCs w:val="28"/>
        </w:rPr>
      </w:pPr>
      <w:r>
        <w:rPr>
          <w:szCs w:val="28"/>
        </w:rPr>
        <w:t>АНОМАЛИИ  КОНСТИТУЦИИ - ___________________________________________________________________________________________</w:t>
      </w:r>
    </w:p>
    <w:p w:rsidR="00FF0E04" w:rsidRDefault="00FF0E04" w:rsidP="001C4C70">
      <w:pPr>
        <w:pBdr>
          <w:bottom w:val="single" w:sz="12" w:space="21" w:color="auto"/>
        </w:pBd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FF0E04" w:rsidRDefault="00FF0E04" w:rsidP="001C4C70">
      <w:pPr>
        <w:pBdr>
          <w:bottom w:val="single" w:sz="12" w:space="21" w:color="auto"/>
        </w:pBd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FF0E04" w:rsidRDefault="00FF0E04" w:rsidP="001C4C70">
      <w:pPr>
        <w:pBdr>
          <w:bottom w:val="single" w:sz="12" w:space="21" w:color="auto"/>
        </w:pBdr>
        <w:rPr>
          <w:szCs w:val="28"/>
        </w:rPr>
      </w:pPr>
    </w:p>
    <w:p w:rsidR="00FF0E04" w:rsidRDefault="00FF0E04" w:rsidP="001C4C70">
      <w:pPr>
        <w:pBdr>
          <w:bottom w:val="single" w:sz="12" w:space="21" w:color="auto"/>
        </w:pBdr>
        <w:rPr>
          <w:szCs w:val="28"/>
        </w:rPr>
      </w:pPr>
    </w:p>
    <w:p w:rsidR="00FF0E04" w:rsidRDefault="00FF0E04" w:rsidP="001C4C70">
      <w:pPr>
        <w:pBdr>
          <w:bottom w:val="single" w:sz="12" w:space="21" w:color="auto"/>
        </w:pBdr>
        <w:rPr>
          <w:szCs w:val="28"/>
        </w:rPr>
      </w:pPr>
      <w:r>
        <w:rPr>
          <w:szCs w:val="28"/>
        </w:rPr>
        <w:t>ДИАТЕЗЫ - ___________________________________________________________________________________________________</w:t>
      </w:r>
    </w:p>
    <w:p w:rsidR="002355FA" w:rsidRDefault="002355FA" w:rsidP="001C4C70">
      <w:pPr>
        <w:pBdr>
          <w:bottom w:val="single" w:sz="12" w:space="1" w:color="auto"/>
        </w:pBdr>
        <w:rPr>
          <w:szCs w:val="28"/>
        </w:rPr>
      </w:pPr>
    </w:p>
    <w:p w:rsidR="00FF0E04" w:rsidRDefault="00FF0E04" w:rsidP="001C4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2. Виды диатезов.</w:t>
      </w: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2064740</wp:posOffset>
                </wp:positionH>
                <wp:positionV relativeFrom="paragraph">
                  <wp:posOffset>812</wp:posOffset>
                </wp:positionV>
                <wp:extent cx="2222205" cy="265814"/>
                <wp:effectExtent l="0" t="0" r="26035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82" w:rsidRPr="001C4C70" w:rsidRDefault="00E86782" w:rsidP="001C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4C70">
                              <w:rPr>
                                <w:sz w:val="24"/>
                                <w:szCs w:val="24"/>
                              </w:rPr>
                              <w:t>Виды диатезов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62.6pt;margin-top:.05pt;width:17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" fillcolor="white [3201]" strokeweight=".5pt">
                <v:textbox>
                  <w:txbxContent>
                    <w:p w:rsidR="00E86782" w:rsidRPr="001C4C70" w:rsidRDefault="00E86782" w:rsidP="001C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4C70">
                        <w:rPr>
                          <w:sz w:val="24"/>
                          <w:szCs w:val="24"/>
                        </w:rPr>
                        <w:t>Виды диатезов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311A8" wp14:editId="2F29482D">
                <wp:simplePos x="0" y="0"/>
                <wp:positionH relativeFrom="column">
                  <wp:posOffset>1289463</wp:posOffset>
                </wp:positionH>
                <wp:positionV relativeFrom="paragraph">
                  <wp:posOffset>59941</wp:posOffset>
                </wp:positionV>
                <wp:extent cx="1169582" cy="542261"/>
                <wp:effectExtent l="38100" t="0" r="31115" b="679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2" cy="542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01.55pt;margin-top:4.7pt;width:92.1pt;height:42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8CA34" wp14:editId="14021724">
                <wp:simplePos x="0" y="0"/>
                <wp:positionH relativeFrom="column">
                  <wp:posOffset>3362812</wp:posOffset>
                </wp:positionH>
                <wp:positionV relativeFrom="paragraph">
                  <wp:posOffset>59941</wp:posOffset>
                </wp:positionV>
                <wp:extent cx="0" cy="542261"/>
                <wp:effectExtent l="95250" t="0" r="7620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4.8pt;margin-top:4.7pt;width:0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E8949" wp14:editId="0D257AC2">
                <wp:simplePos x="0" y="0"/>
                <wp:positionH relativeFrom="column">
                  <wp:posOffset>3883808</wp:posOffset>
                </wp:positionH>
                <wp:positionV relativeFrom="paragraph">
                  <wp:posOffset>59941</wp:posOffset>
                </wp:positionV>
                <wp:extent cx="1371600" cy="488950"/>
                <wp:effectExtent l="0" t="0" r="57150" b="825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05.8pt;margin-top:4.7pt;width:108pt;height:3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2A334" wp14:editId="234BDCA2">
                <wp:simplePos x="0" y="0"/>
                <wp:positionH relativeFrom="column">
                  <wp:posOffset>4850765</wp:posOffset>
                </wp:positionH>
                <wp:positionV relativeFrom="paragraph">
                  <wp:posOffset>195580</wp:posOffset>
                </wp:positionV>
                <wp:extent cx="1488440" cy="350520"/>
                <wp:effectExtent l="0" t="0" r="16510" b="114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82" w:rsidRPr="001C4C70" w:rsidRDefault="00E86782" w:rsidP="001C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4C7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86782" w:rsidRDefault="00E86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381.95pt;margin-top:15.4pt;width:117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" fillcolor="white [3201]" strokeweight=".5pt">
                <v:textbox>
                  <w:txbxContent>
                    <w:p w:rsidR="00E86782" w:rsidRPr="001C4C70" w:rsidRDefault="00E86782" w:rsidP="001C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4C7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E86782" w:rsidRDefault="00E8678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E577" wp14:editId="1676DE0D">
                <wp:simplePos x="0" y="0"/>
                <wp:positionH relativeFrom="column">
                  <wp:posOffset>2756535</wp:posOffset>
                </wp:positionH>
                <wp:positionV relativeFrom="paragraph">
                  <wp:posOffset>195580</wp:posOffset>
                </wp:positionV>
                <wp:extent cx="1626235" cy="350520"/>
                <wp:effectExtent l="0" t="0" r="12065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82" w:rsidRPr="001C4C70" w:rsidRDefault="00E86782" w:rsidP="001C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4C7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86782" w:rsidRDefault="00E86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left:0;text-align:left;margin-left:217.05pt;margin-top:15.4pt;width:128.05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" fillcolor="white [3201]" strokeweight=".5pt">
                <v:textbox>
                  <w:txbxContent>
                    <w:p w:rsidR="00E86782" w:rsidRPr="001C4C70" w:rsidRDefault="00E86782" w:rsidP="001C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4C7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E86782" w:rsidRDefault="00E8678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98CDD" wp14:editId="3E3DC8F6">
                <wp:simplePos x="0" y="0"/>
                <wp:positionH relativeFrom="column">
                  <wp:posOffset>130175</wp:posOffset>
                </wp:positionH>
                <wp:positionV relativeFrom="paragraph">
                  <wp:posOffset>195580</wp:posOffset>
                </wp:positionV>
                <wp:extent cx="1934845" cy="350520"/>
                <wp:effectExtent l="0" t="0" r="27305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82" w:rsidRPr="001C4C70" w:rsidRDefault="00E86782" w:rsidP="001C4C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4C7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10.25pt;margin-top:15.4pt;width:152.3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" fillcolor="white [3201]" strokeweight=".5pt">
                <v:textbox>
                  <w:txbxContent>
                    <w:p w:rsidR="00E86782" w:rsidRPr="001C4C70" w:rsidRDefault="00E86782" w:rsidP="001C4C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4C70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</w:p>
    <w:p w:rsidR="001C4C70" w:rsidRDefault="001C4C70" w:rsidP="001C4C70">
      <w:pPr>
        <w:jc w:val="center"/>
        <w:rPr>
          <w:b/>
          <w:bCs/>
          <w:sz w:val="28"/>
          <w:szCs w:val="28"/>
        </w:rPr>
      </w:pPr>
    </w:p>
    <w:p w:rsidR="00FF0E04" w:rsidRDefault="00FF0E04" w:rsidP="001C4C70"/>
    <w:p w:rsidR="00E03F0B" w:rsidRDefault="00E03F0B" w:rsidP="001C4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3. Клиническая картина диатезов.</w:t>
      </w:r>
    </w:p>
    <w:p w:rsidR="00E03F0B" w:rsidRDefault="00E03F0B" w:rsidP="001C4C70">
      <w:pPr>
        <w:rPr>
          <w:szCs w:val="28"/>
        </w:rPr>
      </w:pPr>
      <w:r>
        <w:rPr>
          <w:szCs w:val="28"/>
        </w:rPr>
        <w:t xml:space="preserve">ЭКССУДАТИВНО-КАТАРАЛЬНЫЙ ДИАТЕЗ – </w:t>
      </w:r>
    </w:p>
    <w:p w:rsidR="001C4C70" w:rsidRDefault="001C4C70" w:rsidP="001C4C70">
      <w:pPr>
        <w:rPr>
          <w:szCs w:val="28"/>
        </w:rPr>
      </w:pPr>
    </w:p>
    <w:p w:rsidR="0042086D" w:rsidRDefault="0042086D" w:rsidP="001C4C70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1C4C70" w:rsidRPr="001C4C70" w:rsidRDefault="001C4C70" w:rsidP="001C4C70">
      <w:pPr>
        <w:pBdr>
          <w:bottom w:val="single" w:sz="12" w:space="1" w:color="auto"/>
        </w:pBdr>
        <w:rPr>
          <w:szCs w:val="28"/>
        </w:rPr>
      </w:pPr>
    </w:p>
    <w:p w:rsidR="002355FA" w:rsidRDefault="002355FA" w:rsidP="001C4C70"/>
    <w:p w:rsidR="00E03F0B" w:rsidRPr="00BD5CCC" w:rsidRDefault="00E03F0B" w:rsidP="001C4C70"/>
    <w:p w:rsidR="0042086D" w:rsidRPr="00BD5CCC" w:rsidRDefault="0042086D" w:rsidP="001C4C70">
      <w:pPr>
        <w:rPr>
          <w:b/>
        </w:rPr>
      </w:pPr>
      <w:r w:rsidRPr="00BD5CCC">
        <w:rPr>
          <w:b/>
        </w:rPr>
        <w:t>Используя полученные знания, заполните  дифференциальную таблицу «Аномалии конституции»</w:t>
      </w:r>
    </w:p>
    <w:p w:rsidR="0042086D" w:rsidRPr="00BD5CCC" w:rsidRDefault="0042086D" w:rsidP="001C4C70"/>
    <w:tbl>
      <w:tblPr>
        <w:tblStyle w:val="a6"/>
        <w:tblW w:w="9781" w:type="dxa"/>
        <w:tblInd w:w="250" w:type="dxa"/>
        <w:tblLook w:val="01E0" w:firstRow="1" w:lastRow="1" w:firstColumn="1" w:lastColumn="1" w:noHBand="0" w:noVBand="0"/>
      </w:tblPr>
      <w:tblGrid>
        <w:gridCol w:w="3087"/>
        <w:gridCol w:w="2525"/>
        <w:gridCol w:w="1904"/>
        <w:gridCol w:w="2265"/>
      </w:tblGrid>
      <w:tr w:rsidR="0042086D" w:rsidRPr="00BD5CCC" w:rsidTr="00A50162">
        <w:trPr>
          <w:trHeight w:val="69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jc w:val="center"/>
              <w:rPr>
                <w:sz w:val="24"/>
                <w:szCs w:val="24"/>
              </w:rPr>
            </w:pPr>
          </w:p>
          <w:p w:rsidR="0042086D" w:rsidRPr="00BD5CCC" w:rsidRDefault="0042086D" w:rsidP="00A50162">
            <w:pPr>
              <w:jc w:val="center"/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Признаки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jc w:val="center"/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Экссудативно-катаральный диатез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jc w:val="center"/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Лимфатико-гипопластический диатез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Нервно-артритический диатез</w:t>
            </w:r>
          </w:p>
        </w:tc>
      </w:tr>
      <w:tr w:rsidR="0042086D" w:rsidRPr="00BD5CCC" w:rsidTr="001C4C70">
        <w:trPr>
          <w:trHeight w:val="26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Причины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28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Способствующие факторы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26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Местное изменение кожи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1C4C70">
        <w:trPr>
          <w:trHeight w:val="2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Гиперемия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1C4C70">
        <w:trPr>
          <w:trHeight w:val="26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Зуд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1C4C70">
        <w:trPr>
          <w:trHeight w:val="26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Сыпь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1C4C70">
        <w:trPr>
          <w:trHeight w:val="2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 xml:space="preserve">Лихорадка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1C4C70">
        <w:trPr>
          <w:trHeight w:val="26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Масса тела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24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Изменение в органах дыхания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22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lastRenderedPageBreak/>
              <w:t>Изменения в системе ЖКТ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2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Изменения в МВС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41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Изменения в лимфатической системе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27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Изменение в ЦНС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Изменение в ССС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  <w:tr w:rsidR="0042086D" w:rsidRPr="00BD5CCC" w:rsidTr="00A50162">
        <w:trPr>
          <w:trHeight w:val="41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  <w:r w:rsidRPr="00BD5CCC">
              <w:rPr>
                <w:b/>
              </w:rPr>
              <w:t>Изменение в эндокринной системе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6D" w:rsidRPr="00BD5CCC" w:rsidRDefault="0042086D" w:rsidP="00A50162">
            <w:pPr>
              <w:rPr>
                <w:b/>
                <w:sz w:val="24"/>
                <w:szCs w:val="24"/>
              </w:rPr>
            </w:pPr>
          </w:p>
        </w:tc>
      </w:tr>
    </w:tbl>
    <w:p w:rsidR="0042086D" w:rsidRPr="00BD5CCC" w:rsidRDefault="0042086D" w:rsidP="001C4C70">
      <w:pPr>
        <w:rPr>
          <w:b/>
        </w:rPr>
      </w:pPr>
    </w:p>
    <w:p w:rsidR="002355FA" w:rsidRPr="00BD5CCC" w:rsidRDefault="002355FA" w:rsidP="001C4C70">
      <w:pPr>
        <w:pStyle w:val="ad"/>
        <w:spacing w:before="0" w:beforeAutospacing="0" w:after="0" w:afterAutospacing="0"/>
        <w:jc w:val="center"/>
      </w:pPr>
    </w:p>
    <w:p w:rsidR="002355FA" w:rsidRPr="00BD5CCC" w:rsidRDefault="002355FA" w:rsidP="001C4C70"/>
    <w:p w:rsidR="0042086D" w:rsidRPr="00BD5CCC" w:rsidRDefault="0042086D" w:rsidP="001C4C70">
      <w:pPr>
        <w:jc w:val="center"/>
        <w:rPr>
          <w:b/>
          <w:bCs/>
          <w:sz w:val="28"/>
          <w:szCs w:val="28"/>
        </w:rPr>
      </w:pPr>
      <w:r w:rsidRPr="00BD5CCC">
        <w:rPr>
          <w:b/>
          <w:bCs/>
          <w:sz w:val="28"/>
          <w:szCs w:val="28"/>
        </w:rPr>
        <w:t>Задание 4. Сестринские вмешательства при диатезах.</w:t>
      </w:r>
    </w:p>
    <w:p w:rsidR="0042086D" w:rsidRPr="00BD5CCC" w:rsidRDefault="0042086D" w:rsidP="001C4C70">
      <w:pPr>
        <w:rPr>
          <w:b/>
          <w:sz w:val="24"/>
          <w:szCs w:val="24"/>
        </w:rPr>
      </w:pPr>
      <w:r w:rsidRPr="00BD5CCC">
        <w:rPr>
          <w:b/>
        </w:rPr>
        <w:t xml:space="preserve">Заполнить форму  пищевого  дневника. </w:t>
      </w:r>
    </w:p>
    <w:p w:rsidR="0042086D" w:rsidRPr="00BD5CCC" w:rsidRDefault="0042086D" w:rsidP="001C4C70">
      <w:pPr>
        <w:rPr>
          <w:b/>
          <w:bCs/>
        </w:rPr>
      </w:pPr>
      <w:r w:rsidRPr="00BD5CCC">
        <w:rPr>
          <w:b/>
          <w:bCs/>
        </w:rPr>
        <w:t>Критерии  оценки:</w:t>
      </w:r>
    </w:p>
    <w:p w:rsidR="0042086D" w:rsidRPr="00BD5CCC" w:rsidRDefault="0042086D" w:rsidP="001C4C70">
      <w:r w:rsidRPr="00BD5CCC">
        <w:rPr>
          <w:b/>
        </w:rPr>
        <w:t>«5»</w:t>
      </w:r>
      <w:r w:rsidRPr="00BD5CCC">
        <w:t xml:space="preserve"> - 1 - 2 ошибки</w:t>
      </w:r>
    </w:p>
    <w:p w:rsidR="0042086D" w:rsidRPr="00BD5CCC" w:rsidRDefault="0042086D" w:rsidP="001C4C70">
      <w:r w:rsidRPr="00BD5CCC">
        <w:rPr>
          <w:b/>
        </w:rPr>
        <w:t>«4»</w:t>
      </w:r>
      <w:r w:rsidRPr="00BD5CCC">
        <w:t xml:space="preserve"> - 3 - 4 ошибки </w:t>
      </w:r>
    </w:p>
    <w:p w:rsidR="0042086D" w:rsidRPr="00BD5CCC" w:rsidRDefault="0042086D" w:rsidP="001C4C70">
      <w:r w:rsidRPr="00BD5CCC">
        <w:rPr>
          <w:b/>
        </w:rPr>
        <w:t>«3»</w:t>
      </w:r>
      <w:r w:rsidRPr="00BD5CCC">
        <w:t xml:space="preserve"> - 5 – 6 ошибок</w:t>
      </w:r>
    </w:p>
    <w:p w:rsidR="0042086D" w:rsidRPr="00BD5CCC" w:rsidRDefault="0042086D" w:rsidP="001C4C70">
      <w:r w:rsidRPr="00BD5CCC">
        <w:rPr>
          <w:b/>
        </w:rPr>
        <w:t>«2»</w:t>
      </w:r>
      <w:r w:rsidRPr="00BD5CCC">
        <w:t xml:space="preserve"> - 7 и более ошибок</w:t>
      </w:r>
    </w:p>
    <w:p w:rsidR="0042086D" w:rsidRDefault="0042086D" w:rsidP="001C4C70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Патронаж к Петрову Вани 5 месяцев. Мама сообщила, что ребенок беспокойный, нарушены сон и аппетит, у ребенка зуд кожи и высыпания на голове. Ребенок от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беременности,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родов, родился доношенным. </w:t>
      </w:r>
    </w:p>
    <w:p w:rsidR="0042086D" w:rsidRDefault="0042086D" w:rsidP="001C4C70">
      <w:pPr>
        <w:pStyle w:val="ae"/>
        <w:rPr>
          <w:sz w:val="24"/>
          <w:szCs w:val="24"/>
        </w:rPr>
      </w:pPr>
      <w:r>
        <w:rPr>
          <w:sz w:val="24"/>
          <w:szCs w:val="24"/>
        </w:rPr>
        <w:t>При сестринском обследовании медицинская сестра получила следующие данные: ребенок с 3-х месяцев на искусственном вскармливании. Вес при рождении 3200, в последующие месяцы прибавка массы 1000-1100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г. С 2-х месячного возраста у ребенка возникают опрелости, несмотря на хороший уход. Ребенок беспокойный, кожа на щеках сухая, гиперемированная, отмечаются расчесы на конечностях, обширные себорейные корочки на волосистой части головы. Опрелости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ст. в паховых складках, в подмышечных областях, на складках шеи.  Мать отмечает усиление кожных проявлений после употребления ребенком в пищу утром яичного желтка и   виноградного сока, отмечается из носа слизистые выделения. </w:t>
      </w:r>
    </w:p>
    <w:p w:rsidR="0042086D" w:rsidRDefault="0042086D" w:rsidP="001C4C70">
      <w:pPr>
        <w:jc w:val="center"/>
        <w:rPr>
          <w:b/>
          <w:sz w:val="12"/>
          <w:szCs w:val="24"/>
        </w:rPr>
      </w:pPr>
    </w:p>
    <w:p w:rsidR="0042086D" w:rsidRDefault="0042086D" w:rsidP="001C4C70">
      <w:pPr>
        <w:rPr>
          <w:b/>
          <w:sz w:val="24"/>
        </w:rPr>
      </w:pPr>
      <w:r>
        <w:rPr>
          <w:b/>
        </w:rPr>
        <w:t>Ф.И.О. ребенка ________________________</w:t>
      </w:r>
    </w:p>
    <w:p w:rsidR="0042086D" w:rsidRDefault="0042086D" w:rsidP="001C4C70">
      <w:pPr>
        <w:rPr>
          <w:b/>
        </w:rPr>
      </w:pPr>
      <w:r>
        <w:rPr>
          <w:b/>
        </w:rPr>
        <w:t>Возраст ______________________</w:t>
      </w:r>
    </w:p>
    <w:p w:rsidR="00A50162" w:rsidRDefault="00A50162" w:rsidP="001C4C70">
      <w:pPr>
        <w:rPr>
          <w:b/>
        </w:rPr>
      </w:pPr>
    </w:p>
    <w:p w:rsidR="00A50162" w:rsidRDefault="00A50162" w:rsidP="001C4C70">
      <w:pPr>
        <w:rPr>
          <w:b/>
        </w:rPr>
      </w:pPr>
    </w:p>
    <w:tbl>
      <w:tblPr>
        <w:tblStyle w:val="a6"/>
        <w:tblW w:w="10136" w:type="dxa"/>
        <w:tblLook w:val="04A0" w:firstRow="1" w:lastRow="0" w:firstColumn="1" w:lastColumn="0" w:noHBand="0" w:noVBand="1"/>
      </w:tblPr>
      <w:tblGrid>
        <w:gridCol w:w="3936"/>
        <w:gridCol w:w="6200"/>
      </w:tblGrid>
      <w:tr w:rsidR="00A50162" w:rsidTr="00A50162">
        <w:tc>
          <w:tcPr>
            <w:tcW w:w="3936" w:type="dxa"/>
          </w:tcPr>
          <w:p w:rsidR="00A50162" w:rsidRDefault="00A50162" w:rsidP="00A5016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 приема пищи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Блюдо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Ингредиенты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появления</w:t>
            </w:r>
            <w:r>
              <w:rPr>
                <w:color w:val="000000"/>
                <w:sz w:val="22"/>
                <w:szCs w:val="22"/>
              </w:rPr>
              <w:t xml:space="preserve"> симптомов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состояние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Охриплость голоса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Чихание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Кожные высыпания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Зуд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Срыгивание 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Жидкий стул  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  <w:tr w:rsidR="00A50162" w:rsidTr="00A50162">
        <w:tc>
          <w:tcPr>
            <w:tcW w:w="3936" w:type="dxa"/>
          </w:tcPr>
          <w:p w:rsidR="00A50162" w:rsidRDefault="00A50162" w:rsidP="00A5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  <w:tc>
          <w:tcPr>
            <w:tcW w:w="6200" w:type="dxa"/>
          </w:tcPr>
          <w:p w:rsidR="00A50162" w:rsidRDefault="00A50162" w:rsidP="00A50162">
            <w:pPr>
              <w:rPr>
                <w:b/>
              </w:rPr>
            </w:pPr>
          </w:p>
        </w:tc>
      </w:tr>
    </w:tbl>
    <w:p w:rsidR="00A50162" w:rsidRDefault="00A50162" w:rsidP="001C4C70">
      <w:pPr>
        <w:rPr>
          <w:b/>
        </w:rPr>
      </w:pPr>
    </w:p>
    <w:p w:rsidR="00A50162" w:rsidRDefault="00A50162" w:rsidP="001C4C70">
      <w:pPr>
        <w:rPr>
          <w:b/>
        </w:rPr>
      </w:pPr>
    </w:p>
    <w:p w:rsidR="00A50162" w:rsidRDefault="00A50162" w:rsidP="001C4C70">
      <w:pPr>
        <w:rPr>
          <w:b/>
        </w:rPr>
      </w:pPr>
    </w:p>
    <w:p w:rsidR="0042086D" w:rsidRDefault="0042086D" w:rsidP="001C4C70"/>
    <w:p w:rsidR="002355FA" w:rsidRDefault="002355FA" w:rsidP="001C4C70"/>
    <w:p w:rsidR="002355FA" w:rsidRDefault="002355FA" w:rsidP="001C4C70"/>
    <w:p w:rsidR="002355FA" w:rsidRDefault="002355FA" w:rsidP="001C4C70"/>
    <w:p w:rsidR="002355FA" w:rsidRDefault="002355FA" w:rsidP="001C4C70"/>
    <w:p w:rsidR="002355FA" w:rsidRDefault="002355FA" w:rsidP="001C4C70"/>
    <w:p w:rsidR="002355FA" w:rsidRDefault="002355FA" w:rsidP="001C4C70"/>
    <w:p w:rsidR="002355FA" w:rsidRPr="00BD5CCC" w:rsidRDefault="00BD5CCC" w:rsidP="00BD5CCC">
      <w:pPr>
        <w:jc w:val="right"/>
        <w:rPr>
          <w:sz w:val="28"/>
          <w:szCs w:val="28"/>
        </w:rPr>
      </w:pPr>
      <w:r w:rsidRPr="00BD5CCC">
        <w:rPr>
          <w:sz w:val="28"/>
          <w:szCs w:val="28"/>
        </w:rPr>
        <w:lastRenderedPageBreak/>
        <w:t>Приложение 3</w:t>
      </w:r>
    </w:p>
    <w:p w:rsidR="002355FA" w:rsidRDefault="002355FA" w:rsidP="001C4C70"/>
    <w:p w:rsidR="002355FA" w:rsidRPr="00BD5CCC" w:rsidRDefault="002355FA" w:rsidP="001C4C70">
      <w:pPr>
        <w:rPr>
          <w:sz w:val="28"/>
          <w:szCs w:val="28"/>
        </w:rPr>
      </w:pPr>
    </w:p>
    <w:p w:rsidR="00BD5CCC" w:rsidRPr="00BD5CCC" w:rsidRDefault="00BD5CCC" w:rsidP="00BD5CCC">
      <w:pPr>
        <w:jc w:val="center"/>
        <w:rPr>
          <w:b/>
          <w:sz w:val="28"/>
          <w:szCs w:val="28"/>
        </w:rPr>
      </w:pPr>
      <w:r w:rsidRPr="00BD5CCC">
        <w:rPr>
          <w:b/>
          <w:sz w:val="28"/>
          <w:szCs w:val="28"/>
        </w:rPr>
        <w:t>Этап понимания студентами учебного материала.</w:t>
      </w:r>
    </w:p>
    <w:p w:rsidR="002355FA" w:rsidRPr="00BD5CCC" w:rsidRDefault="00BD5CCC" w:rsidP="00BD5CCC">
      <w:pPr>
        <w:rPr>
          <w:sz w:val="28"/>
          <w:szCs w:val="28"/>
        </w:rPr>
      </w:pPr>
      <w:r w:rsidRPr="00BD5CCC">
        <w:rPr>
          <w:sz w:val="28"/>
          <w:szCs w:val="28"/>
        </w:rPr>
        <w:t>Метод: репродуктивный.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jc w:val="center"/>
        <w:rPr>
          <w:b/>
          <w:sz w:val="28"/>
          <w:szCs w:val="28"/>
        </w:rPr>
      </w:pPr>
      <w:r w:rsidRPr="00BD5CCC">
        <w:rPr>
          <w:b/>
          <w:sz w:val="28"/>
          <w:szCs w:val="28"/>
        </w:rPr>
        <w:t>ТЕСТОВОЕ ЗАДАНИЕ</w:t>
      </w:r>
    </w:p>
    <w:p w:rsidR="002355FA" w:rsidRDefault="002355FA" w:rsidP="001C4C70">
      <w:pPr>
        <w:jc w:val="center"/>
        <w:rPr>
          <w:b/>
          <w:sz w:val="28"/>
          <w:szCs w:val="28"/>
        </w:rPr>
      </w:pPr>
      <w:r w:rsidRPr="00BD5CCC">
        <w:rPr>
          <w:b/>
          <w:sz w:val="28"/>
          <w:szCs w:val="28"/>
        </w:rPr>
        <w:t>ПО ТЕМЕ «ЭКССУДАТИВНО-КАТАРАЛЬНЫЙ ДИАТЕЗ»</w:t>
      </w:r>
    </w:p>
    <w:p w:rsidR="00BD5CCC" w:rsidRPr="00BD5CCC" w:rsidRDefault="00BD5CCC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ind w:firstLine="540"/>
        <w:rPr>
          <w:sz w:val="28"/>
          <w:szCs w:val="28"/>
        </w:rPr>
      </w:pPr>
      <w:r w:rsidRPr="00BD5CCC">
        <w:rPr>
          <w:sz w:val="28"/>
          <w:szCs w:val="28"/>
        </w:rPr>
        <w:t>НАЙТИ ПРАВИЛЬНЫЕ ОТВЕТЫ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ПОНЯТИЕ ЭКССУДАТИВНОГО ДИАТЕЗА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Аномалия развития конституции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Заболевание, связанное с недостаточностью минерализации костей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 xml:space="preserve">Заболевание, характеризующееся склонностью к тоническим и </w:t>
      </w:r>
      <w:proofErr w:type="spellStart"/>
      <w:r w:rsidRPr="00BD5CCC">
        <w:rPr>
          <w:sz w:val="28"/>
          <w:szCs w:val="28"/>
        </w:rPr>
        <w:t>тоникоклоническим</w:t>
      </w:r>
      <w:proofErr w:type="spellEnd"/>
      <w:r w:rsidRPr="00BD5CCC">
        <w:rPr>
          <w:sz w:val="28"/>
          <w:szCs w:val="28"/>
        </w:rPr>
        <w:t xml:space="preserve"> судорогам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Хроническое расстройство питания с дефицитом массы тела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Заболевание, характеризующееся воспалительным процессом слизистой оболочки желудка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ЭКССУДАТИВНЫЙ ДИАТЕЗ В СВОЕЙ ОСНОВЕ ЯВЛЯЕТСЯ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Наследственным заболеванием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Инфекционным заболеванием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Предрасположением к болезни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Кожным заболеванием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Вирусным заболеванием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СЕНСИБИЛИЗАЦИЯ ПЛОДА И ВНУТРИУТРОБНЫЕ ПРЕДПОСЫЛКИ К НАРУШЕНИЮ ОБМЕНА ВЕЩЕСТВ БУДУТ, ЕСЛИ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Защитная функция плаценты нарушена, но в диете преобладают аллергенные продукты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 xml:space="preserve">Защитная функция плаценты нарушена, но диета у женщины </w:t>
      </w:r>
      <w:proofErr w:type="spellStart"/>
      <w:r w:rsidRPr="00BD5CCC">
        <w:rPr>
          <w:sz w:val="28"/>
          <w:szCs w:val="28"/>
        </w:rPr>
        <w:t>гипоаллергенная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Функция плаценты не нарушена, за диетой женщина не следит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Во всех случаях будет сенсибилизация плода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Сенсибилизации плода не будет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ФАКТОРЫ, СПОСОБСТВУЮЩИЕ ВОЗНИКНОВЕНИЮ ЭКССУДАТИВНОГО ДИАТЕЗА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Токсикоз матери во время беременности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Искусственное вскармливание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gramStart"/>
      <w:r w:rsidRPr="00BD5CCC">
        <w:rPr>
          <w:sz w:val="28"/>
          <w:szCs w:val="28"/>
        </w:rPr>
        <w:t>Частые</w:t>
      </w:r>
      <w:proofErr w:type="gramEnd"/>
      <w:r w:rsidRPr="00BD5CCC">
        <w:rPr>
          <w:sz w:val="28"/>
          <w:szCs w:val="28"/>
        </w:rPr>
        <w:t xml:space="preserve"> О.Р.З. ребенка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Наследственная предрасположенность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Грудное вскармливание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lastRenderedPageBreak/>
        <w:t>ДЛЯ РЕБЕНКА С ЭКССУДАТИВНЫМ ДИАТЕЗОМ ХАРАКТЕРНО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Пастозность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Дряблая подкожная клетчатка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Серо-землистый цвет лица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Вялость мускулатуры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Повышенный тонус мускулатуры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ИЗМЕНЕНИЯ СО СТОРОНЫ СЛИЗИСТЫХ ОБОЛОЧЕК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Воспаление слизистой носа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«географический» язык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Язык обложен серым налетом у корня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Белесоватые белые налеты на слизистой языка, щек, губ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Язык обложен белым налетом у корня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ПЕРЕЧИСЛИТЕ ТИПИЧНЫЕ КОЖНЫЕ ПРОЯВЛЕНИЯ У ДЕТЕЙ С ДИАТЕЗОМ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Узелковая сыпь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Молочный струп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Гнейс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Экзема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Язвенные эрозии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С ВОЗРАСТОМ РЕБЕНОК С ЭКССУДАТИВНЫМ ДИАТЕЗОМ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Сохраняет ежемесячные нормальные прибавки в весе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Прибавляет меньше нормы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Не прибавляет в весе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Убывает в весе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Прибавки от 1000 г и выше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 НАЧАЛЬНОЙ СТАДИИ ЗАБОЛЕВАНИЯ В ОБЩЕМ АНАЛИЗЕ КРОВИ ХАРАКТЕРНО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Лейкоцитоз</w:t>
      </w:r>
    </w:p>
    <w:p w:rsidR="002355FA" w:rsidRPr="00BD5CCC" w:rsidRDefault="005C395C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Эозинофилия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Признаки анемии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Ускоренная СОЭ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Снижение тромбоцитов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 СТАДИИ РАЗГАРА ЗАБОЛЕВАНИЯ В АНАЛИЗЕ КРОВИ БУДУТ СЛЕДУЮЩИЕ ИЗМЕНЕНИЯ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Лейкоцитоз</w:t>
      </w:r>
    </w:p>
    <w:p w:rsidR="002355FA" w:rsidRPr="00BD5CCC" w:rsidRDefault="005C395C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Эозинофилия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Признаки анемии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Ускоренная СОЭ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Тромбоцитоз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РАННИЕ ПРИЗНАКИ ЭКССУДАТИВНОГО ДИАТЕЗА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lastRenderedPageBreak/>
        <w:t>Субфебрильная температура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Гиперемия щек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Гнейс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Мокнущая экзема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Почесуха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ПЕРЕЧИСЛИТЕ СОКИ, КОТОРЫЕ НОБХОДИМО ИСКЛЮЧИТЬ ИЗ РАЦИОНА ПИТАНИЯ У РЕБЕНКА С ДИАТЕЗОМ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Гранатовый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Морковный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Яблочный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Томатный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Ребенок может получать все соки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ОСНОВНЫЕ ПРЕПАРАТЫ, ПРИМЕНЯЕМЫЕ ДЛЯ ЛЕЧЕНИЯ ЭКССУДАТВНОГО ДИАТЕЗА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Антигистаминные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Гормоны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Витамины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Антибиотики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Снотворные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ВЫБРАТЬ ПРОТИВОГИСТАМИННЫЕ ПРЕПАРАТЫ С СЕДАТИВНЫМ ЭФФЕКТОМ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Димедрол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 w:rsidRPr="00BD5CCC">
        <w:rPr>
          <w:sz w:val="28"/>
          <w:szCs w:val="28"/>
        </w:rPr>
        <w:t>Диазолин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 w:rsidRPr="00BD5CCC">
        <w:rPr>
          <w:sz w:val="28"/>
          <w:szCs w:val="28"/>
        </w:rPr>
        <w:t>Бикарфен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 w:rsidRPr="00BD5CCC">
        <w:rPr>
          <w:sz w:val="28"/>
          <w:szCs w:val="28"/>
        </w:rPr>
        <w:t>Пипольфен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 w:rsidRPr="00BD5CCC">
        <w:rPr>
          <w:sz w:val="28"/>
          <w:szCs w:val="28"/>
        </w:rPr>
        <w:t>Фенкарол</w:t>
      </w:r>
      <w:proofErr w:type="spellEnd"/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ВИТАМИН, ПРИМЕНЯЕМЫЙ ДЛЯ ВОССТАНОВЛЕНИЯ ОБМЕННЫХ ПРОЦЕССОВ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</w:t>
      </w:r>
      <w:r w:rsidRPr="00BD5CCC">
        <w:rPr>
          <w:sz w:val="28"/>
          <w:szCs w:val="28"/>
          <w:vertAlign w:val="subscript"/>
        </w:rPr>
        <w:t>12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</w:t>
      </w:r>
      <w:r w:rsidRPr="00BD5CCC">
        <w:rPr>
          <w:sz w:val="28"/>
          <w:szCs w:val="28"/>
          <w:vertAlign w:val="subscript"/>
        </w:rPr>
        <w:t>15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РР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Е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Д</w:t>
      </w:r>
      <w:proofErr w:type="gramStart"/>
      <w:r w:rsidRPr="00BD5CCC">
        <w:rPr>
          <w:sz w:val="28"/>
          <w:szCs w:val="28"/>
          <w:vertAlign w:val="subscript"/>
        </w:rPr>
        <w:t>2</w:t>
      </w:r>
      <w:proofErr w:type="gramEnd"/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ПРАВИЛЬНАЯ ДОЗА ВИТАМИНА В</w:t>
      </w:r>
      <w:r w:rsidRPr="00BD5CCC">
        <w:rPr>
          <w:sz w:val="28"/>
          <w:szCs w:val="28"/>
          <w:vertAlign w:val="subscript"/>
        </w:rPr>
        <w:t>15</w:t>
      </w:r>
      <w:r w:rsidRPr="00BD5CCC">
        <w:rPr>
          <w:sz w:val="28"/>
          <w:szCs w:val="28"/>
        </w:rPr>
        <w:t xml:space="preserve"> ДЛЯ РЕБЕНКА 2 ЛЕТ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½ драже 3 раза в день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½ драже 2 раза в день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1 драже 2 раза в день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1 драже 3 раза в день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½ драже 1 раз в день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lastRenderedPageBreak/>
        <w:t>ДЛЯ ВЫЯВЛЕНИЯ ПРИЧИНЫ ЭКССУДАТИВНОГО ДИАТЕЗА НЕОБХОДИМО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Ведение пищевого дневника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Рентген грудной клетки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Анализ диеты кормящей матери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Проведение комплекса массажа и гимнастики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Консультации узких специалистов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КУРС ДЕСЕНСИБИЛИЗИРУЮЩИХ ПРЕПАРАТОВ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1-2 дня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7-12 дней одним препаратом, затем еще 7 дней другим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Не более 5-7 дней одним препаратом, перерыв 2 дня, назначается другой препарат еще на 5-7 дней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Не более 5-7 дней, перерыв 5 дней, назначается другой препарат еще на 5-7 дней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10-14 дней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МАЗИ, ИСПОЛЬЗУЕМЫЕ ДЛЯ УХОДА ЗА КОЖЕЙ ПРИ ДИАТЕЗЕ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 w:rsidRPr="00BD5CCC">
        <w:rPr>
          <w:sz w:val="28"/>
          <w:szCs w:val="28"/>
        </w:rPr>
        <w:t>Нафталановая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Вишневского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 w:rsidRPr="00BD5CCC">
        <w:rPr>
          <w:sz w:val="28"/>
          <w:szCs w:val="28"/>
        </w:rPr>
        <w:t>Оксолиновая</w:t>
      </w:r>
      <w:proofErr w:type="spellEnd"/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Гормональная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proofErr w:type="spellStart"/>
      <w:r w:rsidRPr="00BD5CCC">
        <w:rPr>
          <w:sz w:val="28"/>
          <w:szCs w:val="28"/>
        </w:rPr>
        <w:t>Синтомициновая</w:t>
      </w:r>
      <w:proofErr w:type="spellEnd"/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numPr>
          <w:ilvl w:val="0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ПЕРВЫЙ ПРИКОРМ У РЕБЕНКА С ЭКССУДАТИВНЫМ ДИАТЕЗОМ ДОЛЖЕН БЫТЬ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Только овощной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Только крупяной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Мясной</w:t>
      </w:r>
    </w:p>
    <w:p w:rsidR="002355FA" w:rsidRPr="00BD5CCC" w:rsidRDefault="002355FA" w:rsidP="001C4C70">
      <w:pPr>
        <w:numPr>
          <w:ilvl w:val="1"/>
          <w:numId w:val="9"/>
        </w:numPr>
        <w:ind w:left="0"/>
        <w:rPr>
          <w:sz w:val="28"/>
          <w:szCs w:val="28"/>
        </w:rPr>
      </w:pPr>
      <w:r w:rsidRPr="00BD5CCC">
        <w:rPr>
          <w:sz w:val="28"/>
          <w:szCs w:val="28"/>
        </w:rPr>
        <w:t>Любой, который выберет мать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Default="00E86782" w:rsidP="001C4C70">
      <w:pPr>
        <w:rPr>
          <w:sz w:val="28"/>
          <w:szCs w:val="28"/>
        </w:rPr>
      </w:pPr>
    </w:p>
    <w:p w:rsidR="00E86782" w:rsidRPr="00BD5CCC" w:rsidRDefault="00E86782" w:rsidP="001C4C70">
      <w:pPr>
        <w:rPr>
          <w:sz w:val="28"/>
          <w:szCs w:val="28"/>
        </w:rPr>
      </w:pPr>
    </w:p>
    <w:p w:rsidR="005C395C" w:rsidRPr="005C395C" w:rsidRDefault="005C395C" w:rsidP="005C395C">
      <w:pPr>
        <w:rPr>
          <w:sz w:val="28"/>
          <w:szCs w:val="28"/>
        </w:rPr>
      </w:pPr>
    </w:p>
    <w:p w:rsidR="005C395C" w:rsidRPr="005C395C" w:rsidRDefault="005C395C" w:rsidP="005C395C">
      <w:pPr>
        <w:jc w:val="center"/>
        <w:rPr>
          <w:b/>
          <w:sz w:val="28"/>
          <w:szCs w:val="28"/>
        </w:rPr>
      </w:pPr>
      <w:r w:rsidRPr="005C395C">
        <w:rPr>
          <w:b/>
          <w:sz w:val="28"/>
          <w:szCs w:val="28"/>
        </w:rPr>
        <w:lastRenderedPageBreak/>
        <w:t>ТЕСТОВОЕ ЗАДАНИЕ</w:t>
      </w:r>
    </w:p>
    <w:p w:rsidR="005C395C" w:rsidRPr="005C395C" w:rsidRDefault="005C395C" w:rsidP="005C395C">
      <w:pPr>
        <w:jc w:val="center"/>
        <w:rPr>
          <w:b/>
          <w:sz w:val="28"/>
          <w:szCs w:val="28"/>
        </w:rPr>
      </w:pPr>
      <w:r w:rsidRPr="005C395C">
        <w:rPr>
          <w:b/>
          <w:sz w:val="28"/>
          <w:szCs w:val="28"/>
        </w:rPr>
        <w:t>ПО ТЕМЕ «ЭКССУДАТИВНО-КАТАРАЛЬНЫЙ ДИАТЕЗ»</w:t>
      </w:r>
    </w:p>
    <w:p w:rsidR="002355FA" w:rsidRPr="005C395C" w:rsidRDefault="005C395C" w:rsidP="005C3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395C">
        <w:rPr>
          <w:b/>
          <w:sz w:val="28"/>
          <w:szCs w:val="28"/>
        </w:rPr>
        <w:t xml:space="preserve"> вариант</w:t>
      </w:r>
    </w:p>
    <w:p w:rsidR="002355FA" w:rsidRPr="00BD5CCC" w:rsidRDefault="002355FA" w:rsidP="001C4C70">
      <w:pPr>
        <w:rPr>
          <w:sz w:val="28"/>
          <w:szCs w:val="28"/>
        </w:rPr>
      </w:pPr>
    </w:p>
    <w:p w:rsidR="002355FA" w:rsidRPr="00BD5CCC" w:rsidRDefault="002355FA" w:rsidP="001C4C70">
      <w:pPr>
        <w:rPr>
          <w:sz w:val="28"/>
          <w:szCs w:val="28"/>
        </w:rPr>
      </w:pPr>
    </w:p>
    <w:p w:rsidR="00E171E5" w:rsidRPr="007809EF" w:rsidRDefault="00E171E5" w:rsidP="00E171E5">
      <w:pPr>
        <w:rPr>
          <w:i/>
          <w:sz w:val="28"/>
          <w:szCs w:val="28"/>
        </w:rPr>
      </w:pPr>
      <w:r w:rsidRPr="007809EF">
        <w:rPr>
          <w:i/>
          <w:sz w:val="28"/>
          <w:szCs w:val="28"/>
        </w:rPr>
        <w:t>Выберите один или несколько правильных ответов.</w:t>
      </w:r>
    </w:p>
    <w:p w:rsidR="00E171E5" w:rsidRPr="007809EF" w:rsidRDefault="00E171E5" w:rsidP="00E171E5">
      <w:pPr>
        <w:numPr>
          <w:ilvl w:val="0"/>
          <w:numId w:val="18"/>
        </w:numPr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К аномалиям конституции относятся:</w:t>
      </w:r>
    </w:p>
    <w:p w:rsidR="00E171E5" w:rsidRPr="007809EF" w:rsidRDefault="00E171E5" w:rsidP="00E171E5">
      <w:pPr>
        <w:numPr>
          <w:ilvl w:val="0"/>
          <w:numId w:val="19"/>
        </w:numPr>
        <w:rPr>
          <w:sz w:val="28"/>
          <w:szCs w:val="28"/>
        </w:rPr>
      </w:pPr>
      <w:r w:rsidRPr="007809EF">
        <w:rPr>
          <w:sz w:val="28"/>
          <w:szCs w:val="28"/>
        </w:rPr>
        <w:t>Геморрагический диатез</w:t>
      </w:r>
    </w:p>
    <w:p w:rsidR="00E171E5" w:rsidRPr="007809EF" w:rsidRDefault="00E171E5" w:rsidP="00E171E5">
      <w:pPr>
        <w:numPr>
          <w:ilvl w:val="0"/>
          <w:numId w:val="19"/>
        </w:numPr>
        <w:rPr>
          <w:sz w:val="28"/>
          <w:szCs w:val="28"/>
        </w:rPr>
      </w:pPr>
      <w:r w:rsidRPr="007809EF">
        <w:rPr>
          <w:sz w:val="28"/>
          <w:szCs w:val="28"/>
        </w:rPr>
        <w:t>Хронические расстройства питания</w:t>
      </w:r>
    </w:p>
    <w:p w:rsidR="00E171E5" w:rsidRPr="007809EF" w:rsidRDefault="00E171E5" w:rsidP="00E171E5">
      <w:pPr>
        <w:numPr>
          <w:ilvl w:val="0"/>
          <w:numId w:val="19"/>
        </w:numPr>
        <w:rPr>
          <w:sz w:val="28"/>
          <w:szCs w:val="28"/>
        </w:rPr>
      </w:pPr>
      <w:r w:rsidRPr="007809EF">
        <w:rPr>
          <w:sz w:val="28"/>
          <w:szCs w:val="28"/>
        </w:rPr>
        <w:t>Нервно-артритический диатез</w:t>
      </w:r>
    </w:p>
    <w:p w:rsidR="00E171E5" w:rsidRPr="007809EF" w:rsidRDefault="00E171E5" w:rsidP="00E171E5">
      <w:pPr>
        <w:numPr>
          <w:ilvl w:val="0"/>
          <w:numId w:val="19"/>
        </w:numPr>
        <w:rPr>
          <w:sz w:val="28"/>
          <w:szCs w:val="28"/>
        </w:rPr>
      </w:pPr>
      <w:r w:rsidRPr="007809EF">
        <w:rPr>
          <w:sz w:val="28"/>
          <w:szCs w:val="28"/>
        </w:rPr>
        <w:t>Экссудативно-катаральный диатез</w:t>
      </w:r>
    </w:p>
    <w:p w:rsidR="00E171E5" w:rsidRPr="007809EF" w:rsidRDefault="00E171E5" w:rsidP="00E171E5">
      <w:pPr>
        <w:numPr>
          <w:ilvl w:val="0"/>
          <w:numId w:val="19"/>
        </w:numPr>
        <w:rPr>
          <w:sz w:val="28"/>
          <w:szCs w:val="28"/>
        </w:rPr>
      </w:pPr>
      <w:r w:rsidRPr="007809EF">
        <w:rPr>
          <w:sz w:val="28"/>
          <w:szCs w:val="28"/>
        </w:rPr>
        <w:t>Лимфатико-гипопластический диатез</w:t>
      </w:r>
    </w:p>
    <w:p w:rsidR="00E171E5" w:rsidRPr="007809EF" w:rsidRDefault="00E171E5" w:rsidP="00E171E5">
      <w:pPr>
        <w:numPr>
          <w:ilvl w:val="0"/>
          <w:numId w:val="18"/>
        </w:numPr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Диатез – это:</w:t>
      </w:r>
    </w:p>
    <w:p w:rsidR="00E171E5" w:rsidRPr="007809EF" w:rsidRDefault="00E171E5" w:rsidP="00E171E5">
      <w:pPr>
        <w:numPr>
          <w:ilvl w:val="0"/>
          <w:numId w:val="20"/>
        </w:numPr>
        <w:rPr>
          <w:sz w:val="28"/>
          <w:szCs w:val="28"/>
        </w:rPr>
      </w:pPr>
      <w:r w:rsidRPr="007809EF">
        <w:rPr>
          <w:sz w:val="28"/>
          <w:szCs w:val="28"/>
        </w:rPr>
        <w:t>Аллергическое заболевание</w:t>
      </w:r>
    </w:p>
    <w:p w:rsidR="00E171E5" w:rsidRPr="007809EF" w:rsidRDefault="00E171E5" w:rsidP="00E171E5">
      <w:pPr>
        <w:numPr>
          <w:ilvl w:val="0"/>
          <w:numId w:val="20"/>
        </w:numPr>
        <w:rPr>
          <w:sz w:val="28"/>
          <w:szCs w:val="28"/>
        </w:rPr>
      </w:pPr>
      <w:r w:rsidRPr="007809EF">
        <w:rPr>
          <w:sz w:val="28"/>
          <w:szCs w:val="28"/>
        </w:rPr>
        <w:t>Предрасположенность к заболеваниям</w:t>
      </w:r>
    </w:p>
    <w:p w:rsidR="00E171E5" w:rsidRPr="007809EF" w:rsidRDefault="00E171E5" w:rsidP="00E171E5">
      <w:pPr>
        <w:numPr>
          <w:ilvl w:val="0"/>
          <w:numId w:val="20"/>
        </w:numPr>
        <w:rPr>
          <w:b/>
          <w:sz w:val="28"/>
          <w:szCs w:val="28"/>
        </w:rPr>
      </w:pPr>
      <w:proofErr w:type="spellStart"/>
      <w:r w:rsidRPr="007809EF">
        <w:rPr>
          <w:b/>
          <w:sz w:val="28"/>
          <w:szCs w:val="28"/>
        </w:rPr>
        <w:t>Атопический</w:t>
      </w:r>
      <w:proofErr w:type="spellEnd"/>
      <w:r w:rsidRPr="007809EF">
        <w:rPr>
          <w:b/>
          <w:sz w:val="28"/>
          <w:szCs w:val="28"/>
        </w:rPr>
        <w:t xml:space="preserve"> дерматит – это заболевание:</w:t>
      </w:r>
    </w:p>
    <w:p w:rsidR="00E171E5" w:rsidRPr="007809EF" w:rsidRDefault="00E171E5" w:rsidP="00E171E5">
      <w:pPr>
        <w:numPr>
          <w:ilvl w:val="0"/>
          <w:numId w:val="21"/>
        </w:numPr>
        <w:rPr>
          <w:sz w:val="28"/>
          <w:szCs w:val="28"/>
        </w:rPr>
      </w:pPr>
      <w:r w:rsidRPr="007809EF">
        <w:rPr>
          <w:sz w:val="28"/>
          <w:szCs w:val="28"/>
        </w:rPr>
        <w:t>Желудочно-кишечного тракта</w:t>
      </w:r>
    </w:p>
    <w:p w:rsidR="00E171E5" w:rsidRPr="007809EF" w:rsidRDefault="00E171E5" w:rsidP="00E171E5">
      <w:pPr>
        <w:numPr>
          <w:ilvl w:val="0"/>
          <w:numId w:val="21"/>
        </w:numPr>
        <w:rPr>
          <w:sz w:val="28"/>
          <w:szCs w:val="28"/>
        </w:rPr>
      </w:pPr>
      <w:r w:rsidRPr="007809EF">
        <w:rPr>
          <w:sz w:val="28"/>
          <w:szCs w:val="28"/>
        </w:rPr>
        <w:t>ЦНС</w:t>
      </w:r>
    </w:p>
    <w:p w:rsidR="00E171E5" w:rsidRPr="007809EF" w:rsidRDefault="00E171E5" w:rsidP="00E171E5">
      <w:pPr>
        <w:numPr>
          <w:ilvl w:val="0"/>
          <w:numId w:val="21"/>
        </w:numPr>
        <w:rPr>
          <w:sz w:val="28"/>
          <w:szCs w:val="28"/>
        </w:rPr>
      </w:pPr>
      <w:r w:rsidRPr="007809EF">
        <w:rPr>
          <w:sz w:val="28"/>
          <w:szCs w:val="28"/>
        </w:rPr>
        <w:t>Кожи</w:t>
      </w:r>
    </w:p>
    <w:p w:rsidR="00E171E5" w:rsidRPr="007809EF" w:rsidRDefault="00E171E5" w:rsidP="00E171E5">
      <w:pPr>
        <w:numPr>
          <w:ilvl w:val="0"/>
          <w:numId w:val="21"/>
        </w:numPr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Назовите причину</w:t>
      </w:r>
      <w:r w:rsidR="005C39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экссудативно-катарального диатеза</w:t>
      </w:r>
      <w:r w:rsidRPr="007809EF">
        <w:rPr>
          <w:b/>
          <w:sz w:val="28"/>
          <w:szCs w:val="28"/>
        </w:rPr>
        <w:t>:</w:t>
      </w:r>
    </w:p>
    <w:p w:rsidR="00E171E5" w:rsidRPr="007809EF" w:rsidRDefault="00E171E5" w:rsidP="00E171E5">
      <w:pPr>
        <w:numPr>
          <w:ilvl w:val="0"/>
          <w:numId w:val="22"/>
        </w:numPr>
        <w:rPr>
          <w:sz w:val="28"/>
          <w:szCs w:val="28"/>
        </w:rPr>
      </w:pPr>
      <w:r w:rsidRPr="007809EF">
        <w:rPr>
          <w:sz w:val="28"/>
          <w:szCs w:val="28"/>
        </w:rPr>
        <w:t>Грудное вскармливание</w:t>
      </w:r>
    </w:p>
    <w:p w:rsidR="00E171E5" w:rsidRPr="007809EF" w:rsidRDefault="00E171E5" w:rsidP="00E171E5">
      <w:pPr>
        <w:numPr>
          <w:ilvl w:val="0"/>
          <w:numId w:val="22"/>
        </w:numPr>
        <w:rPr>
          <w:sz w:val="28"/>
          <w:szCs w:val="28"/>
        </w:rPr>
      </w:pPr>
      <w:r w:rsidRPr="007809EF">
        <w:rPr>
          <w:sz w:val="28"/>
          <w:szCs w:val="28"/>
        </w:rPr>
        <w:t>Наследственная предрасположенность</w:t>
      </w:r>
    </w:p>
    <w:p w:rsidR="00E171E5" w:rsidRPr="007809EF" w:rsidRDefault="00E171E5" w:rsidP="00E171E5">
      <w:pPr>
        <w:numPr>
          <w:ilvl w:val="0"/>
          <w:numId w:val="22"/>
        </w:numPr>
        <w:rPr>
          <w:sz w:val="28"/>
          <w:szCs w:val="28"/>
        </w:rPr>
      </w:pPr>
      <w:r w:rsidRPr="007809EF">
        <w:rPr>
          <w:sz w:val="28"/>
          <w:szCs w:val="28"/>
        </w:rPr>
        <w:t>Искусственное вскармливание</w:t>
      </w:r>
    </w:p>
    <w:p w:rsidR="00E171E5" w:rsidRPr="007809EF" w:rsidRDefault="00E171E5" w:rsidP="00E171E5">
      <w:pPr>
        <w:numPr>
          <w:ilvl w:val="0"/>
          <w:numId w:val="22"/>
        </w:numPr>
        <w:rPr>
          <w:sz w:val="28"/>
          <w:szCs w:val="28"/>
        </w:rPr>
      </w:pPr>
      <w:r w:rsidRPr="007809EF">
        <w:rPr>
          <w:sz w:val="28"/>
          <w:szCs w:val="28"/>
        </w:rPr>
        <w:t>Нерациональное питание беременной и кормящей матери</w:t>
      </w:r>
    </w:p>
    <w:p w:rsidR="00E171E5" w:rsidRPr="007809EF" w:rsidRDefault="00E171E5" w:rsidP="00E171E5">
      <w:pPr>
        <w:numPr>
          <w:ilvl w:val="0"/>
          <w:numId w:val="22"/>
        </w:numPr>
        <w:rPr>
          <w:sz w:val="28"/>
          <w:szCs w:val="28"/>
        </w:rPr>
      </w:pPr>
      <w:r w:rsidRPr="007809EF">
        <w:rPr>
          <w:sz w:val="28"/>
          <w:szCs w:val="28"/>
        </w:rPr>
        <w:t>Окружающая среда</w:t>
      </w:r>
    </w:p>
    <w:p w:rsidR="00E171E5" w:rsidRPr="007809EF" w:rsidRDefault="00E171E5" w:rsidP="00E171E5">
      <w:pPr>
        <w:ind w:left="1211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5.АФО кожи ребёнка грудного возраста: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1.Эпидермис ранимый, легко отслаивается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2.Потовые железы функционируют с момента рождения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3.Сальные железы не выделяют секрета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sz w:val="28"/>
          <w:szCs w:val="28"/>
        </w:rPr>
        <w:t xml:space="preserve">4.Кожа хорошо </w:t>
      </w:r>
      <w:proofErr w:type="spellStart"/>
      <w:r w:rsidRPr="007809EF">
        <w:rPr>
          <w:sz w:val="28"/>
          <w:szCs w:val="28"/>
        </w:rPr>
        <w:t>кровоснабжена</w:t>
      </w:r>
      <w:proofErr w:type="spellEnd"/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6.Хорошо развитые функции кожи: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1.Терморегуляционная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2.Дыхательная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3.Выделительная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4.Витаминобразующая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7.Что из перечисленного является основным медиатором ранней фазы аллергического воспаления: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1.Свободные радикалы кислорода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2.Гистамин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3.Оксид азота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8.Первые признаки АД появляются у детей в возрасте: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1.Дошкольном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2.Раннем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3.Новорождённости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4.Грудном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lastRenderedPageBreak/>
        <w:t>9.Какие клинические симптомы указывают на проявления аллергического воспаления: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1.Отек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2.Бронхоспазм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3.Гипремия кожи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4.Зуд</w:t>
      </w:r>
    </w:p>
    <w:p w:rsidR="00E171E5" w:rsidRPr="007809EF" w:rsidRDefault="00E171E5" w:rsidP="00E86782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5.Пиодермия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10.АД должен лечить: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1.Невролог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2.Инфекционист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3.Педиатр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4.Аллерголог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5.Дерматолог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11.Назовите осложнения АД: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1.Невротические реакции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sz w:val="28"/>
          <w:szCs w:val="28"/>
        </w:rPr>
        <w:t>2. «</w:t>
      </w:r>
      <w:proofErr w:type="spellStart"/>
      <w:r w:rsidRPr="007809EF">
        <w:rPr>
          <w:sz w:val="28"/>
          <w:szCs w:val="28"/>
        </w:rPr>
        <w:t>Атопический</w:t>
      </w:r>
      <w:proofErr w:type="spellEnd"/>
      <w:r w:rsidRPr="007809EF">
        <w:rPr>
          <w:sz w:val="28"/>
          <w:szCs w:val="28"/>
        </w:rPr>
        <w:t xml:space="preserve"> марш»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3.Инфицирование кожи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4.Заболевание почек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12.Укажите продукты, наиболее часто вызывающие аллергию: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1.Коровье молоко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2.Яйца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3.Рыба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4.Кисломолочные смеси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5.Овощи, фрукты зелёной (белой) окраски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13.При появлении первых признаков АД необходимо: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1.Срочно перевести ребёнка на искусственное вскармливание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 xml:space="preserve">2.На вскармливание </w:t>
      </w:r>
      <w:proofErr w:type="spellStart"/>
      <w:r w:rsidRPr="007809EF">
        <w:rPr>
          <w:sz w:val="28"/>
          <w:szCs w:val="28"/>
        </w:rPr>
        <w:t>гипоаллергенными</w:t>
      </w:r>
      <w:proofErr w:type="spellEnd"/>
      <w:r w:rsidRPr="007809EF">
        <w:rPr>
          <w:sz w:val="28"/>
          <w:szCs w:val="28"/>
        </w:rPr>
        <w:t xml:space="preserve"> смесями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3.Дать советы по питанию кормящей матери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4.Сохранять грудное вскармливание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 xml:space="preserve">14.Первый прикорм ребёнку </w:t>
      </w:r>
      <w:proofErr w:type="gramStart"/>
      <w:r w:rsidRPr="007809EF">
        <w:rPr>
          <w:b/>
          <w:sz w:val="28"/>
          <w:szCs w:val="28"/>
        </w:rPr>
        <w:t>с АД</w:t>
      </w:r>
      <w:proofErr w:type="gramEnd"/>
      <w:r w:rsidRPr="007809EF">
        <w:rPr>
          <w:b/>
          <w:sz w:val="28"/>
          <w:szCs w:val="28"/>
        </w:rPr>
        <w:t xml:space="preserve"> необходимо вводить не ранее: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 4-х месяцев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 3-х месяцев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 12 месяцев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 4-6 месяцев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15.Назовите антигистаминные препараты 1-го поколения: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1.Цитиризин (</w:t>
      </w:r>
      <w:proofErr w:type="spellStart"/>
      <w:r w:rsidRPr="007809EF">
        <w:rPr>
          <w:sz w:val="28"/>
          <w:szCs w:val="28"/>
        </w:rPr>
        <w:t>Зиртек</w:t>
      </w:r>
      <w:proofErr w:type="spellEnd"/>
      <w:r w:rsidRPr="007809EF">
        <w:rPr>
          <w:sz w:val="28"/>
          <w:szCs w:val="28"/>
        </w:rPr>
        <w:t>)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2.Димедрол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3.Супрастин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4.Тавегил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5.Эриус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6.Кларитин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 xml:space="preserve">16.Седативное действие, привыкание, сухость слизистых, кратковременность действия – это побочные действия </w:t>
      </w:r>
      <w:proofErr w:type="spellStart"/>
      <w:r w:rsidRPr="007809EF">
        <w:rPr>
          <w:b/>
          <w:sz w:val="28"/>
          <w:szCs w:val="28"/>
        </w:rPr>
        <w:t>антигистаминов</w:t>
      </w:r>
      <w:proofErr w:type="spellEnd"/>
      <w:r w:rsidRPr="007809EF">
        <w:rPr>
          <w:b/>
          <w:sz w:val="28"/>
          <w:szCs w:val="28"/>
        </w:rPr>
        <w:t>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 1-го поколения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 Последнего поколения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lastRenderedPageBreak/>
        <w:t>17.Назовите антигистаминные препараты последнего поколения: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1.Финистил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2.Пипльфен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3.Цитиризин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4.Фенкарол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5.Кларитин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 xml:space="preserve">18.Назовите преимущества </w:t>
      </w:r>
      <w:proofErr w:type="spellStart"/>
      <w:r w:rsidRPr="007809EF">
        <w:rPr>
          <w:b/>
          <w:sz w:val="28"/>
          <w:szCs w:val="28"/>
        </w:rPr>
        <w:t>антигистаминов</w:t>
      </w:r>
      <w:proofErr w:type="spellEnd"/>
      <w:r w:rsidRPr="007809EF">
        <w:rPr>
          <w:b/>
          <w:sz w:val="28"/>
          <w:szCs w:val="28"/>
        </w:rPr>
        <w:t xml:space="preserve"> последнего поколения: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1.Задержка мочеиспускания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2.Сухость во рту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3.Не обладают снотворным действием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4.Вызывают привыкание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5.Обладают противовоспалительным действием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6.Не вызывают привыкания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 w:rsidRPr="007809EF">
        <w:rPr>
          <w:b/>
          <w:sz w:val="28"/>
          <w:szCs w:val="28"/>
        </w:rPr>
        <w:t>19.Какие антигистаминные препараты последнего поколения можно применять у детей с 6-меячного возраста: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1.Кларитин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2.Эриус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3.Зиртек</w:t>
      </w:r>
    </w:p>
    <w:p w:rsidR="00E171E5" w:rsidRPr="007809EF" w:rsidRDefault="00E171E5" w:rsidP="00E171E5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809EF">
        <w:rPr>
          <w:b/>
          <w:sz w:val="28"/>
          <w:szCs w:val="28"/>
        </w:rPr>
        <w:t xml:space="preserve">.Профилактические прививки детям </w:t>
      </w:r>
      <w:proofErr w:type="gramStart"/>
      <w:r w:rsidRPr="007809EF">
        <w:rPr>
          <w:b/>
          <w:sz w:val="28"/>
          <w:szCs w:val="28"/>
        </w:rPr>
        <w:t>с АД</w:t>
      </w:r>
      <w:proofErr w:type="gramEnd"/>
      <w:r w:rsidRPr="007809EF">
        <w:rPr>
          <w:b/>
          <w:sz w:val="28"/>
          <w:szCs w:val="28"/>
        </w:rPr>
        <w:t>: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1.Противопоказаны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2.Противопоказаны в периоде обострения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3.Проводятся  в периоде ремиссии</w:t>
      </w:r>
    </w:p>
    <w:p w:rsidR="00E171E5" w:rsidRPr="007809EF" w:rsidRDefault="00E171E5" w:rsidP="00E171E5">
      <w:pPr>
        <w:ind w:left="1276"/>
        <w:rPr>
          <w:sz w:val="28"/>
          <w:szCs w:val="28"/>
        </w:rPr>
      </w:pPr>
      <w:r w:rsidRPr="007809EF">
        <w:rPr>
          <w:sz w:val="28"/>
          <w:szCs w:val="28"/>
        </w:rPr>
        <w:t>4.Проводят в периоде ремиссии на фоне антигистаминных средств</w:t>
      </w:r>
    </w:p>
    <w:p w:rsidR="00E171E5" w:rsidRPr="007809EF" w:rsidRDefault="00E171E5" w:rsidP="00E171E5">
      <w:pPr>
        <w:rPr>
          <w:sz w:val="28"/>
          <w:szCs w:val="28"/>
        </w:rPr>
      </w:pPr>
    </w:p>
    <w:p w:rsidR="00E171E5" w:rsidRPr="007809EF" w:rsidRDefault="00E171E5" w:rsidP="00E171E5">
      <w:pPr>
        <w:rPr>
          <w:sz w:val="28"/>
          <w:szCs w:val="28"/>
        </w:rPr>
      </w:pPr>
    </w:p>
    <w:p w:rsidR="002355FA" w:rsidRPr="00BD5CCC" w:rsidRDefault="00E86782" w:rsidP="00E86782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Эталоны ответов к тестовым заданиям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54C64" w:rsidTr="00554C64">
        <w:tc>
          <w:tcPr>
            <w:tcW w:w="5068" w:type="dxa"/>
          </w:tcPr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 вариант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</w:t>
            </w:r>
            <w:r w:rsidRPr="00E86782">
              <w:rPr>
                <w:sz w:val="24"/>
                <w:szCs w:val="24"/>
              </w:rPr>
              <w:tab/>
              <w:t>-1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2</w:t>
            </w:r>
            <w:r w:rsidRPr="00E86782">
              <w:rPr>
                <w:sz w:val="24"/>
                <w:szCs w:val="24"/>
              </w:rPr>
              <w:tab/>
              <w:t>-3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3</w:t>
            </w:r>
            <w:r w:rsidRPr="00E86782">
              <w:rPr>
                <w:sz w:val="24"/>
                <w:szCs w:val="24"/>
              </w:rPr>
              <w:tab/>
              <w:t>-1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4</w:t>
            </w:r>
            <w:r w:rsidRPr="00E86782">
              <w:rPr>
                <w:sz w:val="24"/>
                <w:szCs w:val="24"/>
              </w:rPr>
              <w:tab/>
              <w:t>-1, 2, 4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5</w:t>
            </w:r>
            <w:r w:rsidRPr="00E86782">
              <w:rPr>
                <w:sz w:val="24"/>
                <w:szCs w:val="24"/>
              </w:rPr>
              <w:tab/>
              <w:t>-1, 2, 4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6</w:t>
            </w:r>
            <w:r w:rsidRPr="00E86782">
              <w:rPr>
                <w:sz w:val="24"/>
                <w:szCs w:val="24"/>
              </w:rPr>
              <w:tab/>
              <w:t>-2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7</w:t>
            </w:r>
            <w:r w:rsidRPr="00E86782">
              <w:rPr>
                <w:sz w:val="24"/>
                <w:szCs w:val="24"/>
              </w:rPr>
              <w:tab/>
              <w:t>-1, 2, 3, 4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8</w:t>
            </w:r>
            <w:r w:rsidRPr="00E86782">
              <w:rPr>
                <w:sz w:val="24"/>
                <w:szCs w:val="24"/>
              </w:rPr>
              <w:tab/>
              <w:t>-5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9</w:t>
            </w:r>
            <w:r w:rsidRPr="00E86782">
              <w:rPr>
                <w:sz w:val="24"/>
                <w:szCs w:val="24"/>
              </w:rPr>
              <w:tab/>
              <w:t>-2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10</w:t>
            </w:r>
            <w:r w:rsidRPr="00E86782">
              <w:rPr>
                <w:sz w:val="24"/>
                <w:szCs w:val="24"/>
              </w:rPr>
              <w:tab/>
              <w:t>-1, 2, 3, 4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11</w:t>
            </w:r>
            <w:r w:rsidRPr="00E86782">
              <w:rPr>
                <w:sz w:val="24"/>
                <w:szCs w:val="24"/>
              </w:rPr>
              <w:tab/>
              <w:t>-2, 3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12</w:t>
            </w:r>
            <w:r w:rsidRPr="00E86782">
              <w:rPr>
                <w:sz w:val="24"/>
                <w:szCs w:val="24"/>
              </w:rPr>
              <w:tab/>
              <w:t>-1, 2, 4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13</w:t>
            </w:r>
            <w:r w:rsidRPr="00E86782">
              <w:rPr>
                <w:sz w:val="24"/>
                <w:szCs w:val="24"/>
              </w:rPr>
              <w:tab/>
              <w:t>-1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14</w:t>
            </w:r>
            <w:r w:rsidRPr="00E86782">
              <w:rPr>
                <w:sz w:val="24"/>
                <w:szCs w:val="24"/>
              </w:rPr>
              <w:tab/>
              <w:t>-1, 4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15</w:t>
            </w:r>
            <w:r w:rsidRPr="00E86782">
              <w:rPr>
                <w:sz w:val="24"/>
                <w:szCs w:val="24"/>
              </w:rPr>
              <w:tab/>
              <w:t>-2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16</w:t>
            </w:r>
            <w:r w:rsidRPr="00E86782">
              <w:rPr>
                <w:sz w:val="24"/>
                <w:szCs w:val="24"/>
              </w:rPr>
              <w:tab/>
              <w:t>-2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17</w:t>
            </w:r>
            <w:r w:rsidRPr="00E86782">
              <w:rPr>
                <w:sz w:val="24"/>
                <w:szCs w:val="24"/>
              </w:rPr>
              <w:tab/>
              <w:t>-1, 3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18</w:t>
            </w:r>
            <w:r w:rsidRPr="00E86782">
              <w:rPr>
                <w:sz w:val="24"/>
                <w:szCs w:val="24"/>
              </w:rPr>
              <w:tab/>
              <w:t>-3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19</w:t>
            </w:r>
            <w:r w:rsidRPr="00E86782">
              <w:rPr>
                <w:sz w:val="24"/>
                <w:szCs w:val="24"/>
              </w:rPr>
              <w:tab/>
              <w:t>-1, 4, 5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20</w:t>
            </w:r>
            <w:r w:rsidRPr="00E86782">
              <w:rPr>
                <w:sz w:val="24"/>
                <w:szCs w:val="24"/>
              </w:rPr>
              <w:tab/>
              <w:t>-1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</w:p>
          <w:p w:rsidR="00554C64" w:rsidRPr="00E86782" w:rsidRDefault="00554C64" w:rsidP="001C4C70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2 вариант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1.</w:t>
            </w:r>
            <w:r w:rsidRPr="00E86782">
              <w:rPr>
                <w:sz w:val="24"/>
                <w:szCs w:val="24"/>
              </w:rPr>
              <w:tab/>
              <w:t>- 3,4,5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2.</w:t>
            </w:r>
            <w:r w:rsidRPr="00E86782">
              <w:rPr>
                <w:sz w:val="24"/>
                <w:szCs w:val="24"/>
              </w:rPr>
              <w:tab/>
              <w:t>– 1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3.</w:t>
            </w:r>
            <w:r w:rsidRPr="00E86782">
              <w:rPr>
                <w:sz w:val="24"/>
                <w:szCs w:val="24"/>
              </w:rPr>
              <w:tab/>
              <w:t>– 3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4.</w:t>
            </w:r>
            <w:r w:rsidRPr="00E86782">
              <w:rPr>
                <w:sz w:val="24"/>
                <w:szCs w:val="24"/>
              </w:rPr>
              <w:tab/>
              <w:t>– 2, 3, 4, 5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5.</w:t>
            </w:r>
            <w:r w:rsidRPr="00E86782">
              <w:rPr>
                <w:sz w:val="24"/>
                <w:szCs w:val="24"/>
              </w:rPr>
              <w:tab/>
              <w:t>– 1,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6.</w:t>
            </w:r>
            <w:r w:rsidRPr="00E86782">
              <w:rPr>
                <w:sz w:val="24"/>
                <w:szCs w:val="24"/>
              </w:rPr>
              <w:tab/>
              <w:t xml:space="preserve">– 3, 4, 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7.</w:t>
            </w:r>
            <w:r w:rsidRPr="00E86782">
              <w:rPr>
                <w:sz w:val="24"/>
                <w:szCs w:val="24"/>
              </w:rPr>
              <w:tab/>
              <w:t>– 2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8.</w:t>
            </w:r>
            <w:r w:rsidRPr="00E86782">
              <w:rPr>
                <w:sz w:val="24"/>
                <w:szCs w:val="24"/>
              </w:rPr>
              <w:tab/>
              <w:t>–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9.</w:t>
            </w:r>
            <w:r w:rsidRPr="00E86782">
              <w:rPr>
                <w:sz w:val="24"/>
                <w:szCs w:val="24"/>
              </w:rPr>
              <w:tab/>
              <w:t>-  2,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10.</w:t>
            </w:r>
            <w:r w:rsidRPr="00E86782">
              <w:rPr>
                <w:sz w:val="24"/>
                <w:szCs w:val="24"/>
              </w:rPr>
              <w:tab/>
              <w:t>– 3, 4, 5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11.</w:t>
            </w:r>
            <w:r w:rsidRPr="00E86782">
              <w:rPr>
                <w:sz w:val="24"/>
                <w:szCs w:val="24"/>
              </w:rPr>
              <w:tab/>
              <w:t>– 1, 2, 3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12.</w:t>
            </w:r>
            <w:r w:rsidRPr="00E86782">
              <w:rPr>
                <w:sz w:val="24"/>
                <w:szCs w:val="24"/>
              </w:rPr>
              <w:tab/>
              <w:t>– 1, 2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13.</w:t>
            </w:r>
            <w:r w:rsidRPr="00E86782">
              <w:rPr>
                <w:sz w:val="24"/>
                <w:szCs w:val="24"/>
              </w:rPr>
              <w:tab/>
              <w:t>– 3,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14.</w:t>
            </w:r>
            <w:r w:rsidRPr="00E86782">
              <w:rPr>
                <w:sz w:val="24"/>
                <w:szCs w:val="24"/>
              </w:rPr>
              <w:tab/>
              <w:t>–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15.</w:t>
            </w:r>
            <w:r w:rsidRPr="00E86782">
              <w:rPr>
                <w:sz w:val="24"/>
                <w:szCs w:val="24"/>
              </w:rPr>
              <w:tab/>
              <w:t>– 2, 3, 4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16.</w:t>
            </w:r>
            <w:r w:rsidRPr="00E86782">
              <w:rPr>
                <w:sz w:val="24"/>
                <w:szCs w:val="24"/>
              </w:rPr>
              <w:tab/>
              <w:t>– 1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17.</w:t>
            </w:r>
            <w:r w:rsidRPr="00E86782">
              <w:rPr>
                <w:sz w:val="24"/>
                <w:szCs w:val="24"/>
              </w:rPr>
              <w:tab/>
              <w:t>– 3, 5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18.</w:t>
            </w:r>
            <w:r w:rsidRPr="00E86782">
              <w:rPr>
                <w:sz w:val="24"/>
                <w:szCs w:val="24"/>
              </w:rPr>
              <w:tab/>
              <w:t>– 3, 5, 6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19.</w:t>
            </w:r>
            <w:r w:rsidRPr="00E86782">
              <w:rPr>
                <w:sz w:val="24"/>
                <w:szCs w:val="24"/>
              </w:rPr>
              <w:tab/>
              <w:t>– 3</w:t>
            </w:r>
          </w:p>
          <w:p w:rsidR="00554C64" w:rsidRPr="00E86782" w:rsidRDefault="00554C64" w:rsidP="00554C64">
            <w:pPr>
              <w:rPr>
                <w:sz w:val="24"/>
                <w:szCs w:val="24"/>
              </w:rPr>
            </w:pPr>
            <w:r w:rsidRPr="00E86782">
              <w:rPr>
                <w:sz w:val="24"/>
                <w:szCs w:val="24"/>
              </w:rPr>
              <w:t>20.</w:t>
            </w:r>
            <w:r w:rsidRPr="00E86782">
              <w:rPr>
                <w:sz w:val="24"/>
                <w:szCs w:val="24"/>
              </w:rPr>
              <w:tab/>
              <w:t>- 4</w:t>
            </w:r>
          </w:p>
        </w:tc>
      </w:tr>
    </w:tbl>
    <w:p w:rsidR="00A50162" w:rsidRPr="00BD5CCC" w:rsidRDefault="00A50162" w:rsidP="001C4C70">
      <w:pPr>
        <w:rPr>
          <w:sz w:val="28"/>
          <w:szCs w:val="28"/>
        </w:rPr>
      </w:pPr>
    </w:p>
    <w:p w:rsidR="0042426A" w:rsidRPr="0042426A" w:rsidRDefault="00320209" w:rsidP="004242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2426A" w:rsidRPr="0042426A" w:rsidRDefault="0042426A" w:rsidP="0042426A">
      <w:pPr>
        <w:rPr>
          <w:sz w:val="28"/>
          <w:szCs w:val="28"/>
        </w:rPr>
      </w:pPr>
    </w:p>
    <w:p w:rsidR="0042426A" w:rsidRPr="0042426A" w:rsidRDefault="0042426A" w:rsidP="0042426A">
      <w:pPr>
        <w:jc w:val="center"/>
        <w:rPr>
          <w:b/>
          <w:sz w:val="28"/>
          <w:szCs w:val="28"/>
        </w:rPr>
      </w:pPr>
      <w:r w:rsidRPr="0042426A">
        <w:rPr>
          <w:b/>
          <w:sz w:val="28"/>
          <w:szCs w:val="28"/>
        </w:rPr>
        <w:t>Ситуационные задачи.</w:t>
      </w:r>
    </w:p>
    <w:p w:rsidR="002355FA" w:rsidRDefault="0042426A" w:rsidP="001C4C70">
      <w:pPr>
        <w:rPr>
          <w:sz w:val="28"/>
          <w:szCs w:val="28"/>
        </w:rPr>
      </w:pPr>
      <w:r w:rsidRPr="0042426A">
        <w:rPr>
          <w:sz w:val="28"/>
          <w:szCs w:val="28"/>
        </w:rPr>
        <w:t>Метод: частично-поисковый.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A501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Детской поликлинике наблюдается ребенок в течение 3-х месяцев после рождения. Родился от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беременности, срочных родов, доношенный, вес при рождении 3950,0. Беременность протекала с </w:t>
      </w:r>
      <w:proofErr w:type="spellStart"/>
      <w:r>
        <w:rPr>
          <w:sz w:val="28"/>
          <w:szCs w:val="28"/>
        </w:rPr>
        <w:t>гестозом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половины беременности, с анемией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половине беременности. Во время беременности мама ребенка не соблюдала режима питания, в меню в излишнем количестве включала коровье молоко, сгущенное молоко, конфеты. Из фруктов – гранаты. При наблюдении за ребенком Вы отмечаете большие прибавки в весе за каждый месяц (1300,0; 1000,0; 1100,0), при осмотре ребенок выглядит рыхлым, пастозным. На коже в области большого родничка, в области надбровных дуг постоянно накапливаются себорейные корочки, несмотря на то, что мама регулярно и правильно их удаляет. Гигиенический уход за ребенком хороший, но мама предъявляет жалобы на опрелости в области паховых складок.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Как оцениваете состояние здоровья ребенка.</w:t>
      </w:r>
    </w:p>
    <w:p w:rsidR="002355FA" w:rsidRDefault="002355FA" w:rsidP="001C4C70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Была ли сенсибилизация организма ребенка? Почему?</w:t>
      </w:r>
    </w:p>
    <w:p w:rsidR="002355FA" w:rsidRDefault="002355FA" w:rsidP="001C4C70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Какие признаки говорят, что ребенок может дать клинические проявления диатеза?</w:t>
      </w:r>
    </w:p>
    <w:p w:rsidR="002355FA" w:rsidRDefault="002355FA" w:rsidP="001C4C70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Составьте беседу с родителями с целью предупреждения реализации клинических проявлений ЭКД у ребенка.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>Задание по задаче будет проверено на занятии.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</w:t>
      </w: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«ЭКССУДАТИВНО-КАТАРАЛЬНЫЙ ДИАТЕЗ»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203E3A" wp14:editId="4CFFF63C">
            <wp:extent cx="6146165" cy="6870065"/>
            <wp:effectExtent l="0" t="0" r="6985" b="6985"/>
            <wp:docPr id="2" name="Рисунок 2" descr="Untitled-Scann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Scanned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68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КРОССВОРДУ</w:t>
      </w: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«ЭКССУДАТИВНО-КАТАРАЛЬНЫЙ ДИАТЕЗ»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>ПО ГОРИЗОНТАЛИ:</w:t>
      </w:r>
      <w:bookmarkStart w:id="3" w:name="_GoBack"/>
      <w:bookmarkEnd w:id="3"/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Первый прикорм при экссудативном диатезе.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копрограмме</w:t>
      </w:r>
      <w:proofErr w:type="spellEnd"/>
      <w:r>
        <w:rPr>
          <w:sz w:val="28"/>
          <w:szCs w:val="28"/>
        </w:rPr>
        <w:t xml:space="preserve"> кала при экссудативном диатезе будет много эозинофилов, но никогда не будет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 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На коже конечностей возникает узелковая сыпь, сопровождающаяся зудом. Это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При сенсибилизации плода, у ребенка будет нарушен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 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Осторожно применяют витамины группы В, т.к. дети дают обострение 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На диспансерном учете ребенок с экссудативным диатезом должен находиться не менее, чем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 года.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Какой врач наблюдает детей с экссудативным диатезом?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Прикорм детям с диатезом на грудном вскармливании вводят позднее, а на искусственном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Где область начальных проявлений ЭКД?</w:t>
      </w:r>
    </w:p>
    <w:p w:rsidR="002355FA" w:rsidRDefault="002355FA" w:rsidP="001C4C70">
      <w:pPr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 обилии мокнущих, </w:t>
      </w:r>
      <w:proofErr w:type="spellStart"/>
      <w:r>
        <w:rPr>
          <w:sz w:val="28"/>
          <w:szCs w:val="28"/>
        </w:rPr>
        <w:t>везикулезных</w:t>
      </w:r>
      <w:proofErr w:type="spellEnd"/>
      <w:r>
        <w:rPr>
          <w:sz w:val="28"/>
          <w:szCs w:val="28"/>
        </w:rPr>
        <w:t xml:space="preserve"> высыпаний на коже, говорит о наличии детской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>ПО ВЕРТИКАЛИ:</w:t>
      </w:r>
    </w:p>
    <w:p w:rsidR="002355FA" w:rsidRDefault="002355FA" w:rsidP="001C4C70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Что характерно в общем анализе крови при экссудативном диатезе?</w:t>
      </w:r>
    </w:p>
    <w:p w:rsidR="002355FA" w:rsidRDefault="002355FA" w:rsidP="001C4C70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При мокнущей и отечной коже в лечебных ваннах применяется         трава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 . . . . .</w:t>
      </w:r>
    </w:p>
    <w:p w:rsidR="002355FA" w:rsidRDefault="002355FA" w:rsidP="001C4C70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Группа препаратов, широко применяемая для лечения экссудативного диатеза.</w:t>
      </w:r>
    </w:p>
    <w:p w:rsidR="002355FA" w:rsidRDefault="002355FA" w:rsidP="001C4C70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Какой препарат можно включить в капли при аллергическом насморке?</w:t>
      </w:r>
    </w:p>
    <w:p w:rsidR="002355FA" w:rsidRDefault="002355FA" w:rsidP="001C4C70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Типичный симптом экссудативного диатеза на коже -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.. . . . . </w:t>
      </w:r>
    </w:p>
    <w:p w:rsidR="002355FA" w:rsidRPr="00E86782" w:rsidRDefault="002355FA" w:rsidP="001C4C70">
      <w:pPr>
        <w:numPr>
          <w:ilvl w:val="0"/>
          <w:numId w:val="12"/>
        </w:numPr>
        <w:ind w:left="0"/>
        <w:rPr>
          <w:sz w:val="28"/>
          <w:szCs w:val="28"/>
        </w:rPr>
      </w:pPr>
      <w:r>
        <w:rPr>
          <w:sz w:val="28"/>
          <w:szCs w:val="28"/>
        </w:rPr>
        <w:t>Для подтверждения диагноза экссудативного диатеза необх</w:t>
      </w:r>
      <w:r w:rsidR="00E86782">
        <w:rPr>
          <w:sz w:val="28"/>
          <w:szCs w:val="28"/>
        </w:rPr>
        <w:t>одимо взять анализ</w:t>
      </w:r>
      <w:proofErr w:type="gramStart"/>
      <w:r w:rsidR="00E86782">
        <w:rPr>
          <w:sz w:val="28"/>
          <w:szCs w:val="28"/>
        </w:rPr>
        <w:t xml:space="preserve"> .</w:t>
      </w:r>
      <w:proofErr w:type="gramEnd"/>
      <w:r w:rsidR="00E86782">
        <w:rPr>
          <w:sz w:val="28"/>
          <w:szCs w:val="28"/>
        </w:rPr>
        <w:t xml:space="preserve"> . . 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 ОТВЕТОВ</w:t>
      </w: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КРОССВОРДА</w:t>
      </w:r>
    </w:p>
    <w:p w:rsidR="002355FA" w:rsidRDefault="002355FA" w:rsidP="001C4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«ЭКССУДАТИВНО-КАТАРАЛЬНЫЙ ДИАТЕЗ»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ГОРИЗОНТАЛИ: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овощной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нейтрофилы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почесуха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обмен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рибофлавин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два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педиатр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раньше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лицо</w:t>
      </w:r>
    </w:p>
    <w:p w:rsidR="002355FA" w:rsidRDefault="002355FA" w:rsidP="001C4C70">
      <w:pPr>
        <w:numPr>
          <w:ilvl w:val="1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экзема.</w:t>
      </w:r>
    </w:p>
    <w:p w:rsidR="002355FA" w:rsidRDefault="002355FA" w:rsidP="001C4C70">
      <w:pPr>
        <w:rPr>
          <w:sz w:val="28"/>
          <w:szCs w:val="28"/>
        </w:rPr>
      </w:pPr>
    </w:p>
    <w:p w:rsidR="002355FA" w:rsidRDefault="002355FA" w:rsidP="001C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ВЕРТИКАЛИ:</w:t>
      </w:r>
    </w:p>
    <w:p w:rsidR="002355FA" w:rsidRDefault="002355FA" w:rsidP="001C4C70">
      <w:pPr>
        <w:numPr>
          <w:ilvl w:val="0"/>
          <w:numId w:val="1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эозинофилия</w:t>
      </w:r>
      <w:proofErr w:type="spellEnd"/>
    </w:p>
    <w:p w:rsidR="002355FA" w:rsidRDefault="002355FA" w:rsidP="001C4C70">
      <w:pPr>
        <w:numPr>
          <w:ilvl w:val="0"/>
          <w:numId w:val="13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череда</w:t>
      </w:r>
    </w:p>
    <w:p w:rsidR="002355FA" w:rsidRDefault="002355FA" w:rsidP="001C4C70">
      <w:pPr>
        <w:numPr>
          <w:ilvl w:val="0"/>
          <w:numId w:val="13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антигистаминные</w:t>
      </w:r>
    </w:p>
    <w:p w:rsidR="002355FA" w:rsidRDefault="002355FA" w:rsidP="001C4C70">
      <w:pPr>
        <w:numPr>
          <w:ilvl w:val="0"/>
          <w:numId w:val="13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димедрол</w:t>
      </w:r>
    </w:p>
    <w:p w:rsidR="002355FA" w:rsidRDefault="002355FA" w:rsidP="001C4C70">
      <w:pPr>
        <w:numPr>
          <w:ilvl w:val="0"/>
          <w:numId w:val="13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гнейс</w:t>
      </w:r>
    </w:p>
    <w:p w:rsidR="002355FA" w:rsidRPr="00E86782" w:rsidRDefault="002355FA" w:rsidP="001C4C70">
      <w:pPr>
        <w:numPr>
          <w:ilvl w:val="0"/>
          <w:numId w:val="13"/>
        </w:numPr>
        <w:ind w:left="0"/>
        <w:rPr>
          <w:sz w:val="28"/>
          <w:szCs w:val="28"/>
        </w:rPr>
      </w:pPr>
      <w:r>
        <w:rPr>
          <w:sz w:val="28"/>
          <w:szCs w:val="28"/>
        </w:rPr>
        <w:t>-  крови.</w:t>
      </w:r>
    </w:p>
    <w:sectPr w:rsidR="002355FA" w:rsidRPr="00E86782" w:rsidSect="003B00E5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DF" w:rsidRDefault="001025DF" w:rsidP="002355FA">
      <w:r>
        <w:separator/>
      </w:r>
    </w:p>
  </w:endnote>
  <w:endnote w:type="continuationSeparator" w:id="0">
    <w:p w:rsidR="001025DF" w:rsidRDefault="001025DF" w:rsidP="0023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603874"/>
      <w:docPartObj>
        <w:docPartGallery w:val="Page Numbers (Bottom of Page)"/>
        <w:docPartUnique/>
      </w:docPartObj>
    </w:sdtPr>
    <w:sdtContent>
      <w:p w:rsidR="00E86782" w:rsidRDefault="00E867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09">
          <w:rPr>
            <w:noProof/>
          </w:rPr>
          <w:t>23</w:t>
        </w:r>
        <w:r>
          <w:fldChar w:fldCharType="end"/>
        </w:r>
      </w:p>
    </w:sdtContent>
  </w:sdt>
  <w:p w:rsidR="00E86782" w:rsidRDefault="00E867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DF" w:rsidRDefault="001025DF" w:rsidP="002355FA">
      <w:r>
        <w:separator/>
      </w:r>
    </w:p>
  </w:footnote>
  <w:footnote w:type="continuationSeparator" w:id="0">
    <w:p w:rsidR="001025DF" w:rsidRDefault="001025DF" w:rsidP="0023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F3"/>
    <w:multiLevelType w:val="hybridMultilevel"/>
    <w:tmpl w:val="110EC49A"/>
    <w:lvl w:ilvl="0" w:tplc="CE0636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6F5F"/>
    <w:multiLevelType w:val="hybridMultilevel"/>
    <w:tmpl w:val="B0D09870"/>
    <w:lvl w:ilvl="0" w:tplc="C4CE8A6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A620A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A3C87"/>
    <w:multiLevelType w:val="hybridMultilevel"/>
    <w:tmpl w:val="9692E24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A670690"/>
    <w:multiLevelType w:val="hybridMultilevel"/>
    <w:tmpl w:val="8BACE5AE"/>
    <w:lvl w:ilvl="0" w:tplc="B27CB364">
      <w:numFmt w:val="bullet"/>
      <w:lvlText w:val="•"/>
      <w:lvlJc w:val="left"/>
      <w:pPr>
        <w:ind w:left="1409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A00E6B"/>
    <w:multiLevelType w:val="hybridMultilevel"/>
    <w:tmpl w:val="3830D8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76747A1"/>
    <w:multiLevelType w:val="hybridMultilevel"/>
    <w:tmpl w:val="677A1622"/>
    <w:lvl w:ilvl="0" w:tplc="002AA6B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8174A"/>
    <w:multiLevelType w:val="hybridMultilevel"/>
    <w:tmpl w:val="4AC4A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140D1"/>
    <w:multiLevelType w:val="hybridMultilevel"/>
    <w:tmpl w:val="B194F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0183CF5"/>
    <w:multiLevelType w:val="hybridMultilevel"/>
    <w:tmpl w:val="9578B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65B0722"/>
    <w:multiLevelType w:val="hybridMultilevel"/>
    <w:tmpl w:val="95266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B77F70"/>
    <w:multiLevelType w:val="hybridMultilevel"/>
    <w:tmpl w:val="08E8F494"/>
    <w:lvl w:ilvl="0" w:tplc="E90E4538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6008"/>
    <w:multiLevelType w:val="hybridMultilevel"/>
    <w:tmpl w:val="AC62A1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6E2179"/>
    <w:multiLevelType w:val="hybridMultilevel"/>
    <w:tmpl w:val="8498503E"/>
    <w:lvl w:ilvl="0" w:tplc="797020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7D567D"/>
    <w:multiLevelType w:val="hybridMultilevel"/>
    <w:tmpl w:val="E588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C520382"/>
    <w:multiLevelType w:val="hybridMultilevel"/>
    <w:tmpl w:val="AC4A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640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C283E"/>
    <w:multiLevelType w:val="hybridMultilevel"/>
    <w:tmpl w:val="963A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438C3"/>
    <w:multiLevelType w:val="hybridMultilevel"/>
    <w:tmpl w:val="A9942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E36790"/>
    <w:multiLevelType w:val="hybridMultilevel"/>
    <w:tmpl w:val="C9F66D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D225125"/>
    <w:multiLevelType w:val="hybridMultilevel"/>
    <w:tmpl w:val="8988D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2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6"/>
    <w:rsid w:val="00071817"/>
    <w:rsid w:val="000F7D13"/>
    <w:rsid w:val="001025DF"/>
    <w:rsid w:val="00143898"/>
    <w:rsid w:val="001823BD"/>
    <w:rsid w:val="001C4C70"/>
    <w:rsid w:val="002355FA"/>
    <w:rsid w:val="002F394F"/>
    <w:rsid w:val="00320209"/>
    <w:rsid w:val="00380C5C"/>
    <w:rsid w:val="003B00E5"/>
    <w:rsid w:val="00414A29"/>
    <w:rsid w:val="0042086D"/>
    <w:rsid w:val="0042426A"/>
    <w:rsid w:val="004307D1"/>
    <w:rsid w:val="00457D5B"/>
    <w:rsid w:val="0055218F"/>
    <w:rsid w:val="00554C64"/>
    <w:rsid w:val="005C395C"/>
    <w:rsid w:val="00800F1C"/>
    <w:rsid w:val="008A1216"/>
    <w:rsid w:val="008F7FC4"/>
    <w:rsid w:val="009B10F6"/>
    <w:rsid w:val="00A50162"/>
    <w:rsid w:val="00A87195"/>
    <w:rsid w:val="00BD5CCC"/>
    <w:rsid w:val="00E03F0B"/>
    <w:rsid w:val="00E171E5"/>
    <w:rsid w:val="00E71C8D"/>
    <w:rsid w:val="00E86782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A2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414A29"/>
    <w:pPr>
      <w:keepNext/>
      <w:outlineLvl w:val="1"/>
    </w:pPr>
    <w:rPr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14A29"/>
    <w:pPr>
      <w:keepNext/>
      <w:jc w:val="center"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A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A2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4A2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List 2"/>
    <w:basedOn w:val="a"/>
    <w:semiHidden/>
    <w:unhideWhenUsed/>
    <w:rsid w:val="00414A29"/>
    <w:pPr>
      <w:ind w:left="566" w:hanging="283"/>
    </w:pPr>
    <w:rPr>
      <w:sz w:val="24"/>
      <w:szCs w:val="24"/>
    </w:rPr>
  </w:style>
  <w:style w:type="character" w:customStyle="1" w:styleId="a3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4"/>
    <w:semiHidden/>
    <w:locked/>
    <w:rsid w:val="00414A29"/>
    <w:rPr>
      <w:sz w:val="24"/>
      <w:szCs w:val="24"/>
    </w:rPr>
  </w:style>
  <w:style w:type="paragraph" w:styleId="a4">
    <w:name w:val="Body Text Indent"/>
    <w:aliases w:val="текст Знак,Основной текст 1 Знак,текст,Основной текст 1"/>
    <w:basedOn w:val="a"/>
    <w:link w:val="a3"/>
    <w:semiHidden/>
    <w:unhideWhenUsed/>
    <w:rsid w:val="00414A29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14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14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1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5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5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55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5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E03F0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адача"/>
    <w:basedOn w:val="a"/>
    <w:rsid w:val="0042086D"/>
    <w:pPr>
      <w:ind w:firstLine="45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A2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414A29"/>
    <w:pPr>
      <w:keepNext/>
      <w:outlineLvl w:val="1"/>
    </w:pPr>
    <w:rPr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14A29"/>
    <w:pPr>
      <w:keepNext/>
      <w:jc w:val="center"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A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4A2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14A2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List 2"/>
    <w:basedOn w:val="a"/>
    <w:semiHidden/>
    <w:unhideWhenUsed/>
    <w:rsid w:val="00414A29"/>
    <w:pPr>
      <w:ind w:left="566" w:hanging="283"/>
    </w:pPr>
    <w:rPr>
      <w:sz w:val="24"/>
      <w:szCs w:val="24"/>
    </w:rPr>
  </w:style>
  <w:style w:type="character" w:customStyle="1" w:styleId="a3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4"/>
    <w:semiHidden/>
    <w:locked/>
    <w:rsid w:val="00414A29"/>
    <w:rPr>
      <w:sz w:val="24"/>
      <w:szCs w:val="24"/>
    </w:rPr>
  </w:style>
  <w:style w:type="paragraph" w:styleId="a4">
    <w:name w:val="Body Text Indent"/>
    <w:aliases w:val="текст Знак,Основной текст 1 Знак,текст,Основной текст 1"/>
    <w:basedOn w:val="a"/>
    <w:link w:val="a3"/>
    <w:semiHidden/>
    <w:unhideWhenUsed/>
    <w:rsid w:val="00414A29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14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14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1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55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55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55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5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E03F0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адача"/>
    <w:basedOn w:val="a"/>
    <w:rsid w:val="0042086D"/>
    <w:pPr>
      <w:ind w:firstLine="45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84A2-EBD0-4431-ACCC-5ADC79B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15</cp:revision>
  <cp:lastPrinted>2015-06-22T09:02:00Z</cp:lastPrinted>
  <dcterms:created xsi:type="dcterms:W3CDTF">2014-10-12T12:18:00Z</dcterms:created>
  <dcterms:modified xsi:type="dcterms:W3CDTF">2015-06-22T09:03:00Z</dcterms:modified>
</cp:coreProperties>
</file>