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2F" w:rsidRPr="001218E1" w:rsidRDefault="0076502F" w:rsidP="00CF45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218E1">
        <w:rPr>
          <w:b/>
          <w:sz w:val="28"/>
          <w:szCs w:val="28"/>
          <w:shd w:val="clear" w:color="auto" w:fill="FFFFFF"/>
        </w:rPr>
        <w:t xml:space="preserve">ОСОБЕННОСТИ ФОРМИРОВАНИЯ МОТИВАЦИИ </w:t>
      </w:r>
      <w:r w:rsidR="00680944" w:rsidRPr="001218E1">
        <w:rPr>
          <w:b/>
          <w:sz w:val="28"/>
          <w:szCs w:val="28"/>
          <w:shd w:val="clear" w:color="auto" w:fill="FFFFFF"/>
        </w:rPr>
        <w:t xml:space="preserve">ПОДРОСТКОВ </w:t>
      </w:r>
      <w:r w:rsidR="00680944">
        <w:rPr>
          <w:b/>
          <w:sz w:val="28"/>
          <w:szCs w:val="28"/>
          <w:shd w:val="clear" w:color="auto" w:fill="FFFFFF"/>
        </w:rPr>
        <w:t xml:space="preserve"> К </w:t>
      </w:r>
      <w:r w:rsidRPr="001218E1">
        <w:rPr>
          <w:b/>
          <w:sz w:val="28"/>
          <w:szCs w:val="28"/>
          <w:shd w:val="clear" w:color="auto" w:fill="FFFFFF"/>
        </w:rPr>
        <w:t xml:space="preserve">УЧЕБНОЙ ДЕЯТЕЛЬНОСТИ </w:t>
      </w:r>
    </w:p>
    <w:p w:rsidR="003341AE" w:rsidRPr="001218E1" w:rsidRDefault="003341AE" w:rsidP="00CF45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</w:p>
    <w:p w:rsidR="001218E1" w:rsidRPr="00B53534" w:rsidRDefault="00586DB6" w:rsidP="00CF45B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mallCaps/>
          <w:sz w:val="28"/>
          <w:szCs w:val="28"/>
          <w:lang w:eastAsia="en-US"/>
        </w:rPr>
      </w:pPr>
      <w:r w:rsidRPr="00B53534">
        <w:rPr>
          <w:rFonts w:eastAsiaTheme="minorHAnsi"/>
          <w:smallCaps/>
          <w:sz w:val="28"/>
          <w:szCs w:val="28"/>
          <w:lang w:eastAsia="en-US"/>
        </w:rPr>
        <w:t>«</w:t>
      </w:r>
      <w:r w:rsidR="00461AE0" w:rsidRPr="00B53534">
        <w:rPr>
          <w:rFonts w:eastAsiaTheme="minorHAnsi"/>
          <w:smallCaps/>
          <w:sz w:val="28"/>
          <w:szCs w:val="28"/>
          <w:lang w:eastAsia="en-US"/>
        </w:rPr>
        <w:t>ВСЕ НАШИ ЗАМЫСЛЫ</w:t>
      </w:r>
      <w:r w:rsidRPr="00B53534">
        <w:rPr>
          <w:rFonts w:eastAsiaTheme="minorHAnsi"/>
          <w:smallCaps/>
          <w:sz w:val="28"/>
          <w:szCs w:val="28"/>
          <w:lang w:eastAsia="en-US"/>
        </w:rPr>
        <w:t>, ВСЕ ПОИСКИ И ПОСТРОЕНИЯ ПРЕВРАЩАЮТСЯ В ПРАХ, ЕСЛИ У УЧЕНИКА НЕТ ЖЕЛАНИЯ УЧИТЬСЯ</w:t>
      </w:r>
      <w:r w:rsidR="00B53534">
        <w:rPr>
          <w:rFonts w:eastAsiaTheme="minorHAnsi"/>
          <w:smallCaps/>
          <w:sz w:val="28"/>
          <w:szCs w:val="28"/>
          <w:lang w:eastAsia="en-US"/>
        </w:rPr>
        <w:t>»</w:t>
      </w:r>
    </w:p>
    <w:p w:rsidR="00586DB6" w:rsidRPr="001218E1" w:rsidRDefault="00586DB6" w:rsidP="00CF45B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1218E1">
        <w:rPr>
          <w:rFonts w:eastAsiaTheme="minorHAnsi"/>
          <w:sz w:val="28"/>
          <w:szCs w:val="28"/>
          <w:lang w:eastAsia="en-US"/>
        </w:rPr>
        <w:t>В. А. Сухомлинский</w:t>
      </w:r>
    </w:p>
    <w:p w:rsidR="00680944" w:rsidRPr="00E42FB8" w:rsidRDefault="00680944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42FB8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586DB6" w:rsidRPr="00E42FB8" w:rsidRDefault="00974326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42FB8">
        <w:rPr>
          <w:rFonts w:ascii="Times New Roman" w:hAnsi="Times New Roman" w:cs="Times New Roman"/>
          <w:bCs/>
          <w:sz w:val="28"/>
          <w:szCs w:val="28"/>
        </w:rPr>
        <w:t xml:space="preserve">Действия человека исходят из определенных мотивов и направлены на определенные цели. </w:t>
      </w:r>
      <w:r w:rsidRPr="00E42F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Мотивация</w:t>
      </w:r>
      <w:r w:rsidRPr="00E42F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2FB8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то, что побуждает человека к действию</w:t>
      </w:r>
      <w:r w:rsidR="00461AE0" w:rsidRPr="00E4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понимание </w:t>
      </w:r>
      <w:proofErr w:type="gramStart"/>
      <w:r w:rsidR="00461AE0" w:rsidRPr="00E42FB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обучаемым</w:t>
      </w:r>
      <w:proofErr w:type="gramEnd"/>
      <w:r w:rsidR="00461AE0" w:rsidRPr="00E4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целей и ожидаемых результатов обучения. </w:t>
      </w:r>
    </w:p>
    <w:p w:rsidR="00974326" w:rsidRPr="00E42FB8" w:rsidRDefault="00974326" w:rsidP="00CF45B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2FB8">
        <w:rPr>
          <w:rFonts w:eastAsiaTheme="minorHAnsi"/>
          <w:sz w:val="28"/>
          <w:szCs w:val="28"/>
          <w:lang w:eastAsia="en-US"/>
        </w:rPr>
        <w:t>Мотивы могут быть:</w:t>
      </w:r>
    </w:p>
    <w:p w:rsidR="00974326" w:rsidRPr="00E42FB8" w:rsidRDefault="00974326" w:rsidP="00CF4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2FB8">
        <w:rPr>
          <w:rFonts w:eastAsiaTheme="minorHAnsi"/>
          <w:sz w:val="28"/>
          <w:szCs w:val="28"/>
          <w:lang w:eastAsia="en-US"/>
        </w:rPr>
        <w:t xml:space="preserve">внешние — наказание и награда, угроза и требование, материальная выгода, давление группы, ожидание будущих благ и т. д. </w:t>
      </w:r>
    </w:p>
    <w:p w:rsidR="00974326" w:rsidRPr="00E42FB8" w:rsidRDefault="00974326" w:rsidP="00CF45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2FB8">
        <w:rPr>
          <w:rFonts w:eastAsiaTheme="minorHAnsi"/>
          <w:sz w:val="28"/>
          <w:szCs w:val="28"/>
          <w:lang w:eastAsia="en-US"/>
        </w:rPr>
        <w:t xml:space="preserve">внутренние — интерес к своим знаниям, любознательность, стремление повысить культурный и профессиональный уровень, т. е. все, что побуждает человека к </w:t>
      </w:r>
      <w:r w:rsidR="001218E1" w:rsidRPr="00E42FB8">
        <w:rPr>
          <w:rFonts w:eastAsiaTheme="minorHAnsi"/>
          <w:sz w:val="28"/>
          <w:szCs w:val="28"/>
          <w:lang w:eastAsia="en-US"/>
        </w:rPr>
        <w:t>об</w:t>
      </w:r>
      <w:r w:rsidRPr="00E42FB8">
        <w:rPr>
          <w:rFonts w:eastAsiaTheme="minorHAnsi"/>
          <w:sz w:val="28"/>
          <w:szCs w:val="28"/>
          <w:lang w:eastAsia="en-US"/>
        </w:rPr>
        <w:t>учению.</w:t>
      </w:r>
    </w:p>
    <w:p w:rsidR="00E42FB8" w:rsidRDefault="00E42FB8" w:rsidP="00CF45BA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80944" w:rsidRPr="00E42FB8" w:rsidRDefault="00680944" w:rsidP="00CF45BA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42FB8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B829C5" w:rsidRPr="00E42FB8" w:rsidRDefault="00B829C5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 xml:space="preserve">Формирование мотивации </w:t>
      </w:r>
      <w:r w:rsidR="00680944" w:rsidRPr="00E42FB8">
        <w:rPr>
          <w:rFonts w:ascii="Times New Roman" w:hAnsi="Times New Roman" w:cs="Times New Roman"/>
          <w:sz w:val="28"/>
          <w:szCs w:val="28"/>
        </w:rPr>
        <w:t xml:space="preserve"> к </w:t>
      </w:r>
      <w:r w:rsidRPr="00E42FB8">
        <w:rPr>
          <w:rFonts w:ascii="Times New Roman" w:hAnsi="Times New Roman" w:cs="Times New Roman"/>
          <w:sz w:val="28"/>
          <w:szCs w:val="28"/>
        </w:rPr>
        <w:t xml:space="preserve">учебной деятельности у подростков является одной из  основных задач профессионального образования. Сегодня мы встречаемся с тем, что у   большинства обучающихся не сформированы потребности в знаниях,  у многих  низкая успеваемость, причиной которой является отсутствие интереса к учёбе и </w:t>
      </w:r>
      <w:r w:rsidR="00680944" w:rsidRPr="00E42FB8">
        <w:rPr>
          <w:rFonts w:ascii="Times New Roman" w:hAnsi="Times New Roman" w:cs="Times New Roman"/>
          <w:sz w:val="28"/>
          <w:szCs w:val="28"/>
        </w:rPr>
        <w:t>не</w:t>
      </w:r>
      <w:r w:rsidRPr="00E42FB8">
        <w:rPr>
          <w:rFonts w:ascii="Times New Roman" w:hAnsi="Times New Roman" w:cs="Times New Roman"/>
          <w:sz w:val="28"/>
          <w:szCs w:val="28"/>
        </w:rPr>
        <w:t xml:space="preserve">желания учиться, хотя у многих из них есть способности. У таких подростков отсутствуют цели, идеалы, ценности, то есть, у них отсутствует мотивация к учебной деятельности. </w:t>
      </w:r>
    </w:p>
    <w:p w:rsidR="00B829C5" w:rsidRPr="00E42FB8" w:rsidRDefault="00B829C5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>Поэтому  изучение проблемы мотивации подрастающего поколения в условиях образовательного учреждения является не просто актуальным</w:t>
      </w:r>
      <w:r w:rsidR="00680944" w:rsidRPr="00E42FB8">
        <w:rPr>
          <w:rFonts w:ascii="Times New Roman" w:hAnsi="Times New Roman" w:cs="Times New Roman"/>
          <w:sz w:val="28"/>
          <w:szCs w:val="28"/>
        </w:rPr>
        <w:t xml:space="preserve"> и </w:t>
      </w:r>
      <w:r w:rsidRPr="00E42FB8">
        <w:rPr>
          <w:rFonts w:ascii="Times New Roman" w:hAnsi="Times New Roman" w:cs="Times New Roman"/>
          <w:sz w:val="28"/>
          <w:szCs w:val="28"/>
        </w:rPr>
        <w:t xml:space="preserve"> полезным, но необходимым для определения задач в системе образования и воспитания. Мотивация приобретения профессии закладывается задолго до поступления в </w:t>
      </w:r>
      <w:r w:rsidR="00C8412B" w:rsidRPr="00E42FB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</w:t>
      </w:r>
      <w:r w:rsidR="00A47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FB8">
        <w:rPr>
          <w:rFonts w:ascii="Times New Roman" w:hAnsi="Times New Roman" w:cs="Times New Roman"/>
          <w:sz w:val="28"/>
          <w:szCs w:val="28"/>
        </w:rPr>
        <w:t>и развивает процесс самоутверждения молодого человека как специалиста.</w:t>
      </w:r>
    </w:p>
    <w:p w:rsidR="00E42FB8" w:rsidRDefault="00E42FB8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80944" w:rsidRPr="00E42FB8" w:rsidRDefault="00680944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42FB8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680944" w:rsidRPr="00E42FB8" w:rsidRDefault="00B829C5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>Пути становления и особенности мотивации для каждого студента индивидуальны и неповторимы. Сила и динамика мотивации обучения в колледже обусловлена самыми разными причинами: престиж колледжа, или же специальности, желание получить диплом или приобрести дополнительные знания, повысить свой социальный статус</w:t>
      </w:r>
      <w:r w:rsidR="00680944" w:rsidRPr="00E42FB8">
        <w:rPr>
          <w:rFonts w:ascii="Times New Roman" w:hAnsi="Times New Roman" w:cs="Times New Roman"/>
          <w:sz w:val="28"/>
          <w:szCs w:val="28"/>
        </w:rPr>
        <w:t xml:space="preserve">, определённое отношение к учебным предметам, качество преподавания, взаимоотношения с преподавателями и </w:t>
      </w:r>
      <w:proofErr w:type="spellStart"/>
      <w:r w:rsidR="00680944" w:rsidRPr="00E42FB8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E42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9C5" w:rsidRPr="00E42FB8" w:rsidRDefault="00B829C5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 xml:space="preserve">Для большинства студентов основной целью обучения в колледже продолжает оставаться приобретение знаний, овладение профессией и получение диплома о среднем профессиональном образовании. В зависимости от курса обучения мотивы претерпевают интенсивную динамику. </w:t>
      </w:r>
    </w:p>
    <w:p w:rsidR="00680944" w:rsidRPr="00E42FB8" w:rsidRDefault="00680944" w:rsidP="00CF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FB8"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</w:p>
    <w:p w:rsidR="001218E1" w:rsidRPr="00E42FB8" w:rsidRDefault="001218E1" w:rsidP="00CF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>В формировании мотивов  обучения значительную роль играют словесные поощрения, оценки, характеризующие деятельность  обучающегося. Например:  Ты на верном пути. Ты делаешь это сегодня значительно лучше! Замечательно! Так держать! Поздравляю! Ты прав. Большое тебе спасибо! Это интересно. Я верю в тебя! и т.д.</w:t>
      </w:r>
    </w:p>
    <w:p w:rsidR="00E42FB8" w:rsidRDefault="00E42FB8" w:rsidP="00CF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63" w:rsidRPr="00E42FB8" w:rsidRDefault="00112963" w:rsidP="00CF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FB8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F291A" w:rsidRPr="00E42FB8" w:rsidRDefault="002F291A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bCs/>
          <w:sz w:val="28"/>
          <w:szCs w:val="28"/>
        </w:rPr>
        <w:t>Выделяют пять уровней учебной мотивации:</w:t>
      </w:r>
    </w:p>
    <w:p w:rsidR="00384C08" w:rsidRPr="00E42FB8" w:rsidRDefault="00B53534" w:rsidP="00CF45B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Первый уровень </w:t>
      </w:r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>– высокий уровень мотивации</w:t>
      </w:r>
      <w:r w:rsidRPr="00E42FB8">
        <w:rPr>
          <w:rFonts w:ascii="Times New Roman" w:hAnsi="Times New Roman" w:cs="Times New Roman"/>
          <w:sz w:val="28"/>
          <w:szCs w:val="28"/>
        </w:rPr>
        <w:t xml:space="preserve">, учебной активности. </w:t>
      </w:r>
      <w:proofErr w:type="gramStart"/>
      <w:r w:rsidRPr="00E42FB8">
        <w:rPr>
          <w:rFonts w:ascii="Times New Roman" w:hAnsi="Times New Roman" w:cs="Times New Roman"/>
          <w:sz w:val="28"/>
          <w:szCs w:val="28"/>
        </w:rPr>
        <w:t>(У таких  подростков есть познавательный мотив, стремление наиболее успешно выполнять все предъявляемые требования.</w:t>
      </w:r>
      <w:proofErr w:type="gramEnd"/>
      <w:r w:rsidR="00A47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2A8" w:rsidRPr="00A472A8">
        <w:rPr>
          <w:rFonts w:ascii="Times New Roman" w:hAnsi="Times New Roman" w:cs="Times New Roman"/>
          <w:b/>
          <w:sz w:val="28"/>
          <w:szCs w:val="28"/>
          <w:u w:val="single"/>
        </w:rPr>
        <w:t>На этом уровне с</w:t>
      </w:r>
      <w:r w:rsidRPr="00A472A8">
        <w:rPr>
          <w:rFonts w:ascii="Times New Roman" w:hAnsi="Times New Roman" w:cs="Times New Roman"/>
          <w:b/>
          <w:sz w:val="28"/>
          <w:szCs w:val="28"/>
          <w:u w:val="single"/>
        </w:rPr>
        <w:t>туденты четко следу</w:t>
      </w:r>
      <w:r w:rsidR="002F291A" w:rsidRPr="00A472A8">
        <w:rPr>
          <w:rFonts w:ascii="Times New Roman" w:hAnsi="Times New Roman" w:cs="Times New Roman"/>
          <w:b/>
          <w:sz w:val="28"/>
          <w:szCs w:val="28"/>
          <w:u w:val="single"/>
        </w:rPr>
        <w:t>ют всем указаниям преподавателя</w:t>
      </w:r>
      <w:r w:rsidRPr="00A472A8">
        <w:rPr>
          <w:rFonts w:ascii="Times New Roman" w:hAnsi="Times New Roman" w:cs="Times New Roman"/>
          <w:b/>
          <w:sz w:val="28"/>
          <w:szCs w:val="28"/>
          <w:u w:val="single"/>
        </w:rPr>
        <w:t>, добросовестны и ответственны, сильно переживают, если получают неудовлетворительные оценки</w:t>
      </w:r>
      <w:r w:rsidRPr="00E42F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7E77" w:rsidRPr="004C524E" w:rsidRDefault="00B53534" w:rsidP="00CF45B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4E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уровень</w:t>
      </w:r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2F291A" w:rsidRPr="004C524E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2F291A" w:rsidRPr="004C524E">
        <w:rPr>
          <w:rFonts w:ascii="Times New Roman" w:hAnsi="Times New Roman" w:cs="Times New Roman"/>
          <w:b/>
          <w:sz w:val="28"/>
          <w:szCs w:val="28"/>
          <w:u w:val="single"/>
        </w:rPr>
        <w:t>орошая  учебная мотивация</w:t>
      </w:r>
      <w:r w:rsidR="002F291A" w:rsidRPr="00E42FB8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E42FB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42FB8">
        <w:rPr>
          <w:rFonts w:ascii="Times New Roman" w:hAnsi="Times New Roman" w:cs="Times New Roman"/>
          <w:sz w:val="28"/>
          <w:szCs w:val="28"/>
        </w:rPr>
        <w:t xml:space="preserve"> успешно справляются с  познавательной деятельностью.) </w:t>
      </w:r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>Подобный уровень мотивации является средней нормой.</w:t>
      </w:r>
    </w:p>
    <w:p w:rsidR="002F291A" w:rsidRPr="00E42FB8" w:rsidRDefault="00B53534" w:rsidP="00CF45B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4E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уровень</w:t>
      </w:r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положительное отношение к учебному заведению</w:t>
      </w:r>
      <w:r w:rsidRPr="00E42FB8">
        <w:rPr>
          <w:rFonts w:ascii="Times New Roman" w:hAnsi="Times New Roman" w:cs="Times New Roman"/>
          <w:sz w:val="28"/>
          <w:szCs w:val="28"/>
        </w:rPr>
        <w:t>, но привлекает таких  подрост</w:t>
      </w:r>
      <w:r w:rsidR="00157E77" w:rsidRPr="00E42FB8">
        <w:rPr>
          <w:rFonts w:ascii="Times New Roman" w:hAnsi="Times New Roman" w:cs="Times New Roman"/>
          <w:sz w:val="28"/>
          <w:szCs w:val="28"/>
        </w:rPr>
        <w:t xml:space="preserve">ков не учебная  деятельность. </w:t>
      </w:r>
      <w:proofErr w:type="gramStart"/>
      <w:r w:rsidR="00157E77" w:rsidRPr="00E42FB8">
        <w:rPr>
          <w:rFonts w:ascii="Times New Roman" w:hAnsi="Times New Roman" w:cs="Times New Roman"/>
          <w:sz w:val="28"/>
          <w:szCs w:val="28"/>
        </w:rPr>
        <w:t>(</w:t>
      </w:r>
      <w:r w:rsidR="004C524E" w:rsidRPr="004C524E">
        <w:rPr>
          <w:rFonts w:ascii="Times New Roman" w:hAnsi="Times New Roman" w:cs="Times New Roman"/>
          <w:b/>
          <w:sz w:val="28"/>
          <w:szCs w:val="28"/>
          <w:u w:val="single"/>
        </w:rPr>
        <w:t>На этом  уровне с</w:t>
      </w:r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>туденты достаточно благополучно чувствуют себя в колледже,  приходят для того, чтобы пообщаться с друзьями и преподавателями.</w:t>
      </w:r>
      <w:proofErr w:type="gramEnd"/>
      <w:r w:rsidRPr="00E42FB8">
        <w:rPr>
          <w:rFonts w:ascii="Times New Roman" w:hAnsi="Times New Roman" w:cs="Times New Roman"/>
          <w:sz w:val="28"/>
          <w:szCs w:val="28"/>
        </w:rPr>
        <w:t xml:space="preserve"> Им нравиться ощущать себя  студентами и, иметь красивые  принадлежности для обучения. </w:t>
      </w:r>
      <w:proofErr w:type="gramStart"/>
      <w:r w:rsidRPr="00E42FB8">
        <w:rPr>
          <w:rFonts w:ascii="Times New Roman" w:hAnsi="Times New Roman" w:cs="Times New Roman"/>
          <w:sz w:val="28"/>
          <w:szCs w:val="28"/>
        </w:rPr>
        <w:t xml:space="preserve">Познавательные мотивы сформированы в меньшей степени,  учебный процесс их мало привлекает).  </w:t>
      </w:r>
      <w:proofErr w:type="gramEnd"/>
    </w:p>
    <w:p w:rsidR="00384C08" w:rsidRPr="00E42FB8" w:rsidRDefault="00B53534" w:rsidP="00CF45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Четвертый уровень </w:t>
      </w:r>
      <w:r w:rsidR="00157E77" w:rsidRPr="004C524E">
        <w:rPr>
          <w:rFonts w:ascii="Times New Roman" w:hAnsi="Times New Roman" w:cs="Times New Roman"/>
          <w:b/>
          <w:sz w:val="28"/>
          <w:szCs w:val="28"/>
          <w:u w:val="single"/>
        </w:rPr>
        <w:t>– низкая мотивация</w:t>
      </w:r>
      <w:r w:rsidR="00157E77" w:rsidRPr="00E42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7E77" w:rsidRPr="00E42FB8">
        <w:rPr>
          <w:rFonts w:ascii="Times New Roman" w:hAnsi="Times New Roman" w:cs="Times New Roman"/>
          <w:sz w:val="28"/>
          <w:szCs w:val="28"/>
        </w:rPr>
        <w:t>(</w:t>
      </w:r>
      <w:r w:rsidRPr="00E42FB8">
        <w:rPr>
          <w:rFonts w:ascii="Times New Roman" w:hAnsi="Times New Roman" w:cs="Times New Roman"/>
          <w:sz w:val="28"/>
          <w:szCs w:val="28"/>
        </w:rPr>
        <w:t>Обучающиеся посещают  занятия неохотно, предпочитают  их пропускать.</w:t>
      </w:r>
      <w:proofErr w:type="gramEnd"/>
      <w:r w:rsidRPr="00E42FB8">
        <w:rPr>
          <w:rFonts w:ascii="Times New Roman" w:hAnsi="Times New Roman" w:cs="Times New Roman"/>
          <w:sz w:val="28"/>
          <w:szCs w:val="28"/>
        </w:rPr>
        <w:t xml:space="preserve"> Часто занимаются посторонними делами, играми. </w:t>
      </w:r>
      <w:proofErr w:type="gramStart"/>
      <w:r w:rsidR="004C524E" w:rsidRPr="004C524E">
        <w:rPr>
          <w:rFonts w:ascii="Times New Roman" w:hAnsi="Times New Roman" w:cs="Times New Roman"/>
          <w:b/>
          <w:sz w:val="28"/>
          <w:szCs w:val="28"/>
          <w:u w:val="single"/>
        </w:rPr>
        <w:t>Обучающиеся и</w:t>
      </w:r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>спытывают серьезные затруднения в учебной деятельности</w:t>
      </w:r>
      <w:r w:rsidRPr="00E42FB8"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384C08" w:rsidRPr="00E42FB8" w:rsidRDefault="00B53534" w:rsidP="00CF45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Пятый уровень </w:t>
      </w:r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негативное отношение к колледжу, </w:t>
      </w:r>
      <w:proofErr w:type="spellStart"/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>дезадаптация</w:t>
      </w:r>
      <w:proofErr w:type="spellEnd"/>
      <w:r w:rsidRPr="004C52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42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FB8">
        <w:rPr>
          <w:rFonts w:ascii="Times New Roman" w:hAnsi="Times New Roman" w:cs="Times New Roman"/>
          <w:sz w:val="28"/>
          <w:szCs w:val="28"/>
        </w:rPr>
        <w:t xml:space="preserve">(Такие  обучающиеся испытывают серьезные трудности в обучении: они не справляются с учебной деятельностью, испытывают проблемы в общении с </w:t>
      </w:r>
      <w:proofErr w:type="spellStart"/>
      <w:r w:rsidRPr="00E42FB8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E42FB8">
        <w:rPr>
          <w:rFonts w:ascii="Times New Roman" w:hAnsi="Times New Roman" w:cs="Times New Roman"/>
          <w:sz w:val="28"/>
          <w:szCs w:val="28"/>
        </w:rPr>
        <w:t>, во взаимоотношениях с преподавателями.</w:t>
      </w:r>
      <w:proofErr w:type="gramEnd"/>
      <w:r w:rsidRPr="00E42FB8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  воспринимается ими как враждебная среда, пребывание в нем для них невыносимо. </w:t>
      </w:r>
      <w:proofErr w:type="gramStart"/>
      <w:r w:rsidRPr="00E42FB8">
        <w:rPr>
          <w:rFonts w:ascii="Times New Roman" w:hAnsi="Times New Roman" w:cs="Times New Roman"/>
          <w:sz w:val="28"/>
          <w:szCs w:val="28"/>
        </w:rPr>
        <w:t xml:space="preserve">Могут проявлять агрессию, отказываться выполнять задания, следовать тем или иным нормам и правилам). </w:t>
      </w:r>
      <w:proofErr w:type="gramEnd"/>
    </w:p>
    <w:p w:rsidR="002F291A" w:rsidRPr="00E42FB8" w:rsidRDefault="002F291A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63" w:rsidRPr="00E42FB8" w:rsidRDefault="00112963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2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7 </w:t>
      </w:r>
    </w:p>
    <w:p w:rsidR="009B6B58" w:rsidRPr="00E42FB8" w:rsidRDefault="009B6B58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особенностей мотивации </w:t>
      </w:r>
      <w:r w:rsidR="00112963" w:rsidRPr="00E4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 к </w:t>
      </w:r>
      <w:r w:rsidRPr="00E42FB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деятельности было проведено анкетирование с</w:t>
      </w:r>
      <w:r w:rsidR="00112963" w:rsidRPr="00E42FB8">
        <w:rPr>
          <w:rFonts w:ascii="Times New Roman" w:hAnsi="Times New Roman" w:cs="Times New Roman"/>
          <w:sz w:val="28"/>
          <w:szCs w:val="28"/>
        </w:rPr>
        <w:t xml:space="preserve"> помощью методики «Изучение</w:t>
      </w:r>
      <w:r w:rsidR="00A472A8">
        <w:rPr>
          <w:rFonts w:ascii="Times New Roman" w:hAnsi="Times New Roman" w:cs="Times New Roman"/>
          <w:sz w:val="28"/>
          <w:szCs w:val="28"/>
        </w:rPr>
        <w:t xml:space="preserve"> </w:t>
      </w:r>
      <w:r w:rsidR="00F56692">
        <w:rPr>
          <w:rFonts w:ascii="Times New Roman" w:hAnsi="Times New Roman" w:cs="Times New Roman"/>
          <w:sz w:val="28"/>
          <w:szCs w:val="28"/>
        </w:rPr>
        <w:t>мотивации обучения (Т.</w:t>
      </w:r>
      <w:r w:rsidR="00112963" w:rsidRPr="00E42FB8">
        <w:rPr>
          <w:rFonts w:ascii="Times New Roman" w:hAnsi="Times New Roman" w:cs="Times New Roman"/>
          <w:sz w:val="28"/>
          <w:szCs w:val="28"/>
        </w:rPr>
        <w:t>И. Ильиной</w:t>
      </w:r>
      <w:r w:rsidRPr="00E42FB8">
        <w:rPr>
          <w:rFonts w:ascii="Times New Roman" w:hAnsi="Times New Roman" w:cs="Times New Roman"/>
          <w:sz w:val="28"/>
          <w:szCs w:val="28"/>
        </w:rPr>
        <w:t xml:space="preserve">)». </w:t>
      </w:r>
      <w:r w:rsidRPr="00E42FB8">
        <w:rPr>
          <w:rFonts w:ascii="Times New Roman" w:hAnsi="Times New Roman" w:cs="Times New Roman"/>
          <w:i/>
          <w:sz w:val="28"/>
          <w:szCs w:val="28"/>
        </w:rPr>
        <w:t xml:space="preserve">Целью исследования </w:t>
      </w:r>
      <w:r w:rsidR="006E51D3" w:rsidRPr="00E42FB8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Pr="00E42FB8">
        <w:rPr>
          <w:rFonts w:ascii="Times New Roman" w:hAnsi="Times New Roman" w:cs="Times New Roman"/>
          <w:i/>
          <w:sz w:val="28"/>
          <w:szCs w:val="28"/>
        </w:rPr>
        <w:t>изучение профессиональной мотивации студентов первого курса.</w:t>
      </w:r>
      <w:r w:rsidR="006E51D3" w:rsidRPr="00E42FB8">
        <w:rPr>
          <w:rFonts w:ascii="Times New Roman" w:hAnsi="Times New Roman" w:cs="Times New Roman"/>
          <w:sz w:val="28"/>
          <w:szCs w:val="28"/>
        </w:rPr>
        <w:t xml:space="preserve"> Методом одномоментного анкетирования опрошено 98</w:t>
      </w:r>
      <w:r w:rsidR="00B829C5" w:rsidRPr="00E42FB8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6E51D3" w:rsidRPr="00E42FB8">
        <w:rPr>
          <w:rFonts w:ascii="Times New Roman" w:hAnsi="Times New Roman" w:cs="Times New Roman"/>
          <w:sz w:val="28"/>
          <w:szCs w:val="28"/>
        </w:rPr>
        <w:t>, средний возраст испытуемых составил 16-18 лет.</w:t>
      </w:r>
    </w:p>
    <w:p w:rsidR="00923D1D" w:rsidRPr="00E42FB8" w:rsidRDefault="00923D1D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524E" w:rsidRDefault="004C524E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3D1D" w:rsidRPr="00E42FB8" w:rsidRDefault="00923D1D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2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Слайд 8 </w:t>
      </w:r>
    </w:p>
    <w:p w:rsidR="00112963" w:rsidRPr="00E42FB8" w:rsidRDefault="00112963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 xml:space="preserve"> Анализ анкетирования состоит их  3х аспектов:</w:t>
      </w:r>
    </w:p>
    <w:p w:rsidR="00B829C5" w:rsidRPr="00E42FB8" w:rsidRDefault="006E51D3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>«Приобретение знаний» (стремление к приобретению знаний, любозна</w:t>
      </w:r>
      <w:r w:rsidR="00B829C5" w:rsidRPr="00E42FB8">
        <w:rPr>
          <w:rFonts w:ascii="Times New Roman" w:hAnsi="Times New Roman" w:cs="Times New Roman"/>
          <w:sz w:val="28"/>
          <w:szCs w:val="28"/>
        </w:rPr>
        <w:t xml:space="preserve">тельность); </w:t>
      </w:r>
    </w:p>
    <w:p w:rsidR="00B829C5" w:rsidRPr="00E42FB8" w:rsidRDefault="00B829C5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>«Овладение профессией</w:t>
      </w:r>
      <w:r w:rsidR="006E51D3" w:rsidRPr="00E42FB8">
        <w:rPr>
          <w:rFonts w:ascii="Times New Roman" w:hAnsi="Times New Roman" w:cs="Times New Roman"/>
          <w:sz w:val="28"/>
          <w:szCs w:val="28"/>
        </w:rPr>
        <w:t xml:space="preserve">» (стремление овладеть профессиональными знаниями и сформировать профессионально важные качества); </w:t>
      </w:r>
    </w:p>
    <w:p w:rsidR="006E51D3" w:rsidRPr="00E42FB8" w:rsidRDefault="006E51D3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>«Получение диплома» (стремление приобрести диплом при формальном усвоении знаний, стремление к поиску обходных путей при сдаче экзаменов и зачетов).</w:t>
      </w:r>
    </w:p>
    <w:p w:rsidR="00E42FB8" w:rsidRDefault="00E42FB8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2963" w:rsidRPr="00E42FB8" w:rsidRDefault="00112963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2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923D1D" w:rsidRPr="00E42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</w:p>
    <w:p w:rsidR="006E51D3" w:rsidRPr="00E42FB8" w:rsidRDefault="006E51D3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12963" w:rsidRPr="00E42FB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42FB8">
        <w:rPr>
          <w:rFonts w:ascii="Times New Roman" w:hAnsi="Times New Roman" w:cs="Times New Roman"/>
          <w:sz w:val="28"/>
          <w:szCs w:val="28"/>
        </w:rPr>
        <w:t>методики основная масса опрошенных отдала предпочтение двум мотивам – «приобретение знаний» 66 чел.  (67,3%) и «овладение профессией» 21 чел. (21,4%). Данная пара мотивов играет огромную роль в процессе профессиональной подготовки</w:t>
      </w:r>
      <w:r w:rsidR="00112963" w:rsidRPr="00E42F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42FB8">
        <w:rPr>
          <w:rFonts w:ascii="Times New Roman" w:hAnsi="Times New Roman" w:cs="Times New Roman"/>
          <w:sz w:val="28"/>
          <w:szCs w:val="28"/>
        </w:rPr>
        <w:t xml:space="preserve">. </w:t>
      </w:r>
      <w:r w:rsidR="00B53534" w:rsidRPr="00E42FB8">
        <w:rPr>
          <w:rFonts w:ascii="Times New Roman" w:hAnsi="Times New Roman" w:cs="Times New Roman"/>
          <w:sz w:val="28"/>
          <w:szCs w:val="28"/>
        </w:rPr>
        <w:t>У 11 чел. 11,2%  преобладает мотив «</w:t>
      </w:r>
      <w:r w:rsidR="00112963" w:rsidRPr="00E42FB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53534" w:rsidRPr="00E42FB8">
        <w:rPr>
          <w:rFonts w:ascii="Times New Roman" w:hAnsi="Times New Roman" w:cs="Times New Roman"/>
          <w:sz w:val="28"/>
          <w:szCs w:val="28"/>
        </w:rPr>
        <w:t xml:space="preserve">диплома». </w:t>
      </w:r>
      <w:r w:rsidRPr="00E42FB8">
        <w:rPr>
          <w:rFonts w:ascii="Times New Roman" w:hAnsi="Times New Roman" w:cs="Times New Roman"/>
          <w:sz w:val="28"/>
          <w:szCs w:val="28"/>
        </w:rPr>
        <w:t>Обучение в колледже в любом случае подразумевает получение документа, который свидетельствовал бы об образованности личности</w:t>
      </w:r>
      <w:r w:rsidR="00B53534" w:rsidRPr="00E42FB8">
        <w:rPr>
          <w:rFonts w:ascii="Times New Roman" w:hAnsi="Times New Roman" w:cs="Times New Roman"/>
          <w:sz w:val="28"/>
          <w:szCs w:val="28"/>
        </w:rPr>
        <w:t xml:space="preserve">, но </w:t>
      </w:r>
      <w:r w:rsidRPr="00E42FB8">
        <w:rPr>
          <w:rFonts w:ascii="Times New Roman" w:hAnsi="Times New Roman" w:cs="Times New Roman"/>
          <w:sz w:val="28"/>
          <w:szCs w:val="28"/>
        </w:rPr>
        <w:t xml:space="preserve"> без приобретенных знаний в стенах учебного заведения не может быть квалифицированного специалиста.</w:t>
      </w:r>
    </w:p>
    <w:p w:rsidR="006E51D3" w:rsidRPr="00E42FB8" w:rsidRDefault="00112963" w:rsidP="00CF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B8">
        <w:rPr>
          <w:rFonts w:ascii="Times New Roman" w:hAnsi="Times New Roman" w:cs="Times New Roman"/>
          <w:sz w:val="28"/>
          <w:szCs w:val="28"/>
        </w:rPr>
        <w:t>В</w:t>
      </w:r>
      <w:r w:rsidR="006E51D3" w:rsidRPr="00E42FB8">
        <w:rPr>
          <w:rFonts w:ascii="Times New Roman" w:hAnsi="Times New Roman" w:cs="Times New Roman"/>
          <w:sz w:val="28"/>
          <w:szCs w:val="28"/>
        </w:rPr>
        <w:t xml:space="preserve"> ходе исследования было выявлено, что ведущими мотивами учебной деятельности </w:t>
      </w:r>
      <w:r w:rsidRPr="00E42FB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E51D3" w:rsidRPr="00E42FB8">
        <w:rPr>
          <w:rFonts w:ascii="Times New Roman" w:hAnsi="Times New Roman" w:cs="Times New Roman"/>
          <w:sz w:val="28"/>
          <w:szCs w:val="28"/>
        </w:rPr>
        <w:t xml:space="preserve">являются «приобретение знаний» и «овладение профессией», наименее значимым мотивом стал мотив «получение диплома». </w:t>
      </w:r>
    </w:p>
    <w:p w:rsidR="00B53534" w:rsidRPr="00E42FB8" w:rsidRDefault="00B53534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963" w:rsidRPr="00E42FB8" w:rsidRDefault="00112963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3D1D" w:rsidRPr="00E4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9C2E84" w:rsidRDefault="00A620BF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918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Добиваются успеха </w:t>
      </w:r>
      <w:r w:rsidR="00157E77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9A3918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всегда  стремится  помогать  другим. Те, кто ищет лишь свою выгоду, обречены на поражение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A3918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Брай</w:t>
      </w:r>
      <w:r w:rsidR="00586DB6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3918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Трейси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D66F00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 известный консультант в области  личностного развития</w:t>
      </w:r>
      <w:r w:rsidR="00461AE0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E77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</w:t>
      </w:r>
      <w:proofErr w:type="gramStart"/>
      <w:r w:rsidR="00157E77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461AE0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</w:t>
      </w:r>
      <w:proofErr w:type="gramEnd"/>
      <w:r w:rsidR="00461AE0" w:rsidRP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ихологии успеха</w:t>
      </w:r>
      <w:r w:rsidR="00E42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FB8" w:rsidRDefault="00E42FB8" w:rsidP="00CF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8" w:rsidRPr="001218E1" w:rsidRDefault="00E42FB8" w:rsidP="00CF45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sectPr w:rsidR="00E42FB8" w:rsidRPr="001218E1" w:rsidSect="004C52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D56"/>
    <w:multiLevelType w:val="multilevel"/>
    <w:tmpl w:val="4FD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45AF"/>
    <w:multiLevelType w:val="multilevel"/>
    <w:tmpl w:val="2E4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52237"/>
    <w:multiLevelType w:val="hybridMultilevel"/>
    <w:tmpl w:val="9A960428"/>
    <w:lvl w:ilvl="0" w:tplc="BFC4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C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0C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E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8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A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8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00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A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FD0AB0"/>
    <w:multiLevelType w:val="multilevel"/>
    <w:tmpl w:val="661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F1382"/>
    <w:multiLevelType w:val="hybridMultilevel"/>
    <w:tmpl w:val="09EAB19C"/>
    <w:lvl w:ilvl="0" w:tplc="53F6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22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2A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6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A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4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82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C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AE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02F"/>
    <w:rsid w:val="000457FB"/>
    <w:rsid w:val="000541F0"/>
    <w:rsid w:val="00105977"/>
    <w:rsid w:val="00112963"/>
    <w:rsid w:val="001218E1"/>
    <w:rsid w:val="00131AC3"/>
    <w:rsid w:val="00157E77"/>
    <w:rsid w:val="00233E23"/>
    <w:rsid w:val="002F291A"/>
    <w:rsid w:val="002F6EB2"/>
    <w:rsid w:val="003341AE"/>
    <w:rsid w:val="00384C08"/>
    <w:rsid w:val="00461AE0"/>
    <w:rsid w:val="004C524E"/>
    <w:rsid w:val="00523A70"/>
    <w:rsid w:val="00586DB6"/>
    <w:rsid w:val="0065529D"/>
    <w:rsid w:val="00680944"/>
    <w:rsid w:val="006E51D3"/>
    <w:rsid w:val="0076502F"/>
    <w:rsid w:val="007879E4"/>
    <w:rsid w:val="00794414"/>
    <w:rsid w:val="00807012"/>
    <w:rsid w:val="00923D1D"/>
    <w:rsid w:val="00974326"/>
    <w:rsid w:val="009A3918"/>
    <w:rsid w:val="009B6B58"/>
    <w:rsid w:val="009C2E84"/>
    <w:rsid w:val="00A472A8"/>
    <w:rsid w:val="00A620BF"/>
    <w:rsid w:val="00AA11D9"/>
    <w:rsid w:val="00AF493B"/>
    <w:rsid w:val="00B53534"/>
    <w:rsid w:val="00B829C5"/>
    <w:rsid w:val="00C146EA"/>
    <w:rsid w:val="00C15F5C"/>
    <w:rsid w:val="00C8412B"/>
    <w:rsid w:val="00CF45BA"/>
    <w:rsid w:val="00D236B3"/>
    <w:rsid w:val="00D3431D"/>
    <w:rsid w:val="00D66F00"/>
    <w:rsid w:val="00E42FB8"/>
    <w:rsid w:val="00EB69C8"/>
    <w:rsid w:val="00F56692"/>
    <w:rsid w:val="00F7048C"/>
    <w:rsid w:val="00F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02F"/>
  </w:style>
  <w:style w:type="character" w:styleId="a4">
    <w:name w:val="Strong"/>
    <w:basedOn w:val="a0"/>
    <w:uiPriority w:val="22"/>
    <w:qFormat/>
    <w:rsid w:val="0076502F"/>
    <w:rPr>
      <w:b/>
      <w:bCs/>
    </w:rPr>
  </w:style>
  <w:style w:type="character" w:styleId="a5">
    <w:name w:val="Emphasis"/>
    <w:basedOn w:val="a0"/>
    <w:uiPriority w:val="20"/>
    <w:qFormat/>
    <w:rsid w:val="0076502F"/>
    <w:rPr>
      <w:i/>
      <w:iCs/>
    </w:rPr>
  </w:style>
  <w:style w:type="paragraph" w:styleId="a6">
    <w:name w:val="List Paragraph"/>
    <w:basedOn w:val="a"/>
    <w:uiPriority w:val="34"/>
    <w:qFormat/>
    <w:rsid w:val="0068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User</cp:lastModifiedBy>
  <cp:revision>12</cp:revision>
  <cp:lastPrinted>2017-01-17T12:19:00Z</cp:lastPrinted>
  <dcterms:created xsi:type="dcterms:W3CDTF">2017-01-10T08:42:00Z</dcterms:created>
  <dcterms:modified xsi:type="dcterms:W3CDTF">2017-02-01T08:35:00Z</dcterms:modified>
</cp:coreProperties>
</file>