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B9" w:rsidRPr="006B5A13" w:rsidRDefault="009869B9" w:rsidP="009869B9">
      <w:pPr>
        <w:pStyle w:val="a3"/>
        <w:jc w:val="center"/>
        <w:rPr>
          <w:rFonts w:cs="Times New Roman"/>
          <w:b/>
          <w:szCs w:val="24"/>
        </w:rPr>
      </w:pPr>
      <w:r w:rsidRPr="006B5A13">
        <w:rPr>
          <w:rFonts w:cs="Times New Roman"/>
          <w:b/>
          <w:szCs w:val="24"/>
        </w:rPr>
        <w:t>Комитет образования и науки Волгоградской области</w:t>
      </w:r>
    </w:p>
    <w:p w:rsidR="009869B9" w:rsidRPr="006B5A13" w:rsidRDefault="009869B9" w:rsidP="009869B9">
      <w:pPr>
        <w:pStyle w:val="a3"/>
        <w:jc w:val="center"/>
        <w:rPr>
          <w:rFonts w:cs="Times New Roman"/>
          <w:b/>
          <w:szCs w:val="24"/>
        </w:rPr>
      </w:pPr>
      <w:r w:rsidRPr="006B5A13">
        <w:rPr>
          <w:rFonts w:cs="Times New Roman"/>
          <w:b/>
          <w:szCs w:val="24"/>
        </w:rPr>
        <w:t>государственное бюджетное профессиональное образовательное учреждение</w:t>
      </w:r>
    </w:p>
    <w:p w:rsidR="009869B9" w:rsidRPr="006B5A13" w:rsidRDefault="009869B9" w:rsidP="009869B9">
      <w:pPr>
        <w:pStyle w:val="a3"/>
        <w:jc w:val="center"/>
        <w:rPr>
          <w:rFonts w:cs="Times New Roman"/>
          <w:b/>
          <w:szCs w:val="24"/>
        </w:rPr>
      </w:pPr>
      <w:r w:rsidRPr="006B5A13">
        <w:rPr>
          <w:rFonts w:cs="Times New Roman"/>
          <w:b/>
          <w:szCs w:val="24"/>
        </w:rPr>
        <w:t>«Волгоградский профессиональный техникум кадровых ресурсов»</w:t>
      </w:r>
    </w:p>
    <w:p w:rsidR="009869B9" w:rsidRPr="006B5A13" w:rsidRDefault="009869B9" w:rsidP="009869B9">
      <w:pPr>
        <w:pStyle w:val="a3"/>
        <w:jc w:val="center"/>
        <w:rPr>
          <w:rFonts w:cs="Times New Roman"/>
          <w:b/>
          <w:szCs w:val="24"/>
        </w:rPr>
      </w:pPr>
    </w:p>
    <w:p w:rsidR="009869B9" w:rsidRPr="00325CBC" w:rsidRDefault="009869B9" w:rsidP="009869B9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9869B9" w:rsidRPr="00325CBC" w:rsidRDefault="009869B9" w:rsidP="009869B9">
      <w:pPr>
        <w:ind w:right="284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Look w:val="04A0"/>
      </w:tblPr>
      <w:tblGrid>
        <w:gridCol w:w="4968"/>
        <w:gridCol w:w="5220"/>
      </w:tblGrid>
      <w:tr w:rsidR="009869B9" w:rsidRPr="00325CBC" w:rsidTr="00316513">
        <w:trPr>
          <w:trHeight w:val="1691"/>
        </w:trPr>
        <w:tc>
          <w:tcPr>
            <w:tcW w:w="4968" w:type="dxa"/>
          </w:tcPr>
          <w:p w:rsidR="009869B9" w:rsidRPr="00325CBC" w:rsidRDefault="009869B9" w:rsidP="00316513">
            <w:pPr>
              <w:pStyle w:val="a3"/>
              <w:ind w:right="284"/>
              <w:rPr>
                <w:rFonts w:cs="Times New Roman"/>
                <w:szCs w:val="24"/>
              </w:rPr>
            </w:pPr>
            <w:r w:rsidRPr="00325CBC">
              <w:rPr>
                <w:rFonts w:cs="Times New Roman"/>
                <w:szCs w:val="24"/>
              </w:rPr>
              <w:t>Рассмотрено</w:t>
            </w:r>
          </w:p>
          <w:p w:rsidR="009869B9" w:rsidRPr="00325CBC" w:rsidRDefault="009869B9" w:rsidP="00316513">
            <w:pPr>
              <w:pStyle w:val="a3"/>
              <w:ind w:right="284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на заседании </w:t>
            </w:r>
            <w:r w:rsidRPr="00325CBC">
              <w:rPr>
                <w:rFonts w:cs="Times New Roman"/>
                <w:szCs w:val="24"/>
              </w:rPr>
              <w:t>ЦК</w:t>
            </w:r>
            <w:r w:rsidRPr="00325CBC">
              <w:rPr>
                <w:rFonts w:cs="Times New Roman"/>
                <w:i/>
                <w:szCs w:val="24"/>
              </w:rPr>
              <w:t xml:space="preserve"> </w:t>
            </w:r>
          </w:p>
          <w:p w:rsidR="009869B9" w:rsidRPr="00325CBC" w:rsidRDefault="009869B9" w:rsidP="00316513">
            <w:pPr>
              <w:pStyle w:val="a3"/>
              <w:ind w:right="284"/>
              <w:rPr>
                <w:rFonts w:cs="Times New Roman"/>
                <w:szCs w:val="24"/>
              </w:rPr>
            </w:pPr>
            <w:r w:rsidRPr="00325CBC">
              <w:rPr>
                <w:rFonts w:cs="Times New Roman"/>
                <w:szCs w:val="24"/>
              </w:rPr>
              <w:t>_____________________________</w:t>
            </w:r>
          </w:p>
          <w:p w:rsidR="009869B9" w:rsidRPr="00325CBC" w:rsidRDefault="009869B9" w:rsidP="00316513">
            <w:pPr>
              <w:pStyle w:val="a3"/>
              <w:ind w:right="284"/>
              <w:rPr>
                <w:rFonts w:cs="Times New Roman"/>
                <w:szCs w:val="24"/>
              </w:rPr>
            </w:pPr>
            <w:r w:rsidRPr="00325CBC">
              <w:rPr>
                <w:rFonts w:cs="Times New Roman"/>
                <w:szCs w:val="24"/>
              </w:rPr>
              <w:t>Протокол №______</w:t>
            </w:r>
          </w:p>
          <w:p w:rsidR="009869B9" w:rsidRPr="00325CBC" w:rsidRDefault="009869B9" w:rsidP="00316513">
            <w:pPr>
              <w:pStyle w:val="a3"/>
              <w:ind w:right="284"/>
              <w:rPr>
                <w:rFonts w:cs="Times New Roman"/>
                <w:szCs w:val="24"/>
              </w:rPr>
            </w:pPr>
            <w:r w:rsidRPr="00325CBC">
              <w:rPr>
                <w:rFonts w:cs="Times New Roman"/>
                <w:szCs w:val="24"/>
              </w:rPr>
              <w:t>от  «______» ____________20___ г.</w:t>
            </w:r>
          </w:p>
          <w:p w:rsidR="009869B9" w:rsidRPr="00325CBC" w:rsidRDefault="009869B9" w:rsidP="00316513">
            <w:pPr>
              <w:pStyle w:val="a3"/>
              <w:ind w:right="284"/>
              <w:rPr>
                <w:rFonts w:cs="Times New Roman"/>
                <w:szCs w:val="24"/>
              </w:rPr>
            </w:pPr>
            <w:r w:rsidRPr="00325CBC">
              <w:rPr>
                <w:rFonts w:cs="Times New Roman"/>
                <w:szCs w:val="24"/>
              </w:rPr>
              <w:t>Председатель  ЦК</w:t>
            </w:r>
          </w:p>
          <w:p w:rsidR="009869B9" w:rsidRPr="00325CBC" w:rsidRDefault="009869B9" w:rsidP="00316513">
            <w:pPr>
              <w:pStyle w:val="a3"/>
              <w:ind w:right="284"/>
              <w:rPr>
                <w:rFonts w:cs="Times New Roman"/>
                <w:szCs w:val="24"/>
              </w:rPr>
            </w:pPr>
            <w:r w:rsidRPr="00325CBC">
              <w:rPr>
                <w:rFonts w:cs="Times New Roman"/>
                <w:szCs w:val="24"/>
              </w:rPr>
              <w:t>_________________</w:t>
            </w:r>
            <w:r>
              <w:rPr>
                <w:rFonts w:cs="Times New Roman"/>
                <w:szCs w:val="24"/>
              </w:rPr>
              <w:t xml:space="preserve"> </w:t>
            </w:r>
            <w:r w:rsidRPr="002C2197">
              <w:rPr>
                <w:rFonts w:cs="Times New Roman"/>
                <w:szCs w:val="24"/>
              </w:rPr>
              <w:t>С.Ю. Хмелева</w:t>
            </w:r>
          </w:p>
        </w:tc>
        <w:tc>
          <w:tcPr>
            <w:tcW w:w="5220" w:type="dxa"/>
          </w:tcPr>
          <w:p w:rsidR="009869B9" w:rsidRPr="00325CBC" w:rsidRDefault="009869B9" w:rsidP="00316513">
            <w:pPr>
              <w:pStyle w:val="a3"/>
              <w:ind w:right="284"/>
              <w:jc w:val="right"/>
              <w:rPr>
                <w:rFonts w:cs="Times New Roman"/>
                <w:szCs w:val="24"/>
              </w:rPr>
            </w:pPr>
            <w:r w:rsidRPr="00325CBC">
              <w:rPr>
                <w:rFonts w:cs="Times New Roman"/>
                <w:szCs w:val="24"/>
              </w:rPr>
              <w:t>Утверждаю</w:t>
            </w:r>
          </w:p>
          <w:p w:rsidR="009869B9" w:rsidRPr="00325CBC" w:rsidRDefault="009869B9" w:rsidP="00316513">
            <w:pPr>
              <w:pStyle w:val="a3"/>
              <w:ind w:right="284"/>
              <w:jc w:val="right"/>
              <w:rPr>
                <w:rFonts w:cs="Times New Roman"/>
                <w:szCs w:val="24"/>
              </w:rPr>
            </w:pPr>
            <w:r w:rsidRPr="00325CBC">
              <w:rPr>
                <w:rFonts w:cs="Times New Roman"/>
                <w:szCs w:val="24"/>
              </w:rPr>
              <w:t>Зам. Директора по учебной работе</w:t>
            </w:r>
          </w:p>
          <w:p w:rsidR="009869B9" w:rsidRPr="00325CBC" w:rsidRDefault="009869B9" w:rsidP="00316513">
            <w:pPr>
              <w:pStyle w:val="a3"/>
              <w:ind w:right="284"/>
              <w:jc w:val="right"/>
              <w:rPr>
                <w:rFonts w:cs="Times New Roman"/>
                <w:szCs w:val="24"/>
              </w:rPr>
            </w:pPr>
          </w:p>
          <w:p w:rsidR="009869B9" w:rsidRPr="00325CBC" w:rsidRDefault="009869B9" w:rsidP="00316513">
            <w:pPr>
              <w:pStyle w:val="a3"/>
              <w:ind w:right="284"/>
              <w:jc w:val="righ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_____________Шуваева</w:t>
            </w:r>
            <w:proofErr w:type="spellEnd"/>
            <w:r>
              <w:rPr>
                <w:rFonts w:cs="Times New Roman"/>
                <w:szCs w:val="24"/>
              </w:rPr>
              <w:t xml:space="preserve"> Л.А.</w:t>
            </w:r>
          </w:p>
          <w:p w:rsidR="009869B9" w:rsidRPr="00325CBC" w:rsidRDefault="009869B9" w:rsidP="00316513">
            <w:pPr>
              <w:pStyle w:val="a3"/>
              <w:ind w:right="284"/>
              <w:jc w:val="right"/>
              <w:rPr>
                <w:rFonts w:cs="Times New Roman"/>
                <w:szCs w:val="24"/>
              </w:rPr>
            </w:pPr>
          </w:p>
          <w:p w:rsidR="009869B9" w:rsidRPr="00325CBC" w:rsidRDefault="009869B9" w:rsidP="00316513">
            <w:pPr>
              <w:pStyle w:val="a3"/>
              <w:ind w:right="284"/>
              <w:jc w:val="right"/>
              <w:rPr>
                <w:rFonts w:cs="Times New Roman"/>
                <w:szCs w:val="24"/>
              </w:rPr>
            </w:pPr>
            <w:r w:rsidRPr="00325CBC">
              <w:rPr>
                <w:rFonts w:cs="Times New Roman"/>
                <w:szCs w:val="24"/>
              </w:rPr>
              <w:t>«______» _______________20___ г.</w:t>
            </w:r>
          </w:p>
          <w:p w:rsidR="009869B9" w:rsidRPr="00325CBC" w:rsidRDefault="009869B9" w:rsidP="00316513">
            <w:pPr>
              <w:pStyle w:val="a3"/>
              <w:ind w:right="284"/>
              <w:rPr>
                <w:rFonts w:cs="Times New Roman"/>
                <w:szCs w:val="24"/>
              </w:rPr>
            </w:pPr>
          </w:p>
        </w:tc>
      </w:tr>
    </w:tbl>
    <w:p w:rsidR="009869B9" w:rsidRDefault="009869B9" w:rsidP="009869B9">
      <w:pPr>
        <w:rPr>
          <w:rFonts w:ascii="Times New Roman" w:hAnsi="Times New Roman"/>
          <w:sz w:val="28"/>
          <w:szCs w:val="28"/>
        </w:rPr>
      </w:pPr>
    </w:p>
    <w:p w:rsidR="009869B9" w:rsidRDefault="009869B9" w:rsidP="009869B9">
      <w:pPr>
        <w:rPr>
          <w:rFonts w:ascii="Times New Roman" w:hAnsi="Times New Roman"/>
          <w:sz w:val="28"/>
          <w:szCs w:val="28"/>
        </w:rPr>
      </w:pPr>
    </w:p>
    <w:p w:rsidR="009869B9" w:rsidRPr="00325CBC" w:rsidRDefault="009869B9" w:rsidP="009869B9">
      <w:pPr>
        <w:rPr>
          <w:rFonts w:ascii="Times New Roman" w:hAnsi="Times New Roman"/>
          <w:sz w:val="28"/>
          <w:szCs w:val="28"/>
        </w:rPr>
      </w:pPr>
    </w:p>
    <w:p w:rsidR="009869B9" w:rsidRPr="006B5A13" w:rsidRDefault="009869B9" w:rsidP="009869B9">
      <w:pPr>
        <w:jc w:val="center"/>
        <w:rPr>
          <w:rFonts w:ascii="Times New Roman" w:hAnsi="Times New Roman"/>
          <w:b/>
          <w:sz w:val="24"/>
          <w:szCs w:val="24"/>
        </w:rPr>
      </w:pPr>
      <w:r w:rsidRPr="006B5A13">
        <w:rPr>
          <w:rFonts w:ascii="Times New Roman" w:hAnsi="Times New Roman"/>
          <w:b/>
          <w:sz w:val="24"/>
          <w:szCs w:val="24"/>
        </w:rPr>
        <w:t>Контрольно-оценочные средства</w:t>
      </w:r>
    </w:p>
    <w:p w:rsidR="009869B9" w:rsidRPr="006B5A13" w:rsidRDefault="009869B9" w:rsidP="009869B9">
      <w:pPr>
        <w:jc w:val="center"/>
        <w:rPr>
          <w:rFonts w:ascii="Times New Roman" w:hAnsi="Times New Roman"/>
          <w:b/>
          <w:sz w:val="24"/>
          <w:szCs w:val="24"/>
        </w:rPr>
      </w:pPr>
      <w:r w:rsidRPr="006B5A13">
        <w:rPr>
          <w:rFonts w:ascii="Times New Roman" w:hAnsi="Times New Roman"/>
          <w:b/>
          <w:sz w:val="24"/>
          <w:szCs w:val="24"/>
        </w:rPr>
        <w:t>по учебной дисциплине</w:t>
      </w:r>
    </w:p>
    <w:p w:rsidR="009869B9" w:rsidRPr="006B5A13" w:rsidRDefault="009869B9" w:rsidP="009869B9">
      <w:pPr>
        <w:jc w:val="center"/>
        <w:rPr>
          <w:rFonts w:ascii="Times New Roman" w:hAnsi="Times New Roman"/>
          <w:b/>
          <w:sz w:val="24"/>
          <w:szCs w:val="24"/>
        </w:rPr>
      </w:pPr>
      <w:r w:rsidRPr="006B5A13">
        <w:rPr>
          <w:rFonts w:ascii="Times New Roman" w:hAnsi="Times New Roman"/>
          <w:b/>
          <w:sz w:val="24"/>
          <w:szCs w:val="24"/>
        </w:rPr>
        <w:t>ОСНОВЫ МАТЕРИАЛОВЕДЕНИЯ</w:t>
      </w:r>
    </w:p>
    <w:p w:rsidR="009869B9" w:rsidRPr="006B5A13" w:rsidRDefault="009869B9" w:rsidP="009869B9">
      <w:pPr>
        <w:jc w:val="center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(ОПОП)</w:t>
      </w:r>
    </w:p>
    <w:p w:rsidR="009869B9" w:rsidRPr="006B5A13" w:rsidRDefault="009869B9" w:rsidP="009869B9">
      <w:pPr>
        <w:jc w:val="center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по профессии  08.01.08. Мастер отделочных строительных работ.</w:t>
      </w:r>
    </w:p>
    <w:p w:rsidR="009869B9" w:rsidRPr="006B5A13" w:rsidRDefault="009869B9" w:rsidP="009869B9">
      <w:pPr>
        <w:jc w:val="center"/>
        <w:rPr>
          <w:rFonts w:ascii="Times New Roman" w:hAnsi="Times New Roman"/>
          <w:sz w:val="24"/>
          <w:szCs w:val="24"/>
        </w:rPr>
      </w:pPr>
    </w:p>
    <w:p w:rsidR="009869B9" w:rsidRPr="00E81214" w:rsidRDefault="009869B9" w:rsidP="009869B9">
      <w:pPr>
        <w:rPr>
          <w:rFonts w:ascii="Times New Roman" w:hAnsi="Times New Roman"/>
          <w:sz w:val="28"/>
          <w:szCs w:val="28"/>
        </w:rPr>
      </w:pPr>
    </w:p>
    <w:tbl>
      <w:tblPr>
        <w:tblW w:w="10506" w:type="dxa"/>
        <w:tblInd w:w="108" w:type="dxa"/>
        <w:tblLook w:val="04A0"/>
      </w:tblPr>
      <w:tblGrid>
        <w:gridCol w:w="318"/>
        <w:gridCol w:w="4968"/>
        <w:gridCol w:w="5220"/>
      </w:tblGrid>
      <w:tr w:rsidR="009869B9" w:rsidRPr="00E81214" w:rsidTr="00316513">
        <w:trPr>
          <w:gridBefore w:val="1"/>
          <w:wBefore w:w="318" w:type="dxa"/>
          <w:trHeight w:val="1026"/>
        </w:trPr>
        <w:tc>
          <w:tcPr>
            <w:tcW w:w="4968" w:type="dxa"/>
          </w:tcPr>
          <w:p w:rsidR="009869B9" w:rsidRPr="00A702D4" w:rsidRDefault="009869B9" w:rsidP="00316513">
            <w:pPr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 w:rsidRPr="00A702D4">
              <w:rPr>
                <w:rFonts w:ascii="Times New Roman" w:hAnsi="Times New Roman"/>
                <w:sz w:val="24"/>
                <w:szCs w:val="24"/>
              </w:rPr>
              <w:t xml:space="preserve">Разработчик: </w:t>
            </w:r>
          </w:p>
          <w:p w:rsidR="009869B9" w:rsidRPr="00A702D4" w:rsidRDefault="009869B9" w:rsidP="00316513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A702D4">
              <w:rPr>
                <w:rFonts w:ascii="Times New Roman" w:hAnsi="Times New Roman"/>
                <w:sz w:val="24"/>
                <w:szCs w:val="24"/>
              </w:rPr>
              <w:t xml:space="preserve">Преподаватель  ГБПОУ  «ВПТКР» </w:t>
            </w:r>
          </w:p>
        </w:tc>
        <w:tc>
          <w:tcPr>
            <w:tcW w:w="5220" w:type="dxa"/>
          </w:tcPr>
          <w:p w:rsidR="009869B9" w:rsidRPr="00A702D4" w:rsidRDefault="009869B9" w:rsidP="0031651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02D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869B9" w:rsidRPr="00A702D4" w:rsidRDefault="009869B9" w:rsidP="0031651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02D4">
              <w:rPr>
                <w:rFonts w:ascii="Times New Roman" w:hAnsi="Times New Roman"/>
                <w:sz w:val="24"/>
                <w:szCs w:val="24"/>
              </w:rPr>
              <w:t xml:space="preserve">     И.А. Сотникова </w:t>
            </w:r>
          </w:p>
          <w:p w:rsidR="009869B9" w:rsidRPr="00A702D4" w:rsidRDefault="009869B9" w:rsidP="00316513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9B9" w:rsidRPr="00430D9F" w:rsidTr="00316513">
        <w:trPr>
          <w:trHeight w:val="1007"/>
        </w:trPr>
        <w:tc>
          <w:tcPr>
            <w:tcW w:w="5286" w:type="dxa"/>
            <w:gridSpan w:val="2"/>
          </w:tcPr>
          <w:p w:rsidR="009869B9" w:rsidRPr="00A702D4" w:rsidRDefault="009869B9" w:rsidP="00316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D4">
              <w:rPr>
                <w:rFonts w:ascii="Times New Roman" w:hAnsi="Times New Roman"/>
                <w:sz w:val="24"/>
                <w:szCs w:val="24"/>
              </w:rPr>
              <w:t>Рецензент:</w:t>
            </w:r>
          </w:p>
          <w:p w:rsidR="009869B9" w:rsidRPr="00A702D4" w:rsidRDefault="009869B9" w:rsidP="00316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D4">
              <w:rPr>
                <w:rFonts w:ascii="Times New Roman" w:hAnsi="Times New Roman"/>
                <w:sz w:val="24"/>
                <w:szCs w:val="24"/>
              </w:rPr>
              <w:t>ОАО ИПК "Царицын"</w:t>
            </w:r>
          </w:p>
          <w:p w:rsidR="009869B9" w:rsidRPr="00A702D4" w:rsidRDefault="009869B9" w:rsidP="00316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2D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9869B9" w:rsidRPr="00A702D4" w:rsidRDefault="009869B9" w:rsidP="00316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702D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20" w:type="dxa"/>
          </w:tcPr>
          <w:p w:rsidR="009869B9" w:rsidRPr="00A702D4" w:rsidRDefault="009869B9" w:rsidP="00316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869B9" w:rsidRPr="00A702D4" w:rsidRDefault="009869B9" w:rsidP="00316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869B9" w:rsidRPr="00A702D4" w:rsidRDefault="009869B9" w:rsidP="00316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02D4">
              <w:rPr>
                <w:rFonts w:ascii="Times New Roman" w:hAnsi="Times New Roman"/>
                <w:sz w:val="24"/>
                <w:szCs w:val="24"/>
              </w:rPr>
              <w:t>В.В. Гришин</w:t>
            </w:r>
          </w:p>
        </w:tc>
      </w:tr>
    </w:tbl>
    <w:p w:rsidR="009869B9" w:rsidRDefault="009869B9" w:rsidP="009869B9">
      <w:pPr>
        <w:rPr>
          <w:rFonts w:ascii="Times New Roman" w:hAnsi="Times New Roman"/>
          <w:sz w:val="28"/>
          <w:szCs w:val="28"/>
        </w:rPr>
      </w:pPr>
    </w:p>
    <w:p w:rsidR="009869B9" w:rsidRDefault="009869B9" w:rsidP="009869B9">
      <w:pPr>
        <w:jc w:val="center"/>
        <w:rPr>
          <w:rFonts w:ascii="Times New Roman" w:hAnsi="Times New Roman"/>
          <w:sz w:val="28"/>
          <w:szCs w:val="28"/>
        </w:rPr>
      </w:pPr>
    </w:p>
    <w:p w:rsidR="009869B9" w:rsidRDefault="009869B9" w:rsidP="009869B9">
      <w:pPr>
        <w:jc w:val="center"/>
        <w:rPr>
          <w:rFonts w:ascii="Times New Roman" w:hAnsi="Times New Roman"/>
          <w:sz w:val="28"/>
          <w:szCs w:val="28"/>
        </w:rPr>
      </w:pPr>
    </w:p>
    <w:p w:rsidR="009869B9" w:rsidRDefault="009869B9" w:rsidP="009869B9">
      <w:pPr>
        <w:jc w:val="center"/>
        <w:rPr>
          <w:rFonts w:ascii="Times New Roman" w:hAnsi="Times New Roman"/>
          <w:sz w:val="28"/>
          <w:szCs w:val="28"/>
        </w:rPr>
      </w:pPr>
    </w:p>
    <w:p w:rsidR="009869B9" w:rsidRDefault="009869B9" w:rsidP="009869B9">
      <w:pPr>
        <w:jc w:val="center"/>
        <w:rPr>
          <w:rFonts w:ascii="Times New Roman" w:hAnsi="Times New Roman"/>
          <w:sz w:val="28"/>
          <w:szCs w:val="28"/>
        </w:rPr>
      </w:pPr>
    </w:p>
    <w:p w:rsidR="009869B9" w:rsidRDefault="009869B9" w:rsidP="009869B9">
      <w:pPr>
        <w:jc w:val="center"/>
        <w:rPr>
          <w:rFonts w:ascii="Times New Roman" w:hAnsi="Times New Roman"/>
          <w:sz w:val="28"/>
          <w:szCs w:val="28"/>
        </w:rPr>
      </w:pPr>
    </w:p>
    <w:p w:rsidR="009869B9" w:rsidRPr="006B5A13" w:rsidRDefault="009869B9" w:rsidP="009869B9">
      <w:pPr>
        <w:jc w:val="center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 xml:space="preserve">Волгоград 2016 </w:t>
      </w:r>
    </w:p>
    <w:p w:rsidR="009869B9" w:rsidRPr="007931A2" w:rsidRDefault="009869B9" w:rsidP="00986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1A2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9869B9" w:rsidRPr="007931A2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A2">
        <w:rPr>
          <w:rFonts w:ascii="Times New Roman" w:hAnsi="Times New Roman"/>
          <w:sz w:val="24"/>
          <w:szCs w:val="24"/>
        </w:rPr>
        <w:t>Результатом освоения учебной дисциплины являются освоенные умения и усвоенные знания, направленные на формирование общих и профессиональных компетенций.</w:t>
      </w:r>
    </w:p>
    <w:p w:rsidR="009869B9" w:rsidRPr="007931A2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A2">
        <w:rPr>
          <w:rFonts w:ascii="Times New Roman" w:hAnsi="Times New Roman"/>
          <w:sz w:val="24"/>
          <w:szCs w:val="24"/>
        </w:rPr>
        <w:t xml:space="preserve">Формой аттестации по учебной дисциплине является дифференцированный зачет </w:t>
      </w:r>
    </w:p>
    <w:p w:rsidR="009869B9" w:rsidRPr="007931A2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A2">
        <w:rPr>
          <w:rFonts w:ascii="Times New Roman" w:hAnsi="Times New Roman"/>
          <w:sz w:val="24"/>
          <w:szCs w:val="24"/>
        </w:rPr>
        <w:t>Итогом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7931A2">
        <w:rPr>
          <w:rFonts w:ascii="Times New Roman" w:hAnsi="Times New Roman"/>
          <w:sz w:val="24"/>
          <w:szCs w:val="24"/>
        </w:rPr>
        <w:t>ифференцированного зачёта является качественная оценка в баллах от 2-х до 5-ти.</w:t>
      </w:r>
    </w:p>
    <w:p w:rsidR="009869B9" w:rsidRPr="007931A2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A2">
        <w:rPr>
          <w:rFonts w:ascii="Times New Roman" w:hAnsi="Times New Roman"/>
          <w:bCs/>
          <w:sz w:val="24"/>
          <w:szCs w:val="24"/>
        </w:rPr>
        <w:t>Д</w:t>
      </w:r>
      <w:r w:rsidRPr="007931A2">
        <w:rPr>
          <w:rFonts w:ascii="Times New Roman" w:hAnsi="Times New Roman"/>
          <w:sz w:val="24"/>
          <w:szCs w:val="24"/>
        </w:rPr>
        <w:t>ифференцированный зачет проводится в письменной форме по индивидуальным карточкам-заданиям.</w:t>
      </w:r>
    </w:p>
    <w:p w:rsidR="009869B9" w:rsidRPr="007931A2" w:rsidRDefault="009869B9" w:rsidP="009869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31A2">
        <w:rPr>
          <w:rFonts w:ascii="Times New Roman" w:hAnsi="Times New Roman"/>
          <w:b/>
          <w:bCs/>
          <w:sz w:val="24"/>
          <w:szCs w:val="24"/>
        </w:rPr>
        <w:t>Раздел 1. Результаты освоения учебной дисциплины, подлежащие проверке</w:t>
      </w:r>
    </w:p>
    <w:p w:rsidR="009869B9" w:rsidRPr="007931A2" w:rsidRDefault="009869B9" w:rsidP="00986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31A2">
        <w:rPr>
          <w:rFonts w:ascii="Times New Roman" w:hAnsi="Times New Roman"/>
          <w:bCs/>
          <w:sz w:val="24"/>
          <w:szCs w:val="24"/>
        </w:rPr>
        <w:t>1.1. Освоенные умения</w:t>
      </w:r>
    </w:p>
    <w:p w:rsidR="009869B9" w:rsidRPr="007931A2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A2">
        <w:rPr>
          <w:rFonts w:ascii="Times New Roman" w:hAnsi="Times New Roman"/>
          <w:sz w:val="24"/>
          <w:szCs w:val="24"/>
        </w:rPr>
        <w:t>В результате контроля и оценки по учебной дисциплине осуществляется комплексная проверка следующих умений:</w:t>
      </w:r>
    </w:p>
    <w:p w:rsidR="009869B9" w:rsidRPr="007931A2" w:rsidRDefault="009869B9" w:rsidP="0098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A2">
        <w:rPr>
          <w:rFonts w:ascii="Times New Roman" w:hAnsi="Times New Roman"/>
          <w:bCs/>
          <w:sz w:val="24"/>
          <w:szCs w:val="24"/>
        </w:rPr>
        <w:t>уметь:</w:t>
      </w:r>
      <w:r w:rsidRPr="007931A2">
        <w:rPr>
          <w:rFonts w:ascii="Times New Roman" w:hAnsi="Times New Roman"/>
          <w:sz w:val="24"/>
          <w:szCs w:val="24"/>
        </w:rPr>
        <w:t xml:space="preserve"> определять основные свойства материалов</w:t>
      </w:r>
    </w:p>
    <w:p w:rsidR="009869B9" w:rsidRPr="007931A2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A2">
        <w:rPr>
          <w:rFonts w:ascii="Times New Roman" w:hAnsi="Times New Roman"/>
          <w:bCs/>
          <w:sz w:val="24"/>
          <w:szCs w:val="24"/>
        </w:rPr>
        <w:t>1.2.</w:t>
      </w:r>
      <w:r w:rsidRPr="007931A2">
        <w:rPr>
          <w:rFonts w:ascii="Times New Roman" w:hAnsi="Times New Roman"/>
          <w:sz w:val="24"/>
          <w:szCs w:val="24"/>
        </w:rPr>
        <w:t xml:space="preserve"> Усвоенные знания</w:t>
      </w:r>
    </w:p>
    <w:p w:rsidR="009869B9" w:rsidRPr="007931A2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A2">
        <w:rPr>
          <w:rFonts w:ascii="Times New Roman" w:hAnsi="Times New Roman"/>
          <w:sz w:val="24"/>
          <w:szCs w:val="24"/>
        </w:rPr>
        <w:t>В результате контроля и оценки по учебной дисциплине осуществляется проверка следующих знаний:</w:t>
      </w:r>
    </w:p>
    <w:p w:rsidR="009869B9" w:rsidRPr="007931A2" w:rsidRDefault="009869B9" w:rsidP="0098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1A2">
        <w:rPr>
          <w:rFonts w:ascii="Times New Roman" w:hAnsi="Times New Roman"/>
          <w:bCs/>
          <w:sz w:val="24"/>
          <w:szCs w:val="24"/>
        </w:rPr>
        <w:t>знать:</w:t>
      </w:r>
      <w:r w:rsidRPr="007931A2">
        <w:rPr>
          <w:rFonts w:ascii="Times New Roman" w:hAnsi="Times New Roman"/>
          <w:b/>
          <w:sz w:val="24"/>
          <w:szCs w:val="24"/>
        </w:rPr>
        <w:t xml:space="preserve"> </w:t>
      </w:r>
      <w:r w:rsidRPr="007931A2">
        <w:rPr>
          <w:rFonts w:ascii="Times New Roman" w:hAnsi="Times New Roman"/>
          <w:sz w:val="24"/>
          <w:szCs w:val="24"/>
        </w:rPr>
        <w:t>общую классификацию материалов, их основные свойства и области применения</w:t>
      </w:r>
    </w:p>
    <w:p w:rsidR="009869B9" w:rsidRPr="007931A2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9B9" w:rsidRPr="007931A2" w:rsidRDefault="009869B9" w:rsidP="00986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1A2">
        <w:rPr>
          <w:rFonts w:ascii="Times New Roman" w:hAnsi="Times New Roman"/>
          <w:b/>
          <w:sz w:val="24"/>
          <w:szCs w:val="24"/>
        </w:rPr>
        <w:t>Раздел 2. Формы контроля и оценивания по учебной дисциплине</w:t>
      </w:r>
    </w:p>
    <w:p w:rsidR="009869B9" w:rsidRPr="007931A2" w:rsidRDefault="009869B9" w:rsidP="009869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31A2">
        <w:rPr>
          <w:rFonts w:ascii="Times New Roman" w:hAnsi="Times New Roman"/>
          <w:sz w:val="24"/>
          <w:szCs w:val="24"/>
        </w:rPr>
        <w:t xml:space="preserve"> 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86"/>
      </w:tblGrid>
      <w:tr w:rsidR="009869B9" w:rsidRPr="007931A2" w:rsidTr="00316513">
        <w:tc>
          <w:tcPr>
            <w:tcW w:w="4253" w:type="dxa"/>
          </w:tcPr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1A2">
              <w:rPr>
                <w:rFonts w:ascii="Times New Roman" w:hAnsi="Times New Roman"/>
                <w:b/>
                <w:sz w:val="24"/>
                <w:szCs w:val="24"/>
              </w:rPr>
              <w:t xml:space="preserve"> тема учебной дисциплины</w:t>
            </w:r>
          </w:p>
        </w:tc>
        <w:tc>
          <w:tcPr>
            <w:tcW w:w="5386" w:type="dxa"/>
          </w:tcPr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1A2">
              <w:rPr>
                <w:rFonts w:ascii="Times New Roman" w:hAnsi="Times New Roman"/>
                <w:b/>
                <w:sz w:val="24"/>
                <w:szCs w:val="24"/>
              </w:rPr>
              <w:t>Форма текущего контроля и оценивания</w:t>
            </w:r>
          </w:p>
        </w:tc>
      </w:tr>
      <w:tr w:rsidR="009869B9" w:rsidRPr="007931A2" w:rsidTr="00316513">
        <w:trPr>
          <w:trHeight w:val="866"/>
        </w:trPr>
        <w:tc>
          <w:tcPr>
            <w:tcW w:w="4253" w:type="dxa"/>
          </w:tcPr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 xml:space="preserve"> тема 1.1.</w:t>
            </w:r>
            <w:r w:rsidRPr="00793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t>Общие сведения о материалах</w:t>
            </w:r>
            <w:r w:rsidRPr="007931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 xml:space="preserve"> тема 1.2. Основные свойства строительных материалов</w:t>
            </w:r>
          </w:p>
        </w:tc>
        <w:tc>
          <w:tcPr>
            <w:tcW w:w="5386" w:type="dxa"/>
          </w:tcPr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 xml:space="preserve">Наблюдение за выполнением лабораторных работ и оценка за их оформление и устный отчёт </w:t>
            </w:r>
          </w:p>
          <w:p w:rsidR="009869B9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>Устный опрос по теме</w:t>
            </w:r>
            <w:proofErr w:type="gramStart"/>
            <w:r w:rsidRPr="007931A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конспектов.</w:t>
            </w:r>
          </w:p>
        </w:tc>
      </w:tr>
      <w:tr w:rsidR="009869B9" w:rsidRPr="007931A2" w:rsidTr="00316513">
        <w:tc>
          <w:tcPr>
            <w:tcW w:w="4253" w:type="dxa"/>
          </w:tcPr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>тема 1.3.</w:t>
            </w:r>
            <w:r w:rsidRPr="00793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t>Минеральные вяжущие вещества</w:t>
            </w:r>
          </w:p>
        </w:tc>
        <w:tc>
          <w:tcPr>
            <w:tcW w:w="5386" w:type="dxa"/>
          </w:tcPr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>Наблюдение за выполнением лабораторных работ и оценка за их оформление и устный отчёт.</w:t>
            </w:r>
            <w:r w:rsidRPr="00793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>Устный опрос по теме</w:t>
            </w:r>
          </w:p>
          <w:p w:rsidR="009869B9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конспектов.</w:t>
            </w:r>
          </w:p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t>Контрольная  работа</w:t>
            </w:r>
          </w:p>
        </w:tc>
      </w:tr>
      <w:tr w:rsidR="009869B9" w:rsidRPr="007931A2" w:rsidTr="00316513">
        <w:tc>
          <w:tcPr>
            <w:tcW w:w="4253" w:type="dxa"/>
          </w:tcPr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>тема 1.4.</w:t>
            </w:r>
            <w:r w:rsidRPr="00793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t>Органические вяжущие вещества</w:t>
            </w:r>
          </w:p>
        </w:tc>
        <w:tc>
          <w:tcPr>
            <w:tcW w:w="5386" w:type="dxa"/>
          </w:tcPr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>Наблюдение за выполнением лабораторных работ и оценка за их оформление и устный отчёт.</w:t>
            </w:r>
            <w:r w:rsidRPr="00793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>Устный опрос по теме</w:t>
            </w:r>
          </w:p>
          <w:p w:rsidR="009869B9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конспектов.</w:t>
            </w:r>
          </w:p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t>Защита рефератов</w:t>
            </w:r>
          </w:p>
        </w:tc>
      </w:tr>
      <w:tr w:rsidR="009869B9" w:rsidRPr="007931A2" w:rsidTr="00316513">
        <w:tc>
          <w:tcPr>
            <w:tcW w:w="4253" w:type="dxa"/>
          </w:tcPr>
          <w:p w:rsidR="009869B9" w:rsidRPr="007931A2" w:rsidRDefault="009869B9" w:rsidP="0098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t>Тема 1.5. Заполнители для растворов и бетонов. Наполнители для мастик</w:t>
            </w:r>
          </w:p>
        </w:tc>
        <w:tc>
          <w:tcPr>
            <w:tcW w:w="5386" w:type="dxa"/>
          </w:tcPr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 xml:space="preserve">Наблюдение за выполнением лабораторных работ и оценка за их оформление и устный отчёт. </w:t>
            </w:r>
          </w:p>
          <w:p w:rsidR="009869B9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>Оценка самостоятельной работы по контрольным вопросам</w:t>
            </w:r>
          </w:p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конспектов.</w:t>
            </w:r>
          </w:p>
        </w:tc>
      </w:tr>
      <w:tr w:rsidR="009869B9" w:rsidRPr="007931A2" w:rsidTr="00316513">
        <w:tc>
          <w:tcPr>
            <w:tcW w:w="4253" w:type="dxa"/>
          </w:tcPr>
          <w:p w:rsidR="009869B9" w:rsidRPr="007931A2" w:rsidRDefault="009869B9" w:rsidP="0098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t>Тема 1.6.  Строительные растворы и растворные смеси</w:t>
            </w:r>
          </w:p>
        </w:tc>
        <w:tc>
          <w:tcPr>
            <w:tcW w:w="5386" w:type="dxa"/>
          </w:tcPr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>Наблюдение за выполнением лабораторных работ и оценка за их оформление и устный отчёт.</w:t>
            </w:r>
          </w:p>
          <w:p w:rsidR="009869B9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31A2">
              <w:rPr>
                <w:rFonts w:ascii="Times New Roman" w:hAnsi="Times New Roman"/>
                <w:sz w:val="24"/>
                <w:szCs w:val="24"/>
              </w:rPr>
              <w:t xml:space="preserve">Оценка самостоятельной работы по контрольным вопросам. </w:t>
            </w:r>
          </w:p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конспектов.</w:t>
            </w:r>
          </w:p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t>Контрольная  работа</w:t>
            </w:r>
          </w:p>
        </w:tc>
      </w:tr>
      <w:tr w:rsidR="009869B9" w:rsidRPr="007931A2" w:rsidTr="00316513">
        <w:tc>
          <w:tcPr>
            <w:tcW w:w="4253" w:type="dxa"/>
          </w:tcPr>
          <w:p w:rsidR="009869B9" w:rsidRPr="007931A2" w:rsidRDefault="009869B9" w:rsidP="0098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t>Тема 1.7. Пигменты и малярные составы</w:t>
            </w:r>
          </w:p>
        </w:tc>
        <w:tc>
          <w:tcPr>
            <w:tcW w:w="5386" w:type="dxa"/>
          </w:tcPr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>Наблюдение за выполнением лабораторных работ и оценка за их оформление и устный отчёт.</w:t>
            </w:r>
          </w:p>
          <w:p w:rsidR="009869B9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31A2">
              <w:rPr>
                <w:rFonts w:ascii="Times New Roman" w:hAnsi="Times New Roman"/>
                <w:sz w:val="24"/>
                <w:szCs w:val="24"/>
              </w:rPr>
              <w:t>Оценка самостоятельной работы по контрольным вопросам.</w:t>
            </w:r>
          </w:p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конспектов.</w:t>
            </w:r>
          </w:p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Контрольная  работа</w:t>
            </w:r>
          </w:p>
        </w:tc>
      </w:tr>
      <w:tr w:rsidR="009869B9" w:rsidRPr="007931A2" w:rsidTr="00316513">
        <w:tc>
          <w:tcPr>
            <w:tcW w:w="4253" w:type="dxa"/>
          </w:tcPr>
          <w:p w:rsidR="009869B9" w:rsidRPr="007931A2" w:rsidRDefault="009869B9" w:rsidP="0098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1.8 Грунтовочные и </w:t>
            </w:r>
            <w:proofErr w:type="spellStart"/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t>шпатлёвочные</w:t>
            </w:r>
            <w:proofErr w:type="spellEnd"/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t xml:space="preserve"> составы</w:t>
            </w:r>
          </w:p>
        </w:tc>
        <w:tc>
          <w:tcPr>
            <w:tcW w:w="5386" w:type="dxa"/>
          </w:tcPr>
          <w:p w:rsidR="009869B9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>Оценка самостоятельной работы по контрольным вопросам</w:t>
            </w:r>
          </w:p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конспектов.</w:t>
            </w:r>
          </w:p>
        </w:tc>
      </w:tr>
      <w:tr w:rsidR="009869B9" w:rsidRPr="007931A2" w:rsidTr="00316513">
        <w:tc>
          <w:tcPr>
            <w:tcW w:w="4253" w:type="dxa"/>
          </w:tcPr>
          <w:p w:rsidR="009869B9" w:rsidRPr="007931A2" w:rsidRDefault="009869B9" w:rsidP="0098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t>Тема 1.9.  Материалы для плиточных работ</w:t>
            </w:r>
          </w:p>
        </w:tc>
        <w:tc>
          <w:tcPr>
            <w:tcW w:w="5386" w:type="dxa"/>
          </w:tcPr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>Наблюдение за выполнением лабораторных работ и оценка за их оформление и устный отчёт.</w:t>
            </w:r>
          </w:p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869B9" w:rsidRDefault="009869B9" w:rsidP="009869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31A2">
              <w:rPr>
                <w:rFonts w:ascii="Times New Roman" w:hAnsi="Times New Roman"/>
                <w:sz w:val="24"/>
                <w:szCs w:val="24"/>
              </w:rPr>
              <w:t>Оценка самостоятельной работы по контрольным вопросам.</w:t>
            </w:r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конспектов.</w:t>
            </w:r>
          </w:p>
        </w:tc>
      </w:tr>
      <w:tr w:rsidR="009869B9" w:rsidRPr="007931A2" w:rsidTr="00316513">
        <w:tc>
          <w:tcPr>
            <w:tcW w:w="4253" w:type="dxa"/>
          </w:tcPr>
          <w:p w:rsidR="009869B9" w:rsidRPr="007931A2" w:rsidRDefault="009869B9" w:rsidP="0098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t xml:space="preserve">Тема 1.10. </w:t>
            </w:r>
            <w:r w:rsidRPr="007931A2">
              <w:rPr>
                <w:rFonts w:ascii="Times New Roman" w:hAnsi="Times New Roman"/>
                <w:sz w:val="24"/>
                <w:szCs w:val="24"/>
              </w:rPr>
              <w:t>Обшивочные крупноразмерные листы</w:t>
            </w:r>
          </w:p>
        </w:tc>
        <w:tc>
          <w:tcPr>
            <w:tcW w:w="5386" w:type="dxa"/>
          </w:tcPr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>Оценка самостоятельной работы по контрольным вопросам.</w:t>
            </w:r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69B9" w:rsidRPr="007931A2" w:rsidTr="00316513">
        <w:trPr>
          <w:trHeight w:val="647"/>
        </w:trPr>
        <w:tc>
          <w:tcPr>
            <w:tcW w:w="4253" w:type="dxa"/>
          </w:tcPr>
          <w:p w:rsidR="009869B9" w:rsidRPr="007931A2" w:rsidRDefault="009869B9" w:rsidP="0098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1A2">
              <w:rPr>
                <w:rFonts w:ascii="Times New Roman" w:hAnsi="Times New Roman"/>
                <w:bCs/>
                <w:sz w:val="24"/>
                <w:szCs w:val="24"/>
              </w:rPr>
              <w:t xml:space="preserve">Тема 1.11. </w:t>
            </w:r>
            <w:r w:rsidRPr="007931A2">
              <w:rPr>
                <w:rFonts w:ascii="Times New Roman" w:hAnsi="Times New Roman"/>
                <w:sz w:val="24"/>
                <w:szCs w:val="24"/>
              </w:rPr>
              <w:t>Материалы для оклеивания поверхностей</w:t>
            </w:r>
          </w:p>
        </w:tc>
        <w:tc>
          <w:tcPr>
            <w:tcW w:w="5386" w:type="dxa"/>
          </w:tcPr>
          <w:p w:rsidR="009869B9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 xml:space="preserve">Оценка самостоятельной работы по контрольным вопросам. </w:t>
            </w:r>
          </w:p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конспектов.</w:t>
            </w:r>
          </w:p>
        </w:tc>
      </w:tr>
      <w:tr w:rsidR="009869B9" w:rsidRPr="007931A2" w:rsidTr="00316513">
        <w:tc>
          <w:tcPr>
            <w:tcW w:w="9639" w:type="dxa"/>
            <w:gridSpan w:val="2"/>
          </w:tcPr>
          <w:p w:rsidR="009869B9" w:rsidRPr="007931A2" w:rsidRDefault="009869B9" w:rsidP="00986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1A2">
              <w:rPr>
                <w:rFonts w:ascii="Times New Roman" w:hAnsi="Times New Roman"/>
                <w:sz w:val="24"/>
                <w:szCs w:val="24"/>
              </w:rPr>
              <w:t xml:space="preserve">УД (в целом) дифференцированный зачёт </w:t>
            </w:r>
          </w:p>
        </w:tc>
      </w:tr>
    </w:tbl>
    <w:p w:rsidR="009869B9" w:rsidRPr="006B5A13" w:rsidRDefault="009869B9" w:rsidP="00986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69B9" w:rsidRPr="006B5A13" w:rsidRDefault="009869B9" w:rsidP="009869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5A13">
        <w:rPr>
          <w:rFonts w:ascii="Times New Roman" w:hAnsi="Times New Roman"/>
          <w:b/>
          <w:bCs/>
          <w:sz w:val="24"/>
          <w:szCs w:val="24"/>
        </w:rPr>
        <w:t>Раздел 3. Оценка освоения  учебной дисциплины</w:t>
      </w:r>
    </w:p>
    <w:p w:rsidR="009869B9" w:rsidRPr="006B5A13" w:rsidRDefault="009869B9" w:rsidP="00986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5A13">
        <w:rPr>
          <w:rFonts w:ascii="Times New Roman" w:hAnsi="Times New Roman"/>
          <w:bCs/>
          <w:sz w:val="24"/>
          <w:szCs w:val="24"/>
        </w:rPr>
        <w:t>3.1. Общие положения</w:t>
      </w:r>
    </w:p>
    <w:p w:rsidR="009869B9" w:rsidRPr="006B5A13" w:rsidRDefault="009869B9" w:rsidP="009869B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 xml:space="preserve">Основной целью оценки освоения учебной дисциплины является оценка освоенных  умений и усвоенных знаний. </w:t>
      </w:r>
    </w:p>
    <w:p w:rsidR="009869B9" w:rsidRPr="006B5A13" w:rsidRDefault="009869B9" w:rsidP="009869B9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Для допуска к дифференцированному зачету по УД студент должен выполнить и сдать все практические, лабораторные и контрольные работы, иметь в наличии все конспекты, получить зачёт по всем самостоятельным работам.</w:t>
      </w:r>
    </w:p>
    <w:p w:rsidR="009869B9" w:rsidRPr="006B5A13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Каждому студенту предлагается выполнить одну карточку с заданиями к дифференцированному зачету, содержащую 5 теоретических вопросов и одно практическое задание - правила приготовления отделочного состава.</w:t>
      </w:r>
    </w:p>
    <w:p w:rsidR="009869B9" w:rsidRPr="006B5A13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Время выполнения задания 45 минут</w:t>
      </w:r>
    </w:p>
    <w:p w:rsidR="009869B9" w:rsidRPr="006B5A13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Оценка  учебной дисциплины предусматривает использование накопительной системы оценивания.</w:t>
      </w:r>
    </w:p>
    <w:p w:rsidR="009869B9" w:rsidRPr="006B5A13" w:rsidRDefault="009869B9" w:rsidP="00986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5A13">
        <w:rPr>
          <w:rFonts w:ascii="Times New Roman" w:hAnsi="Times New Roman"/>
          <w:bCs/>
          <w:sz w:val="24"/>
          <w:szCs w:val="24"/>
        </w:rPr>
        <w:t>3.2. Дифференцированный зачет</w:t>
      </w:r>
    </w:p>
    <w:p w:rsidR="009869B9" w:rsidRPr="006B5A13" w:rsidRDefault="009869B9" w:rsidP="00986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5A13">
        <w:rPr>
          <w:rFonts w:ascii="Times New Roman" w:hAnsi="Times New Roman"/>
          <w:bCs/>
          <w:sz w:val="24"/>
          <w:szCs w:val="24"/>
        </w:rPr>
        <w:t>Вопросы для оценки освоения тем учебной дисциплины: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Глина как вяжущее, её свойства и применение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Известь воздушная. Её свойства и применение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Правила гашения  извести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Известь гидравлическая. Её свойства и применение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Гипсовые вяжущие,  свойства и применение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 можно продлить время схватывания гипса?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Получение и применение портландцемента.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Свойства портландцемента.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Глинозёмистый цемент</w:t>
      </w:r>
      <w:proofErr w:type="gramStart"/>
      <w:r w:rsidRPr="006B5A1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B5A13">
        <w:rPr>
          <w:rFonts w:ascii="Times New Roman" w:hAnsi="Times New Roman"/>
          <w:sz w:val="24"/>
          <w:szCs w:val="24"/>
        </w:rPr>
        <w:t xml:space="preserve">  свойства и применение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Жидкое стекло,  свойства и применение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Какие противоморозные добавки для растворов вы знаете? Их назначение?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5A13">
        <w:rPr>
          <w:rFonts w:ascii="Times New Roman" w:hAnsi="Times New Roman"/>
          <w:bCs/>
          <w:sz w:val="24"/>
          <w:szCs w:val="24"/>
        </w:rPr>
        <w:t xml:space="preserve">Классификация </w:t>
      </w:r>
      <w:proofErr w:type="gramStart"/>
      <w:r w:rsidRPr="006B5A13">
        <w:rPr>
          <w:rFonts w:ascii="Times New Roman" w:hAnsi="Times New Roman"/>
          <w:bCs/>
          <w:sz w:val="24"/>
          <w:szCs w:val="24"/>
        </w:rPr>
        <w:t>органических</w:t>
      </w:r>
      <w:proofErr w:type="gramEnd"/>
      <w:r w:rsidRPr="006B5A13">
        <w:rPr>
          <w:rFonts w:ascii="Times New Roman" w:hAnsi="Times New Roman"/>
          <w:bCs/>
          <w:sz w:val="24"/>
          <w:szCs w:val="24"/>
        </w:rPr>
        <w:t xml:space="preserve"> вяжущих.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5A13">
        <w:rPr>
          <w:rFonts w:ascii="Times New Roman" w:hAnsi="Times New Roman"/>
          <w:bCs/>
          <w:sz w:val="24"/>
          <w:szCs w:val="24"/>
        </w:rPr>
        <w:t xml:space="preserve">Классификация </w:t>
      </w:r>
      <w:proofErr w:type="gramStart"/>
      <w:r w:rsidRPr="006B5A13">
        <w:rPr>
          <w:rFonts w:ascii="Times New Roman" w:hAnsi="Times New Roman"/>
          <w:bCs/>
          <w:sz w:val="24"/>
          <w:szCs w:val="24"/>
        </w:rPr>
        <w:t>минеральных</w:t>
      </w:r>
      <w:proofErr w:type="gramEnd"/>
      <w:r w:rsidRPr="006B5A13">
        <w:rPr>
          <w:rFonts w:ascii="Times New Roman" w:hAnsi="Times New Roman"/>
          <w:bCs/>
          <w:sz w:val="24"/>
          <w:szCs w:val="24"/>
        </w:rPr>
        <w:t xml:space="preserve"> вяжущих.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Что называют минеральными вяжущими веществами? Для чего они используются в строительстве?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5A13">
        <w:rPr>
          <w:rFonts w:ascii="Times New Roman" w:hAnsi="Times New Roman"/>
          <w:bCs/>
          <w:sz w:val="24"/>
          <w:szCs w:val="24"/>
        </w:rPr>
        <w:t>Виды олиф, их применение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Получение олиф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Какие животные клеи вы знаете? Для чего они применяются в отделочных работах?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Какие растительные клеи вы знаете? Для чего они применяются в отделочных работах?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lastRenderedPageBreak/>
        <w:t>Что называют растворной смесью? Какими свойствами должна обладать растворная смесь для штукатурки?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Какие растворные смеси называются простыми и сложными? (приведите примеры)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Каким раствором вытягивают тяги в помещениях?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каким раствором можно оштукатуривать цоколь здания?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На каком растворе можно выполнять кислотостойкие облицовки?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Какую роль выполняет заполнитель в строительных растворах?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Чем мастики отличаются от растворов? Для чего они применяются?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Требования к воде для приготовления растворов.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Какие штукатурные растворы применяются для оштукатуривания фасадов зданий?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Какие наполнители используются в приготовлении декоративных штукатурных растворов?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Что называют пигментами, их назначение?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Какие окрасочные составы называют водными?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Какие окрасочные составы называют неводными?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Из чего состоит масляный окрасочный состав?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Из чего состоит казеиновый окрасочный состав?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Из чего состоит известковый  окрасочный состав?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Из чего состоит водоэмульсионный окрасочный состав?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Из чего состоит силикатный окрасочный состав?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5A13">
        <w:rPr>
          <w:rFonts w:ascii="Times New Roman" w:hAnsi="Times New Roman"/>
          <w:bCs/>
          <w:sz w:val="24"/>
          <w:szCs w:val="24"/>
        </w:rPr>
        <w:t>Свойства водных окрасочных составов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5A13">
        <w:rPr>
          <w:rFonts w:ascii="Times New Roman" w:hAnsi="Times New Roman"/>
          <w:bCs/>
          <w:sz w:val="24"/>
          <w:szCs w:val="24"/>
        </w:rPr>
        <w:t>Свойства неводных окрасочных составов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5A13">
        <w:rPr>
          <w:rFonts w:ascii="Times New Roman" w:hAnsi="Times New Roman"/>
          <w:bCs/>
          <w:sz w:val="24"/>
          <w:szCs w:val="24"/>
        </w:rPr>
        <w:t xml:space="preserve">Растворители и разбавители для </w:t>
      </w:r>
      <w:proofErr w:type="spellStart"/>
      <w:proofErr w:type="gramStart"/>
      <w:r w:rsidRPr="006B5A13">
        <w:rPr>
          <w:rFonts w:ascii="Times New Roman" w:hAnsi="Times New Roman"/>
          <w:bCs/>
          <w:sz w:val="24"/>
          <w:szCs w:val="24"/>
        </w:rPr>
        <w:t>лако-красочных</w:t>
      </w:r>
      <w:proofErr w:type="spellEnd"/>
      <w:proofErr w:type="gramEnd"/>
      <w:r w:rsidRPr="006B5A13">
        <w:rPr>
          <w:rFonts w:ascii="Times New Roman" w:hAnsi="Times New Roman"/>
          <w:bCs/>
          <w:sz w:val="24"/>
          <w:szCs w:val="24"/>
        </w:rPr>
        <w:t xml:space="preserve"> составов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5A13">
        <w:rPr>
          <w:rFonts w:ascii="Times New Roman" w:hAnsi="Times New Roman"/>
          <w:bCs/>
          <w:sz w:val="24"/>
          <w:szCs w:val="24"/>
        </w:rPr>
        <w:t>Шпатлёвки, их виды и назначение.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Что такое грунтовки, для чего они применяются?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Какие керамические материалы применяются в отделочных работах? Какие требования предъявляются к их качеству?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 xml:space="preserve">Из чего изготавливаются </w:t>
      </w:r>
      <w:proofErr w:type="spellStart"/>
      <w:r w:rsidRPr="006B5A13">
        <w:rPr>
          <w:rFonts w:ascii="Times New Roman" w:hAnsi="Times New Roman"/>
          <w:sz w:val="24"/>
          <w:szCs w:val="24"/>
        </w:rPr>
        <w:t>керамогранитные</w:t>
      </w:r>
      <w:proofErr w:type="spellEnd"/>
      <w:r w:rsidRPr="006B5A13">
        <w:rPr>
          <w:rFonts w:ascii="Times New Roman" w:hAnsi="Times New Roman"/>
          <w:sz w:val="24"/>
          <w:szCs w:val="24"/>
        </w:rPr>
        <w:t xml:space="preserve"> плиты, какими свойствами они обладают?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 xml:space="preserve">Какие облицовочные материалы изготавливаются с применением </w:t>
      </w:r>
      <w:proofErr w:type="gramStart"/>
      <w:r w:rsidRPr="006B5A13">
        <w:rPr>
          <w:rFonts w:ascii="Times New Roman" w:hAnsi="Times New Roman"/>
          <w:sz w:val="24"/>
          <w:szCs w:val="24"/>
        </w:rPr>
        <w:t>гипсовых</w:t>
      </w:r>
      <w:proofErr w:type="gramEnd"/>
      <w:r w:rsidRPr="006B5A13">
        <w:rPr>
          <w:rFonts w:ascii="Times New Roman" w:hAnsi="Times New Roman"/>
          <w:sz w:val="24"/>
          <w:szCs w:val="24"/>
        </w:rPr>
        <w:t xml:space="preserve"> вяжущих? Для чего они применяются?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Применение и свойства гипсокартонных листов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Какие облицовочные материалы изготавливаются на основе портландцемента? Где они применяются?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Что такое смальта, для чего она применяется?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Какие полимерные материалы применяются в отделочных работах?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Какие полимеры называют термопластичными?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Какие полимеры называют термореактивными?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Какие обои называются водостойкими?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 xml:space="preserve">Как изготавливаются </w:t>
      </w:r>
      <w:proofErr w:type="spellStart"/>
      <w:r w:rsidRPr="006B5A13">
        <w:rPr>
          <w:rFonts w:ascii="Times New Roman" w:hAnsi="Times New Roman"/>
          <w:sz w:val="24"/>
          <w:szCs w:val="24"/>
        </w:rPr>
        <w:t>стеклообои</w:t>
      </w:r>
      <w:proofErr w:type="spellEnd"/>
      <w:r w:rsidRPr="006B5A13">
        <w:rPr>
          <w:rFonts w:ascii="Times New Roman" w:hAnsi="Times New Roman"/>
          <w:sz w:val="24"/>
          <w:szCs w:val="24"/>
        </w:rPr>
        <w:t>, какими свойствами они обладают?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 xml:space="preserve">Какими свойствами обладают виниловые обои на </w:t>
      </w:r>
      <w:proofErr w:type="spellStart"/>
      <w:r w:rsidRPr="006B5A13">
        <w:rPr>
          <w:rFonts w:ascii="Times New Roman" w:hAnsi="Times New Roman"/>
          <w:sz w:val="24"/>
          <w:szCs w:val="24"/>
        </w:rPr>
        <w:t>флизелиновой</w:t>
      </w:r>
      <w:proofErr w:type="spellEnd"/>
      <w:r w:rsidRPr="006B5A13">
        <w:rPr>
          <w:rFonts w:ascii="Times New Roman" w:hAnsi="Times New Roman"/>
          <w:sz w:val="24"/>
          <w:szCs w:val="24"/>
        </w:rPr>
        <w:t xml:space="preserve"> основе?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 изготавливаются пробковые обои, какими свойствами они обладают?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 xml:space="preserve">Как изготавливаются </w:t>
      </w:r>
      <w:proofErr w:type="spellStart"/>
      <w:r w:rsidRPr="006B5A13">
        <w:rPr>
          <w:rFonts w:ascii="Times New Roman" w:hAnsi="Times New Roman"/>
          <w:sz w:val="24"/>
          <w:szCs w:val="24"/>
        </w:rPr>
        <w:t>шелкографические</w:t>
      </w:r>
      <w:proofErr w:type="spellEnd"/>
      <w:r w:rsidRPr="006B5A13">
        <w:rPr>
          <w:rFonts w:ascii="Times New Roman" w:hAnsi="Times New Roman"/>
          <w:sz w:val="24"/>
          <w:szCs w:val="24"/>
        </w:rPr>
        <w:t xml:space="preserve"> обои, какими свойствами они обладают?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Какие окрасочные составы применяют для окраски металлических поверхностей?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Какими окрасочными составами лучше окрашивать потолки в сухих помещениях; во влажных помещениях?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 xml:space="preserve">Можно ли смешивать акриловую и поливинилацетатную </w:t>
      </w:r>
      <w:proofErr w:type="spellStart"/>
      <w:r w:rsidRPr="006B5A13">
        <w:rPr>
          <w:rFonts w:ascii="Times New Roman" w:hAnsi="Times New Roman"/>
          <w:sz w:val="24"/>
          <w:szCs w:val="24"/>
        </w:rPr>
        <w:t>водоэмульсионку</w:t>
      </w:r>
      <w:proofErr w:type="spellEnd"/>
      <w:r w:rsidRPr="006B5A13">
        <w:rPr>
          <w:rFonts w:ascii="Times New Roman" w:hAnsi="Times New Roman"/>
          <w:sz w:val="24"/>
          <w:szCs w:val="24"/>
        </w:rPr>
        <w:t>? Объясните почему.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Какие окрасочные составы применяют для окраски деревянных окон?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Чем можно разбавить загустевшую водоэмульсионную краску?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Чем можно разбавить загустевшую масляную краску?</w:t>
      </w:r>
    </w:p>
    <w:p w:rsidR="009869B9" w:rsidRPr="006B5A13" w:rsidRDefault="009869B9" w:rsidP="009869B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Чем можно разбавить загустевшую нитроэмалевую краску?</w:t>
      </w:r>
    </w:p>
    <w:p w:rsidR="009869B9" w:rsidRPr="006B5A13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 xml:space="preserve">Критерии оценки: </w:t>
      </w:r>
    </w:p>
    <w:p w:rsidR="009869B9" w:rsidRPr="006B5A13" w:rsidRDefault="009869B9" w:rsidP="00986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lastRenderedPageBreak/>
        <w:t>Полнота и точность ответа.     От 1 до 5баллов.</w:t>
      </w:r>
    </w:p>
    <w:p w:rsidR="009869B9" w:rsidRPr="006B5A13" w:rsidRDefault="009869B9" w:rsidP="00986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Владение терминологией</w:t>
      </w:r>
      <w:proofErr w:type="gramStart"/>
      <w:r w:rsidRPr="006B5A1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B5A13">
        <w:rPr>
          <w:rFonts w:ascii="Times New Roman" w:hAnsi="Times New Roman"/>
          <w:sz w:val="24"/>
          <w:szCs w:val="24"/>
        </w:rPr>
        <w:t xml:space="preserve">      От 1 до 5баллов.</w:t>
      </w:r>
    </w:p>
    <w:p w:rsidR="009869B9" w:rsidRPr="006B5A13" w:rsidRDefault="009869B9" w:rsidP="00986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Правильность выполнения практического задания</w:t>
      </w:r>
      <w:proofErr w:type="gramStart"/>
      <w:r w:rsidRPr="006B5A13">
        <w:rPr>
          <w:rFonts w:ascii="Times New Roman" w:hAnsi="Times New Roman"/>
          <w:sz w:val="24"/>
          <w:szCs w:val="24"/>
        </w:rPr>
        <w:t xml:space="preserve">    О</w:t>
      </w:r>
      <w:proofErr w:type="gramEnd"/>
      <w:r w:rsidRPr="006B5A13">
        <w:rPr>
          <w:rFonts w:ascii="Times New Roman" w:hAnsi="Times New Roman"/>
          <w:sz w:val="24"/>
          <w:szCs w:val="24"/>
        </w:rPr>
        <w:t>т 1 до 5 баллов</w:t>
      </w:r>
    </w:p>
    <w:p w:rsidR="009869B9" w:rsidRPr="006B5A13" w:rsidRDefault="009869B9" w:rsidP="00986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25 - 30 баллов - оценка 5</w:t>
      </w:r>
    </w:p>
    <w:p w:rsidR="009869B9" w:rsidRPr="006B5A13" w:rsidRDefault="009869B9" w:rsidP="00986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20 - 25 баллов - оценка 4</w:t>
      </w:r>
    </w:p>
    <w:p w:rsidR="009869B9" w:rsidRPr="006B5A13" w:rsidRDefault="009869B9" w:rsidP="00986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15 - 20 баллов - оценка 3</w:t>
      </w:r>
    </w:p>
    <w:p w:rsidR="009869B9" w:rsidRPr="006B5A13" w:rsidRDefault="009869B9" w:rsidP="00986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10 -15 баллов - оценка 2</w:t>
      </w:r>
    </w:p>
    <w:p w:rsidR="009869B9" w:rsidRPr="006B5A13" w:rsidRDefault="009869B9" w:rsidP="00986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менее 10 баллов - оценка 1</w:t>
      </w:r>
    </w:p>
    <w:p w:rsidR="009869B9" w:rsidRPr="006B5A13" w:rsidRDefault="009869B9" w:rsidP="00986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Ответ, получивший менее 15 баллов (оценка 2) считается неудовлетворительным.</w:t>
      </w:r>
    </w:p>
    <w:p w:rsidR="009869B9" w:rsidRPr="006B5A13" w:rsidRDefault="009869B9" w:rsidP="009869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5A13">
        <w:rPr>
          <w:rFonts w:ascii="Times New Roman" w:hAnsi="Times New Roman"/>
          <w:b/>
          <w:bCs/>
          <w:sz w:val="24"/>
          <w:szCs w:val="24"/>
        </w:rPr>
        <w:t>Типовые задания для оценки освоения тем учебной дисциплины.</w:t>
      </w:r>
    </w:p>
    <w:p w:rsidR="009869B9" w:rsidRPr="006B5A13" w:rsidRDefault="009869B9" w:rsidP="00986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5A13">
        <w:rPr>
          <w:rFonts w:ascii="Times New Roman" w:hAnsi="Times New Roman"/>
          <w:bCs/>
          <w:sz w:val="24"/>
          <w:szCs w:val="24"/>
        </w:rPr>
        <w:t>Вариант 1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1) Глина как вяжущее, её свойства и применение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 xml:space="preserve">2) </w:t>
      </w:r>
      <w:r w:rsidRPr="006B5A13">
        <w:rPr>
          <w:rFonts w:ascii="Times New Roman" w:hAnsi="Times New Roman" w:cs="Times New Roman"/>
          <w:bCs/>
          <w:sz w:val="24"/>
          <w:szCs w:val="24"/>
        </w:rPr>
        <w:t>Виды олиф, их применение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3) Что называют пигментами, их назначение?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4) Какие штукатурные растворы применяются для оштукатуривания фасадов зданий?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 xml:space="preserve">5) Как изготавливаются </w:t>
      </w:r>
      <w:proofErr w:type="spellStart"/>
      <w:r w:rsidRPr="006B5A13">
        <w:rPr>
          <w:rFonts w:ascii="Times New Roman" w:hAnsi="Times New Roman" w:cs="Times New Roman"/>
          <w:sz w:val="24"/>
          <w:szCs w:val="24"/>
        </w:rPr>
        <w:t>стеклообои</w:t>
      </w:r>
      <w:proofErr w:type="spellEnd"/>
      <w:r w:rsidRPr="006B5A13">
        <w:rPr>
          <w:rFonts w:ascii="Times New Roman" w:hAnsi="Times New Roman" w:cs="Times New Roman"/>
          <w:sz w:val="24"/>
          <w:szCs w:val="24"/>
        </w:rPr>
        <w:t>, какими свойствами они обладают?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 xml:space="preserve">6) Правила приготовления клеевого окрасочного состава персикового цвета, </w:t>
      </w:r>
      <w:proofErr w:type="spellStart"/>
      <w:r w:rsidRPr="006B5A13">
        <w:rPr>
          <w:rFonts w:ascii="Times New Roman" w:hAnsi="Times New Roman" w:cs="Times New Roman"/>
          <w:sz w:val="24"/>
          <w:szCs w:val="24"/>
        </w:rPr>
        <w:t>разбеленного</w:t>
      </w:r>
      <w:proofErr w:type="spellEnd"/>
      <w:r w:rsidRPr="006B5A13">
        <w:rPr>
          <w:rFonts w:ascii="Times New Roman" w:hAnsi="Times New Roman" w:cs="Times New Roman"/>
          <w:sz w:val="24"/>
          <w:szCs w:val="24"/>
        </w:rPr>
        <w:t>.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1) Известь воздушная. Её свойства и применение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2) Получение олиф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3) Какие окрасочные составы называют водными?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4) Какие облицовочные материалы изготавливаются на основе портландцемента? Где они применяются?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 xml:space="preserve">5) Какими свойствами обладают виниловые обои на </w:t>
      </w:r>
      <w:proofErr w:type="spellStart"/>
      <w:r w:rsidRPr="006B5A13">
        <w:rPr>
          <w:rFonts w:ascii="Times New Roman" w:hAnsi="Times New Roman" w:cs="Times New Roman"/>
          <w:sz w:val="24"/>
          <w:szCs w:val="24"/>
        </w:rPr>
        <w:t>флизелиновой</w:t>
      </w:r>
      <w:proofErr w:type="spellEnd"/>
      <w:r w:rsidRPr="006B5A13">
        <w:rPr>
          <w:rFonts w:ascii="Times New Roman" w:hAnsi="Times New Roman" w:cs="Times New Roman"/>
          <w:sz w:val="24"/>
          <w:szCs w:val="24"/>
        </w:rPr>
        <w:t xml:space="preserve"> основе?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6) Как приготовить цементно-известковый штукатурный раствор 1:2:9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1) Правила гашения  извести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2) Какие животные клеи вы знаете? Для чего они применяются в отделочных работах?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3) Что называют растворной смесью? Какими свойствами должна обладать растворная смесь для штукатурки?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 xml:space="preserve">4) Какие облицовочные материалы изготавливаются с применением </w:t>
      </w:r>
      <w:proofErr w:type="gramStart"/>
      <w:r w:rsidRPr="006B5A13">
        <w:rPr>
          <w:rFonts w:ascii="Times New Roman" w:hAnsi="Times New Roman" w:cs="Times New Roman"/>
          <w:sz w:val="24"/>
          <w:szCs w:val="24"/>
        </w:rPr>
        <w:t>гипсовых</w:t>
      </w:r>
      <w:proofErr w:type="gramEnd"/>
      <w:r w:rsidRPr="006B5A13">
        <w:rPr>
          <w:rFonts w:ascii="Times New Roman" w:hAnsi="Times New Roman" w:cs="Times New Roman"/>
          <w:sz w:val="24"/>
          <w:szCs w:val="24"/>
        </w:rPr>
        <w:t xml:space="preserve"> вяжущих? Для чего они применяются?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5) Какие окрасочные составы применяют для окраски деревянных окон?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6) Как приготовить гипсовую пасту для заделывания трещин на штукатурке?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1) Известь гидравлическая. Её свойства и применение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2) Какие растительные клеи вы знаете? Для чего они применяются в отделочных работах?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3) Из чего состоит масляный окрасочный состав?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4) Какие полимеры называют термопластичными?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5) Чем можно разбавить загустевшую нитроэмалевую краску?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6) Правила приготовления водоэмульсионного колера заданного цвета.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b/>
          <w:sz w:val="24"/>
          <w:szCs w:val="24"/>
        </w:rPr>
        <w:t>Вариант 5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1) Гипсовые вяжущие,  свойства и применение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2) каким раствором можно оштукатуривать цоколь здания?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3) Какие окрасочные составы называют неводными?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4) Что такое смальта, для чего она применяется?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5) Как изготавливаются пробковые обои, какими свойствами они обладают?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6) Правила приготовления цементно-песчаного состава для облицовки стен керамической плиткой.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6B5A13">
        <w:rPr>
          <w:rFonts w:ascii="Times New Roman" w:hAnsi="Times New Roman" w:cs="Times New Roman"/>
          <w:b/>
          <w:sz w:val="24"/>
          <w:szCs w:val="24"/>
        </w:rPr>
        <w:t>6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1) Как можно продлить время схватывания гипса?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2) На каком растворе можно выполнять кислотостойкие облицовки?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lastRenderedPageBreak/>
        <w:t>3) Из чего состоит казеиновый окрасочный состав?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4)</w:t>
      </w:r>
      <w:r w:rsidRPr="006B5A13">
        <w:rPr>
          <w:rFonts w:ascii="Times New Roman" w:hAnsi="Times New Roman" w:cs="Times New Roman"/>
          <w:bCs/>
          <w:sz w:val="24"/>
          <w:szCs w:val="24"/>
        </w:rPr>
        <w:t xml:space="preserve"> Свойства водных окрасочных составов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 xml:space="preserve">5) Как изготавливаются </w:t>
      </w:r>
      <w:proofErr w:type="spellStart"/>
      <w:r w:rsidRPr="006B5A13">
        <w:rPr>
          <w:rFonts w:ascii="Times New Roman" w:hAnsi="Times New Roman" w:cs="Times New Roman"/>
          <w:sz w:val="24"/>
          <w:szCs w:val="24"/>
        </w:rPr>
        <w:t>шелкографические</w:t>
      </w:r>
      <w:proofErr w:type="spellEnd"/>
      <w:r w:rsidRPr="006B5A13">
        <w:rPr>
          <w:rFonts w:ascii="Times New Roman" w:hAnsi="Times New Roman" w:cs="Times New Roman"/>
          <w:sz w:val="24"/>
          <w:szCs w:val="24"/>
        </w:rPr>
        <w:t xml:space="preserve"> обои, какими свойствами они обладают?</w:t>
      </w:r>
    </w:p>
    <w:p w:rsidR="009869B9" w:rsidRPr="006B5A13" w:rsidRDefault="009869B9" w:rsidP="009869B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A13">
        <w:rPr>
          <w:rFonts w:ascii="Times New Roman" w:hAnsi="Times New Roman" w:cs="Times New Roman"/>
          <w:sz w:val="24"/>
          <w:szCs w:val="24"/>
        </w:rPr>
        <w:t>6) Правила приготовления известково-гипсового раствора 1:1:6 для вытягивания тяг.</w:t>
      </w:r>
    </w:p>
    <w:p w:rsidR="009869B9" w:rsidRPr="006B5A13" w:rsidRDefault="009869B9" w:rsidP="00986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69B9" w:rsidRPr="006B5A13" w:rsidRDefault="009869B9" w:rsidP="00986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5A13">
        <w:rPr>
          <w:rFonts w:ascii="Times New Roman" w:hAnsi="Times New Roman"/>
          <w:b/>
          <w:sz w:val="24"/>
          <w:szCs w:val="24"/>
        </w:rPr>
        <w:t>4. Направленность и структура контрольно-оценочных материалов (КОМ) для итоговой аттестации по учебной дисциплине</w:t>
      </w:r>
    </w:p>
    <w:p w:rsidR="009869B9" w:rsidRPr="006B5A13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4.1. Направленность контрольно-оценочных материалов (КОМ) для итоговой аттестации по учебной дисциплине</w:t>
      </w:r>
    </w:p>
    <w:p w:rsidR="009869B9" w:rsidRPr="006B5A13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bCs/>
          <w:sz w:val="24"/>
          <w:szCs w:val="24"/>
        </w:rPr>
        <w:t>4.1.1.  Направленность освоенных умений на формирование ПК и ОК</w:t>
      </w:r>
    </w:p>
    <w:p w:rsidR="009869B9" w:rsidRPr="006B5A13" w:rsidRDefault="009869B9" w:rsidP="009869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320" w:type="dxa"/>
        <w:tblInd w:w="250" w:type="dxa"/>
        <w:tblLayout w:type="fixed"/>
        <w:tblLook w:val="0000"/>
      </w:tblPr>
      <w:tblGrid>
        <w:gridCol w:w="3818"/>
        <w:gridCol w:w="5502"/>
      </w:tblGrid>
      <w:tr w:rsidR="009869B9" w:rsidRPr="006B5A13" w:rsidTr="00316513"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9" w:rsidRPr="006B5A13" w:rsidRDefault="009869B9" w:rsidP="00986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A13">
              <w:rPr>
                <w:rFonts w:ascii="Times New Roman" w:hAnsi="Times New Roman"/>
                <w:sz w:val="24"/>
                <w:szCs w:val="24"/>
              </w:rPr>
              <w:t>Коды  проверяемых умений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9" w:rsidRPr="006B5A13" w:rsidRDefault="009869B9" w:rsidP="00986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A13">
              <w:rPr>
                <w:rFonts w:ascii="Times New Roman" w:hAnsi="Times New Roman"/>
                <w:sz w:val="24"/>
                <w:szCs w:val="24"/>
              </w:rPr>
              <w:t>Коды компетенций, на формирование которых направлены умения</w:t>
            </w:r>
          </w:p>
        </w:tc>
      </w:tr>
      <w:tr w:rsidR="009869B9" w:rsidRPr="006B5A13" w:rsidTr="00316513"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9" w:rsidRPr="006B5A13" w:rsidRDefault="009869B9" w:rsidP="00986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A13">
              <w:rPr>
                <w:rFonts w:ascii="Times New Roman" w:hAnsi="Times New Roman"/>
                <w:sz w:val="24"/>
                <w:szCs w:val="24"/>
              </w:rPr>
              <w:t>У1</w:t>
            </w:r>
            <w:proofErr w:type="gramStart"/>
            <w:r w:rsidRPr="006B5A13">
              <w:rPr>
                <w:rFonts w:ascii="Times New Roman" w:hAnsi="Times New Roman"/>
                <w:sz w:val="24"/>
                <w:szCs w:val="24"/>
              </w:rPr>
              <w:t xml:space="preserve">   У</w:t>
            </w:r>
            <w:proofErr w:type="gramEnd"/>
            <w:r w:rsidRPr="006B5A13">
              <w:rPr>
                <w:rFonts w:ascii="Times New Roman" w:hAnsi="Times New Roman"/>
                <w:sz w:val="24"/>
                <w:szCs w:val="24"/>
              </w:rPr>
              <w:t>меть определять основные свойства материалов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9" w:rsidRPr="006B5A13" w:rsidRDefault="009869B9" w:rsidP="00986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A13">
              <w:rPr>
                <w:rFonts w:ascii="Times New Roman" w:hAnsi="Times New Roman"/>
                <w:sz w:val="24"/>
                <w:szCs w:val="24"/>
              </w:rPr>
              <w:t xml:space="preserve">ПК 3.1 - 3.4; </w:t>
            </w:r>
          </w:p>
          <w:p w:rsidR="009869B9" w:rsidRPr="006B5A13" w:rsidRDefault="009869B9" w:rsidP="00986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A13">
              <w:rPr>
                <w:rFonts w:ascii="Times New Roman" w:hAnsi="Times New Roman"/>
                <w:sz w:val="24"/>
                <w:szCs w:val="24"/>
              </w:rPr>
              <w:t>ОК 1, ОК 2, ОК 3, ОК 4, ОК 5, ОК 6</w:t>
            </w:r>
          </w:p>
        </w:tc>
      </w:tr>
    </w:tbl>
    <w:p w:rsidR="009869B9" w:rsidRPr="006B5A13" w:rsidRDefault="009869B9" w:rsidP="00986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869B9" w:rsidRPr="006B5A13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bCs/>
          <w:sz w:val="24"/>
          <w:szCs w:val="24"/>
        </w:rPr>
        <w:t>4.1.2. Направленность усвоенных знаний на формирование ПК и ОК</w:t>
      </w:r>
    </w:p>
    <w:p w:rsidR="009869B9" w:rsidRPr="006B5A13" w:rsidRDefault="009869B9" w:rsidP="009869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B5A13">
        <w:rPr>
          <w:rFonts w:ascii="Times New Roman" w:hAnsi="Times New Roman"/>
          <w:sz w:val="24"/>
          <w:szCs w:val="24"/>
        </w:rPr>
        <w:t>Таблица 4</w:t>
      </w:r>
    </w:p>
    <w:tbl>
      <w:tblPr>
        <w:tblW w:w="9320" w:type="dxa"/>
        <w:tblInd w:w="250" w:type="dxa"/>
        <w:tblLayout w:type="fixed"/>
        <w:tblLook w:val="0000"/>
      </w:tblPr>
      <w:tblGrid>
        <w:gridCol w:w="3818"/>
        <w:gridCol w:w="5502"/>
      </w:tblGrid>
      <w:tr w:rsidR="009869B9" w:rsidRPr="006B5A13" w:rsidTr="00316513"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9" w:rsidRPr="006B5A13" w:rsidRDefault="009869B9" w:rsidP="00986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A13">
              <w:rPr>
                <w:rFonts w:ascii="Times New Roman" w:hAnsi="Times New Roman"/>
                <w:sz w:val="24"/>
                <w:szCs w:val="24"/>
              </w:rPr>
              <w:t>Коды  проверяемых знаний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9" w:rsidRPr="006B5A13" w:rsidRDefault="009869B9" w:rsidP="00986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A13">
              <w:rPr>
                <w:rFonts w:ascii="Times New Roman" w:hAnsi="Times New Roman"/>
                <w:sz w:val="24"/>
                <w:szCs w:val="24"/>
              </w:rPr>
              <w:t>Коды компетенций, на формирование которых направлены знания</w:t>
            </w:r>
          </w:p>
        </w:tc>
      </w:tr>
      <w:tr w:rsidR="009869B9" w:rsidRPr="006B5A13" w:rsidTr="00316513"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9" w:rsidRPr="006B5A13" w:rsidRDefault="009869B9" w:rsidP="009869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A13">
              <w:rPr>
                <w:rFonts w:ascii="Times New Roman" w:hAnsi="Times New Roman"/>
                <w:sz w:val="24"/>
                <w:szCs w:val="24"/>
              </w:rPr>
              <w:t>З1</w:t>
            </w:r>
            <w:proofErr w:type="gramStart"/>
            <w:r w:rsidRPr="006B5A13"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proofErr w:type="gramEnd"/>
            <w:r w:rsidRPr="006B5A13">
              <w:rPr>
                <w:rFonts w:ascii="Times New Roman" w:hAnsi="Times New Roman"/>
                <w:sz w:val="24"/>
                <w:szCs w:val="24"/>
              </w:rPr>
              <w:t>нать общую классификацию материалов, их основные свойства и области применения</w:t>
            </w:r>
          </w:p>
        </w:tc>
        <w:tc>
          <w:tcPr>
            <w:tcW w:w="5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9B9" w:rsidRPr="006B5A13" w:rsidRDefault="009869B9" w:rsidP="00986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A13">
              <w:rPr>
                <w:rFonts w:ascii="Times New Roman" w:hAnsi="Times New Roman"/>
                <w:sz w:val="24"/>
                <w:szCs w:val="24"/>
              </w:rPr>
              <w:t>ПК 3.1 - 3.4;</w:t>
            </w:r>
          </w:p>
          <w:p w:rsidR="009869B9" w:rsidRPr="006B5A13" w:rsidRDefault="009869B9" w:rsidP="00986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A13">
              <w:rPr>
                <w:rFonts w:ascii="Times New Roman" w:hAnsi="Times New Roman"/>
                <w:sz w:val="24"/>
                <w:szCs w:val="24"/>
              </w:rPr>
              <w:t xml:space="preserve"> ОК 1, ОК 2, ОК 3, ОК 4, ОК 5, ОК 6 - 7</w:t>
            </w:r>
          </w:p>
        </w:tc>
      </w:tr>
    </w:tbl>
    <w:p w:rsidR="009869B9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9B9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9B9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9B9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9B9" w:rsidRDefault="009869B9" w:rsidP="00986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3AD" w:rsidRDefault="00C363AD" w:rsidP="009869B9">
      <w:pPr>
        <w:spacing w:after="0" w:line="240" w:lineRule="auto"/>
      </w:pPr>
    </w:p>
    <w:sectPr w:rsidR="00C363AD" w:rsidSect="004059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A6A7C"/>
    <w:multiLevelType w:val="hybridMultilevel"/>
    <w:tmpl w:val="2EF4BE02"/>
    <w:lvl w:ilvl="0" w:tplc="25B85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69B9"/>
    <w:rsid w:val="004059DE"/>
    <w:rsid w:val="00565361"/>
    <w:rsid w:val="009869B9"/>
    <w:rsid w:val="00A51525"/>
    <w:rsid w:val="00C363AD"/>
    <w:rsid w:val="00C9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B9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361"/>
    <w:rPr>
      <w:rFonts w:ascii="Times New Roman" w:eastAsiaTheme="minorEastAsia" w:hAnsi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9869B9"/>
    <w:pPr>
      <w:spacing w:after="200" w:line="276" w:lineRule="auto"/>
      <w:ind w:left="720"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a5">
    <w:name w:val="Базовый"/>
    <w:rsid w:val="009869B9"/>
    <w:pPr>
      <w:suppressAutoHyphens/>
      <w:spacing w:after="200" w:line="276" w:lineRule="auto"/>
    </w:pPr>
    <w:rPr>
      <w:rFonts w:ascii="Calibri" w:eastAsia="Lucida Sans Unicode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9809</Characters>
  <Application>Microsoft Office Word</Application>
  <DocSecurity>0</DocSecurity>
  <Lines>81</Lines>
  <Paragraphs>23</Paragraphs>
  <ScaleCrop>false</ScaleCrop>
  <Company>ГБОУ СПО ВПТКР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2017-02-02T06:00:00Z</dcterms:created>
  <dcterms:modified xsi:type="dcterms:W3CDTF">2017-02-02T06:01:00Z</dcterms:modified>
</cp:coreProperties>
</file>