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C14F2" w:rsidRPr="00BC14F2" w:rsidRDefault="00E40949" w:rsidP="00492710">
      <w:pPr>
        <w:shd w:val="clear" w:color="auto" w:fill="FFFFFF"/>
        <w:jc w:val="center"/>
        <w:rPr>
          <w:sz w:val="24"/>
        </w:rPr>
      </w:pPr>
      <w:r w:rsidRPr="00BC14F2">
        <w:rPr>
          <w:sz w:val="24"/>
        </w:rPr>
        <w:t>ШАДРИНСКИЙ  ФИЛИАЛ</w:t>
      </w:r>
    </w:p>
    <w:p w:rsidR="00D24864" w:rsidRPr="00BC14F2" w:rsidRDefault="00BC14F2" w:rsidP="00492710">
      <w:pPr>
        <w:shd w:val="clear" w:color="auto" w:fill="FFFFFF"/>
        <w:jc w:val="center"/>
        <w:rPr>
          <w:sz w:val="24"/>
        </w:rPr>
      </w:pPr>
      <w:r w:rsidRPr="00BC14F2">
        <w:rPr>
          <w:sz w:val="24"/>
        </w:rPr>
        <w:t>ГБПОУ «Курганский базовый медицинский колледж»</w:t>
      </w:r>
    </w:p>
    <w:p w:rsidR="00D24864" w:rsidRPr="00BC14F2" w:rsidRDefault="00D24864" w:rsidP="00492710">
      <w:pPr>
        <w:shd w:val="clear" w:color="auto" w:fill="FFFFFF"/>
        <w:jc w:val="center"/>
        <w:rPr>
          <w:sz w:val="24"/>
        </w:rPr>
      </w:pPr>
    </w:p>
    <w:p w:rsidR="00DD72B4" w:rsidRPr="00BC14F2" w:rsidRDefault="00DD72B4" w:rsidP="00492710">
      <w:pPr>
        <w:pStyle w:val="ae"/>
        <w:jc w:val="center"/>
        <w:rPr>
          <w:rFonts w:cs="Times New Roman"/>
          <w:color w:val="000000" w:themeColor="text1"/>
          <w:sz w:val="24"/>
          <w:szCs w:val="24"/>
        </w:rPr>
      </w:pPr>
    </w:p>
    <w:p w:rsidR="0088517C" w:rsidRPr="00BC14F2" w:rsidRDefault="0088517C" w:rsidP="00492710">
      <w:pPr>
        <w:pStyle w:val="ae"/>
        <w:jc w:val="center"/>
        <w:rPr>
          <w:rFonts w:cs="Times New Roman"/>
          <w:color w:val="000000" w:themeColor="text1"/>
          <w:sz w:val="24"/>
          <w:szCs w:val="24"/>
        </w:rPr>
      </w:pPr>
    </w:p>
    <w:p w:rsidR="0088517C" w:rsidRPr="00BC14F2" w:rsidRDefault="0088517C" w:rsidP="00492710">
      <w:pPr>
        <w:pStyle w:val="ae"/>
        <w:jc w:val="center"/>
        <w:rPr>
          <w:rFonts w:cs="Times New Roman"/>
          <w:color w:val="000000" w:themeColor="text1"/>
          <w:sz w:val="24"/>
          <w:szCs w:val="24"/>
        </w:rPr>
      </w:pPr>
    </w:p>
    <w:p w:rsidR="0088517C" w:rsidRPr="00BC14F2" w:rsidRDefault="0088517C" w:rsidP="00492710">
      <w:pPr>
        <w:pStyle w:val="ae"/>
        <w:tabs>
          <w:tab w:val="center" w:pos="2983"/>
        </w:tabs>
        <w:jc w:val="center"/>
        <w:rPr>
          <w:rFonts w:cs="Times New Roman"/>
          <w:color w:val="000000" w:themeColor="text1"/>
          <w:sz w:val="24"/>
          <w:szCs w:val="24"/>
        </w:rPr>
      </w:pPr>
      <w:r w:rsidRPr="00BC14F2">
        <w:rPr>
          <w:rFonts w:cs="Times New Roman"/>
          <w:color w:val="000000" w:themeColor="text1"/>
          <w:sz w:val="24"/>
          <w:szCs w:val="24"/>
        </w:rPr>
        <w:br w:type="textWrapping" w:clear="all"/>
      </w:r>
    </w:p>
    <w:p w:rsidR="00FB4ADB" w:rsidRPr="00BC14F2" w:rsidRDefault="00FB4ADB" w:rsidP="00492710">
      <w:pPr>
        <w:pStyle w:val="ae"/>
        <w:tabs>
          <w:tab w:val="left" w:pos="2020"/>
        </w:tabs>
        <w:jc w:val="center"/>
        <w:rPr>
          <w:rFonts w:cs="Times New Roman"/>
          <w:color w:val="000000" w:themeColor="text1"/>
          <w:sz w:val="24"/>
          <w:szCs w:val="24"/>
        </w:rPr>
      </w:pPr>
    </w:p>
    <w:p w:rsidR="00FB4ADB" w:rsidRPr="00BC14F2" w:rsidRDefault="00FB4ADB" w:rsidP="00492710">
      <w:pPr>
        <w:pStyle w:val="ae"/>
        <w:tabs>
          <w:tab w:val="left" w:pos="2020"/>
        </w:tabs>
        <w:jc w:val="center"/>
        <w:rPr>
          <w:rFonts w:cs="Times New Roman"/>
          <w:color w:val="000000" w:themeColor="text1"/>
          <w:sz w:val="24"/>
          <w:szCs w:val="24"/>
        </w:rPr>
      </w:pPr>
    </w:p>
    <w:p w:rsidR="00FB4ADB" w:rsidRPr="00BC14F2" w:rsidRDefault="00FB4ADB" w:rsidP="00492710">
      <w:pPr>
        <w:pStyle w:val="ae"/>
        <w:tabs>
          <w:tab w:val="left" w:pos="2020"/>
        </w:tabs>
        <w:jc w:val="center"/>
        <w:rPr>
          <w:rFonts w:cs="Times New Roman"/>
          <w:b/>
          <w:color w:val="000000" w:themeColor="text1"/>
          <w:sz w:val="24"/>
          <w:szCs w:val="24"/>
        </w:rPr>
      </w:pPr>
    </w:p>
    <w:p w:rsidR="00BC14F2" w:rsidRDefault="00BC14F2" w:rsidP="00492710">
      <w:pPr>
        <w:pStyle w:val="ae"/>
        <w:tabs>
          <w:tab w:val="left" w:pos="2020"/>
        </w:tabs>
        <w:ind w:firstLine="0"/>
        <w:jc w:val="center"/>
        <w:rPr>
          <w:rFonts w:cs="Times New Roman"/>
          <w:b/>
          <w:color w:val="000000" w:themeColor="text1"/>
          <w:sz w:val="24"/>
          <w:szCs w:val="24"/>
        </w:rPr>
      </w:pPr>
    </w:p>
    <w:p w:rsidR="00F64B76" w:rsidRPr="00BC14F2" w:rsidRDefault="00F64B76" w:rsidP="00492710">
      <w:pPr>
        <w:pStyle w:val="ae"/>
        <w:tabs>
          <w:tab w:val="left" w:pos="2020"/>
        </w:tabs>
        <w:ind w:firstLine="0"/>
        <w:jc w:val="center"/>
        <w:rPr>
          <w:rFonts w:cs="Times New Roman"/>
          <w:b/>
          <w:color w:val="000000" w:themeColor="text1"/>
          <w:sz w:val="24"/>
          <w:szCs w:val="24"/>
        </w:rPr>
      </w:pPr>
      <w:r w:rsidRPr="00BC14F2">
        <w:rPr>
          <w:rFonts w:cs="Times New Roman"/>
          <w:b/>
          <w:color w:val="000000" w:themeColor="text1"/>
          <w:sz w:val="24"/>
          <w:szCs w:val="24"/>
        </w:rPr>
        <w:t>РАБОЧАЯ ТЕТРАДЬ</w:t>
      </w:r>
    </w:p>
    <w:p w:rsidR="00F64B76" w:rsidRPr="00BC14F2" w:rsidRDefault="00492710" w:rsidP="00492710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center"/>
        <w:rPr>
          <w:b/>
          <w:smallCaps/>
          <w:color w:val="000000" w:themeColor="text1"/>
          <w:sz w:val="24"/>
        </w:rPr>
      </w:pPr>
      <w:r>
        <w:rPr>
          <w:b/>
          <w:smallCaps/>
          <w:color w:val="000000" w:themeColor="text1"/>
          <w:sz w:val="24"/>
        </w:rPr>
        <w:t xml:space="preserve">ПМ 01. </w:t>
      </w:r>
      <w:proofErr w:type="gramStart"/>
      <w:r w:rsidR="0088517C" w:rsidRPr="00BC14F2">
        <w:rPr>
          <w:b/>
          <w:color w:val="000000" w:themeColor="text1"/>
          <w:sz w:val="24"/>
        </w:rPr>
        <w:t>Медицинская и медико-социальная помощь женщине, новорожденному и семье при физиологическом течение беременности, родов и в послеродовом периоде</w:t>
      </w:r>
      <w:r>
        <w:rPr>
          <w:b/>
          <w:color w:val="000000" w:themeColor="text1"/>
          <w:sz w:val="24"/>
        </w:rPr>
        <w:t>.</w:t>
      </w:r>
      <w:proofErr w:type="gramEnd"/>
    </w:p>
    <w:p w:rsidR="00492710" w:rsidRDefault="00492710" w:rsidP="00492710">
      <w:pPr>
        <w:jc w:val="center"/>
        <w:rPr>
          <w:smallCaps/>
          <w:color w:val="000000" w:themeColor="text1"/>
          <w:sz w:val="24"/>
        </w:rPr>
      </w:pPr>
    </w:p>
    <w:p w:rsidR="00F64B76" w:rsidRPr="00BC14F2" w:rsidRDefault="00BC14F2" w:rsidP="00492710">
      <w:pPr>
        <w:jc w:val="center"/>
        <w:rPr>
          <w:color w:val="000000" w:themeColor="text1"/>
          <w:sz w:val="24"/>
        </w:rPr>
      </w:pPr>
      <w:r w:rsidRPr="00BC14F2">
        <w:rPr>
          <w:smallCaps/>
          <w:color w:val="000000" w:themeColor="text1"/>
          <w:sz w:val="24"/>
        </w:rPr>
        <w:t xml:space="preserve">МДК 01.01 </w:t>
      </w:r>
      <w:r w:rsidR="0088517C" w:rsidRPr="00BC14F2">
        <w:rPr>
          <w:color w:val="000000" w:themeColor="text1"/>
          <w:sz w:val="24"/>
        </w:rPr>
        <w:t>Физиологическое акушерство</w:t>
      </w:r>
      <w:r w:rsidR="00492710">
        <w:rPr>
          <w:color w:val="000000" w:themeColor="text1"/>
          <w:sz w:val="24"/>
        </w:rPr>
        <w:t>.</w:t>
      </w:r>
    </w:p>
    <w:p w:rsidR="00F64B76" w:rsidRPr="00BC14F2" w:rsidRDefault="00F42D16" w:rsidP="00492710">
      <w:pPr>
        <w:spacing w:before="120" w:after="120"/>
        <w:jc w:val="center"/>
        <w:rPr>
          <w:smallCaps/>
          <w:color w:val="000000" w:themeColor="text1"/>
          <w:sz w:val="24"/>
        </w:rPr>
      </w:pPr>
      <w:r w:rsidRPr="00BC14F2">
        <w:rPr>
          <w:color w:val="000000" w:themeColor="text1"/>
          <w:sz w:val="24"/>
        </w:rPr>
        <w:t>Специальность</w:t>
      </w:r>
      <w:r w:rsidR="00FB4ADB" w:rsidRPr="00BC14F2">
        <w:rPr>
          <w:color w:val="000000" w:themeColor="text1"/>
          <w:sz w:val="24"/>
        </w:rPr>
        <w:t>:</w:t>
      </w:r>
      <w:r w:rsidRPr="00BC14F2">
        <w:rPr>
          <w:color w:val="000000" w:themeColor="text1"/>
          <w:sz w:val="24"/>
        </w:rPr>
        <w:t xml:space="preserve"> </w:t>
      </w:r>
      <w:r w:rsidR="00C247C3" w:rsidRPr="00BC14F2">
        <w:rPr>
          <w:rStyle w:val="highlighthighlightactive"/>
          <w:color w:val="000000" w:themeColor="text1"/>
          <w:sz w:val="24"/>
        </w:rPr>
        <w:t xml:space="preserve">31.02.02 </w:t>
      </w:r>
      <w:r w:rsidRPr="00BC14F2">
        <w:rPr>
          <w:rStyle w:val="highlighthighlightactive"/>
          <w:color w:val="000000" w:themeColor="text1"/>
          <w:sz w:val="24"/>
        </w:rPr>
        <w:t>Акушерское дело</w:t>
      </w:r>
      <w:r w:rsidR="00492710">
        <w:rPr>
          <w:rStyle w:val="highlighthighlightactive"/>
          <w:color w:val="000000" w:themeColor="text1"/>
          <w:sz w:val="24"/>
        </w:rPr>
        <w:t>.</w:t>
      </w:r>
    </w:p>
    <w:p w:rsidR="00F64B76" w:rsidRPr="00BC14F2" w:rsidRDefault="00F64B76" w:rsidP="00492710">
      <w:pPr>
        <w:jc w:val="center"/>
        <w:rPr>
          <w:color w:val="000000" w:themeColor="text1"/>
          <w:sz w:val="24"/>
        </w:rPr>
      </w:pPr>
    </w:p>
    <w:p w:rsidR="00F64B76" w:rsidRPr="00BC14F2" w:rsidRDefault="00F64B76" w:rsidP="00492710">
      <w:pPr>
        <w:tabs>
          <w:tab w:val="left" w:pos="4940"/>
        </w:tabs>
        <w:jc w:val="center"/>
        <w:rPr>
          <w:color w:val="000000" w:themeColor="text1"/>
          <w:sz w:val="24"/>
        </w:rPr>
      </w:pPr>
    </w:p>
    <w:p w:rsidR="00F42D16" w:rsidRPr="00BC14F2" w:rsidRDefault="00F42D16" w:rsidP="00492710">
      <w:pPr>
        <w:jc w:val="center"/>
        <w:rPr>
          <w:color w:val="000000" w:themeColor="text1"/>
          <w:sz w:val="24"/>
        </w:rPr>
      </w:pPr>
    </w:p>
    <w:p w:rsidR="00F42D16" w:rsidRDefault="00F42D16" w:rsidP="00492710">
      <w:pPr>
        <w:tabs>
          <w:tab w:val="left" w:pos="4330"/>
        </w:tabs>
        <w:jc w:val="center"/>
        <w:rPr>
          <w:color w:val="000000" w:themeColor="text1"/>
          <w:sz w:val="24"/>
        </w:rPr>
      </w:pPr>
    </w:p>
    <w:p w:rsidR="00BC14F2" w:rsidRDefault="00BC14F2" w:rsidP="00492710">
      <w:pPr>
        <w:tabs>
          <w:tab w:val="left" w:pos="4330"/>
        </w:tabs>
        <w:jc w:val="center"/>
        <w:rPr>
          <w:color w:val="000000" w:themeColor="text1"/>
          <w:sz w:val="24"/>
        </w:rPr>
      </w:pPr>
    </w:p>
    <w:p w:rsidR="00BC14F2" w:rsidRDefault="00BC14F2" w:rsidP="00492710">
      <w:pPr>
        <w:tabs>
          <w:tab w:val="left" w:pos="4330"/>
        </w:tabs>
        <w:jc w:val="center"/>
        <w:rPr>
          <w:color w:val="000000" w:themeColor="text1"/>
          <w:sz w:val="24"/>
        </w:rPr>
      </w:pPr>
    </w:p>
    <w:p w:rsidR="00BC14F2" w:rsidRDefault="00BC14F2" w:rsidP="00492710">
      <w:pPr>
        <w:tabs>
          <w:tab w:val="left" w:pos="4330"/>
        </w:tabs>
        <w:jc w:val="center"/>
        <w:rPr>
          <w:color w:val="000000" w:themeColor="text1"/>
          <w:sz w:val="24"/>
        </w:rPr>
      </w:pPr>
    </w:p>
    <w:p w:rsidR="00BC14F2" w:rsidRDefault="00BC14F2" w:rsidP="00492710">
      <w:pPr>
        <w:tabs>
          <w:tab w:val="left" w:pos="4330"/>
        </w:tabs>
        <w:jc w:val="center"/>
        <w:rPr>
          <w:color w:val="000000" w:themeColor="text1"/>
          <w:sz w:val="24"/>
        </w:rPr>
      </w:pPr>
    </w:p>
    <w:p w:rsidR="00BC14F2" w:rsidRDefault="00BC14F2" w:rsidP="00492710">
      <w:pPr>
        <w:tabs>
          <w:tab w:val="left" w:pos="4330"/>
        </w:tabs>
        <w:jc w:val="center"/>
        <w:rPr>
          <w:color w:val="000000" w:themeColor="text1"/>
          <w:sz w:val="24"/>
        </w:rPr>
      </w:pPr>
    </w:p>
    <w:p w:rsidR="00BC14F2" w:rsidRPr="00BC14F2" w:rsidRDefault="00BC14F2" w:rsidP="00492710">
      <w:pPr>
        <w:tabs>
          <w:tab w:val="left" w:pos="4330"/>
        </w:tabs>
        <w:jc w:val="center"/>
        <w:rPr>
          <w:color w:val="000000" w:themeColor="text1"/>
          <w:sz w:val="24"/>
        </w:rPr>
      </w:pPr>
    </w:p>
    <w:p w:rsidR="00F42D16" w:rsidRPr="00BC14F2" w:rsidRDefault="00F42D16" w:rsidP="00492710">
      <w:pPr>
        <w:jc w:val="center"/>
        <w:rPr>
          <w:color w:val="000000" w:themeColor="text1"/>
          <w:sz w:val="24"/>
        </w:rPr>
      </w:pPr>
    </w:p>
    <w:p w:rsidR="00BC14F2" w:rsidRDefault="00BC14F2" w:rsidP="00492710">
      <w:pPr>
        <w:spacing w:before="60"/>
        <w:jc w:val="center"/>
        <w:rPr>
          <w:color w:val="000000" w:themeColor="text1"/>
          <w:sz w:val="24"/>
        </w:rPr>
      </w:pPr>
    </w:p>
    <w:p w:rsidR="009C0130" w:rsidRDefault="009C0130" w:rsidP="00492710">
      <w:pPr>
        <w:spacing w:before="60"/>
        <w:jc w:val="center"/>
        <w:rPr>
          <w:color w:val="000000" w:themeColor="text1"/>
          <w:sz w:val="24"/>
        </w:rPr>
      </w:pPr>
    </w:p>
    <w:p w:rsidR="009C0130" w:rsidRDefault="009C0130" w:rsidP="00492710">
      <w:pPr>
        <w:spacing w:before="60"/>
        <w:jc w:val="center"/>
        <w:rPr>
          <w:color w:val="000000" w:themeColor="text1"/>
          <w:sz w:val="24"/>
        </w:rPr>
      </w:pPr>
    </w:p>
    <w:p w:rsidR="00F42D16" w:rsidRPr="00BC14F2" w:rsidRDefault="00CE6E70" w:rsidP="00492710">
      <w:pPr>
        <w:spacing w:before="60"/>
        <w:jc w:val="center"/>
        <w:rPr>
          <w:color w:val="000000" w:themeColor="text1"/>
          <w:sz w:val="24"/>
        </w:rPr>
      </w:pPr>
      <w:r w:rsidRPr="00BC14F2">
        <w:rPr>
          <w:color w:val="000000" w:themeColor="text1"/>
          <w:sz w:val="24"/>
        </w:rPr>
        <w:t>Шадринск</w:t>
      </w:r>
      <w:r w:rsidR="00BC14F2">
        <w:rPr>
          <w:color w:val="000000" w:themeColor="text1"/>
          <w:sz w:val="24"/>
        </w:rPr>
        <w:t xml:space="preserve">  </w:t>
      </w:r>
      <w:r w:rsidRPr="00BC14F2">
        <w:rPr>
          <w:color w:val="000000" w:themeColor="text1"/>
          <w:sz w:val="24"/>
        </w:rPr>
        <w:t>201</w:t>
      </w:r>
      <w:r w:rsidR="00BC14F2">
        <w:rPr>
          <w:color w:val="000000" w:themeColor="text1"/>
          <w:sz w:val="24"/>
        </w:rPr>
        <w:t>6</w:t>
      </w:r>
    </w:p>
    <w:p w:rsidR="00C247C3" w:rsidRPr="00E97262" w:rsidRDefault="00DD72B4" w:rsidP="00492710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rPr>
          <w:color w:val="000000" w:themeColor="text1"/>
          <w:sz w:val="24"/>
        </w:rPr>
      </w:pPr>
      <w:bookmarkStart w:id="0" w:name="_Toc321489023"/>
      <w:r w:rsidRPr="00BC14F2">
        <w:rPr>
          <w:color w:val="000000" w:themeColor="text1"/>
          <w:sz w:val="24"/>
        </w:rPr>
        <w:br w:type="page"/>
      </w:r>
      <w:r w:rsidR="00BC14F2" w:rsidRPr="00E97262">
        <w:rPr>
          <w:color w:val="000000" w:themeColor="text1"/>
          <w:sz w:val="24"/>
        </w:rPr>
        <w:lastRenderedPageBreak/>
        <w:t>Р</w:t>
      </w:r>
      <w:r w:rsidR="00E97262">
        <w:rPr>
          <w:color w:val="000000" w:themeColor="text1"/>
          <w:sz w:val="24"/>
        </w:rPr>
        <w:t>абочая тетрадь</w:t>
      </w:r>
      <w:r w:rsidR="00E97262" w:rsidRPr="00E97262">
        <w:rPr>
          <w:color w:val="000000" w:themeColor="text1"/>
          <w:sz w:val="24"/>
        </w:rPr>
        <w:t xml:space="preserve"> </w:t>
      </w:r>
      <w:r w:rsidR="00492710">
        <w:rPr>
          <w:color w:val="000000" w:themeColor="text1"/>
          <w:sz w:val="24"/>
        </w:rPr>
        <w:t xml:space="preserve">ПМ 01. </w:t>
      </w:r>
      <w:proofErr w:type="gramStart"/>
      <w:r w:rsidR="00E97262" w:rsidRPr="00E97262">
        <w:rPr>
          <w:color w:val="000000" w:themeColor="text1"/>
          <w:sz w:val="24"/>
        </w:rPr>
        <w:t>«</w:t>
      </w:r>
      <w:r w:rsidR="00BC14F2" w:rsidRPr="00E97262">
        <w:rPr>
          <w:color w:val="000000" w:themeColor="text1"/>
          <w:sz w:val="24"/>
        </w:rPr>
        <w:t xml:space="preserve">Медицинская и медико-социальная помощь женщине, новорожденному и семье при физиологическом </w:t>
      </w:r>
      <w:r w:rsidR="00BC14F2" w:rsidRPr="00492710">
        <w:rPr>
          <w:color w:val="000000" w:themeColor="text1"/>
          <w:sz w:val="24"/>
        </w:rPr>
        <w:t>течение беременности, родов и в послеродовом периоде</w:t>
      </w:r>
      <w:r w:rsidR="00E97262" w:rsidRPr="00492710">
        <w:rPr>
          <w:color w:val="000000" w:themeColor="text1"/>
          <w:sz w:val="24"/>
        </w:rPr>
        <w:t>»</w:t>
      </w:r>
      <w:r w:rsidR="00492710">
        <w:rPr>
          <w:color w:val="000000" w:themeColor="text1"/>
          <w:sz w:val="24"/>
        </w:rPr>
        <w:t>.</w:t>
      </w:r>
      <w:proofErr w:type="gramEnd"/>
      <w:r w:rsidR="00492710">
        <w:rPr>
          <w:color w:val="000000" w:themeColor="text1"/>
          <w:sz w:val="24"/>
        </w:rPr>
        <w:t xml:space="preserve"> </w:t>
      </w:r>
      <w:r w:rsidR="00BC14F2" w:rsidRPr="00492710">
        <w:rPr>
          <w:smallCaps/>
          <w:color w:val="000000" w:themeColor="text1"/>
          <w:sz w:val="24"/>
        </w:rPr>
        <w:t xml:space="preserve">МДК 01.01 </w:t>
      </w:r>
      <w:r w:rsidR="00BC14F2" w:rsidRPr="00492710">
        <w:rPr>
          <w:color w:val="000000" w:themeColor="text1"/>
          <w:sz w:val="24"/>
        </w:rPr>
        <w:t>Физиологическое акушерство</w:t>
      </w:r>
      <w:r w:rsidR="00492710">
        <w:rPr>
          <w:color w:val="000000" w:themeColor="text1"/>
          <w:sz w:val="24"/>
        </w:rPr>
        <w:t>.</w:t>
      </w:r>
      <w:r w:rsidR="00E97262" w:rsidRPr="00492710">
        <w:rPr>
          <w:color w:val="000000" w:themeColor="text1"/>
          <w:sz w:val="24"/>
        </w:rPr>
        <w:t xml:space="preserve"> </w:t>
      </w:r>
      <w:r w:rsidR="00BC14F2" w:rsidRPr="00492710">
        <w:rPr>
          <w:color w:val="000000" w:themeColor="text1"/>
          <w:sz w:val="24"/>
        </w:rPr>
        <w:t>Специальность</w:t>
      </w:r>
      <w:r w:rsidR="00BC14F2" w:rsidRPr="00E97262">
        <w:rPr>
          <w:color w:val="000000" w:themeColor="text1"/>
          <w:sz w:val="24"/>
        </w:rPr>
        <w:t xml:space="preserve"> </w:t>
      </w:r>
      <w:r w:rsidR="00BC14F2" w:rsidRPr="00E97262">
        <w:rPr>
          <w:rStyle w:val="highlighthighlightactive"/>
          <w:color w:val="000000" w:themeColor="text1"/>
          <w:sz w:val="24"/>
        </w:rPr>
        <w:t>31.02.02 Акушерское дело</w:t>
      </w:r>
      <w:r w:rsidR="00E97262" w:rsidRPr="00E97262">
        <w:rPr>
          <w:rStyle w:val="highlighthighlightactive"/>
          <w:color w:val="000000" w:themeColor="text1"/>
          <w:sz w:val="24"/>
        </w:rPr>
        <w:t xml:space="preserve">  </w:t>
      </w:r>
      <w:r w:rsidR="00C247C3" w:rsidRPr="00E97262">
        <w:rPr>
          <w:color w:val="000000" w:themeColor="text1"/>
          <w:sz w:val="24"/>
        </w:rPr>
        <w:t>/</w:t>
      </w:r>
      <w:r w:rsidR="00E97262">
        <w:rPr>
          <w:color w:val="000000" w:themeColor="text1"/>
          <w:sz w:val="24"/>
        </w:rPr>
        <w:t xml:space="preserve"> </w:t>
      </w:r>
      <w:proofErr w:type="spellStart"/>
      <w:r w:rsidR="00C247C3" w:rsidRPr="00E97262">
        <w:rPr>
          <w:color w:val="000000" w:themeColor="text1"/>
          <w:sz w:val="24"/>
        </w:rPr>
        <w:t>Горбатюк</w:t>
      </w:r>
      <w:proofErr w:type="spellEnd"/>
      <w:r w:rsidR="00C247C3" w:rsidRPr="00E97262">
        <w:rPr>
          <w:color w:val="000000" w:themeColor="text1"/>
          <w:sz w:val="24"/>
        </w:rPr>
        <w:t xml:space="preserve"> В.В., </w:t>
      </w:r>
      <w:r w:rsidR="00E97262">
        <w:rPr>
          <w:color w:val="000000" w:themeColor="text1"/>
          <w:sz w:val="24"/>
        </w:rPr>
        <w:t>Шадринск, Шадринский филиал ГБПОУ КБМК,</w:t>
      </w:r>
      <w:r w:rsidR="00C247C3" w:rsidRPr="00E97262">
        <w:rPr>
          <w:color w:val="000000" w:themeColor="text1"/>
          <w:sz w:val="24"/>
        </w:rPr>
        <w:t>, 201</w:t>
      </w:r>
      <w:r w:rsidR="00492710">
        <w:rPr>
          <w:color w:val="000000" w:themeColor="text1"/>
          <w:sz w:val="24"/>
        </w:rPr>
        <w:t>6</w:t>
      </w:r>
      <w:r w:rsidR="00C247C3" w:rsidRPr="00E97262">
        <w:rPr>
          <w:color w:val="000000" w:themeColor="text1"/>
          <w:sz w:val="24"/>
        </w:rPr>
        <w:t xml:space="preserve"> – </w:t>
      </w:r>
      <w:r w:rsidR="009C0130">
        <w:rPr>
          <w:color w:val="000000" w:themeColor="text1"/>
          <w:sz w:val="24"/>
        </w:rPr>
        <w:t>40</w:t>
      </w:r>
      <w:r w:rsidR="00C247C3" w:rsidRPr="00E97262">
        <w:rPr>
          <w:color w:val="000000" w:themeColor="text1"/>
          <w:sz w:val="24"/>
        </w:rPr>
        <w:t>с.</w:t>
      </w:r>
    </w:p>
    <w:p w:rsidR="00E03C84" w:rsidRPr="00BC14F2" w:rsidRDefault="00E03C84" w:rsidP="00492710">
      <w:pPr>
        <w:pStyle w:val="ae"/>
        <w:rPr>
          <w:rFonts w:cs="Times New Roman"/>
          <w:color w:val="000000" w:themeColor="text1"/>
          <w:sz w:val="24"/>
          <w:szCs w:val="24"/>
        </w:rPr>
      </w:pPr>
    </w:p>
    <w:p w:rsidR="00E03C84" w:rsidRPr="00BC14F2" w:rsidRDefault="00E03C84" w:rsidP="00492710">
      <w:pPr>
        <w:rPr>
          <w:color w:val="000000" w:themeColor="text1"/>
          <w:sz w:val="24"/>
        </w:rPr>
      </w:pPr>
    </w:p>
    <w:p w:rsidR="00723F03" w:rsidRDefault="00723F03" w:rsidP="00492710">
      <w:pPr>
        <w:rPr>
          <w:color w:val="000000" w:themeColor="text1"/>
          <w:sz w:val="24"/>
        </w:rPr>
      </w:pPr>
      <w:proofErr w:type="spellStart"/>
      <w:r>
        <w:rPr>
          <w:color w:val="000000" w:themeColor="text1"/>
          <w:sz w:val="24"/>
        </w:rPr>
        <w:t>Автор-состьавитель</w:t>
      </w:r>
      <w:proofErr w:type="spellEnd"/>
    </w:p>
    <w:p w:rsidR="00723F03" w:rsidRDefault="00723F03" w:rsidP="00492710">
      <w:pPr>
        <w:rPr>
          <w:color w:val="000000" w:themeColor="text1"/>
          <w:sz w:val="24"/>
        </w:rPr>
      </w:pPr>
      <w:proofErr w:type="spellStart"/>
      <w:r>
        <w:rPr>
          <w:color w:val="000000" w:themeColor="text1"/>
          <w:sz w:val="24"/>
        </w:rPr>
        <w:t>Горбатюк</w:t>
      </w:r>
      <w:proofErr w:type="spellEnd"/>
      <w:r>
        <w:rPr>
          <w:color w:val="000000" w:themeColor="text1"/>
          <w:sz w:val="24"/>
        </w:rPr>
        <w:t xml:space="preserve"> Валентина Владимировна – преподаватель высшей квалификационной категории Шадринский филиал ГБПОУ КБМК,</w:t>
      </w:r>
    </w:p>
    <w:p w:rsidR="00723F03" w:rsidRDefault="00723F03" w:rsidP="00492710">
      <w:pPr>
        <w:rPr>
          <w:color w:val="000000" w:themeColor="text1"/>
          <w:sz w:val="24"/>
        </w:rPr>
      </w:pPr>
    </w:p>
    <w:p w:rsidR="00723F03" w:rsidRDefault="00723F03" w:rsidP="00492710">
      <w:pPr>
        <w:rPr>
          <w:color w:val="000000" w:themeColor="text1"/>
          <w:sz w:val="24"/>
        </w:rPr>
      </w:pPr>
    </w:p>
    <w:p w:rsidR="00E03C84" w:rsidRPr="00BC14F2" w:rsidRDefault="00E03C84" w:rsidP="00492710">
      <w:pPr>
        <w:rPr>
          <w:color w:val="000000" w:themeColor="text1"/>
          <w:sz w:val="24"/>
        </w:rPr>
      </w:pPr>
      <w:proofErr w:type="gramStart"/>
      <w:r w:rsidRPr="00BC14F2">
        <w:rPr>
          <w:color w:val="000000" w:themeColor="text1"/>
          <w:sz w:val="24"/>
        </w:rPr>
        <w:t>Рабочая тетрадь</w:t>
      </w:r>
      <w:r w:rsidR="00723F03">
        <w:rPr>
          <w:color w:val="000000" w:themeColor="text1"/>
          <w:sz w:val="24"/>
        </w:rPr>
        <w:t xml:space="preserve"> (РТ) </w:t>
      </w:r>
      <w:r w:rsidRPr="00BC14F2">
        <w:rPr>
          <w:color w:val="000000" w:themeColor="text1"/>
          <w:sz w:val="24"/>
        </w:rPr>
        <w:t>рекомендуется для использования на практических занятиях и при самоподготовке студентам медицинских колледжей обучающихся по специальности</w:t>
      </w:r>
      <w:r w:rsidR="00FB4ADB" w:rsidRPr="00BC14F2">
        <w:rPr>
          <w:color w:val="000000" w:themeColor="text1"/>
          <w:sz w:val="24"/>
        </w:rPr>
        <w:t xml:space="preserve"> </w:t>
      </w:r>
      <w:r w:rsidR="00FB4ADB" w:rsidRPr="00BC14F2">
        <w:rPr>
          <w:rStyle w:val="highlighthighlightactive"/>
          <w:color w:val="000000" w:themeColor="text1"/>
          <w:sz w:val="24"/>
        </w:rPr>
        <w:t xml:space="preserve">31.02.02 </w:t>
      </w:r>
      <w:r w:rsidR="004031D6" w:rsidRPr="00BC14F2">
        <w:rPr>
          <w:rStyle w:val="highlighthighlightactive"/>
          <w:color w:val="000000" w:themeColor="text1"/>
          <w:sz w:val="24"/>
        </w:rPr>
        <w:t>«Акушерское дело</w:t>
      </w:r>
      <w:r w:rsidR="004031D6" w:rsidRPr="00BC14F2">
        <w:rPr>
          <w:smallCaps/>
          <w:color w:val="000000" w:themeColor="text1"/>
          <w:sz w:val="24"/>
        </w:rPr>
        <w:t>»</w:t>
      </w:r>
      <w:r w:rsidR="00E71CF1" w:rsidRPr="00BC14F2">
        <w:rPr>
          <w:color w:val="000000" w:themeColor="text1"/>
          <w:sz w:val="24"/>
        </w:rPr>
        <w:t>», с</w:t>
      </w:r>
      <w:r w:rsidRPr="00BC14F2">
        <w:rPr>
          <w:color w:val="000000" w:themeColor="text1"/>
          <w:sz w:val="24"/>
        </w:rPr>
        <w:t>одержит для каждой из тем раздела задания для контроля исходного уровня</w:t>
      </w:r>
      <w:r w:rsidR="00E71CF1" w:rsidRPr="00BC14F2">
        <w:rPr>
          <w:color w:val="000000" w:themeColor="text1"/>
          <w:sz w:val="24"/>
        </w:rPr>
        <w:t xml:space="preserve">  знаний, </w:t>
      </w:r>
      <w:r w:rsidRPr="00BC14F2">
        <w:rPr>
          <w:color w:val="000000" w:themeColor="text1"/>
          <w:sz w:val="24"/>
        </w:rPr>
        <w:t xml:space="preserve">задания для актуализации опорных знаний, </w:t>
      </w:r>
      <w:r w:rsidR="00E71CF1" w:rsidRPr="00BC14F2">
        <w:rPr>
          <w:color w:val="000000" w:themeColor="text1"/>
          <w:sz w:val="24"/>
        </w:rPr>
        <w:t>краткие сведения по теме,</w:t>
      </w:r>
      <w:r w:rsidRPr="00BC14F2">
        <w:rPr>
          <w:color w:val="000000" w:themeColor="text1"/>
          <w:sz w:val="24"/>
        </w:rPr>
        <w:t xml:space="preserve"> представленные в виде таблиц и схем,</w:t>
      </w:r>
      <w:r w:rsidR="005E6874" w:rsidRPr="00BC14F2">
        <w:rPr>
          <w:color w:val="000000" w:themeColor="text1"/>
          <w:sz w:val="24"/>
        </w:rPr>
        <w:t xml:space="preserve">  </w:t>
      </w:r>
      <w:r w:rsidRPr="00BC14F2">
        <w:rPr>
          <w:color w:val="000000" w:themeColor="text1"/>
          <w:sz w:val="24"/>
        </w:rPr>
        <w:t xml:space="preserve">задания для закрепления изученного материала, </w:t>
      </w:r>
      <w:r w:rsidR="004031D6" w:rsidRPr="00BC14F2">
        <w:rPr>
          <w:color w:val="000000" w:themeColor="text1"/>
          <w:sz w:val="24"/>
        </w:rPr>
        <w:t>алгоритм проведения практических исследований</w:t>
      </w:r>
      <w:r w:rsidR="00E71CF1" w:rsidRPr="00BC14F2">
        <w:rPr>
          <w:color w:val="000000" w:themeColor="text1"/>
          <w:sz w:val="24"/>
        </w:rPr>
        <w:t xml:space="preserve">, </w:t>
      </w:r>
      <w:r w:rsidRPr="00BC14F2">
        <w:rPr>
          <w:color w:val="000000" w:themeColor="text1"/>
          <w:sz w:val="24"/>
        </w:rPr>
        <w:t xml:space="preserve"> ситуационные задачи, задания</w:t>
      </w:r>
      <w:proofErr w:type="gramEnd"/>
      <w:r w:rsidRPr="00BC14F2">
        <w:rPr>
          <w:color w:val="000000" w:themeColor="text1"/>
          <w:sz w:val="24"/>
        </w:rPr>
        <w:t xml:space="preserve"> в тестовой форме, домашнее задание.</w:t>
      </w:r>
    </w:p>
    <w:p w:rsidR="00E03C84" w:rsidRPr="009C0130" w:rsidRDefault="00D02DD9" w:rsidP="00492710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rPr>
          <w:color w:val="000000" w:themeColor="text1"/>
          <w:sz w:val="24"/>
        </w:rPr>
      </w:pPr>
      <w:r w:rsidRPr="009C0130">
        <w:rPr>
          <w:bCs/>
          <w:color w:val="000000" w:themeColor="text1"/>
          <w:sz w:val="24"/>
        </w:rPr>
        <w:t xml:space="preserve">Основной целью создания </w:t>
      </w:r>
      <w:r w:rsidR="00723F03">
        <w:rPr>
          <w:bCs/>
          <w:color w:val="000000" w:themeColor="text1"/>
          <w:sz w:val="24"/>
        </w:rPr>
        <w:t>РТ</w:t>
      </w:r>
      <w:r w:rsidRPr="009C0130">
        <w:rPr>
          <w:bCs/>
          <w:color w:val="000000" w:themeColor="text1"/>
          <w:sz w:val="24"/>
        </w:rPr>
        <w:t xml:space="preserve"> было стремление максимально облегчить самостоятельную работу студентов при подготовке к теоретическим и практическим занятиям</w:t>
      </w:r>
      <w:r w:rsidR="009C0130">
        <w:rPr>
          <w:bCs/>
          <w:color w:val="000000" w:themeColor="text1"/>
          <w:sz w:val="24"/>
        </w:rPr>
        <w:t>,</w:t>
      </w:r>
      <w:r w:rsidRPr="009C0130">
        <w:rPr>
          <w:bCs/>
          <w:color w:val="000000" w:themeColor="text1"/>
          <w:sz w:val="24"/>
        </w:rPr>
        <w:t xml:space="preserve"> а также унифицировать работу преподавателя. </w:t>
      </w:r>
    </w:p>
    <w:p w:rsidR="00E03C84" w:rsidRPr="009C0130" w:rsidRDefault="00E03C84" w:rsidP="00492710">
      <w:pPr>
        <w:rPr>
          <w:i/>
          <w:color w:val="000000" w:themeColor="text1"/>
          <w:sz w:val="24"/>
        </w:rPr>
      </w:pPr>
    </w:p>
    <w:p w:rsidR="00E03C84" w:rsidRDefault="00E03C84" w:rsidP="00492710">
      <w:pPr>
        <w:rPr>
          <w:i/>
          <w:color w:val="000000" w:themeColor="text1"/>
          <w:sz w:val="24"/>
        </w:rPr>
      </w:pPr>
    </w:p>
    <w:p w:rsidR="00E97262" w:rsidRDefault="00E97262" w:rsidP="00492710">
      <w:pPr>
        <w:rPr>
          <w:i/>
          <w:color w:val="000000" w:themeColor="text1"/>
          <w:sz w:val="24"/>
        </w:rPr>
      </w:pPr>
    </w:p>
    <w:p w:rsidR="00E97262" w:rsidRPr="00BC14F2" w:rsidRDefault="00E97262" w:rsidP="00492710">
      <w:pPr>
        <w:rPr>
          <w:i/>
          <w:color w:val="000000" w:themeColor="text1"/>
          <w:sz w:val="24"/>
        </w:rPr>
      </w:pPr>
    </w:p>
    <w:p w:rsidR="00F42D16" w:rsidRPr="00E97262" w:rsidRDefault="00E03C84" w:rsidP="00492710">
      <w:pPr>
        <w:pStyle w:val="ae"/>
        <w:ind w:left="2552" w:firstLine="0"/>
        <w:rPr>
          <w:rFonts w:cs="Times New Roman"/>
          <w:color w:val="000000" w:themeColor="text1"/>
          <w:sz w:val="20"/>
        </w:rPr>
      </w:pPr>
      <w:r w:rsidRPr="00E97262">
        <w:rPr>
          <w:rFonts w:cs="Times New Roman"/>
          <w:color w:val="000000" w:themeColor="text1"/>
          <w:sz w:val="20"/>
        </w:rPr>
        <w:t>©</w:t>
      </w:r>
      <w:r w:rsidR="00D24864" w:rsidRPr="00E97262">
        <w:rPr>
          <w:rFonts w:cs="Times New Roman"/>
          <w:color w:val="000000" w:themeColor="text1"/>
          <w:sz w:val="20"/>
        </w:rPr>
        <w:t>Шадринский филиал</w:t>
      </w:r>
      <w:r w:rsidR="00E97262" w:rsidRPr="00E97262">
        <w:rPr>
          <w:rFonts w:cs="Times New Roman"/>
          <w:color w:val="000000" w:themeColor="text1"/>
          <w:sz w:val="20"/>
        </w:rPr>
        <w:t xml:space="preserve"> </w:t>
      </w:r>
      <w:r w:rsidR="00F42D16" w:rsidRPr="00E97262">
        <w:rPr>
          <w:rFonts w:cs="Times New Roman"/>
          <w:color w:val="000000" w:themeColor="text1"/>
          <w:sz w:val="20"/>
        </w:rPr>
        <w:t>ГБПОУ «</w:t>
      </w:r>
      <w:r w:rsidR="00D24864" w:rsidRPr="00E97262">
        <w:rPr>
          <w:rFonts w:cs="Times New Roman"/>
          <w:color w:val="000000" w:themeColor="text1"/>
          <w:sz w:val="20"/>
        </w:rPr>
        <w:t>КБМК</w:t>
      </w:r>
      <w:r w:rsidR="00F42D16" w:rsidRPr="00E97262">
        <w:rPr>
          <w:rFonts w:cs="Times New Roman"/>
          <w:color w:val="000000" w:themeColor="text1"/>
          <w:sz w:val="20"/>
        </w:rPr>
        <w:t>»</w:t>
      </w:r>
      <w:r w:rsidR="00E97262">
        <w:rPr>
          <w:rFonts w:cs="Times New Roman"/>
          <w:color w:val="000000" w:themeColor="text1"/>
          <w:sz w:val="20"/>
        </w:rPr>
        <w:t xml:space="preserve">, </w:t>
      </w:r>
      <w:r w:rsidR="00E97262" w:rsidRPr="00E97262">
        <w:rPr>
          <w:rFonts w:cs="Times New Roman"/>
          <w:color w:val="000000" w:themeColor="text1"/>
          <w:sz w:val="20"/>
        </w:rPr>
        <w:t xml:space="preserve"> 2016</w:t>
      </w:r>
    </w:p>
    <w:p w:rsidR="00C247C3" w:rsidRPr="00E97262" w:rsidRDefault="00C247C3" w:rsidP="00492710">
      <w:pPr>
        <w:pStyle w:val="ae"/>
        <w:ind w:left="2552" w:firstLine="0"/>
        <w:rPr>
          <w:rFonts w:cs="Times New Roman"/>
          <w:color w:val="000000" w:themeColor="text1"/>
          <w:sz w:val="20"/>
        </w:rPr>
      </w:pPr>
      <w:r w:rsidRPr="00E97262">
        <w:rPr>
          <w:rFonts w:cs="Times New Roman"/>
          <w:color w:val="000000" w:themeColor="text1"/>
          <w:sz w:val="20"/>
        </w:rPr>
        <w:t>©</w:t>
      </w:r>
      <w:proofErr w:type="spellStart"/>
      <w:r w:rsidRPr="00E97262">
        <w:rPr>
          <w:rFonts w:cs="Times New Roman"/>
          <w:color w:val="000000" w:themeColor="text1"/>
          <w:sz w:val="20"/>
        </w:rPr>
        <w:t>Горбатюк</w:t>
      </w:r>
      <w:proofErr w:type="spellEnd"/>
      <w:r w:rsidRPr="00E97262">
        <w:rPr>
          <w:rFonts w:cs="Times New Roman"/>
          <w:color w:val="000000" w:themeColor="text1"/>
          <w:sz w:val="20"/>
        </w:rPr>
        <w:t xml:space="preserve"> В.В.</w:t>
      </w:r>
      <w:r w:rsidR="00E97262">
        <w:rPr>
          <w:rFonts w:cs="Times New Roman"/>
          <w:color w:val="000000" w:themeColor="text1"/>
          <w:sz w:val="20"/>
        </w:rPr>
        <w:t>, 2016</w:t>
      </w:r>
    </w:p>
    <w:p w:rsidR="00F64B76" w:rsidRDefault="00F64B76" w:rsidP="00492710">
      <w:pPr>
        <w:pStyle w:val="10"/>
        <w:spacing w:before="0" w:after="120"/>
        <w:jc w:val="center"/>
        <w:rPr>
          <w:rFonts w:ascii="Times New Roman" w:hAnsi="Times New Roman" w:cs="Times New Roman"/>
          <w:sz w:val="24"/>
          <w:szCs w:val="24"/>
        </w:rPr>
      </w:pPr>
      <w:bookmarkStart w:id="1" w:name="_Toc322441009"/>
      <w:r w:rsidRPr="00BC14F2">
        <w:rPr>
          <w:rFonts w:ascii="Times New Roman" w:hAnsi="Times New Roman" w:cs="Times New Roman"/>
          <w:sz w:val="24"/>
          <w:szCs w:val="24"/>
        </w:rPr>
        <w:lastRenderedPageBreak/>
        <w:t>Введение</w:t>
      </w:r>
      <w:bookmarkEnd w:id="0"/>
      <w:bookmarkEnd w:id="1"/>
    </w:p>
    <w:p w:rsidR="00492710" w:rsidRPr="00492710" w:rsidRDefault="00492710" w:rsidP="00492710"/>
    <w:p w:rsidR="00F64B76" w:rsidRPr="00BC14F2" w:rsidRDefault="00F64B76" w:rsidP="00723F03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rPr>
          <w:b/>
          <w:sz w:val="24"/>
        </w:rPr>
      </w:pPr>
      <w:r w:rsidRPr="00BC14F2">
        <w:rPr>
          <w:sz w:val="24"/>
        </w:rPr>
        <w:t>Рабочая тетрадь составлена в соответств</w:t>
      </w:r>
      <w:r w:rsidR="00F42D16" w:rsidRPr="00BC14F2">
        <w:rPr>
          <w:sz w:val="24"/>
        </w:rPr>
        <w:t xml:space="preserve">ии с ФГОС СПО </w:t>
      </w:r>
      <w:r w:rsidR="00492710">
        <w:rPr>
          <w:sz w:val="24"/>
        </w:rPr>
        <w:t>по с</w:t>
      </w:r>
      <w:r w:rsidR="00492710" w:rsidRPr="00BC14F2">
        <w:rPr>
          <w:color w:val="000000" w:themeColor="text1"/>
          <w:sz w:val="24"/>
        </w:rPr>
        <w:t>пециальност</w:t>
      </w:r>
      <w:r w:rsidR="00492710">
        <w:rPr>
          <w:color w:val="000000" w:themeColor="text1"/>
          <w:sz w:val="24"/>
        </w:rPr>
        <w:t>и</w:t>
      </w:r>
      <w:r w:rsidR="00492710" w:rsidRPr="00BC14F2">
        <w:rPr>
          <w:color w:val="000000" w:themeColor="text1"/>
          <w:sz w:val="24"/>
        </w:rPr>
        <w:t xml:space="preserve"> </w:t>
      </w:r>
      <w:r w:rsidR="00492710" w:rsidRPr="00BC14F2">
        <w:rPr>
          <w:rStyle w:val="highlighthighlightactive"/>
          <w:color w:val="000000" w:themeColor="text1"/>
          <w:sz w:val="24"/>
        </w:rPr>
        <w:t xml:space="preserve">31.02.02 </w:t>
      </w:r>
      <w:r w:rsidR="00492710">
        <w:rPr>
          <w:rStyle w:val="highlighthighlightactive"/>
          <w:color w:val="000000" w:themeColor="text1"/>
          <w:sz w:val="24"/>
        </w:rPr>
        <w:t>«</w:t>
      </w:r>
      <w:r w:rsidR="00492710" w:rsidRPr="00BC14F2">
        <w:rPr>
          <w:rStyle w:val="highlighthighlightactive"/>
          <w:color w:val="000000" w:themeColor="text1"/>
          <w:sz w:val="24"/>
        </w:rPr>
        <w:t>Акушерское дело</w:t>
      </w:r>
      <w:r w:rsidR="00492710">
        <w:rPr>
          <w:rStyle w:val="highlighthighlightactive"/>
          <w:color w:val="000000" w:themeColor="text1"/>
          <w:sz w:val="24"/>
        </w:rPr>
        <w:t>»</w:t>
      </w:r>
      <w:r w:rsidR="00492710" w:rsidRPr="00BC14F2">
        <w:rPr>
          <w:sz w:val="24"/>
        </w:rPr>
        <w:t xml:space="preserve"> </w:t>
      </w:r>
      <w:r w:rsidR="00F42D16" w:rsidRPr="00BC14F2">
        <w:rPr>
          <w:sz w:val="24"/>
        </w:rPr>
        <w:t xml:space="preserve">и на </w:t>
      </w:r>
      <w:r w:rsidRPr="00BC14F2">
        <w:rPr>
          <w:sz w:val="24"/>
        </w:rPr>
        <w:t>ос</w:t>
      </w:r>
      <w:r w:rsidR="00F42D16" w:rsidRPr="00BC14F2">
        <w:rPr>
          <w:sz w:val="24"/>
        </w:rPr>
        <w:t xml:space="preserve">нове рабочей </w:t>
      </w:r>
      <w:r w:rsidRPr="00BC14F2">
        <w:rPr>
          <w:sz w:val="24"/>
        </w:rPr>
        <w:t>программы ПМ 01.</w:t>
      </w:r>
      <w:r w:rsidR="00492710">
        <w:rPr>
          <w:sz w:val="24"/>
        </w:rPr>
        <w:t xml:space="preserve"> </w:t>
      </w:r>
      <w:proofErr w:type="gramStart"/>
      <w:r w:rsidR="00492710">
        <w:rPr>
          <w:sz w:val="24"/>
        </w:rPr>
        <w:t>«</w:t>
      </w:r>
      <w:r w:rsidR="00F42D16" w:rsidRPr="00BC14F2">
        <w:rPr>
          <w:sz w:val="24"/>
        </w:rPr>
        <w:t>Медицинская и медико-социальная помощь женщине, новорожденному и семье при физиологическом течение беременности, родов и в послеродовом периоде</w:t>
      </w:r>
      <w:r w:rsidR="00F42D16" w:rsidRPr="00BC14F2">
        <w:rPr>
          <w:smallCaps/>
          <w:sz w:val="24"/>
        </w:rPr>
        <w:t>»</w:t>
      </w:r>
      <w:r w:rsidR="00492710">
        <w:rPr>
          <w:smallCaps/>
          <w:sz w:val="24"/>
        </w:rPr>
        <w:t>.</w:t>
      </w:r>
      <w:proofErr w:type="gramEnd"/>
      <w:r w:rsidR="00492710">
        <w:rPr>
          <w:smallCaps/>
          <w:sz w:val="24"/>
        </w:rPr>
        <w:t xml:space="preserve"> </w:t>
      </w:r>
      <w:r w:rsidRPr="00BC14F2">
        <w:rPr>
          <w:sz w:val="24"/>
        </w:rPr>
        <w:t>Результатом освоения МДК01.01. является овладение обучающимися соответствующими профессиональными компетенциями (ПК):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063"/>
        <w:gridCol w:w="5868"/>
      </w:tblGrid>
      <w:tr w:rsidR="00FC77A3" w:rsidRPr="00BC14F2" w:rsidTr="00492710">
        <w:tc>
          <w:tcPr>
            <w:tcW w:w="767" w:type="pct"/>
            <w:tcBorders>
              <w:top w:val="single" w:sz="12" w:space="0" w:color="auto"/>
              <w:left w:val="single" w:sz="12" w:space="0" w:color="auto"/>
            </w:tcBorders>
          </w:tcPr>
          <w:p w:rsidR="00FC77A3" w:rsidRPr="00BC14F2" w:rsidRDefault="00FC77A3" w:rsidP="00492710">
            <w:pPr>
              <w:widowControl w:val="0"/>
              <w:suppressAutoHyphens/>
              <w:rPr>
                <w:sz w:val="24"/>
              </w:rPr>
            </w:pPr>
            <w:r w:rsidRPr="00BC14F2">
              <w:rPr>
                <w:sz w:val="24"/>
              </w:rPr>
              <w:t xml:space="preserve">ПК 1.1. </w:t>
            </w:r>
          </w:p>
        </w:tc>
        <w:tc>
          <w:tcPr>
            <w:tcW w:w="4233" w:type="pct"/>
            <w:tcBorders>
              <w:top w:val="single" w:sz="4" w:space="0" w:color="auto"/>
              <w:right w:val="single" w:sz="12" w:space="0" w:color="auto"/>
            </w:tcBorders>
          </w:tcPr>
          <w:p w:rsidR="00FC77A3" w:rsidRPr="00BC14F2" w:rsidRDefault="00FC77A3" w:rsidP="0049271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4"/>
              </w:rPr>
            </w:pPr>
            <w:r w:rsidRPr="00BC14F2">
              <w:rPr>
                <w:sz w:val="24"/>
              </w:rPr>
              <w:t>Проводить диспансеризацию и патронаж беременных и родильниц.</w:t>
            </w:r>
          </w:p>
        </w:tc>
      </w:tr>
      <w:tr w:rsidR="00FC77A3" w:rsidRPr="00BC14F2" w:rsidTr="00492710">
        <w:tc>
          <w:tcPr>
            <w:tcW w:w="767" w:type="pct"/>
            <w:tcBorders>
              <w:left w:val="single" w:sz="12" w:space="0" w:color="auto"/>
            </w:tcBorders>
          </w:tcPr>
          <w:p w:rsidR="00FC77A3" w:rsidRPr="00BC14F2" w:rsidRDefault="00FC77A3" w:rsidP="00492710">
            <w:pPr>
              <w:widowControl w:val="0"/>
              <w:suppressAutoHyphens/>
              <w:rPr>
                <w:sz w:val="24"/>
              </w:rPr>
            </w:pPr>
            <w:r w:rsidRPr="00BC14F2">
              <w:rPr>
                <w:sz w:val="24"/>
              </w:rPr>
              <w:t>ПК 1.2.</w:t>
            </w:r>
          </w:p>
        </w:tc>
        <w:tc>
          <w:tcPr>
            <w:tcW w:w="4233" w:type="pct"/>
            <w:tcBorders>
              <w:right w:val="single" w:sz="4" w:space="0" w:color="auto"/>
            </w:tcBorders>
          </w:tcPr>
          <w:p w:rsidR="00FC77A3" w:rsidRPr="00BC14F2" w:rsidRDefault="00FC77A3" w:rsidP="0049271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4"/>
              </w:rPr>
            </w:pPr>
            <w:r w:rsidRPr="00BC14F2">
              <w:rPr>
                <w:sz w:val="24"/>
              </w:rPr>
              <w:t xml:space="preserve">Проводить </w:t>
            </w:r>
            <w:proofErr w:type="spellStart"/>
            <w:r w:rsidRPr="00BC14F2">
              <w:rPr>
                <w:sz w:val="24"/>
              </w:rPr>
              <w:t>физиопсихопрофилактическую</w:t>
            </w:r>
            <w:proofErr w:type="spellEnd"/>
            <w:r w:rsidRPr="00BC14F2">
              <w:rPr>
                <w:sz w:val="24"/>
              </w:rPr>
              <w:t xml:space="preserve"> подготовку беременных к родам, обучение мерам профилактики осложнений беременности, родов и послеродового периода.</w:t>
            </w:r>
          </w:p>
        </w:tc>
      </w:tr>
      <w:tr w:rsidR="00FC77A3" w:rsidRPr="00BC14F2" w:rsidTr="00492710">
        <w:tc>
          <w:tcPr>
            <w:tcW w:w="767" w:type="pct"/>
            <w:tcBorders>
              <w:left w:val="single" w:sz="12" w:space="0" w:color="auto"/>
            </w:tcBorders>
          </w:tcPr>
          <w:p w:rsidR="00FC77A3" w:rsidRPr="00BC14F2" w:rsidRDefault="00FC77A3" w:rsidP="00492710">
            <w:pPr>
              <w:widowControl w:val="0"/>
              <w:suppressAutoHyphens/>
              <w:rPr>
                <w:sz w:val="24"/>
                <w:lang w:val="en-US"/>
              </w:rPr>
            </w:pPr>
            <w:r w:rsidRPr="00BC14F2">
              <w:rPr>
                <w:sz w:val="24"/>
              </w:rPr>
              <w:t xml:space="preserve">ПК 1.3. </w:t>
            </w:r>
          </w:p>
        </w:tc>
        <w:tc>
          <w:tcPr>
            <w:tcW w:w="4233" w:type="pct"/>
            <w:tcBorders>
              <w:right w:val="single" w:sz="12" w:space="0" w:color="auto"/>
            </w:tcBorders>
          </w:tcPr>
          <w:p w:rsidR="00FC77A3" w:rsidRPr="00BC14F2" w:rsidRDefault="00FC77A3" w:rsidP="0049271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4"/>
              </w:rPr>
            </w:pPr>
            <w:r w:rsidRPr="00BC14F2">
              <w:rPr>
                <w:sz w:val="24"/>
              </w:rPr>
              <w:t>Оказывать лечебно-диагностическую помощь при физиологической беременности, родах и в послеродовом периоде.</w:t>
            </w:r>
          </w:p>
        </w:tc>
      </w:tr>
      <w:tr w:rsidR="00FC77A3" w:rsidRPr="00BC14F2" w:rsidTr="00492710">
        <w:tc>
          <w:tcPr>
            <w:tcW w:w="767" w:type="pct"/>
            <w:tcBorders>
              <w:left w:val="single" w:sz="12" w:space="0" w:color="auto"/>
            </w:tcBorders>
          </w:tcPr>
          <w:p w:rsidR="00FC77A3" w:rsidRPr="00BC14F2" w:rsidRDefault="00FC77A3" w:rsidP="00492710">
            <w:pPr>
              <w:widowControl w:val="0"/>
              <w:suppressAutoHyphens/>
              <w:rPr>
                <w:sz w:val="24"/>
              </w:rPr>
            </w:pPr>
            <w:r w:rsidRPr="00BC14F2">
              <w:rPr>
                <w:sz w:val="24"/>
              </w:rPr>
              <w:t>ПК 1.6.</w:t>
            </w:r>
          </w:p>
        </w:tc>
        <w:tc>
          <w:tcPr>
            <w:tcW w:w="4233" w:type="pct"/>
            <w:tcBorders>
              <w:right w:val="single" w:sz="12" w:space="0" w:color="auto"/>
            </w:tcBorders>
          </w:tcPr>
          <w:p w:rsidR="00FC77A3" w:rsidRPr="00BC14F2" w:rsidRDefault="00FC77A3" w:rsidP="0049271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4"/>
              </w:rPr>
            </w:pPr>
            <w:r w:rsidRPr="00BC14F2">
              <w:rPr>
                <w:sz w:val="24"/>
              </w:rPr>
              <w:t>Применять лекарственные средства по назначению врача.</w:t>
            </w:r>
          </w:p>
        </w:tc>
      </w:tr>
      <w:tr w:rsidR="00FC77A3" w:rsidRPr="00BC14F2" w:rsidTr="00492710">
        <w:tc>
          <w:tcPr>
            <w:tcW w:w="767" w:type="pct"/>
            <w:tcBorders>
              <w:left w:val="single" w:sz="12" w:space="0" w:color="auto"/>
            </w:tcBorders>
          </w:tcPr>
          <w:p w:rsidR="00FC77A3" w:rsidRPr="00BC14F2" w:rsidRDefault="00FC77A3" w:rsidP="00492710">
            <w:pPr>
              <w:widowControl w:val="0"/>
              <w:suppressAutoHyphens/>
              <w:rPr>
                <w:sz w:val="24"/>
              </w:rPr>
            </w:pPr>
            <w:r w:rsidRPr="00BC14F2">
              <w:rPr>
                <w:sz w:val="24"/>
              </w:rPr>
              <w:t>ПК 1.7.</w:t>
            </w:r>
          </w:p>
        </w:tc>
        <w:tc>
          <w:tcPr>
            <w:tcW w:w="4233" w:type="pct"/>
            <w:tcBorders>
              <w:right w:val="single" w:sz="12" w:space="0" w:color="auto"/>
            </w:tcBorders>
          </w:tcPr>
          <w:p w:rsidR="00FC77A3" w:rsidRPr="00BC14F2" w:rsidRDefault="00FC77A3" w:rsidP="0049271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4"/>
              </w:rPr>
            </w:pPr>
            <w:r w:rsidRPr="00BC14F2">
              <w:rPr>
                <w:sz w:val="24"/>
              </w:rPr>
              <w:t>Информировать пациентов по вопросам охраны материнства и детства, медицинского страхования.</w:t>
            </w:r>
          </w:p>
        </w:tc>
      </w:tr>
    </w:tbl>
    <w:p w:rsidR="00F64B76" w:rsidRDefault="00F64B76" w:rsidP="00492710">
      <w:pPr>
        <w:pStyle w:val="ae"/>
        <w:rPr>
          <w:rFonts w:cs="Times New Roman"/>
          <w:sz w:val="24"/>
          <w:szCs w:val="24"/>
        </w:rPr>
      </w:pPr>
      <w:r w:rsidRPr="00BC14F2">
        <w:rPr>
          <w:rFonts w:cs="Times New Roman"/>
          <w:sz w:val="24"/>
          <w:szCs w:val="24"/>
        </w:rPr>
        <w:t>Рабочая тетрадь раздела включает следующие темы:</w:t>
      </w:r>
    </w:p>
    <w:p w:rsidR="00886C76" w:rsidRPr="00BC14F2" w:rsidRDefault="00886C76" w:rsidP="003D343C">
      <w:pPr>
        <w:numPr>
          <w:ilvl w:val="0"/>
          <w:numId w:val="45"/>
        </w:numPr>
        <w:ind w:left="426" w:hanging="426"/>
        <w:rPr>
          <w:bCs/>
          <w:sz w:val="24"/>
        </w:rPr>
      </w:pPr>
      <w:r w:rsidRPr="00BC14F2">
        <w:rPr>
          <w:bCs/>
          <w:sz w:val="24"/>
        </w:rPr>
        <w:t>Санитарно-противоэпидемический режим. Профилактика</w:t>
      </w:r>
      <w:r w:rsidR="003D343C">
        <w:rPr>
          <w:bCs/>
          <w:sz w:val="24"/>
        </w:rPr>
        <w:t xml:space="preserve"> </w:t>
      </w:r>
      <w:r w:rsidRPr="00BC14F2">
        <w:rPr>
          <w:bCs/>
          <w:sz w:val="24"/>
        </w:rPr>
        <w:t>внутрибольничной инфекции в учреждениях родовспоможения</w:t>
      </w:r>
    </w:p>
    <w:p w:rsidR="00886C76" w:rsidRPr="00BC14F2" w:rsidRDefault="00886C76" w:rsidP="003D343C">
      <w:pPr>
        <w:numPr>
          <w:ilvl w:val="0"/>
          <w:numId w:val="44"/>
        </w:numPr>
        <w:ind w:left="426" w:hanging="426"/>
        <w:rPr>
          <w:sz w:val="24"/>
        </w:rPr>
      </w:pPr>
      <w:r w:rsidRPr="00BC14F2">
        <w:rPr>
          <w:sz w:val="24"/>
        </w:rPr>
        <w:t>Физиологические изменения в организме женщины в связи с беременностью</w:t>
      </w:r>
    </w:p>
    <w:p w:rsidR="00F64B76" w:rsidRPr="00BC14F2" w:rsidRDefault="00886C76" w:rsidP="003D343C">
      <w:pPr>
        <w:pStyle w:val="ae"/>
        <w:numPr>
          <w:ilvl w:val="0"/>
          <w:numId w:val="44"/>
        </w:numPr>
        <w:ind w:left="426" w:hanging="426"/>
        <w:rPr>
          <w:rFonts w:cs="Times New Roman"/>
          <w:sz w:val="24"/>
          <w:szCs w:val="24"/>
        </w:rPr>
      </w:pPr>
      <w:proofErr w:type="spellStart"/>
      <w:r w:rsidRPr="00BC14F2">
        <w:rPr>
          <w:rFonts w:cs="Times New Roman"/>
          <w:sz w:val="24"/>
          <w:szCs w:val="24"/>
        </w:rPr>
        <w:t>Пельвиометрия</w:t>
      </w:r>
      <w:proofErr w:type="spellEnd"/>
      <w:r w:rsidRPr="00BC14F2">
        <w:rPr>
          <w:rFonts w:cs="Times New Roman"/>
          <w:sz w:val="24"/>
          <w:szCs w:val="24"/>
        </w:rPr>
        <w:t>,</w:t>
      </w:r>
      <w:r w:rsidR="00FB4ADB" w:rsidRPr="00BC14F2">
        <w:rPr>
          <w:rFonts w:cs="Times New Roman"/>
          <w:sz w:val="24"/>
          <w:szCs w:val="24"/>
        </w:rPr>
        <w:t xml:space="preserve"> </w:t>
      </w:r>
      <w:r w:rsidRPr="00BC14F2">
        <w:rPr>
          <w:rFonts w:cs="Times New Roman"/>
          <w:sz w:val="24"/>
          <w:szCs w:val="24"/>
        </w:rPr>
        <w:t>осмотр</w:t>
      </w:r>
      <w:r w:rsidR="00FB4ADB" w:rsidRPr="00BC14F2">
        <w:rPr>
          <w:rFonts w:cs="Times New Roman"/>
          <w:sz w:val="24"/>
          <w:szCs w:val="24"/>
        </w:rPr>
        <w:t xml:space="preserve"> </w:t>
      </w:r>
      <w:r w:rsidRPr="00BC14F2">
        <w:rPr>
          <w:rFonts w:cs="Times New Roman"/>
          <w:sz w:val="24"/>
          <w:szCs w:val="24"/>
        </w:rPr>
        <w:t xml:space="preserve">наружных половых органов, шейки матки в зеркалах (створчатых, </w:t>
      </w:r>
      <w:proofErr w:type="spellStart"/>
      <w:r w:rsidRPr="00BC14F2">
        <w:rPr>
          <w:rFonts w:cs="Times New Roman"/>
          <w:sz w:val="24"/>
          <w:szCs w:val="24"/>
        </w:rPr>
        <w:t>ложкообразных</w:t>
      </w:r>
      <w:proofErr w:type="spellEnd"/>
      <w:r w:rsidRPr="00BC14F2">
        <w:rPr>
          <w:rFonts w:cs="Times New Roman"/>
          <w:sz w:val="24"/>
          <w:szCs w:val="24"/>
        </w:rPr>
        <w:t>)</w:t>
      </w:r>
      <w:r w:rsidRPr="00BC14F2">
        <w:rPr>
          <w:rFonts w:cs="Times New Roman"/>
          <w:iCs/>
          <w:sz w:val="24"/>
          <w:szCs w:val="24"/>
        </w:rPr>
        <w:t>, вла</w:t>
      </w:r>
      <w:r w:rsidRPr="00BC14F2">
        <w:rPr>
          <w:rFonts w:cs="Times New Roman"/>
          <w:sz w:val="24"/>
          <w:szCs w:val="24"/>
        </w:rPr>
        <w:t xml:space="preserve">галищное, </w:t>
      </w:r>
      <w:proofErr w:type="spellStart"/>
      <w:r w:rsidRPr="00BC14F2">
        <w:rPr>
          <w:rFonts w:cs="Times New Roman"/>
          <w:sz w:val="24"/>
          <w:szCs w:val="24"/>
        </w:rPr>
        <w:t>влагалищно-абдоминальное</w:t>
      </w:r>
      <w:proofErr w:type="spellEnd"/>
      <w:r w:rsidRPr="00BC14F2">
        <w:rPr>
          <w:rFonts w:cs="Times New Roman"/>
          <w:sz w:val="24"/>
          <w:szCs w:val="24"/>
        </w:rPr>
        <w:t xml:space="preserve"> (двуручное) исследования, забор материала из </w:t>
      </w:r>
      <w:proofErr w:type="spellStart"/>
      <w:r w:rsidRPr="00BC14F2">
        <w:rPr>
          <w:rFonts w:cs="Times New Roman"/>
          <w:sz w:val="24"/>
          <w:szCs w:val="24"/>
        </w:rPr>
        <w:t>урогенитального</w:t>
      </w:r>
      <w:proofErr w:type="spellEnd"/>
      <w:r w:rsidRPr="00BC14F2">
        <w:rPr>
          <w:rFonts w:cs="Times New Roman"/>
          <w:sz w:val="24"/>
          <w:szCs w:val="24"/>
        </w:rPr>
        <w:t xml:space="preserve"> тракта для </w:t>
      </w:r>
      <w:proofErr w:type="spellStart"/>
      <w:r w:rsidRPr="00BC14F2">
        <w:rPr>
          <w:rFonts w:cs="Times New Roman"/>
          <w:sz w:val="24"/>
          <w:szCs w:val="24"/>
        </w:rPr>
        <w:t>бактериоскопического</w:t>
      </w:r>
      <w:proofErr w:type="spellEnd"/>
      <w:r w:rsidRPr="00BC14F2">
        <w:rPr>
          <w:rFonts w:cs="Times New Roman"/>
          <w:sz w:val="24"/>
          <w:szCs w:val="24"/>
        </w:rPr>
        <w:t xml:space="preserve"> и бактериологического исследований</w:t>
      </w:r>
      <w:r w:rsidRPr="00BC14F2">
        <w:rPr>
          <w:rFonts w:cs="Times New Roman"/>
          <w:iCs/>
          <w:sz w:val="24"/>
          <w:szCs w:val="24"/>
        </w:rPr>
        <w:t>.</w:t>
      </w:r>
    </w:p>
    <w:p w:rsidR="008B1DD6" w:rsidRPr="00BC14F2" w:rsidRDefault="008B1DD6" w:rsidP="003D343C">
      <w:pPr>
        <w:numPr>
          <w:ilvl w:val="0"/>
          <w:numId w:val="44"/>
        </w:numPr>
        <w:ind w:left="426" w:hanging="426"/>
        <w:rPr>
          <w:bCs/>
          <w:sz w:val="24"/>
        </w:rPr>
      </w:pPr>
      <w:r w:rsidRPr="00BC14F2">
        <w:rPr>
          <w:bCs/>
          <w:sz w:val="24"/>
        </w:rPr>
        <w:lastRenderedPageBreak/>
        <w:t>Диагностика беременности.</w:t>
      </w:r>
    </w:p>
    <w:p w:rsidR="00F64B76" w:rsidRPr="003D343C" w:rsidRDefault="008B1DD6" w:rsidP="003D343C">
      <w:pPr>
        <w:pStyle w:val="ae"/>
        <w:numPr>
          <w:ilvl w:val="0"/>
          <w:numId w:val="44"/>
        </w:numPr>
        <w:ind w:left="426" w:hanging="426"/>
        <w:rPr>
          <w:rFonts w:cs="Times New Roman"/>
          <w:sz w:val="24"/>
          <w:szCs w:val="24"/>
        </w:rPr>
      </w:pPr>
      <w:r w:rsidRPr="00BC14F2">
        <w:rPr>
          <w:rFonts w:cs="Times New Roman"/>
          <w:bCs/>
          <w:sz w:val="24"/>
          <w:szCs w:val="24"/>
        </w:rPr>
        <w:t>Гигиена и питание беременной</w:t>
      </w:r>
    </w:p>
    <w:p w:rsidR="00F64B76" w:rsidRPr="00BC14F2" w:rsidRDefault="00F64B76" w:rsidP="002B6507">
      <w:pPr>
        <w:rPr>
          <w:sz w:val="24"/>
        </w:rPr>
      </w:pPr>
      <w:proofErr w:type="gramStart"/>
      <w:r w:rsidRPr="00BC14F2">
        <w:rPr>
          <w:sz w:val="24"/>
        </w:rPr>
        <w:t>В рабочей тетради представлены различные варианты заданий: на воспроизведение изученного материала, для практического применения полученных теоретических знаний, для развития мыслительных операций, например: контрольные вопросы, задания в тестовой форме, тесты на сопоставление, схемы, таблицы, ситуационные задачи разного уровня сложности, типовые, развивающие и творческие задания, логико-дидактические структуры, алгоритмы манипуляций, критерии оценивания выполненных заданий и т.д.</w:t>
      </w:r>
      <w:proofErr w:type="gramEnd"/>
    </w:p>
    <w:p w:rsidR="00D02DD9" w:rsidRDefault="00D02DD9" w:rsidP="0049271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/>
          <w:sz w:val="24"/>
        </w:rPr>
      </w:pPr>
    </w:p>
    <w:p w:rsidR="003D343C" w:rsidRDefault="003D343C" w:rsidP="0049271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/>
          <w:sz w:val="24"/>
        </w:rPr>
      </w:pPr>
    </w:p>
    <w:p w:rsidR="003D343C" w:rsidRDefault="003D343C" w:rsidP="0049271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/>
          <w:sz w:val="24"/>
        </w:rPr>
      </w:pPr>
    </w:p>
    <w:p w:rsidR="003D343C" w:rsidRDefault="003D343C" w:rsidP="0049271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/>
          <w:sz w:val="24"/>
        </w:rPr>
      </w:pPr>
    </w:p>
    <w:p w:rsidR="003D343C" w:rsidRDefault="003D343C" w:rsidP="0049271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/>
          <w:sz w:val="24"/>
        </w:rPr>
      </w:pPr>
    </w:p>
    <w:p w:rsidR="003D343C" w:rsidRDefault="003D343C" w:rsidP="0049271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/>
          <w:sz w:val="24"/>
        </w:rPr>
      </w:pPr>
    </w:p>
    <w:p w:rsidR="003D343C" w:rsidRDefault="003D343C" w:rsidP="0049271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/>
          <w:sz w:val="24"/>
        </w:rPr>
      </w:pPr>
    </w:p>
    <w:p w:rsidR="003D343C" w:rsidRDefault="003D343C" w:rsidP="0049271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/>
          <w:sz w:val="24"/>
        </w:rPr>
      </w:pPr>
    </w:p>
    <w:p w:rsidR="003D343C" w:rsidRDefault="003D343C" w:rsidP="0049271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/>
          <w:sz w:val="24"/>
        </w:rPr>
      </w:pPr>
    </w:p>
    <w:p w:rsidR="003D343C" w:rsidRDefault="003D343C" w:rsidP="0049271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/>
          <w:sz w:val="24"/>
        </w:rPr>
      </w:pPr>
    </w:p>
    <w:p w:rsidR="003D343C" w:rsidRDefault="003D343C" w:rsidP="0049271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/>
          <w:sz w:val="24"/>
        </w:rPr>
      </w:pPr>
    </w:p>
    <w:p w:rsidR="003D343C" w:rsidRDefault="003D343C" w:rsidP="0049271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/>
          <w:sz w:val="24"/>
        </w:rPr>
      </w:pPr>
    </w:p>
    <w:p w:rsidR="003D343C" w:rsidRDefault="003D343C" w:rsidP="0049271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/>
          <w:sz w:val="24"/>
        </w:rPr>
      </w:pPr>
    </w:p>
    <w:p w:rsidR="003D343C" w:rsidRDefault="003D343C" w:rsidP="0049271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/>
          <w:sz w:val="24"/>
        </w:rPr>
      </w:pPr>
    </w:p>
    <w:p w:rsidR="003D343C" w:rsidRDefault="003D343C" w:rsidP="0049271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/>
          <w:sz w:val="24"/>
        </w:rPr>
      </w:pPr>
    </w:p>
    <w:p w:rsidR="003D343C" w:rsidRDefault="003D343C" w:rsidP="0049271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/>
          <w:sz w:val="24"/>
        </w:rPr>
      </w:pPr>
    </w:p>
    <w:p w:rsidR="003D343C" w:rsidRDefault="003D343C" w:rsidP="0049271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/>
          <w:sz w:val="24"/>
        </w:rPr>
      </w:pPr>
    </w:p>
    <w:p w:rsidR="003D343C" w:rsidRDefault="003D343C" w:rsidP="0049271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/>
          <w:sz w:val="24"/>
        </w:rPr>
      </w:pPr>
    </w:p>
    <w:p w:rsidR="003D343C" w:rsidRDefault="003D343C" w:rsidP="0049271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/>
          <w:sz w:val="24"/>
        </w:rPr>
      </w:pPr>
    </w:p>
    <w:p w:rsidR="003D343C" w:rsidRDefault="003D343C" w:rsidP="0049271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/>
          <w:sz w:val="24"/>
        </w:rPr>
      </w:pPr>
    </w:p>
    <w:p w:rsidR="003D343C" w:rsidRDefault="003D343C" w:rsidP="0049271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/>
          <w:sz w:val="24"/>
        </w:rPr>
      </w:pPr>
    </w:p>
    <w:p w:rsidR="003D343C" w:rsidRDefault="003D343C" w:rsidP="0049271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/>
          <w:sz w:val="24"/>
        </w:rPr>
      </w:pPr>
    </w:p>
    <w:p w:rsidR="003D343C" w:rsidRDefault="003D343C" w:rsidP="0049271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/>
          <w:sz w:val="24"/>
        </w:rPr>
      </w:pPr>
    </w:p>
    <w:p w:rsidR="002B6507" w:rsidRDefault="002B6507" w:rsidP="0049271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/>
          <w:sz w:val="24"/>
        </w:rPr>
      </w:pPr>
    </w:p>
    <w:p w:rsidR="003D343C" w:rsidRDefault="003D343C" w:rsidP="0049271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/>
          <w:sz w:val="24"/>
        </w:rPr>
      </w:pPr>
    </w:p>
    <w:p w:rsidR="00156C7E" w:rsidRPr="00BC14F2" w:rsidRDefault="00FB4ADB" w:rsidP="00492710">
      <w:pPr>
        <w:pStyle w:val="af5"/>
        <w:ind w:left="0" w:firstLine="0"/>
        <w:jc w:val="both"/>
        <w:rPr>
          <w:rFonts w:ascii="Times New Roman" w:hAnsi="Times New Roman"/>
          <w:sz w:val="24"/>
          <w:szCs w:val="24"/>
        </w:rPr>
      </w:pPr>
      <w:bookmarkStart w:id="2" w:name="_Toc322441011"/>
      <w:r w:rsidRPr="00BC14F2">
        <w:rPr>
          <w:rFonts w:ascii="Times New Roman" w:eastAsia="Times New Roman" w:hAnsi="Times New Roman"/>
          <w:b/>
          <w:sz w:val="24"/>
          <w:szCs w:val="24"/>
          <w:lang w:eastAsia="ru-RU"/>
        </w:rPr>
        <w:lastRenderedPageBreak/>
        <w:t>1.</w:t>
      </w:r>
      <w:r w:rsidR="00156C7E" w:rsidRPr="00BC14F2">
        <w:rPr>
          <w:rFonts w:ascii="Times New Roman" w:hAnsi="Times New Roman"/>
          <w:sz w:val="24"/>
          <w:szCs w:val="24"/>
        </w:rPr>
        <w:t xml:space="preserve"> </w:t>
      </w:r>
      <w:r w:rsidR="00156C7E" w:rsidRPr="00BC14F2">
        <w:rPr>
          <w:rFonts w:ascii="Times New Roman" w:hAnsi="Times New Roman"/>
          <w:b/>
          <w:sz w:val="24"/>
          <w:szCs w:val="24"/>
        </w:rPr>
        <w:t>Тезисы опорного конспекта  лекции</w:t>
      </w:r>
      <w:r w:rsidR="00156C7E" w:rsidRPr="00BC14F2">
        <w:rPr>
          <w:rFonts w:ascii="Times New Roman" w:hAnsi="Times New Roman"/>
          <w:sz w:val="24"/>
          <w:szCs w:val="24"/>
        </w:rPr>
        <w:t>.</w:t>
      </w:r>
    </w:p>
    <w:p w:rsidR="00E71CF1" w:rsidRPr="00BC14F2" w:rsidRDefault="00E71CF1" w:rsidP="00492710">
      <w:pPr>
        <w:pStyle w:val="af5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Тема 1.7 Диагностика беременности.</w:t>
      </w:r>
      <w:r w:rsidR="00FB4ADB" w:rsidRPr="00BC14F2">
        <w:rPr>
          <w:rFonts w:ascii="Times New Roman" w:hAnsi="Times New Roman"/>
          <w:sz w:val="24"/>
          <w:szCs w:val="24"/>
        </w:rPr>
        <w:t xml:space="preserve"> </w:t>
      </w:r>
      <w:r w:rsidR="003D343C">
        <w:rPr>
          <w:rFonts w:ascii="Times New Roman" w:hAnsi="Times New Roman"/>
          <w:sz w:val="24"/>
          <w:szCs w:val="24"/>
        </w:rPr>
        <w:t>Г</w:t>
      </w:r>
      <w:r w:rsidRPr="00BC14F2">
        <w:rPr>
          <w:rFonts w:ascii="Times New Roman" w:hAnsi="Times New Roman"/>
          <w:sz w:val="24"/>
          <w:szCs w:val="24"/>
        </w:rPr>
        <w:t>игиена и питание беременной (опорный конспект</w:t>
      </w:r>
      <w:proofErr w:type="gramStart"/>
      <w:r w:rsidRPr="00BC14F2">
        <w:rPr>
          <w:rFonts w:ascii="Times New Roman" w:hAnsi="Times New Roman"/>
          <w:sz w:val="24"/>
          <w:szCs w:val="24"/>
        </w:rPr>
        <w:t xml:space="preserve"> </w:t>
      </w:r>
      <w:r w:rsidR="00156C7E" w:rsidRPr="00BC14F2">
        <w:rPr>
          <w:rFonts w:ascii="Times New Roman" w:hAnsi="Times New Roman"/>
          <w:sz w:val="24"/>
          <w:szCs w:val="24"/>
        </w:rPr>
        <w:t>)</w:t>
      </w:r>
      <w:proofErr w:type="gramEnd"/>
    </w:p>
    <w:p w:rsidR="0084528F" w:rsidRPr="00BC14F2" w:rsidRDefault="0084528F" w:rsidP="00492710">
      <w:pPr>
        <w:pStyle w:val="af5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b/>
          <w:sz w:val="24"/>
          <w:szCs w:val="24"/>
        </w:rPr>
        <w:t>Цель</w:t>
      </w:r>
      <w:r w:rsidR="003D343C">
        <w:rPr>
          <w:rFonts w:ascii="Times New Roman" w:hAnsi="Times New Roman"/>
          <w:b/>
          <w:sz w:val="24"/>
          <w:szCs w:val="24"/>
        </w:rPr>
        <w:t>:</w:t>
      </w:r>
      <w:r w:rsidRPr="00BC14F2">
        <w:rPr>
          <w:rFonts w:ascii="Times New Roman" w:hAnsi="Times New Roman"/>
          <w:sz w:val="24"/>
          <w:szCs w:val="24"/>
        </w:rPr>
        <w:t xml:space="preserve"> изучить </w:t>
      </w:r>
      <w:r w:rsidR="006753C5" w:rsidRPr="00BC14F2">
        <w:rPr>
          <w:rFonts w:ascii="Times New Roman" w:hAnsi="Times New Roman"/>
          <w:sz w:val="24"/>
          <w:szCs w:val="24"/>
        </w:rPr>
        <w:t>методы диагностики беременно</w:t>
      </w:r>
      <w:r w:rsidR="00E71CF1" w:rsidRPr="00BC14F2">
        <w:rPr>
          <w:rFonts w:ascii="Times New Roman" w:hAnsi="Times New Roman"/>
          <w:sz w:val="24"/>
          <w:szCs w:val="24"/>
        </w:rPr>
        <w:t xml:space="preserve">сти, </w:t>
      </w:r>
      <w:r w:rsidRPr="00BC14F2">
        <w:rPr>
          <w:rFonts w:ascii="Times New Roman" w:hAnsi="Times New Roman"/>
          <w:sz w:val="24"/>
          <w:szCs w:val="24"/>
        </w:rPr>
        <w:t xml:space="preserve">основные акушерские термины, </w:t>
      </w:r>
    </w:p>
    <w:p w:rsidR="0084528F" w:rsidRPr="00BC14F2" w:rsidRDefault="0084528F" w:rsidP="00492710">
      <w:pPr>
        <w:pStyle w:val="af5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Студент должен знать основные акушерские термины (</w:t>
      </w:r>
      <w:proofErr w:type="spellStart"/>
      <w:r w:rsidRPr="00BC14F2">
        <w:rPr>
          <w:rFonts w:ascii="Times New Roman" w:hAnsi="Times New Roman"/>
          <w:sz w:val="24"/>
          <w:szCs w:val="24"/>
        </w:rPr>
        <w:t>членорасположение</w:t>
      </w:r>
      <w:proofErr w:type="spellEnd"/>
      <w:r w:rsidRPr="00BC14F2">
        <w:rPr>
          <w:rFonts w:ascii="Times New Roman" w:hAnsi="Times New Roman"/>
          <w:sz w:val="24"/>
          <w:szCs w:val="24"/>
        </w:rPr>
        <w:t xml:space="preserve">, положение, ось плода, </w:t>
      </w:r>
      <w:proofErr w:type="spellStart"/>
      <w:r w:rsidRPr="00BC14F2">
        <w:rPr>
          <w:rFonts w:ascii="Times New Roman" w:hAnsi="Times New Roman"/>
          <w:sz w:val="24"/>
          <w:szCs w:val="24"/>
        </w:rPr>
        <w:t>предлежание</w:t>
      </w:r>
      <w:proofErr w:type="spellEnd"/>
      <w:r w:rsidRPr="00BC14F2">
        <w:rPr>
          <w:rFonts w:ascii="Times New Roman" w:hAnsi="Times New Roman"/>
          <w:sz w:val="24"/>
          <w:szCs w:val="24"/>
        </w:rPr>
        <w:t>, позиция и вид), признаки беременности (сомнительные, вероятные, достоверные), методы диагностики беременности, гормональные пробы.</w:t>
      </w:r>
    </w:p>
    <w:p w:rsidR="0084528F" w:rsidRPr="00BC14F2" w:rsidRDefault="0084528F" w:rsidP="00492710">
      <w:pPr>
        <w:pStyle w:val="af5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 xml:space="preserve">Студент должен  на фантоме придать кукле определенное положение, позицию, вид, </w:t>
      </w:r>
      <w:proofErr w:type="spellStart"/>
      <w:r w:rsidRPr="00BC14F2">
        <w:rPr>
          <w:rFonts w:ascii="Times New Roman" w:hAnsi="Times New Roman"/>
          <w:sz w:val="24"/>
          <w:szCs w:val="24"/>
        </w:rPr>
        <w:t>предлежание</w:t>
      </w:r>
      <w:proofErr w:type="spellEnd"/>
      <w:r w:rsidRPr="00BC14F2">
        <w:rPr>
          <w:rFonts w:ascii="Times New Roman" w:hAnsi="Times New Roman"/>
          <w:sz w:val="24"/>
          <w:szCs w:val="24"/>
        </w:rPr>
        <w:t>, определить срок беременности различными методами.</w:t>
      </w:r>
    </w:p>
    <w:p w:rsidR="0084528F" w:rsidRPr="00BC14F2" w:rsidRDefault="0084528F" w:rsidP="00492710">
      <w:pPr>
        <w:pStyle w:val="af5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Диагноз беременности является несомненным, если при обследовании определяют части плода, сердцебиение и шевеление плода, при ультразвуковом исследовании - плодное яйцо. Эти достоверные признаки беременности появляются не в начале ее, а в более поздние сроки (V-VI месяц). В ранние сроки диагноз беременности устанавливают на основании предположительных и вероятных признаков.</w:t>
      </w:r>
    </w:p>
    <w:p w:rsidR="0084528F" w:rsidRPr="00BC14F2" w:rsidRDefault="0084528F" w:rsidP="00492710">
      <w:pPr>
        <w:pStyle w:val="af5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b/>
          <w:sz w:val="24"/>
          <w:szCs w:val="24"/>
        </w:rPr>
        <w:t>Предположительные</w:t>
      </w:r>
      <w:r w:rsidRPr="00BC14F2">
        <w:rPr>
          <w:rFonts w:ascii="Times New Roman" w:hAnsi="Times New Roman"/>
          <w:sz w:val="24"/>
          <w:szCs w:val="24"/>
        </w:rPr>
        <w:t xml:space="preserve"> (сомнительные) </w:t>
      </w:r>
      <w:r w:rsidRPr="00BC14F2">
        <w:rPr>
          <w:rFonts w:ascii="Times New Roman" w:hAnsi="Times New Roman"/>
          <w:b/>
          <w:sz w:val="24"/>
          <w:szCs w:val="24"/>
        </w:rPr>
        <w:t>признаки беременности</w:t>
      </w:r>
    </w:p>
    <w:p w:rsidR="0084528F" w:rsidRPr="00BC14F2" w:rsidRDefault="0084528F" w:rsidP="00492710">
      <w:pPr>
        <w:pStyle w:val="af5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К предположительным признакам относят проявления общих изменений, связанных с беременностью:</w:t>
      </w:r>
    </w:p>
    <w:p w:rsidR="00FB4ADB" w:rsidRPr="00BC14F2" w:rsidRDefault="00FB4ADB" w:rsidP="00492710">
      <w:pPr>
        <w:pStyle w:val="af5"/>
        <w:numPr>
          <w:ilvl w:val="0"/>
          <w:numId w:val="33"/>
        </w:numPr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 xml:space="preserve"> </w:t>
      </w:r>
      <w:r w:rsidR="0084528F" w:rsidRPr="00BC14F2">
        <w:rPr>
          <w:rFonts w:ascii="Times New Roman" w:hAnsi="Times New Roman"/>
          <w:sz w:val="24"/>
          <w:szCs w:val="24"/>
        </w:rPr>
        <w:t xml:space="preserve">перемены в аппетите (отвращение к мясу, рыбе и др.), </w:t>
      </w:r>
    </w:p>
    <w:p w:rsidR="00FB4ADB" w:rsidRPr="00BC14F2" w:rsidRDefault="0084528F" w:rsidP="00492710">
      <w:pPr>
        <w:pStyle w:val="af5"/>
        <w:numPr>
          <w:ilvl w:val="0"/>
          <w:numId w:val="33"/>
        </w:numPr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 xml:space="preserve">прихоти (тяготение к острым блюдам, к необычным веществам – мелу, глине и др.), </w:t>
      </w:r>
    </w:p>
    <w:p w:rsidR="0084528F" w:rsidRPr="00BC14F2" w:rsidRDefault="0084528F" w:rsidP="00492710">
      <w:pPr>
        <w:pStyle w:val="af5"/>
        <w:numPr>
          <w:ilvl w:val="0"/>
          <w:numId w:val="33"/>
        </w:numPr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тошнота, рвота по утрам;</w:t>
      </w:r>
    </w:p>
    <w:p w:rsidR="00FB4ADB" w:rsidRPr="00BC14F2" w:rsidRDefault="0084528F" w:rsidP="00492710">
      <w:pPr>
        <w:pStyle w:val="af5"/>
        <w:numPr>
          <w:ilvl w:val="0"/>
          <w:numId w:val="33"/>
        </w:numPr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изменение обонятельных ощущений (отвращение к духам, табачному дыму и др.);</w:t>
      </w:r>
    </w:p>
    <w:p w:rsidR="00FB4ADB" w:rsidRPr="00BC14F2" w:rsidRDefault="0084528F" w:rsidP="00492710">
      <w:pPr>
        <w:pStyle w:val="af5"/>
        <w:numPr>
          <w:ilvl w:val="0"/>
          <w:numId w:val="33"/>
        </w:numPr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lastRenderedPageBreak/>
        <w:t xml:space="preserve"> изменения со стороны нервной системы: раздражительность, сонливость, неустойчивость настроения и др.;</w:t>
      </w:r>
    </w:p>
    <w:p w:rsidR="0084528F" w:rsidRPr="00BC14F2" w:rsidRDefault="0084528F" w:rsidP="00492710">
      <w:pPr>
        <w:pStyle w:val="af5"/>
        <w:numPr>
          <w:ilvl w:val="0"/>
          <w:numId w:val="33"/>
        </w:numPr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 xml:space="preserve"> пигментация кожи на лице, по белой линии живота, сосков и </w:t>
      </w:r>
      <w:proofErr w:type="spellStart"/>
      <w:r w:rsidRPr="00BC14F2">
        <w:rPr>
          <w:rFonts w:ascii="Times New Roman" w:hAnsi="Times New Roman"/>
          <w:sz w:val="24"/>
          <w:szCs w:val="24"/>
        </w:rPr>
        <w:t>околососковых</w:t>
      </w:r>
      <w:proofErr w:type="spellEnd"/>
      <w:r w:rsidRPr="00BC14F2">
        <w:rPr>
          <w:rFonts w:ascii="Times New Roman" w:hAnsi="Times New Roman"/>
          <w:sz w:val="24"/>
          <w:szCs w:val="24"/>
        </w:rPr>
        <w:t xml:space="preserve"> кружков.</w:t>
      </w:r>
    </w:p>
    <w:p w:rsidR="00FB4ADB" w:rsidRPr="00BC14F2" w:rsidRDefault="0084528F" w:rsidP="00492710">
      <w:pPr>
        <w:pStyle w:val="af5"/>
        <w:ind w:left="0" w:firstLine="0"/>
        <w:jc w:val="both"/>
        <w:rPr>
          <w:rFonts w:ascii="Times New Roman" w:hAnsi="Times New Roman"/>
          <w:b/>
          <w:sz w:val="24"/>
          <w:szCs w:val="24"/>
        </w:rPr>
      </w:pPr>
      <w:r w:rsidRPr="00BC14F2">
        <w:rPr>
          <w:rFonts w:ascii="Times New Roman" w:hAnsi="Times New Roman"/>
          <w:b/>
          <w:sz w:val="24"/>
          <w:szCs w:val="24"/>
        </w:rPr>
        <w:t>Вероятные признаки беременности</w:t>
      </w:r>
    </w:p>
    <w:p w:rsidR="00FB4ADB" w:rsidRPr="00BC14F2" w:rsidRDefault="0084528F" w:rsidP="00492710">
      <w:pPr>
        <w:pStyle w:val="af5"/>
        <w:numPr>
          <w:ilvl w:val="0"/>
          <w:numId w:val="33"/>
        </w:numPr>
        <w:jc w:val="both"/>
        <w:rPr>
          <w:rFonts w:ascii="Times New Roman" w:hAnsi="Times New Roman"/>
          <w:b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К данной группе признаков относят изменения менструальной функции и изменения в половых органах:</w:t>
      </w:r>
    </w:p>
    <w:p w:rsidR="00FB4ADB" w:rsidRPr="00BC14F2" w:rsidRDefault="0084528F" w:rsidP="00492710">
      <w:pPr>
        <w:pStyle w:val="af5"/>
        <w:numPr>
          <w:ilvl w:val="0"/>
          <w:numId w:val="33"/>
        </w:numPr>
        <w:jc w:val="both"/>
        <w:rPr>
          <w:rFonts w:ascii="Times New Roman" w:hAnsi="Times New Roman"/>
          <w:b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прекращение менструации;</w:t>
      </w:r>
    </w:p>
    <w:p w:rsidR="00FB4ADB" w:rsidRPr="00BC14F2" w:rsidRDefault="0084528F" w:rsidP="00492710">
      <w:pPr>
        <w:pStyle w:val="af5"/>
        <w:numPr>
          <w:ilvl w:val="0"/>
          <w:numId w:val="33"/>
        </w:numPr>
        <w:jc w:val="both"/>
        <w:rPr>
          <w:rFonts w:ascii="Times New Roman" w:hAnsi="Times New Roman"/>
          <w:b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появление молозива из открывающихся на соске молочных ходов при надавливании на молочные железы;</w:t>
      </w:r>
    </w:p>
    <w:p w:rsidR="00FB4ADB" w:rsidRPr="00BC14F2" w:rsidRDefault="0084528F" w:rsidP="00492710">
      <w:pPr>
        <w:pStyle w:val="af5"/>
        <w:numPr>
          <w:ilvl w:val="0"/>
          <w:numId w:val="33"/>
        </w:numPr>
        <w:jc w:val="both"/>
        <w:rPr>
          <w:rFonts w:ascii="Times New Roman" w:hAnsi="Times New Roman"/>
          <w:b/>
          <w:sz w:val="24"/>
          <w:szCs w:val="24"/>
        </w:rPr>
      </w:pPr>
      <w:proofErr w:type="spellStart"/>
      <w:r w:rsidRPr="00BC14F2">
        <w:rPr>
          <w:rFonts w:ascii="Times New Roman" w:hAnsi="Times New Roman"/>
          <w:sz w:val="24"/>
          <w:szCs w:val="24"/>
        </w:rPr>
        <w:t>синюшность</w:t>
      </w:r>
      <w:proofErr w:type="spellEnd"/>
      <w:r w:rsidRPr="00BC14F2">
        <w:rPr>
          <w:rFonts w:ascii="Times New Roman" w:hAnsi="Times New Roman"/>
          <w:sz w:val="24"/>
          <w:szCs w:val="24"/>
        </w:rPr>
        <w:t xml:space="preserve"> (цианоз) слизистой оболочки влагалища и шейки матки;</w:t>
      </w:r>
    </w:p>
    <w:p w:rsidR="00FB4ADB" w:rsidRPr="00BC14F2" w:rsidRDefault="0084528F" w:rsidP="00492710">
      <w:pPr>
        <w:pStyle w:val="af5"/>
        <w:numPr>
          <w:ilvl w:val="0"/>
          <w:numId w:val="33"/>
        </w:numPr>
        <w:jc w:val="both"/>
        <w:rPr>
          <w:rFonts w:ascii="Times New Roman" w:hAnsi="Times New Roman"/>
          <w:b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 xml:space="preserve"> изменение величины, формы и консистенции матки;</w:t>
      </w:r>
    </w:p>
    <w:p w:rsidR="0084528F" w:rsidRPr="00BC14F2" w:rsidRDefault="0084528F" w:rsidP="00492710">
      <w:pPr>
        <w:pStyle w:val="af5"/>
        <w:numPr>
          <w:ilvl w:val="0"/>
          <w:numId w:val="33"/>
        </w:numPr>
        <w:jc w:val="both"/>
        <w:rPr>
          <w:rFonts w:ascii="Times New Roman" w:hAnsi="Times New Roman"/>
          <w:b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лабораторные исследования (определение хорионического гормона в моче и крови).</w:t>
      </w:r>
    </w:p>
    <w:p w:rsidR="00FB4ADB" w:rsidRPr="00BC14F2" w:rsidRDefault="0084528F" w:rsidP="00492710">
      <w:pPr>
        <w:pStyle w:val="af5"/>
        <w:ind w:left="0" w:firstLine="0"/>
        <w:jc w:val="both"/>
        <w:rPr>
          <w:rFonts w:ascii="Times New Roman" w:hAnsi="Times New Roman"/>
          <w:b/>
          <w:sz w:val="24"/>
          <w:szCs w:val="24"/>
        </w:rPr>
      </w:pPr>
      <w:r w:rsidRPr="00BC14F2">
        <w:rPr>
          <w:rFonts w:ascii="Times New Roman" w:hAnsi="Times New Roman"/>
          <w:b/>
          <w:sz w:val="24"/>
          <w:szCs w:val="24"/>
        </w:rPr>
        <w:t>Достоверные признаки</w:t>
      </w:r>
    </w:p>
    <w:p w:rsidR="0084528F" w:rsidRPr="00BC14F2" w:rsidRDefault="0084528F" w:rsidP="00492710">
      <w:pPr>
        <w:pStyle w:val="af5"/>
        <w:numPr>
          <w:ilvl w:val="0"/>
          <w:numId w:val="33"/>
        </w:numPr>
        <w:jc w:val="both"/>
        <w:rPr>
          <w:rFonts w:ascii="Times New Roman" w:hAnsi="Times New Roman"/>
          <w:b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Определение частей плода при пальпации живота женщины (приемы Леопольда).</w:t>
      </w:r>
    </w:p>
    <w:p w:rsidR="0084528F" w:rsidRPr="00BC14F2" w:rsidRDefault="0084528F" w:rsidP="00492710">
      <w:pPr>
        <w:pStyle w:val="af5"/>
        <w:numPr>
          <w:ilvl w:val="0"/>
          <w:numId w:val="33"/>
        </w:numPr>
        <w:jc w:val="both"/>
        <w:rPr>
          <w:rFonts w:ascii="Times New Roman" w:hAnsi="Times New Roman"/>
          <w:b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Определение движений плода во время пальпации: ощущение движения плода при пальпации или УЗИ.</w:t>
      </w:r>
    </w:p>
    <w:p w:rsidR="0084528F" w:rsidRPr="00BC14F2" w:rsidRDefault="0084528F" w:rsidP="00492710">
      <w:pPr>
        <w:pStyle w:val="af5"/>
        <w:numPr>
          <w:ilvl w:val="0"/>
          <w:numId w:val="33"/>
        </w:numPr>
        <w:jc w:val="both"/>
        <w:rPr>
          <w:rFonts w:ascii="Times New Roman" w:hAnsi="Times New Roman"/>
          <w:b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 xml:space="preserve">Выслушивание сердечных тонов плода. Диагноз беременности подтверждается при выслушивании сердечных тонов плода, частота которых 120/140 </w:t>
      </w:r>
      <w:proofErr w:type="gramStart"/>
      <w:r w:rsidRPr="00BC14F2">
        <w:rPr>
          <w:rFonts w:ascii="Times New Roman" w:hAnsi="Times New Roman"/>
          <w:sz w:val="24"/>
          <w:szCs w:val="24"/>
        </w:rPr>
        <w:t>в</w:t>
      </w:r>
      <w:proofErr w:type="gramEnd"/>
      <w:r w:rsidRPr="00BC14F2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BC14F2">
        <w:rPr>
          <w:rFonts w:ascii="Times New Roman" w:hAnsi="Times New Roman"/>
          <w:sz w:val="24"/>
          <w:szCs w:val="24"/>
        </w:rPr>
        <w:t>мин</w:t>
      </w:r>
      <w:proofErr w:type="gramEnd"/>
      <w:r w:rsidRPr="00BC14F2">
        <w:rPr>
          <w:rFonts w:ascii="Times New Roman" w:hAnsi="Times New Roman"/>
          <w:sz w:val="24"/>
          <w:szCs w:val="24"/>
        </w:rPr>
        <w:t xml:space="preserve">. Сердечные сокращения можно определять с 5-7 недель с помощью инструментальных методов исследования: ЭКГ, фонокардиографии, </w:t>
      </w:r>
      <w:proofErr w:type="spellStart"/>
      <w:r w:rsidRPr="00BC14F2">
        <w:rPr>
          <w:rFonts w:ascii="Times New Roman" w:hAnsi="Times New Roman"/>
          <w:sz w:val="24"/>
          <w:szCs w:val="24"/>
        </w:rPr>
        <w:t>кардиотокографии</w:t>
      </w:r>
      <w:proofErr w:type="spellEnd"/>
      <w:r w:rsidRPr="00BC14F2">
        <w:rPr>
          <w:rFonts w:ascii="Times New Roman" w:hAnsi="Times New Roman"/>
          <w:sz w:val="24"/>
          <w:szCs w:val="24"/>
        </w:rPr>
        <w:t>, УЗИ, а с 17-19 недель – аускультации.</w:t>
      </w:r>
    </w:p>
    <w:p w:rsidR="0084528F" w:rsidRPr="00BC14F2" w:rsidRDefault="0084528F" w:rsidP="00612039">
      <w:pPr>
        <w:pStyle w:val="af5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Выявление вероятных признаков беременности производят путем:</w:t>
      </w:r>
      <w:r w:rsidR="00612039">
        <w:rPr>
          <w:rFonts w:ascii="Times New Roman" w:hAnsi="Times New Roman"/>
          <w:sz w:val="24"/>
          <w:szCs w:val="24"/>
        </w:rPr>
        <w:t xml:space="preserve"> </w:t>
      </w:r>
      <w:r w:rsidRPr="00BC14F2">
        <w:rPr>
          <w:rFonts w:ascii="Times New Roman" w:hAnsi="Times New Roman"/>
          <w:sz w:val="24"/>
          <w:szCs w:val="24"/>
        </w:rPr>
        <w:t xml:space="preserve">опроса; ощупывания молочных желез и выдавливания </w:t>
      </w:r>
      <w:proofErr w:type="spellStart"/>
      <w:r w:rsidRPr="00BC14F2">
        <w:rPr>
          <w:rFonts w:ascii="Times New Roman" w:hAnsi="Times New Roman"/>
          <w:sz w:val="24"/>
          <w:szCs w:val="24"/>
        </w:rPr>
        <w:t>молозива</w:t>
      </w:r>
      <w:proofErr w:type="gramStart"/>
      <w:r w:rsidRPr="00BC14F2">
        <w:rPr>
          <w:rFonts w:ascii="Times New Roman" w:hAnsi="Times New Roman"/>
          <w:sz w:val="24"/>
          <w:szCs w:val="24"/>
        </w:rPr>
        <w:t>;о</w:t>
      </w:r>
      <w:proofErr w:type="gramEnd"/>
      <w:r w:rsidRPr="00BC14F2">
        <w:rPr>
          <w:rFonts w:ascii="Times New Roman" w:hAnsi="Times New Roman"/>
          <w:sz w:val="24"/>
          <w:szCs w:val="24"/>
        </w:rPr>
        <w:t>смотра</w:t>
      </w:r>
      <w:proofErr w:type="spellEnd"/>
      <w:r w:rsidRPr="00BC14F2">
        <w:rPr>
          <w:rFonts w:ascii="Times New Roman" w:hAnsi="Times New Roman"/>
          <w:sz w:val="24"/>
          <w:szCs w:val="24"/>
        </w:rPr>
        <w:t xml:space="preserve"> наружных половых органов и входа во </w:t>
      </w:r>
      <w:r w:rsidRPr="00BC14F2">
        <w:rPr>
          <w:rFonts w:ascii="Times New Roman" w:hAnsi="Times New Roman"/>
          <w:sz w:val="24"/>
          <w:szCs w:val="24"/>
        </w:rPr>
        <w:lastRenderedPageBreak/>
        <w:t>влагалище; исследования при помощи зеркал; влагалищного и двуручного</w:t>
      </w:r>
      <w:r w:rsidR="0061203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C14F2">
        <w:rPr>
          <w:rFonts w:ascii="Times New Roman" w:hAnsi="Times New Roman"/>
          <w:sz w:val="24"/>
          <w:szCs w:val="24"/>
        </w:rPr>
        <w:t>влагалищно-абдоминального</w:t>
      </w:r>
      <w:proofErr w:type="spellEnd"/>
      <w:r w:rsidRPr="00BC14F2">
        <w:rPr>
          <w:rFonts w:ascii="Times New Roman" w:hAnsi="Times New Roman"/>
          <w:sz w:val="24"/>
          <w:szCs w:val="24"/>
        </w:rPr>
        <w:t xml:space="preserve"> исследования</w:t>
      </w:r>
      <w:r w:rsidR="00612039">
        <w:rPr>
          <w:rFonts w:ascii="Times New Roman" w:hAnsi="Times New Roman"/>
          <w:sz w:val="24"/>
          <w:szCs w:val="24"/>
        </w:rPr>
        <w:t xml:space="preserve"> </w:t>
      </w:r>
      <w:r w:rsidRPr="00BC14F2">
        <w:rPr>
          <w:rFonts w:ascii="Times New Roman" w:hAnsi="Times New Roman"/>
          <w:sz w:val="24"/>
          <w:szCs w:val="24"/>
        </w:rPr>
        <w:t>женщины.</w:t>
      </w:r>
    </w:p>
    <w:p w:rsidR="0084528F" w:rsidRPr="00BC14F2" w:rsidRDefault="0084528F" w:rsidP="00612039">
      <w:pPr>
        <w:pStyle w:val="af5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 xml:space="preserve">Задержка менструации является важным признаком, особенно у женщин с регулярным циклом. Значение этого симптома увеличивается, если он сочетается с </w:t>
      </w:r>
      <w:proofErr w:type="spellStart"/>
      <w:r w:rsidRPr="00BC14F2">
        <w:rPr>
          <w:rFonts w:ascii="Times New Roman" w:hAnsi="Times New Roman"/>
          <w:sz w:val="24"/>
          <w:szCs w:val="24"/>
        </w:rPr>
        <w:t>нагрубанием</w:t>
      </w:r>
      <w:proofErr w:type="spellEnd"/>
      <w:r w:rsidRPr="00BC14F2">
        <w:rPr>
          <w:rFonts w:ascii="Times New Roman" w:hAnsi="Times New Roman"/>
          <w:sz w:val="24"/>
          <w:szCs w:val="24"/>
        </w:rPr>
        <w:t xml:space="preserve"> молочных желез и появлением в них молозива, с возникновением цианоза влагалища и особенно влагалищной части шейки матки, с изменением величины и консистенции матки.</w:t>
      </w:r>
    </w:p>
    <w:p w:rsidR="0084528F" w:rsidRPr="00BC14F2" w:rsidRDefault="0084528F" w:rsidP="00492710">
      <w:pPr>
        <w:pStyle w:val="af5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С наступлением беременности по мере ее прогрессирования размеры матки меняются. Изменение формы матки определяют при двуручном (</w:t>
      </w:r>
      <w:proofErr w:type="spellStart"/>
      <w:r w:rsidRPr="00BC14F2">
        <w:rPr>
          <w:rFonts w:ascii="Times New Roman" w:hAnsi="Times New Roman"/>
          <w:sz w:val="24"/>
          <w:szCs w:val="24"/>
        </w:rPr>
        <w:t>бимануальном</w:t>
      </w:r>
      <w:proofErr w:type="spellEnd"/>
      <w:r w:rsidRPr="00BC14F2">
        <w:rPr>
          <w:rFonts w:ascii="Times New Roman" w:hAnsi="Times New Roman"/>
          <w:sz w:val="24"/>
          <w:szCs w:val="24"/>
        </w:rPr>
        <w:t xml:space="preserve">) исследовании. Матка у небеременных женщин имеет грушевидную форму, несколько уплотненную в переднезаднем размере. С наступлением беременности форма матки меняется. С 5-6 недельного срока матка приобретает шаровидную форму. Начиная с 7-8 недель, матка становится асимметричной, может выпячиваться один из ее углов. Примерно к 10 неделям матка вновь становится шаровидной, а к концу беременности приобретает </w:t>
      </w:r>
      <w:proofErr w:type="spellStart"/>
      <w:r w:rsidRPr="00BC14F2">
        <w:rPr>
          <w:rFonts w:ascii="Times New Roman" w:hAnsi="Times New Roman"/>
          <w:sz w:val="24"/>
          <w:szCs w:val="24"/>
        </w:rPr>
        <w:t>овоидную</w:t>
      </w:r>
      <w:proofErr w:type="spellEnd"/>
      <w:r w:rsidRPr="00BC14F2">
        <w:rPr>
          <w:rFonts w:ascii="Times New Roman" w:hAnsi="Times New Roman"/>
          <w:sz w:val="24"/>
          <w:szCs w:val="24"/>
        </w:rPr>
        <w:t xml:space="preserve"> форму.</w:t>
      </w:r>
    </w:p>
    <w:p w:rsidR="0084528F" w:rsidRPr="00612039" w:rsidRDefault="0084528F" w:rsidP="00612039">
      <w:pPr>
        <w:pStyle w:val="af5"/>
        <w:ind w:left="0" w:firstLine="0"/>
        <w:jc w:val="center"/>
        <w:rPr>
          <w:rFonts w:ascii="Times New Roman" w:hAnsi="Times New Roman"/>
          <w:b/>
          <w:sz w:val="24"/>
          <w:szCs w:val="24"/>
        </w:rPr>
      </w:pPr>
      <w:r w:rsidRPr="00612039">
        <w:rPr>
          <w:rFonts w:ascii="Times New Roman" w:hAnsi="Times New Roman"/>
          <w:b/>
          <w:sz w:val="24"/>
          <w:szCs w:val="24"/>
        </w:rPr>
        <w:t>На наличие беременности указывают следующие признаки:</w:t>
      </w:r>
    </w:p>
    <w:p w:rsidR="0084528F" w:rsidRPr="00BC14F2" w:rsidRDefault="0084528F" w:rsidP="00492710">
      <w:pPr>
        <w:pStyle w:val="af5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Увеличение матки. Увеличение матки заметно на 5-6 неделе беременности; матка вначале увеличивается в переднезаднем направлении (становится шарообразной), позднее увеличивается и поперечный ее размер. Чем больше срок беременности, тем яснее увеличение объема матки. К концу II месяца беременности матка увеличивается до размеров гусиного яйца, в конце III месяца беременности дно матки находится на уровне симфиза или несколько выше его.</w:t>
      </w:r>
    </w:p>
    <w:p w:rsidR="00096BAE" w:rsidRPr="00BC14F2" w:rsidRDefault="0084528F" w:rsidP="00492710">
      <w:pPr>
        <w:pStyle w:val="af5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 xml:space="preserve">Таким образом, диагноз беременности устанавливают на основании данных клинического обследования. Однако в </w:t>
      </w:r>
      <w:r w:rsidRPr="00BC14F2">
        <w:rPr>
          <w:rFonts w:ascii="Times New Roman" w:hAnsi="Times New Roman"/>
          <w:sz w:val="24"/>
          <w:szCs w:val="24"/>
        </w:rPr>
        <w:lastRenderedPageBreak/>
        <w:t>некоторых случаях при затруднении диагностики беременности или с целью дифференциальной диагностики применяют лабораторные диагностические методы. Диагностика ранних сроков беременности основана на определении в биологических жидкостях организма женщины веществ, специ</w:t>
      </w:r>
      <w:r w:rsidR="00096BAE" w:rsidRPr="00BC14F2">
        <w:rPr>
          <w:rFonts w:ascii="Times New Roman" w:hAnsi="Times New Roman"/>
          <w:sz w:val="24"/>
          <w:szCs w:val="24"/>
        </w:rPr>
        <w:t>фичных для беременности.</w:t>
      </w:r>
    </w:p>
    <w:p w:rsidR="0084528F" w:rsidRPr="00BC14F2" w:rsidRDefault="0084528F" w:rsidP="00492710">
      <w:pPr>
        <w:pStyle w:val="af5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b/>
          <w:sz w:val="24"/>
          <w:szCs w:val="24"/>
        </w:rPr>
        <w:t>Современные методы диагностики беременности</w:t>
      </w:r>
      <w:r w:rsidRPr="00BC14F2">
        <w:rPr>
          <w:rFonts w:ascii="Times New Roman" w:hAnsi="Times New Roman"/>
          <w:sz w:val="24"/>
          <w:szCs w:val="24"/>
        </w:rPr>
        <w:t xml:space="preserve"> делят на биологические, иммунологические, </w:t>
      </w:r>
      <w:proofErr w:type="spellStart"/>
      <w:r w:rsidRPr="00BC14F2">
        <w:rPr>
          <w:rFonts w:ascii="Times New Roman" w:hAnsi="Times New Roman"/>
          <w:sz w:val="24"/>
          <w:szCs w:val="24"/>
        </w:rPr>
        <w:t>эхографические</w:t>
      </w:r>
      <w:proofErr w:type="spellEnd"/>
      <w:r w:rsidRPr="00BC14F2">
        <w:rPr>
          <w:rFonts w:ascii="Times New Roman" w:hAnsi="Times New Roman"/>
          <w:sz w:val="24"/>
          <w:szCs w:val="24"/>
        </w:rPr>
        <w:t xml:space="preserve"> (ультразвуковая диагностика) и другие.</w:t>
      </w:r>
    </w:p>
    <w:p w:rsidR="0084528F" w:rsidRPr="00BC14F2" w:rsidRDefault="0084528F" w:rsidP="00492710">
      <w:pPr>
        <w:pStyle w:val="af5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 xml:space="preserve">Как </w:t>
      </w:r>
      <w:r w:rsidRPr="00BC14F2">
        <w:rPr>
          <w:rFonts w:ascii="Times New Roman" w:hAnsi="Times New Roman"/>
          <w:b/>
          <w:sz w:val="24"/>
          <w:szCs w:val="24"/>
        </w:rPr>
        <w:t xml:space="preserve">биологические, так и иммунологические методы основаны на определении в биологическом материале (чаще всего в моче) </w:t>
      </w:r>
      <w:proofErr w:type="spellStart"/>
      <w:r w:rsidRPr="00BC14F2">
        <w:rPr>
          <w:rFonts w:ascii="Times New Roman" w:hAnsi="Times New Roman"/>
          <w:b/>
          <w:sz w:val="24"/>
          <w:szCs w:val="24"/>
        </w:rPr>
        <w:t>хориогонадотропина</w:t>
      </w:r>
      <w:proofErr w:type="spellEnd"/>
      <w:r w:rsidRPr="00BC14F2">
        <w:rPr>
          <w:rFonts w:ascii="Times New Roman" w:hAnsi="Times New Roman"/>
          <w:b/>
          <w:sz w:val="24"/>
          <w:szCs w:val="24"/>
        </w:rPr>
        <w:t xml:space="preserve"> (ХГ) –</w:t>
      </w:r>
      <w:r w:rsidRPr="00BC14F2">
        <w:rPr>
          <w:rFonts w:ascii="Times New Roman" w:hAnsi="Times New Roman"/>
          <w:sz w:val="24"/>
          <w:szCs w:val="24"/>
        </w:rPr>
        <w:t xml:space="preserve"> го</w:t>
      </w:r>
      <w:r w:rsidR="00096BAE" w:rsidRPr="00BC14F2">
        <w:rPr>
          <w:rFonts w:ascii="Times New Roman" w:hAnsi="Times New Roman"/>
          <w:sz w:val="24"/>
          <w:szCs w:val="24"/>
        </w:rPr>
        <w:t xml:space="preserve">рмона, секретируемого хорионом. </w:t>
      </w:r>
      <w:r w:rsidRPr="00BC14F2">
        <w:rPr>
          <w:rFonts w:ascii="Times New Roman" w:hAnsi="Times New Roman"/>
          <w:sz w:val="24"/>
          <w:szCs w:val="24"/>
        </w:rPr>
        <w:t xml:space="preserve"> Синтез ХГ начинается с первых дней беременности и продолжается до родов с максимальной продукцией на 60-70 день после имплантации. Затем уровень его снижается и сохраняется </w:t>
      </w:r>
      <w:proofErr w:type="gramStart"/>
      <w:r w:rsidRPr="00BC14F2">
        <w:rPr>
          <w:rFonts w:ascii="Times New Roman" w:hAnsi="Times New Roman"/>
          <w:sz w:val="24"/>
          <w:szCs w:val="24"/>
        </w:rPr>
        <w:t>стабильным</w:t>
      </w:r>
      <w:proofErr w:type="gramEnd"/>
      <w:r w:rsidRPr="00BC14F2">
        <w:rPr>
          <w:rFonts w:ascii="Times New Roman" w:hAnsi="Times New Roman"/>
          <w:sz w:val="24"/>
          <w:szCs w:val="24"/>
        </w:rPr>
        <w:t xml:space="preserve"> до родов.</w:t>
      </w:r>
    </w:p>
    <w:p w:rsidR="0084528F" w:rsidRPr="00BC14F2" w:rsidRDefault="0084528F" w:rsidP="00492710">
      <w:pPr>
        <w:pStyle w:val="af5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 xml:space="preserve">Иммуноферментные </w:t>
      </w:r>
      <w:proofErr w:type="spellStart"/>
      <w:proofErr w:type="gramStart"/>
      <w:r w:rsidRPr="00BC14F2">
        <w:rPr>
          <w:rFonts w:ascii="Times New Roman" w:hAnsi="Times New Roman"/>
          <w:sz w:val="24"/>
          <w:szCs w:val="24"/>
        </w:rPr>
        <w:t>экспрес</w:t>
      </w:r>
      <w:r w:rsidR="00096BAE" w:rsidRPr="00BC14F2">
        <w:rPr>
          <w:rFonts w:ascii="Times New Roman" w:hAnsi="Times New Roman"/>
          <w:sz w:val="24"/>
          <w:szCs w:val="24"/>
        </w:rPr>
        <w:t>с-методы</w:t>
      </w:r>
      <w:proofErr w:type="spellEnd"/>
      <w:proofErr w:type="gramEnd"/>
      <w:r w:rsidR="00096BAE" w:rsidRPr="00BC14F2">
        <w:rPr>
          <w:rFonts w:ascii="Times New Roman" w:hAnsi="Times New Roman"/>
          <w:sz w:val="24"/>
          <w:szCs w:val="24"/>
        </w:rPr>
        <w:t xml:space="preserve"> определения ХГ </w:t>
      </w:r>
      <w:r w:rsidRPr="00BC14F2">
        <w:rPr>
          <w:rFonts w:ascii="Times New Roman" w:hAnsi="Times New Roman"/>
          <w:sz w:val="24"/>
          <w:szCs w:val="24"/>
        </w:rPr>
        <w:t xml:space="preserve"> в моче позволяют диагностировать беременность через 1-2 недели после </w:t>
      </w:r>
      <w:proofErr w:type="spellStart"/>
      <w:r w:rsidRPr="00BC14F2">
        <w:rPr>
          <w:rFonts w:ascii="Times New Roman" w:hAnsi="Times New Roman"/>
          <w:sz w:val="24"/>
          <w:szCs w:val="24"/>
        </w:rPr>
        <w:t>нидации</w:t>
      </w:r>
      <w:proofErr w:type="spellEnd"/>
      <w:r w:rsidRPr="00BC14F2">
        <w:rPr>
          <w:rFonts w:ascii="Times New Roman" w:hAnsi="Times New Roman"/>
          <w:sz w:val="24"/>
          <w:szCs w:val="24"/>
        </w:rPr>
        <w:t xml:space="preserve"> плодного яйца.</w:t>
      </w:r>
    </w:p>
    <w:p w:rsidR="0084528F" w:rsidRPr="00BC14F2" w:rsidRDefault="0084528F" w:rsidP="00492710">
      <w:pPr>
        <w:pStyle w:val="af5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Существуют тест-системы для быстрого определения наличия или отсутствия беременности, которыми могут пользоваться сами женщины.</w:t>
      </w:r>
    </w:p>
    <w:p w:rsidR="0084528F" w:rsidRPr="00612039" w:rsidRDefault="0084528F" w:rsidP="00612039">
      <w:pPr>
        <w:pStyle w:val="af5"/>
        <w:ind w:left="0" w:firstLine="0"/>
        <w:jc w:val="center"/>
        <w:rPr>
          <w:rFonts w:ascii="Times New Roman" w:hAnsi="Times New Roman"/>
          <w:b/>
          <w:sz w:val="24"/>
          <w:szCs w:val="24"/>
        </w:rPr>
      </w:pPr>
      <w:r w:rsidRPr="00612039">
        <w:rPr>
          <w:rFonts w:ascii="Times New Roman" w:hAnsi="Times New Roman"/>
          <w:b/>
          <w:sz w:val="24"/>
          <w:szCs w:val="24"/>
        </w:rPr>
        <w:t>Другие методы исследования</w:t>
      </w:r>
    </w:p>
    <w:p w:rsidR="0084528F" w:rsidRPr="00BC14F2" w:rsidRDefault="0084528F" w:rsidP="00492710">
      <w:pPr>
        <w:pStyle w:val="af5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Исследование базальной температуры основано на воздействии прогестерона на центр терморегуляции, расположенный в гипоталамусе (</w:t>
      </w:r>
      <w:proofErr w:type="spellStart"/>
      <w:r w:rsidRPr="00BC14F2">
        <w:rPr>
          <w:rFonts w:ascii="Times New Roman" w:hAnsi="Times New Roman"/>
          <w:sz w:val="24"/>
          <w:szCs w:val="24"/>
        </w:rPr>
        <w:t>гипертермический</w:t>
      </w:r>
      <w:proofErr w:type="spellEnd"/>
      <w:r w:rsidRPr="00BC14F2">
        <w:rPr>
          <w:rFonts w:ascii="Times New Roman" w:hAnsi="Times New Roman"/>
          <w:sz w:val="24"/>
          <w:szCs w:val="24"/>
        </w:rPr>
        <w:t xml:space="preserve"> эффект). Первые 3 месяца беременности базальная температура, измеряемая утром натощак в постели одним и тем же термометром, - выше 37°С.</w:t>
      </w:r>
    </w:p>
    <w:p w:rsidR="009A38A0" w:rsidRPr="00BC14F2" w:rsidRDefault="0084528F" w:rsidP="00492710">
      <w:pPr>
        <w:pStyle w:val="af5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 xml:space="preserve">Диагностика маточной беременности с помощью УЗИ возможна уже с 4-5 недель (с первого дня последней менструации!). При этом в толще эндометрия определяют плодное яйцо в виде </w:t>
      </w:r>
      <w:r w:rsidRPr="00BC14F2">
        <w:rPr>
          <w:rFonts w:ascii="Times New Roman" w:hAnsi="Times New Roman"/>
          <w:sz w:val="24"/>
          <w:szCs w:val="24"/>
        </w:rPr>
        <w:lastRenderedPageBreak/>
        <w:t xml:space="preserve">округлого образования пониженной </w:t>
      </w:r>
      <w:proofErr w:type="spellStart"/>
      <w:r w:rsidRPr="00BC14F2">
        <w:rPr>
          <w:rFonts w:ascii="Times New Roman" w:hAnsi="Times New Roman"/>
          <w:sz w:val="24"/>
          <w:szCs w:val="24"/>
        </w:rPr>
        <w:t>эхогенности</w:t>
      </w:r>
      <w:proofErr w:type="spellEnd"/>
      <w:r w:rsidRPr="00BC14F2">
        <w:rPr>
          <w:rFonts w:ascii="Times New Roman" w:hAnsi="Times New Roman"/>
          <w:sz w:val="24"/>
          <w:szCs w:val="24"/>
        </w:rPr>
        <w:t xml:space="preserve"> с внутренним диаметром 0,3-0,5 см. </w:t>
      </w:r>
    </w:p>
    <w:p w:rsidR="0084528F" w:rsidRPr="00BC14F2" w:rsidRDefault="009A38A0" w:rsidP="00612039">
      <w:pPr>
        <w:pStyle w:val="af5"/>
        <w:ind w:left="0" w:firstLine="0"/>
        <w:jc w:val="center"/>
        <w:rPr>
          <w:rFonts w:ascii="Times New Roman" w:hAnsi="Times New Roman"/>
          <w:b/>
          <w:sz w:val="24"/>
          <w:szCs w:val="24"/>
        </w:rPr>
      </w:pPr>
      <w:r w:rsidRPr="00BC14F2">
        <w:rPr>
          <w:rFonts w:ascii="Times New Roman" w:hAnsi="Times New Roman"/>
          <w:b/>
          <w:sz w:val="24"/>
          <w:szCs w:val="24"/>
        </w:rPr>
        <w:t>Определение срока беременности</w:t>
      </w:r>
    </w:p>
    <w:p w:rsidR="0084528F" w:rsidRPr="00BC14F2" w:rsidRDefault="0084528F" w:rsidP="00492710">
      <w:pPr>
        <w:pStyle w:val="af5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Определение срока беременности производят на основании анамнестических данных (задержка менструации, дата первого шевеления плода), по данным объективного обследования (величина матки, размеры плода) и по данным дополнительных методов исследования (УЗИ).</w:t>
      </w:r>
    </w:p>
    <w:p w:rsidR="0084528F" w:rsidRPr="00BC14F2" w:rsidRDefault="0084528F" w:rsidP="00492710">
      <w:pPr>
        <w:pStyle w:val="af5"/>
        <w:ind w:left="0" w:firstLine="0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C14F2">
        <w:rPr>
          <w:rFonts w:ascii="Times New Roman" w:hAnsi="Times New Roman"/>
          <w:b/>
          <w:color w:val="000000" w:themeColor="text1"/>
          <w:sz w:val="24"/>
          <w:szCs w:val="24"/>
        </w:rPr>
        <w:t>Срок беременности и дату родов определяют:</w:t>
      </w:r>
    </w:p>
    <w:p w:rsidR="0084528F" w:rsidRPr="00BC14F2" w:rsidRDefault="0084528F" w:rsidP="00492710">
      <w:pPr>
        <w:pStyle w:val="af5"/>
        <w:numPr>
          <w:ilvl w:val="0"/>
          <w:numId w:val="33"/>
        </w:numPr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 xml:space="preserve"> По дате последней менструации. От первого дня последней менструации отсчитывают количество дней (недель) на момент обследования беременной. Для определения даты родов к первому дню последней менструации прибавляют 280 дней (10 лунных месяцев) или используют формулу </w:t>
      </w:r>
      <w:proofErr w:type="spellStart"/>
      <w:r w:rsidRPr="00BC14F2">
        <w:rPr>
          <w:rFonts w:ascii="Times New Roman" w:hAnsi="Times New Roman"/>
          <w:sz w:val="24"/>
          <w:szCs w:val="24"/>
        </w:rPr>
        <w:t>Негеле</w:t>
      </w:r>
      <w:proofErr w:type="spellEnd"/>
      <w:r w:rsidRPr="00BC14F2">
        <w:rPr>
          <w:rFonts w:ascii="Times New Roman" w:hAnsi="Times New Roman"/>
          <w:sz w:val="24"/>
          <w:szCs w:val="24"/>
        </w:rPr>
        <w:t>: от даты начала последней менструации отнимают 3 месяца и прибавляют 7 дней. Данный метод не может быть использован у женщин с нерегулярным менструальным циклом.</w:t>
      </w:r>
    </w:p>
    <w:p w:rsidR="009A38A0" w:rsidRPr="00BC14F2" w:rsidRDefault="0084528F" w:rsidP="00492710">
      <w:pPr>
        <w:pStyle w:val="af5"/>
        <w:numPr>
          <w:ilvl w:val="0"/>
          <w:numId w:val="33"/>
        </w:numPr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 xml:space="preserve"> По овуляции. </w:t>
      </w:r>
      <w:proofErr w:type="gramStart"/>
      <w:r w:rsidRPr="00BC14F2">
        <w:rPr>
          <w:rFonts w:ascii="Times New Roman" w:hAnsi="Times New Roman"/>
          <w:sz w:val="24"/>
          <w:szCs w:val="24"/>
        </w:rPr>
        <w:t xml:space="preserve">Если в силу тех или иных обстоятельств женщина может назвать дату предполагаемого зачатия (редкие половые контакты, операция экстракорпорального оплодотворения (ЭКО), </w:t>
      </w:r>
      <w:proofErr w:type="spellStart"/>
      <w:r w:rsidRPr="00BC14F2">
        <w:rPr>
          <w:rFonts w:ascii="Times New Roman" w:hAnsi="Times New Roman"/>
          <w:sz w:val="24"/>
          <w:szCs w:val="24"/>
        </w:rPr>
        <w:t>инсеминация</w:t>
      </w:r>
      <w:proofErr w:type="spellEnd"/>
      <w:r w:rsidRPr="00BC14F2">
        <w:rPr>
          <w:rFonts w:ascii="Times New Roman" w:hAnsi="Times New Roman"/>
          <w:sz w:val="24"/>
          <w:szCs w:val="24"/>
        </w:rPr>
        <w:t xml:space="preserve"> спермой донора), то срок беременности отсчитывают от даты зачатия, предварительно прибавив 2 недели, а дату родов определяют, отсчитав от даты предполагаемой овуляции 38 недель, или, используя следующую формулу: от даты овуляции отнимают 3 месяца 7 дней.</w:t>
      </w:r>
      <w:proofErr w:type="gramEnd"/>
    </w:p>
    <w:p w:rsidR="009A38A0" w:rsidRPr="00BC14F2" w:rsidRDefault="0084528F" w:rsidP="00492710">
      <w:pPr>
        <w:pStyle w:val="af5"/>
        <w:numPr>
          <w:ilvl w:val="0"/>
          <w:numId w:val="33"/>
        </w:numPr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 xml:space="preserve"> По первой явке. При постановке на учет по беременности обязательным моментом исследования </w:t>
      </w:r>
      <w:r w:rsidRPr="00BC14F2">
        <w:rPr>
          <w:rFonts w:ascii="Times New Roman" w:hAnsi="Times New Roman"/>
          <w:sz w:val="24"/>
          <w:szCs w:val="24"/>
        </w:rPr>
        <w:lastRenderedPageBreak/>
        <w:t>беременной является влагалищное исследование, при котором с определенной точностью можно определить срок беременности (</w:t>
      </w:r>
      <w:proofErr w:type="gramStart"/>
      <w:r w:rsidRPr="00BC14F2">
        <w:rPr>
          <w:rFonts w:ascii="Times New Roman" w:hAnsi="Times New Roman"/>
          <w:sz w:val="24"/>
          <w:szCs w:val="24"/>
        </w:rPr>
        <w:t>см</w:t>
      </w:r>
      <w:proofErr w:type="gramEnd"/>
      <w:r w:rsidRPr="00BC14F2">
        <w:rPr>
          <w:rFonts w:ascii="Times New Roman" w:hAnsi="Times New Roman"/>
          <w:sz w:val="24"/>
          <w:szCs w:val="24"/>
        </w:rPr>
        <w:t>. таблицу).</w:t>
      </w:r>
    </w:p>
    <w:p w:rsidR="009A38A0" w:rsidRPr="00BC14F2" w:rsidRDefault="0084528F" w:rsidP="00492710">
      <w:pPr>
        <w:pStyle w:val="af5"/>
        <w:numPr>
          <w:ilvl w:val="0"/>
          <w:numId w:val="33"/>
        </w:numPr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 xml:space="preserve"> По первому шевелению. Определение срока беременности по дате первого шевеления плода возможно во второй ее половине. В среднем первородящие женщины ощущают шевеление плода, начиная с 20 недель, а повторнородящие – с 18 недель беременности.</w:t>
      </w:r>
    </w:p>
    <w:p w:rsidR="009A38A0" w:rsidRPr="00BC14F2" w:rsidRDefault="0084528F" w:rsidP="00492710">
      <w:pPr>
        <w:pStyle w:val="af5"/>
        <w:numPr>
          <w:ilvl w:val="0"/>
          <w:numId w:val="33"/>
        </w:numPr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 xml:space="preserve"> По данным ультразвукового исследования. Точность определения срока беременности по данным ультразвукового исследования достаточно высока, особенно в I триместре беременности. Во II и III триместрах ошибка определения срока беременности этим методом повышается, что связано с конституциональными особенностями развития плода или осложнениями беременности (гипотрофия плода, диабетическая </w:t>
      </w:r>
      <w:proofErr w:type="spellStart"/>
      <w:r w:rsidRPr="00BC14F2">
        <w:rPr>
          <w:rFonts w:ascii="Times New Roman" w:hAnsi="Times New Roman"/>
          <w:sz w:val="24"/>
          <w:szCs w:val="24"/>
        </w:rPr>
        <w:t>фетопатия</w:t>
      </w:r>
      <w:proofErr w:type="spellEnd"/>
      <w:r w:rsidRPr="00BC14F2">
        <w:rPr>
          <w:rFonts w:ascii="Times New Roman" w:hAnsi="Times New Roman"/>
          <w:sz w:val="24"/>
          <w:szCs w:val="24"/>
        </w:rPr>
        <w:t xml:space="preserve"> и т.д.), поэтому определенную ценность представляет динамическое ультразвуковое наблюдение за плодом.</w:t>
      </w:r>
    </w:p>
    <w:p w:rsidR="009A38A0" w:rsidRPr="00BC14F2" w:rsidRDefault="0084528F" w:rsidP="00492710">
      <w:pPr>
        <w:pStyle w:val="af5"/>
        <w:numPr>
          <w:ilvl w:val="0"/>
          <w:numId w:val="33"/>
        </w:numPr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По дородовому отпуску. По Российскому законодательству с 30 недель беременности женщина имеет право на дородовый отпуск.</w:t>
      </w:r>
    </w:p>
    <w:p w:rsidR="0084528F" w:rsidRPr="00BC14F2" w:rsidRDefault="0084528F" w:rsidP="00492710">
      <w:pPr>
        <w:pStyle w:val="af5"/>
        <w:numPr>
          <w:ilvl w:val="0"/>
          <w:numId w:val="33"/>
        </w:numPr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 xml:space="preserve">Объективное определение срока беременности в I триместре возможно при </w:t>
      </w:r>
      <w:proofErr w:type="spellStart"/>
      <w:r w:rsidRPr="00BC14F2">
        <w:rPr>
          <w:rFonts w:ascii="Times New Roman" w:hAnsi="Times New Roman"/>
          <w:sz w:val="24"/>
          <w:szCs w:val="24"/>
        </w:rPr>
        <w:t>бимануальном</w:t>
      </w:r>
      <w:proofErr w:type="spellEnd"/>
      <w:r w:rsidRPr="00BC14F2">
        <w:rPr>
          <w:rFonts w:ascii="Times New Roman" w:hAnsi="Times New Roman"/>
          <w:sz w:val="24"/>
          <w:szCs w:val="24"/>
        </w:rPr>
        <w:t xml:space="preserve"> обследовании женщины, т. к. матка в эти сроки располагается в малом тазу. С 16 недель дно матки прощупывают над лоном и о сро</w:t>
      </w:r>
      <w:r w:rsidR="009929E6" w:rsidRPr="00BC14F2">
        <w:rPr>
          <w:rFonts w:ascii="Times New Roman" w:hAnsi="Times New Roman"/>
          <w:sz w:val="24"/>
          <w:szCs w:val="24"/>
        </w:rPr>
        <w:t xml:space="preserve">к  </w:t>
      </w:r>
      <w:r w:rsidRPr="00BC14F2">
        <w:rPr>
          <w:rFonts w:ascii="Times New Roman" w:hAnsi="Times New Roman"/>
          <w:sz w:val="24"/>
          <w:szCs w:val="24"/>
        </w:rPr>
        <w:t>беременности судят по высоте стояния дна матки над лонным сочленением, измеренной сантиметровой лентой.</w:t>
      </w:r>
    </w:p>
    <w:p w:rsidR="009A38A0" w:rsidRPr="00BC14F2" w:rsidRDefault="0084528F" w:rsidP="00612039">
      <w:pPr>
        <w:pStyle w:val="af5"/>
        <w:ind w:left="0" w:firstLine="0"/>
        <w:jc w:val="center"/>
        <w:rPr>
          <w:rFonts w:ascii="Times New Roman" w:hAnsi="Times New Roman"/>
          <w:b/>
          <w:sz w:val="24"/>
          <w:szCs w:val="24"/>
        </w:rPr>
      </w:pPr>
      <w:r w:rsidRPr="00BC14F2">
        <w:rPr>
          <w:rFonts w:ascii="Times New Roman" w:hAnsi="Times New Roman"/>
          <w:b/>
          <w:sz w:val="24"/>
          <w:szCs w:val="24"/>
        </w:rPr>
        <w:lastRenderedPageBreak/>
        <w:t>Величина матки и высота стояния ее дна в различные сроки беременности</w:t>
      </w:r>
    </w:p>
    <w:tbl>
      <w:tblPr>
        <w:tblStyle w:val="a7"/>
        <w:tblW w:w="0" w:type="auto"/>
        <w:tblLook w:val="04A0"/>
      </w:tblPr>
      <w:tblGrid>
        <w:gridCol w:w="1101"/>
        <w:gridCol w:w="5811"/>
      </w:tblGrid>
      <w:tr w:rsidR="00612039" w:rsidRPr="00612039" w:rsidTr="00612039">
        <w:tc>
          <w:tcPr>
            <w:tcW w:w="1101" w:type="dxa"/>
          </w:tcPr>
          <w:p w:rsidR="00612039" w:rsidRPr="00612039" w:rsidRDefault="00612039" w:rsidP="00612039">
            <w:pPr>
              <w:pStyle w:val="af5"/>
              <w:ind w:left="0" w:firstLine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12039">
              <w:rPr>
                <w:rFonts w:ascii="Times New Roman" w:hAnsi="Times New Roman"/>
                <w:b/>
                <w:sz w:val="24"/>
                <w:szCs w:val="24"/>
              </w:rPr>
              <w:t>Недели</w:t>
            </w:r>
          </w:p>
        </w:tc>
        <w:tc>
          <w:tcPr>
            <w:tcW w:w="5811" w:type="dxa"/>
          </w:tcPr>
          <w:p w:rsidR="00612039" w:rsidRPr="00612039" w:rsidRDefault="00612039" w:rsidP="00612039">
            <w:pPr>
              <w:pStyle w:val="af5"/>
              <w:ind w:left="0" w:firstLine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12039">
              <w:rPr>
                <w:rFonts w:ascii="Times New Roman" w:hAnsi="Times New Roman"/>
                <w:b/>
                <w:sz w:val="24"/>
                <w:szCs w:val="24"/>
              </w:rPr>
              <w:t>Признаки</w:t>
            </w:r>
          </w:p>
        </w:tc>
      </w:tr>
      <w:tr w:rsidR="00612039" w:rsidTr="00612039">
        <w:tc>
          <w:tcPr>
            <w:tcW w:w="1101" w:type="dxa"/>
          </w:tcPr>
          <w:p w:rsidR="00612039" w:rsidRDefault="00612039" w:rsidP="00612039">
            <w:pPr>
              <w:pStyle w:val="af5"/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C14F2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5811" w:type="dxa"/>
          </w:tcPr>
          <w:p w:rsidR="00612039" w:rsidRDefault="00612039" w:rsidP="00612039">
            <w:pPr>
              <w:pStyle w:val="af5"/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C14F2">
              <w:rPr>
                <w:rFonts w:ascii="Times New Roman" w:hAnsi="Times New Roman"/>
                <w:sz w:val="24"/>
                <w:szCs w:val="24"/>
              </w:rPr>
              <w:t>Матка величиной с куриное яйцо</w:t>
            </w:r>
          </w:p>
        </w:tc>
      </w:tr>
      <w:tr w:rsidR="00612039" w:rsidTr="00612039">
        <w:tc>
          <w:tcPr>
            <w:tcW w:w="1101" w:type="dxa"/>
          </w:tcPr>
          <w:p w:rsidR="00612039" w:rsidRDefault="00612039" w:rsidP="00612039">
            <w:pPr>
              <w:pStyle w:val="af5"/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C14F2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5811" w:type="dxa"/>
          </w:tcPr>
          <w:p w:rsidR="00612039" w:rsidRDefault="00612039" w:rsidP="00612039">
            <w:pPr>
              <w:pStyle w:val="af5"/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C14F2">
              <w:rPr>
                <w:rFonts w:ascii="Times New Roman" w:hAnsi="Times New Roman"/>
                <w:sz w:val="24"/>
                <w:szCs w:val="24"/>
              </w:rPr>
              <w:t>Матка величиной с гусиное яйцо</w:t>
            </w:r>
          </w:p>
        </w:tc>
      </w:tr>
      <w:tr w:rsidR="00612039" w:rsidTr="00612039">
        <w:tc>
          <w:tcPr>
            <w:tcW w:w="1101" w:type="dxa"/>
          </w:tcPr>
          <w:p w:rsidR="00612039" w:rsidRDefault="00612039" w:rsidP="00612039">
            <w:pPr>
              <w:pStyle w:val="af5"/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C14F2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5811" w:type="dxa"/>
          </w:tcPr>
          <w:p w:rsidR="00612039" w:rsidRDefault="00612039" w:rsidP="00612039">
            <w:pPr>
              <w:pStyle w:val="af5"/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C14F2">
              <w:rPr>
                <w:rFonts w:ascii="Times New Roman" w:hAnsi="Times New Roman"/>
                <w:sz w:val="24"/>
                <w:szCs w:val="24"/>
              </w:rPr>
              <w:t>Матка величиной с мужской кулак, дно у верхнего края   лона</w:t>
            </w:r>
          </w:p>
        </w:tc>
      </w:tr>
      <w:tr w:rsidR="00612039" w:rsidTr="00612039">
        <w:tc>
          <w:tcPr>
            <w:tcW w:w="1101" w:type="dxa"/>
          </w:tcPr>
          <w:p w:rsidR="00612039" w:rsidRDefault="00612039" w:rsidP="00612039">
            <w:pPr>
              <w:pStyle w:val="af5"/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C14F2">
              <w:rPr>
                <w:rFonts w:ascii="Times New Roman" w:hAnsi="Times New Roman"/>
                <w:sz w:val="24"/>
                <w:szCs w:val="24"/>
              </w:rPr>
              <w:t xml:space="preserve">16 </w:t>
            </w:r>
          </w:p>
        </w:tc>
        <w:tc>
          <w:tcPr>
            <w:tcW w:w="5811" w:type="dxa"/>
          </w:tcPr>
          <w:p w:rsidR="00612039" w:rsidRDefault="00612039" w:rsidP="00612039">
            <w:pPr>
              <w:pStyle w:val="af5"/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C14F2">
              <w:rPr>
                <w:rFonts w:ascii="Times New Roman" w:hAnsi="Times New Roman"/>
                <w:sz w:val="24"/>
                <w:szCs w:val="24"/>
              </w:rPr>
              <w:t xml:space="preserve">Дно матки на середине расстояния между лоном и пупком </w:t>
            </w:r>
            <w:proofErr w:type="gramStart"/>
            <w:r w:rsidRPr="00BC14F2">
              <w:rPr>
                <w:rFonts w:ascii="Times New Roman" w:hAnsi="Times New Roman"/>
                <w:sz w:val="24"/>
                <w:szCs w:val="24"/>
              </w:rPr>
              <w:t>-н</w:t>
            </w:r>
            <w:proofErr w:type="gramEnd"/>
            <w:r w:rsidRPr="00BC14F2">
              <w:rPr>
                <w:rFonts w:ascii="Times New Roman" w:hAnsi="Times New Roman"/>
                <w:sz w:val="24"/>
                <w:szCs w:val="24"/>
              </w:rPr>
              <w:t>а 6 см выше лона</w:t>
            </w:r>
          </w:p>
        </w:tc>
      </w:tr>
      <w:tr w:rsidR="00612039" w:rsidTr="00612039">
        <w:tc>
          <w:tcPr>
            <w:tcW w:w="1101" w:type="dxa"/>
          </w:tcPr>
          <w:p w:rsidR="00612039" w:rsidRDefault="00612039" w:rsidP="00612039">
            <w:pPr>
              <w:pStyle w:val="af5"/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C14F2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5811" w:type="dxa"/>
          </w:tcPr>
          <w:p w:rsidR="00612039" w:rsidRDefault="00612039" w:rsidP="00612039">
            <w:pPr>
              <w:pStyle w:val="af5"/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C14F2">
              <w:rPr>
                <w:rFonts w:ascii="Times New Roman" w:hAnsi="Times New Roman"/>
                <w:sz w:val="24"/>
                <w:szCs w:val="24"/>
              </w:rPr>
              <w:t>Матка вытягивает живот, дно ее на расстоянии 11-12 см над лоном, появляются движения плода, выслушивается сердцебиение</w:t>
            </w:r>
          </w:p>
        </w:tc>
      </w:tr>
      <w:tr w:rsidR="00612039" w:rsidTr="00612039">
        <w:tc>
          <w:tcPr>
            <w:tcW w:w="1101" w:type="dxa"/>
          </w:tcPr>
          <w:p w:rsidR="00612039" w:rsidRDefault="00612039" w:rsidP="00612039">
            <w:pPr>
              <w:pStyle w:val="af5"/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C14F2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5811" w:type="dxa"/>
          </w:tcPr>
          <w:p w:rsidR="00612039" w:rsidRDefault="00612039" w:rsidP="00612039">
            <w:pPr>
              <w:pStyle w:val="af5"/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C14F2">
              <w:rPr>
                <w:rFonts w:ascii="Times New Roman" w:hAnsi="Times New Roman"/>
                <w:sz w:val="24"/>
                <w:szCs w:val="24"/>
              </w:rPr>
              <w:t>Дно матки на уровне пупка, 22-24 см над лоном</w:t>
            </w:r>
          </w:p>
        </w:tc>
      </w:tr>
      <w:tr w:rsidR="00612039" w:rsidTr="00612039">
        <w:tc>
          <w:tcPr>
            <w:tcW w:w="1101" w:type="dxa"/>
          </w:tcPr>
          <w:p w:rsidR="00612039" w:rsidRDefault="00612039" w:rsidP="00612039">
            <w:pPr>
              <w:pStyle w:val="af5"/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C14F2"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5811" w:type="dxa"/>
          </w:tcPr>
          <w:p w:rsidR="00612039" w:rsidRDefault="00612039" w:rsidP="00612039">
            <w:pPr>
              <w:pStyle w:val="af5"/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C14F2">
              <w:rPr>
                <w:rFonts w:ascii="Times New Roman" w:hAnsi="Times New Roman"/>
                <w:sz w:val="24"/>
                <w:szCs w:val="24"/>
              </w:rPr>
              <w:t>Дно матки на 4 см выше пупка, 25-28 см над лоном</w:t>
            </w:r>
          </w:p>
        </w:tc>
      </w:tr>
      <w:tr w:rsidR="00612039" w:rsidTr="00612039">
        <w:tc>
          <w:tcPr>
            <w:tcW w:w="1101" w:type="dxa"/>
          </w:tcPr>
          <w:p w:rsidR="00612039" w:rsidRDefault="00612039" w:rsidP="00612039">
            <w:pPr>
              <w:pStyle w:val="af5"/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C14F2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5811" w:type="dxa"/>
          </w:tcPr>
          <w:p w:rsidR="00612039" w:rsidRPr="00BC14F2" w:rsidRDefault="00612039" w:rsidP="00612039">
            <w:pPr>
              <w:pStyle w:val="af5"/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C14F2">
              <w:rPr>
                <w:rFonts w:ascii="Times New Roman" w:hAnsi="Times New Roman"/>
                <w:sz w:val="24"/>
                <w:szCs w:val="24"/>
              </w:rPr>
              <w:t>Дно матки на середине расстояния между пупком и мечевидным отростком</w:t>
            </w:r>
          </w:p>
        </w:tc>
      </w:tr>
      <w:tr w:rsidR="00612039" w:rsidTr="00612039">
        <w:tc>
          <w:tcPr>
            <w:tcW w:w="1101" w:type="dxa"/>
          </w:tcPr>
          <w:p w:rsidR="00612039" w:rsidRDefault="00612039" w:rsidP="00612039">
            <w:pPr>
              <w:pStyle w:val="af5"/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C14F2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5811" w:type="dxa"/>
          </w:tcPr>
          <w:p w:rsidR="00612039" w:rsidRPr="00BC14F2" w:rsidRDefault="00612039" w:rsidP="00612039">
            <w:pPr>
              <w:pStyle w:val="af5"/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C14F2">
              <w:rPr>
                <w:rFonts w:ascii="Times New Roman" w:hAnsi="Times New Roman"/>
                <w:sz w:val="24"/>
                <w:szCs w:val="24"/>
              </w:rPr>
              <w:t>Дно матки у реберных дуг, на уровне мечевидного отростка</w:t>
            </w:r>
          </w:p>
        </w:tc>
      </w:tr>
      <w:tr w:rsidR="00612039" w:rsidTr="00612039">
        <w:tc>
          <w:tcPr>
            <w:tcW w:w="1101" w:type="dxa"/>
          </w:tcPr>
          <w:p w:rsidR="00612039" w:rsidRDefault="00612039" w:rsidP="00612039">
            <w:pPr>
              <w:pStyle w:val="af5"/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C14F2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5811" w:type="dxa"/>
          </w:tcPr>
          <w:p w:rsidR="00612039" w:rsidRPr="00BC14F2" w:rsidRDefault="00612039" w:rsidP="00612039">
            <w:pPr>
              <w:pStyle w:val="af5"/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C14F2">
              <w:rPr>
                <w:rFonts w:ascii="Times New Roman" w:hAnsi="Times New Roman"/>
                <w:sz w:val="24"/>
                <w:szCs w:val="24"/>
              </w:rPr>
              <w:t>Дно матки опускается на середину между пупком и мече</w:t>
            </w:r>
            <w:r>
              <w:rPr>
                <w:rFonts w:ascii="Times New Roman" w:hAnsi="Times New Roman"/>
                <w:sz w:val="24"/>
                <w:szCs w:val="24"/>
              </w:rPr>
              <w:t>видным отростком</w:t>
            </w:r>
          </w:p>
        </w:tc>
      </w:tr>
    </w:tbl>
    <w:p w:rsidR="0084528F" w:rsidRPr="00BC14F2" w:rsidRDefault="0084528F" w:rsidP="00492710">
      <w:pPr>
        <w:pStyle w:val="af5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Для распознавания срока беременности известное значение имеет правильное измерение высоты стояния дна матки над лоном и объема живота. Измерение высоты стояния дна матки над лоном производят сантиметрово</w:t>
      </w:r>
      <w:r w:rsidR="00452194" w:rsidRPr="00BC14F2">
        <w:rPr>
          <w:rFonts w:ascii="Times New Roman" w:hAnsi="Times New Roman"/>
          <w:sz w:val="24"/>
          <w:szCs w:val="24"/>
        </w:rPr>
        <w:t>й лентой</w:t>
      </w:r>
      <w:r w:rsidRPr="00BC14F2">
        <w:rPr>
          <w:rFonts w:ascii="Times New Roman" w:hAnsi="Times New Roman"/>
          <w:sz w:val="24"/>
          <w:szCs w:val="24"/>
        </w:rPr>
        <w:t xml:space="preserve">, женщина лежит на </w:t>
      </w:r>
      <w:r w:rsidRPr="00BC14F2">
        <w:rPr>
          <w:rFonts w:ascii="Times New Roman" w:hAnsi="Times New Roman"/>
          <w:sz w:val="24"/>
          <w:szCs w:val="24"/>
        </w:rPr>
        <w:lastRenderedPageBreak/>
        <w:t>спине, ноги выпрямлены, мочевой пузырь опорожнен перед исследованием. Измеряют расстояние между верхним краем симфиза и наиболее выдающейся точкой дна матки. Во второй половине беременности производят измерение окружности живота сантиметровой лентой, которую спереди накладывают на уровень пупка, сзади – на середину поясничной области.</w:t>
      </w:r>
    </w:p>
    <w:p w:rsidR="00452194" w:rsidRPr="00BC14F2" w:rsidRDefault="0084528F" w:rsidP="00492710">
      <w:pPr>
        <w:pStyle w:val="af5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 xml:space="preserve">Для уточнения расположения внутриутробного плода в акушерстве предложены следующие термины: </w:t>
      </w:r>
      <w:proofErr w:type="spellStart"/>
      <w:r w:rsidRPr="00BC14F2">
        <w:rPr>
          <w:rFonts w:ascii="Times New Roman" w:hAnsi="Times New Roman"/>
          <w:sz w:val="24"/>
          <w:szCs w:val="24"/>
        </w:rPr>
        <w:t>членорасположение</w:t>
      </w:r>
      <w:proofErr w:type="spellEnd"/>
      <w:r w:rsidRPr="00BC14F2">
        <w:rPr>
          <w:rFonts w:ascii="Times New Roman" w:hAnsi="Times New Roman"/>
          <w:sz w:val="24"/>
          <w:szCs w:val="24"/>
        </w:rPr>
        <w:t>, положен</w:t>
      </w:r>
      <w:r w:rsidR="00452194" w:rsidRPr="00BC14F2">
        <w:rPr>
          <w:rFonts w:ascii="Times New Roman" w:hAnsi="Times New Roman"/>
          <w:sz w:val="24"/>
          <w:szCs w:val="24"/>
        </w:rPr>
        <w:t xml:space="preserve">ие, позиция, вид и </w:t>
      </w:r>
      <w:proofErr w:type="spellStart"/>
      <w:r w:rsidR="00452194" w:rsidRPr="00BC14F2">
        <w:rPr>
          <w:rFonts w:ascii="Times New Roman" w:hAnsi="Times New Roman"/>
          <w:sz w:val="24"/>
          <w:szCs w:val="24"/>
        </w:rPr>
        <w:t>предлежание</w:t>
      </w:r>
      <w:proofErr w:type="spellEnd"/>
      <w:r w:rsidR="00452194" w:rsidRPr="00BC14F2">
        <w:rPr>
          <w:rFonts w:ascii="Times New Roman" w:hAnsi="Times New Roman"/>
          <w:sz w:val="24"/>
          <w:szCs w:val="24"/>
        </w:rPr>
        <w:t>.</w:t>
      </w:r>
    </w:p>
    <w:p w:rsidR="009929E6" w:rsidRPr="00BC14F2" w:rsidRDefault="0084528F" w:rsidP="00492710">
      <w:pPr>
        <w:pStyle w:val="af5"/>
        <w:numPr>
          <w:ilvl w:val="0"/>
          <w:numId w:val="33"/>
        </w:numPr>
        <w:jc w:val="both"/>
        <w:rPr>
          <w:rFonts w:ascii="Times New Roman" w:hAnsi="Times New Roman"/>
          <w:sz w:val="24"/>
          <w:szCs w:val="24"/>
        </w:rPr>
      </w:pPr>
      <w:proofErr w:type="spellStart"/>
      <w:r w:rsidRPr="00BC14F2">
        <w:rPr>
          <w:rFonts w:ascii="Times New Roman" w:hAnsi="Times New Roman"/>
          <w:b/>
          <w:sz w:val="24"/>
          <w:szCs w:val="24"/>
        </w:rPr>
        <w:t>Членорасположение</w:t>
      </w:r>
      <w:proofErr w:type="spellEnd"/>
      <w:r w:rsidRPr="00BC14F2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Pr="00BC14F2">
        <w:rPr>
          <w:rFonts w:ascii="Times New Roman" w:hAnsi="Times New Roman"/>
          <w:sz w:val="24"/>
          <w:szCs w:val="24"/>
        </w:rPr>
        <w:t>habitus</w:t>
      </w:r>
      <w:proofErr w:type="spellEnd"/>
      <w:r w:rsidRPr="00BC14F2">
        <w:rPr>
          <w:rFonts w:ascii="Times New Roman" w:hAnsi="Times New Roman"/>
          <w:sz w:val="24"/>
          <w:szCs w:val="24"/>
        </w:rPr>
        <w:t xml:space="preserve">) – отношение конечностей и головки плода к его туловищу. При типичном нормальном </w:t>
      </w:r>
      <w:proofErr w:type="spellStart"/>
      <w:r w:rsidRPr="00BC14F2">
        <w:rPr>
          <w:rFonts w:ascii="Times New Roman" w:hAnsi="Times New Roman"/>
          <w:sz w:val="24"/>
          <w:szCs w:val="24"/>
        </w:rPr>
        <w:t>членорасположении</w:t>
      </w:r>
      <w:proofErr w:type="spellEnd"/>
      <w:r w:rsidRPr="00BC14F2">
        <w:rPr>
          <w:rFonts w:ascii="Times New Roman" w:hAnsi="Times New Roman"/>
          <w:sz w:val="24"/>
          <w:szCs w:val="24"/>
        </w:rPr>
        <w:t xml:space="preserve"> туловище плода согнуто, головка наклонена к грудной клетке, ножки согнуты в тазобедренных и коленных суставах и прижаты к животу, р</w:t>
      </w:r>
      <w:r w:rsidR="009929E6" w:rsidRPr="00BC14F2">
        <w:rPr>
          <w:rFonts w:ascii="Times New Roman" w:hAnsi="Times New Roman"/>
          <w:sz w:val="24"/>
          <w:szCs w:val="24"/>
        </w:rPr>
        <w:t>учки скрещены на грудной клетке</w:t>
      </w:r>
    </w:p>
    <w:p w:rsidR="0084528F" w:rsidRPr="00BC14F2" w:rsidRDefault="0084528F" w:rsidP="00492710">
      <w:pPr>
        <w:pStyle w:val="af5"/>
        <w:numPr>
          <w:ilvl w:val="0"/>
          <w:numId w:val="33"/>
        </w:numPr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b/>
          <w:sz w:val="24"/>
          <w:szCs w:val="24"/>
        </w:rPr>
        <w:t>Положение плода</w:t>
      </w:r>
      <w:r w:rsidRPr="00BC14F2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Pr="00BC14F2">
        <w:rPr>
          <w:rFonts w:ascii="Times New Roman" w:hAnsi="Times New Roman"/>
          <w:sz w:val="24"/>
          <w:szCs w:val="24"/>
        </w:rPr>
        <w:t>situs</w:t>
      </w:r>
      <w:proofErr w:type="spellEnd"/>
      <w:r w:rsidRPr="00BC14F2">
        <w:rPr>
          <w:rFonts w:ascii="Times New Roman" w:hAnsi="Times New Roman"/>
          <w:sz w:val="24"/>
          <w:szCs w:val="24"/>
        </w:rPr>
        <w:t>) – отношение оси плода к оси (</w:t>
      </w:r>
      <w:proofErr w:type="spellStart"/>
      <w:r w:rsidRPr="00BC14F2">
        <w:rPr>
          <w:rFonts w:ascii="Times New Roman" w:hAnsi="Times New Roman"/>
          <w:sz w:val="24"/>
          <w:szCs w:val="24"/>
        </w:rPr>
        <w:t>длиннику</w:t>
      </w:r>
      <w:proofErr w:type="spellEnd"/>
      <w:r w:rsidRPr="00BC14F2">
        <w:rPr>
          <w:rFonts w:ascii="Times New Roman" w:hAnsi="Times New Roman"/>
          <w:sz w:val="24"/>
          <w:szCs w:val="24"/>
        </w:rPr>
        <w:t>) матки. Ось плода – линия, проходящая по спинке от затылка до копчика.</w:t>
      </w:r>
    </w:p>
    <w:p w:rsidR="0084528F" w:rsidRPr="00BC14F2" w:rsidRDefault="0084528F" w:rsidP="00492710">
      <w:pPr>
        <w:pStyle w:val="af5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Варианты положения плода:</w:t>
      </w:r>
    </w:p>
    <w:p w:rsidR="0084528F" w:rsidRPr="00BC14F2" w:rsidRDefault="0084528F" w:rsidP="00BC2C8B">
      <w:pPr>
        <w:pStyle w:val="af5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продольное положение – ось плода совпадает с осью матки;</w:t>
      </w:r>
    </w:p>
    <w:p w:rsidR="0084528F" w:rsidRPr="00BC14F2" w:rsidRDefault="0084528F" w:rsidP="00BC2C8B">
      <w:pPr>
        <w:pStyle w:val="af5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поперечное положение – ось плода и ось матки пересекаются под прямым углом; обе крупные части плода расположены над гребнями подвздошных костей;</w:t>
      </w:r>
    </w:p>
    <w:p w:rsidR="009929E6" w:rsidRPr="00BC14F2" w:rsidRDefault="0084528F" w:rsidP="00BC2C8B">
      <w:pPr>
        <w:pStyle w:val="af5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косое положение – ось плода и ось матки перекрещиваются под острым углом, при этом головка или тазовый конец плода расположены в одной из подвздошных областей, т.е. ниже гребня подвздошной кости.</w:t>
      </w:r>
    </w:p>
    <w:p w:rsidR="009929E6" w:rsidRPr="00BC14F2" w:rsidRDefault="0084528F" w:rsidP="00492710">
      <w:pPr>
        <w:pStyle w:val="af5"/>
        <w:numPr>
          <w:ilvl w:val="0"/>
          <w:numId w:val="33"/>
        </w:numPr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b/>
          <w:sz w:val="24"/>
          <w:szCs w:val="24"/>
        </w:rPr>
        <w:t>Позиция плода</w:t>
      </w:r>
      <w:r w:rsidRPr="00BC14F2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Pr="00BC14F2">
        <w:rPr>
          <w:rFonts w:ascii="Times New Roman" w:hAnsi="Times New Roman"/>
          <w:sz w:val="24"/>
          <w:szCs w:val="24"/>
        </w:rPr>
        <w:t>positio</w:t>
      </w:r>
      <w:proofErr w:type="spellEnd"/>
      <w:r w:rsidRPr="00BC14F2">
        <w:rPr>
          <w:rFonts w:ascii="Times New Roman" w:hAnsi="Times New Roman"/>
          <w:sz w:val="24"/>
          <w:szCs w:val="24"/>
        </w:rPr>
        <w:t xml:space="preserve">) – отношение спинки плода к левой (первая позиция) или к правой (вторая позиция) стороне матки при продольном положении. </w:t>
      </w:r>
      <w:proofErr w:type="gramStart"/>
      <w:r w:rsidRPr="00BC14F2">
        <w:rPr>
          <w:rFonts w:ascii="Times New Roman" w:hAnsi="Times New Roman"/>
          <w:sz w:val="24"/>
          <w:szCs w:val="24"/>
        </w:rPr>
        <w:t xml:space="preserve">При поперечном и косом положении плода позицию </w:t>
      </w:r>
      <w:r w:rsidRPr="00BC14F2">
        <w:rPr>
          <w:rFonts w:ascii="Times New Roman" w:hAnsi="Times New Roman"/>
          <w:sz w:val="24"/>
          <w:szCs w:val="24"/>
        </w:rPr>
        <w:lastRenderedPageBreak/>
        <w:t>определяют по отношению головки плода к правой или левой стороне матки (первая позиция – головка у левой стенки матки, вторая – у правой).</w:t>
      </w:r>
      <w:proofErr w:type="gramEnd"/>
    </w:p>
    <w:p w:rsidR="00452194" w:rsidRPr="00BC14F2" w:rsidRDefault="009929E6" w:rsidP="00BC2C8B">
      <w:pPr>
        <w:pStyle w:val="af5"/>
        <w:numPr>
          <w:ilvl w:val="0"/>
          <w:numId w:val="33"/>
        </w:numPr>
        <w:tabs>
          <w:tab w:val="clear" w:pos="800"/>
          <w:tab w:val="num" w:pos="851"/>
        </w:tabs>
        <w:ind w:firstLine="51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b/>
          <w:sz w:val="24"/>
          <w:szCs w:val="24"/>
        </w:rPr>
        <w:t xml:space="preserve"> </w:t>
      </w:r>
      <w:r w:rsidR="0084528F" w:rsidRPr="00BC14F2">
        <w:rPr>
          <w:rFonts w:ascii="Times New Roman" w:hAnsi="Times New Roman"/>
          <w:b/>
          <w:sz w:val="24"/>
          <w:szCs w:val="24"/>
        </w:rPr>
        <w:t>Вид позиции плода</w:t>
      </w:r>
      <w:r w:rsidR="0084528F" w:rsidRPr="00BC14F2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="0084528F" w:rsidRPr="00BC14F2">
        <w:rPr>
          <w:rFonts w:ascii="Times New Roman" w:hAnsi="Times New Roman"/>
          <w:sz w:val="24"/>
          <w:szCs w:val="24"/>
        </w:rPr>
        <w:t>visus</w:t>
      </w:r>
      <w:proofErr w:type="spellEnd"/>
      <w:r w:rsidR="0084528F" w:rsidRPr="00BC14F2">
        <w:rPr>
          <w:rFonts w:ascii="Times New Roman" w:hAnsi="Times New Roman"/>
          <w:sz w:val="24"/>
          <w:szCs w:val="24"/>
        </w:rPr>
        <w:t>) – отношение спинки плода к пе</w:t>
      </w:r>
      <w:r w:rsidR="00452194" w:rsidRPr="00BC14F2">
        <w:rPr>
          <w:rFonts w:ascii="Times New Roman" w:hAnsi="Times New Roman"/>
          <w:sz w:val="24"/>
          <w:szCs w:val="24"/>
        </w:rPr>
        <w:t xml:space="preserve">редней и задней стороне матки: </w:t>
      </w:r>
    </w:p>
    <w:p w:rsidR="0084528F" w:rsidRPr="00BC14F2" w:rsidRDefault="0084528F" w:rsidP="00BC2C8B">
      <w:pPr>
        <w:pStyle w:val="af5"/>
        <w:tabs>
          <w:tab w:val="num" w:pos="851"/>
        </w:tabs>
        <w:ind w:left="851" w:hanging="80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передний вид – спинка плода обращена несколько кпереди;</w:t>
      </w:r>
    </w:p>
    <w:p w:rsidR="009929E6" w:rsidRPr="00BC14F2" w:rsidRDefault="0084528F" w:rsidP="00BC2C8B">
      <w:pPr>
        <w:pStyle w:val="af5"/>
        <w:tabs>
          <w:tab w:val="num" w:pos="851"/>
        </w:tabs>
        <w:ind w:firstLine="51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задний вид – спинка плода обращена несколько кзади.</w:t>
      </w:r>
    </w:p>
    <w:p w:rsidR="0084528F" w:rsidRPr="00BC14F2" w:rsidRDefault="0084528F" w:rsidP="00492710">
      <w:pPr>
        <w:pStyle w:val="af5"/>
        <w:numPr>
          <w:ilvl w:val="0"/>
          <w:numId w:val="33"/>
        </w:numPr>
        <w:jc w:val="both"/>
        <w:rPr>
          <w:rFonts w:ascii="Times New Roman" w:hAnsi="Times New Roman"/>
          <w:sz w:val="24"/>
          <w:szCs w:val="24"/>
        </w:rPr>
      </w:pPr>
      <w:proofErr w:type="spellStart"/>
      <w:r w:rsidRPr="00BC14F2">
        <w:rPr>
          <w:rFonts w:ascii="Times New Roman" w:hAnsi="Times New Roman"/>
          <w:b/>
          <w:sz w:val="24"/>
          <w:szCs w:val="24"/>
        </w:rPr>
        <w:t>Предлежание</w:t>
      </w:r>
      <w:proofErr w:type="spellEnd"/>
      <w:r w:rsidRPr="00BC14F2">
        <w:rPr>
          <w:rFonts w:ascii="Times New Roman" w:hAnsi="Times New Roman"/>
          <w:b/>
          <w:sz w:val="24"/>
          <w:szCs w:val="24"/>
        </w:rPr>
        <w:t xml:space="preserve"> плода</w:t>
      </w:r>
      <w:r w:rsidRPr="00BC14F2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Pr="00BC14F2">
        <w:rPr>
          <w:rFonts w:ascii="Times New Roman" w:hAnsi="Times New Roman"/>
          <w:sz w:val="24"/>
          <w:szCs w:val="24"/>
        </w:rPr>
        <w:t>praesentatio</w:t>
      </w:r>
      <w:proofErr w:type="spellEnd"/>
      <w:r w:rsidRPr="00BC14F2">
        <w:rPr>
          <w:rFonts w:ascii="Times New Roman" w:hAnsi="Times New Roman"/>
          <w:sz w:val="24"/>
          <w:szCs w:val="24"/>
        </w:rPr>
        <w:t>) – отношение наиболее низко расположенной крупной части плода к родовому каналу (</w:t>
      </w:r>
      <w:proofErr w:type="gramStart"/>
      <w:r w:rsidRPr="00BC14F2">
        <w:rPr>
          <w:rFonts w:ascii="Times New Roman" w:hAnsi="Times New Roman"/>
          <w:sz w:val="24"/>
          <w:szCs w:val="24"/>
        </w:rPr>
        <w:t>ко</w:t>
      </w:r>
      <w:proofErr w:type="gramEnd"/>
      <w:r w:rsidRPr="00BC14F2">
        <w:rPr>
          <w:rFonts w:ascii="Times New Roman" w:hAnsi="Times New Roman"/>
          <w:sz w:val="24"/>
          <w:szCs w:val="24"/>
        </w:rPr>
        <w:t xml:space="preserve"> входу в малый таз). При продольных положениях имеет место или головное (96%) или тазовое </w:t>
      </w:r>
      <w:proofErr w:type="spellStart"/>
      <w:r w:rsidRPr="00BC14F2">
        <w:rPr>
          <w:rFonts w:ascii="Times New Roman" w:hAnsi="Times New Roman"/>
          <w:sz w:val="24"/>
          <w:szCs w:val="24"/>
        </w:rPr>
        <w:t>предлежание</w:t>
      </w:r>
      <w:proofErr w:type="spellEnd"/>
      <w:r w:rsidRPr="00BC14F2">
        <w:rPr>
          <w:rFonts w:ascii="Times New Roman" w:hAnsi="Times New Roman"/>
          <w:sz w:val="24"/>
          <w:szCs w:val="24"/>
        </w:rPr>
        <w:t xml:space="preserve"> (3,5%).</w:t>
      </w:r>
    </w:p>
    <w:p w:rsidR="0084528F" w:rsidRPr="00BC14F2" w:rsidRDefault="0084528F" w:rsidP="00492710">
      <w:pPr>
        <w:pStyle w:val="af5"/>
        <w:jc w:val="both"/>
        <w:rPr>
          <w:rFonts w:ascii="Times New Roman" w:hAnsi="Times New Roman"/>
          <w:sz w:val="24"/>
          <w:szCs w:val="24"/>
        </w:rPr>
      </w:pPr>
    </w:p>
    <w:bookmarkEnd w:id="2"/>
    <w:p w:rsidR="00AD6C0D" w:rsidRDefault="00F64B76" w:rsidP="00612039">
      <w:pPr>
        <w:pStyle w:val="af5"/>
        <w:ind w:left="0" w:firstLine="0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C14F2">
        <w:rPr>
          <w:rFonts w:ascii="Times New Roman" w:hAnsi="Times New Roman"/>
          <w:b/>
          <w:color w:val="000000" w:themeColor="text1"/>
          <w:sz w:val="24"/>
          <w:szCs w:val="24"/>
        </w:rPr>
        <w:t>Контрольные вопросы</w:t>
      </w:r>
      <w:bookmarkStart w:id="3" w:name="_Toc322441012"/>
    </w:p>
    <w:p w:rsidR="00AD6C0D" w:rsidRPr="00BC14F2" w:rsidRDefault="009929E6" w:rsidP="00492710">
      <w:pPr>
        <w:pStyle w:val="af5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b/>
          <w:sz w:val="24"/>
          <w:szCs w:val="24"/>
        </w:rPr>
        <w:t xml:space="preserve">1. </w:t>
      </w:r>
      <w:r w:rsidR="00AD6C0D" w:rsidRPr="00BC14F2">
        <w:rPr>
          <w:rFonts w:ascii="Times New Roman" w:hAnsi="Times New Roman"/>
          <w:sz w:val="24"/>
          <w:szCs w:val="24"/>
        </w:rPr>
        <w:t xml:space="preserve">Изменения в органах и системах женщины во время беременности, в </w:t>
      </w:r>
      <w:proofErr w:type="spellStart"/>
      <w:proofErr w:type="gramStart"/>
      <w:r w:rsidR="00AD6C0D" w:rsidRPr="00BC14F2">
        <w:rPr>
          <w:rFonts w:ascii="Times New Roman" w:hAnsi="Times New Roman"/>
          <w:sz w:val="24"/>
          <w:szCs w:val="24"/>
        </w:rPr>
        <w:t>сердечно-сосудистой</w:t>
      </w:r>
      <w:proofErr w:type="spellEnd"/>
      <w:proofErr w:type="gramEnd"/>
      <w:r w:rsidR="00AD6C0D" w:rsidRPr="00BC14F2">
        <w:rPr>
          <w:rFonts w:ascii="Times New Roman" w:hAnsi="Times New Roman"/>
          <w:sz w:val="24"/>
          <w:szCs w:val="24"/>
        </w:rPr>
        <w:t xml:space="preserve"> системе  (гемолитические показатели); в системе органов дыхания, в мо</w:t>
      </w:r>
      <w:r w:rsidR="0085097E" w:rsidRPr="00BC14F2">
        <w:rPr>
          <w:rFonts w:ascii="Times New Roman" w:hAnsi="Times New Roman"/>
          <w:sz w:val="24"/>
          <w:szCs w:val="24"/>
        </w:rPr>
        <w:t>лочных железах; в моче</w:t>
      </w:r>
      <w:r w:rsidR="00AD6C0D" w:rsidRPr="00BC14F2">
        <w:rPr>
          <w:rFonts w:ascii="Times New Roman" w:hAnsi="Times New Roman"/>
          <w:sz w:val="24"/>
          <w:szCs w:val="24"/>
        </w:rPr>
        <w:t xml:space="preserve">выделительной системе, печени и желудочно-кишечном тракте; в эндокринной системе (обмен веществ); в иммунной системе; опорно-двигательной системе, изменения половых органов – </w:t>
      </w:r>
    </w:p>
    <w:p w:rsidR="00AD6C0D" w:rsidRPr="00BC14F2" w:rsidRDefault="009929E6" w:rsidP="00492710">
      <w:pPr>
        <w:pStyle w:val="af5"/>
        <w:ind w:left="0" w:firstLine="0"/>
        <w:jc w:val="both"/>
        <w:rPr>
          <w:rFonts w:ascii="Times New Roman" w:hAnsi="Times New Roman"/>
          <w:iCs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2. С</w:t>
      </w:r>
      <w:r w:rsidR="00AD6C0D" w:rsidRPr="00BC14F2">
        <w:rPr>
          <w:rFonts w:ascii="Times New Roman" w:hAnsi="Times New Roman"/>
          <w:sz w:val="24"/>
          <w:szCs w:val="24"/>
        </w:rPr>
        <w:t>бор жалоб, анамнеза, антропометрия</w:t>
      </w:r>
      <w:r w:rsidR="00AD6C0D" w:rsidRPr="00BC14F2">
        <w:rPr>
          <w:rFonts w:ascii="Times New Roman" w:hAnsi="Times New Roman"/>
          <w:b/>
          <w:i/>
          <w:iCs/>
          <w:sz w:val="24"/>
          <w:szCs w:val="24"/>
        </w:rPr>
        <w:t xml:space="preserve">, </w:t>
      </w:r>
      <w:r w:rsidR="00AD6C0D" w:rsidRPr="00BC14F2">
        <w:rPr>
          <w:rFonts w:ascii="Times New Roman" w:hAnsi="Times New Roman"/>
          <w:sz w:val="24"/>
          <w:szCs w:val="24"/>
        </w:rPr>
        <w:t xml:space="preserve">проведение общего осмотра, </w:t>
      </w:r>
      <w:r w:rsidR="00AD6C0D" w:rsidRPr="00BC14F2">
        <w:rPr>
          <w:rFonts w:ascii="Times New Roman" w:hAnsi="Times New Roman"/>
          <w:iCs/>
          <w:sz w:val="24"/>
          <w:szCs w:val="24"/>
        </w:rPr>
        <w:t xml:space="preserve">измерение  АД, определение пульса, </w:t>
      </w:r>
    </w:p>
    <w:p w:rsidR="00AD6C0D" w:rsidRPr="00BC14F2" w:rsidRDefault="009929E6" w:rsidP="00492710">
      <w:pPr>
        <w:pStyle w:val="af5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iCs/>
          <w:sz w:val="24"/>
          <w:szCs w:val="24"/>
        </w:rPr>
        <w:t>3.</w:t>
      </w:r>
      <w:r w:rsidRPr="00BC14F2">
        <w:rPr>
          <w:rFonts w:ascii="Times New Roman" w:hAnsi="Times New Roman"/>
          <w:sz w:val="24"/>
          <w:szCs w:val="24"/>
        </w:rPr>
        <w:t>О</w:t>
      </w:r>
      <w:r w:rsidR="00AD6C0D" w:rsidRPr="00BC14F2">
        <w:rPr>
          <w:rFonts w:ascii="Times New Roman" w:hAnsi="Times New Roman"/>
          <w:sz w:val="24"/>
          <w:szCs w:val="24"/>
        </w:rPr>
        <w:t xml:space="preserve">смотр молочных желез, аускультация и перкуссия легких, сердца,  поверхностная и глубокая пальпация живота, </w:t>
      </w:r>
      <w:proofErr w:type="spellStart"/>
      <w:r w:rsidR="00AD6C0D" w:rsidRPr="00BC14F2">
        <w:rPr>
          <w:rFonts w:ascii="Times New Roman" w:hAnsi="Times New Roman"/>
          <w:sz w:val="24"/>
          <w:szCs w:val="24"/>
        </w:rPr>
        <w:t>пельвиометрия</w:t>
      </w:r>
      <w:proofErr w:type="spellEnd"/>
      <w:r w:rsidR="00AD6C0D" w:rsidRPr="00BC14F2">
        <w:rPr>
          <w:rFonts w:ascii="Times New Roman" w:hAnsi="Times New Roman"/>
          <w:sz w:val="24"/>
          <w:szCs w:val="24"/>
        </w:rPr>
        <w:t>,</w:t>
      </w:r>
    </w:p>
    <w:p w:rsidR="00AD6C0D" w:rsidRPr="00BC14F2" w:rsidRDefault="009929E6" w:rsidP="00492710">
      <w:pPr>
        <w:pStyle w:val="af5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4.О</w:t>
      </w:r>
      <w:r w:rsidR="00AD6C0D" w:rsidRPr="00BC14F2">
        <w:rPr>
          <w:rFonts w:ascii="Times New Roman" w:hAnsi="Times New Roman"/>
          <w:sz w:val="24"/>
          <w:szCs w:val="24"/>
        </w:rPr>
        <w:t>пределение отеков на ногах</w:t>
      </w:r>
      <w:r w:rsidR="00AD6C0D" w:rsidRPr="00BC14F2">
        <w:rPr>
          <w:rFonts w:ascii="Times New Roman" w:hAnsi="Times New Roman"/>
          <w:iCs/>
          <w:sz w:val="24"/>
          <w:szCs w:val="24"/>
        </w:rPr>
        <w:t xml:space="preserve">, </w:t>
      </w:r>
      <w:r w:rsidR="00AD6C0D" w:rsidRPr="00BC14F2">
        <w:rPr>
          <w:rFonts w:ascii="Times New Roman" w:hAnsi="Times New Roman"/>
          <w:sz w:val="24"/>
          <w:szCs w:val="24"/>
        </w:rPr>
        <w:t xml:space="preserve">осмотр наружных половых органов, шейки матки в зеркалах (створчатых, </w:t>
      </w:r>
      <w:proofErr w:type="spellStart"/>
      <w:r w:rsidR="00AD6C0D" w:rsidRPr="00BC14F2">
        <w:rPr>
          <w:rFonts w:ascii="Times New Roman" w:hAnsi="Times New Roman"/>
          <w:sz w:val="24"/>
          <w:szCs w:val="24"/>
        </w:rPr>
        <w:t>ложкообразных</w:t>
      </w:r>
      <w:proofErr w:type="spellEnd"/>
      <w:r w:rsidR="00AD6C0D" w:rsidRPr="00BC14F2">
        <w:rPr>
          <w:rFonts w:ascii="Times New Roman" w:hAnsi="Times New Roman"/>
          <w:sz w:val="24"/>
          <w:szCs w:val="24"/>
        </w:rPr>
        <w:t>)</w:t>
      </w:r>
      <w:r w:rsidR="00AD6C0D" w:rsidRPr="00BC14F2">
        <w:rPr>
          <w:rFonts w:ascii="Times New Roman" w:hAnsi="Times New Roman"/>
          <w:iCs/>
          <w:sz w:val="24"/>
          <w:szCs w:val="24"/>
        </w:rPr>
        <w:t>, вла</w:t>
      </w:r>
      <w:r w:rsidR="00AD6C0D" w:rsidRPr="00BC14F2">
        <w:rPr>
          <w:rFonts w:ascii="Times New Roman" w:hAnsi="Times New Roman"/>
          <w:sz w:val="24"/>
          <w:szCs w:val="24"/>
        </w:rPr>
        <w:t xml:space="preserve">галищное, </w:t>
      </w:r>
      <w:proofErr w:type="spellStart"/>
      <w:r w:rsidR="00AD6C0D" w:rsidRPr="00BC14F2">
        <w:rPr>
          <w:rFonts w:ascii="Times New Roman" w:hAnsi="Times New Roman"/>
          <w:sz w:val="24"/>
          <w:szCs w:val="24"/>
        </w:rPr>
        <w:t>влагалищно-абдоминальное</w:t>
      </w:r>
      <w:proofErr w:type="spellEnd"/>
      <w:r w:rsidR="00AD6C0D" w:rsidRPr="00BC14F2">
        <w:rPr>
          <w:rFonts w:ascii="Times New Roman" w:hAnsi="Times New Roman"/>
          <w:sz w:val="24"/>
          <w:szCs w:val="24"/>
        </w:rPr>
        <w:t xml:space="preserve"> (двуручное) исследования, </w:t>
      </w:r>
    </w:p>
    <w:p w:rsidR="00AD6C0D" w:rsidRPr="00BC14F2" w:rsidRDefault="009929E6" w:rsidP="00492710">
      <w:pPr>
        <w:pStyle w:val="af5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lastRenderedPageBreak/>
        <w:t>5.З</w:t>
      </w:r>
      <w:r w:rsidR="00AD6C0D" w:rsidRPr="00BC14F2">
        <w:rPr>
          <w:rFonts w:ascii="Times New Roman" w:hAnsi="Times New Roman"/>
          <w:sz w:val="24"/>
          <w:szCs w:val="24"/>
        </w:rPr>
        <w:t xml:space="preserve">абор материала из </w:t>
      </w:r>
      <w:proofErr w:type="spellStart"/>
      <w:r w:rsidR="00AD6C0D" w:rsidRPr="00BC14F2">
        <w:rPr>
          <w:rFonts w:ascii="Times New Roman" w:hAnsi="Times New Roman"/>
          <w:sz w:val="24"/>
          <w:szCs w:val="24"/>
        </w:rPr>
        <w:t>урогенитального</w:t>
      </w:r>
      <w:proofErr w:type="spellEnd"/>
      <w:r w:rsidR="00AD6C0D" w:rsidRPr="00BC14F2">
        <w:rPr>
          <w:rFonts w:ascii="Times New Roman" w:hAnsi="Times New Roman"/>
          <w:sz w:val="24"/>
          <w:szCs w:val="24"/>
        </w:rPr>
        <w:t xml:space="preserve"> тракта для   бактериологического исследования</w:t>
      </w:r>
      <w:r w:rsidR="00AD6C0D" w:rsidRPr="00BC14F2">
        <w:rPr>
          <w:rFonts w:ascii="Times New Roman" w:hAnsi="Times New Roman"/>
          <w:iCs/>
          <w:sz w:val="24"/>
          <w:szCs w:val="24"/>
        </w:rPr>
        <w:t>.</w:t>
      </w:r>
    </w:p>
    <w:p w:rsidR="00EA6249" w:rsidRPr="00BC14F2" w:rsidRDefault="00EA6249" w:rsidP="00492710">
      <w:pPr>
        <w:pStyle w:val="af5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F64B76" w:rsidRPr="00BC14F2" w:rsidRDefault="00156C7E" w:rsidP="00492710">
      <w:pPr>
        <w:pStyle w:val="af5"/>
        <w:ind w:left="0" w:firstLine="0"/>
        <w:jc w:val="both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BC14F2">
        <w:rPr>
          <w:rFonts w:ascii="Times New Roman" w:hAnsi="Times New Roman"/>
          <w:b/>
          <w:sz w:val="24"/>
          <w:szCs w:val="24"/>
          <w:shd w:val="clear" w:color="auto" w:fill="FFFFFF"/>
        </w:rPr>
        <w:t>2.Актуализация опорных  знаний</w:t>
      </w:r>
      <w:bookmarkEnd w:id="3"/>
    </w:p>
    <w:p w:rsidR="00F64B76" w:rsidRPr="00BC14F2" w:rsidRDefault="00F64B76" w:rsidP="00492710">
      <w:pPr>
        <w:rPr>
          <w:sz w:val="24"/>
        </w:rPr>
      </w:pPr>
      <w:r w:rsidRPr="00BC14F2">
        <w:rPr>
          <w:smallCaps/>
          <w:sz w:val="24"/>
        </w:rPr>
        <w:t>Задание</w:t>
      </w:r>
      <w:r w:rsidRPr="00BC14F2">
        <w:rPr>
          <w:sz w:val="24"/>
        </w:rPr>
        <w:t xml:space="preserve"> 1: </w:t>
      </w:r>
      <w:r w:rsidR="007938D6" w:rsidRPr="00BC14F2">
        <w:rPr>
          <w:sz w:val="24"/>
        </w:rPr>
        <w:t xml:space="preserve">Заполнить </w:t>
      </w:r>
      <w:r w:rsidRPr="00BC14F2">
        <w:rPr>
          <w:sz w:val="24"/>
        </w:rPr>
        <w:t>таблицу.</w:t>
      </w:r>
    </w:p>
    <w:tbl>
      <w:tblPr>
        <w:tblW w:w="494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727"/>
        <w:gridCol w:w="5128"/>
      </w:tblGrid>
      <w:tr w:rsidR="00156C7E" w:rsidRPr="00BC14F2" w:rsidTr="00BC2C8B">
        <w:tc>
          <w:tcPr>
            <w:tcW w:w="1260" w:type="pct"/>
            <w:tcBorders>
              <w:top w:val="single" w:sz="12" w:space="0" w:color="auto"/>
              <w:left w:val="single" w:sz="12" w:space="0" w:color="auto"/>
            </w:tcBorders>
          </w:tcPr>
          <w:p w:rsidR="00156C7E" w:rsidRPr="00BC14F2" w:rsidRDefault="00156C7E" w:rsidP="00492710">
            <w:pPr>
              <w:widowControl w:val="0"/>
              <w:suppressAutoHyphens/>
              <w:rPr>
                <w:sz w:val="24"/>
              </w:rPr>
            </w:pPr>
          </w:p>
        </w:tc>
        <w:tc>
          <w:tcPr>
            <w:tcW w:w="3740" w:type="pct"/>
            <w:tcBorders>
              <w:top w:val="single" w:sz="12" w:space="0" w:color="auto"/>
              <w:right w:val="single" w:sz="12" w:space="0" w:color="auto"/>
            </w:tcBorders>
          </w:tcPr>
          <w:p w:rsidR="00156C7E" w:rsidRPr="00BC14F2" w:rsidRDefault="00156C7E" w:rsidP="0049271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4"/>
              </w:rPr>
            </w:pPr>
            <w:r w:rsidRPr="00BC14F2">
              <w:rPr>
                <w:rFonts w:eastAsia="Calibri"/>
                <w:b/>
                <w:sz w:val="24"/>
              </w:rPr>
              <w:t xml:space="preserve">    Э</w:t>
            </w:r>
            <w:r w:rsidRPr="00BC14F2">
              <w:rPr>
                <w:rFonts w:eastAsia="Calibri"/>
                <w:sz w:val="24"/>
              </w:rPr>
              <w:t>тапы обследования беременных по триместрам</w:t>
            </w:r>
          </w:p>
        </w:tc>
      </w:tr>
      <w:tr w:rsidR="00156C7E" w:rsidRPr="00BC14F2" w:rsidTr="00BC2C8B">
        <w:tc>
          <w:tcPr>
            <w:tcW w:w="1260" w:type="pct"/>
            <w:tcBorders>
              <w:left w:val="single" w:sz="12" w:space="0" w:color="auto"/>
            </w:tcBorders>
          </w:tcPr>
          <w:p w:rsidR="00156C7E" w:rsidRPr="00BC14F2" w:rsidRDefault="00156C7E" w:rsidP="00492710">
            <w:pPr>
              <w:widowControl w:val="0"/>
              <w:suppressAutoHyphens/>
              <w:rPr>
                <w:sz w:val="24"/>
              </w:rPr>
            </w:pPr>
            <w:proofErr w:type="gramStart"/>
            <w:r w:rsidRPr="00BC14F2">
              <w:rPr>
                <w:sz w:val="24"/>
              </w:rPr>
              <w:t>–первичный (при взятии на учет по беременности)</w:t>
            </w:r>
            <w:proofErr w:type="gramEnd"/>
          </w:p>
        </w:tc>
        <w:tc>
          <w:tcPr>
            <w:tcW w:w="3740" w:type="pct"/>
            <w:tcBorders>
              <w:right w:val="single" w:sz="12" w:space="0" w:color="auto"/>
            </w:tcBorders>
          </w:tcPr>
          <w:p w:rsidR="00156C7E" w:rsidRPr="00BC14F2" w:rsidRDefault="00156C7E" w:rsidP="0049271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4"/>
              </w:rPr>
            </w:pPr>
          </w:p>
        </w:tc>
      </w:tr>
      <w:tr w:rsidR="00156C7E" w:rsidRPr="00BC14F2" w:rsidTr="00BC2C8B">
        <w:trPr>
          <w:trHeight w:val="564"/>
        </w:trPr>
        <w:tc>
          <w:tcPr>
            <w:tcW w:w="1260" w:type="pct"/>
            <w:tcBorders>
              <w:left w:val="single" w:sz="12" w:space="0" w:color="auto"/>
            </w:tcBorders>
          </w:tcPr>
          <w:p w:rsidR="00156C7E" w:rsidRPr="00BC14F2" w:rsidRDefault="00156C7E" w:rsidP="00492710">
            <w:pPr>
              <w:widowControl w:val="0"/>
              <w:suppressAutoHyphens/>
              <w:rPr>
                <w:sz w:val="24"/>
                <w:lang w:val="en-US"/>
              </w:rPr>
            </w:pPr>
            <w:r w:rsidRPr="00BC14F2">
              <w:rPr>
                <w:sz w:val="24"/>
              </w:rPr>
              <w:t xml:space="preserve"> II– в 30 </w:t>
            </w:r>
            <w:proofErr w:type="spellStart"/>
            <w:r w:rsidRPr="00BC14F2">
              <w:rPr>
                <w:sz w:val="24"/>
              </w:rPr>
              <w:t>нед</w:t>
            </w:r>
            <w:proofErr w:type="spellEnd"/>
            <w:r w:rsidRPr="00BC14F2">
              <w:rPr>
                <w:sz w:val="24"/>
              </w:rPr>
              <w:t xml:space="preserve">. </w:t>
            </w:r>
          </w:p>
        </w:tc>
        <w:tc>
          <w:tcPr>
            <w:tcW w:w="3740" w:type="pct"/>
            <w:tcBorders>
              <w:right w:val="single" w:sz="12" w:space="0" w:color="auto"/>
            </w:tcBorders>
          </w:tcPr>
          <w:p w:rsidR="00156C7E" w:rsidRPr="00BC14F2" w:rsidRDefault="00156C7E" w:rsidP="0049271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4"/>
              </w:rPr>
            </w:pPr>
          </w:p>
        </w:tc>
      </w:tr>
      <w:tr w:rsidR="00156C7E" w:rsidRPr="00BC14F2" w:rsidTr="00BC2C8B">
        <w:trPr>
          <w:trHeight w:val="639"/>
        </w:trPr>
        <w:tc>
          <w:tcPr>
            <w:tcW w:w="1260" w:type="pct"/>
            <w:tcBorders>
              <w:left w:val="single" w:sz="12" w:space="0" w:color="auto"/>
            </w:tcBorders>
          </w:tcPr>
          <w:p w:rsidR="00156C7E" w:rsidRPr="00BC14F2" w:rsidRDefault="00156C7E" w:rsidP="00492710">
            <w:pPr>
              <w:widowControl w:val="0"/>
              <w:suppressAutoHyphens/>
              <w:rPr>
                <w:sz w:val="24"/>
              </w:rPr>
            </w:pPr>
            <w:r w:rsidRPr="00BC14F2">
              <w:rPr>
                <w:sz w:val="24"/>
              </w:rPr>
              <w:t xml:space="preserve">III– в 36 </w:t>
            </w:r>
            <w:proofErr w:type="spellStart"/>
            <w:r w:rsidRPr="00BC14F2">
              <w:rPr>
                <w:sz w:val="24"/>
              </w:rPr>
              <w:t>нед</w:t>
            </w:r>
            <w:proofErr w:type="spellEnd"/>
          </w:p>
        </w:tc>
        <w:tc>
          <w:tcPr>
            <w:tcW w:w="3740" w:type="pct"/>
            <w:tcBorders>
              <w:right w:val="single" w:sz="12" w:space="0" w:color="auto"/>
            </w:tcBorders>
          </w:tcPr>
          <w:p w:rsidR="00156C7E" w:rsidRPr="00BC14F2" w:rsidRDefault="00156C7E" w:rsidP="0049271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4"/>
              </w:rPr>
            </w:pPr>
          </w:p>
        </w:tc>
      </w:tr>
    </w:tbl>
    <w:p w:rsidR="00156C7E" w:rsidRPr="00BC14F2" w:rsidRDefault="00156C7E" w:rsidP="00492710">
      <w:pPr>
        <w:rPr>
          <w:sz w:val="24"/>
        </w:rPr>
      </w:pPr>
    </w:p>
    <w:p w:rsidR="00F64B76" w:rsidRPr="00BC14F2" w:rsidRDefault="00F64B76" w:rsidP="00492710">
      <w:pPr>
        <w:rPr>
          <w:sz w:val="24"/>
        </w:rPr>
      </w:pPr>
      <w:r w:rsidRPr="00BC14F2">
        <w:rPr>
          <w:smallCaps/>
          <w:sz w:val="24"/>
        </w:rPr>
        <w:t>Задание</w:t>
      </w:r>
      <w:r w:rsidRPr="00BC14F2">
        <w:rPr>
          <w:sz w:val="24"/>
        </w:rPr>
        <w:t xml:space="preserve"> 2:</w:t>
      </w:r>
      <w:r w:rsidR="00BC2C8B">
        <w:rPr>
          <w:sz w:val="24"/>
        </w:rPr>
        <w:t xml:space="preserve"> </w:t>
      </w:r>
      <w:proofErr w:type="gramStart"/>
      <w:r w:rsidR="00161518" w:rsidRPr="00BC14F2">
        <w:rPr>
          <w:sz w:val="24"/>
        </w:rPr>
        <w:t>Диагностика беременности на ранних сроках, определение ее сро</w:t>
      </w:r>
      <w:r w:rsidR="006753C5" w:rsidRPr="00BC14F2">
        <w:rPr>
          <w:sz w:val="24"/>
        </w:rPr>
        <w:t>ка</w:t>
      </w:r>
      <w:r w:rsidR="00161518" w:rsidRPr="00BC14F2">
        <w:rPr>
          <w:sz w:val="24"/>
        </w:rPr>
        <w:t xml:space="preserve">; проведение теста на беременность; осуществление наблюдения за беременной в ж/к в первом триместре беременности; </w:t>
      </w:r>
      <w:proofErr w:type="gramEnd"/>
    </w:p>
    <w:p w:rsidR="007938D6" w:rsidRPr="00BC14F2" w:rsidRDefault="007938D6" w:rsidP="00492710">
      <w:pPr>
        <w:pStyle w:val="af3"/>
        <w:jc w:val="both"/>
        <w:rPr>
          <w:rFonts w:cs="Times New Roman"/>
          <w:sz w:val="24"/>
          <w:szCs w:val="24"/>
        </w:rPr>
      </w:pPr>
      <w:r w:rsidRPr="00BC14F2">
        <w:rPr>
          <w:rFonts w:cs="Times New Roman"/>
          <w:sz w:val="24"/>
          <w:szCs w:val="24"/>
        </w:rPr>
        <w:tab/>
      </w:r>
    </w:p>
    <w:p w:rsidR="007938D6" w:rsidRPr="00BC14F2" w:rsidRDefault="007938D6" w:rsidP="00492710">
      <w:pPr>
        <w:pStyle w:val="af3"/>
        <w:jc w:val="both"/>
        <w:rPr>
          <w:rFonts w:cs="Times New Roman"/>
          <w:sz w:val="24"/>
          <w:szCs w:val="24"/>
        </w:rPr>
      </w:pPr>
      <w:r w:rsidRPr="00BC14F2">
        <w:rPr>
          <w:rFonts w:cs="Times New Roman"/>
          <w:sz w:val="24"/>
          <w:szCs w:val="24"/>
        </w:rPr>
        <w:tab/>
      </w:r>
    </w:p>
    <w:p w:rsidR="00156C7E" w:rsidRPr="00BC14F2" w:rsidRDefault="00156C7E" w:rsidP="00492710">
      <w:pPr>
        <w:pStyle w:val="af3"/>
        <w:jc w:val="both"/>
        <w:rPr>
          <w:rFonts w:cs="Times New Roman"/>
          <w:sz w:val="24"/>
          <w:szCs w:val="24"/>
        </w:rPr>
      </w:pPr>
      <w:r w:rsidRPr="00BC14F2">
        <w:rPr>
          <w:rFonts w:cs="Times New Roman"/>
          <w:sz w:val="24"/>
          <w:szCs w:val="24"/>
        </w:rPr>
        <w:t>------------------------------------------------------------------------------------------------------------</w:t>
      </w:r>
      <w:r w:rsidR="00612039">
        <w:rPr>
          <w:rFonts w:cs="Times New Roman"/>
          <w:sz w:val="24"/>
          <w:szCs w:val="24"/>
        </w:rPr>
        <w:t>--------------------------------------------------------</w:t>
      </w:r>
    </w:p>
    <w:p w:rsidR="007938D6" w:rsidRPr="00BC14F2" w:rsidRDefault="00C21523" w:rsidP="00492710">
      <w:pPr>
        <w:rPr>
          <w:sz w:val="24"/>
        </w:rPr>
      </w:pPr>
      <w:r w:rsidRPr="00BC14F2">
        <w:rPr>
          <w:smallCaps/>
          <w:sz w:val="24"/>
        </w:rPr>
        <w:t>Задание</w:t>
      </w:r>
      <w:r w:rsidRPr="00BC14F2">
        <w:rPr>
          <w:sz w:val="24"/>
        </w:rPr>
        <w:t xml:space="preserve"> 3: </w:t>
      </w:r>
      <w:r w:rsidR="00161518" w:rsidRPr="00BC14F2">
        <w:rPr>
          <w:sz w:val="24"/>
        </w:rPr>
        <w:t>Анализ течения беременности; выявление проблем беременной, составление плана по их решению.</w:t>
      </w:r>
    </w:p>
    <w:p w:rsidR="00156C7E" w:rsidRPr="00BC14F2" w:rsidRDefault="00156C7E" w:rsidP="00492710">
      <w:pPr>
        <w:pStyle w:val="af3"/>
        <w:jc w:val="both"/>
        <w:rPr>
          <w:rFonts w:cs="Times New Roman"/>
          <w:sz w:val="24"/>
          <w:szCs w:val="24"/>
        </w:rPr>
      </w:pPr>
      <w:r w:rsidRPr="00BC14F2">
        <w:rPr>
          <w:rFonts w:cs="Times New Roman"/>
          <w:sz w:val="24"/>
          <w:szCs w:val="24"/>
        </w:rPr>
        <w:t>------------------------------------------------------------------------------------------------------------</w:t>
      </w:r>
      <w:r w:rsidR="00612039">
        <w:rPr>
          <w:rFonts w:cs="Times New Roman"/>
          <w:sz w:val="24"/>
          <w:szCs w:val="24"/>
        </w:rPr>
        <w:t>---------------------------------------------------------</w:t>
      </w:r>
    </w:p>
    <w:p w:rsidR="00F64B76" w:rsidRPr="00BC14F2" w:rsidRDefault="00156C7E" w:rsidP="00492710">
      <w:pPr>
        <w:pStyle w:val="af3"/>
        <w:jc w:val="both"/>
        <w:rPr>
          <w:rFonts w:cs="Times New Roman"/>
          <w:sz w:val="24"/>
          <w:szCs w:val="24"/>
        </w:rPr>
      </w:pPr>
      <w:r w:rsidRPr="00BC14F2">
        <w:rPr>
          <w:rFonts w:cs="Times New Roman"/>
          <w:sz w:val="24"/>
          <w:szCs w:val="24"/>
        </w:rPr>
        <w:t>-------------------------------------------------------------------------------------------------------------</w:t>
      </w:r>
      <w:r w:rsidR="00612039">
        <w:rPr>
          <w:rFonts w:cs="Times New Roman"/>
          <w:sz w:val="24"/>
          <w:szCs w:val="24"/>
        </w:rPr>
        <w:t>------------------------------------------------------</w:t>
      </w:r>
    </w:p>
    <w:p w:rsidR="00156C7E" w:rsidRPr="00BC14F2" w:rsidRDefault="00156C7E" w:rsidP="00492710">
      <w:pPr>
        <w:pStyle w:val="af3"/>
        <w:jc w:val="both"/>
        <w:rPr>
          <w:rFonts w:cs="Times New Roman"/>
          <w:b/>
          <w:sz w:val="24"/>
          <w:szCs w:val="24"/>
        </w:rPr>
      </w:pPr>
      <w:r w:rsidRPr="00BC14F2">
        <w:rPr>
          <w:rFonts w:cs="Times New Roman"/>
          <w:b/>
          <w:sz w:val="24"/>
          <w:szCs w:val="24"/>
        </w:rPr>
        <w:t>3. Закрепление нового материала</w:t>
      </w:r>
    </w:p>
    <w:p w:rsidR="00161518" w:rsidRPr="00BC14F2" w:rsidRDefault="00161518" w:rsidP="00492710">
      <w:pPr>
        <w:rPr>
          <w:sz w:val="24"/>
        </w:rPr>
      </w:pPr>
      <w:r w:rsidRPr="00BC14F2">
        <w:rPr>
          <w:sz w:val="24"/>
        </w:rPr>
        <w:t>Диагностика беременности</w:t>
      </w:r>
    </w:p>
    <w:p w:rsidR="00F64B76" w:rsidRPr="00BC14F2" w:rsidRDefault="00161518" w:rsidP="00492710">
      <w:pPr>
        <w:rPr>
          <w:sz w:val="24"/>
        </w:rPr>
      </w:pPr>
      <w:r w:rsidRPr="00BC14F2">
        <w:rPr>
          <w:sz w:val="24"/>
        </w:rPr>
        <w:lastRenderedPageBreak/>
        <w:t xml:space="preserve">Предположительные (сомнительные), вероятные, достоверные признаки беременности. Основные акушерские понятия: </w:t>
      </w:r>
      <w:proofErr w:type="spellStart"/>
      <w:r w:rsidRPr="00BC14F2">
        <w:rPr>
          <w:sz w:val="24"/>
        </w:rPr>
        <w:t>членорасположение</w:t>
      </w:r>
      <w:proofErr w:type="spellEnd"/>
      <w:r w:rsidRPr="00BC14F2">
        <w:rPr>
          <w:sz w:val="24"/>
        </w:rPr>
        <w:t xml:space="preserve">, положение, позиция, вид позиции, </w:t>
      </w:r>
      <w:proofErr w:type="spellStart"/>
      <w:r w:rsidRPr="00BC14F2">
        <w:rPr>
          <w:sz w:val="24"/>
        </w:rPr>
        <w:t>предлежание</w:t>
      </w:r>
      <w:proofErr w:type="spellEnd"/>
      <w:r w:rsidRPr="00BC14F2">
        <w:rPr>
          <w:sz w:val="24"/>
        </w:rPr>
        <w:t xml:space="preserve"> плода, предлежащая часть плода, </w:t>
      </w:r>
      <w:proofErr w:type="spellStart"/>
      <w:r w:rsidRPr="00BC14F2">
        <w:rPr>
          <w:sz w:val="24"/>
        </w:rPr>
        <w:t>синклитическое</w:t>
      </w:r>
      <w:proofErr w:type="spellEnd"/>
      <w:r w:rsidRPr="00BC14F2">
        <w:rPr>
          <w:sz w:val="24"/>
        </w:rPr>
        <w:t xml:space="preserve"> вставление головки. Методы диагностики ранних, поздних сроков беременности.</w:t>
      </w:r>
    </w:p>
    <w:p w:rsidR="00F64B76" w:rsidRPr="00BC14F2" w:rsidRDefault="00870517" w:rsidP="00492710">
      <w:pPr>
        <w:pStyle w:val="5"/>
        <w:spacing w:before="0" w:after="0"/>
        <w:ind w:left="0" w:firstLine="0"/>
        <w:jc w:val="both"/>
        <w:rPr>
          <w:rFonts w:ascii="Times New Roman" w:hAnsi="Times New Roman"/>
          <w:i/>
          <w:sz w:val="24"/>
          <w:szCs w:val="24"/>
        </w:rPr>
      </w:pPr>
      <w:r w:rsidRPr="00BC14F2">
        <w:rPr>
          <w:rFonts w:ascii="Times New Roman" w:hAnsi="Times New Roman"/>
          <w:i/>
          <w:sz w:val="24"/>
          <w:szCs w:val="24"/>
        </w:rPr>
        <w:t>Признаки:</w:t>
      </w:r>
    </w:p>
    <w:p w:rsidR="00870517" w:rsidRPr="00BC14F2" w:rsidRDefault="00870517" w:rsidP="00C266A9">
      <w:pPr>
        <w:ind w:left="142" w:hanging="142"/>
        <w:rPr>
          <w:sz w:val="24"/>
        </w:rPr>
      </w:pPr>
      <w:r w:rsidRPr="00BC14F2">
        <w:rPr>
          <w:sz w:val="24"/>
        </w:rPr>
        <w:t>*</w:t>
      </w:r>
      <w:r w:rsidR="00C266A9">
        <w:rPr>
          <w:sz w:val="24"/>
        </w:rPr>
        <w:t>п</w:t>
      </w:r>
      <w:r w:rsidR="009C4623" w:rsidRPr="00BC14F2">
        <w:rPr>
          <w:sz w:val="24"/>
        </w:rPr>
        <w:t>редположительные (сомнительные)</w:t>
      </w:r>
      <w:r w:rsidR="00C266A9">
        <w:rPr>
          <w:sz w:val="24"/>
        </w:rPr>
        <w:t xml:space="preserve"> </w:t>
      </w:r>
      <w:r w:rsidR="009C4623" w:rsidRPr="00BC14F2">
        <w:rPr>
          <w:sz w:val="24"/>
        </w:rPr>
        <w:t>признаки беременности</w:t>
      </w:r>
      <w:r w:rsidR="00C266A9">
        <w:rPr>
          <w:sz w:val="24"/>
        </w:rPr>
        <w:t xml:space="preserve"> </w:t>
      </w:r>
      <w:r w:rsidR="00F64B76" w:rsidRPr="00BC14F2">
        <w:rPr>
          <w:sz w:val="24"/>
        </w:rPr>
        <w:t>(таблица 1)</w:t>
      </w:r>
    </w:p>
    <w:p w:rsidR="00870517" w:rsidRPr="00BC14F2" w:rsidRDefault="00870517" w:rsidP="00612039">
      <w:pPr>
        <w:rPr>
          <w:sz w:val="24"/>
        </w:rPr>
      </w:pPr>
      <w:r w:rsidRPr="00BC14F2">
        <w:rPr>
          <w:sz w:val="24"/>
        </w:rPr>
        <w:t xml:space="preserve">* </w:t>
      </w:r>
      <w:proofErr w:type="spellStart"/>
      <w:r w:rsidR="009C4623" w:rsidRPr="00BC14F2">
        <w:rPr>
          <w:sz w:val="24"/>
        </w:rPr>
        <w:t>вероятные</w:t>
      </w:r>
      <w:proofErr w:type="gramStart"/>
      <w:r w:rsidR="009C4623" w:rsidRPr="00BC14F2">
        <w:rPr>
          <w:sz w:val="24"/>
        </w:rPr>
        <w:t>,п</w:t>
      </w:r>
      <w:proofErr w:type="gramEnd"/>
      <w:r w:rsidR="009C4623" w:rsidRPr="00BC14F2">
        <w:rPr>
          <w:sz w:val="24"/>
        </w:rPr>
        <w:t>ризнаки</w:t>
      </w:r>
      <w:proofErr w:type="spellEnd"/>
      <w:r w:rsidR="009C4623" w:rsidRPr="00BC14F2">
        <w:rPr>
          <w:sz w:val="24"/>
        </w:rPr>
        <w:t xml:space="preserve"> беременности</w:t>
      </w:r>
      <w:r w:rsidR="00F64B76" w:rsidRPr="00BC14F2">
        <w:rPr>
          <w:sz w:val="24"/>
        </w:rPr>
        <w:t xml:space="preserve"> (таблица 2);</w:t>
      </w:r>
    </w:p>
    <w:p w:rsidR="00F64B76" w:rsidRPr="00BC14F2" w:rsidRDefault="00870517" w:rsidP="00612039">
      <w:pPr>
        <w:rPr>
          <w:sz w:val="24"/>
        </w:rPr>
      </w:pPr>
      <w:r w:rsidRPr="00BC14F2">
        <w:rPr>
          <w:sz w:val="24"/>
        </w:rPr>
        <w:t>*</w:t>
      </w:r>
      <w:r w:rsidR="009C4623" w:rsidRPr="00BC14F2">
        <w:rPr>
          <w:sz w:val="24"/>
        </w:rPr>
        <w:t>достоверные признаки беременности</w:t>
      </w:r>
      <w:r w:rsidR="00C266A9">
        <w:rPr>
          <w:sz w:val="24"/>
        </w:rPr>
        <w:t xml:space="preserve"> </w:t>
      </w:r>
      <w:r w:rsidR="00F64B76" w:rsidRPr="00BC14F2">
        <w:rPr>
          <w:sz w:val="24"/>
        </w:rPr>
        <w:t>(табли</w:t>
      </w:r>
      <w:r w:rsidR="009C4623" w:rsidRPr="00BC14F2">
        <w:rPr>
          <w:sz w:val="24"/>
        </w:rPr>
        <w:t>ца 3</w:t>
      </w:r>
      <w:r w:rsidR="00F64B76" w:rsidRPr="00BC14F2">
        <w:rPr>
          <w:sz w:val="24"/>
        </w:rPr>
        <w:t>);</w:t>
      </w:r>
    </w:p>
    <w:p w:rsidR="00870517" w:rsidRPr="00BC14F2" w:rsidRDefault="00C266A9" w:rsidP="00612039">
      <w:pPr>
        <w:pStyle w:val="1"/>
        <w:numPr>
          <w:ilvl w:val="0"/>
          <w:numId w:val="0"/>
        </w:numPr>
        <w:rPr>
          <w:sz w:val="24"/>
        </w:rPr>
      </w:pPr>
      <w:r>
        <w:rPr>
          <w:sz w:val="24"/>
        </w:rPr>
        <w:t>Д</w:t>
      </w:r>
      <w:r w:rsidR="00EE2A02" w:rsidRPr="00BC14F2">
        <w:rPr>
          <w:sz w:val="24"/>
        </w:rPr>
        <w:t>иагностика беременности поздних сроков,</w:t>
      </w:r>
    </w:p>
    <w:p w:rsidR="00870517" w:rsidRPr="00BC14F2" w:rsidRDefault="00C266A9" w:rsidP="00612039">
      <w:pPr>
        <w:pStyle w:val="1"/>
        <w:numPr>
          <w:ilvl w:val="0"/>
          <w:numId w:val="0"/>
        </w:numPr>
        <w:rPr>
          <w:sz w:val="24"/>
        </w:rPr>
      </w:pPr>
      <w:r>
        <w:rPr>
          <w:sz w:val="24"/>
        </w:rPr>
        <w:t>*</w:t>
      </w:r>
      <w:r w:rsidR="00EE2A02" w:rsidRPr="00BC14F2">
        <w:rPr>
          <w:sz w:val="24"/>
        </w:rPr>
        <w:t xml:space="preserve">пальпация живота, </w:t>
      </w:r>
    </w:p>
    <w:p w:rsidR="00870517" w:rsidRPr="00BC14F2" w:rsidRDefault="00870517" w:rsidP="00612039">
      <w:pPr>
        <w:pStyle w:val="1"/>
        <w:numPr>
          <w:ilvl w:val="0"/>
          <w:numId w:val="0"/>
        </w:numPr>
        <w:rPr>
          <w:sz w:val="24"/>
        </w:rPr>
      </w:pPr>
      <w:r w:rsidRPr="00BC14F2">
        <w:rPr>
          <w:sz w:val="24"/>
        </w:rPr>
        <w:t>*</w:t>
      </w:r>
      <w:r w:rsidR="00EE2A02" w:rsidRPr="00BC14F2">
        <w:rPr>
          <w:sz w:val="24"/>
        </w:rPr>
        <w:t>методы наружного акушерского исследования (приемы Леопольда-Левицкого),</w:t>
      </w:r>
    </w:p>
    <w:p w:rsidR="00EE2A02" w:rsidRPr="00BC14F2" w:rsidRDefault="00C266A9" w:rsidP="00612039">
      <w:pPr>
        <w:pStyle w:val="1"/>
        <w:numPr>
          <w:ilvl w:val="0"/>
          <w:numId w:val="0"/>
        </w:numPr>
        <w:rPr>
          <w:sz w:val="24"/>
        </w:rPr>
      </w:pPr>
      <w:r>
        <w:rPr>
          <w:sz w:val="24"/>
        </w:rPr>
        <w:t>*</w:t>
      </w:r>
      <w:proofErr w:type="spellStart"/>
      <w:r w:rsidR="00EE2A02" w:rsidRPr="00BC14F2">
        <w:rPr>
          <w:sz w:val="24"/>
        </w:rPr>
        <w:t>членорасположение</w:t>
      </w:r>
      <w:proofErr w:type="spellEnd"/>
      <w:r w:rsidR="00EE2A02" w:rsidRPr="00BC14F2">
        <w:rPr>
          <w:sz w:val="24"/>
        </w:rPr>
        <w:t xml:space="preserve">, положение, позиция, вид позиции, </w:t>
      </w:r>
      <w:proofErr w:type="spellStart"/>
      <w:r w:rsidR="00EE2A02" w:rsidRPr="00BC14F2">
        <w:rPr>
          <w:sz w:val="24"/>
        </w:rPr>
        <w:t>предлежание</w:t>
      </w:r>
      <w:proofErr w:type="spellEnd"/>
      <w:r w:rsidR="00EE2A02" w:rsidRPr="00BC14F2">
        <w:rPr>
          <w:sz w:val="24"/>
        </w:rPr>
        <w:t xml:space="preserve"> плода</w:t>
      </w:r>
      <w:r>
        <w:rPr>
          <w:sz w:val="24"/>
        </w:rPr>
        <w:t xml:space="preserve"> </w:t>
      </w:r>
      <w:r w:rsidR="00EE2A02" w:rsidRPr="00BC14F2">
        <w:rPr>
          <w:sz w:val="24"/>
        </w:rPr>
        <w:t>(таблица 4);</w:t>
      </w:r>
    </w:p>
    <w:p w:rsidR="00F64B76" w:rsidRPr="00BC14F2" w:rsidRDefault="00870517" w:rsidP="00612039">
      <w:pPr>
        <w:pStyle w:val="1"/>
        <w:numPr>
          <w:ilvl w:val="0"/>
          <w:numId w:val="0"/>
        </w:numPr>
        <w:rPr>
          <w:sz w:val="24"/>
        </w:rPr>
      </w:pPr>
      <w:r w:rsidRPr="00BC14F2">
        <w:rPr>
          <w:sz w:val="24"/>
        </w:rPr>
        <w:t>*</w:t>
      </w:r>
      <w:r w:rsidR="00EE2A02" w:rsidRPr="00BC14F2">
        <w:rPr>
          <w:sz w:val="24"/>
        </w:rPr>
        <w:t>определение окружности жи</w:t>
      </w:r>
      <w:r w:rsidR="00663AF9" w:rsidRPr="00BC14F2">
        <w:rPr>
          <w:sz w:val="24"/>
        </w:rPr>
        <w:t>вота (ОЖ</w:t>
      </w:r>
      <w:r w:rsidR="00EE2A02" w:rsidRPr="00BC14F2">
        <w:rPr>
          <w:sz w:val="24"/>
        </w:rPr>
        <w:t>), высоты дна матки (ВДМ), предполагаемой массы плода (ПМП)</w:t>
      </w:r>
      <w:r w:rsidR="00C266A9">
        <w:rPr>
          <w:sz w:val="24"/>
        </w:rPr>
        <w:t xml:space="preserve"> </w:t>
      </w:r>
      <w:r w:rsidR="00F64B76" w:rsidRPr="00BC14F2">
        <w:rPr>
          <w:sz w:val="24"/>
        </w:rPr>
        <w:t>(таблица 5);</w:t>
      </w:r>
    </w:p>
    <w:p w:rsidR="00F64B76" w:rsidRPr="00BC14F2" w:rsidRDefault="00870517" w:rsidP="00612039">
      <w:pPr>
        <w:pStyle w:val="1"/>
        <w:numPr>
          <w:ilvl w:val="0"/>
          <w:numId w:val="0"/>
        </w:numPr>
        <w:rPr>
          <w:sz w:val="24"/>
        </w:rPr>
      </w:pPr>
      <w:proofErr w:type="gramStart"/>
      <w:r w:rsidRPr="00BC14F2">
        <w:rPr>
          <w:sz w:val="24"/>
        </w:rPr>
        <w:t>*</w:t>
      </w:r>
      <w:r w:rsidR="00EE2A02" w:rsidRPr="00BC14F2">
        <w:rPr>
          <w:sz w:val="24"/>
        </w:rPr>
        <w:t xml:space="preserve">Определение сроков беременности, предполагаемой даты родов (по </w:t>
      </w:r>
      <w:proofErr w:type="spellStart"/>
      <w:r w:rsidR="00EE2A02" w:rsidRPr="00BC14F2">
        <w:rPr>
          <w:sz w:val="24"/>
        </w:rPr>
        <w:t>послед</w:t>
      </w:r>
      <w:r w:rsidR="00533F50" w:rsidRPr="00BC14F2">
        <w:rPr>
          <w:sz w:val="24"/>
        </w:rPr>
        <w:t>ней</w:t>
      </w:r>
      <w:r w:rsidR="00EE2A02" w:rsidRPr="00BC14F2">
        <w:rPr>
          <w:sz w:val="24"/>
        </w:rPr>
        <w:t>менструации</w:t>
      </w:r>
      <w:proofErr w:type="spellEnd"/>
      <w:r w:rsidR="00EE2A02" w:rsidRPr="00BC14F2">
        <w:rPr>
          <w:sz w:val="24"/>
        </w:rPr>
        <w:t xml:space="preserve">, по первому шевелению плода, по овуляции, по данным </w:t>
      </w:r>
      <w:proofErr w:type="spellStart"/>
      <w:r w:rsidR="00EE2A02" w:rsidRPr="00BC14F2">
        <w:rPr>
          <w:sz w:val="24"/>
        </w:rPr>
        <w:t>влагалищно-абдоминального</w:t>
      </w:r>
      <w:proofErr w:type="spellEnd"/>
      <w:r w:rsidR="00EE2A02" w:rsidRPr="00BC14F2">
        <w:rPr>
          <w:sz w:val="24"/>
        </w:rPr>
        <w:t xml:space="preserve"> (</w:t>
      </w:r>
      <w:proofErr w:type="spellStart"/>
      <w:r w:rsidR="00EE2A02" w:rsidRPr="00BC14F2">
        <w:rPr>
          <w:sz w:val="24"/>
        </w:rPr>
        <w:t>бимануального</w:t>
      </w:r>
      <w:proofErr w:type="spellEnd"/>
      <w:r w:rsidR="00EE2A02" w:rsidRPr="00BC14F2">
        <w:rPr>
          <w:sz w:val="24"/>
        </w:rPr>
        <w:t>) исследования</w:t>
      </w:r>
      <w:r w:rsidR="00C266A9">
        <w:rPr>
          <w:sz w:val="24"/>
        </w:rPr>
        <w:t xml:space="preserve"> </w:t>
      </w:r>
      <w:r w:rsidR="00F64B76" w:rsidRPr="00BC14F2">
        <w:rPr>
          <w:sz w:val="24"/>
        </w:rPr>
        <w:t>(таблица 6).</w:t>
      </w:r>
      <w:proofErr w:type="gramEnd"/>
    </w:p>
    <w:p w:rsidR="00C266A9" w:rsidRDefault="00870517" w:rsidP="00492710">
      <w:pPr>
        <w:pStyle w:val="1"/>
        <w:numPr>
          <w:ilvl w:val="0"/>
          <w:numId w:val="0"/>
        </w:numPr>
        <w:ind w:left="397"/>
        <w:rPr>
          <w:sz w:val="24"/>
        </w:rPr>
      </w:pPr>
      <w:r w:rsidRPr="00BC14F2">
        <w:rPr>
          <w:sz w:val="24"/>
        </w:rPr>
        <w:t xml:space="preserve">                                                                                                            </w:t>
      </w:r>
      <w:r w:rsidR="00533F50" w:rsidRPr="00BC14F2">
        <w:rPr>
          <w:sz w:val="24"/>
        </w:rPr>
        <w:t xml:space="preserve">    </w:t>
      </w:r>
      <w:r w:rsidRPr="00BC14F2">
        <w:rPr>
          <w:sz w:val="24"/>
        </w:rPr>
        <w:t xml:space="preserve"> </w:t>
      </w:r>
    </w:p>
    <w:p w:rsidR="00F64B76" w:rsidRPr="00BC14F2" w:rsidRDefault="00870517" w:rsidP="00C266A9">
      <w:pPr>
        <w:pStyle w:val="1"/>
        <w:numPr>
          <w:ilvl w:val="0"/>
          <w:numId w:val="0"/>
        </w:numPr>
        <w:ind w:left="397"/>
        <w:jc w:val="right"/>
        <w:rPr>
          <w:sz w:val="24"/>
        </w:rPr>
      </w:pPr>
      <w:r w:rsidRPr="00BC14F2">
        <w:rPr>
          <w:sz w:val="24"/>
        </w:rPr>
        <w:t>Табл</w:t>
      </w:r>
      <w:r w:rsidR="00533F50" w:rsidRPr="00BC14F2">
        <w:rPr>
          <w:sz w:val="24"/>
        </w:rPr>
        <w:t>ица</w:t>
      </w:r>
      <w:proofErr w:type="gramStart"/>
      <w:r w:rsidRPr="00BC14F2">
        <w:rPr>
          <w:sz w:val="24"/>
        </w:rPr>
        <w:t>1</w:t>
      </w:r>
      <w:proofErr w:type="gramEnd"/>
    </w:p>
    <w:tbl>
      <w:tblPr>
        <w:tblW w:w="494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80"/>
        <w:gridCol w:w="6075"/>
      </w:tblGrid>
      <w:tr w:rsidR="00870517" w:rsidRPr="00BC14F2" w:rsidTr="008A7526">
        <w:tc>
          <w:tcPr>
            <w:tcW w:w="565" w:type="pct"/>
            <w:tcBorders>
              <w:top w:val="single" w:sz="12" w:space="0" w:color="auto"/>
              <w:left w:val="single" w:sz="12" w:space="0" w:color="auto"/>
            </w:tcBorders>
          </w:tcPr>
          <w:p w:rsidR="00870517" w:rsidRPr="00BC14F2" w:rsidRDefault="00870517" w:rsidP="00492710">
            <w:pPr>
              <w:widowControl w:val="0"/>
              <w:suppressAutoHyphens/>
              <w:rPr>
                <w:sz w:val="24"/>
              </w:rPr>
            </w:pPr>
          </w:p>
        </w:tc>
        <w:tc>
          <w:tcPr>
            <w:tcW w:w="4435" w:type="pct"/>
            <w:tcBorders>
              <w:top w:val="single" w:sz="12" w:space="0" w:color="auto"/>
              <w:right w:val="single" w:sz="12" w:space="0" w:color="auto"/>
            </w:tcBorders>
          </w:tcPr>
          <w:p w:rsidR="00870517" w:rsidRPr="00BC14F2" w:rsidRDefault="00870517" w:rsidP="0049271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sz w:val="24"/>
              </w:rPr>
            </w:pPr>
            <w:r w:rsidRPr="00BC14F2">
              <w:rPr>
                <w:b/>
                <w:sz w:val="24"/>
              </w:rPr>
              <w:t>Предположительные (сомнительные</w:t>
            </w:r>
            <w:proofErr w:type="gramStart"/>
            <w:r w:rsidRPr="00BC14F2">
              <w:rPr>
                <w:b/>
                <w:sz w:val="24"/>
              </w:rPr>
              <w:t>)п</w:t>
            </w:r>
            <w:proofErr w:type="gramEnd"/>
            <w:r w:rsidRPr="00BC14F2">
              <w:rPr>
                <w:b/>
                <w:sz w:val="24"/>
              </w:rPr>
              <w:t xml:space="preserve">ризнаки беременности </w:t>
            </w:r>
          </w:p>
        </w:tc>
      </w:tr>
      <w:tr w:rsidR="00870517" w:rsidRPr="00BC14F2" w:rsidTr="008A7526">
        <w:tc>
          <w:tcPr>
            <w:tcW w:w="565" w:type="pct"/>
            <w:tcBorders>
              <w:left w:val="single" w:sz="12" w:space="0" w:color="auto"/>
            </w:tcBorders>
          </w:tcPr>
          <w:p w:rsidR="00870517" w:rsidRPr="00BC14F2" w:rsidRDefault="00870517" w:rsidP="00492710">
            <w:pPr>
              <w:widowControl w:val="0"/>
              <w:suppressAutoHyphens/>
              <w:rPr>
                <w:sz w:val="24"/>
              </w:rPr>
            </w:pPr>
            <w:r w:rsidRPr="00BC14F2">
              <w:rPr>
                <w:sz w:val="24"/>
              </w:rPr>
              <w:t>1.</w:t>
            </w:r>
          </w:p>
        </w:tc>
        <w:tc>
          <w:tcPr>
            <w:tcW w:w="4435" w:type="pct"/>
            <w:tcBorders>
              <w:right w:val="single" w:sz="12" w:space="0" w:color="auto"/>
            </w:tcBorders>
          </w:tcPr>
          <w:p w:rsidR="00870517" w:rsidRPr="00BC14F2" w:rsidRDefault="00870517" w:rsidP="0049271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4"/>
              </w:rPr>
            </w:pPr>
          </w:p>
        </w:tc>
      </w:tr>
      <w:tr w:rsidR="00870517" w:rsidRPr="00BC14F2" w:rsidTr="008A7526">
        <w:tc>
          <w:tcPr>
            <w:tcW w:w="565" w:type="pct"/>
            <w:tcBorders>
              <w:left w:val="single" w:sz="12" w:space="0" w:color="auto"/>
            </w:tcBorders>
          </w:tcPr>
          <w:p w:rsidR="00870517" w:rsidRPr="00BC14F2" w:rsidRDefault="00870517" w:rsidP="00492710">
            <w:pPr>
              <w:widowControl w:val="0"/>
              <w:suppressAutoHyphens/>
              <w:rPr>
                <w:sz w:val="24"/>
              </w:rPr>
            </w:pPr>
            <w:r w:rsidRPr="00BC14F2">
              <w:rPr>
                <w:sz w:val="24"/>
              </w:rPr>
              <w:t>2.</w:t>
            </w:r>
          </w:p>
        </w:tc>
        <w:tc>
          <w:tcPr>
            <w:tcW w:w="4435" w:type="pct"/>
            <w:tcBorders>
              <w:right w:val="single" w:sz="12" w:space="0" w:color="auto"/>
            </w:tcBorders>
          </w:tcPr>
          <w:p w:rsidR="00870517" w:rsidRPr="00BC14F2" w:rsidRDefault="00870517" w:rsidP="0049271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4"/>
              </w:rPr>
            </w:pPr>
          </w:p>
        </w:tc>
      </w:tr>
      <w:tr w:rsidR="00870517" w:rsidRPr="00BC14F2" w:rsidTr="008A7526">
        <w:tc>
          <w:tcPr>
            <w:tcW w:w="565" w:type="pct"/>
            <w:tcBorders>
              <w:left w:val="single" w:sz="12" w:space="0" w:color="auto"/>
            </w:tcBorders>
          </w:tcPr>
          <w:p w:rsidR="00870517" w:rsidRPr="00BC14F2" w:rsidRDefault="00870517" w:rsidP="00492710">
            <w:pPr>
              <w:widowControl w:val="0"/>
              <w:suppressAutoHyphens/>
              <w:rPr>
                <w:sz w:val="24"/>
              </w:rPr>
            </w:pPr>
            <w:r w:rsidRPr="00BC14F2">
              <w:rPr>
                <w:sz w:val="24"/>
              </w:rPr>
              <w:t>3.</w:t>
            </w:r>
          </w:p>
        </w:tc>
        <w:tc>
          <w:tcPr>
            <w:tcW w:w="4435" w:type="pct"/>
            <w:tcBorders>
              <w:right w:val="single" w:sz="12" w:space="0" w:color="auto"/>
            </w:tcBorders>
          </w:tcPr>
          <w:p w:rsidR="00870517" w:rsidRPr="00BC14F2" w:rsidRDefault="00870517" w:rsidP="0049271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4"/>
              </w:rPr>
            </w:pPr>
          </w:p>
        </w:tc>
      </w:tr>
      <w:tr w:rsidR="00870517" w:rsidRPr="00BC14F2" w:rsidTr="008A7526">
        <w:tc>
          <w:tcPr>
            <w:tcW w:w="565" w:type="pct"/>
            <w:tcBorders>
              <w:left w:val="single" w:sz="12" w:space="0" w:color="auto"/>
            </w:tcBorders>
          </w:tcPr>
          <w:p w:rsidR="00870517" w:rsidRPr="00BC14F2" w:rsidRDefault="00870517" w:rsidP="00492710">
            <w:pPr>
              <w:widowControl w:val="0"/>
              <w:suppressAutoHyphens/>
              <w:rPr>
                <w:sz w:val="24"/>
              </w:rPr>
            </w:pPr>
            <w:r w:rsidRPr="00BC14F2">
              <w:rPr>
                <w:sz w:val="24"/>
              </w:rPr>
              <w:t>4</w:t>
            </w:r>
          </w:p>
        </w:tc>
        <w:tc>
          <w:tcPr>
            <w:tcW w:w="4435" w:type="pct"/>
            <w:tcBorders>
              <w:right w:val="single" w:sz="12" w:space="0" w:color="auto"/>
            </w:tcBorders>
          </w:tcPr>
          <w:p w:rsidR="00870517" w:rsidRPr="00BC14F2" w:rsidRDefault="00870517" w:rsidP="0049271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4"/>
              </w:rPr>
            </w:pPr>
          </w:p>
        </w:tc>
      </w:tr>
      <w:tr w:rsidR="008A7526" w:rsidRPr="00BC14F2" w:rsidTr="008A7526">
        <w:tblPrEx>
          <w:tblLook w:val="0000"/>
        </w:tblPrEx>
        <w:trPr>
          <w:trHeight w:val="190"/>
        </w:trPr>
        <w:tc>
          <w:tcPr>
            <w:tcW w:w="569" w:type="pct"/>
            <w:tcBorders>
              <w:bottom w:val="single" w:sz="4" w:space="0" w:color="auto"/>
            </w:tcBorders>
          </w:tcPr>
          <w:p w:rsidR="008A7526" w:rsidRPr="00BC14F2" w:rsidRDefault="008A7526" w:rsidP="00492710">
            <w:pPr>
              <w:widowControl w:val="0"/>
              <w:suppressAutoHyphens/>
              <w:rPr>
                <w:sz w:val="24"/>
              </w:rPr>
            </w:pPr>
            <w:r w:rsidRPr="00BC14F2">
              <w:rPr>
                <w:sz w:val="24"/>
              </w:rPr>
              <w:t>5</w:t>
            </w:r>
          </w:p>
        </w:tc>
        <w:tc>
          <w:tcPr>
            <w:tcW w:w="4431" w:type="pct"/>
            <w:tcBorders>
              <w:bottom w:val="single" w:sz="4" w:space="0" w:color="auto"/>
            </w:tcBorders>
          </w:tcPr>
          <w:p w:rsidR="008A7526" w:rsidRPr="00BC14F2" w:rsidRDefault="008A7526" w:rsidP="00492710">
            <w:pPr>
              <w:widowControl w:val="0"/>
              <w:suppressAutoHyphens/>
              <w:ind w:left="108"/>
              <w:rPr>
                <w:i/>
                <w:sz w:val="24"/>
              </w:rPr>
            </w:pPr>
          </w:p>
        </w:tc>
      </w:tr>
      <w:tr w:rsidR="008A7526" w:rsidRPr="00BC14F2" w:rsidTr="008A7526">
        <w:tblPrEx>
          <w:tblLook w:val="0000"/>
        </w:tblPrEx>
        <w:trPr>
          <w:trHeight w:val="190"/>
        </w:trPr>
        <w:tc>
          <w:tcPr>
            <w:tcW w:w="569" w:type="pct"/>
          </w:tcPr>
          <w:p w:rsidR="008A7526" w:rsidRPr="00BC14F2" w:rsidRDefault="008A7526" w:rsidP="00492710">
            <w:pPr>
              <w:widowControl w:val="0"/>
              <w:suppressAutoHyphens/>
              <w:rPr>
                <w:sz w:val="24"/>
              </w:rPr>
            </w:pPr>
            <w:r w:rsidRPr="00BC14F2">
              <w:rPr>
                <w:sz w:val="24"/>
              </w:rPr>
              <w:t>6</w:t>
            </w:r>
          </w:p>
        </w:tc>
        <w:tc>
          <w:tcPr>
            <w:tcW w:w="4431" w:type="pct"/>
          </w:tcPr>
          <w:p w:rsidR="008A7526" w:rsidRPr="00BC14F2" w:rsidRDefault="008A7526" w:rsidP="00492710">
            <w:pPr>
              <w:widowControl w:val="0"/>
              <w:suppressAutoHyphens/>
              <w:ind w:left="108"/>
              <w:rPr>
                <w:i/>
                <w:sz w:val="24"/>
              </w:rPr>
            </w:pPr>
          </w:p>
        </w:tc>
      </w:tr>
    </w:tbl>
    <w:p w:rsidR="00870517" w:rsidRPr="00BC14F2" w:rsidRDefault="00870517" w:rsidP="00492710">
      <w:pPr>
        <w:widowControl w:val="0"/>
        <w:suppressAutoHyphens/>
        <w:rPr>
          <w:i/>
          <w:sz w:val="24"/>
        </w:rPr>
      </w:pPr>
    </w:p>
    <w:p w:rsidR="00BC2C8B" w:rsidRDefault="00BC2C8B" w:rsidP="00C266A9">
      <w:pPr>
        <w:widowControl w:val="0"/>
        <w:tabs>
          <w:tab w:val="left" w:pos="510"/>
        </w:tabs>
        <w:suppressAutoHyphens/>
        <w:jc w:val="right"/>
        <w:rPr>
          <w:sz w:val="24"/>
        </w:rPr>
      </w:pPr>
    </w:p>
    <w:p w:rsidR="00BC2C8B" w:rsidRDefault="00BC2C8B" w:rsidP="00C266A9">
      <w:pPr>
        <w:widowControl w:val="0"/>
        <w:tabs>
          <w:tab w:val="left" w:pos="510"/>
        </w:tabs>
        <w:suppressAutoHyphens/>
        <w:jc w:val="right"/>
        <w:rPr>
          <w:sz w:val="24"/>
        </w:rPr>
      </w:pPr>
    </w:p>
    <w:p w:rsidR="008A7526" w:rsidRPr="00BC14F2" w:rsidRDefault="008A7526" w:rsidP="00C266A9">
      <w:pPr>
        <w:widowControl w:val="0"/>
        <w:tabs>
          <w:tab w:val="left" w:pos="510"/>
        </w:tabs>
        <w:suppressAutoHyphens/>
        <w:jc w:val="right"/>
        <w:rPr>
          <w:sz w:val="24"/>
        </w:rPr>
      </w:pPr>
      <w:r w:rsidRPr="00BC14F2">
        <w:rPr>
          <w:sz w:val="24"/>
        </w:rPr>
        <w:lastRenderedPageBreak/>
        <w:t>Табл</w:t>
      </w:r>
      <w:r w:rsidR="00533F50" w:rsidRPr="00BC14F2">
        <w:rPr>
          <w:sz w:val="24"/>
        </w:rPr>
        <w:t>ица</w:t>
      </w:r>
      <w:r w:rsidRPr="00BC14F2">
        <w:rPr>
          <w:sz w:val="24"/>
        </w:rPr>
        <w:t>.2</w:t>
      </w:r>
    </w:p>
    <w:tbl>
      <w:tblPr>
        <w:tblW w:w="494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75"/>
        <w:gridCol w:w="6080"/>
      </w:tblGrid>
      <w:tr w:rsidR="00870517" w:rsidRPr="00BC14F2" w:rsidTr="00533F50">
        <w:tc>
          <w:tcPr>
            <w:tcW w:w="565" w:type="pct"/>
            <w:tcBorders>
              <w:top w:val="single" w:sz="12" w:space="0" w:color="auto"/>
              <w:left w:val="single" w:sz="12" w:space="0" w:color="auto"/>
            </w:tcBorders>
          </w:tcPr>
          <w:p w:rsidR="00870517" w:rsidRPr="00BC14F2" w:rsidRDefault="00870517" w:rsidP="00492710">
            <w:pPr>
              <w:widowControl w:val="0"/>
              <w:suppressAutoHyphens/>
              <w:rPr>
                <w:sz w:val="24"/>
              </w:rPr>
            </w:pPr>
          </w:p>
        </w:tc>
        <w:tc>
          <w:tcPr>
            <w:tcW w:w="4435" w:type="pct"/>
            <w:tcBorders>
              <w:top w:val="single" w:sz="12" w:space="0" w:color="auto"/>
              <w:right w:val="single" w:sz="12" w:space="0" w:color="auto"/>
            </w:tcBorders>
          </w:tcPr>
          <w:p w:rsidR="008A7526" w:rsidRPr="00BC14F2" w:rsidRDefault="008A7526" w:rsidP="00492710">
            <w:pPr>
              <w:pStyle w:val="1"/>
              <w:numPr>
                <w:ilvl w:val="0"/>
                <w:numId w:val="0"/>
              </w:numPr>
              <w:ind w:left="624" w:hanging="227"/>
              <w:rPr>
                <w:b/>
                <w:sz w:val="24"/>
              </w:rPr>
            </w:pPr>
            <w:r w:rsidRPr="00BC14F2">
              <w:rPr>
                <w:b/>
                <w:sz w:val="24"/>
              </w:rPr>
              <w:t xml:space="preserve">                   Вероятные признаки беременности</w:t>
            </w:r>
          </w:p>
          <w:p w:rsidR="00870517" w:rsidRPr="00BC14F2" w:rsidRDefault="00870517" w:rsidP="0049271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4"/>
              </w:rPr>
            </w:pPr>
          </w:p>
        </w:tc>
      </w:tr>
      <w:tr w:rsidR="00870517" w:rsidRPr="00BC14F2" w:rsidTr="00533F50">
        <w:tc>
          <w:tcPr>
            <w:tcW w:w="565" w:type="pct"/>
            <w:tcBorders>
              <w:left w:val="single" w:sz="12" w:space="0" w:color="auto"/>
            </w:tcBorders>
          </w:tcPr>
          <w:p w:rsidR="00870517" w:rsidRPr="00BC14F2" w:rsidRDefault="008A7526" w:rsidP="00492710">
            <w:pPr>
              <w:widowControl w:val="0"/>
              <w:suppressAutoHyphens/>
              <w:rPr>
                <w:sz w:val="24"/>
              </w:rPr>
            </w:pPr>
            <w:r w:rsidRPr="00BC14F2">
              <w:rPr>
                <w:sz w:val="24"/>
              </w:rPr>
              <w:t>1.</w:t>
            </w:r>
          </w:p>
        </w:tc>
        <w:tc>
          <w:tcPr>
            <w:tcW w:w="4435" w:type="pct"/>
            <w:tcBorders>
              <w:right w:val="single" w:sz="12" w:space="0" w:color="auto"/>
            </w:tcBorders>
          </w:tcPr>
          <w:p w:rsidR="00870517" w:rsidRPr="00BC14F2" w:rsidRDefault="00870517" w:rsidP="0049271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4"/>
              </w:rPr>
            </w:pPr>
            <w:r w:rsidRPr="00BC14F2">
              <w:rPr>
                <w:sz w:val="24"/>
              </w:rPr>
              <w:t>.</w:t>
            </w:r>
          </w:p>
        </w:tc>
      </w:tr>
      <w:tr w:rsidR="00870517" w:rsidRPr="00BC14F2" w:rsidTr="00533F50">
        <w:tc>
          <w:tcPr>
            <w:tcW w:w="565" w:type="pct"/>
            <w:tcBorders>
              <w:left w:val="single" w:sz="12" w:space="0" w:color="auto"/>
            </w:tcBorders>
          </w:tcPr>
          <w:p w:rsidR="00870517" w:rsidRPr="00BC14F2" w:rsidRDefault="008A7526" w:rsidP="00492710">
            <w:pPr>
              <w:widowControl w:val="0"/>
              <w:suppressAutoHyphens/>
              <w:rPr>
                <w:sz w:val="24"/>
              </w:rPr>
            </w:pPr>
            <w:r w:rsidRPr="00BC14F2">
              <w:rPr>
                <w:sz w:val="24"/>
              </w:rPr>
              <w:t>2.</w:t>
            </w:r>
          </w:p>
        </w:tc>
        <w:tc>
          <w:tcPr>
            <w:tcW w:w="4435" w:type="pct"/>
            <w:tcBorders>
              <w:right w:val="single" w:sz="12" w:space="0" w:color="auto"/>
            </w:tcBorders>
          </w:tcPr>
          <w:p w:rsidR="00870517" w:rsidRPr="00BC14F2" w:rsidRDefault="00870517" w:rsidP="0049271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4"/>
              </w:rPr>
            </w:pPr>
          </w:p>
        </w:tc>
      </w:tr>
      <w:tr w:rsidR="00870517" w:rsidRPr="00BC14F2" w:rsidTr="00533F50">
        <w:tc>
          <w:tcPr>
            <w:tcW w:w="565" w:type="pct"/>
            <w:tcBorders>
              <w:left w:val="single" w:sz="12" w:space="0" w:color="auto"/>
            </w:tcBorders>
          </w:tcPr>
          <w:p w:rsidR="00870517" w:rsidRPr="00BC14F2" w:rsidRDefault="008A7526" w:rsidP="00492710">
            <w:pPr>
              <w:widowControl w:val="0"/>
              <w:suppressAutoHyphens/>
              <w:rPr>
                <w:sz w:val="24"/>
              </w:rPr>
            </w:pPr>
            <w:r w:rsidRPr="00BC14F2">
              <w:rPr>
                <w:sz w:val="24"/>
              </w:rPr>
              <w:t>3.</w:t>
            </w:r>
          </w:p>
        </w:tc>
        <w:tc>
          <w:tcPr>
            <w:tcW w:w="4435" w:type="pct"/>
            <w:tcBorders>
              <w:right w:val="single" w:sz="12" w:space="0" w:color="auto"/>
            </w:tcBorders>
          </w:tcPr>
          <w:p w:rsidR="00870517" w:rsidRPr="00BC14F2" w:rsidRDefault="00870517" w:rsidP="0049271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4"/>
              </w:rPr>
            </w:pPr>
          </w:p>
        </w:tc>
      </w:tr>
      <w:tr w:rsidR="00870517" w:rsidRPr="00BC14F2" w:rsidTr="00533F50">
        <w:tc>
          <w:tcPr>
            <w:tcW w:w="565" w:type="pct"/>
            <w:tcBorders>
              <w:left w:val="single" w:sz="12" w:space="0" w:color="auto"/>
            </w:tcBorders>
          </w:tcPr>
          <w:p w:rsidR="00870517" w:rsidRPr="00BC14F2" w:rsidRDefault="008A7526" w:rsidP="00492710">
            <w:pPr>
              <w:widowControl w:val="0"/>
              <w:suppressAutoHyphens/>
              <w:rPr>
                <w:sz w:val="24"/>
              </w:rPr>
            </w:pPr>
            <w:r w:rsidRPr="00BC14F2">
              <w:rPr>
                <w:sz w:val="24"/>
              </w:rPr>
              <w:t>4.</w:t>
            </w:r>
          </w:p>
        </w:tc>
        <w:tc>
          <w:tcPr>
            <w:tcW w:w="4435" w:type="pct"/>
            <w:tcBorders>
              <w:right w:val="single" w:sz="12" w:space="0" w:color="auto"/>
            </w:tcBorders>
          </w:tcPr>
          <w:p w:rsidR="00870517" w:rsidRPr="00BC14F2" w:rsidRDefault="00870517" w:rsidP="0049271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4"/>
              </w:rPr>
            </w:pPr>
          </w:p>
        </w:tc>
      </w:tr>
    </w:tbl>
    <w:p w:rsidR="008A7526" w:rsidRPr="00BC14F2" w:rsidRDefault="00533F50" w:rsidP="00C266A9">
      <w:pPr>
        <w:widowControl w:val="0"/>
        <w:tabs>
          <w:tab w:val="left" w:pos="6010"/>
        </w:tabs>
        <w:suppressAutoHyphens/>
        <w:jc w:val="right"/>
        <w:rPr>
          <w:i/>
          <w:sz w:val="24"/>
        </w:rPr>
      </w:pPr>
      <w:r w:rsidRPr="00BC14F2">
        <w:rPr>
          <w:i/>
          <w:sz w:val="24"/>
        </w:rPr>
        <w:t xml:space="preserve">                                                                                                                     </w:t>
      </w:r>
      <w:r w:rsidR="008A7526" w:rsidRPr="00BC14F2">
        <w:rPr>
          <w:sz w:val="24"/>
        </w:rPr>
        <w:t>Т</w:t>
      </w:r>
      <w:r w:rsidRPr="00BC14F2">
        <w:rPr>
          <w:sz w:val="24"/>
        </w:rPr>
        <w:t>аблица</w:t>
      </w:r>
      <w:r w:rsidR="008A7526" w:rsidRPr="00BC14F2">
        <w:rPr>
          <w:sz w:val="24"/>
        </w:rPr>
        <w:t>3</w:t>
      </w:r>
    </w:p>
    <w:tbl>
      <w:tblPr>
        <w:tblW w:w="494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75"/>
        <w:gridCol w:w="6080"/>
      </w:tblGrid>
      <w:tr w:rsidR="00870517" w:rsidRPr="00BC14F2" w:rsidTr="00533F50">
        <w:tc>
          <w:tcPr>
            <w:tcW w:w="565" w:type="pct"/>
            <w:tcBorders>
              <w:top w:val="single" w:sz="12" w:space="0" w:color="auto"/>
              <w:left w:val="single" w:sz="12" w:space="0" w:color="auto"/>
            </w:tcBorders>
          </w:tcPr>
          <w:p w:rsidR="00870517" w:rsidRPr="00BC14F2" w:rsidRDefault="00870517" w:rsidP="00492710">
            <w:pPr>
              <w:widowControl w:val="0"/>
              <w:suppressAutoHyphens/>
              <w:rPr>
                <w:sz w:val="24"/>
              </w:rPr>
            </w:pPr>
          </w:p>
        </w:tc>
        <w:tc>
          <w:tcPr>
            <w:tcW w:w="4435" w:type="pct"/>
            <w:tcBorders>
              <w:top w:val="single" w:sz="12" w:space="0" w:color="auto"/>
              <w:right w:val="single" w:sz="12" w:space="0" w:color="auto"/>
            </w:tcBorders>
          </w:tcPr>
          <w:p w:rsidR="00870517" w:rsidRPr="00BC14F2" w:rsidRDefault="008A7526" w:rsidP="0049271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sz w:val="24"/>
              </w:rPr>
            </w:pPr>
            <w:r w:rsidRPr="00BC14F2">
              <w:rPr>
                <w:sz w:val="24"/>
              </w:rPr>
              <w:t xml:space="preserve">                      </w:t>
            </w:r>
            <w:r w:rsidRPr="00BC14F2">
              <w:rPr>
                <w:b/>
                <w:sz w:val="24"/>
              </w:rPr>
              <w:t>Достоверные признаки беременности</w:t>
            </w:r>
          </w:p>
        </w:tc>
      </w:tr>
      <w:tr w:rsidR="00870517" w:rsidRPr="00BC14F2" w:rsidTr="00533F50">
        <w:tc>
          <w:tcPr>
            <w:tcW w:w="565" w:type="pct"/>
            <w:tcBorders>
              <w:left w:val="single" w:sz="12" w:space="0" w:color="auto"/>
            </w:tcBorders>
          </w:tcPr>
          <w:p w:rsidR="00870517" w:rsidRPr="00BC14F2" w:rsidRDefault="008A7526" w:rsidP="00492710">
            <w:pPr>
              <w:widowControl w:val="0"/>
              <w:suppressAutoHyphens/>
              <w:rPr>
                <w:sz w:val="24"/>
              </w:rPr>
            </w:pPr>
            <w:r w:rsidRPr="00BC14F2">
              <w:rPr>
                <w:sz w:val="24"/>
              </w:rPr>
              <w:t>1.</w:t>
            </w:r>
          </w:p>
        </w:tc>
        <w:tc>
          <w:tcPr>
            <w:tcW w:w="4435" w:type="pct"/>
            <w:tcBorders>
              <w:right w:val="single" w:sz="12" w:space="0" w:color="auto"/>
            </w:tcBorders>
          </w:tcPr>
          <w:p w:rsidR="00870517" w:rsidRPr="00BC14F2" w:rsidRDefault="00870517" w:rsidP="0049271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4"/>
              </w:rPr>
            </w:pPr>
            <w:r w:rsidRPr="00BC14F2">
              <w:rPr>
                <w:sz w:val="24"/>
              </w:rPr>
              <w:t>.</w:t>
            </w:r>
          </w:p>
        </w:tc>
      </w:tr>
      <w:tr w:rsidR="00870517" w:rsidRPr="00BC14F2" w:rsidTr="00533F50">
        <w:tc>
          <w:tcPr>
            <w:tcW w:w="565" w:type="pct"/>
            <w:tcBorders>
              <w:left w:val="single" w:sz="12" w:space="0" w:color="auto"/>
            </w:tcBorders>
          </w:tcPr>
          <w:p w:rsidR="00870517" w:rsidRPr="00BC14F2" w:rsidRDefault="008A7526" w:rsidP="00492710">
            <w:pPr>
              <w:widowControl w:val="0"/>
              <w:suppressAutoHyphens/>
              <w:rPr>
                <w:sz w:val="24"/>
              </w:rPr>
            </w:pPr>
            <w:r w:rsidRPr="00BC14F2">
              <w:rPr>
                <w:sz w:val="24"/>
              </w:rPr>
              <w:t>2.</w:t>
            </w:r>
            <w:r w:rsidR="00870517" w:rsidRPr="00BC14F2">
              <w:rPr>
                <w:sz w:val="24"/>
              </w:rPr>
              <w:t xml:space="preserve"> </w:t>
            </w:r>
          </w:p>
        </w:tc>
        <w:tc>
          <w:tcPr>
            <w:tcW w:w="4435" w:type="pct"/>
            <w:tcBorders>
              <w:right w:val="single" w:sz="12" w:space="0" w:color="auto"/>
            </w:tcBorders>
          </w:tcPr>
          <w:p w:rsidR="00870517" w:rsidRPr="00BC14F2" w:rsidRDefault="00870517" w:rsidP="0049271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4"/>
              </w:rPr>
            </w:pPr>
            <w:r w:rsidRPr="00BC14F2">
              <w:rPr>
                <w:sz w:val="24"/>
              </w:rPr>
              <w:t>.</w:t>
            </w:r>
          </w:p>
        </w:tc>
      </w:tr>
      <w:tr w:rsidR="00870517" w:rsidRPr="00BC14F2" w:rsidTr="00533F50">
        <w:tc>
          <w:tcPr>
            <w:tcW w:w="565" w:type="pct"/>
            <w:tcBorders>
              <w:left w:val="single" w:sz="12" w:space="0" w:color="auto"/>
            </w:tcBorders>
          </w:tcPr>
          <w:p w:rsidR="00870517" w:rsidRPr="00BC14F2" w:rsidRDefault="008A7526" w:rsidP="00492710">
            <w:pPr>
              <w:widowControl w:val="0"/>
              <w:suppressAutoHyphens/>
              <w:rPr>
                <w:sz w:val="24"/>
              </w:rPr>
            </w:pPr>
            <w:r w:rsidRPr="00BC14F2">
              <w:rPr>
                <w:sz w:val="24"/>
              </w:rPr>
              <w:t>3.</w:t>
            </w:r>
          </w:p>
        </w:tc>
        <w:tc>
          <w:tcPr>
            <w:tcW w:w="4435" w:type="pct"/>
            <w:tcBorders>
              <w:right w:val="single" w:sz="12" w:space="0" w:color="auto"/>
            </w:tcBorders>
          </w:tcPr>
          <w:p w:rsidR="00870517" w:rsidRPr="00BC14F2" w:rsidRDefault="00870517" w:rsidP="0049271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4"/>
              </w:rPr>
            </w:pPr>
          </w:p>
        </w:tc>
      </w:tr>
      <w:tr w:rsidR="00870517" w:rsidRPr="00BC14F2" w:rsidTr="00533F50">
        <w:tc>
          <w:tcPr>
            <w:tcW w:w="565" w:type="pct"/>
            <w:tcBorders>
              <w:left w:val="single" w:sz="12" w:space="0" w:color="auto"/>
            </w:tcBorders>
          </w:tcPr>
          <w:p w:rsidR="00870517" w:rsidRPr="00BC14F2" w:rsidRDefault="008A7526" w:rsidP="00492710">
            <w:pPr>
              <w:widowControl w:val="0"/>
              <w:suppressAutoHyphens/>
              <w:rPr>
                <w:sz w:val="24"/>
              </w:rPr>
            </w:pPr>
            <w:r w:rsidRPr="00BC14F2">
              <w:rPr>
                <w:sz w:val="24"/>
              </w:rPr>
              <w:t>4.</w:t>
            </w:r>
          </w:p>
        </w:tc>
        <w:tc>
          <w:tcPr>
            <w:tcW w:w="4435" w:type="pct"/>
            <w:tcBorders>
              <w:right w:val="single" w:sz="12" w:space="0" w:color="auto"/>
            </w:tcBorders>
          </w:tcPr>
          <w:p w:rsidR="00870517" w:rsidRPr="00BC14F2" w:rsidRDefault="00870517" w:rsidP="0049271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4"/>
              </w:rPr>
            </w:pPr>
          </w:p>
        </w:tc>
      </w:tr>
    </w:tbl>
    <w:p w:rsidR="00870517" w:rsidRPr="00BC14F2" w:rsidRDefault="00870517" w:rsidP="00492710">
      <w:pPr>
        <w:widowControl w:val="0"/>
        <w:suppressAutoHyphens/>
        <w:rPr>
          <w:i/>
          <w:sz w:val="24"/>
        </w:rPr>
      </w:pPr>
    </w:p>
    <w:p w:rsidR="00F64B76" w:rsidRPr="00BC14F2" w:rsidRDefault="00F64B76" w:rsidP="00C266A9">
      <w:pPr>
        <w:tabs>
          <w:tab w:val="left" w:pos="380"/>
          <w:tab w:val="right" w:pos="6715"/>
        </w:tabs>
        <w:spacing w:after="60"/>
        <w:jc w:val="right"/>
        <w:rPr>
          <w:sz w:val="24"/>
        </w:rPr>
      </w:pPr>
      <w:r w:rsidRPr="00BC14F2">
        <w:rPr>
          <w:sz w:val="24"/>
        </w:rPr>
        <w:t>Таблица 4</w:t>
      </w:r>
      <w:r w:rsidR="008A7526" w:rsidRPr="00BC14F2">
        <w:rPr>
          <w:sz w:val="24"/>
        </w:rPr>
        <w:t xml:space="preserve"> </w:t>
      </w:r>
    </w:p>
    <w:tbl>
      <w:tblPr>
        <w:tblW w:w="68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809"/>
        <w:gridCol w:w="1985"/>
        <w:gridCol w:w="1701"/>
        <w:gridCol w:w="1334"/>
      </w:tblGrid>
      <w:tr w:rsidR="00F64B76" w:rsidRPr="00BC14F2" w:rsidTr="008A7526">
        <w:tc>
          <w:tcPr>
            <w:tcW w:w="6829" w:type="dxa"/>
            <w:gridSpan w:val="4"/>
            <w:tcBorders>
              <w:bottom w:val="single" w:sz="4" w:space="0" w:color="auto"/>
            </w:tcBorders>
          </w:tcPr>
          <w:p w:rsidR="00F64B76" w:rsidRPr="00BC14F2" w:rsidRDefault="00610EA5" w:rsidP="00492710">
            <w:pPr>
              <w:pStyle w:val="15"/>
              <w:spacing w:before="80" w:after="80"/>
              <w:jc w:val="both"/>
              <w:rPr>
                <w:b/>
                <w:sz w:val="24"/>
              </w:rPr>
            </w:pPr>
            <w:r w:rsidRPr="00BC14F2">
              <w:rPr>
                <w:b/>
                <w:sz w:val="24"/>
              </w:rPr>
              <w:t>Методы наружного акушерского исследования (приемы Леопольда-Левицкого)</w:t>
            </w:r>
          </w:p>
        </w:tc>
      </w:tr>
      <w:tr w:rsidR="00610EA5" w:rsidRPr="00BC14F2" w:rsidTr="008A7526">
        <w:tc>
          <w:tcPr>
            <w:tcW w:w="1809" w:type="dxa"/>
            <w:tcBorders>
              <w:top w:val="single" w:sz="4" w:space="0" w:color="auto"/>
            </w:tcBorders>
            <w:vAlign w:val="center"/>
          </w:tcPr>
          <w:p w:rsidR="00610EA5" w:rsidRPr="00BC14F2" w:rsidRDefault="00627FD9" w:rsidP="00492710">
            <w:pPr>
              <w:pStyle w:val="15"/>
              <w:spacing w:before="80" w:after="80"/>
              <w:jc w:val="both"/>
              <w:rPr>
                <w:b/>
                <w:sz w:val="24"/>
              </w:rPr>
            </w:pPr>
            <w:r w:rsidRPr="00BC14F2">
              <w:rPr>
                <w:b/>
                <w:sz w:val="24"/>
              </w:rPr>
              <w:t>1.</w:t>
            </w:r>
            <w:r w:rsidR="00610EA5" w:rsidRPr="00BC14F2">
              <w:rPr>
                <w:b/>
                <w:sz w:val="24"/>
              </w:rPr>
              <w:t>Положение плода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10EA5" w:rsidRPr="00BC14F2" w:rsidRDefault="00627FD9" w:rsidP="00492710">
            <w:pPr>
              <w:pStyle w:val="15"/>
              <w:spacing w:before="80" w:after="80"/>
              <w:jc w:val="both"/>
              <w:rPr>
                <w:b/>
                <w:sz w:val="24"/>
              </w:rPr>
            </w:pPr>
            <w:r w:rsidRPr="00BC14F2">
              <w:rPr>
                <w:b/>
                <w:sz w:val="24"/>
              </w:rPr>
              <w:t>2.</w:t>
            </w:r>
            <w:r w:rsidR="00610EA5" w:rsidRPr="00BC14F2">
              <w:rPr>
                <w:b/>
                <w:sz w:val="24"/>
              </w:rPr>
              <w:t>Предлежание плода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0EA5" w:rsidRPr="00BC14F2" w:rsidRDefault="00627FD9" w:rsidP="00492710">
            <w:pPr>
              <w:pStyle w:val="15"/>
              <w:spacing w:before="80" w:after="80"/>
              <w:jc w:val="both"/>
              <w:rPr>
                <w:b/>
                <w:sz w:val="24"/>
              </w:rPr>
            </w:pPr>
            <w:r w:rsidRPr="00BC14F2">
              <w:rPr>
                <w:b/>
                <w:sz w:val="24"/>
              </w:rPr>
              <w:t>3.</w:t>
            </w:r>
            <w:r w:rsidR="00610EA5" w:rsidRPr="00BC14F2">
              <w:rPr>
                <w:b/>
                <w:sz w:val="24"/>
              </w:rPr>
              <w:t>Позиция пл</w:t>
            </w:r>
            <w:r w:rsidR="00663AF9" w:rsidRPr="00BC14F2">
              <w:rPr>
                <w:b/>
                <w:sz w:val="24"/>
              </w:rPr>
              <w:t>о</w:t>
            </w:r>
            <w:r w:rsidR="00610EA5" w:rsidRPr="00BC14F2">
              <w:rPr>
                <w:b/>
                <w:sz w:val="24"/>
              </w:rPr>
              <w:t>да</w:t>
            </w:r>
          </w:p>
        </w:tc>
        <w:tc>
          <w:tcPr>
            <w:tcW w:w="13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0EA5" w:rsidRPr="00BC14F2" w:rsidRDefault="00627FD9" w:rsidP="00492710">
            <w:pPr>
              <w:pStyle w:val="15"/>
              <w:spacing w:before="80" w:after="80"/>
              <w:jc w:val="both"/>
              <w:rPr>
                <w:b/>
                <w:sz w:val="24"/>
              </w:rPr>
            </w:pPr>
            <w:r w:rsidRPr="00BC14F2">
              <w:rPr>
                <w:b/>
                <w:sz w:val="24"/>
              </w:rPr>
              <w:t xml:space="preserve"> 4.</w:t>
            </w:r>
            <w:r w:rsidR="00610EA5" w:rsidRPr="00BC14F2">
              <w:rPr>
                <w:b/>
                <w:sz w:val="24"/>
              </w:rPr>
              <w:t>Вид позиции плода</w:t>
            </w:r>
          </w:p>
        </w:tc>
      </w:tr>
      <w:tr w:rsidR="00610EA5" w:rsidRPr="00BC14F2" w:rsidTr="008A7526">
        <w:trPr>
          <w:trHeight w:val="509"/>
        </w:trPr>
        <w:tc>
          <w:tcPr>
            <w:tcW w:w="1809" w:type="dxa"/>
            <w:vAlign w:val="center"/>
          </w:tcPr>
          <w:p w:rsidR="00610EA5" w:rsidRPr="00BC14F2" w:rsidRDefault="00610EA5" w:rsidP="00492710">
            <w:pPr>
              <w:pStyle w:val="15"/>
              <w:spacing w:before="80" w:after="80"/>
              <w:jc w:val="both"/>
              <w:rPr>
                <w:sz w:val="24"/>
              </w:rPr>
            </w:pPr>
          </w:p>
        </w:tc>
        <w:tc>
          <w:tcPr>
            <w:tcW w:w="1985" w:type="dxa"/>
            <w:vAlign w:val="center"/>
          </w:tcPr>
          <w:p w:rsidR="00610EA5" w:rsidRPr="00BC14F2" w:rsidRDefault="00610EA5" w:rsidP="00492710">
            <w:pPr>
              <w:pStyle w:val="15"/>
              <w:spacing w:before="80" w:after="80"/>
              <w:jc w:val="both"/>
              <w:rPr>
                <w:sz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0EA5" w:rsidRPr="00BC14F2" w:rsidRDefault="00610EA5" w:rsidP="00492710">
            <w:pPr>
              <w:pStyle w:val="15"/>
              <w:spacing w:before="80" w:after="80"/>
              <w:jc w:val="both"/>
              <w:rPr>
                <w:sz w:val="24"/>
              </w:rPr>
            </w:pPr>
          </w:p>
        </w:tc>
        <w:tc>
          <w:tcPr>
            <w:tcW w:w="13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0EA5" w:rsidRPr="00BC14F2" w:rsidRDefault="00610EA5" w:rsidP="00492710">
            <w:pPr>
              <w:pStyle w:val="15"/>
              <w:spacing w:before="80" w:after="80"/>
              <w:jc w:val="both"/>
              <w:rPr>
                <w:sz w:val="24"/>
              </w:rPr>
            </w:pPr>
          </w:p>
        </w:tc>
      </w:tr>
    </w:tbl>
    <w:p w:rsidR="00C266A9" w:rsidRDefault="00723F03" w:rsidP="00492710">
      <w:pPr>
        <w:tabs>
          <w:tab w:val="left" w:pos="4390"/>
          <w:tab w:val="left" w:pos="4750"/>
        </w:tabs>
        <w:rPr>
          <w:noProof/>
          <w:sz w:val="24"/>
        </w:rPr>
      </w:pPr>
      <w:r w:rsidRPr="0067370A">
        <w:rPr>
          <w:noProof/>
          <w:sz w:val="24"/>
        </w:rPr>
        <w:pict>
          <v:shape id="Рисунок 1" o:spid="_x0000_i1025" type="#_x0000_t75" style="width:63.65pt;height:91.25pt;visibility:visible">
            <v:imagedata r:id="rId8" o:title="IMG" croptop="11551f" cropbottom="32344f" cropleft="26906f" cropright="18031f"/>
          </v:shape>
        </w:pict>
      </w:r>
      <w:r w:rsidRPr="0067370A">
        <w:rPr>
          <w:noProof/>
          <w:sz w:val="24"/>
        </w:rPr>
        <w:pict>
          <v:shape id="_x0000_i1026" type="#_x0000_t75" style="width:60.3pt;height:91.25pt;visibility:visible">
            <v:imagedata r:id="rId9" o:title="IMG" croptop="7855f" cropbottom="33085f" cropleft="22276f" cropright="21719f"/>
          </v:shape>
        </w:pict>
      </w:r>
      <w:r w:rsidRPr="0067370A">
        <w:rPr>
          <w:noProof/>
          <w:sz w:val="24"/>
        </w:rPr>
        <w:pict>
          <v:shape id="_x0000_i1027" type="#_x0000_t75" style="width:60.3pt;height:92.1pt;visibility:visible">
            <v:imagedata r:id="rId8" o:title="IMG" croptop="37119f" cropbottom="4928f" cropleft="25960f" cropright="18556f"/>
          </v:shape>
        </w:pict>
      </w:r>
      <w:r w:rsidRPr="0067370A">
        <w:rPr>
          <w:noProof/>
          <w:sz w:val="24"/>
        </w:rPr>
        <w:pict>
          <v:shape id="_x0000_i1028" type="#_x0000_t75" style="width:58.6pt;height:87.9pt;visibility:visible">
            <v:imagedata r:id="rId9" o:title="IMG" croptop="36100f" cropbottom="6904f" cropleft="24063f" cropright="21299f"/>
          </v:shape>
        </w:pict>
      </w:r>
    </w:p>
    <w:p w:rsidR="00C266A9" w:rsidRDefault="00C266A9" w:rsidP="00C266A9">
      <w:pPr>
        <w:tabs>
          <w:tab w:val="left" w:pos="4390"/>
          <w:tab w:val="left" w:pos="4750"/>
        </w:tabs>
        <w:jc w:val="left"/>
        <w:rPr>
          <w:noProof/>
          <w:sz w:val="24"/>
        </w:rPr>
      </w:pPr>
    </w:p>
    <w:p w:rsidR="00F64B76" w:rsidRPr="00BC14F2" w:rsidRDefault="00533F50" w:rsidP="00C266A9">
      <w:pPr>
        <w:tabs>
          <w:tab w:val="left" w:pos="4390"/>
          <w:tab w:val="left" w:pos="4750"/>
        </w:tabs>
        <w:jc w:val="left"/>
        <w:rPr>
          <w:noProof/>
          <w:sz w:val="24"/>
        </w:rPr>
      </w:pPr>
      <w:r w:rsidRPr="00BC14F2">
        <w:rPr>
          <w:noProof/>
          <w:sz w:val="24"/>
        </w:rPr>
        <w:t>расставить цифры</w:t>
      </w:r>
    </w:p>
    <w:p w:rsidR="00BC2C8B" w:rsidRDefault="00663AF9" w:rsidP="00C266A9">
      <w:pPr>
        <w:tabs>
          <w:tab w:val="left" w:pos="1160"/>
        </w:tabs>
        <w:spacing w:after="60"/>
        <w:jc w:val="right"/>
        <w:rPr>
          <w:b/>
          <w:sz w:val="24"/>
        </w:rPr>
      </w:pPr>
      <w:r w:rsidRPr="00BC14F2">
        <w:rPr>
          <w:b/>
          <w:sz w:val="24"/>
        </w:rPr>
        <w:tab/>
      </w:r>
      <w:r w:rsidR="008A7526" w:rsidRPr="00BC14F2">
        <w:rPr>
          <w:b/>
          <w:sz w:val="24"/>
        </w:rPr>
        <w:t xml:space="preserve">                                                                            </w:t>
      </w:r>
      <w:r w:rsidR="00533F50" w:rsidRPr="00BC14F2">
        <w:rPr>
          <w:b/>
          <w:sz w:val="24"/>
        </w:rPr>
        <w:t xml:space="preserve">                  </w:t>
      </w:r>
      <w:r w:rsidR="008A7526" w:rsidRPr="00BC14F2">
        <w:rPr>
          <w:b/>
          <w:sz w:val="24"/>
        </w:rPr>
        <w:t xml:space="preserve"> </w:t>
      </w:r>
    </w:p>
    <w:p w:rsidR="00BC2C8B" w:rsidRDefault="00BC2C8B" w:rsidP="00C266A9">
      <w:pPr>
        <w:tabs>
          <w:tab w:val="left" w:pos="1160"/>
        </w:tabs>
        <w:spacing w:after="60"/>
        <w:jc w:val="right"/>
        <w:rPr>
          <w:b/>
          <w:sz w:val="24"/>
        </w:rPr>
      </w:pPr>
    </w:p>
    <w:p w:rsidR="008A7526" w:rsidRPr="00BC14F2" w:rsidRDefault="008A7526" w:rsidP="00C266A9">
      <w:pPr>
        <w:tabs>
          <w:tab w:val="left" w:pos="1160"/>
        </w:tabs>
        <w:spacing w:after="60"/>
        <w:jc w:val="right"/>
        <w:rPr>
          <w:b/>
          <w:sz w:val="24"/>
        </w:rPr>
      </w:pPr>
      <w:r w:rsidRPr="00BC14F2">
        <w:rPr>
          <w:sz w:val="24"/>
        </w:rPr>
        <w:lastRenderedPageBreak/>
        <w:t>Таблица5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419"/>
        <w:gridCol w:w="1254"/>
        <w:gridCol w:w="4098"/>
      </w:tblGrid>
      <w:tr w:rsidR="008A7526" w:rsidRPr="00BC14F2" w:rsidTr="008A7526">
        <w:tc>
          <w:tcPr>
            <w:tcW w:w="1419" w:type="dxa"/>
          </w:tcPr>
          <w:p w:rsidR="008A7526" w:rsidRPr="00BC14F2" w:rsidRDefault="008A7526" w:rsidP="00492710">
            <w:pPr>
              <w:pStyle w:val="15"/>
              <w:jc w:val="both"/>
              <w:rPr>
                <w:rFonts w:eastAsia="Calibri"/>
                <w:b/>
                <w:sz w:val="24"/>
              </w:rPr>
            </w:pPr>
            <w:r w:rsidRPr="00BC14F2">
              <w:rPr>
                <w:rFonts w:eastAsia="Calibri"/>
                <w:b/>
                <w:sz w:val="24"/>
              </w:rPr>
              <w:t xml:space="preserve">     ОЖ</w:t>
            </w:r>
          </w:p>
        </w:tc>
        <w:tc>
          <w:tcPr>
            <w:tcW w:w="1254" w:type="dxa"/>
          </w:tcPr>
          <w:p w:rsidR="008A7526" w:rsidRPr="00BC14F2" w:rsidRDefault="008A7526" w:rsidP="00492710">
            <w:pPr>
              <w:pStyle w:val="15"/>
              <w:jc w:val="both"/>
              <w:rPr>
                <w:rFonts w:eastAsia="Calibri"/>
                <w:b/>
                <w:sz w:val="24"/>
              </w:rPr>
            </w:pPr>
            <w:r w:rsidRPr="00BC14F2">
              <w:rPr>
                <w:rFonts w:eastAsia="Calibri"/>
                <w:b/>
                <w:sz w:val="24"/>
              </w:rPr>
              <w:t>ВДМ</w:t>
            </w:r>
          </w:p>
        </w:tc>
        <w:tc>
          <w:tcPr>
            <w:tcW w:w="4098" w:type="dxa"/>
          </w:tcPr>
          <w:p w:rsidR="008A7526" w:rsidRPr="00BC14F2" w:rsidRDefault="008A7526" w:rsidP="00492710">
            <w:pPr>
              <w:pStyle w:val="15"/>
              <w:jc w:val="both"/>
              <w:rPr>
                <w:rFonts w:eastAsia="Calibri"/>
                <w:b/>
                <w:sz w:val="24"/>
              </w:rPr>
            </w:pPr>
            <w:r w:rsidRPr="00BC14F2">
              <w:rPr>
                <w:rFonts w:eastAsia="Calibri"/>
                <w:b/>
                <w:sz w:val="24"/>
              </w:rPr>
              <w:t>ПМП</w:t>
            </w:r>
          </w:p>
        </w:tc>
      </w:tr>
      <w:tr w:rsidR="008A7526" w:rsidRPr="00BC14F2" w:rsidTr="008A7526">
        <w:tc>
          <w:tcPr>
            <w:tcW w:w="1419" w:type="dxa"/>
            <w:vMerge w:val="restart"/>
            <w:vAlign w:val="center"/>
          </w:tcPr>
          <w:p w:rsidR="008A7526" w:rsidRPr="00BC14F2" w:rsidRDefault="008A7526" w:rsidP="00492710">
            <w:pPr>
              <w:pStyle w:val="15"/>
              <w:jc w:val="both"/>
              <w:rPr>
                <w:rFonts w:eastAsia="Calibri"/>
                <w:sz w:val="24"/>
              </w:rPr>
            </w:pPr>
          </w:p>
        </w:tc>
        <w:tc>
          <w:tcPr>
            <w:tcW w:w="1254" w:type="dxa"/>
            <w:vMerge w:val="restart"/>
            <w:vAlign w:val="center"/>
          </w:tcPr>
          <w:p w:rsidR="008A7526" w:rsidRPr="00BC14F2" w:rsidRDefault="008A7526" w:rsidP="00492710">
            <w:pPr>
              <w:pStyle w:val="15"/>
              <w:jc w:val="both"/>
              <w:rPr>
                <w:rFonts w:eastAsia="Calibri"/>
                <w:sz w:val="24"/>
              </w:rPr>
            </w:pPr>
          </w:p>
        </w:tc>
        <w:tc>
          <w:tcPr>
            <w:tcW w:w="4098" w:type="dxa"/>
            <w:vAlign w:val="center"/>
          </w:tcPr>
          <w:p w:rsidR="008A7526" w:rsidRPr="00BC14F2" w:rsidRDefault="008A7526" w:rsidP="00492710">
            <w:pPr>
              <w:pStyle w:val="15"/>
              <w:jc w:val="both"/>
              <w:rPr>
                <w:rFonts w:eastAsia="Calibri"/>
                <w:sz w:val="24"/>
              </w:rPr>
            </w:pPr>
            <w:r w:rsidRPr="00BC14F2">
              <w:rPr>
                <w:rFonts w:eastAsia="Calibri"/>
                <w:sz w:val="24"/>
              </w:rPr>
              <w:t xml:space="preserve">По </w:t>
            </w:r>
            <w:proofErr w:type="spellStart"/>
            <w:r w:rsidRPr="00BC14F2">
              <w:rPr>
                <w:rFonts w:eastAsia="Calibri"/>
                <w:sz w:val="24"/>
              </w:rPr>
              <w:t>Вольскому</w:t>
            </w:r>
            <w:proofErr w:type="spellEnd"/>
            <w:r w:rsidRPr="00BC14F2">
              <w:rPr>
                <w:rFonts w:eastAsia="Calibri"/>
                <w:sz w:val="24"/>
              </w:rPr>
              <w:t xml:space="preserve">   -</w:t>
            </w:r>
          </w:p>
        </w:tc>
      </w:tr>
      <w:tr w:rsidR="008A7526" w:rsidRPr="00BC14F2" w:rsidTr="008A7526">
        <w:tc>
          <w:tcPr>
            <w:tcW w:w="1419" w:type="dxa"/>
            <w:vMerge/>
            <w:vAlign w:val="center"/>
          </w:tcPr>
          <w:p w:rsidR="008A7526" w:rsidRPr="00BC14F2" w:rsidRDefault="008A7526" w:rsidP="00492710">
            <w:pPr>
              <w:pStyle w:val="15"/>
              <w:jc w:val="both"/>
              <w:rPr>
                <w:rFonts w:eastAsia="Calibri"/>
                <w:sz w:val="24"/>
              </w:rPr>
            </w:pPr>
          </w:p>
        </w:tc>
        <w:tc>
          <w:tcPr>
            <w:tcW w:w="1254" w:type="dxa"/>
            <w:vMerge/>
            <w:vAlign w:val="center"/>
          </w:tcPr>
          <w:p w:rsidR="008A7526" w:rsidRPr="00BC14F2" w:rsidRDefault="008A7526" w:rsidP="00492710">
            <w:pPr>
              <w:pStyle w:val="15"/>
              <w:jc w:val="both"/>
              <w:rPr>
                <w:rFonts w:eastAsia="Calibri"/>
                <w:sz w:val="24"/>
              </w:rPr>
            </w:pPr>
          </w:p>
        </w:tc>
        <w:tc>
          <w:tcPr>
            <w:tcW w:w="4098" w:type="dxa"/>
            <w:vAlign w:val="center"/>
          </w:tcPr>
          <w:p w:rsidR="008A7526" w:rsidRPr="00BC14F2" w:rsidRDefault="008A7526" w:rsidP="00492710">
            <w:pPr>
              <w:pStyle w:val="15"/>
              <w:jc w:val="both"/>
              <w:rPr>
                <w:rFonts w:eastAsia="Calibri"/>
                <w:sz w:val="24"/>
              </w:rPr>
            </w:pPr>
            <w:r w:rsidRPr="00BC14F2">
              <w:rPr>
                <w:rFonts w:eastAsia="Calibri"/>
                <w:sz w:val="24"/>
              </w:rPr>
              <w:t>По Жордания      -</w:t>
            </w:r>
          </w:p>
        </w:tc>
      </w:tr>
      <w:tr w:rsidR="008A7526" w:rsidRPr="00BC14F2" w:rsidTr="008A7526">
        <w:tc>
          <w:tcPr>
            <w:tcW w:w="1419" w:type="dxa"/>
            <w:vMerge/>
            <w:vAlign w:val="center"/>
          </w:tcPr>
          <w:p w:rsidR="008A7526" w:rsidRPr="00BC14F2" w:rsidRDefault="008A7526" w:rsidP="00492710">
            <w:pPr>
              <w:pStyle w:val="15"/>
              <w:jc w:val="both"/>
              <w:rPr>
                <w:rFonts w:eastAsia="Calibri"/>
                <w:sz w:val="24"/>
              </w:rPr>
            </w:pPr>
          </w:p>
        </w:tc>
        <w:tc>
          <w:tcPr>
            <w:tcW w:w="1254" w:type="dxa"/>
            <w:vMerge/>
            <w:vAlign w:val="center"/>
          </w:tcPr>
          <w:p w:rsidR="008A7526" w:rsidRPr="00BC14F2" w:rsidRDefault="008A7526" w:rsidP="00492710">
            <w:pPr>
              <w:pStyle w:val="15"/>
              <w:jc w:val="both"/>
              <w:rPr>
                <w:rFonts w:eastAsia="Calibri"/>
                <w:sz w:val="24"/>
              </w:rPr>
            </w:pPr>
          </w:p>
        </w:tc>
        <w:tc>
          <w:tcPr>
            <w:tcW w:w="4098" w:type="dxa"/>
            <w:vAlign w:val="center"/>
          </w:tcPr>
          <w:p w:rsidR="008A7526" w:rsidRPr="00BC14F2" w:rsidRDefault="008A7526" w:rsidP="00492710">
            <w:pPr>
              <w:pStyle w:val="15"/>
              <w:jc w:val="both"/>
              <w:rPr>
                <w:rFonts w:eastAsia="Calibri"/>
                <w:sz w:val="24"/>
              </w:rPr>
            </w:pPr>
            <w:r w:rsidRPr="00BC14F2">
              <w:rPr>
                <w:rFonts w:eastAsia="Calibri"/>
                <w:sz w:val="24"/>
              </w:rPr>
              <w:t xml:space="preserve">По </w:t>
            </w:r>
            <w:proofErr w:type="spellStart"/>
            <w:r w:rsidRPr="00BC14F2">
              <w:rPr>
                <w:rFonts w:eastAsia="Calibri"/>
                <w:sz w:val="24"/>
              </w:rPr>
              <w:t>Бубличенко</w:t>
            </w:r>
            <w:proofErr w:type="spellEnd"/>
            <w:r w:rsidRPr="00BC14F2">
              <w:rPr>
                <w:rFonts w:eastAsia="Calibri"/>
                <w:sz w:val="24"/>
              </w:rPr>
              <w:t xml:space="preserve"> -</w:t>
            </w:r>
          </w:p>
        </w:tc>
      </w:tr>
    </w:tbl>
    <w:p w:rsidR="00F03CC8" w:rsidRPr="00BC14F2" w:rsidRDefault="00F03CC8" w:rsidP="00492710">
      <w:pPr>
        <w:tabs>
          <w:tab w:val="left" w:pos="780"/>
        </w:tabs>
        <w:spacing w:after="60"/>
        <w:rPr>
          <w:sz w:val="24"/>
        </w:rPr>
      </w:pPr>
    </w:p>
    <w:p w:rsidR="00F64B76" w:rsidRPr="00BC14F2" w:rsidRDefault="00F64B76" w:rsidP="00C266A9">
      <w:pPr>
        <w:jc w:val="right"/>
        <w:rPr>
          <w:sz w:val="24"/>
        </w:rPr>
      </w:pPr>
      <w:r w:rsidRPr="00BC14F2">
        <w:rPr>
          <w:sz w:val="24"/>
        </w:rPr>
        <w:t>Таблица 6</w:t>
      </w:r>
    </w:p>
    <w:tbl>
      <w:tblPr>
        <w:tblW w:w="4986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288"/>
        <w:gridCol w:w="2606"/>
        <w:gridCol w:w="1547"/>
        <w:gridCol w:w="1471"/>
      </w:tblGrid>
      <w:tr w:rsidR="00F64B76" w:rsidRPr="00BC14F2" w:rsidTr="00F61CEB">
        <w:tc>
          <w:tcPr>
            <w:tcW w:w="5000" w:type="pct"/>
            <w:gridSpan w:val="4"/>
            <w:tcBorders>
              <w:right w:val="single" w:sz="4" w:space="0" w:color="auto"/>
            </w:tcBorders>
          </w:tcPr>
          <w:p w:rsidR="00F64B76" w:rsidRPr="00BC14F2" w:rsidRDefault="00B746ED" w:rsidP="00492710">
            <w:pPr>
              <w:pStyle w:val="15"/>
              <w:jc w:val="both"/>
              <w:rPr>
                <w:b/>
                <w:sz w:val="24"/>
              </w:rPr>
            </w:pPr>
            <w:r w:rsidRPr="00BC14F2">
              <w:rPr>
                <w:b/>
                <w:sz w:val="24"/>
              </w:rPr>
              <w:t xml:space="preserve">Определение сроков беременности, предполагаемой даты родов </w:t>
            </w:r>
          </w:p>
        </w:tc>
      </w:tr>
      <w:tr w:rsidR="00B746ED" w:rsidRPr="00BC14F2" w:rsidTr="00F61CEB">
        <w:tc>
          <w:tcPr>
            <w:tcW w:w="932" w:type="pct"/>
          </w:tcPr>
          <w:p w:rsidR="00B746ED" w:rsidRPr="00BC14F2" w:rsidRDefault="00B746ED" w:rsidP="00492710">
            <w:pPr>
              <w:pStyle w:val="15"/>
              <w:jc w:val="both"/>
              <w:rPr>
                <w:b/>
                <w:sz w:val="24"/>
              </w:rPr>
            </w:pPr>
            <w:r w:rsidRPr="00BC14F2">
              <w:rPr>
                <w:sz w:val="24"/>
              </w:rPr>
              <w:t xml:space="preserve">по последней менструации, </w:t>
            </w:r>
          </w:p>
        </w:tc>
        <w:tc>
          <w:tcPr>
            <w:tcW w:w="1885" w:type="pct"/>
          </w:tcPr>
          <w:p w:rsidR="00B746ED" w:rsidRPr="00BC14F2" w:rsidRDefault="00B746ED" w:rsidP="00492710">
            <w:pPr>
              <w:pStyle w:val="15"/>
              <w:jc w:val="both"/>
              <w:rPr>
                <w:b/>
                <w:sz w:val="24"/>
              </w:rPr>
            </w:pPr>
            <w:r w:rsidRPr="00BC14F2">
              <w:rPr>
                <w:sz w:val="24"/>
              </w:rPr>
              <w:t>по первому шевелению плода,</w:t>
            </w:r>
          </w:p>
        </w:tc>
        <w:tc>
          <w:tcPr>
            <w:tcW w:w="111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746ED" w:rsidRPr="00BC14F2" w:rsidRDefault="00B746ED" w:rsidP="00492710">
            <w:pPr>
              <w:pStyle w:val="15"/>
              <w:jc w:val="both"/>
              <w:rPr>
                <w:b/>
                <w:sz w:val="24"/>
              </w:rPr>
            </w:pPr>
            <w:r w:rsidRPr="00BC14F2">
              <w:rPr>
                <w:sz w:val="24"/>
              </w:rPr>
              <w:t xml:space="preserve">по овуляции, </w:t>
            </w:r>
          </w:p>
        </w:tc>
        <w:tc>
          <w:tcPr>
            <w:tcW w:w="106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746ED" w:rsidRPr="00BC14F2" w:rsidRDefault="00B746ED" w:rsidP="00492710">
            <w:pPr>
              <w:pStyle w:val="15"/>
              <w:jc w:val="both"/>
              <w:rPr>
                <w:b/>
                <w:sz w:val="24"/>
              </w:rPr>
            </w:pPr>
            <w:r w:rsidRPr="00BC14F2">
              <w:rPr>
                <w:sz w:val="24"/>
              </w:rPr>
              <w:t xml:space="preserve">по данным </w:t>
            </w:r>
            <w:proofErr w:type="spellStart"/>
            <w:r w:rsidRPr="00BC14F2">
              <w:rPr>
                <w:sz w:val="24"/>
              </w:rPr>
              <w:t>влгалищно-абдоминального</w:t>
            </w:r>
            <w:proofErr w:type="spellEnd"/>
            <w:r w:rsidRPr="00BC14F2">
              <w:rPr>
                <w:sz w:val="24"/>
              </w:rPr>
              <w:t xml:space="preserve"> (</w:t>
            </w:r>
            <w:proofErr w:type="spellStart"/>
            <w:r w:rsidRPr="00BC14F2">
              <w:rPr>
                <w:sz w:val="24"/>
              </w:rPr>
              <w:t>бимануального</w:t>
            </w:r>
            <w:proofErr w:type="spellEnd"/>
            <w:r w:rsidRPr="00BC14F2">
              <w:rPr>
                <w:sz w:val="24"/>
              </w:rPr>
              <w:t>) исследования</w:t>
            </w:r>
          </w:p>
        </w:tc>
      </w:tr>
      <w:tr w:rsidR="00B746ED" w:rsidRPr="00BC14F2" w:rsidTr="00F61CEB">
        <w:tc>
          <w:tcPr>
            <w:tcW w:w="932" w:type="pct"/>
          </w:tcPr>
          <w:p w:rsidR="00B746ED" w:rsidRPr="00BC14F2" w:rsidRDefault="00B746ED" w:rsidP="00492710">
            <w:pPr>
              <w:pStyle w:val="15"/>
              <w:jc w:val="both"/>
              <w:rPr>
                <w:spacing w:val="-4"/>
                <w:sz w:val="24"/>
              </w:rPr>
            </w:pPr>
          </w:p>
        </w:tc>
        <w:tc>
          <w:tcPr>
            <w:tcW w:w="1885" w:type="pct"/>
          </w:tcPr>
          <w:p w:rsidR="00B746ED" w:rsidRPr="00BC14F2" w:rsidRDefault="0085097E" w:rsidP="00492710">
            <w:pPr>
              <w:pStyle w:val="15"/>
              <w:jc w:val="both"/>
              <w:rPr>
                <w:sz w:val="24"/>
              </w:rPr>
            </w:pPr>
            <w:r w:rsidRPr="00BC14F2">
              <w:rPr>
                <w:sz w:val="24"/>
              </w:rPr>
              <w:t xml:space="preserve">-у </w:t>
            </w:r>
            <w:proofErr w:type="spellStart"/>
            <w:r w:rsidRPr="00BC14F2">
              <w:rPr>
                <w:sz w:val="24"/>
              </w:rPr>
              <w:t>перво-</w:t>
            </w:r>
            <w:r w:rsidR="00B746ED" w:rsidRPr="00BC14F2">
              <w:rPr>
                <w:sz w:val="24"/>
              </w:rPr>
              <w:t>беременных</w:t>
            </w:r>
            <w:proofErr w:type="spellEnd"/>
          </w:p>
          <w:p w:rsidR="00B746ED" w:rsidRPr="00BC14F2" w:rsidRDefault="00B746ED" w:rsidP="00492710">
            <w:pPr>
              <w:pStyle w:val="15"/>
              <w:jc w:val="both"/>
              <w:rPr>
                <w:sz w:val="24"/>
              </w:rPr>
            </w:pPr>
            <w:r w:rsidRPr="00BC14F2">
              <w:rPr>
                <w:sz w:val="24"/>
              </w:rPr>
              <w:t>-у повторно-беременных</w:t>
            </w:r>
          </w:p>
        </w:tc>
        <w:tc>
          <w:tcPr>
            <w:tcW w:w="111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746ED" w:rsidRPr="00BC14F2" w:rsidRDefault="00B746ED" w:rsidP="00492710">
            <w:pPr>
              <w:pStyle w:val="15"/>
              <w:jc w:val="both"/>
              <w:rPr>
                <w:sz w:val="24"/>
              </w:rPr>
            </w:pPr>
          </w:p>
        </w:tc>
        <w:tc>
          <w:tcPr>
            <w:tcW w:w="106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746ED" w:rsidRPr="00BC14F2" w:rsidRDefault="00B746ED" w:rsidP="00492710">
            <w:pPr>
              <w:pStyle w:val="15"/>
              <w:jc w:val="both"/>
              <w:rPr>
                <w:sz w:val="24"/>
              </w:rPr>
            </w:pPr>
          </w:p>
        </w:tc>
      </w:tr>
    </w:tbl>
    <w:p w:rsidR="00C266A9" w:rsidRDefault="00C266A9" w:rsidP="00492710">
      <w:pPr>
        <w:tabs>
          <w:tab w:val="left" w:pos="5740"/>
        </w:tabs>
        <w:rPr>
          <w:sz w:val="24"/>
        </w:rPr>
      </w:pPr>
    </w:p>
    <w:p w:rsidR="00F64B76" w:rsidRPr="00BC14F2" w:rsidRDefault="00F61CEB" w:rsidP="00C266A9">
      <w:pPr>
        <w:tabs>
          <w:tab w:val="left" w:pos="5740"/>
        </w:tabs>
        <w:jc w:val="right"/>
        <w:rPr>
          <w:sz w:val="24"/>
        </w:rPr>
      </w:pPr>
      <w:r w:rsidRPr="00BC14F2">
        <w:rPr>
          <w:sz w:val="24"/>
        </w:rPr>
        <w:t xml:space="preserve">   Таблица 7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752"/>
        <w:gridCol w:w="2648"/>
        <w:gridCol w:w="2531"/>
      </w:tblGrid>
      <w:tr w:rsidR="00F64B76" w:rsidRPr="00BC14F2" w:rsidTr="00FC7CD9">
        <w:tc>
          <w:tcPr>
            <w:tcW w:w="6931" w:type="dxa"/>
            <w:gridSpan w:val="3"/>
            <w:vAlign w:val="center"/>
          </w:tcPr>
          <w:p w:rsidR="00F64B76" w:rsidRPr="00BC14F2" w:rsidRDefault="003B40D5" w:rsidP="00492710">
            <w:pPr>
              <w:pStyle w:val="15"/>
              <w:jc w:val="both"/>
              <w:rPr>
                <w:b/>
                <w:sz w:val="24"/>
              </w:rPr>
            </w:pPr>
            <w:r w:rsidRPr="00BC14F2">
              <w:rPr>
                <w:b/>
                <w:sz w:val="24"/>
              </w:rPr>
              <w:t>Осуществление наблюдения за беременной в женской консультации; анализ течения беременности; выявление проблем беременной</w:t>
            </w:r>
          </w:p>
        </w:tc>
      </w:tr>
      <w:tr w:rsidR="00F64B76" w:rsidRPr="00BC14F2" w:rsidTr="00FC7CD9">
        <w:tc>
          <w:tcPr>
            <w:tcW w:w="1740" w:type="dxa"/>
            <w:vAlign w:val="center"/>
          </w:tcPr>
          <w:p w:rsidR="00F64B76" w:rsidRPr="00BC14F2" w:rsidRDefault="003B40D5" w:rsidP="00492710">
            <w:pPr>
              <w:pStyle w:val="15"/>
              <w:jc w:val="both"/>
              <w:rPr>
                <w:sz w:val="24"/>
              </w:rPr>
            </w:pPr>
            <w:r w:rsidRPr="00BC14F2">
              <w:rPr>
                <w:sz w:val="24"/>
              </w:rPr>
              <w:t>Жалобы</w:t>
            </w:r>
          </w:p>
        </w:tc>
        <w:tc>
          <w:tcPr>
            <w:tcW w:w="2656" w:type="dxa"/>
            <w:vAlign w:val="center"/>
          </w:tcPr>
          <w:p w:rsidR="00F64B76" w:rsidRPr="00BC14F2" w:rsidRDefault="003B40D5" w:rsidP="00492710">
            <w:pPr>
              <w:pStyle w:val="15"/>
              <w:jc w:val="both"/>
              <w:rPr>
                <w:sz w:val="24"/>
              </w:rPr>
            </w:pPr>
            <w:r w:rsidRPr="00BC14F2">
              <w:rPr>
                <w:sz w:val="24"/>
              </w:rPr>
              <w:t>анамнез</w:t>
            </w:r>
          </w:p>
        </w:tc>
        <w:tc>
          <w:tcPr>
            <w:tcW w:w="2535" w:type="dxa"/>
            <w:vAlign w:val="center"/>
          </w:tcPr>
          <w:p w:rsidR="00F64B76" w:rsidRPr="00BC14F2" w:rsidRDefault="003B40D5" w:rsidP="00492710">
            <w:pPr>
              <w:pStyle w:val="15"/>
              <w:jc w:val="both"/>
              <w:rPr>
                <w:sz w:val="24"/>
              </w:rPr>
            </w:pPr>
            <w:r w:rsidRPr="00BC14F2">
              <w:rPr>
                <w:sz w:val="24"/>
              </w:rPr>
              <w:t>Предполагаемое</w:t>
            </w:r>
            <w:r w:rsidR="00533F50" w:rsidRPr="00BC14F2">
              <w:rPr>
                <w:sz w:val="24"/>
              </w:rPr>
              <w:t xml:space="preserve"> </w:t>
            </w:r>
            <w:r w:rsidRPr="00BC14F2">
              <w:rPr>
                <w:sz w:val="24"/>
              </w:rPr>
              <w:t>состояние</w:t>
            </w:r>
          </w:p>
        </w:tc>
      </w:tr>
      <w:tr w:rsidR="00F64B76" w:rsidRPr="00BC14F2" w:rsidTr="00FC7CD9">
        <w:tc>
          <w:tcPr>
            <w:tcW w:w="1740" w:type="dxa"/>
            <w:vAlign w:val="center"/>
          </w:tcPr>
          <w:p w:rsidR="00F64B76" w:rsidRPr="00BC14F2" w:rsidRDefault="003B40D5" w:rsidP="00492710">
            <w:pPr>
              <w:pStyle w:val="15"/>
              <w:jc w:val="both"/>
              <w:rPr>
                <w:sz w:val="24"/>
              </w:rPr>
            </w:pPr>
            <w:r w:rsidRPr="00BC14F2">
              <w:rPr>
                <w:sz w:val="24"/>
              </w:rPr>
              <w:t xml:space="preserve"> </w:t>
            </w:r>
            <w:proofErr w:type="spellStart"/>
            <w:r w:rsidRPr="00BC14F2">
              <w:rPr>
                <w:sz w:val="24"/>
              </w:rPr>
              <w:t>Тошнота</w:t>
            </w:r>
            <w:proofErr w:type="gramStart"/>
            <w:r w:rsidRPr="00BC14F2">
              <w:rPr>
                <w:sz w:val="24"/>
              </w:rPr>
              <w:t>.р</w:t>
            </w:r>
            <w:proofErr w:type="gramEnd"/>
            <w:r w:rsidRPr="00BC14F2">
              <w:rPr>
                <w:sz w:val="24"/>
              </w:rPr>
              <w:t>вота</w:t>
            </w:r>
            <w:proofErr w:type="spellEnd"/>
          </w:p>
        </w:tc>
        <w:tc>
          <w:tcPr>
            <w:tcW w:w="2656" w:type="dxa"/>
            <w:vAlign w:val="center"/>
          </w:tcPr>
          <w:p w:rsidR="00F64B76" w:rsidRPr="00BC14F2" w:rsidRDefault="00F64B76" w:rsidP="00492710">
            <w:pPr>
              <w:pStyle w:val="15"/>
              <w:jc w:val="both"/>
              <w:rPr>
                <w:sz w:val="24"/>
              </w:rPr>
            </w:pPr>
          </w:p>
        </w:tc>
        <w:tc>
          <w:tcPr>
            <w:tcW w:w="2535" w:type="dxa"/>
            <w:vAlign w:val="center"/>
          </w:tcPr>
          <w:p w:rsidR="00F64B76" w:rsidRPr="00BC14F2" w:rsidRDefault="00F64B76" w:rsidP="00492710">
            <w:pPr>
              <w:pStyle w:val="15"/>
              <w:jc w:val="both"/>
              <w:rPr>
                <w:sz w:val="24"/>
              </w:rPr>
            </w:pPr>
          </w:p>
        </w:tc>
      </w:tr>
      <w:tr w:rsidR="00F64B76" w:rsidRPr="00BC14F2" w:rsidTr="00FC7CD9">
        <w:tc>
          <w:tcPr>
            <w:tcW w:w="1740" w:type="dxa"/>
            <w:vAlign w:val="center"/>
          </w:tcPr>
          <w:p w:rsidR="00F64B76" w:rsidRPr="00BC14F2" w:rsidRDefault="00F64B76" w:rsidP="00492710">
            <w:pPr>
              <w:pStyle w:val="15"/>
              <w:jc w:val="both"/>
              <w:rPr>
                <w:sz w:val="24"/>
              </w:rPr>
            </w:pPr>
          </w:p>
        </w:tc>
        <w:tc>
          <w:tcPr>
            <w:tcW w:w="2656" w:type="dxa"/>
            <w:vAlign w:val="center"/>
          </w:tcPr>
          <w:p w:rsidR="00F64B76" w:rsidRPr="00BC14F2" w:rsidRDefault="003B40D5" w:rsidP="00492710">
            <w:pPr>
              <w:pStyle w:val="15"/>
              <w:jc w:val="both"/>
              <w:rPr>
                <w:sz w:val="24"/>
              </w:rPr>
            </w:pPr>
            <w:r w:rsidRPr="00BC14F2">
              <w:rPr>
                <w:sz w:val="24"/>
              </w:rPr>
              <w:t xml:space="preserve">Задержка менструации </w:t>
            </w:r>
          </w:p>
        </w:tc>
        <w:tc>
          <w:tcPr>
            <w:tcW w:w="2535" w:type="dxa"/>
            <w:vAlign w:val="center"/>
          </w:tcPr>
          <w:p w:rsidR="00F64B76" w:rsidRPr="00BC14F2" w:rsidRDefault="00F64B76" w:rsidP="00492710">
            <w:pPr>
              <w:pStyle w:val="15"/>
              <w:jc w:val="both"/>
              <w:rPr>
                <w:sz w:val="24"/>
              </w:rPr>
            </w:pPr>
          </w:p>
        </w:tc>
      </w:tr>
      <w:tr w:rsidR="00F64B76" w:rsidRPr="00BC14F2" w:rsidTr="00FC7CD9">
        <w:tc>
          <w:tcPr>
            <w:tcW w:w="1740" w:type="dxa"/>
            <w:vAlign w:val="center"/>
          </w:tcPr>
          <w:p w:rsidR="00F64B76" w:rsidRPr="00BC14F2" w:rsidRDefault="00F64B76" w:rsidP="00492710">
            <w:pPr>
              <w:pStyle w:val="15"/>
              <w:jc w:val="both"/>
              <w:rPr>
                <w:sz w:val="24"/>
              </w:rPr>
            </w:pPr>
          </w:p>
        </w:tc>
        <w:tc>
          <w:tcPr>
            <w:tcW w:w="2656" w:type="dxa"/>
            <w:vAlign w:val="center"/>
          </w:tcPr>
          <w:p w:rsidR="00F64B76" w:rsidRPr="00BC14F2" w:rsidRDefault="003B40D5" w:rsidP="00492710">
            <w:pPr>
              <w:pStyle w:val="15"/>
              <w:jc w:val="both"/>
              <w:rPr>
                <w:sz w:val="24"/>
              </w:rPr>
            </w:pPr>
            <w:r w:rsidRPr="00BC14F2">
              <w:rPr>
                <w:sz w:val="24"/>
              </w:rPr>
              <w:t xml:space="preserve">Наличие отеков на </w:t>
            </w:r>
            <w:r w:rsidRPr="00BC14F2">
              <w:rPr>
                <w:sz w:val="24"/>
              </w:rPr>
              <w:lastRenderedPageBreak/>
              <w:t>нижних конечностях</w:t>
            </w:r>
          </w:p>
        </w:tc>
        <w:tc>
          <w:tcPr>
            <w:tcW w:w="2535" w:type="dxa"/>
            <w:vAlign w:val="center"/>
          </w:tcPr>
          <w:p w:rsidR="00F64B76" w:rsidRPr="00BC14F2" w:rsidRDefault="00F64B76" w:rsidP="00492710">
            <w:pPr>
              <w:pStyle w:val="15"/>
              <w:jc w:val="both"/>
              <w:rPr>
                <w:sz w:val="24"/>
              </w:rPr>
            </w:pPr>
          </w:p>
        </w:tc>
      </w:tr>
      <w:tr w:rsidR="00F64B76" w:rsidRPr="00BC14F2" w:rsidTr="00FC7CD9">
        <w:tc>
          <w:tcPr>
            <w:tcW w:w="1740" w:type="dxa"/>
            <w:vAlign w:val="center"/>
          </w:tcPr>
          <w:p w:rsidR="00F64B76" w:rsidRPr="00BC14F2" w:rsidRDefault="003B40D5" w:rsidP="00492710">
            <w:pPr>
              <w:pStyle w:val="15"/>
              <w:jc w:val="both"/>
              <w:rPr>
                <w:sz w:val="24"/>
              </w:rPr>
            </w:pPr>
            <w:r w:rsidRPr="00BC14F2">
              <w:rPr>
                <w:sz w:val="24"/>
              </w:rPr>
              <w:lastRenderedPageBreak/>
              <w:t>Потеря массы тела</w:t>
            </w:r>
          </w:p>
        </w:tc>
        <w:tc>
          <w:tcPr>
            <w:tcW w:w="2656" w:type="dxa"/>
            <w:vAlign w:val="center"/>
          </w:tcPr>
          <w:p w:rsidR="00F64B76" w:rsidRPr="00BC14F2" w:rsidRDefault="00F64B76" w:rsidP="00492710">
            <w:pPr>
              <w:pStyle w:val="15"/>
              <w:jc w:val="both"/>
              <w:rPr>
                <w:sz w:val="24"/>
              </w:rPr>
            </w:pPr>
          </w:p>
        </w:tc>
        <w:tc>
          <w:tcPr>
            <w:tcW w:w="2535" w:type="dxa"/>
            <w:vAlign w:val="center"/>
          </w:tcPr>
          <w:p w:rsidR="00F64B76" w:rsidRPr="00BC14F2" w:rsidRDefault="00F64B76" w:rsidP="00492710">
            <w:pPr>
              <w:pStyle w:val="15"/>
              <w:jc w:val="both"/>
              <w:rPr>
                <w:sz w:val="24"/>
              </w:rPr>
            </w:pPr>
          </w:p>
        </w:tc>
      </w:tr>
      <w:tr w:rsidR="00F64B76" w:rsidRPr="00BC14F2" w:rsidTr="00FC7CD9">
        <w:tc>
          <w:tcPr>
            <w:tcW w:w="1740" w:type="dxa"/>
            <w:vAlign w:val="center"/>
          </w:tcPr>
          <w:p w:rsidR="00F64B76" w:rsidRPr="00BC14F2" w:rsidRDefault="003B40D5" w:rsidP="00492710">
            <w:pPr>
              <w:pStyle w:val="15"/>
              <w:jc w:val="both"/>
              <w:rPr>
                <w:sz w:val="24"/>
              </w:rPr>
            </w:pPr>
            <w:r w:rsidRPr="00BC14F2">
              <w:rPr>
                <w:sz w:val="24"/>
              </w:rPr>
              <w:t>Желание « есть мел»</w:t>
            </w:r>
          </w:p>
        </w:tc>
        <w:tc>
          <w:tcPr>
            <w:tcW w:w="2656" w:type="dxa"/>
            <w:vAlign w:val="center"/>
          </w:tcPr>
          <w:p w:rsidR="00F64B76" w:rsidRPr="00BC14F2" w:rsidRDefault="00F64B76" w:rsidP="00492710">
            <w:pPr>
              <w:pStyle w:val="15"/>
              <w:jc w:val="both"/>
              <w:rPr>
                <w:sz w:val="24"/>
              </w:rPr>
            </w:pPr>
          </w:p>
        </w:tc>
        <w:tc>
          <w:tcPr>
            <w:tcW w:w="2535" w:type="dxa"/>
            <w:vAlign w:val="center"/>
          </w:tcPr>
          <w:p w:rsidR="00F64B76" w:rsidRPr="00BC14F2" w:rsidRDefault="00F64B76" w:rsidP="00492710">
            <w:pPr>
              <w:pStyle w:val="15"/>
              <w:jc w:val="both"/>
              <w:rPr>
                <w:sz w:val="24"/>
              </w:rPr>
            </w:pPr>
          </w:p>
        </w:tc>
      </w:tr>
      <w:tr w:rsidR="00FC7CD9" w:rsidRPr="00BC14F2" w:rsidTr="00FC7CD9">
        <w:tc>
          <w:tcPr>
            <w:tcW w:w="1740" w:type="dxa"/>
            <w:vAlign w:val="center"/>
          </w:tcPr>
          <w:p w:rsidR="00FC7CD9" w:rsidRPr="00BC14F2" w:rsidRDefault="00FC7CD9" w:rsidP="00492710">
            <w:pPr>
              <w:pStyle w:val="15"/>
              <w:jc w:val="both"/>
              <w:rPr>
                <w:sz w:val="24"/>
              </w:rPr>
            </w:pPr>
          </w:p>
        </w:tc>
        <w:tc>
          <w:tcPr>
            <w:tcW w:w="5191" w:type="dxa"/>
            <w:gridSpan w:val="2"/>
            <w:vAlign w:val="center"/>
          </w:tcPr>
          <w:p w:rsidR="00FC7CD9" w:rsidRPr="00BC14F2" w:rsidRDefault="00FC7CD9" w:rsidP="00492710">
            <w:pPr>
              <w:pStyle w:val="15"/>
              <w:jc w:val="both"/>
              <w:rPr>
                <w:sz w:val="24"/>
              </w:rPr>
            </w:pPr>
            <w:r w:rsidRPr="00BC14F2">
              <w:rPr>
                <w:sz w:val="24"/>
              </w:rPr>
              <w:t>Методы диагностики  ранних сроков беременности:</w:t>
            </w:r>
          </w:p>
          <w:p w:rsidR="00FC7CD9" w:rsidRPr="00BC14F2" w:rsidRDefault="00FC7CD9" w:rsidP="00492710">
            <w:pPr>
              <w:pStyle w:val="15"/>
              <w:jc w:val="both"/>
              <w:rPr>
                <w:sz w:val="24"/>
              </w:rPr>
            </w:pPr>
            <w:r w:rsidRPr="00BC14F2">
              <w:rPr>
                <w:sz w:val="24"/>
              </w:rPr>
              <w:t>-</w:t>
            </w:r>
          </w:p>
          <w:p w:rsidR="00FC7CD9" w:rsidRPr="00BC14F2" w:rsidRDefault="00FC7CD9" w:rsidP="00492710">
            <w:pPr>
              <w:pStyle w:val="15"/>
              <w:jc w:val="both"/>
              <w:rPr>
                <w:sz w:val="24"/>
              </w:rPr>
            </w:pPr>
            <w:r w:rsidRPr="00BC14F2">
              <w:rPr>
                <w:sz w:val="24"/>
              </w:rPr>
              <w:t>-</w:t>
            </w:r>
          </w:p>
          <w:p w:rsidR="00FC7CD9" w:rsidRPr="00BC14F2" w:rsidRDefault="00FC7CD9" w:rsidP="00492710">
            <w:pPr>
              <w:pStyle w:val="15"/>
              <w:jc w:val="both"/>
              <w:rPr>
                <w:sz w:val="24"/>
              </w:rPr>
            </w:pPr>
            <w:r w:rsidRPr="00BC14F2">
              <w:rPr>
                <w:sz w:val="24"/>
              </w:rPr>
              <w:t>-</w:t>
            </w:r>
          </w:p>
        </w:tc>
      </w:tr>
      <w:tr w:rsidR="00FC7CD9" w:rsidRPr="00BC14F2" w:rsidTr="00AA210C">
        <w:tc>
          <w:tcPr>
            <w:tcW w:w="1740" w:type="dxa"/>
            <w:vAlign w:val="center"/>
          </w:tcPr>
          <w:p w:rsidR="00FC7CD9" w:rsidRPr="00BC14F2" w:rsidRDefault="00FC7CD9" w:rsidP="00492710">
            <w:pPr>
              <w:pStyle w:val="15"/>
              <w:jc w:val="both"/>
              <w:rPr>
                <w:sz w:val="24"/>
              </w:rPr>
            </w:pPr>
          </w:p>
        </w:tc>
        <w:tc>
          <w:tcPr>
            <w:tcW w:w="5191" w:type="dxa"/>
            <w:gridSpan w:val="2"/>
            <w:vAlign w:val="center"/>
          </w:tcPr>
          <w:p w:rsidR="00FC7CD9" w:rsidRPr="00BC14F2" w:rsidRDefault="00FC7CD9" w:rsidP="00492710">
            <w:pPr>
              <w:pStyle w:val="15"/>
              <w:jc w:val="both"/>
              <w:rPr>
                <w:sz w:val="24"/>
              </w:rPr>
            </w:pPr>
            <w:r w:rsidRPr="00BC14F2">
              <w:rPr>
                <w:sz w:val="24"/>
              </w:rPr>
              <w:t>Методы диагностики  поздних сроков беременности:</w:t>
            </w:r>
          </w:p>
          <w:p w:rsidR="00FC7CD9" w:rsidRPr="00BC14F2" w:rsidRDefault="00FC7CD9" w:rsidP="00492710">
            <w:pPr>
              <w:pStyle w:val="15"/>
              <w:jc w:val="both"/>
              <w:rPr>
                <w:sz w:val="24"/>
              </w:rPr>
            </w:pPr>
            <w:r w:rsidRPr="00BC14F2">
              <w:rPr>
                <w:sz w:val="24"/>
              </w:rPr>
              <w:t>-</w:t>
            </w:r>
          </w:p>
          <w:p w:rsidR="00FC7CD9" w:rsidRPr="00BC14F2" w:rsidRDefault="00FC7CD9" w:rsidP="00492710">
            <w:pPr>
              <w:pStyle w:val="15"/>
              <w:jc w:val="both"/>
              <w:rPr>
                <w:sz w:val="24"/>
              </w:rPr>
            </w:pPr>
            <w:r w:rsidRPr="00BC14F2">
              <w:rPr>
                <w:sz w:val="24"/>
              </w:rPr>
              <w:t>-</w:t>
            </w:r>
          </w:p>
          <w:p w:rsidR="00FC7CD9" w:rsidRPr="00BC14F2" w:rsidRDefault="00FC7CD9" w:rsidP="00492710">
            <w:pPr>
              <w:pStyle w:val="15"/>
              <w:jc w:val="both"/>
              <w:rPr>
                <w:sz w:val="24"/>
              </w:rPr>
            </w:pPr>
            <w:r w:rsidRPr="00BC14F2">
              <w:rPr>
                <w:sz w:val="24"/>
              </w:rPr>
              <w:t>-</w:t>
            </w:r>
          </w:p>
          <w:p w:rsidR="00FC7CD9" w:rsidRPr="00BC14F2" w:rsidRDefault="00FC7CD9" w:rsidP="00492710">
            <w:pPr>
              <w:pStyle w:val="15"/>
              <w:jc w:val="both"/>
              <w:rPr>
                <w:sz w:val="24"/>
              </w:rPr>
            </w:pPr>
          </w:p>
        </w:tc>
      </w:tr>
    </w:tbl>
    <w:p w:rsidR="003D48AC" w:rsidRPr="00BC14F2" w:rsidRDefault="003D48AC" w:rsidP="00492710">
      <w:pPr>
        <w:pStyle w:val="a5"/>
        <w:rPr>
          <w:sz w:val="24"/>
        </w:rPr>
      </w:pPr>
      <w:r w:rsidRPr="00BC14F2">
        <w:rPr>
          <w:b/>
          <w:sz w:val="24"/>
        </w:rPr>
        <w:t>Дополнить утверждение</w:t>
      </w:r>
      <w:r w:rsidRPr="00BC14F2">
        <w:rPr>
          <w:sz w:val="24"/>
        </w:rPr>
        <w:t>.</w:t>
      </w:r>
    </w:p>
    <w:p w:rsidR="0028104C" w:rsidRPr="00BC14F2" w:rsidRDefault="00533F50" w:rsidP="00492710">
      <w:pPr>
        <w:pStyle w:val="a5"/>
        <w:rPr>
          <w:sz w:val="24"/>
        </w:rPr>
      </w:pPr>
      <w:r w:rsidRPr="00BC14F2">
        <w:rPr>
          <w:sz w:val="24"/>
        </w:rPr>
        <w:t>*</w:t>
      </w:r>
      <w:r w:rsidR="003D48AC" w:rsidRPr="00BC14F2">
        <w:rPr>
          <w:sz w:val="24"/>
        </w:rPr>
        <w:t xml:space="preserve">Родильница остаётся в родильном отделении после </w:t>
      </w:r>
      <w:r w:rsidR="0028104C" w:rsidRPr="00BC14F2">
        <w:rPr>
          <w:sz w:val="24"/>
        </w:rPr>
        <w:t xml:space="preserve">родов </w:t>
      </w:r>
      <w:r w:rsidR="00BC2C8B">
        <w:rPr>
          <w:sz w:val="24"/>
        </w:rPr>
        <w:t>----------------------------------------------------------------------------------------</w:t>
      </w:r>
    </w:p>
    <w:p w:rsidR="003D48AC" w:rsidRPr="00BC14F2" w:rsidRDefault="0028104C" w:rsidP="00492710">
      <w:pPr>
        <w:pStyle w:val="a5"/>
        <w:rPr>
          <w:sz w:val="24"/>
        </w:rPr>
      </w:pPr>
      <w:r w:rsidRPr="00BC14F2">
        <w:rPr>
          <w:sz w:val="24"/>
        </w:rPr>
        <w:t>*</w:t>
      </w:r>
      <w:r w:rsidR="003D48AC" w:rsidRPr="00BC14F2">
        <w:rPr>
          <w:sz w:val="24"/>
        </w:rPr>
        <w:t>Продолжительность  ран</w:t>
      </w:r>
      <w:r w:rsidRPr="00BC14F2">
        <w:rPr>
          <w:sz w:val="24"/>
        </w:rPr>
        <w:t xml:space="preserve">него послеродового периода  </w:t>
      </w:r>
      <w:r w:rsidR="00BC2C8B">
        <w:rPr>
          <w:sz w:val="24"/>
        </w:rPr>
        <w:t>--------------------------------------------------------------------------------------------</w:t>
      </w:r>
    </w:p>
    <w:p w:rsidR="00C266A9" w:rsidRDefault="0028104C" w:rsidP="00492710">
      <w:pPr>
        <w:rPr>
          <w:sz w:val="24"/>
        </w:rPr>
      </w:pPr>
      <w:r w:rsidRPr="00BC14F2">
        <w:rPr>
          <w:rFonts w:eastAsia="Calibri"/>
          <w:sz w:val="24"/>
          <w:lang w:eastAsia="en-US"/>
        </w:rPr>
        <w:t>*</w:t>
      </w:r>
      <w:r w:rsidR="003D48AC" w:rsidRPr="00BC14F2">
        <w:rPr>
          <w:sz w:val="24"/>
        </w:rPr>
        <w:t>Пр</w:t>
      </w:r>
      <w:r w:rsidRPr="00BC14F2">
        <w:rPr>
          <w:sz w:val="24"/>
        </w:rPr>
        <w:t>отеинурия</w:t>
      </w:r>
    </w:p>
    <w:p w:rsidR="003D48AC" w:rsidRPr="00BC14F2" w:rsidRDefault="00BC2C8B" w:rsidP="00492710">
      <w:pPr>
        <w:rPr>
          <w:sz w:val="24"/>
        </w:rPr>
      </w:pPr>
      <w:r>
        <w:rPr>
          <w:sz w:val="24"/>
        </w:rPr>
        <w:t>--------------------------------------------------------------------------------</w:t>
      </w:r>
    </w:p>
    <w:p w:rsidR="00C25075" w:rsidRPr="00BC14F2" w:rsidRDefault="00C25075" w:rsidP="00492710">
      <w:pPr>
        <w:rPr>
          <w:noProof/>
          <w:sz w:val="24"/>
        </w:rPr>
      </w:pPr>
    </w:p>
    <w:p w:rsidR="00D94C21" w:rsidRPr="00BC14F2" w:rsidRDefault="00D94C21" w:rsidP="00492710">
      <w:pPr>
        <w:rPr>
          <w:spacing w:val="-4"/>
          <w:sz w:val="24"/>
        </w:rPr>
      </w:pPr>
      <w:r w:rsidRPr="00BC14F2">
        <w:rPr>
          <w:spacing w:val="-4"/>
          <w:sz w:val="24"/>
        </w:rPr>
        <w:t xml:space="preserve">Продолжить предложение, используя варианты ответов, приведенные ниже </w:t>
      </w:r>
    </w:p>
    <w:p w:rsidR="00D94C21" w:rsidRPr="00BC14F2" w:rsidRDefault="00D94C21" w:rsidP="00C266A9">
      <w:pPr>
        <w:numPr>
          <w:ilvl w:val="0"/>
          <w:numId w:val="33"/>
        </w:numPr>
        <w:tabs>
          <w:tab w:val="clear" w:pos="800"/>
          <w:tab w:val="num" w:pos="0"/>
        </w:tabs>
        <w:ind w:left="0" w:firstLine="0"/>
        <w:rPr>
          <w:spacing w:val="-4"/>
          <w:sz w:val="24"/>
        </w:rPr>
      </w:pPr>
      <w:r w:rsidRPr="00BC14F2">
        <w:rPr>
          <w:sz w:val="24"/>
        </w:rPr>
        <w:t>для определения массы внутриутробного плода по методу Жордания  необходимо</w:t>
      </w:r>
    </w:p>
    <w:p w:rsidR="00C712D4" w:rsidRPr="00BC14F2" w:rsidRDefault="00C712D4" w:rsidP="00492710">
      <w:pPr>
        <w:rPr>
          <w:i/>
          <w:sz w:val="24"/>
        </w:rPr>
      </w:pPr>
      <w:r w:rsidRPr="00BC14F2">
        <w:rPr>
          <w:i/>
          <w:noProof/>
          <w:sz w:val="24"/>
        </w:rPr>
        <w:t>Варианты ответов</w:t>
      </w:r>
      <w:r w:rsidRPr="00BC14F2">
        <w:rPr>
          <w:i/>
          <w:noProof/>
          <w:sz w:val="24"/>
        </w:rPr>
        <w:tab/>
      </w:r>
    </w:p>
    <w:p w:rsidR="000551D9" w:rsidRPr="00BC14F2" w:rsidRDefault="00D94C21" w:rsidP="00492710">
      <w:pPr>
        <w:ind w:firstLine="426"/>
        <w:rPr>
          <w:sz w:val="24"/>
        </w:rPr>
      </w:pPr>
      <w:r w:rsidRPr="00BC14F2">
        <w:rPr>
          <w:sz w:val="24"/>
        </w:rPr>
        <w:t>А. Перемножить полуокружность живота  и длину плода</w:t>
      </w:r>
    </w:p>
    <w:p w:rsidR="00D94C21" w:rsidRPr="00BC14F2" w:rsidRDefault="00D94C21" w:rsidP="00492710">
      <w:pPr>
        <w:ind w:firstLine="426"/>
        <w:rPr>
          <w:sz w:val="24"/>
        </w:rPr>
      </w:pPr>
      <w:r w:rsidRPr="00BC14F2">
        <w:rPr>
          <w:sz w:val="24"/>
        </w:rPr>
        <w:t>Б. Умножить высоту стояния дна матки на окружность живота</w:t>
      </w:r>
    </w:p>
    <w:p w:rsidR="00D94C21" w:rsidRPr="00BC14F2" w:rsidRDefault="00D94C21" w:rsidP="00492710">
      <w:pPr>
        <w:ind w:firstLine="426"/>
        <w:rPr>
          <w:sz w:val="24"/>
        </w:rPr>
      </w:pPr>
      <w:r w:rsidRPr="00BC14F2">
        <w:rPr>
          <w:sz w:val="24"/>
        </w:rPr>
        <w:lastRenderedPageBreak/>
        <w:t>В. Разделить окружность живота на высоту стояния дна матки</w:t>
      </w:r>
    </w:p>
    <w:p w:rsidR="00D94C21" w:rsidRPr="00BC14F2" w:rsidRDefault="00D94C21" w:rsidP="00492710">
      <w:pPr>
        <w:ind w:firstLine="426"/>
        <w:rPr>
          <w:sz w:val="24"/>
        </w:rPr>
      </w:pPr>
      <w:r w:rsidRPr="00BC14F2">
        <w:rPr>
          <w:sz w:val="24"/>
        </w:rPr>
        <w:t>Г. От длины окружности живота отнять высоту стояния дна матки.</w:t>
      </w:r>
    </w:p>
    <w:p w:rsidR="00D94C21" w:rsidRPr="00BC14F2" w:rsidRDefault="00D94C21" w:rsidP="00492710">
      <w:pPr>
        <w:rPr>
          <w:noProof/>
          <w:sz w:val="24"/>
        </w:rPr>
      </w:pPr>
    </w:p>
    <w:p w:rsidR="00D94C21" w:rsidRPr="00BC14F2" w:rsidRDefault="00D94C21" w:rsidP="00492710">
      <w:pPr>
        <w:rPr>
          <w:sz w:val="24"/>
        </w:rPr>
      </w:pPr>
      <w:bookmarkStart w:id="4" w:name="_Toc322441015"/>
      <w:r w:rsidRPr="00BC14F2">
        <w:rPr>
          <w:sz w:val="24"/>
        </w:rPr>
        <w:t>Оформить  амбулаторную карту беременной,  при  взятии на учет  жен</w:t>
      </w:r>
      <w:r w:rsidR="00280203" w:rsidRPr="00BC14F2">
        <w:rPr>
          <w:sz w:val="24"/>
        </w:rPr>
        <w:t xml:space="preserve">щины, впервые обратившейся в женскую консультацию </w:t>
      </w:r>
      <w:r w:rsidRPr="00BC14F2">
        <w:rPr>
          <w:sz w:val="24"/>
        </w:rPr>
        <w:t xml:space="preserve"> по поводу беременности.</w:t>
      </w:r>
    </w:p>
    <w:p w:rsidR="000551D9" w:rsidRPr="00BC14F2" w:rsidRDefault="000551D9" w:rsidP="00492710">
      <w:pPr>
        <w:rPr>
          <w:sz w:val="24"/>
        </w:rPr>
      </w:pPr>
    </w:p>
    <w:bookmarkEnd w:id="4"/>
    <w:p w:rsidR="00D40A1F" w:rsidRPr="00BC14F2" w:rsidRDefault="00D40A1F" w:rsidP="00492710">
      <w:pPr>
        <w:rPr>
          <w:sz w:val="24"/>
        </w:rPr>
      </w:pPr>
      <w:r w:rsidRPr="00BC14F2">
        <w:rPr>
          <w:b/>
          <w:smallCaps/>
          <w:sz w:val="24"/>
        </w:rPr>
        <w:t>Задание</w:t>
      </w:r>
      <w:r w:rsidR="00C266A9">
        <w:rPr>
          <w:b/>
          <w:smallCaps/>
          <w:sz w:val="24"/>
        </w:rPr>
        <w:t xml:space="preserve"> </w:t>
      </w:r>
      <w:r w:rsidR="004F5905" w:rsidRPr="00BC14F2">
        <w:rPr>
          <w:b/>
          <w:smallCaps/>
          <w:sz w:val="24"/>
        </w:rPr>
        <w:t>4</w:t>
      </w:r>
    </w:p>
    <w:p w:rsidR="007F5A37" w:rsidRPr="00BC14F2" w:rsidRDefault="00D40A1F" w:rsidP="00492710">
      <w:pPr>
        <w:rPr>
          <w:color w:val="943634"/>
          <w:sz w:val="24"/>
        </w:rPr>
      </w:pPr>
      <w:r w:rsidRPr="00BC14F2">
        <w:rPr>
          <w:b/>
          <w:sz w:val="24"/>
        </w:rPr>
        <w:t>Практическое</w:t>
      </w:r>
      <w:r w:rsidR="007F5A37" w:rsidRPr="00BC14F2">
        <w:rPr>
          <w:b/>
          <w:sz w:val="24"/>
        </w:rPr>
        <w:t xml:space="preserve"> з</w:t>
      </w:r>
      <w:r w:rsidRPr="00BC14F2">
        <w:rPr>
          <w:b/>
          <w:sz w:val="24"/>
        </w:rPr>
        <w:t xml:space="preserve">анятие по </w:t>
      </w:r>
      <w:bookmarkStart w:id="5" w:name="_Toc322441016"/>
      <w:r w:rsidR="007F5A37" w:rsidRPr="00BC14F2">
        <w:rPr>
          <w:b/>
          <w:sz w:val="24"/>
        </w:rPr>
        <w:t>отработке практических манипуляций на фантоме  и муляжах</w:t>
      </w:r>
    </w:p>
    <w:p w:rsidR="00C266A9" w:rsidRDefault="00C266A9" w:rsidP="00492710">
      <w:pPr>
        <w:rPr>
          <w:sz w:val="24"/>
        </w:rPr>
      </w:pPr>
    </w:p>
    <w:p w:rsidR="007F5A37" w:rsidRPr="00BC14F2" w:rsidRDefault="007F5A37" w:rsidP="00492710">
      <w:pPr>
        <w:rPr>
          <w:sz w:val="24"/>
        </w:rPr>
      </w:pPr>
      <w:r w:rsidRPr="00BC14F2">
        <w:rPr>
          <w:sz w:val="24"/>
        </w:rPr>
        <w:t>ЦЕЛЬ:</w:t>
      </w:r>
    </w:p>
    <w:p w:rsidR="007F5A37" w:rsidRPr="00BC14F2" w:rsidRDefault="007F5A37" w:rsidP="00492710">
      <w:pPr>
        <w:pStyle w:val="a6"/>
        <w:numPr>
          <w:ilvl w:val="0"/>
          <w:numId w:val="43"/>
        </w:numPr>
        <w:spacing w:before="0" w:beforeAutospacing="0" w:after="0" w:afterAutospacing="0"/>
        <w:ind w:left="0" w:firstLine="0"/>
        <w:rPr>
          <w:sz w:val="24"/>
        </w:rPr>
      </w:pPr>
      <w:r w:rsidRPr="00BC14F2">
        <w:rPr>
          <w:sz w:val="24"/>
        </w:rPr>
        <w:t>продемонстрировать основные принципы</w:t>
      </w:r>
      <w:r w:rsidRPr="00BC14F2">
        <w:rPr>
          <w:rStyle w:val="highlight"/>
          <w:sz w:val="24"/>
        </w:rPr>
        <w:t> </w:t>
      </w:r>
      <w:r w:rsidRPr="00BC14F2">
        <w:rPr>
          <w:sz w:val="24"/>
        </w:rPr>
        <w:t>практических подходов к манипуляционной технике в акушерстве;</w:t>
      </w:r>
    </w:p>
    <w:p w:rsidR="007F5A37" w:rsidRPr="00BC14F2" w:rsidRDefault="007F5A37" w:rsidP="00492710">
      <w:pPr>
        <w:pStyle w:val="a6"/>
        <w:numPr>
          <w:ilvl w:val="0"/>
          <w:numId w:val="43"/>
        </w:numPr>
        <w:spacing w:before="0" w:beforeAutospacing="0" w:after="0" w:afterAutospacing="0"/>
        <w:ind w:left="0" w:firstLine="0"/>
        <w:rPr>
          <w:sz w:val="24"/>
        </w:rPr>
      </w:pPr>
      <w:r w:rsidRPr="00BC14F2">
        <w:rPr>
          <w:sz w:val="24"/>
        </w:rPr>
        <w:t>сформировать у студентов целостное представление о методологии</w:t>
      </w:r>
      <w:r w:rsidR="00740047" w:rsidRPr="00BC14F2">
        <w:rPr>
          <w:sz w:val="24"/>
        </w:rPr>
        <w:t xml:space="preserve"> </w:t>
      </w:r>
      <w:r w:rsidRPr="00BC14F2">
        <w:rPr>
          <w:rStyle w:val="highlight"/>
          <w:sz w:val="24"/>
        </w:rPr>
        <w:t>выполнения практических навыков</w:t>
      </w:r>
      <w:r w:rsidRPr="00BC14F2">
        <w:rPr>
          <w:sz w:val="24"/>
        </w:rPr>
        <w:t xml:space="preserve">, раскрыть содержание  современных подходов </w:t>
      </w:r>
    </w:p>
    <w:p w:rsidR="007F5A37" w:rsidRPr="00BC14F2" w:rsidRDefault="007F5A37" w:rsidP="00492710">
      <w:pPr>
        <w:pStyle w:val="a6"/>
        <w:numPr>
          <w:ilvl w:val="0"/>
          <w:numId w:val="43"/>
        </w:numPr>
        <w:spacing w:before="0" w:beforeAutospacing="0" w:after="0" w:afterAutospacing="0"/>
        <w:ind w:left="0" w:firstLine="0"/>
        <w:rPr>
          <w:sz w:val="24"/>
        </w:rPr>
      </w:pPr>
      <w:r w:rsidRPr="00BC14F2">
        <w:rPr>
          <w:sz w:val="24"/>
        </w:rPr>
        <w:t xml:space="preserve">обеспечить системное усвоение студентами практических основ </w:t>
      </w:r>
      <w:r w:rsidRPr="00BC14F2">
        <w:rPr>
          <w:rStyle w:val="highlight"/>
          <w:sz w:val="24"/>
        </w:rPr>
        <w:t> </w:t>
      </w:r>
      <w:proofErr w:type="spellStart"/>
      <w:r w:rsidRPr="00BC14F2">
        <w:rPr>
          <w:sz w:val="24"/>
        </w:rPr>
        <w:t>дляформирования</w:t>
      </w:r>
      <w:proofErr w:type="spellEnd"/>
      <w:r w:rsidRPr="00BC14F2">
        <w:rPr>
          <w:sz w:val="24"/>
        </w:rPr>
        <w:t xml:space="preserve"> </w:t>
      </w:r>
      <w:r w:rsidRPr="00BC14F2">
        <w:rPr>
          <w:rStyle w:val="highlight"/>
          <w:sz w:val="24"/>
        </w:rPr>
        <w:t> и </w:t>
      </w:r>
      <w:r w:rsidRPr="00BC14F2">
        <w:rPr>
          <w:sz w:val="24"/>
        </w:rPr>
        <w:t xml:space="preserve"> развития  их будущей профессиональной</w:t>
      </w:r>
      <w:r w:rsidRPr="00BC14F2">
        <w:rPr>
          <w:rStyle w:val="highlight"/>
          <w:sz w:val="24"/>
        </w:rPr>
        <w:t>   деятельности</w:t>
      </w:r>
      <w:proofErr w:type="gramStart"/>
      <w:r w:rsidRPr="00BC14F2">
        <w:rPr>
          <w:rStyle w:val="highlight"/>
          <w:sz w:val="24"/>
        </w:rPr>
        <w:t> </w:t>
      </w:r>
      <w:r w:rsidRPr="00BC14F2">
        <w:rPr>
          <w:sz w:val="24"/>
        </w:rPr>
        <w:t>;</w:t>
      </w:r>
      <w:proofErr w:type="gramEnd"/>
    </w:p>
    <w:p w:rsidR="007F5A37" w:rsidRDefault="007F5A37" w:rsidP="00492710">
      <w:pPr>
        <w:pStyle w:val="a6"/>
        <w:spacing w:before="0" w:beforeAutospacing="0" w:after="0" w:afterAutospacing="0"/>
        <w:rPr>
          <w:sz w:val="24"/>
        </w:rPr>
      </w:pPr>
    </w:p>
    <w:p w:rsidR="00733FF3" w:rsidRPr="00BC14F2" w:rsidRDefault="00733FF3" w:rsidP="00492710">
      <w:pPr>
        <w:tabs>
          <w:tab w:val="left" w:pos="284"/>
        </w:tabs>
        <w:spacing w:line="235" w:lineRule="auto"/>
        <w:rPr>
          <w:rFonts w:eastAsia="Calibri"/>
          <w:bCs/>
          <w:color w:val="4F81BD"/>
          <w:sz w:val="24"/>
        </w:rPr>
      </w:pPr>
      <w:r w:rsidRPr="00BC14F2">
        <w:rPr>
          <w:b/>
          <w:color w:val="000000"/>
          <w:sz w:val="24"/>
        </w:rPr>
        <w:t>1.Техника постановки теста на беременность</w:t>
      </w:r>
    </w:p>
    <w:p w:rsidR="00733FF3" w:rsidRPr="00BC14F2" w:rsidRDefault="00733FF3" w:rsidP="00492710">
      <w:pPr>
        <w:pStyle w:val="af7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Оснащение</w:t>
      </w:r>
    </w:p>
    <w:p w:rsidR="00733FF3" w:rsidRPr="00BC14F2" w:rsidRDefault="00733FF3" w:rsidP="00492710">
      <w:pPr>
        <w:pStyle w:val="af7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- тест на беременность</w:t>
      </w:r>
    </w:p>
    <w:p w:rsidR="00733FF3" w:rsidRPr="00BC14F2" w:rsidRDefault="00733FF3" w:rsidP="00492710">
      <w:pPr>
        <w:pStyle w:val="af7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-емкость   для сбора мочи</w:t>
      </w:r>
    </w:p>
    <w:p w:rsidR="00733FF3" w:rsidRPr="00BC14F2" w:rsidRDefault="00733FF3" w:rsidP="00492710">
      <w:pPr>
        <w:pStyle w:val="af7"/>
        <w:jc w:val="both"/>
        <w:rPr>
          <w:rFonts w:ascii="Times New Roman" w:hAnsi="Times New Roman"/>
          <w:color w:val="000000"/>
          <w:sz w:val="24"/>
          <w:szCs w:val="24"/>
        </w:rPr>
      </w:pPr>
      <w:r w:rsidRPr="00BC14F2">
        <w:rPr>
          <w:rFonts w:ascii="Times New Roman" w:hAnsi="Times New Roman"/>
          <w:color w:val="000000"/>
          <w:sz w:val="24"/>
          <w:szCs w:val="24"/>
        </w:rPr>
        <w:t>Методика;</w:t>
      </w:r>
    </w:p>
    <w:p w:rsidR="00733FF3" w:rsidRPr="00BC14F2" w:rsidRDefault="00733FF3" w:rsidP="00492710">
      <w:pPr>
        <w:pStyle w:val="af7"/>
        <w:jc w:val="both"/>
        <w:rPr>
          <w:rFonts w:ascii="Times New Roman" w:hAnsi="Times New Roman"/>
          <w:color w:val="000000"/>
          <w:sz w:val="24"/>
          <w:szCs w:val="24"/>
        </w:rPr>
      </w:pPr>
      <w:r w:rsidRPr="00BC14F2">
        <w:rPr>
          <w:rFonts w:ascii="Times New Roman" w:hAnsi="Times New Roman"/>
          <w:color w:val="000000"/>
          <w:sz w:val="24"/>
          <w:szCs w:val="24"/>
        </w:rPr>
        <w:t>- вскрыть  упаковку теста  перед проведением теста</w:t>
      </w:r>
    </w:p>
    <w:p w:rsidR="00733FF3" w:rsidRPr="00BC14F2" w:rsidRDefault="00733FF3" w:rsidP="00492710">
      <w:pPr>
        <w:pStyle w:val="af7"/>
        <w:jc w:val="both"/>
        <w:rPr>
          <w:rFonts w:ascii="Times New Roman" w:hAnsi="Times New Roman"/>
          <w:color w:val="000000"/>
          <w:sz w:val="24"/>
          <w:szCs w:val="24"/>
        </w:rPr>
      </w:pPr>
      <w:r w:rsidRPr="00BC14F2">
        <w:rPr>
          <w:rFonts w:ascii="Times New Roman" w:hAnsi="Times New Roman"/>
          <w:color w:val="000000"/>
          <w:sz w:val="24"/>
          <w:szCs w:val="24"/>
        </w:rPr>
        <w:t>-достать тест- полоску.</w:t>
      </w:r>
    </w:p>
    <w:p w:rsidR="00733FF3" w:rsidRPr="00BC14F2" w:rsidRDefault="00733FF3" w:rsidP="00492710">
      <w:pPr>
        <w:pStyle w:val="af7"/>
        <w:jc w:val="both"/>
        <w:rPr>
          <w:rFonts w:ascii="Times New Roman" w:hAnsi="Times New Roman"/>
          <w:color w:val="000000"/>
          <w:sz w:val="24"/>
          <w:szCs w:val="24"/>
        </w:rPr>
      </w:pPr>
      <w:r w:rsidRPr="00BC14F2">
        <w:rPr>
          <w:rFonts w:ascii="Times New Roman" w:hAnsi="Times New Roman"/>
          <w:color w:val="000000"/>
          <w:sz w:val="24"/>
          <w:szCs w:val="24"/>
        </w:rPr>
        <w:t>-Собрать утреннюю порцию  мочи. Опустить в нее тест- полоску стрелками вниз на 30 сек.</w:t>
      </w:r>
    </w:p>
    <w:p w:rsidR="00733FF3" w:rsidRPr="00BC14F2" w:rsidRDefault="00733FF3" w:rsidP="00492710">
      <w:pPr>
        <w:pStyle w:val="af7"/>
        <w:jc w:val="both"/>
        <w:rPr>
          <w:rFonts w:ascii="Times New Roman" w:hAnsi="Times New Roman"/>
          <w:color w:val="000000"/>
          <w:sz w:val="24"/>
          <w:szCs w:val="24"/>
        </w:rPr>
      </w:pPr>
      <w:r w:rsidRPr="00BC14F2">
        <w:rPr>
          <w:rFonts w:ascii="Times New Roman" w:hAnsi="Times New Roman"/>
          <w:color w:val="000000"/>
          <w:sz w:val="24"/>
          <w:szCs w:val="24"/>
        </w:rPr>
        <w:t xml:space="preserve">-положить тест </w:t>
      </w:r>
      <w:proofErr w:type="gramStart"/>
      <w:r w:rsidRPr="00BC14F2">
        <w:rPr>
          <w:rFonts w:ascii="Times New Roman" w:hAnsi="Times New Roman"/>
          <w:color w:val="000000"/>
          <w:sz w:val="24"/>
          <w:szCs w:val="24"/>
        </w:rPr>
        <w:t>-п</w:t>
      </w:r>
      <w:proofErr w:type="gramEnd"/>
      <w:r w:rsidRPr="00BC14F2">
        <w:rPr>
          <w:rFonts w:ascii="Times New Roman" w:hAnsi="Times New Roman"/>
          <w:color w:val="000000"/>
          <w:sz w:val="24"/>
          <w:szCs w:val="24"/>
        </w:rPr>
        <w:t xml:space="preserve">олоску на сухую поверхность </w:t>
      </w:r>
    </w:p>
    <w:p w:rsidR="00733FF3" w:rsidRPr="00BC14F2" w:rsidRDefault="00733FF3" w:rsidP="00492710">
      <w:pPr>
        <w:pStyle w:val="af7"/>
        <w:jc w:val="both"/>
        <w:rPr>
          <w:rFonts w:ascii="Times New Roman" w:hAnsi="Times New Roman"/>
          <w:color w:val="000000"/>
          <w:sz w:val="24"/>
          <w:szCs w:val="24"/>
        </w:rPr>
      </w:pPr>
      <w:r w:rsidRPr="00BC14F2">
        <w:rPr>
          <w:rFonts w:ascii="Times New Roman" w:hAnsi="Times New Roman"/>
          <w:color w:val="000000"/>
          <w:sz w:val="24"/>
          <w:szCs w:val="24"/>
        </w:rPr>
        <w:t>-оценить результат анализа в течени</w:t>
      </w:r>
      <w:proofErr w:type="gramStart"/>
      <w:r w:rsidRPr="00BC14F2">
        <w:rPr>
          <w:rFonts w:ascii="Times New Roman" w:hAnsi="Times New Roman"/>
          <w:color w:val="000000"/>
          <w:sz w:val="24"/>
          <w:szCs w:val="24"/>
        </w:rPr>
        <w:t>и</w:t>
      </w:r>
      <w:proofErr w:type="gramEnd"/>
      <w:r w:rsidRPr="00BC14F2">
        <w:rPr>
          <w:rFonts w:ascii="Times New Roman" w:hAnsi="Times New Roman"/>
          <w:color w:val="000000"/>
          <w:sz w:val="24"/>
          <w:szCs w:val="24"/>
        </w:rPr>
        <w:t xml:space="preserve">  </w:t>
      </w:r>
      <w:r w:rsidR="0085097E" w:rsidRPr="00BC14F2">
        <w:rPr>
          <w:rFonts w:ascii="Times New Roman" w:hAnsi="Times New Roman"/>
          <w:color w:val="000000"/>
          <w:sz w:val="24"/>
          <w:szCs w:val="24"/>
        </w:rPr>
        <w:t>3мин.-</w:t>
      </w:r>
      <w:r w:rsidRPr="00BC14F2">
        <w:rPr>
          <w:rFonts w:ascii="Times New Roman" w:hAnsi="Times New Roman"/>
          <w:color w:val="000000"/>
          <w:sz w:val="24"/>
          <w:szCs w:val="24"/>
        </w:rPr>
        <w:t xml:space="preserve"> тест считается положительным если  видны 2линии)</w:t>
      </w:r>
    </w:p>
    <w:p w:rsidR="00CD145F" w:rsidRPr="00BC14F2" w:rsidRDefault="00723F03" w:rsidP="00492710">
      <w:pPr>
        <w:pStyle w:val="af7"/>
        <w:jc w:val="both"/>
        <w:rPr>
          <w:rFonts w:ascii="Times New Roman" w:hAnsi="Times New Roman"/>
          <w:b/>
          <w:bCs/>
          <w:sz w:val="24"/>
          <w:szCs w:val="24"/>
        </w:rPr>
      </w:pPr>
      <w:r w:rsidRPr="0067370A">
        <w:rPr>
          <w:rFonts w:ascii="Times New Roman" w:hAnsi="Times New Roman"/>
          <w:noProof/>
          <w:sz w:val="24"/>
          <w:szCs w:val="24"/>
          <w:lang w:eastAsia="ru-RU"/>
        </w:rPr>
        <w:lastRenderedPageBreak/>
        <w:pict>
          <v:shape id="_x0000_i1029" type="#_x0000_t75" style="width:94.6pt;height:128.1pt;visibility:visible">
            <v:imagedata r:id="rId10" o:title="IMG_0015" croptop="10182f" cropbottom="36902f" cropleft="14287f" cropright="20470f"/>
          </v:shape>
        </w:pict>
      </w:r>
    </w:p>
    <w:p w:rsidR="00CD145F" w:rsidRPr="00BC14F2" w:rsidRDefault="00CD145F" w:rsidP="00492710">
      <w:pPr>
        <w:pStyle w:val="af7"/>
        <w:jc w:val="both"/>
        <w:rPr>
          <w:rFonts w:ascii="Times New Roman" w:hAnsi="Times New Roman"/>
          <w:b/>
          <w:bCs/>
          <w:sz w:val="24"/>
          <w:szCs w:val="24"/>
        </w:rPr>
      </w:pPr>
    </w:p>
    <w:p w:rsidR="00CD145F" w:rsidRPr="00BC14F2" w:rsidRDefault="00CD145F" w:rsidP="00492710">
      <w:pPr>
        <w:pStyle w:val="af7"/>
        <w:jc w:val="both"/>
        <w:rPr>
          <w:rFonts w:ascii="Times New Roman" w:hAnsi="Times New Roman"/>
          <w:b/>
          <w:sz w:val="24"/>
          <w:szCs w:val="24"/>
        </w:rPr>
      </w:pPr>
      <w:r w:rsidRPr="00BC14F2">
        <w:rPr>
          <w:rFonts w:ascii="Times New Roman" w:hAnsi="Times New Roman"/>
          <w:b/>
          <w:bCs/>
          <w:sz w:val="24"/>
          <w:szCs w:val="24"/>
        </w:rPr>
        <w:t>2.</w:t>
      </w:r>
      <w:r w:rsidRPr="00BC14F2">
        <w:rPr>
          <w:rFonts w:ascii="Times New Roman" w:hAnsi="Times New Roman"/>
          <w:b/>
          <w:sz w:val="24"/>
          <w:szCs w:val="24"/>
        </w:rPr>
        <w:t xml:space="preserve">. </w:t>
      </w:r>
      <w:r w:rsidRPr="00BC14F2">
        <w:rPr>
          <w:rFonts w:ascii="Times New Roman" w:hAnsi="Times New Roman"/>
          <w:b/>
          <w:bCs/>
          <w:sz w:val="24"/>
          <w:szCs w:val="24"/>
        </w:rPr>
        <w:t xml:space="preserve">Алгоритм </w:t>
      </w:r>
      <w:r w:rsidRPr="00BC14F2">
        <w:rPr>
          <w:rFonts w:ascii="Times New Roman" w:hAnsi="Times New Roman"/>
          <w:b/>
          <w:sz w:val="24"/>
          <w:szCs w:val="24"/>
        </w:rPr>
        <w:t>осмотра  шейки матки  одноразовыми  влагалищными зеркалами с  ручным фиксатором, продемонстрировать технику взятия мазка на флору.</w:t>
      </w:r>
    </w:p>
    <w:p w:rsidR="00CD145F" w:rsidRPr="00BC14F2" w:rsidRDefault="00CD145F" w:rsidP="00492710">
      <w:pPr>
        <w:pStyle w:val="af7"/>
        <w:jc w:val="both"/>
        <w:rPr>
          <w:rFonts w:ascii="Times New Roman" w:hAnsi="Times New Roman"/>
          <w:b/>
          <w:bCs/>
          <w:sz w:val="24"/>
          <w:szCs w:val="24"/>
        </w:rPr>
      </w:pPr>
      <w:r w:rsidRPr="00BC14F2">
        <w:rPr>
          <w:rFonts w:ascii="Times New Roman" w:hAnsi="Times New Roman"/>
          <w:b/>
          <w:bCs/>
          <w:sz w:val="24"/>
          <w:szCs w:val="24"/>
        </w:rPr>
        <w:t xml:space="preserve">Оснащение;  </w:t>
      </w:r>
    </w:p>
    <w:p w:rsidR="00CD145F" w:rsidRPr="00BC14F2" w:rsidRDefault="00CD145F" w:rsidP="00492710">
      <w:pPr>
        <w:pStyle w:val="af7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-гинекологическое кресло</w:t>
      </w:r>
    </w:p>
    <w:p w:rsidR="00CD145F" w:rsidRPr="00BC14F2" w:rsidRDefault="00CD145F" w:rsidP="00492710">
      <w:pPr>
        <w:pStyle w:val="af7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 xml:space="preserve">-одноразовыми  влагалищными зеркалами с ручным фиксатором.  </w:t>
      </w:r>
    </w:p>
    <w:p w:rsidR="00CD145F" w:rsidRDefault="00CD145F" w:rsidP="00492710">
      <w:pPr>
        <w:pStyle w:val="af7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-перчатки</w:t>
      </w:r>
    </w:p>
    <w:p w:rsidR="00C266A9" w:rsidRPr="00BC14F2" w:rsidRDefault="00C266A9" w:rsidP="00492710">
      <w:pPr>
        <w:pStyle w:val="af7"/>
        <w:jc w:val="both"/>
        <w:rPr>
          <w:rFonts w:ascii="Times New Roman" w:hAnsi="Times New Roman"/>
          <w:sz w:val="24"/>
          <w:szCs w:val="24"/>
        </w:rPr>
      </w:pPr>
    </w:p>
    <w:p w:rsidR="00CD145F" w:rsidRPr="00BC14F2" w:rsidRDefault="00CD145F" w:rsidP="00492710">
      <w:pPr>
        <w:pStyle w:val="af7"/>
        <w:jc w:val="both"/>
        <w:rPr>
          <w:rFonts w:ascii="Times New Roman" w:hAnsi="Times New Roman"/>
          <w:b/>
          <w:sz w:val="24"/>
          <w:szCs w:val="24"/>
        </w:rPr>
      </w:pPr>
      <w:r w:rsidRPr="00BC14F2">
        <w:rPr>
          <w:rFonts w:ascii="Times New Roman" w:hAnsi="Times New Roman"/>
          <w:b/>
          <w:sz w:val="24"/>
          <w:szCs w:val="24"/>
        </w:rPr>
        <w:t>Методика выполнения</w:t>
      </w:r>
    </w:p>
    <w:p w:rsidR="00CD145F" w:rsidRPr="00BC14F2" w:rsidRDefault="00CD145F" w:rsidP="00492710">
      <w:pPr>
        <w:pStyle w:val="af7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1.После обработки наружных половых органов   левой рукой указательным и большим пальцем разводят большие и малые половые губы</w:t>
      </w:r>
      <w:proofErr w:type="gramStart"/>
      <w:r w:rsidRPr="00BC14F2">
        <w:rPr>
          <w:rFonts w:ascii="Times New Roman" w:hAnsi="Times New Roman"/>
          <w:sz w:val="24"/>
          <w:szCs w:val="24"/>
        </w:rPr>
        <w:t xml:space="preserve"> ,</w:t>
      </w:r>
      <w:proofErr w:type="gramEnd"/>
      <w:r w:rsidRPr="00BC14F2">
        <w:rPr>
          <w:rFonts w:ascii="Times New Roman" w:hAnsi="Times New Roman"/>
          <w:sz w:val="24"/>
          <w:szCs w:val="24"/>
        </w:rPr>
        <w:t xml:space="preserve"> одноразовое   влагалищное  зеркало  с ручным фиксатором.   вводят во влагалище в продольном направлении правой рукой</w:t>
      </w:r>
    </w:p>
    <w:p w:rsidR="00CD145F" w:rsidRPr="00BC14F2" w:rsidRDefault="00CD145F" w:rsidP="00492710">
      <w:pPr>
        <w:pStyle w:val="af7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2.В полости влагалища зеркало переводят в поперечный размер   и раскрывают его</w:t>
      </w:r>
      <w:proofErr w:type="gramStart"/>
      <w:r w:rsidRPr="00BC14F2">
        <w:rPr>
          <w:rFonts w:ascii="Times New Roman" w:hAnsi="Times New Roman"/>
          <w:sz w:val="24"/>
          <w:szCs w:val="24"/>
        </w:rPr>
        <w:t xml:space="preserve"> .</w:t>
      </w:r>
      <w:proofErr w:type="gramEnd"/>
      <w:r w:rsidRPr="00BC14F2">
        <w:rPr>
          <w:rFonts w:ascii="Times New Roman" w:hAnsi="Times New Roman"/>
          <w:sz w:val="24"/>
          <w:szCs w:val="24"/>
        </w:rPr>
        <w:t xml:space="preserve"> не доходя до шейки матки  и в раскрытом виде продвигают  к сводам. Чтобы установить шейку матки в просвете зеркала, фиксируют створки ручным фиксатором.</w:t>
      </w:r>
    </w:p>
    <w:p w:rsidR="00CD145F" w:rsidRPr="00BC14F2" w:rsidRDefault="00CD145F" w:rsidP="00492710">
      <w:pPr>
        <w:pStyle w:val="af7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 xml:space="preserve">3. осмотрев шейку,  открывают фиксатор  </w:t>
      </w:r>
    </w:p>
    <w:p w:rsidR="00CD145F" w:rsidRPr="00BC14F2" w:rsidRDefault="00CD145F" w:rsidP="00492710">
      <w:pPr>
        <w:pStyle w:val="af7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4. закрывать зеркало следует после подтягивания его  до середины влагалища, тогда створки не будут касаться шейки матки.</w:t>
      </w:r>
    </w:p>
    <w:p w:rsidR="00CD145F" w:rsidRDefault="00CD145F" w:rsidP="00492710">
      <w:pPr>
        <w:pStyle w:val="af7"/>
        <w:jc w:val="both"/>
        <w:rPr>
          <w:rFonts w:ascii="Times New Roman" w:hAnsi="Times New Roman"/>
          <w:sz w:val="24"/>
          <w:szCs w:val="24"/>
        </w:rPr>
      </w:pPr>
    </w:p>
    <w:p w:rsidR="00CA1F3E" w:rsidRDefault="00CA1F3E" w:rsidP="00492710">
      <w:pPr>
        <w:pStyle w:val="af7"/>
        <w:jc w:val="both"/>
        <w:rPr>
          <w:rFonts w:ascii="Times New Roman" w:hAnsi="Times New Roman"/>
          <w:sz w:val="24"/>
          <w:szCs w:val="24"/>
        </w:rPr>
      </w:pPr>
    </w:p>
    <w:p w:rsidR="00CA1F3E" w:rsidRPr="00BC14F2" w:rsidRDefault="00CA1F3E" w:rsidP="00492710">
      <w:pPr>
        <w:pStyle w:val="af7"/>
        <w:jc w:val="both"/>
        <w:rPr>
          <w:rFonts w:ascii="Times New Roman" w:hAnsi="Times New Roman"/>
          <w:sz w:val="24"/>
          <w:szCs w:val="24"/>
        </w:rPr>
      </w:pPr>
    </w:p>
    <w:p w:rsidR="00921B67" w:rsidRPr="00BC14F2" w:rsidRDefault="00CB6B01" w:rsidP="00492710">
      <w:pPr>
        <w:pStyle w:val="af7"/>
        <w:jc w:val="both"/>
        <w:rPr>
          <w:rFonts w:ascii="Times New Roman" w:hAnsi="Times New Roman"/>
          <w:b/>
          <w:sz w:val="24"/>
          <w:szCs w:val="24"/>
        </w:rPr>
      </w:pPr>
      <w:r w:rsidRPr="00BC14F2">
        <w:rPr>
          <w:rFonts w:ascii="Times New Roman" w:hAnsi="Times New Roman"/>
          <w:b/>
          <w:bCs/>
          <w:sz w:val="24"/>
          <w:szCs w:val="24"/>
        </w:rPr>
        <w:lastRenderedPageBreak/>
        <w:t>3.</w:t>
      </w:r>
      <w:r w:rsidR="00CD145F" w:rsidRPr="00BC14F2">
        <w:rPr>
          <w:rFonts w:ascii="Times New Roman" w:hAnsi="Times New Roman"/>
          <w:b/>
          <w:bCs/>
          <w:sz w:val="24"/>
          <w:szCs w:val="24"/>
        </w:rPr>
        <w:t xml:space="preserve">Алгоритм  </w:t>
      </w:r>
      <w:r w:rsidR="00CD145F" w:rsidRPr="00BC14F2">
        <w:rPr>
          <w:rFonts w:ascii="Times New Roman" w:hAnsi="Times New Roman"/>
          <w:b/>
          <w:sz w:val="24"/>
          <w:szCs w:val="24"/>
        </w:rPr>
        <w:t>техники  взятия   мазка на флору</w:t>
      </w:r>
    </w:p>
    <w:p w:rsidR="00CD145F" w:rsidRPr="00BC14F2" w:rsidRDefault="00CD145F" w:rsidP="00492710">
      <w:pPr>
        <w:pStyle w:val="af7"/>
        <w:jc w:val="both"/>
        <w:rPr>
          <w:rFonts w:ascii="Times New Roman" w:hAnsi="Times New Roman"/>
          <w:b/>
          <w:sz w:val="24"/>
          <w:szCs w:val="24"/>
        </w:rPr>
      </w:pPr>
      <w:r w:rsidRPr="00BC14F2">
        <w:rPr>
          <w:rFonts w:ascii="Times New Roman" w:hAnsi="Times New Roman"/>
          <w:b/>
          <w:sz w:val="24"/>
          <w:szCs w:val="24"/>
        </w:rPr>
        <w:t xml:space="preserve">Оснащение: </w:t>
      </w:r>
      <w:r w:rsidR="00723F03" w:rsidRPr="0067370A">
        <w:rPr>
          <w:rFonts w:ascii="Times New Roman" w:hAnsi="Times New Roman"/>
          <w:b/>
          <w:noProof/>
          <w:sz w:val="24"/>
          <w:szCs w:val="24"/>
          <w:lang w:eastAsia="ru-RU"/>
        </w:rPr>
        <w:pict>
          <v:shape id="_x0000_i1030" type="#_x0000_t75" style="width:61.95pt;height:91.25pt;visibility:visible">
            <v:imagedata r:id="rId11" o:title="IMG_0012" croptop="27275f" cropbottom="22208f" cropleft="15149f" cropright="33030f"/>
          </v:shape>
        </w:pict>
      </w:r>
    </w:p>
    <w:p w:rsidR="00CD145F" w:rsidRPr="00BC14F2" w:rsidRDefault="00CD145F" w:rsidP="00492710">
      <w:pPr>
        <w:pStyle w:val="af7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-стерильные перчатки</w:t>
      </w:r>
    </w:p>
    <w:p w:rsidR="00CD145F" w:rsidRPr="00BC14F2" w:rsidRDefault="00CD145F" w:rsidP="00492710">
      <w:pPr>
        <w:pStyle w:val="af7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-гинекологическое кресло</w:t>
      </w:r>
    </w:p>
    <w:p w:rsidR="00CD145F" w:rsidRPr="00BC14F2" w:rsidRDefault="00CD145F" w:rsidP="00492710">
      <w:pPr>
        <w:pStyle w:val="af7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-влагалищные зеркала</w:t>
      </w:r>
    </w:p>
    <w:p w:rsidR="00CD145F" w:rsidRPr="00BC14F2" w:rsidRDefault="00CD145F" w:rsidP="00492710">
      <w:pPr>
        <w:pStyle w:val="af7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- предметное стекло</w:t>
      </w:r>
    </w:p>
    <w:p w:rsidR="00CD145F" w:rsidRPr="00BC14F2" w:rsidRDefault="00CD145F" w:rsidP="00492710">
      <w:pPr>
        <w:pStyle w:val="af7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 xml:space="preserve">-ложечка </w:t>
      </w:r>
      <w:proofErr w:type="spellStart"/>
      <w:r w:rsidRPr="00BC14F2">
        <w:rPr>
          <w:rFonts w:ascii="Times New Roman" w:hAnsi="Times New Roman"/>
          <w:sz w:val="24"/>
          <w:szCs w:val="24"/>
        </w:rPr>
        <w:t>Фолькмана</w:t>
      </w:r>
      <w:proofErr w:type="spellEnd"/>
    </w:p>
    <w:p w:rsidR="00CD145F" w:rsidRPr="00BC14F2" w:rsidRDefault="00CD145F" w:rsidP="00492710">
      <w:pPr>
        <w:pStyle w:val="af7"/>
        <w:jc w:val="both"/>
        <w:rPr>
          <w:rFonts w:ascii="Times New Roman" w:hAnsi="Times New Roman"/>
          <w:sz w:val="24"/>
          <w:szCs w:val="24"/>
        </w:rPr>
      </w:pPr>
    </w:p>
    <w:p w:rsidR="00CD145F" w:rsidRPr="00BC14F2" w:rsidRDefault="00CD145F" w:rsidP="00492710">
      <w:pPr>
        <w:pStyle w:val="af7"/>
        <w:jc w:val="both"/>
        <w:rPr>
          <w:rFonts w:ascii="Times New Roman" w:hAnsi="Times New Roman"/>
          <w:b/>
          <w:sz w:val="24"/>
          <w:szCs w:val="24"/>
        </w:rPr>
      </w:pPr>
      <w:r w:rsidRPr="00BC14F2">
        <w:rPr>
          <w:rFonts w:ascii="Times New Roman" w:hAnsi="Times New Roman"/>
          <w:b/>
          <w:sz w:val="24"/>
          <w:szCs w:val="24"/>
        </w:rPr>
        <w:t>Методика выполнения</w:t>
      </w:r>
    </w:p>
    <w:p w:rsidR="00CD145F" w:rsidRPr="00BC14F2" w:rsidRDefault="00CB6B01" w:rsidP="00492710">
      <w:pPr>
        <w:pStyle w:val="af7"/>
        <w:jc w:val="both"/>
        <w:rPr>
          <w:rFonts w:ascii="Times New Roman" w:hAnsi="Times New Roman"/>
          <w:bCs/>
          <w:sz w:val="24"/>
          <w:szCs w:val="24"/>
        </w:rPr>
      </w:pPr>
      <w:r w:rsidRPr="00BC14F2">
        <w:rPr>
          <w:rFonts w:ascii="Times New Roman" w:hAnsi="Times New Roman"/>
          <w:bCs/>
          <w:sz w:val="24"/>
          <w:szCs w:val="24"/>
        </w:rPr>
        <w:t>3.</w:t>
      </w:r>
      <w:r w:rsidR="00CD145F" w:rsidRPr="00BC14F2">
        <w:rPr>
          <w:rFonts w:ascii="Times New Roman" w:hAnsi="Times New Roman"/>
          <w:bCs/>
          <w:sz w:val="24"/>
          <w:szCs w:val="24"/>
        </w:rPr>
        <w:t>1.Предупредить  женщину  о предстоящем  исследовании</w:t>
      </w:r>
      <w:proofErr w:type="gramStart"/>
      <w:r w:rsidR="00CD145F" w:rsidRPr="00BC14F2">
        <w:rPr>
          <w:rFonts w:ascii="Times New Roman" w:hAnsi="Times New Roman"/>
          <w:bCs/>
          <w:sz w:val="24"/>
          <w:szCs w:val="24"/>
        </w:rPr>
        <w:t xml:space="preserve"> ,</w:t>
      </w:r>
      <w:proofErr w:type="gramEnd"/>
      <w:r w:rsidR="00CD145F" w:rsidRPr="00BC14F2">
        <w:rPr>
          <w:rFonts w:ascii="Times New Roman" w:hAnsi="Times New Roman"/>
          <w:bCs/>
          <w:sz w:val="24"/>
          <w:szCs w:val="24"/>
        </w:rPr>
        <w:t xml:space="preserve"> объяснить ход процедуры</w:t>
      </w:r>
    </w:p>
    <w:p w:rsidR="00CD145F" w:rsidRPr="00BC14F2" w:rsidRDefault="00CD145F" w:rsidP="00492710">
      <w:pPr>
        <w:pStyle w:val="af7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 xml:space="preserve">уложить пациентку на гинекологическое кресло,  </w:t>
      </w:r>
    </w:p>
    <w:p w:rsidR="00CD145F" w:rsidRPr="00BC14F2" w:rsidRDefault="00CD145F" w:rsidP="00492710">
      <w:pPr>
        <w:pStyle w:val="af7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2.мазок из уретры берется после массажа ее пальцем, введенным во влагалище.</w:t>
      </w:r>
    </w:p>
    <w:p w:rsidR="00CD145F" w:rsidRPr="00BC14F2" w:rsidRDefault="00CD145F" w:rsidP="00492710">
      <w:pPr>
        <w:pStyle w:val="af7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 xml:space="preserve">Каплю содержимого уретры снимают ватным шариком. Ложечкой </w:t>
      </w:r>
      <w:proofErr w:type="spellStart"/>
      <w:r w:rsidRPr="00BC14F2">
        <w:rPr>
          <w:rFonts w:ascii="Times New Roman" w:hAnsi="Times New Roman"/>
          <w:sz w:val="24"/>
          <w:szCs w:val="24"/>
        </w:rPr>
        <w:t>Фолькмана</w:t>
      </w:r>
      <w:proofErr w:type="spellEnd"/>
      <w:r w:rsidRPr="00BC14F2">
        <w:rPr>
          <w:rFonts w:ascii="Times New Roman" w:hAnsi="Times New Roman"/>
          <w:sz w:val="24"/>
          <w:szCs w:val="24"/>
        </w:rPr>
        <w:t xml:space="preserve"> (концом с меньшим диаметром) легким поскабливанием слизистой оболочки уретры берут содержимое   и наносят его в виде кружка на предметное стекло</w:t>
      </w:r>
    </w:p>
    <w:p w:rsidR="00CD145F" w:rsidRPr="00BC14F2" w:rsidRDefault="00CD145F" w:rsidP="00492710">
      <w:pPr>
        <w:pStyle w:val="af7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 xml:space="preserve">3 мазок из шейки матки берется широким концом ложечкой </w:t>
      </w:r>
      <w:proofErr w:type="spellStart"/>
      <w:r w:rsidRPr="00BC14F2">
        <w:rPr>
          <w:rFonts w:ascii="Times New Roman" w:hAnsi="Times New Roman"/>
          <w:sz w:val="24"/>
          <w:szCs w:val="24"/>
        </w:rPr>
        <w:t>Фолькмана</w:t>
      </w:r>
      <w:proofErr w:type="spellEnd"/>
    </w:p>
    <w:p w:rsidR="00CD145F" w:rsidRPr="00BC14F2" w:rsidRDefault="00CD145F" w:rsidP="00492710">
      <w:pPr>
        <w:pStyle w:val="af7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путем поскабливания  слизистой  оболочки  цервикального  канала  шейки матки, содержимое наносят на вторую половину этого же стекла</w:t>
      </w:r>
    </w:p>
    <w:p w:rsidR="00CD145F" w:rsidRPr="00BC14F2" w:rsidRDefault="00CD145F" w:rsidP="00492710">
      <w:pPr>
        <w:pStyle w:val="af7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4.Заполняют направление в лабораторию</w:t>
      </w:r>
    </w:p>
    <w:p w:rsidR="00733FF3" w:rsidRPr="00BC14F2" w:rsidRDefault="00733FF3" w:rsidP="00492710">
      <w:pPr>
        <w:pStyle w:val="af7"/>
        <w:jc w:val="both"/>
        <w:rPr>
          <w:rFonts w:ascii="Times New Roman" w:hAnsi="Times New Roman"/>
          <w:sz w:val="24"/>
          <w:szCs w:val="24"/>
        </w:rPr>
      </w:pPr>
    </w:p>
    <w:p w:rsidR="007F5A37" w:rsidRPr="00BC14F2" w:rsidRDefault="00CB6B01" w:rsidP="00492710">
      <w:pPr>
        <w:pStyle w:val="af7"/>
        <w:jc w:val="both"/>
        <w:rPr>
          <w:rFonts w:ascii="Times New Roman" w:hAnsi="Times New Roman"/>
          <w:b/>
          <w:bCs/>
          <w:sz w:val="24"/>
          <w:szCs w:val="24"/>
        </w:rPr>
      </w:pPr>
      <w:r w:rsidRPr="00BC14F2">
        <w:rPr>
          <w:rFonts w:ascii="Times New Roman" w:hAnsi="Times New Roman"/>
          <w:b/>
          <w:bCs/>
          <w:sz w:val="24"/>
          <w:szCs w:val="24"/>
        </w:rPr>
        <w:t>4</w:t>
      </w:r>
      <w:r w:rsidR="00223D6B" w:rsidRPr="00BC14F2">
        <w:rPr>
          <w:rFonts w:ascii="Times New Roman" w:hAnsi="Times New Roman"/>
          <w:b/>
          <w:bCs/>
          <w:sz w:val="24"/>
          <w:szCs w:val="24"/>
        </w:rPr>
        <w:t>.</w:t>
      </w:r>
      <w:r w:rsidR="007F5A37" w:rsidRPr="00BC14F2">
        <w:rPr>
          <w:rFonts w:ascii="Times New Roman" w:hAnsi="Times New Roman"/>
          <w:b/>
          <w:bCs/>
          <w:sz w:val="24"/>
          <w:szCs w:val="24"/>
        </w:rPr>
        <w:t xml:space="preserve">Алгоритм  </w:t>
      </w:r>
      <w:r w:rsidR="007F5A37" w:rsidRPr="00BC14F2">
        <w:rPr>
          <w:rFonts w:ascii="Times New Roman" w:hAnsi="Times New Roman"/>
          <w:b/>
          <w:sz w:val="24"/>
          <w:szCs w:val="24"/>
        </w:rPr>
        <w:t xml:space="preserve">техники  проведения  </w:t>
      </w:r>
      <w:proofErr w:type="spellStart"/>
      <w:r w:rsidR="007F5A37" w:rsidRPr="00BC14F2">
        <w:rPr>
          <w:rFonts w:ascii="Times New Roman" w:hAnsi="Times New Roman"/>
          <w:b/>
          <w:bCs/>
          <w:sz w:val="24"/>
          <w:szCs w:val="24"/>
        </w:rPr>
        <w:t>влагалищно-абдоминального</w:t>
      </w:r>
      <w:proofErr w:type="spellEnd"/>
      <w:r w:rsidR="007F5A37" w:rsidRPr="00BC14F2">
        <w:rPr>
          <w:rFonts w:ascii="Times New Roman" w:hAnsi="Times New Roman"/>
          <w:b/>
          <w:bCs/>
          <w:sz w:val="24"/>
          <w:szCs w:val="24"/>
        </w:rPr>
        <w:t xml:space="preserve">  (</w:t>
      </w:r>
      <w:proofErr w:type="spellStart"/>
      <w:r w:rsidR="007F5A37" w:rsidRPr="00BC14F2">
        <w:rPr>
          <w:rFonts w:ascii="Times New Roman" w:hAnsi="Times New Roman"/>
          <w:b/>
          <w:bCs/>
          <w:sz w:val="24"/>
          <w:szCs w:val="24"/>
        </w:rPr>
        <w:t>бимануального</w:t>
      </w:r>
      <w:proofErr w:type="spellEnd"/>
      <w:r w:rsidR="007F5A37" w:rsidRPr="00BC14F2">
        <w:rPr>
          <w:rFonts w:ascii="Times New Roman" w:hAnsi="Times New Roman"/>
          <w:b/>
          <w:bCs/>
          <w:sz w:val="24"/>
          <w:szCs w:val="24"/>
        </w:rPr>
        <w:t>)  исследования</w:t>
      </w:r>
    </w:p>
    <w:p w:rsidR="007F5A37" w:rsidRPr="00BC14F2" w:rsidRDefault="007F5A37" w:rsidP="00492710">
      <w:pPr>
        <w:pStyle w:val="af7"/>
        <w:jc w:val="both"/>
        <w:rPr>
          <w:rFonts w:ascii="Times New Roman" w:hAnsi="Times New Roman"/>
          <w:b/>
          <w:bCs/>
          <w:sz w:val="24"/>
          <w:szCs w:val="24"/>
        </w:rPr>
      </w:pPr>
    </w:p>
    <w:p w:rsidR="007F5A37" w:rsidRPr="00BC14F2" w:rsidRDefault="007F5A37" w:rsidP="00492710">
      <w:pPr>
        <w:pStyle w:val="af7"/>
        <w:jc w:val="both"/>
        <w:rPr>
          <w:rFonts w:ascii="Times New Roman" w:hAnsi="Times New Roman"/>
          <w:b/>
          <w:sz w:val="24"/>
          <w:szCs w:val="24"/>
        </w:rPr>
      </w:pPr>
      <w:r w:rsidRPr="00BC14F2">
        <w:rPr>
          <w:rFonts w:ascii="Times New Roman" w:hAnsi="Times New Roman"/>
          <w:b/>
          <w:sz w:val="24"/>
          <w:szCs w:val="24"/>
        </w:rPr>
        <w:lastRenderedPageBreak/>
        <w:t xml:space="preserve">Оснащение: </w:t>
      </w:r>
      <w:r w:rsidR="00723F03" w:rsidRPr="0067370A">
        <w:rPr>
          <w:rFonts w:ascii="Times New Roman" w:hAnsi="Times New Roman"/>
          <w:noProof/>
          <w:sz w:val="24"/>
          <w:szCs w:val="24"/>
          <w:lang w:eastAsia="ru-RU"/>
        </w:rPr>
        <w:pict>
          <v:shape id="_x0000_i1031" type="#_x0000_t75" style="width:79.55pt;height:129.75pt;visibility:visible">
            <v:imagedata r:id="rId12" o:title="IMG" croptop="7350f" cropbottom="19600f" cropleft="15232f" cropright="18264f"/>
          </v:shape>
        </w:pict>
      </w:r>
    </w:p>
    <w:p w:rsidR="007F5A37" w:rsidRPr="00BC14F2" w:rsidRDefault="007F5A37" w:rsidP="00492710">
      <w:pPr>
        <w:pStyle w:val="af7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-стерильные перчатки</w:t>
      </w:r>
    </w:p>
    <w:p w:rsidR="007F5A37" w:rsidRPr="00BC14F2" w:rsidRDefault="007F5A37" w:rsidP="00492710">
      <w:pPr>
        <w:pStyle w:val="af7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-гинекологическое кресло</w:t>
      </w:r>
    </w:p>
    <w:p w:rsidR="00C266A9" w:rsidRDefault="00C266A9" w:rsidP="00492710">
      <w:pPr>
        <w:pStyle w:val="af7"/>
        <w:jc w:val="both"/>
        <w:rPr>
          <w:rFonts w:ascii="Times New Roman" w:hAnsi="Times New Roman"/>
          <w:sz w:val="24"/>
          <w:szCs w:val="24"/>
        </w:rPr>
      </w:pPr>
    </w:p>
    <w:p w:rsidR="007F5A37" w:rsidRPr="00BC14F2" w:rsidRDefault="00C266A9" w:rsidP="00492710">
      <w:pPr>
        <w:pStyle w:val="af7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Б</w:t>
      </w:r>
      <w:r w:rsidR="007F5A37" w:rsidRPr="00BC14F2">
        <w:rPr>
          <w:rFonts w:ascii="Times New Roman" w:hAnsi="Times New Roman"/>
          <w:sz w:val="24"/>
          <w:szCs w:val="24"/>
        </w:rPr>
        <w:t>имануальное</w:t>
      </w:r>
      <w:proofErr w:type="spellEnd"/>
      <w:r w:rsidR="007F5A37" w:rsidRPr="00BC14F2">
        <w:rPr>
          <w:rFonts w:ascii="Times New Roman" w:hAnsi="Times New Roman"/>
          <w:sz w:val="24"/>
          <w:szCs w:val="24"/>
        </w:rPr>
        <w:t xml:space="preserve"> (двуручное) исследование проводится после осмотра на зеркалах</w:t>
      </w:r>
    </w:p>
    <w:p w:rsidR="007F5A37" w:rsidRPr="00BC14F2" w:rsidRDefault="007F5A37" w:rsidP="00492710">
      <w:pPr>
        <w:pStyle w:val="af7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1.Одев стерильные перчатки, левой рукой раздвигают половые губы, два пальц</w:t>
      </w:r>
      <w:proofErr w:type="gramStart"/>
      <w:r w:rsidRPr="00BC14F2">
        <w:rPr>
          <w:rFonts w:ascii="Times New Roman" w:hAnsi="Times New Roman"/>
          <w:sz w:val="24"/>
          <w:szCs w:val="24"/>
        </w:rPr>
        <w:t>а(</w:t>
      </w:r>
      <w:proofErr w:type="gramEnd"/>
      <w:r w:rsidRPr="00BC14F2">
        <w:rPr>
          <w:rFonts w:ascii="Times New Roman" w:hAnsi="Times New Roman"/>
          <w:sz w:val="24"/>
          <w:szCs w:val="24"/>
        </w:rPr>
        <w:t>указательный и средний) правой руки вводят  во влагалище, оценивая состояние влагалища, затем оценивают состояние шейки матки и сводов влагалища</w:t>
      </w:r>
    </w:p>
    <w:p w:rsidR="007F5A37" w:rsidRPr="00BC14F2" w:rsidRDefault="007F5A37" w:rsidP="00492710">
      <w:pPr>
        <w:pStyle w:val="af7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2.Пальцы правой руки переводят в верхний свод, левую руку  кладут на переднюю стенку живота и придвигают матку к правой руке.</w:t>
      </w:r>
    </w:p>
    <w:p w:rsidR="007F5A37" w:rsidRPr="00BC14F2" w:rsidRDefault="007F5A37" w:rsidP="00492710">
      <w:pPr>
        <w:pStyle w:val="af7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3. Сближая обе руки, находят тело матки  и определяют ее величину, форму и консистенцию.</w:t>
      </w:r>
    </w:p>
    <w:p w:rsidR="00921B67" w:rsidRPr="00BC14F2" w:rsidRDefault="007F5A37" w:rsidP="00492710">
      <w:pPr>
        <w:pStyle w:val="af7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4. Закончив исследование матки, приступают исследованию области придатков. Для этого пальцы внутренней   и наружной руки  постепен</w:t>
      </w:r>
      <w:r w:rsidR="00223D6B" w:rsidRPr="00BC14F2">
        <w:rPr>
          <w:rFonts w:ascii="Times New Roman" w:hAnsi="Times New Roman"/>
          <w:sz w:val="24"/>
          <w:szCs w:val="24"/>
        </w:rPr>
        <w:t>но перемещают от углов  мат</w:t>
      </w:r>
      <w:r w:rsidRPr="00BC14F2">
        <w:rPr>
          <w:rFonts w:ascii="Times New Roman" w:hAnsi="Times New Roman"/>
          <w:sz w:val="24"/>
          <w:szCs w:val="24"/>
        </w:rPr>
        <w:t>к</w:t>
      </w:r>
      <w:r w:rsidR="00223D6B" w:rsidRPr="00BC14F2">
        <w:rPr>
          <w:rFonts w:ascii="Times New Roman" w:hAnsi="Times New Roman"/>
          <w:sz w:val="24"/>
          <w:szCs w:val="24"/>
        </w:rPr>
        <w:t>и к</w:t>
      </w:r>
      <w:r w:rsidRPr="00BC14F2">
        <w:rPr>
          <w:rFonts w:ascii="Times New Roman" w:hAnsi="Times New Roman"/>
          <w:sz w:val="24"/>
          <w:szCs w:val="24"/>
        </w:rPr>
        <w:t xml:space="preserve"> боковым стенкам таза, В норме не изменен</w:t>
      </w:r>
      <w:r w:rsidR="00921B67" w:rsidRPr="00BC14F2">
        <w:rPr>
          <w:rFonts w:ascii="Times New Roman" w:hAnsi="Times New Roman"/>
          <w:sz w:val="24"/>
          <w:szCs w:val="24"/>
        </w:rPr>
        <w:t xml:space="preserve">ные придатки  не определяются.   </w:t>
      </w:r>
    </w:p>
    <w:p w:rsidR="00921B67" w:rsidRPr="00BC14F2" w:rsidRDefault="00921B67" w:rsidP="00492710">
      <w:pPr>
        <w:pStyle w:val="af7"/>
        <w:jc w:val="both"/>
        <w:rPr>
          <w:rFonts w:ascii="Times New Roman" w:hAnsi="Times New Roman"/>
          <w:sz w:val="24"/>
          <w:szCs w:val="24"/>
        </w:rPr>
      </w:pPr>
    </w:p>
    <w:p w:rsidR="00223D6B" w:rsidRPr="00BC14F2" w:rsidRDefault="00CB6B01" w:rsidP="00492710">
      <w:pPr>
        <w:tabs>
          <w:tab w:val="left" w:pos="5710"/>
        </w:tabs>
        <w:rPr>
          <w:sz w:val="24"/>
          <w:lang w:eastAsia="en-US"/>
        </w:rPr>
      </w:pPr>
      <w:r w:rsidRPr="00BC14F2">
        <w:rPr>
          <w:rFonts w:eastAsia="Calibri"/>
          <w:bCs/>
          <w:sz w:val="24"/>
        </w:rPr>
        <w:t>5</w:t>
      </w:r>
      <w:r w:rsidR="00223D6B" w:rsidRPr="00BC14F2">
        <w:rPr>
          <w:rFonts w:eastAsia="Calibri"/>
          <w:bCs/>
          <w:sz w:val="24"/>
        </w:rPr>
        <w:t>.</w:t>
      </w:r>
      <w:r w:rsidR="00733FF3" w:rsidRPr="00BC14F2">
        <w:rPr>
          <w:rFonts w:eastAsia="Calibri"/>
          <w:b/>
          <w:bCs/>
          <w:sz w:val="24"/>
        </w:rPr>
        <w:t xml:space="preserve">Алгоритм техники </w:t>
      </w:r>
      <w:proofErr w:type="spellStart"/>
      <w:r w:rsidR="00733FF3" w:rsidRPr="00BC14F2">
        <w:rPr>
          <w:rFonts w:eastAsia="Calibri"/>
          <w:b/>
          <w:bCs/>
          <w:sz w:val="24"/>
        </w:rPr>
        <w:t>пельвиометрии</w:t>
      </w:r>
      <w:proofErr w:type="spellEnd"/>
      <w:r w:rsidR="00921B67" w:rsidRPr="00BC14F2">
        <w:rPr>
          <w:rFonts w:eastAsia="Calibri"/>
          <w:b/>
          <w:bCs/>
          <w:sz w:val="24"/>
        </w:rPr>
        <w:tab/>
      </w:r>
    </w:p>
    <w:p w:rsidR="00223D6B" w:rsidRPr="00BC14F2" w:rsidRDefault="00733FF3" w:rsidP="00492710">
      <w:pPr>
        <w:pStyle w:val="af7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BC14F2">
        <w:rPr>
          <w:rFonts w:ascii="Times New Roman" w:hAnsi="Times New Roman"/>
          <w:bCs/>
          <w:color w:val="000000"/>
          <w:sz w:val="24"/>
          <w:szCs w:val="24"/>
        </w:rPr>
        <w:t>-</w:t>
      </w:r>
      <w:r w:rsidR="00223D6B" w:rsidRPr="00BC14F2">
        <w:rPr>
          <w:rFonts w:ascii="Times New Roman" w:hAnsi="Times New Roman"/>
          <w:bCs/>
          <w:color w:val="000000"/>
          <w:sz w:val="24"/>
          <w:szCs w:val="24"/>
        </w:rPr>
        <w:t>фантом таза</w:t>
      </w:r>
    </w:p>
    <w:p w:rsidR="00223D6B" w:rsidRPr="00BC14F2" w:rsidRDefault="00223D6B" w:rsidP="00492710">
      <w:pPr>
        <w:pStyle w:val="af7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BC14F2">
        <w:rPr>
          <w:rFonts w:ascii="Times New Roman" w:hAnsi="Times New Roman"/>
          <w:bCs/>
          <w:color w:val="000000"/>
          <w:sz w:val="24"/>
          <w:szCs w:val="24"/>
        </w:rPr>
        <w:t>-</w:t>
      </w:r>
      <w:proofErr w:type="spellStart"/>
      <w:r w:rsidRPr="00BC14F2">
        <w:rPr>
          <w:rFonts w:ascii="Times New Roman" w:hAnsi="Times New Roman"/>
          <w:bCs/>
          <w:color w:val="000000"/>
          <w:sz w:val="24"/>
          <w:szCs w:val="24"/>
        </w:rPr>
        <w:t>тазомер</w:t>
      </w:r>
      <w:proofErr w:type="spellEnd"/>
    </w:p>
    <w:p w:rsidR="00223D6B" w:rsidRPr="00BC14F2" w:rsidRDefault="00223D6B" w:rsidP="00492710">
      <w:pPr>
        <w:pStyle w:val="af7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BC14F2">
        <w:rPr>
          <w:rFonts w:ascii="Times New Roman" w:hAnsi="Times New Roman"/>
          <w:bCs/>
          <w:color w:val="000000"/>
          <w:sz w:val="24"/>
          <w:szCs w:val="24"/>
        </w:rPr>
        <w:t>Медсестра встает справа от женщины, которая находится в горизонтальном положении</w:t>
      </w:r>
    </w:p>
    <w:p w:rsidR="00223D6B" w:rsidRPr="00BC14F2" w:rsidRDefault="00223D6B" w:rsidP="00492710">
      <w:pPr>
        <w:pStyle w:val="af7"/>
        <w:jc w:val="both"/>
        <w:rPr>
          <w:rFonts w:ascii="Times New Roman" w:hAnsi="Times New Roman"/>
          <w:bCs/>
          <w:color w:val="000000"/>
          <w:sz w:val="24"/>
          <w:szCs w:val="24"/>
        </w:rPr>
      </w:pPr>
      <w:proofErr w:type="gramStart"/>
      <w:r w:rsidRPr="00BC14F2">
        <w:rPr>
          <w:rFonts w:ascii="Times New Roman" w:hAnsi="Times New Roman"/>
          <w:bCs/>
          <w:color w:val="000000"/>
          <w:sz w:val="24"/>
          <w:szCs w:val="24"/>
        </w:rPr>
        <w:lastRenderedPageBreak/>
        <w:t xml:space="preserve">- дистанция </w:t>
      </w:r>
      <w:proofErr w:type="spellStart"/>
      <w:r w:rsidRPr="00BC14F2">
        <w:rPr>
          <w:rFonts w:ascii="Times New Roman" w:hAnsi="Times New Roman"/>
          <w:bCs/>
          <w:color w:val="000000"/>
          <w:sz w:val="24"/>
          <w:szCs w:val="24"/>
        </w:rPr>
        <w:t>спинеарум</w:t>
      </w:r>
      <w:proofErr w:type="spellEnd"/>
      <w:r w:rsidRPr="00BC14F2">
        <w:rPr>
          <w:rFonts w:ascii="Times New Roman" w:hAnsi="Times New Roman"/>
          <w:bCs/>
          <w:color w:val="000000"/>
          <w:sz w:val="24"/>
          <w:szCs w:val="24"/>
        </w:rPr>
        <w:t xml:space="preserve">, пуговки </w:t>
      </w:r>
      <w:proofErr w:type="spellStart"/>
      <w:r w:rsidRPr="00BC14F2">
        <w:rPr>
          <w:rFonts w:ascii="Times New Roman" w:hAnsi="Times New Roman"/>
          <w:bCs/>
          <w:color w:val="000000"/>
          <w:sz w:val="24"/>
          <w:szCs w:val="24"/>
        </w:rPr>
        <w:t>тазомера</w:t>
      </w:r>
      <w:proofErr w:type="spellEnd"/>
      <w:r w:rsidRPr="00BC14F2">
        <w:rPr>
          <w:rFonts w:ascii="Times New Roman" w:hAnsi="Times New Roman"/>
          <w:bCs/>
          <w:color w:val="000000"/>
          <w:sz w:val="24"/>
          <w:szCs w:val="24"/>
        </w:rPr>
        <w:t xml:space="preserve"> прикладывают к </w:t>
      </w:r>
      <w:proofErr w:type="spellStart"/>
      <w:r w:rsidRPr="00BC14F2">
        <w:rPr>
          <w:rFonts w:ascii="Times New Roman" w:hAnsi="Times New Roman"/>
          <w:bCs/>
          <w:color w:val="000000"/>
          <w:sz w:val="24"/>
          <w:szCs w:val="24"/>
        </w:rPr>
        <w:t>передневерхним</w:t>
      </w:r>
      <w:proofErr w:type="spellEnd"/>
      <w:r w:rsidRPr="00BC14F2">
        <w:rPr>
          <w:rFonts w:ascii="Times New Roman" w:hAnsi="Times New Roman"/>
          <w:bCs/>
          <w:color w:val="000000"/>
          <w:sz w:val="24"/>
          <w:szCs w:val="24"/>
        </w:rPr>
        <w:t xml:space="preserve"> остям  </w:t>
      </w:r>
      <w:proofErr w:type="spellStart"/>
      <w:r w:rsidRPr="00BC14F2">
        <w:rPr>
          <w:rFonts w:ascii="Times New Roman" w:hAnsi="Times New Roman"/>
          <w:bCs/>
          <w:color w:val="000000"/>
          <w:sz w:val="24"/>
          <w:szCs w:val="24"/>
        </w:rPr>
        <w:t>повздошных</w:t>
      </w:r>
      <w:proofErr w:type="spellEnd"/>
      <w:r w:rsidRPr="00BC14F2">
        <w:rPr>
          <w:rFonts w:ascii="Times New Roman" w:hAnsi="Times New Roman"/>
          <w:bCs/>
          <w:color w:val="000000"/>
          <w:sz w:val="24"/>
          <w:szCs w:val="24"/>
        </w:rPr>
        <w:t xml:space="preserve"> костей (25см0</w:t>
      </w:r>
      <w:proofErr w:type="gramEnd"/>
    </w:p>
    <w:p w:rsidR="00223D6B" w:rsidRPr="00BC14F2" w:rsidRDefault="00223D6B" w:rsidP="00492710">
      <w:pPr>
        <w:pStyle w:val="af7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BC14F2">
        <w:rPr>
          <w:rFonts w:ascii="Times New Roman" w:hAnsi="Times New Roman"/>
          <w:bCs/>
          <w:color w:val="000000"/>
          <w:sz w:val="24"/>
          <w:szCs w:val="24"/>
        </w:rPr>
        <w:t xml:space="preserve">-дистанция </w:t>
      </w:r>
      <w:proofErr w:type="spellStart"/>
      <w:r w:rsidRPr="00BC14F2">
        <w:rPr>
          <w:rFonts w:ascii="Times New Roman" w:hAnsi="Times New Roman"/>
          <w:bCs/>
          <w:color w:val="000000"/>
          <w:sz w:val="24"/>
          <w:szCs w:val="24"/>
        </w:rPr>
        <w:t>кристарум</w:t>
      </w:r>
      <w:proofErr w:type="spellEnd"/>
      <w:r w:rsidRPr="00BC14F2">
        <w:rPr>
          <w:rFonts w:ascii="Times New Roman" w:hAnsi="Times New Roman"/>
          <w:bCs/>
          <w:color w:val="000000"/>
          <w:sz w:val="24"/>
          <w:szCs w:val="24"/>
        </w:rPr>
        <w:t xml:space="preserve"> пуговки </w:t>
      </w:r>
      <w:proofErr w:type="spellStart"/>
      <w:r w:rsidRPr="00BC14F2">
        <w:rPr>
          <w:rFonts w:ascii="Times New Roman" w:hAnsi="Times New Roman"/>
          <w:bCs/>
          <w:color w:val="000000"/>
          <w:sz w:val="24"/>
          <w:szCs w:val="24"/>
        </w:rPr>
        <w:t>тазомера</w:t>
      </w:r>
      <w:proofErr w:type="spellEnd"/>
      <w:r w:rsidRPr="00BC14F2">
        <w:rPr>
          <w:rFonts w:ascii="Times New Roman" w:hAnsi="Times New Roman"/>
          <w:bCs/>
          <w:color w:val="000000"/>
          <w:sz w:val="24"/>
          <w:szCs w:val="24"/>
        </w:rPr>
        <w:t xml:space="preserve"> передвигают к наиболее отдаленным точкам гребней </w:t>
      </w:r>
      <w:proofErr w:type="spellStart"/>
      <w:r w:rsidRPr="00BC14F2">
        <w:rPr>
          <w:rFonts w:ascii="Times New Roman" w:hAnsi="Times New Roman"/>
          <w:bCs/>
          <w:color w:val="000000"/>
          <w:sz w:val="24"/>
          <w:szCs w:val="24"/>
        </w:rPr>
        <w:t>повздошных</w:t>
      </w:r>
      <w:proofErr w:type="spellEnd"/>
      <w:r w:rsidRPr="00BC14F2">
        <w:rPr>
          <w:rFonts w:ascii="Times New Roman" w:hAnsi="Times New Roman"/>
          <w:bCs/>
          <w:color w:val="000000"/>
          <w:sz w:val="24"/>
          <w:szCs w:val="24"/>
        </w:rPr>
        <w:t xml:space="preserve"> костей (28см)</w:t>
      </w:r>
    </w:p>
    <w:p w:rsidR="00223D6B" w:rsidRPr="00BC14F2" w:rsidRDefault="00223D6B" w:rsidP="00492710">
      <w:pPr>
        <w:pStyle w:val="af7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BC14F2">
        <w:rPr>
          <w:rFonts w:ascii="Times New Roman" w:hAnsi="Times New Roman"/>
          <w:bCs/>
          <w:color w:val="000000"/>
          <w:sz w:val="24"/>
          <w:szCs w:val="24"/>
        </w:rPr>
        <w:t xml:space="preserve">-дистанция </w:t>
      </w:r>
      <w:proofErr w:type="spellStart"/>
      <w:r w:rsidRPr="00BC14F2">
        <w:rPr>
          <w:rFonts w:ascii="Times New Roman" w:hAnsi="Times New Roman"/>
          <w:bCs/>
          <w:color w:val="000000"/>
          <w:sz w:val="24"/>
          <w:szCs w:val="24"/>
        </w:rPr>
        <w:t>трохантерика</w:t>
      </w:r>
      <w:proofErr w:type="spellEnd"/>
      <w:r w:rsidRPr="00BC14F2">
        <w:rPr>
          <w:rFonts w:ascii="Times New Roman" w:hAnsi="Times New Roman"/>
          <w:bCs/>
          <w:color w:val="000000"/>
          <w:sz w:val="24"/>
          <w:szCs w:val="24"/>
        </w:rPr>
        <w:t>, между большими вертелами бедренных костей (31см)</w:t>
      </w:r>
    </w:p>
    <w:p w:rsidR="00223D6B" w:rsidRPr="00BC14F2" w:rsidRDefault="00223D6B" w:rsidP="00492710">
      <w:pPr>
        <w:pStyle w:val="af7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BC14F2">
        <w:rPr>
          <w:rFonts w:ascii="Times New Roman" w:hAnsi="Times New Roman"/>
          <w:bCs/>
          <w:color w:val="000000"/>
          <w:sz w:val="24"/>
          <w:szCs w:val="24"/>
        </w:rPr>
        <w:t xml:space="preserve">-наружная </w:t>
      </w:r>
      <w:proofErr w:type="spellStart"/>
      <w:r w:rsidRPr="00BC14F2">
        <w:rPr>
          <w:rFonts w:ascii="Times New Roman" w:hAnsi="Times New Roman"/>
          <w:bCs/>
          <w:color w:val="000000"/>
          <w:sz w:val="24"/>
          <w:szCs w:val="24"/>
        </w:rPr>
        <w:t>коньюгат</w:t>
      </w:r>
      <w:proofErr w:type="gramStart"/>
      <w:r w:rsidRPr="00BC14F2">
        <w:rPr>
          <w:rFonts w:ascii="Times New Roman" w:hAnsi="Times New Roman"/>
          <w:bCs/>
          <w:color w:val="000000"/>
          <w:sz w:val="24"/>
          <w:szCs w:val="24"/>
        </w:rPr>
        <w:t>а</w:t>
      </w:r>
      <w:proofErr w:type="spellEnd"/>
      <w:r w:rsidRPr="00BC14F2">
        <w:rPr>
          <w:rFonts w:ascii="Times New Roman" w:hAnsi="Times New Roman"/>
          <w:bCs/>
          <w:color w:val="000000"/>
          <w:sz w:val="24"/>
          <w:szCs w:val="24"/>
        </w:rPr>
        <w:t>-</w:t>
      </w:r>
      <w:proofErr w:type="gramEnd"/>
      <w:r w:rsidRPr="00BC14F2">
        <w:rPr>
          <w:rFonts w:ascii="Times New Roman" w:hAnsi="Times New Roman"/>
          <w:bCs/>
          <w:color w:val="000000"/>
          <w:sz w:val="24"/>
          <w:szCs w:val="24"/>
        </w:rPr>
        <w:t xml:space="preserve"> расстояние  от </w:t>
      </w:r>
      <w:proofErr w:type="spellStart"/>
      <w:r w:rsidRPr="00BC14F2">
        <w:rPr>
          <w:rFonts w:ascii="Times New Roman" w:hAnsi="Times New Roman"/>
          <w:bCs/>
          <w:color w:val="000000"/>
          <w:sz w:val="24"/>
          <w:szCs w:val="24"/>
        </w:rPr>
        <w:t>надкресцовой</w:t>
      </w:r>
      <w:proofErr w:type="spellEnd"/>
      <w:r w:rsidRPr="00BC14F2">
        <w:rPr>
          <w:rFonts w:ascii="Times New Roman" w:hAnsi="Times New Roman"/>
          <w:bCs/>
          <w:color w:val="000000"/>
          <w:sz w:val="24"/>
          <w:szCs w:val="24"/>
        </w:rPr>
        <w:t xml:space="preserve"> ямки до верхнего края симфизом  Женщину укладывают на бок. Нижележащую ногу согнуть  в  тазобедренном и коленном суставах, вышележащую вытянуть. (21см)</w:t>
      </w:r>
    </w:p>
    <w:p w:rsidR="00223D6B" w:rsidRPr="00BC14F2" w:rsidRDefault="0067370A" w:rsidP="00492710">
      <w:pPr>
        <w:pStyle w:val="af7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  <w:r w:rsidRPr="0067370A">
        <w:rPr>
          <w:rFonts w:ascii="Times New Roman" w:hAnsi="Times New Roman"/>
          <w:noProof/>
          <w:sz w:val="24"/>
          <w:szCs w:val="24"/>
          <w:lang w:eastAsia="ru-RU"/>
        </w:rPr>
        <w:pict>
          <v:shape id="Рисунок 1" o:spid="_x0000_s1151" type="#_x0000_t75" style="position:absolute;left:0;text-align:left;margin-left:1.45pt;margin-top:-39.05pt;width:101pt;height:103.2pt;z-index:251657728;visibility:visible">
            <v:imagedata r:id="rId13" o:title="IMG_0016" croptop="45171f" cropbottom="7350f" cropleft="14601f" cropright="22256f"/>
            <w10:wrap type="square" side="right"/>
          </v:shape>
        </w:pict>
      </w:r>
      <w:r w:rsidR="00723F03" w:rsidRPr="0067370A">
        <w:rPr>
          <w:rFonts w:ascii="Times New Roman" w:hAnsi="Times New Roman"/>
          <w:noProof/>
          <w:color w:val="B2A1C7"/>
          <w:sz w:val="24"/>
          <w:szCs w:val="24"/>
        </w:rPr>
        <w:pict>
          <v:shape id="_x0000_i1032" type="#_x0000_t75" style="width:125.6pt;height:121.4pt">
            <v:imagedata r:id="rId14" o:title=""/>
          </v:shape>
        </w:pict>
      </w:r>
      <w:r w:rsidR="00723F03" w:rsidRPr="0067370A">
        <w:rPr>
          <w:rFonts w:ascii="Times New Roman" w:hAnsi="Times New Roman"/>
          <w:noProof/>
          <w:sz w:val="24"/>
          <w:szCs w:val="24"/>
        </w:rPr>
        <w:pict>
          <v:shape id="_x0000_i1033" type="#_x0000_t75" style="width:90.4pt;height:119.7pt;visibility:visible">
            <v:imagedata r:id="rId15" o:title="IMG" croptop="36443f" cropbottom="7656f" cropleft="15548f" cropright="23516f"/>
          </v:shape>
        </w:pict>
      </w:r>
    </w:p>
    <w:p w:rsidR="00CB6B01" w:rsidRPr="00BC14F2" w:rsidRDefault="00223D6B" w:rsidP="00492710">
      <w:pPr>
        <w:pStyle w:val="af7"/>
        <w:jc w:val="both"/>
        <w:rPr>
          <w:rFonts w:ascii="Times New Roman" w:hAnsi="Times New Roman"/>
          <w:b/>
          <w:bCs/>
          <w:sz w:val="24"/>
          <w:szCs w:val="24"/>
        </w:rPr>
      </w:pPr>
      <w:r w:rsidRPr="00BC14F2">
        <w:rPr>
          <w:rFonts w:ascii="Times New Roman" w:hAnsi="Times New Roman"/>
          <w:noProof/>
          <w:sz w:val="24"/>
          <w:szCs w:val="24"/>
        </w:rPr>
        <w:br w:type="textWrapping" w:clear="all"/>
      </w:r>
      <w:r w:rsidR="00CB6B01" w:rsidRPr="00BC14F2">
        <w:rPr>
          <w:rFonts w:ascii="Times New Roman" w:hAnsi="Times New Roman"/>
          <w:noProof/>
          <w:sz w:val="24"/>
          <w:szCs w:val="24"/>
        </w:rPr>
        <w:t>6</w:t>
      </w:r>
      <w:r w:rsidR="00CD145F" w:rsidRPr="00BC14F2">
        <w:rPr>
          <w:rFonts w:ascii="Times New Roman" w:hAnsi="Times New Roman"/>
          <w:b/>
          <w:sz w:val="24"/>
          <w:szCs w:val="24"/>
        </w:rPr>
        <w:t>.</w:t>
      </w:r>
      <w:r w:rsidR="00CB6B01" w:rsidRPr="00BC14F2">
        <w:rPr>
          <w:rFonts w:ascii="Times New Roman" w:hAnsi="Times New Roman"/>
          <w:b/>
          <w:bCs/>
          <w:sz w:val="24"/>
          <w:szCs w:val="24"/>
        </w:rPr>
        <w:t xml:space="preserve">Алгоритм   первого  и второго  </w:t>
      </w:r>
      <w:r w:rsidR="00CB6B01" w:rsidRPr="00BC14F2">
        <w:rPr>
          <w:rFonts w:ascii="Times New Roman" w:hAnsi="Times New Roman"/>
          <w:b/>
          <w:bCs/>
          <w:color w:val="000000"/>
          <w:sz w:val="24"/>
          <w:szCs w:val="24"/>
        </w:rPr>
        <w:t>приемов  наружного акушерского исследования</w:t>
      </w:r>
      <w:r w:rsidR="00CB6B01" w:rsidRPr="00BC14F2">
        <w:rPr>
          <w:rFonts w:ascii="Times New Roman" w:hAnsi="Times New Roman"/>
          <w:b/>
          <w:bCs/>
          <w:sz w:val="24"/>
          <w:szCs w:val="24"/>
        </w:rPr>
        <w:t>.</w:t>
      </w:r>
    </w:p>
    <w:p w:rsidR="00C266A9" w:rsidRDefault="00CB6B01" w:rsidP="00492710">
      <w:pPr>
        <w:pStyle w:val="af7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 xml:space="preserve">1-й прием позволяет определить высоту стояния дна матки и ту часть плода, которая </w:t>
      </w:r>
      <w:proofErr w:type="gramStart"/>
      <w:r w:rsidRPr="00BC14F2">
        <w:rPr>
          <w:rFonts w:ascii="Times New Roman" w:hAnsi="Times New Roman"/>
          <w:sz w:val="24"/>
          <w:szCs w:val="24"/>
        </w:rPr>
        <w:t>находится у дна матки ладони обеих рук располагают</w:t>
      </w:r>
      <w:proofErr w:type="gramEnd"/>
      <w:r w:rsidRPr="00BC14F2">
        <w:rPr>
          <w:rFonts w:ascii="Times New Roman" w:hAnsi="Times New Roman"/>
          <w:sz w:val="24"/>
          <w:szCs w:val="24"/>
        </w:rPr>
        <w:t xml:space="preserve">   на дне матки, пальцы рук сближают и определяют высоту дна матки и ту часть плода, которая находится у дна матки</w:t>
      </w:r>
    </w:p>
    <w:p w:rsidR="00CB6B01" w:rsidRPr="00BC14F2" w:rsidRDefault="00723F03" w:rsidP="00492710">
      <w:pPr>
        <w:pStyle w:val="af7"/>
        <w:jc w:val="both"/>
        <w:rPr>
          <w:rFonts w:ascii="Times New Roman" w:hAnsi="Times New Roman"/>
          <w:sz w:val="24"/>
          <w:szCs w:val="24"/>
        </w:rPr>
      </w:pPr>
      <w:r w:rsidRPr="0067370A">
        <w:rPr>
          <w:rFonts w:ascii="Times New Roman" w:hAnsi="Times New Roman"/>
          <w:noProof/>
          <w:sz w:val="24"/>
          <w:szCs w:val="24"/>
        </w:rPr>
        <w:pict>
          <v:shape id="_x0000_i1034" type="#_x0000_t75" style="width:63.65pt;height:91.25pt;visibility:visible">
            <v:imagedata r:id="rId8" o:title="IMG" croptop="11551f" cropbottom="32344f" cropleft="26906f" cropright="18031f"/>
          </v:shape>
        </w:pict>
      </w:r>
    </w:p>
    <w:p w:rsidR="00CB6B01" w:rsidRPr="00BC14F2" w:rsidRDefault="00CB6B01" w:rsidP="00492710">
      <w:pPr>
        <w:pStyle w:val="af7"/>
        <w:jc w:val="both"/>
        <w:rPr>
          <w:rFonts w:ascii="Times New Roman" w:hAnsi="Times New Roman"/>
          <w:sz w:val="24"/>
          <w:szCs w:val="24"/>
        </w:rPr>
      </w:pPr>
    </w:p>
    <w:p w:rsidR="00CB6B01" w:rsidRPr="00BC14F2" w:rsidRDefault="00CB6B01" w:rsidP="00492710">
      <w:pPr>
        <w:pStyle w:val="af7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lastRenderedPageBreak/>
        <w:t>2-й  прием служит для определения положения плода. Позиц</w:t>
      </w:r>
      <w:proofErr w:type="gramStart"/>
      <w:r w:rsidRPr="00BC14F2">
        <w:rPr>
          <w:rFonts w:ascii="Times New Roman" w:hAnsi="Times New Roman"/>
          <w:sz w:val="24"/>
          <w:szCs w:val="24"/>
        </w:rPr>
        <w:t>ии и ее</w:t>
      </w:r>
      <w:proofErr w:type="gramEnd"/>
      <w:r w:rsidRPr="00BC14F2">
        <w:rPr>
          <w:rFonts w:ascii="Times New Roman" w:hAnsi="Times New Roman"/>
          <w:sz w:val="24"/>
          <w:szCs w:val="24"/>
        </w:rPr>
        <w:t xml:space="preserve"> вида. Обе руки располагают на боковых поверхностях матки. Пальпацию частей плода производят поочередно то </w:t>
      </w:r>
      <w:proofErr w:type="gramStart"/>
      <w:r w:rsidRPr="00BC14F2">
        <w:rPr>
          <w:rFonts w:ascii="Times New Roman" w:hAnsi="Times New Roman"/>
          <w:sz w:val="24"/>
          <w:szCs w:val="24"/>
        </w:rPr>
        <w:t>одной</w:t>
      </w:r>
      <w:proofErr w:type="gramEnd"/>
      <w:r w:rsidRPr="00BC14F2">
        <w:rPr>
          <w:rFonts w:ascii="Times New Roman" w:hAnsi="Times New Roman"/>
          <w:sz w:val="24"/>
          <w:szCs w:val="24"/>
        </w:rPr>
        <w:t xml:space="preserve"> то другой рукой</w:t>
      </w:r>
    </w:p>
    <w:p w:rsidR="00CB6B01" w:rsidRPr="00BC14F2" w:rsidRDefault="00723F03" w:rsidP="00492710">
      <w:pPr>
        <w:pStyle w:val="af7"/>
        <w:jc w:val="both"/>
        <w:rPr>
          <w:rFonts w:ascii="Times New Roman" w:hAnsi="Times New Roman"/>
          <w:bCs/>
          <w:sz w:val="24"/>
          <w:szCs w:val="24"/>
        </w:rPr>
      </w:pPr>
      <w:r w:rsidRPr="0067370A">
        <w:rPr>
          <w:rFonts w:ascii="Times New Roman" w:hAnsi="Times New Roman"/>
          <w:noProof/>
          <w:sz w:val="24"/>
          <w:szCs w:val="24"/>
        </w:rPr>
        <w:pict>
          <v:shape id="_x0000_i1035" type="#_x0000_t75" style="width:58.6pt;height:87.9pt;visibility:visible">
            <v:imagedata r:id="rId9" o:title="IMG" croptop="36100f" cropbottom="6904f" cropleft="24063f" cropright="21299f"/>
          </v:shape>
        </w:pict>
      </w:r>
    </w:p>
    <w:p w:rsidR="00CB6B01" w:rsidRPr="00BC14F2" w:rsidRDefault="00CB6B01" w:rsidP="00492710">
      <w:pPr>
        <w:pStyle w:val="af7"/>
        <w:jc w:val="both"/>
        <w:rPr>
          <w:rFonts w:ascii="Times New Roman" w:hAnsi="Times New Roman"/>
          <w:b/>
          <w:bCs/>
          <w:sz w:val="24"/>
          <w:szCs w:val="24"/>
        </w:rPr>
      </w:pPr>
      <w:r w:rsidRPr="00BC14F2">
        <w:rPr>
          <w:rFonts w:ascii="Times New Roman" w:hAnsi="Times New Roman"/>
          <w:b/>
          <w:bCs/>
          <w:sz w:val="24"/>
          <w:szCs w:val="24"/>
        </w:rPr>
        <w:t xml:space="preserve">7. Алгоритм   третьего и четвертого   </w:t>
      </w:r>
      <w:r w:rsidRPr="00BC14F2">
        <w:rPr>
          <w:rFonts w:ascii="Times New Roman" w:hAnsi="Times New Roman"/>
          <w:b/>
          <w:bCs/>
          <w:color w:val="000000"/>
          <w:sz w:val="24"/>
          <w:szCs w:val="24"/>
        </w:rPr>
        <w:t>приемов  наружного акушерского исследования</w:t>
      </w:r>
    </w:p>
    <w:p w:rsidR="00CB6B01" w:rsidRPr="00BC14F2" w:rsidRDefault="00CB6B01" w:rsidP="00492710">
      <w:pPr>
        <w:pStyle w:val="af7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3-й прием применяют для определения предлежащей части плода, для этого правой рукой, расположенной над симфизом  охватывают предлежащую часть</w:t>
      </w:r>
      <w:proofErr w:type="gramStart"/>
      <w:r w:rsidRPr="00BC14F2">
        <w:rPr>
          <w:rFonts w:ascii="Times New Roman" w:hAnsi="Times New Roman"/>
          <w:sz w:val="24"/>
          <w:szCs w:val="24"/>
        </w:rPr>
        <w:t xml:space="preserve"> .</w:t>
      </w:r>
      <w:proofErr w:type="gramEnd"/>
      <w:r w:rsidRPr="00BC14F2">
        <w:rPr>
          <w:rFonts w:ascii="Times New Roman" w:hAnsi="Times New Roman"/>
          <w:sz w:val="24"/>
          <w:szCs w:val="24"/>
        </w:rPr>
        <w:t xml:space="preserve"> головка определяется в виде плотной округлой части.</w:t>
      </w:r>
    </w:p>
    <w:p w:rsidR="00CB6B01" w:rsidRPr="00BC14F2" w:rsidRDefault="00723F03" w:rsidP="00492710">
      <w:pPr>
        <w:pStyle w:val="af7"/>
        <w:jc w:val="both"/>
        <w:rPr>
          <w:rFonts w:ascii="Times New Roman" w:hAnsi="Times New Roman"/>
          <w:color w:val="1F497D"/>
          <w:sz w:val="24"/>
          <w:szCs w:val="24"/>
        </w:rPr>
      </w:pPr>
      <w:r w:rsidRPr="0067370A">
        <w:rPr>
          <w:rFonts w:ascii="Times New Roman" w:hAnsi="Times New Roman"/>
          <w:noProof/>
          <w:color w:val="1F497D"/>
          <w:sz w:val="24"/>
          <w:szCs w:val="24"/>
        </w:rPr>
        <w:pict>
          <v:shape id="_x0000_i1036" type="#_x0000_t75" style="width:60.3pt;height:92.1pt;visibility:visible">
            <v:imagedata r:id="rId8" o:title="IMG" croptop="37119f" cropbottom="4928f" cropleft="25960f" cropright="18556f"/>
          </v:shape>
        </w:pict>
      </w:r>
    </w:p>
    <w:p w:rsidR="00CB6B01" w:rsidRPr="00BC14F2" w:rsidRDefault="00CB6B01" w:rsidP="00492710">
      <w:pPr>
        <w:pStyle w:val="af7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4-й дополняет третий   и уточняет уровень стояния предлежащей части</w:t>
      </w:r>
    </w:p>
    <w:p w:rsidR="00CB6B01" w:rsidRPr="00BC14F2" w:rsidRDefault="00CB6B01" w:rsidP="00492710">
      <w:pPr>
        <w:pStyle w:val="af7"/>
        <w:jc w:val="both"/>
        <w:rPr>
          <w:rFonts w:ascii="Times New Roman" w:hAnsi="Times New Roman"/>
          <w:sz w:val="24"/>
          <w:szCs w:val="24"/>
        </w:rPr>
      </w:pPr>
      <w:r w:rsidRPr="00BC14F2">
        <w:rPr>
          <w:rFonts w:ascii="Times New Roman" w:hAnsi="Times New Roman"/>
          <w:sz w:val="24"/>
          <w:szCs w:val="24"/>
        </w:rPr>
        <w:t>Исследующий становится лицом к  ногам беременной</w:t>
      </w:r>
      <w:proofErr w:type="gramStart"/>
      <w:r w:rsidRPr="00BC14F2">
        <w:rPr>
          <w:rFonts w:ascii="Times New Roman" w:hAnsi="Times New Roman"/>
          <w:sz w:val="24"/>
          <w:szCs w:val="24"/>
        </w:rPr>
        <w:t xml:space="preserve"> .</w:t>
      </w:r>
      <w:proofErr w:type="gramEnd"/>
      <w:r w:rsidRPr="00BC14F2">
        <w:rPr>
          <w:rFonts w:ascii="Times New Roman" w:hAnsi="Times New Roman"/>
          <w:sz w:val="24"/>
          <w:szCs w:val="24"/>
        </w:rPr>
        <w:t xml:space="preserve"> и углубляя пальцы над симфизом устанавливает отношение предлежащей части ко входу в малый таз. </w:t>
      </w:r>
    </w:p>
    <w:p w:rsidR="00CD145F" w:rsidRPr="00BC14F2" w:rsidRDefault="00723F03" w:rsidP="00492710">
      <w:pPr>
        <w:pStyle w:val="af7"/>
        <w:jc w:val="both"/>
        <w:rPr>
          <w:rFonts w:ascii="Times New Roman" w:hAnsi="Times New Roman"/>
          <w:color w:val="1F497D"/>
          <w:sz w:val="24"/>
          <w:szCs w:val="24"/>
        </w:rPr>
      </w:pPr>
      <w:r w:rsidRPr="0067370A">
        <w:rPr>
          <w:rFonts w:ascii="Times New Roman" w:hAnsi="Times New Roman"/>
          <w:noProof/>
          <w:color w:val="1F497D"/>
          <w:sz w:val="24"/>
          <w:szCs w:val="24"/>
        </w:rPr>
        <w:pict>
          <v:shape id="_x0000_i1037" type="#_x0000_t75" style="width:60.3pt;height:91.25pt;visibility:visible">
            <v:imagedata r:id="rId9" o:title="IMG" croptop="7855f" cropbottom="33085f" cropleft="22276f" cropright="21719f"/>
          </v:shape>
        </w:pict>
      </w:r>
    </w:p>
    <w:p w:rsidR="00921B67" w:rsidRPr="00BC14F2" w:rsidRDefault="00223D6B" w:rsidP="00CA1F3E">
      <w:pPr>
        <w:pStyle w:val="a6"/>
        <w:spacing w:before="0" w:beforeAutospacing="0" w:after="0" w:afterAutospacing="0"/>
        <w:rPr>
          <w:b/>
          <w:sz w:val="24"/>
        </w:rPr>
      </w:pPr>
      <w:r w:rsidRPr="00BC14F2">
        <w:rPr>
          <w:noProof/>
          <w:sz w:val="24"/>
        </w:rPr>
        <w:lastRenderedPageBreak/>
        <w:br/>
      </w:r>
      <w:r w:rsidR="004F5905" w:rsidRPr="00BC14F2">
        <w:rPr>
          <w:b/>
          <w:sz w:val="24"/>
        </w:rPr>
        <w:t>5</w:t>
      </w:r>
      <w:r w:rsidR="006B7954" w:rsidRPr="00BC14F2">
        <w:rPr>
          <w:b/>
          <w:sz w:val="24"/>
        </w:rPr>
        <w:t>. Решение ситуационных задач</w:t>
      </w:r>
      <w:bookmarkEnd w:id="5"/>
    </w:p>
    <w:p w:rsidR="00C266A9" w:rsidRDefault="00C266A9" w:rsidP="00492710">
      <w:pPr>
        <w:rPr>
          <w:sz w:val="24"/>
        </w:rPr>
      </w:pPr>
    </w:p>
    <w:p w:rsidR="00063206" w:rsidRPr="00BC14F2" w:rsidRDefault="00063206" w:rsidP="00492710">
      <w:pPr>
        <w:rPr>
          <w:b/>
          <w:sz w:val="24"/>
        </w:rPr>
      </w:pPr>
      <w:r w:rsidRPr="00BC14F2">
        <w:rPr>
          <w:sz w:val="24"/>
        </w:rPr>
        <w:t>Задача 1</w:t>
      </w:r>
    </w:p>
    <w:p w:rsidR="00063206" w:rsidRPr="00BC14F2" w:rsidRDefault="00063206" w:rsidP="00492710">
      <w:pPr>
        <w:spacing w:before="220"/>
        <w:rPr>
          <w:sz w:val="24"/>
        </w:rPr>
      </w:pPr>
      <w:r w:rsidRPr="00BC14F2">
        <w:rPr>
          <w:sz w:val="24"/>
        </w:rPr>
        <w:t xml:space="preserve">Беременная В., 28 лет, обратилась к акушерке </w:t>
      </w:r>
      <w:proofErr w:type="spellStart"/>
      <w:r w:rsidRPr="00BC14F2">
        <w:rPr>
          <w:sz w:val="24"/>
        </w:rPr>
        <w:t>ФАГТа</w:t>
      </w:r>
      <w:proofErr w:type="spellEnd"/>
      <w:r w:rsidRPr="00BC14F2">
        <w:rPr>
          <w:sz w:val="24"/>
        </w:rPr>
        <w:t xml:space="preserve"> с жалобами на кровянистые мажущие выделения из половых путей в течение часа. Срок беременности 34 недели.</w:t>
      </w:r>
    </w:p>
    <w:p w:rsidR="00063206" w:rsidRPr="00BC14F2" w:rsidRDefault="00063206" w:rsidP="00492710">
      <w:pPr>
        <w:rPr>
          <w:sz w:val="24"/>
        </w:rPr>
      </w:pPr>
      <w:r w:rsidRPr="00BC14F2">
        <w:rPr>
          <w:sz w:val="24"/>
        </w:rPr>
        <w:t>Беременность 3-я: 1-я беременность закончилась нормальными родами 4 года назад, II беременность закончилась медицинским абортом в сроке беременности 9-10 недель. Данная беременность протекала с явлениями угрозы в I половине. Неделю назад были мажущие кровянистые выделения после физической нагрузки. Соматически здорова. Менструальная функция без особенностей. Брак 1-й. Гинекологические заболевания: эндометрит после аборта.</w:t>
      </w:r>
    </w:p>
    <w:p w:rsidR="00C266A9" w:rsidRDefault="00063206" w:rsidP="00C266A9">
      <w:pPr>
        <w:rPr>
          <w:sz w:val="24"/>
        </w:rPr>
      </w:pPr>
      <w:r w:rsidRPr="00BC14F2">
        <w:rPr>
          <w:sz w:val="24"/>
        </w:rPr>
        <w:t xml:space="preserve">Объективно: рост=165см, вес=75кг. Со стороны внутренних органов патологии нет. АД=110/70, 110/75 мм </w:t>
      </w:r>
      <w:proofErr w:type="spellStart"/>
      <w:r w:rsidRPr="00BC14F2">
        <w:rPr>
          <w:sz w:val="24"/>
        </w:rPr>
        <w:t>рт.ст</w:t>
      </w:r>
      <w:proofErr w:type="spellEnd"/>
      <w:r w:rsidRPr="00BC14F2">
        <w:rPr>
          <w:sz w:val="24"/>
        </w:rPr>
        <w:t xml:space="preserve">., </w:t>
      </w:r>
      <w:proofErr w:type="gramStart"/>
      <w:r w:rsidRPr="00BC14F2">
        <w:rPr>
          <w:sz w:val="24"/>
        </w:rPr>
        <w:t>Р</w:t>
      </w:r>
      <w:proofErr w:type="gramEnd"/>
      <w:r w:rsidRPr="00BC14F2">
        <w:rPr>
          <w:sz w:val="24"/>
        </w:rPr>
        <w:t xml:space="preserve">§=80 </w:t>
      </w:r>
      <w:proofErr w:type="spellStart"/>
      <w:r w:rsidRPr="00BC14F2">
        <w:rPr>
          <w:sz w:val="24"/>
        </w:rPr>
        <w:t>уд.в</w:t>
      </w:r>
      <w:proofErr w:type="spellEnd"/>
      <w:r w:rsidRPr="00BC14F2">
        <w:rPr>
          <w:sz w:val="24"/>
        </w:rPr>
        <w:t xml:space="preserve"> мин., ритмичный. Кожные покровы бледные. Видимых отеков нет. ОЖ= 90см ВДМ=36см. Тонус матки обычный. Положение плода продольное, предлежит головка высоко над входом в малый таз, сердцебиение плода ясное, 140 </w:t>
      </w:r>
      <w:proofErr w:type="spellStart"/>
      <w:r w:rsidRPr="00BC14F2">
        <w:rPr>
          <w:sz w:val="24"/>
        </w:rPr>
        <w:t>уд</w:t>
      </w:r>
      <w:proofErr w:type="gramStart"/>
      <w:r w:rsidRPr="00BC14F2">
        <w:rPr>
          <w:sz w:val="24"/>
        </w:rPr>
        <w:t>.в</w:t>
      </w:r>
      <w:proofErr w:type="spellEnd"/>
      <w:proofErr w:type="gramEnd"/>
      <w:r w:rsidRPr="00BC14F2">
        <w:rPr>
          <w:sz w:val="24"/>
        </w:rPr>
        <w:t xml:space="preserve"> 1 мин., ритмичное. Из половых путей незначительные кровянистые выделения.</w:t>
      </w:r>
    </w:p>
    <w:p w:rsidR="00C266A9" w:rsidRDefault="00C266A9" w:rsidP="00C266A9">
      <w:pPr>
        <w:rPr>
          <w:sz w:val="24"/>
        </w:rPr>
      </w:pPr>
    </w:p>
    <w:p w:rsidR="00063206" w:rsidRPr="00BC14F2" w:rsidRDefault="00063206" w:rsidP="00C266A9">
      <w:pPr>
        <w:rPr>
          <w:sz w:val="24"/>
        </w:rPr>
      </w:pPr>
      <w:r w:rsidRPr="00BC14F2">
        <w:rPr>
          <w:b/>
          <w:bCs/>
          <w:i/>
          <w:iCs/>
          <w:sz w:val="24"/>
        </w:rPr>
        <w:t>Задание:</w:t>
      </w:r>
    </w:p>
    <w:p w:rsidR="00063206" w:rsidRPr="00BC14F2" w:rsidRDefault="00063206" w:rsidP="00492710">
      <w:pPr>
        <w:rPr>
          <w:sz w:val="24"/>
        </w:rPr>
      </w:pPr>
      <w:r w:rsidRPr="00BC14F2">
        <w:rPr>
          <w:sz w:val="24"/>
        </w:rPr>
        <w:t>1. Выявить проблемы женщины.</w:t>
      </w:r>
    </w:p>
    <w:p w:rsidR="00063206" w:rsidRPr="00BC14F2" w:rsidRDefault="00063206" w:rsidP="00492710">
      <w:pPr>
        <w:rPr>
          <w:sz w:val="24"/>
        </w:rPr>
      </w:pPr>
      <w:r w:rsidRPr="00BC14F2">
        <w:rPr>
          <w:sz w:val="24"/>
        </w:rPr>
        <w:t>2. Поставить диагноз и обосновать его, оценить состояние женщины.</w:t>
      </w:r>
    </w:p>
    <w:p w:rsidR="00063206" w:rsidRPr="00C266A9" w:rsidRDefault="00063206" w:rsidP="00492710">
      <w:pPr>
        <w:rPr>
          <w:sz w:val="24"/>
        </w:rPr>
      </w:pPr>
      <w:r w:rsidRPr="00C266A9">
        <w:rPr>
          <w:sz w:val="24"/>
        </w:rPr>
        <w:t>3.Тактика акушерки в данной ситуации.</w:t>
      </w:r>
    </w:p>
    <w:p w:rsidR="00063206" w:rsidRPr="00BC14F2" w:rsidRDefault="00063206" w:rsidP="00492710">
      <w:pPr>
        <w:rPr>
          <w:sz w:val="24"/>
        </w:rPr>
      </w:pPr>
      <w:r w:rsidRPr="00BC14F2">
        <w:rPr>
          <w:sz w:val="24"/>
        </w:rPr>
        <w:t>4. Рассказать о причинах данной патологии.</w:t>
      </w:r>
    </w:p>
    <w:p w:rsidR="00063206" w:rsidRPr="00BC14F2" w:rsidRDefault="00063206" w:rsidP="00492710">
      <w:pPr>
        <w:rPr>
          <w:b/>
          <w:sz w:val="24"/>
        </w:rPr>
      </w:pPr>
    </w:p>
    <w:p w:rsidR="00063206" w:rsidRPr="00BC14F2" w:rsidRDefault="00063206" w:rsidP="00492710">
      <w:pPr>
        <w:spacing w:line="260" w:lineRule="auto"/>
        <w:rPr>
          <w:b/>
          <w:sz w:val="24"/>
        </w:rPr>
      </w:pPr>
      <w:r w:rsidRPr="00BC14F2">
        <w:rPr>
          <w:b/>
          <w:sz w:val="24"/>
        </w:rPr>
        <w:t>Задача 2</w:t>
      </w:r>
    </w:p>
    <w:p w:rsidR="00063206" w:rsidRPr="00BC14F2" w:rsidRDefault="00063206" w:rsidP="00492710">
      <w:pPr>
        <w:spacing w:line="260" w:lineRule="auto"/>
        <w:rPr>
          <w:sz w:val="24"/>
        </w:rPr>
      </w:pPr>
      <w:proofErr w:type="spellStart"/>
      <w:r w:rsidRPr="00BC14F2">
        <w:rPr>
          <w:sz w:val="24"/>
        </w:rPr>
        <w:t>Первобеременная</w:t>
      </w:r>
      <w:proofErr w:type="spellEnd"/>
      <w:r w:rsidRPr="00BC14F2">
        <w:rPr>
          <w:sz w:val="24"/>
        </w:rPr>
        <w:t xml:space="preserve">, 22 года, по профессии преподаватель литературы педагогического колледжа. Обратилась в ЖК с подозрением на беременность. Жалобы на задержку месячных </w:t>
      </w:r>
      <w:r w:rsidRPr="00BC14F2">
        <w:rPr>
          <w:sz w:val="24"/>
        </w:rPr>
        <w:lastRenderedPageBreak/>
        <w:t>на 3 месяца. До этого месячные с 13 лет, регулярные через 28 по 5 дней. Половая жизнь в течение 4-х месяцев в браке. Отмечает повышенную сонливость и тошноту.   Врач акушер-гинеколог после опроса и осмотра сделал заключение:</w:t>
      </w:r>
    </w:p>
    <w:p w:rsidR="00C266A9" w:rsidRDefault="00063206" w:rsidP="00C266A9">
      <w:pPr>
        <w:spacing w:line="260" w:lineRule="auto"/>
        <w:rPr>
          <w:sz w:val="24"/>
        </w:rPr>
      </w:pPr>
      <w:r w:rsidRPr="00BC14F2">
        <w:rPr>
          <w:sz w:val="24"/>
        </w:rPr>
        <w:t>беременность 10-11 недель. Женщина будет рожать, встает на учет по беременности. Учитывая отсутствие соматических и гинекологических факторов риска, врач поручил акушерке провести подробный сбор анамнеза, наружный осмотр, заполнить форму 111ф, назначить обследование и выписать направления на анализы.</w:t>
      </w:r>
    </w:p>
    <w:p w:rsidR="00C266A9" w:rsidRDefault="00C266A9" w:rsidP="00C266A9">
      <w:pPr>
        <w:spacing w:line="260" w:lineRule="auto"/>
        <w:rPr>
          <w:sz w:val="24"/>
        </w:rPr>
      </w:pPr>
    </w:p>
    <w:p w:rsidR="00063206" w:rsidRPr="00BC14F2" w:rsidRDefault="00063206" w:rsidP="00C266A9">
      <w:pPr>
        <w:spacing w:line="260" w:lineRule="auto"/>
        <w:rPr>
          <w:sz w:val="24"/>
        </w:rPr>
      </w:pPr>
      <w:r w:rsidRPr="00BC14F2">
        <w:rPr>
          <w:sz w:val="24"/>
        </w:rPr>
        <w:t>Задания:</w:t>
      </w:r>
    </w:p>
    <w:p w:rsidR="00063206" w:rsidRPr="00BC14F2" w:rsidRDefault="00063206" w:rsidP="00492710">
      <w:pPr>
        <w:ind w:left="360" w:hanging="360"/>
        <w:rPr>
          <w:sz w:val="24"/>
        </w:rPr>
      </w:pPr>
      <w:r w:rsidRPr="00BC14F2">
        <w:rPr>
          <w:sz w:val="24"/>
        </w:rPr>
        <w:t>1. Выделить проблемы беременной, помочь в их решении.</w:t>
      </w:r>
    </w:p>
    <w:p w:rsidR="00063206" w:rsidRPr="00BC14F2" w:rsidRDefault="00063206" w:rsidP="00492710">
      <w:pPr>
        <w:spacing w:line="260" w:lineRule="auto"/>
        <w:ind w:left="360" w:hanging="360"/>
        <w:rPr>
          <w:sz w:val="24"/>
        </w:rPr>
      </w:pPr>
      <w:r w:rsidRPr="00BC14F2">
        <w:rPr>
          <w:sz w:val="24"/>
        </w:rPr>
        <w:t>2. Перечислить основные этапы сбора анамнеза и  общего осмотра при взятии беременной на учет.</w:t>
      </w:r>
    </w:p>
    <w:p w:rsidR="00063206" w:rsidRPr="00BC14F2" w:rsidRDefault="00063206" w:rsidP="00492710">
      <w:pPr>
        <w:ind w:left="360" w:hanging="360"/>
        <w:rPr>
          <w:sz w:val="24"/>
        </w:rPr>
      </w:pPr>
      <w:r w:rsidRPr="00BC14F2">
        <w:rPr>
          <w:sz w:val="24"/>
        </w:rPr>
        <w:t>3. Перечислить методы обследования при взятии на учет.</w:t>
      </w:r>
    </w:p>
    <w:p w:rsidR="00063206" w:rsidRPr="00BC14F2" w:rsidRDefault="00063206" w:rsidP="00492710">
      <w:pPr>
        <w:ind w:left="360" w:hanging="360"/>
        <w:rPr>
          <w:sz w:val="24"/>
        </w:rPr>
      </w:pPr>
      <w:r w:rsidRPr="00BC14F2">
        <w:rPr>
          <w:sz w:val="24"/>
        </w:rPr>
        <w:t>4. Перечислить признаки беременности.</w:t>
      </w:r>
    </w:p>
    <w:p w:rsidR="00063206" w:rsidRPr="00BC14F2" w:rsidRDefault="00063206" w:rsidP="00492710">
      <w:pPr>
        <w:ind w:left="360" w:hanging="360"/>
        <w:rPr>
          <w:sz w:val="24"/>
        </w:rPr>
      </w:pPr>
      <w:r w:rsidRPr="00BC14F2">
        <w:rPr>
          <w:sz w:val="24"/>
        </w:rPr>
        <w:t>5. Выполнить манипуляцию "Тест на беременность".</w:t>
      </w:r>
    </w:p>
    <w:p w:rsidR="00C266A9" w:rsidRDefault="00C266A9" w:rsidP="00492710">
      <w:pPr>
        <w:spacing w:line="260" w:lineRule="auto"/>
        <w:rPr>
          <w:b/>
          <w:sz w:val="24"/>
        </w:rPr>
      </w:pPr>
    </w:p>
    <w:p w:rsidR="00063206" w:rsidRPr="00BC14F2" w:rsidRDefault="00063206" w:rsidP="00492710">
      <w:pPr>
        <w:spacing w:line="260" w:lineRule="auto"/>
        <w:rPr>
          <w:b/>
          <w:sz w:val="24"/>
        </w:rPr>
      </w:pPr>
      <w:r w:rsidRPr="00BC14F2">
        <w:rPr>
          <w:b/>
          <w:sz w:val="24"/>
        </w:rPr>
        <w:t>Задача 3</w:t>
      </w:r>
    </w:p>
    <w:p w:rsidR="00063206" w:rsidRPr="00BC14F2" w:rsidRDefault="0067370A" w:rsidP="00C266A9">
      <w:pPr>
        <w:rPr>
          <w:sz w:val="24"/>
        </w:rPr>
      </w:pPr>
      <w:r>
        <w:rPr>
          <w:sz w:val="24"/>
        </w:rPr>
        <w:pict>
          <v:shape id="_x0000_s1141" type="#_x0000_t75" style="position:absolute;left:0;text-align:left;margin-left:378.95pt;margin-top:-69.5pt;width:216.6pt;height:255.45pt;z-index:251656704" strokecolor="#969696">
            <v:imagedata r:id="rId16" o:title="Бланк_заполн_3" croptop="488f" cropbottom="555f" cropleft="732f" cropright="1161f" gain="79922f" blacklevel="1966f"/>
          </v:shape>
        </w:pict>
      </w:r>
      <w:r w:rsidR="00063206" w:rsidRPr="00BC14F2">
        <w:rPr>
          <w:sz w:val="24"/>
        </w:rPr>
        <w:t xml:space="preserve">Беременная в 14 недель пришла на прием в ЖК, где она состоит на учете. Возраст женщины 30 лет. В течение 5 лет лечилась по поводу первичного бесплодия на фоне </w:t>
      </w:r>
      <w:proofErr w:type="spellStart"/>
      <w:r w:rsidR="00063206" w:rsidRPr="00BC14F2">
        <w:rPr>
          <w:sz w:val="24"/>
        </w:rPr>
        <w:t>склерокистоза</w:t>
      </w:r>
      <w:proofErr w:type="spellEnd"/>
      <w:r w:rsidR="00063206" w:rsidRPr="00BC14F2">
        <w:rPr>
          <w:sz w:val="24"/>
        </w:rPr>
        <w:t xml:space="preserve"> яичников. Применялись гормональные методы лечения, клиновидная резекция яичников, методы стимуляции овуляции. Настоящая беременность первая. В 5 недель беременности   встала на учет, в 6-8 недель была профилактическая госпитализация и лечение с целью сохранения беременности. От УЗИ беременная категорически отказывалась из опасения   вредного воздействия на плод. После стационара беременная уезжала в отпуск, так что данная явка в ЖК вторая. Прием ведет акушерка.</w:t>
      </w:r>
    </w:p>
    <w:p w:rsidR="00063206" w:rsidRPr="00BC14F2" w:rsidRDefault="00063206" w:rsidP="00492710">
      <w:pPr>
        <w:spacing w:line="260" w:lineRule="auto"/>
        <w:rPr>
          <w:sz w:val="24"/>
        </w:rPr>
      </w:pPr>
      <w:r w:rsidRPr="00BC14F2">
        <w:rPr>
          <w:sz w:val="24"/>
        </w:rPr>
        <w:t xml:space="preserve">В настоящее время жалоб нет, до 3-х недель была тошнота, но сейчас все благополучно. Болей в животе и патологических </w:t>
      </w:r>
      <w:r w:rsidRPr="00BC14F2">
        <w:rPr>
          <w:sz w:val="24"/>
        </w:rPr>
        <w:lastRenderedPageBreak/>
        <w:t>выделений нет. Пульс, температура и АД в норме. Прибавка веса с начала беременности 3,5 кг.</w:t>
      </w:r>
    </w:p>
    <w:p w:rsidR="00063206" w:rsidRPr="00BC14F2" w:rsidRDefault="00063206" w:rsidP="00492710">
      <w:pPr>
        <w:spacing w:line="260" w:lineRule="auto"/>
        <w:rPr>
          <w:sz w:val="24"/>
        </w:rPr>
      </w:pPr>
      <w:r w:rsidRPr="00BC14F2">
        <w:rPr>
          <w:sz w:val="24"/>
        </w:rPr>
        <w:t>Матка в нормальном тонусе, безболезненная, дно её на середине между пупком и лобком. ВДМ -18 см, окружность 90. Отеков нет, физиологические отправления в норме.</w:t>
      </w:r>
    </w:p>
    <w:p w:rsidR="00063206" w:rsidRPr="00BC14F2" w:rsidRDefault="00063206" w:rsidP="00492710">
      <w:pPr>
        <w:spacing w:before="260"/>
        <w:rPr>
          <w:sz w:val="24"/>
        </w:rPr>
      </w:pPr>
      <w:r w:rsidRPr="00BC14F2">
        <w:rPr>
          <w:b/>
          <w:bCs/>
          <w:i/>
          <w:iCs/>
          <w:sz w:val="24"/>
        </w:rPr>
        <w:t>Задания:</w:t>
      </w:r>
    </w:p>
    <w:p w:rsidR="00063206" w:rsidRPr="00BC14F2" w:rsidRDefault="00063206" w:rsidP="00492710">
      <w:pPr>
        <w:ind w:left="360" w:hanging="360"/>
        <w:rPr>
          <w:sz w:val="24"/>
        </w:rPr>
      </w:pPr>
      <w:r w:rsidRPr="00BC14F2">
        <w:rPr>
          <w:sz w:val="24"/>
        </w:rPr>
        <w:t>1. Выделить проблемы беременной и пути их решения.</w:t>
      </w:r>
    </w:p>
    <w:p w:rsidR="00063206" w:rsidRPr="00BC14F2" w:rsidRDefault="00063206" w:rsidP="00492710">
      <w:pPr>
        <w:ind w:left="360" w:hanging="360"/>
        <w:rPr>
          <w:sz w:val="24"/>
        </w:rPr>
      </w:pPr>
      <w:r w:rsidRPr="00BC14F2">
        <w:rPr>
          <w:sz w:val="24"/>
        </w:rPr>
        <w:t>2. Оценка акушерского статуса на день осмотра и тактика акушерки.</w:t>
      </w:r>
    </w:p>
    <w:p w:rsidR="00063206" w:rsidRPr="00BC14F2" w:rsidRDefault="00063206" w:rsidP="00492710">
      <w:pPr>
        <w:spacing w:line="260" w:lineRule="auto"/>
        <w:ind w:left="360" w:hanging="360"/>
        <w:rPr>
          <w:sz w:val="24"/>
        </w:rPr>
      </w:pPr>
      <w:r w:rsidRPr="00BC14F2">
        <w:rPr>
          <w:sz w:val="24"/>
        </w:rPr>
        <w:t>3. Рассказать о причинах возникновения многоплодия, особенностях течения и ведения беременности и родов.</w:t>
      </w:r>
    </w:p>
    <w:p w:rsidR="00063206" w:rsidRPr="00BC14F2" w:rsidRDefault="00063206" w:rsidP="00492710">
      <w:pPr>
        <w:ind w:left="360" w:hanging="360"/>
        <w:rPr>
          <w:sz w:val="24"/>
        </w:rPr>
      </w:pPr>
      <w:r w:rsidRPr="00BC14F2">
        <w:rPr>
          <w:sz w:val="24"/>
        </w:rPr>
        <w:t>4. Провести беседу о необходимости проведения УЗИ.</w:t>
      </w:r>
    </w:p>
    <w:p w:rsidR="00063206" w:rsidRPr="00BC14F2" w:rsidRDefault="00063206" w:rsidP="00492710">
      <w:pPr>
        <w:spacing w:line="260" w:lineRule="auto"/>
        <w:ind w:left="360" w:hanging="360"/>
        <w:rPr>
          <w:sz w:val="24"/>
        </w:rPr>
      </w:pPr>
      <w:r w:rsidRPr="00BC14F2">
        <w:rPr>
          <w:sz w:val="24"/>
        </w:rPr>
        <w:t>5. Выполнение манипуляции "Измерение высоты стояния дна матки во время беременности".</w:t>
      </w:r>
    </w:p>
    <w:p w:rsidR="00CA1F3E" w:rsidRDefault="00CA1F3E" w:rsidP="00492710">
      <w:pPr>
        <w:spacing w:line="260" w:lineRule="auto"/>
        <w:rPr>
          <w:b/>
          <w:sz w:val="24"/>
        </w:rPr>
      </w:pPr>
    </w:p>
    <w:p w:rsidR="00063206" w:rsidRPr="00BC14F2" w:rsidRDefault="00063206" w:rsidP="00492710">
      <w:pPr>
        <w:spacing w:line="260" w:lineRule="auto"/>
        <w:rPr>
          <w:b/>
          <w:sz w:val="24"/>
        </w:rPr>
      </w:pPr>
      <w:r w:rsidRPr="00BC14F2">
        <w:rPr>
          <w:b/>
          <w:sz w:val="24"/>
        </w:rPr>
        <w:t>Задача 4</w:t>
      </w:r>
    </w:p>
    <w:p w:rsidR="00C266A9" w:rsidRDefault="00063206" w:rsidP="00C266A9">
      <w:pPr>
        <w:spacing w:line="260" w:lineRule="auto"/>
        <w:rPr>
          <w:sz w:val="24"/>
        </w:rPr>
      </w:pPr>
      <w:proofErr w:type="spellStart"/>
      <w:r w:rsidRPr="00BC14F2">
        <w:rPr>
          <w:sz w:val="24"/>
        </w:rPr>
        <w:t>Первобеременная</w:t>
      </w:r>
      <w:proofErr w:type="spellEnd"/>
      <w:r w:rsidRPr="00BC14F2">
        <w:rPr>
          <w:sz w:val="24"/>
        </w:rPr>
        <w:t xml:space="preserve"> в 16 недель пришла на очередной прием в ЖК, чувствует себя хорошо, все анализы, за исключением общего анализа крови, в норме. По данным УЗИ, патологических отклонений нет. Кожные покровы и видимые слизистые нормальной окраски. Пульс 78 ударов в минуту, матка в нормальном тонусе, безболезненная, дно её на середине между пупком и лобком, выделения слизистые скудные. В анализе крови лейкоцитов 7 тыс., СОЭ 18 мм/час, гемоглобин 102 г/л. Беременная не работает, материально хорошо обеспечена, бытовые условия хорошие. Категорически против стационарного наблюдения до родов.</w:t>
      </w:r>
    </w:p>
    <w:p w:rsidR="00C266A9" w:rsidRDefault="00C266A9" w:rsidP="00C266A9">
      <w:pPr>
        <w:spacing w:line="260" w:lineRule="auto"/>
        <w:rPr>
          <w:sz w:val="24"/>
        </w:rPr>
      </w:pPr>
    </w:p>
    <w:p w:rsidR="00063206" w:rsidRPr="00BC14F2" w:rsidRDefault="00063206" w:rsidP="00C266A9">
      <w:pPr>
        <w:spacing w:line="260" w:lineRule="auto"/>
        <w:rPr>
          <w:sz w:val="24"/>
        </w:rPr>
      </w:pPr>
      <w:r w:rsidRPr="00BC14F2">
        <w:rPr>
          <w:b/>
          <w:bCs/>
          <w:i/>
          <w:iCs/>
          <w:sz w:val="24"/>
        </w:rPr>
        <w:t>Задания:</w:t>
      </w:r>
    </w:p>
    <w:p w:rsidR="00063206" w:rsidRPr="00BC14F2" w:rsidRDefault="00063206" w:rsidP="00492710">
      <w:pPr>
        <w:ind w:left="360" w:hanging="360"/>
        <w:rPr>
          <w:sz w:val="24"/>
        </w:rPr>
      </w:pPr>
      <w:r w:rsidRPr="00BC14F2">
        <w:rPr>
          <w:sz w:val="24"/>
        </w:rPr>
        <w:t xml:space="preserve">1. Выделить проблемы беременной, наметить пути </w:t>
      </w:r>
      <w:proofErr w:type="spellStart"/>
      <w:r w:rsidRPr="00BC14F2">
        <w:rPr>
          <w:sz w:val="24"/>
        </w:rPr>
        <w:t>решения</w:t>
      </w:r>
      <w:r w:rsidRPr="00BC14F2">
        <w:rPr>
          <w:bCs/>
          <w:sz w:val="24"/>
        </w:rPr>
        <w:t>проблем</w:t>
      </w:r>
      <w:proofErr w:type="spellEnd"/>
      <w:r w:rsidRPr="00BC14F2">
        <w:rPr>
          <w:bCs/>
          <w:sz w:val="24"/>
        </w:rPr>
        <w:t>.</w:t>
      </w:r>
    </w:p>
    <w:p w:rsidR="00063206" w:rsidRPr="00BC14F2" w:rsidRDefault="00063206" w:rsidP="00492710">
      <w:pPr>
        <w:ind w:left="360" w:hanging="360"/>
        <w:rPr>
          <w:sz w:val="24"/>
        </w:rPr>
      </w:pPr>
      <w:r w:rsidRPr="00BC14F2">
        <w:rPr>
          <w:sz w:val="24"/>
        </w:rPr>
        <w:t>2. Дать рекомендации для данной беременной.</w:t>
      </w:r>
    </w:p>
    <w:p w:rsidR="00063206" w:rsidRPr="00BC14F2" w:rsidRDefault="00063206" w:rsidP="00492710">
      <w:pPr>
        <w:spacing w:line="260" w:lineRule="auto"/>
        <w:ind w:left="360" w:hanging="360"/>
        <w:rPr>
          <w:sz w:val="24"/>
        </w:rPr>
      </w:pPr>
      <w:r w:rsidRPr="00BC14F2">
        <w:rPr>
          <w:sz w:val="24"/>
        </w:rPr>
        <w:lastRenderedPageBreak/>
        <w:t>3. Рассказать о причинах анемии беременных, методах диагностики, профилактики и лечения.</w:t>
      </w:r>
    </w:p>
    <w:p w:rsidR="006B7954" w:rsidRPr="00BC14F2" w:rsidRDefault="006B7954" w:rsidP="00492710">
      <w:pPr>
        <w:rPr>
          <w:sz w:val="24"/>
        </w:rPr>
      </w:pPr>
    </w:p>
    <w:p w:rsidR="00063206" w:rsidRPr="00BC14F2" w:rsidRDefault="00063206" w:rsidP="00492710">
      <w:pPr>
        <w:spacing w:line="260" w:lineRule="auto"/>
        <w:rPr>
          <w:b/>
          <w:sz w:val="24"/>
        </w:rPr>
      </w:pPr>
      <w:r w:rsidRPr="00BC14F2">
        <w:rPr>
          <w:b/>
          <w:sz w:val="24"/>
        </w:rPr>
        <w:t>Задача 5</w:t>
      </w:r>
    </w:p>
    <w:p w:rsidR="00063206" w:rsidRPr="00BC14F2" w:rsidRDefault="00063206" w:rsidP="00492710">
      <w:pPr>
        <w:spacing w:before="200" w:line="220" w:lineRule="auto"/>
        <w:rPr>
          <w:sz w:val="24"/>
        </w:rPr>
      </w:pPr>
      <w:r w:rsidRPr="00BC14F2">
        <w:rPr>
          <w:sz w:val="24"/>
        </w:rPr>
        <w:t xml:space="preserve">К акушерке </w:t>
      </w:r>
      <w:proofErr w:type="spellStart"/>
      <w:r w:rsidRPr="00BC14F2">
        <w:rPr>
          <w:sz w:val="24"/>
        </w:rPr>
        <w:t>ФАПа</w:t>
      </w:r>
      <w:proofErr w:type="spellEnd"/>
      <w:r w:rsidRPr="00BC14F2">
        <w:rPr>
          <w:sz w:val="24"/>
        </w:rPr>
        <w:t xml:space="preserve"> обратилась беременная пациентка 22 лет. Менструальная функция без особенностей. Последняя нормальная менструация была 2 месяца назад. Замужем. Беременность желанная. Пациентка очень волнуется за течение беременности и родов, так как она считает, что у нее очень узкий таз.</w:t>
      </w:r>
    </w:p>
    <w:p w:rsidR="00063206" w:rsidRPr="00BC14F2" w:rsidRDefault="00063206" w:rsidP="00492710">
      <w:pPr>
        <w:spacing w:line="220" w:lineRule="auto"/>
        <w:rPr>
          <w:sz w:val="24"/>
        </w:rPr>
      </w:pPr>
      <w:r w:rsidRPr="00BC14F2">
        <w:rPr>
          <w:sz w:val="24"/>
        </w:rPr>
        <w:t xml:space="preserve">Объективно: правильного телосложения, умеренного питания. Кожные покровы обычной окраски. АД - 110/70, 120/80 мм </w:t>
      </w:r>
      <w:proofErr w:type="spellStart"/>
      <w:r w:rsidRPr="00BC14F2">
        <w:rPr>
          <w:sz w:val="24"/>
        </w:rPr>
        <w:t>рт.ст</w:t>
      </w:r>
      <w:proofErr w:type="spellEnd"/>
      <w:r w:rsidRPr="00BC14F2">
        <w:rPr>
          <w:sz w:val="24"/>
        </w:rPr>
        <w:t>., пульс 74 ударов ритмичный, удовлетворительных качеств. Со стороны внутренних органов патологии не выявлено. Рост - 152 см, масса тела - 50 кг, Наружные размеры теза: 23, 26, 29, 18 см.</w:t>
      </w:r>
    </w:p>
    <w:p w:rsidR="00063206" w:rsidRPr="00BC14F2" w:rsidRDefault="00063206" w:rsidP="00492710">
      <w:pPr>
        <w:spacing w:line="260" w:lineRule="auto"/>
        <w:rPr>
          <w:sz w:val="24"/>
        </w:rPr>
      </w:pPr>
      <w:r w:rsidRPr="00BC14F2">
        <w:rPr>
          <w:sz w:val="24"/>
        </w:rPr>
        <w:t xml:space="preserve">При влагалищном исследовании: влагалище нерожавшей, шейка матки коническая, зев закрыт. Матка кпереди, подвижная, безболезненная, мягковатой консистенции, увеличена до 7 недель беременности. Придатки не увеличены, безболезненные при пальпации. Мыс достижим, </w:t>
      </w:r>
      <w:proofErr w:type="spellStart"/>
      <w:r w:rsidRPr="00BC14F2">
        <w:rPr>
          <w:sz w:val="24"/>
        </w:rPr>
        <w:t>диагональнаяконьюгата</w:t>
      </w:r>
      <w:proofErr w:type="spellEnd"/>
      <w:r w:rsidRPr="00BC14F2">
        <w:rPr>
          <w:sz w:val="24"/>
        </w:rPr>
        <w:t xml:space="preserve"> </w:t>
      </w:r>
      <w:proofErr w:type="gramStart"/>
      <w:r w:rsidRPr="00BC14F2">
        <w:rPr>
          <w:sz w:val="24"/>
        </w:rPr>
        <w:t>равна</w:t>
      </w:r>
      <w:proofErr w:type="gramEnd"/>
      <w:r w:rsidRPr="00BC14F2">
        <w:rPr>
          <w:sz w:val="24"/>
        </w:rPr>
        <w:t xml:space="preserve"> 11см.</w:t>
      </w:r>
    </w:p>
    <w:p w:rsidR="00063206" w:rsidRPr="00BC14F2" w:rsidRDefault="00063206" w:rsidP="00492710">
      <w:pPr>
        <w:spacing w:before="260"/>
        <w:rPr>
          <w:sz w:val="24"/>
        </w:rPr>
      </w:pPr>
      <w:r w:rsidRPr="00BC14F2">
        <w:rPr>
          <w:b/>
          <w:bCs/>
          <w:i/>
          <w:iCs/>
          <w:sz w:val="24"/>
        </w:rPr>
        <w:t>Задания:</w:t>
      </w:r>
    </w:p>
    <w:p w:rsidR="00063206" w:rsidRPr="00BC14F2" w:rsidRDefault="00063206" w:rsidP="00492710">
      <w:pPr>
        <w:ind w:left="280" w:hanging="280"/>
        <w:rPr>
          <w:sz w:val="24"/>
        </w:rPr>
      </w:pPr>
      <w:r w:rsidRPr="00BC14F2">
        <w:rPr>
          <w:sz w:val="24"/>
        </w:rPr>
        <w:t>1. Выявить проблемы пациентки, оценить состояние, помочь в решении проблем.</w:t>
      </w:r>
    </w:p>
    <w:p w:rsidR="00063206" w:rsidRPr="00BC14F2" w:rsidRDefault="00063206" w:rsidP="00492710">
      <w:pPr>
        <w:ind w:left="280" w:hanging="280"/>
        <w:rPr>
          <w:sz w:val="24"/>
        </w:rPr>
      </w:pPr>
      <w:r w:rsidRPr="00BC14F2">
        <w:rPr>
          <w:sz w:val="24"/>
        </w:rPr>
        <w:t>2. Поставить диагноз и обосновать</w:t>
      </w:r>
      <w:r w:rsidRPr="00BC14F2">
        <w:rPr>
          <w:b/>
          <w:bCs/>
          <w:sz w:val="24"/>
        </w:rPr>
        <w:t xml:space="preserve"> его.</w:t>
      </w:r>
    </w:p>
    <w:p w:rsidR="00063206" w:rsidRPr="00BC14F2" w:rsidRDefault="00063206" w:rsidP="00492710">
      <w:pPr>
        <w:spacing w:line="220" w:lineRule="auto"/>
        <w:ind w:left="280" w:hanging="280"/>
        <w:rPr>
          <w:sz w:val="24"/>
        </w:rPr>
      </w:pPr>
      <w:r w:rsidRPr="00BC14F2">
        <w:rPr>
          <w:sz w:val="24"/>
        </w:rPr>
        <w:t>3. Рассказать об анатомически узких тазах, причинах формирования и методах профилактики. Рассказать об особенностях течения и ведения родов.</w:t>
      </w:r>
    </w:p>
    <w:p w:rsidR="00063206" w:rsidRPr="00BC14F2" w:rsidRDefault="00063206" w:rsidP="00492710">
      <w:pPr>
        <w:ind w:left="280" w:hanging="280"/>
        <w:rPr>
          <w:sz w:val="24"/>
        </w:rPr>
      </w:pPr>
      <w:r w:rsidRPr="00BC14F2">
        <w:rPr>
          <w:sz w:val="24"/>
        </w:rPr>
        <w:t>4. Рассказать об особенностях биомеханизма родов при данной форме таза.</w:t>
      </w:r>
    </w:p>
    <w:p w:rsidR="00063206" w:rsidRPr="00BC14F2" w:rsidRDefault="007F5A37" w:rsidP="00492710">
      <w:pPr>
        <w:ind w:left="280" w:hanging="280"/>
        <w:rPr>
          <w:sz w:val="24"/>
        </w:rPr>
      </w:pPr>
      <w:r w:rsidRPr="00BC14F2">
        <w:rPr>
          <w:sz w:val="24"/>
        </w:rPr>
        <w:t>5</w:t>
      </w:r>
      <w:r w:rsidR="00921B67" w:rsidRPr="00BC14F2">
        <w:rPr>
          <w:sz w:val="24"/>
        </w:rPr>
        <w:t>. Выполнить манипуляцию "</w:t>
      </w:r>
      <w:proofErr w:type="spellStart"/>
      <w:r w:rsidR="00921B67" w:rsidRPr="00BC14F2">
        <w:rPr>
          <w:sz w:val="24"/>
        </w:rPr>
        <w:t>Пельве</w:t>
      </w:r>
      <w:r w:rsidR="00063206" w:rsidRPr="00BC14F2">
        <w:rPr>
          <w:sz w:val="24"/>
        </w:rPr>
        <w:t>ометрия</w:t>
      </w:r>
      <w:proofErr w:type="spellEnd"/>
      <w:r w:rsidR="00063206" w:rsidRPr="00BC14F2">
        <w:rPr>
          <w:sz w:val="24"/>
        </w:rPr>
        <w:t>".</w:t>
      </w:r>
    </w:p>
    <w:p w:rsidR="006B7954" w:rsidRPr="00BC14F2" w:rsidRDefault="006B7954" w:rsidP="00492710">
      <w:pPr>
        <w:rPr>
          <w:sz w:val="24"/>
        </w:rPr>
      </w:pPr>
    </w:p>
    <w:p w:rsidR="00F64B76" w:rsidRPr="00BC14F2" w:rsidRDefault="0049772B" w:rsidP="00492710">
      <w:pPr>
        <w:pStyle w:val="2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6" w:name="_Toc321489030"/>
      <w:bookmarkStart w:id="7" w:name="_Toc322441017"/>
      <w:r w:rsidRPr="00BC14F2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6</w:t>
      </w:r>
      <w:r w:rsidR="00F64B76" w:rsidRPr="00BC14F2">
        <w:rPr>
          <w:rFonts w:ascii="Times New Roman" w:hAnsi="Times New Roman" w:cs="Times New Roman"/>
          <w:color w:val="000000" w:themeColor="text1"/>
          <w:sz w:val="24"/>
          <w:szCs w:val="24"/>
        </w:rPr>
        <w:t>. Решение заданий в тестовой форме</w:t>
      </w:r>
      <w:bookmarkEnd w:id="6"/>
      <w:bookmarkEnd w:id="7"/>
    </w:p>
    <w:p w:rsidR="00F64B76" w:rsidRPr="00BC14F2" w:rsidRDefault="00F64B76" w:rsidP="00492710">
      <w:pPr>
        <w:pStyle w:val="ae"/>
        <w:ind w:firstLine="0"/>
        <w:rPr>
          <w:rFonts w:cs="Times New Roman"/>
          <w:i/>
          <w:sz w:val="24"/>
          <w:szCs w:val="24"/>
        </w:rPr>
      </w:pPr>
      <w:r w:rsidRPr="00BC14F2">
        <w:rPr>
          <w:rFonts w:cs="Times New Roman"/>
          <w:i/>
          <w:sz w:val="24"/>
          <w:szCs w:val="24"/>
        </w:rPr>
        <w:t>Задание. Выберите верное суждение.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t>Тошнота является признаком беременности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А. Достоверным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Б. Вероятным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В. Сомнительным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Г. Обязательным.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t>Вероятным признаком беременности является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А. Слюнотечение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Б. Задержка месячных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В. Рвота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Г. Вкусовые причуды.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t>Достоверным признаком беременности является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А. Увеличение матки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Б. Задержка месячных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В. Увеличение молочных желез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Г. Выслушивание сердцебиения плода.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t>Диагностическая проба на беременность (ан</w:t>
      </w:r>
      <w:proofErr w:type="gramStart"/>
      <w:r w:rsidRPr="00BC14F2">
        <w:rPr>
          <w:sz w:val="24"/>
          <w:szCs w:val="24"/>
        </w:rPr>
        <w:t>.м</w:t>
      </w:r>
      <w:proofErr w:type="gramEnd"/>
      <w:r w:rsidRPr="00BC14F2">
        <w:rPr>
          <w:sz w:val="24"/>
          <w:szCs w:val="24"/>
        </w:rPr>
        <w:t xml:space="preserve">очи) основана на выявлении 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А. Ацетона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Б. Белка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В. Хорионического гонадотропина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Г. Лейкоцитов.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t>При доношенной беременности масса матки достигает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А. 3 кг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Б. 1 кг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В. 500 г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Г. 300 г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t>Объем циркулирующей крови во время беременности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lastRenderedPageBreak/>
        <w:t>А. Понижается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Б. Повышается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В. Не изменяется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Г. Увеличивается только в 1 триместре.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t>Проницаемость стенок сосудов во время беременности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А. Повышена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Б. Слегка понижена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В. Существенно понижена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Г. Не изменена.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t xml:space="preserve">Оптимальной является прибавка массы беременной за 1 неделю </w:t>
      </w:r>
      <w:proofErr w:type="gramStart"/>
      <w:r w:rsidRPr="00BC14F2">
        <w:rPr>
          <w:sz w:val="24"/>
          <w:szCs w:val="24"/>
        </w:rPr>
        <w:t>на</w:t>
      </w:r>
      <w:proofErr w:type="gramEnd"/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А. 30 г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Б. 50 г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В. 300 г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Г. 700 г.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t>Свертывающие свойства крови к концу нормальной беременности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А. Повышены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Б. Понижены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В. Не изменены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Г. Можно не учитывать для прогноза родов.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t>Растяжки на коже у беременных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А. Являются достоверным признаком беременности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 xml:space="preserve">Б. Очень </w:t>
      </w:r>
      <w:proofErr w:type="gramStart"/>
      <w:r w:rsidRPr="00BC14F2">
        <w:rPr>
          <w:sz w:val="24"/>
        </w:rPr>
        <w:t>выражены</w:t>
      </w:r>
      <w:proofErr w:type="gramEnd"/>
      <w:r w:rsidRPr="00BC14F2">
        <w:rPr>
          <w:sz w:val="24"/>
        </w:rPr>
        <w:t xml:space="preserve"> у всех беременных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В. Свидетельствуют о недостаточной эластичности кожи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Г. Полностью исчезают после беременности.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t>Влагалищное исследование у здоровой беременной в ЖК производится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А. При каждой явке в ЖК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Б. 1 раз за триместр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В. Однократно при постановке на учет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Г. Раз в месяц для оценки динамики изменений.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lastRenderedPageBreak/>
        <w:t>Осмотр на зеркалах и взятие мазков на исследование влагалищной флоры у здоровой беременной проводят в ЖК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А. Однократно при постановке на учет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Б. При каждой явке в ЖК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 xml:space="preserve">В. Трижды за беременность 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Г. Только при наличии жалоб.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t xml:space="preserve">Анализ мочи для обследования беременной в ЖК назначается 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А. Трижды за беременность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 xml:space="preserve">Б. Только при наличии </w:t>
      </w:r>
      <w:proofErr w:type="spellStart"/>
      <w:r w:rsidRPr="00BC14F2">
        <w:rPr>
          <w:sz w:val="24"/>
        </w:rPr>
        <w:t>дизурических</w:t>
      </w:r>
      <w:proofErr w:type="spellEnd"/>
      <w:r w:rsidRPr="00BC14F2">
        <w:rPr>
          <w:sz w:val="24"/>
        </w:rPr>
        <w:t xml:space="preserve"> явлений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В. Раз в 1-2 месяца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Г. К каждой явке.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t>В каждой женской консультации должен быть консультант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А. Невропатолог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Б. Юрист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В. Гематолог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Г. Хирург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t>Терапевт женской консультации обслуживает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А. Всех беременных и гинекологических больных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Б. Все население района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 xml:space="preserve">В. Беременных без признаков респираторной инфекции и гриппа </w:t>
      </w:r>
      <w:proofErr w:type="spellStart"/>
      <w:r w:rsidRPr="00BC14F2">
        <w:rPr>
          <w:sz w:val="24"/>
        </w:rPr>
        <w:t>амбулаторно</w:t>
      </w:r>
      <w:proofErr w:type="spellEnd"/>
      <w:r w:rsidRPr="00BC14F2">
        <w:rPr>
          <w:sz w:val="24"/>
        </w:rPr>
        <w:t xml:space="preserve"> 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Г. Беременных с температурой на дому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t>Каждая беременная должна дважды посетить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А. Терапевта, окулиста и стоматолога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 xml:space="preserve">Б. </w:t>
      </w:r>
      <w:proofErr w:type="spellStart"/>
      <w:r w:rsidRPr="00BC14F2">
        <w:rPr>
          <w:sz w:val="24"/>
        </w:rPr>
        <w:t>Дерматовенеролога</w:t>
      </w:r>
      <w:proofErr w:type="spellEnd"/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В. Юриста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Г. Хирурга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t>Трижды за беременность каждая здоровая  женщина сдает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А. Кровь на гемоглобин, СОЭ и лейкоцитоз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lastRenderedPageBreak/>
        <w:t>Б. Кровь на группу и резус-фактор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В. Мазки на скрытые инфекции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 xml:space="preserve">Г. Мазки  на гормональную угрозу 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t>Во втором триместре беременная посещает ЖК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А. 1 раз в месяц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Б. 1 раз в 2 недели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В. Каждую неделю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Г. 2 раза в неделю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t xml:space="preserve"> В последний месяц неосложненой беременности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А. Беременная может не посещать ЖК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Б. Нужно посещать ЖК каждые 7-10 дней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В. Посещение ЖК через 2-3 недели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Г. Всем рекомендуется госпитализация в отделение патологии беременных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t>Типичные жалобы у беременной в 1 триместре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А. Головные боли и ухудшение зрения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Б. Тошнота и изменение вкуса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В. Шевеление плода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Г. Отеки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t>осмотр окулиста во время беременности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 xml:space="preserve">А. </w:t>
      </w:r>
      <w:proofErr w:type="gramStart"/>
      <w:r w:rsidRPr="00BC14F2">
        <w:rPr>
          <w:sz w:val="24"/>
        </w:rPr>
        <w:t>Обязателен</w:t>
      </w:r>
      <w:proofErr w:type="gramEnd"/>
      <w:r w:rsidRPr="00BC14F2">
        <w:rPr>
          <w:sz w:val="24"/>
        </w:rPr>
        <w:t xml:space="preserve"> только для только женщин с </w:t>
      </w:r>
      <w:proofErr w:type="spellStart"/>
      <w:r w:rsidRPr="00BC14F2">
        <w:rPr>
          <w:sz w:val="24"/>
        </w:rPr>
        <w:t>коньъюктивитом</w:t>
      </w:r>
      <w:proofErr w:type="spellEnd"/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 xml:space="preserve">Б. </w:t>
      </w:r>
      <w:proofErr w:type="gramStart"/>
      <w:r w:rsidRPr="00BC14F2">
        <w:rPr>
          <w:sz w:val="24"/>
        </w:rPr>
        <w:t>Обязателен</w:t>
      </w:r>
      <w:proofErr w:type="gramEnd"/>
      <w:r w:rsidRPr="00BC14F2">
        <w:rPr>
          <w:sz w:val="24"/>
        </w:rPr>
        <w:t xml:space="preserve"> только для женщин после оперативной коррекции зрения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В. Не обязателен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 xml:space="preserve">Г. </w:t>
      </w:r>
      <w:proofErr w:type="gramStart"/>
      <w:r w:rsidRPr="00BC14F2">
        <w:rPr>
          <w:sz w:val="24"/>
        </w:rPr>
        <w:t>Необходим</w:t>
      </w:r>
      <w:proofErr w:type="gramEnd"/>
      <w:r w:rsidRPr="00BC14F2">
        <w:rPr>
          <w:sz w:val="24"/>
        </w:rPr>
        <w:t xml:space="preserve"> всем для оценки зрения и состояния сосудов глазного дна.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t>Флюорография легких у беременных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А. Назначается однократно при постановке на учет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Б. Проводится в 1 и 2 половине беременности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 xml:space="preserve">В. Не </w:t>
      </w:r>
      <w:proofErr w:type="gramStart"/>
      <w:r w:rsidRPr="00BC14F2">
        <w:rPr>
          <w:sz w:val="24"/>
        </w:rPr>
        <w:t>показана</w:t>
      </w:r>
      <w:proofErr w:type="gramEnd"/>
      <w:r w:rsidRPr="00BC14F2">
        <w:rPr>
          <w:sz w:val="24"/>
        </w:rPr>
        <w:t xml:space="preserve"> при желанной беременности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Г. Назначается трижды за беременность.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lastRenderedPageBreak/>
        <w:t>Для определения даты родов по формуле Негеле нужно от даты начала последних месячных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А. Отнять 3 месяца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Б. Отнять 4 месяца.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В. Отнять 4 месяца и прибавить 7-10 дней.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Г. Отнять 3 месяца и прибавить 7-10 дней.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t>Продолжительность нормальной беременности.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А. 250 дней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Б. 280 дней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В. 350 дней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Г. 380 дней.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t xml:space="preserve">Повторнородящие женщины начинают ощущать шевеление плода чаще всего начиная </w:t>
      </w:r>
      <w:proofErr w:type="gramStart"/>
      <w:r w:rsidRPr="00BC14F2">
        <w:rPr>
          <w:sz w:val="24"/>
          <w:szCs w:val="24"/>
        </w:rPr>
        <w:t>с</w:t>
      </w:r>
      <w:proofErr w:type="gramEnd"/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А. 8 недель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Б. 12 недель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В. 18 недель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Г. 22 недель.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t>Срок беременности, начиная с которого сердцебиение плода можно выслушать акушерским стетоскопом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А. 12 недель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Б. 18 недель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В. 22 недели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Г. 28 недель.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t>Срок беременности, начиная с которого можно пропальпировать головку плода через брюшную стенку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А. 12 недель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Б. 18 недель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В. 24 недели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lastRenderedPageBreak/>
        <w:t>Г. 30 недель.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t>Масса матки к концу беременности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А. Достигает 1000г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Б. Возрастает в 2 раза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В. Возрастает в 5 раз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Г. Достигает 300 г.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t>Для определения массы внутриутробного плода по методу Жордания  необходимо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А. Перемножить полуокружность живота  и длину плода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Б. Умножить высоту стояния дна матки на окружность живота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В. Разделить окружность живота на высоту стояния дна матки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Г. От длины окружности живота отнять высоту стояния дна матки.</w:t>
      </w:r>
    </w:p>
    <w:p w:rsidR="00477D5D" w:rsidRPr="00BC14F2" w:rsidRDefault="00477D5D" w:rsidP="00492710">
      <w:pPr>
        <w:ind w:firstLine="567"/>
        <w:rPr>
          <w:sz w:val="24"/>
        </w:rPr>
      </w:pP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t>На каждом приеме беременной в ЖК в первом триместре необходимо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 xml:space="preserve">А. Проведение </w:t>
      </w:r>
      <w:proofErr w:type="spellStart"/>
      <w:r w:rsidRPr="00BC14F2">
        <w:rPr>
          <w:sz w:val="24"/>
        </w:rPr>
        <w:t>пельвеометрии</w:t>
      </w:r>
      <w:proofErr w:type="spellEnd"/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Б. Выслушивание сердцебиение плода стетоскопом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В. Взвешивание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Г. Измерение высоты стояния дна матки.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t>На каждом приеме беременной в ЖК в третьем триместре необходимо проводить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А. Осмотр на зеркалах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Б. Тонометрию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 xml:space="preserve">В. </w:t>
      </w:r>
      <w:proofErr w:type="spellStart"/>
      <w:r w:rsidRPr="00BC14F2">
        <w:rPr>
          <w:sz w:val="24"/>
        </w:rPr>
        <w:t>Пельвеометрию</w:t>
      </w:r>
      <w:proofErr w:type="spellEnd"/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Г. Влагалищное исследование.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t>Срок беременности, при котором дно матки находится на середине между пупком и лобком.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А. 12 недель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Б. 14 недель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lastRenderedPageBreak/>
        <w:t>В. 16 недель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Г. 20 недель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t>Срок беременности, при котором дно матки находится на середине между пупком и мечевидным отростком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А. 20 недель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Б. 24 недели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В. 32 недели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Г. 38 недель.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t>Нормальным можно считать сердцебиение плода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А. 165 уд/мин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Б. 135 уд/мин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В. 115 уд/мин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Г. 95 уд/мин.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t>Рекомендуемая калорийность питания беременной во второй половине беременности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А. 1000 - 1500 ккал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Б. 1500 - 2000 ккал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В. 2500 - 3000 ккал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Г. 4000 - 4500 ккал.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t>Беременной рекомендуется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А. Белково-витаминная диета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Б. Ограничение белковой пищи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В. Преимущественно углеводно-жировая диета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Г. Ограничение овощей и фруктов.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t>Отношение спинки плода кпереди или кзади называется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 xml:space="preserve">А. </w:t>
      </w:r>
      <w:proofErr w:type="spellStart"/>
      <w:r w:rsidRPr="00BC14F2">
        <w:rPr>
          <w:sz w:val="24"/>
        </w:rPr>
        <w:t>Предлежанием</w:t>
      </w:r>
      <w:proofErr w:type="spellEnd"/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Б. Положением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В. Позицией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Г. Видом.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lastRenderedPageBreak/>
        <w:t>Отношение оси плода  к оси матери называется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А. Положением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 xml:space="preserve">Б. </w:t>
      </w:r>
      <w:proofErr w:type="spellStart"/>
      <w:r w:rsidRPr="00BC14F2">
        <w:rPr>
          <w:sz w:val="24"/>
        </w:rPr>
        <w:t>Предлежанием</w:t>
      </w:r>
      <w:proofErr w:type="spellEnd"/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В. Позицией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Г. Видом.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t>Третий прием Леопольда-Левицкого позволяет выявить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А. Положение плода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 xml:space="preserve">Б. </w:t>
      </w:r>
      <w:proofErr w:type="spellStart"/>
      <w:r w:rsidRPr="00BC14F2">
        <w:rPr>
          <w:sz w:val="24"/>
        </w:rPr>
        <w:t>Предлежание</w:t>
      </w:r>
      <w:proofErr w:type="spellEnd"/>
      <w:r w:rsidRPr="00BC14F2">
        <w:rPr>
          <w:sz w:val="24"/>
        </w:rPr>
        <w:t xml:space="preserve"> плода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В. Позицию плода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Г. Вид позиции.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t>Положение, позиция и вид плода определяется приемом Леопольда-Левицкого номер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А. 1</w:t>
      </w:r>
      <w:r w:rsidRPr="00BC14F2">
        <w:rPr>
          <w:sz w:val="24"/>
        </w:rPr>
        <w:tab/>
      </w:r>
      <w:r w:rsidRPr="00BC14F2">
        <w:rPr>
          <w:sz w:val="24"/>
        </w:rPr>
        <w:tab/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 xml:space="preserve">Б. 2 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В. 3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Г. 4.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t>При измерении первых трех наружных размеров таза беременная лежит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А. На спине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Б. На боку спиной к акушерке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В. На боку лицом к акушерке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Г. На боку с согнутой нижней ногой.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t xml:space="preserve">При первой позиции плода 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А. Спинка обращена влево при продольном положении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Б. Спинка обращена вправо при продольном положении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В. Головка обращена вправо при поперечном положении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 xml:space="preserve">Г. </w:t>
      </w:r>
      <w:proofErr w:type="spellStart"/>
      <w:r w:rsidRPr="00BC14F2">
        <w:rPr>
          <w:sz w:val="24"/>
        </w:rPr>
        <w:t>Ягодичкиобращены</w:t>
      </w:r>
      <w:proofErr w:type="spellEnd"/>
      <w:r w:rsidRPr="00BC14F2">
        <w:rPr>
          <w:sz w:val="24"/>
        </w:rPr>
        <w:t xml:space="preserve"> влево при поперечном положении.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t xml:space="preserve">Перед ультразвуковым исследованием живот беременной обрабатывается 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А. Хлорамином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Б. Жировой эмульсией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lastRenderedPageBreak/>
        <w:t>В. Эфиром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Г. Спиртом.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t>Рекомендуется проведение  ультразвукового исследования во время беременности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А. Только женщинам из группы риска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Б. Один раз при постановке на учет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В. Каждый месяц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Г. 3 раза за беременность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t xml:space="preserve">Ультразвуковое исследование 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А. Абсолютно противопоказано в ранние сроки беременности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Б. Обязательно для поступления в родильный дом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В. Не рекомендуется женщинам из группы генетического риска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Г. Проводится только по желанию женщины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t xml:space="preserve">Кровь на альфафетопротеины назначают с целью выявления 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 xml:space="preserve">А. Раннего </w:t>
      </w:r>
      <w:proofErr w:type="spellStart"/>
      <w:r w:rsidRPr="00BC14F2">
        <w:rPr>
          <w:sz w:val="24"/>
        </w:rPr>
        <w:t>гестоза</w:t>
      </w:r>
      <w:proofErr w:type="spellEnd"/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 xml:space="preserve">Б. Позднего </w:t>
      </w:r>
      <w:proofErr w:type="spellStart"/>
      <w:r w:rsidRPr="00BC14F2">
        <w:rPr>
          <w:sz w:val="24"/>
        </w:rPr>
        <w:t>гестоза</w:t>
      </w:r>
      <w:proofErr w:type="spellEnd"/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В. Пороков развития плода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 xml:space="preserve">Г. </w:t>
      </w:r>
      <w:proofErr w:type="spellStart"/>
      <w:r w:rsidRPr="00BC14F2">
        <w:rPr>
          <w:sz w:val="24"/>
        </w:rPr>
        <w:t>Невынашивания</w:t>
      </w:r>
      <w:proofErr w:type="spellEnd"/>
      <w:r w:rsidRPr="00BC14F2">
        <w:rPr>
          <w:sz w:val="24"/>
        </w:rPr>
        <w:t>.</w:t>
      </w:r>
    </w:p>
    <w:p w:rsidR="00477D5D" w:rsidRPr="00BC14F2" w:rsidRDefault="00477D5D" w:rsidP="00492710">
      <w:pPr>
        <w:pStyle w:val="a"/>
        <w:rPr>
          <w:sz w:val="24"/>
          <w:szCs w:val="24"/>
        </w:rPr>
      </w:pPr>
      <w:r w:rsidRPr="00BC14F2">
        <w:rPr>
          <w:sz w:val="24"/>
          <w:szCs w:val="24"/>
        </w:rPr>
        <w:t>Всем беременным рекомендуется принимать профилактически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 xml:space="preserve">А. Комплексы витаминов для беременных 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Б. Седативные средства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В. Антибиотики</w:t>
      </w:r>
    </w:p>
    <w:p w:rsidR="00477D5D" w:rsidRPr="00BC14F2" w:rsidRDefault="00477D5D" w:rsidP="00492710">
      <w:pPr>
        <w:ind w:firstLine="426"/>
        <w:rPr>
          <w:sz w:val="24"/>
        </w:rPr>
      </w:pPr>
      <w:r w:rsidRPr="00BC14F2">
        <w:rPr>
          <w:sz w:val="24"/>
        </w:rPr>
        <w:t>Г. Сохраняющие средства</w:t>
      </w:r>
    </w:p>
    <w:p w:rsidR="00F64B76" w:rsidRPr="00BC14F2" w:rsidRDefault="0049772B" w:rsidP="00492710">
      <w:pPr>
        <w:pStyle w:val="2"/>
        <w:rPr>
          <w:rFonts w:ascii="Times New Roman" w:hAnsi="Times New Roman" w:cs="Times New Roman"/>
          <w:sz w:val="24"/>
          <w:szCs w:val="24"/>
        </w:rPr>
      </w:pPr>
      <w:bookmarkStart w:id="8" w:name="_Toc322441018"/>
      <w:r w:rsidRPr="00BC14F2">
        <w:rPr>
          <w:rFonts w:ascii="Times New Roman" w:hAnsi="Times New Roman" w:cs="Times New Roman"/>
          <w:sz w:val="24"/>
          <w:szCs w:val="24"/>
        </w:rPr>
        <w:t>7</w:t>
      </w:r>
      <w:r w:rsidR="00F64B76" w:rsidRPr="00BC14F2">
        <w:rPr>
          <w:rFonts w:ascii="Times New Roman" w:hAnsi="Times New Roman" w:cs="Times New Roman"/>
          <w:sz w:val="24"/>
          <w:szCs w:val="24"/>
        </w:rPr>
        <w:t xml:space="preserve">. </w:t>
      </w:r>
      <w:r w:rsidR="00F64B76" w:rsidRPr="00BC14F2">
        <w:rPr>
          <w:rFonts w:ascii="Times New Roman" w:hAnsi="Times New Roman" w:cs="Times New Roman"/>
          <w:b w:val="0"/>
          <w:sz w:val="24"/>
          <w:szCs w:val="24"/>
        </w:rPr>
        <w:t>Домашнее задание</w:t>
      </w:r>
      <w:bookmarkEnd w:id="8"/>
    </w:p>
    <w:p w:rsidR="00FB04E1" w:rsidRDefault="003D48AC" w:rsidP="00492710">
      <w:pPr>
        <w:rPr>
          <w:sz w:val="24"/>
        </w:rPr>
      </w:pPr>
      <w:r w:rsidRPr="00BC14F2">
        <w:rPr>
          <w:sz w:val="24"/>
        </w:rPr>
        <w:t xml:space="preserve">1. </w:t>
      </w:r>
      <w:proofErr w:type="spellStart"/>
      <w:r w:rsidRPr="00BC14F2">
        <w:rPr>
          <w:sz w:val="24"/>
        </w:rPr>
        <w:t>Гуськова</w:t>
      </w:r>
      <w:proofErr w:type="gramStart"/>
      <w:r w:rsidRPr="00BC14F2">
        <w:rPr>
          <w:sz w:val="24"/>
        </w:rPr>
        <w:t>,Н</w:t>
      </w:r>
      <w:proofErr w:type="spellEnd"/>
      <w:proofErr w:type="gramEnd"/>
      <w:r w:rsidRPr="00BC14F2">
        <w:rPr>
          <w:sz w:val="24"/>
        </w:rPr>
        <w:t>. А.   «Акушерство» / Санкт – Петербург «Спец. Лит» 2010г. – 525с</w:t>
      </w:r>
      <w:r w:rsidR="00FB04E1">
        <w:rPr>
          <w:sz w:val="24"/>
        </w:rPr>
        <w:t xml:space="preserve">. </w:t>
      </w:r>
    </w:p>
    <w:p w:rsidR="00F64B76" w:rsidRPr="00BC14F2" w:rsidRDefault="00F64B76" w:rsidP="00492710">
      <w:pPr>
        <w:rPr>
          <w:sz w:val="24"/>
        </w:rPr>
      </w:pPr>
      <w:r w:rsidRPr="00BC14F2">
        <w:rPr>
          <w:sz w:val="24"/>
        </w:rPr>
        <w:t>Изучить теоретический материал. Выписать и выучить новые термины и определения, выделенные жирным шрифтом.</w:t>
      </w:r>
    </w:p>
    <w:p w:rsidR="00F64B76" w:rsidRPr="00BC14F2" w:rsidRDefault="003D48AC" w:rsidP="00492710">
      <w:pPr>
        <w:rPr>
          <w:sz w:val="24"/>
        </w:rPr>
      </w:pPr>
      <w:r w:rsidRPr="00BC14F2">
        <w:rPr>
          <w:sz w:val="24"/>
        </w:rPr>
        <w:lastRenderedPageBreak/>
        <w:t>2</w:t>
      </w:r>
      <w:r w:rsidR="00F64B76" w:rsidRPr="00BC14F2">
        <w:rPr>
          <w:sz w:val="24"/>
        </w:rPr>
        <w:t>. Рабочая тетрадь.</w:t>
      </w:r>
      <w:r w:rsidR="00FB04E1" w:rsidRPr="00BC14F2">
        <w:rPr>
          <w:sz w:val="24"/>
        </w:rPr>
        <w:t xml:space="preserve"> </w:t>
      </w:r>
      <w:r w:rsidR="00F64B76" w:rsidRPr="00BC14F2">
        <w:rPr>
          <w:sz w:val="24"/>
        </w:rPr>
        <w:t>Заполнить</w:t>
      </w:r>
      <w:r w:rsidR="00FB04E1">
        <w:rPr>
          <w:sz w:val="24"/>
        </w:rPr>
        <w:t xml:space="preserve"> т</w:t>
      </w:r>
      <w:r w:rsidRPr="00BC14F2">
        <w:rPr>
          <w:sz w:val="24"/>
        </w:rPr>
        <w:t>аблицы</w:t>
      </w:r>
    </w:p>
    <w:p w:rsidR="003D48AC" w:rsidRPr="00BC14F2" w:rsidRDefault="003D48AC" w:rsidP="00492710">
      <w:pPr>
        <w:rPr>
          <w:sz w:val="24"/>
        </w:rPr>
      </w:pPr>
      <w:r w:rsidRPr="00BC14F2">
        <w:rPr>
          <w:sz w:val="24"/>
        </w:rPr>
        <w:t>3</w:t>
      </w:r>
      <w:r w:rsidR="00F64B76" w:rsidRPr="00BC14F2">
        <w:rPr>
          <w:sz w:val="24"/>
        </w:rPr>
        <w:t>.Подготовить рефераты на темы: «</w:t>
      </w:r>
      <w:r w:rsidRPr="00BC14F2">
        <w:rPr>
          <w:sz w:val="24"/>
        </w:rPr>
        <w:t>Антенатальная охрана плода»</w:t>
      </w:r>
      <w:r w:rsidR="00FB04E1">
        <w:rPr>
          <w:sz w:val="24"/>
        </w:rPr>
        <w:t xml:space="preserve">, </w:t>
      </w:r>
      <w:r w:rsidRPr="00BC14F2">
        <w:rPr>
          <w:sz w:val="24"/>
        </w:rPr>
        <w:t xml:space="preserve">«Влияние вредных факторов внешней среды на развитие плода» </w:t>
      </w:r>
    </w:p>
    <w:p w:rsidR="00FB04E1" w:rsidRDefault="00FB04E1" w:rsidP="00492710">
      <w:pPr>
        <w:rPr>
          <w:sz w:val="24"/>
        </w:rPr>
      </w:pPr>
    </w:p>
    <w:p w:rsidR="00F64B76" w:rsidRPr="00BC14F2" w:rsidRDefault="00F64B76" w:rsidP="00492710">
      <w:pPr>
        <w:rPr>
          <w:sz w:val="24"/>
        </w:rPr>
      </w:pPr>
      <w:r w:rsidRPr="00BC14F2">
        <w:rPr>
          <w:b/>
          <w:sz w:val="24"/>
        </w:rPr>
        <w:t>Вопросы для самоконтроля</w:t>
      </w:r>
      <w:r w:rsidRPr="00BC14F2">
        <w:rPr>
          <w:sz w:val="24"/>
        </w:rPr>
        <w:t xml:space="preserve">. </w:t>
      </w:r>
    </w:p>
    <w:p w:rsidR="00F64B76" w:rsidRPr="00BC14F2" w:rsidRDefault="00F64B76" w:rsidP="00492710">
      <w:pPr>
        <w:rPr>
          <w:sz w:val="24"/>
        </w:rPr>
      </w:pPr>
      <w:r w:rsidRPr="00BC14F2">
        <w:rPr>
          <w:sz w:val="24"/>
        </w:rPr>
        <w:t>1. Перечислите</w:t>
      </w:r>
      <w:r w:rsidR="006A12E5" w:rsidRPr="00BC14F2">
        <w:rPr>
          <w:sz w:val="24"/>
        </w:rPr>
        <w:t xml:space="preserve"> принципы </w:t>
      </w:r>
      <w:proofErr w:type="spellStart"/>
      <w:r w:rsidR="006A12E5" w:rsidRPr="00BC14F2">
        <w:rPr>
          <w:sz w:val="24"/>
        </w:rPr>
        <w:t>прегравидврной</w:t>
      </w:r>
      <w:proofErr w:type="spellEnd"/>
      <w:r w:rsidR="006A12E5" w:rsidRPr="00BC14F2">
        <w:rPr>
          <w:sz w:val="24"/>
        </w:rPr>
        <w:t xml:space="preserve"> полготовки</w:t>
      </w:r>
      <w:r w:rsidRPr="00BC14F2">
        <w:rPr>
          <w:sz w:val="24"/>
        </w:rPr>
        <w:t>.</w:t>
      </w:r>
    </w:p>
    <w:p w:rsidR="00F64B76" w:rsidRPr="00BC14F2" w:rsidRDefault="00F64B76" w:rsidP="00492710">
      <w:pPr>
        <w:rPr>
          <w:sz w:val="24"/>
        </w:rPr>
      </w:pPr>
      <w:r w:rsidRPr="00BC14F2">
        <w:rPr>
          <w:sz w:val="24"/>
        </w:rPr>
        <w:t xml:space="preserve">2. </w:t>
      </w:r>
      <w:r w:rsidR="006A12E5" w:rsidRPr="00BC14F2">
        <w:rPr>
          <w:sz w:val="24"/>
        </w:rPr>
        <w:t xml:space="preserve">Как влияет </w:t>
      </w:r>
      <w:proofErr w:type="spellStart"/>
      <w:r w:rsidR="006A12E5" w:rsidRPr="00BC14F2">
        <w:rPr>
          <w:sz w:val="24"/>
        </w:rPr>
        <w:t>экстрагенитальная</w:t>
      </w:r>
      <w:proofErr w:type="spellEnd"/>
      <w:r w:rsidR="006A12E5" w:rsidRPr="00BC14F2">
        <w:rPr>
          <w:sz w:val="24"/>
        </w:rPr>
        <w:t xml:space="preserve"> патология на течение беременности</w:t>
      </w:r>
      <w:r w:rsidRPr="00BC14F2">
        <w:rPr>
          <w:sz w:val="24"/>
        </w:rPr>
        <w:t>?</w:t>
      </w:r>
    </w:p>
    <w:p w:rsidR="00F64B76" w:rsidRPr="00BC14F2" w:rsidRDefault="00F64B76" w:rsidP="00492710">
      <w:pPr>
        <w:rPr>
          <w:sz w:val="24"/>
        </w:rPr>
      </w:pPr>
      <w:r w:rsidRPr="00BC14F2">
        <w:rPr>
          <w:sz w:val="24"/>
        </w:rPr>
        <w:t>3. Что такое диурез?</w:t>
      </w:r>
      <w:r w:rsidR="006A12E5" w:rsidRPr="00BC14F2">
        <w:rPr>
          <w:sz w:val="24"/>
        </w:rPr>
        <w:t xml:space="preserve"> Какие изменения  со стороны органов мочевыделительной системы происходят  во время беременности</w:t>
      </w:r>
    </w:p>
    <w:p w:rsidR="00F64B76" w:rsidRPr="00BC14F2" w:rsidRDefault="00F64B76" w:rsidP="00492710">
      <w:pPr>
        <w:rPr>
          <w:sz w:val="24"/>
        </w:rPr>
      </w:pPr>
      <w:r w:rsidRPr="00BC14F2">
        <w:rPr>
          <w:sz w:val="24"/>
        </w:rPr>
        <w:t>4.</w:t>
      </w:r>
      <w:r w:rsidR="006A12E5" w:rsidRPr="00BC14F2">
        <w:rPr>
          <w:sz w:val="24"/>
        </w:rPr>
        <w:t xml:space="preserve">Подготовить  сообщение с </w:t>
      </w:r>
      <w:proofErr w:type="spellStart"/>
      <w:r w:rsidR="006A12E5" w:rsidRPr="00BC14F2">
        <w:rPr>
          <w:sz w:val="24"/>
        </w:rPr>
        <w:t>мультимедийным</w:t>
      </w:r>
      <w:proofErr w:type="spellEnd"/>
      <w:r w:rsidR="006A12E5" w:rsidRPr="00BC14F2">
        <w:rPr>
          <w:sz w:val="24"/>
        </w:rPr>
        <w:t xml:space="preserve"> сопровождением на тему  «Методы обследования при беременности»</w:t>
      </w:r>
      <w:r w:rsidRPr="00BC14F2">
        <w:rPr>
          <w:sz w:val="24"/>
        </w:rPr>
        <w:t>?</w:t>
      </w:r>
    </w:p>
    <w:p w:rsidR="006A12E5" w:rsidRPr="00BC14F2" w:rsidRDefault="006A12E5" w:rsidP="00492710">
      <w:pPr>
        <w:rPr>
          <w:sz w:val="24"/>
        </w:rPr>
      </w:pPr>
      <w:r w:rsidRPr="00BC14F2">
        <w:rPr>
          <w:sz w:val="24"/>
        </w:rPr>
        <w:t>5</w:t>
      </w:r>
      <w:r w:rsidR="00F64B76" w:rsidRPr="00BC14F2">
        <w:rPr>
          <w:sz w:val="24"/>
        </w:rPr>
        <w:t>. Составить таблицу: «</w:t>
      </w:r>
      <w:r w:rsidRPr="00BC14F2">
        <w:rPr>
          <w:sz w:val="24"/>
        </w:rPr>
        <w:t xml:space="preserve">Пирамида рационального питания в первой и во второй половине </w:t>
      </w:r>
    </w:p>
    <w:p w:rsidR="002D6083" w:rsidRPr="00BC14F2" w:rsidRDefault="002D6083" w:rsidP="00492710">
      <w:pPr>
        <w:rPr>
          <w:b/>
          <w:sz w:val="24"/>
        </w:rPr>
      </w:pPr>
    </w:p>
    <w:p w:rsidR="006A12E5" w:rsidRPr="00BC14F2" w:rsidRDefault="006A12E5" w:rsidP="00492710">
      <w:pPr>
        <w:rPr>
          <w:b/>
          <w:sz w:val="24"/>
        </w:rPr>
      </w:pPr>
      <w:r w:rsidRPr="00BC14F2">
        <w:rPr>
          <w:b/>
          <w:sz w:val="24"/>
        </w:rPr>
        <w:t xml:space="preserve">  Список рекомендуемой литературы</w:t>
      </w:r>
    </w:p>
    <w:p w:rsidR="006A12E5" w:rsidRPr="00BC14F2" w:rsidRDefault="006A12E5" w:rsidP="00492710">
      <w:pPr>
        <w:rPr>
          <w:b/>
          <w:bCs/>
          <w:sz w:val="24"/>
          <w:u w:val="single"/>
        </w:rPr>
      </w:pPr>
    </w:p>
    <w:p w:rsidR="006A12E5" w:rsidRPr="00BC14F2" w:rsidRDefault="006A12E5" w:rsidP="00FB04E1">
      <w:pPr>
        <w:tabs>
          <w:tab w:val="left" w:pos="0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Cs/>
          <w:sz w:val="24"/>
          <w:u w:val="single"/>
        </w:rPr>
      </w:pPr>
      <w:r w:rsidRPr="00BC14F2">
        <w:rPr>
          <w:bCs/>
          <w:sz w:val="24"/>
          <w:u w:val="single"/>
        </w:rPr>
        <w:t>МДК 01.01 «Физиологическое акушерство»:</w:t>
      </w:r>
    </w:p>
    <w:p w:rsidR="006A12E5" w:rsidRPr="00BC14F2" w:rsidRDefault="006A12E5" w:rsidP="00FB04E1">
      <w:pPr>
        <w:tabs>
          <w:tab w:val="left" w:pos="0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Cs/>
          <w:sz w:val="24"/>
        </w:rPr>
      </w:pPr>
      <w:r w:rsidRPr="00BC14F2">
        <w:rPr>
          <w:bCs/>
          <w:sz w:val="24"/>
        </w:rPr>
        <w:t>1.</w:t>
      </w:r>
      <w:r w:rsidR="00FB04E1">
        <w:rPr>
          <w:bCs/>
          <w:sz w:val="24"/>
        </w:rPr>
        <w:t xml:space="preserve"> </w:t>
      </w:r>
      <w:r w:rsidRPr="00BC14F2">
        <w:rPr>
          <w:bCs/>
          <w:sz w:val="24"/>
        </w:rPr>
        <w:t>Дзигуа</w:t>
      </w:r>
      <w:proofErr w:type="gramStart"/>
      <w:r w:rsidRPr="00BC14F2">
        <w:rPr>
          <w:bCs/>
          <w:sz w:val="24"/>
        </w:rPr>
        <w:t>,М</w:t>
      </w:r>
      <w:proofErr w:type="gramEnd"/>
      <w:r w:rsidRPr="00BC14F2">
        <w:rPr>
          <w:bCs/>
          <w:sz w:val="24"/>
        </w:rPr>
        <w:t xml:space="preserve">.В.  «Физиологическое акушерство» /М.: </w:t>
      </w:r>
      <w:proofErr w:type="spellStart"/>
      <w:r w:rsidRPr="00BC14F2">
        <w:rPr>
          <w:bCs/>
          <w:sz w:val="24"/>
        </w:rPr>
        <w:t>ГЭОТАР-Медиа</w:t>
      </w:r>
      <w:proofErr w:type="spellEnd"/>
      <w:r w:rsidRPr="00BC14F2">
        <w:rPr>
          <w:bCs/>
          <w:sz w:val="24"/>
        </w:rPr>
        <w:t>, 2012г. – 205с.</w:t>
      </w:r>
    </w:p>
    <w:p w:rsidR="006A12E5" w:rsidRPr="00BC14F2" w:rsidRDefault="006A12E5" w:rsidP="00FB04E1">
      <w:pPr>
        <w:tabs>
          <w:tab w:val="left" w:pos="0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Cs/>
          <w:sz w:val="24"/>
          <w:u w:val="single"/>
        </w:rPr>
      </w:pPr>
      <w:r w:rsidRPr="00BC14F2">
        <w:rPr>
          <w:bCs/>
          <w:sz w:val="24"/>
          <w:u w:val="single"/>
        </w:rPr>
        <w:t xml:space="preserve"> «</w:t>
      </w:r>
      <w:proofErr w:type="spellStart"/>
      <w:r w:rsidRPr="00BC14F2">
        <w:rPr>
          <w:bCs/>
          <w:sz w:val="24"/>
          <w:u w:val="single"/>
        </w:rPr>
        <w:t>Физиопсихопрофилактическая</w:t>
      </w:r>
      <w:proofErr w:type="spellEnd"/>
      <w:r w:rsidRPr="00BC14F2">
        <w:rPr>
          <w:bCs/>
          <w:sz w:val="24"/>
          <w:u w:val="single"/>
        </w:rPr>
        <w:t xml:space="preserve"> подготовка беременных  к родам»:</w:t>
      </w:r>
    </w:p>
    <w:p w:rsidR="002D6083" w:rsidRPr="00BC14F2" w:rsidRDefault="006A12E5" w:rsidP="00FB04E1">
      <w:pPr>
        <w:tabs>
          <w:tab w:val="left" w:pos="0"/>
          <w:tab w:val="left" w:pos="567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Cs/>
          <w:sz w:val="24"/>
        </w:rPr>
      </w:pPr>
      <w:r w:rsidRPr="00BC14F2">
        <w:rPr>
          <w:bCs/>
          <w:sz w:val="24"/>
        </w:rPr>
        <w:t>2.Шалимова</w:t>
      </w:r>
      <w:proofErr w:type="gramStart"/>
      <w:r w:rsidRPr="00BC14F2">
        <w:rPr>
          <w:bCs/>
          <w:sz w:val="24"/>
        </w:rPr>
        <w:t>,М</w:t>
      </w:r>
      <w:proofErr w:type="gramEnd"/>
      <w:r w:rsidRPr="00BC14F2">
        <w:rPr>
          <w:bCs/>
          <w:sz w:val="24"/>
        </w:rPr>
        <w:t>.А. Сборник материалов по «Психопрофилактической подготовке беремен</w:t>
      </w:r>
      <w:r w:rsidR="002D6083" w:rsidRPr="00BC14F2">
        <w:rPr>
          <w:bCs/>
          <w:sz w:val="24"/>
        </w:rPr>
        <w:t>-</w:t>
      </w:r>
    </w:p>
    <w:p w:rsidR="006A12E5" w:rsidRPr="00BC14F2" w:rsidRDefault="006A12E5" w:rsidP="00FB04E1">
      <w:pPr>
        <w:tabs>
          <w:tab w:val="left" w:pos="0"/>
          <w:tab w:val="left" w:pos="567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Cs/>
          <w:sz w:val="24"/>
        </w:rPr>
      </w:pPr>
      <w:proofErr w:type="spellStart"/>
      <w:r w:rsidRPr="00BC14F2">
        <w:rPr>
          <w:bCs/>
          <w:sz w:val="24"/>
        </w:rPr>
        <w:t>ных</w:t>
      </w:r>
      <w:proofErr w:type="spellEnd"/>
      <w:r w:rsidRPr="00BC14F2">
        <w:rPr>
          <w:bCs/>
          <w:sz w:val="24"/>
        </w:rPr>
        <w:t xml:space="preserve"> к родам» / М.: </w:t>
      </w:r>
      <w:proofErr w:type="spellStart"/>
      <w:r w:rsidRPr="00BC14F2">
        <w:rPr>
          <w:bCs/>
          <w:sz w:val="24"/>
        </w:rPr>
        <w:t>ГЭОТАР-Медиа</w:t>
      </w:r>
      <w:proofErr w:type="spellEnd"/>
      <w:r w:rsidRPr="00BC14F2">
        <w:rPr>
          <w:bCs/>
          <w:sz w:val="24"/>
        </w:rPr>
        <w:t>, 2012г. – 105с</w:t>
      </w:r>
      <w:proofErr w:type="gramStart"/>
      <w:r w:rsidRPr="00BC14F2">
        <w:rPr>
          <w:bCs/>
          <w:sz w:val="24"/>
        </w:rPr>
        <w:t>.</w:t>
      </w:r>
      <w:r w:rsidRPr="00BC14F2">
        <w:rPr>
          <w:bCs/>
          <w:sz w:val="24"/>
          <w:u w:val="single"/>
        </w:rPr>
        <w:t>.«</w:t>
      </w:r>
      <w:proofErr w:type="gramEnd"/>
      <w:r w:rsidRPr="00BC14F2">
        <w:rPr>
          <w:bCs/>
          <w:sz w:val="24"/>
          <w:u w:val="single"/>
        </w:rPr>
        <w:t>Сестринский уход за здоровым новорожденным»</w:t>
      </w:r>
    </w:p>
    <w:p w:rsidR="00103B11" w:rsidRPr="00BC14F2" w:rsidRDefault="006A12E5" w:rsidP="00FB04E1">
      <w:pPr>
        <w:tabs>
          <w:tab w:val="left" w:pos="0"/>
          <w:tab w:val="left" w:pos="567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Cs/>
          <w:sz w:val="24"/>
        </w:rPr>
      </w:pPr>
      <w:r w:rsidRPr="00BC14F2">
        <w:rPr>
          <w:bCs/>
          <w:sz w:val="24"/>
        </w:rPr>
        <w:t>3</w:t>
      </w:r>
      <w:r w:rsidR="00FB04E1">
        <w:rPr>
          <w:bCs/>
          <w:sz w:val="24"/>
        </w:rPr>
        <w:t>.</w:t>
      </w:r>
      <w:r w:rsidR="00103B11" w:rsidRPr="00BC14F2">
        <w:rPr>
          <w:bCs/>
          <w:sz w:val="24"/>
        </w:rPr>
        <w:t>Тульчинская</w:t>
      </w:r>
      <w:proofErr w:type="gramStart"/>
      <w:r w:rsidR="00103B11" w:rsidRPr="00BC14F2">
        <w:rPr>
          <w:bCs/>
          <w:sz w:val="24"/>
        </w:rPr>
        <w:t>,В</w:t>
      </w:r>
      <w:proofErr w:type="gramEnd"/>
      <w:r w:rsidR="00103B11" w:rsidRPr="00BC14F2">
        <w:rPr>
          <w:bCs/>
          <w:sz w:val="24"/>
        </w:rPr>
        <w:t>.Д. «Сестринское дело в педиатрии» / Феникс, 2011г. – 399с.</w:t>
      </w:r>
    </w:p>
    <w:p w:rsidR="00103B11" w:rsidRPr="00BC14F2" w:rsidRDefault="00103B11" w:rsidP="00FB04E1">
      <w:pPr>
        <w:tabs>
          <w:tab w:val="left" w:pos="0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Cs/>
          <w:sz w:val="24"/>
          <w:u w:val="single"/>
        </w:rPr>
      </w:pPr>
      <w:r w:rsidRPr="00BC14F2">
        <w:rPr>
          <w:bCs/>
          <w:sz w:val="24"/>
          <w:u w:val="single"/>
        </w:rPr>
        <w:t>«Физиологическое акушерство»:</w:t>
      </w:r>
    </w:p>
    <w:p w:rsidR="00103B11" w:rsidRPr="00BC14F2" w:rsidRDefault="00103B11" w:rsidP="00FB04E1">
      <w:pPr>
        <w:tabs>
          <w:tab w:val="left" w:pos="0"/>
        </w:tabs>
        <w:rPr>
          <w:sz w:val="24"/>
        </w:rPr>
      </w:pPr>
      <w:r w:rsidRPr="00BC14F2">
        <w:rPr>
          <w:sz w:val="24"/>
        </w:rPr>
        <w:t>4.Гуськова</w:t>
      </w:r>
      <w:proofErr w:type="gramStart"/>
      <w:r w:rsidRPr="00BC14F2">
        <w:rPr>
          <w:sz w:val="24"/>
        </w:rPr>
        <w:t>,Н</w:t>
      </w:r>
      <w:proofErr w:type="gramEnd"/>
      <w:r w:rsidRPr="00BC14F2">
        <w:rPr>
          <w:sz w:val="24"/>
        </w:rPr>
        <w:t>. А.   «Акушерство» / Санкт – Петербург «Спец. Лит» 2005г. – 525с.</w:t>
      </w:r>
    </w:p>
    <w:p w:rsidR="00103B11" w:rsidRPr="00BC14F2" w:rsidRDefault="00103B11" w:rsidP="00FB04E1">
      <w:pPr>
        <w:tabs>
          <w:tab w:val="left" w:pos="0"/>
        </w:tabs>
        <w:spacing w:after="120"/>
        <w:rPr>
          <w:sz w:val="24"/>
        </w:rPr>
      </w:pPr>
      <w:r w:rsidRPr="00BC14F2">
        <w:rPr>
          <w:sz w:val="24"/>
        </w:rPr>
        <w:t>5.Бодяжина</w:t>
      </w:r>
      <w:proofErr w:type="gramStart"/>
      <w:r w:rsidRPr="00BC14F2">
        <w:rPr>
          <w:sz w:val="24"/>
        </w:rPr>
        <w:t>,В</w:t>
      </w:r>
      <w:proofErr w:type="gramEnd"/>
      <w:r w:rsidRPr="00BC14F2">
        <w:rPr>
          <w:sz w:val="24"/>
        </w:rPr>
        <w:t>. И.  «Акушерство» / Москва, «Медицина»,1986 г. – 530с.</w:t>
      </w:r>
      <w:r w:rsidRPr="00BC14F2">
        <w:rPr>
          <w:bCs/>
          <w:sz w:val="24"/>
          <w:u w:val="single"/>
        </w:rPr>
        <w:t xml:space="preserve"> «</w:t>
      </w:r>
      <w:proofErr w:type="spellStart"/>
      <w:r w:rsidRPr="00BC14F2">
        <w:rPr>
          <w:bCs/>
          <w:sz w:val="24"/>
          <w:u w:val="single"/>
        </w:rPr>
        <w:t>Физиопсихопрофилактическая</w:t>
      </w:r>
      <w:proofErr w:type="spellEnd"/>
      <w:r w:rsidRPr="00BC14F2">
        <w:rPr>
          <w:bCs/>
          <w:sz w:val="24"/>
          <w:u w:val="single"/>
        </w:rPr>
        <w:t xml:space="preserve"> подготовка беременных  к родам»:</w:t>
      </w:r>
    </w:p>
    <w:p w:rsidR="00103B11" w:rsidRPr="00BC14F2" w:rsidRDefault="00103B11" w:rsidP="00FB04E1">
      <w:pPr>
        <w:tabs>
          <w:tab w:val="left" w:pos="0"/>
        </w:tabs>
        <w:spacing w:after="120"/>
        <w:rPr>
          <w:sz w:val="24"/>
        </w:rPr>
      </w:pPr>
      <w:r w:rsidRPr="00BC14F2">
        <w:rPr>
          <w:sz w:val="24"/>
        </w:rPr>
        <w:lastRenderedPageBreak/>
        <w:t>6.</w:t>
      </w:r>
      <w:r w:rsidRPr="00BC14F2">
        <w:rPr>
          <w:bCs/>
          <w:sz w:val="24"/>
        </w:rPr>
        <w:t>Каможнова</w:t>
      </w:r>
      <w:proofErr w:type="gramStart"/>
      <w:r w:rsidRPr="00BC14F2">
        <w:rPr>
          <w:bCs/>
          <w:sz w:val="24"/>
        </w:rPr>
        <w:t>,И</w:t>
      </w:r>
      <w:proofErr w:type="gramEnd"/>
      <w:r w:rsidRPr="00BC14F2">
        <w:rPr>
          <w:bCs/>
          <w:sz w:val="24"/>
        </w:rPr>
        <w:t>.А. «Лечебная физкультура и оздоровительная гимнастика». / Ростов на Дону: Феникс, 2010г. – 123с.</w:t>
      </w:r>
    </w:p>
    <w:p w:rsidR="00103B11" w:rsidRPr="00BC14F2" w:rsidRDefault="00103B11" w:rsidP="0049271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/>
          <w:bCs/>
          <w:sz w:val="24"/>
        </w:rPr>
      </w:pPr>
    </w:p>
    <w:p w:rsidR="00103B11" w:rsidRPr="00BC14F2" w:rsidRDefault="00103B11" w:rsidP="0049271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/>
          <w:bCs/>
          <w:sz w:val="24"/>
        </w:rPr>
      </w:pPr>
      <w:r w:rsidRPr="00BC14F2">
        <w:rPr>
          <w:b/>
          <w:bCs/>
          <w:sz w:val="24"/>
        </w:rPr>
        <w:t>Интернет-ресурсы:</w:t>
      </w:r>
    </w:p>
    <w:p w:rsidR="00103B11" w:rsidRPr="00BC14F2" w:rsidRDefault="0067370A" w:rsidP="00492710">
      <w:pPr>
        <w:numPr>
          <w:ilvl w:val="0"/>
          <w:numId w:val="39"/>
        </w:numPr>
        <w:ind w:left="0" w:firstLine="0"/>
        <w:rPr>
          <w:sz w:val="24"/>
        </w:rPr>
      </w:pPr>
      <w:hyperlink r:id="rId17" w:history="1">
        <w:r w:rsidR="00103B11" w:rsidRPr="00BC14F2">
          <w:rPr>
            <w:rStyle w:val="ad"/>
            <w:sz w:val="24"/>
          </w:rPr>
          <w:t>http://fgou-vunmc.ru</w:t>
        </w:r>
      </w:hyperlink>
      <w:r w:rsidR="00103B11" w:rsidRPr="00BC14F2">
        <w:rPr>
          <w:sz w:val="24"/>
        </w:rPr>
        <w:t xml:space="preserve"> ГОУ «ВУНМЦ РОСЗДРАВА» — Всероссийский учебно-научно-методический центр по непрерывному медицинскому и фармацевтическому образованию.</w:t>
      </w:r>
    </w:p>
    <w:p w:rsidR="00103B11" w:rsidRPr="00BC14F2" w:rsidRDefault="0067370A" w:rsidP="00492710">
      <w:pPr>
        <w:numPr>
          <w:ilvl w:val="0"/>
          <w:numId w:val="39"/>
        </w:numPr>
        <w:ind w:left="0" w:firstLine="0"/>
        <w:rPr>
          <w:sz w:val="24"/>
        </w:rPr>
      </w:pPr>
      <w:hyperlink r:id="rId18" w:history="1">
        <w:r w:rsidR="00103B11" w:rsidRPr="00BC14F2">
          <w:rPr>
            <w:rStyle w:val="ad"/>
            <w:sz w:val="24"/>
          </w:rPr>
          <w:t>http://mon.gov.ru</w:t>
        </w:r>
      </w:hyperlink>
      <w:r w:rsidR="00103B11" w:rsidRPr="00BC14F2">
        <w:rPr>
          <w:sz w:val="24"/>
        </w:rPr>
        <w:t xml:space="preserve"> Министерство образования и науки Российской Федерации</w:t>
      </w:r>
    </w:p>
    <w:p w:rsidR="00103B11" w:rsidRPr="00BC14F2" w:rsidRDefault="0067370A" w:rsidP="00492710">
      <w:pPr>
        <w:numPr>
          <w:ilvl w:val="0"/>
          <w:numId w:val="39"/>
        </w:numPr>
        <w:ind w:left="0" w:firstLine="0"/>
        <w:rPr>
          <w:sz w:val="24"/>
        </w:rPr>
      </w:pPr>
      <w:hyperlink r:id="rId19" w:history="1">
        <w:r w:rsidR="00103B11" w:rsidRPr="00BC14F2">
          <w:rPr>
            <w:rStyle w:val="ad"/>
            <w:sz w:val="24"/>
          </w:rPr>
          <w:t>http://rospotrebnadzor.ru</w:t>
        </w:r>
      </w:hyperlink>
      <w:r w:rsidR="00103B11" w:rsidRPr="00BC14F2">
        <w:rPr>
          <w:sz w:val="24"/>
        </w:rPr>
        <w:t xml:space="preserve"> Федеральная служба по надзору в сфере защиты прав потребителей и благополучия человека.</w:t>
      </w:r>
    </w:p>
    <w:p w:rsidR="00103B11" w:rsidRPr="00BC14F2" w:rsidRDefault="0067370A" w:rsidP="00492710">
      <w:pPr>
        <w:numPr>
          <w:ilvl w:val="0"/>
          <w:numId w:val="39"/>
        </w:numPr>
        <w:ind w:left="0" w:firstLine="0"/>
        <w:rPr>
          <w:sz w:val="24"/>
        </w:rPr>
      </w:pPr>
      <w:hyperlink r:id="rId20" w:history="1">
        <w:r w:rsidR="00103B11" w:rsidRPr="00BC14F2">
          <w:rPr>
            <w:rStyle w:val="ad"/>
            <w:sz w:val="24"/>
          </w:rPr>
          <w:t>http://www.consultant.ru</w:t>
        </w:r>
      </w:hyperlink>
      <w:r w:rsidR="00103B11" w:rsidRPr="00BC14F2">
        <w:rPr>
          <w:sz w:val="24"/>
        </w:rPr>
        <w:t xml:space="preserve"> Система «Консультант» - законодательство РФ: кодексы, законы, указы, постановления Правительства Российской Федерации, нормативные акты.</w:t>
      </w:r>
    </w:p>
    <w:p w:rsidR="00103B11" w:rsidRPr="00BC14F2" w:rsidRDefault="0067370A" w:rsidP="00492710">
      <w:pPr>
        <w:numPr>
          <w:ilvl w:val="0"/>
          <w:numId w:val="39"/>
        </w:numPr>
        <w:ind w:left="0" w:firstLine="0"/>
        <w:rPr>
          <w:sz w:val="24"/>
        </w:rPr>
      </w:pPr>
      <w:hyperlink r:id="rId21" w:history="1">
        <w:r w:rsidR="00103B11" w:rsidRPr="00BC14F2">
          <w:rPr>
            <w:rStyle w:val="ad"/>
            <w:sz w:val="24"/>
          </w:rPr>
          <w:t>http://</w:t>
        </w:r>
        <w:r w:rsidR="00103B11" w:rsidRPr="00BC14F2">
          <w:rPr>
            <w:rStyle w:val="ad"/>
            <w:sz w:val="24"/>
            <w:lang w:val="en-US"/>
          </w:rPr>
          <w:t>www</w:t>
        </w:r>
        <w:r w:rsidR="00103B11" w:rsidRPr="00BC14F2">
          <w:rPr>
            <w:rStyle w:val="ad"/>
            <w:sz w:val="24"/>
          </w:rPr>
          <w:t>.</w:t>
        </w:r>
        <w:proofErr w:type="spellStart"/>
        <w:r w:rsidR="00103B11" w:rsidRPr="00BC14F2">
          <w:rPr>
            <w:rStyle w:val="ad"/>
            <w:sz w:val="24"/>
          </w:rPr>
          <w:t>crc.ru</w:t>
        </w:r>
        <w:proofErr w:type="spellEnd"/>
      </w:hyperlink>
      <w:r w:rsidR="00103B11" w:rsidRPr="00BC14F2">
        <w:rPr>
          <w:sz w:val="24"/>
        </w:rPr>
        <w:t xml:space="preserve"> Информационно-методический центр "Экспертиза" Федеральной службы по надзору в сфере защиты прав потребителей и благополучия человека (сокращенное название - ИМЦ "Экспертиза") - федеральное государственное учреждение здравоохранения Федеральной службы по надзору в сфере защиты прав потребителей и благополучия человека.</w:t>
      </w:r>
    </w:p>
    <w:p w:rsidR="00103B11" w:rsidRPr="00BC14F2" w:rsidRDefault="0067370A" w:rsidP="00492710">
      <w:pPr>
        <w:numPr>
          <w:ilvl w:val="0"/>
          <w:numId w:val="39"/>
        </w:numPr>
        <w:ind w:left="0" w:firstLine="0"/>
        <w:rPr>
          <w:sz w:val="24"/>
        </w:rPr>
      </w:pPr>
      <w:hyperlink r:id="rId22" w:history="1">
        <w:r w:rsidR="00103B11" w:rsidRPr="00BC14F2">
          <w:rPr>
            <w:rStyle w:val="ad"/>
            <w:sz w:val="24"/>
          </w:rPr>
          <w:t>http://</w:t>
        </w:r>
        <w:r w:rsidR="00103B11" w:rsidRPr="00BC14F2">
          <w:rPr>
            <w:rStyle w:val="ad"/>
            <w:sz w:val="24"/>
            <w:lang w:val="en-US"/>
          </w:rPr>
          <w:t>www</w:t>
        </w:r>
        <w:r w:rsidR="00103B11" w:rsidRPr="00BC14F2">
          <w:rPr>
            <w:rStyle w:val="ad"/>
            <w:sz w:val="24"/>
          </w:rPr>
          <w:t>.</w:t>
        </w:r>
        <w:proofErr w:type="spellStart"/>
        <w:r w:rsidR="00103B11" w:rsidRPr="00BC14F2">
          <w:rPr>
            <w:rStyle w:val="ad"/>
            <w:sz w:val="24"/>
          </w:rPr>
          <w:t>fcgsen.ru</w:t>
        </w:r>
        <w:proofErr w:type="spellEnd"/>
      </w:hyperlink>
      <w:r w:rsidR="00103B11" w:rsidRPr="00BC14F2">
        <w:rPr>
          <w:sz w:val="24"/>
        </w:rPr>
        <w:t xml:space="preserve"> Федеральное государственное учреждение здравоохранения  "Федеральный центр гигиены и эпидемиологии" </w:t>
      </w:r>
      <w:proofErr w:type="spellStart"/>
      <w:r w:rsidR="00103B11" w:rsidRPr="00BC14F2">
        <w:rPr>
          <w:sz w:val="24"/>
        </w:rPr>
        <w:t>Роспотребнадзора</w:t>
      </w:r>
      <w:proofErr w:type="spellEnd"/>
      <w:r w:rsidR="00103B11" w:rsidRPr="00BC14F2">
        <w:rPr>
          <w:sz w:val="24"/>
        </w:rPr>
        <w:t>.</w:t>
      </w:r>
    </w:p>
    <w:p w:rsidR="00103B11" w:rsidRPr="00BC14F2" w:rsidRDefault="0067370A" w:rsidP="00492710">
      <w:pPr>
        <w:numPr>
          <w:ilvl w:val="0"/>
          <w:numId w:val="39"/>
        </w:numPr>
        <w:ind w:left="0" w:firstLine="0"/>
        <w:rPr>
          <w:sz w:val="24"/>
        </w:rPr>
      </w:pPr>
      <w:hyperlink r:id="rId23" w:history="1">
        <w:r w:rsidR="00103B11" w:rsidRPr="00BC14F2">
          <w:rPr>
            <w:rStyle w:val="ad"/>
            <w:sz w:val="24"/>
          </w:rPr>
          <w:t>http://www.garant.ru</w:t>
        </w:r>
      </w:hyperlink>
      <w:r w:rsidR="00103B11" w:rsidRPr="00BC14F2">
        <w:rPr>
          <w:sz w:val="24"/>
        </w:rPr>
        <w:t xml:space="preserve"> Система «ГАРАНТ» - компьютерная правовая система, которая содержит нормативные документы, поддерживает их в актуальном состоянии и помогает использовать правовую информацию в интересах Вашего предприятия.</w:t>
      </w:r>
    </w:p>
    <w:p w:rsidR="00103B11" w:rsidRPr="00BC14F2" w:rsidRDefault="0067370A" w:rsidP="00492710">
      <w:pPr>
        <w:numPr>
          <w:ilvl w:val="0"/>
          <w:numId w:val="39"/>
        </w:numPr>
        <w:ind w:left="0" w:firstLine="0"/>
        <w:rPr>
          <w:sz w:val="24"/>
        </w:rPr>
      </w:pPr>
      <w:hyperlink r:id="rId24" w:history="1">
        <w:r w:rsidR="00103B11" w:rsidRPr="00BC14F2">
          <w:rPr>
            <w:rStyle w:val="ad"/>
            <w:sz w:val="24"/>
          </w:rPr>
          <w:t>http://</w:t>
        </w:r>
        <w:r w:rsidR="00103B11" w:rsidRPr="00BC14F2">
          <w:rPr>
            <w:rStyle w:val="ad"/>
            <w:sz w:val="24"/>
            <w:lang w:val="en-US"/>
          </w:rPr>
          <w:t>www</w:t>
        </w:r>
        <w:r w:rsidR="00103B11" w:rsidRPr="00BC14F2">
          <w:rPr>
            <w:rStyle w:val="ad"/>
            <w:sz w:val="24"/>
          </w:rPr>
          <w:t>.</w:t>
        </w:r>
        <w:proofErr w:type="spellStart"/>
        <w:r w:rsidR="00103B11" w:rsidRPr="00BC14F2">
          <w:rPr>
            <w:rStyle w:val="ad"/>
            <w:sz w:val="24"/>
          </w:rPr>
          <w:t>mednet.ru</w:t>
        </w:r>
        <w:proofErr w:type="spellEnd"/>
      </w:hyperlink>
      <w:r w:rsidR="00103B11" w:rsidRPr="00BC14F2">
        <w:rPr>
          <w:sz w:val="24"/>
        </w:rPr>
        <w:t xml:space="preserve"> Федеральное государственное учреждение «Центральный научно-исследовательский институт организации и информатизации здравоохранения Министерства здравоохранения и социального развития Российской Федерации» (ФГУ «ЦНИИОИЗ </w:t>
      </w:r>
      <w:proofErr w:type="spellStart"/>
      <w:r w:rsidR="00103B11" w:rsidRPr="00BC14F2">
        <w:rPr>
          <w:sz w:val="24"/>
        </w:rPr>
        <w:t>Минздравсоцразвития</w:t>
      </w:r>
      <w:proofErr w:type="spellEnd"/>
      <w:r w:rsidR="00103B11" w:rsidRPr="00BC14F2">
        <w:rPr>
          <w:sz w:val="24"/>
        </w:rPr>
        <w:t xml:space="preserve"> РФ»).</w:t>
      </w:r>
    </w:p>
    <w:p w:rsidR="00103B11" w:rsidRPr="00BC14F2" w:rsidRDefault="0067370A" w:rsidP="009C0130">
      <w:pPr>
        <w:numPr>
          <w:ilvl w:val="0"/>
          <w:numId w:val="3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rPr>
          <w:sz w:val="24"/>
        </w:rPr>
      </w:pPr>
      <w:hyperlink r:id="rId25" w:history="1">
        <w:r w:rsidR="00103B11" w:rsidRPr="009C0130">
          <w:rPr>
            <w:rStyle w:val="ad"/>
            <w:sz w:val="24"/>
          </w:rPr>
          <w:t>http://www.minzdravsoc.ru</w:t>
        </w:r>
      </w:hyperlink>
      <w:r w:rsidR="00103B11" w:rsidRPr="009C0130">
        <w:rPr>
          <w:sz w:val="24"/>
        </w:rPr>
        <w:t xml:space="preserve"> Министерство здравоохранения и социального развития РФ.</w:t>
      </w:r>
    </w:p>
    <w:sectPr w:rsidR="00103B11" w:rsidRPr="00BC14F2" w:rsidSect="00DC5876">
      <w:footerReference w:type="even" r:id="rId26"/>
      <w:footerReference w:type="default" r:id="rId27"/>
      <w:pgSz w:w="8417" w:h="11909" w:orient="landscape"/>
      <w:pgMar w:top="851" w:right="851" w:bottom="1021" w:left="851" w:header="720" w:footer="720" w:gutter="0"/>
      <w:pgNumType w:start="1"/>
      <w:cols w:space="708"/>
      <w:noEndnote/>
      <w:titlePg/>
      <w:docGrid w:linePitch="78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3668B" w:rsidRDefault="0083668B">
      <w:r>
        <w:separator/>
      </w:r>
    </w:p>
    <w:p w:rsidR="0083668B" w:rsidRDefault="0083668B"/>
    <w:p w:rsidR="0083668B" w:rsidRDefault="0083668B" w:rsidP="00D24388"/>
  </w:endnote>
  <w:endnote w:type="continuationSeparator" w:id="0">
    <w:p w:rsidR="0083668B" w:rsidRDefault="0083668B">
      <w:r>
        <w:continuationSeparator/>
      </w:r>
    </w:p>
    <w:p w:rsidR="0083668B" w:rsidRDefault="0083668B"/>
    <w:p w:rsidR="0083668B" w:rsidRDefault="0083668B" w:rsidP="00D24388"/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D343C" w:rsidRDefault="0067370A" w:rsidP="00AF683E">
    <w:pPr>
      <w:pStyle w:val="ab"/>
      <w:framePr w:wrap="around" w:vAnchor="text" w:hAnchor="margin" w:xAlign="outside" w:y="1"/>
      <w:rPr>
        <w:rStyle w:val="ac"/>
      </w:rPr>
    </w:pPr>
    <w:r>
      <w:rPr>
        <w:rStyle w:val="ac"/>
      </w:rPr>
      <w:fldChar w:fldCharType="begin"/>
    </w:r>
    <w:r w:rsidR="003D343C">
      <w:rPr>
        <w:rStyle w:val="ac"/>
      </w:rPr>
      <w:instrText xml:space="preserve">PAGE  </w:instrText>
    </w:r>
    <w:r>
      <w:rPr>
        <w:rStyle w:val="ac"/>
      </w:rPr>
      <w:fldChar w:fldCharType="end"/>
    </w:r>
  </w:p>
  <w:p w:rsidR="003D343C" w:rsidRDefault="003D343C" w:rsidP="00431BA6">
    <w:pPr>
      <w:pStyle w:val="ab"/>
      <w:ind w:right="360" w:firstLine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D343C" w:rsidRDefault="0067370A" w:rsidP="00AF683E">
    <w:pPr>
      <w:pStyle w:val="ab"/>
      <w:framePr w:wrap="around" w:vAnchor="text" w:hAnchor="margin" w:xAlign="outside" w:y="1"/>
      <w:rPr>
        <w:rStyle w:val="ac"/>
      </w:rPr>
    </w:pPr>
    <w:r>
      <w:rPr>
        <w:rStyle w:val="ac"/>
      </w:rPr>
      <w:fldChar w:fldCharType="begin"/>
    </w:r>
    <w:r w:rsidR="003D343C">
      <w:rPr>
        <w:rStyle w:val="ac"/>
      </w:rPr>
      <w:instrText xml:space="preserve">PAGE  </w:instrText>
    </w:r>
    <w:r>
      <w:rPr>
        <w:rStyle w:val="ac"/>
      </w:rPr>
      <w:fldChar w:fldCharType="separate"/>
    </w:r>
    <w:r w:rsidR="00E40949">
      <w:rPr>
        <w:rStyle w:val="ac"/>
        <w:noProof/>
      </w:rPr>
      <w:t>2</w:t>
    </w:r>
    <w:r>
      <w:rPr>
        <w:rStyle w:val="ac"/>
      </w:rPr>
      <w:fldChar w:fldCharType="end"/>
    </w:r>
  </w:p>
  <w:p w:rsidR="003D343C" w:rsidRDefault="003D343C" w:rsidP="00431BA6">
    <w:pPr>
      <w:pStyle w:val="ab"/>
      <w:ind w:right="360" w:firstLine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3668B" w:rsidRDefault="0083668B">
      <w:r>
        <w:separator/>
      </w:r>
    </w:p>
    <w:p w:rsidR="0083668B" w:rsidRDefault="0083668B"/>
    <w:p w:rsidR="0083668B" w:rsidRDefault="0083668B" w:rsidP="00D24388"/>
  </w:footnote>
  <w:footnote w:type="continuationSeparator" w:id="0">
    <w:p w:rsidR="0083668B" w:rsidRDefault="0083668B">
      <w:r>
        <w:continuationSeparator/>
      </w:r>
    </w:p>
    <w:p w:rsidR="0083668B" w:rsidRDefault="0083668B"/>
    <w:p w:rsidR="0083668B" w:rsidRDefault="0083668B" w:rsidP="00D24388"/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9.2pt;height:9.2pt" o:bullet="t">
        <v:imagedata r:id="rId1" o:title="BD10265_"/>
      </v:shape>
    </w:pict>
  </w:numPicBullet>
  <w:abstractNum w:abstractNumId="0">
    <w:nsid w:val="FFFFFF7C"/>
    <w:multiLevelType w:val="singleLevel"/>
    <w:tmpl w:val="3A16C7AE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E8EE6E6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5210A7A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A574D66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72F4576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7CF8CE16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03E0F7F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56961E8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DD9412F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C536492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FFFFFFFE"/>
    <w:multiLevelType w:val="singleLevel"/>
    <w:tmpl w:val="22A0A40C"/>
    <w:lvl w:ilvl="0">
      <w:numFmt w:val="bullet"/>
      <w:lvlText w:val="*"/>
      <w:lvlJc w:val="left"/>
    </w:lvl>
  </w:abstractNum>
  <w:abstractNum w:abstractNumId="11">
    <w:nsid w:val="06AF136F"/>
    <w:multiLevelType w:val="hybridMultilevel"/>
    <w:tmpl w:val="86E6BF8E"/>
    <w:lvl w:ilvl="0" w:tplc="34D41BF2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119E1E72"/>
    <w:multiLevelType w:val="hybridMultilevel"/>
    <w:tmpl w:val="BA3892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55E655D"/>
    <w:multiLevelType w:val="hybridMultilevel"/>
    <w:tmpl w:val="1F320C54"/>
    <w:lvl w:ilvl="0" w:tplc="56E4D460">
      <w:start w:val="1"/>
      <w:numFmt w:val="decimal"/>
      <w:lvlText w:val="%1."/>
      <w:lvlJc w:val="left"/>
      <w:pPr>
        <w:ind w:left="750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16AB4231"/>
    <w:multiLevelType w:val="hybridMultilevel"/>
    <w:tmpl w:val="129E816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1F2E5F7D"/>
    <w:multiLevelType w:val="hybridMultilevel"/>
    <w:tmpl w:val="1E46EE2A"/>
    <w:lvl w:ilvl="0" w:tplc="A2726D64">
      <w:start w:val="1"/>
      <w:numFmt w:val="bullet"/>
      <w:lvlText w:val=""/>
      <w:legacy w:legacy="1" w:legacySpace="0" w:legacyIndent="227"/>
      <w:lvlJc w:val="left"/>
      <w:pPr>
        <w:ind w:left="227" w:hanging="227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43"/>
        </w:tabs>
        <w:ind w:left="104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763"/>
        </w:tabs>
        <w:ind w:left="176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483"/>
        </w:tabs>
        <w:ind w:left="248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03"/>
        </w:tabs>
        <w:ind w:left="320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23"/>
        </w:tabs>
        <w:ind w:left="392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43"/>
        </w:tabs>
        <w:ind w:left="464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363"/>
        </w:tabs>
        <w:ind w:left="536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083"/>
        </w:tabs>
        <w:ind w:left="6083" w:hanging="360"/>
      </w:pPr>
      <w:rPr>
        <w:rFonts w:ascii="Wingdings" w:hAnsi="Wingdings" w:hint="default"/>
      </w:rPr>
    </w:lvl>
  </w:abstractNum>
  <w:abstractNum w:abstractNumId="16">
    <w:nsid w:val="24E94403"/>
    <w:multiLevelType w:val="hybridMultilevel"/>
    <w:tmpl w:val="BE64A974"/>
    <w:lvl w:ilvl="0" w:tplc="1FB23670">
      <w:numFmt w:val="bullet"/>
      <w:lvlText w:val="–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24FE6ABC"/>
    <w:multiLevelType w:val="hybridMultilevel"/>
    <w:tmpl w:val="76D0A4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5350CE9"/>
    <w:multiLevelType w:val="hybridMultilevel"/>
    <w:tmpl w:val="F9142B28"/>
    <w:lvl w:ilvl="0" w:tplc="A2726D64">
      <w:start w:val="1"/>
      <w:numFmt w:val="bullet"/>
      <w:lvlText w:val=""/>
      <w:legacy w:legacy="1" w:legacySpace="0" w:legacyIndent="227"/>
      <w:lvlJc w:val="left"/>
      <w:pPr>
        <w:ind w:left="227" w:hanging="227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256967AC"/>
    <w:multiLevelType w:val="hybridMultilevel"/>
    <w:tmpl w:val="744AB7E8"/>
    <w:lvl w:ilvl="0" w:tplc="8618B78E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2869005D"/>
    <w:multiLevelType w:val="hybridMultilevel"/>
    <w:tmpl w:val="1696F20E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1">
    <w:nsid w:val="2B7A2447"/>
    <w:multiLevelType w:val="hybridMultilevel"/>
    <w:tmpl w:val="0D782036"/>
    <w:lvl w:ilvl="0" w:tplc="419EC61E">
      <w:start w:val="1"/>
      <w:numFmt w:val="bullet"/>
      <w:pStyle w:val="a0"/>
      <w:lvlText w:val=""/>
      <w:lvlJc w:val="left"/>
      <w:pPr>
        <w:tabs>
          <w:tab w:val="num" w:pos="644"/>
        </w:tabs>
        <w:ind w:left="644" w:hanging="360"/>
      </w:pPr>
      <w:rPr>
        <w:rFonts w:ascii="Symbol" w:hAnsi="Symbol" w:hint="default"/>
        <w:color w:val="000000"/>
        <w:sz w:val="16"/>
        <w:szCs w:val="16"/>
        <w:effect w:val="none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31E97407"/>
    <w:multiLevelType w:val="hybridMultilevel"/>
    <w:tmpl w:val="0C32427A"/>
    <w:lvl w:ilvl="0" w:tplc="AE50E6D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345F5710"/>
    <w:multiLevelType w:val="hybridMultilevel"/>
    <w:tmpl w:val="743E0DAE"/>
    <w:lvl w:ilvl="0" w:tplc="A2726D64">
      <w:start w:val="1"/>
      <w:numFmt w:val="bullet"/>
      <w:lvlText w:val=""/>
      <w:legacy w:legacy="1" w:legacySpace="0" w:legacyIndent="227"/>
      <w:lvlJc w:val="left"/>
      <w:pPr>
        <w:ind w:left="227" w:hanging="227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>
    <w:nsid w:val="35082A90"/>
    <w:multiLevelType w:val="hybridMultilevel"/>
    <w:tmpl w:val="282804E8"/>
    <w:lvl w:ilvl="0" w:tplc="04190001">
      <w:start w:val="1"/>
      <w:numFmt w:val="bullet"/>
      <w:lvlText w:val=""/>
      <w:lvlJc w:val="left"/>
      <w:pPr>
        <w:tabs>
          <w:tab w:val="num" w:pos="800"/>
        </w:tabs>
        <w:ind w:left="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20"/>
        </w:tabs>
        <w:ind w:left="152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40"/>
        </w:tabs>
        <w:ind w:left="2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60"/>
        </w:tabs>
        <w:ind w:left="2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80"/>
        </w:tabs>
        <w:ind w:left="368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400"/>
        </w:tabs>
        <w:ind w:left="4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20"/>
        </w:tabs>
        <w:ind w:left="5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40"/>
        </w:tabs>
        <w:ind w:left="584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60"/>
        </w:tabs>
        <w:ind w:left="6560" w:hanging="360"/>
      </w:pPr>
      <w:rPr>
        <w:rFonts w:ascii="Wingdings" w:hAnsi="Wingdings" w:hint="default"/>
      </w:rPr>
    </w:lvl>
  </w:abstractNum>
  <w:abstractNum w:abstractNumId="25">
    <w:nsid w:val="3A5C2DE3"/>
    <w:multiLevelType w:val="hybridMultilevel"/>
    <w:tmpl w:val="5BAAE490"/>
    <w:lvl w:ilvl="0" w:tplc="1FB23670">
      <w:numFmt w:val="bullet"/>
      <w:lvlText w:val="–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>
    <w:nsid w:val="3E8A02F3"/>
    <w:multiLevelType w:val="hybridMultilevel"/>
    <w:tmpl w:val="A9BE54D6"/>
    <w:lvl w:ilvl="0" w:tplc="04190001">
      <w:start w:val="1"/>
      <w:numFmt w:val="bullet"/>
      <w:lvlText w:val=""/>
      <w:lvlJc w:val="left"/>
      <w:pPr>
        <w:tabs>
          <w:tab w:val="num" w:pos="800"/>
        </w:tabs>
        <w:ind w:left="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20"/>
        </w:tabs>
        <w:ind w:left="152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40"/>
        </w:tabs>
        <w:ind w:left="2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60"/>
        </w:tabs>
        <w:ind w:left="2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80"/>
        </w:tabs>
        <w:ind w:left="368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400"/>
        </w:tabs>
        <w:ind w:left="4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20"/>
        </w:tabs>
        <w:ind w:left="5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40"/>
        </w:tabs>
        <w:ind w:left="584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60"/>
        </w:tabs>
        <w:ind w:left="6560" w:hanging="360"/>
      </w:pPr>
      <w:rPr>
        <w:rFonts w:ascii="Wingdings" w:hAnsi="Wingdings" w:hint="default"/>
      </w:rPr>
    </w:lvl>
  </w:abstractNum>
  <w:abstractNum w:abstractNumId="27">
    <w:nsid w:val="428A62F2"/>
    <w:multiLevelType w:val="hybridMultilevel"/>
    <w:tmpl w:val="EED27220"/>
    <w:lvl w:ilvl="0" w:tplc="A4B2D124">
      <w:start w:val="1"/>
      <w:numFmt w:val="decimal"/>
      <w:lvlText w:val="%1."/>
      <w:lvlJc w:val="left"/>
      <w:pPr>
        <w:ind w:left="720" w:hanging="360"/>
      </w:pPr>
      <w:rPr>
        <w:rFonts w:ascii="Times New Roman" w:eastAsia="Calibr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9A91BBF"/>
    <w:multiLevelType w:val="hybridMultilevel"/>
    <w:tmpl w:val="F944630C"/>
    <w:lvl w:ilvl="0" w:tplc="1FB23670">
      <w:numFmt w:val="bullet"/>
      <w:lvlText w:val="–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>
    <w:nsid w:val="4FEF4455"/>
    <w:multiLevelType w:val="hybridMultilevel"/>
    <w:tmpl w:val="68FAC174"/>
    <w:lvl w:ilvl="0" w:tplc="BF04A27E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990"/>
        </w:tabs>
        <w:ind w:left="99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1710"/>
        </w:tabs>
        <w:ind w:left="171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430"/>
        </w:tabs>
        <w:ind w:left="243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150"/>
        </w:tabs>
        <w:ind w:left="315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3870"/>
        </w:tabs>
        <w:ind w:left="387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4590"/>
        </w:tabs>
        <w:ind w:left="459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310"/>
        </w:tabs>
        <w:ind w:left="531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030"/>
        </w:tabs>
        <w:ind w:left="6030" w:hanging="360"/>
      </w:pPr>
      <w:rPr>
        <w:rFonts w:cs="Times New Roman"/>
      </w:rPr>
    </w:lvl>
  </w:abstractNum>
  <w:abstractNum w:abstractNumId="30">
    <w:nsid w:val="545056E8"/>
    <w:multiLevelType w:val="hybridMultilevel"/>
    <w:tmpl w:val="703C36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5432FCE"/>
    <w:multiLevelType w:val="hybridMultilevel"/>
    <w:tmpl w:val="9E1E5A22"/>
    <w:lvl w:ilvl="0" w:tplc="FFFFFFFF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>
    <w:nsid w:val="557F2512"/>
    <w:multiLevelType w:val="hybridMultilevel"/>
    <w:tmpl w:val="1F4E40B8"/>
    <w:lvl w:ilvl="0" w:tplc="2604BECC">
      <w:start w:val="1"/>
      <w:numFmt w:val="decimal"/>
      <w:lvlText w:val="%1."/>
      <w:lvlJc w:val="left"/>
      <w:pPr>
        <w:ind w:left="71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3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5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7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9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1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3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5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77" w:hanging="180"/>
      </w:pPr>
      <w:rPr>
        <w:rFonts w:cs="Times New Roman"/>
      </w:rPr>
    </w:lvl>
  </w:abstractNum>
  <w:abstractNum w:abstractNumId="33">
    <w:nsid w:val="5B7A33FD"/>
    <w:multiLevelType w:val="hybridMultilevel"/>
    <w:tmpl w:val="B2E8F68A"/>
    <w:lvl w:ilvl="0" w:tplc="BD0291BE">
      <w:start w:val="1"/>
      <w:numFmt w:val="bullet"/>
      <w:pStyle w:val="1"/>
      <w:lvlText w:val=""/>
      <w:legacy w:legacy="1" w:legacySpace="0" w:legacyIndent="227"/>
      <w:lvlJc w:val="left"/>
      <w:pPr>
        <w:ind w:left="624" w:hanging="227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4">
    <w:nsid w:val="610E249E"/>
    <w:multiLevelType w:val="hybridMultilevel"/>
    <w:tmpl w:val="F40E5DCE"/>
    <w:lvl w:ilvl="0" w:tplc="7EE0BAB6">
      <w:start w:val="1"/>
      <w:numFmt w:val="bullet"/>
      <w:lvlText w:val=""/>
      <w:lvlJc w:val="left"/>
      <w:pPr>
        <w:tabs>
          <w:tab w:val="num" w:pos="644"/>
        </w:tabs>
        <w:ind w:left="644" w:hanging="360"/>
      </w:pPr>
      <w:rPr>
        <w:rFonts w:ascii="Symbol" w:hAnsi="Symbol" w:hint="default"/>
        <w:color w:val="000000"/>
        <w:sz w:val="16"/>
        <w:szCs w:val="16"/>
        <w:effect w:val="none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>
    <w:nsid w:val="62EA7D42"/>
    <w:multiLevelType w:val="singleLevel"/>
    <w:tmpl w:val="5134A138"/>
    <w:lvl w:ilvl="0">
      <w:start w:val="3"/>
      <w:numFmt w:val="decimal"/>
      <w:lvlText w:val="%1."/>
      <w:legacy w:legacy="1" w:legacySpace="0" w:legacyIndent="360"/>
      <w:lvlJc w:val="left"/>
      <w:pPr>
        <w:ind w:left="360" w:hanging="360"/>
      </w:pPr>
    </w:lvl>
  </w:abstractNum>
  <w:abstractNum w:abstractNumId="36">
    <w:nsid w:val="63F03708"/>
    <w:multiLevelType w:val="hybridMultilevel"/>
    <w:tmpl w:val="E7FAFE3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9867637"/>
    <w:multiLevelType w:val="hybridMultilevel"/>
    <w:tmpl w:val="C25CE9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BC24911"/>
    <w:multiLevelType w:val="hybridMultilevel"/>
    <w:tmpl w:val="DB86589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9">
    <w:nsid w:val="738F052D"/>
    <w:multiLevelType w:val="multilevel"/>
    <w:tmpl w:val="639828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>
    <w:nsid w:val="771C5061"/>
    <w:multiLevelType w:val="singleLevel"/>
    <w:tmpl w:val="AD4CDC24"/>
    <w:lvl w:ilvl="0">
      <w:start w:val="1"/>
      <w:numFmt w:val="decimal"/>
      <w:lvlText w:val="%1."/>
      <w:legacy w:legacy="1" w:legacySpace="0" w:legacyIndent="227"/>
      <w:lvlJc w:val="left"/>
      <w:pPr>
        <w:ind w:left="227" w:hanging="227"/>
      </w:pPr>
    </w:lvl>
  </w:abstractNum>
  <w:num w:numId="1">
    <w:abstractNumId w:val="3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0"/>
    <w:lvlOverride w:ilvl="0">
      <w:lvl w:ilvl="0">
        <w:start w:val="65535"/>
        <w:numFmt w:val="bullet"/>
        <w:lvlText w:val="-"/>
        <w:legacy w:legacy="1" w:legacySpace="0" w:legacyIndent="278"/>
        <w:lvlJc w:val="left"/>
        <w:rPr>
          <w:rFonts w:ascii="Times New Roman" w:hAnsi="Times New Roman" w:cs="Times New Roman" w:hint="default"/>
        </w:rPr>
      </w:lvl>
    </w:lvlOverride>
  </w:num>
  <w:num w:numId="3">
    <w:abstractNumId w:val="21"/>
  </w:num>
  <w:num w:numId="4">
    <w:abstractNumId w:val="12"/>
  </w:num>
  <w:num w:numId="5">
    <w:abstractNumId w:val="37"/>
  </w:num>
  <w:num w:numId="6">
    <w:abstractNumId w:val="40"/>
  </w:num>
  <w:num w:numId="7">
    <w:abstractNumId w:val="15"/>
  </w:num>
  <w:num w:numId="8">
    <w:abstractNumId w:val="33"/>
  </w:num>
  <w:num w:numId="9">
    <w:abstractNumId w:val="23"/>
  </w:num>
  <w:num w:numId="10">
    <w:abstractNumId w:val="18"/>
  </w:num>
  <w:num w:numId="11">
    <w:abstractNumId w:val="33"/>
  </w:num>
  <w:num w:numId="12">
    <w:abstractNumId w:val="33"/>
  </w:num>
  <w:num w:numId="13">
    <w:abstractNumId w:val="33"/>
  </w:num>
  <w:num w:numId="14">
    <w:abstractNumId w:val="33"/>
  </w:num>
  <w:num w:numId="15">
    <w:abstractNumId w:val="9"/>
  </w:num>
  <w:num w:numId="16">
    <w:abstractNumId w:val="7"/>
  </w:num>
  <w:num w:numId="17">
    <w:abstractNumId w:val="6"/>
  </w:num>
  <w:num w:numId="18">
    <w:abstractNumId w:val="5"/>
  </w:num>
  <w:num w:numId="19">
    <w:abstractNumId w:val="4"/>
  </w:num>
  <w:num w:numId="20">
    <w:abstractNumId w:val="8"/>
  </w:num>
  <w:num w:numId="21">
    <w:abstractNumId w:val="3"/>
  </w:num>
  <w:num w:numId="22">
    <w:abstractNumId w:val="2"/>
  </w:num>
  <w:num w:numId="23">
    <w:abstractNumId w:val="1"/>
  </w:num>
  <w:num w:numId="24">
    <w:abstractNumId w:val="0"/>
  </w:num>
  <w:num w:numId="25">
    <w:abstractNumId w:val="25"/>
  </w:num>
  <w:num w:numId="26">
    <w:abstractNumId w:val="20"/>
  </w:num>
  <w:num w:numId="27">
    <w:abstractNumId w:val="16"/>
  </w:num>
  <w:num w:numId="28">
    <w:abstractNumId w:val="28"/>
  </w:num>
  <w:num w:numId="29">
    <w:abstractNumId w:val="17"/>
  </w:num>
  <w:num w:numId="30">
    <w:abstractNumId w:val="22"/>
  </w:num>
  <w:num w:numId="31">
    <w:abstractNumId w:val="31"/>
  </w:num>
  <w:num w:numId="32">
    <w:abstractNumId w:val="24"/>
  </w:num>
  <w:num w:numId="33">
    <w:abstractNumId w:val="26"/>
  </w:num>
  <w:num w:numId="34">
    <w:abstractNumId w:val="35"/>
  </w:num>
  <w:num w:numId="35">
    <w:abstractNumId w:val="11"/>
  </w:num>
  <w:num w:numId="36">
    <w:abstractNumId w:val="32"/>
  </w:num>
  <w:num w:numId="37">
    <w:abstractNumId w:val="29"/>
  </w:num>
  <w:num w:numId="38">
    <w:abstractNumId w:val="27"/>
  </w:num>
  <w:num w:numId="39">
    <w:abstractNumId w:val="38"/>
  </w:num>
  <w:num w:numId="40">
    <w:abstractNumId w:val="30"/>
  </w:num>
  <w:num w:numId="41">
    <w:abstractNumId w:val="14"/>
  </w:num>
  <w:num w:numId="42">
    <w:abstractNumId w:val="36"/>
  </w:num>
  <w:num w:numId="43">
    <w:abstractNumId w:val="39"/>
  </w:num>
  <w:num w:numId="44">
    <w:abstractNumId w:val="19"/>
  </w:num>
  <w:num w:numId="45">
    <w:abstractNumId w:val="1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stylePaneFormatFilter w:val="3001"/>
  <w:doNotTrackMoves/>
  <w:defaultTabStop w:val="708"/>
  <w:hyphenationZone w:val="357"/>
  <w:bookFoldPrinting/>
  <w:drawingGridHorizontalSpacing w:val="57"/>
  <w:drawingGridVerticalSpacing w:val="39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4121D"/>
    <w:rsid w:val="00000EA8"/>
    <w:rsid w:val="00003870"/>
    <w:rsid w:val="00004902"/>
    <w:rsid w:val="0000627F"/>
    <w:rsid w:val="000155A2"/>
    <w:rsid w:val="00025802"/>
    <w:rsid w:val="0002667C"/>
    <w:rsid w:val="00030C4C"/>
    <w:rsid w:val="000356BC"/>
    <w:rsid w:val="00035C44"/>
    <w:rsid w:val="00042D3E"/>
    <w:rsid w:val="00043C3D"/>
    <w:rsid w:val="000545DC"/>
    <w:rsid w:val="000551D9"/>
    <w:rsid w:val="000568C9"/>
    <w:rsid w:val="00063206"/>
    <w:rsid w:val="0006468C"/>
    <w:rsid w:val="00064827"/>
    <w:rsid w:val="0006758A"/>
    <w:rsid w:val="00071D62"/>
    <w:rsid w:val="000744CA"/>
    <w:rsid w:val="00075C28"/>
    <w:rsid w:val="00084229"/>
    <w:rsid w:val="000859B9"/>
    <w:rsid w:val="00086EFC"/>
    <w:rsid w:val="000925F8"/>
    <w:rsid w:val="00095E1B"/>
    <w:rsid w:val="00096BAE"/>
    <w:rsid w:val="000A01D2"/>
    <w:rsid w:val="000A6D31"/>
    <w:rsid w:val="000B6D60"/>
    <w:rsid w:val="000C2BC2"/>
    <w:rsid w:val="000C2EB7"/>
    <w:rsid w:val="000D3DFC"/>
    <w:rsid w:val="000D7BD0"/>
    <w:rsid w:val="000E050B"/>
    <w:rsid w:val="000E1D47"/>
    <w:rsid w:val="000E3107"/>
    <w:rsid w:val="000E3D79"/>
    <w:rsid w:val="000E43DB"/>
    <w:rsid w:val="000F0774"/>
    <w:rsid w:val="000F47E0"/>
    <w:rsid w:val="0010052C"/>
    <w:rsid w:val="00100653"/>
    <w:rsid w:val="00102D31"/>
    <w:rsid w:val="00103B11"/>
    <w:rsid w:val="0011634D"/>
    <w:rsid w:val="00117271"/>
    <w:rsid w:val="001254D3"/>
    <w:rsid w:val="00125B15"/>
    <w:rsid w:val="001320D1"/>
    <w:rsid w:val="00132D0E"/>
    <w:rsid w:val="00133F3A"/>
    <w:rsid w:val="00135ED9"/>
    <w:rsid w:val="00140151"/>
    <w:rsid w:val="001464DB"/>
    <w:rsid w:val="00154B82"/>
    <w:rsid w:val="001554F4"/>
    <w:rsid w:val="00156C7E"/>
    <w:rsid w:val="00161518"/>
    <w:rsid w:val="001622A6"/>
    <w:rsid w:val="001765EE"/>
    <w:rsid w:val="00176877"/>
    <w:rsid w:val="001770CF"/>
    <w:rsid w:val="00180C71"/>
    <w:rsid w:val="001874F7"/>
    <w:rsid w:val="001955BB"/>
    <w:rsid w:val="0019633F"/>
    <w:rsid w:val="001A730F"/>
    <w:rsid w:val="001B5B45"/>
    <w:rsid w:val="001C056E"/>
    <w:rsid w:val="001C1A51"/>
    <w:rsid w:val="001E713A"/>
    <w:rsid w:val="001F0A0F"/>
    <w:rsid w:val="001F0D90"/>
    <w:rsid w:val="001F3952"/>
    <w:rsid w:val="00206B2A"/>
    <w:rsid w:val="00210B85"/>
    <w:rsid w:val="00223D6B"/>
    <w:rsid w:val="0023208E"/>
    <w:rsid w:val="00234451"/>
    <w:rsid w:val="00234F54"/>
    <w:rsid w:val="00237552"/>
    <w:rsid w:val="00237F5A"/>
    <w:rsid w:val="00246D1F"/>
    <w:rsid w:val="0026125D"/>
    <w:rsid w:val="00266B96"/>
    <w:rsid w:val="00276257"/>
    <w:rsid w:val="00280203"/>
    <w:rsid w:val="0028104C"/>
    <w:rsid w:val="002A0841"/>
    <w:rsid w:val="002A1987"/>
    <w:rsid w:val="002A385F"/>
    <w:rsid w:val="002A40F8"/>
    <w:rsid w:val="002B6507"/>
    <w:rsid w:val="002C29DB"/>
    <w:rsid w:val="002C6A8D"/>
    <w:rsid w:val="002C7E0F"/>
    <w:rsid w:val="002D0D91"/>
    <w:rsid w:val="002D3482"/>
    <w:rsid w:val="002D6083"/>
    <w:rsid w:val="002E25BD"/>
    <w:rsid w:val="00304117"/>
    <w:rsid w:val="00310481"/>
    <w:rsid w:val="00311D07"/>
    <w:rsid w:val="00336C6C"/>
    <w:rsid w:val="0034208F"/>
    <w:rsid w:val="00352C88"/>
    <w:rsid w:val="003536F4"/>
    <w:rsid w:val="00362B32"/>
    <w:rsid w:val="00362CD1"/>
    <w:rsid w:val="003661B8"/>
    <w:rsid w:val="00376664"/>
    <w:rsid w:val="0038389F"/>
    <w:rsid w:val="0039299F"/>
    <w:rsid w:val="003933C1"/>
    <w:rsid w:val="00394DDD"/>
    <w:rsid w:val="003B25D6"/>
    <w:rsid w:val="003B40D5"/>
    <w:rsid w:val="003B735D"/>
    <w:rsid w:val="003C29DF"/>
    <w:rsid w:val="003C3A98"/>
    <w:rsid w:val="003D343C"/>
    <w:rsid w:val="003D48AC"/>
    <w:rsid w:val="003D55FF"/>
    <w:rsid w:val="003F1B5E"/>
    <w:rsid w:val="003F3EF3"/>
    <w:rsid w:val="004031D6"/>
    <w:rsid w:val="004071AB"/>
    <w:rsid w:val="00415C03"/>
    <w:rsid w:val="00416C6F"/>
    <w:rsid w:val="00416EB8"/>
    <w:rsid w:val="004218D0"/>
    <w:rsid w:val="00431BA6"/>
    <w:rsid w:val="00434555"/>
    <w:rsid w:val="00437554"/>
    <w:rsid w:val="00443643"/>
    <w:rsid w:val="0044657B"/>
    <w:rsid w:val="00452194"/>
    <w:rsid w:val="0045254A"/>
    <w:rsid w:val="00457848"/>
    <w:rsid w:val="00460355"/>
    <w:rsid w:val="00464B17"/>
    <w:rsid w:val="00466FA8"/>
    <w:rsid w:val="004752B8"/>
    <w:rsid w:val="00477D5D"/>
    <w:rsid w:val="004804C3"/>
    <w:rsid w:val="00483F3E"/>
    <w:rsid w:val="00484CAF"/>
    <w:rsid w:val="0048657C"/>
    <w:rsid w:val="00492710"/>
    <w:rsid w:val="00492EE7"/>
    <w:rsid w:val="0049772B"/>
    <w:rsid w:val="004A3985"/>
    <w:rsid w:val="004A4609"/>
    <w:rsid w:val="004B71EA"/>
    <w:rsid w:val="004C34E3"/>
    <w:rsid w:val="004D3FB0"/>
    <w:rsid w:val="004D44E2"/>
    <w:rsid w:val="004E5230"/>
    <w:rsid w:val="004E6ADB"/>
    <w:rsid w:val="004F357F"/>
    <w:rsid w:val="004F5905"/>
    <w:rsid w:val="004F6A97"/>
    <w:rsid w:val="00511E17"/>
    <w:rsid w:val="0051347F"/>
    <w:rsid w:val="00513B22"/>
    <w:rsid w:val="005201DD"/>
    <w:rsid w:val="005272CE"/>
    <w:rsid w:val="00531BF9"/>
    <w:rsid w:val="00533F50"/>
    <w:rsid w:val="00534B5C"/>
    <w:rsid w:val="00540CF0"/>
    <w:rsid w:val="005411CD"/>
    <w:rsid w:val="0054696B"/>
    <w:rsid w:val="005539F3"/>
    <w:rsid w:val="0056243C"/>
    <w:rsid w:val="005663B7"/>
    <w:rsid w:val="00570895"/>
    <w:rsid w:val="0057345D"/>
    <w:rsid w:val="00573FDC"/>
    <w:rsid w:val="0058060F"/>
    <w:rsid w:val="005815C0"/>
    <w:rsid w:val="00582972"/>
    <w:rsid w:val="00594F0E"/>
    <w:rsid w:val="00596386"/>
    <w:rsid w:val="00596AF1"/>
    <w:rsid w:val="005A25D5"/>
    <w:rsid w:val="005B5C1D"/>
    <w:rsid w:val="005B7E15"/>
    <w:rsid w:val="005C619B"/>
    <w:rsid w:val="005C7403"/>
    <w:rsid w:val="005D1FE5"/>
    <w:rsid w:val="005D2104"/>
    <w:rsid w:val="005D7C2B"/>
    <w:rsid w:val="005E14C3"/>
    <w:rsid w:val="005E32EC"/>
    <w:rsid w:val="005E6874"/>
    <w:rsid w:val="005F3043"/>
    <w:rsid w:val="005F6A6D"/>
    <w:rsid w:val="00601D18"/>
    <w:rsid w:val="00603694"/>
    <w:rsid w:val="00610EA5"/>
    <w:rsid w:val="00612039"/>
    <w:rsid w:val="00620211"/>
    <w:rsid w:val="00627FD9"/>
    <w:rsid w:val="00630B64"/>
    <w:rsid w:val="00640156"/>
    <w:rsid w:val="0064101C"/>
    <w:rsid w:val="00643F22"/>
    <w:rsid w:val="00652352"/>
    <w:rsid w:val="00660A7F"/>
    <w:rsid w:val="00663AF9"/>
    <w:rsid w:val="00663D1B"/>
    <w:rsid w:val="0067370A"/>
    <w:rsid w:val="006753C5"/>
    <w:rsid w:val="00681DD9"/>
    <w:rsid w:val="006866CF"/>
    <w:rsid w:val="00692049"/>
    <w:rsid w:val="006934ED"/>
    <w:rsid w:val="00693911"/>
    <w:rsid w:val="006A12E5"/>
    <w:rsid w:val="006A2A32"/>
    <w:rsid w:val="006A6B45"/>
    <w:rsid w:val="006B0F4B"/>
    <w:rsid w:val="006B779E"/>
    <w:rsid w:val="006B7954"/>
    <w:rsid w:val="006C2D7A"/>
    <w:rsid w:val="006C6F62"/>
    <w:rsid w:val="006D53BB"/>
    <w:rsid w:val="006D6131"/>
    <w:rsid w:val="006E3FCB"/>
    <w:rsid w:val="006F1AC7"/>
    <w:rsid w:val="006F3797"/>
    <w:rsid w:val="006F7854"/>
    <w:rsid w:val="006F7C4C"/>
    <w:rsid w:val="00703298"/>
    <w:rsid w:val="0070477F"/>
    <w:rsid w:val="00706AD4"/>
    <w:rsid w:val="00716690"/>
    <w:rsid w:val="00722EB2"/>
    <w:rsid w:val="007230AB"/>
    <w:rsid w:val="00723F03"/>
    <w:rsid w:val="0073177C"/>
    <w:rsid w:val="00733FF3"/>
    <w:rsid w:val="00740047"/>
    <w:rsid w:val="007414A0"/>
    <w:rsid w:val="00743544"/>
    <w:rsid w:val="00747EA0"/>
    <w:rsid w:val="0075168A"/>
    <w:rsid w:val="0077510A"/>
    <w:rsid w:val="007814A2"/>
    <w:rsid w:val="00785D9D"/>
    <w:rsid w:val="007938D6"/>
    <w:rsid w:val="007C00A0"/>
    <w:rsid w:val="007C0F86"/>
    <w:rsid w:val="007C4EAF"/>
    <w:rsid w:val="007D2E3A"/>
    <w:rsid w:val="007F57E9"/>
    <w:rsid w:val="007F5A37"/>
    <w:rsid w:val="0080089C"/>
    <w:rsid w:val="00802C40"/>
    <w:rsid w:val="0080446C"/>
    <w:rsid w:val="00815A7F"/>
    <w:rsid w:val="00824BC0"/>
    <w:rsid w:val="00826A8E"/>
    <w:rsid w:val="00831095"/>
    <w:rsid w:val="00835117"/>
    <w:rsid w:val="0083668B"/>
    <w:rsid w:val="008369B5"/>
    <w:rsid w:val="00841D52"/>
    <w:rsid w:val="0084267C"/>
    <w:rsid w:val="0084528F"/>
    <w:rsid w:val="0085097E"/>
    <w:rsid w:val="008518E8"/>
    <w:rsid w:val="00851AA6"/>
    <w:rsid w:val="00854376"/>
    <w:rsid w:val="00861CAB"/>
    <w:rsid w:val="00870517"/>
    <w:rsid w:val="008723AF"/>
    <w:rsid w:val="0087290C"/>
    <w:rsid w:val="0087468D"/>
    <w:rsid w:val="00877AE0"/>
    <w:rsid w:val="00880A07"/>
    <w:rsid w:val="00882031"/>
    <w:rsid w:val="0088517C"/>
    <w:rsid w:val="00885702"/>
    <w:rsid w:val="00885BA9"/>
    <w:rsid w:val="00886C76"/>
    <w:rsid w:val="008974E7"/>
    <w:rsid w:val="008A1358"/>
    <w:rsid w:val="008A1428"/>
    <w:rsid w:val="008A2B0B"/>
    <w:rsid w:val="008A3A93"/>
    <w:rsid w:val="008A5C97"/>
    <w:rsid w:val="008A7526"/>
    <w:rsid w:val="008B17ED"/>
    <w:rsid w:val="008B1DD6"/>
    <w:rsid w:val="008D037E"/>
    <w:rsid w:val="008D11F6"/>
    <w:rsid w:val="008E0C2B"/>
    <w:rsid w:val="008E0DE6"/>
    <w:rsid w:val="008E548C"/>
    <w:rsid w:val="008E6FC6"/>
    <w:rsid w:val="008F16DA"/>
    <w:rsid w:val="00900BAD"/>
    <w:rsid w:val="0090283D"/>
    <w:rsid w:val="009116C9"/>
    <w:rsid w:val="00916AE5"/>
    <w:rsid w:val="00921B67"/>
    <w:rsid w:val="00921F80"/>
    <w:rsid w:val="0092314D"/>
    <w:rsid w:val="009309AD"/>
    <w:rsid w:val="0093296A"/>
    <w:rsid w:val="00932B4D"/>
    <w:rsid w:val="009371C8"/>
    <w:rsid w:val="0094033F"/>
    <w:rsid w:val="00942458"/>
    <w:rsid w:val="00943EBA"/>
    <w:rsid w:val="00955C32"/>
    <w:rsid w:val="0095791D"/>
    <w:rsid w:val="0097105E"/>
    <w:rsid w:val="00985D6D"/>
    <w:rsid w:val="00987480"/>
    <w:rsid w:val="009929E6"/>
    <w:rsid w:val="009A38A0"/>
    <w:rsid w:val="009B2604"/>
    <w:rsid w:val="009B5BCB"/>
    <w:rsid w:val="009C00E4"/>
    <w:rsid w:val="009C0130"/>
    <w:rsid w:val="009C4623"/>
    <w:rsid w:val="009E33D6"/>
    <w:rsid w:val="009E73EB"/>
    <w:rsid w:val="009F3075"/>
    <w:rsid w:val="009F7014"/>
    <w:rsid w:val="009F713B"/>
    <w:rsid w:val="00A00830"/>
    <w:rsid w:val="00A0390D"/>
    <w:rsid w:val="00A05E5C"/>
    <w:rsid w:val="00A0722F"/>
    <w:rsid w:val="00A152CB"/>
    <w:rsid w:val="00A31533"/>
    <w:rsid w:val="00A34610"/>
    <w:rsid w:val="00A34C61"/>
    <w:rsid w:val="00A4541F"/>
    <w:rsid w:val="00A52D98"/>
    <w:rsid w:val="00A61302"/>
    <w:rsid w:val="00A62085"/>
    <w:rsid w:val="00A75FEA"/>
    <w:rsid w:val="00A855D0"/>
    <w:rsid w:val="00A91A52"/>
    <w:rsid w:val="00AA210C"/>
    <w:rsid w:val="00AB1E08"/>
    <w:rsid w:val="00AC4B05"/>
    <w:rsid w:val="00AD0522"/>
    <w:rsid w:val="00AD3081"/>
    <w:rsid w:val="00AD55C0"/>
    <w:rsid w:val="00AD5664"/>
    <w:rsid w:val="00AD6C0D"/>
    <w:rsid w:val="00AE2F48"/>
    <w:rsid w:val="00AE4F5E"/>
    <w:rsid w:val="00AE6500"/>
    <w:rsid w:val="00AF2103"/>
    <w:rsid w:val="00AF683E"/>
    <w:rsid w:val="00B025E8"/>
    <w:rsid w:val="00B05B54"/>
    <w:rsid w:val="00B0678C"/>
    <w:rsid w:val="00B15A39"/>
    <w:rsid w:val="00B16B61"/>
    <w:rsid w:val="00B16FAE"/>
    <w:rsid w:val="00B175BA"/>
    <w:rsid w:val="00B3703E"/>
    <w:rsid w:val="00B463D4"/>
    <w:rsid w:val="00B46D07"/>
    <w:rsid w:val="00B62BFB"/>
    <w:rsid w:val="00B63DCA"/>
    <w:rsid w:val="00B720FF"/>
    <w:rsid w:val="00B72EC9"/>
    <w:rsid w:val="00B746ED"/>
    <w:rsid w:val="00B839D3"/>
    <w:rsid w:val="00B84535"/>
    <w:rsid w:val="00BA243B"/>
    <w:rsid w:val="00BC14F2"/>
    <w:rsid w:val="00BC2C8B"/>
    <w:rsid w:val="00BC5BB9"/>
    <w:rsid w:val="00BF0BA6"/>
    <w:rsid w:val="00C136F6"/>
    <w:rsid w:val="00C14EDF"/>
    <w:rsid w:val="00C169A5"/>
    <w:rsid w:val="00C20323"/>
    <w:rsid w:val="00C21523"/>
    <w:rsid w:val="00C2185E"/>
    <w:rsid w:val="00C22CDC"/>
    <w:rsid w:val="00C247C3"/>
    <w:rsid w:val="00C25075"/>
    <w:rsid w:val="00C266A9"/>
    <w:rsid w:val="00C330EC"/>
    <w:rsid w:val="00C33E8E"/>
    <w:rsid w:val="00C47629"/>
    <w:rsid w:val="00C5052D"/>
    <w:rsid w:val="00C563D0"/>
    <w:rsid w:val="00C57B8B"/>
    <w:rsid w:val="00C612D3"/>
    <w:rsid w:val="00C64A6D"/>
    <w:rsid w:val="00C712D4"/>
    <w:rsid w:val="00C76BED"/>
    <w:rsid w:val="00C77EA7"/>
    <w:rsid w:val="00C92FD4"/>
    <w:rsid w:val="00C93A5E"/>
    <w:rsid w:val="00C960AB"/>
    <w:rsid w:val="00CA1F36"/>
    <w:rsid w:val="00CA1F3E"/>
    <w:rsid w:val="00CB26FF"/>
    <w:rsid w:val="00CB6B01"/>
    <w:rsid w:val="00CC3685"/>
    <w:rsid w:val="00CD145F"/>
    <w:rsid w:val="00CD38FB"/>
    <w:rsid w:val="00CD6C2D"/>
    <w:rsid w:val="00CE22A4"/>
    <w:rsid w:val="00CE6E70"/>
    <w:rsid w:val="00D006C7"/>
    <w:rsid w:val="00D02DD9"/>
    <w:rsid w:val="00D03386"/>
    <w:rsid w:val="00D121AE"/>
    <w:rsid w:val="00D1446C"/>
    <w:rsid w:val="00D24388"/>
    <w:rsid w:val="00D24864"/>
    <w:rsid w:val="00D40A1F"/>
    <w:rsid w:val="00D56D0A"/>
    <w:rsid w:val="00D71325"/>
    <w:rsid w:val="00D71EAE"/>
    <w:rsid w:val="00D759B4"/>
    <w:rsid w:val="00D9228B"/>
    <w:rsid w:val="00D9310B"/>
    <w:rsid w:val="00D94C21"/>
    <w:rsid w:val="00DA5C9D"/>
    <w:rsid w:val="00DA7876"/>
    <w:rsid w:val="00DB45A0"/>
    <w:rsid w:val="00DB5ED7"/>
    <w:rsid w:val="00DC0A79"/>
    <w:rsid w:val="00DC5876"/>
    <w:rsid w:val="00DC5CF1"/>
    <w:rsid w:val="00DC7D02"/>
    <w:rsid w:val="00DD0FE0"/>
    <w:rsid w:val="00DD3AF1"/>
    <w:rsid w:val="00DD49B2"/>
    <w:rsid w:val="00DD72B4"/>
    <w:rsid w:val="00DE0A64"/>
    <w:rsid w:val="00DF1725"/>
    <w:rsid w:val="00E03C84"/>
    <w:rsid w:val="00E04A17"/>
    <w:rsid w:val="00E14D7D"/>
    <w:rsid w:val="00E15C07"/>
    <w:rsid w:val="00E26745"/>
    <w:rsid w:val="00E352AE"/>
    <w:rsid w:val="00E40949"/>
    <w:rsid w:val="00E51271"/>
    <w:rsid w:val="00E5578F"/>
    <w:rsid w:val="00E55B6D"/>
    <w:rsid w:val="00E66298"/>
    <w:rsid w:val="00E71CF1"/>
    <w:rsid w:val="00E768F2"/>
    <w:rsid w:val="00E81D42"/>
    <w:rsid w:val="00E869C2"/>
    <w:rsid w:val="00E96A02"/>
    <w:rsid w:val="00E97262"/>
    <w:rsid w:val="00EA6249"/>
    <w:rsid w:val="00EB13B6"/>
    <w:rsid w:val="00EC263B"/>
    <w:rsid w:val="00EC3439"/>
    <w:rsid w:val="00EC73FA"/>
    <w:rsid w:val="00ED1A4E"/>
    <w:rsid w:val="00ED1E93"/>
    <w:rsid w:val="00ED289A"/>
    <w:rsid w:val="00EE2A02"/>
    <w:rsid w:val="00EE4984"/>
    <w:rsid w:val="00EE7EF5"/>
    <w:rsid w:val="00EF43F6"/>
    <w:rsid w:val="00EF5D01"/>
    <w:rsid w:val="00EF7A82"/>
    <w:rsid w:val="00F013A4"/>
    <w:rsid w:val="00F03CC8"/>
    <w:rsid w:val="00F16964"/>
    <w:rsid w:val="00F2099A"/>
    <w:rsid w:val="00F26048"/>
    <w:rsid w:val="00F300FE"/>
    <w:rsid w:val="00F36090"/>
    <w:rsid w:val="00F4121D"/>
    <w:rsid w:val="00F42D16"/>
    <w:rsid w:val="00F53217"/>
    <w:rsid w:val="00F53C18"/>
    <w:rsid w:val="00F56133"/>
    <w:rsid w:val="00F56A96"/>
    <w:rsid w:val="00F61CEB"/>
    <w:rsid w:val="00F64B76"/>
    <w:rsid w:val="00F66B1D"/>
    <w:rsid w:val="00F81396"/>
    <w:rsid w:val="00F8303E"/>
    <w:rsid w:val="00F9309C"/>
    <w:rsid w:val="00FA3AD7"/>
    <w:rsid w:val="00FA62AA"/>
    <w:rsid w:val="00FA67BE"/>
    <w:rsid w:val="00FA7A2C"/>
    <w:rsid w:val="00FB04E1"/>
    <w:rsid w:val="00FB4ADB"/>
    <w:rsid w:val="00FB611B"/>
    <w:rsid w:val="00FC00AF"/>
    <w:rsid w:val="00FC068A"/>
    <w:rsid w:val="00FC48BB"/>
    <w:rsid w:val="00FC4942"/>
    <w:rsid w:val="00FC71EB"/>
    <w:rsid w:val="00FC77A3"/>
    <w:rsid w:val="00FC7CD9"/>
    <w:rsid w:val="00FE09BA"/>
    <w:rsid w:val="00FF37A6"/>
    <w:rsid w:val="00FF6BAA"/>
    <w:rsid w:val="00FF78D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>
      <o:colormenu v:ext="edit" strokecolor="none"/>
    </o:shapedefaults>
    <o:shapelayout v:ext="edit">
      <o:idmap v:ext="edit" data="1"/>
      <o:regrouptable v:ext="edit">
        <o:entry new="1" old="0"/>
      </o:regrouptable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(Web)" w:uiPriority="99"/>
    <w:lsdException w:name="Table Grid 1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1">
    <w:name w:val="Normal"/>
    <w:qFormat/>
    <w:rsid w:val="00F66B1D"/>
    <w:pPr>
      <w:jc w:val="both"/>
    </w:pPr>
    <w:rPr>
      <w:sz w:val="18"/>
      <w:szCs w:val="24"/>
    </w:rPr>
  </w:style>
  <w:style w:type="paragraph" w:styleId="10">
    <w:name w:val="heading 1"/>
    <w:basedOn w:val="a1"/>
    <w:next w:val="a1"/>
    <w:link w:val="11"/>
    <w:qFormat/>
    <w:rsid w:val="00D03386"/>
    <w:pPr>
      <w:keepNext/>
      <w:spacing w:before="240" w:after="60"/>
      <w:outlineLvl w:val="0"/>
    </w:pPr>
    <w:rPr>
      <w:rFonts w:ascii="Arial" w:hAnsi="Arial" w:cs="Arial"/>
      <w:b/>
      <w:bCs/>
      <w:smallCaps/>
      <w:kern w:val="32"/>
      <w:sz w:val="22"/>
      <w:szCs w:val="22"/>
    </w:rPr>
  </w:style>
  <w:style w:type="paragraph" w:styleId="2">
    <w:name w:val="heading 2"/>
    <w:basedOn w:val="a1"/>
    <w:next w:val="a1"/>
    <w:qFormat/>
    <w:rsid w:val="00880A07"/>
    <w:pPr>
      <w:keepNext/>
      <w:spacing w:before="240" w:after="120"/>
      <w:outlineLvl w:val="1"/>
    </w:pPr>
    <w:rPr>
      <w:rFonts w:ascii="Arial" w:hAnsi="Arial" w:cs="Arial"/>
      <w:b/>
      <w:bCs/>
      <w:iCs/>
      <w:smallCaps/>
      <w:sz w:val="20"/>
      <w:szCs w:val="20"/>
    </w:rPr>
  </w:style>
  <w:style w:type="paragraph" w:styleId="3">
    <w:name w:val="heading 3"/>
    <w:basedOn w:val="a1"/>
    <w:next w:val="a1"/>
    <w:qFormat/>
    <w:rsid w:val="003D55FF"/>
    <w:pPr>
      <w:keepNext/>
      <w:spacing w:before="240" w:after="60"/>
      <w:outlineLvl w:val="2"/>
    </w:pPr>
    <w:rPr>
      <w:rFonts w:ascii="Arial" w:hAnsi="Arial" w:cs="Arial"/>
      <w:b/>
      <w:bCs/>
      <w:smallCaps/>
      <w:szCs w:val="18"/>
    </w:rPr>
  </w:style>
  <w:style w:type="paragraph" w:styleId="4">
    <w:name w:val="heading 4"/>
    <w:basedOn w:val="a1"/>
    <w:next w:val="a1"/>
    <w:qFormat/>
    <w:rsid w:val="0002667C"/>
    <w:pPr>
      <w:keepNext/>
      <w:spacing w:before="240" w:after="60"/>
      <w:outlineLvl w:val="3"/>
    </w:pPr>
    <w:rPr>
      <w:bCs/>
      <w:smallCaps/>
      <w:szCs w:val="18"/>
      <w:u w:val="single"/>
    </w:rPr>
  </w:style>
  <w:style w:type="paragraph" w:styleId="5">
    <w:name w:val="heading 5"/>
    <w:basedOn w:val="a1"/>
    <w:next w:val="a1"/>
    <w:qFormat/>
    <w:rsid w:val="002D0D91"/>
    <w:pPr>
      <w:widowControl w:val="0"/>
      <w:tabs>
        <w:tab w:val="left" w:pos="340"/>
      </w:tabs>
      <w:spacing w:before="180" w:after="80"/>
      <w:ind w:left="227" w:hanging="227"/>
      <w:jc w:val="center"/>
      <w:outlineLvl w:val="4"/>
    </w:pPr>
    <w:rPr>
      <w:rFonts w:ascii="Arial" w:hAnsi="Arial"/>
      <w:spacing w:val="-4"/>
      <w:sz w:val="20"/>
      <w:szCs w:val="20"/>
    </w:rPr>
  </w:style>
  <w:style w:type="paragraph" w:styleId="8">
    <w:name w:val="heading 8"/>
    <w:basedOn w:val="a1"/>
    <w:next w:val="a1"/>
    <w:link w:val="80"/>
    <w:qFormat/>
    <w:rsid w:val="00F64B76"/>
    <w:pPr>
      <w:spacing w:before="240" w:after="60"/>
      <w:ind w:firstLine="397"/>
      <w:outlineLvl w:val="7"/>
    </w:pPr>
    <w:rPr>
      <w:rFonts w:ascii="Calibri" w:hAnsi="Calibri"/>
      <w:i/>
      <w:iCs/>
      <w:sz w:val="24"/>
    </w:rPr>
  </w:style>
  <w:style w:type="paragraph" w:styleId="9">
    <w:name w:val="heading 9"/>
    <w:basedOn w:val="a1"/>
    <w:next w:val="a1"/>
    <w:link w:val="90"/>
    <w:qFormat/>
    <w:rsid w:val="00F64B76"/>
    <w:pPr>
      <w:spacing w:before="240" w:after="60"/>
      <w:ind w:firstLine="397"/>
      <w:outlineLvl w:val="8"/>
    </w:pPr>
    <w:rPr>
      <w:rFonts w:ascii="Cambria" w:hAnsi="Cambria"/>
      <w:sz w:val="22"/>
      <w:szCs w:val="22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Body Text"/>
    <w:basedOn w:val="a1"/>
    <w:rsid w:val="00F4121D"/>
    <w:pPr>
      <w:spacing w:after="120"/>
    </w:pPr>
    <w:rPr>
      <w:lang w:eastAsia="ar-SA"/>
    </w:rPr>
  </w:style>
  <w:style w:type="paragraph" w:styleId="30">
    <w:name w:val="Body Text 3"/>
    <w:basedOn w:val="a1"/>
    <w:link w:val="31"/>
    <w:unhideWhenUsed/>
    <w:rsid w:val="0011634D"/>
    <w:pPr>
      <w:spacing w:after="120"/>
    </w:pPr>
    <w:rPr>
      <w:sz w:val="16"/>
      <w:szCs w:val="16"/>
    </w:rPr>
  </w:style>
  <w:style w:type="character" w:customStyle="1" w:styleId="31">
    <w:name w:val="Основной текст 3 Знак"/>
    <w:link w:val="30"/>
    <w:rsid w:val="0011634D"/>
    <w:rPr>
      <w:sz w:val="16"/>
      <w:szCs w:val="16"/>
      <w:lang w:val="ru-RU" w:eastAsia="ru-RU" w:bidi="ar-SA"/>
    </w:rPr>
  </w:style>
  <w:style w:type="paragraph" w:styleId="20">
    <w:name w:val="Body Text Indent 2"/>
    <w:basedOn w:val="a1"/>
    <w:link w:val="21"/>
    <w:rsid w:val="00A91A52"/>
    <w:pPr>
      <w:spacing w:after="120" w:line="480" w:lineRule="auto"/>
      <w:ind w:left="283"/>
    </w:pPr>
  </w:style>
  <w:style w:type="character" w:customStyle="1" w:styleId="21">
    <w:name w:val="Основной текст с отступом 2 Знак"/>
    <w:basedOn w:val="a2"/>
    <w:link w:val="20"/>
    <w:rsid w:val="00A91A52"/>
    <w:rPr>
      <w:sz w:val="24"/>
      <w:szCs w:val="24"/>
    </w:rPr>
  </w:style>
  <w:style w:type="paragraph" w:customStyle="1" w:styleId="a0">
    <w:name w:val="Перечисление для таблиц"/>
    <w:basedOn w:val="a1"/>
    <w:rsid w:val="00A91A52"/>
    <w:pPr>
      <w:numPr>
        <w:numId w:val="3"/>
      </w:numPr>
      <w:tabs>
        <w:tab w:val="clear" w:pos="644"/>
        <w:tab w:val="left" w:pos="227"/>
      </w:tabs>
      <w:ind w:left="227" w:hanging="227"/>
    </w:pPr>
    <w:rPr>
      <w:sz w:val="22"/>
      <w:szCs w:val="22"/>
    </w:rPr>
  </w:style>
  <w:style w:type="paragraph" w:styleId="a6">
    <w:name w:val="Normal (Web)"/>
    <w:basedOn w:val="a1"/>
    <w:uiPriority w:val="99"/>
    <w:unhideWhenUsed/>
    <w:rsid w:val="004D3FB0"/>
    <w:pPr>
      <w:spacing w:before="100" w:beforeAutospacing="1" w:after="100" w:afterAutospacing="1"/>
    </w:pPr>
  </w:style>
  <w:style w:type="paragraph" w:customStyle="1" w:styleId="22">
    <w:name w:val="Знак2"/>
    <w:basedOn w:val="a1"/>
    <w:rsid w:val="00CD6C2D"/>
    <w:pPr>
      <w:tabs>
        <w:tab w:val="left" w:pos="708"/>
      </w:tabs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table" w:styleId="a7">
    <w:name w:val="Table Grid"/>
    <w:basedOn w:val="a3"/>
    <w:rsid w:val="00596386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8">
    <w:name w:val="Список_с выступом"/>
    <w:basedOn w:val="a1"/>
    <w:link w:val="a9"/>
    <w:rsid w:val="0026125D"/>
    <w:pPr>
      <w:widowControl w:val="0"/>
      <w:tabs>
        <w:tab w:val="left" w:pos="1134"/>
        <w:tab w:val="left" w:pos="1361"/>
      </w:tabs>
      <w:spacing w:before="60"/>
      <w:ind w:left="1361" w:hanging="964"/>
    </w:pPr>
    <w:rPr>
      <w:szCs w:val="20"/>
    </w:rPr>
  </w:style>
  <w:style w:type="paragraph" w:customStyle="1" w:styleId="aa">
    <w:name w:val="Список_знаний"/>
    <w:basedOn w:val="a1"/>
    <w:rsid w:val="0026125D"/>
    <w:pPr>
      <w:tabs>
        <w:tab w:val="left" w:pos="567"/>
        <w:tab w:val="num" w:pos="644"/>
        <w:tab w:val="left" w:pos="1361"/>
      </w:tabs>
      <w:ind w:left="1361" w:hanging="227"/>
    </w:pPr>
    <w:rPr>
      <w:szCs w:val="20"/>
    </w:rPr>
  </w:style>
  <w:style w:type="paragraph" w:customStyle="1" w:styleId="12">
    <w:name w:val="Список с выступ_1"/>
    <w:basedOn w:val="a8"/>
    <w:link w:val="13"/>
    <w:rsid w:val="0026125D"/>
    <w:pPr>
      <w:ind w:left="1531" w:hanging="1134"/>
    </w:pPr>
  </w:style>
  <w:style w:type="paragraph" w:customStyle="1" w:styleId="voproc">
    <w:name w:val="voproc"/>
    <w:basedOn w:val="a1"/>
    <w:link w:val="voproc0"/>
    <w:rsid w:val="009F3075"/>
    <w:pPr>
      <w:widowControl w:val="0"/>
      <w:spacing w:before="60" w:after="20"/>
      <w:ind w:left="397" w:hanging="397"/>
    </w:pPr>
    <w:rPr>
      <w:szCs w:val="20"/>
    </w:rPr>
  </w:style>
  <w:style w:type="character" w:customStyle="1" w:styleId="a9">
    <w:name w:val="Список_с выступом Знак"/>
    <w:basedOn w:val="a2"/>
    <w:link w:val="a8"/>
    <w:rsid w:val="0026125D"/>
    <w:rPr>
      <w:sz w:val="18"/>
      <w:lang w:val="ru-RU" w:eastAsia="ru-RU" w:bidi="ar-SA"/>
    </w:rPr>
  </w:style>
  <w:style w:type="character" w:customStyle="1" w:styleId="13">
    <w:name w:val="Список с выступ_1 Знак"/>
    <w:basedOn w:val="a9"/>
    <w:link w:val="12"/>
    <w:rsid w:val="0026125D"/>
    <w:rPr>
      <w:sz w:val="18"/>
      <w:lang w:val="ru-RU" w:eastAsia="ru-RU" w:bidi="ar-SA"/>
    </w:rPr>
  </w:style>
  <w:style w:type="character" w:customStyle="1" w:styleId="voproc0">
    <w:name w:val="voproc Знак"/>
    <w:basedOn w:val="a2"/>
    <w:link w:val="voproc"/>
    <w:rsid w:val="009F3075"/>
    <w:rPr>
      <w:sz w:val="18"/>
      <w:lang w:val="ru-RU" w:eastAsia="ru-RU" w:bidi="ar-SA"/>
    </w:rPr>
  </w:style>
  <w:style w:type="paragraph" w:styleId="ab">
    <w:name w:val="footer"/>
    <w:basedOn w:val="a1"/>
    <w:rsid w:val="00DC5876"/>
    <w:pPr>
      <w:tabs>
        <w:tab w:val="center" w:pos="4677"/>
        <w:tab w:val="right" w:pos="9355"/>
      </w:tabs>
    </w:pPr>
  </w:style>
  <w:style w:type="character" w:styleId="ac">
    <w:name w:val="page number"/>
    <w:basedOn w:val="a2"/>
    <w:rsid w:val="00DC5876"/>
  </w:style>
  <w:style w:type="paragraph" w:customStyle="1" w:styleId="1">
    <w:name w:val="Список_1"/>
    <w:basedOn w:val="a1"/>
    <w:rsid w:val="00CE22A4"/>
    <w:pPr>
      <w:numPr>
        <w:numId w:val="8"/>
      </w:numPr>
    </w:pPr>
  </w:style>
  <w:style w:type="paragraph" w:styleId="23">
    <w:name w:val="toc 2"/>
    <w:basedOn w:val="a1"/>
    <w:next w:val="a1"/>
    <w:autoRedefine/>
    <w:semiHidden/>
    <w:rsid w:val="00D03386"/>
    <w:pPr>
      <w:ind w:left="180"/>
    </w:pPr>
  </w:style>
  <w:style w:type="character" w:styleId="ad">
    <w:name w:val="Hyperlink"/>
    <w:basedOn w:val="a2"/>
    <w:uiPriority w:val="99"/>
    <w:rsid w:val="00D03386"/>
    <w:rPr>
      <w:color w:val="0000FF"/>
      <w:u w:val="single"/>
    </w:rPr>
  </w:style>
  <w:style w:type="paragraph" w:styleId="ae">
    <w:name w:val="Plain Text"/>
    <w:basedOn w:val="a1"/>
    <w:link w:val="af"/>
    <w:rsid w:val="00854376"/>
    <w:pPr>
      <w:ind w:firstLine="397"/>
    </w:pPr>
    <w:rPr>
      <w:rFonts w:cs="Courier New"/>
      <w:szCs w:val="20"/>
    </w:rPr>
  </w:style>
  <w:style w:type="character" w:customStyle="1" w:styleId="af">
    <w:name w:val="Текст Знак"/>
    <w:basedOn w:val="a2"/>
    <w:link w:val="ae"/>
    <w:rsid w:val="00854376"/>
    <w:rPr>
      <w:rFonts w:cs="Courier New"/>
      <w:sz w:val="18"/>
      <w:lang w:val="ru-RU" w:eastAsia="ru-RU" w:bidi="ar-SA"/>
    </w:rPr>
  </w:style>
  <w:style w:type="paragraph" w:customStyle="1" w:styleId="5Calibri20">
    <w:name w:val="Стиль Заголовок 5 + Calibri 20 пт полужирный сверху: (двойная ли..."/>
    <w:basedOn w:val="5"/>
    <w:rsid w:val="00885702"/>
    <w:pPr>
      <w:pBdr>
        <w:top w:val="double" w:sz="4" w:space="6" w:color="auto"/>
        <w:bottom w:val="double" w:sz="4" w:space="3" w:color="auto"/>
      </w:pBdr>
      <w:spacing w:before="0" w:after="0"/>
      <w:ind w:left="0" w:firstLine="0"/>
    </w:pPr>
    <w:rPr>
      <w:bCs/>
      <w:i/>
      <w:iCs/>
      <w:spacing w:val="40"/>
      <w:sz w:val="22"/>
    </w:rPr>
  </w:style>
  <w:style w:type="paragraph" w:styleId="af0">
    <w:name w:val="header"/>
    <w:basedOn w:val="a1"/>
    <w:rsid w:val="000D3DFC"/>
    <w:pPr>
      <w:tabs>
        <w:tab w:val="center" w:pos="4677"/>
        <w:tab w:val="right" w:pos="9355"/>
      </w:tabs>
    </w:pPr>
  </w:style>
  <w:style w:type="paragraph" w:styleId="14">
    <w:name w:val="toc 1"/>
    <w:basedOn w:val="a1"/>
    <w:next w:val="a1"/>
    <w:autoRedefine/>
    <w:semiHidden/>
    <w:rsid w:val="00AC4B05"/>
  </w:style>
  <w:style w:type="paragraph" w:customStyle="1" w:styleId="af1">
    <w:name w:val="Заг_таб"/>
    <w:basedOn w:val="a1"/>
    <w:rsid w:val="00955C32"/>
    <w:pPr>
      <w:widowControl w:val="0"/>
      <w:spacing w:after="120"/>
      <w:jc w:val="center"/>
    </w:pPr>
    <w:rPr>
      <w:rFonts w:ascii="Arial Narrow" w:hAnsi="Arial Narrow"/>
      <w:smallCaps/>
      <w:sz w:val="20"/>
      <w:szCs w:val="18"/>
    </w:rPr>
  </w:style>
  <w:style w:type="paragraph" w:customStyle="1" w:styleId="af2">
    <w:name w:val="Ответы"/>
    <w:basedOn w:val="a1"/>
    <w:autoRedefine/>
    <w:rsid w:val="00C14EDF"/>
    <w:pPr>
      <w:widowControl w:val="0"/>
      <w:spacing w:line="200" w:lineRule="exact"/>
      <w:ind w:left="595" w:hanging="198"/>
    </w:pPr>
    <w:rPr>
      <w:i/>
      <w:szCs w:val="20"/>
    </w:rPr>
  </w:style>
  <w:style w:type="paragraph" w:customStyle="1" w:styleId="af3">
    <w:name w:val="Линия_таб"/>
    <w:basedOn w:val="a1"/>
    <w:rsid w:val="003D55FF"/>
    <w:pPr>
      <w:tabs>
        <w:tab w:val="left" w:leader="dot" w:pos="6521"/>
      </w:tabs>
      <w:overflowPunct w:val="0"/>
      <w:autoSpaceDE w:val="0"/>
      <w:autoSpaceDN w:val="0"/>
      <w:adjustRightInd w:val="0"/>
      <w:spacing w:before="60" w:after="60"/>
      <w:jc w:val="left"/>
      <w:textAlignment w:val="baseline"/>
    </w:pPr>
    <w:rPr>
      <w:rFonts w:cs="Courier New"/>
      <w:szCs w:val="20"/>
    </w:rPr>
  </w:style>
  <w:style w:type="character" w:customStyle="1" w:styleId="11">
    <w:name w:val="Заголовок 1 Знак"/>
    <w:basedOn w:val="a2"/>
    <w:link w:val="10"/>
    <w:rsid w:val="00F64B76"/>
    <w:rPr>
      <w:rFonts w:ascii="Arial" w:hAnsi="Arial" w:cs="Arial"/>
      <w:b/>
      <w:bCs/>
      <w:smallCaps/>
      <w:kern w:val="32"/>
      <w:sz w:val="22"/>
      <w:szCs w:val="22"/>
      <w:lang w:val="ru-RU" w:eastAsia="ru-RU" w:bidi="ar-SA"/>
    </w:rPr>
  </w:style>
  <w:style w:type="paragraph" w:customStyle="1" w:styleId="af4">
    <w:name w:val="Задания"/>
    <w:basedOn w:val="a1"/>
    <w:rsid w:val="00F64B76"/>
    <w:pPr>
      <w:spacing w:after="20"/>
      <w:ind w:left="284" w:hanging="284"/>
    </w:pPr>
    <w:rPr>
      <w:sz w:val="20"/>
      <w:szCs w:val="20"/>
    </w:rPr>
  </w:style>
  <w:style w:type="paragraph" w:customStyle="1" w:styleId="24">
    <w:name w:val="заголовок 2"/>
    <w:basedOn w:val="a1"/>
    <w:next w:val="a1"/>
    <w:rsid w:val="00F64B76"/>
    <w:pPr>
      <w:keepNext/>
      <w:ind w:firstLine="397"/>
      <w:jc w:val="center"/>
    </w:pPr>
    <w:rPr>
      <w:sz w:val="32"/>
      <w:szCs w:val="20"/>
    </w:rPr>
  </w:style>
  <w:style w:type="paragraph" w:styleId="af5">
    <w:name w:val="List Paragraph"/>
    <w:basedOn w:val="a1"/>
    <w:qFormat/>
    <w:rsid w:val="00F64B76"/>
    <w:pPr>
      <w:spacing w:after="200" w:line="276" w:lineRule="auto"/>
      <w:ind w:left="720" w:firstLine="397"/>
      <w:contextualSpacing/>
      <w:jc w:val="left"/>
    </w:pPr>
    <w:rPr>
      <w:rFonts w:ascii="Calibri" w:eastAsia="Calibri" w:hAnsi="Calibri"/>
      <w:sz w:val="22"/>
      <w:szCs w:val="22"/>
      <w:lang w:eastAsia="en-US"/>
    </w:rPr>
  </w:style>
  <w:style w:type="character" w:customStyle="1" w:styleId="80">
    <w:name w:val="Заголовок 8 Знак"/>
    <w:basedOn w:val="a2"/>
    <w:link w:val="8"/>
    <w:semiHidden/>
    <w:rsid w:val="00F64B76"/>
    <w:rPr>
      <w:rFonts w:ascii="Calibri" w:hAnsi="Calibri"/>
      <w:i/>
      <w:iCs/>
      <w:sz w:val="24"/>
      <w:szCs w:val="24"/>
      <w:lang w:val="ru-RU" w:eastAsia="ru-RU" w:bidi="ar-SA"/>
    </w:rPr>
  </w:style>
  <w:style w:type="character" w:customStyle="1" w:styleId="90">
    <w:name w:val="Заголовок 9 Знак"/>
    <w:basedOn w:val="a2"/>
    <w:link w:val="9"/>
    <w:semiHidden/>
    <w:rsid w:val="00F64B76"/>
    <w:rPr>
      <w:rFonts w:ascii="Cambria" w:hAnsi="Cambria"/>
      <w:sz w:val="22"/>
      <w:szCs w:val="22"/>
      <w:lang w:val="ru-RU" w:eastAsia="ru-RU" w:bidi="ar-SA"/>
    </w:rPr>
  </w:style>
  <w:style w:type="paragraph" w:customStyle="1" w:styleId="af6">
    <w:name w:val="таблица"/>
    <w:basedOn w:val="a1"/>
    <w:rsid w:val="0006758A"/>
    <w:pPr>
      <w:spacing w:before="40" w:after="40"/>
      <w:jc w:val="left"/>
    </w:pPr>
  </w:style>
  <w:style w:type="paragraph" w:customStyle="1" w:styleId="15">
    <w:name w:val="табл_1"/>
    <w:basedOn w:val="a1"/>
    <w:rsid w:val="0006758A"/>
    <w:pPr>
      <w:spacing w:before="40" w:after="40"/>
      <w:jc w:val="left"/>
    </w:pPr>
  </w:style>
  <w:style w:type="character" w:customStyle="1" w:styleId="highlighthighlightactive">
    <w:name w:val="highlight highlight_active"/>
    <w:basedOn w:val="a2"/>
    <w:rsid w:val="0088517C"/>
  </w:style>
  <w:style w:type="table" w:styleId="16">
    <w:name w:val="Table Grid 1"/>
    <w:basedOn w:val="a3"/>
    <w:uiPriority w:val="99"/>
    <w:rsid w:val="00FC77A3"/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lastRow">
      <w:rPr>
        <w:rFonts w:cs="Times New Roman"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a">
    <w:name w:val="тест"/>
    <w:basedOn w:val="a1"/>
    <w:next w:val="a1"/>
    <w:autoRedefine/>
    <w:rsid w:val="00D94C21"/>
    <w:pPr>
      <w:numPr>
        <w:numId w:val="35"/>
      </w:numPr>
      <w:tabs>
        <w:tab w:val="clear" w:pos="360"/>
        <w:tab w:val="num" w:pos="426"/>
      </w:tabs>
      <w:overflowPunct w:val="0"/>
      <w:autoSpaceDE w:val="0"/>
      <w:autoSpaceDN w:val="0"/>
      <w:adjustRightInd w:val="0"/>
      <w:spacing w:before="180"/>
      <w:ind w:left="426" w:hanging="426"/>
    </w:pPr>
    <w:rPr>
      <w:rFonts w:eastAsia="MS Mincho"/>
      <w:bCs/>
      <w:caps/>
      <w:smallCaps/>
      <w:spacing w:val="-4"/>
      <w:sz w:val="16"/>
      <w:szCs w:val="16"/>
    </w:rPr>
  </w:style>
  <w:style w:type="paragraph" w:styleId="af7">
    <w:name w:val="No Spacing"/>
    <w:uiPriority w:val="1"/>
    <w:qFormat/>
    <w:rsid w:val="003D48AC"/>
    <w:rPr>
      <w:rFonts w:ascii="Calibri" w:eastAsia="Calibri" w:hAnsi="Calibri"/>
      <w:sz w:val="22"/>
      <w:szCs w:val="22"/>
      <w:lang w:eastAsia="en-US"/>
    </w:rPr>
  </w:style>
  <w:style w:type="paragraph" w:customStyle="1" w:styleId="FR1">
    <w:name w:val="FR1"/>
    <w:uiPriority w:val="99"/>
    <w:rsid w:val="00063206"/>
    <w:pPr>
      <w:widowControl w:val="0"/>
      <w:autoSpaceDE w:val="0"/>
      <w:autoSpaceDN w:val="0"/>
      <w:adjustRightInd w:val="0"/>
      <w:spacing w:before="500"/>
    </w:pPr>
    <w:rPr>
      <w:rFonts w:ascii="Arial" w:hAnsi="Arial" w:cs="Arial"/>
      <w:b/>
      <w:bCs/>
      <w:i/>
      <w:iCs/>
    </w:rPr>
  </w:style>
  <w:style w:type="character" w:customStyle="1" w:styleId="highlight">
    <w:name w:val="highlight"/>
    <w:basedOn w:val="a2"/>
    <w:rsid w:val="007F5A37"/>
  </w:style>
  <w:style w:type="character" w:styleId="af8">
    <w:name w:val="Emphasis"/>
    <w:basedOn w:val="a2"/>
    <w:qFormat/>
    <w:rsid w:val="005D7C2B"/>
    <w:rPr>
      <w:i/>
      <w:iCs/>
    </w:rPr>
  </w:style>
  <w:style w:type="paragraph" w:styleId="af9">
    <w:name w:val="Balloon Text"/>
    <w:basedOn w:val="a1"/>
    <w:link w:val="afa"/>
    <w:rsid w:val="00CE6E70"/>
    <w:rPr>
      <w:rFonts w:ascii="Tahoma" w:hAnsi="Tahoma" w:cs="Tahoma"/>
      <w:sz w:val="16"/>
      <w:szCs w:val="16"/>
    </w:rPr>
  </w:style>
  <w:style w:type="character" w:customStyle="1" w:styleId="afa">
    <w:name w:val="Текст выноски Знак"/>
    <w:basedOn w:val="a2"/>
    <w:link w:val="af9"/>
    <w:rsid w:val="00CE6E7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685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29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73810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28984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25355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13330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769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1452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56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768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494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6258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7048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7143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4467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8165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744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23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670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219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2138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656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7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17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65749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377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03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705017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868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446217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9651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32577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68196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06850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74198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205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942565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896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141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71360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55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658594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117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178585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542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71031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62028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980338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02296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44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177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01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9738214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502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85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632678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490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3354145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7330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57618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1187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55165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6756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64224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hyperlink" Target="http://mon.gov.ru" TargetMode="External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hyperlink" Target="http://www.crc.ru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hyperlink" Target="http://fgou-vunmc.ru" TargetMode="External"/><Relationship Id="rId25" Type="http://schemas.openxmlformats.org/officeDocument/2006/relationships/hyperlink" Target="http://www.minzdravsoc.ru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hyperlink" Target="http://www.consultant.ru" TargetMode="External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hyperlink" Target="http://www.mednet.ru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hyperlink" Target="http://www.garant.ru" TargetMode="External"/><Relationship Id="rId28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hyperlink" Target="http://rospotrebnadzor.ru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emf"/><Relationship Id="rId22" Type="http://schemas.openxmlformats.org/officeDocument/2006/relationships/hyperlink" Target="http://www.fcgsen.ru" TargetMode="External"/><Relationship Id="rId27" Type="http://schemas.openxmlformats.org/officeDocument/2006/relationships/footer" Target="footer2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B05DA5E-8B48-4B45-BAEF-65ADBA4122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1138</TotalTime>
  <Pages>40</Pages>
  <Words>6315</Words>
  <Characters>36000</Characters>
  <Application>Microsoft Office Word</Application>
  <DocSecurity>0</DocSecurity>
  <Lines>300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ГОСУДАРСТВЕННОЕ АВТОНОМНОЕ ОБРАЗОВАТЕЛЬНОЕ УЧРЕЖДЕНИЕ СРЕДНЕГО ПРОФЕССИОНАЛЬНОГО ОБРАЗОВАНИЯ РЕСПУБЛИКИ ТАТАРСТАН</vt:lpstr>
    </vt:vector>
  </TitlesOfParts>
  <Company/>
  <LinksUpToDate>false</LinksUpToDate>
  <CharactersWithSpaces>42231</CharactersWithSpaces>
  <SharedDoc>false</SharedDoc>
  <HLinks>
    <vt:vector size="54" baseType="variant">
      <vt:variant>
        <vt:i4>6291571</vt:i4>
      </vt:variant>
      <vt:variant>
        <vt:i4>24</vt:i4>
      </vt:variant>
      <vt:variant>
        <vt:i4>0</vt:i4>
      </vt:variant>
      <vt:variant>
        <vt:i4>5</vt:i4>
      </vt:variant>
      <vt:variant>
        <vt:lpwstr>http://www.minzdravsoc.ru/</vt:lpwstr>
      </vt:variant>
      <vt:variant>
        <vt:lpwstr/>
      </vt:variant>
      <vt:variant>
        <vt:i4>1835101</vt:i4>
      </vt:variant>
      <vt:variant>
        <vt:i4>21</vt:i4>
      </vt:variant>
      <vt:variant>
        <vt:i4>0</vt:i4>
      </vt:variant>
      <vt:variant>
        <vt:i4>5</vt:i4>
      </vt:variant>
      <vt:variant>
        <vt:lpwstr>http://www.mednet.ru/</vt:lpwstr>
      </vt:variant>
      <vt:variant>
        <vt:lpwstr/>
      </vt:variant>
      <vt:variant>
        <vt:i4>720982</vt:i4>
      </vt:variant>
      <vt:variant>
        <vt:i4>18</vt:i4>
      </vt:variant>
      <vt:variant>
        <vt:i4>0</vt:i4>
      </vt:variant>
      <vt:variant>
        <vt:i4>5</vt:i4>
      </vt:variant>
      <vt:variant>
        <vt:lpwstr>http://www.garant.ru/</vt:lpwstr>
      </vt:variant>
      <vt:variant>
        <vt:lpwstr/>
      </vt:variant>
      <vt:variant>
        <vt:i4>1310812</vt:i4>
      </vt:variant>
      <vt:variant>
        <vt:i4>15</vt:i4>
      </vt:variant>
      <vt:variant>
        <vt:i4>0</vt:i4>
      </vt:variant>
      <vt:variant>
        <vt:i4>5</vt:i4>
      </vt:variant>
      <vt:variant>
        <vt:lpwstr>http://www.fcgsen.ru/</vt:lpwstr>
      </vt:variant>
      <vt:variant>
        <vt:lpwstr/>
      </vt:variant>
      <vt:variant>
        <vt:i4>7733369</vt:i4>
      </vt:variant>
      <vt:variant>
        <vt:i4>12</vt:i4>
      </vt:variant>
      <vt:variant>
        <vt:i4>0</vt:i4>
      </vt:variant>
      <vt:variant>
        <vt:i4>5</vt:i4>
      </vt:variant>
      <vt:variant>
        <vt:lpwstr>http://www.crc.ru/</vt:lpwstr>
      </vt:variant>
      <vt:variant>
        <vt:lpwstr/>
      </vt:variant>
      <vt:variant>
        <vt:i4>1179719</vt:i4>
      </vt:variant>
      <vt:variant>
        <vt:i4>9</vt:i4>
      </vt:variant>
      <vt:variant>
        <vt:i4>0</vt:i4>
      </vt:variant>
      <vt:variant>
        <vt:i4>5</vt:i4>
      </vt:variant>
      <vt:variant>
        <vt:lpwstr>http://www.consultant.ru/</vt:lpwstr>
      </vt:variant>
      <vt:variant>
        <vt:lpwstr/>
      </vt:variant>
      <vt:variant>
        <vt:i4>6357049</vt:i4>
      </vt:variant>
      <vt:variant>
        <vt:i4>6</vt:i4>
      </vt:variant>
      <vt:variant>
        <vt:i4>0</vt:i4>
      </vt:variant>
      <vt:variant>
        <vt:i4>5</vt:i4>
      </vt:variant>
      <vt:variant>
        <vt:lpwstr>http://rospotrebnadzor.ru/</vt:lpwstr>
      </vt:variant>
      <vt:variant>
        <vt:lpwstr/>
      </vt:variant>
      <vt:variant>
        <vt:i4>6553724</vt:i4>
      </vt:variant>
      <vt:variant>
        <vt:i4>3</vt:i4>
      </vt:variant>
      <vt:variant>
        <vt:i4>0</vt:i4>
      </vt:variant>
      <vt:variant>
        <vt:i4>5</vt:i4>
      </vt:variant>
      <vt:variant>
        <vt:lpwstr>http://mon.gov.ru/</vt:lpwstr>
      </vt:variant>
      <vt:variant>
        <vt:lpwstr/>
      </vt:variant>
      <vt:variant>
        <vt:i4>4980754</vt:i4>
      </vt:variant>
      <vt:variant>
        <vt:i4>0</vt:i4>
      </vt:variant>
      <vt:variant>
        <vt:i4>0</vt:i4>
      </vt:variant>
      <vt:variant>
        <vt:i4>5</vt:i4>
      </vt:variant>
      <vt:variant>
        <vt:lpwstr>http://fgou-vunmc.ru/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ГОСУДАРСТВЕННОЕ АВТОНОМНОЕ ОБРАЗОВАТЕЛЬНОЕ УЧРЕЖДЕНИЕ СРЕДНЕГО ПРОФЕССИОНАЛЬНОГО ОБРАЗОВАНИЯ РЕСПУБЛИКИ ТАТАРСТАН</dc:title>
  <dc:subject/>
  <dc:creator>test</dc:creator>
  <cp:keywords/>
  <dc:description/>
  <cp:lastModifiedBy>Александр</cp:lastModifiedBy>
  <cp:revision>14</cp:revision>
  <cp:lastPrinted>2012-04-17T12:49:00Z</cp:lastPrinted>
  <dcterms:created xsi:type="dcterms:W3CDTF">2012-04-13T11:26:00Z</dcterms:created>
  <dcterms:modified xsi:type="dcterms:W3CDTF">2017-02-16T12:55:00Z</dcterms:modified>
</cp:coreProperties>
</file>