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B1" w:rsidRPr="00FB1E55" w:rsidRDefault="000F49B1" w:rsidP="00FB1E55">
      <w:pPr>
        <w:pStyle w:val="Default"/>
        <w:ind w:firstLine="709"/>
        <w:jc w:val="right"/>
        <w:rPr>
          <w:bCs/>
        </w:rPr>
      </w:pPr>
      <w:r w:rsidRPr="00FB1E55">
        <w:rPr>
          <w:bCs/>
        </w:rPr>
        <w:t xml:space="preserve">Проскурина Елена Анатольевна, </w:t>
      </w:r>
    </w:p>
    <w:p w:rsidR="000F49B1" w:rsidRPr="00FB1E55" w:rsidRDefault="000F49B1" w:rsidP="00FB1E55">
      <w:pPr>
        <w:pStyle w:val="Default"/>
        <w:ind w:firstLine="709"/>
        <w:jc w:val="right"/>
        <w:rPr>
          <w:bCs/>
        </w:rPr>
      </w:pPr>
      <w:r w:rsidRPr="00FB1E55">
        <w:rPr>
          <w:bCs/>
        </w:rPr>
        <w:t xml:space="preserve">преподаватель </w:t>
      </w:r>
      <w:proofErr w:type="spellStart"/>
      <w:r w:rsidRPr="00FB1E55">
        <w:rPr>
          <w:bCs/>
        </w:rPr>
        <w:t>спецдисциплин</w:t>
      </w:r>
      <w:proofErr w:type="spellEnd"/>
    </w:p>
    <w:p w:rsidR="000F49B1" w:rsidRPr="00FB1E55" w:rsidRDefault="000F49B1" w:rsidP="00FB1E55">
      <w:pPr>
        <w:ind w:firstLine="709"/>
        <w:jc w:val="right"/>
        <w:rPr>
          <w:bCs/>
          <w:sz w:val="24"/>
          <w:szCs w:val="24"/>
        </w:rPr>
      </w:pPr>
      <w:r w:rsidRPr="00FB1E55">
        <w:rPr>
          <w:bCs/>
          <w:sz w:val="24"/>
          <w:szCs w:val="24"/>
        </w:rPr>
        <w:t>Областное государственное автономное профессиональное</w:t>
      </w:r>
    </w:p>
    <w:p w:rsidR="000F49B1" w:rsidRPr="00FB1E55" w:rsidRDefault="000F49B1" w:rsidP="00FB1E55">
      <w:pPr>
        <w:ind w:firstLine="709"/>
        <w:jc w:val="right"/>
        <w:rPr>
          <w:sz w:val="24"/>
          <w:szCs w:val="24"/>
        </w:rPr>
      </w:pPr>
      <w:r w:rsidRPr="00FB1E55">
        <w:rPr>
          <w:bCs/>
          <w:sz w:val="24"/>
          <w:szCs w:val="24"/>
        </w:rPr>
        <w:t xml:space="preserve"> образовательное учреждение</w:t>
      </w:r>
    </w:p>
    <w:p w:rsidR="000F49B1" w:rsidRPr="00FB1E55" w:rsidRDefault="000F49B1" w:rsidP="00FB1E55">
      <w:pPr>
        <w:pStyle w:val="Default"/>
        <w:ind w:firstLine="709"/>
        <w:jc w:val="right"/>
        <w:rPr>
          <w:bCs/>
        </w:rPr>
      </w:pPr>
      <w:r w:rsidRPr="00FB1E55">
        <w:rPr>
          <w:bCs/>
        </w:rPr>
        <w:t xml:space="preserve"> «</w:t>
      </w:r>
      <w:proofErr w:type="spellStart"/>
      <w:r w:rsidRPr="00FB1E55">
        <w:rPr>
          <w:bCs/>
        </w:rPr>
        <w:t>Губкинский</w:t>
      </w:r>
      <w:proofErr w:type="spellEnd"/>
      <w:r w:rsidRPr="00FB1E55">
        <w:rPr>
          <w:bCs/>
        </w:rPr>
        <w:t xml:space="preserve">  </w:t>
      </w:r>
      <w:proofErr w:type="spellStart"/>
      <w:proofErr w:type="gramStart"/>
      <w:r w:rsidRPr="00FB1E55">
        <w:rPr>
          <w:bCs/>
        </w:rPr>
        <w:t>горно</w:t>
      </w:r>
      <w:proofErr w:type="spellEnd"/>
      <w:r w:rsidRPr="00FB1E55">
        <w:rPr>
          <w:bCs/>
        </w:rPr>
        <w:t xml:space="preserve"> – политехнический</w:t>
      </w:r>
      <w:proofErr w:type="gramEnd"/>
      <w:r w:rsidRPr="00FB1E55">
        <w:rPr>
          <w:bCs/>
        </w:rPr>
        <w:t xml:space="preserve"> колледж»</w:t>
      </w:r>
    </w:p>
    <w:p w:rsidR="000F49B1" w:rsidRPr="00FB1E55" w:rsidRDefault="000F49B1" w:rsidP="00FB1E55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8E102A" w:rsidRPr="00FB1E55" w:rsidRDefault="008E102A" w:rsidP="00FB1E55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FB1E55">
        <w:rPr>
          <w:b/>
          <w:bCs/>
          <w:sz w:val="24"/>
          <w:szCs w:val="24"/>
        </w:rPr>
        <w:t>Модульная технология обучения.</w:t>
      </w:r>
    </w:p>
    <w:p w:rsidR="008E102A" w:rsidRPr="00FB1E55" w:rsidRDefault="008E102A" w:rsidP="00FB1E55">
      <w:pPr>
        <w:shd w:val="clear" w:color="auto" w:fill="FFFFFF"/>
        <w:ind w:firstLine="709"/>
        <w:jc w:val="both"/>
        <w:rPr>
          <w:sz w:val="24"/>
          <w:szCs w:val="24"/>
        </w:rPr>
      </w:pPr>
      <w:r w:rsidRPr="00FB1E55">
        <w:rPr>
          <w:sz w:val="24"/>
          <w:szCs w:val="24"/>
        </w:rPr>
        <w:t>Сущность модульного обучения состоит в том, что студент полностью самостоятельно (или с определенной дозой помощи) достигает конкретных целей учебно-познавательной деятельности в процессе работы с модулем. Модуль - это целевой функциональный узел, в котором объединено: учеб</w:t>
      </w:r>
      <w:r w:rsidRPr="00FB1E55">
        <w:rPr>
          <w:sz w:val="24"/>
          <w:szCs w:val="24"/>
        </w:rPr>
        <w:softHyphen/>
        <w:t>ное содержание и технология овладения им в систему высокого уровня це</w:t>
      </w:r>
      <w:r w:rsidRPr="00FB1E55">
        <w:rPr>
          <w:sz w:val="24"/>
          <w:szCs w:val="24"/>
        </w:rPr>
        <w:softHyphen/>
        <w:t>лостности.</w:t>
      </w:r>
    </w:p>
    <w:p w:rsidR="00FB1E55" w:rsidRDefault="008E102A" w:rsidP="00FB1E55">
      <w:pPr>
        <w:shd w:val="clear" w:color="auto" w:fill="FFFFFF"/>
        <w:ind w:firstLine="709"/>
        <w:jc w:val="both"/>
        <w:rPr>
          <w:sz w:val="24"/>
          <w:szCs w:val="24"/>
        </w:rPr>
      </w:pPr>
      <w:r w:rsidRPr="00FB1E55">
        <w:rPr>
          <w:sz w:val="24"/>
          <w:szCs w:val="24"/>
        </w:rPr>
        <w:t xml:space="preserve">Таким образом, модуль выступает средством модульного обучения, т.к. в него входит: </w:t>
      </w:r>
      <w:r w:rsidR="00FB1E55">
        <w:rPr>
          <w:sz w:val="24"/>
          <w:szCs w:val="24"/>
        </w:rPr>
        <w:t xml:space="preserve">      </w:t>
      </w:r>
      <w:proofErr w:type="gramStart"/>
      <w:r w:rsidR="00FB1E55">
        <w:rPr>
          <w:sz w:val="24"/>
          <w:szCs w:val="24"/>
        </w:rPr>
        <w:t>-</w:t>
      </w:r>
      <w:r w:rsidRPr="00FB1E55">
        <w:rPr>
          <w:sz w:val="24"/>
          <w:szCs w:val="24"/>
        </w:rPr>
        <w:t>ц</w:t>
      </w:r>
      <w:proofErr w:type="gramEnd"/>
      <w:r w:rsidRPr="00FB1E55">
        <w:rPr>
          <w:sz w:val="24"/>
          <w:szCs w:val="24"/>
        </w:rPr>
        <w:t xml:space="preserve">елевой план действий, </w:t>
      </w:r>
    </w:p>
    <w:p w:rsidR="00FB1E55" w:rsidRDefault="00FB1E55" w:rsidP="00FB1E5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E102A" w:rsidRPr="00FB1E55">
        <w:rPr>
          <w:sz w:val="24"/>
          <w:szCs w:val="24"/>
        </w:rPr>
        <w:t xml:space="preserve">банк информации, </w:t>
      </w:r>
    </w:p>
    <w:p w:rsidR="00FB1E55" w:rsidRDefault="00FB1E55" w:rsidP="00FB1E5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E102A" w:rsidRPr="00FB1E55">
        <w:rPr>
          <w:sz w:val="24"/>
          <w:szCs w:val="24"/>
        </w:rPr>
        <w:t xml:space="preserve">методическое руководство по достижению дидактических целей. </w:t>
      </w:r>
    </w:p>
    <w:p w:rsidR="008E102A" w:rsidRPr="00FB1E55" w:rsidRDefault="008E102A" w:rsidP="00FB1E55">
      <w:pPr>
        <w:shd w:val="clear" w:color="auto" w:fill="FFFFFF"/>
        <w:ind w:firstLine="708"/>
        <w:jc w:val="both"/>
        <w:rPr>
          <w:sz w:val="24"/>
          <w:szCs w:val="24"/>
        </w:rPr>
      </w:pPr>
      <w:r w:rsidRPr="00FB1E55">
        <w:rPr>
          <w:sz w:val="24"/>
          <w:szCs w:val="24"/>
        </w:rPr>
        <w:t>Именно модуль может выступать как программа обучения, индивидуализированная по содержа</w:t>
      </w:r>
      <w:r w:rsidRPr="00FB1E55">
        <w:rPr>
          <w:sz w:val="24"/>
          <w:szCs w:val="24"/>
        </w:rPr>
        <w:softHyphen/>
        <w:t>нию, методам учения, уровню самостоятельности, темпу учебно-познавательной деятельности учащегося.</w:t>
      </w:r>
    </w:p>
    <w:p w:rsidR="008E102A" w:rsidRPr="00FB1E55" w:rsidRDefault="008E102A" w:rsidP="00FB1E55">
      <w:pPr>
        <w:shd w:val="clear" w:color="auto" w:fill="FFFFFF"/>
        <w:ind w:firstLine="709"/>
        <w:jc w:val="both"/>
        <w:rPr>
          <w:sz w:val="24"/>
          <w:szCs w:val="24"/>
        </w:rPr>
      </w:pPr>
      <w:r w:rsidRPr="00FB1E55">
        <w:rPr>
          <w:sz w:val="24"/>
          <w:szCs w:val="24"/>
        </w:rPr>
        <w:t>В сущностных характеристиках модульного обучения заложено его от</w:t>
      </w:r>
      <w:r w:rsidRPr="00FB1E55">
        <w:rPr>
          <w:sz w:val="24"/>
          <w:szCs w:val="24"/>
        </w:rPr>
        <w:softHyphen/>
        <w:t>личие от других систем обучения.</w:t>
      </w:r>
    </w:p>
    <w:p w:rsidR="008E102A" w:rsidRPr="00FB1E55" w:rsidRDefault="008E102A" w:rsidP="00FB1E55">
      <w:pPr>
        <w:shd w:val="clear" w:color="auto" w:fill="FFFFFF"/>
        <w:ind w:firstLine="709"/>
        <w:jc w:val="both"/>
        <w:rPr>
          <w:sz w:val="24"/>
          <w:szCs w:val="24"/>
        </w:rPr>
      </w:pPr>
      <w:r w:rsidRPr="00FB1E55">
        <w:rPr>
          <w:i/>
          <w:iCs/>
          <w:sz w:val="24"/>
          <w:szCs w:val="24"/>
        </w:rPr>
        <w:t xml:space="preserve">Во-первых, </w:t>
      </w:r>
      <w:r w:rsidRPr="00FB1E55">
        <w:rPr>
          <w:sz w:val="24"/>
          <w:szCs w:val="24"/>
        </w:rPr>
        <w:t>содержание обучения представляется в законченных само</w:t>
      </w:r>
      <w:r w:rsidRPr="00FB1E55">
        <w:rPr>
          <w:sz w:val="24"/>
          <w:szCs w:val="24"/>
        </w:rPr>
        <w:softHyphen/>
        <w:t>стоятельных комплексах (информационных блоках), усвоение которых осуществляется в соответствии с целью. Дидактическая цель формулиру</w:t>
      </w:r>
      <w:r w:rsidRPr="00FB1E55">
        <w:rPr>
          <w:sz w:val="24"/>
          <w:szCs w:val="24"/>
        </w:rPr>
        <w:softHyphen/>
        <w:t xml:space="preserve">ется для обучающегося и содержит в себе не только указание на объем изучаемого содержания, но и на уровень его усвоения. </w:t>
      </w:r>
    </w:p>
    <w:p w:rsidR="008E102A" w:rsidRPr="00FB1E55" w:rsidRDefault="008E102A" w:rsidP="00FB1E55">
      <w:pPr>
        <w:shd w:val="clear" w:color="auto" w:fill="FFFFFF"/>
        <w:ind w:firstLine="709"/>
        <w:jc w:val="both"/>
        <w:rPr>
          <w:sz w:val="24"/>
          <w:szCs w:val="24"/>
        </w:rPr>
      </w:pPr>
      <w:r w:rsidRPr="00FB1E55">
        <w:rPr>
          <w:i/>
          <w:iCs/>
          <w:sz w:val="24"/>
          <w:szCs w:val="24"/>
        </w:rPr>
        <w:t xml:space="preserve">Во-вторых, </w:t>
      </w:r>
      <w:r w:rsidRPr="00FB1E55">
        <w:rPr>
          <w:sz w:val="24"/>
          <w:szCs w:val="24"/>
        </w:rPr>
        <w:t>меняется форма общения преподавателя  и студента. Оно осуществляется через модули и личное, индивидуальное общение. Именно моду</w:t>
      </w:r>
      <w:r w:rsidRPr="00FB1E55">
        <w:rPr>
          <w:sz w:val="24"/>
          <w:szCs w:val="24"/>
        </w:rPr>
        <w:softHyphen/>
        <w:t xml:space="preserve">ли позволяют перевести обучение на субъект субъектную основу. </w:t>
      </w:r>
    </w:p>
    <w:p w:rsidR="008E102A" w:rsidRPr="00FB1E55" w:rsidRDefault="008E102A" w:rsidP="00FB1E55">
      <w:pPr>
        <w:shd w:val="clear" w:color="auto" w:fill="FFFFFF"/>
        <w:ind w:firstLine="709"/>
        <w:jc w:val="both"/>
        <w:rPr>
          <w:sz w:val="24"/>
          <w:szCs w:val="24"/>
        </w:rPr>
      </w:pPr>
      <w:r w:rsidRPr="00FB1E55">
        <w:rPr>
          <w:i/>
          <w:iCs/>
          <w:sz w:val="24"/>
          <w:szCs w:val="24"/>
        </w:rPr>
        <w:t xml:space="preserve">В-третьих, </w:t>
      </w:r>
      <w:r w:rsidRPr="00FB1E55">
        <w:rPr>
          <w:sz w:val="24"/>
          <w:szCs w:val="24"/>
        </w:rPr>
        <w:t>студент работает максимум времени самостоятельно, учит</w:t>
      </w:r>
      <w:r w:rsidRPr="00FB1E55">
        <w:rPr>
          <w:sz w:val="24"/>
          <w:szCs w:val="24"/>
        </w:rPr>
        <w:softHyphen/>
        <w:t>ся планированию своей деятельности, самоорганизации, самоконтролю и самооценке. Преподаватель тоже управляет учебно-познавательной дея</w:t>
      </w:r>
      <w:r w:rsidRPr="00FB1E55">
        <w:rPr>
          <w:sz w:val="24"/>
          <w:szCs w:val="24"/>
        </w:rPr>
        <w:softHyphen/>
        <w:t>тельностью учащихся через модули и непосредственно, но это сугубо целенаправленное управление.</w:t>
      </w:r>
    </w:p>
    <w:p w:rsidR="008E102A" w:rsidRPr="00FB1E55" w:rsidRDefault="008E102A" w:rsidP="00FB1E55">
      <w:pPr>
        <w:shd w:val="clear" w:color="auto" w:fill="FFFFFF"/>
        <w:ind w:firstLine="709"/>
        <w:jc w:val="both"/>
        <w:rPr>
          <w:sz w:val="24"/>
          <w:szCs w:val="24"/>
        </w:rPr>
      </w:pPr>
      <w:r w:rsidRPr="00FB1E55">
        <w:rPr>
          <w:i/>
          <w:iCs/>
          <w:sz w:val="24"/>
          <w:szCs w:val="24"/>
        </w:rPr>
        <w:t xml:space="preserve">В-четвертых, </w:t>
      </w:r>
      <w:r w:rsidRPr="00FB1E55">
        <w:rPr>
          <w:sz w:val="24"/>
          <w:szCs w:val="24"/>
        </w:rPr>
        <w:t xml:space="preserve">наличие модулей с печатной основой позволяет преподавателю индивидуализировать работу с отдельными студентами. </w:t>
      </w:r>
    </w:p>
    <w:p w:rsidR="008E102A" w:rsidRPr="00FB1E55" w:rsidRDefault="008E102A" w:rsidP="00FB1E55">
      <w:pPr>
        <w:ind w:firstLine="709"/>
        <w:jc w:val="both"/>
        <w:rPr>
          <w:sz w:val="24"/>
          <w:szCs w:val="24"/>
        </w:rPr>
      </w:pPr>
      <w:r w:rsidRPr="00FB1E55">
        <w:rPr>
          <w:sz w:val="24"/>
          <w:szCs w:val="24"/>
        </w:rPr>
        <w:t>Общий алгоритм разработки учебного модуля  выглядит следующим образом</w:t>
      </w:r>
      <w:bookmarkStart w:id="0" w:name="_ftnref18"/>
      <w:r w:rsidR="0032483E" w:rsidRPr="00FB1E55">
        <w:rPr>
          <w:color w:val="000000"/>
          <w:sz w:val="24"/>
          <w:szCs w:val="24"/>
        </w:rPr>
        <w:fldChar w:fldCharType="begin"/>
      </w:r>
      <w:r w:rsidRPr="00FB1E55">
        <w:rPr>
          <w:color w:val="000000"/>
          <w:sz w:val="24"/>
          <w:szCs w:val="24"/>
        </w:rPr>
        <w:instrText xml:space="preserve"> HYPERLINK "http://testolog.narod.ru/Theory55.html" \l "_ftn18" \o "" </w:instrText>
      </w:r>
      <w:r w:rsidR="0032483E" w:rsidRPr="00FB1E55">
        <w:rPr>
          <w:color w:val="000000"/>
          <w:sz w:val="24"/>
          <w:szCs w:val="24"/>
        </w:rPr>
        <w:fldChar w:fldCharType="separate"/>
      </w:r>
      <w:r w:rsidRPr="00FB1E55">
        <w:rPr>
          <w:rStyle w:val="a3"/>
          <w:color w:val="000000"/>
          <w:sz w:val="24"/>
          <w:szCs w:val="24"/>
          <w:u w:val="single"/>
        </w:rPr>
        <w:t>[1]</w:t>
      </w:r>
      <w:r w:rsidR="0032483E" w:rsidRPr="00FB1E55">
        <w:rPr>
          <w:color w:val="000000"/>
          <w:sz w:val="24"/>
          <w:szCs w:val="24"/>
        </w:rPr>
        <w:fldChar w:fldCharType="end"/>
      </w:r>
      <w:bookmarkEnd w:id="0"/>
      <w:r w:rsidRPr="00FB1E55">
        <w:rPr>
          <w:sz w:val="24"/>
          <w:szCs w:val="24"/>
        </w:rPr>
        <w:t xml:space="preserve">: </w:t>
      </w:r>
    </w:p>
    <w:p w:rsidR="008E102A" w:rsidRPr="00FB1E55" w:rsidRDefault="008E102A" w:rsidP="00FB1E55">
      <w:pPr>
        <w:ind w:firstLine="709"/>
        <w:jc w:val="both"/>
        <w:rPr>
          <w:sz w:val="24"/>
          <w:szCs w:val="24"/>
        </w:rPr>
      </w:pPr>
      <w:r w:rsidRPr="00FB1E55">
        <w:rPr>
          <w:sz w:val="24"/>
          <w:szCs w:val="24"/>
        </w:rPr>
        <w:t>1. Цель  модуля.</w:t>
      </w:r>
    </w:p>
    <w:p w:rsidR="008E102A" w:rsidRPr="00FB1E55" w:rsidRDefault="008E102A" w:rsidP="00FB1E55">
      <w:pPr>
        <w:ind w:firstLine="709"/>
        <w:jc w:val="both"/>
        <w:rPr>
          <w:sz w:val="24"/>
          <w:szCs w:val="24"/>
        </w:rPr>
      </w:pPr>
      <w:r w:rsidRPr="00FB1E55">
        <w:rPr>
          <w:sz w:val="24"/>
          <w:szCs w:val="24"/>
        </w:rPr>
        <w:t>2. Название модуля. Короткое, точное, понятное. В случае затруднений допускается использование подзаголовков.</w:t>
      </w:r>
    </w:p>
    <w:p w:rsidR="008E102A" w:rsidRPr="00FB1E55" w:rsidRDefault="008E102A" w:rsidP="00FB1E55">
      <w:pPr>
        <w:ind w:firstLine="709"/>
        <w:jc w:val="both"/>
        <w:rPr>
          <w:sz w:val="24"/>
          <w:szCs w:val="24"/>
        </w:rPr>
      </w:pPr>
      <w:r w:rsidRPr="00FB1E55">
        <w:rPr>
          <w:sz w:val="24"/>
          <w:szCs w:val="24"/>
        </w:rPr>
        <w:t xml:space="preserve">3. Краткое резюме содержание модуля, написанное в эвристическом ключе. Примерная лексика: В этом модуле Вы познакомитесь </w:t>
      </w:r>
      <w:proofErr w:type="gramStart"/>
      <w:r w:rsidRPr="00FB1E55">
        <w:rPr>
          <w:sz w:val="24"/>
          <w:szCs w:val="24"/>
        </w:rPr>
        <w:t>с</w:t>
      </w:r>
      <w:proofErr w:type="gramEnd"/>
      <w:r w:rsidRPr="00FB1E55">
        <w:rPr>
          <w:sz w:val="24"/>
          <w:szCs w:val="24"/>
        </w:rPr>
        <w:t xml:space="preserve"> …. </w:t>
      </w:r>
      <w:proofErr w:type="gramStart"/>
      <w:r w:rsidRPr="00FB1E55">
        <w:rPr>
          <w:sz w:val="24"/>
          <w:szCs w:val="24"/>
        </w:rPr>
        <w:t>Для</w:t>
      </w:r>
      <w:proofErr w:type="gramEnd"/>
      <w:r w:rsidRPr="00FB1E55">
        <w:rPr>
          <w:sz w:val="24"/>
          <w:szCs w:val="24"/>
        </w:rPr>
        <w:t xml:space="preserve"> того, чтобы…. Ответы на эти вопросы Вы найдете на таких-то страницах. Задания для самоконтроля помогут Вам проверить уровень и качество своих знаний. Правильные ответы - на таких-то страницах.</w:t>
      </w:r>
    </w:p>
    <w:p w:rsidR="008E102A" w:rsidRPr="00FB1E55" w:rsidRDefault="008E102A" w:rsidP="00FB1E55">
      <w:pPr>
        <w:ind w:firstLine="709"/>
        <w:jc w:val="both"/>
        <w:rPr>
          <w:sz w:val="24"/>
          <w:szCs w:val="24"/>
        </w:rPr>
      </w:pPr>
      <w:r w:rsidRPr="00FB1E55">
        <w:rPr>
          <w:sz w:val="24"/>
          <w:szCs w:val="24"/>
        </w:rPr>
        <w:t>4. План модуля. Примерно от трех до восьми пунктов. С короткими пояснениями к ним.</w:t>
      </w:r>
    </w:p>
    <w:p w:rsidR="008E102A" w:rsidRPr="00FB1E55" w:rsidRDefault="008E102A" w:rsidP="00FB1E55">
      <w:pPr>
        <w:ind w:firstLine="709"/>
        <w:jc w:val="both"/>
        <w:rPr>
          <w:sz w:val="24"/>
          <w:szCs w:val="24"/>
        </w:rPr>
      </w:pPr>
      <w:r w:rsidRPr="00FB1E55">
        <w:rPr>
          <w:sz w:val="24"/>
          <w:szCs w:val="24"/>
        </w:rPr>
        <w:t xml:space="preserve">5. Изложение учебного материала (по небольшим порциям, частям). Примерный объем каждой порции 1-2, реже 3 страницы. Материал излагается простым, понятным языком, так, чтобы для понимания текста не требовалась помощь преподавателя. Все понятия точно определены, приведены в систему. </w:t>
      </w:r>
    </w:p>
    <w:p w:rsidR="008E102A" w:rsidRPr="00FB1E55" w:rsidRDefault="008E102A" w:rsidP="00FB1E55">
      <w:pPr>
        <w:ind w:firstLine="709"/>
        <w:jc w:val="both"/>
        <w:rPr>
          <w:sz w:val="24"/>
          <w:szCs w:val="24"/>
        </w:rPr>
      </w:pPr>
      <w:r w:rsidRPr="00FB1E55">
        <w:rPr>
          <w:sz w:val="24"/>
          <w:szCs w:val="24"/>
        </w:rPr>
        <w:t xml:space="preserve">6. Задания в тестовой форме к каждой порции модуля. </w:t>
      </w:r>
    </w:p>
    <w:p w:rsidR="008E102A" w:rsidRPr="00FB1E55" w:rsidRDefault="008E102A" w:rsidP="00FB1E55">
      <w:pPr>
        <w:ind w:firstLine="709"/>
        <w:jc w:val="both"/>
        <w:rPr>
          <w:sz w:val="24"/>
          <w:szCs w:val="24"/>
        </w:rPr>
      </w:pPr>
      <w:r w:rsidRPr="00FB1E55">
        <w:rPr>
          <w:sz w:val="24"/>
          <w:szCs w:val="24"/>
        </w:rPr>
        <w:t xml:space="preserve">7. Развивающие и творческие задания. </w:t>
      </w:r>
    </w:p>
    <w:p w:rsidR="008E102A" w:rsidRPr="00FB1E55" w:rsidRDefault="008E102A" w:rsidP="00FB1E55">
      <w:pPr>
        <w:ind w:firstLine="709"/>
        <w:jc w:val="both"/>
        <w:rPr>
          <w:sz w:val="24"/>
          <w:szCs w:val="24"/>
        </w:rPr>
      </w:pPr>
      <w:r w:rsidRPr="00FB1E55">
        <w:rPr>
          <w:sz w:val="24"/>
          <w:szCs w:val="24"/>
        </w:rPr>
        <w:t xml:space="preserve">8. Тестовый контроль по всему материалу модуля. В качестве критерия полного усвоения модуля и перехода к изучению другого модуля принимается граница 90 или 100 </w:t>
      </w:r>
      <w:r w:rsidRPr="00FB1E55">
        <w:rPr>
          <w:sz w:val="24"/>
          <w:szCs w:val="24"/>
        </w:rPr>
        <w:lastRenderedPageBreak/>
        <w:t>процентов усвоения, в зависимости от педагогических установок.</w:t>
      </w:r>
    </w:p>
    <w:p w:rsidR="008E102A" w:rsidRPr="00FB1E55" w:rsidRDefault="008E102A" w:rsidP="00FB1E55">
      <w:pPr>
        <w:shd w:val="clear" w:color="auto" w:fill="FFFFFF"/>
        <w:ind w:firstLine="709"/>
        <w:jc w:val="both"/>
        <w:rPr>
          <w:sz w:val="24"/>
          <w:szCs w:val="24"/>
        </w:rPr>
      </w:pPr>
      <w:r w:rsidRPr="00FB1E55">
        <w:rPr>
          <w:sz w:val="24"/>
          <w:szCs w:val="24"/>
        </w:rPr>
        <w:t>При модульной технологии рекомендуется использо</w:t>
      </w:r>
      <w:r w:rsidRPr="00FB1E55">
        <w:rPr>
          <w:sz w:val="24"/>
          <w:szCs w:val="24"/>
        </w:rPr>
        <w:softHyphen/>
        <w:t>вать несколько правил:</w:t>
      </w:r>
    </w:p>
    <w:p w:rsidR="008E102A" w:rsidRPr="00FB1E55" w:rsidRDefault="008E102A" w:rsidP="00FB1E55">
      <w:pPr>
        <w:shd w:val="clear" w:color="auto" w:fill="FFFFFF"/>
        <w:ind w:firstLine="709"/>
        <w:jc w:val="both"/>
        <w:rPr>
          <w:sz w:val="24"/>
          <w:szCs w:val="24"/>
        </w:rPr>
      </w:pPr>
      <w:r w:rsidRPr="00FB1E55">
        <w:rPr>
          <w:sz w:val="24"/>
          <w:szCs w:val="24"/>
        </w:rPr>
        <w:t>1. Перед каждым модулем проводить входной контроль знаний и уме</w:t>
      </w:r>
      <w:r w:rsidRPr="00FB1E55">
        <w:rPr>
          <w:sz w:val="24"/>
          <w:szCs w:val="24"/>
        </w:rPr>
        <w:softHyphen/>
        <w:t>ний учащихся, чтобы иметь информацию об уровне готовности к работе по новому модулю.</w:t>
      </w:r>
    </w:p>
    <w:p w:rsidR="008E102A" w:rsidRPr="00FB1E55" w:rsidRDefault="008E102A" w:rsidP="00FB1E55">
      <w:pPr>
        <w:numPr>
          <w:ilvl w:val="0"/>
          <w:numId w:val="1"/>
        </w:numPr>
        <w:shd w:val="clear" w:color="auto" w:fill="FFFFFF"/>
        <w:tabs>
          <w:tab w:val="left" w:pos="466"/>
        </w:tabs>
        <w:ind w:firstLine="709"/>
        <w:jc w:val="both"/>
        <w:rPr>
          <w:sz w:val="24"/>
          <w:szCs w:val="24"/>
        </w:rPr>
      </w:pPr>
      <w:r w:rsidRPr="00FB1E55">
        <w:rPr>
          <w:sz w:val="24"/>
          <w:szCs w:val="24"/>
        </w:rPr>
        <w:t>При обнаружении пробелов в знаниях учащихся необходимо провес</w:t>
      </w:r>
      <w:r w:rsidRPr="00FB1E55">
        <w:rPr>
          <w:sz w:val="24"/>
          <w:szCs w:val="24"/>
        </w:rPr>
        <w:softHyphen/>
        <w:t>ти соответствующую коррекцию.</w:t>
      </w:r>
    </w:p>
    <w:p w:rsidR="008E102A" w:rsidRPr="00FB1E55" w:rsidRDefault="008E102A" w:rsidP="00FB1E55">
      <w:pPr>
        <w:numPr>
          <w:ilvl w:val="0"/>
          <w:numId w:val="1"/>
        </w:numPr>
        <w:shd w:val="clear" w:color="auto" w:fill="FFFFFF"/>
        <w:tabs>
          <w:tab w:val="left" w:pos="466"/>
        </w:tabs>
        <w:ind w:firstLine="709"/>
        <w:jc w:val="both"/>
        <w:rPr>
          <w:sz w:val="24"/>
          <w:szCs w:val="24"/>
        </w:rPr>
      </w:pPr>
      <w:r w:rsidRPr="00FB1E55">
        <w:rPr>
          <w:sz w:val="24"/>
          <w:szCs w:val="24"/>
        </w:rPr>
        <w:t>Обязательно осуществляется текущий и промежуточный контроль в конце каждого учебного элемента (чаще это мягкий контроль: самокон</w:t>
      </w:r>
      <w:r w:rsidRPr="00FB1E55">
        <w:rPr>
          <w:sz w:val="24"/>
          <w:szCs w:val="24"/>
        </w:rPr>
        <w:softHyphen/>
        <w:t>троль, взаимоконтроль, сверка с образцом и т. д.). Текущий и промежуточ</w:t>
      </w:r>
      <w:r w:rsidRPr="00FB1E55">
        <w:rPr>
          <w:sz w:val="24"/>
          <w:szCs w:val="24"/>
        </w:rPr>
        <w:softHyphen/>
        <w:t>ный контроль имеют своей целью выявление пробелов в усвоении для их устранения непосредственно в ходе работы.</w:t>
      </w:r>
    </w:p>
    <w:p w:rsidR="008E102A" w:rsidRPr="00FB1E55" w:rsidRDefault="008E102A" w:rsidP="00FB1E55">
      <w:pPr>
        <w:numPr>
          <w:ilvl w:val="0"/>
          <w:numId w:val="1"/>
        </w:numPr>
        <w:shd w:val="clear" w:color="auto" w:fill="FFFFFF"/>
        <w:tabs>
          <w:tab w:val="left" w:pos="466"/>
        </w:tabs>
        <w:ind w:firstLine="709"/>
        <w:jc w:val="both"/>
        <w:rPr>
          <w:sz w:val="24"/>
          <w:szCs w:val="24"/>
        </w:rPr>
      </w:pPr>
      <w:r w:rsidRPr="00FB1E55">
        <w:rPr>
          <w:sz w:val="24"/>
          <w:szCs w:val="24"/>
        </w:rPr>
        <w:t>После завершения работы с модулем осуществляется выходной контроль, он должен показать уровень усвоения модуля.</w:t>
      </w:r>
    </w:p>
    <w:p w:rsidR="008E102A" w:rsidRPr="00FB1E55" w:rsidRDefault="008E102A" w:rsidP="00FB1E55">
      <w:pPr>
        <w:numPr>
          <w:ilvl w:val="0"/>
          <w:numId w:val="1"/>
        </w:numPr>
        <w:shd w:val="clear" w:color="auto" w:fill="FFFFFF"/>
        <w:tabs>
          <w:tab w:val="left" w:pos="466"/>
        </w:tabs>
        <w:ind w:firstLine="709"/>
        <w:jc w:val="both"/>
        <w:rPr>
          <w:sz w:val="24"/>
          <w:szCs w:val="24"/>
        </w:rPr>
      </w:pPr>
      <w:r w:rsidRPr="00FB1E55">
        <w:rPr>
          <w:sz w:val="24"/>
          <w:szCs w:val="24"/>
        </w:rPr>
        <w:t>Если итоговый контроль показал низкий уровень усвоения материа</w:t>
      </w:r>
      <w:r w:rsidRPr="00FB1E55">
        <w:rPr>
          <w:sz w:val="24"/>
          <w:szCs w:val="24"/>
        </w:rPr>
        <w:softHyphen/>
        <w:t>ла, необходимо проводить его доработку.</w:t>
      </w:r>
    </w:p>
    <w:p w:rsidR="008E102A" w:rsidRPr="00FB1E55" w:rsidRDefault="008E102A" w:rsidP="00FB1E55">
      <w:pPr>
        <w:ind w:firstLine="709"/>
        <w:jc w:val="both"/>
        <w:rPr>
          <w:sz w:val="24"/>
          <w:szCs w:val="24"/>
        </w:rPr>
      </w:pPr>
      <w:r w:rsidRPr="00FB1E55">
        <w:rPr>
          <w:sz w:val="24"/>
          <w:szCs w:val="24"/>
        </w:rPr>
        <w:t>Введение модулей в учебный процесс нужно осуществлять посте</w:t>
      </w:r>
      <w:r w:rsidRPr="00FB1E55">
        <w:rPr>
          <w:sz w:val="24"/>
          <w:szCs w:val="24"/>
        </w:rPr>
        <w:softHyphen/>
        <w:t>пенно. Хорошо вписываются в модульную систему обучения вся система методов, приемов и форм организации учебно-познавательной деятельно</w:t>
      </w:r>
      <w:r w:rsidRPr="00FB1E55">
        <w:rPr>
          <w:sz w:val="24"/>
          <w:szCs w:val="24"/>
        </w:rPr>
        <w:softHyphen/>
        <w:t xml:space="preserve">сти </w:t>
      </w:r>
      <w:r w:rsidR="00EA38AB">
        <w:rPr>
          <w:sz w:val="24"/>
          <w:szCs w:val="24"/>
        </w:rPr>
        <w:t>обучающихся</w:t>
      </w:r>
      <w:r w:rsidRPr="00FB1E55">
        <w:rPr>
          <w:sz w:val="24"/>
          <w:szCs w:val="24"/>
        </w:rPr>
        <w:t xml:space="preserve">: работа индивидуальная, в паре, в группах. </w:t>
      </w:r>
    </w:p>
    <w:p w:rsidR="008E102A" w:rsidRPr="00FB1E55" w:rsidRDefault="008E102A" w:rsidP="00FB1E55">
      <w:pPr>
        <w:shd w:val="clear" w:color="auto" w:fill="FFFFFF"/>
        <w:ind w:firstLine="709"/>
        <w:jc w:val="both"/>
        <w:rPr>
          <w:sz w:val="24"/>
          <w:szCs w:val="24"/>
        </w:rPr>
      </w:pPr>
      <w:r w:rsidRPr="00FB1E55">
        <w:rPr>
          <w:sz w:val="24"/>
          <w:szCs w:val="24"/>
        </w:rPr>
        <w:t>Модульное построение курса дает ряд значительных преимуществ и является одним из эффективных путей интенсификации учебно</w:t>
      </w:r>
      <w:r w:rsidRPr="00FB1E55">
        <w:rPr>
          <w:sz w:val="24"/>
          <w:szCs w:val="24"/>
        </w:rPr>
        <w:softHyphen/>
        <w:t>го процесса, особенно в условиях целевой интенсивной подготов</w:t>
      </w:r>
      <w:r w:rsidRPr="00FB1E55">
        <w:rPr>
          <w:sz w:val="24"/>
          <w:szCs w:val="24"/>
        </w:rPr>
        <w:softHyphen/>
        <w:t>ки специалистов.</w:t>
      </w:r>
    </w:p>
    <w:p w:rsidR="008E102A" w:rsidRPr="00FB1E55" w:rsidRDefault="008E102A" w:rsidP="00FB1E55">
      <w:pPr>
        <w:shd w:val="clear" w:color="auto" w:fill="FFFFFF"/>
        <w:ind w:firstLine="709"/>
        <w:jc w:val="both"/>
        <w:rPr>
          <w:sz w:val="24"/>
          <w:szCs w:val="24"/>
        </w:rPr>
      </w:pPr>
      <w:r w:rsidRPr="00FB1E55">
        <w:rPr>
          <w:sz w:val="24"/>
          <w:szCs w:val="24"/>
        </w:rPr>
        <w:t>К числу преимуществ данного метода обучения относятся:</w:t>
      </w:r>
    </w:p>
    <w:p w:rsidR="008E102A" w:rsidRPr="00FB1E55" w:rsidRDefault="008E102A" w:rsidP="00FB1E55">
      <w:pPr>
        <w:shd w:val="clear" w:color="auto" w:fill="FFFFFF"/>
        <w:tabs>
          <w:tab w:val="left" w:pos="432"/>
        </w:tabs>
        <w:ind w:firstLine="709"/>
        <w:jc w:val="both"/>
        <w:rPr>
          <w:sz w:val="24"/>
          <w:szCs w:val="24"/>
        </w:rPr>
      </w:pPr>
      <w:r w:rsidRPr="00FB1E55">
        <w:rPr>
          <w:sz w:val="24"/>
          <w:szCs w:val="24"/>
        </w:rPr>
        <w:t xml:space="preserve">           -обеспечение методически обоснованного согласования всех видов учебного процесса внутри каждого модуля и между ними;</w:t>
      </w:r>
    </w:p>
    <w:p w:rsidR="008E102A" w:rsidRPr="00FB1E55" w:rsidRDefault="008E102A" w:rsidP="00FB1E55">
      <w:pPr>
        <w:shd w:val="clear" w:color="auto" w:fill="FFFFFF"/>
        <w:tabs>
          <w:tab w:val="left" w:pos="432"/>
        </w:tabs>
        <w:ind w:firstLine="709"/>
        <w:jc w:val="both"/>
        <w:rPr>
          <w:sz w:val="24"/>
          <w:szCs w:val="24"/>
        </w:rPr>
      </w:pPr>
      <w:r w:rsidRPr="00FB1E55">
        <w:rPr>
          <w:sz w:val="24"/>
          <w:szCs w:val="24"/>
        </w:rPr>
        <w:t xml:space="preserve">         -системный подход к построению курса и определению его со</w:t>
      </w:r>
      <w:r w:rsidRPr="00FB1E55">
        <w:rPr>
          <w:sz w:val="24"/>
          <w:szCs w:val="24"/>
        </w:rPr>
        <w:softHyphen/>
        <w:t>держания;</w:t>
      </w:r>
    </w:p>
    <w:p w:rsidR="008E102A" w:rsidRPr="00FB1E55" w:rsidRDefault="008E102A" w:rsidP="00FB1E55">
      <w:pPr>
        <w:shd w:val="clear" w:color="auto" w:fill="FFFFFF"/>
        <w:tabs>
          <w:tab w:val="left" w:pos="432"/>
        </w:tabs>
        <w:ind w:firstLine="709"/>
        <w:jc w:val="both"/>
        <w:rPr>
          <w:sz w:val="24"/>
          <w:szCs w:val="24"/>
        </w:rPr>
      </w:pPr>
      <w:r w:rsidRPr="00FB1E55">
        <w:rPr>
          <w:sz w:val="24"/>
          <w:szCs w:val="24"/>
        </w:rPr>
        <w:t xml:space="preserve">          -гибкость структуры модульного построения курса;</w:t>
      </w:r>
    </w:p>
    <w:p w:rsidR="008E102A" w:rsidRPr="00FB1E55" w:rsidRDefault="008E102A" w:rsidP="00FB1E55">
      <w:pPr>
        <w:shd w:val="clear" w:color="auto" w:fill="FFFFFF"/>
        <w:tabs>
          <w:tab w:val="left" w:pos="432"/>
        </w:tabs>
        <w:ind w:firstLine="709"/>
        <w:jc w:val="both"/>
        <w:rPr>
          <w:sz w:val="24"/>
          <w:szCs w:val="24"/>
        </w:rPr>
      </w:pPr>
      <w:r w:rsidRPr="00FB1E55">
        <w:rPr>
          <w:sz w:val="24"/>
          <w:szCs w:val="24"/>
        </w:rPr>
        <w:t xml:space="preserve">          -эффективный </w:t>
      </w:r>
      <w:proofErr w:type="gramStart"/>
      <w:r w:rsidRPr="00FB1E55">
        <w:rPr>
          <w:sz w:val="24"/>
          <w:szCs w:val="24"/>
        </w:rPr>
        <w:t>контроль за</w:t>
      </w:r>
      <w:proofErr w:type="gramEnd"/>
      <w:r w:rsidRPr="00FB1E55">
        <w:rPr>
          <w:sz w:val="24"/>
          <w:szCs w:val="24"/>
        </w:rPr>
        <w:t xml:space="preserve"> усвоением знаний студентами;</w:t>
      </w:r>
    </w:p>
    <w:p w:rsidR="008E102A" w:rsidRPr="00FB1E55" w:rsidRDefault="008E102A" w:rsidP="00FB1E55">
      <w:pPr>
        <w:shd w:val="clear" w:color="auto" w:fill="FFFFFF"/>
        <w:tabs>
          <w:tab w:val="left" w:pos="451"/>
        </w:tabs>
        <w:ind w:firstLine="709"/>
        <w:jc w:val="both"/>
        <w:rPr>
          <w:sz w:val="24"/>
          <w:szCs w:val="24"/>
        </w:rPr>
      </w:pPr>
      <w:r w:rsidRPr="00FB1E55">
        <w:rPr>
          <w:sz w:val="24"/>
          <w:szCs w:val="24"/>
        </w:rPr>
        <w:t xml:space="preserve">          -выявление перспективных направлений научно-методической работы преподавателя;</w:t>
      </w:r>
    </w:p>
    <w:p w:rsidR="008E102A" w:rsidRPr="00FB1E55" w:rsidRDefault="008E102A" w:rsidP="00FB1E55">
      <w:pPr>
        <w:shd w:val="clear" w:color="auto" w:fill="FFFFFF"/>
        <w:tabs>
          <w:tab w:val="left" w:pos="451"/>
        </w:tabs>
        <w:ind w:firstLine="709"/>
        <w:jc w:val="both"/>
        <w:rPr>
          <w:sz w:val="24"/>
          <w:szCs w:val="24"/>
        </w:rPr>
      </w:pPr>
      <w:r w:rsidRPr="00FB1E55">
        <w:rPr>
          <w:sz w:val="24"/>
          <w:szCs w:val="24"/>
        </w:rPr>
        <w:t xml:space="preserve">          </w:t>
      </w:r>
      <w:proofErr w:type="gramStart"/>
      <w:r w:rsidRPr="00FB1E55">
        <w:rPr>
          <w:sz w:val="24"/>
          <w:szCs w:val="24"/>
        </w:rPr>
        <w:t>-быстрая дифференциация студентов: различаются «усреднен</w:t>
      </w:r>
      <w:r w:rsidRPr="00FB1E55">
        <w:rPr>
          <w:sz w:val="24"/>
          <w:szCs w:val="24"/>
        </w:rPr>
        <w:softHyphen/>
        <w:t>ные» группы отличников, успевающих и слабых студентов, вместо которых появляются первый, второй, десятый, сотый и т.д. сту</w:t>
      </w:r>
      <w:r w:rsidRPr="00FB1E55">
        <w:rPr>
          <w:sz w:val="24"/>
          <w:szCs w:val="24"/>
        </w:rPr>
        <w:softHyphen/>
        <w:t>денты курса;</w:t>
      </w:r>
      <w:proofErr w:type="gramEnd"/>
    </w:p>
    <w:p w:rsidR="008E102A" w:rsidRPr="00EA38AB" w:rsidRDefault="00071D76" w:rsidP="00EA38AB">
      <w:pPr>
        <w:shd w:val="clear" w:color="auto" w:fill="FFFFFF"/>
        <w:tabs>
          <w:tab w:val="left" w:pos="451"/>
        </w:tabs>
        <w:ind w:firstLine="709"/>
        <w:jc w:val="both"/>
        <w:rPr>
          <w:sz w:val="24"/>
          <w:szCs w:val="24"/>
        </w:rPr>
      </w:pPr>
      <w:r w:rsidRPr="00FB1E55">
        <w:rPr>
          <w:sz w:val="24"/>
          <w:szCs w:val="24"/>
        </w:rPr>
        <w:t xml:space="preserve">         -</w:t>
      </w:r>
      <w:r w:rsidR="008E102A" w:rsidRPr="00FB1E55">
        <w:rPr>
          <w:sz w:val="24"/>
          <w:szCs w:val="24"/>
        </w:rPr>
        <w:t>при значительном сокращении времени лекций и поиске но</w:t>
      </w:r>
      <w:r w:rsidR="008E102A" w:rsidRPr="00FB1E55">
        <w:rPr>
          <w:sz w:val="24"/>
          <w:szCs w:val="24"/>
        </w:rPr>
        <w:softHyphen/>
        <w:t xml:space="preserve">вых форм занятий </w:t>
      </w:r>
      <w:r w:rsidR="008E102A" w:rsidRPr="00EA38AB">
        <w:rPr>
          <w:sz w:val="24"/>
          <w:szCs w:val="24"/>
        </w:rPr>
        <w:t>преподаватель успевает дать студентам необходи</w:t>
      </w:r>
      <w:r w:rsidR="008E102A" w:rsidRPr="00EA38AB">
        <w:rPr>
          <w:sz w:val="24"/>
          <w:szCs w:val="24"/>
        </w:rPr>
        <w:softHyphen/>
        <w:t>мые знания, навыки и умения в своей предметной области.</w:t>
      </w:r>
    </w:p>
    <w:p w:rsidR="00EA38AB" w:rsidRDefault="00EA38AB" w:rsidP="00EA38AB">
      <w:pPr>
        <w:shd w:val="clear" w:color="auto" w:fill="FFFFFF"/>
        <w:ind w:firstLine="709"/>
        <w:jc w:val="both"/>
        <w:rPr>
          <w:sz w:val="24"/>
          <w:szCs w:val="24"/>
        </w:rPr>
      </w:pPr>
      <w:r w:rsidRPr="00EA38AB">
        <w:rPr>
          <w:sz w:val="24"/>
          <w:szCs w:val="24"/>
        </w:rPr>
        <w:t xml:space="preserve">Для перехода на модульное обучение необходимо создать определенные условия. Первое условие связано с мотивацией </w:t>
      </w:r>
      <w:r>
        <w:rPr>
          <w:sz w:val="24"/>
          <w:szCs w:val="24"/>
        </w:rPr>
        <w:t>преподавателей</w:t>
      </w:r>
      <w:r w:rsidRPr="00EA38AB">
        <w:rPr>
          <w:sz w:val="24"/>
          <w:szCs w:val="24"/>
        </w:rPr>
        <w:t xml:space="preserve">. </w:t>
      </w:r>
    </w:p>
    <w:p w:rsidR="00EA38AB" w:rsidRDefault="00EA38AB" w:rsidP="00EA38AB">
      <w:pPr>
        <w:shd w:val="clear" w:color="auto" w:fill="FFFFFF"/>
        <w:ind w:firstLine="709"/>
        <w:jc w:val="both"/>
        <w:rPr>
          <w:sz w:val="24"/>
          <w:szCs w:val="24"/>
        </w:rPr>
      </w:pPr>
      <w:r w:rsidRPr="00EA38AB">
        <w:rPr>
          <w:sz w:val="24"/>
          <w:szCs w:val="24"/>
        </w:rPr>
        <w:t xml:space="preserve">Второе условие связано с готовностью </w:t>
      </w:r>
      <w:r>
        <w:rPr>
          <w:sz w:val="24"/>
          <w:szCs w:val="24"/>
        </w:rPr>
        <w:t>обучающихся</w:t>
      </w:r>
      <w:r w:rsidRPr="00EA38AB">
        <w:rPr>
          <w:sz w:val="24"/>
          <w:szCs w:val="24"/>
        </w:rPr>
        <w:t xml:space="preserve"> к выполнению самостоятельной учебно-познавательной деятельности: </w:t>
      </w:r>
      <w:proofErr w:type="spellStart"/>
      <w:r w:rsidRPr="00EA38AB">
        <w:rPr>
          <w:sz w:val="24"/>
          <w:szCs w:val="24"/>
        </w:rPr>
        <w:t>сформированность</w:t>
      </w:r>
      <w:proofErr w:type="spellEnd"/>
      <w:r w:rsidRPr="00EA38AB">
        <w:rPr>
          <w:sz w:val="24"/>
          <w:szCs w:val="24"/>
        </w:rPr>
        <w:t xml:space="preserve"> минимума знаний и общих учебных умений. </w:t>
      </w:r>
    </w:p>
    <w:p w:rsidR="00EA38AB" w:rsidRDefault="00EA38AB" w:rsidP="00EA38AB">
      <w:pPr>
        <w:shd w:val="clear" w:color="auto" w:fill="FFFFFF"/>
        <w:ind w:firstLine="709"/>
        <w:jc w:val="both"/>
        <w:rPr>
          <w:sz w:val="24"/>
          <w:szCs w:val="24"/>
        </w:rPr>
      </w:pPr>
      <w:r w:rsidRPr="00EA38AB">
        <w:rPr>
          <w:sz w:val="24"/>
          <w:szCs w:val="24"/>
        </w:rPr>
        <w:t xml:space="preserve">Третье условие - это материальные возможности </w:t>
      </w:r>
      <w:r>
        <w:rPr>
          <w:sz w:val="24"/>
          <w:szCs w:val="24"/>
        </w:rPr>
        <w:t>колледжа</w:t>
      </w:r>
      <w:r w:rsidRPr="00EA38AB">
        <w:rPr>
          <w:sz w:val="24"/>
          <w:szCs w:val="24"/>
        </w:rPr>
        <w:t xml:space="preserve"> в размножении модулей, ибо они только тогда сыграют свою роль, когда каждый </w:t>
      </w:r>
      <w:r>
        <w:rPr>
          <w:sz w:val="24"/>
          <w:szCs w:val="24"/>
        </w:rPr>
        <w:t>обучающийся</w:t>
      </w:r>
      <w:r w:rsidRPr="00EA38AB">
        <w:rPr>
          <w:sz w:val="24"/>
          <w:szCs w:val="24"/>
        </w:rPr>
        <w:t xml:space="preserve"> будет обеспечен этой программой действий.</w:t>
      </w:r>
    </w:p>
    <w:p w:rsidR="009D1631" w:rsidRDefault="00EA38AB" w:rsidP="00EA38AB">
      <w:pPr>
        <w:shd w:val="clear" w:color="auto" w:fill="FFFFFF"/>
        <w:ind w:firstLine="709"/>
        <w:jc w:val="both"/>
        <w:rPr>
          <w:sz w:val="24"/>
          <w:szCs w:val="24"/>
        </w:rPr>
      </w:pPr>
      <w:r w:rsidRPr="009D1631">
        <w:rPr>
          <w:sz w:val="24"/>
          <w:szCs w:val="24"/>
        </w:rPr>
        <w:t xml:space="preserve"> </w:t>
      </w:r>
      <w:r w:rsidR="009D1631" w:rsidRPr="009D1631">
        <w:rPr>
          <w:sz w:val="24"/>
          <w:szCs w:val="24"/>
        </w:rPr>
        <w:t xml:space="preserve">Термин «модуль»- пришел в педагогику из информатики, где им обозначают конструкцию, применяемую к различным информационным системам и структурам и обеспечивающую их гибкость, перестроение. Термин «модуль» — интернациональный. В тезаурусе ЮНЕСКО имеется несколько производных от него: модульный метод, модульная подготовка модульное расписание, модульный подход. Модульный подход обычно трактуется как оформление учебного материала и процедур в виде законченных единиц с учетом атрибутивных характеристик. В своем первоначальном виде модульное обучение зародилось в конце 60-х гг. XX в. и быстро </w:t>
      </w:r>
      <w:proofErr w:type="gramStart"/>
      <w:r w:rsidR="009D1631" w:rsidRPr="009D1631">
        <w:rPr>
          <w:sz w:val="24"/>
          <w:szCs w:val="24"/>
        </w:rPr>
        <w:t>распространилось</w:t>
      </w:r>
      <w:proofErr w:type="gramEnd"/>
      <w:r w:rsidR="009D1631" w:rsidRPr="009D1631">
        <w:rPr>
          <w:sz w:val="24"/>
          <w:szCs w:val="24"/>
        </w:rPr>
        <w:t xml:space="preserve"> а англоязычных странах. Сущность его состояла в том, что обучающийся почти самостоятельно или полностью </w:t>
      </w:r>
      <w:r w:rsidR="009D1631" w:rsidRPr="009D1631">
        <w:rPr>
          <w:sz w:val="24"/>
          <w:szCs w:val="24"/>
        </w:rPr>
        <w:lastRenderedPageBreak/>
        <w:t>само</w:t>
      </w:r>
      <w:r w:rsidR="009D1631">
        <w:rPr>
          <w:sz w:val="24"/>
          <w:szCs w:val="24"/>
        </w:rPr>
        <w:t>стоятельно мог работать с пред</w:t>
      </w:r>
      <w:r w:rsidR="009D1631" w:rsidRPr="009D1631">
        <w:rPr>
          <w:sz w:val="24"/>
          <w:szCs w:val="24"/>
        </w:rPr>
        <w:t xml:space="preserve">ложенной ему индивидуальной учебной программой, включающей в себя целевой план занятий, банк информации и методическое руководства по достижению поставленных дидактических целей. Функции педагога варьировали </w:t>
      </w:r>
      <w:proofErr w:type="gramStart"/>
      <w:r w:rsidR="009D1631" w:rsidRPr="009D1631">
        <w:rPr>
          <w:sz w:val="24"/>
          <w:szCs w:val="24"/>
        </w:rPr>
        <w:t>от</w:t>
      </w:r>
      <w:proofErr w:type="gramEnd"/>
      <w:r w:rsidR="009D1631" w:rsidRPr="009D1631">
        <w:rPr>
          <w:sz w:val="24"/>
          <w:szCs w:val="24"/>
        </w:rPr>
        <w:t xml:space="preserve"> информационно-контролирующей до консультативно-координирующей. </w:t>
      </w:r>
    </w:p>
    <w:p w:rsidR="009D1631" w:rsidRDefault="009D1631" w:rsidP="00EA38AB">
      <w:pPr>
        <w:shd w:val="clear" w:color="auto" w:fill="FFFFFF"/>
        <w:ind w:firstLine="709"/>
        <w:jc w:val="both"/>
        <w:rPr>
          <w:sz w:val="24"/>
          <w:szCs w:val="24"/>
        </w:rPr>
      </w:pPr>
      <w:r w:rsidRPr="009D1631">
        <w:rPr>
          <w:sz w:val="24"/>
          <w:szCs w:val="24"/>
        </w:rPr>
        <w:t>Что же понимается под словом «модуль» в теории модульного обучения? Исходя из того что модуль — это относительно самостоятельная часть какой-нибудь, системы, несущая определенную функциональную наг</w:t>
      </w:r>
      <w:r>
        <w:rPr>
          <w:sz w:val="24"/>
          <w:szCs w:val="24"/>
        </w:rPr>
        <w:t>рузку, то в теории обучения это</w:t>
      </w:r>
      <w:r w:rsidRPr="009D1631">
        <w:rPr>
          <w:sz w:val="24"/>
          <w:szCs w:val="24"/>
        </w:rPr>
        <w:t xml:space="preserve"> определенная «до</w:t>
      </w:r>
      <w:r>
        <w:rPr>
          <w:sz w:val="24"/>
          <w:szCs w:val="24"/>
        </w:rPr>
        <w:t>за</w:t>
      </w:r>
      <w:r w:rsidRPr="009D1631">
        <w:rPr>
          <w:sz w:val="24"/>
          <w:szCs w:val="24"/>
        </w:rPr>
        <w:t xml:space="preserve"> информации или действия», достаточная для формирования тех или иных профессиональных знаний либо навыков буду</w:t>
      </w:r>
      <w:r>
        <w:rPr>
          <w:sz w:val="24"/>
          <w:szCs w:val="24"/>
        </w:rPr>
        <w:t>щего специалиста</w:t>
      </w:r>
      <w:r w:rsidRPr="009D1631">
        <w:rPr>
          <w:sz w:val="24"/>
          <w:szCs w:val="24"/>
        </w:rPr>
        <w:t xml:space="preserve">. Учитывая вышеизложенное, можно дать следующее определение модуля. </w:t>
      </w:r>
    </w:p>
    <w:p w:rsidR="00EA38AB" w:rsidRDefault="009D1631" w:rsidP="00EA38AB">
      <w:pPr>
        <w:shd w:val="clear" w:color="auto" w:fill="FFFFFF"/>
        <w:ind w:firstLine="709"/>
        <w:jc w:val="both"/>
        <w:rPr>
          <w:sz w:val="24"/>
          <w:szCs w:val="24"/>
        </w:rPr>
      </w:pPr>
      <w:r w:rsidRPr="009D1631">
        <w:rPr>
          <w:sz w:val="24"/>
          <w:szCs w:val="24"/>
        </w:rPr>
        <w:t>Обучающий модуль — это логически завершенная форма части содержания учебной дисциплины, включающая в себя познавательный и профессиональные аспекты, усвоение которых, должно быть завершено соответствующей фо</w:t>
      </w:r>
      <w:r>
        <w:rPr>
          <w:sz w:val="24"/>
          <w:szCs w:val="24"/>
        </w:rPr>
        <w:t xml:space="preserve">рмой контроля знаний, умений и </w:t>
      </w:r>
      <w:r w:rsidRPr="009D1631">
        <w:rPr>
          <w:sz w:val="24"/>
          <w:szCs w:val="24"/>
        </w:rPr>
        <w:t xml:space="preserve"> навыков, сформированных в результате овладения обучаемыми данным модулем. Модуль содержит познавательную и профессиональную характеристики, в </w:t>
      </w:r>
      <w:proofErr w:type="gramStart"/>
      <w:r w:rsidRPr="009D1631">
        <w:rPr>
          <w:sz w:val="24"/>
          <w:szCs w:val="24"/>
        </w:rPr>
        <w:t>связи</w:t>
      </w:r>
      <w:proofErr w:type="gramEnd"/>
      <w:r w:rsidRPr="009D1631">
        <w:rPr>
          <w:sz w:val="24"/>
          <w:szCs w:val="24"/>
        </w:rPr>
        <w:t xml:space="preserve"> с чем можно говорить о познавательной (информационной) и учебно-профессиональной (</w:t>
      </w:r>
      <w:proofErr w:type="spellStart"/>
      <w:r w:rsidRPr="009D1631">
        <w:rPr>
          <w:sz w:val="24"/>
          <w:szCs w:val="24"/>
        </w:rPr>
        <w:t>деятельностной</w:t>
      </w:r>
      <w:proofErr w:type="spellEnd"/>
      <w:r w:rsidRPr="009D1631">
        <w:rPr>
          <w:sz w:val="24"/>
          <w:szCs w:val="24"/>
        </w:rPr>
        <w:t xml:space="preserve">) частях модуля. Задача первой — формирование теоретических знаний, функции второй — формирование профессиональных умений и навыков на основе приобретенных знаний. В качестве информационных модулей могут быть взяты как целые дисциплины, так и некоторые разделы дисциплин, спецкурсы, факультативы. </w:t>
      </w:r>
      <w:proofErr w:type="spellStart"/>
      <w:r w:rsidRPr="009D1631">
        <w:rPr>
          <w:sz w:val="24"/>
          <w:szCs w:val="24"/>
        </w:rPr>
        <w:t>Деятельностным</w:t>
      </w:r>
      <w:proofErr w:type="spellEnd"/>
      <w:r w:rsidRPr="009D1631">
        <w:rPr>
          <w:sz w:val="24"/>
          <w:szCs w:val="24"/>
        </w:rPr>
        <w:t xml:space="preserve"> модулем могут служить лабораторное практикумы и лабо</w:t>
      </w:r>
      <w:r>
        <w:rPr>
          <w:sz w:val="24"/>
          <w:szCs w:val="24"/>
        </w:rPr>
        <w:t xml:space="preserve">раторные работы, </w:t>
      </w:r>
      <w:proofErr w:type="spellStart"/>
      <w:r>
        <w:rPr>
          <w:sz w:val="24"/>
          <w:szCs w:val="24"/>
        </w:rPr>
        <w:t>спецпрактикумы</w:t>
      </w:r>
      <w:proofErr w:type="spellEnd"/>
      <w:r w:rsidRPr="009D1631">
        <w:rPr>
          <w:sz w:val="24"/>
          <w:szCs w:val="24"/>
        </w:rPr>
        <w:t>,</w:t>
      </w:r>
      <w:proofErr w:type="gramStart"/>
      <w:r w:rsidRPr="009D1631">
        <w:rPr>
          <w:sz w:val="24"/>
          <w:szCs w:val="24"/>
        </w:rPr>
        <w:t xml:space="preserve"> ,</w:t>
      </w:r>
      <w:proofErr w:type="gramEnd"/>
      <w:r w:rsidRPr="009D1631">
        <w:rPr>
          <w:sz w:val="24"/>
          <w:szCs w:val="24"/>
        </w:rPr>
        <w:t xml:space="preserve"> курсовы</w:t>
      </w:r>
      <w:r>
        <w:rPr>
          <w:sz w:val="24"/>
          <w:szCs w:val="24"/>
        </w:rPr>
        <w:t>е и дипломные работы. На рис. 1</w:t>
      </w:r>
      <w:r w:rsidRPr="009D1631">
        <w:rPr>
          <w:sz w:val="24"/>
          <w:szCs w:val="24"/>
        </w:rPr>
        <w:t xml:space="preserve"> представлена структурная схема обучающего модуля. Основным его ядром, раскрывающим содержание отдельной темы курса, является информационное обеспечение, реализуемое в ходе учебного процесса в форме лекций, практических и лабораторных занятий, самостоятельной аудиторной и внеаудиторной работы студентов. Каждый из элементов модуля должен иметь соответствующее программное обеспечение. Завершающим этапом работы должны быть конкретные рекомендации студентам или </w:t>
      </w:r>
      <w:r>
        <w:rPr>
          <w:sz w:val="24"/>
          <w:szCs w:val="24"/>
        </w:rPr>
        <w:t>обучающимся</w:t>
      </w:r>
      <w:r w:rsidRPr="009D1631">
        <w:rPr>
          <w:sz w:val="24"/>
          <w:szCs w:val="24"/>
        </w:rPr>
        <w:t xml:space="preserve"> для использования на практических занятиях, при курсовом и дипломном проектировании в вузе или колледже. Предлагаемая структура модуля позволяет в простой и наглядной форме выделить внутри каждого модуля внутренние и внешние связи и на этой основе дать науч</w:t>
      </w:r>
      <w:r>
        <w:rPr>
          <w:sz w:val="24"/>
          <w:szCs w:val="24"/>
        </w:rPr>
        <w:t>но обоснованные рекомендации по изучению курса.</w:t>
      </w:r>
    </w:p>
    <w:p w:rsidR="00DC0DE6" w:rsidRDefault="00DC0DE6" w:rsidP="00EA38A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25pt;height:270pt">
            <v:imagedata r:id="rId5" o:title="" croptop="15431f" cropbottom="19062f" cropleft="24030f" cropright="25112f"/>
          </v:shape>
        </w:pict>
      </w:r>
    </w:p>
    <w:p w:rsidR="009D1631" w:rsidRPr="009D1631" w:rsidRDefault="00DC0DE6" w:rsidP="00EA38A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Рис.1Структурная схема обучающего модуля</w:t>
      </w:r>
    </w:p>
    <w:p w:rsidR="00EA38AB" w:rsidRPr="009D1631" w:rsidRDefault="00EA38AB" w:rsidP="00FB1E55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8E102A" w:rsidRPr="00FB1E55" w:rsidRDefault="008E102A" w:rsidP="00FB1E55">
      <w:pPr>
        <w:shd w:val="clear" w:color="auto" w:fill="FFFFFF"/>
        <w:ind w:firstLine="709"/>
        <w:jc w:val="center"/>
        <w:rPr>
          <w:sz w:val="24"/>
          <w:szCs w:val="24"/>
        </w:rPr>
      </w:pPr>
      <w:r w:rsidRPr="00FB1E55">
        <w:rPr>
          <w:sz w:val="24"/>
          <w:szCs w:val="24"/>
        </w:rPr>
        <w:t>Литература.</w:t>
      </w:r>
    </w:p>
    <w:p w:rsidR="008E102A" w:rsidRPr="00FB1E55" w:rsidRDefault="008E102A" w:rsidP="00FB1E55">
      <w:pPr>
        <w:shd w:val="clear" w:color="auto" w:fill="FFFFFF"/>
        <w:ind w:firstLine="709"/>
        <w:jc w:val="both"/>
        <w:rPr>
          <w:sz w:val="24"/>
          <w:szCs w:val="24"/>
        </w:rPr>
      </w:pPr>
      <w:r w:rsidRPr="00FB1E55">
        <w:rPr>
          <w:sz w:val="24"/>
          <w:szCs w:val="24"/>
        </w:rPr>
        <w:t>1. Аванесов В.С. Система полного усвоения знаний//Управление в школе.  № 26, июнь, 1999г.</w:t>
      </w:r>
    </w:p>
    <w:p w:rsidR="008E102A" w:rsidRPr="00FB1E55" w:rsidRDefault="008E102A" w:rsidP="00FB1E55">
      <w:pPr>
        <w:ind w:firstLine="709"/>
        <w:jc w:val="both"/>
        <w:rPr>
          <w:sz w:val="24"/>
          <w:szCs w:val="24"/>
        </w:rPr>
      </w:pPr>
      <w:r w:rsidRPr="00FB1E55">
        <w:rPr>
          <w:sz w:val="24"/>
          <w:szCs w:val="24"/>
        </w:rPr>
        <w:t>2. Горчакова – Сибирская М.П. Инновации в профессиональном образовании: педагогические технологии: Учеб. Пособие. – М., 2001.</w:t>
      </w:r>
    </w:p>
    <w:p w:rsidR="008E102A" w:rsidRPr="00FB1E55" w:rsidRDefault="008E102A" w:rsidP="00FB1E55">
      <w:pPr>
        <w:ind w:firstLine="709"/>
        <w:jc w:val="both"/>
        <w:rPr>
          <w:sz w:val="24"/>
          <w:szCs w:val="24"/>
        </w:rPr>
      </w:pPr>
      <w:r w:rsidRPr="00FB1E55">
        <w:rPr>
          <w:sz w:val="24"/>
          <w:szCs w:val="24"/>
        </w:rPr>
        <w:t>3. Фридман Л. М., Маху В. И. Проблемная организация учебного процесса.— М., 2003.</w:t>
      </w:r>
    </w:p>
    <w:sectPr w:rsidR="008E102A" w:rsidRPr="00FB1E55" w:rsidSect="00FB1E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D6C8BE"/>
    <w:lvl w:ilvl="0">
      <w:numFmt w:val="bullet"/>
      <w:lvlText w:val="*"/>
      <w:lvlJc w:val="left"/>
    </w:lvl>
  </w:abstractNum>
  <w:abstractNum w:abstractNumId="1">
    <w:nsid w:val="43E152F2"/>
    <w:multiLevelType w:val="hybridMultilevel"/>
    <w:tmpl w:val="5A1C60E6"/>
    <w:lvl w:ilvl="0" w:tplc="529A6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F1338B"/>
    <w:multiLevelType w:val="singleLevel"/>
    <w:tmpl w:val="14F2CE62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068"/>
    <w:rsid w:val="000219B8"/>
    <w:rsid w:val="00071D76"/>
    <w:rsid w:val="000F49B1"/>
    <w:rsid w:val="00111012"/>
    <w:rsid w:val="00192259"/>
    <w:rsid w:val="001A431D"/>
    <w:rsid w:val="00263705"/>
    <w:rsid w:val="00271B78"/>
    <w:rsid w:val="0032483E"/>
    <w:rsid w:val="003561ED"/>
    <w:rsid w:val="00376268"/>
    <w:rsid w:val="00574068"/>
    <w:rsid w:val="0058352D"/>
    <w:rsid w:val="006D6037"/>
    <w:rsid w:val="00764427"/>
    <w:rsid w:val="00886E90"/>
    <w:rsid w:val="008E102A"/>
    <w:rsid w:val="00905D85"/>
    <w:rsid w:val="009D1631"/>
    <w:rsid w:val="00AF4DDE"/>
    <w:rsid w:val="00B932E1"/>
    <w:rsid w:val="00CB30EA"/>
    <w:rsid w:val="00CD5853"/>
    <w:rsid w:val="00D246A6"/>
    <w:rsid w:val="00D74F7A"/>
    <w:rsid w:val="00DC0DE6"/>
    <w:rsid w:val="00DD4893"/>
    <w:rsid w:val="00E30BC0"/>
    <w:rsid w:val="00EA38AB"/>
    <w:rsid w:val="00FB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764427"/>
  </w:style>
  <w:style w:type="paragraph" w:customStyle="1" w:styleId="Default">
    <w:name w:val="Default"/>
    <w:rsid w:val="000F49B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1122</Words>
  <Characters>8314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2011-09-19T22:37:00Z</dcterms:created>
  <dcterms:modified xsi:type="dcterms:W3CDTF">2017-02-13T15:58:00Z</dcterms:modified>
</cp:coreProperties>
</file>