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58" w:rsidRPr="00D624AD" w:rsidRDefault="001F4258" w:rsidP="00D624AD">
      <w:pPr>
        <w:spacing w:after="0" w:line="240" w:lineRule="auto"/>
        <w:ind w:firstLine="709"/>
        <w:jc w:val="center"/>
        <w:rPr>
          <w:rFonts w:ascii="Times New Roman" w:hAnsi="Times New Roman" w:cs="Times New Roman"/>
          <w:b/>
          <w:caps/>
          <w:sz w:val="28"/>
          <w:szCs w:val="28"/>
        </w:rPr>
      </w:pPr>
      <w:r w:rsidRPr="00D624AD">
        <w:rPr>
          <w:rFonts w:ascii="Times New Roman" w:hAnsi="Times New Roman" w:cs="Times New Roman"/>
          <w:b/>
          <w:caps/>
          <w:sz w:val="28"/>
          <w:szCs w:val="28"/>
        </w:rPr>
        <w:t>Дуальный подход, как элемент повышения качества</w:t>
      </w:r>
      <w:r w:rsidR="00D624AD" w:rsidRPr="00D624AD">
        <w:rPr>
          <w:rFonts w:ascii="Times New Roman" w:hAnsi="Times New Roman" w:cs="Times New Roman"/>
          <w:b/>
          <w:caps/>
          <w:sz w:val="28"/>
          <w:szCs w:val="28"/>
        </w:rPr>
        <w:t xml:space="preserve"> профессионального образования</w:t>
      </w:r>
    </w:p>
    <w:p w:rsidR="00D624AD" w:rsidRPr="00D624AD" w:rsidRDefault="00D624AD" w:rsidP="00D624AD">
      <w:pPr>
        <w:spacing w:after="0" w:line="240" w:lineRule="auto"/>
        <w:ind w:firstLine="709"/>
        <w:jc w:val="center"/>
        <w:rPr>
          <w:rFonts w:ascii="Times New Roman" w:hAnsi="Times New Roman" w:cs="Times New Roman"/>
          <w:b/>
          <w:caps/>
          <w:sz w:val="28"/>
          <w:szCs w:val="28"/>
        </w:rPr>
      </w:pPr>
    </w:p>
    <w:p w:rsidR="00D624AD" w:rsidRPr="00D624AD" w:rsidRDefault="00D624AD" w:rsidP="00D624AD">
      <w:pPr>
        <w:spacing w:after="0" w:line="240" w:lineRule="auto"/>
        <w:ind w:firstLine="709"/>
        <w:jc w:val="right"/>
        <w:rPr>
          <w:rFonts w:ascii="Times New Roman" w:hAnsi="Times New Roman" w:cs="Times New Roman"/>
          <w:sz w:val="28"/>
          <w:szCs w:val="28"/>
        </w:rPr>
      </w:pPr>
      <w:r w:rsidRPr="00D624AD">
        <w:rPr>
          <w:rFonts w:ascii="Times New Roman" w:hAnsi="Times New Roman" w:cs="Times New Roman"/>
          <w:sz w:val="28"/>
          <w:szCs w:val="28"/>
        </w:rPr>
        <w:t>Уманская Марина Александровна</w:t>
      </w:r>
    </w:p>
    <w:p w:rsidR="00D624AD" w:rsidRPr="00040FEF" w:rsidRDefault="00D624AD" w:rsidP="00D624AD">
      <w:pPr>
        <w:spacing w:after="0" w:line="240" w:lineRule="auto"/>
        <w:ind w:firstLine="709"/>
        <w:jc w:val="right"/>
        <w:rPr>
          <w:rFonts w:ascii="Times New Roman" w:hAnsi="Times New Roman" w:cs="Times New Roman"/>
          <w:sz w:val="24"/>
          <w:szCs w:val="24"/>
        </w:rPr>
      </w:pPr>
      <w:r w:rsidRPr="00040FEF">
        <w:rPr>
          <w:rFonts w:ascii="Times New Roman" w:hAnsi="Times New Roman" w:cs="Times New Roman"/>
          <w:sz w:val="24"/>
          <w:szCs w:val="24"/>
        </w:rPr>
        <w:t>методист ГБПОУ КРК «Интеграл»</w:t>
      </w:r>
    </w:p>
    <w:p w:rsidR="001F4258" w:rsidRPr="00040FEF" w:rsidRDefault="001F4258" w:rsidP="00D624AD">
      <w:pPr>
        <w:spacing w:after="0" w:line="240" w:lineRule="auto"/>
        <w:ind w:firstLine="709"/>
        <w:jc w:val="both"/>
        <w:rPr>
          <w:rFonts w:ascii="Times New Roman" w:hAnsi="Times New Roman" w:cs="Times New Roman"/>
          <w:b/>
          <w:sz w:val="24"/>
          <w:szCs w:val="24"/>
        </w:rPr>
      </w:pPr>
      <w:r w:rsidRPr="00040FEF">
        <w:rPr>
          <w:rFonts w:ascii="Times New Roman" w:hAnsi="Times New Roman" w:cs="Times New Roman"/>
          <w:b/>
          <w:sz w:val="24"/>
          <w:szCs w:val="24"/>
        </w:rPr>
        <w:t xml:space="preserve">   </w:t>
      </w:r>
    </w:p>
    <w:p w:rsidR="00746F70" w:rsidRPr="00040FEF" w:rsidRDefault="00746F70" w:rsidP="00D624AD">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040FEF">
        <w:rPr>
          <w:rFonts w:ascii="Times New Roman" w:hAnsi="Times New Roman" w:cs="Times New Roman"/>
          <w:sz w:val="26"/>
          <w:szCs w:val="26"/>
        </w:rPr>
        <w:t>Одной из актуальных проблем развития системы профессионального образования на современном этапе становится повышение к</w:t>
      </w:r>
      <w:r w:rsidR="008C3421" w:rsidRPr="00040FEF">
        <w:rPr>
          <w:rFonts w:ascii="Times New Roman" w:hAnsi="Times New Roman" w:cs="Times New Roman"/>
          <w:sz w:val="26"/>
          <w:szCs w:val="26"/>
        </w:rPr>
        <w:t>ачеств</w:t>
      </w:r>
      <w:r w:rsidRPr="00040FEF">
        <w:rPr>
          <w:rFonts w:ascii="Times New Roman" w:hAnsi="Times New Roman" w:cs="Times New Roman"/>
          <w:sz w:val="26"/>
          <w:szCs w:val="26"/>
        </w:rPr>
        <w:t>а</w:t>
      </w:r>
      <w:r w:rsidR="008C3421" w:rsidRPr="00040FEF">
        <w:rPr>
          <w:rFonts w:ascii="Times New Roman" w:hAnsi="Times New Roman" w:cs="Times New Roman"/>
          <w:sz w:val="26"/>
          <w:szCs w:val="26"/>
        </w:rPr>
        <w:t xml:space="preserve"> образования</w:t>
      </w:r>
      <w:r w:rsidRPr="00040FEF">
        <w:rPr>
          <w:rFonts w:ascii="Times New Roman" w:hAnsi="Times New Roman" w:cs="Times New Roman"/>
          <w:sz w:val="26"/>
          <w:szCs w:val="26"/>
        </w:rPr>
        <w:t xml:space="preserve">. </w:t>
      </w:r>
      <w:r w:rsidR="00383B07" w:rsidRPr="00040FEF">
        <w:rPr>
          <w:rFonts w:ascii="Times New Roman" w:hAnsi="Times New Roman" w:cs="Times New Roman"/>
          <w:sz w:val="26"/>
          <w:szCs w:val="26"/>
        </w:rPr>
        <w:t xml:space="preserve">Это обусловлено в первую очередь </w:t>
      </w:r>
      <w:r w:rsidRPr="00040FEF">
        <w:rPr>
          <w:rFonts w:ascii="Times New Roman" w:eastAsia="Times New Roman" w:hAnsi="Times New Roman" w:cs="Times New Roman"/>
          <w:color w:val="222222"/>
          <w:sz w:val="26"/>
          <w:szCs w:val="26"/>
          <w:lang w:eastAsia="ru-RU"/>
        </w:rPr>
        <w:t>остры</w:t>
      </w:r>
      <w:r w:rsidR="00383B07" w:rsidRPr="00040FEF">
        <w:rPr>
          <w:rFonts w:ascii="Times New Roman" w:eastAsia="Times New Roman" w:hAnsi="Times New Roman" w:cs="Times New Roman"/>
          <w:color w:val="222222"/>
          <w:sz w:val="26"/>
          <w:szCs w:val="26"/>
          <w:lang w:eastAsia="ru-RU"/>
        </w:rPr>
        <w:t>м</w:t>
      </w:r>
      <w:r w:rsidRPr="00040FEF">
        <w:rPr>
          <w:rFonts w:ascii="Times New Roman" w:eastAsia="Times New Roman" w:hAnsi="Times New Roman" w:cs="Times New Roman"/>
          <w:color w:val="222222"/>
          <w:sz w:val="26"/>
          <w:szCs w:val="26"/>
          <w:lang w:eastAsia="ru-RU"/>
        </w:rPr>
        <w:t xml:space="preserve"> дефицит</w:t>
      </w:r>
      <w:r w:rsidR="00383B07" w:rsidRPr="00040FEF">
        <w:rPr>
          <w:rFonts w:ascii="Times New Roman" w:eastAsia="Times New Roman" w:hAnsi="Times New Roman" w:cs="Times New Roman"/>
          <w:color w:val="222222"/>
          <w:sz w:val="26"/>
          <w:szCs w:val="26"/>
          <w:lang w:eastAsia="ru-RU"/>
        </w:rPr>
        <w:t>ом</w:t>
      </w:r>
      <w:r w:rsidRPr="00040FEF">
        <w:rPr>
          <w:rFonts w:ascii="Times New Roman" w:eastAsia="Times New Roman" w:hAnsi="Times New Roman" w:cs="Times New Roman"/>
          <w:color w:val="222222"/>
          <w:sz w:val="26"/>
          <w:szCs w:val="26"/>
          <w:lang w:eastAsia="ru-RU"/>
        </w:rPr>
        <w:t xml:space="preserve"> </w:t>
      </w:r>
      <w:r w:rsidRPr="00040FEF">
        <w:rPr>
          <w:rFonts w:ascii="Times New Roman" w:eastAsia="Times New Roman" w:hAnsi="Times New Roman" w:cs="Times New Roman"/>
          <w:color w:val="000000" w:themeColor="text1"/>
          <w:sz w:val="26"/>
          <w:szCs w:val="26"/>
          <w:lang w:eastAsia="ru-RU"/>
        </w:rPr>
        <w:t xml:space="preserve">высококвалифицированных рабочих </w:t>
      </w:r>
      <w:r w:rsidR="00383B07" w:rsidRPr="00040FEF">
        <w:rPr>
          <w:rFonts w:ascii="Times New Roman" w:eastAsia="Times New Roman" w:hAnsi="Times New Roman" w:cs="Times New Roman"/>
          <w:color w:val="000000" w:themeColor="text1"/>
          <w:sz w:val="26"/>
          <w:szCs w:val="26"/>
          <w:lang w:eastAsia="ru-RU"/>
        </w:rPr>
        <w:t xml:space="preserve">кадров </w:t>
      </w:r>
      <w:r w:rsidRPr="00040FEF">
        <w:rPr>
          <w:rFonts w:ascii="Times New Roman" w:eastAsia="Times New Roman" w:hAnsi="Times New Roman" w:cs="Times New Roman"/>
          <w:color w:val="000000" w:themeColor="text1"/>
          <w:sz w:val="26"/>
          <w:szCs w:val="26"/>
          <w:lang w:eastAsia="ru-RU"/>
        </w:rPr>
        <w:t xml:space="preserve">на </w:t>
      </w:r>
      <w:proofErr w:type="gramStart"/>
      <w:r w:rsidR="00040FEF">
        <w:rPr>
          <w:rFonts w:ascii="Times New Roman" w:eastAsia="Times New Roman" w:hAnsi="Times New Roman" w:cs="Times New Roman"/>
          <w:color w:val="000000" w:themeColor="text1"/>
          <w:sz w:val="26"/>
          <w:szCs w:val="26"/>
          <w:lang w:eastAsia="ru-RU"/>
        </w:rPr>
        <w:t>ф</w:t>
      </w:r>
      <w:r w:rsidRPr="00040FEF">
        <w:rPr>
          <w:rFonts w:ascii="Times New Roman" w:eastAsia="Times New Roman" w:hAnsi="Times New Roman" w:cs="Times New Roman"/>
          <w:color w:val="000000" w:themeColor="text1"/>
          <w:sz w:val="26"/>
          <w:szCs w:val="26"/>
          <w:lang w:eastAsia="ru-RU"/>
        </w:rPr>
        <w:t>едеральном</w:t>
      </w:r>
      <w:proofErr w:type="gramEnd"/>
      <w:r w:rsidRPr="00040FEF">
        <w:rPr>
          <w:rFonts w:ascii="Times New Roman" w:eastAsia="Times New Roman" w:hAnsi="Times New Roman" w:cs="Times New Roman"/>
          <w:color w:val="000000" w:themeColor="text1"/>
          <w:sz w:val="26"/>
          <w:szCs w:val="26"/>
          <w:lang w:eastAsia="ru-RU"/>
        </w:rPr>
        <w:t xml:space="preserve"> и региональных рынках труда.</w:t>
      </w:r>
      <w:r w:rsidRPr="00040FEF">
        <w:rPr>
          <w:rFonts w:ascii="Times New Roman" w:eastAsia="Times New Roman" w:hAnsi="Times New Roman" w:cs="Times New Roman"/>
          <w:b/>
          <w:bCs/>
          <w:color w:val="000000" w:themeColor="text1"/>
          <w:sz w:val="26"/>
          <w:szCs w:val="26"/>
          <w:lang w:eastAsia="ru-RU"/>
        </w:rPr>
        <w:t> </w:t>
      </w:r>
    </w:p>
    <w:p w:rsidR="00383B07" w:rsidRPr="00040FEF" w:rsidRDefault="008C3421" w:rsidP="00D624AD">
      <w:pPr>
        <w:spacing w:after="0" w:line="240" w:lineRule="auto"/>
        <w:ind w:firstLine="709"/>
        <w:jc w:val="both"/>
        <w:rPr>
          <w:rFonts w:ascii="Times New Roman" w:hAnsi="Times New Roman" w:cs="Times New Roman"/>
          <w:sz w:val="26"/>
          <w:szCs w:val="26"/>
        </w:rPr>
      </w:pPr>
      <w:r w:rsidRPr="00040FEF">
        <w:rPr>
          <w:rFonts w:ascii="Times New Roman" w:hAnsi="Times New Roman" w:cs="Times New Roman"/>
          <w:sz w:val="26"/>
          <w:szCs w:val="26"/>
        </w:rPr>
        <w:t xml:space="preserve"> Для решения проблемы качества образования ФГОС </w:t>
      </w:r>
      <w:r w:rsidR="00383B07" w:rsidRPr="00040FEF">
        <w:rPr>
          <w:rFonts w:ascii="Times New Roman" w:hAnsi="Times New Roman" w:cs="Times New Roman"/>
          <w:sz w:val="26"/>
          <w:szCs w:val="26"/>
        </w:rPr>
        <w:t>третьего</w:t>
      </w:r>
      <w:r w:rsidRPr="00040FEF">
        <w:rPr>
          <w:rFonts w:ascii="Times New Roman" w:hAnsi="Times New Roman" w:cs="Times New Roman"/>
          <w:sz w:val="26"/>
          <w:szCs w:val="26"/>
        </w:rPr>
        <w:t xml:space="preserve"> поколения требует обеспечить </w:t>
      </w:r>
      <w:proofErr w:type="spellStart"/>
      <w:r w:rsidRPr="00040FEF">
        <w:rPr>
          <w:rFonts w:ascii="Times New Roman" w:hAnsi="Times New Roman" w:cs="Times New Roman"/>
          <w:sz w:val="26"/>
          <w:szCs w:val="26"/>
        </w:rPr>
        <w:t>практикоориентированный</w:t>
      </w:r>
      <w:proofErr w:type="spellEnd"/>
      <w:r w:rsidRPr="00040FEF">
        <w:rPr>
          <w:rFonts w:ascii="Times New Roman" w:hAnsi="Times New Roman" w:cs="Times New Roman"/>
          <w:sz w:val="26"/>
          <w:szCs w:val="26"/>
        </w:rPr>
        <w:t xml:space="preserve"> характер обучения. Работодатели заявляют о необходимости повышения качества профессиональной подготовки будущих специалистов. Федеральный стандарт </w:t>
      </w:r>
      <w:r w:rsidR="00383B07" w:rsidRPr="00040FEF">
        <w:rPr>
          <w:rFonts w:ascii="Times New Roman" w:hAnsi="Times New Roman" w:cs="Times New Roman"/>
          <w:sz w:val="26"/>
          <w:szCs w:val="26"/>
        </w:rPr>
        <w:t xml:space="preserve">нового </w:t>
      </w:r>
      <w:r w:rsidRPr="00040FEF">
        <w:rPr>
          <w:rFonts w:ascii="Times New Roman" w:hAnsi="Times New Roman" w:cs="Times New Roman"/>
          <w:sz w:val="26"/>
          <w:szCs w:val="26"/>
        </w:rPr>
        <w:t>поколения предусматривает обучение и выпуск таких специалистов, которые будут способны к самореализации, социально мобильны, легко адаптируемы в современных рыночных условиях развития экономики региона и страны, умея вырабатывать и изменять собственную жизненную стратегию.</w:t>
      </w:r>
    </w:p>
    <w:p w:rsidR="00383B07" w:rsidRPr="00040FEF" w:rsidRDefault="00383B07" w:rsidP="00D624AD">
      <w:pPr>
        <w:spacing w:after="0" w:line="240" w:lineRule="auto"/>
        <w:ind w:firstLine="709"/>
        <w:jc w:val="both"/>
        <w:rPr>
          <w:rFonts w:ascii="Times New Roman" w:eastAsia="Times New Roman" w:hAnsi="Times New Roman" w:cs="Times New Roman"/>
          <w:color w:val="222222"/>
          <w:sz w:val="26"/>
          <w:szCs w:val="26"/>
          <w:lang w:eastAsia="ru-RU"/>
        </w:rPr>
      </w:pPr>
      <w:r w:rsidRPr="00040FEF">
        <w:rPr>
          <w:rFonts w:ascii="Times New Roman" w:eastAsia="Times New Roman" w:hAnsi="Times New Roman" w:cs="Times New Roman"/>
          <w:color w:val="222222"/>
          <w:sz w:val="26"/>
          <w:szCs w:val="26"/>
          <w:lang w:eastAsia="ru-RU"/>
        </w:rPr>
        <w:t>Главная задача, которую необходимо решить системе образования — сформировать новую модель профессиональной подготовки, которая бы преодолела отставание в структуре, объемах и качестве трудовых ресурсов от реальных требований конкретных предприятий.</w:t>
      </w:r>
    </w:p>
    <w:p w:rsidR="0042361C" w:rsidRPr="00040FEF" w:rsidRDefault="0042361C" w:rsidP="00D624AD">
      <w:pPr>
        <w:spacing w:after="0" w:line="240" w:lineRule="auto"/>
        <w:ind w:firstLine="709"/>
        <w:jc w:val="both"/>
        <w:rPr>
          <w:rFonts w:ascii="Times New Roman" w:eastAsia="Times New Roman" w:hAnsi="Times New Roman" w:cs="Times New Roman"/>
          <w:color w:val="222222"/>
          <w:sz w:val="26"/>
          <w:szCs w:val="26"/>
          <w:lang w:eastAsia="ru-RU"/>
        </w:rPr>
      </w:pPr>
      <w:r w:rsidRPr="00040FEF">
        <w:rPr>
          <w:rFonts w:ascii="Times New Roman" w:eastAsia="Times New Roman" w:hAnsi="Times New Roman" w:cs="Times New Roman"/>
          <w:color w:val="222222"/>
          <w:sz w:val="26"/>
          <w:szCs w:val="26"/>
          <w:lang w:eastAsia="ru-RU"/>
        </w:rPr>
        <w:t>Возможно ли это? По моему мнению, возможно. Нужно присмотреться к опыту тех, кто эту задачу уже решил, и небезуспешно. Особенный интерес в этом отношении может представлять для нас система профессионального образования Германии (эта страна, по оценке Международного института мониторинга качества рабочей силы (Швейцария), является одним из лидеров по уровню квалификации кадров). Система дуального образования Германии проверена жизнью и является образцом для всего Европейского Союза.</w:t>
      </w:r>
    </w:p>
    <w:p w:rsidR="0042361C" w:rsidRPr="00040FEF" w:rsidRDefault="0042361C" w:rsidP="00D624A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222222"/>
          <w:sz w:val="26"/>
          <w:szCs w:val="26"/>
          <w:lang w:eastAsia="ru-RU"/>
        </w:rPr>
        <w:t xml:space="preserve">На мой взгляд, </w:t>
      </w:r>
      <w:r w:rsidRPr="00040FEF">
        <w:rPr>
          <w:rFonts w:ascii="Times New Roman" w:eastAsia="Times New Roman" w:hAnsi="Times New Roman" w:cs="Times New Roman"/>
          <w:color w:val="000000"/>
          <w:sz w:val="26"/>
          <w:szCs w:val="26"/>
          <w:lang w:eastAsia="ru-RU"/>
        </w:rPr>
        <w:t>современная система дуального образования, внедряемая в нашей стране, способна решить одновременно две проблемы</w:t>
      </w:r>
      <w:r w:rsidR="00E32DC1" w:rsidRPr="00040FEF">
        <w:rPr>
          <w:rFonts w:ascii="Times New Roman" w:eastAsia="Times New Roman" w:hAnsi="Times New Roman" w:cs="Times New Roman"/>
          <w:color w:val="000000"/>
          <w:sz w:val="26"/>
          <w:szCs w:val="26"/>
          <w:lang w:eastAsia="ru-RU"/>
        </w:rPr>
        <w:t xml:space="preserve">: повысить качество профессионального образования и снизить дефицит </w:t>
      </w:r>
      <w:r w:rsidR="00E32DC1" w:rsidRPr="00040FEF">
        <w:rPr>
          <w:rFonts w:ascii="Times New Roman" w:eastAsia="Times New Roman" w:hAnsi="Times New Roman" w:cs="Times New Roman"/>
          <w:color w:val="000000" w:themeColor="text1"/>
          <w:sz w:val="26"/>
          <w:szCs w:val="26"/>
          <w:lang w:eastAsia="ru-RU"/>
        </w:rPr>
        <w:t>высококвалифицированных рабочих кадров.</w:t>
      </w:r>
    </w:p>
    <w:p w:rsidR="00B6597C" w:rsidRPr="00040FEF" w:rsidRDefault="00040FEF"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hyperlink r:id="rId7" w:history="1">
        <w:r w:rsidR="00B6597C" w:rsidRPr="00040FEF">
          <w:rPr>
            <w:rFonts w:ascii="Times New Roman" w:eastAsia="Times New Roman" w:hAnsi="Times New Roman" w:cs="Times New Roman"/>
            <w:color w:val="000000" w:themeColor="text1"/>
            <w:sz w:val="26"/>
            <w:szCs w:val="26"/>
            <w:lang w:eastAsia="ru-RU"/>
          </w:rPr>
          <w:t>Дуальное образование</w:t>
        </w:r>
      </w:hyperlink>
      <w:r w:rsidR="00B6597C" w:rsidRPr="00040FEF">
        <w:rPr>
          <w:rFonts w:ascii="Times New Roman" w:eastAsia="Times New Roman" w:hAnsi="Times New Roman" w:cs="Times New Roman"/>
          <w:color w:val="000000" w:themeColor="text1"/>
          <w:sz w:val="26"/>
          <w:szCs w:val="26"/>
          <w:lang w:eastAsia="ru-RU"/>
        </w:rPr>
        <w:t xml:space="preserve"> – вид профессионального образования, при котором практическая часть подготовки проходит на рабочем месте, а теоретическая часть – на базе образовательной организации. </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 xml:space="preserve">Действительно, необходимо проводить параллель между теоретической и практической подготовкой студентов. С одной стороны, студент-стажер получает необходимый ему опыт. С другой стороны, руководство предприятия будет обеспечено постоянным притоком квалифицированных рабочих кадров. Но «безболезненного» внедрения дуального обучения невозможно без пересмотра подходов в системе профессионального образования. Ведь трудность состоит в том, что образовательным учреждениям тяжело переориентироваться на новые цели подготовки квалифицированных специалистов. Руководителей предприятий при приеме на работу интересует не столько «багаж знаний» выпускников образовательных учреждений, а какой у них уровень готовности для осуществления профессиональной деятельности. А в наших образовательных стандартах предполагается в основном равное соотношение теоретического и практического </w:t>
      </w:r>
      <w:r w:rsidRPr="00040FEF">
        <w:rPr>
          <w:rFonts w:ascii="Times New Roman" w:eastAsia="Times New Roman" w:hAnsi="Times New Roman" w:cs="Times New Roman"/>
          <w:color w:val="000000" w:themeColor="text1"/>
          <w:sz w:val="26"/>
          <w:szCs w:val="26"/>
          <w:lang w:eastAsia="ru-RU"/>
        </w:rPr>
        <w:lastRenderedPageBreak/>
        <w:t>обучения. Поэтому, инновационный рынок, который складывается в стране, диктует о необходимости модернизации системы образования.</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 xml:space="preserve">Также одна из проблем, которая может тормозить введение дуального обучения это – предприятия. Во-первых, руководители предприятий вынуждены выделять сотрудников-наставников для практической подготовки будущих работников, а также финансы. В большинстве </w:t>
      </w:r>
      <w:r w:rsidR="008B739E" w:rsidRPr="00040FEF">
        <w:rPr>
          <w:rFonts w:ascii="Times New Roman" w:eastAsia="Times New Roman" w:hAnsi="Times New Roman" w:cs="Times New Roman"/>
          <w:color w:val="000000" w:themeColor="text1"/>
          <w:sz w:val="26"/>
          <w:szCs w:val="26"/>
          <w:lang w:eastAsia="ru-RU"/>
        </w:rPr>
        <w:t>своём,</w:t>
      </w:r>
      <w:r w:rsidRPr="00040FEF">
        <w:rPr>
          <w:rFonts w:ascii="Times New Roman" w:eastAsia="Times New Roman" w:hAnsi="Times New Roman" w:cs="Times New Roman"/>
          <w:color w:val="000000" w:themeColor="text1"/>
          <w:sz w:val="26"/>
          <w:szCs w:val="26"/>
          <w:lang w:eastAsia="ru-RU"/>
        </w:rPr>
        <w:t xml:space="preserve"> предприниматели еще не готовы вкладывать средства в подготовку рабочих кадров, ведь они отдалены от образовательных учреждений. Во-вторых, дуальное обучение требует от руководства предприятия умение четко планировать развитие трудовых ресурсов на длительный срок, а осуществление этого довольно сложно. </w:t>
      </w:r>
    </w:p>
    <w:p w:rsidR="00040FEF" w:rsidRPr="00040FEF" w:rsidRDefault="00040FEF" w:rsidP="00040FEF">
      <w:pPr>
        <w:spacing w:after="0" w:line="240" w:lineRule="auto"/>
        <w:ind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color w:val="000000" w:themeColor="text1"/>
          <w:sz w:val="26"/>
          <w:szCs w:val="26"/>
          <w:shd w:val="clear" w:color="auto" w:fill="FFFFFF"/>
        </w:rPr>
        <w:t>Для предприятия дуальное образование – это возможность подготовить для себя кадры точно</w:t>
      </w:r>
      <w:r w:rsidRPr="00040FEF">
        <w:rPr>
          <w:rFonts w:ascii="Times New Roman" w:hAnsi="Times New Roman" w:cs="Times New Roman"/>
          <w:color w:val="000000" w:themeColor="text1"/>
          <w:sz w:val="26"/>
          <w:szCs w:val="26"/>
          <w:shd w:val="clear" w:color="auto" w:fill="FFFFFF"/>
        </w:rPr>
        <w:t xml:space="preserve"> </w:t>
      </w:r>
      <w:r w:rsidRPr="00040FEF">
        <w:rPr>
          <w:rFonts w:ascii="Times New Roman" w:hAnsi="Times New Roman" w:cs="Times New Roman"/>
          <w:color w:val="000000" w:themeColor="text1"/>
          <w:sz w:val="26"/>
          <w:szCs w:val="26"/>
          <w:shd w:val="clear" w:color="auto" w:fill="FFFFFF"/>
        </w:rPr>
        <w:t>«под заказ», обеспечив их максимальное соответствие всем своим требованиям, экономя на расходах</w:t>
      </w:r>
      <w:r w:rsidRPr="00040FEF">
        <w:rPr>
          <w:rFonts w:ascii="Times New Roman" w:hAnsi="Times New Roman" w:cs="Times New Roman"/>
          <w:color w:val="000000" w:themeColor="text1"/>
          <w:sz w:val="26"/>
          <w:szCs w:val="26"/>
          <w:shd w:val="clear" w:color="auto" w:fill="FFFFFF"/>
        </w:rPr>
        <w:t xml:space="preserve"> </w:t>
      </w:r>
      <w:r w:rsidRPr="00040FEF">
        <w:rPr>
          <w:rFonts w:ascii="Times New Roman" w:hAnsi="Times New Roman" w:cs="Times New Roman"/>
          <w:color w:val="000000" w:themeColor="text1"/>
          <w:sz w:val="26"/>
          <w:szCs w:val="26"/>
          <w:shd w:val="clear" w:color="auto" w:fill="FFFFFF"/>
        </w:rPr>
        <w:t>на поиске и подборе работников, их переучивании и адаптации. Появляется возможность отобрать</w:t>
      </w:r>
      <w:r w:rsidRPr="00040FEF">
        <w:rPr>
          <w:rFonts w:ascii="Times New Roman" w:hAnsi="Times New Roman" w:cs="Times New Roman"/>
          <w:color w:val="000000" w:themeColor="text1"/>
          <w:sz w:val="26"/>
          <w:szCs w:val="26"/>
          <w:shd w:val="clear" w:color="auto" w:fill="FFFFFF"/>
        </w:rPr>
        <w:t xml:space="preserve"> </w:t>
      </w:r>
      <w:r w:rsidRPr="00040FEF">
        <w:rPr>
          <w:rFonts w:ascii="Times New Roman" w:hAnsi="Times New Roman" w:cs="Times New Roman"/>
          <w:color w:val="000000" w:themeColor="text1"/>
          <w:sz w:val="26"/>
          <w:szCs w:val="26"/>
          <w:shd w:val="clear" w:color="auto" w:fill="FFFFFF"/>
        </w:rPr>
        <w:t>самых лучших учеников, потому что за весь период обучения их сильные и слабые стороны</w:t>
      </w:r>
      <w:r w:rsidRPr="00040FEF">
        <w:rPr>
          <w:rFonts w:ascii="Times New Roman" w:hAnsi="Times New Roman" w:cs="Times New Roman"/>
          <w:color w:val="000000" w:themeColor="text1"/>
          <w:sz w:val="26"/>
          <w:szCs w:val="26"/>
          <w:shd w:val="clear" w:color="auto" w:fill="FFFFFF"/>
        </w:rPr>
        <w:t xml:space="preserve"> </w:t>
      </w:r>
      <w:r w:rsidRPr="00040FEF">
        <w:rPr>
          <w:rFonts w:ascii="Times New Roman" w:hAnsi="Times New Roman" w:cs="Times New Roman"/>
          <w:color w:val="000000" w:themeColor="text1"/>
          <w:sz w:val="26"/>
          <w:szCs w:val="26"/>
          <w:shd w:val="clear" w:color="auto" w:fill="FFFFFF"/>
        </w:rPr>
        <w:t xml:space="preserve">становятся очевидными. У </w:t>
      </w:r>
      <w:proofErr w:type="gramStart"/>
      <w:r w:rsidRPr="00040FEF">
        <w:rPr>
          <w:rFonts w:ascii="Times New Roman" w:hAnsi="Times New Roman" w:cs="Times New Roman"/>
          <w:color w:val="000000" w:themeColor="text1"/>
          <w:sz w:val="26"/>
          <w:szCs w:val="26"/>
          <w:shd w:val="clear" w:color="auto" w:fill="FFFFFF"/>
        </w:rPr>
        <w:t>обучающихся</w:t>
      </w:r>
      <w:proofErr w:type="gramEnd"/>
      <w:r w:rsidRPr="00040FEF">
        <w:rPr>
          <w:rFonts w:ascii="Times New Roman" w:hAnsi="Times New Roman" w:cs="Times New Roman"/>
          <w:color w:val="000000" w:themeColor="text1"/>
          <w:sz w:val="26"/>
          <w:szCs w:val="26"/>
          <w:shd w:val="clear" w:color="auto" w:fill="FFFFFF"/>
        </w:rPr>
        <w:t xml:space="preserve"> появляется мотивация учиться не для галочки. К основным</w:t>
      </w:r>
      <w:r w:rsidRPr="00040FEF">
        <w:rPr>
          <w:rFonts w:ascii="Times New Roman" w:hAnsi="Times New Roman" w:cs="Times New Roman"/>
          <w:color w:val="000000" w:themeColor="text1"/>
          <w:sz w:val="26"/>
          <w:szCs w:val="26"/>
          <w:shd w:val="clear" w:color="auto" w:fill="FFFFFF"/>
        </w:rPr>
        <w:t xml:space="preserve"> </w:t>
      </w:r>
      <w:r w:rsidRPr="00040FEF">
        <w:rPr>
          <w:rFonts w:ascii="Times New Roman" w:hAnsi="Times New Roman" w:cs="Times New Roman"/>
          <w:color w:val="000000" w:themeColor="text1"/>
          <w:sz w:val="26"/>
          <w:szCs w:val="26"/>
          <w:shd w:val="clear" w:color="auto" w:fill="FFFFFF"/>
        </w:rPr>
        <w:t>преимуществам дуального обучения можно также отнести: во-первых, обеспечивается высокий</w:t>
      </w:r>
      <w:r w:rsidRPr="00040FEF">
        <w:rPr>
          <w:rFonts w:ascii="Times New Roman" w:hAnsi="Times New Roman" w:cs="Times New Roman"/>
          <w:color w:val="000000" w:themeColor="text1"/>
          <w:sz w:val="26"/>
          <w:szCs w:val="26"/>
          <w:shd w:val="clear" w:color="auto" w:fill="FFFFFF"/>
        </w:rPr>
        <w:t xml:space="preserve"> </w:t>
      </w:r>
      <w:r w:rsidRPr="00040FEF">
        <w:rPr>
          <w:rFonts w:ascii="Times New Roman" w:hAnsi="Times New Roman" w:cs="Times New Roman"/>
          <w:color w:val="000000" w:themeColor="text1"/>
          <w:sz w:val="26"/>
          <w:szCs w:val="26"/>
          <w:shd w:val="clear" w:color="auto" w:fill="FFFFFF"/>
        </w:rPr>
        <w:t>процент трудоустройства выпускников, так как они полностью отвечают требованиям работодателя.</w:t>
      </w:r>
      <w:r w:rsidRPr="00040FEF">
        <w:rPr>
          <w:rFonts w:ascii="Times New Roman" w:hAnsi="Times New Roman" w:cs="Times New Roman"/>
          <w:color w:val="000000" w:themeColor="text1"/>
          <w:sz w:val="26"/>
          <w:szCs w:val="26"/>
          <w:shd w:val="clear" w:color="auto" w:fill="FFFFFF"/>
        </w:rPr>
        <w:t xml:space="preserve"> </w:t>
      </w:r>
      <w:r w:rsidRPr="00040FEF">
        <w:rPr>
          <w:rFonts w:ascii="Times New Roman" w:hAnsi="Times New Roman" w:cs="Times New Roman"/>
          <w:color w:val="000000" w:themeColor="text1"/>
          <w:sz w:val="26"/>
          <w:szCs w:val="26"/>
          <w:shd w:val="clear" w:color="auto" w:fill="FFFFFF"/>
        </w:rPr>
        <w:t>Обучение максимально приближено к запросам производства. Во-вторых, достигается высокая</w:t>
      </w:r>
      <w:r w:rsidRPr="00040FEF">
        <w:rPr>
          <w:rFonts w:ascii="Times New Roman" w:hAnsi="Times New Roman" w:cs="Times New Roman"/>
          <w:color w:val="000000" w:themeColor="text1"/>
          <w:sz w:val="26"/>
          <w:szCs w:val="26"/>
          <w:shd w:val="clear" w:color="auto" w:fill="FFFFFF"/>
        </w:rPr>
        <w:t xml:space="preserve"> </w:t>
      </w:r>
      <w:r w:rsidRPr="00040FEF">
        <w:rPr>
          <w:rFonts w:ascii="Times New Roman" w:hAnsi="Times New Roman" w:cs="Times New Roman"/>
          <w:color w:val="000000" w:themeColor="text1"/>
          <w:sz w:val="26"/>
          <w:szCs w:val="26"/>
          <w:shd w:val="clear" w:color="auto" w:fill="FFFFFF"/>
        </w:rPr>
        <w:t xml:space="preserve">мотивация получения знаний, формируется психология будущего работника», — сказал </w:t>
      </w:r>
      <w:proofErr w:type="spellStart"/>
      <w:r w:rsidRPr="00040FEF">
        <w:rPr>
          <w:rFonts w:ascii="Times New Roman" w:hAnsi="Times New Roman" w:cs="Times New Roman"/>
          <w:color w:val="000000" w:themeColor="text1"/>
          <w:sz w:val="26"/>
          <w:szCs w:val="26"/>
          <w:shd w:val="clear" w:color="auto" w:fill="FFFFFF"/>
        </w:rPr>
        <w:t>Б.Жумагулов</w:t>
      </w:r>
      <w:proofErr w:type="spellEnd"/>
      <w:r w:rsidRPr="00040FEF">
        <w:rPr>
          <w:rFonts w:ascii="Times New Roman" w:hAnsi="Times New Roman" w:cs="Times New Roman"/>
          <w:color w:val="000000" w:themeColor="text1"/>
          <w:sz w:val="26"/>
          <w:szCs w:val="26"/>
          <w:shd w:val="clear" w:color="auto" w:fill="FFFFFF"/>
        </w:rPr>
        <w:t>.</w:t>
      </w:r>
    </w:p>
    <w:p w:rsidR="00040FEF" w:rsidRPr="00040FEF" w:rsidRDefault="00040FEF" w:rsidP="00040FEF">
      <w:pPr>
        <w:spacing w:after="0" w:line="240" w:lineRule="auto"/>
        <w:ind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color w:val="000000" w:themeColor="text1"/>
          <w:sz w:val="26"/>
          <w:szCs w:val="26"/>
          <w:shd w:val="clear" w:color="auto" w:fill="FFFFFF"/>
        </w:rPr>
        <w:t>Для того</w:t>
      </w:r>
      <w:proofErr w:type="gramStart"/>
      <w:r w:rsidRPr="00040FEF">
        <w:rPr>
          <w:rFonts w:ascii="Times New Roman" w:hAnsi="Times New Roman" w:cs="Times New Roman"/>
          <w:color w:val="000000" w:themeColor="text1"/>
          <w:sz w:val="26"/>
          <w:szCs w:val="26"/>
          <w:shd w:val="clear" w:color="auto" w:fill="FFFFFF"/>
        </w:rPr>
        <w:t>,</w:t>
      </w:r>
      <w:proofErr w:type="gramEnd"/>
      <w:r w:rsidRPr="00040FEF">
        <w:rPr>
          <w:rFonts w:ascii="Times New Roman" w:hAnsi="Times New Roman" w:cs="Times New Roman"/>
          <w:color w:val="000000" w:themeColor="text1"/>
          <w:sz w:val="26"/>
          <w:szCs w:val="26"/>
          <w:shd w:val="clear" w:color="auto" w:fill="FFFFFF"/>
        </w:rPr>
        <w:t xml:space="preserve"> чтобы внедрять инновации, необходимо:</w:t>
      </w:r>
    </w:p>
    <w:p w:rsidR="00040FEF" w:rsidRPr="00040FEF" w:rsidRDefault="00040FEF" w:rsidP="00040FEF">
      <w:pPr>
        <w:spacing w:after="0" w:line="240" w:lineRule="auto"/>
        <w:ind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color w:val="000000" w:themeColor="text1"/>
          <w:sz w:val="26"/>
          <w:szCs w:val="26"/>
          <w:shd w:val="clear" w:color="auto" w:fill="FFFFFF"/>
        </w:rPr>
        <w:t xml:space="preserve">- работа в тесном контакте с базовыми предприятиями, </w:t>
      </w:r>
      <w:proofErr w:type="gramStart"/>
      <w:r w:rsidRPr="00040FEF">
        <w:rPr>
          <w:rFonts w:ascii="Times New Roman" w:hAnsi="Times New Roman" w:cs="Times New Roman"/>
          <w:color w:val="000000" w:themeColor="text1"/>
          <w:sz w:val="26"/>
          <w:szCs w:val="26"/>
          <w:shd w:val="clear" w:color="auto" w:fill="FFFFFF"/>
        </w:rPr>
        <w:t>имеющим</w:t>
      </w:r>
      <w:proofErr w:type="gramEnd"/>
      <w:r w:rsidRPr="00040FEF">
        <w:rPr>
          <w:rFonts w:ascii="Times New Roman" w:hAnsi="Times New Roman" w:cs="Times New Roman"/>
          <w:color w:val="000000" w:themeColor="text1"/>
          <w:sz w:val="26"/>
          <w:szCs w:val="26"/>
          <w:shd w:val="clear" w:color="auto" w:fill="FFFFFF"/>
        </w:rPr>
        <w:t xml:space="preserve"> возможность внедрения</w:t>
      </w:r>
      <w:r w:rsidRPr="00040FEF">
        <w:rPr>
          <w:rFonts w:ascii="Times New Roman" w:hAnsi="Times New Roman" w:cs="Times New Roman"/>
          <w:color w:val="000000" w:themeColor="text1"/>
          <w:sz w:val="26"/>
          <w:szCs w:val="26"/>
          <w:shd w:val="clear" w:color="auto" w:fill="FFFFFF"/>
        </w:rPr>
        <w:t xml:space="preserve"> </w:t>
      </w:r>
      <w:r w:rsidRPr="00040FEF">
        <w:rPr>
          <w:rFonts w:ascii="Times New Roman" w:hAnsi="Times New Roman" w:cs="Times New Roman"/>
          <w:color w:val="000000" w:themeColor="text1"/>
          <w:sz w:val="26"/>
          <w:szCs w:val="26"/>
          <w:shd w:val="clear" w:color="auto" w:fill="FFFFFF"/>
        </w:rPr>
        <w:t>дуальной системы обучения;</w:t>
      </w:r>
    </w:p>
    <w:p w:rsidR="00040FEF" w:rsidRPr="00040FEF" w:rsidRDefault="00040FEF" w:rsidP="00040FEF">
      <w:pPr>
        <w:spacing w:after="0" w:line="240" w:lineRule="auto"/>
        <w:ind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color w:val="000000" w:themeColor="text1"/>
          <w:sz w:val="26"/>
          <w:szCs w:val="26"/>
          <w:shd w:val="clear" w:color="auto" w:fill="FFFFFF"/>
        </w:rPr>
        <w:t>- разработать совместно с работодателями рекомендации для предприятий по внедрению</w:t>
      </w:r>
      <w:r w:rsidRPr="00040FEF">
        <w:rPr>
          <w:rFonts w:ascii="Times New Roman" w:hAnsi="Times New Roman" w:cs="Times New Roman"/>
          <w:color w:val="000000" w:themeColor="text1"/>
          <w:sz w:val="26"/>
          <w:szCs w:val="26"/>
          <w:shd w:val="clear" w:color="auto" w:fill="FFFFFF"/>
        </w:rPr>
        <w:t xml:space="preserve"> </w:t>
      </w:r>
      <w:r w:rsidRPr="00040FEF">
        <w:rPr>
          <w:rFonts w:ascii="Times New Roman" w:hAnsi="Times New Roman" w:cs="Times New Roman"/>
          <w:color w:val="000000" w:themeColor="text1"/>
          <w:sz w:val="26"/>
          <w:szCs w:val="26"/>
          <w:shd w:val="clear" w:color="auto" w:fill="FFFFFF"/>
        </w:rPr>
        <w:t>дуальной модели обучения;</w:t>
      </w:r>
    </w:p>
    <w:p w:rsidR="00040FEF" w:rsidRPr="00040FEF" w:rsidRDefault="00040FEF" w:rsidP="00040FEF">
      <w:pPr>
        <w:spacing w:after="0" w:line="240" w:lineRule="auto"/>
        <w:ind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color w:val="000000" w:themeColor="text1"/>
          <w:sz w:val="26"/>
          <w:szCs w:val="26"/>
          <w:shd w:val="clear" w:color="auto" w:fill="FFFFFF"/>
        </w:rPr>
        <w:t>- обеспечить создание или выделение на предприятиях ученических мест и мастерских для</w:t>
      </w:r>
      <w:r w:rsidRPr="00040FEF">
        <w:rPr>
          <w:rFonts w:ascii="Times New Roman" w:hAnsi="Times New Roman" w:cs="Times New Roman"/>
          <w:color w:val="000000" w:themeColor="text1"/>
          <w:sz w:val="26"/>
          <w:szCs w:val="26"/>
          <w:shd w:val="clear" w:color="auto" w:fill="FFFFFF"/>
        </w:rPr>
        <w:t xml:space="preserve"> </w:t>
      </w:r>
      <w:proofErr w:type="gramStart"/>
      <w:r w:rsidRPr="00040FEF">
        <w:rPr>
          <w:rFonts w:ascii="Times New Roman" w:hAnsi="Times New Roman" w:cs="Times New Roman"/>
          <w:color w:val="000000" w:themeColor="text1"/>
          <w:sz w:val="26"/>
          <w:szCs w:val="26"/>
          <w:shd w:val="clear" w:color="auto" w:fill="FFFFFF"/>
        </w:rPr>
        <w:t>обучения по</w:t>
      </w:r>
      <w:proofErr w:type="gramEnd"/>
      <w:r w:rsidRPr="00040FEF">
        <w:rPr>
          <w:rFonts w:ascii="Times New Roman" w:hAnsi="Times New Roman" w:cs="Times New Roman"/>
          <w:color w:val="000000" w:themeColor="text1"/>
          <w:sz w:val="26"/>
          <w:szCs w:val="26"/>
          <w:shd w:val="clear" w:color="auto" w:fill="FFFFFF"/>
        </w:rPr>
        <w:t xml:space="preserve"> дуальной системе;</w:t>
      </w:r>
    </w:p>
    <w:p w:rsidR="00040FEF" w:rsidRPr="00040FEF" w:rsidRDefault="00040FEF" w:rsidP="00040FEF">
      <w:pPr>
        <w:spacing w:after="0" w:line="240" w:lineRule="auto"/>
        <w:ind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color w:val="000000" w:themeColor="text1"/>
          <w:sz w:val="26"/>
          <w:szCs w:val="26"/>
          <w:shd w:val="clear" w:color="auto" w:fill="FFFFFF"/>
        </w:rPr>
        <w:t>- ввести обязательную стажировку преподавателей специальных дисциплин на рабочем месте;</w:t>
      </w:r>
    </w:p>
    <w:p w:rsidR="00040FEF" w:rsidRPr="00040FEF" w:rsidRDefault="00040FEF" w:rsidP="00040FEF">
      <w:pPr>
        <w:spacing w:after="0" w:line="240" w:lineRule="auto"/>
        <w:ind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color w:val="000000" w:themeColor="text1"/>
          <w:sz w:val="26"/>
          <w:szCs w:val="26"/>
          <w:shd w:val="clear" w:color="auto" w:fill="FFFFFF"/>
        </w:rPr>
        <w:t>Для внедрения инноваций, кроме всего перечисленного, необходимо время.</w:t>
      </w:r>
    </w:p>
    <w:p w:rsidR="004D60A4" w:rsidRPr="00040FEF" w:rsidRDefault="004D60A4" w:rsidP="00040FEF">
      <w:pPr>
        <w:spacing w:after="0" w:line="240" w:lineRule="auto"/>
        <w:ind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b/>
          <w:color w:val="000000" w:themeColor="text1"/>
          <w:sz w:val="26"/>
          <w:szCs w:val="26"/>
          <w:shd w:val="clear" w:color="auto" w:fill="FFFFFF"/>
        </w:rPr>
        <w:t xml:space="preserve">Как и в любой системе, в дуальной модели образования есть свои  преимущества и недостатки. </w:t>
      </w:r>
    </w:p>
    <w:p w:rsidR="004D60A4" w:rsidRPr="00040FEF" w:rsidRDefault="004D60A4" w:rsidP="00D624AD">
      <w:pPr>
        <w:spacing w:after="0" w:line="240" w:lineRule="auto"/>
        <w:ind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color w:val="000000" w:themeColor="text1"/>
          <w:sz w:val="26"/>
          <w:szCs w:val="26"/>
          <w:shd w:val="clear" w:color="auto" w:fill="FFFFFF"/>
        </w:rPr>
        <w:t>Преимущества системы:</w:t>
      </w:r>
    </w:p>
    <w:p w:rsidR="004D60A4" w:rsidRPr="00040FEF" w:rsidRDefault="004D60A4" w:rsidP="00D624AD">
      <w:pPr>
        <w:pStyle w:val="a3"/>
        <w:numPr>
          <w:ilvl w:val="0"/>
          <w:numId w:val="1"/>
        </w:numPr>
        <w:spacing w:after="0" w:line="240" w:lineRule="auto"/>
        <w:ind w:left="0"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color w:val="000000" w:themeColor="text1"/>
          <w:sz w:val="26"/>
          <w:szCs w:val="26"/>
          <w:shd w:val="clear" w:color="auto" w:fill="FFFFFF"/>
        </w:rPr>
        <w:t>практическая часть проводится на предприятиях, а не только в лабораториях, мастерских и на полигонах образовательных организаций;</w:t>
      </w:r>
    </w:p>
    <w:p w:rsidR="004D60A4" w:rsidRPr="00040FEF" w:rsidRDefault="004D60A4" w:rsidP="00D624AD">
      <w:pPr>
        <w:pStyle w:val="a3"/>
        <w:numPr>
          <w:ilvl w:val="0"/>
          <w:numId w:val="1"/>
        </w:numPr>
        <w:spacing w:after="0" w:line="240" w:lineRule="auto"/>
        <w:ind w:left="0"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color w:val="000000" w:themeColor="text1"/>
          <w:sz w:val="26"/>
          <w:szCs w:val="26"/>
          <w:shd w:val="clear" w:color="auto" w:fill="FFFFFF"/>
        </w:rPr>
        <w:t>содержание рабочих программ согласовано между образовательной организацией и работодателями;</w:t>
      </w:r>
    </w:p>
    <w:p w:rsidR="004D60A4" w:rsidRPr="00040FEF" w:rsidRDefault="004D60A4" w:rsidP="00D624AD">
      <w:pPr>
        <w:pStyle w:val="a3"/>
        <w:numPr>
          <w:ilvl w:val="0"/>
          <w:numId w:val="1"/>
        </w:numPr>
        <w:spacing w:after="0" w:line="240" w:lineRule="auto"/>
        <w:ind w:left="0"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color w:val="000000" w:themeColor="text1"/>
          <w:sz w:val="26"/>
          <w:szCs w:val="26"/>
          <w:shd w:val="clear" w:color="auto" w:fill="FFFFFF"/>
        </w:rPr>
        <w:t xml:space="preserve"> между образовательной организацией и предприятием развиваются тесные отношения; </w:t>
      </w:r>
    </w:p>
    <w:p w:rsidR="004D60A4" w:rsidRPr="00040FEF" w:rsidRDefault="004D60A4" w:rsidP="00D624AD">
      <w:pPr>
        <w:pStyle w:val="a3"/>
        <w:numPr>
          <w:ilvl w:val="0"/>
          <w:numId w:val="1"/>
        </w:numPr>
        <w:spacing w:after="0" w:line="240" w:lineRule="auto"/>
        <w:ind w:left="0"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color w:val="000000" w:themeColor="text1"/>
          <w:sz w:val="26"/>
          <w:szCs w:val="26"/>
          <w:shd w:val="clear" w:color="auto" w:fill="FFFFFF"/>
        </w:rPr>
        <w:t xml:space="preserve">при трудоустройстве возможно немедленное применение приобретённых знаний; </w:t>
      </w:r>
    </w:p>
    <w:p w:rsidR="004D60A4" w:rsidRPr="00040FEF" w:rsidRDefault="004D60A4" w:rsidP="00D624AD">
      <w:pPr>
        <w:pStyle w:val="a3"/>
        <w:numPr>
          <w:ilvl w:val="0"/>
          <w:numId w:val="1"/>
        </w:numPr>
        <w:spacing w:after="0" w:line="240" w:lineRule="auto"/>
        <w:ind w:left="0"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color w:val="000000" w:themeColor="text1"/>
          <w:sz w:val="26"/>
          <w:szCs w:val="26"/>
          <w:shd w:val="clear" w:color="auto" w:fill="FFFFFF"/>
        </w:rPr>
        <w:t xml:space="preserve">постоянное чередование обучения в образовательной организации и на предприятии способствуют лучшей </w:t>
      </w:r>
      <w:r w:rsidR="00D624AD" w:rsidRPr="00040FEF">
        <w:rPr>
          <w:rFonts w:ascii="Times New Roman" w:hAnsi="Times New Roman" w:cs="Times New Roman"/>
          <w:color w:val="000000" w:themeColor="text1"/>
          <w:sz w:val="26"/>
          <w:szCs w:val="26"/>
          <w:shd w:val="clear" w:color="auto" w:fill="FFFFFF"/>
        </w:rPr>
        <w:t>мотивации,</w:t>
      </w:r>
      <w:r w:rsidRPr="00040FEF">
        <w:rPr>
          <w:rFonts w:ascii="Times New Roman" w:hAnsi="Times New Roman" w:cs="Times New Roman"/>
          <w:color w:val="000000" w:themeColor="text1"/>
          <w:sz w:val="26"/>
          <w:szCs w:val="26"/>
          <w:shd w:val="clear" w:color="auto" w:fill="FFFFFF"/>
        </w:rPr>
        <w:t xml:space="preserve"> и производственный процесс сильно не прерывается;</w:t>
      </w:r>
    </w:p>
    <w:p w:rsidR="004D60A4" w:rsidRPr="00040FEF" w:rsidRDefault="004D60A4" w:rsidP="00D624AD">
      <w:pPr>
        <w:pStyle w:val="a3"/>
        <w:numPr>
          <w:ilvl w:val="0"/>
          <w:numId w:val="1"/>
        </w:numPr>
        <w:spacing w:after="0" w:line="240" w:lineRule="auto"/>
        <w:ind w:left="0"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color w:val="000000" w:themeColor="text1"/>
          <w:sz w:val="26"/>
          <w:szCs w:val="26"/>
          <w:shd w:val="clear" w:color="auto" w:fill="FFFFFF"/>
        </w:rPr>
        <w:t xml:space="preserve">гарантирует ясные и однозначные описания профессии, а также унифицированный уровень подготовки. </w:t>
      </w:r>
    </w:p>
    <w:p w:rsidR="004D60A4" w:rsidRPr="00040FEF" w:rsidRDefault="004D60A4" w:rsidP="00D624AD">
      <w:pPr>
        <w:spacing w:after="0" w:line="240" w:lineRule="auto"/>
        <w:ind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b/>
          <w:color w:val="000000" w:themeColor="text1"/>
          <w:sz w:val="26"/>
          <w:szCs w:val="26"/>
          <w:shd w:val="clear" w:color="auto" w:fill="FFFFFF"/>
        </w:rPr>
        <w:t>Недостатки дуальной системы:</w:t>
      </w:r>
      <w:r w:rsidRPr="00040FEF">
        <w:rPr>
          <w:rFonts w:ascii="Times New Roman" w:hAnsi="Times New Roman" w:cs="Times New Roman"/>
          <w:color w:val="000000" w:themeColor="text1"/>
          <w:sz w:val="26"/>
          <w:szCs w:val="26"/>
          <w:shd w:val="clear" w:color="auto" w:fill="FFFFFF"/>
        </w:rPr>
        <w:t xml:space="preserve"> </w:t>
      </w:r>
    </w:p>
    <w:p w:rsidR="004D60A4" w:rsidRPr="00040FEF" w:rsidRDefault="004D60A4" w:rsidP="00D624AD">
      <w:pPr>
        <w:pStyle w:val="a3"/>
        <w:numPr>
          <w:ilvl w:val="0"/>
          <w:numId w:val="2"/>
        </w:numPr>
        <w:spacing w:after="0" w:line="240" w:lineRule="auto"/>
        <w:ind w:left="0"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color w:val="000000" w:themeColor="text1"/>
          <w:sz w:val="26"/>
          <w:szCs w:val="26"/>
          <w:shd w:val="clear" w:color="auto" w:fill="FFFFFF"/>
        </w:rPr>
        <w:lastRenderedPageBreak/>
        <w:t xml:space="preserve">с мотивацией обучения на предприятии может снижаться качество образования; </w:t>
      </w:r>
    </w:p>
    <w:p w:rsidR="004D60A4" w:rsidRPr="00040FEF" w:rsidRDefault="004D60A4" w:rsidP="00D624AD">
      <w:pPr>
        <w:pStyle w:val="a3"/>
        <w:numPr>
          <w:ilvl w:val="0"/>
          <w:numId w:val="2"/>
        </w:numPr>
        <w:spacing w:after="0" w:line="240" w:lineRule="auto"/>
        <w:ind w:left="0"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color w:val="000000" w:themeColor="text1"/>
          <w:sz w:val="26"/>
          <w:szCs w:val="26"/>
          <w:shd w:val="clear" w:color="auto" w:fill="FFFFFF"/>
        </w:rPr>
        <w:t>рабочие программы не всегда согласованны с сезонной последовательностью выполняемых работ на производстве;</w:t>
      </w:r>
    </w:p>
    <w:p w:rsidR="004D60A4" w:rsidRPr="00040FEF" w:rsidRDefault="004D60A4" w:rsidP="00D624AD">
      <w:pPr>
        <w:pStyle w:val="a3"/>
        <w:numPr>
          <w:ilvl w:val="0"/>
          <w:numId w:val="2"/>
        </w:numPr>
        <w:spacing w:after="0" w:line="240" w:lineRule="auto"/>
        <w:ind w:left="0"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color w:val="000000" w:themeColor="text1"/>
          <w:sz w:val="26"/>
          <w:szCs w:val="26"/>
          <w:shd w:val="clear" w:color="auto" w:fill="FFFFFF"/>
        </w:rPr>
        <w:t xml:space="preserve"> образовательная организация не всегда может вовремя преподать необходимый предприятиям учебный материал;</w:t>
      </w:r>
    </w:p>
    <w:p w:rsidR="004D60A4" w:rsidRPr="00040FEF" w:rsidRDefault="004D60A4" w:rsidP="00D624AD">
      <w:pPr>
        <w:pStyle w:val="a3"/>
        <w:numPr>
          <w:ilvl w:val="0"/>
          <w:numId w:val="2"/>
        </w:numPr>
        <w:spacing w:after="0" w:line="240" w:lineRule="auto"/>
        <w:ind w:left="0" w:firstLine="709"/>
        <w:jc w:val="both"/>
        <w:rPr>
          <w:rFonts w:ascii="Times New Roman" w:hAnsi="Times New Roman" w:cs="Times New Roman"/>
          <w:color w:val="000000" w:themeColor="text1"/>
          <w:sz w:val="26"/>
          <w:szCs w:val="26"/>
          <w:shd w:val="clear" w:color="auto" w:fill="FFFFFF"/>
        </w:rPr>
      </w:pPr>
      <w:r w:rsidRPr="00040FEF">
        <w:rPr>
          <w:rFonts w:ascii="Times New Roman" w:hAnsi="Times New Roman" w:cs="Times New Roman"/>
          <w:color w:val="000000" w:themeColor="text1"/>
          <w:sz w:val="26"/>
          <w:szCs w:val="26"/>
          <w:shd w:val="clear" w:color="auto" w:fill="FFFFFF"/>
        </w:rPr>
        <w:t xml:space="preserve"> недостаточная готовность предприятий к обучению — вследствие этого отсутствие учебных </w:t>
      </w:r>
      <w:proofErr w:type="gramStart"/>
      <w:r w:rsidRPr="00040FEF">
        <w:rPr>
          <w:rFonts w:ascii="Times New Roman" w:hAnsi="Times New Roman" w:cs="Times New Roman"/>
          <w:color w:val="000000" w:themeColor="text1"/>
          <w:sz w:val="26"/>
          <w:szCs w:val="26"/>
          <w:shd w:val="clear" w:color="auto" w:fill="FFFFFF"/>
        </w:rPr>
        <w:t>местах</w:t>
      </w:r>
      <w:proofErr w:type="gramEnd"/>
      <w:r w:rsidRPr="00040FEF">
        <w:rPr>
          <w:rFonts w:ascii="Times New Roman" w:hAnsi="Times New Roman" w:cs="Times New Roman"/>
          <w:color w:val="000000" w:themeColor="text1"/>
          <w:sz w:val="26"/>
          <w:szCs w:val="26"/>
          <w:shd w:val="clear" w:color="auto" w:fill="FFFFFF"/>
        </w:rPr>
        <w:t xml:space="preserve"> на производстве; </w:t>
      </w:r>
    </w:p>
    <w:p w:rsidR="004D60A4" w:rsidRPr="00040FEF" w:rsidRDefault="004D60A4" w:rsidP="00D624AD">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040FEF">
        <w:rPr>
          <w:rFonts w:ascii="Times New Roman" w:hAnsi="Times New Roman" w:cs="Times New Roman"/>
          <w:color w:val="000000" w:themeColor="text1"/>
          <w:sz w:val="26"/>
          <w:szCs w:val="26"/>
          <w:shd w:val="clear" w:color="auto" w:fill="FFFFFF"/>
        </w:rPr>
        <w:t xml:space="preserve">предприятия вынуждены через повышение цен на производимый продукт зарабатывать средства на образование. </w:t>
      </w:r>
    </w:p>
    <w:p w:rsidR="009149AF"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 xml:space="preserve">Надежность дуальной системы, объясняется тем, что она </w:t>
      </w:r>
      <w:r w:rsidR="009149AF" w:rsidRPr="00040FEF">
        <w:rPr>
          <w:rFonts w:ascii="Times New Roman" w:eastAsia="Times New Roman" w:hAnsi="Times New Roman" w:cs="Times New Roman"/>
          <w:color w:val="000000" w:themeColor="text1"/>
          <w:sz w:val="26"/>
          <w:szCs w:val="26"/>
          <w:lang w:eastAsia="ru-RU"/>
        </w:rPr>
        <w:t xml:space="preserve">предполагает тесное сотрудничество системы образования, предприятий и государства. </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У каждого участника процесса дуальной системы обучения есть обязательства, которые должны четко выполняться.</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Государство должно:</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 разрабатывать и утверждать нормативно-правовые документы;</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 создать и развивать инфраструктуру подготовки кадров;</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 формировать механизмы мотивации.</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Координаторы в свою очередь:</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 контролируют процесс и качество обучения;</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 проводят аккредитацию образовательных программ;</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 проводят аудит и аккредитацию предприятий для обучения;</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 содействуют в подписании договоров;</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 формируют заказ на подготовку кадров.</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 xml:space="preserve">Руководство предприятий </w:t>
      </w:r>
      <w:proofErr w:type="gramStart"/>
      <w:r w:rsidRPr="00040FEF">
        <w:rPr>
          <w:rFonts w:ascii="Times New Roman" w:eastAsia="Times New Roman" w:hAnsi="Times New Roman" w:cs="Times New Roman"/>
          <w:color w:val="000000" w:themeColor="text1"/>
          <w:sz w:val="26"/>
          <w:szCs w:val="26"/>
          <w:lang w:eastAsia="ru-RU"/>
        </w:rPr>
        <w:t>должны</w:t>
      </w:r>
      <w:proofErr w:type="gramEnd"/>
      <w:r w:rsidRPr="00040FEF">
        <w:rPr>
          <w:rFonts w:ascii="Times New Roman" w:eastAsia="Times New Roman" w:hAnsi="Times New Roman" w:cs="Times New Roman"/>
          <w:color w:val="000000" w:themeColor="text1"/>
          <w:sz w:val="26"/>
          <w:szCs w:val="26"/>
          <w:lang w:eastAsia="ru-RU"/>
        </w:rPr>
        <w:t>:</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 формировать заказы и требования к квалификациям и компетенциям;</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 развивать систему наставничества;</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 организовать обучения на практике;</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 участвовать в оценке качества образования.</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Руководство образовательных учреждений отвечают:</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 за</w:t>
      </w:r>
      <w:r w:rsidR="00D624AD" w:rsidRPr="00040FEF">
        <w:rPr>
          <w:rFonts w:ascii="Times New Roman" w:eastAsia="Times New Roman" w:hAnsi="Times New Roman" w:cs="Times New Roman"/>
          <w:color w:val="000000" w:themeColor="text1"/>
          <w:sz w:val="26"/>
          <w:szCs w:val="26"/>
          <w:lang w:eastAsia="ru-RU"/>
        </w:rPr>
        <w:t xml:space="preserve"> </w:t>
      </w:r>
      <w:r w:rsidRPr="00040FEF">
        <w:rPr>
          <w:rFonts w:ascii="Times New Roman" w:eastAsia="Times New Roman" w:hAnsi="Times New Roman" w:cs="Times New Roman"/>
          <w:color w:val="000000" w:themeColor="text1"/>
          <w:sz w:val="26"/>
          <w:szCs w:val="26"/>
          <w:lang w:eastAsia="ru-RU"/>
        </w:rPr>
        <w:t>разработку новых или модернизацию существующих образовательных программ;</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 за обеспечение учебного процесса;</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 за взаимодействие с работодателями.</w:t>
      </w:r>
    </w:p>
    <w:p w:rsidR="00B6597C" w:rsidRPr="00040FEF" w:rsidRDefault="00B6597C" w:rsidP="00D624AD">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Конечно же, все участники дуальной системы обучения остаются в выигрыш</w:t>
      </w:r>
      <w:r w:rsidR="008B739E" w:rsidRPr="00040FEF">
        <w:rPr>
          <w:rFonts w:ascii="Times New Roman" w:eastAsia="Times New Roman" w:hAnsi="Times New Roman" w:cs="Times New Roman"/>
          <w:color w:val="000000" w:themeColor="text1"/>
          <w:sz w:val="26"/>
          <w:szCs w:val="26"/>
          <w:lang w:eastAsia="ru-RU"/>
        </w:rPr>
        <w:t>е</w:t>
      </w:r>
      <w:r w:rsidRPr="00040FEF">
        <w:rPr>
          <w:rFonts w:ascii="Times New Roman" w:eastAsia="Times New Roman" w:hAnsi="Times New Roman" w:cs="Times New Roman"/>
          <w:color w:val="000000" w:themeColor="text1"/>
          <w:sz w:val="26"/>
          <w:szCs w:val="26"/>
          <w:lang w:eastAsia="ru-RU"/>
        </w:rPr>
        <w:t>, но самое главное то, что выпускники учебных заведений, которым предстоит заниматься поднятием уровня экономики и промышленности страны, будут гарантированно трудоустроены и конкурентоспособны на рынке труда.</w:t>
      </w:r>
    </w:p>
    <w:p w:rsidR="001F4258" w:rsidRPr="00040FEF" w:rsidRDefault="001F4258" w:rsidP="00040FEF">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Тесное сотрудничество и совместная зона ответственности государства, образования и работодателей, несомненно даст значимый эффект в развитии данной системы.</w:t>
      </w:r>
    </w:p>
    <w:p w:rsidR="00040FEF" w:rsidRPr="00040FEF" w:rsidRDefault="00040FEF" w:rsidP="00040FEF">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Список литературы:</w:t>
      </w:r>
    </w:p>
    <w:p w:rsidR="004134CB" w:rsidRPr="00040FEF" w:rsidRDefault="00040FEF" w:rsidP="00040FEF">
      <w:pPr>
        <w:pStyle w:val="a3"/>
        <w:numPr>
          <w:ilvl w:val="0"/>
          <w:numId w:val="3"/>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040FEF">
        <w:rPr>
          <w:rFonts w:ascii="Times New Roman" w:eastAsia="Times New Roman" w:hAnsi="Times New Roman" w:cs="Times New Roman"/>
          <w:color w:val="000000" w:themeColor="text1"/>
          <w:sz w:val="26"/>
          <w:szCs w:val="26"/>
          <w:lang w:eastAsia="ru-RU"/>
        </w:rPr>
        <w:t>Равен Джон. Компетентность в современном обществе. Выявление, развитие и</w:t>
      </w:r>
      <w:r w:rsidRPr="00040FEF">
        <w:rPr>
          <w:rFonts w:ascii="Times New Roman" w:eastAsia="Times New Roman" w:hAnsi="Times New Roman" w:cs="Times New Roman"/>
          <w:color w:val="000000" w:themeColor="text1"/>
          <w:sz w:val="26"/>
          <w:szCs w:val="26"/>
          <w:lang w:eastAsia="ru-RU"/>
        </w:rPr>
        <w:t xml:space="preserve"> </w:t>
      </w:r>
      <w:r w:rsidRPr="00040FEF">
        <w:rPr>
          <w:rFonts w:ascii="Times New Roman" w:eastAsia="Times New Roman" w:hAnsi="Times New Roman" w:cs="Times New Roman"/>
          <w:color w:val="000000" w:themeColor="text1"/>
          <w:sz w:val="26"/>
          <w:szCs w:val="26"/>
          <w:lang w:eastAsia="ru-RU"/>
        </w:rPr>
        <w:t>реализация.//М., 2002.</w:t>
      </w:r>
    </w:p>
    <w:p w:rsidR="00040FEF" w:rsidRPr="00040FEF" w:rsidRDefault="00040FEF" w:rsidP="00040FEF">
      <w:pPr>
        <w:pStyle w:val="a3"/>
        <w:numPr>
          <w:ilvl w:val="0"/>
          <w:numId w:val="3"/>
        </w:numPr>
        <w:spacing w:after="0" w:line="240" w:lineRule="auto"/>
        <w:ind w:left="0" w:firstLine="709"/>
        <w:jc w:val="both"/>
        <w:rPr>
          <w:rFonts w:ascii="Times New Roman" w:eastAsia="Times New Roman" w:hAnsi="Times New Roman" w:cs="Times New Roman"/>
          <w:color w:val="000000" w:themeColor="text1"/>
          <w:sz w:val="26"/>
          <w:szCs w:val="26"/>
          <w:lang w:eastAsia="ru-RU"/>
        </w:rPr>
      </w:pPr>
      <w:hyperlink r:id="rId8" w:history="1">
        <w:r w:rsidRPr="00040FEF">
          <w:rPr>
            <w:rStyle w:val="a4"/>
            <w:rFonts w:ascii="Times New Roman" w:eastAsia="Times New Roman" w:hAnsi="Times New Roman" w:cs="Times New Roman"/>
            <w:sz w:val="26"/>
            <w:szCs w:val="26"/>
            <w:lang w:eastAsia="ru-RU"/>
          </w:rPr>
          <w:t>http://dim-spo.ru/</w:t>
        </w:r>
      </w:hyperlink>
      <w:r w:rsidRPr="00040FEF">
        <w:rPr>
          <w:rFonts w:ascii="Times New Roman" w:eastAsia="Times New Roman" w:hAnsi="Times New Roman" w:cs="Times New Roman"/>
          <w:color w:val="000000" w:themeColor="text1"/>
          <w:sz w:val="26"/>
          <w:szCs w:val="26"/>
          <w:lang w:eastAsia="ru-RU"/>
        </w:rPr>
        <w:t xml:space="preserve"> - дуальная система профессионального образования: опыт, проблемы, перспективы</w:t>
      </w:r>
      <w:bookmarkStart w:id="0" w:name="_GoBack"/>
      <w:bookmarkEnd w:id="0"/>
    </w:p>
    <w:sectPr w:rsidR="00040FEF" w:rsidRPr="00040FEF" w:rsidSect="00D624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E08"/>
    <w:multiLevelType w:val="hybridMultilevel"/>
    <w:tmpl w:val="43F812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705D1"/>
    <w:multiLevelType w:val="hybridMultilevel"/>
    <w:tmpl w:val="1130A382"/>
    <w:lvl w:ilvl="0" w:tplc="9E50CAB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9942AD"/>
    <w:multiLevelType w:val="hybridMultilevel"/>
    <w:tmpl w:val="63701C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2"/>
  </w:compat>
  <w:rsids>
    <w:rsidRoot w:val="007448F6"/>
    <w:rsid w:val="00040FEF"/>
    <w:rsid w:val="001576EA"/>
    <w:rsid w:val="001F4258"/>
    <w:rsid w:val="00383B07"/>
    <w:rsid w:val="004134CB"/>
    <w:rsid w:val="0042361C"/>
    <w:rsid w:val="004D60A4"/>
    <w:rsid w:val="00575728"/>
    <w:rsid w:val="006C17B9"/>
    <w:rsid w:val="007448F6"/>
    <w:rsid w:val="00746F70"/>
    <w:rsid w:val="008B739E"/>
    <w:rsid w:val="008C3421"/>
    <w:rsid w:val="008F111F"/>
    <w:rsid w:val="009149AF"/>
    <w:rsid w:val="00983DB4"/>
    <w:rsid w:val="00B6597C"/>
    <w:rsid w:val="00C36E09"/>
    <w:rsid w:val="00D05F35"/>
    <w:rsid w:val="00D3343E"/>
    <w:rsid w:val="00D624AD"/>
    <w:rsid w:val="00E32DC1"/>
    <w:rsid w:val="00ED0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0A4"/>
    <w:pPr>
      <w:ind w:left="720"/>
      <w:contextualSpacing/>
    </w:pPr>
  </w:style>
  <w:style w:type="character" w:styleId="a4">
    <w:name w:val="Hyperlink"/>
    <w:basedOn w:val="a0"/>
    <w:uiPriority w:val="99"/>
    <w:unhideWhenUsed/>
    <w:rsid w:val="00040F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m-spo.ru/" TargetMode="External"/><Relationship Id="rId3" Type="http://schemas.openxmlformats.org/officeDocument/2006/relationships/styles" Target="styles.xml"/><Relationship Id="rId7" Type="http://schemas.openxmlformats.org/officeDocument/2006/relationships/hyperlink" Target="http://infourok.ru/go.html?href=http%3A%2F%2Fwww.asi.ru%2Fmolprof%2Fdualeducation%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740DE-D462-4936-84BA-2E0C1776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1224</Words>
  <Characters>6981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dcterms:created xsi:type="dcterms:W3CDTF">2016-11-24T11:13:00Z</dcterms:created>
  <dcterms:modified xsi:type="dcterms:W3CDTF">2017-02-02T10:27:00Z</dcterms:modified>
</cp:coreProperties>
</file>