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C" w:rsidRDefault="00C42C0C" w:rsidP="00C42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C42C0C">
        <w:rPr>
          <w:rFonts w:ascii="Times New Roman" w:hAnsi="Times New Roman" w:cs="Times New Roman"/>
          <w:b/>
          <w:sz w:val="24"/>
          <w:szCs w:val="24"/>
        </w:rPr>
        <w:t xml:space="preserve"> подход в проведении учебных занятий по математике</w:t>
      </w:r>
    </w:p>
    <w:p w:rsidR="000B5D16" w:rsidRDefault="000B5D16" w:rsidP="000B5D1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Гронь Виталий Николаевич,</w:t>
      </w:r>
    </w:p>
    <w:p w:rsidR="000B5D16" w:rsidRDefault="000B5D16" w:rsidP="000B5D1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</w:t>
      </w:r>
    </w:p>
    <w:p w:rsidR="000B5D16" w:rsidRDefault="000B5D16" w:rsidP="000B5D1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Областное  государственное бюджетное профессиональное образовательное  учреждение «Черемховский медицинский техникум»</w:t>
      </w:r>
    </w:p>
    <w:p w:rsidR="000B5D16" w:rsidRPr="00A913C4" w:rsidRDefault="000B5D16" w:rsidP="000B5D1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42C0C" w:rsidRPr="00C42C0C" w:rsidRDefault="00C42C0C" w:rsidP="00C42C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Метадеятельность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 xml:space="preserve"> - универсальная деятельность, которая является "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 xml:space="preserve">". 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>Предметная - это любая деятельность с предметом (строю, учу, лечу, книги пишу, людей кормлю, здания проектирую…).</w:t>
      </w:r>
      <w:proofErr w:type="gramEnd"/>
      <w:r w:rsidRPr="00C42C0C">
        <w:rPr>
          <w:rFonts w:ascii="Times New Roman" w:hAnsi="Times New Roman" w:cs="Times New Roman"/>
          <w:sz w:val="24"/>
          <w:szCs w:val="24"/>
        </w:rPr>
        <w:t xml:space="preserve"> В любой предметной деятельности есть то, что делает ее осознанной и ответственной, то есть: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>стратегической</w:t>
      </w:r>
      <w:proofErr w:type="gramEnd"/>
      <w:r w:rsidRPr="00C42C0C">
        <w:rPr>
          <w:rFonts w:ascii="Times New Roman" w:hAnsi="Times New Roman" w:cs="Times New Roman"/>
          <w:sz w:val="24"/>
          <w:szCs w:val="24"/>
        </w:rPr>
        <w:t xml:space="preserve"> (мотив, цель, план, средства, организация, действия, результат, анализ);</w:t>
      </w:r>
      <w:bookmarkStart w:id="0" w:name="_GoBack"/>
      <w:bookmarkEnd w:id="0"/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C42C0C">
        <w:rPr>
          <w:rFonts w:ascii="Times New Roman" w:hAnsi="Times New Roman" w:cs="Times New Roman"/>
          <w:sz w:val="24"/>
          <w:szCs w:val="24"/>
        </w:rPr>
        <w:t xml:space="preserve"> (факт, проблема, гипотеза, проверка-сбор новых фактов, вывод);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>проектировочной</w:t>
      </w:r>
      <w:proofErr w:type="gramEnd"/>
      <w:r w:rsidRPr="00C42C0C">
        <w:rPr>
          <w:rFonts w:ascii="Times New Roman" w:hAnsi="Times New Roman" w:cs="Times New Roman"/>
          <w:sz w:val="24"/>
          <w:szCs w:val="24"/>
        </w:rPr>
        <w:t xml:space="preserve"> (замысел, реализация, рефлексия);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сценирующей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 xml:space="preserve"> (выстраивание вариантов сценария разворачивания событий);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>моделирующей</w:t>
      </w:r>
      <w:proofErr w:type="gramEnd"/>
      <w:r w:rsidRPr="00C42C0C">
        <w:rPr>
          <w:rFonts w:ascii="Times New Roman" w:hAnsi="Times New Roman" w:cs="Times New Roman"/>
          <w:sz w:val="24"/>
          <w:szCs w:val="24"/>
        </w:rPr>
        <w:t xml:space="preserve"> (построение посредством знаковых систем мыслительных аналогов логических конструктов изучаемых систем);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конструирующей (выстраивание системы мыслительных операций, выполнение эскизов, рисунков, чертежей, позволяющих конкретизировать и детализировать проект);</w:t>
      </w:r>
    </w:p>
    <w:p w:rsidR="00F4762A" w:rsidRPr="00C42C0C" w:rsidRDefault="00D2384F" w:rsidP="00C42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прогнозирующей (мысленное конструирование будущего состояния объекта на основе предвидения).</w:t>
      </w:r>
    </w:p>
    <w:p w:rsidR="00C42C0C" w:rsidRDefault="00C42C0C" w:rsidP="00C42C0C">
      <w:pPr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Метазнания</w:t>
      </w:r>
      <w:r w:rsidRPr="00C42C0C">
        <w:rPr>
          <w:rFonts w:ascii="Times New Roman" w:hAnsi="Times New Roman" w:cs="Times New Roman"/>
          <w:sz w:val="24"/>
          <w:szCs w:val="24"/>
        </w:rPr>
        <w:t xml:space="preserve"> - знания о знании, о том, как оно устроено и структурировано; знания о получении знаний, т.е. приёмы и методы познания (когнитивные умения) и о возможностях работы с ним. Понятие «метазнания» указывает на знания, касающиеся способов использования знаний, и знания, касающиеся свойств знаний. Метазнания, выступают как целостная картина мира с научной точки зрения, лежат в основе развития человека, превращая его из «знающего» в «думающего».</w:t>
      </w:r>
    </w:p>
    <w:p w:rsidR="00C42C0C" w:rsidRDefault="00C42C0C" w:rsidP="00C42C0C">
      <w:pPr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Метаспособы</w:t>
      </w:r>
      <w:proofErr w:type="spellEnd"/>
      <w:r w:rsidRPr="00C4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sz w:val="24"/>
          <w:szCs w:val="24"/>
        </w:rPr>
        <w:t xml:space="preserve">- методы, с помощью которых человек открывает новые способы решения задач, строит нестереотипные планы и программы, позволяющие отыскать содержательные способы решения задач. </w:t>
      </w:r>
    </w:p>
    <w:p w:rsidR="00C42C0C" w:rsidRPr="00C42C0C" w:rsidRDefault="00C42C0C" w:rsidP="00C42C0C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Метаумения</w:t>
      </w:r>
      <w:proofErr w:type="spellEnd"/>
      <w:r w:rsidRPr="00C4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sz w:val="24"/>
          <w:szCs w:val="24"/>
        </w:rPr>
        <w:t xml:space="preserve">- присвоенные 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метаспособы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междисциплинарные </w:t>
      </w:r>
      <w:r w:rsidRPr="00C42C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 xml:space="preserve">) познавательные умения и навыки. </w:t>
      </w:r>
    </w:p>
    <w:p w:rsidR="00C42C0C" w:rsidRPr="00C42C0C" w:rsidRDefault="00C42C0C" w:rsidP="00C4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C42C0C" w:rsidRPr="00C42C0C" w:rsidRDefault="00C42C0C" w:rsidP="00C4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>- теоретическое мышление;</w:t>
      </w:r>
    </w:p>
    <w:p w:rsidR="00F4762A" w:rsidRPr="00C42C0C" w:rsidRDefault="00D2384F" w:rsidP="00C42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навыки переработки информации</w:t>
      </w:r>
      <w:proofErr w:type="gramStart"/>
      <w:r w:rsidRPr="00C42C0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762A" w:rsidRPr="00C42C0C" w:rsidRDefault="00D2384F" w:rsidP="00C42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критическое мышление;</w:t>
      </w:r>
    </w:p>
    <w:p w:rsidR="00F4762A" w:rsidRPr="00C42C0C" w:rsidRDefault="00D2384F" w:rsidP="00C42C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 xml:space="preserve"> творческое мышление;</w:t>
      </w:r>
    </w:p>
    <w:p w:rsidR="00C42C0C" w:rsidRPr="00C42C0C" w:rsidRDefault="00C42C0C" w:rsidP="00C4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>- регулятивные умения;</w:t>
      </w:r>
    </w:p>
    <w:p w:rsidR="00C42C0C" w:rsidRPr="00C42C0C" w:rsidRDefault="00C42C0C" w:rsidP="00C42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C">
        <w:rPr>
          <w:rFonts w:ascii="Times New Roman" w:hAnsi="Times New Roman" w:cs="Times New Roman"/>
          <w:sz w:val="24"/>
          <w:szCs w:val="24"/>
        </w:rPr>
        <w:t>- качества мышления.</w:t>
      </w:r>
    </w:p>
    <w:p w:rsidR="00C42C0C" w:rsidRDefault="00C42C0C" w:rsidP="00C42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Метапредметы</w:t>
      </w:r>
      <w:proofErr w:type="spellEnd"/>
      <w:r w:rsidRPr="00C4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sz w:val="24"/>
          <w:szCs w:val="24"/>
        </w:rPr>
        <w:t xml:space="preserve">– это предметы, отличные от предметов традиционного цикла. Они соединяют в себе идею предметности и одновременно </w:t>
      </w: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НАД</w:t>
      </w:r>
      <w:r w:rsidRPr="00C42C0C">
        <w:rPr>
          <w:rFonts w:ascii="Times New Roman" w:hAnsi="Times New Roman" w:cs="Times New Roman"/>
          <w:sz w:val="24"/>
          <w:szCs w:val="24"/>
        </w:rPr>
        <w:t>предметности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>.</w:t>
      </w:r>
    </w:p>
    <w:p w:rsidR="00C42C0C" w:rsidRPr="00C42C0C" w:rsidRDefault="00C42C0C" w:rsidP="00C42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/>
          <w:bCs/>
          <w:sz w:val="24"/>
          <w:szCs w:val="24"/>
        </w:rPr>
        <w:t>Метапредметный</w:t>
      </w:r>
      <w:proofErr w:type="spellEnd"/>
      <w:r w:rsidRPr="00C4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bCs/>
          <w:sz w:val="24"/>
          <w:szCs w:val="24"/>
        </w:rPr>
        <w:t>подход</w:t>
      </w:r>
      <w:r w:rsidR="00D23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bCs/>
          <w:sz w:val="24"/>
          <w:szCs w:val="24"/>
        </w:rPr>
        <w:t>предполагает, что ребенок не только овладевает системой знаний, но осваивает универсальные способы действий и с их помощью сможет сам добывать информацию о мире</w:t>
      </w:r>
    </w:p>
    <w:p w:rsidR="00C42C0C" w:rsidRDefault="00C42C0C" w:rsidP="00C42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C">
        <w:rPr>
          <w:rFonts w:ascii="Times New Roman" w:hAnsi="Times New Roman" w:cs="Times New Roman"/>
          <w:b/>
          <w:bCs/>
          <w:sz w:val="24"/>
          <w:szCs w:val="24"/>
        </w:rPr>
        <w:t>Проблема разобщённости научного знания.</w:t>
      </w:r>
    </w:p>
    <w:p w:rsidR="00C42C0C" w:rsidRPr="00C42C0C" w:rsidRDefault="00C42C0C" w:rsidP="00C42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C0C">
        <w:rPr>
          <w:rFonts w:ascii="Times New Roman" w:hAnsi="Times New Roman" w:cs="Times New Roman"/>
          <w:bCs/>
          <w:sz w:val="24"/>
          <w:szCs w:val="24"/>
        </w:rPr>
        <w:t>Метапредметный</w:t>
      </w:r>
      <w:proofErr w:type="spellEnd"/>
      <w:r w:rsidRPr="00C42C0C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C42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C0C">
        <w:rPr>
          <w:rFonts w:ascii="Times New Roman" w:hAnsi="Times New Roman" w:cs="Times New Roman"/>
          <w:sz w:val="24"/>
          <w:szCs w:val="24"/>
        </w:rPr>
        <w:t xml:space="preserve">в образовании и, соответственно, 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были разработаны  для того, чтобы решить проблему разобщенности, </w:t>
      </w:r>
      <w:proofErr w:type="spellStart"/>
      <w:r w:rsidRPr="00C42C0C">
        <w:rPr>
          <w:rFonts w:ascii="Times New Roman" w:hAnsi="Times New Roman" w:cs="Times New Roman"/>
          <w:sz w:val="24"/>
          <w:szCs w:val="24"/>
        </w:rPr>
        <w:t>расколотости</w:t>
      </w:r>
      <w:proofErr w:type="spellEnd"/>
      <w:r w:rsidRPr="00C42C0C">
        <w:rPr>
          <w:rFonts w:ascii="Times New Roman" w:hAnsi="Times New Roman" w:cs="Times New Roman"/>
          <w:sz w:val="24"/>
          <w:szCs w:val="24"/>
        </w:rPr>
        <w:t>, оторванности друг от друга разных научных дисциплин и, как следствие,  учебных предметов.</w:t>
      </w:r>
    </w:p>
    <w:p w:rsidR="00D2384F" w:rsidRPr="00D2384F" w:rsidRDefault="00D2384F" w:rsidP="00D2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8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Метапредметность</w:t>
      </w:r>
      <w:proofErr w:type="spellEnd"/>
      <w:r w:rsidRPr="00D2384F">
        <w:rPr>
          <w:rFonts w:ascii="Times New Roman" w:hAnsi="Times New Roman" w:cs="Times New Roman"/>
          <w:sz w:val="24"/>
          <w:szCs w:val="24"/>
        </w:rPr>
        <w:t xml:space="preserve"> подразумевает, что существуют обобщенные системы понятий, которые используются везде, а учитель с помощью своего предмета раскрывает какие-то их грани.</w:t>
      </w:r>
    </w:p>
    <w:p w:rsidR="00D2384F" w:rsidRPr="00D2384F" w:rsidRDefault="00D2384F" w:rsidP="00D2384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384F">
        <w:rPr>
          <w:rFonts w:ascii="Times New Roman" w:hAnsi="Times New Roman" w:cs="Times New Roman"/>
          <w:b/>
          <w:bCs/>
          <w:sz w:val="24"/>
          <w:szCs w:val="24"/>
        </w:rPr>
        <w:t>Метапредметы</w:t>
      </w:r>
      <w:proofErr w:type="spellEnd"/>
      <w:r w:rsidRPr="00D23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84F">
        <w:rPr>
          <w:rFonts w:ascii="Times New Roman" w:hAnsi="Times New Roman" w:cs="Times New Roman"/>
          <w:bCs/>
          <w:sz w:val="24"/>
          <w:szCs w:val="24"/>
        </w:rPr>
        <w:t xml:space="preserve">соединяют в себе идею предметности и одновременно </w:t>
      </w:r>
      <w:proofErr w:type="spellStart"/>
      <w:r w:rsidRPr="00D2384F">
        <w:rPr>
          <w:rFonts w:ascii="Times New Roman" w:hAnsi="Times New Roman" w:cs="Times New Roman"/>
          <w:bCs/>
          <w:sz w:val="24"/>
          <w:szCs w:val="24"/>
        </w:rPr>
        <w:t>надпредметности</w:t>
      </w:r>
      <w:proofErr w:type="spellEnd"/>
      <w:r w:rsidRPr="00D2384F">
        <w:rPr>
          <w:rFonts w:ascii="Times New Roman" w:hAnsi="Times New Roman" w:cs="Times New Roman"/>
          <w:bCs/>
          <w:sz w:val="24"/>
          <w:szCs w:val="24"/>
        </w:rPr>
        <w:t xml:space="preserve">, идею </w:t>
      </w:r>
      <w:proofErr w:type="spellStart"/>
      <w:r w:rsidRPr="00D2384F">
        <w:rPr>
          <w:rFonts w:ascii="Times New Roman" w:hAnsi="Times New Roman" w:cs="Times New Roman"/>
          <w:bCs/>
          <w:i/>
          <w:iCs/>
          <w:sz w:val="24"/>
          <w:szCs w:val="24"/>
        </w:rPr>
        <w:t>рефлексивности</w:t>
      </w:r>
      <w:proofErr w:type="spellEnd"/>
      <w:r w:rsidRPr="00D2384F">
        <w:rPr>
          <w:rFonts w:ascii="Times New Roman" w:hAnsi="Times New Roman" w:cs="Times New Roman"/>
          <w:bCs/>
          <w:sz w:val="24"/>
          <w:szCs w:val="24"/>
        </w:rPr>
        <w:t xml:space="preserve"> по отношению к предметности. Учащийся узнает</w:t>
      </w:r>
      <w:r w:rsidRPr="00D238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сам способ</w:t>
      </w:r>
      <w:r w:rsidRPr="00D2384F">
        <w:rPr>
          <w:rFonts w:ascii="Times New Roman" w:hAnsi="Times New Roman" w:cs="Times New Roman"/>
          <w:bCs/>
          <w:sz w:val="24"/>
          <w:szCs w:val="24"/>
        </w:rPr>
        <w:t xml:space="preserve"> своей работы с новым понятием на разном предметном материале. Создаются условия для того, чтобы студент начал </w:t>
      </w:r>
      <w:r w:rsidRPr="00D2384F">
        <w:rPr>
          <w:rFonts w:ascii="Times New Roman" w:hAnsi="Times New Roman" w:cs="Times New Roman"/>
          <w:bCs/>
          <w:i/>
          <w:iCs/>
          <w:sz w:val="24"/>
          <w:szCs w:val="24"/>
        </w:rPr>
        <w:t>рефлектировать</w:t>
      </w:r>
      <w:r w:rsidRPr="00D2384F">
        <w:rPr>
          <w:rFonts w:ascii="Times New Roman" w:hAnsi="Times New Roman" w:cs="Times New Roman"/>
          <w:bCs/>
          <w:sz w:val="24"/>
          <w:szCs w:val="24"/>
        </w:rPr>
        <w:t xml:space="preserve"> собственный процесс работы: </w:t>
      </w:r>
      <w:r w:rsidRPr="00D2384F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D2384F">
        <w:rPr>
          <w:rFonts w:ascii="Times New Roman" w:hAnsi="Times New Roman" w:cs="Times New Roman"/>
          <w:bCs/>
          <w:sz w:val="24"/>
          <w:szCs w:val="24"/>
        </w:rPr>
        <w:t xml:space="preserve"> именно он мыслительно проделал, как он </w:t>
      </w:r>
      <w:proofErr w:type="spellStart"/>
      <w:r w:rsidRPr="00D2384F">
        <w:rPr>
          <w:rFonts w:ascii="Times New Roman" w:hAnsi="Times New Roman" w:cs="Times New Roman"/>
          <w:bCs/>
          <w:sz w:val="24"/>
          <w:szCs w:val="24"/>
        </w:rPr>
        <w:t>мыслительо</w:t>
      </w:r>
      <w:proofErr w:type="spellEnd"/>
      <w:r w:rsidRPr="00D2384F">
        <w:rPr>
          <w:rFonts w:ascii="Times New Roman" w:hAnsi="Times New Roman" w:cs="Times New Roman"/>
          <w:bCs/>
          <w:sz w:val="24"/>
          <w:szCs w:val="24"/>
        </w:rPr>
        <w:t xml:space="preserve"> двигался, когда восстанавливал генезис того или другого понятия.</w:t>
      </w:r>
    </w:p>
    <w:p w:rsidR="00C42C0C" w:rsidRDefault="00D2384F" w:rsidP="00D23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D2384F" w:rsidTr="00D2384F">
        <w:tc>
          <w:tcPr>
            <w:tcW w:w="4786" w:type="dxa"/>
          </w:tcPr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«Знание»</w:t>
            </w:r>
          </w:p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«Знак»</w:t>
            </w:r>
          </w:p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«Проблема»</w:t>
            </w:r>
          </w:p>
          <w:p w:rsid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«Задача»</w:t>
            </w:r>
          </w:p>
        </w:tc>
        <w:tc>
          <w:tcPr>
            <w:tcW w:w="4786" w:type="dxa"/>
          </w:tcPr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«Смысл»</w:t>
            </w:r>
          </w:p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«Ситуация»</w:t>
            </w:r>
          </w:p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«Схема»</w:t>
            </w:r>
          </w:p>
          <w:p w:rsidR="00D2384F" w:rsidRP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Идеализаци</w:t>
            </w:r>
            <w:proofErr w:type="spellEnd"/>
            <w:r w:rsidRPr="00D23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84F" w:rsidRDefault="00D2384F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FA" w:rsidRDefault="009475FA" w:rsidP="00D23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84F" w:rsidRDefault="009475FA" w:rsidP="00947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5FA">
        <w:rPr>
          <w:rFonts w:ascii="Times New Roman" w:hAnsi="Times New Roman" w:cs="Times New Roman"/>
          <w:b/>
          <w:sz w:val="24"/>
          <w:szCs w:val="24"/>
        </w:rPr>
        <w:t xml:space="preserve">Рассмотрим подробнее некоторые из </w:t>
      </w:r>
      <w:proofErr w:type="spellStart"/>
      <w:r w:rsidRPr="009475FA">
        <w:rPr>
          <w:rFonts w:ascii="Times New Roman" w:hAnsi="Times New Roman" w:cs="Times New Roman"/>
          <w:b/>
          <w:sz w:val="24"/>
          <w:szCs w:val="24"/>
        </w:rPr>
        <w:t>метапредметов</w:t>
      </w:r>
      <w:proofErr w:type="spellEnd"/>
      <w:r w:rsidRPr="009475FA">
        <w:rPr>
          <w:rFonts w:ascii="Times New Roman" w:hAnsi="Times New Roman" w:cs="Times New Roman"/>
          <w:b/>
          <w:sz w:val="24"/>
          <w:szCs w:val="24"/>
        </w:rPr>
        <w:t>:</w:t>
      </w:r>
    </w:p>
    <w:p w:rsidR="009475FA" w:rsidRPr="009475FA" w:rsidRDefault="009475FA" w:rsidP="009475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4F" w:rsidRDefault="00D2384F" w:rsidP="00D2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84F">
        <w:rPr>
          <w:rFonts w:ascii="Times New Roman" w:hAnsi="Times New Roman" w:cs="Times New Roman"/>
          <w:b/>
          <w:sz w:val="24"/>
          <w:szCs w:val="24"/>
        </w:rPr>
        <w:t>«Знание»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84F" w:rsidRDefault="00D2384F" w:rsidP="00D238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384F">
        <w:rPr>
          <w:rFonts w:ascii="Times New Roman" w:hAnsi="Times New Roman" w:cs="Times New Roman"/>
        </w:rPr>
        <w:t xml:space="preserve">В рамках этого </w:t>
      </w:r>
      <w:proofErr w:type="spellStart"/>
      <w:r w:rsidRPr="00D2384F">
        <w:rPr>
          <w:rFonts w:ascii="Times New Roman" w:hAnsi="Times New Roman" w:cs="Times New Roman"/>
          <w:i/>
          <w:iCs/>
        </w:rPr>
        <w:t>метапредмета</w:t>
      </w:r>
      <w:proofErr w:type="spellEnd"/>
      <w:r w:rsidRPr="00D2384F">
        <w:rPr>
          <w:rFonts w:ascii="Times New Roman" w:hAnsi="Times New Roman" w:cs="Times New Roman"/>
          <w:i/>
          <w:iCs/>
        </w:rPr>
        <w:t> </w:t>
      </w:r>
      <w:r w:rsidRPr="00D2384F">
        <w:rPr>
          <w:rFonts w:ascii="Times New Roman" w:hAnsi="Times New Roman" w:cs="Times New Roman"/>
        </w:rPr>
        <w:t xml:space="preserve">формируется свой блок способностей. К их числу можно отнести, например, </w:t>
      </w:r>
      <w:r w:rsidRPr="00D2384F">
        <w:rPr>
          <w:rFonts w:ascii="Times New Roman" w:hAnsi="Times New Roman" w:cs="Times New Roman"/>
          <w:i/>
          <w:iCs/>
        </w:rPr>
        <w:t>способность работать с понятиями, систематизирующую способность</w:t>
      </w:r>
      <w:r w:rsidRPr="00D2384F">
        <w:rPr>
          <w:rFonts w:ascii="Times New Roman" w:hAnsi="Times New Roman" w:cs="Times New Roman"/>
        </w:rPr>
        <w:t xml:space="preserve"> (т. е. способность работать с системами знаний), </w:t>
      </w:r>
      <w:proofErr w:type="spellStart"/>
      <w:r w:rsidRPr="00D2384F">
        <w:rPr>
          <w:rFonts w:ascii="Times New Roman" w:hAnsi="Times New Roman" w:cs="Times New Roman"/>
          <w:i/>
          <w:iCs/>
        </w:rPr>
        <w:t>идеализационную</w:t>
      </w:r>
      <w:proofErr w:type="spellEnd"/>
      <w:r w:rsidRPr="00D2384F">
        <w:rPr>
          <w:rFonts w:ascii="Times New Roman" w:hAnsi="Times New Roman" w:cs="Times New Roman"/>
          <w:i/>
          <w:iCs/>
        </w:rPr>
        <w:t xml:space="preserve"> способность</w:t>
      </w:r>
      <w:r w:rsidRPr="00D2384F">
        <w:rPr>
          <w:rFonts w:ascii="Times New Roman" w:hAnsi="Times New Roman" w:cs="Times New Roman"/>
        </w:rPr>
        <w:t xml:space="preserve"> (способность строить идеализации)</w:t>
      </w:r>
    </w:p>
    <w:p w:rsidR="00D2384F" w:rsidRPr="00D2384F" w:rsidRDefault="00D2384F" w:rsidP="00D2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2384F">
        <w:rPr>
          <w:rFonts w:ascii="Times New Roman" w:hAnsi="Times New Roman" w:cs="Times New Roman"/>
          <w:b/>
        </w:rPr>
        <w:t>«Знак»</w:t>
      </w:r>
    </w:p>
    <w:p w:rsidR="00D2384F" w:rsidRDefault="00D2384F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84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D2384F">
        <w:rPr>
          <w:rFonts w:ascii="Times New Roman" w:hAnsi="Times New Roman" w:cs="Times New Roman"/>
          <w:i/>
          <w:iCs/>
          <w:sz w:val="24"/>
          <w:szCs w:val="24"/>
        </w:rPr>
        <w:t>метапредмета</w:t>
      </w:r>
      <w:proofErr w:type="spellEnd"/>
      <w:r w:rsidRPr="00D238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84F">
        <w:rPr>
          <w:rFonts w:ascii="Times New Roman" w:hAnsi="Times New Roman" w:cs="Times New Roman"/>
          <w:bCs/>
          <w:i/>
          <w:iCs/>
          <w:sz w:val="24"/>
          <w:szCs w:val="24"/>
        </w:rPr>
        <w:t>«Знак»</w:t>
      </w:r>
      <w:r w:rsidRPr="00D2384F">
        <w:rPr>
          <w:rFonts w:ascii="Times New Roman" w:hAnsi="Times New Roman" w:cs="Times New Roman"/>
          <w:sz w:val="24"/>
          <w:szCs w:val="24"/>
        </w:rPr>
        <w:t xml:space="preserve"> у учащихся формируется </w:t>
      </w:r>
      <w:r w:rsidRPr="00D2384F">
        <w:rPr>
          <w:rFonts w:ascii="Times New Roman" w:hAnsi="Times New Roman" w:cs="Times New Roman"/>
          <w:i/>
          <w:iCs/>
          <w:sz w:val="24"/>
          <w:szCs w:val="24"/>
        </w:rPr>
        <w:t>способность схематизации</w:t>
      </w:r>
      <w:r w:rsidRPr="00D2384F">
        <w:rPr>
          <w:rFonts w:ascii="Times New Roman" w:hAnsi="Times New Roman" w:cs="Times New Roman"/>
          <w:sz w:val="24"/>
          <w:szCs w:val="24"/>
        </w:rPr>
        <w:t>. Они учатся выражать с помощью схем то, что понимают, то, что хотят сказать, то, что пытаются помыслить или промыслить, то, что хотят сделать.</w:t>
      </w: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4C">
        <w:rPr>
          <w:rFonts w:ascii="Times New Roman" w:hAnsi="Times New Roman" w:cs="Times New Roman"/>
          <w:b/>
          <w:bCs/>
          <w:sz w:val="24"/>
          <w:szCs w:val="24"/>
        </w:rPr>
        <w:t>«Проблема»</w:t>
      </w: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«проблема» </w:t>
      </w:r>
      <w:r w:rsidRPr="0055364C">
        <w:rPr>
          <w:rFonts w:ascii="Times New Roman" w:hAnsi="Times New Roman" w:cs="Times New Roman"/>
          <w:sz w:val="24"/>
          <w:szCs w:val="24"/>
        </w:rPr>
        <w:t>обеспечивает как развитие способности мышления, так и развитие личности (</w:t>
      </w:r>
      <w:proofErr w:type="spellStart"/>
      <w:r w:rsidRPr="0055364C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55364C">
        <w:rPr>
          <w:rFonts w:ascii="Times New Roman" w:hAnsi="Times New Roman" w:cs="Times New Roman"/>
          <w:sz w:val="24"/>
          <w:szCs w:val="24"/>
        </w:rPr>
        <w:t>) учащегося, поскольку при попадании в проблемную ситуацию человек не только анализирует ее мыслительно, но и обязательно вырабатывает свою собственную точку зрения по вопросу, порождающему проблему. Появление своей точки зрения в проблемной ситуации и превращение ее в позицию представляет собой процесс самоопределения.</w:t>
      </w: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4C">
        <w:rPr>
          <w:rFonts w:ascii="Times New Roman" w:hAnsi="Times New Roman" w:cs="Times New Roman"/>
          <w:b/>
          <w:sz w:val="24"/>
          <w:szCs w:val="24"/>
        </w:rPr>
        <w:t>«Задача»</w:t>
      </w: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64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5364C">
        <w:rPr>
          <w:rFonts w:ascii="Times New Roman" w:hAnsi="Times New Roman" w:cs="Times New Roman"/>
          <w:sz w:val="24"/>
          <w:szCs w:val="24"/>
        </w:rPr>
        <w:t>метапредмете</w:t>
      </w:r>
      <w:proofErr w:type="spellEnd"/>
      <w:r w:rsidRPr="0055364C">
        <w:rPr>
          <w:rFonts w:ascii="Times New Roman" w:hAnsi="Times New Roman" w:cs="Times New Roman"/>
          <w:sz w:val="24"/>
          <w:szCs w:val="24"/>
        </w:rPr>
        <w:t xml:space="preserve"> </w:t>
      </w:r>
      <w:r w:rsidRPr="0055364C">
        <w:rPr>
          <w:rFonts w:ascii="Times New Roman" w:hAnsi="Times New Roman" w:cs="Times New Roman"/>
          <w:bCs/>
          <w:sz w:val="24"/>
          <w:szCs w:val="24"/>
        </w:rPr>
        <w:t>«Задача»</w:t>
      </w:r>
      <w:r w:rsidRPr="0055364C">
        <w:rPr>
          <w:rFonts w:ascii="Times New Roman" w:hAnsi="Times New Roman" w:cs="Times New Roman"/>
          <w:sz w:val="24"/>
          <w:szCs w:val="24"/>
        </w:rPr>
        <w:t xml:space="preserve"> учащиеся получают знание о разных типах задач и способах их решения. При изучении </w:t>
      </w:r>
      <w:proofErr w:type="spellStart"/>
      <w:r w:rsidRPr="0055364C">
        <w:rPr>
          <w:rFonts w:ascii="Times New Roman" w:hAnsi="Times New Roman" w:cs="Times New Roman"/>
          <w:sz w:val="24"/>
          <w:szCs w:val="24"/>
        </w:rPr>
        <w:t>метапредмета</w:t>
      </w:r>
      <w:proofErr w:type="spellEnd"/>
      <w:r w:rsidRPr="0055364C">
        <w:rPr>
          <w:rFonts w:ascii="Times New Roman" w:hAnsi="Times New Roman" w:cs="Times New Roman"/>
          <w:sz w:val="24"/>
          <w:szCs w:val="24"/>
        </w:rPr>
        <w:t xml:space="preserve"> «Задача» у учащихся формируются способности понимания и схематизации условий, моделирования объекта задачи, конструирования способов решения, выстраивания  </w:t>
      </w:r>
      <w:proofErr w:type="spellStart"/>
      <w:r w:rsidRPr="0055364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5364C">
        <w:rPr>
          <w:rFonts w:ascii="Times New Roman" w:hAnsi="Times New Roman" w:cs="Times New Roman"/>
          <w:sz w:val="24"/>
          <w:szCs w:val="24"/>
        </w:rPr>
        <w:t xml:space="preserve"> процедур достижения цели.</w:t>
      </w: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4C">
        <w:rPr>
          <w:rFonts w:ascii="Times New Roman" w:hAnsi="Times New Roman" w:cs="Times New Roman"/>
          <w:b/>
          <w:bCs/>
          <w:sz w:val="24"/>
          <w:szCs w:val="24"/>
        </w:rPr>
        <w:t>Проблемы традиционного преподавания математики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364C" w:rsidRP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4C">
        <w:rPr>
          <w:rFonts w:ascii="Times New Roman" w:hAnsi="Times New Roman" w:cs="Times New Roman"/>
          <w:bCs/>
          <w:sz w:val="24"/>
          <w:szCs w:val="24"/>
        </w:rPr>
        <w:t xml:space="preserve">Традиционное обучение математике зачастую сводится к тому, что учащегося знакомят с определениями, правилами и формулами. Он решает типовые задачи, суть которых в том, чтобы в нужном месте применить нужный алгоритм. Развитие мышление происходит только у небольшой части учащихся, обладающих способностями к математике. Большая же часть студентов просто заучивает формулировки и алгоритмы действий. Им скучно, так как смысл такой работы им непонятен. При этом развивается память, но мышление не развивается. </w:t>
      </w:r>
    </w:p>
    <w:p w:rsidR="00726F77" w:rsidRDefault="00726F77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4C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726F77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proofErr w:type="spellStart"/>
      <w:r w:rsidR="00726F77">
        <w:rPr>
          <w:rFonts w:ascii="Times New Roman" w:hAnsi="Times New Roman" w:cs="Times New Roman"/>
          <w:b/>
          <w:bCs/>
          <w:sz w:val="24"/>
          <w:szCs w:val="24"/>
        </w:rPr>
        <w:t>метапредметов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6F77" w:rsidRDefault="00726F77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4C" w:rsidRP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364C">
        <w:rPr>
          <w:rFonts w:ascii="Times New Roman" w:hAnsi="Times New Roman" w:cs="Times New Roman"/>
          <w:b/>
          <w:bCs/>
          <w:sz w:val="24"/>
          <w:szCs w:val="24"/>
        </w:rPr>
        <w:t>Введение системы координат.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55364C" w:rsidTr="00726F77">
        <w:tc>
          <w:tcPr>
            <w:tcW w:w="4786" w:type="dxa"/>
          </w:tcPr>
          <w:p w:rsidR="0055364C" w:rsidRPr="0055364C" w:rsidRDefault="0055364C" w:rsidP="00553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Термины:</w:t>
            </w:r>
          </w:p>
          <w:p w:rsidR="00065CCD" w:rsidRPr="0055364C" w:rsidRDefault="009475FA" w:rsidP="005536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Абсцисса, ось абсцисс</w:t>
            </w:r>
          </w:p>
          <w:p w:rsidR="00065CCD" w:rsidRPr="0055364C" w:rsidRDefault="009475FA" w:rsidP="005536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t>Ордината, ось ординат</w:t>
            </w:r>
          </w:p>
          <w:p w:rsidR="00065CCD" w:rsidRPr="0055364C" w:rsidRDefault="009475FA" w:rsidP="005536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координат</w:t>
            </w:r>
          </w:p>
          <w:p w:rsidR="00065CCD" w:rsidRPr="0055364C" w:rsidRDefault="009475FA" w:rsidP="005536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t>Единичный отрезок</w:t>
            </w:r>
          </w:p>
          <w:p w:rsidR="0055364C" w:rsidRDefault="0055364C" w:rsidP="00553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64C" w:rsidRPr="0055364C" w:rsidRDefault="0055364C" w:rsidP="00553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Алгоритмы:</w:t>
            </w:r>
          </w:p>
          <w:p w:rsidR="00065CCD" w:rsidRPr="0055364C" w:rsidRDefault="009475FA" w:rsidP="0055364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изобразить точку с данными координатами</w:t>
            </w:r>
          </w:p>
          <w:p w:rsidR="00065CCD" w:rsidRPr="0055364C" w:rsidRDefault="009475FA" w:rsidP="0055364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найти координаты изображенной точки</w:t>
            </w:r>
          </w:p>
          <w:p w:rsidR="0055364C" w:rsidRDefault="0055364C" w:rsidP="005536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364C" w:rsidRDefault="0055364C" w:rsidP="005536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364C" w:rsidRP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64C" w:rsidRPr="0055364C" w:rsidRDefault="0055364C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64C" w:rsidRPr="0055364C" w:rsidRDefault="00E0494B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6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585F6" wp14:editId="3560E85D">
                <wp:simplePos x="0" y="0"/>
                <wp:positionH relativeFrom="column">
                  <wp:posOffset>880110</wp:posOffset>
                </wp:positionH>
                <wp:positionV relativeFrom="paragraph">
                  <wp:posOffset>50165</wp:posOffset>
                </wp:positionV>
                <wp:extent cx="4357370" cy="3887470"/>
                <wp:effectExtent l="0" t="0" r="62230" b="0"/>
                <wp:wrapNone/>
                <wp:docPr id="21506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7370" cy="3887470"/>
                          <a:chOff x="0" y="0"/>
                          <a:chExt cx="2745" cy="2449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 flipV="1">
                            <a:off x="1373" y="62"/>
                            <a:ext cx="0" cy="23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0" y="1347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1" y="0"/>
                            <a:ext cx="50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64C" w:rsidRDefault="0055364C" w:rsidP="005536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06"/>
                            <a:ext cx="28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64C" w:rsidRDefault="0055364C" w:rsidP="0055364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1406"/>
                            <a:ext cx="28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64C" w:rsidRDefault="0055364C" w:rsidP="0055364C">
                              <w:pPr>
                                <w:pStyle w:val="a4"/>
                                <w:spacing w:before="240" w:beforeAutospacing="0" w:after="0" w:afterAutospacing="0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661" y="1286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299" y="1102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" y="953"/>
                            <a:ext cx="43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364C" w:rsidRDefault="0055364C" w:rsidP="0055364C">
                              <w:pPr>
                                <w:pStyle w:val="a4"/>
                                <w:spacing w:before="24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left:0;text-align:left;margin-left:69.3pt;margin-top:3.95pt;width:343.1pt;height:306.1pt;z-index:251659264" coordsize="2745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">
                <v:line id="Line 5" o:spid="_x0000_s1027" style="position:absolute;flip:y;visibility:visible;mso-wrap-style:square" from="1373,62" to="1373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37MEAAADaAAAADwAAAGRycy9kb3ducmV2LnhtbESPQYvCMBSE7wv+h/AEb9tED65Uo4go&#10;6EHYVRGPj+bZFpuX2kRb/71ZWNjjMDPfMLNFZyvxpMaXjjUMEwWCOHOm5FzD6bj5nIDwAdlg5Zg0&#10;vMjDYt77mGFqXMs/9DyEXEQI+xQ1FCHUqZQ+K8iiT1xNHL2rayyGKJtcmgbbCLeVHCk1lhZLjgsF&#10;1rQqKLsdHlbD/iJ3X/fWr5WbKD7fzXfWPXKtB/1uOQURqAv/4b/21mgYwe+VeAP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LfswQAAANoAAAAPAAAAAAAAAAAAAAAA&#10;AKECAABkcnMvZG93bnJldi54bWxQSwUGAAAAAAQABAD5AAAAjwMAAAAA&#10;" strokecolor="black [3213]" strokeweight="2.25pt">
                  <v:stroke endarrow="block"/>
                </v:line>
                <v:line id="Line 6" o:spid="_x0000_s1028" style="position:absolute;visibility:visible;mso-wrap-style:square" from="0,1347" to="2745,1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63ecMAAADaAAAADwAAAGRycy9kb3ducmV2LnhtbESPQYvCMBSE74L/ITzBm6YqiFSjqLjL&#10;HjyoVbw+m2dbbV5Kk9Xqr98sLOxxmJlvmNmiMaV4UO0KywoG/QgEcWp1wZmCY/LRm4BwHlljaZkU&#10;vMjBYt5uzTDW9sl7ehx8JgKEXYwKcu+rWEqX5mTQ9W1FHLyrrQ36IOtM6hqfAW5KOYyisTRYcFjI&#10;saJ1Tun98G0UkKnW75MZn26f2/v5trpkG5vslOp2muUUhKfG/4f/2l9awQh+r4Qb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Ot3nDAAAA2gAAAA8AAAAAAAAAAAAA&#10;AAAAoQIAAGRycy9kb3ducmV2LnhtbFBLBQYAAAAABAAEAPkAAACRAwAAAAA=&#10;" strokecolor="black [3213]" strokeweight="2.2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361;width: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55364C" w:rsidRDefault="0055364C" w:rsidP="005536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1134;top:1406;width:288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55364C" w:rsidRDefault="0055364C" w:rsidP="0055364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0" o:spid="_x0000_s1031" type="#_x0000_t202" style="position:absolute;left:1542;top:1406;width:28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55364C" w:rsidRDefault="0055364C" w:rsidP="0055364C">
                        <w:pPr>
                          <w:pStyle w:val="a4"/>
                          <w:spacing w:before="240" w:beforeAutospacing="0" w:after="0" w:afterAutospacing="0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line id="Line 11" o:spid="_x0000_s1032" style="position:absolute;visibility:visible;mso-wrap-style:square" from="1661,1286" to="166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<v:line id="Line 12" o:spid="_x0000_s1033" style="position:absolute;visibility:visible;mso-wrap-style:square" from="1299,1102" to="1444,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shape id="Text Box 13" o:spid="_x0000_s1034" type="#_x0000_t202" style="position:absolute;left:1089;top:953;width:43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5364C" w:rsidRDefault="0055364C" w:rsidP="0055364C">
                        <w:pPr>
                          <w:pStyle w:val="a4"/>
                          <w:spacing w:before="24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544E" w:rsidRDefault="009E544E" w:rsidP="00553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4F" w:rsidRDefault="00D2384F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Pr="00E0494B" w:rsidRDefault="00E0494B" w:rsidP="00E0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94B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BEB3B3" wp14:editId="4000C673">
            <wp:extent cx="2600520" cy="226800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20" cy="22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049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285FF" wp14:editId="7C4B5269">
            <wp:extent cx="2728805" cy="2376000"/>
            <wp:effectExtent l="0" t="0" r="0" b="571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5" cy="237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494B" w:rsidRDefault="00E0494B" w:rsidP="00E049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0494B" w:rsidRPr="00E0494B" w:rsidRDefault="00E0494B" w:rsidP="00E0494B">
      <w:pPr>
        <w:rPr>
          <w:u w:val="single"/>
        </w:rPr>
      </w:pPr>
      <w:r w:rsidRPr="00E0494B">
        <w:rPr>
          <w:rFonts w:ascii="Times New Roman" w:hAnsi="Times New Roman" w:cs="Times New Roman"/>
          <w:sz w:val="24"/>
          <w:szCs w:val="24"/>
          <w:u w:val="single"/>
        </w:rPr>
        <w:t>Модель 1</w:t>
      </w:r>
      <w:r w:rsidRPr="00E0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0494B">
        <w:rPr>
          <w:u w:val="single"/>
        </w:rPr>
        <w:t>Модель 2</w:t>
      </w:r>
    </w:p>
    <w:p w:rsidR="00E0494B" w:rsidRPr="00E0494B" w:rsidRDefault="00E0494B" w:rsidP="00E0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Прямоугольная система координат                      Полярная система координат</w:t>
      </w:r>
    </w:p>
    <w:p w:rsidR="00E0494B" w:rsidRDefault="00E0494B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D21BAE">
            <wp:extent cx="1134110" cy="124841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3C95F">
            <wp:extent cx="1236345" cy="1297305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0494B" w:rsidRDefault="00726F77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1                                                                          Способ 2</w:t>
      </w: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отрезок,                                                              географическое направление,</w:t>
      </w: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перпендикулярность                                                       луч, угол, отрезок</w:t>
      </w: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4B" w:rsidRDefault="00726F77" w:rsidP="0055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F77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6F77" w:rsidRPr="00726F77" w:rsidRDefault="00726F77" w:rsidP="0072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6F77">
        <w:rPr>
          <w:rFonts w:ascii="Times New Roman" w:hAnsi="Times New Roman" w:cs="Times New Roman"/>
          <w:sz w:val="24"/>
          <w:szCs w:val="24"/>
        </w:rPr>
        <w:t>остройте треугольник с углами 900</w:t>
      </w:r>
      <w:r w:rsidRPr="00726F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6F77">
        <w:rPr>
          <w:rFonts w:ascii="Times New Roman" w:hAnsi="Times New Roman" w:cs="Times New Roman"/>
          <w:sz w:val="24"/>
          <w:szCs w:val="24"/>
        </w:rPr>
        <w:t>, 1200</w:t>
      </w:r>
      <w:r w:rsidRPr="00726F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6F77">
        <w:rPr>
          <w:rFonts w:ascii="Times New Roman" w:hAnsi="Times New Roman" w:cs="Times New Roman"/>
          <w:sz w:val="24"/>
          <w:szCs w:val="24"/>
        </w:rPr>
        <w:t>, 600</w:t>
      </w:r>
      <w:r w:rsidRPr="00726F7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26F77">
        <w:rPr>
          <w:rFonts w:ascii="Times New Roman" w:hAnsi="Times New Roman" w:cs="Times New Roman"/>
          <w:sz w:val="24"/>
          <w:szCs w:val="24"/>
        </w:rPr>
        <w:t>.</w:t>
      </w: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77" w:rsidRPr="00726F77" w:rsidRDefault="00726F77" w:rsidP="00726F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данной проблемы возникает противоречие, стимулирующее мыслительный процесс.</w:t>
      </w:r>
    </w:p>
    <w:p w:rsidR="00726F77" w:rsidRDefault="00726F77" w:rsidP="00553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F77" w:rsidRDefault="00726F77" w:rsidP="0094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хочется привести слова известного русского педагога и психолога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="009475FA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26F77">
        <w:rPr>
          <w:rFonts w:ascii="Times New Roman" w:hAnsi="Times New Roman" w:cs="Times New Roman"/>
          <w:i/>
          <w:iCs/>
          <w:sz w:val="24"/>
          <w:szCs w:val="24"/>
        </w:rPr>
        <w:t xml:space="preserve">…ребёнок черпает то, что ему доступно, и теми средствами, которыми он владеет, поэтому, чем культурно богаче окружение ребёнка, тем больше он создаёт стимулов к овладению более сложными культурными средствами и позволяет ему </w:t>
      </w:r>
      <w:r w:rsidR="009475FA">
        <w:rPr>
          <w:rFonts w:ascii="Times New Roman" w:hAnsi="Times New Roman" w:cs="Times New Roman"/>
          <w:i/>
          <w:iCs/>
          <w:sz w:val="24"/>
          <w:szCs w:val="24"/>
        </w:rPr>
        <w:t>шире использовать это окружение»</w:t>
      </w:r>
      <w:r w:rsidRPr="00726F77">
        <w:rPr>
          <w:rFonts w:ascii="Times New Roman" w:hAnsi="Times New Roman" w:cs="Times New Roman"/>
          <w:sz w:val="24"/>
          <w:szCs w:val="24"/>
        </w:rPr>
        <w:t>.</w:t>
      </w:r>
    </w:p>
    <w:p w:rsidR="009475FA" w:rsidRDefault="009475FA" w:rsidP="0094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FA" w:rsidRPr="009475FA" w:rsidRDefault="009475FA" w:rsidP="0094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5FA">
        <w:rPr>
          <w:rFonts w:ascii="Times New Roman" w:hAnsi="Times New Roman" w:cs="Times New Roman"/>
          <w:bCs/>
          <w:iCs/>
          <w:sz w:val="24"/>
          <w:szCs w:val="24"/>
        </w:rPr>
        <w:t xml:space="preserve">Значение </w:t>
      </w:r>
      <w:proofErr w:type="spellStart"/>
      <w:r w:rsidRPr="009475FA">
        <w:rPr>
          <w:rFonts w:ascii="Times New Roman" w:hAnsi="Times New Roman" w:cs="Times New Roman"/>
          <w:bCs/>
          <w:iCs/>
          <w:sz w:val="24"/>
          <w:szCs w:val="24"/>
        </w:rPr>
        <w:t>метапредметного</w:t>
      </w:r>
      <w:proofErr w:type="spellEnd"/>
      <w:r w:rsidRPr="009475FA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в образовании состоит в том, что он позволяет сохранять и отстаивать культуру мышления и культуру формирования целостного мировоззрения.</w:t>
      </w:r>
    </w:p>
    <w:p w:rsidR="009475FA" w:rsidRPr="009475FA" w:rsidRDefault="009475FA" w:rsidP="0094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FA">
        <w:rPr>
          <w:rFonts w:ascii="Times New Roman" w:hAnsi="Times New Roman" w:cs="Times New Roman"/>
          <w:bCs/>
          <w:sz w:val="24"/>
          <w:szCs w:val="24"/>
        </w:rPr>
        <w:t>Метапредметность</w:t>
      </w:r>
      <w:proofErr w:type="spellEnd"/>
      <w:r w:rsidRPr="009475FA">
        <w:rPr>
          <w:rFonts w:ascii="Times New Roman" w:hAnsi="Times New Roman" w:cs="Times New Roman"/>
          <w:bCs/>
          <w:sz w:val="24"/>
          <w:szCs w:val="24"/>
        </w:rPr>
        <w:t xml:space="preserve"> выступает как условие целостности познания.</w:t>
      </w:r>
    </w:p>
    <w:p w:rsidR="009475FA" w:rsidRDefault="009475FA" w:rsidP="0094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5FA" w:rsidRDefault="009475FA" w:rsidP="0094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C00" w:rsidRPr="00055C00" w:rsidRDefault="00055C00" w:rsidP="00055C0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5C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Список </w:t>
      </w:r>
      <w:proofErr w:type="spellStart"/>
      <w:r w:rsidRPr="00055C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</w:t>
      </w:r>
      <w:proofErr w:type="gramStart"/>
      <w:r w:rsidRPr="00055C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e</w:t>
      </w:r>
      <w:proofErr w:type="gramEnd"/>
      <w:r w:rsidRPr="00055C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рaтуры</w:t>
      </w:r>
      <w:proofErr w:type="spellEnd"/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Метапредметное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содержание образования // </w:t>
      </w:r>
      <w:proofErr w:type="gram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Хуторской</w:t>
      </w:r>
      <w:proofErr w:type="gram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А.В.Современная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дидактика. Учеб</w:t>
      </w:r>
      <w:proofErr w:type="gram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особие. 2-е изд.,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перераб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/ А.В. Хуторской. — М.: Высшая школа, 2007. — С.159-182.</w:t>
      </w:r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функции образовательных компетенций // Краевский В.В., Хуторской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А.В.Основы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обучения: Дидактика и методика: Учебное пособие для студентов высших учебных заведений – 2-е изд., стер. – М.: Издательский центр «Академия», 2008. – С. 140-144.</w:t>
      </w:r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Хуторской А.В. «Стихии мира» в экспериментальном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метапредмете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«Мироведение» // Частная школа. – 1992. – № 2. – С. 18-29.</w:t>
      </w:r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Хуторской А.В. Изучение фундаментальных постоянных в естественнонаучных курсах средней школы // Методические указания и материалы к спецкурсу «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связи в преподавании физики».</w:t>
      </w:r>
      <w:proofErr w:type="gram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Запорожье, 1984. – С. 47-51.</w:t>
      </w:r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Хуторской</w:t>
      </w:r>
      <w:proofErr w:type="gram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А.В.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«Числа»: Экспериментальный интегрированный курс. – Черноголовка, 1994. – 68 с.</w:t>
      </w:r>
    </w:p>
    <w:p w:rsidR="00055C00" w:rsidRPr="00055C00" w:rsidRDefault="00055C00" w:rsidP="00055C0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Громыко, Н. В.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Метапредметный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подход как ядро российского образования / Н. В. Громыко, М. В. </w:t>
      </w:r>
      <w:proofErr w:type="spellStart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Половкова</w:t>
      </w:r>
      <w:proofErr w:type="spellEnd"/>
      <w:r w:rsidRPr="00055C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// Сборник статей для участников финала Всероссийского конкурса «Учитель года России – 2009». – С - Пб, 2009. – 30с.</w:t>
      </w:r>
    </w:p>
    <w:p w:rsidR="009475FA" w:rsidRPr="009475FA" w:rsidRDefault="009475FA" w:rsidP="00947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5FA" w:rsidRPr="009475FA" w:rsidSect="00CB35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B7C"/>
    <w:multiLevelType w:val="hybridMultilevel"/>
    <w:tmpl w:val="3F5892DE"/>
    <w:lvl w:ilvl="0" w:tplc="B4E8B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8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0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A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8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E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C1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AF4C80"/>
    <w:multiLevelType w:val="hybridMultilevel"/>
    <w:tmpl w:val="0EC4DA2C"/>
    <w:lvl w:ilvl="0" w:tplc="7EB8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C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60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2A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68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8D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29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8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0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EE5A3B"/>
    <w:multiLevelType w:val="multilevel"/>
    <w:tmpl w:val="A1BE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7591"/>
    <w:multiLevelType w:val="hybridMultilevel"/>
    <w:tmpl w:val="0EF2D13E"/>
    <w:lvl w:ilvl="0" w:tplc="C9B25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8C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09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41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89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ED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CC4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8E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88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367D07"/>
    <w:multiLevelType w:val="hybridMultilevel"/>
    <w:tmpl w:val="B10489B2"/>
    <w:lvl w:ilvl="0" w:tplc="E7C0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2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E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3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2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528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0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8F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88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3C"/>
    <w:rsid w:val="00022A15"/>
    <w:rsid w:val="00022A3A"/>
    <w:rsid w:val="000377DA"/>
    <w:rsid w:val="00042B86"/>
    <w:rsid w:val="0004374B"/>
    <w:rsid w:val="000441A0"/>
    <w:rsid w:val="00050E2F"/>
    <w:rsid w:val="00055C00"/>
    <w:rsid w:val="00063282"/>
    <w:rsid w:val="00063E15"/>
    <w:rsid w:val="0006422F"/>
    <w:rsid w:val="00064F0D"/>
    <w:rsid w:val="00065CCD"/>
    <w:rsid w:val="00066CA7"/>
    <w:rsid w:val="00081E3A"/>
    <w:rsid w:val="00092C7A"/>
    <w:rsid w:val="00096768"/>
    <w:rsid w:val="000A570B"/>
    <w:rsid w:val="000A5AC7"/>
    <w:rsid w:val="000B5D16"/>
    <w:rsid w:val="000B6083"/>
    <w:rsid w:val="000D5054"/>
    <w:rsid w:val="000E3172"/>
    <w:rsid w:val="000E3F63"/>
    <w:rsid w:val="000E6E99"/>
    <w:rsid w:val="00100A51"/>
    <w:rsid w:val="001064FA"/>
    <w:rsid w:val="00110517"/>
    <w:rsid w:val="001250A8"/>
    <w:rsid w:val="00126208"/>
    <w:rsid w:val="00126F8B"/>
    <w:rsid w:val="00133752"/>
    <w:rsid w:val="00144E67"/>
    <w:rsid w:val="0015465B"/>
    <w:rsid w:val="001579C9"/>
    <w:rsid w:val="00157A06"/>
    <w:rsid w:val="00162311"/>
    <w:rsid w:val="00171C87"/>
    <w:rsid w:val="0018089B"/>
    <w:rsid w:val="001947B7"/>
    <w:rsid w:val="001951E4"/>
    <w:rsid w:val="001B0769"/>
    <w:rsid w:val="001B10E4"/>
    <w:rsid w:val="001B33A6"/>
    <w:rsid w:val="001C385C"/>
    <w:rsid w:val="001E1D74"/>
    <w:rsid w:val="001E21FE"/>
    <w:rsid w:val="001E51BF"/>
    <w:rsid w:val="001F4558"/>
    <w:rsid w:val="0020265F"/>
    <w:rsid w:val="00203617"/>
    <w:rsid w:val="00203B87"/>
    <w:rsid w:val="002079C3"/>
    <w:rsid w:val="00216425"/>
    <w:rsid w:val="002248CC"/>
    <w:rsid w:val="0023115F"/>
    <w:rsid w:val="0023603E"/>
    <w:rsid w:val="00242F06"/>
    <w:rsid w:val="002455A1"/>
    <w:rsid w:val="00246BCF"/>
    <w:rsid w:val="00247AD4"/>
    <w:rsid w:val="002516E4"/>
    <w:rsid w:val="00260214"/>
    <w:rsid w:val="00264E8F"/>
    <w:rsid w:val="002661C9"/>
    <w:rsid w:val="00292B0D"/>
    <w:rsid w:val="002A505B"/>
    <w:rsid w:val="002B16C2"/>
    <w:rsid w:val="002B3F08"/>
    <w:rsid w:val="002D2EEC"/>
    <w:rsid w:val="002E0506"/>
    <w:rsid w:val="002E56A4"/>
    <w:rsid w:val="002E7098"/>
    <w:rsid w:val="002F2C8C"/>
    <w:rsid w:val="003140FF"/>
    <w:rsid w:val="003339A0"/>
    <w:rsid w:val="00333F5F"/>
    <w:rsid w:val="00335E86"/>
    <w:rsid w:val="00336073"/>
    <w:rsid w:val="0035705E"/>
    <w:rsid w:val="00362CDA"/>
    <w:rsid w:val="00362F23"/>
    <w:rsid w:val="00363EBF"/>
    <w:rsid w:val="0038155C"/>
    <w:rsid w:val="00382E65"/>
    <w:rsid w:val="00394561"/>
    <w:rsid w:val="00394E4A"/>
    <w:rsid w:val="003964F0"/>
    <w:rsid w:val="003A1828"/>
    <w:rsid w:val="003F33AB"/>
    <w:rsid w:val="003F7137"/>
    <w:rsid w:val="00400596"/>
    <w:rsid w:val="00405071"/>
    <w:rsid w:val="0042104A"/>
    <w:rsid w:val="004264C2"/>
    <w:rsid w:val="00447105"/>
    <w:rsid w:val="00452A96"/>
    <w:rsid w:val="00455D3C"/>
    <w:rsid w:val="00462715"/>
    <w:rsid w:val="00476EEE"/>
    <w:rsid w:val="00484220"/>
    <w:rsid w:val="00491590"/>
    <w:rsid w:val="004975A7"/>
    <w:rsid w:val="004C607B"/>
    <w:rsid w:val="004D2884"/>
    <w:rsid w:val="004E04F7"/>
    <w:rsid w:val="004F53D4"/>
    <w:rsid w:val="004F5E6A"/>
    <w:rsid w:val="00504ED9"/>
    <w:rsid w:val="0052785F"/>
    <w:rsid w:val="00531356"/>
    <w:rsid w:val="00537DDD"/>
    <w:rsid w:val="005428AD"/>
    <w:rsid w:val="0055364C"/>
    <w:rsid w:val="00556B9C"/>
    <w:rsid w:val="0056753B"/>
    <w:rsid w:val="005902F0"/>
    <w:rsid w:val="00594494"/>
    <w:rsid w:val="005B1B97"/>
    <w:rsid w:val="005B4333"/>
    <w:rsid w:val="005C20BC"/>
    <w:rsid w:val="005C296C"/>
    <w:rsid w:val="005C601E"/>
    <w:rsid w:val="005D07F3"/>
    <w:rsid w:val="005D2A87"/>
    <w:rsid w:val="005D5B74"/>
    <w:rsid w:val="005E2768"/>
    <w:rsid w:val="00601B32"/>
    <w:rsid w:val="006203A9"/>
    <w:rsid w:val="006339BB"/>
    <w:rsid w:val="00666B4B"/>
    <w:rsid w:val="0066712D"/>
    <w:rsid w:val="006725C8"/>
    <w:rsid w:val="006755C4"/>
    <w:rsid w:val="00680462"/>
    <w:rsid w:val="006A4DFC"/>
    <w:rsid w:val="006A76B7"/>
    <w:rsid w:val="006B0626"/>
    <w:rsid w:val="006B3BA6"/>
    <w:rsid w:val="006B643F"/>
    <w:rsid w:val="006C4F5E"/>
    <w:rsid w:val="006C5455"/>
    <w:rsid w:val="006C66A0"/>
    <w:rsid w:val="0070058D"/>
    <w:rsid w:val="0070582A"/>
    <w:rsid w:val="0070652B"/>
    <w:rsid w:val="00712379"/>
    <w:rsid w:val="007223BB"/>
    <w:rsid w:val="00723EF4"/>
    <w:rsid w:val="00726F77"/>
    <w:rsid w:val="00761184"/>
    <w:rsid w:val="007720CC"/>
    <w:rsid w:val="007723FF"/>
    <w:rsid w:val="00787479"/>
    <w:rsid w:val="007C58FC"/>
    <w:rsid w:val="007D046B"/>
    <w:rsid w:val="007E00D4"/>
    <w:rsid w:val="007E198E"/>
    <w:rsid w:val="007E7B07"/>
    <w:rsid w:val="007F2BF7"/>
    <w:rsid w:val="007F4630"/>
    <w:rsid w:val="007F6EA0"/>
    <w:rsid w:val="0080537C"/>
    <w:rsid w:val="0080738D"/>
    <w:rsid w:val="008160C0"/>
    <w:rsid w:val="00832458"/>
    <w:rsid w:val="00834443"/>
    <w:rsid w:val="008416FA"/>
    <w:rsid w:val="00847D3F"/>
    <w:rsid w:val="00850EFE"/>
    <w:rsid w:val="00855877"/>
    <w:rsid w:val="00872B18"/>
    <w:rsid w:val="00873B25"/>
    <w:rsid w:val="008903D2"/>
    <w:rsid w:val="00893D7D"/>
    <w:rsid w:val="00895E7B"/>
    <w:rsid w:val="008A2E26"/>
    <w:rsid w:val="008D1856"/>
    <w:rsid w:val="008E5AE3"/>
    <w:rsid w:val="008F0EE0"/>
    <w:rsid w:val="00900B15"/>
    <w:rsid w:val="009041DD"/>
    <w:rsid w:val="00925553"/>
    <w:rsid w:val="009265B5"/>
    <w:rsid w:val="00931241"/>
    <w:rsid w:val="0093145F"/>
    <w:rsid w:val="0094629D"/>
    <w:rsid w:val="009475FA"/>
    <w:rsid w:val="00951944"/>
    <w:rsid w:val="00960F3E"/>
    <w:rsid w:val="00980540"/>
    <w:rsid w:val="0098231E"/>
    <w:rsid w:val="00993EDF"/>
    <w:rsid w:val="009A4877"/>
    <w:rsid w:val="009C580E"/>
    <w:rsid w:val="009C5E17"/>
    <w:rsid w:val="009D3C6F"/>
    <w:rsid w:val="009D59AA"/>
    <w:rsid w:val="009E544E"/>
    <w:rsid w:val="009E618E"/>
    <w:rsid w:val="009F0FDC"/>
    <w:rsid w:val="00A034CB"/>
    <w:rsid w:val="00A30D69"/>
    <w:rsid w:val="00A31B91"/>
    <w:rsid w:val="00A32B26"/>
    <w:rsid w:val="00A3380F"/>
    <w:rsid w:val="00A340C7"/>
    <w:rsid w:val="00A5584F"/>
    <w:rsid w:val="00A81429"/>
    <w:rsid w:val="00A825F6"/>
    <w:rsid w:val="00A86C7E"/>
    <w:rsid w:val="00AD323A"/>
    <w:rsid w:val="00AD40B4"/>
    <w:rsid w:val="00AD51EA"/>
    <w:rsid w:val="00AF4B7C"/>
    <w:rsid w:val="00AF7917"/>
    <w:rsid w:val="00B244EC"/>
    <w:rsid w:val="00B42E0E"/>
    <w:rsid w:val="00B5207B"/>
    <w:rsid w:val="00B53566"/>
    <w:rsid w:val="00B6188F"/>
    <w:rsid w:val="00B65D33"/>
    <w:rsid w:val="00B8022A"/>
    <w:rsid w:val="00B928F9"/>
    <w:rsid w:val="00B97758"/>
    <w:rsid w:val="00BB110F"/>
    <w:rsid w:val="00BB736C"/>
    <w:rsid w:val="00BB755E"/>
    <w:rsid w:val="00BC5DD1"/>
    <w:rsid w:val="00BD6699"/>
    <w:rsid w:val="00BD6A9F"/>
    <w:rsid w:val="00BF35D4"/>
    <w:rsid w:val="00C0155C"/>
    <w:rsid w:val="00C02721"/>
    <w:rsid w:val="00C037ED"/>
    <w:rsid w:val="00C11BED"/>
    <w:rsid w:val="00C23E1C"/>
    <w:rsid w:val="00C25F7E"/>
    <w:rsid w:val="00C30428"/>
    <w:rsid w:val="00C42C0C"/>
    <w:rsid w:val="00C506FE"/>
    <w:rsid w:val="00C5758E"/>
    <w:rsid w:val="00C60139"/>
    <w:rsid w:val="00C72670"/>
    <w:rsid w:val="00C7459D"/>
    <w:rsid w:val="00C74714"/>
    <w:rsid w:val="00C90B5C"/>
    <w:rsid w:val="00CB35B8"/>
    <w:rsid w:val="00CB5B95"/>
    <w:rsid w:val="00CD09AF"/>
    <w:rsid w:val="00CD76DE"/>
    <w:rsid w:val="00CE199E"/>
    <w:rsid w:val="00D054AD"/>
    <w:rsid w:val="00D120E5"/>
    <w:rsid w:val="00D13760"/>
    <w:rsid w:val="00D13F08"/>
    <w:rsid w:val="00D2384F"/>
    <w:rsid w:val="00D31D20"/>
    <w:rsid w:val="00D408BA"/>
    <w:rsid w:val="00D507EE"/>
    <w:rsid w:val="00D54B1E"/>
    <w:rsid w:val="00D77853"/>
    <w:rsid w:val="00D830A5"/>
    <w:rsid w:val="00D91DE0"/>
    <w:rsid w:val="00D92166"/>
    <w:rsid w:val="00D96316"/>
    <w:rsid w:val="00D96922"/>
    <w:rsid w:val="00D97C30"/>
    <w:rsid w:val="00DA537C"/>
    <w:rsid w:val="00DD46CD"/>
    <w:rsid w:val="00DE1184"/>
    <w:rsid w:val="00E0237F"/>
    <w:rsid w:val="00E041EE"/>
    <w:rsid w:val="00E0494B"/>
    <w:rsid w:val="00E100F8"/>
    <w:rsid w:val="00E10C51"/>
    <w:rsid w:val="00E17948"/>
    <w:rsid w:val="00E2235B"/>
    <w:rsid w:val="00E30A9A"/>
    <w:rsid w:val="00E4404C"/>
    <w:rsid w:val="00E4543C"/>
    <w:rsid w:val="00E51BE0"/>
    <w:rsid w:val="00E65A8C"/>
    <w:rsid w:val="00E71AD1"/>
    <w:rsid w:val="00E7439E"/>
    <w:rsid w:val="00E813D7"/>
    <w:rsid w:val="00EB2547"/>
    <w:rsid w:val="00EC32D1"/>
    <w:rsid w:val="00EC6037"/>
    <w:rsid w:val="00ED10F1"/>
    <w:rsid w:val="00EE68ED"/>
    <w:rsid w:val="00EE6FB4"/>
    <w:rsid w:val="00F06C8A"/>
    <w:rsid w:val="00F148CC"/>
    <w:rsid w:val="00F33F81"/>
    <w:rsid w:val="00F34B3D"/>
    <w:rsid w:val="00F36F12"/>
    <w:rsid w:val="00F40036"/>
    <w:rsid w:val="00F4762A"/>
    <w:rsid w:val="00F66540"/>
    <w:rsid w:val="00F87135"/>
    <w:rsid w:val="00FA3A03"/>
    <w:rsid w:val="00FB37B0"/>
    <w:rsid w:val="00FC2411"/>
    <w:rsid w:val="00FC7EDB"/>
    <w:rsid w:val="00FD654D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4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55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4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55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Tich_1</cp:lastModifiedBy>
  <cp:revision>7</cp:revision>
  <dcterms:created xsi:type="dcterms:W3CDTF">2017-01-06T08:22:00Z</dcterms:created>
  <dcterms:modified xsi:type="dcterms:W3CDTF">2017-01-13T06:48:00Z</dcterms:modified>
</cp:coreProperties>
</file>