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AE" w:rsidRPr="00661A5B" w:rsidRDefault="009040AE" w:rsidP="00661A5B">
      <w:pPr>
        <w:spacing w:after="0" w:line="360" w:lineRule="auto"/>
        <w:ind w:firstLine="567"/>
        <w:jc w:val="center"/>
        <w:rPr>
          <w:rFonts w:ascii="Times New Roman" w:hAnsi="Times New Roman" w:cs="Times New Roman"/>
          <w:b/>
          <w:bCs/>
          <w:color w:val="000000"/>
          <w:sz w:val="28"/>
          <w:szCs w:val="28"/>
        </w:rPr>
      </w:pPr>
      <w:r w:rsidRPr="00661A5B">
        <w:rPr>
          <w:rFonts w:ascii="Times New Roman" w:hAnsi="Times New Roman" w:cs="Times New Roman"/>
          <w:b/>
          <w:bCs/>
          <w:color w:val="000000"/>
          <w:sz w:val="28"/>
          <w:szCs w:val="28"/>
        </w:rPr>
        <w:t xml:space="preserve">Бюджетное профессиональное образовательное учреждение </w:t>
      </w:r>
    </w:p>
    <w:p w:rsidR="009040AE" w:rsidRPr="00661A5B" w:rsidRDefault="009040AE" w:rsidP="00661A5B">
      <w:pPr>
        <w:spacing w:after="0" w:line="360" w:lineRule="auto"/>
        <w:ind w:firstLine="567"/>
        <w:jc w:val="center"/>
        <w:rPr>
          <w:rFonts w:ascii="Times New Roman" w:hAnsi="Times New Roman" w:cs="Times New Roman"/>
          <w:b/>
          <w:bCs/>
          <w:color w:val="000000"/>
          <w:sz w:val="28"/>
          <w:szCs w:val="28"/>
        </w:rPr>
      </w:pPr>
      <w:r w:rsidRPr="00661A5B">
        <w:rPr>
          <w:rFonts w:ascii="Times New Roman" w:hAnsi="Times New Roman" w:cs="Times New Roman"/>
          <w:b/>
          <w:bCs/>
          <w:color w:val="000000"/>
          <w:sz w:val="28"/>
          <w:szCs w:val="28"/>
        </w:rPr>
        <w:t>Удмуртской Республики «Ижевский техникум индустрии питания»</w:t>
      </w:r>
    </w:p>
    <w:p w:rsidR="009040AE" w:rsidRPr="00661A5B" w:rsidRDefault="009040AE" w:rsidP="00661A5B">
      <w:pPr>
        <w:spacing w:after="0" w:line="360" w:lineRule="auto"/>
        <w:ind w:firstLine="567"/>
        <w:jc w:val="center"/>
        <w:rPr>
          <w:rFonts w:ascii="Times New Roman" w:hAnsi="Times New Roman" w:cs="Times New Roman"/>
          <w:color w:val="000000"/>
          <w:sz w:val="28"/>
          <w:szCs w:val="28"/>
        </w:rPr>
      </w:pPr>
    </w:p>
    <w:p w:rsidR="009040AE" w:rsidRPr="00661A5B" w:rsidRDefault="009040AE" w:rsidP="00661A5B">
      <w:pPr>
        <w:spacing w:after="0" w:line="360" w:lineRule="auto"/>
        <w:ind w:firstLine="567"/>
        <w:jc w:val="center"/>
        <w:rPr>
          <w:rFonts w:ascii="Times New Roman" w:hAnsi="Times New Roman" w:cs="Times New Roman"/>
          <w:color w:val="000000"/>
          <w:sz w:val="28"/>
          <w:szCs w:val="28"/>
        </w:rPr>
      </w:pPr>
    </w:p>
    <w:p w:rsidR="009040AE" w:rsidRPr="00661A5B" w:rsidRDefault="009040AE" w:rsidP="00661A5B">
      <w:pPr>
        <w:spacing w:after="0" w:line="360" w:lineRule="auto"/>
        <w:ind w:firstLine="567"/>
        <w:jc w:val="center"/>
        <w:rPr>
          <w:rFonts w:ascii="Times New Roman" w:hAnsi="Times New Roman" w:cs="Times New Roman"/>
          <w:color w:val="000000"/>
          <w:sz w:val="28"/>
          <w:szCs w:val="28"/>
        </w:rPr>
      </w:pPr>
    </w:p>
    <w:p w:rsidR="009040AE" w:rsidRPr="00661A5B" w:rsidRDefault="009040AE" w:rsidP="00661A5B">
      <w:pPr>
        <w:spacing w:after="0" w:line="360" w:lineRule="auto"/>
        <w:ind w:firstLine="567"/>
        <w:jc w:val="center"/>
        <w:rPr>
          <w:rFonts w:ascii="Times New Roman" w:hAnsi="Times New Roman" w:cs="Times New Roman"/>
          <w:b/>
          <w:bCs/>
          <w:color w:val="000000"/>
          <w:sz w:val="28"/>
          <w:szCs w:val="28"/>
        </w:rPr>
      </w:pPr>
    </w:p>
    <w:p w:rsidR="009040AE" w:rsidRPr="00661A5B" w:rsidRDefault="009040AE" w:rsidP="00661A5B">
      <w:pPr>
        <w:spacing w:after="0" w:line="360" w:lineRule="auto"/>
        <w:ind w:firstLine="567"/>
        <w:jc w:val="center"/>
        <w:rPr>
          <w:rFonts w:ascii="Times New Roman" w:hAnsi="Times New Roman" w:cs="Times New Roman"/>
          <w:b/>
          <w:bCs/>
          <w:color w:val="000000"/>
          <w:sz w:val="28"/>
          <w:szCs w:val="28"/>
        </w:rPr>
      </w:pPr>
      <w:r w:rsidRPr="00661A5B">
        <w:rPr>
          <w:rFonts w:ascii="Times New Roman" w:hAnsi="Times New Roman" w:cs="Times New Roman"/>
          <w:b/>
          <w:bCs/>
          <w:color w:val="000000"/>
          <w:sz w:val="28"/>
          <w:szCs w:val="28"/>
        </w:rPr>
        <w:t>Комплексный образовательный проект</w:t>
      </w:r>
    </w:p>
    <w:p w:rsidR="009040AE" w:rsidRPr="00661A5B" w:rsidRDefault="009040AE" w:rsidP="00661A5B">
      <w:pPr>
        <w:spacing w:after="0" w:line="360" w:lineRule="auto"/>
        <w:ind w:firstLine="567"/>
        <w:jc w:val="center"/>
        <w:rPr>
          <w:rFonts w:ascii="Times New Roman" w:hAnsi="Times New Roman" w:cs="Times New Roman"/>
          <w:b/>
          <w:bCs/>
          <w:color w:val="000000"/>
          <w:sz w:val="28"/>
          <w:szCs w:val="28"/>
        </w:rPr>
      </w:pPr>
      <w:r w:rsidRPr="00661A5B">
        <w:rPr>
          <w:rFonts w:ascii="Times New Roman" w:hAnsi="Times New Roman" w:cs="Times New Roman"/>
          <w:b/>
          <w:bCs/>
          <w:color w:val="000000"/>
          <w:sz w:val="28"/>
          <w:szCs w:val="28"/>
        </w:rPr>
        <w:t>«Духовно – нравственное воспитание молодёжи в условиях гуманизации и интеграции процессов в современном профессиональном образовании»</w:t>
      </w:r>
    </w:p>
    <w:p w:rsidR="009040AE" w:rsidRPr="00661A5B" w:rsidRDefault="009040AE" w:rsidP="00661A5B">
      <w:pPr>
        <w:spacing w:after="0" w:line="36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(возрастная категория 15-19</w:t>
      </w:r>
      <w:r w:rsidRPr="00661A5B">
        <w:rPr>
          <w:rFonts w:ascii="Times New Roman" w:hAnsi="Times New Roman" w:cs="Times New Roman"/>
          <w:color w:val="000000"/>
          <w:sz w:val="28"/>
          <w:szCs w:val="28"/>
        </w:rPr>
        <w:t xml:space="preserve"> лет, срок реализации 5 лет) </w:t>
      </w:r>
    </w:p>
    <w:p w:rsidR="009040AE" w:rsidRPr="00661A5B" w:rsidRDefault="009040AE" w:rsidP="00661A5B">
      <w:pPr>
        <w:spacing w:after="0" w:line="360" w:lineRule="auto"/>
        <w:ind w:firstLine="567"/>
        <w:jc w:val="center"/>
        <w:rPr>
          <w:rFonts w:ascii="Times New Roman" w:hAnsi="Times New Roman" w:cs="Times New Roman"/>
          <w:color w:val="000000"/>
          <w:sz w:val="28"/>
          <w:szCs w:val="28"/>
        </w:rPr>
      </w:pPr>
    </w:p>
    <w:p w:rsidR="009040AE" w:rsidRPr="00661A5B" w:rsidRDefault="009040AE" w:rsidP="00661A5B">
      <w:pPr>
        <w:spacing w:after="0" w:line="360" w:lineRule="auto"/>
        <w:ind w:firstLine="567"/>
        <w:jc w:val="center"/>
        <w:rPr>
          <w:rFonts w:ascii="Times New Roman" w:hAnsi="Times New Roman" w:cs="Times New Roman"/>
          <w:color w:val="000000"/>
          <w:sz w:val="28"/>
          <w:szCs w:val="28"/>
        </w:rPr>
      </w:pPr>
    </w:p>
    <w:p w:rsidR="009040AE" w:rsidRPr="00661A5B" w:rsidRDefault="009040AE" w:rsidP="006748AE">
      <w:pPr>
        <w:widowControl w:val="0"/>
        <w:spacing w:after="0" w:line="360" w:lineRule="auto"/>
        <w:rPr>
          <w:rFonts w:ascii="Times New Roman" w:hAnsi="Times New Roman" w:cs="Times New Roman"/>
          <w:color w:val="000000"/>
          <w:sz w:val="28"/>
          <w:szCs w:val="28"/>
          <w:lang w:eastAsia="ru-RU"/>
        </w:rPr>
      </w:pPr>
      <w:r w:rsidRPr="00661A5B">
        <w:rPr>
          <w:rFonts w:ascii="Times New Roman" w:hAnsi="Times New Roman" w:cs="Times New Roman"/>
          <w:color w:val="000000"/>
          <w:kern w:val="36"/>
          <w:sz w:val="28"/>
          <w:szCs w:val="28"/>
          <w:lang w:eastAsia="ru-RU"/>
        </w:rPr>
        <w:t xml:space="preserve">Жанна Владимировна Морозова, </w:t>
      </w:r>
      <w:r w:rsidRPr="00661A5B">
        <w:rPr>
          <w:rFonts w:ascii="Times New Roman" w:hAnsi="Times New Roman" w:cs="Times New Roman"/>
          <w:color w:val="000000"/>
          <w:sz w:val="28"/>
          <w:szCs w:val="28"/>
          <w:lang w:eastAsia="ru-RU"/>
        </w:rPr>
        <w:t>АОУ ДПО УР Институт развития образования,  к.п.н, доцент, методист центра сопровождения реализации ФГОС – автор проекта</w:t>
      </w:r>
      <w:r>
        <w:rPr>
          <w:rFonts w:ascii="Times New Roman" w:hAnsi="Times New Roman" w:cs="Times New Roman"/>
          <w:color w:val="000000"/>
          <w:sz w:val="28"/>
          <w:szCs w:val="28"/>
          <w:lang w:eastAsia="ru-RU"/>
        </w:rPr>
        <w:t>;</w:t>
      </w:r>
      <w:r w:rsidRPr="00661A5B">
        <w:rPr>
          <w:rFonts w:ascii="Times New Roman" w:hAnsi="Times New Roman" w:cs="Times New Roman"/>
          <w:color w:val="000000"/>
          <w:sz w:val="28"/>
          <w:szCs w:val="28"/>
          <w:lang w:eastAsia="ru-RU"/>
        </w:rPr>
        <w:t xml:space="preserve"> </w:t>
      </w:r>
    </w:p>
    <w:p w:rsidR="009040AE" w:rsidRPr="00661A5B" w:rsidRDefault="009040AE" w:rsidP="006748AE">
      <w:pPr>
        <w:widowControl w:val="0"/>
        <w:spacing w:after="0" w:line="360" w:lineRule="auto"/>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Нина Вячеславовна Пушина, заместитель директора по учебно-методической работе БПОУ УР «Ижевский техникум индустрии питания» - соавтор проекта</w:t>
      </w:r>
      <w:r>
        <w:rPr>
          <w:rFonts w:ascii="Times New Roman" w:hAnsi="Times New Roman" w:cs="Times New Roman"/>
          <w:color w:val="000000"/>
          <w:sz w:val="28"/>
          <w:szCs w:val="28"/>
          <w:lang w:eastAsia="ru-RU"/>
        </w:rPr>
        <w:t>;</w:t>
      </w:r>
    </w:p>
    <w:p w:rsidR="009040AE" w:rsidRPr="00661A5B" w:rsidRDefault="009040AE" w:rsidP="006748AE">
      <w:pPr>
        <w:widowControl w:val="0"/>
        <w:spacing w:after="0" w:line="360" w:lineRule="auto"/>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Татьяна Георгиевна Кондратьева, заместитель директора по</w:t>
      </w:r>
      <w:r w:rsidRPr="00C512B5">
        <w:rPr>
          <w:rFonts w:ascii="Times New Roman" w:hAnsi="Times New Roman" w:cs="Times New Roman"/>
          <w:color w:val="000000"/>
          <w:sz w:val="28"/>
          <w:szCs w:val="28"/>
          <w:lang w:eastAsia="ru-RU"/>
        </w:rPr>
        <w:t xml:space="preserve"> </w:t>
      </w:r>
      <w:r w:rsidRPr="00661A5B">
        <w:rPr>
          <w:rFonts w:ascii="Times New Roman" w:hAnsi="Times New Roman" w:cs="Times New Roman"/>
          <w:color w:val="000000"/>
          <w:sz w:val="28"/>
          <w:szCs w:val="28"/>
          <w:lang w:eastAsia="ru-RU"/>
        </w:rPr>
        <w:t xml:space="preserve"> воспитательной работе БПОУ УР «Ижевский техникум индустрии питания» - соавтор проекта</w:t>
      </w:r>
      <w:r>
        <w:rPr>
          <w:rFonts w:ascii="Times New Roman" w:hAnsi="Times New Roman" w:cs="Times New Roman"/>
          <w:color w:val="000000"/>
          <w:sz w:val="28"/>
          <w:szCs w:val="28"/>
          <w:lang w:eastAsia="ru-RU"/>
        </w:rPr>
        <w:t>;</w:t>
      </w:r>
    </w:p>
    <w:p w:rsidR="009040AE" w:rsidRPr="00661A5B" w:rsidRDefault="009040AE" w:rsidP="006748AE">
      <w:pPr>
        <w:widowControl w:val="0"/>
        <w:spacing w:after="0" w:line="360" w:lineRule="auto"/>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Елена Леонидовна Русских, преподаватель цикла общеобразовательных дисциплин БПОУ УР «Ижевский техникум индустрии питания» - соавтор проекта</w:t>
      </w:r>
      <w:r>
        <w:rPr>
          <w:rFonts w:ascii="Times New Roman" w:hAnsi="Times New Roman" w:cs="Times New Roman"/>
          <w:color w:val="000000"/>
          <w:sz w:val="28"/>
          <w:szCs w:val="28"/>
          <w:lang w:eastAsia="ru-RU"/>
        </w:rPr>
        <w:t>;</w:t>
      </w:r>
    </w:p>
    <w:p w:rsidR="009040AE" w:rsidRPr="00661A5B" w:rsidRDefault="009040AE" w:rsidP="006748AE">
      <w:pPr>
        <w:widowControl w:val="0"/>
        <w:spacing w:after="0" w:line="360" w:lineRule="auto"/>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Светлана Ивановна Стерхова, заведующая библиотекой БПОУ УР «Ижевский техникум индустрии питания» - соавтор проекта</w:t>
      </w:r>
      <w:r>
        <w:rPr>
          <w:rFonts w:ascii="Times New Roman" w:hAnsi="Times New Roman" w:cs="Times New Roman"/>
          <w:color w:val="000000"/>
          <w:sz w:val="28"/>
          <w:szCs w:val="28"/>
          <w:lang w:eastAsia="ru-RU"/>
        </w:rPr>
        <w:t>.</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p>
    <w:p w:rsidR="009040AE" w:rsidRPr="00661A5B" w:rsidRDefault="009040AE" w:rsidP="00661A5B">
      <w:pPr>
        <w:spacing w:after="0" w:line="360" w:lineRule="auto"/>
        <w:ind w:firstLine="567"/>
        <w:jc w:val="center"/>
        <w:rPr>
          <w:rFonts w:ascii="Times New Roman" w:hAnsi="Times New Roman" w:cs="Times New Roman"/>
          <w:color w:val="000000"/>
          <w:sz w:val="28"/>
          <w:szCs w:val="28"/>
        </w:rPr>
      </w:pPr>
      <w:r w:rsidRPr="00661A5B">
        <w:rPr>
          <w:rFonts w:ascii="Times New Roman" w:hAnsi="Times New Roman" w:cs="Times New Roman"/>
          <w:color w:val="000000"/>
          <w:sz w:val="28"/>
          <w:szCs w:val="28"/>
        </w:rPr>
        <w:t>Ижевск</w:t>
      </w:r>
    </w:p>
    <w:p w:rsidR="009040AE" w:rsidRPr="00661A5B" w:rsidRDefault="009040AE" w:rsidP="00661A5B">
      <w:pPr>
        <w:spacing w:after="0" w:line="360" w:lineRule="auto"/>
        <w:ind w:firstLine="567"/>
        <w:jc w:val="center"/>
        <w:rPr>
          <w:rFonts w:ascii="Times New Roman" w:hAnsi="Times New Roman" w:cs="Times New Roman"/>
          <w:color w:val="000000"/>
          <w:sz w:val="28"/>
          <w:szCs w:val="28"/>
        </w:rPr>
      </w:pPr>
      <w:r w:rsidRPr="00661A5B">
        <w:rPr>
          <w:rFonts w:ascii="Times New Roman" w:hAnsi="Times New Roman" w:cs="Times New Roman"/>
          <w:color w:val="000000"/>
          <w:sz w:val="28"/>
          <w:szCs w:val="28"/>
        </w:rPr>
        <w:t>2016 г.</w:t>
      </w:r>
    </w:p>
    <w:p w:rsidR="009040AE" w:rsidRDefault="009040AE" w:rsidP="006748AE">
      <w:pPr>
        <w:jc w:val="center"/>
        <w:rPr>
          <w:rFonts w:ascii="Times New Roman" w:hAnsi="Times New Roman" w:cs="Times New Roman"/>
          <w:b/>
          <w:bCs/>
          <w:sz w:val="24"/>
          <w:szCs w:val="24"/>
        </w:rPr>
      </w:pPr>
    </w:p>
    <w:p w:rsidR="009040AE" w:rsidRDefault="009040AE" w:rsidP="006748AE">
      <w:pPr>
        <w:jc w:val="center"/>
        <w:rPr>
          <w:rFonts w:ascii="Times New Roman" w:hAnsi="Times New Roman" w:cs="Times New Roman"/>
          <w:b/>
          <w:bCs/>
          <w:sz w:val="24"/>
          <w:szCs w:val="24"/>
        </w:rPr>
      </w:pPr>
    </w:p>
    <w:p w:rsidR="009040AE" w:rsidRPr="00A6723E" w:rsidRDefault="009040AE" w:rsidP="006748AE">
      <w:pPr>
        <w:jc w:val="center"/>
        <w:rPr>
          <w:rFonts w:ascii="Times New Roman" w:hAnsi="Times New Roman" w:cs="Times New Roman"/>
          <w:b/>
          <w:bCs/>
          <w:sz w:val="24"/>
          <w:szCs w:val="24"/>
        </w:rPr>
      </w:pPr>
      <w:r w:rsidRPr="00A6723E">
        <w:rPr>
          <w:rFonts w:ascii="Times New Roman" w:hAnsi="Times New Roman" w:cs="Times New Roman"/>
          <w:b/>
          <w:bCs/>
          <w:sz w:val="24"/>
          <w:szCs w:val="24"/>
        </w:rPr>
        <w:t>АННОТАЦИЯ</w:t>
      </w:r>
      <w:r>
        <w:rPr>
          <w:rFonts w:ascii="Times New Roman" w:hAnsi="Times New Roman" w:cs="Times New Roman"/>
          <w:b/>
          <w:bCs/>
          <w:sz w:val="24"/>
          <w:szCs w:val="24"/>
        </w:rPr>
        <w:t xml:space="preserve"> </w:t>
      </w:r>
    </w:p>
    <w:p w:rsidR="009040AE" w:rsidRDefault="009040AE" w:rsidP="006748AE">
      <w:pPr>
        <w:jc w:val="both"/>
        <w:rPr>
          <w:rFonts w:ascii="Times New Roman" w:hAnsi="Times New Roman" w:cs="Times New Roman"/>
          <w:sz w:val="28"/>
          <w:szCs w:val="28"/>
        </w:rPr>
      </w:pPr>
      <w:r w:rsidRPr="00E10ED3">
        <w:rPr>
          <w:rFonts w:ascii="Times New Roman" w:hAnsi="Times New Roman" w:cs="Times New Roman"/>
          <w:sz w:val="28"/>
          <w:szCs w:val="28"/>
        </w:rPr>
        <w:t xml:space="preserve">       В комплексном проекте представлены  материалы</w:t>
      </w:r>
      <w:r>
        <w:rPr>
          <w:rFonts w:ascii="Times New Roman" w:hAnsi="Times New Roman" w:cs="Times New Roman"/>
          <w:sz w:val="28"/>
          <w:szCs w:val="28"/>
        </w:rPr>
        <w:t xml:space="preserve">, </w:t>
      </w:r>
      <w:r w:rsidRPr="00E10ED3">
        <w:rPr>
          <w:rFonts w:ascii="Times New Roman" w:hAnsi="Times New Roman" w:cs="Times New Roman"/>
          <w:sz w:val="28"/>
          <w:szCs w:val="28"/>
        </w:rPr>
        <w:t>наработанные</w:t>
      </w:r>
      <w:r>
        <w:rPr>
          <w:rFonts w:ascii="Times New Roman" w:hAnsi="Times New Roman" w:cs="Times New Roman"/>
          <w:sz w:val="28"/>
          <w:szCs w:val="28"/>
        </w:rPr>
        <w:t xml:space="preserve"> педагогическими работниками техникума </w:t>
      </w:r>
      <w:r w:rsidRPr="00E10ED3">
        <w:rPr>
          <w:rFonts w:ascii="Times New Roman" w:hAnsi="Times New Roman" w:cs="Times New Roman"/>
          <w:sz w:val="28"/>
          <w:szCs w:val="28"/>
        </w:rPr>
        <w:t xml:space="preserve"> по</w:t>
      </w:r>
      <w:r>
        <w:rPr>
          <w:rFonts w:ascii="Times New Roman" w:hAnsi="Times New Roman" w:cs="Times New Roman"/>
          <w:sz w:val="28"/>
          <w:szCs w:val="28"/>
        </w:rPr>
        <w:t xml:space="preserve"> учебной и</w:t>
      </w:r>
      <w:r w:rsidRPr="00E10ED3">
        <w:rPr>
          <w:rFonts w:ascii="Times New Roman" w:hAnsi="Times New Roman" w:cs="Times New Roman"/>
          <w:sz w:val="28"/>
          <w:szCs w:val="28"/>
        </w:rPr>
        <w:t xml:space="preserve"> воспитательной работе в целом (по 10-ти направлениям) и по духовно-нравственному воспитанию подростков и молодёжи в условиях  Ижевского техникума индустрии питания, в частности. В техникуме ведётся разнообразная воспитательная и развивающая деятельность по формированию у обучающихся  различных положительных свойств, качеств, позитивных эмоций и ощущений за счёт многократного использования продуктивных  инновационных технологий. Технологии эти, используемые, как  в обучении, так и в воспитании в самом широком смысле этого слова, разработаны в рамках экспериментальной и инновационной деятельности педагогов и администрации техникума. </w:t>
      </w:r>
    </w:p>
    <w:p w:rsidR="009040AE" w:rsidRDefault="009040AE" w:rsidP="006748AE">
      <w:pPr>
        <w:jc w:val="both"/>
        <w:rPr>
          <w:rFonts w:ascii="Times New Roman" w:hAnsi="Times New Roman" w:cs="Times New Roman"/>
          <w:sz w:val="28"/>
          <w:szCs w:val="28"/>
        </w:rPr>
      </w:pPr>
      <w:r w:rsidRPr="00E10ED3">
        <w:rPr>
          <w:rFonts w:ascii="Times New Roman" w:hAnsi="Times New Roman" w:cs="Times New Roman"/>
          <w:sz w:val="28"/>
          <w:szCs w:val="28"/>
        </w:rPr>
        <w:t xml:space="preserve">      Специалисты техникума</w:t>
      </w:r>
      <w:r>
        <w:rPr>
          <w:rFonts w:ascii="Times New Roman" w:hAnsi="Times New Roman" w:cs="Times New Roman"/>
          <w:sz w:val="28"/>
          <w:szCs w:val="28"/>
        </w:rPr>
        <w:t xml:space="preserve"> под руководством научного консультанта (руководителя) </w:t>
      </w:r>
      <w:r w:rsidRPr="00E10ED3">
        <w:rPr>
          <w:rFonts w:ascii="Times New Roman" w:hAnsi="Times New Roman" w:cs="Times New Roman"/>
          <w:sz w:val="28"/>
          <w:szCs w:val="28"/>
        </w:rPr>
        <w:t xml:space="preserve"> предлагают  вниманию заинтересованных лиц инновационные продукты</w:t>
      </w:r>
      <w:r>
        <w:rPr>
          <w:rFonts w:ascii="Times New Roman" w:hAnsi="Times New Roman" w:cs="Times New Roman"/>
          <w:sz w:val="28"/>
          <w:szCs w:val="28"/>
        </w:rPr>
        <w:t>, разработанные</w:t>
      </w:r>
      <w:r w:rsidRPr="00E10ED3">
        <w:rPr>
          <w:rFonts w:ascii="Times New Roman" w:hAnsi="Times New Roman" w:cs="Times New Roman"/>
          <w:sz w:val="28"/>
          <w:szCs w:val="28"/>
        </w:rPr>
        <w:t xml:space="preserve"> </w:t>
      </w:r>
      <w:r>
        <w:rPr>
          <w:rFonts w:ascii="Times New Roman" w:hAnsi="Times New Roman" w:cs="Times New Roman"/>
          <w:sz w:val="28"/>
          <w:szCs w:val="28"/>
        </w:rPr>
        <w:t xml:space="preserve">в компетентностном и системно – деятельностном подходах </w:t>
      </w:r>
      <w:r w:rsidRPr="00E10ED3">
        <w:rPr>
          <w:rFonts w:ascii="Times New Roman" w:hAnsi="Times New Roman" w:cs="Times New Roman"/>
          <w:sz w:val="28"/>
          <w:szCs w:val="28"/>
        </w:rPr>
        <w:t>в области программных, контрольно-оценочных, методических и исследовате</w:t>
      </w:r>
      <w:r>
        <w:rPr>
          <w:rFonts w:ascii="Times New Roman" w:hAnsi="Times New Roman" w:cs="Times New Roman"/>
          <w:sz w:val="28"/>
          <w:szCs w:val="28"/>
        </w:rPr>
        <w:t>льских материалов</w:t>
      </w:r>
      <w:r w:rsidRPr="00E10ED3">
        <w:rPr>
          <w:rFonts w:ascii="Times New Roman" w:hAnsi="Times New Roman" w:cs="Times New Roman"/>
          <w:sz w:val="28"/>
          <w:szCs w:val="28"/>
        </w:rPr>
        <w:t xml:space="preserve">  в контексте  интегрированных и метапредметных подходов, согласно требованиям новых ФГОС на старшей ступени школы и в системе среднего профессионального образования. Предлагается также по всем направлениям в качестве основной идеи использовать метапредметные технологии, что бы в образовательных организациях всех уровней со временем,  урочная, внеурочная</w:t>
      </w:r>
      <w:r>
        <w:rPr>
          <w:rFonts w:ascii="Times New Roman" w:hAnsi="Times New Roman" w:cs="Times New Roman"/>
          <w:sz w:val="28"/>
          <w:szCs w:val="28"/>
        </w:rPr>
        <w:t xml:space="preserve"> деятельность </w:t>
      </w:r>
      <w:r w:rsidRPr="00E10ED3">
        <w:rPr>
          <w:rFonts w:ascii="Times New Roman" w:hAnsi="Times New Roman" w:cs="Times New Roman"/>
          <w:sz w:val="28"/>
          <w:szCs w:val="28"/>
        </w:rPr>
        <w:t xml:space="preserve"> и деятельность вне образовательной организации постепенно стала единым целым</w:t>
      </w:r>
      <w:r>
        <w:rPr>
          <w:rFonts w:ascii="Times New Roman" w:hAnsi="Times New Roman" w:cs="Times New Roman"/>
          <w:sz w:val="28"/>
          <w:szCs w:val="28"/>
        </w:rPr>
        <w:t xml:space="preserve"> образовательным пространством</w:t>
      </w:r>
      <w:r w:rsidRPr="00E10ED3">
        <w:rPr>
          <w:rFonts w:ascii="Times New Roman" w:hAnsi="Times New Roman" w:cs="Times New Roman"/>
          <w:sz w:val="28"/>
          <w:szCs w:val="28"/>
        </w:rPr>
        <w:t xml:space="preserve">, учитывая при этом что у наших воспитанников </w:t>
      </w:r>
      <w:r>
        <w:rPr>
          <w:rFonts w:ascii="Times New Roman" w:hAnsi="Times New Roman" w:cs="Times New Roman"/>
          <w:sz w:val="28"/>
          <w:szCs w:val="28"/>
        </w:rPr>
        <w:t xml:space="preserve">на выходе будут </w:t>
      </w:r>
      <w:r w:rsidRPr="00E10ED3">
        <w:rPr>
          <w:rFonts w:ascii="Times New Roman" w:hAnsi="Times New Roman" w:cs="Times New Roman"/>
          <w:sz w:val="28"/>
          <w:szCs w:val="28"/>
        </w:rPr>
        <w:t xml:space="preserve">сформированы все необходимые </w:t>
      </w:r>
      <w:r>
        <w:rPr>
          <w:rFonts w:ascii="Times New Roman" w:hAnsi="Times New Roman" w:cs="Times New Roman"/>
          <w:sz w:val="28"/>
          <w:szCs w:val="28"/>
        </w:rPr>
        <w:t xml:space="preserve">личностно значимые </w:t>
      </w:r>
      <w:r w:rsidRPr="00E10ED3">
        <w:rPr>
          <w:rFonts w:ascii="Times New Roman" w:hAnsi="Times New Roman" w:cs="Times New Roman"/>
          <w:sz w:val="28"/>
          <w:szCs w:val="28"/>
        </w:rPr>
        <w:t>качества для того, чтобы быть достойным  гражданином Российской  Федерации</w:t>
      </w:r>
      <w:r>
        <w:rPr>
          <w:rFonts w:ascii="Times New Roman" w:hAnsi="Times New Roman" w:cs="Times New Roman"/>
          <w:sz w:val="28"/>
          <w:szCs w:val="28"/>
        </w:rPr>
        <w:t xml:space="preserve"> и своей малой Родины</w:t>
      </w:r>
      <w:r w:rsidRPr="00E10ED3">
        <w:rPr>
          <w:rFonts w:ascii="Times New Roman" w:hAnsi="Times New Roman" w:cs="Times New Roman"/>
          <w:sz w:val="28"/>
          <w:szCs w:val="28"/>
        </w:rPr>
        <w:t>.</w:t>
      </w:r>
      <w:r>
        <w:rPr>
          <w:rFonts w:ascii="Times New Roman" w:hAnsi="Times New Roman" w:cs="Times New Roman"/>
          <w:sz w:val="28"/>
          <w:szCs w:val="28"/>
        </w:rPr>
        <w:t xml:space="preserve"> </w:t>
      </w:r>
    </w:p>
    <w:p w:rsidR="009040AE" w:rsidRDefault="009040AE" w:rsidP="006748AE">
      <w:pPr>
        <w:widowControl w:val="0"/>
        <w:spacing w:after="0" w:line="360" w:lineRule="auto"/>
        <w:jc w:val="center"/>
        <w:rPr>
          <w:rFonts w:ascii="Times New Roman" w:hAnsi="Times New Roman" w:cs="Times New Roman"/>
          <w:b/>
          <w:bCs/>
          <w:kern w:val="36"/>
          <w:sz w:val="26"/>
          <w:szCs w:val="26"/>
          <w:lang w:eastAsia="ru-RU"/>
        </w:rPr>
      </w:pPr>
    </w:p>
    <w:p w:rsidR="009040AE" w:rsidRDefault="009040AE" w:rsidP="006748AE">
      <w:pPr>
        <w:widowControl w:val="0"/>
        <w:spacing w:after="0" w:line="360" w:lineRule="auto"/>
        <w:jc w:val="center"/>
        <w:rPr>
          <w:rFonts w:ascii="Times New Roman" w:hAnsi="Times New Roman" w:cs="Times New Roman"/>
          <w:b/>
          <w:bCs/>
          <w:kern w:val="36"/>
          <w:sz w:val="26"/>
          <w:szCs w:val="26"/>
          <w:lang w:eastAsia="ru-RU"/>
        </w:rPr>
      </w:pPr>
    </w:p>
    <w:p w:rsidR="009040AE" w:rsidRDefault="009040AE" w:rsidP="006748AE">
      <w:pPr>
        <w:widowControl w:val="0"/>
        <w:spacing w:after="0" w:line="360" w:lineRule="auto"/>
        <w:jc w:val="center"/>
        <w:rPr>
          <w:rFonts w:ascii="Times New Roman" w:hAnsi="Times New Roman" w:cs="Times New Roman"/>
          <w:b/>
          <w:bCs/>
          <w:kern w:val="36"/>
          <w:sz w:val="26"/>
          <w:szCs w:val="26"/>
          <w:lang w:eastAsia="ru-RU"/>
        </w:rPr>
      </w:pPr>
    </w:p>
    <w:p w:rsidR="009040AE" w:rsidRDefault="009040AE" w:rsidP="006748AE">
      <w:pPr>
        <w:widowControl w:val="0"/>
        <w:spacing w:after="0" w:line="360" w:lineRule="auto"/>
        <w:jc w:val="center"/>
        <w:rPr>
          <w:rFonts w:ascii="Times New Roman" w:hAnsi="Times New Roman" w:cs="Times New Roman"/>
          <w:b/>
          <w:bCs/>
          <w:kern w:val="36"/>
          <w:sz w:val="26"/>
          <w:szCs w:val="26"/>
          <w:lang w:eastAsia="ru-RU"/>
        </w:rPr>
      </w:pPr>
    </w:p>
    <w:p w:rsidR="009040AE" w:rsidRPr="006748AE" w:rsidRDefault="009040AE" w:rsidP="00661A5B">
      <w:pPr>
        <w:widowControl w:val="0"/>
        <w:spacing w:after="0" w:line="360" w:lineRule="auto"/>
        <w:ind w:firstLine="567"/>
        <w:jc w:val="center"/>
        <w:rPr>
          <w:rFonts w:ascii="Times New Roman" w:hAnsi="Times New Roman" w:cs="Times New Roman"/>
          <w:b/>
          <w:bCs/>
          <w:color w:val="000000"/>
          <w:kern w:val="36"/>
          <w:sz w:val="28"/>
          <w:szCs w:val="28"/>
          <w:lang w:eastAsia="ru-RU"/>
        </w:rPr>
      </w:pPr>
    </w:p>
    <w:p w:rsidR="009040AE" w:rsidRPr="006748AE" w:rsidRDefault="009040AE" w:rsidP="00661A5B">
      <w:pPr>
        <w:widowControl w:val="0"/>
        <w:spacing w:after="0" w:line="360" w:lineRule="auto"/>
        <w:ind w:firstLine="567"/>
        <w:jc w:val="center"/>
        <w:rPr>
          <w:rFonts w:ascii="Times New Roman" w:hAnsi="Times New Roman" w:cs="Times New Roman"/>
          <w:b/>
          <w:bCs/>
          <w:color w:val="000000"/>
          <w:kern w:val="36"/>
          <w:sz w:val="28"/>
          <w:szCs w:val="28"/>
          <w:lang w:eastAsia="ru-RU"/>
        </w:rPr>
      </w:pPr>
    </w:p>
    <w:p w:rsidR="009040AE" w:rsidRPr="006748AE" w:rsidRDefault="009040AE" w:rsidP="00661A5B">
      <w:pPr>
        <w:widowControl w:val="0"/>
        <w:spacing w:after="0" w:line="360" w:lineRule="auto"/>
        <w:ind w:firstLine="567"/>
        <w:jc w:val="center"/>
        <w:rPr>
          <w:rFonts w:ascii="Times New Roman" w:hAnsi="Times New Roman" w:cs="Times New Roman"/>
          <w:b/>
          <w:bCs/>
          <w:color w:val="000000"/>
          <w:kern w:val="36"/>
          <w:sz w:val="28"/>
          <w:szCs w:val="28"/>
          <w:lang w:eastAsia="ru-RU"/>
        </w:rPr>
      </w:pPr>
    </w:p>
    <w:p w:rsidR="009040AE" w:rsidRPr="006748AE" w:rsidRDefault="009040AE" w:rsidP="00661A5B">
      <w:pPr>
        <w:widowControl w:val="0"/>
        <w:spacing w:after="0" w:line="360" w:lineRule="auto"/>
        <w:ind w:firstLine="567"/>
        <w:jc w:val="center"/>
        <w:rPr>
          <w:rFonts w:ascii="Times New Roman" w:hAnsi="Times New Roman" w:cs="Times New Roman"/>
          <w:b/>
          <w:bCs/>
          <w:color w:val="000000"/>
          <w:kern w:val="36"/>
          <w:sz w:val="28"/>
          <w:szCs w:val="28"/>
          <w:lang w:eastAsia="ru-RU"/>
        </w:rPr>
      </w:pPr>
    </w:p>
    <w:p w:rsidR="009040AE" w:rsidRPr="00661A5B" w:rsidRDefault="009040AE" w:rsidP="00661A5B">
      <w:pPr>
        <w:widowControl w:val="0"/>
        <w:spacing w:after="0" w:line="360" w:lineRule="auto"/>
        <w:ind w:firstLine="567"/>
        <w:jc w:val="center"/>
        <w:rPr>
          <w:rFonts w:ascii="Times New Roman" w:hAnsi="Times New Roman" w:cs="Times New Roman"/>
          <w:b/>
          <w:bCs/>
          <w:color w:val="000000"/>
          <w:kern w:val="36"/>
          <w:sz w:val="28"/>
          <w:szCs w:val="28"/>
          <w:lang w:eastAsia="ru-RU"/>
        </w:rPr>
      </w:pPr>
      <w:r w:rsidRPr="00661A5B">
        <w:rPr>
          <w:rFonts w:ascii="Times New Roman" w:hAnsi="Times New Roman" w:cs="Times New Roman"/>
          <w:b/>
          <w:bCs/>
          <w:color w:val="000000"/>
          <w:kern w:val="36"/>
          <w:sz w:val="28"/>
          <w:szCs w:val="28"/>
          <w:lang w:eastAsia="ru-RU"/>
        </w:rPr>
        <w:t>Содержание</w:t>
      </w:r>
    </w:p>
    <w:p w:rsidR="009040AE" w:rsidRPr="00661A5B" w:rsidRDefault="009040AE" w:rsidP="00661A5B">
      <w:pPr>
        <w:widowControl w:val="0"/>
        <w:spacing w:after="0" w:line="360" w:lineRule="auto"/>
        <w:ind w:firstLine="567"/>
        <w:jc w:val="both"/>
        <w:rPr>
          <w:rFonts w:ascii="Times New Roman" w:hAnsi="Times New Roman" w:cs="Times New Roman"/>
          <w:color w:val="000000"/>
          <w:kern w:val="36"/>
          <w:sz w:val="28"/>
          <w:szCs w:val="28"/>
          <w:lang w:eastAsia="ru-RU"/>
        </w:rPr>
      </w:pPr>
      <w:r w:rsidRPr="00661A5B">
        <w:rPr>
          <w:rFonts w:ascii="Times New Roman" w:hAnsi="Times New Roman" w:cs="Times New Roman"/>
          <w:color w:val="000000"/>
          <w:kern w:val="36"/>
          <w:sz w:val="28"/>
          <w:szCs w:val="28"/>
          <w:lang w:eastAsia="ru-RU"/>
        </w:rPr>
        <w:t>Введение………………………………………………………………</w:t>
      </w:r>
      <w:r>
        <w:rPr>
          <w:rFonts w:ascii="Times New Roman" w:hAnsi="Times New Roman" w:cs="Times New Roman"/>
          <w:color w:val="000000"/>
          <w:kern w:val="36"/>
          <w:sz w:val="28"/>
          <w:szCs w:val="28"/>
          <w:lang w:eastAsia="ru-RU"/>
        </w:rPr>
        <w:t>…3</w:t>
      </w:r>
    </w:p>
    <w:p w:rsidR="009040AE" w:rsidRPr="00661A5B" w:rsidRDefault="009040AE" w:rsidP="00661A5B">
      <w:pPr>
        <w:widowControl w:val="0"/>
        <w:spacing w:after="0" w:line="360" w:lineRule="auto"/>
        <w:ind w:firstLine="567"/>
        <w:jc w:val="both"/>
        <w:rPr>
          <w:rFonts w:ascii="Times New Roman" w:hAnsi="Times New Roman" w:cs="Times New Roman"/>
          <w:color w:val="000000"/>
          <w:kern w:val="36"/>
          <w:sz w:val="28"/>
          <w:szCs w:val="28"/>
          <w:lang w:eastAsia="ru-RU"/>
        </w:rPr>
      </w:pPr>
      <w:r w:rsidRPr="00661A5B">
        <w:rPr>
          <w:rFonts w:ascii="Times New Roman" w:hAnsi="Times New Roman" w:cs="Times New Roman"/>
          <w:color w:val="000000"/>
          <w:kern w:val="36"/>
          <w:sz w:val="28"/>
          <w:szCs w:val="28"/>
          <w:lang w:eastAsia="ru-RU"/>
        </w:rPr>
        <w:t>1. Основная часть………………………………………………………</w:t>
      </w:r>
      <w:r>
        <w:rPr>
          <w:rFonts w:ascii="Times New Roman" w:hAnsi="Times New Roman" w:cs="Times New Roman"/>
          <w:color w:val="000000"/>
          <w:kern w:val="36"/>
          <w:sz w:val="28"/>
          <w:szCs w:val="28"/>
          <w:lang w:eastAsia="ru-RU"/>
        </w:rPr>
        <w:t>6</w:t>
      </w:r>
    </w:p>
    <w:p w:rsidR="009040AE" w:rsidRPr="00661A5B" w:rsidRDefault="009040AE" w:rsidP="00661A5B">
      <w:pPr>
        <w:widowControl w:val="0"/>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kern w:val="36"/>
          <w:sz w:val="28"/>
          <w:szCs w:val="28"/>
          <w:lang w:eastAsia="ru-RU"/>
        </w:rPr>
        <w:t>1.1.</w:t>
      </w:r>
      <w:r w:rsidRPr="00661A5B">
        <w:rPr>
          <w:rFonts w:ascii="Times New Roman" w:hAnsi="Times New Roman" w:cs="Times New Roman"/>
          <w:color w:val="000000"/>
          <w:sz w:val="28"/>
          <w:szCs w:val="28"/>
        </w:rPr>
        <w:t xml:space="preserve"> Исходные теоретические положения…………………………….</w:t>
      </w:r>
      <w:r>
        <w:rPr>
          <w:rFonts w:ascii="Times New Roman" w:hAnsi="Times New Roman" w:cs="Times New Roman"/>
          <w:color w:val="000000"/>
          <w:sz w:val="28"/>
          <w:szCs w:val="28"/>
        </w:rPr>
        <w:t>6</w:t>
      </w:r>
    </w:p>
    <w:p w:rsidR="009040AE" w:rsidRPr="00661A5B" w:rsidRDefault="009040AE" w:rsidP="00661A5B">
      <w:pPr>
        <w:widowControl w:val="0"/>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1.2. Содержание проекта………………………………………………</w:t>
      </w:r>
      <w:r>
        <w:rPr>
          <w:rFonts w:ascii="Times New Roman" w:hAnsi="Times New Roman" w:cs="Times New Roman"/>
          <w:color w:val="000000"/>
          <w:sz w:val="28"/>
          <w:szCs w:val="28"/>
        </w:rPr>
        <w:t>13</w:t>
      </w:r>
    </w:p>
    <w:p w:rsidR="009040AE" w:rsidRPr="00661A5B" w:rsidRDefault="009040AE" w:rsidP="00661A5B">
      <w:pPr>
        <w:widowControl w:val="0"/>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1.3. Механизм реализации проекта…………………………………..</w:t>
      </w:r>
      <w:r>
        <w:rPr>
          <w:rFonts w:ascii="Times New Roman" w:hAnsi="Times New Roman" w:cs="Times New Roman"/>
          <w:color w:val="000000"/>
          <w:sz w:val="28"/>
          <w:szCs w:val="28"/>
        </w:rPr>
        <w:t>20</w:t>
      </w:r>
    </w:p>
    <w:p w:rsidR="009040AE" w:rsidRPr="00661A5B" w:rsidRDefault="009040AE" w:rsidP="00661A5B">
      <w:pPr>
        <w:widowControl w:val="0"/>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1.4. Ожидаемые результаты………………………………………</w:t>
      </w:r>
      <w:r>
        <w:rPr>
          <w:rFonts w:ascii="Times New Roman" w:hAnsi="Times New Roman" w:cs="Times New Roman"/>
          <w:color w:val="000000"/>
          <w:sz w:val="28"/>
          <w:szCs w:val="28"/>
        </w:rPr>
        <w:t>…..22</w:t>
      </w:r>
    </w:p>
    <w:p w:rsidR="009040AE" w:rsidRPr="00661A5B" w:rsidRDefault="009040AE" w:rsidP="00661A5B">
      <w:pPr>
        <w:widowControl w:val="0"/>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1.5. Мониторинг результативности…………………………………</w:t>
      </w:r>
      <w:r>
        <w:rPr>
          <w:rFonts w:ascii="Times New Roman" w:hAnsi="Times New Roman" w:cs="Times New Roman"/>
          <w:color w:val="000000"/>
          <w:sz w:val="28"/>
          <w:szCs w:val="28"/>
        </w:rPr>
        <w:t>..27</w:t>
      </w:r>
    </w:p>
    <w:p w:rsidR="009040AE" w:rsidRPr="00661A5B" w:rsidRDefault="009040AE" w:rsidP="00661A5B">
      <w:pPr>
        <w:widowControl w:val="0"/>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Заключение……………………………………………………………..</w:t>
      </w:r>
      <w:r>
        <w:rPr>
          <w:rFonts w:ascii="Times New Roman" w:hAnsi="Times New Roman" w:cs="Times New Roman"/>
          <w:color w:val="000000"/>
          <w:sz w:val="28"/>
          <w:szCs w:val="28"/>
        </w:rPr>
        <w:t>34</w:t>
      </w:r>
    </w:p>
    <w:p w:rsidR="009040AE" w:rsidRPr="00661A5B" w:rsidRDefault="009040AE" w:rsidP="00661A5B">
      <w:pPr>
        <w:widowControl w:val="0"/>
        <w:spacing w:after="0" w:line="360" w:lineRule="auto"/>
        <w:ind w:firstLine="567"/>
        <w:jc w:val="both"/>
        <w:rPr>
          <w:rFonts w:ascii="Times New Roman" w:hAnsi="Times New Roman" w:cs="Times New Roman"/>
          <w:color w:val="000000"/>
          <w:kern w:val="36"/>
          <w:sz w:val="28"/>
          <w:szCs w:val="28"/>
          <w:lang w:eastAsia="ru-RU"/>
        </w:rPr>
      </w:pPr>
      <w:r w:rsidRPr="00661A5B">
        <w:rPr>
          <w:rFonts w:ascii="Times New Roman" w:hAnsi="Times New Roman" w:cs="Times New Roman"/>
          <w:color w:val="000000"/>
          <w:sz w:val="28"/>
          <w:szCs w:val="28"/>
        </w:rPr>
        <w:t>Приложения……………………………………………………………</w:t>
      </w:r>
      <w:r>
        <w:rPr>
          <w:rFonts w:ascii="Times New Roman" w:hAnsi="Times New Roman" w:cs="Times New Roman"/>
          <w:color w:val="000000"/>
          <w:sz w:val="28"/>
          <w:szCs w:val="28"/>
        </w:rPr>
        <w:t>.</w:t>
      </w:r>
      <w:r w:rsidRPr="00661A5B">
        <w:rPr>
          <w:rFonts w:ascii="Times New Roman" w:hAnsi="Times New Roman" w:cs="Times New Roman"/>
          <w:color w:val="000000"/>
          <w:sz w:val="28"/>
          <w:szCs w:val="28"/>
        </w:rPr>
        <w:t>.</w:t>
      </w:r>
      <w:r>
        <w:rPr>
          <w:rFonts w:ascii="Times New Roman" w:hAnsi="Times New Roman" w:cs="Times New Roman"/>
          <w:color w:val="000000"/>
          <w:sz w:val="28"/>
          <w:szCs w:val="28"/>
        </w:rPr>
        <w:t>36</w:t>
      </w:r>
    </w:p>
    <w:p w:rsidR="009040AE" w:rsidRPr="00661A5B" w:rsidRDefault="009040AE" w:rsidP="00661A5B">
      <w:pPr>
        <w:widowControl w:val="0"/>
        <w:spacing w:after="0" w:line="360" w:lineRule="auto"/>
        <w:ind w:firstLine="567"/>
        <w:jc w:val="center"/>
        <w:rPr>
          <w:rFonts w:ascii="Times New Roman" w:hAnsi="Times New Roman" w:cs="Times New Roman"/>
          <w:b/>
          <w:bCs/>
          <w:color w:val="000000"/>
          <w:kern w:val="36"/>
          <w:sz w:val="28"/>
          <w:szCs w:val="28"/>
          <w:lang w:eastAsia="ru-RU"/>
        </w:rPr>
      </w:pPr>
    </w:p>
    <w:p w:rsidR="009040AE" w:rsidRPr="00661A5B" w:rsidRDefault="009040AE" w:rsidP="00661A5B">
      <w:pPr>
        <w:spacing w:after="0" w:line="360" w:lineRule="auto"/>
        <w:ind w:firstLine="567"/>
        <w:rPr>
          <w:rFonts w:ascii="Times New Roman" w:hAnsi="Times New Roman" w:cs="Times New Roman"/>
          <w:color w:val="000000"/>
          <w:sz w:val="28"/>
          <w:szCs w:val="28"/>
        </w:rPr>
      </w:pPr>
    </w:p>
    <w:p w:rsidR="009040AE" w:rsidRPr="00661A5B" w:rsidRDefault="009040AE" w:rsidP="00661A5B">
      <w:pPr>
        <w:spacing w:after="0" w:line="360" w:lineRule="auto"/>
        <w:ind w:firstLine="567"/>
        <w:rPr>
          <w:rFonts w:ascii="Times New Roman" w:hAnsi="Times New Roman" w:cs="Times New Roman"/>
          <w:color w:val="000000"/>
          <w:sz w:val="28"/>
          <w:szCs w:val="28"/>
        </w:rPr>
      </w:pPr>
    </w:p>
    <w:p w:rsidR="009040AE" w:rsidRPr="00661A5B" w:rsidRDefault="009040AE" w:rsidP="00661A5B">
      <w:pPr>
        <w:widowControl w:val="0"/>
        <w:spacing w:after="0" w:line="360" w:lineRule="auto"/>
        <w:ind w:firstLine="567"/>
        <w:jc w:val="center"/>
        <w:rPr>
          <w:rFonts w:ascii="Times New Roman" w:hAnsi="Times New Roman" w:cs="Times New Roman"/>
          <w:color w:val="000000"/>
          <w:kern w:val="36"/>
          <w:sz w:val="28"/>
          <w:szCs w:val="28"/>
          <w:lang w:eastAsia="ru-RU"/>
        </w:rPr>
      </w:pPr>
    </w:p>
    <w:p w:rsidR="009040AE" w:rsidRPr="00661A5B" w:rsidRDefault="009040AE" w:rsidP="00661A5B">
      <w:pPr>
        <w:widowControl w:val="0"/>
        <w:spacing w:after="0" w:line="360" w:lineRule="auto"/>
        <w:ind w:firstLine="567"/>
        <w:jc w:val="center"/>
        <w:rPr>
          <w:rFonts w:ascii="Times New Roman" w:hAnsi="Times New Roman" w:cs="Times New Roman"/>
          <w:color w:val="000000"/>
          <w:kern w:val="36"/>
          <w:sz w:val="28"/>
          <w:szCs w:val="28"/>
          <w:lang w:eastAsia="ru-RU"/>
        </w:rPr>
      </w:pPr>
    </w:p>
    <w:p w:rsidR="009040AE" w:rsidRPr="00661A5B" w:rsidRDefault="009040AE" w:rsidP="00661A5B">
      <w:pPr>
        <w:widowControl w:val="0"/>
        <w:spacing w:after="0" w:line="360" w:lineRule="auto"/>
        <w:ind w:firstLine="567"/>
        <w:jc w:val="center"/>
        <w:rPr>
          <w:rFonts w:ascii="Times New Roman" w:hAnsi="Times New Roman" w:cs="Times New Roman"/>
          <w:b/>
          <w:bCs/>
          <w:color w:val="000000"/>
          <w:kern w:val="36"/>
          <w:sz w:val="28"/>
          <w:szCs w:val="28"/>
          <w:lang w:eastAsia="ru-RU"/>
        </w:rPr>
      </w:pPr>
    </w:p>
    <w:p w:rsidR="009040AE" w:rsidRPr="00661A5B" w:rsidRDefault="009040AE" w:rsidP="00661A5B">
      <w:pPr>
        <w:widowControl w:val="0"/>
        <w:spacing w:after="0" w:line="360" w:lineRule="auto"/>
        <w:ind w:firstLine="567"/>
        <w:jc w:val="center"/>
        <w:rPr>
          <w:rFonts w:ascii="Times New Roman" w:hAnsi="Times New Roman" w:cs="Times New Roman"/>
          <w:b/>
          <w:bCs/>
          <w:color w:val="000000"/>
          <w:kern w:val="36"/>
          <w:sz w:val="28"/>
          <w:szCs w:val="28"/>
          <w:lang w:eastAsia="ru-RU"/>
        </w:rPr>
      </w:pPr>
    </w:p>
    <w:p w:rsidR="009040AE" w:rsidRPr="00661A5B" w:rsidRDefault="009040AE" w:rsidP="00661A5B">
      <w:pPr>
        <w:widowControl w:val="0"/>
        <w:spacing w:after="0" w:line="360" w:lineRule="auto"/>
        <w:ind w:firstLine="567"/>
        <w:jc w:val="center"/>
        <w:rPr>
          <w:rFonts w:ascii="Times New Roman" w:hAnsi="Times New Roman" w:cs="Times New Roman"/>
          <w:b/>
          <w:bCs/>
          <w:color w:val="000000"/>
          <w:kern w:val="36"/>
          <w:sz w:val="28"/>
          <w:szCs w:val="28"/>
          <w:lang w:eastAsia="ru-RU"/>
        </w:rPr>
      </w:pPr>
    </w:p>
    <w:p w:rsidR="009040AE" w:rsidRPr="00661A5B" w:rsidRDefault="009040AE" w:rsidP="00661A5B">
      <w:pPr>
        <w:spacing w:after="0" w:line="360" w:lineRule="auto"/>
        <w:ind w:firstLine="567"/>
        <w:jc w:val="center"/>
        <w:rPr>
          <w:rFonts w:ascii="Times New Roman" w:hAnsi="Times New Roman" w:cs="Times New Roman"/>
          <w:b/>
          <w:bCs/>
          <w:color w:val="000000"/>
          <w:sz w:val="28"/>
          <w:szCs w:val="28"/>
          <w:lang w:eastAsia="ru-RU"/>
        </w:rPr>
      </w:pPr>
    </w:p>
    <w:p w:rsidR="009040AE" w:rsidRPr="00661A5B" w:rsidRDefault="009040AE" w:rsidP="00661A5B">
      <w:pPr>
        <w:spacing w:after="0" w:line="360" w:lineRule="auto"/>
        <w:ind w:firstLine="567"/>
        <w:jc w:val="center"/>
        <w:rPr>
          <w:rFonts w:ascii="Times New Roman" w:hAnsi="Times New Roman" w:cs="Times New Roman"/>
          <w:b/>
          <w:bCs/>
          <w:color w:val="000000"/>
          <w:sz w:val="28"/>
          <w:szCs w:val="28"/>
          <w:lang w:eastAsia="ru-RU"/>
        </w:rPr>
      </w:pPr>
    </w:p>
    <w:p w:rsidR="009040AE" w:rsidRPr="00661A5B" w:rsidRDefault="009040AE" w:rsidP="00661A5B">
      <w:pPr>
        <w:spacing w:after="0" w:line="360" w:lineRule="auto"/>
        <w:ind w:firstLine="567"/>
        <w:jc w:val="center"/>
        <w:rPr>
          <w:rFonts w:ascii="Times New Roman" w:hAnsi="Times New Roman" w:cs="Times New Roman"/>
          <w:b/>
          <w:bCs/>
          <w:color w:val="000000"/>
          <w:sz w:val="28"/>
          <w:szCs w:val="28"/>
          <w:lang w:eastAsia="ru-RU"/>
        </w:rPr>
      </w:pPr>
    </w:p>
    <w:p w:rsidR="009040AE" w:rsidRPr="00661A5B" w:rsidRDefault="009040AE" w:rsidP="00661A5B">
      <w:pPr>
        <w:spacing w:after="0" w:line="360" w:lineRule="auto"/>
        <w:ind w:firstLine="567"/>
        <w:jc w:val="center"/>
        <w:rPr>
          <w:rFonts w:ascii="Times New Roman" w:hAnsi="Times New Roman" w:cs="Times New Roman"/>
          <w:b/>
          <w:bCs/>
          <w:color w:val="000000"/>
          <w:sz w:val="28"/>
          <w:szCs w:val="28"/>
          <w:lang w:eastAsia="ru-RU"/>
        </w:rPr>
      </w:pPr>
    </w:p>
    <w:p w:rsidR="009040AE" w:rsidRPr="00661A5B" w:rsidRDefault="009040AE" w:rsidP="00661A5B">
      <w:pPr>
        <w:spacing w:after="0" w:line="360" w:lineRule="auto"/>
        <w:ind w:firstLine="567"/>
        <w:jc w:val="center"/>
        <w:rPr>
          <w:rFonts w:ascii="Times New Roman" w:hAnsi="Times New Roman" w:cs="Times New Roman"/>
          <w:b/>
          <w:bCs/>
          <w:color w:val="000000"/>
          <w:sz w:val="28"/>
          <w:szCs w:val="28"/>
          <w:lang w:eastAsia="ru-RU"/>
        </w:rPr>
      </w:pPr>
    </w:p>
    <w:p w:rsidR="009040AE" w:rsidRDefault="009040AE" w:rsidP="00661A5B">
      <w:pPr>
        <w:spacing w:after="0" w:line="360" w:lineRule="auto"/>
        <w:ind w:firstLine="567"/>
        <w:jc w:val="center"/>
        <w:rPr>
          <w:rFonts w:ascii="Times New Roman" w:hAnsi="Times New Roman" w:cs="Times New Roman"/>
          <w:b/>
          <w:bCs/>
          <w:color w:val="000000"/>
          <w:sz w:val="28"/>
          <w:szCs w:val="28"/>
          <w:lang w:eastAsia="ru-RU"/>
        </w:rPr>
      </w:pPr>
    </w:p>
    <w:p w:rsidR="009040AE" w:rsidRDefault="009040AE" w:rsidP="00661A5B">
      <w:pPr>
        <w:spacing w:after="0" w:line="360" w:lineRule="auto"/>
        <w:ind w:firstLine="567"/>
        <w:jc w:val="center"/>
        <w:rPr>
          <w:rFonts w:ascii="Times New Roman" w:hAnsi="Times New Roman" w:cs="Times New Roman"/>
          <w:b/>
          <w:bCs/>
          <w:color w:val="000000"/>
          <w:sz w:val="28"/>
          <w:szCs w:val="28"/>
          <w:lang w:eastAsia="ru-RU"/>
        </w:rPr>
      </w:pPr>
    </w:p>
    <w:p w:rsidR="009040AE" w:rsidRDefault="009040AE" w:rsidP="00661A5B">
      <w:pPr>
        <w:spacing w:after="0" w:line="360" w:lineRule="auto"/>
        <w:ind w:firstLine="567"/>
        <w:jc w:val="center"/>
        <w:rPr>
          <w:rFonts w:ascii="Times New Roman" w:hAnsi="Times New Roman" w:cs="Times New Roman"/>
          <w:b/>
          <w:bCs/>
          <w:color w:val="000000"/>
          <w:sz w:val="28"/>
          <w:szCs w:val="28"/>
          <w:lang w:eastAsia="ru-RU"/>
        </w:rPr>
      </w:pPr>
    </w:p>
    <w:p w:rsidR="009040AE" w:rsidRDefault="009040AE" w:rsidP="00661A5B">
      <w:pPr>
        <w:spacing w:after="0" w:line="360" w:lineRule="auto"/>
        <w:ind w:firstLine="567"/>
        <w:jc w:val="center"/>
        <w:rPr>
          <w:rFonts w:ascii="Times New Roman" w:hAnsi="Times New Roman" w:cs="Times New Roman"/>
          <w:b/>
          <w:bCs/>
          <w:color w:val="000000"/>
          <w:sz w:val="28"/>
          <w:szCs w:val="28"/>
          <w:lang w:eastAsia="ru-RU"/>
        </w:rPr>
      </w:pPr>
    </w:p>
    <w:p w:rsidR="009040AE" w:rsidRDefault="009040AE" w:rsidP="00661A5B">
      <w:pPr>
        <w:spacing w:after="0" w:line="360" w:lineRule="auto"/>
        <w:ind w:firstLine="567"/>
        <w:jc w:val="center"/>
        <w:rPr>
          <w:rFonts w:ascii="Times New Roman" w:hAnsi="Times New Roman" w:cs="Times New Roman"/>
          <w:b/>
          <w:bCs/>
          <w:color w:val="000000"/>
          <w:sz w:val="28"/>
          <w:szCs w:val="28"/>
          <w:lang w:eastAsia="ru-RU"/>
        </w:rPr>
      </w:pPr>
    </w:p>
    <w:p w:rsidR="009040AE" w:rsidRDefault="009040AE" w:rsidP="00661A5B">
      <w:pPr>
        <w:spacing w:after="0" w:line="360" w:lineRule="auto"/>
        <w:ind w:firstLine="567"/>
        <w:jc w:val="center"/>
        <w:rPr>
          <w:rFonts w:ascii="Times New Roman" w:hAnsi="Times New Roman" w:cs="Times New Roman"/>
          <w:b/>
          <w:bCs/>
          <w:color w:val="000000"/>
          <w:sz w:val="28"/>
          <w:szCs w:val="28"/>
          <w:lang w:eastAsia="ru-RU"/>
        </w:rPr>
      </w:pPr>
    </w:p>
    <w:p w:rsidR="009040AE" w:rsidRDefault="009040AE" w:rsidP="00661A5B">
      <w:pPr>
        <w:spacing w:after="0" w:line="360" w:lineRule="auto"/>
        <w:ind w:firstLine="567"/>
        <w:jc w:val="center"/>
        <w:rPr>
          <w:rFonts w:ascii="Times New Roman" w:hAnsi="Times New Roman" w:cs="Times New Roman"/>
          <w:b/>
          <w:bCs/>
          <w:color w:val="000000"/>
          <w:sz w:val="28"/>
          <w:szCs w:val="28"/>
          <w:lang w:eastAsia="ru-RU"/>
        </w:rPr>
      </w:pPr>
    </w:p>
    <w:p w:rsidR="009040AE" w:rsidRPr="00661A5B" w:rsidRDefault="009040AE" w:rsidP="00661A5B">
      <w:pPr>
        <w:spacing w:after="0" w:line="360" w:lineRule="auto"/>
        <w:ind w:firstLine="567"/>
        <w:jc w:val="center"/>
        <w:rPr>
          <w:rFonts w:ascii="Times New Roman" w:hAnsi="Times New Roman" w:cs="Times New Roman"/>
          <w:b/>
          <w:bCs/>
          <w:color w:val="000000"/>
          <w:sz w:val="28"/>
          <w:szCs w:val="28"/>
          <w:lang w:eastAsia="ru-RU"/>
        </w:rPr>
      </w:pPr>
      <w:r w:rsidRPr="00661A5B">
        <w:rPr>
          <w:rFonts w:ascii="Times New Roman" w:hAnsi="Times New Roman" w:cs="Times New Roman"/>
          <w:b/>
          <w:bCs/>
          <w:color w:val="000000"/>
          <w:sz w:val="28"/>
          <w:szCs w:val="28"/>
          <w:lang w:eastAsia="ru-RU"/>
        </w:rPr>
        <w:t>Введение</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b/>
          <w:bCs/>
          <w:color w:val="000000"/>
          <w:sz w:val="28"/>
          <w:szCs w:val="28"/>
          <w:lang w:eastAsia="ru-RU"/>
        </w:rPr>
        <w:t>Актуальность проекта</w:t>
      </w:r>
      <w:r w:rsidRPr="00661A5B">
        <w:rPr>
          <w:rFonts w:ascii="Times New Roman" w:hAnsi="Times New Roman" w:cs="Times New Roman"/>
          <w:color w:val="000000"/>
          <w:sz w:val="28"/>
          <w:szCs w:val="28"/>
          <w:lang w:eastAsia="ru-RU"/>
        </w:rPr>
        <w:t>. Кардинальные изменения в социально-экономической жизни нашей страны в условиях рыночной экономики, перемены в области всей образовательной системы  особенно актуальными делают проблемы морали, этики, духовности и культуры фактически каждого гражданина России. В этой мысли есть попытка обозначить проблему: кто же будет считаться истинным гражданином своей страны, патриотом, высоко нравственным человеком и культурным воспитанным профессионалом в каком – либо своём деле?  Здесь заложена основная идея проекта, заключающаяся в том, что не как воспитывать в школе, на улице и дома, а как учить его правильно жить, чтобы он с малых лет понимал, что такое хорошо и что такое плохо. Понимал бы на уровне интуиции, на уровне личностных ощущений,  и если даже и делал в будущем какой-либо самостоятельный выбор, то чтобы выбор этот был осознанным и добровольным. Чтобы не возникало у человека  в последствии чувства от</w:t>
      </w:r>
      <w:r>
        <w:rPr>
          <w:rFonts w:ascii="Times New Roman" w:hAnsi="Times New Roman" w:cs="Times New Roman"/>
          <w:color w:val="000000"/>
          <w:sz w:val="28"/>
          <w:szCs w:val="28"/>
          <w:lang w:eastAsia="ru-RU"/>
        </w:rPr>
        <w:t>чаяния, отстранённости и брошенн</w:t>
      </w:r>
      <w:r w:rsidRPr="00661A5B">
        <w:rPr>
          <w:rFonts w:ascii="Times New Roman" w:hAnsi="Times New Roman" w:cs="Times New Roman"/>
          <w:color w:val="000000"/>
          <w:sz w:val="28"/>
          <w:szCs w:val="28"/>
          <w:lang w:eastAsia="ru-RU"/>
        </w:rPr>
        <w:t xml:space="preserve">ости. Чувства сожаления от того, что некому было направить его на путь истинный. В этом, как нам разработчикам проекта кажется, и заключается главная мысль современного образования – реализация индивидуального подхода, самостоятельности и формирование критического мышления, на основе глобальной метапредметности и интегрированности всех существующих образовательных областей и не только образовательных. Все прекрасно понимают, что обучение, воспитание и развитие всегда есть три в одном, и тем не менее, не смотря на то, что системно-деятельностный и компетентностный подходы в образовании зафиксированы далеко не вчера, продолжает преобладать устойчиво знаниевая парадигма.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lang w:eastAsia="ru-RU"/>
        </w:rPr>
        <w:t xml:space="preserve">В соответствии с требованиями ФГОС обучающий и воспитательный процессы должны быть направлены на всестороннее развитие личности воспитанника, осознание своей сопричастности не только к семье, классу, но и общностям более высоких порядков (город, народ). Речь, безусловно, идёт о реализации глобального концептуального документа «Концепции духовно-нравственного развития и воспитания личности гражданина России».  В образовательной организации должны быть созданы все условия для непрерывного  образования обучающихся, в том числе в профессиональной образовательной организации после основной ступени школы. </w:t>
      </w:r>
      <w:r w:rsidRPr="00661A5B">
        <w:rPr>
          <w:rFonts w:ascii="Times New Roman" w:hAnsi="Times New Roman" w:cs="Times New Roman"/>
          <w:color w:val="000000"/>
          <w:sz w:val="28"/>
          <w:szCs w:val="28"/>
        </w:rPr>
        <w:t>Необходимо обеспечение  преемственности ФГОС полного общего образования (ПОО)  и ФГОС среднего профессионального образования (СПО)  и соответственно, качества целостного образовательного процесса с позиции обучения, воспитания и развития личности обучающегося.</w:t>
      </w:r>
    </w:p>
    <w:p w:rsidR="009040AE" w:rsidRPr="00661A5B" w:rsidRDefault="009040AE" w:rsidP="00661A5B">
      <w:pPr>
        <w:tabs>
          <w:tab w:val="num" w:pos="720"/>
        </w:tabs>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b/>
          <w:bCs/>
          <w:color w:val="000000"/>
          <w:sz w:val="28"/>
          <w:szCs w:val="28"/>
        </w:rPr>
        <w:t>Замысел проекта следующий:</w:t>
      </w:r>
      <w:r w:rsidRPr="00661A5B">
        <w:rPr>
          <w:rFonts w:ascii="Times New Roman" w:hAnsi="Times New Roman" w:cs="Times New Roman"/>
          <w:color w:val="000000"/>
          <w:sz w:val="28"/>
          <w:szCs w:val="28"/>
          <w:lang w:eastAsia="ru-RU"/>
        </w:rPr>
        <w:t xml:space="preserve"> создание целостного (обучение, воспитание и развитие) образовательного пространства техникума через: интеграцию общего профильного и профессионального образования; разработка комплексного программного и учебно-методического обеспечения, реализуемого в условиях техникума в урочное и внеурочное время;</w:t>
      </w:r>
      <w:r w:rsidRPr="00661A5B">
        <w:rPr>
          <w:rFonts w:ascii="Times New Roman" w:hAnsi="Times New Roman" w:cs="Times New Roman"/>
          <w:b/>
          <w:bCs/>
          <w:color w:val="000000"/>
          <w:sz w:val="28"/>
          <w:szCs w:val="28"/>
          <w:lang w:eastAsia="ru-RU"/>
        </w:rPr>
        <w:t xml:space="preserve"> </w:t>
      </w:r>
      <w:r w:rsidRPr="00661A5B">
        <w:rPr>
          <w:rFonts w:ascii="Times New Roman" w:hAnsi="Times New Roman" w:cs="Times New Roman"/>
          <w:color w:val="000000"/>
          <w:sz w:val="28"/>
          <w:szCs w:val="28"/>
          <w:lang w:eastAsia="ru-RU"/>
        </w:rPr>
        <w:t>сопровождение внедрения ФГОС СОО / ФГОС СПО с использованием соответствующих образовательных, в том числе метапредметных технологий. Это позволит сформировать комплекс личностно и профессионально-значимых качеств обучающегося и поможет стать ему достойным и востребованным гражданином своего Отечества, компетентным профессионалом, воспитанным и культурным, всегда готовым развиваться дальше.</w:t>
      </w:r>
      <w:r w:rsidRPr="00661A5B">
        <w:rPr>
          <w:rFonts w:ascii="Times New Roman" w:hAnsi="Times New Roman" w:cs="Times New Roman"/>
          <w:b/>
          <w:bCs/>
          <w:color w:val="000000"/>
          <w:sz w:val="28"/>
          <w:szCs w:val="28"/>
          <w:lang w:eastAsia="ru-RU"/>
        </w:rPr>
        <w:t xml:space="preserve"> </w:t>
      </w:r>
      <w:r w:rsidRPr="00661A5B">
        <w:rPr>
          <w:rFonts w:ascii="Times New Roman" w:hAnsi="Times New Roman" w:cs="Times New Roman"/>
          <w:color w:val="000000"/>
          <w:sz w:val="28"/>
          <w:szCs w:val="28"/>
          <w:lang w:eastAsia="ru-RU"/>
        </w:rPr>
        <w:t>Конечной целью реализации проекта является</w:t>
      </w:r>
      <w:r w:rsidRPr="00661A5B">
        <w:rPr>
          <w:rFonts w:ascii="Times New Roman" w:hAnsi="Times New Roman" w:cs="Times New Roman"/>
          <w:b/>
          <w:bCs/>
          <w:color w:val="000000"/>
          <w:sz w:val="28"/>
          <w:szCs w:val="28"/>
          <w:lang w:eastAsia="ru-RU"/>
        </w:rPr>
        <w:t xml:space="preserve"> </w:t>
      </w:r>
      <w:r w:rsidRPr="00661A5B">
        <w:rPr>
          <w:rFonts w:ascii="Times New Roman" w:hAnsi="Times New Roman" w:cs="Times New Roman"/>
          <w:color w:val="000000"/>
          <w:sz w:val="28"/>
          <w:szCs w:val="28"/>
          <w:lang w:eastAsia="ru-RU"/>
        </w:rPr>
        <w:t>обеспечение устойчивой преемственности содержания образования в области обучения и воспитания, в том числе духовно – нравственного.</w:t>
      </w:r>
    </w:p>
    <w:p w:rsidR="009040AE" w:rsidRPr="00661A5B" w:rsidRDefault="009040AE" w:rsidP="00EB5284">
      <w:pPr>
        <w:tabs>
          <w:tab w:val="num" w:pos="720"/>
        </w:tabs>
        <w:spacing w:after="0" w:line="360" w:lineRule="auto"/>
        <w:ind w:firstLine="567"/>
        <w:jc w:val="both"/>
        <w:rPr>
          <w:rFonts w:ascii="Times New Roman" w:hAnsi="Times New Roman" w:cs="Times New Roman"/>
          <w:b/>
          <w:bCs/>
          <w:color w:val="000000"/>
          <w:sz w:val="28"/>
          <w:szCs w:val="28"/>
          <w:lang w:eastAsia="ru-RU"/>
        </w:rPr>
      </w:pPr>
      <w:r w:rsidRPr="00661A5B">
        <w:rPr>
          <w:rFonts w:ascii="Times New Roman" w:hAnsi="Times New Roman" w:cs="Times New Roman"/>
          <w:b/>
          <w:bCs/>
          <w:color w:val="000000"/>
          <w:sz w:val="28"/>
          <w:szCs w:val="28"/>
          <w:lang w:eastAsia="ru-RU"/>
        </w:rPr>
        <w:t>Основные задачи, которые предполагается решить в ходе реализации проекта:</w:t>
      </w:r>
    </w:p>
    <w:p w:rsidR="009040AE" w:rsidRPr="00661A5B" w:rsidRDefault="009040AE" w:rsidP="00661A5B">
      <w:pPr>
        <w:tabs>
          <w:tab w:val="num" w:pos="720"/>
        </w:tabs>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b/>
          <w:bCs/>
          <w:color w:val="000000"/>
          <w:sz w:val="28"/>
          <w:szCs w:val="28"/>
          <w:lang w:eastAsia="ru-RU"/>
        </w:rPr>
        <w:t>-</w:t>
      </w:r>
      <w:r w:rsidRPr="00661A5B">
        <w:rPr>
          <w:rFonts w:ascii="Times New Roman" w:hAnsi="Times New Roman" w:cs="Times New Roman"/>
          <w:color w:val="000000"/>
          <w:sz w:val="28"/>
          <w:szCs w:val="28"/>
          <w:lang w:eastAsia="ru-RU"/>
        </w:rPr>
        <w:t>изучение феномена преемственности и целостности образовательного пространства в техникуме (интеграция обучения и воспитания);</w:t>
      </w:r>
    </w:p>
    <w:p w:rsidR="009040AE" w:rsidRPr="00661A5B" w:rsidRDefault="009040AE" w:rsidP="00661A5B">
      <w:pPr>
        <w:tabs>
          <w:tab w:val="num" w:pos="720"/>
        </w:tabs>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-разработка и апробация соответствующего содержания образования и технологий оценивания образовательных результатов (обучения и воспитания);</w:t>
      </w:r>
    </w:p>
    <w:p w:rsidR="009040AE" w:rsidRPr="00661A5B" w:rsidRDefault="009040AE" w:rsidP="00661A5B">
      <w:pPr>
        <w:tabs>
          <w:tab w:val="num" w:pos="720"/>
        </w:tabs>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 -использование в целостном (обучение и воспитание) образовательном процессе интерактивных и метапредметных  технологий; </w:t>
      </w:r>
    </w:p>
    <w:p w:rsidR="009040AE" w:rsidRPr="00661A5B" w:rsidRDefault="009040AE" w:rsidP="00661A5B">
      <w:pPr>
        <w:tabs>
          <w:tab w:val="num" w:pos="720"/>
        </w:tabs>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-разработка и апробация компетентностно-ориентированных образовательных продуктов (программных, методических, контрольно – оценочных) в реализуемых образовательных областях в урочное и внеурочное время и разработка актуальных материалов для мероприятий, проводимых вне образовательной организации. </w:t>
      </w:r>
    </w:p>
    <w:p w:rsidR="009040AE" w:rsidRPr="00661A5B" w:rsidRDefault="009040AE" w:rsidP="00661A5B">
      <w:pPr>
        <w:tabs>
          <w:tab w:val="num" w:pos="720"/>
        </w:tabs>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В рамках реализации инновационного проекта будет представлена система работы педагогов техникума и обучающихся в условиях комплексного подхода, в том числе к патриотическому и духовно-нравственному воспитанию, построенному на принципах сотворчества, воспитания успехом, социального партнерства и сетевого взаимодействия. Залогом успеха станет сотрудничество семьи и техникума, социума, социальных партнеров, формирование личностных и коммуникативных универсальных учебных действий (УУД), общих и ключевых компетенций у обучающихся, как нормативно заявленных образовательных результатов в новых образовательных условиях.    На наш взгляд, данный проект позволит объединить усилия педагогического сообщества в решении проблем образования, гражданско-патриотического  и духовно - нравственного воспитания обучающихся в условиях социального партнерства и сетевого взаимодействия. </w:t>
      </w:r>
    </w:p>
    <w:p w:rsidR="009040AE" w:rsidRPr="00661A5B" w:rsidRDefault="009040AE" w:rsidP="00661A5B">
      <w:pPr>
        <w:tabs>
          <w:tab w:val="num" w:pos="720"/>
        </w:tabs>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b/>
          <w:bCs/>
          <w:color w:val="000000"/>
          <w:sz w:val="28"/>
          <w:szCs w:val="28"/>
          <w:lang w:eastAsia="ru-RU"/>
        </w:rPr>
        <w:t>Новизна проекта</w:t>
      </w:r>
      <w:r w:rsidRPr="00661A5B">
        <w:rPr>
          <w:rFonts w:ascii="Times New Roman" w:hAnsi="Times New Roman" w:cs="Times New Roman"/>
          <w:color w:val="000000"/>
          <w:sz w:val="28"/>
          <w:szCs w:val="28"/>
          <w:lang w:eastAsia="ru-RU"/>
        </w:rPr>
        <w:t xml:space="preserve"> состоит в  разработке и апробации комплексной интегрированной образовательной модели (обучение, воспитание и развитие), в том числе на примере гражданско – патриотического и духовно – нравственного воспитания. Модель  представлена образовательной деятельностью техникума в условиях реализации ФГОС и расширением  внеурочного и внеучебного пространства (на примере  гражданско – патриотического и духовно-нравственного воспитания обучающихся).</w:t>
      </w:r>
    </w:p>
    <w:p w:rsidR="009040AE" w:rsidRDefault="009040AE" w:rsidP="00661A5B">
      <w:pPr>
        <w:spacing w:after="0" w:line="360" w:lineRule="auto"/>
        <w:ind w:firstLine="567"/>
        <w:jc w:val="center"/>
        <w:rPr>
          <w:rFonts w:ascii="Times New Roman" w:hAnsi="Times New Roman" w:cs="Times New Roman"/>
          <w:b/>
          <w:bCs/>
          <w:color w:val="000000"/>
          <w:sz w:val="28"/>
          <w:szCs w:val="28"/>
        </w:rPr>
      </w:pPr>
    </w:p>
    <w:p w:rsidR="009040AE" w:rsidRDefault="009040AE" w:rsidP="00661A5B">
      <w:pPr>
        <w:spacing w:after="0" w:line="360" w:lineRule="auto"/>
        <w:ind w:firstLine="567"/>
        <w:jc w:val="center"/>
        <w:rPr>
          <w:rFonts w:ascii="Times New Roman" w:hAnsi="Times New Roman" w:cs="Times New Roman"/>
          <w:b/>
          <w:bCs/>
          <w:color w:val="000000"/>
          <w:sz w:val="28"/>
          <w:szCs w:val="28"/>
        </w:rPr>
      </w:pPr>
    </w:p>
    <w:p w:rsidR="009040AE" w:rsidRDefault="009040AE" w:rsidP="00661A5B">
      <w:pPr>
        <w:spacing w:after="0" w:line="360" w:lineRule="auto"/>
        <w:ind w:firstLine="567"/>
        <w:jc w:val="center"/>
        <w:rPr>
          <w:rFonts w:ascii="Times New Roman" w:hAnsi="Times New Roman" w:cs="Times New Roman"/>
          <w:b/>
          <w:bCs/>
          <w:color w:val="000000"/>
          <w:sz w:val="28"/>
          <w:szCs w:val="28"/>
        </w:rPr>
      </w:pPr>
    </w:p>
    <w:p w:rsidR="009040AE" w:rsidRDefault="009040AE" w:rsidP="00661A5B">
      <w:pPr>
        <w:spacing w:after="0" w:line="360" w:lineRule="auto"/>
        <w:ind w:firstLine="567"/>
        <w:jc w:val="center"/>
        <w:rPr>
          <w:rFonts w:ascii="Times New Roman" w:hAnsi="Times New Roman" w:cs="Times New Roman"/>
          <w:b/>
          <w:bCs/>
          <w:color w:val="000000"/>
          <w:sz w:val="28"/>
          <w:szCs w:val="28"/>
        </w:rPr>
      </w:pPr>
    </w:p>
    <w:p w:rsidR="009040AE" w:rsidRPr="00661A5B" w:rsidRDefault="009040AE" w:rsidP="00661A5B">
      <w:pPr>
        <w:spacing w:after="0" w:line="360" w:lineRule="auto"/>
        <w:ind w:firstLine="567"/>
        <w:jc w:val="center"/>
        <w:rPr>
          <w:rFonts w:ascii="Times New Roman" w:hAnsi="Times New Roman" w:cs="Times New Roman"/>
          <w:b/>
          <w:bCs/>
          <w:color w:val="000000"/>
          <w:sz w:val="28"/>
          <w:szCs w:val="28"/>
        </w:rPr>
      </w:pPr>
      <w:r w:rsidRPr="00661A5B">
        <w:rPr>
          <w:rFonts w:ascii="Times New Roman" w:hAnsi="Times New Roman" w:cs="Times New Roman"/>
          <w:b/>
          <w:bCs/>
          <w:color w:val="000000"/>
          <w:sz w:val="28"/>
          <w:szCs w:val="28"/>
        </w:rPr>
        <w:t>1. Основная часть проекта «Духовно – нравственное воспитание молодёжи в условиях гуманизации и интеграции процессов в современном профессиональном образовании»</w:t>
      </w:r>
    </w:p>
    <w:p w:rsidR="009040AE" w:rsidRPr="00661A5B" w:rsidRDefault="009040AE" w:rsidP="00EB5284">
      <w:pPr>
        <w:widowControl w:val="0"/>
        <w:spacing w:after="0" w:line="360" w:lineRule="auto"/>
        <w:ind w:firstLine="567"/>
        <w:jc w:val="both"/>
        <w:rPr>
          <w:rFonts w:ascii="Times New Roman" w:hAnsi="Times New Roman" w:cs="Times New Roman"/>
          <w:b/>
          <w:bCs/>
          <w:color w:val="000000"/>
          <w:sz w:val="28"/>
          <w:szCs w:val="28"/>
        </w:rPr>
      </w:pPr>
      <w:r w:rsidRPr="00661A5B">
        <w:rPr>
          <w:rFonts w:ascii="Times New Roman" w:hAnsi="Times New Roman" w:cs="Times New Roman"/>
          <w:b/>
          <w:bCs/>
          <w:color w:val="000000"/>
          <w:kern w:val="36"/>
          <w:sz w:val="28"/>
          <w:szCs w:val="28"/>
          <w:lang w:eastAsia="ru-RU"/>
        </w:rPr>
        <w:t>1.1.</w:t>
      </w:r>
      <w:r w:rsidRPr="00661A5B">
        <w:rPr>
          <w:rFonts w:ascii="Times New Roman" w:hAnsi="Times New Roman" w:cs="Times New Roman"/>
          <w:b/>
          <w:bCs/>
          <w:color w:val="000000"/>
          <w:sz w:val="28"/>
          <w:szCs w:val="28"/>
        </w:rPr>
        <w:t xml:space="preserve"> Исходные теоретические положения</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В концептуальном обосновании проекта лежат  основополагающие в современном образовании документы: национальная доктрина образования РФ, требования ФГОС всех образовательных уровней, внеурочная деятельность по духовно-нравственному и патриотическому воспитанию. «Важнейшей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Очевидно, что воспитание и развитие личности в каком - бы то ни было возрасте идёт совершенно по другому пути, нежели процесс обучения. Тем не менее, первичным процессом было, есть и будет качественное обучение воспитанника. В связи с этим,  перед всеми без исключения педагогами  и при любом возрасте воспитанника, педагог должен прежде всего раскрыть суть, смысл и значимость той образовательной области, в которой успешно (или не успешно) работает. ЕГЭ в этих вопроса не помощник, но тем не менее идёт усиленная попытка обвинить  его во всех мыслимых и не мыслимых проблемах образования. ЕГЭ незаменимая вещь в таких вопросах, как простая проверка непростых знаний, в крайнем случае умений, но не более того. Но кто и когда получал хотя бы, какие то ни было хорошие качественные результаты в чём бы то ни было, не имея знаний или умений в той или иной области? Насколько вообще целесообразно говорить о творческом подходе, в случае, если у ребёнка не сформированы необходимые умения или навыки? Разве универсальные учебные действия не являются последующей ступенью после наличия у детей предметных и общеучебных умений и навыков? Как нам кажется, вся проблема заключается в том, что образование зациклено на объёмах и потоках информации, но отнюдь не на достигнутых образовательных уровнях отдельно взятой личности. Быть может реализация индивидуальной образовательной траектории ребёнка, провозглашённая в новых ФГОС, позволит решить эту «неразрешимую» проблему. Итак, наша ведущая идея заключается в реализации в целостном образовательном процессе (обучение и воспитание) метапредметных технологий, формирование у обучающегося метакачеств, многомерности в восприятии содержательности любого направления (предметного и не предметного) при реализации современного образовательного процесса. Чтобы любая образовательная область являлась бы не средством для усвоения знаний и некоторых умений, а представляла бы из себя необозримое поле для формирования интереса, готовности, способности, владения чем либо в этой области и что позволило бы в свою очередь говорить в дальнейшем о каких либо устойчивых  ценностях у субъекта, заданных в рамках рассматриваемой области.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Духовно-нравственное воспитание безгранично и включает в себя абсолютно всё: патриотизм,  нравственность, воспитанность, отношение к Родине, обществу, коллективу, людям, к труду, своим обязанностям и к самому себе.  Это в свою очередь предполагает наличие у субъекта образования соответствующих сформированных личностных качеств: патриотизма, толерантности, товарищества, уважение к людям и др. Где бы не находился воспитанник, и в каком бы возрасте ни был, он везде и всегда должен заниматься социально и профессионально значимой, общественно оцениваемой учебной и познавательной  деятельностью. Все отношения воспитанника с внешним миром определяются его социальной позицией - ролью ученика и воспитанника. Именно со школы начинается гражданская, духовная и культурная жизнь обучающегося. Отношение к школе как единственному социальному институту, через который проходят все граждане России, является индикатором ценностного и морально нравственного состояния общества и государства. Вовлечение обучающихся в разнообразную творческую и проектную деятельность, в ходе которой осуществляется как воспитание, так развитие личности, формирование универсальных учебных действий становятся характерными составляющими целостного образовательного процесса.    Духовно нравственное развитие и воспитание личности начинается в семье. Следовательно, необходима совместная работа педагогов с семьёй. Взаимоотношения в семье проецируются на отношения в обществе и составляют основу гражданского поведения человека. Через семью, родственников, друзей, природную среду и социальное окружение наполняются конкретным содержанием такие понятия, как “Отечество”, “малая родина”, “родная земля”, “родной язык”, “моя семья и род”, “мой дом”.   Более высокой ступенью духовно нравственного развития гражданина России является принятие культуры и духовных традиций многонационального народа Российской Федерации. Это осознанное принятие личностью существующих в народе традиций, ценностей, особых форм культурно исторической, социальной и духовной жизни его родного села, города, района, области, края, республики, страны.   Итак, духовно-нравственное воспитание является одним из основных компонентов образовательного процесса в техникуме, что помогает вырастить честного, доброго, трудолюбивого человека. В дальнейшем это поможет найти ему свое место в жизни, использовать полученное образование на благо Родины. На современном этапе развития общества среди ученых наблюдается неоднозначное отношение к воспитательному идеалу и содержанию духовно-нравственной темы.  Духовно-нравственное воспитание воспитанников должно формировать личность на принципах христианской морали, воспитывать у подрастающего поколения глубокую любовь к своему народу, его культуре, преданность Родине, способствовать становлению высокого профессионализма личности и тем самым наполнять высокодуховным смыслом современный идеал воспитания. Практика воспитания в образовании доказывает, что никакие педагогические системы, никакое программное преподавание морали не могут заменить личного влияния человека на человека, непосредственного влияния педагога на ученика. Судьба будущего нации всегда определяется ролью и значимостью интеллигенции, которая направляет и обогащает образование, науку и культур. Воспитывают не знания, а люди, в первую очередь учителя и наставники. Религиозность и патриотизм были, есть и будут главными источниками воспитания. В последнее десятилетие все больше политических и культурных деятелей, учителей, родителей обращаются к христианским моральным заповедям и  ценностям как наиболее устойчивым и универсальным. Переходный период, который переживает сегодня наше общество, глубокие реформы в отечественном образовании - это вызов для светских и духовных воспитателей по поиску новых концепций и подходов, методов и средств в решении сложных проблем построения высокодуховного гражданского общества. Формирование духовно-нравственного мира учащейся молодежи, духовности как ведущего качества личности - это сложная задача, стоящая в центре внимания широкой общественности. Прогрессивные педагоги всегда ставили на первое место воспитание личности, в том числе духовно-нравственное. Духовно-нравственная парадигма воспитания определяет основным источником развития личности ее духовность. В ее основе лежит взаимодействие учителя и учеников, основанное на системе христианских ценностей и заповедей. Цель всегда одна - Служба Богу и Отечеству. Духовно-нравственное воспитание субъекта - это создание таких условий жизнедеятельности, в которых можно достичь вершин в своем развитии, вершин духовности и нравственности, развитого интеллекта и эмоционально - чувственной сферы.  Духовно-нравственная парадигма воспитания - это целенаправленный духовно-ориентированный процесс становления у личности иерархического мира ценностей, который определяет цель и смысл собственного бытия.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ФГОС дает четкое определение принципам построения современного воспитательного процесса на основе духовно-моральной модели воспитания: национальная самоидентификация личности; единство культурной, духовной и интеллектуальной образовательной среды; религиозная образованность; соотношение общей образовательной цели с задачей развития духовности; интеграция ума и веры. Эти принципы реализуются через систему правил нравственного поведения. Содержание данной модели воспитания ставит цели духовно-нравственного воспитания по овладению абсолютно вечными, христианскими, национальными, гражданскими, интеллектуальными ценностями бытия. Механизмом функционирования духовно-моральной парадигмы в современных образовательных условиях является ценностно-смысловое, духовное высоконравственное личностно ориентированное взаимодействие учителя и ученика. Педагог в этих процессах, всегда ключевая фигура. Уровень профессиональной и личностной культуры педагога должен обеспечивать качество образования в современном его понимании, в том числе и духовно-нравственное воспитание. В профессиональной деятельности такого педагога в любых условиях и обстоятельствах всегда  доминирует доброжелательность, человечность, вера, надежда, любовь, эмпатия, милосердие и оптимизм. Нельзя прийти к духовному росту через развитие только интеллекта, только свободы или чувств, хотя духовная жизнь и опосредуется развитием этих составляющих в том числе. Человек от природы имеет склонность к наращиванию собственного духовного потенциала, независимо от того, какими глазами смотрит на мир - глазами христианина или материалиста.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Существенной особенностью духовности является то, что ей всегда присуща определенная направленность - нацеленность на идеал, в основе которого лежит вера в него. Вера - естественная потребность человеческой души, которая является источником положительной мотивации поведения человека; она - основа процесса воспитания, фундамент убеждений личности. Главный вопрос о том, во что может и должен ученик верить, в чем искать ему духовную опору. Целостность воспитательной деятельности основывается на взаимодействии веры и ценностей, единство которых убедительно показывает практика современного воспитания. Ценности присваиваются человеком прежде всего через веру, потому что она принадлежит к инструменту духовного познания. Воспитание духовности обучающихся требует становления системы ценностей, как основы смысла человеческой жизни, стремления к вечным идеалам Добра, Истины и Красоты. Если общество состоит из людей, стабильно испытывающих душевную гармонию, оно само становится уравновешенным, гармоничным, поскольку в целом духовно-моральное состояние общества определяется духовно-моральным состоянием его членов.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Процессы глобализации, информатизации, ускорения и внедрения новых научных открытий, быстрого обновления знаний и профессий выдвигают субъектам образования всё новые требования к повышенной мобильности обучающихся и непрерывной системной подготовки в целом. Новые социальные запросы определяют интегрированные цели образования как общекультурное, личностное и познавательное развитие, обеспечивающее ведущую компетенцию современного образования </w:t>
      </w:r>
      <w:r w:rsidRPr="00661A5B">
        <w:rPr>
          <w:rFonts w:ascii="Times New Roman" w:hAnsi="Times New Roman" w:cs="Times New Roman"/>
          <w:b/>
          <w:bCs/>
          <w:color w:val="000000"/>
          <w:sz w:val="28"/>
          <w:szCs w:val="28"/>
          <w:lang w:eastAsia="ru-RU"/>
        </w:rPr>
        <w:t xml:space="preserve">«научить учиться».  Это </w:t>
      </w:r>
      <w:r w:rsidRPr="00661A5B">
        <w:rPr>
          <w:rFonts w:ascii="Times New Roman" w:hAnsi="Times New Roman" w:cs="Times New Roman"/>
          <w:color w:val="000000"/>
          <w:sz w:val="28"/>
          <w:szCs w:val="28"/>
          <w:lang w:eastAsia="ru-RU"/>
        </w:rPr>
        <w:t xml:space="preserve"> не зависит от того, какую образовательную ступень осваивает обучающийся. Необходимо  учитывать при этом реализацию мотивационного, когнитивного и ценностного компонентов образования в целом. </w:t>
      </w:r>
      <w:r w:rsidRPr="00661A5B">
        <w:rPr>
          <w:rFonts w:ascii="Times New Roman" w:hAnsi="Times New Roman" w:cs="Times New Roman"/>
          <w:color w:val="000000"/>
          <w:sz w:val="28"/>
          <w:szCs w:val="28"/>
        </w:rPr>
        <w:t xml:space="preserve">В основной школе значимым результатом субъекта образования в виде личностных, метапредметных и предметных достижений является формирование умений самоорганизации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w:t>
      </w:r>
      <w:r w:rsidRPr="00661A5B">
        <w:rPr>
          <w:rFonts w:ascii="Times New Roman" w:hAnsi="Times New Roman" w:cs="Times New Roman"/>
          <w:color w:val="000000"/>
          <w:sz w:val="28"/>
          <w:szCs w:val="28"/>
          <w:lang w:eastAsia="ru-RU"/>
        </w:rPr>
        <w:t xml:space="preserve">История развития народов, наций и цивилизаций доказывает, что преодоление сложности мира и его освоение осуществляется с опорой на духовность и веру. Общество лишь тогда способно ставить и решать масштабные национальные задачи, когда у него есть общая система нравственных ориентиров и ценностей. А есть эти ориентиры всегда  там, где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Воспитание должно быть ориентировано на достижение заданного идеала. На какой же идеал ориентирует нас Концепция духовно-нравственного развития и воспитания личности?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Основным содержанием духовно-нравственного развития, воспитания и социализации являются базовые национальные ценности. Эти ценности мы храним в культурных и семейных традициях, передаем от поколения к поколению. Опора на эти ценности помогает человеку противостоять разрушительным влияниям. Каковы же наши традиционные источники нравственности? Это наша Родина - Россия, наш многонациональный народ и гражданское общество, семья, труд, искусство, наука, религия, природа,  человечество. Соответственно этому и определяются базовые национальные ценности. Базовые ценности должны лежать в основе уклада школьной жизни, определять урочную, внеурочную и внешкольную деятельность учеников. Иными словами, необходима  интегративность всех образовательных программ и  чтобы всегда в них присутствовала ведущая образовательная цель  духовно-нравственного развития личности.</w:t>
      </w:r>
      <w:r w:rsidRPr="00661A5B">
        <w:rPr>
          <w:rFonts w:ascii="Times New Roman" w:hAnsi="Times New Roman" w:cs="Times New Roman"/>
          <w:color w:val="000000"/>
          <w:sz w:val="28"/>
          <w:szCs w:val="28"/>
        </w:rPr>
        <w:t xml:space="preserve"> Старшая ступень  школы</w:t>
      </w:r>
      <w:r w:rsidRPr="00661A5B">
        <w:rPr>
          <w:rFonts w:ascii="Times New Roman" w:hAnsi="Times New Roman" w:cs="Times New Roman"/>
          <w:b/>
          <w:bCs/>
          <w:color w:val="000000"/>
          <w:sz w:val="28"/>
          <w:szCs w:val="28"/>
        </w:rPr>
        <w:t xml:space="preserve"> </w:t>
      </w:r>
      <w:r w:rsidRPr="00661A5B">
        <w:rPr>
          <w:rFonts w:ascii="Times New Roman" w:hAnsi="Times New Roman" w:cs="Times New Roman"/>
          <w:color w:val="000000"/>
          <w:sz w:val="28"/>
          <w:szCs w:val="28"/>
        </w:rPr>
        <w:t xml:space="preserve">-  это завершающий этап полного общего образования. Этот этап ставит своей целью подготовить выпускников к полноценному участию в жизни своего государства. Это участие может быть выражено в дальнейшем успешном образовании или в профессиональной деятельности, желательно компетентной и продуктивной. Чтобы личность обучающегося стала  действительно  грамотной,  образованной, культурной, компетентной, ментально солидарной с окружающим социумом,  ей  для   этого необходимо полноценное личностно ориентированное,  индивидуализированное образование. Это предусмотрено нормативным документом ФГОС СОО. Основой этой способности обучающегося техникума, куда входит обучение на старшей ступени школы (профильное обучение) и получение среднего профессионального образования,  является, прежде всего, овладение основами фундаментальных наук и профессиональных областей. В том числе - это приобретение личностного опыта планирования и осуществления целесообразной и результативной собственной деятельности в рамках получаемой профессии/специальности.  </w:t>
      </w:r>
    </w:p>
    <w:p w:rsidR="009040AE" w:rsidRPr="00661A5B" w:rsidRDefault="009040AE" w:rsidP="00EB5284">
      <w:pPr>
        <w:widowControl w:val="0"/>
        <w:spacing w:after="0" w:line="360" w:lineRule="auto"/>
        <w:ind w:firstLine="567"/>
        <w:rPr>
          <w:rFonts w:ascii="Times New Roman" w:hAnsi="Times New Roman" w:cs="Times New Roman"/>
          <w:b/>
          <w:bCs/>
          <w:color w:val="000000"/>
          <w:sz w:val="28"/>
          <w:szCs w:val="28"/>
        </w:rPr>
      </w:pPr>
      <w:r w:rsidRPr="00661A5B">
        <w:rPr>
          <w:rFonts w:ascii="Times New Roman" w:hAnsi="Times New Roman" w:cs="Times New Roman"/>
          <w:b/>
          <w:bCs/>
          <w:color w:val="000000"/>
          <w:sz w:val="28"/>
          <w:szCs w:val="28"/>
        </w:rPr>
        <w:t>1.2. Содержание проекта</w:t>
      </w:r>
    </w:p>
    <w:p w:rsidR="009040AE"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Концепция Российского образования ставит задачу направить все усилия  на индивидуализацию и развитие личности, развитие познавательных и созидательных способностей каждого обучающегося. Профессиональная образовательная организация на этапе реализации профильного обучения у обучающихся, пришедших в техникум после 9-го класса, так же, как и школа, должна формировать целостную систему личностных, метапредметных и предметных результатов,  в том числе и профессиональных знаний, умений, навыков, опыт самостоятельной деятельности и личной ответственности.  При переходе к обучению по профессиональным образовательным программам, должна быть обеспечена преемственная связь между сформированными универсальными учебными действиями и общими компетенциями будущего специалиста. На каждом из промежуточных этапов оценивания образовательного результата в виде сформированных УУД, у обучающегося должны быть сформированы и оценены компетенции проектной и исследовательской деятельности. Общие компетенции будущего специалиста являются логическим продолжением сформированных универсальных учебных действий, поскольку общие компетенции присущи каждой из получаемой профессии и  учитывают лишь специфику этой профессии. Именно общие компетенции, в первую очередь, являются гарантом обеспечения качества профессионального образования, так как учитывают и мотивацию, и личностные качества, и способность к коммуникации, а также готовность и способность находить, отбирать и обрабатывать соответствующую информацию. Чтобы всё это реализовать в комплексе, необходимо в целостном образовательном процессе использовать соответствующие интерактивные и  метапредметные технологии. Они позволят получить все аспекты образовательной деятельности в качестве заявленного результата: мотивационный, когнитивный и ценностно-поведенческий в виде метазнаний и метаумений. Метазнания - знания о знании, о том, как оно устроено и структурировано; знания о получении знаний, т.е. приёмы и методы познания (когнитивные умения) и о возможностях работы с ним (многоотраслевая метанаука). Понятие «метазнания» указывает на знания, касающиеся способов использования знаний, и знания, касающиеся свойств знаний. Метазнания, выступают как целостная картина мира с научной точки зрения, лежат в основе развития человека, превращая его из «знающего» в «думающего». Метаумения</w:t>
      </w:r>
      <w:r w:rsidRPr="00661A5B">
        <w:rPr>
          <w:rFonts w:ascii="Times New Roman" w:hAnsi="Times New Roman" w:cs="Times New Roman"/>
          <w:b/>
          <w:bCs/>
          <w:color w:val="000000"/>
          <w:sz w:val="28"/>
          <w:szCs w:val="28"/>
          <w:lang w:eastAsia="ru-RU"/>
        </w:rPr>
        <w:t xml:space="preserve"> </w:t>
      </w:r>
      <w:r w:rsidRPr="00661A5B">
        <w:rPr>
          <w:rFonts w:ascii="Times New Roman" w:hAnsi="Times New Roman" w:cs="Times New Roman"/>
          <w:color w:val="000000"/>
          <w:sz w:val="28"/>
          <w:szCs w:val="28"/>
          <w:lang w:eastAsia="ru-RU"/>
        </w:rPr>
        <w:t>- присвоенные метаспособы, общеучебные, междисциплинарные (надпредметные) познавательные умения и навыки. К ним относятся:</w:t>
      </w:r>
    </w:p>
    <w:p w:rsidR="009040AE"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теоретическое мышление (обобщение, систематизация, классификация, доказательство и т.д.);</w:t>
      </w:r>
    </w:p>
    <w:p w:rsidR="009040AE"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навыки переработки информации (анализ, синтез, интерпретация, экстраполяция, оценка, аргументация, умение сворачивать информацию и т.д.);</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61A5B">
        <w:rPr>
          <w:rFonts w:ascii="Times New Roman" w:hAnsi="Times New Roman" w:cs="Times New Roman"/>
          <w:color w:val="000000"/>
          <w:sz w:val="28"/>
          <w:szCs w:val="28"/>
          <w:lang w:eastAsia="ru-RU"/>
        </w:rPr>
        <w:t>критическое мышление (умения отличать факты от мнений, определять соответствие заявления фактам, достоверность источника, невысказанные позиции, предвзятость, логические несоответствия и т.п.);</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 творческое мышление (перенос, видение новой функции, видение проблемы в стандартной ситуации, видение структуры объекта, альтернативное решение, комбинирование известных способов деятельности с новыми);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регулятивные умения (формулирование гипотез, определение целей, планирование, выбор тактики, коррекция свей деятельности).</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rPr>
        <w:t>В образовательной среде техникума продуктивно на всех ступенях реализуются как минимум три компонента образовательной системы: мотивационный, когнитивный и ценностный. Эти компоненты, учитывая требования интеграции образовательных областей, позволяют продуктивно реализовать как обучение, так и воспитание (поведенческий аспект).</w:t>
      </w:r>
      <w:r w:rsidRPr="00661A5B">
        <w:rPr>
          <w:rFonts w:ascii="Times New Roman" w:hAnsi="Times New Roman" w:cs="Times New Roman"/>
          <w:color w:val="000000"/>
          <w:sz w:val="28"/>
          <w:szCs w:val="28"/>
          <w:lang w:eastAsia="ru-RU"/>
        </w:rPr>
        <w:t xml:space="preserve">          Ценностные ориентиры общеобразовательной подготовки на ступени старшей школы с учётом </w:t>
      </w:r>
      <w:r w:rsidRPr="00661A5B">
        <w:rPr>
          <w:rFonts w:ascii="Times New Roman" w:hAnsi="Times New Roman" w:cs="Times New Roman"/>
          <w:color w:val="000000"/>
          <w:sz w:val="28"/>
          <w:szCs w:val="28"/>
        </w:rPr>
        <w:t>социально-экономического профиля и попытки получить в виде результата метаумения и метазнания в техникуме,</w:t>
      </w:r>
      <w:r w:rsidRPr="00661A5B">
        <w:rPr>
          <w:rFonts w:ascii="Times New Roman" w:hAnsi="Times New Roman" w:cs="Times New Roman"/>
          <w:color w:val="000000"/>
          <w:sz w:val="28"/>
          <w:szCs w:val="28"/>
          <w:lang w:eastAsia="ru-RU"/>
        </w:rPr>
        <w:t xml:space="preserve"> могут быть представлены следующей таблицей (фрагмент):</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8"/>
        <w:gridCol w:w="6521"/>
      </w:tblGrid>
      <w:tr w:rsidR="009040AE" w:rsidRPr="00661A5B">
        <w:trPr>
          <w:trHeight w:val="579"/>
        </w:trPr>
        <w:tc>
          <w:tcPr>
            <w:tcW w:w="3508" w:type="dxa"/>
          </w:tcPr>
          <w:p w:rsidR="009040AE" w:rsidRPr="00661A5B" w:rsidRDefault="009040AE" w:rsidP="00EB5284">
            <w:pPr>
              <w:widowControl w:val="0"/>
              <w:spacing w:after="0" w:line="240" w:lineRule="auto"/>
              <w:ind w:hanging="2"/>
              <w:jc w:val="center"/>
              <w:rPr>
                <w:rFonts w:ascii="Times New Roman" w:hAnsi="Times New Roman" w:cs="Times New Roman"/>
                <w:b/>
                <w:bCs/>
                <w:color w:val="000000"/>
                <w:sz w:val="28"/>
                <w:szCs w:val="28"/>
                <w:lang w:eastAsia="ru-RU"/>
              </w:rPr>
            </w:pPr>
            <w:r w:rsidRPr="00661A5B">
              <w:rPr>
                <w:rFonts w:ascii="Times New Roman" w:hAnsi="Times New Roman" w:cs="Times New Roman"/>
                <w:b/>
                <w:bCs/>
                <w:color w:val="000000"/>
                <w:sz w:val="28"/>
                <w:szCs w:val="28"/>
                <w:lang w:eastAsia="ru-RU"/>
              </w:rPr>
              <w:t>Название целевой установки</w:t>
            </w:r>
          </w:p>
        </w:tc>
        <w:tc>
          <w:tcPr>
            <w:tcW w:w="6521" w:type="dxa"/>
          </w:tcPr>
          <w:p w:rsidR="009040AE" w:rsidRPr="00661A5B" w:rsidRDefault="009040AE" w:rsidP="00EB5284">
            <w:pPr>
              <w:widowControl w:val="0"/>
              <w:spacing w:after="0" w:line="240" w:lineRule="auto"/>
              <w:ind w:hanging="2"/>
              <w:jc w:val="center"/>
              <w:rPr>
                <w:rFonts w:ascii="Times New Roman" w:hAnsi="Times New Roman" w:cs="Times New Roman"/>
                <w:b/>
                <w:bCs/>
                <w:color w:val="000000"/>
                <w:sz w:val="28"/>
                <w:szCs w:val="28"/>
                <w:lang w:eastAsia="ru-RU"/>
              </w:rPr>
            </w:pPr>
            <w:r w:rsidRPr="00661A5B">
              <w:rPr>
                <w:rFonts w:ascii="Times New Roman" w:hAnsi="Times New Roman" w:cs="Times New Roman"/>
                <w:b/>
                <w:bCs/>
                <w:color w:val="000000"/>
                <w:sz w:val="28"/>
                <w:szCs w:val="28"/>
                <w:lang w:eastAsia="ru-RU"/>
              </w:rPr>
              <w:t>Содержание целевой установки</w:t>
            </w:r>
          </w:p>
        </w:tc>
      </w:tr>
      <w:tr w:rsidR="009040AE" w:rsidRPr="00661A5B">
        <w:tc>
          <w:tcPr>
            <w:tcW w:w="3508" w:type="dxa"/>
          </w:tcPr>
          <w:p w:rsidR="009040AE" w:rsidRPr="00661A5B" w:rsidRDefault="009040AE" w:rsidP="00EB5284">
            <w:pPr>
              <w:widowControl w:val="0"/>
              <w:spacing w:after="0" w:line="240" w:lineRule="auto"/>
              <w:ind w:hanging="2"/>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Формирование  психологических и педагогических условий развития общения и сотрудничества субъектов образования</w:t>
            </w:r>
          </w:p>
        </w:tc>
        <w:tc>
          <w:tcPr>
            <w:tcW w:w="6521" w:type="dxa"/>
          </w:tcPr>
          <w:p w:rsidR="009040AE" w:rsidRPr="00661A5B" w:rsidRDefault="009040AE" w:rsidP="00EB5284">
            <w:pPr>
              <w:widowControl w:val="0"/>
              <w:spacing w:after="0" w:line="240" w:lineRule="auto"/>
              <w:ind w:hanging="2"/>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-формирование способности/готовности к сотрудничеству и коммуникации;</w:t>
            </w:r>
          </w:p>
          <w:p w:rsidR="009040AE" w:rsidRPr="00661A5B" w:rsidRDefault="009040AE" w:rsidP="00EB5284">
            <w:pPr>
              <w:widowControl w:val="0"/>
              <w:spacing w:after="0" w:line="240" w:lineRule="auto"/>
              <w:ind w:hanging="2"/>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-овладение умением выбирать адекватные стоящей жизненной задаче средства, принимать решения, в том числе и в ситуациях неопределённости;</w:t>
            </w:r>
          </w:p>
        </w:tc>
      </w:tr>
      <w:tr w:rsidR="009040AE" w:rsidRPr="00661A5B">
        <w:tc>
          <w:tcPr>
            <w:tcW w:w="3508" w:type="dxa"/>
          </w:tcPr>
          <w:p w:rsidR="009040AE" w:rsidRPr="00661A5B" w:rsidRDefault="009040AE" w:rsidP="00EB5284">
            <w:pPr>
              <w:widowControl w:val="0"/>
              <w:spacing w:after="0" w:line="240" w:lineRule="auto"/>
              <w:ind w:hanging="2"/>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Развитие устойчивого умения постоянно учиться </w:t>
            </w:r>
          </w:p>
        </w:tc>
        <w:tc>
          <w:tcPr>
            <w:tcW w:w="6521" w:type="dxa"/>
          </w:tcPr>
          <w:p w:rsidR="009040AE" w:rsidRPr="00661A5B" w:rsidRDefault="009040AE" w:rsidP="00EB5284">
            <w:pPr>
              <w:widowControl w:val="0"/>
              <w:spacing w:after="0" w:line="240" w:lineRule="auto"/>
              <w:ind w:hanging="2"/>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-повышение мотивации и эффективности  к учебной деятельности;</w:t>
            </w:r>
          </w:p>
          <w:p w:rsidR="009040AE" w:rsidRPr="00661A5B" w:rsidRDefault="009040AE" w:rsidP="00EB5284">
            <w:pPr>
              <w:widowControl w:val="0"/>
              <w:spacing w:after="0" w:line="240" w:lineRule="auto"/>
              <w:ind w:hanging="2"/>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-формирование способности к целеполаганию, самостоятельной постановке новых учебных задач и проектированию собственной учебной деятельности;</w:t>
            </w:r>
          </w:p>
          <w:p w:rsidR="009040AE" w:rsidRPr="00661A5B" w:rsidRDefault="009040AE" w:rsidP="00EB5284">
            <w:pPr>
              <w:widowControl w:val="0"/>
              <w:spacing w:after="0" w:line="240" w:lineRule="auto"/>
              <w:ind w:hanging="2"/>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-освоение умения оперировать гипотезами как отличительным инструментом научного рассуждения;</w:t>
            </w:r>
          </w:p>
        </w:tc>
      </w:tr>
      <w:tr w:rsidR="009040AE" w:rsidRPr="00661A5B">
        <w:tc>
          <w:tcPr>
            <w:tcW w:w="3508" w:type="dxa"/>
          </w:tcPr>
          <w:p w:rsidR="009040AE" w:rsidRPr="00661A5B" w:rsidRDefault="009040AE" w:rsidP="00EB5284">
            <w:pPr>
              <w:widowControl w:val="0"/>
              <w:spacing w:after="0" w:line="240" w:lineRule="auto"/>
              <w:ind w:hanging="2"/>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Развитие ценностно  –  смысловой и эмоционально-чувственных сфер личности</w:t>
            </w:r>
          </w:p>
        </w:tc>
        <w:tc>
          <w:tcPr>
            <w:tcW w:w="6521" w:type="dxa"/>
          </w:tcPr>
          <w:p w:rsidR="009040AE" w:rsidRPr="00661A5B" w:rsidRDefault="009040AE" w:rsidP="00EB5284">
            <w:pPr>
              <w:widowControl w:val="0"/>
              <w:spacing w:after="0" w:line="240" w:lineRule="auto"/>
              <w:ind w:hanging="2"/>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-приобретение потребности вникать в суть изучаемых проблем, постановки вопросов, затрагивающих личный, социальный, жизненный опыт;</w:t>
            </w:r>
          </w:p>
          <w:p w:rsidR="009040AE" w:rsidRPr="00661A5B" w:rsidRDefault="009040AE" w:rsidP="00EB5284">
            <w:pPr>
              <w:widowControl w:val="0"/>
              <w:spacing w:after="0" w:line="240" w:lineRule="auto"/>
              <w:ind w:hanging="2"/>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-получение основ критического отношения к получаемому знанию, жизненному опыту, основам ценностных суждений и последующих оценок;</w:t>
            </w:r>
          </w:p>
        </w:tc>
      </w:tr>
      <w:tr w:rsidR="009040AE" w:rsidRPr="00661A5B">
        <w:tc>
          <w:tcPr>
            <w:tcW w:w="3508" w:type="dxa"/>
          </w:tcPr>
          <w:p w:rsidR="009040AE" w:rsidRPr="00661A5B" w:rsidRDefault="009040AE" w:rsidP="00EB5284">
            <w:pPr>
              <w:widowControl w:val="0"/>
              <w:spacing w:after="0" w:line="240" w:lineRule="auto"/>
              <w:ind w:hanging="2"/>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Развитие самостоятельности, инициативы и ответственности личности</w:t>
            </w:r>
          </w:p>
        </w:tc>
        <w:tc>
          <w:tcPr>
            <w:tcW w:w="6521" w:type="dxa"/>
          </w:tcPr>
          <w:p w:rsidR="009040AE" w:rsidRPr="00661A5B" w:rsidRDefault="009040AE" w:rsidP="00EB5284">
            <w:pPr>
              <w:widowControl w:val="0"/>
              <w:spacing w:after="0" w:line="240" w:lineRule="auto"/>
              <w:ind w:hanging="2"/>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-воспитание самостоятельности, инициативности, ответственности; </w:t>
            </w:r>
          </w:p>
          <w:p w:rsidR="009040AE" w:rsidRPr="00661A5B" w:rsidRDefault="009040AE" w:rsidP="00EB5284">
            <w:pPr>
              <w:widowControl w:val="0"/>
              <w:spacing w:after="0" w:line="240" w:lineRule="auto"/>
              <w:ind w:hanging="2"/>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-формирование способности к самостоятельному пополнению знаний;</w:t>
            </w:r>
          </w:p>
          <w:p w:rsidR="009040AE" w:rsidRPr="00661A5B" w:rsidRDefault="009040AE" w:rsidP="00EB5284">
            <w:pPr>
              <w:widowControl w:val="0"/>
              <w:spacing w:after="0" w:line="240" w:lineRule="auto"/>
              <w:ind w:hanging="2"/>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040AE" w:rsidRPr="00661A5B" w:rsidRDefault="009040AE" w:rsidP="00EB5284">
            <w:pPr>
              <w:widowControl w:val="0"/>
              <w:spacing w:after="0" w:line="240" w:lineRule="auto"/>
              <w:ind w:hanging="2"/>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-формирование готовности к реализации направления профильного образования.</w:t>
            </w:r>
          </w:p>
        </w:tc>
      </w:tr>
    </w:tbl>
    <w:p w:rsidR="009040AE" w:rsidRPr="00661A5B" w:rsidRDefault="009040AE" w:rsidP="00661A5B">
      <w:pPr>
        <w:widowControl w:val="0"/>
        <w:spacing w:after="0" w:line="360" w:lineRule="auto"/>
        <w:ind w:firstLine="567"/>
        <w:rPr>
          <w:rFonts w:ascii="Times New Roman" w:hAnsi="Times New Roman" w:cs="Times New Roman"/>
          <w:color w:val="000000"/>
          <w:sz w:val="28"/>
          <w:szCs w:val="28"/>
          <w:lang w:eastAsia="ru-RU"/>
        </w:rPr>
      </w:pP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rPr>
        <w:t xml:space="preserve">В соответствии с ФГОС полного общего образования в основе создания и реализации основной образовательной программы (ООП) организации лежит </w:t>
      </w:r>
      <w:r w:rsidRPr="00661A5B">
        <w:rPr>
          <w:rFonts w:ascii="Times New Roman" w:hAnsi="Times New Roman" w:cs="Times New Roman"/>
          <w:color w:val="000000"/>
          <w:sz w:val="28"/>
          <w:szCs w:val="28"/>
          <w:shd w:val="clear" w:color="auto" w:fill="FFFFFF"/>
        </w:rPr>
        <w:t>системно</w:t>
      </w:r>
      <w:r w:rsidRPr="00661A5B">
        <w:rPr>
          <w:rFonts w:ascii="Times New Roman" w:hAnsi="Times New Roman" w:cs="Times New Roman"/>
          <w:color w:val="000000"/>
          <w:sz w:val="28"/>
          <w:szCs w:val="28"/>
          <w:shd w:val="clear" w:color="auto" w:fill="FFFFFF"/>
        </w:rPr>
        <w:softHyphen/>
        <w:t>-деятельностный подход,</w:t>
      </w:r>
      <w:r w:rsidRPr="00661A5B">
        <w:rPr>
          <w:rFonts w:ascii="Times New Roman" w:hAnsi="Times New Roman" w:cs="Times New Roman"/>
          <w:color w:val="000000"/>
          <w:sz w:val="28"/>
          <w:szCs w:val="28"/>
        </w:rPr>
        <w:t xml:space="preserve"> который предполагает: раскрытие базовых научных понятий в учебных предметах и областях через цели, способы и средства человеческих действий, лежащих за этими понятиями, которые задаются в виде ситуаций и задач, обеспечивающих самостоятельный поиск и открытие этих средств и способов; определение ведущим в построении содержания учебных дисциплин задачный принцип обучения (контекстное обучение)/когнитивный компонент; формирование способности/готовности к саморазвитию и непрерывному образованию в течение всей жизни/мотивация и поведение; проектирование и конструирование социально-профессиональной среды развития обучающихся в системе общего и профессионального образования и др.</w:t>
      </w:r>
      <w:r w:rsidRPr="00661A5B">
        <w:rPr>
          <w:rFonts w:ascii="Times New Roman" w:hAnsi="Times New Roman" w:cs="Times New Roman"/>
          <w:color w:val="000000"/>
          <w:sz w:val="28"/>
          <w:szCs w:val="28"/>
          <w:lang w:eastAsia="ru-RU"/>
        </w:rPr>
        <w:t xml:space="preserve">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b/>
          <w:bCs/>
          <w:color w:val="000000"/>
          <w:sz w:val="28"/>
          <w:szCs w:val="28"/>
        </w:rPr>
        <w:t>Основная образовательная программа организации</w:t>
      </w:r>
      <w:r w:rsidRPr="00661A5B">
        <w:rPr>
          <w:rFonts w:ascii="Times New Roman" w:hAnsi="Times New Roman" w:cs="Times New Roman"/>
          <w:color w:val="000000"/>
          <w:sz w:val="28"/>
          <w:szCs w:val="28"/>
        </w:rPr>
        <w:t xml:space="preserve"> должна формироваться с учётом психолого-педагогических особенностей развития обучающихся в возрасте 15—17 лет, связанных  с </w:t>
      </w:r>
      <w:r w:rsidRPr="00661A5B">
        <w:rPr>
          <w:rFonts w:ascii="Times New Roman" w:hAnsi="Times New Roman" w:cs="Times New Roman"/>
          <w:color w:val="000000"/>
          <w:sz w:val="28"/>
          <w:szCs w:val="28"/>
          <w:shd w:val="clear" w:color="auto" w:fill="FFFFFF"/>
        </w:rPr>
        <w:t>формированием научного типа мышления,</w:t>
      </w:r>
      <w:r w:rsidRPr="00661A5B">
        <w:rPr>
          <w:rFonts w:ascii="Times New Roman" w:hAnsi="Times New Roman" w:cs="Times New Roman"/>
          <w:i/>
          <w:iCs/>
          <w:color w:val="000000"/>
          <w:sz w:val="28"/>
          <w:szCs w:val="28"/>
          <w:shd w:val="clear" w:color="auto" w:fill="FFFFFF"/>
        </w:rPr>
        <w:t xml:space="preserve"> </w:t>
      </w:r>
      <w:r w:rsidRPr="00661A5B">
        <w:rPr>
          <w:rFonts w:ascii="Times New Roman" w:hAnsi="Times New Roman" w:cs="Times New Roman"/>
          <w:color w:val="000000"/>
          <w:sz w:val="28"/>
          <w:szCs w:val="28"/>
        </w:rPr>
        <w:t xml:space="preserve">который ориентирует его на общекультурные образцы, нормы, эталоны и закономерности взаимодействия с окружающим миром. Присутствует  постепенное </w:t>
      </w:r>
      <w:r w:rsidRPr="00661A5B">
        <w:rPr>
          <w:rFonts w:ascii="Times New Roman" w:hAnsi="Times New Roman" w:cs="Times New Roman"/>
          <w:color w:val="000000"/>
          <w:sz w:val="28"/>
          <w:szCs w:val="28"/>
          <w:shd w:val="clear" w:color="auto" w:fill="FFFFFF"/>
        </w:rPr>
        <w:t>изменение форм организации учебной деятельности и учебного сотрудничества</w:t>
      </w:r>
      <w:r w:rsidRPr="00661A5B">
        <w:rPr>
          <w:rFonts w:ascii="Times New Roman" w:hAnsi="Times New Roman" w:cs="Times New Roman"/>
          <w:color w:val="000000"/>
          <w:sz w:val="28"/>
          <w:szCs w:val="28"/>
        </w:rPr>
        <w:t xml:space="preserve"> от классно-урочной к лабораторно-семинарской и лекционно</w:t>
      </w:r>
      <w:r w:rsidRPr="00661A5B">
        <w:rPr>
          <w:rFonts w:ascii="Times New Roman" w:hAnsi="Times New Roman" w:cs="Times New Roman"/>
          <w:color w:val="000000"/>
          <w:sz w:val="28"/>
          <w:szCs w:val="28"/>
        </w:rPr>
        <w:softHyphen/>
        <w:t xml:space="preserve">-лабораторной исследовательской.  В современной образовательной модели, в связи с требованиями ФГОС полного общего образования, необходимо учитывать реализацию личностных, метапредметных и предметных результатов. Данный проект акцентирует внимание на формировании у обучающихся личностных и метапредметных (регулятивных и коммуникативных)  результатов (мотивационный и поведенческий аспекты) через успешную реализацию предметных результатов и познавательных УУД (когнитивный и ценностный аспекты). </w:t>
      </w:r>
      <w:r w:rsidRPr="00661A5B">
        <w:rPr>
          <w:rFonts w:ascii="Times New Roman" w:hAnsi="Times New Roman" w:cs="Times New Roman"/>
          <w:color w:val="000000"/>
          <w:sz w:val="28"/>
          <w:szCs w:val="28"/>
          <w:lang w:eastAsia="ru-RU"/>
        </w:rPr>
        <w:t xml:space="preserve">Личностные результаты освоения основной образовательной программы полного общего образования обнаруживаются через участие обучающихся в различных видах деятельности. Это дает возможность приобрести им общественно-полезный и социально-профессиональный опыт. Метапредметные результаты освоения основной образовательной программы полного общего образования представляют собой набор основных компетентностей, которые должны быть сформированы в ходе освоения обучающимися разных форм и видов деятельностей, заложенных в основной образовательной программе. </w:t>
      </w:r>
    </w:p>
    <w:p w:rsidR="009040AE" w:rsidRPr="00661A5B" w:rsidRDefault="009040AE" w:rsidP="00661A5B">
      <w:pPr>
        <w:spacing w:after="0" w:line="360" w:lineRule="auto"/>
        <w:ind w:firstLine="567"/>
        <w:jc w:val="both"/>
        <w:rPr>
          <w:rFonts w:ascii="Times New Roman" w:hAnsi="Times New Roman" w:cs="Times New Roman"/>
          <w:b/>
          <w:bCs/>
          <w:color w:val="000000"/>
          <w:sz w:val="28"/>
          <w:szCs w:val="28"/>
          <w:lang w:eastAsia="ru-RU"/>
        </w:rPr>
      </w:pPr>
      <w:r w:rsidRPr="00661A5B">
        <w:rPr>
          <w:rFonts w:ascii="Times New Roman" w:hAnsi="Times New Roman" w:cs="Times New Roman"/>
          <w:b/>
          <w:bCs/>
          <w:color w:val="000000"/>
          <w:sz w:val="28"/>
          <w:szCs w:val="28"/>
          <w:lang w:eastAsia="ru-RU"/>
        </w:rPr>
        <w:t>Задачи, которые решает подпрограмма формирования универсальных учебных действий обучающихся (в рамках ООП):</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b/>
          <w:bCs/>
          <w:color w:val="000000"/>
          <w:sz w:val="28"/>
          <w:szCs w:val="28"/>
          <w:lang w:eastAsia="ru-RU"/>
        </w:rPr>
        <w:t>-</w:t>
      </w:r>
      <w:r w:rsidRPr="00661A5B">
        <w:rPr>
          <w:rFonts w:ascii="Times New Roman" w:hAnsi="Times New Roman" w:cs="Times New Roman"/>
          <w:color w:val="000000"/>
          <w:sz w:val="28"/>
          <w:szCs w:val="28"/>
          <w:lang w:eastAsia="ru-RU"/>
        </w:rPr>
        <w:t xml:space="preserve">показать связь личностных и метапредметных результатов с содержанием учебных предметов, используемых образовательных метатехнологий и актуальных форм работы педагогов техникума;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-охарактеризовать систему типовых заданий / задач для формирования личностных результатов и универсальных учебных действий, опыта переноса и применения универсальных учебных действий в жизненные ситуации;</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-предложить систему мониторинга для объективной оценки  сформированности личностного результата и универсальных учебных действий.</w:t>
      </w:r>
      <w:r w:rsidRPr="00661A5B">
        <w:rPr>
          <w:rFonts w:ascii="Times New Roman" w:hAnsi="Times New Roman" w:cs="Times New Roman"/>
          <w:color w:val="000000"/>
          <w:sz w:val="28"/>
          <w:szCs w:val="28"/>
        </w:rPr>
        <w:t xml:space="preserve">  </w:t>
      </w:r>
      <w:r w:rsidRPr="00661A5B">
        <w:rPr>
          <w:rFonts w:ascii="Times New Roman" w:hAnsi="Times New Roman" w:cs="Times New Roman"/>
          <w:color w:val="000000"/>
          <w:sz w:val="28"/>
          <w:szCs w:val="28"/>
          <w:lang w:eastAsia="ru-RU"/>
        </w:rPr>
        <w:t xml:space="preserve">Развитие личности обеспечивается, прежде всего, формированием универсальных учебных действий, которые выступают в качестве основы обучающего и воспитывающего процессов и являются основой формирования общих компетенций. При этом знания, умения и навыки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обучающихся. Качество усвоения необходимого знания определяется многообразием и характером видов универсальных учебных действий.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По мере реализации этапов проекта, предполагается в техникуме разрабатывать следующие  образовательные продукты: концептуальные, программные, методические, оценочные и др., к примеру:</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1.Методология проектирования основн</w:t>
      </w:r>
      <w:r>
        <w:rPr>
          <w:rFonts w:ascii="Times New Roman" w:hAnsi="Times New Roman" w:cs="Times New Roman"/>
          <w:color w:val="000000"/>
          <w:sz w:val="28"/>
          <w:szCs w:val="28"/>
          <w:lang w:eastAsia="ru-RU"/>
        </w:rPr>
        <w:t>ых образовательных программ СПО.</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2.Программы развития универсальных учебных действий в составе проф</w:t>
      </w:r>
      <w:r>
        <w:rPr>
          <w:rFonts w:ascii="Times New Roman" w:hAnsi="Times New Roman" w:cs="Times New Roman"/>
          <w:color w:val="000000"/>
          <w:sz w:val="28"/>
          <w:szCs w:val="28"/>
          <w:lang w:eastAsia="ru-RU"/>
        </w:rPr>
        <w:t>ильных образовательных программ.</w:t>
      </w:r>
      <w:r w:rsidRPr="00661A5B">
        <w:rPr>
          <w:rFonts w:ascii="Times New Roman" w:hAnsi="Times New Roman" w:cs="Times New Roman"/>
          <w:color w:val="000000"/>
          <w:sz w:val="28"/>
          <w:szCs w:val="28"/>
          <w:lang w:eastAsia="ru-RU"/>
        </w:rPr>
        <w:t xml:space="preserve">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3.Технологии формирования и развития универсальных учебных действий на ступени старшей школы (на примере со</w:t>
      </w:r>
      <w:r>
        <w:rPr>
          <w:rFonts w:ascii="Times New Roman" w:hAnsi="Times New Roman" w:cs="Times New Roman"/>
          <w:color w:val="000000"/>
          <w:sz w:val="28"/>
          <w:szCs w:val="28"/>
          <w:lang w:eastAsia="ru-RU"/>
        </w:rPr>
        <w:t>циально-экономического профиля).</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4.Диагностика и оценка уровня сформированности</w:t>
      </w:r>
      <w:r>
        <w:rPr>
          <w:rFonts w:ascii="Times New Roman" w:hAnsi="Times New Roman" w:cs="Times New Roman"/>
          <w:color w:val="000000"/>
          <w:sz w:val="28"/>
          <w:szCs w:val="28"/>
        </w:rPr>
        <w:t xml:space="preserve"> универсальных учебных действий.</w:t>
      </w:r>
      <w:r w:rsidRPr="00661A5B">
        <w:rPr>
          <w:rFonts w:ascii="Times New Roman" w:hAnsi="Times New Roman" w:cs="Times New Roman"/>
          <w:color w:val="000000"/>
          <w:sz w:val="28"/>
          <w:szCs w:val="28"/>
        </w:rPr>
        <w:t xml:space="preserve">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5.Критерии сформированности</w:t>
      </w:r>
      <w:r>
        <w:rPr>
          <w:rFonts w:ascii="Times New Roman" w:hAnsi="Times New Roman" w:cs="Times New Roman"/>
          <w:color w:val="000000"/>
          <w:sz w:val="28"/>
          <w:szCs w:val="28"/>
        </w:rPr>
        <w:t xml:space="preserve"> универсальных учебных действий.</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6.Модель мониторинга воспитательно-обучающей деятельности  в ПОО в части формирования и развития</w:t>
      </w:r>
      <w:r>
        <w:rPr>
          <w:rFonts w:ascii="Times New Roman" w:hAnsi="Times New Roman" w:cs="Times New Roman"/>
          <w:color w:val="000000"/>
          <w:sz w:val="28"/>
          <w:szCs w:val="28"/>
        </w:rPr>
        <w:t xml:space="preserve"> универсальных учебных действий.</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7.Условия и средства формирования</w:t>
      </w:r>
      <w:r>
        <w:rPr>
          <w:rFonts w:ascii="Times New Roman" w:hAnsi="Times New Roman" w:cs="Times New Roman"/>
          <w:color w:val="000000"/>
          <w:sz w:val="28"/>
          <w:szCs w:val="28"/>
          <w:lang w:eastAsia="ru-RU"/>
        </w:rPr>
        <w:t xml:space="preserve"> универсальных учебных действий.</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8.Формирование УУД с учетом форм организации проектной и учебно-исследовательской деятельности, как одной из ведущих форм учебной деятельности. </w:t>
      </w:r>
    </w:p>
    <w:p w:rsidR="009040AE" w:rsidRPr="00661A5B" w:rsidRDefault="009040AE" w:rsidP="00661A5B">
      <w:pPr>
        <w:spacing w:after="0" w:line="360" w:lineRule="auto"/>
        <w:ind w:firstLine="567"/>
        <w:jc w:val="both"/>
        <w:rPr>
          <w:rFonts w:ascii="Times New Roman" w:hAnsi="Times New Roman" w:cs="Times New Roman"/>
          <w:b/>
          <w:bCs/>
          <w:color w:val="000000"/>
          <w:sz w:val="28"/>
          <w:szCs w:val="28"/>
          <w:lang w:eastAsia="ru-RU"/>
        </w:rPr>
      </w:pPr>
      <w:r w:rsidRPr="00661A5B">
        <w:rPr>
          <w:rFonts w:ascii="Times New Roman" w:hAnsi="Times New Roman" w:cs="Times New Roman"/>
          <w:color w:val="000000"/>
          <w:sz w:val="28"/>
          <w:szCs w:val="28"/>
          <w:lang w:eastAsia="ru-RU"/>
        </w:rPr>
        <w:t>Педагогический коллектив техникума самостоятельно разрабатывает механизмы управления инновационными проектами, внедряемыми с целью реализации новых моделей в образовании, среди которых профильное и профессиональное обучение являются приоритетными. Переход на профильное образование предполагает, что оно должно способствовать саморазвитию, самосозиданию, самореализации ученика. Непрерывное целостное  образование, в том числе профессиональное, понимаем как связь, согласованность  и перспективность всех  компонентов образовательной системы (целей, задач, содержания, технологий, методов, средств, форм организации воспитания и обучения) на каждой образовательной ступени (старшая ступень школы и ступень получения профессии/специальности).</w:t>
      </w:r>
      <w:r w:rsidRPr="00661A5B">
        <w:rPr>
          <w:rFonts w:ascii="Times New Roman" w:hAnsi="Times New Roman" w:cs="Times New Roman"/>
          <w:b/>
          <w:bCs/>
          <w:color w:val="000000"/>
          <w:sz w:val="28"/>
          <w:szCs w:val="28"/>
          <w:lang w:eastAsia="ru-RU"/>
        </w:rPr>
        <w:t xml:space="preserve"> </w:t>
      </w:r>
    </w:p>
    <w:p w:rsidR="009040AE" w:rsidRPr="00661A5B" w:rsidRDefault="009040AE" w:rsidP="00661A5B">
      <w:pPr>
        <w:spacing w:after="0" w:line="360" w:lineRule="auto"/>
        <w:ind w:firstLine="567"/>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 связи с этим</w:t>
      </w:r>
      <w:r w:rsidRPr="00661A5B">
        <w:rPr>
          <w:rFonts w:ascii="Times New Roman" w:hAnsi="Times New Roman" w:cs="Times New Roman"/>
          <w:b/>
          <w:bCs/>
          <w:color w:val="000000"/>
          <w:sz w:val="28"/>
          <w:szCs w:val="28"/>
          <w:lang w:eastAsia="ru-RU"/>
        </w:rPr>
        <w:t xml:space="preserve"> первоочередными задачами деятельности педагогов техник</w:t>
      </w:r>
      <w:r>
        <w:rPr>
          <w:rFonts w:ascii="Times New Roman" w:hAnsi="Times New Roman" w:cs="Times New Roman"/>
          <w:b/>
          <w:bCs/>
          <w:color w:val="000000"/>
          <w:sz w:val="28"/>
          <w:szCs w:val="28"/>
          <w:lang w:eastAsia="ru-RU"/>
        </w:rPr>
        <w:t>ума</w:t>
      </w:r>
      <w:r w:rsidRPr="00661A5B">
        <w:rPr>
          <w:rFonts w:ascii="Times New Roman" w:hAnsi="Times New Roman" w:cs="Times New Roman"/>
          <w:b/>
          <w:bCs/>
          <w:color w:val="000000"/>
          <w:sz w:val="28"/>
          <w:szCs w:val="28"/>
          <w:lang w:eastAsia="ru-RU"/>
        </w:rPr>
        <w:t xml:space="preserve"> являются:</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1.    Научить обучающихся учиться, т.е. сформировать ценностные мотивы учения, развить способность использовать различные источники информации, пользоваться эффективными приемами познава</w:t>
      </w:r>
      <w:r>
        <w:rPr>
          <w:rFonts w:ascii="Times New Roman" w:hAnsi="Times New Roman" w:cs="Times New Roman"/>
          <w:color w:val="000000"/>
          <w:sz w:val="28"/>
          <w:szCs w:val="28"/>
          <w:lang w:eastAsia="ru-RU"/>
        </w:rPr>
        <w:t>тельной деятельности, помочь обучаю</w:t>
      </w:r>
      <w:r w:rsidRPr="00661A5B">
        <w:rPr>
          <w:rFonts w:ascii="Times New Roman" w:hAnsi="Times New Roman" w:cs="Times New Roman"/>
          <w:color w:val="000000"/>
          <w:sz w:val="28"/>
          <w:szCs w:val="28"/>
          <w:lang w:eastAsia="ru-RU"/>
        </w:rPr>
        <w:t>щимся понять сам смысл учения.</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2.    Научить обучающихся решать стандартные жизненные и профессиональные ситуации, понимать сущность и значимость возникающих проблем, уметь ориентироваться в различных источниках информации с последующим их критичным осмыслением.</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3.    Сформировать умение и опыт ориентироваться в мире жизненных и профессиональных ценностей, развить способности к определению критериев оценки явлений действительности.</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4.    Подготовить обучающихся к способности обеспечивать профессиональный и карьерный рост в течение всей  жизни.</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5.    Научить решению нестандартных задач, к числу которых можно отнести исследовательские, творческие, мировоззренческие задачи, т.е. подготовить к жизни в быстро меняющемся обществе и быстрой смене существующих профессий/специальностей.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Проблема  реализации непрерывной системы  образования,  как одного из главных факторов развития личности   на протяжении всей ее жизни,  достижима   двумя тесно связанными процессами: воспитанием  потребности в приобретении всегда актуальных знаний/умений  и  способность  распоряжаться  ими во благо; созданием соответствующих условий   для  получения   полноценного образования на любой из рассматриваемых ступеней через   использование метапредметных технологий.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Интеграция  основного и профессионального образования  через реализацию метапредметных технологий позволит эффективно влиять на  личностный и профессиональный рост  каждого из обучающихся. Развивающая и образовательная среда техникума  формируется в ходе реализации ряда проектов. Педагогический коллектив техникума занимается созданием эффективной модели профессиональной образовательной организации, в которой образовательные и управленческие задачи решаются на основе широкого использования  интеграции общего и профессионального образования и новых информационных технологий, позволяющих наилучшим образом задействовать творческий потенциал педагогического коллектива и студентов техникума с учетом особенностей окружающего  социально-культурного пространства.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В настоящее время расширяются виды педагогической работы преподавателей техникума в следующих направлениях: совершенствование содержания общего и профессионального образования с точки зрения общей и информационной культуры; совершенствование материально - технической базы информатизации целостного образования за счёт базы Ресурсного центра техникума; совершенствование системы управления интеграционными образовательными процессами в техникуме.  </w:t>
      </w:r>
    </w:p>
    <w:p w:rsidR="009040AE" w:rsidRPr="00661A5B" w:rsidRDefault="009040AE" w:rsidP="00EB5284">
      <w:pPr>
        <w:tabs>
          <w:tab w:val="num" w:pos="720"/>
        </w:tabs>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b/>
          <w:bCs/>
          <w:color w:val="000000"/>
          <w:sz w:val="28"/>
          <w:szCs w:val="28"/>
        </w:rPr>
        <w:t>1.3. Механизм реализации проекта</w:t>
      </w:r>
      <w:r>
        <w:rPr>
          <w:rFonts w:ascii="Times New Roman" w:hAnsi="Times New Roman" w:cs="Times New Roman"/>
          <w:b/>
          <w:bCs/>
          <w:color w:val="000000"/>
          <w:sz w:val="28"/>
          <w:szCs w:val="28"/>
        </w:rPr>
        <w:t xml:space="preserve">. </w:t>
      </w:r>
      <w:r w:rsidRPr="00661A5B">
        <w:rPr>
          <w:rFonts w:ascii="Times New Roman" w:hAnsi="Times New Roman" w:cs="Times New Roman"/>
          <w:b/>
          <w:bCs/>
          <w:color w:val="000000"/>
          <w:sz w:val="28"/>
          <w:szCs w:val="28"/>
        </w:rPr>
        <w:t>Технологии и методики, реализуемые в профессиональной образовательной организации при реализации программы воспитания и социализации обучающихся</w:t>
      </w:r>
    </w:p>
    <w:p w:rsidR="009040AE" w:rsidRPr="00661A5B" w:rsidRDefault="009040AE" w:rsidP="00661A5B">
      <w:pPr>
        <w:tabs>
          <w:tab w:val="num" w:pos="720"/>
        </w:tabs>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 xml:space="preserve">Технологичность – одно из важнейших качеств эффективной организации воспитательной деятельности. Её изучение следует начать с ознакомления и анализа  плана воспитательной работы в ПОО на учебный год. В плане содержится информация о мероприятиях, которые будут проводиться в течение учебного года и о технологиях, которые предполагается применять в процессе воспитательной деятельности. План позволяет выяснить, насколько богат арсенал педагогических средств, используемых в воспитательном взаимодействии и воздействии, какие технологии и методики (в широком диапазоне значения данных  понятий) применяются наиболее часто, каково соотношение фронтальных, групповых и индивидуальных форм и способов воспитательной работы, а также используются ли современные педагогические воспитывающие технологии.  Ведущими средствами  изучения продуктивности процессов воспитания и социализации в ПОО являются экспертиза, рефлексия и самооценка своей деятельности всех субъектов образовательного процесса. В поле зрения должны находиться разработанность объективных критериев и показателей для всех направлений воспитательной деятельности, динамика эффективности воспитательного процесса в ПОО, подбор приемов и методов анализа и оценки состояния и результатов воспитательного взаимодействия и воздействия, владение современными методами психолого-педагогической диагностики.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 xml:space="preserve">Модель социально-воспитательной деятельности в ПОО с учётом реализуемой профессии / специальности  может ежегодно дорабатываться рабочей группой педагогов. На основе модели корректируется программа воспитания и социализации обучающихся  и разрабатывается годовой план (по типу дорожной карты) воспитательной деятельности. </w:t>
      </w:r>
      <w:r w:rsidRPr="00661A5B">
        <w:rPr>
          <w:rFonts w:ascii="Times New Roman" w:hAnsi="Times New Roman" w:cs="Times New Roman"/>
          <w:color w:val="000000"/>
          <w:sz w:val="28"/>
          <w:szCs w:val="28"/>
          <w:lang w:eastAsia="ru-RU"/>
        </w:rPr>
        <w:t xml:space="preserve">Программно - методическое обеспечение воспитательного процесса    должно соответствовать объему социальных услуг   по воспитанию и развитию студентов в ПОО, как вновь поступивших, так и заканчивающих техникум / колледж. Первыми лицами, которые ведут системную воспитательную деятельность по воспитательной работе по отношению к студентам, являются классные руководители. Классные руководители повышают свою квалификацию, работая над индивидуальной  темой по  самообразованию, изучая методическую  литературу по вопросам воспитания и развития.   Изучается и распространяется наиболее продуктивный опыт по различным темам самообразования классных руководителей.  Все мероприятия, проводимые в образовательной организации </w:t>
      </w:r>
      <w:r w:rsidRPr="00661A5B">
        <w:rPr>
          <w:rFonts w:ascii="Times New Roman" w:hAnsi="Times New Roman" w:cs="Times New Roman"/>
          <w:color w:val="000000"/>
          <w:sz w:val="28"/>
          <w:szCs w:val="28"/>
        </w:rPr>
        <w:t xml:space="preserve">должны быть максимально нацелены на создание возможности для каждого  раскрыть себя с лучшей стороны. </w:t>
      </w:r>
    </w:p>
    <w:p w:rsidR="009040AE" w:rsidRPr="00661A5B" w:rsidRDefault="009040AE" w:rsidP="00661A5B">
      <w:pPr>
        <w:tabs>
          <w:tab w:val="num" w:pos="720"/>
        </w:tabs>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Значительную роль в учебной и внеучебной деятельности призван играть Музей Хлеба, действующий в техникуме. Модель деятельности музея в условиях реализации проекта включает следующие компоненты: музейные уроки – музейные воспитательные мероприятия – внутримузейная  работа – внеурочная деятельность в условиях реализации ФГОС (занятия, исследовательская и проектная деятельность, работа с музейными материалами, клубная деятельность и т.д.). Сетевое взаимодействие с другими музеями (образовательная деятельность музея в условиях сетевого взаимодействия, в том числе комплекс занятий для обучающихся техникума и учеников школ, в рамках профориентационной деятельности - как образовательные события). Интеграция учебной и внеучебной деятельности ведет к созданию целостного образовательного комплекса на основе развития музейной педагогики.      Значимым компонентом в процессе реализации инновационного проекта является: разработка и апробация комплекса ключевых образовательных событий на базе музея техникума; разработка методического обеспечения курса с включением краеведческого материала; разработка непрерывной модели повышения квалификации в современных условиях, в том числе использования информационных технологий и Ресурсного центра техникума. Человек включается в любую деятельность только тогда, когда это нужно именно ему, когда у него имеются определенные мотивы для ее выполнения. Устойчивая мотивация – это комплексные процессы в действии, определяющие движение к поставленной цели.        </w:t>
      </w:r>
    </w:p>
    <w:p w:rsidR="009040AE" w:rsidRPr="00661A5B" w:rsidRDefault="009040AE" w:rsidP="00EB5284">
      <w:pPr>
        <w:spacing w:after="0" w:line="360" w:lineRule="auto"/>
        <w:ind w:firstLine="567"/>
        <w:rPr>
          <w:rFonts w:ascii="Times New Roman" w:hAnsi="Times New Roman" w:cs="Times New Roman"/>
          <w:b/>
          <w:bCs/>
          <w:color w:val="000000"/>
          <w:sz w:val="28"/>
          <w:szCs w:val="28"/>
        </w:rPr>
      </w:pPr>
      <w:r w:rsidRPr="00661A5B">
        <w:rPr>
          <w:rFonts w:ascii="Times New Roman" w:hAnsi="Times New Roman" w:cs="Times New Roman"/>
          <w:b/>
          <w:bCs/>
          <w:color w:val="000000"/>
          <w:sz w:val="28"/>
          <w:szCs w:val="28"/>
        </w:rPr>
        <w:t>1.4.</w:t>
      </w:r>
      <w:r>
        <w:rPr>
          <w:rFonts w:ascii="Times New Roman" w:hAnsi="Times New Roman" w:cs="Times New Roman"/>
          <w:b/>
          <w:bCs/>
          <w:color w:val="000000"/>
          <w:sz w:val="28"/>
          <w:szCs w:val="28"/>
        </w:rPr>
        <w:t xml:space="preserve"> </w:t>
      </w:r>
      <w:r w:rsidRPr="00661A5B">
        <w:rPr>
          <w:rFonts w:ascii="Times New Roman" w:hAnsi="Times New Roman" w:cs="Times New Roman"/>
          <w:b/>
          <w:bCs/>
          <w:color w:val="000000"/>
          <w:sz w:val="28"/>
          <w:szCs w:val="28"/>
        </w:rPr>
        <w:t>Ожидаемый эффект от реализации проекта</w:t>
      </w:r>
    </w:p>
    <w:p w:rsidR="009040AE" w:rsidRPr="00661A5B" w:rsidRDefault="009040AE" w:rsidP="00661A5B">
      <w:pPr>
        <w:spacing w:after="0" w:line="360" w:lineRule="auto"/>
        <w:ind w:firstLine="567"/>
        <w:jc w:val="both"/>
        <w:rPr>
          <w:rFonts w:ascii="Times New Roman" w:hAnsi="Times New Roman" w:cs="Times New Roman"/>
          <w:b/>
          <w:bCs/>
          <w:color w:val="000000"/>
          <w:sz w:val="28"/>
          <w:szCs w:val="28"/>
          <w:lang w:eastAsia="ru-RU"/>
        </w:rPr>
      </w:pPr>
      <w:r w:rsidRPr="00661A5B">
        <w:rPr>
          <w:rFonts w:ascii="Times New Roman" w:hAnsi="Times New Roman" w:cs="Times New Roman"/>
          <w:b/>
          <w:bCs/>
          <w:color w:val="000000"/>
          <w:sz w:val="28"/>
          <w:szCs w:val="28"/>
          <w:lang w:eastAsia="ru-RU"/>
        </w:rPr>
        <w:t>Для обучающихся (с учётом портрета и модели компетенций выпускника)</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-сформированы устойчивые познавательные и учебные мотивы;</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-самостоятельно осуществляется деятельность учения, ставятся учебные цели, используются необходимые средства и способы достижения поставленных целей, контролируются и оцениваются процессы и результаты собственной деятельности;</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-имеет представление о социальных и профессиональных ролях, правилах и нормах их выполнения;</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-соотносит собственные поступки и события с принятыми этическими принципами, имеет необходимое знание о моральных нормах и умеет выделить нравственный аспект поведения;</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-имеет адекватные представления о том, как его воспринимают и оценивают другие участники образовательного процесса (родители, педагоги, сверстники), способен объективно оценивать свои возможности, т.к. в первую очередь себя оценивает сам;</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-использует разные виды моделирования и проектирования в учебной и учебно-производственной деятельности;</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-самостоятельно находит, перерабатывает и использует полученную информацию для решения учебных и социально-профессиональных задач;</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-осмысленно читает и оценивает различные тексты (в т. ч. технические), понимает и адекватно оценивает язык СМИ.</w:t>
      </w:r>
    </w:p>
    <w:p w:rsidR="009040AE" w:rsidRPr="00661A5B" w:rsidRDefault="009040AE" w:rsidP="00661A5B">
      <w:pPr>
        <w:spacing w:after="0" w:line="360" w:lineRule="auto"/>
        <w:ind w:firstLine="567"/>
        <w:jc w:val="both"/>
        <w:rPr>
          <w:rFonts w:ascii="Times New Roman" w:hAnsi="Times New Roman" w:cs="Times New Roman"/>
          <w:b/>
          <w:bCs/>
          <w:color w:val="000000"/>
          <w:sz w:val="28"/>
          <w:szCs w:val="28"/>
          <w:lang w:eastAsia="ru-RU"/>
        </w:rPr>
      </w:pPr>
      <w:r w:rsidRPr="00661A5B">
        <w:rPr>
          <w:rFonts w:ascii="Times New Roman" w:hAnsi="Times New Roman" w:cs="Times New Roman"/>
          <w:b/>
          <w:bCs/>
          <w:color w:val="000000"/>
          <w:sz w:val="28"/>
          <w:szCs w:val="28"/>
          <w:lang w:eastAsia="ru-RU"/>
        </w:rPr>
        <w:t>Для  педагогов  техникума:</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b/>
          <w:bCs/>
          <w:i/>
          <w:iCs/>
          <w:color w:val="000000"/>
          <w:sz w:val="28"/>
          <w:szCs w:val="28"/>
          <w:lang w:eastAsia="ru-RU"/>
        </w:rPr>
        <w:t xml:space="preserve"> </w:t>
      </w:r>
      <w:r w:rsidRPr="00661A5B">
        <w:rPr>
          <w:rFonts w:ascii="Times New Roman" w:hAnsi="Times New Roman" w:cs="Times New Roman"/>
          <w:color w:val="000000"/>
          <w:sz w:val="28"/>
          <w:szCs w:val="28"/>
          <w:lang w:eastAsia="ru-RU"/>
        </w:rPr>
        <w:t>-освоен понятийный аппарат и продуктивные образовательные методики в рамках стандартов нового поколения;</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-создаются программные, учебно-методические и контрольно-оценочные ресурсы, обеспечивающие реализацию учебных дисциплин; междисциплинарных курсов и профессиональных модулей;</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-создаётся банк данных по возникающим проблемам при реализации проекта;</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-разрабатываются подпроекты,  включающие планы мероприятий по внедрению в практику техникума системно-деятельностного и компетентностного подходов к управлению и развитию образовательной среды профессиональной образовательной организации в условиях реализации новых образовательных стандартов;</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-разработаны и апробированы критериальная система оценивания УУД, общих и профессиональных компетенций, учебные и методические материалы, обеспечивающие реализацию компетентностно-ориентированных рабочих программ, внедрены актуальные интерактивные и метапредметные  педагогические технологии, разработаны технологические карты уроков и др.;</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-сформированы социально и профессионально  ценные практические умения, приобретен опыт преобразовательной деятельности и развития педагогического творчества.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Оценку результативности воспитания и социализации (в том числе профессиональной адаптации) предполагается производить на основе мониторинга профессионального развития обучающегося и дальнейшей коррекции его профессионального становления. В связи с этим, в содержании урочной деятельности (в содержании учебных предметов) важное место будут занимать  и обучающие задачи</w:t>
      </w:r>
      <w:r>
        <w:rPr>
          <w:rFonts w:ascii="Times New Roman" w:hAnsi="Times New Roman" w:cs="Times New Roman"/>
          <w:color w:val="000000"/>
          <w:sz w:val="28"/>
          <w:szCs w:val="28"/>
        </w:rPr>
        <w:t>,</w:t>
      </w:r>
      <w:r w:rsidRPr="00661A5B">
        <w:rPr>
          <w:rFonts w:ascii="Times New Roman" w:hAnsi="Times New Roman" w:cs="Times New Roman"/>
          <w:color w:val="000000"/>
          <w:sz w:val="28"/>
          <w:szCs w:val="28"/>
        </w:rPr>
        <w:t xml:space="preserve"> и воспитывающие. В части внеурочной деятельности, в первую очередь, должна быть отражена система базовых национальных ценностей: в содержании всех внеурочных воспитательных мероприятий (праздников, викторин, выставок, дискуссий, игр и т.д.), а также в деятельности кружков, секций, клубов и других форм дополнительного образования. Основной педагогической единицей внеурочной деятельности будет являться культурная практика – организуемое педагогами и воспитанниками культурное событие, участие в котором расширит их опыт конструктивного и творческого поведения.      Достаточно широко в программе должна быть представлена деятельность вне техникума: экскурсии, разнообразные десанты, благотворительные, экологические, военно-патриотические мероприятия, учебные бизнес – мероприятия и  др.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 xml:space="preserve">Основной педагогической единицей деятельности вне ПОО, будет являться  </w:t>
      </w:r>
      <w:r w:rsidRPr="00661A5B">
        <w:rPr>
          <w:rFonts w:ascii="Times New Roman" w:hAnsi="Times New Roman" w:cs="Times New Roman"/>
          <w:b/>
          <w:bCs/>
          <w:color w:val="000000"/>
          <w:sz w:val="28"/>
          <w:szCs w:val="28"/>
        </w:rPr>
        <w:t>социальная практика</w:t>
      </w:r>
      <w:r w:rsidRPr="00661A5B">
        <w:rPr>
          <w:rFonts w:ascii="Times New Roman" w:hAnsi="Times New Roman" w:cs="Times New Roman"/>
          <w:color w:val="000000"/>
          <w:sz w:val="28"/>
          <w:szCs w:val="28"/>
        </w:rPr>
        <w:t xml:space="preserve">,  педагогически моделируемая в реальных условиях, как общественно значимая задача, участие в решении которой формирует у педагогов и воспитанников социальную или социально-профессиональную компетентность и опыт конструктивного гражданского поведения.   Здесь нельзя обойти такое понятие, как – образовательное событие. Образовательное событие – это совместная (обучающегося и взрослого)  яркая, личностно-ориентированная, личностно-значимая образовательная деятельность, последствием которой должно стать повышение мотивации к дальнейшей познавательной деятельности, в большей степени самостоятельной (исследование, поиск, развитие). </w:t>
      </w:r>
    </w:p>
    <w:p w:rsidR="009040AE" w:rsidRPr="00661A5B" w:rsidRDefault="009040AE" w:rsidP="00EB5284">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b/>
          <w:bCs/>
          <w:color w:val="000000"/>
          <w:sz w:val="28"/>
          <w:szCs w:val="28"/>
        </w:rPr>
        <w:t>Предполагаемые результаты реализации Программы воспитания в техникуме</w:t>
      </w:r>
      <w:r>
        <w:rPr>
          <w:rFonts w:ascii="Times New Roman" w:hAnsi="Times New Roman" w:cs="Times New Roman"/>
          <w:b/>
          <w:bCs/>
          <w:color w:val="000000"/>
          <w:sz w:val="28"/>
          <w:szCs w:val="28"/>
        </w:rPr>
        <w:t>.</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 xml:space="preserve">Цель и задачи воспитания и социализации российских обучающихся всех образовательных уровней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Именно на воспитание, обучение и развитие направлены усилия основных действующих субъектов: государства, семьи, школы, политических партий, религиозных и общественных организаций.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Задачами программы в этом контексте будут являться:</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-формирование профессиональной и социальной  активности обучающихся техникума;</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-создание  условий  для расширения познавательных и профессиональных интересов через проектную и другие актуальные виды развивающей деятельности;</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-принятие базовых общенациональных ценностей, национальных и этнических духовных традиций своего народа;</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-формирование способностей к самостоятельным поступкам и действиям, совершаемым на основе профессионального выбора, к принятию ответственности за их результаты, целеустремленности и настойчивости в достижении заданных результатов;</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    укрепление у обучающихся позитивной нравственной самооценки, самоуважения и жизненного оптимизма;</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    развитие навыков и умений организации и осуществления сотрудничества с педагогами, сверстниками, родителями в решении личностно и социально-профессиональных проблем;</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 xml:space="preserve">-    формирование первичных навыков успешной социализации и профессионализации, представлений об общественных приоритетах и ценностях, ориентированные на эти ценности (в том числе профессиональные)  образцы поведения через практику профессиональных и общественных отношений с представителями различных социальных и профессиональных групп; </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 xml:space="preserve">-   формирование осознанного и уважительного отношения к традиционным религиям и религиозным организациям в России и УР,  к вере и религиозным убеждениям других людей, понимание значения религиозных идеалов в жизни человека, роли традиционных религий в историческом и культурном развитии России и Удмуртии.    </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 xml:space="preserve">В связи с обозначенными целью и задачами, ожидаемые результаты реализации Программы могут быть следующими: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-сформирована  социальная и профессиональная   активность обучающихся техникума;</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 -сформированы представления  о ценностях  культурно-исторического наследия России и родного края, уважительное отношение к национальным героям и культурным представлениям российского народа и народа Удмуртии;</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-сформированы ценностные представления о морали, об основных понятиях этики; представления о духовных ценностях народов России и Удмуртии, об истории развития и взаимодействия национальных культур в регионе;</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-сформированы  представления об основных правах и обязанностях, о принципах демократии, об уважении к правам человека и свободе личности;</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-сформировано ценностное  отношение к природе, к окружающей среде, к процессу освоения природных ресурсов Удмуртской Республики, страны, планеты;</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 xml:space="preserve">- создана система непрерывной воспитательной работы и социализации,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 </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 xml:space="preserve">– выработана и реализуется последовательная региональная политика в области воспитательной работы в техникуме и механизмы ее осуществления; </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 xml:space="preserve">– закреплены в содержании образования и программе воспитания такие ценности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и Удмуртской Республики, ответственность, толерантность, мир, отказ от насилия, межкультурный диалог и т.п.;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shd w:val="clear" w:color="auto" w:fill="FFFFFF"/>
          <w:lang w:eastAsia="ru-RU"/>
        </w:rPr>
        <w:t>- созданы условия для ресурсного обеспечения стабильной деятельности системы воспитательной работы в техникуме.</w:t>
      </w:r>
      <w:r w:rsidRPr="00661A5B">
        <w:rPr>
          <w:rFonts w:ascii="Times New Roman" w:hAnsi="Times New Roman" w:cs="Times New Roman"/>
          <w:color w:val="000000"/>
          <w:sz w:val="28"/>
          <w:szCs w:val="28"/>
        </w:rPr>
        <w:t xml:space="preserve">           </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Частным случаем описания конкретного образовательного результата в каждом техникуме / колледже будет описание сформированных личностных и коммуникативных УУД, а так же сформированных общих компетенций студента техникума / колледжа.</w:t>
      </w:r>
    </w:p>
    <w:p w:rsidR="009040AE" w:rsidRPr="00661A5B" w:rsidRDefault="009040AE" w:rsidP="00EB5284">
      <w:pPr>
        <w:spacing w:after="0" w:line="360" w:lineRule="auto"/>
        <w:ind w:firstLine="567"/>
        <w:rPr>
          <w:rFonts w:ascii="Times New Roman" w:hAnsi="Times New Roman" w:cs="Times New Roman"/>
          <w:color w:val="000000"/>
          <w:sz w:val="28"/>
          <w:szCs w:val="28"/>
          <w:lang w:eastAsia="ru-RU"/>
        </w:rPr>
      </w:pPr>
      <w:r w:rsidRPr="00661A5B">
        <w:rPr>
          <w:rFonts w:ascii="Times New Roman" w:hAnsi="Times New Roman" w:cs="Times New Roman"/>
          <w:b/>
          <w:bCs/>
          <w:color w:val="000000"/>
          <w:sz w:val="28"/>
          <w:szCs w:val="28"/>
        </w:rPr>
        <w:t>Виды направлений воспитательной деятельности в техникуме</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lang w:eastAsia="ru-RU"/>
        </w:rPr>
        <w:t>В ходе реализации ФГОС в техникуме разрабатывается и ежегодно обновляется «</w:t>
      </w:r>
      <w:r w:rsidRPr="00661A5B">
        <w:rPr>
          <w:rFonts w:ascii="Times New Roman" w:hAnsi="Times New Roman" w:cs="Times New Roman"/>
          <w:color w:val="000000"/>
          <w:sz w:val="28"/>
          <w:szCs w:val="28"/>
        </w:rPr>
        <w:t>Программа воспитания и социализации  обучающихся». Программа учитывает требования содержания воспитания старшей ступени школы и включает в себя следующие направления воспитательной деятельности:</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rPr>
        <w:t xml:space="preserve">1. </w:t>
      </w:r>
      <w:r w:rsidRPr="00661A5B">
        <w:rPr>
          <w:rFonts w:ascii="Times New Roman" w:hAnsi="Times New Roman" w:cs="Times New Roman"/>
          <w:color w:val="000000"/>
          <w:sz w:val="28"/>
          <w:szCs w:val="28"/>
          <w:lang w:eastAsia="ru-RU"/>
        </w:rPr>
        <w:t>Гражданско-патриотическое воспитание.</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2. Духовно-нравственное воспитание.</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3. Экологическое воспитание. </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lang w:eastAsia="ru-RU"/>
        </w:rPr>
        <w:t>4. Здоровьесберегающее воспитание.</w:t>
      </w:r>
      <w:r w:rsidRPr="00661A5B">
        <w:rPr>
          <w:rFonts w:ascii="Times New Roman" w:hAnsi="Times New Roman" w:cs="Times New Roman"/>
          <w:color w:val="000000"/>
          <w:sz w:val="28"/>
          <w:szCs w:val="28"/>
          <w:shd w:val="clear" w:color="auto" w:fill="FFFFFF"/>
          <w:lang w:eastAsia="ru-RU"/>
        </w:rPr>
        <w:t> </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 xml:space="preserve">5. Интеллектуальное воспитание.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shd w:val="clear" w:color="auto" w:fill="FFFFFF"/>
          <w:lang w:eastAsia="ru-RU"/>
        </w:rPr>
        <w:t xml:space="preserve"> </w:t>
      </w:r>
      <w:r w:rsidRPr="00661A5B">
        <w:rPr>
          <w:rFonts w:ascii="Times New Roman" w:hAnsi="Times New Roman" w:cs="Times New Roman"/>
          <w:color w:val="000000"/>
          <w:sz w:val="28"/>
          <w:szCs w:val="28"/>
          <w:lang w:eastAsia="ru-RU"/>
        </w:rPr>
        <w:t>6. Правовое воспитание и культура безопасности.</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 xml:space="preserve">7. Культуротворческое и эстетическое воспитание. </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 xml:space="preserve">8. Воспитание семейных ценностей. </w:t>
      </w:r>
    </w:p>
    <w:p w:rsidR="009040AE" w:rsidRPr="00661A5B" w:rsidRDefault="009040AE" w:rsidP="00661A5B">
      <w:pPr>
        <w:spacing w:after="0" w:line="360" w:lineRule="auto"/>
        <w:ind w:firstLine="567"/>
        <w:jc w:val="both"/>
        <w:rPr>
          <w:rFonts w:ascii="Times New Roman" w:hAnsi="Times New Roman" w:cs="Times New Roman"/>
          <w:color w:val="000000"/>
          <w:sz w:val="28"/>
          <w:szCs w:val="28"/>
          <w:shd w:val="clear" w:color="auto" w:fill="FFFFFF"/>
          <w:lang w:eastAsia="ru-RU"/>
        </w:rPr>
      </w:pPr>
      <w:r w:rsidRPr="00661A5B">
        <w:rPr>
          <w:rFonts w:ascii="Times New Roman" w:hAnsi="Times New Roman" w:cs="Times New Roman"/>
          <w:color w:val="000000"/>
          <w:sz w:val="28"/>
          <w:szCs w:val="28"/>
          <w:shd w:val="clear" w:color="auto" w:fill="FFFFFF"/>
          <w:lang w:eastAsia="ru-RU"/>
        </w:rPr>
        <w:t xml:space="preserve">9. Социо / медиа культурное воспитание и коммуникативная культура.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 xml:space="preserve">10. Профессиональное воспитание и воспитание положительного отношения к труду и творчеству. </w:t>
      </w:r>
    </w:p>
    <w:p w:rsidR="009040AE" w:rsidRPr="00661A5B" w:rsidRDefault="009040AE" w:rsidP="00EB5284">
      <w:pPr>
        <w:spacing w:after="0" w:line="360" w:lineRule="auto"/>
        <w:ind w:firstLine="567"/>
        <w:rPr>
          <w:rFonts w:ascii="Times New Roman" w:hAnsi="Times New Roman" w:cs="Times New Roman"/>
          <w:color w:val="000000"/>
          <w:sz w:val="28"/>
          <w:szCs w:val="28"/>
        </w:rPr>
      </w:pPr>
      <w:r w:rsidRPr="00661A5B">
        <w:rPr>
          <w:rFonts w:ascii="Times New Roman" w:hAnsi="Times New Roman" w:cs="Times New Roman"/>
          <w:b/>
          <w:bCs/>
          <w:color w:val="000000"/>
          <w:sz w:val="28"/>
          <w:szCs w:val="28"/>
        </w:rPr>
        <w:t>1.5. Мониторинг результативности</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 xml:space="preserve">Одной из основных целей исследования реализации в ПОО процессов воспитательной деятельности, является изучение динамики и продуктивности воспитания и социализации обучающихся в условиях разработанной  Программы воспитания и социализации. Мониторинг эффективности реализации Программы воспитания и социализации представляет собой систему исследований, направленных на: изучение состояния процесса воспитания и социализации обучающихся в ПОО; оценку состояния процесса воспитания во всей ученической группе и индивидуально; прогноз развития социально-воспитательной деятельности в ПОО; выработку предложений мер по развитию позитивных и предупреждению выявленных негативных процессов в процессе воспитательной деятельности в ПОО.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 xml:space="preserve">В качестве основных показателей и дальнейших объектов исследования эффективности реализации в ПОО Программы воспитания и социализации обучающихся выступают (что становится  предметом  диагностики):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 xml:space="preserve">1.Личность самого воспитанника.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2.Нравственный уклад и системность всех направлений деятельности в жизни ПОО, в том числе учебной.</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 xml:space="preserve"> </w:t>
      </w:r>
      <w:r w:rsidRPr="00661A5B">
        <w:rPr>
          <w:rFonts w:ascii="Times New Roman" w:hAnsi="Times New Roman" w:cs="Times New Roman"/>
          <w:color w:val="000000"/>
          <w:sz w:val="28"/>
          <w:szCs w:val="28"/>
          <w:lang w:eastAsia="ru-RU"/>
        </w:rPr>
        <w:t xml:space="preserve">3.Реализация индивидуальных образовательных маршрутов в техникуме. </w:t>
      </w:r>
      <w:r w:rsidRPr="00661A5B">
        <w:rPr>
          <w:rFonts w:ascii="Times New Roman" w:hAnsi="Times New Roman" w:cs="Times New Roman"/>
          <w:color w:val="000000"/>
          <w:sz w:val="28"/>
          <w:szCs w:val="28"/>
        </w:rPr>
        <w:t xml:space="preserve">          Процессы воспитательной деятельности в ПОО неотделимы от процесса обучения. В ходе мониторинговых исследований для получения конкретных результатов одинаково продуктивно используется как урочная, так и внеурочная деятельность. В связи с этим, основными принципами мониторинга и выявление эффективности реализации  Программы воспитания и социализации  в ПОО выступают: принцип системности; принцип личностно-деятельностного подхода; принцип объективности; принцип признания безусловного и неукоснительного уважения прав обучающегося и его законных представителей. </w:t>
      </w:r>
    </w:p>
    <w:p w:rsidR="009040AE" w:rsidRPr="00661A5B" w:rsidRDefault="009040AE" w:rsidP="00EB5284">
      <w:pPr>
        <w:spacing w:after="0" w:line="360" w:lineRule="auto"/>
        <w:ind w:firstLine="567"/>
        <w:rPr>
          <w:rFonts w:ascii="Times New Roman" w:hAnsi="Times New Roman" w:cs="Times New Roman"/>
          <w:color w:val="000000"/>
          <w:sz w:val="28"/>
          <w:szCs w:val="28"/>
          <w:lang w:eastAsia="ru-RU"/>
        </w:rPr>
      </w:pPr>
      <w:r w:rsidRPr="00661A5B">
        <w:rPr>
          <w:rFonts w:ascii="Times New Roman" w:hAnsi="Times New Roman" w:cs="Times New Roman"/>
          <w:b/>
          <w:bCs/>
          <w:color w:val="000000"/>
          <w:sz w:val="28"/>
          <w:szCs w:val="28"/>
        </w:rPr>
        <w:t>Методологический инструментарий мониторинга</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Мониторинг  проводится по следующим направлениям:</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 1. </w:t>
      </w:r>
      <w:r w:rsidRPr="00661A5B">
        <w:rPr>
          <w:rFonts w:ascii="Times New Roman" w:hAnsi="Times New Roman" w:cs="Times New Roman"/>
          <w:b/>
          <w:bCs/>
          <w:color w:val="000000"/>
          <w:sz w:val="28"/>
          <w:szCs w:val="28"/>
          <w:lang w:eastAsia="ru-RU"/>
        </w:rPr>
        <w:t>Текущее наблюдение</w:t>
      </w:r>
      <w:r w:rsidRPr="00661A5B">
        <w:rPr>
          <w:rFonts w:ascii="Times New Roman" w:hAnsi="Times New Roman" w:cs="Times New Roman"/>
          <w:color w:val="000000"/>
          <w:sz w:val="28"/>
          <w:szCs w:val="28"/>
          <w:lang w:eastAsia="ru-RU"/>
        </w:rPr>
        <w:t>. Его можно осуществить при отслеживании изменений в профессиональном воспитании и развитии под влиянием  непрерывного целостного (обучение / воспитание) образовательного процесса. Эффективность педагогического наблюдения будет зависеть от психолого-педагогической компетентности педагога,  его опыта,   отношения к обучающимся,  профессиональной позиции педагога и т.д.</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 2. </w:t>
      </w:r>
      <w:r w:rsidRPr="00661A5B">
        <w:rPr>
          <w:rFonts w:ascii="Times New Roman" w:hAnsi="Times New Roman" w:cs="Times New Roman"/>
          <w:b/>
          <w:bCs/>
          <w:color w:val="000000"/>
          <w:sz w:val="28"/>
          <w:szCs w:val="28"/>
          <w:lang w:eastAsia="ru-RU"/>
        </w:rPr>
        <w:t>Экспликация</w:t>
      </w:r>
      <w:r w:rsidRPr="00661A5B">
        <w:rPr>
          <w:rFonts w:ascii="Times New Roman" w:hAnsi="Times New Roman" w:cs="Times New Roman"/>
          <w:color w:val="000000"/>
          <w:sz w:val="28"/>
          <w:szCs w:val="28"/>
          <w:lang w:eastAsia="ru-RU"/>
        </w:rPr>
        <w:t xml:space="preserve">,  т.е. развёртывание  содержания учебно-воспитательной деятельности и его корректировка.  Это позволяет оперативно вносить коррективы в процесс профессионального образования и воспитания. Экспликация может осуществляться при необходимости, путём постановки наводящих вопросов,  оказания помощи обучающемуся в виде подсказок,  осуществления каких-либо  совместных действий и др.   Фиксация данных производится с помощью различных опросников и тестов,  в которых отражаются эмпирически  наблюдаемые   действия и качества личности обучающихся.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3. </w:t>
      </w:r>
      <w:r w:rsidRPr="00661A5B">
        <w:rPr>
          <w:rFonts w:ascii="Times New Roman" w:hAnsi="Times New Roman" w:cs="Times New Roman"/>
          <w:b/>
          <w:bCs/>
          <w:color w:val="000000"/>
          <w:sz w:val="28"/>
          <w:szCs w:val="28"/>
          <w:lang w:eastAsia="ru-RU"/>
        </w:rPr>
        <w:t>Тестовые и анкетные  методы</w:t>
      </w:r>
      <w:r w:rsidRPr="00661A5B">
        <w:rPr>
          <w:rFonts w:ascii="Times New Roman" w:hAnsi="Times New Roman" w:cs="Times New Roman"/>
          <w:color w:val="000000"/>
          <w:sz w:val="28"/>
          <w:szCs w:val="28"/>
          <w:lang w:eastAsia="ru-RU"/>
        </w:rPr>
        <w:t xml:space="preserve">. Позволяют получить информацию  о развитии и обученности субъектов образовательного процесса на основе анализа письменных ответов на стандартные специально подобранные вопросы и задания.  Опросные листы (анкеты)  дают возможность определить уровень выраженности или сформированности каких-либо результатов учебно-воспитательной деятельности,  отдельные  личностные  свойства и качества и др.  Преимуществом тестирования, как учебного, так и психологического, является ориентация на установленную норму и эталон,  что позволяет сопоставлять и сравнивать оценки,  полученные при помощи тестов и анкет. В ходе мониторинговых исследований можно применять  педагогические,  интеллектуальные,  личностные, межличностные и процессуальные тесты. </w:t>
      </w:r>
      <w:r w:rsidRPr="00661A5B">
        <w:rPr>
          <w:rFonts w:ascii="Times New Roman" w:hAnsi="Times New Roman" w:cs="Times New Roman"/>
          <w:b/>
          <w:bCs/>
          <w:color w:val="000000"/>
          <w:sz w:val="28"/>
          <w:szCs w:val="28"/>
        </w:rPr>
        <w:t xml:space="preserve">         </w:t>
      </w:r>
      <w:r w:rsidRPr="00661A5B">
        <w:rPr>
          <w:rFonts w:ascii="Times New Roman" w:hAnsi="Times New Roman" w:cs="Times New Roman"/>
          <w:color w:val="000000"/>
          <w:sz w:val="28"/>
          <w:szCs w:val="28"/>
        </w:rPr>
        <w:t>Наиболее широко и часто в ПОО проводится психолого-педагогическое наблюдение и его анализ. Проводится  это  с целью выявления отношений обучающихся как к освоению содержания будущей профессиональной деятельности, так и к взаимодействиям обучающихся со сверстниками, педагогами и социальными партнёрами.</w:t>
      </w:r>
      <w:r w:rsidRPr="00661A5B">
        <w:rPr>
          <w:rFonts w:ascii="Times New Roman" w:hAnsi="Times New Roman" w:cs="Times New Roman"/>
          <w:color w:val="000000"/>
          <w:sz w:val="28"/>
          <w:szCs w:val="28"/>
          <w:lang w:eastAsia="ru-RU"/>
        </w:rPr>
        <w:t xml:space="preserve"> Результаты мониторинговых исследований должны быть сведены в различные таблицы, отражающие профиль профессионально-воспитательного процесса, учитывающие содержание различных дисциплин и областей,  включая  содержание, направленное на освоение будущей профессии / специальности. Данные мониторинга используются для дальнейшего совершенствования содержания профессионального образования / воспитания с целью выявления различных проблемных моментов в образовательном процессе,  а также для оценки  эффективности применяемых образовательных  и воспитывающих технологий.  Результаты мониторинга должны стать  информационной основой для принятия управленческих решений  со стороны педагогических работников (мастеров п/о и классных руководителей) по улучшению качества непрерывного профессионального образования / воспитания субъектов учебно-воспитательного и учебно-производственного процессов в системе непрерывного профессионального образования.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lang w:eastAsia="ru-RU"/>
        </w:rPr>
        <w:t>Устанавливать же оптимальный (необходимый и достаточный) уровень выраженности и сформированности  образовательной компетентности и соответствующей личностной коммуникации необходимо посредством расширенного всестороннего системного мониторинга.  В  техникуме  мониторинг профессионального</w:t>
      </w:r>
      <w:r>
        <w:rPr>
          <w:rFonts w:ascii="Times New Roman" w:hAnsi="Times New Roman" w:cs="Times New Roman"/>
          <w:color w:val="000000"/>
          <w:sz w:val="28"/>
          <w:szCs w:val="28"/>
          <w:lang w:eastAsia="ru-RU"/>
        </w:rPr>
        <w:t xml:space="preserve"> и личностного развития обучающегося</w:t>
      </w:r>
      <w:r w:rsidRPr="00661A5B">
        <w:rPr>
          <w:rFonts w:ascii="Times New Roman" w:hAnsi="Times New Roman" w:cs="Times New Roman"/>
          <w:color w:val="000000"/>
          <w:sz w:val="28"/>
          <w:szCs w:val="28"/>
          <w:lang w:eastAsia="ru-RU"/>
        </w:rPr>
        <w:t xml:space="preserve"> осуществляют педагогические работники. Необходимо как можно чаще  к проведению комплексного мониторинга привлекать специалистов психологической службы. Мониторинг образовательного и личностного развития обучающихся должны осуществлять классные руководители и мастера производственного обучения.   Осмысление и принятие результатов мониторинговых исследований побуждают к  дальнейшему самоизменению и саморазвитию субъекта  профессионально-образовательного процесса. Внешняя информация о достоинствах и недостатках субъектов профессионального развития перерастает в саморегуляцию. В результате всего этого постепенно возникает так называемый  самомониторинг  (объективная всесторонняя самооценка), к чему собственно и должны стремиться как обучающиеся, так и их педагоги. Комплексный мониторинг, реализуемый в ходе целостного образовательного  процесса должен стать  основой для дальнейшего  совершенствования профессиональных образовательных и воспитательных программ, дальнейшего поиска продуктивных инновационных технологий обучения,  воспитания, развития,  а также  стимулирования  личностного и профессионального роста   всех субъектов  образовательного процесса. Мониторинг должен включать в себя  технологии психолого -  педагогического сопровождения и личностно-ориентированного профессионального образования.  Под психолого – педагогическим  сопровождением будем понимать  целостный и непрерывный процесс  формирования,  развития и коррекции всех субъектов процессов воспитания и образования в ПОО.</w:t>
      </w:r>
      <w:r w:rsidRPr="00661A5B">
        <w:rPr>
          <w:rFonts w:ascii="Times New Roman" w:hAnsi="Times New Roman" w:cs="Times New Roman"/>
          <w:color w:val="000000"/>
          <w:sz w:val="28"/>
          <w:szCs w:val="28"/>
        </w:rPr>
        <w:t xml:space="preserve"> Положительная динамика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В образовательном процессе в идеале должна наблюдаться устойчивость исследуемых показателей, к примеру, духовно-нравственного развития, воспитания и социализации обучающихся или других направлений воспитательной работы. В педагогическом коллективе и ученическо-родительских отношениях устойчивость исследуемых показателей может являться одной из характеристик положительной динамики процесса воспитания и социализации обучающихся. Если же наблюдается инертность  положительной динамики и появляется тенденция отрицательной динамики процесса воспитания и социализации обучающихся, то причиной этого могут быть: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 xml:space="preserve">-несоответствие содержания методов воспитания и социализации обучающихся возрастным особенностям развития личности;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 формальное отношение со стороны преподавателей;</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 xml:space="preserve"> - неблагоприятный психологический климат в учебном учреждении.      </w:t>
      </w:r>
    </w:p>
    <w:p w:rsidR="009040AE" w:rsidRPr="00661A5B" w:rsidRDefault="009040AE" w:rsidP="00661A5B">
      <w:pPr>
        <w:spacing w:after="0" w:line="360" w:lineRule="auto"/>
        <w:ind w:firstLine="567"/>
        <w:jc w:val="both"/>
        <w:rPr>
          <w:rFonts w:ascii="Times New Roman" w:hAnsi="Times New Roman" w:cs="Times New Roman"/>
          <w:b/>
          <w:bCs/>
          <w:color w:val="000000"/>
          <w:sz w:val="28"/>
          <w:szCs w:val="28"/>
        </w:rPr>
      </w:pPr>
      <w:r w:rsidRPr="00661A5B">
        <w:rPr>
          <w:rFonts w:ascii="Times New Roman" w:hAnsi="Times New Roman" w:cs="Times New Roman"/>
          <w:color w:val="000000"/>
          <w:sz w:val="28"/>
          <w:szCs w:val="28"/>
        </w:rPr>
        <w:t xml:space="preserve">Одна из особенностей ФГОС заключается в том, что он расширяет самостоятельность, инициативу и ответственность ОО в реализации основной образовательной программы и учитывает все направления, представленные в программах развития ОО.  Для выявления результатов воспитания и социализации обучающихся нами предлагаются следующие критерии оценки уровней их сформированности, возможные для использования каждого из предлагаемых направлений воспитательной деятельности. Условно эти уровни воспитания и социализации в системно – деятельностном подходе обучающихся мы представляем таким образом: 1). Понимаю (знаю как); 2).Стремлюсь (повторяю за кем-либо); 3). Делаю (качественно и самостоятельно).    Данные уровни сформированности результатов воспитания и социализации мы интерпретируем следующим образом:  </w:t>
      </w:r>
      <w:r w:rsidRPr="00661A5B">
        <w:rPr>
          <w:rFonts w:ascii="Times New Roman" w:hAnsi="Times New Roman" w:cs="Times New Roman"/>
          <w:b/>
          <w:bCs/>
          <w:color w:val="000000"/>
          <w:sz w:val="28"/>
          <w:szCs w:val="28"/>
        </w:rPr>
        <w:t>Первый уровень</w:t>
      </w:r>
      <w:r w:rsidRPr="00661A5B">
        <w:rPr>
          <w:rFonts w:ascii="Times New Roman" w:hAnsi="Times New Roman" w:cs="Times New Roman"/>
          <w:color w:val="000000"/>
          <w:sz w:val="28"/>
          <w:szCs w:val="28"/>
        </w:rPr>
        <w:t xml:space="preserve">  сводится к тому, что у студента имеются:</w:t>
      </w:r>
      <w:r w:rsidRPr="00661A5B">
        <w:rPr>
          <w:rFonts w:ascii="Times New Roman" w:hAnsi="Times New Roman" w:cs="Times New Roman"/>
          <w:b/>
          <w:bCs/>
          <w:color w:val="000000"/>
          <w:sz w:val="28"/>
          <w:szCs w:val="28"/>
        </w:rPr>
        <w:t xml:space="preserve"> </w:t>
      </w:r>
      <w:r w:rsidRPr="00661A5B">
        <w:rPr>
          <w:rFonts w:ascii="Times New Roman" w:hAnsi="Times New Roman" w:cs="Times New Roman"/>
          <w:color w:val="000000"/>
          <w:sz w:val="28"/>
          <w:szCs w:val="28"/>
        </w:rPr>
        <w:t>понимание значимости получаемых знаний / умений, обозначенных в реализуемой Программе. Присутствует ясное осознание того, что нравственность устойчиво проявляется в поведении субъекта и его отношении с окружающими людьми. Есть понимание собственной причастности к культуре (в том числе профессиональной) родного края. Наблюдается способность к осмыслению собственной социально-профессиональной самоидентификации и своей роли в настоящей и будущей общественной деятельности, ответственности за судьбу Отечества. Устойчивое понимание необходимости вести здоровый и безопасный образ жизни и беречь окружающий мир.</w:t>
      </w:r>
      <w:r w:rsidRPr="00661A5B">
        <w:rPr>
          <w:rFonts w:ascii="Times New Roman" w:hAnsi="Times New Roman" w:cs="Times New Roman"/>
          <w:b/>
          <w:bCs/>
          <w:color w:val="000000"/>
          <w:sz w:val="28"/>
          <w:szCs w:val="28"/>
        </w:rPr>
        <w:t xml:space="preserve"> Второй уровень</w:t>
      </w:r>
      <w:r w:rsidRPr="00661A5B">
        <w:rPr>
          <w:rFonts w:ascii="Times New Roman" w:hAnsi="Times New Roman" w:cs="Times New Roman"/>
          <w:color w:val="000000"/>
          <w:sz w:val="28"/>
          <w:szCs w:val="28"/>
        </w:rPr>
        <w:t xml:space="preserve"> предполагает, что обучающийся стремится:</w:t>
      </w:r>
      <w:r w:rsidRPr="00661A5B">
        <w:rPr>
          <w:rFonts w:ascii="Times New Roman" w:hAnsi="Times New Roman" w:cs="Times New Roman"/>
          <w:b/>
          <w:bCs/>
          <w:color w:val="000000"/>
          <w:sz w:val="28"/>
          <w:szCs w:val="28"/>
        </w:rPr>
        <w:t xml:space="preserve">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b/>
          <w:bCs/>
          <w:color w:val="000000"/>
          <w:sz w:val="28"/>
          <w:szCs w:val="28"/>
        </w:rPr>
        <w:t>-</w:t>
      </w:r>
      <w:r w:rsidRPr="00661A5B">
        <w:rPr>
          <w:rFonts w:ascii="Times New Roman" w:hAnsi="Times New Roman" w:cs="Times New Roman"/>
          <w:color w:val="000000"/>
          <w:sz w:val="28"/>
          <w:szCs w:val="28"/>
        </w:rPr>
        <w:t xml:space="preserve">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 xml:space="preserve">-оценивать свои поступки (в том числе и речевые) согласно совести и с позиции норм морали;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-определять собственную роль как гражданина в развитии и процветании своего народа, края, страны;</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 xml:space="preserve"> -освоить определённый социально-профессиональный и культурный опыт и присвоить базовые национальные ценности своего народа;</w:t>
      </w:r>
    </w:p>
    <w:p w:rsidR="009040AE" w:rsidRPr="00661A5B" w:rsidRDefault="009040AE" w:rsidP="00661A5B">
      <w:pPr>
        <w:spacing w:after="0" w:line="360" w:lineRule="auto"/>
        <w:ind w:firstLine="567"/>
        <w:jc w:val="both"/>
        <w:rPr>
          <w:rFonts w:ascii="Times New Roman" w:hAnsi="Times New Roman" w:cs="Times New Roman"/>
          <w:b/>
          <w:bCs/>
          <w:color w:val="000000"/>
          <w:sz w:val="28"/>
          <w:szCs w:val="28"/>
        </w:rPr>
      </w:pPr>
      <w:r w:rsidRPr="00661A5B">
        <w:rPr>
          <w:rFonts w:ascii="Times New Roman" w:hAnsi="Times New Roman" w:cs="Times New Roman"/>
          <w:color w:val="000000"/>
          <w:sz w:val="28"/>
          <w:szCs w:val="28"/>
        </w:rPr>
        <w:t xml:space="preserve"> -оценивать собственное физическое, психологическое и социальное здоровье, избегать вредных привычек и проявлять готовность улучшать экологическое состояние окружающей среды в регионе. </w:t>
      </w:r>
      <w:r w:rsidRPr="00661A5B">
        <w:rPr>
          <w:rFonts w:ascii="Times New Roman" w:hAnsi="Times New Roman" w:cs="Times New Roman"/>
          <w:b/>
          <w:bCs/>
          <w:color w:val="000000"/>
          <w:sz w:val="28"/>
          <w:szCs w:val="28"/>
        </w:rPr>
        <w:t xml:space="preserve">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b/>
          <w:bCs/>
          <w:color w:val="000000"/>
          <w:sz w:val="28"/>
          <w:szCs w:val="28"/>
        </w:rPr>
        <w:t>Третий уровень</w:t>
      </w:r>
      <w:r w:rsidRPr="00661A5B">
        <w:rPr>
          <w:rFonts w:ascii="Times New Roman" w:hAnsi="Times New Roman" w:cs="Times New Roman"/>
          <w:i/>
          <w:iCs/>
          <w:color w:val="000000"/>
          <w:sz w:val="28"/>
          <w:szCs w:val="28"/>
        </w:rPr>
        <w:t xml:space="preserve">, </w:t>
      </w:r>
      <w:r w:rsidRPr="00661A5B">
        <w:rPr>
          <w:rFonts w:ascii="Times New Roman" w:hAnsi="Times New Roman" w:cs="Times New Roman"/>
          <w:color w:val="000000"/>
          <w:sz w:val="28"/>
          <w:szCs w:val="28"/>
        </w:rPr>
        <w:t>самый высокий и соответственно, устойчивый, свидетельствует о том, что у воспитанника наблюдаются:</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b/>
          <w:bCs/>
          <w:color w:val="000000"/>
          <w:sz w:val="28"/>
          <w:szCs w:val="28"/>
        </w:rPr>
        <w:t xml:space="preserve"> -</w:t>
      </w:r>
      <w:r w:rsidRPr="00661A5B">
        <w:rPr>
          <w:rFonts w:ascii="Times New Roman" w:hAnsi="Times New Roman" w:cs="Times New Roman"/>
          <w:color w:val="000000"/>
          <w:sz w:val="28"/>
          <w:szCs w:val="28"/>
        </w:rPr>
        <w:t>сформированные</w:t>
      </w:r>
      <w:r w:rsidRPr="00661A5B">
        <w:rPr>
          <w:rFonts w:ascii="Times New Roman" w:hAnsi="Times New Roman" w:cs="Times New Roman"/>
          <w:b/>
          <w:bCs/>
          <w:color w:val="000000"/>
          <w:sz w:val="28"/>
          <w:szCs w:val="28"/>
        </w:rPr>
        <w:t xml:space="preserve"> </w:t>
      </w:r>
      <w:r w:rsidRPr="00661A5B">
        <w:rPr>
          <w:rFonts w:ascii="Times New Roman" w:hAnsi="Times New Roman" w:cs="Times New Roman"/>
          <w:color w:val="000000"/>
          <w:sz w:val="28"/>
          <w:szCs w:val="28"/>
        </w:rPr>
        <w:t xml:space="preserve">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 xml:space="preserve">-конкретные поступки, предполагающие нравственный выбор согласно голосу совести, моральным законам, этикетным нормам и потребность осуществлять самоанализ собственных поступков и действий;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 xml:space="preserve">-потребность реагировать на явления безответственного, асоциального поведения окружающих, оценивать эстетические объекты в искусстве и действительности; собственная инициатива и активное участие в различных формах социально-культурной деятельности; </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-достаточно устойчивая ориентация на здоровый образ жизни, безопасную жизнедеятельность и деятельность профессиональную, социальную самоидентификацию и устойчивый контроль над собственными действиями.</w:t>
      </w:r>
    </w:p>
    <w:p w:rsidR="009040AE" w:rsidRPr="00661A5B" w:rsidRDefault="009040AE" w:rsidP="00661A5B">
      <w:pPr>
        <w:spacing w:after="0" w:line="360" w:lineRule="auto"/>
        <w:ind w:firstLine="567"/>
        <w:jc w:val="both"/>
        <w:rPr>
          <w:rFonts w:ascii="Times New Roman" w:hAnsi="Times New Roman" w:cs="Times New Roman"/>
          <w:color w:val="000000"/>
          <w:sz w:val="28"/>
          <w:szCs w:val="28"/>
        </w:rPr>
      </w:pPr>
      <w:r w:rsidRPr="00661A5B">
        <w:rPr>
          <w:rFonts w:ascii="Times New Roman" w:hAnsi="Times New Roman" w:cs="Times New Roman"/>
          <w:color w:val="000000"/>
          <w:sz w:val="28"/>
          <w:szCs w:val="28"/>
        </w:rPr>
        <w:t xml:space="preserve">           При диагностировании результатов  воспитания и социализации необходимо помнить, что диагностика может быть только комплексной – сочетающей как тестовые формы и анкетирование, так и  результаты наблюдения моделей поведения обучающихся в реальной  повседневной жизни. Необходим целый комплекс мер для предотвращения развития негативных явлений  в результате воспитательной работы. </w:t>
      </w:r>
    </w:p>
    <w:p w:rsidR="009040AE" w:rsidRDefault="009040AE" w:rsidP="00661A5B">
      <w:pPr>
        <w:widowControl w:val="0"/>
        <w:spacing w:after="0" w:line="360" w:lineRule="auto"/>
        <w:ind w:firstLine="567"/>
        <w:jc w:val="center"/>
        <w:rPr>
          <w:rFonts w:ascii="Times New Roman" w:hAnsi="Times New Roman" w:cs="Times New Roman"/>
          <w:b/>
          <w:bCs/>
          <w:color w:val="000000"/>
          <w:sz w:val="28"/>
          <w:szCs w:val="28"/>
        </w:rPr>
      </w:pPr>
    </w:p>
    <w:p w:rsidR="009040AE" w:rsidRDefault="009040AE" w:rsidP="00661A5B">
      <w:pPr>
        <w:widowControl w:val="0"/>
        <w:spacing w:after="0" w:line="360" w:lineRule="auto"/>
        <w:ind w:firstLine="567"/>
        <w:jc w:val="center"/>
        <w:rPr>
          <w:rFonts w:ascii="Times New Roman" w:hAnsi="Times New Roman" w:cs="Times New Roman"/>
          <w:b/>
          <w:bCs/>
          <w:color w:val="000000"/>
          <w:sz w:val="28"/>
          <w:szCs w:val="28"/>
        </w:rPr>
      </w:pPr>
    </w:p>
    <w:p w:rsidR="009040AE" w:rsidRDefault="009040AE" w:rsidP="00661A5B">
      <w:pPr>
        <w:widowControl w:val="0"/>
        <w:spacing w:after="0" w:line="360" w:lineRule="auto"/>
        <w:ind w:firstLine="567"/>
        <w:jc w:val="center"/>
        <w:rPr>
          <w:rFonts w:ascii="Times New Roman" w:hAnsi="Times New Roman" w:cs="Times New Roman"/>
          <w:b/>
          <w:bCs/>
          <w:color w:val="000000"/>
          <w:sz w:val="28"/>
          <w:szCs w:val="28"/>
        </w:rPr>
      </w:pPr>
    </w:p>
    <w:p w:rsidR="009040AE" w:rsidRDefault="009040AE" w:rsidP="00661A5B">
      <w:pPr>
        <w:widowControl w:val="0"/>
        <w:spacing w:after="0" w:line="360" w:lineRule="auto"/>
        <w:ind w:firstLine="567"/>
        <w:jc w:val="center"/>
        <w:rPr>
          <w:rFonts w:ascii="Times New Roman" w:hAnsi="Times New Roman" w:cs="Times New Roman"/>
          <w:b/>
          <w:bCs/>
          <w:color w:val="000000"/>
          <w:sz w:val="28"/>
          <w:szCs w:val="28"/>
        </w:rPr>
      </w:pPr>
    </w:p>
    <w:p w:rsidR="009040AE" w:rsidRPr="00661A5B" w:rsidRDefault="009040AE" w:rsidP="00661A5B">
      <w:pPr>
        <w:widowControl w:val="0"/>
        <w:spacing w:after="0" w:line="360" w:lineRule="auto"/>
        <w:ind w:firstLine="567"/>
        <w:jc w:val="center"/>
        <w:rPr>
          <w:rFonts w:ascii="Times New Roman" w:hAnsi="Times New Roman" w:cs="Times New Roman"/>
          <w:color w:val="000000"/>
          <w:sz w:val="28"/>
          <w:szCs w:val="28"/>
          <w:lang w:eastAsia="ru-RU"/>
        </w:rPr>
      </w:pPr>
      <w:r w:rsidRPr="00661A5B">
        <w:rPr>
          <w:rFonts w:ascii="Times New Roman" w:hAnsi="Times New Roman" w:cs="Times New Roman"/>
          <w:b/>
          <w:bCs/>
          <w:color w:val="000000"/>
          <w:sz w:val="28"/>
          <w:szCs w:val="28"/>
        </w:rPr>
        <w:t>Заключение</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Современная стратегия развития Российского образования, медленно, но верно, становится иной, отличной от традиционной. В центре внимания всех образовательных ступеней стоит воспитанник: самодостаточный, духовно богатый, образованный и высоко  нравственный, а самое главное, свободный и творческий. И пусть это пока цель – Идеал. Сегодня начинают восстанавливаются важнейшие функции  образовательных организаций в области воспитания и развития субъекта. Именно это и отражено сегодня в нормативных документах – ФГОС, на всех образовательных ступенях, начиная от садика и заканчивая высшей школой. </w:t>
      </w:r>
      <w:r w:rsidRPr="00661A5B">
        <w:rPr>
          <w:rFonts w:ascii="Times New Roman" w:hAnsi="Times New Roman" w:cs="Times New Roman"/>
          <w:color w:val="000000"/>
          <w:sz w:val="28"/>
          <w:szCs w:val="28"/>
        </w:rPr>
        <w:t xml:space="preserve">Средствами воспитания как составной части образования всегда будут выступать: вариативное содержание образования в области реализации личностных УУД и общих компетенций; мотивирующие и личностно-развивающие дисциплины и области; социокультурные технологии воспитания и социализации; личностно ориентированная учебно-профессиональная среда. </w:t>
      </w:r>
      <w:r w:rsidRPr="00661A5B">
        <w:rPr>
          <w:rFonts w:ascii="Times New Roman" w:hAnsi="Times New Roman" w:cs="Times New Roman"/>
          <w:color w:val="000000"/>
          <w:sz w:val="28"/>
          <w:szCs w:val="28"/>
          <w:lang w:eastAsia="ru-RU"/>
        </w:rPr>
        <w:t xml:space="preserve">  Как  уже было отмечено, одной из главных целей  личностно ориентированного образования,  в том числе и профессионального  является развитие личности обучающегося.  Достижение этой цели возможно при условии отчётливо выраженной потребности личности в саморазвитии и позитивном самоизменении,  включая освоение  нового опыта по своей профессии.  Потребность в развитии себя как личности обусловливает в дальнейшем и  продуктивное профессиональное становление субъекта.   </w:t>
      </w:r>
    </w:p>
    <w:p w:rsidR="009040AE" w:rsidRPr="00661A5B" w:rsidRDefault="009040AE" w:rsidP="00661A5B">
      <w:pPr>
        <w:spacing w:after="0" w:line="360" w:lineRule="auto"/>
        <w:ind w:firstLine="567"/>
        <w:jc w:val="both"/>
        <w:rPr>
          <w:rFonts w:ascii="Times New Roman" w:hAnsi="Times New Roman" w:cs="Times New Roman"/>
          <w:color w:val="000000"/>
          <w:sz w:val="28"/>
          <w:szCs w:val="28"/>
          <w:lang w:eastAsia="ru-RU"/>
        </w:rPr>
      </w:pPr>
      <w:r w:rsidRPr="00661A5B">
        <w:rPr>
          <w:rFonts w:ascii="Times New Roman" w:hAnsi="Times New Roman" w:cs="Times New Roman"/>
          <w:color w:val="000000"/>
          <w:sz w:val="28"/>
          <w:szCs w:val="28"/>
          <w:lang w:eastAsia="ru-RU"/>
        </w:rPr>
        <w:t xml:space="preserve">В образовании, да и не только, присутствует попытка осмыслить  глобальные процессы, происходящие в жизни Великой нации, или как ранее использовались слова – общности «Советский народ», хотя надо понимать, что слова далеко не всегда отражают истинную суть сказанного. У думающих людей есть устойчивое понимание того, что эти разбуженные процессы не реализуются за год, или два или даже за десятилетие. Это процессы глубоко преемственные и, как правило, на десятилетия. Речь идёт о воспитании человека глубоко духовного, нравственного, культурного, образованного и воспитанного. Справедливости ради, надо отметить, что эти процессы были, есть и будут всегда проистекать внутри нашей великой цивилизации. Другой вопрос, что по всей видимости настала окончательная пора всем проснуться и подумать, что чем крепче мы встаём на ноги, духовно и физически, тем сильнее будут пытаться нас притеснять другие сообщества и группы, существующие в мире и думающие не так, как думаем мы – Российский народ. </w:t>
      </w:r>
    </w:p>
    <w:p w:rsidR="009040AE" w:rsidRPr="00791800"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Default="009040AE" w:rsidP="00B54D2E">
      <w:pPr>
        <w:spacing w:after="0" w:line="360" w:lineRule="auto"/>
        <w:ind w:firstLine="709"/>
        <w:jc w:val="center"/>
        <w:rPr>
          <w:rFonts w:ascii="Times New Roman" w:hAnsi="Times New Roman" w:cs="Times New Roman"/>
          <w:b/>
          <w:bCs/>
          <w:sz w:val="28"/>
          <w:szCs w:val="28"/>
          <w:lang w:eastAsia="ru-RU"/>
        </w:rPr>
      </w:pPr>
    </w:p>
    <w:p w:rsidR="009040AE" w:rsidRPr="00791800" w:rsidRDefault="009040AE" w:rsidP="00B54D2E">
      <w:pPr>
        <w:spacing w:after="0" w:line="360" w:lineRule="auto"/>
        <w:ind w:firstLine="709"/>
        <w:jc w:val="center"/>
        <w:rPr>
          <w:rFonts w:ascii="Times New Roman" w:hAnsi="Times New Roman" w:cs="Times New Roman"/>
          <w:b/>
          <w:bCs/>
          <w:sz w:val="28"/>
          <w:szCs w:val="28"/>
          <w:lang w:eastAsia="ru-RU"/>
        </w:rPr>
      </w:pPr>
      <w:r w:rsidRPr="00791800">
        <w:rPr>
          <w:rFonts w:ascii="Times New Roman" w:hAnsi="Times New Roman" w:cs="Times New Roman"/>
          <w:b/>
          <w:bCs/>
          <w:sz w:val="28"/>
          <w:szCs w:val="28"/>
          <w:lang w:eastAsia="ru-RU"/>
        </w:rPr>
        <w:t>ПРИЛОЖЕНИЯ</w:t>
      </w:r>
    </w:p>
    <w:p w:rsidR="009040AE" w:rsidRPr="000C53BE" w:rsidRDefault="009040AE" w:rsidP="00B54D2E">
      <w:pPr>
        <w:spacing w:after="0" w:line="360" w:lineRule="auto"/>
        <w:ind w:firstLine="709"/>
        <w:jc w:val="center"/>
        <w:rPr>
          <w:rFonts w:ascii="Times New Roman" w:hAnsi="Times New Roman" w:cs="Times New Roman"/>
          <w:sz w:val="28"/>
          <w:szCs w:val="28"/>
          <w:lang w:eastAsia="ru-RU"/>
        </w:rPr>
      </w:pPr>
      <w:r w:rsidRPr="000C53BE">
        <w:rPr>
          <w:rFonts w:ascii="Times New Roman" w:hAnsi="Times New Roman" w:cs="Times New Roman"/>
          <w:sz w:val="28"/>
          <w:szCs w:val="28"/>
          <w:lang w:eastAsia="ru-RU"/>
        </w:rPr>
        <w:t xml:space="preserve">В приложениях представлены наработанные в практике материалы, реализуемые в процессе образовательной деятельности Ижевского техникума индустрии питания </w:t>
      </w:r>
    </w:p>
    <w:p w:rsidR="009040AE" w:rsidRPr="00EB5284" w:rsidRDefault="009040AE" w:rsidP="00B54D2E">
      <w:pPr>
        <w:spacing w:after="0" w:line="360" w:lineRule="auto"/>
        <w:ind w:firstLine="709"/>
        <w:jc w:val="right"/>
        <w:rPr>
          <w:rFonts w:ascii="Times New Roman" w:hAnsi="Times New Roman" w:cs="Times New Roman"/>
          <w:b/>
          <w:bCs/>
          <w:sz w:val="24"/>
          <w:szCs w:val="24"/>
          <w:lang w:eastAsia="ru-RU"/>
        </w:rPr>
      </w:pPr>
      <w:r w:rsidRPr="00EB5284">
        <w:rPr>
          <w:rFonts w:ascii="Times New Roman" w:hAnsi="Times New Roman" w:cs="Times New Roman"/>
          <w:b/>
          <w:bCs/>
          <w:sz w:val="24"/>
          <w:szCs w:val="24"/>
          <w:lang w:eastAsia="ru-RU"/>
        </w:rPr>
        <w:t>Приложение 1</w:t>
      </w:r>
    </w:p>
    <w:p w:rsidR="009040AE" w:rsidRPr="00EB5284" w:rsidRDefault="009040AE" w:rsidP="00B54D2E">
      <w:pPr>
        <w:tabs>
          <w:tab w:val="num" w:pos="0"/>
          <w:tab w:val="num" w:pos="1146"/>
        </w:tabs>
        <w:spacing w:after="0" w:line="360" w:lineRule="auto"/>
        <w:ind w:firstLine="709"/>
        <w:jc w:val="center"/>
        <w:rPr>
          <w:rFonts w:ascii="Times New Roman" w:hAnsi="Times New Roman" w:cs="Times New Roman"/>
          <w:b/>
          <w:bCs/>
          <w:sz w:val="24"/>
          <w:szCs w:val="24"/>
          <w:lang w:eastAsia="ru-RU"/>
        </w:rPr>
      </w:pPr>
      <w:r w:rsidRPr="00EB5284">
        <w:rPr>
          <w:rFonts w:ascii="Times New Roman" w:hAnsi="Times New Roman" w:cs="Times New Roman"/>
          <w:b/>
          <w:bCs/>
          <w:sz w:val="24"/>
          <w:szCs w:val="24"/>
          <w:lang w:eastAsia="ru-RU"/>
        </w:rPr>
        <w:t>Показатели эффективности реализации комплекса мер</w:t>
      </w:r>
    </w:p>
    <w:p w:rsidR="009040AE" w:rsidRPr="00EB5284" w:rsidRDefault="009040AE" w:rsidP="00B54D2E">
      <w:pPr>
        <w:tabs>
          <w:tab w:val="num" w:pos="0"/>
          <w:tab w:val="num" w:pos="1146"/>
        </w:tabs>
        <w:spacing w:after="0" w:line="360" w:lineRule="auto"/>
        <w:ind w:firstLine="709"/>
        <w:jc w:val="center"/>
        <w:rPr>
          <w:rFonts w:ascii="Times New Roman" w:hAnsi="Times New Roman" w:cs="Times New Roman"/>
          <w:b/>
          <w:bCs/>
          <w:sz w:val="24"/>
          <w:szCs w:val="24"/>
          <w:lang w:eastAsia="ru-RU"/>
        </w:rPr>
      </w:pPr>
      <w:r w:rsidRPr="00EB5284">
        <w:rPr>
          <w:rFonts w:ascii="Times New Roman" w:hAnsi="Times New Roman" w:cs="Times New Roman"/>
          <w:b/>
          <w:bCs/>
          <w:sz w:val="24"/>
          <w:szCs w:val="24"/>
          <w:lang w:eastAsia="ru-RU"/>
        </w:rPr>
        <w:t>по развитию воспитания и социализации в БПОУ СПО «Ижевский техникум индустрии питания»</w:t>
      </w:r>
    </w:p>
    <w:p w:rsidR="009040AE" w:rsidRPr="00EB5284" w:rsidRDefault="009040AE" w:rsidP="00B54D2E">
      <w:pPr>
        <w:tabs>
          <w:tab w:val="num" w:pos="0"/>
          <w:tab w:val="num" w:pos="1146"/>
        </w:tabs>
        <w:spacing w:after="0" w:line="360" w:lineRule="auto"/>
        <w:ind w:firstLine="709"/>
        <w:jc w:val="center"/>
        <w:rPr>
          <w:rFonts w:ascii="Times New Roman" w:hAnsi="Times New Roman" w:cs="Times New Roman"/>
          <w:b/>
          <w:bCs/>
          <w:sz w:val="24"/>
          <w:szCs w:val="24"/>
          <w:lang w:eastAsia="ru-RU"/>
        </w:rPr>
      </w:pPr>
      <w:r w:rsidRPr="00EB5284">
        <w:rPr>
          <w:rFonts w:ascii="Times New Roman" w:hAnsi="Times New Roman" w:cs="Times New Roman"/>
          <w:b/>
          <w:bCs/>
          <w:sz w:val="24"/>
          <w:szCs w:val="24"/>
          <w:lang w:eastAsia="ru-RU"/>
        </w:rPr>
        <w:t>на 2016-2017 годы (извлечения)</w:t>
      </w:r>
    </w:p>
    <w:tbl>
      <w:tblPr>
        <w:tblW w:w="96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9"/>
        <w:gridCol w:w="5179"/>
        <w:gridCol w:w="1276"/>
        <w:gridCol w:w="1342"/>
        <w:gridCol w:w="1342"/>
      </w:tblGrid>
      <w:tr w:rsidR="009040AE" w:rsidRPr="00B54812">
        <w:trPr>
          <w:tblHeader/>
        </w:trPr>
        <w:tc>
          <w:tcPr>
            <w:tcW w:w="479" w:type="dxa"/>
            <w:vMerge w:val="restart"/>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 п/п</w:t>
            </w:r>
          </w:p>
        </w:tc>
        <w:tc>
          <w:tcPr>
            <w:tcW w:w="5179" w:type="dxa"/>
            <w:vMerge w:val="restart"/>
            <w:vAlign w:val="center"/>
          </w:tcPr>
          <w:p w:rsidR="009040AE" w:rsidRPr="00791800" w:rsidRDefault="009040AE" w:rsidP="00B54D2E">
            <w:pPr>
              <w:suppressAutoHyphens/>
              <w:snapToGrid w:val="0"/>
              <w:spacing w:after="0" w:line="240" w:lineRule="auto"/>
              <w:ind w:firstLine="709"/>
              <w:jc w:val="center"/>
              <w:rPr>
                <w:rFonts w:ascii="Times New Roman" w:hAnsi="Times New Roman" w:cs="Times New Roman"/>
                <w:b/>
                <w:bCs/>
                <w:color w:val="000000"/>
                <w:sz w:val="20"/>
                <w:szCs w:val="20"/>
                <w:lang w:eastAsia="ru-RU"/>
              </w:rPr>
            </w:pPr>
            <w:r w:rsidRPr="00791800">
              <w:rPr>
                <w:rFonts w:ascii="Times New Roman" w:hAnsi="Times New Roman" w:cs="Times New Roman"/>
                <w:b/>
                <w:bCs/>
                <w:color w:val="000000"/>
                <w:sz w:val="20"/>
                <w:szCs w:val="20"/>
                <w:lang w:eastAsia="ru-RU"/>
              </w:rPr>
              <w:t>Целевые показатели</w:t>
            </w:r>
          </w:p>
        </w:tc>
        <w:tc>
          <w:tcPr>
            <w:tcW w:w="1276" w:type="dxa"/>
            <w:vMerge w:val="restart"/>
            <w:vAlign w:val="center"/>
          </w:tcPr>
          <w:p w:rsidR="009040AE" w:rsidRPr="00791800" w:rsidRDefault="009040AE" w:rsidP="00B54D2E">
            <w:pPr>
              <w:suppressAutoHyphens/>
              <w:snapToGrid w:val="0"/>
              <w:spacing w:after="0" w:line="240" w:lineRule="auto"/>
              <w:rPr>
                <w:rFonts w:ascii="Times New Roman" w:hAnsi="Times New Roman" w:cs="Times New Roman"/>
                <w:b/>
                <w:bCs/>
                <w:color w:val="000000"/>
                <w:sz w:val="20"/>
                <w:szCs w:val="20"/>
                <w:lang w:eastAsia="ru-RU"/>
              </w:rPr>
            </w:pPr>
            <w:r w:rsidRPr="00791800">
              <w:rPr>
                <w:rFonts w:ascii="Times New Roman" w:hAnsi="Times New Roman" w:cs="Times New Roman"/>
                <w:b/>
                <w:bCs/>
                <w:color w:val="000000"/>
                <w:sz w:val="20"/>
                <w:szCs w:val="20"/>
                <w:lang w:eastAsia="ru-RU"/>
              </w:rPr>
              <w:t>Единица измерения</w:t>
            </w:r>
          </w:p>
        </w:tc>
        <w:tc>
          <w:tcPr>
            <w:tcW w:w="2684" w:type="dxa"/>
            <w:gridSpan w:val="2"/>
            <w:vAlign w:val="center"/>
          </w:tcPr>
          <w:p w:rsidR="009040AE" w:rsidRPr="00791800" w:rsidRDefault="009040AE" w:rsidP="00B54D2E">
            <w:pPr>
              <w:suppressAutoHyphens/>
              <w:snapToGrid w:val="0"/>
              <w:spacing w:after="0" w:line="240" w:lineRule="auto"/>
              <w:rPr>
                <w:rFonts w:ascii="Times New Roman" w:hAnsi="Times New Roman" w:cs="Times New Roman"/>
                <w:b/>
                <w:bCs/>
                <w:color w:val="000000"/>
                <w:sz w:val="20"/>
                <w:szCs w:val="20"/>
                <w:lang w:eastAsia="ru-RU"/>
              </w:rPr>
            </w:pPr>
            <w:r w:rsidRPr="00791800">
              <w:rPr>
                <w:rFonts w:ascii="Times New Roman" w:hAnsi="Times New Roman" w:cs="Times New Roman"/>
                <w:b/>
                <w:bCs/>
                <w:color w:val="000000"/>
                <w:sz w:val="20"/>
                <w:szCs w:val="20"/>
                <w:lang w:eastAsia="ru-RU"/>
              </w:rPr>
              <w:t>Плановый период, год</w:t>
            </w:r>
          </w:p>
        </w:tc>
      </w:tr>
      <w:tr w:rsidR="009040AE" w:rsidRPr="00B54812">
        <w:trPr>
          <w:tblHeader/>
        </w:trPr>
        <w:tc>
          <w:tcPr>
            <w:tcW w:w="479" w:type="dxa"/>
            <w:vMerge/>
            <w:vAlign w:val="center"/>
          </w:tcPr>
          <w:p w:rsidR="009040AE" w:rsidRPr="00791800" w:rsidRDefault="009040AE" w:rsidP="00EB5284">
            <w:pPr>
              <w:spacing w:after="0" w:line="240" w:lineRule="auto"/>
              <w:ind w:hanging="2"/>
              <w:jc w:val="both"/>
              <w:rPr>
                <w:rFonts w:ascii="Times New Roman" w:hAnsi="Times New Roman" w:cs="Times New Roman"/>
                <w:b/>
                <w:bCs/>
                <w:sz w:val="24"/>
                <w:szCs w:val="24"/>
                <w:lang w:eastAsia="ru-RU"/>
              </w:rPr>
            </w:pPr>
          </w:p>
        </w:tc>
        <w:tc>
          <w:tcPr>
            <w:tcW w:w="5179" w:type="dxa"/>
            <w:vMerge/>
            <w:vAlign w:val="center"/>
          </w:tcPr>
          <w:p w:rsidR="009040AE" w:rsidRPr="00791800" w:rsidRDefault="009040AE" w:rsidP="00B54D2E">
            <w:pPr>
              <w:spacing w:after="0" w:line="240" w:lineRule="auto"/>
              <w:ind w:firstLine="709"/>
              <w:jc w:val="center"/>
              <w:rPr>
                <w:rFonts w:ascii="Times New Roman" w:hAnsi="Times New Roman" w:cs="Times New Roman"/>
                <w:b/>
                <w:bCs/>
                <w:sz w:val="20"/>
                <w:szCs w:val="20"/>
                <w:lang w:eastAsia="ru-RU"/>
              </w:rPr>
            </w:pPr>
          </w:p>
        </w:tc>
        <w:tc>
          <w:tcPr>
            <w:tcW w:w="1276" w:type="dxa"/>
            <w:vMerge/>
            <w:vAlign w:val="center"/>
          </w:tcPr>
          <w:p w:rsidR="009040AE" w:rsidRPr="00791800" w:rsidRDefault="009040AE" w:rsidP="00B54D2E">
            <w:pPr>
              <w:spacing w:after="0" w:line="240" w:lineRule="auto"/>
              <w:ind w:firstLine="709"/>
              <w:jc w:val="center"/>
              <w:rPr>
                <w:rFonts w:ascii="Times New Roman" w:hAnsi="Times New Roman" w:cs="Times New Roman"/>
                <w:b/>
                <w:bCs/>
                <w:sz w:val="20"/>
                <w:szCs w:val="20"/>
                <w:lang w:eastAsia="ru-RU"/>
              </w:rPr>
            </w:pP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b/>
                <w:bCs/>
                <w:color w:val="000000"/>
                <w:sz w:val="20"/>
                <w:szCs w:val="20"/>
                <w:lang w:eastAsia="ru-RU"/>
              </w:rPr>
            </w:pPr>
            <w:r w:rsidRPr="00791800">
              <w:rPr>
                <w:rFonts w:ascii="Times New Roman" w:hAnsi="Times New Roman" w:cs="Times New Roman"/>
                <w:b/>
                <w:bCs/>
                <w:color w:val="000000"/>
                <w:sz w:val="20"/>
                <w:szCs w:val="20"/>
                <w:lang w:eastAsia="ru-RU"/>
              </w:rPr>
              <w:t>2016</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b/>
                <w:bCs/>
                <w:color w:val="000000"/>
                <w:sz w:val="20"/>
                <w:szCs w:val="20"/>
                <w:lang w:eastAsia="ru-RU"/>
              </w:rPr>
            </w:pPr>
            <w:r w:rsidRPr="00791800">
              <w:rPr>
                <w:rFonts w:ascii="Times New Roman" w:hAnsi="Times New Roman" w:cs="Times New Roman"/>
                <w:b/>
                <w:bCs/>
                <w:color w:val="000000"/>
                <w:sz w:val="20"/>
                <w:szCs w:val="20"/>
                <w:lang w:eastAsia="ru-RU"/>
              </w:rPr>
              <w:t>2017</w:t>
            </w:r>
          </w:p>
        </w:tc>
      </w:tr>
      <w:tr w:rsidR="009040AE" w:rsidRPr="00B54812">
        <w:tc>
          <w:tcPr>
            <w:tcW w:w="9618" w:type="dxa"/>
            <w:gridSpan w:val="5"/>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Организационно-управленческие меры</w:t>
            </w:r>
          </w:p>
        </w:tc>
      </w:tr>
      <w:tr w:rsidR="009040AE" w:rsidRPr="00B54812">
        <w:tc>
          <w:tcPr>
            <w:tcW w:w="479" w:type="dxa"/>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Доля классных руководителей, имеющих дифференцированную оплату труда за качественное выполнение функций классного руководителя</w:t>
            </w:r>
          </w:p>
        </w:tc>
        <w:tc>
          <w:tcPr>
            <w:tcW w:w="1276"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100</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100</w:t>
            </w:r>
          </w:p>
        </w:tc>
      </w:tr>
      <w:tr w:rsidR="009040AE" w:rsidRPr="00B54812">
        <w:tc>
          <w:tcPr>
            <w:tcW w:w="479" w:type="dxa"/>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2</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 xml:space="preserve">Доля ученических коллективов, имеющих органы самоуправления, обеспечивающие демократический, государственно-общественный характер управления </w:t>
            </w:r>
          </w:p>
        </w:tc>
        <w:tc>
          <w:tcPr>
            <w:tcW w:w="1276" w:type="dxa"/>
            <w:vAlign w:val="center"/>
          </w:tcPr>
          <w:p w:rsidR="009040AE" w:rsidRPr="00791800" w:rsidRDefault="009040AE" w:rsidP="005C7C8F">
            <w:pPr>
              <w:suppressAutoHyphens/>
              <w:snapToGrid w:val="0"/>
              <w:spacing w:after="0" w:line="240" w:lineRule="auto"/>
              <w:ind w:firstLine="709"/>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63</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100</w:t>
            </w:r>
          </w:p>
        </w:tc>
      </w:tr>
      <w:tr w:rsidR="009040AE" w:rsidRPr="00B54812">
        <w:tc>
          <w:tcPr>
            <w:tcW w:w="479" w:type="dxa"/>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3</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 xml:space="preserve">Количество договоров, заключённых с организациями дополнительного образования </w:t>
            </w:r>
          </w:p>
        </w:tc>
        <w:tc>
          <w:tcPr>
            <w:tcW w:w="1276" w:type="dxa"/>
            <w:vAlign w:val="center"/>
          </w:tcPr>
          <w:p w:rsidR="009040AE" w:rsidRPr="00791800" w:rsidRDefault="009040AE" w:rsidP="005C7C8F">
            <w:pPr>
              <w:suppressAutoHyphens/>
              <w:snapToGrid w:val="0"/>
              <w:spacing w:after="0" w:line="240" w:lineRule="auto"/>
              <w:ind w:firstLine="709"/>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80</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100</w:t>
            </w:r>
          </w:p>
        </w:tc>
      </w:tr>
      <w:tr w:rsidR="009040AE" w:rsidRPr="00B54812">
        <w:tc>
          <w:tcPr>
            <w:tcW w:w="479" w:type="dxa"/>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4</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Доля родителей, удовлетворенных качеством воспитательного процесса, программами образования, социальными практиками и общественной деятельностью учащихся</w:t>
            </w:r>
          </w:p>
        </w:tc>
        <w:tc>
          <w:tcPr>
            <w:tcW w:w="1276" w:type="dxa"/>
            <w:vAlign w:val="center"/>
          </w:tcPr>
          <w:p w:rsidR="009040AE" w:rsidRPr="00791800" w:rsidRDefault="009040AE" w:rsidP="005C7C8F">
            <w:pPr>
              <w:suppressAutoHyphens/>
              <w:snapToGrid w:val="0"/>
              <w:spacing w:after="0" w:line="240" w:lineRule="auto"/>
              <w:ind w:firstLine="709"/>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54</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58</w:t>
            </w:r>
          </w:p>
        </w:tc>
      </w:tr>
      <w:tr w:rsidR="009040AE" w:rsidRPr="00B54812">
        <w:tc>
          <w:tcPr>
            <w:tcW w:w="9618" w:type="dxa"/>
            <w:gridSpan w:val="5"/>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b/>
                <w:bCs/>
                <w:color w:val="000000"/>
                <w:sz w:val="24"/>
                <w:szCs w:val="24"/>
                <w:lang w:eastAsia="ru-RU"/>
              </w:rPr>
            </w:pPr>
          </w:p>
          <w:p w:rsidR="009040AE" w:rsidRPr="00791800" w:rsidRDefault="009040AE" w:rsidP="00EB5284">
            <w:pPr>
              <w:suppressAutoHyphens/>
              <w:snapToGrid w:val="0"/>
              <w:spacing w:after="0" w:line="240" w:lineRule="auto"/>
              <w:ind w:hanging="2"/>
              <w:jc w:val="both"/>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Воспитание социально активной личности</w:t>
            </w:r>
          </w:p>
        </w:tc>
      </w:tr>
      <w:tr w:rsidR="009040AE" w:rsidRPr="00B54812">
        <w:tc>
          <w:tcPr>
            <w:tcW w:w="479" w:type="dxa"/>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Доля обучающихся, вовлеченных в  деятельность ученического  самоуправления ПОО</w:t>
            </w:r>
          </w:p>
        </w:tc>
        <w:tc>
          <w:tcPr>
            <w:tcW w:w="1276"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45</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55</w:t>
            </w:r>
          </w:p>
        </w:tc>
      </w:tr>
      <w:tr w:rsidR="009040AE" w:rsidRPr="00B54812">
        <w:trPr>
          <w:trHeight w:val="213"/>
        </w:trPr>
        <w:tc>
          <w:tcPr>
            <w:tcW w:w="479" w:type="dxa"/>
            <w:vAlign w:val="center"/>
          </w:tcPr>
          <w:p w:rsidR="009040AE" w:rsidRPr="00791800" w:rsidRDefault="009040AE" w:rsidP="00EB5284">
            <w:pPr>
              <w:suppressAutoHyphens/>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2</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 xml:space="preserve">Количество волонтерских отрядов </w:t>
            </w:r>
          </w:p>
        </w:tc>
        <w:tc>
          <w:tcPr>
            <w:tcW w:w="1276" w:type="dxa"/>
            <w:vAlign w:val="center"/>
          </w:tcPr>
          <w:p w:rsidR="009040AE" w:rsidRPr="00791800" w:rsidRDefault="009040AE" w:rsidP="005C7C8F">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число</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2</w:t>
            </w:r>
          </w:p>
        </w:tc>
      </w:tr>
      <w:tr w:rsidR="009040AE" w:rsidRPr="00B54812">
        <w:trPr>
          <w:trHeight w:val="213"/>
        </w:trPr>
        <w:tc>
          <w:tcPr>
            <w:tcW w:w="479" w:type="dxa"/>
            <w:vAlign w:val="center"/>
          </w:tcPr>
          <w:p w:rsidR="009040AE" w:rsidRPr="00791800" w:rsidRDefault="009040AE" w:rsidP="00EB5284">
            <w:pPr>
              <w:suppressAutoHyphens/>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3</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sz w:val="24"/>
                <w:szCs w:val="24"/>
                <w:lang w:eastAsia="ru-RU"/>
              </w:rPr>
              <w:t>Количество обучающихся, принимающих участие в очно-заочном обучении волонтеров и лидеров ученического самоуправления</w:t>
            </w:r>
          </w:p>
        </w:tc>
        <w:tc>
          <w:tcPr>
            <w:tcW w:w="1276" w:type="dxa"/>
            <w:vAlign w:val="center"/>
          </w:tcPr>
          <w:p w:rsidR="009040AE" w:rsidRPr="00791800" w:rsidRDefault="009040AE" w:rsidP="005C7C8F">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число</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2</w:t>
            </w:r>
          </w:p>
        </w:tc>
      </w:tr>
      <w:tr w:rsidR="009040AE" w:rsidRPr="00B54812">
        <w:trPr>
          <w:trHeight w:val="213"/>
        </w:trPr>
        <w:tc>
          <w:tcPr>
            <w:tcW w:w="479" w:type="dxa"/>
            <w:vAlign w:val="center"/>
          </w:tcPr>
          <w:p w:rsidR="009040AE" w:rsidRPr="00791800" w:rsidRDefault="009040AE" w:rsidP="00EB5284">
            <w:pPr>
              <w:suppressAutoHyphens/>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4</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Доля обучающихся, принимающих участие в творческих конкурсах различного уровня</w:t>
            </w:r>
          </w:p>
        </w:tc>
        <w:tc>
          <w:tcPr>
            <w:tcW w:w="1276"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27</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35</w:t>
            </w:r>
          </w:p>
        </w:tc>
      </w:tr>
      <w:tr w:rsidR="009040AE" w:rsidRPr="00B54812">
        <w:tc>
          <w:tcPr>
            <w:tcW w:w="9618" w:type="dxa"/>
            <w:gridSpan w:val="5"/>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Работа с родителями</w:t>
            </w:r>
          </w:p>
        </w:tc>
      </w:tr>
      <w:tr w:rsidR="009040AE" w:rsidRPr="00B54812">
        <w:tc>
          <w:tcPr>
            <w:tcW w:w="479" w:type="dxa"/>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5</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Доля родителей, вовлеченных в управление учебно-воспитательным процессом и социально значимую деятельность ПОО</w:t>
            </w:r>
          </w:p>
        </w:tc>
        <w:tc>
          <w:tcPr>
            <w:tcW w:w="1276"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55</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70</w:t>
            </w:r>
          </w:p>
        </w:tc>
      </w:tr>
      <w:tr w:rsidR="009040AE" w:rsidRPr="00B54812">
        <w:tc>
          <w:tcPr>
            <w:tcW w:w="479" w:type="dxa"/>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6</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Количество родительских советов</w:t>
            </w:r>
          </w:p>
        </w:tc>
        <w:tc>
          <w:tcPr>
            <w:tcW w:w="1276" w:type="dxa"/>
            <w:vAlign w:val="center"/>
          </w:tcPr>
          <w:p w:rsidR="009040AE" w:rsidRPr="00791800" w:rsidRDefault="009040AE" w:rsidP="00B54D2E">
            <w:pPr>
              <w:suppressAutoHyphens/>
              <w:snapToGrid w:val="0"/>
              <w:spacing w:after="0" w:line="240" w:lineRule="auto"/>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число</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w:t>
            </w:r>
          </w:p>
        </w:tc>
      </w:tr>
      <w:tr w:rsidR="009040AE" w:rsidRPr="00B54812">
        <w:tc>
          <w:tcPr>
            <w:tcW w:w="9618" w:type="dxa"/>
            <w:gridSpan w:val="5"/>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Профадаптационная работа</w:t>
            </w:r>
          </w:p>
        </w:tc>
      </w:tr>
      <w:tr w:rsidR="009040AE" w:rsidRPr="00B54812">
        <w:tc>
          <w:tcPr>
            <w:tcW w:w="479" w:type="dxa"/>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Доля классных руководителей, осуществляющих  профадаптационную работу</w:t>
            </w:r>
          </w:p>
        </w:tc>
        <w:tc>
          <w:tcPr>
            <w:tcW w:w="1276"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30</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50</w:t>
            </w:r>
          </w:p>
        </w:tc>
      </w:tr>
      <w:tr w:rsidR="009040AE" w:rsidRPr="00B54812">
        <w:tc>
          <w:tcPr>
            <w:tcW w:w="479" w:type="dxa"/>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2</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Доля выпускников профессиональных образовательных организаций, осваивающих дополнительные образовательные программы</w:t>
            </w:r>
          </w:p>
        </w:tc>
        <w:tc>
          <w:tcPr>
            <w:tcW w:w="1276"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100</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100</w:t>
            </w:r>
          </w:p>
        </w:tc>
      </w:tr>
      <w:tr w:rsidR="009040AE" w:rsidRPr="00B54812">
        <w:tc>
          <w:tcPr>
            <w:tcW w:w="479" w:type="dxa"/>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3</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Доля выпускников, у которых сформирована способность к качественному выполнению профессиональных действий</w:t>
            </w:r>
          </w:p>
        </w:tc>
        <w:tc>
          <w:tcPr>
            <w:tcW w:w="1276"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75</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85</w:t>
            </w:r>
          </w:p>
        </w:tc>
      </w:tr>
      <w:tr w:rsidR="009040AE" w:rsidRPr="00B54812">
        <w:tc>
          <w:tcPr>
            <w:tcW w:w="9618" w:type="dxa"/>
            <w:gridSpan w:val="5"/>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Проектная деятельность</w:t>
            </w:r>
          </w:p>
        </w:tc>
      </w:tr>
      <w:tr w:rsidR="009040AE" w:rsidRPr="00B54812">
        <w:tc>
          <w:tcPr>
            <w:tcW w:w="479" w:type="dxa"/>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Доля обучающихся, активно использующих метод проектов в урочной и внеурочной деятельности</w:t>
            </w:r>
          </w:p>
        </w:tc>
        <w:tc>
          <w:tcPr>
            <w:tcW w:w="1276"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75</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100</w:t>
            </w:r>
          </w:p>
        </w:tc>
      </w:tr>
      <w:tr w:rsidR="009040AE" w:rsidRPr="00B54812">
        <w:tc>
          <w:tcPr>
            <w:tcW w:w="479" w:type="dxa"/>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2</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 xml:space="preserve">Доля обучающихся, принимающих участие в региональных социально значимых проектах </w:t>
            </w:r>
          </w:p>
        </w:tc>
        <w:tc>
          <w:tcPr>
            <w:tcW w:w="1276"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15</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30</w:t>
            </w:r>
          </w:p>
        </w:tc>
      </w:tr>
      <w:tr w:rsidR="009040AE" w:rsidRPr="00B54812">
        <w:trPr>
          <w:trHeight w:val="898"/>
        </w:trPr>
        <w:tc>
          <w:tcPr>
            <w:tcW w:w="479" w:type="dxa"/>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3</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 xml:space="preserve">Доля обучающихся, принимающих участие в районных социально значимых проектах </w:t>
            </w:r>
          </w:p>
        </w:tc>
        <w:tc>
          <w:tcPr>
            <w:tcW w:w="1276"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27</w:t>
            </w:r>
          </w:p>
        </w:tc>
        <w:tc>
          <w:tcPr>
            <w:tcW w:w="1342" w:type="dxa"/>
            <w:vAlign w:val="center"/>
          </w:tcPr>
          <w:p w:rsidR="009040AE" w:rsidRPr="00791800" w:rsidRDefault="009040AE" w:rsidP="00B54D2E">
            <w:pPr>
              <w:suppressAutoHyphens/>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40</w:t>
            </w:r>
          </w:p>
        </w:tc>
      </w:tr>
      <w:tr w:rsidR="009040AE" w:rsidRPr="00B54812">
        <w:trPr>
          <w:trHeight w:val="898"/>
        </w:trPr>
        <w:tc>
          <w:tcPr>
            <w:tcW w:w="479" w:type="dxa"/>
            <w:vAlign w:val="center"/>
          </w:tcPr>
          <w:p w:rsidR="009040AE" w:rsidRPr="00791800" w:rsidRDefault="009040AE" w:rsidP="00EB5284">
            <w:pPr>
              <w:suppressAutoHyphens/>
              <w:snapToGrid w:val="0"/>
              <w:spacing w:after="0" w:line="240" w:lineRule="auto"/>
              <w:ind w:hanging="2"/>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4</w:t>
            </w:r>
          </w:p>
        </w:tc>
        <w:tc>
          <w:tcPr>
            <w:tcW w:w="5179" w:type="dxa"/>
          </w:tcPr>
          <w:p w:rsidR="009040AE" w:rsidRPr="00791800" w:rsidRDefault="009040AE" w:rsidP="004D0D75">
            <w:pPr>
              <w:suppressAutoHyphens/>
              <w:snapToGrid w:val="0"/>
              <w:spacing w:after="0" w:line="240" w:lineRule="auto"/>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Доля педагогов,  использующих проектную деятельность в учебной и внеурочной деятельности</w:t>
            </w:r>
          </w:p>
        </w:tc>
        <w:tc>
          <w:tcPr>
            <w:tcW w:w="1276"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w:t>
            </w:r>
          </w:p>
        </w:tc>
        <w:tc>
          <w:tcPr>
            <w:tcW w:w="1342" w:type="dxa"/>
            <w:vAlign w:val="center"/>
          </w:tcPr>
          <w:p w:rsidR="009040AE" w:rsidRPr="00791800" w:rsidRDefault="009040AE" w:rsidP="00B54D2E">
            <w:pPr>
              <w:suppressAutoHyphens/>
              <w:snapToGrid w:val="0"/>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65</w:t>
            </w:r>
          </w:p>
        </w:tc>
        <w:tc>
          <w:tcPr>
            <w:tcW w:w="1342" w:type="dxa"/>
            <w:vAlign w:val="center"/>
          </w:tcPr>
          <w:p w:rsidR="009040AE" w:rsidRPr="00791800" w:rsidRDefault="009040AE" w:rsidP="00B54D2E">
            <w:pPr>
              <w:suppressAutoHyphens/>
              <w:spacing w:after="0" w:line="240" w:lineRule="auto"/>
              <w:ind w:firstLine="709"/>
              <w:jc w:val="both"/>
              <w:rPr>
                <w:rFonts w:ascii="Times New Roman" w:hAnsi="Times New Roman" w:cs="Times New Roman"/>
                <w:color w:val="000000"/>
                <w:sz w:val="24"/>
                <w:szCs w:val="24"/>
                <w:lang w:eastAsia="ru-RU"/>
              </w:rPr>
            </w:pPr>
            <w:r w:rsidRPr="00791800">
              <w:rPr>
                <w:rFonts w:ascii="Times New Roman" w:hAnsi="Times New Roman" w:cs="Times New Roman"/>
                <w:color w:val="000000"/>
                <w:sz w:val="24"/>
                <w:szCs w:val="24"/>
                <w:lang w:eastAsia="ru-RU"/>
              </w:rPr>
              <w:t>100</w:t>
            </w:r>
          </w:p>
        </w:tc>
      </w:tr>
    </w:tbl>
    <w:p w:rsidR="009040AE" w:rsidRPr="00791800" w:rsidRDefault="009040AE" w:rsidP="00B54D2E">
      <w:pPr>
        <w:spacing w:after="0" w:line="360" w:lineRule="auto"/>
        <w:ind w:firstLine="709"/>
        <w:jc w:val="both"/>
        <w:rPr>
          <w:rFonts w:ascii="Times New Roman" w:hAnsi="Times New Roman" w:cs="Times New Roman"/>
          <w:b/>
          <w:bCs/>
          <w:sz w:val="28"/>
          <w:szCs w:val="28"/>
          <w:lang w:eastAsia="ru-RU"/>
        </w:rPr>
      </w:pPr>
    </w:p>
    <w:p w:rsidR="009040AE" w:rsidRPr="00EB5284" w:rsidRDefault="009040AE" w:rsidP="00B54D2E">
      <w:pPr>
        <w:spacing w:after="0" w:line="360" w:lineRule="auto"/>
        <w:ind w:firstLine="709"/>
        <w:jc w:val="right"/>
        <w:rPr>
          <w:rFonts w:ascii="Times New Roman" w:hAnsi="Times New Roman" w:cs="Times New Roman"/>
          <w:b/>
          <w:bCs/>
          <w:sz w:val="24"/>
          <w:szCs w:val="24"/>
          <w:lang w:eastAsia="ru-RU"/>
        </w:rPr>
      </w:pPr>
      <w:r w:rsidRPr="00EB5284">
        <w:rPr>
          <w:rFonts w:ascii="Times New Roman" w:hAnsi="Times New Roman" w:cs="Times New Roman"/>
          <w:b/>
          <w:bCs/>
          <w:sz w:val="24"/>
          <w:szCs w:val="24"/>
          <w:lang w:eastAsia="ru-RU"/>
        </w:rPr>
        <w:t>Приложение 2</w:t>
      </w:r>
    </w:p>
    <w:p w:rsidR="009040AE" w:rsidRDefault="009040AE" w:rsidP="00B54D2E">
      <w:pPr>
        <w:spacing w:after="0" w:line="36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ЧАСТЬ 1-я</w:t>
      </w:r>
    </w:p>
    <w:p w:rsidR="009040AE" w:rsidRPr="00EB5284" w:rsidRDefault="009040AE" w:rsidP="00B54D2E">
      <w:pPr>
        <w:spacing w:after="0" w:line="360" w:lineRule="auto"/>
        <w:ind w:firstLine="709"/>
        <w:jc w:val="center"/>
        <w:rPr>
          <w:rFonts w:ascii="Times New Roman" w:hAnsi="Times New Roman" w:cs="Times New Roman"/>
          <w:b/>
          <w:bCs/>
          <w:sz w:val="24"/>
          <w:szCs w:val="24"/>
          <w:lang w:eastAsia="ru-RU"/>
        </w:rPr>
      </w:pPr>
      <w:r w:rsidRPr="00EB5284">
        <w:rPr>
          <w:rFonts w:ascii="Times New Roman" w:hAnsi="Times New Roman" w:cs="Times New Roman"/>
          <w:b/>
          <w:bCs/>
          <w:sz w:val="24"/>
          <w:szCs w:val="24"/>
          <w:lang w:eastAsia="ru-RU"/>
        </w:rPr>
        <w:t>Содержание  направлений воспитательной деятельности в техникуме</w:t>
      </w:r>
    </w:p>
    <w:p w:rsidR="009040AE" w:rsidRPr="00EB5284" w:rsidRDefault="009040AE" w:rsidP="00B54D2E">
      <w:pPr>
        <w:spacing w:after="0" w:line="360" w:lineRule="auto"/>
        <w:ind w:firstLine="709"/>
        <w:jc w:val="center"/>
        <w:rPr>
          <w:rFonts w:ascii="Times New Roman" w:hAnsi="Times New Roman" w:cs="Times New Roman"/>
          <w:b/>
          <w:bCs/>
          <w:sz w:val="24"/>
          <w:szCs w:val="24"/>
          <w:lang w:eastAsia="ru-RU"/>
        </w:rPr>
      </w:pPr>
      <w:r w:rsidRPr="00EB5284">
        <w:rPr>
          <w:rFonts w:ascii="Times New Roman" w:hAnsi="Times New Roman" w:cs="Times New Roman"/>
          <w:b/>
          <w:bCs/>
          <w:sz w:val="24"/>
          <w:szCs w:val="24"/>
          <w:lang w:eastAsia="ru-RU"/>
        </w:rPr>
        <w:t>(образцы форм заполнения)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111"/>
        <w:gridCol w:w="3119"/>
        <w:gridCol w:w="1762"/>
      </w:tblGrid>
      <w:tr w:rsidR="009040AE" w:rsidRPr="00B54812">
        <w:tc>
          <w:tcPr>
            <w:tcW w:w="673" w:type="dxa"/>
          </w:tcPr>
          <w:p w:rsidR="009040AE" w:rsidRPr="00B54812" w:rsidRDefault="009040AE" w:rsidP="00EB5284">
            <w:pPr>
              <w:tabs>
                <w:tab w:val="left" w:pos="3463"/>
              </w:tabs>
              <w:spacing w:after="0" w:line="240" w:lineRule="auto"/>
              <w:ind w:hanging="2"/>
              <w:jc w:val="both"/>
              <w:rPr>
                <w:rFonts w:ascii="Times New Roman" w:hAnsi="Times New Roman" w:cs="Times New Roman"/>
                <w:b/>
                <w:bCs/>
                <w:lang w:eastAsia="ru-RU"/>
              </w:rPr>
            </w:pPr>
            <w:r w:rsidRPr="00B54812">
              <w:rPr>
                <w:rFonts w:ascii="Times New Roman" w:hAnsi="Times New Roman" w:cs="Times New Roman"/>
                <w:b/>
                <w:bCs/>
                <w:sz w:val="24"/>
                <w:szCs w:val="24"/>
                <w:lang w:eastAsia="ru-RU"/>
              </w:rPr>
              <w:tab/>
            </w:r>
            <w:r w:rsidRPr="00B54812">
              <w:rPr>
                <w:rFonts w:ascii="Times New Roman" w:hAnsi="Times New Roman" w:cs="Times New Roman"/>
                <w:b/>
                <w:bCs/>
                <w:lang w:eastAsia="ru-RU"/>
              </w:rPr>
              <w:t>№ п/п</w:t>
            </w:r>
          </w:p>
        </w:tc>
        <w:tc>
          <w:tcPr>
            <w:tcW w:w="4111" w:type="dxa"/>
          </w:tcPr>
          <w:p w:rsidR="009040AE" w:rsidRPr="00B54812" w:rsidRDefault="009040AE" w:rsidP="00B54812">
            <w:pPr>
              <w:tabs>
                <w:tab w:val="left" w:pos="3463"/>
              </w:tabs>
              <w:spacing w:after="0" w:line="240" w:lineRule="auto"/>
              <w:rPr>
                <w:rFonts w:ascii="Times New Roman" w:hAnsi="Times New Roman" w:cs="Times New Roman"/>
                <w:b/>
                <w:bCs/>
                <w:lang w:eastAsia="ru-RU"/>
              </w:rPr>
            </w:pPr>
            <w:r w:rsidRPr="00B54812">
              <w:rPr>
                <w:rFonts w:ascii="Times New Roman" w:hAnsi="Times New Roman" w:cs="Times New Roman"/>
                <w:b/>
                <w:bCs/>
                <w:lang w:eastAsia="ru-RU"/>
              </w:rPr>
              <w:t>Направление деятельности</w:t>
            </w:r>
          </w:p>
        </w:tc>
        <w:tc>
          <w:tcPr>
            <w:tcW w:w="3119" w:type="dxa"/>
          </w:tcPr>
          <w:p w:rsidR="009040AE" w:rsidRPr="00B54812" w:rsidRDefault="009040AE" w:rsidP="00B54812">
            <w:pPr>
              <w:tabs>
                <w:tab w:val="left" w:pos="3463"/>
              </w:tabs>
              <w:spacing w:after="0" w:line="240" w:lineRule="auto"/>
              <w:rPr>
                <w:rFonts w:ascii="Times New Roman" w:hAnsi="Times New Roman" w:cs="Times New Roman"/>
                <w:b/>
                <w:bCs/>
                <w:lang w:eastAsia="ru-RU"/>
              </w:rPr>
            </w:pPr>
            <w:r w:rsidRPr="00B54812">
              <w:rPr>
                <w:rFonts w:ascii="Times New Roman" w:hAnsi="Times New Roman" w:cs="Times New Roman"/>
                <w:b/>
                <w:bCs/>
                <w:lang w:eastAsia="ru-RU"/>
              </w:rPr>
              <w:t>Содержание деятельности</w:t>
            </w:r>
          </w:p>
        </w:tc>
        <w:tc>
          <w:tcPr>
            <w:tcW w:w="1762" w:type="dxa"/>
          </w:tcPr>
          <w:p w:rsidR="009040AE" w:rsidRPr="00B54812" w:rsidRDefault="009040AE" w:rsidP="00B54812">
            <w:pPr>
              <w:tabs>
                <w:tab w:val="left" w:pos="3463"/>
              </w:tabs>
              <w:spacing w:after="0" w:line="240" w:lineRule="auto"/>
              <w:rPr>
                <w:rFonts w:ascii="Times New Roman" w:hAnsi="Times New Roman" w:cs="Times New Roman"/>
                <w:b/>
                <w:bCs/>
                <w:lang w:eastAsia="ru-RU"/>
              </w:rPr>
            </w:pPr>
            <w:r w:rsidRPr="00B54812">
              <w:rPr>
                <w:rFonts w:ascii="Times New Roman" w:hAnsi="Times New Roman" w:cs="Times New Roman"/>
                <w:b/>
                <w:bCs/>
                <w:lang w:eastAsia="ru-RU"/>
              </w:rPr>
              <w:t>Формы работы</w:t>
            </w:r>
          </w:p>
        </w:tc>
      </w:tr>
      <w:tr w:rsidR="009040AE" w:rsidRPr="00B54812">
        <w:tc>
          <w:tcPr>
            <w:tcW w:w="673" w:type="dxa"/>
          </w:tcPr>
          <w:p w:rsidR="009040AE" w:rsidRPr="00B54812" w:rsidRDefault="009040AE" w:rsidP="00EB5284">
            <w:pPr>
              <w:tabs>
                <w:tab w:val="left" w:pos="3463"/>
              </w:tabs>
              <w:spacing w:after="0" w:line="240" w:lineRule="auto"/>
              <w:ind w:hanging="2"/>
              <w:jc w:val="both"/>
              <w:rPr>
                <w:rFonts w:ascii="Times New Roman" w:hAnsi="Times New Roman" w:cs="Times New Roman"/>
                <w:lang w:eastAsia="ru-RU"/>
              </w:rPr>
            </w:pPr>
            <w:r w:rsidRPr="00B54812">
              <w:rPr>
                <w:rFonts w:ascii="Times New Roman" w:hAnsi="Times New Roman" w:cs="Times New Roman"/>
                <w:lang w:eastAsia="ru-RU"/>
              </w:rPr>
              <w:t>1</w:t>
            </w:r>
          </w:p>
        </w:tc>
        <w:tc>
          <w:tcPr>
            <w:tcW w:w="4111" w:type="dxa"/>
          </w:tcPr>
          <w:p w:rsidR="009040AE" w:rsidRPr="00B54812" w:rsidRDefault="009040AE" w:rsidP="00B54812">
            <w:pPr>
              <w:spacing w:after="0" w:line="240" w:lineRule="auto"/>
              <w:rPr>
                <w:rFonts w:ascii="Times New Roman" w:hAnsi="Times New Roman" w:cs="Times New Roman"/>
                <w:lang w:eastAsia="ru-RU"/>
              </w:rPr>
            </w:pPr>
            <w:r w:rsidRPr="00B54812">
              <w:rPr>
                <w:rFonts w:ascii="Times New Roman" w:hAnsi="Times New Roman" w:cs="Times New Roman"/>
                <w:lang w:eastAsia="ru-RU"/>
              </w:rPr>
              <w:t xml:space="preserve">Формирование  социальной активности обучающихся </w:t>
            </w:r>
          </w:p>
        </w:tc>
        <w:tc>
          <w:tcPr>
            <w:tcW w:w="3119" w:type="dxa"/>
          </w:tcPr>
          <w:p w:rsidR="009040AE" w:rsidRPr="00B54812" w:rsidRDefault="009040AE" w:rsidP="00B54812">
            <w:pPr>
              <w:spacing w:after="0" w:line="240" w:lineRule="auto"/>
              <w:rPr>
                <w:rFonts w:ascii="Times New Roman" w:hAnsi="Times New Roman" w:cs="Times New Roman"/>
                <w:lang w:eastAsia="ru-RU"/>
              </w:rPr>
            </w:pPr>
            <w:r w:rsidRPr="00B54812">
              <w:rPr>
                <w:rFonts w:ascii="Times New Roman" w:hAnsi="Times New Roman" w:cs="Times New Roman"/>
                <w:lang w:eastAsia="ru-RU"/>
              </w:rPr>
              <w:t>Проведение обучающих мероприятий для ученического актива;</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Разработка локальных актов, плана деятельности отряда, обучение членов волонтерского отряда;</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Проведение мероприятий для выявления лидерских качеств обучающихся, привлечение лидеров групп к проведению мероприятий техникума</w:t>
            </w:r>
          </w:p>
        </w:tc>
        <w:tc>
          <w:tcPr>
            <w:tcW w:w="1762" w:type="dxa"/>
          </w:tcPr>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Семинары, мастер-классы</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социальные акции, тренинги</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Анкетирование, реализация проектов, организация коллективно-творческих дел</w:t>
            </w:r>
          </w:p>
        </w:tc>
      </w:tr>
      <w:tr w:rsidR="009040AE" w:rsidRPr="00B54812">
        <w:tc>
          <w:tcPr>
            <w:tcW w:w="673" w:type="dxa"/>
          </w:tcPr>
          <w:p w:rsidR="009040AE" w:rsidRPr="00B54812" w:rsidRDefault="009040AE" w:rsidP="00EB5284">
            <w:pPr>
              <w:tabs>
                <w:tab w:val="left" w:pos="3463"/>
              </w:tabs>
              <w:spacing w:after="0" w:line="240" w:lineRule="auto"/>
              <w:ind w:hanging="2"/>
              <w:jc w:val="both"/>
              <w:rPr>
                <w:rFonts w:ascii="Times New Roman" w:hAnsi="Times New Roman" w:cs="Times New Roman"/>
                <w:lang w:eastAsia="ru-RU"/>
              </w:rPr>
            </w:pPr>
            <w:r w:rsidRPr="00B54812">
              <w:rPr>
                <w:rFonts w:ascii="Times New Roman" w:hAnsi="Times New Roman" w:cs="Times New Roman"/>
                <w:lang w:eastAsia="ru-RU"/>
              </w:rPr>
              <w:t>2</w:t>
            </w:r>
          </w:p>
        </w:tc>
        <w:tc>
          <w:tcPr>
            <w:tcW w:w="4111" w:type="dxa"/>
          </w:tcPr>
          <w:p w:rsidR="009040AE" w:rsidRPr="00B54812" w:rsidRDefault="009040AE" w:rsidP="00B54812">
            <w:pPr>
              <w:spacing w:after="0" w:line="240" w:lineRule="auto"/>
              <w:rPr>
                <w:rFonts w:ascii="Times New Roman" w:hAnsi="Times New Roman" w:cs="Times New Roman"/>
                <w:lang w:eastAsia="ru-RU"/>
              </w:rPr>
            </w:pPr>
            <w:r w:rsidRPr="00B54812">
              <w:rPr>
                <w:rFonts w:ascii="Times New Roman" w:hAnsi="Times New Roman" w:cs="Times New Roman"/>
                <w:lang w:eastAsia="ru-RU"/>
              </w:rPr>
              <w:t>Подготовка обучающихся к знакомству с  профессией в соответствии с их способностями, психофизиологическими данными и потребностями общества</w:t>
            </w:r>
          </w:p>
        </w:tc>
        <w:tc>
          <w:tcPr>
            <w:tcW w:w="3119" w:type="dxa"/>
          </w:tcPr>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Проведение мероприятий, способствующих знакомству с профессией</w:t>
            </w:r>
          </w:p>
          <w:p w:rsidR="009040AE" w:rsidRPr="00B54812" w:rsidRDefault="009040AE" w:rsidP="00B54812">
            <w:pPr>
              <w:tabs>
                <w:tab w:val="left" w:pos="3463"/>
              </w:tabs>
              <w:spacing w:after="0" w:line="240" w:lineRule="auto"/>
              <w:ind w:firstLine="709"/>
              <w:rPr>
                <w:rFonts w:ascii="Times New Roman" w:hAnsi="Times New Roman" w:cs="Times New Roman"/>
                <w:lang w:eastAsia="ru-RU"/>
              </w:rPr>
            </w:pPr>
          </w:p>
        </w:tc>
        <w:tc>
          <w:tcPr>
            <w:tcW w:w="1762" w:type="dxa"/>
          </w:tcPr>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Конкурсы рисунков, фотографий, эссе о профессиях «Человек в мире профессий», анкетирования,</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 xml:space="preserve">Классные часы, экскурсии на предприятия </w:t>
            </w:r>
          </w:p>
        </w:tc>
      </w:tr>
      <w:tr w:rsidR="009040AE" w:rsidRPr="00B54812">
        <w:tc>
          <w:tcPr>
            <w:tcW w:w="673" w:type="dxa"/>
          </w:tcPr>
          <w:p w:rsidR="009040AE" w:rsidRPr="00B54812" w:rsidRDefault="009040AE" w:rsidP="00EB5284">
            <w:pPr>
              <w:tabs>
                <w:tab w:val="left" w:pos="3463"/>
              </w:tabs>
              <w:spacing w:after="0" w:line="240" w:lineRule="auto"/>
              <w:ind w:hanging="2"/>
              <w:jc w:val="both"/>
              <w:rPr>
                <w:rFonts w:ascii="Times New Roman" w:hAnsi="Times New Roman" w:cs="Times New Roman"/>
                <w:lang w:eastAsia="ru-RU"/>
              </w:rPr>
            </w:pPr>
            <w:r w:rsidRPr="00B54812">
              <w:rPr>
                <w:rFonts w:ascii="Times New Roman" w:hAnsi="Times New Roman" w:cs="Times New Roman"/>
                <w:lang w:eastAsia="ru-RU"/>
              </w:rPr>
              <w:t>3</w:t>
            </w:r>
          </w:p>
        </w:tc>
        <w:tc>
          <w:tcPr>
            <w:tcW w:w="4111" w:type="dxa"/>
          </w:tcPr>
          <w:p w:rsidR="009040AE" w:rsidRPr="00B54812" w:rsidRDefault="009040AE" w:rsidP="00B54812">
            <w:pPr>
              <w:spacing w:after="0" w:line="240" w:lineRule="auto"/>
              <w:rPr>
                <w:rFonts w:ascii="Times New Roman" w:hAnsi="Times New Roman" w:cs="Times New Roman"/>
                <w:shd w:val="clear" w:color="auto" w:fill="FFFFFF"/>
                <w:lang w:eastAsia="ru-RU"/>
              </w:rPr>
            </w:pPr>
            <w:r w:rsidRPr="00B54812">
              <w:rPr>
                <w:rFonts w:ascii="Times New Roman" w:hAnsi="Times New Roman" w:cs="Times New Roman"/>
                <w:shd w:val="clear" w:color="auto" w:fill="FFFFFF"/>
                <w:lang w:eastAsia="ru-RU"/>
              </w:rPr>
              <w:t>Создание  условий для расширения познавательных интересов обучающихся через проектную деятельность</w:t>
            </w:r>
          </w:p>
        </w:tc>
        <w:tc>
          <w:tcPr>
            <w:tcW w:w="3119" w:type="dxa"/>
          </w:tcPr>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Реализация проектов в учебной и внеурочной деятельности</w:t>
            </w:r>
          </w:p>
        </w:tc>
        <w:tc>
          <w:tcPr>
            <w:tcW w:w="1762" w:type="dxa"/>
          </w:tcPr>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Проведение предметных недель</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Неделя проектов</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Участие в конкурсах различного уровня</w:t>
            </w:r>
          </w:p>
        </w:tc>
      </w:tr>
      <w:tr w:rsidR="009040AE" w:rsidRPr="00B54812">
        <w:tc>
          <w:tcPr>
            <w:tcW w:w="673" w:type="dxa"/>
          </w:tcPr>
          <w:p w:rsidR="009040AE" w:rsidRPr="00B54812" w:rsidRDefault="009040AE" w:rsidP="00EB5284">
            <w:pPr>
              <w:tabs>
                <w:tab w:val="left" w:pos="3463"/>
              </w:tabs>
              <w:spacing w:after="0" w:line="240" w:lineRule="auto"/>
              <w:ind w:hanging="2"/>
              <w:jc w:val="both"/>
              <w:rPr>
                <w:rFonts w:ascii="Times New Roman" w:hAnsi="Times New Roman" w:cs="Times New Roman"/>
                <w:lang w:eastAsia="ru-RU"/>
              </w:rPr>
            </w:pPr>
            <w:r w:rsidRPr="00B54812">
              <w:rPr>
                <w:rFonts w:ascii="Times New Roman" w:hAnsi="Times New Roman" w:cs="Times New Roman"/>
                <w:lang w:eastAsia="ru-RU"/>
              </w:rPr>
              <w:t>4</w:t>
            </w:r>
          </w:p>
        </w:tc>
        <w:tc>
          <w:tcPr>
            <w:tcW w:w="4111" w:type="dxa"/>
          </w:tcPr>
          <w:p w:rsidR="009040AE" w:rsidRPr="00B54812" w:rsidRDefault="009040AE" w:rsidP="00B54812">
            <w:pPr>
              <w:spacing w:after="0" w:line="240" w:lineRule="auto"/>
              <w:rPr>
                <w:rFonts w:ascii="Times New Roman" w:hAnsi="Times New Roman" w:cs="Times New Roman"/>
                <w:lang w:eastAsia="ru-RU"/>
              </w:rPr>
            </w:pPr>
            <w:r w:rsidRPr="00B54812">
              <w:rPr>
                <w:rFonts w:ascii="Times New Roman" w:hAnsi="Times New Roman" w:cs="Times New Roman"/>
                <w:lang w:eastAsia="ru-RU"/>
              </w:rPr>
              <w:t xml:space="preserve">Создание  условий для взаимодействия семьи и техникума в интересах развития личности обучающихся </w:t>
            </w:r>
          </w:p>
        </w:tc>
        <w:tc>
          <w:tcPr>
            <w:tcW w:w="3119" w:type="dxa"/>
          </w:tcPr>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Организация и проведение мероприятий по работе с семьей</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Декада «Техникум – наш дом»</w:t>
            </w:r>
          </w:p>
        </w:tc>
        <w:tc>
          <w:tcPr>
            <w:tcW w:w="1762" w:type="dxa"/>
          </w:tcPr>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Конференции, выставки, фестивали, конкурсы, социальные  проекты и др.</w:t>
            </w:r>
          </w:p>
        </w:tc>
      </w:tr>
      <w:tr w:rsidR="009040AE" w:rsidRPr="00B54812">
        <w:tc>
          <w:tcPr>
            <w:tcW w:w="673" w:type="dxa"/>
          </w:tcPr>
          <w:p w:rsidR="009040AE" w:rsidRPr="00B54812" w:rsidRDefault="009040AE" w:rsidP="00EB5284">
            <w:pPr>
              <w:tabs>
                <w:tab w:val="left" w:pos="3463"/>
              </w:tabs>
              <w:spacing w:after="0" w:line="240" w:lineRule="auto"/>
              <w:ind w:hanging="2"/>
              <w:jc w:val="both"/>
              <w:rPr>
                <w:rFonts w:ascii="Times New Roman" w:hAnsi="Times New Roman" w:cs="Times New Roman"/>
                <w:lang w:eastAsia="ru-RU"/>
              </w:rPr>
            </w:pPr>
            <w:r w:rsidRPr="00B54812">
              <w:rPr>
                <w:rFonts w:ascii="Times New Roman" w:hAnsi="Times New Roman" w:cs="Times New Roman"/>
                <w:lang w:eastAsia="ru-RU"/>
              </w:rPr>
              <w:t>5</w:t>
            </w:r>
          </w:p>
        </w:tc>
        <w:tc>
          <w:tcPr>
            <w:tcW w:w="4111" w:type="dxa"/>
          </w:tcPr>
          <w:p w:rsidR="009040AE" w:rsidRPr="00B54812" w:rsidRDefault="009040AE" w:rsidP="00B54812">
            <w:pPr>
              <w:spacing w:after="0" w:line="240" w:lineRule="auto"/>
              <w:rPr>
                <w:rFonts w:ascii="Times New Roman" w:hAnsi="Times New Roman" w:cs="Times New Roman"/>
                <w:color w:val="000000"/>
                <w:lang w:eastAsia="ru-RU"/>
              </w:rPr>
            </w:pPr>
            <w:r w:rsidRPr="00B54812">
              <w:rPr>
                <w:rFonts w:ascii="Times New Roman" w:hAnsi="Times New Roman" w:cs="Times New Roman"/>
                <w:color w:val="000000"/>
                <w:lang w:eastAsia="ru-RU"/>
              </w:rPr>
              <w:t>Формирование  у обучающихся представления о ценностях   культурно-исторического наследия родного края, уважительного отношения  к национальным героям и культурным представлениям народа УР</w:t>
            </w:r>
          </w:p>
        </w:tc>
        <w:tc>
          <w:tcPr>
            <w:tcW w:w="3119" w:type="dxa"/>
          </w:tcPr>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Проведение мероприятий, посвященных историческим датам и основанных на преемственности культурно-исторических традиций УР, краеведческие мероприятия</w:t>
            </w:r>
          </w:p>
          <w:p w:rsidR="009040AE" w:rsidRPr="00B54812" w:rsidRDefault="009040AE" w:rsidP="00B54812">
            <w:pPr>
              <w:tabs>
                <w:tab w:val="left" w:pos="3463"/>
              </w:tabs>
              <w:spacing w:after="0" w:line="240" w:lineRule="auto"/>
              <w:ind w:firstLine="709"/>
              <w:rPr>
                <w:rFonts w:ascii="Times New Roman" w:hAnsi="Times New Roman" w:cs="Times New Roman"/>
                <w:lang w:eastAsia="ru-RU"/>
              </w:rPr>
            </w:pPr>
          </w:p>
        </w:tc>
        <w:tc>
          <w:tcPr>
            <w:tcW w:w="1762" w:type="dxa"/>
          </w:tcPr>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Классные часы</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Уроки мужества</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Конференции</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Круглые столы</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Встречи поколений</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Реализация проектов</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Спортивные соревнования</w:t>
            </w:r>
          </w:p>
        </w:tc>
      </w:tr>
      <w:tr w:rsidR="009040AE" w:rsidRPr="00B54812">
        <w:tc>
          <w:tcPr>
            <w:tcW w:w="673" w:type="dxa"/>
          </w:tcPr>
          <w:p w:rsidR="009040AE" w:rsidRPr="00B54812" w:rsidRDefault="009040AE" w:rsidP="00EB5284">
            <w:pPr>
              <w:tabs>
                <w:tab w:val="left" w:pos="3463"/>
              </w:tabs>
              <w:spacing w:after="0" w:line="240" w:lineRule="auto"/>
              <w:ind w:hanging="2"/>
              <w:jc w:val="both"/>
              <w:rPr>
                <w:rFonts w:ascii="Times New Roman" w:hAnsi="Times New Roman" w:cs="Times New Roman"/>
                <w:lang w:eastAsia="ru-RU"/>
              </w:rPr>
            </w:pPr>
            <w:r w:rsidRPr="00B54812">
              <w:rPr>
                <w:rFonts w:ascii="Times New Roman" w:hAnsi="Times New Roman" w:cs="Times New Roman"/>
                <w:lang w:eastAsia="ru-RU"/>
              </w:rPr>
              <w:t>6</w:t>
            </w:r>
          </w:p>
        </w:tc>
        <w:tc>
          <w:tcPr>
            <w:tcW w:w="4111" w:type="dxa"/>
          </w:tcPr>
          <w:p w:rsidR="009040AE" w:rsidRPr="00B54812" w:rsidRDefault="009040AE" w:rsidP="00B54812">
            <w:pPr>
              <w:suppressAutoHyphens/>
              <w:spacing w:after="0" w:line="240" w:lineRule="auto"/>
              <w:rPr>
                <w:rFonts w:ascii="Times New Roman" w:hAnsi="Times New Roman" w:cs="Times New Roman"/>
                <w:color w:val="000000"/>
                <w:lang w:eastAsia="ru-RU"/>
              </w:rPr>
            </w:pPr>
            <w:r w:rsidRPr="00B54812">
              <w:rPr>
                <w:rFonts w:ascii="Times New Roman" w:hAnsi="Times New Roman" w:cs="Times New Roman"/>
                <w:color w:val="000000"/>
                <w:lang w:eastAsia="ru-RU"/>
              </w:rPr>
              <w:t>Формирование  ценностных представлений о морали, об основных понятиях этики; представлений о духовных ценностях народов России и УР, об истории развития и взаимодействия национальных культур</w:t>
            </w:r>
          </w:p>
        </w:tc>
        <w:tc>
          <w:tcPr>
            <w:tcW w:w="3119" w:type="dxa"/>
          </w:tcPr>
          <w:p w:rsidR="009040AE" w:rsidRPr="00B54812" w:rsidRDefault="009040AE" w:rsidP="00B54812">
            <w:pPr>
              <w:widowControl w:val="0"/>
              <w:suppressAutoHyphens/>
              <w:autoSpaceDN w:val="0"/>
              <w:spacing w:after="0" w:line="240" w:lineRule="auto"/>
              <w:textAlignment w:val="baseline"/>
              <w:rPr>
                <w:rFonts w:ascii="Times New Roman" w:eastAsia="Arial Unicode MS" w:hAnsi="Times New Roman" w:cs="Times New Roman"/>
                <w:kern w:val="3"/>
                <w:lang w:eastAsia="ru-RU"/>
              </w:rPr>
            </w:pPr>
            <w:r w:rsidRPr="00B54812">
              <w:rPr>
                <w:rFonts w:ascii="Times New Roman" w:eastAsia="Arial Unicode MS" w:hAnsi="Times New Roman" w:cs="Times New Roman"/>
                <w:kern w:val="3"/>
                <w:lang w:eastAsia="ru-RU"/>
              </w:rPr>
              <w:t>Проведение акций «Милосердие» Проведение мероприятий, направленных на формирование у обучающихся культуры общения</w:t>
            </w:r>
          </w:p>
        </w:tc>
        <w:tc>
          <w:tcPr>
            <w:tcW w:w="1762" w:type="dxa"/>
          </w:tcPr>
          <w:p w:rsidR="009040AE" w:rsidRPr="00B54812" w:rsidRDefault="009040AE" w:rsidP="00B54812">
            <w:pPr>
              <w:widowControl w:val="0"/>
              <w:suppressAutoHyphens/>
              <w:autoSpaceDN w:val="0"/>
              <w:spacing w:after="0" w:line="240" w:lineRule="auto"/>
              <w:textAlignment w:val="baseline"/>
              <w:rPr>
                <w:rFonts w:ascii="Times New Roman" w:eastAsia="Arial Unicode MS" w:hAnsi="Times New Roman" w:cs="Times New Roman"/>
                <w:kern w:val="3"/>
                <w:lang w:eastAsia="ru-RU"/>
              </w:rPr>
            </w:pPr>
            <w:r w:rsidRPr="00B54812">
              <w:rPr>
                <w:rFonts w:ascii="Times New Roman" w:eastAsia="Arial Unicode MS" w:hAnsi="Times New Roman" w:cs="Times New Roman"/>
                <w:kern w:val="3"/>
                <w:lang w:eastAsia="ru-RU"/>
              </w:rPr>
              <w:t>Помощь детям, инвалидам, пожилым людям</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Классные часы</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Часы общения</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Психологические акции</w:t>
            </w:r>
          </w:p>
        </w:tc>
      </w:tr>
      <w:tr w:rsidR="009040AE" w:rsidRPr="00B54812">
        <w:tc>
          <w:tcPr>
            <w:tcW w:w="673" w:type="dxa"/>
          </w:tcPr>
          <w:p w:rsidR="009040AE" w:rsidRPr="00B54812" w:rsidRDefault="009040AE" w:rsidP="00EB5284">
            <w:pPr>
              <w:tabs>
                <w:tab w:val="left" w:pos="3463"/>
              </w:tabs>
              <w:spacing w:after="0" w:line="240" w:lineRule="auto"/>
              <w:ind w:hanging="2"/>
              <w:jc w:val="both"/>
              <w:rPr>
                <w:rFonts w:ascii="Times New Roman" w:hAnsi="Times New Roman" w:cs="Times New Roman"/>
                <w:lang w:eastAsia="ru-RU"/>
              </w:rPr>
            </w:pPr>
            <w:r w:rsidRPr="00B54812">
              <w:rPr>
                <w:rFonts w:ascii="Times New Roman" w:hAnsi="Times New Roman" w:cs="Times New Roman"/>
                <w:lang w:eastAsia="ru-RU"/>
              </w:rPr>
              <w:t>7</w:t>
            </w:r>
          </w:p>
        </w:tc>
        <w:tc>
          <w:tcPr>
            <w:tcW w:w="4111" w:type="dxa"/>
          </w:tcPr>
          <w:p w:rsidR="009040AE" w:rsidRPr="00B54812" w:rsidRDefault="009040AE" w:rsidP="00B54812">
            <w:pPr>
              <w:suppressAutoHyphens/>
              <w:spacing w:after="0" w:line="240" w:lineRule="auto"/>
              <w:rPr>
                <w:rFonts w:ascii="Times New Roman" w:hAnsi="Times New Roman" w:cs="Times New Roman"/>
                <w:color w:val="000000"/>
                <w:lang w:eastAsia="ru-RU"/>
              </w:rPr>
            </w:pPr>
            <w:r w:rsidRPr="00B54812">
              <w:rPr>
                <w:rFonts w:ascii="Times New Roman" w:hAnsi="Times New Roman" w:cs="Times New Roman"/>
                <w:color w:val="000000"/>
                <w:lang w:eastAsia="ru-RU"/>
              </w:rPr>
              <w:t xml:space="preserve">Формирование  культуры здорового образа жизни, ценностных представлений о физическом здоровье, о ценности духовного и нравственного здоровья; навыков сохранения собственного здоровья, овладения здоровьесберегающими технологиями </w:t>
            </w:r>
          </w:p>
        </w:tc>
        <w:tc>
          <w:tcPr>
            <w:tcW w:w="3119" w:type="dxa"/>
          </w:tcPr>
          <w:p w:rsidR="009040AE" w:rsidRPr="00B54812" w:rsidRDefault="009040AE" w:rsidP="00B54812">
            <w:pPr>
              <w:widowControl w:val="0"/>
              <w:suppressAutoHyphens/>
              <w:autoSpaceDN w:val="0"/>
              <w:spacing w:after="0" w:line="240" w:lineRule="auto"/>
              <w:textAlignment w:val="baseline"/>
              <w:rPr>
                <w:rFonts w:ascii="Times New Roman" w:eastAsia="Arial Unicode MS" w:hAnsi="Times New Roman" w:cs="Times New Roman"/>
                <w:kern w:val="3"/>
                <w:lang w:eastAsia="ru-RU"/>
              </w:rPr>
            </w:pPr>
            <w:r w:rsidRPr="00B54812">
              <w:rPr>
                <w:rFonts w:ascii="Times New Roman" w:eastAsia="Arial Unicode MS" w:hAnsi="Times New Roman" w:cs="Times New Roman"/>
                <w:kern w:val="3"/>
                <w:lang w:eastAsia="ru-RU"/>
              </w:rPr>
              <w:t>Проведение спортивных, физкультурных и оздоровительных мероприятий для обучающихся техникума.</w:t>
            </w:r>
          </w:p>
          <w:p w:rsidR="009040AE" w:rsidRPr="00B54812" w:rsidRDefault="009040AE" w:rsidP="00B54812">
            <w:pPr>
              <w:widowControl w:val="0"/>
              <w:suppressAutoHyphens/>
              <w:autoSpaceDN w:val="0"/>
              <w:spacing w:after="0" w:line="240" w:lineRule="auto"/>
              <w:textAlignment w:val="baseline"/>
              <w:rPr>
                <w:rFonts w:ascii="Times New Roman" w:eastAsia="Arial Unicode MS" w:hAnsi="Times New Roman" w:cs="Times New Roman"/>
                <w:kern w:val="3"/>
                <w:lang w:eastAsia="ru-RU"/>
              </w:rPr>
            </w:pPr>
            <w:r w:rsidRPr="00B54812">
              <w:rPr>
                <w:rFonts w:ascii="Times New Roman" w:eastAsia="Arial Unicode MS" w:hAnsi="Times New Roman" w:cs="Times New Roman"/>
                <w:kern w:val="3"/>
                <w:lang w:eastAsia="ru-RU"/>
              </w:rPr>
              <w:t>Декада «Мы – за здоровый образ жизни»</w:t>
            </w:r>
          </w:p>
        </w:tc>
        <w:tc>
          <w:tcPr>
            <w:tcW w:w="1762" w:type="dxa"/>
          </w:tcPr>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Туристические походы</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Соревнования</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Подготовка агитбригад</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Классные часы</w:t>
            </w:r>
          </w:p>
        </w:tc>
      </w:tr>
      <w:tr w:rsidR="009040AE" w:rsidRPr="00B54812">
        <w:trPr>
          <w:trHeight w:val="4101"/>
        </w:trPr>
        <w:tc>
          <w:tcPr>
            <w:tcW w:w="673" w:type="dxa"/>
          </w:tcPr>
          <w:p w:rsidR="009040AE" w:rsidRPr="00B54812" w:rsidRDefault="009040AE" w:rsidP="00EB5284">
            <w:pPr>
              <w:tabs>
                <w:tab w:val="left" w:pos="3463"/>
              </w:tabs>
              <w:spacing w:after="0" w:line="240" w:lineRule="auto"/>
              <w:ind w:hanging="2"/>
              <w:jc w:val="both"/>
              <w:rPr>
                <w:rFonts w:ascii="Times New Roman" w:hAnsi="Times New Roman" w:cs="Times New Roman"/>
                <w:lang w:eastAsia="ru-RU"/>
              </w:rPr>
            </w:pPr>
            <w:r w:rsidRPr="00B54812">
              <w:rPr>
                <w:rFonts w:ascii="Times New Roman" w:hAnsi="Times New Roman" w:cs="Times New Roman"/>
                <w:lang w:eastAsia="ru-RU"/>
              </w:rPr>
              <w:t>8</w:t>
            </w:r>
          </w:p>
        </w:tc>
        <w:tc>
          <w:tcPr>
            <w:tcW w:w="4111" w:type="dxa"/>
          </w:tcPr>
          <w:p w:rsidR="009040AE" w:rsidRPr="00B54812" w:rsidRDefault="009040AE" w:rsidP="00B54812">
            <w:pPr>
              <w:suppressAutoHyphens/>
              <w:spacing w:after="0" w:line="240" w:lineRule="auto"/>
              <w:rPr>
                <w:rFonts w:ascii="Times New Roman" w:hAnsi="Times New Roman" w:cs="Times New Roman"/>
                <w:color w:val="000000"/>
                <w:lang w:eastAsia="ru-RU"/>
              </w:rPr>
            </w:pPr>
            <w:r w:rsidRPr="00B54812">
              <w:rPr>
                <w:rFonts w:ascii="Times New Roman" w:hAnsi="Times New Roman" w:cs="Times New Roman"/>
                <w:color w:val="000000"/>
                <w:lang w:eastAsia="ru-RU"/>
              </w:rPr>
              <w:t>Формирование у обучающихся правовой культуры, представления об основных правах и обязанностях, о принципах демократии, об уважении к правам человека и свободе личности;</w:t>
            </w:r>
          </w:p>
          <w:p w:rsidR="009040AE" w:rsidRPr="00B54812" w:rsidRDefault="009040AE" w:rsidP="00B54812">
            <w:pPr>
              <w:suppressAutoHyphens/>
              <w:spacing w:after="0" w:line="240" w:lineRule="auto"/>
              <w:rPr>
                <w:rFonts w:ascii="Times New Roman" w:hAnsi="Times New Roman" w:cs="Times New Roman"/>
                <w:color w:val="000000"/>
                <w:lang w:eastAsia="ru-RU"/>
              </w:rPr>
            </w:pPr>
            <w:r w:rsidRPr="00B54812">
              <w:rPr>
                <w:rFonts w:ascii="Times New Roman" w:hAnsi="Times New Roman" w:cs="Times New Roman"/>
                <w:color w:val="000000"/>
                <w:lang w:eastAsia="ru-RU"/>
              </w:rPr>
              <w:t>развитие формы деятельности, направленной на предупреждение асоциального поведения, профилактику проявлений экстремизма, девиантного поведения среди учащихся.</w:t>
            </w:r>
          </w:p>
          <w:p w:rsidR="009040AE" w:rsidRPr="00B54812" w:rsidRDefault="009040AE" w:rsidP="00B54812">
            <w:pPr>
              <w:suppressAutoHyphens/>
              <w:spacing w:after="0" w:line="240" w:lineRule="auto"/>
              <w:rPr>
                <w:rFonts w:ascii="Times New Roman" w:hAnsi="Times New Roman" w:cs="Times New Roman"/>
                <w:color w:val="000000"/>
                <w:lang w:eastAsia="ru-RU"/>
              </w:rPr>
            </w:pPr>
            <w:r w:rsidRPr="00B54812">
              <w:rPr>
                <w:rFonts w:ascii="Times New Roman" w:hAnsi="Times New Roman" w:cs="Times New Roman"/>
                <w:color w:val="000000"/>
                <w:lang w:eastAsia="ru-RU"/>
              </w:rPr>
              <w:t>Развитие  навыков безопасности и формирования безопасной среды в быту, на отдыхе</w:t>
            </w:r>
          </w:p>
        </w:tc>
        <w:tc>
          <w:tcPr>
            <w:tcW w:w="3119" w:type="dxa"/>
          </w:tcPr>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Проведение мероприятий по формированию правовой грамотности</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Проведение в ПОО мероприятий, направленных на профилактику экстремистских проявлений у обучающихся</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Организация профилактической работы</w:t>
            </w:r>
          </w:p>
          <w:p w:rsidR="009040AE" w:rsidRPr="00B54812" w:rsidRDefault="009040AE" w:rsidP="00B54812">
            <w:pPr>
              <w:tabs>
                <w:tab w:val="left" w:pos="3463"/>
              </w:tabs>
              <w:spacing w:after="0" w:line="240" w:lineRule="auto"/>
              <w:ind w:firstLine="709"/>
              <w:rPr>
                <w:rFonts w:ascii="Times New Roman" w:hAnsi="Times New Roman" w:cs="Times New Roman"/>
                <w:lang w:eastAsia="ru-RU"/>
              </w:rPr>
            </w:pPr>
          </w:p>
          <w:p w:rsidR="009040AE" w:rsidRPr="00B54812" w:rsidRDefault="009040AE" w:rsidP="00B54812">
            <w:pPr>
              <w:tabs>
                <w:tab w:val="left" w:pos="3463"/>
              </w:tabs>
              <w:spacing w:after="0" w:line="240" w:lineRule="auto"/>
              <w:ind w:firstLine="709"/>
              <w:rPr>
                <w:rFonts w:ascii="Times New Roman" w:hAnsi="Times New Roman" w:cs="Times New Roman"/>
                <w:lang w:eastAsia="ru-RU"/>
              </w:rPr>
            </w:pPr>
          </w:p>
        </w:tc>
        <w:tc>
          <w:tcPr>
            <w:tcW w:w="1762" w:type="dxa"/>
          </w:tcPr>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Семинары</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Круглые столы</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Уроки правовой грамотности</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Реализация проектов</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Дни профилактики</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Психологические акции</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Заседания совета профилактики</w:t>
            </w:r>
          </w:p>
          <w:p w:rsidR="009040AE" w:rsidRPr="00B54812" w:rsidRDefault="009040AE" w:rsidP="00EB5284">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Индивидуальная работа с обучающимися</w:t>
            </w:r>
          </w:p>
        </w:tc>
      </w:tr>
      <w:tr w:rsidR="009040AE" w:rsidRPr="00B54812">
        <w:tc>
          <w:tcPr>
            <w:tcW w:w="673" w:type="dxa"/>
          </w:tcPr>
          <w:p w:rsidR="009040AE" w:rsidRPr="00B54812" w:rsidRDefault="009040AE" w:rsidP="00EB5284">
            <w:pPr>
              <w:tabs>
                <w:tab w:val="left" w:pos="3463"/>
              </w:tabs>
              <w:spacing w:after="0" w:line="240" w:lineRule="auto"/>
              <w:ind w:hanging="2"/>
              <w:jc w:val="both"/>
              <w:rPr>
                <w:rFonts w:ascii="Times New Roman" w:hAnsi="Times New Roman" w:cs="Times New Roman"/>
                <w:lang w:eastAsia="ru-RU"/>
              </w:rPr>
            </w:pPr>
            <w:r w:rsidRPr="00B54812">
              <w:rPr>
                <w:rFonts w:ascii="Times New Roman" w:hAnsi="Times New Roman" w:cs="Times New Roman"/>
                <w:lang w:eastAsia="ru-RU"/>
              </w:rPr>
              <w:t>9</w:t>
            </w:r>
          </w:p>
        </w:tc>
        <w:tc>
          <w:tcPr>
            <w:tcW w:w="4111" w:type="dxa"/>
          </w:tcPr>
          <w:p w:rsidR="009040AE" w:rsidRPr="00B54812" w:rsidRDefault="009040AE" w:rsidP="00B54812">
            <w:pPr>
              <w:suppressAutoHyphens/>
              <w:spacing w:after="0" w:line="240" w:lineRule="auto"/>
              <w:rPr>
                <w:rFonts w:ascii="Times New Roman" w:hAnsi="Times New Roman" w:cs="Times New Roman"/>
                <w:color w:val="000000"/>
                <w:lang w:eastAsia="ru-RU"/>
              </w:rPr>
            </w:pPr>
            <w:r w:rsidRPr="00B54812">
              <w:rPr>
                <w:rFonts w:ascii="Times New Roman" w:hAnsi="Times New Roman" w:cs="Times New Roman"/>
                <w:color w:val="000000"/>
                <w:lang w:eastAsia="ru-RU"/>
              </w:rPr>
              <w:t>Формирование  ценностного  отношения  к природе, к окружающей среде, к процессу освоения природных ресурсов УР, страны, планеты</w:t>
            </w:r>
          </w:p>
        </w:tc>
        <w:tc>
          <w:tcPr>
            <w:tcW w:w="3119" w:type="dxa"/>
          </w:tcPr>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Проведение экологических акций</w:t>
            </w:r>
          </w:p>
        </w:tc>
        <w:tc>
          <w:tcPr>
            <w:tcW w:w="1762" w:type="dxa"/>
          </w:tcPr>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Реализация проектов</w:t>
            </w:r>
          </w:p>
          <w:p w:rsidR="009040AE" w:rsidRPr="00B54812" w:rsidRDefault="009040AE" w:rsidP="00B54812">
            <w:pPr>
              <w:tabs>
                <w:tab w:val="left" w:pos="3463"/>
              </w:tabs>
              <w:spacing w:after="0" w:line="240" w:lineRule="auto"/>
              <w:rPr>
                <w:rFonts w:ascii="Times New Roman" w:hAnsi="Times New Roman" w:cs="Times New Roman"/>
                <w:lang w:eastAsia="ru-RU"/>
              </w:rPr>
            </w:pPr>
            <w:r w:rsidRPr="00B54812">
              <w:rPr>
                <w:rFonts w:ascii="Times New Roman" w:hAnsi="Times New Roman" w:cs="Times New Roman"/>
                <w:lang w:eastAsia="ru-RU"/>
              </w:rPr>
              <w:t xml:space="preserve">Уборка территории </w:t>
            </w:r>
          </w:p>
        </w:tc>
      </w:tr>
    </w:tbl>
    <w:p w:rsidR="009040AE" w:rsidRPr="00EB5284" w:rsidRDefault="009040AE" w:rsidP="00B54D2E">
      <w:pPr>
        <w:tabs>
          <w:tab w:val="num" w:pos="0"/>
          <w:tab w:val="num" w:pos="1146"/>
        </w:tabs>
        <w:spacing w:after="0" w:line="360" w:lineRule="auto"/>
        <w:ind w:firstLine="709"/>
        <w:jc w:val="center"/>
        <w:rPr>
          <w:rFonts w:ascii="Times New Roman" w:hAnsi="Times New Roman" w:cs="Times New Roman"/>
          <w:b/>
          <w:bCs/>
          <w:sz w:val="24"/>
          <w:szCs w:val="24"/>
          <w:lang w:eastAsia="ru-RU"/>
        </w:rPr>
      </w:pPr>
      <w:r w:rsidRPr="00EB5284">
        <w:rPr>
          <w:rFonts w:ascii="Times New Roman" w:hAnsi="Times New Roman" w:cs="Times New Roman"/>
          <w:b/>
          <w:bCs/>
          <w:sz w:val="24"/>
          <w:szCs w:val="24"/>
          <w:lang w:eastAsia="ru-RU"/>
        </w:rPr>
        <w:t>Гражданско-патриотическое воспитание</w:t>
      </w:r>
    </w:p>
    <w:tbl>
      <w:tblPr>
        <w:tblW w:w="9466" w:type="dxa"/>
        <w:tblInd w:w="2" w:type="dxa"/>
        <w:tblLayout w:type="fixed"/>
        <w:tblCellMar>
          <w:left w:w="0" w:type="dxa"/>
          <w:right w:w="0" w:type="dxa"/>
        </w:tblCellMar>
        <w:tblLook w:val="0000"/>
      </w:tblPr>
      <w:tblGrid>
        <w:gridCol w:w="570"/>
        <w:gridCol w:w="4611"/>
        <w:gridCol w:w="1583"/>
        <w:gridCol w:w="2702"/>
      </w:tblGrid>
      <w:tr w:rsidR="009040AE" w:rsidRPr="00B54812">
        <w:trPr>
          <w:trHeight w:val="545"/>
          <w:tblHeader/>
        </w:trPr>
        <w:tc>
          <w:tcPr>
            <w:tcW w:w="570" w:type="dxa"/>
            <w:tcBorders>
              <w:top w:val="single" w:sz="4" w:space="0" w:color="auto"/>
              <w:left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center"/>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 п/п</w:t>
            </w:r>
          </w:p>
        </w:tc>
        <w:tc>
          <w:tcPr>
            <w:tcW w:w="4611" w:type="dxa"/>
            <w:tcBorders>
              <w:top w:val="single" w:sz="4" w:space="0" w:color="auto"/>
              <w:left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center"/>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Мероприятия</w:t>
            </w:r>
          </w:p>
        </w:tc>
        <w:tc>
          <w:tcPr>
            <w:tcW w:w="1583" w:type="dxa"/>
            <w:tcBorders>
              <w:top w:val="single" w:sz="4" w:space="0" w:color="auto"/>
              <w:left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center"/>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Сроки</w:t>
            </w:r>
          </w:p>
        </w:tc>
        <w:tc>
          <w:tcPr>
            <w:tcW w:w="2702" w:type="dxa"/>
            <w:tcBorders>
              <w:top w:val="single" w:sz="4" w:space="0" w:color="auto"/>
              <w:left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center"/>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Ответственные</w:t>
            </w:r>
          </w:p>
        </w:tc>
      </w:tr>
      <w:tr w:rsidR="009040AE" w:rsidRPr="00B54812">
        <w:trPr>
          <w:trHeight w:val="807"/>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1</w:t>
            </w: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3"/>
              <w:textAlignment w:val="baseline"/>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Проведение мероприятий, посвященных историческим датам и основанных на преемственности культурно-исторических традиций Российской Федерации, УР, краеведческие мероприятия</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 руководитель музея,</w:t>
            </w:r>
          </w:p>
          <w:p w:rsidR="009040AE" w:rsidRPr="00791800" w:rsidRDefault="009040AE" w:rsidP="00EB5284">
            <w:pPr>
              <w:spacing w:after="0" w:line="240" w:lineRule="auto"/>
              <w:ind w:firstLine="3"/>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Классные руководители</w:t>
            </w:r>
          </w:p>
        </w:tc>
      </w:tr>
      <w:tr w:rsidR="009040AE" w:rsidRPr="00B54812">
        <w:trPr>
          <w:trHeight w:val="807"/>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2</w:t>
            </w: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3"/>
              <w:textAlignment w:val="baseline"/>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Проведение акций «Милосердие», «Неделя добра» по оказанию помощи ветеранам Великой Отечественной войны</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Классные руководители</w:t>
            </w:r>
          </w:p>
        </w:tc>
      </w:tr>
      <w:tr w:rsidR="009040AE" w:rsidRPr="00B54812">
        <w:trPr>
          <w:trHeight w:val="168"/>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3</w:t>
            </w: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rPr>
                <w:rFonts w:ascii="Times New Roman" w:hAnsi="Times New Roman" w:cs="Times New Roman"/>
                <w:b/>
                <w:bCs/>
                <w:sz w:val="24"/>
                <w:szCs w:val="24"/>
                <w:lang w:eastAsia="ru-RU"/>
              </w:rPr>
            </w:pPr>
            <w:r w:rsidRPr="00791800">
              <w:rPr>
                <w:rFonts w:ascii="Times New Roman" w:hAnsi="Times New Roman" w:cs="Times New Roman"/>
                <w:sz w:val="24"/>
                <w:szCs w:val="24"/>
                <w:lang w:eastAsia="ru-RU"/>
              </w:rPr>
              <w:t xml:space="preserve">Декада оборонно-массовой и спортивной работы    </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p w:rsidR="009040AE" w:rsidRPr="00791800" w:rsidRDefault="009040AE" w:rsidP="00EB5284">
            <w:pPr>
              <w:spacing w:after="0" w:line="240" w:lineRule="auto"/>
              <w:ind w:firstLine="3"/>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Руководитель физвоспитания</w:t>
            </w:r>
          </w:p>
        </w:tc>
      </w:tr>
      <w:tr w:rsidR="009040AE" w:rsidRPr="00B54812">
        <w:trPr>
          <w:trHeight w:val="428"/>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4</w:t>
            </w: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spacing w:after="0" w:line="240" w:lineRule="auto"/>
              <w:ind w:firstLine="3"/>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Работа музея по пополнению материалов и обновлению экспозиций</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Руководитель музея</w:t>
            </w:r>
          </w:p>
        </w:tc>
      </w:tr>
      <w:tr w:rsidR="009040AE" w:rsidRPr="00B54812">
        <w:trPr>
          <w:trHeight w:val="428"/>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5</w:t>
            </w: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spacing w:after="0" w:line="240" w:lineRule="auto"/>
              <w:ind w:firstLine="3"/>
              <w:rPr>
                <w:rFonts w:ascii="Times New Roman" w:hAnsi="Times New Roman" w:cs="Times New Roman"/>
                <w:sz w:val="24"/>
                <w:szCs w:val="24"/>
                <w:lang w:eastAsia="ru-RU"/>
              </w:rPr>
            </w:pPr>
            <w:r w:rsidRPr="00791800">
              <w:rPr>
                <w:rFonts w:ascii="Times New Roman" w:hAnsi="Times New Roman" w:cs="Times New Roman"/>
                <w:sz w:val="24"/>
                <w:szCs w:val="24"/>
                <w:lang w:eastAsia="ru-RU"/>
              </w:rPr>
              <w:t>Участие ПОО в районном  конкурсе  музеев и музейных комнат</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Руководитель музея</w:t>
            </w:r>
          </w:p>
        </w:tc>
      </w:tr>
      <w:tr w:rsidR="009040AE" w:rsidRPr="00B54812">
        <w:trPr>
          <w:trHeight w:val="428"/>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6</w:t>
            </w: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spacing w:after="0" w:line="240" w:lineRule="auto"/>
              <w:ind w:firstLine="3"/>
              <w:rPr>
                <w:rFonts w:ascii="Times New Roman" w:hAnsi="Times New Roman" w:cs="Times New Roman"/>
                <w:sz w:val="24"/>
                <w:szCs w:val="24"/>
                <w:lang w:eastAsia="ru-RU"/>
              </w:rPr>
            </w:pPr>
            <w:r w:rsidRPr="00791800">
              <w:rPr>
                <w:rFonts w:ascii="Times New Roman" w:hAnsi="Times New Roman" w:cs="Times New Roman"/>
                <w:sz w:val="24"/>
                <w:szCs w:val="24"/>
                <w:lang w:eastAsia="ru-RU"/>
              </w:rPr>
              <w:t>Участие в районных и областных конкурсах патриотической направленности</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Администрация </w:t>
            </w:r>
          </w:p>
        </w:tc>
      </w:tr>
      <w:tr w:rsidR="009040AE" w:rsidRPr="00B54812">
        <w:trPr>
          <w:trHeight w:val="428"/>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7</w:t>
            </w: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spacing w:after="0" w:line="240" w:lineRule="auto"/>
              <w:ind w:firstLine="3"/>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Реализация районного проекта «Альбом добрых дел «Я помню, я горжусь!»</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tc>
      </w:tr>
      <w:tr w:rsidR="009040AE" w:rsidRPr="00B54812">
        <w:trPr>
          <w:trHeight w:val="428"/>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8</w:t>
            </w: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spacing w:after="0" w:line="240" w:lineRule="auto"/>
              <w:ind w:firstLine="3"/>
              <w:rPr>
                <w:rFonts w:ascii="Times New Roman" w:hAnsi="Times New Roman" w:cs="Times New Roman"/>
                <w:sz w:val="24"/>
                <w:szCs w:val="24"/>
                <w:lang w:eastAsia="ru-RU"/>
              </w:rPr>
            </w:pPr>
            <w:r w:rsidRPr="00791800">
              <w:rPr>
                <w:rFonts w:ascii="Times New Roman" w:hAnsi="Times New Roman" w:cs="Times New Roman"/>
                <w:sz w:val="24"/>
                <w:szCs w:val="24"/>
                <w:lang w:eastAsia="ru-RU"/>
              </w:rPr>
              <w:t>Участие в реализации районного проекта «Живая память»</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tc>
      </w:tr>
      <w:tr w:rsidR="009040AE" w:rsidRPr="00B54812">
        <w:trPr>
          <w:trHeight w:val="428"/>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9</w:t>
            </w: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spacing w:after="0" w:line="240" w:lineRule="auto"/>
              <w:ind w:firstLine="3"/>
              <w:rPr>
                <w:rFonts w:ascii="Times New Roman" w:hAnsi="Times New Roman" w:cs="Times New Roman"/>
                <w:sz w:val="24"/>
                <w:szCs w:val="24"/>
                <w:lang w:eastAsia="ru-RU"/>
              </w:rPr>
            </w:pPr>
            <w:r w:rsidRPr="00791800">
              <w:rPr>
                <w:rFonts w:ascii="Times New Roman" w:hAnsi="Times New Roman" w:cs="Times New Roman"/>
                <w:sz w:val="24"/>
                <w:szCs w:val="24"/>
                <w:lang w:eastAsia="ru-RU"/>
              </w:rPr>
              <w:t>Участие в реализация районного проекта «Наш гимн»</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tc>
      </w:tr>
      <w:tr w:rsidR="009040AE" w:rsidRPr="00B54812">
        <w:trPr>
          <w:trHeight w:val="428"/>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10</w:t>
            </w: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spacing w:after="0" w:line="240" w:lineRule="auto"/>
              <w:ind w:firstLine="3"/>
              <w:rPr>
                <w:rFonts w:ascii="Times New Roman" w:hAnsi="Times New Roman" w:cs="Times New Roman"/>
                <w:sz w:val="24"/>
                <w:szCs w:val="24"/>
                <w:lang w:eastAsia="ru-RU"/>
              </w:rPr>
            </w:pPr>
            <w:r w:rsidRPr="00791800">
              <w:rPr>
                <w:rFonts w:ascii="Times New Roman" w:hAnsi="Times New Roman" w:cs="Times New Roman"/>
                <w:sz w:val="24"/>
                <w:szCs w:val="24"/>
                <w:lang w:eastAsia="ru-RU"/>
              </w:rPr>
              <w:t>Благоустройство территории</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3"/>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Администрация </w:t>
            </w:r>
          </w:p>
          <w:p w:rsidR="009040AE" w:rsidRPr="00791800" w:rsidRDefault="009040AE" w:rsidP="00EB5284">
            <w:pPr>
              <w:spacing w:after="0" w:line="240" w:lineRule="auto"/>
              <w:ind w:firstLine="3"/>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Классные руководители</w:t>
            </w:r>
          </w:p>
        </w:tc>
      </w:tr>
    </w:tbl>
    <w:p w:rsidR="009040AE" w:rsidRPr="00791800" w:rsidRDefault="009040AE" w:rsidP="00B54D2E">
      <w:pPr>
        <w:tabs>
          <w:tab w:val="num" w:pos="0"/>
          <w:tab w:val="num" w:pos="1146"/>
        </w:tabs>
        <w:spacing w:after="0" w:line="360" w:lineRule="auto"/>
        <w:ind w:firstLine="709"/>
        <w:jc w:val="both"/>
        <w:rPr>
          <w:rFonts w:ascii="Times New Roman" w:hAnsi="Times New Roman" w:cs="Times New Roman"/>
          <w:b/>
          <w:bCs/>
          <w:lang w:eastAsia="ru-RU"/>
        </w:rPr>
      </w:pPr>
    </w:p>
    <w:p w:rsidR="009040AE" w:rsidRDefault="009040AE" w:rsidP="00B54D2E">
      <w:pPr>
        <w:tabs>
          <w:tab w:val="num" w:pos="0"/>
          <w:tab w:val="num" w:pos="1146"/>
        </w:tabs>
        <w:spacing w:after="0" w:line="360" w:lineRule="auto"/>
        <w:ind w:firstLine="709"/>
        <w:jc w:val="center"/>
        <w:rPr>
          <w:rFonts w:ascii="Times New Roman" w:hAnsi="Times New Roman" w:cs="Times New Roman"/>
          <w:b/>
          <w:bCs/>
          <w:sz w:val="28"/>
          <w:szCs w:val="28"/>
          <w:lang w:eastAsia="ru-RU"/>
        </w:rPr>
      </w:pPr>
    </w:p>
    <w:p w:rsidR="009040AE" w:rsidRDefault="009040AE" w:rsidP="00B54D2E">
      <w:pPr>
        <w:tabs>
          <w:tab w:val="num" w:pos="0"/>
          <w:tab w:val="num" w:pos="1146"/>
        </w:tabs>
        <w:spacing w:after="0" w:line="360" w:lineRule="auto"/>
        <w:ind w:firstLine="709"/>
        <w:jc w:val="center"/>
        <w:rPr>
          <w:rFonts w:ascii="Times New Roman" w:hAnsi="Times New Roman" w:cs="Times New Roman"/>
          <w:b/>
          <w:bCs/>
          <w:sz w:val="28"/>
          <w:szCs w:val="28"/>
          <w:lang w:eastAsia="ru-RU"/>
        </w:rPr>
      </w:pPr>
    </w:p>
    <w:p w:rsidR="009040AE" w:rsidRPr="00EB5284" w:rsidRDefault="009040AE" w:rsidP="00B54D2E">
      <w:pPr>
        <w:tabs>
          <w:tab w:val="num" w:pos="0"/>
          <w:tab w:val="num" w:pos="1146"/>
        </w:tabs>
        <w:spacing w:after="0" w:line="360" w:lineRule="auto"/>
        <w:ind w:firstLine="709"/>
        <w:jc w:val="center"/>
        <w:rPr>
          <w:rFonts w:ascii="Times New Roman" w:hAnsi="Times New Roman" w:cs="Times New Roman"/>
          <w:b/>
          <w:bCs/>
          <w:sz w:val="24"/>
          <w:szCs w:val="24"/>
          <w:lang w:eastAsia="ru-RU"/>
        </w:rPr>
      </w:pPr>
      <w:r w:rsidRPr="00EB5284">
        <w:rPr>
          <w:rFonts w:ascii="Times New Roman" w:hAnsi="Times New Roman" w:cs="Times New Roman"/>
          <w:b/>
          <w:bCs/>
          <w:sz w:val="24"/>
          <w:szCs w:val="24"/>
          <w:lang w:eastAsia="ru-RU"/>
        </w:rPr>
        <w:t>Формирование здорового образа жизни</w:t>
      </w:r>
    </w:p>
    <w:tbl>
      <w:tblPr>
        <w:tblW w:w="9466" w:type="dxa"/>
        <w:tblInd w:w="2" w:type="dxa"/>
        <w:tblLayout w:type="fixed"/>
        <w:tblCellMar>
          <w:left w:w="0" w:type="dxa"/>
          <w:right w:w="0" w:type="dxa"/>
        </w:tblCellMar>
        <w:tblLook w:val="0000"/>
      </w:tblPr>
      <w:tblGrid>
        <w:gridCol w:w="570"/>
        <w:gridCol w:w="4611"/>
        <w:gridCol w:w="1583"/>
        <w:gridCol w:w="2702"/>
      </w:tblGrid>
      <w:tr w:rsidR="009040AE" w:rsidRPr="00B54812">
        <w:trPr>
          <w:trHeight w:val="545"/>
          <w:tblHeader/>
        </w:trPr>
        <w:tc>
          <w:tcPr>
            <w:tcW w:w="570" w:type="dxa"/>
            <w:tcBorders>
              <w:top w:val="single" w:sz="4" w:space="0" w:color="auto"/>
              <w:left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5"/>
              <w:jc w:val="center"/>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 п/п</w:t>
            </w:r>
          </w:p>
        </w:tc>
        <w:tc>
          <w:tcPr>
            <w:tcW w:w="4611" w:type="dxa"/>
            <w:tcBorders>
              <w:top w:val="single" w:sz="4" w:space="0" w:color="auto"/>
              <w:left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center"/>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Мероприятия</w:t>
            </w:r>
          </w:p>
        </w:tc>
        <w:tc>
          <w:tcPr>
            <w:tcW w:w="1583" w:type="dxa"/>
            <w:tcBorders>
              <w:top w:val="single" w:sz="4" w:space="0" w:color="auto"/>
              <w:left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center"/>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Сроки</w:t>
            </w:r>
          </w:p>
        </w:tc>
        <w:tc>
          <w:tcPr>
            <w:tcW w:w="2702" w:type="dxa"/>
            <w:tcBorders>
              <w:top w:val="single" w:sz="4" w:space="0" w:color="auto"/>
              <w:left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center"/>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Ответственные</w:t>
            </w:r>
          </w:p>
        </w:tc>
      </w:tr>
      <w:tr w:rsidR="009040AE" w:rsidRPr="00B54812">
        <w:trPr>
          <w:trHeight w:val="251"/>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5"/>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1</w:t>
            </w: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Декада «Мы – за здоровый образ жизни».</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Классные руководители</w:t>
            </w:r>
          </w:p>
        </w:tc>
      </w:tr>
      <w:tr w:rsidR="009040AE" w:rsidRPr="00B54812">
        <w:trPr>
          <w:trHeight w:val="425"/>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5"/>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2</w:t>
            </w: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Районный конкурс агитбригад «Молодежь – за здоровое будущее!»</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p>
        </w:tc>
      </w:tr>
      <w:tr w:rsidR="009040AE" w:rsidRPr="00B54812">
        <w:trPr>
          <w:trHeight w:val="211"/>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5"/>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3</w:t>
            </w: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142"/>
              <w:textAlignment w:val="baseline"/>
              <w:rPr>
                <w:rFonts w:ascii="Times New Roman" w:eastAsia="Arial Unicode MS" w:hAnsi="Times New Roman"/>
                <w:kern w:val="3"/>
                <w:sz w:val="24"/>
                <w:szCs w:val="24"/>
                <w:lang w:eastAsia="ru-RU"/>
              </w:rPr>
            </w:pPr>
          </w:p>
          <w:p w:rsidR="009040AE" w:rsidRPr="00791800" w:rsidRDefault="009040AE" w:rsidP="00EB5284">
            <w:pPr>
              <w:widowControl w:val="0"/>
              <w:suppressAutoHyphens/>
              <w:autoSpaceDN w:val="0"/>
              <w:spacing w:after="0" w:line="240" w:lineRule="auto"/>
              <w:ind w:firstLine="142"/>
              <w:textAlignment w:val="baseline"/>
              <w:rPr>
                <w:rFonts w:ascii="Times New Roman" w:hAnsi="Times New Roman" w:cs="Times New Roman"/>
                <w:sz w:val="24"/>
                <w:szCs w:val="24"/>
                <w:lang w:eastAsia="ru-RU"/>
              </w:rPr>
            </w:pPr>
            <w:r w:rsidRPr="00791800">
              <w:rPr>
                <w:rFonts w:ascii="Times New Roman" w:eastAsia="Arial Unicode MS" w:hAnsi="Times New Roman" w:cs="Times New Roman"/>
                <w:kern w:val="3"/>
                <w:sz w:val="24"/>
                <w:szCs w:val="24"/>
                <w:lang w:eastAsia="ru-RU"/>
              </w:rPr>
              <w:t>Декада «Здоровый я – здоровая страна»</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Руководитель физвоспитания</w:t>
            </w:r>
          </w:p>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Классные руководители</w:t>
            </w:r>
          </w:p>
        </w:tc>
      </w:tr>
      <w:tr w:rsidR="009040AE" w:rsidRPr="00B54812">
        <w:trPr>
          <w:trHeight w:val="807"/>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5"/>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4</w:t>
            </w: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Реализация  рабочих программ регионального превентивного модульного курса «Профилактика употребления психоактивных веществ».</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Администрация </w:t>
            </w:r>
          </w:p>
        </w:tc>
      </w:tr>
      <w:tr w:rsidR="009040AE" w:rsidRPr="00B54812">
        <w:trPr>
          <w:trHeight w:val="807"/>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5"/>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5</w:t>
            </w: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Реализация программы профилактики употребления психоактивных веществ в рамках учебных предметов.</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Администрация </w:t>
            </w:r>
          </w:p>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Педагоги - предметники</w:t>
            </w:r>
          </w:p>
        </w:tc>
      </w:tr>
      <w:tr w:rsidR="009040AE" w:rsidRPr="00B54812">
        <w:trPr>
          <w:trHeight w:val="807"/>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5"/>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6</w:t>
            </w: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Проведение  воспитательных мероприятий по формированию у обучающихся сознательной потребности в здоровом образе жизни.</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Классные руководители</w:t>
            </w:r>
          </w:p>
        </w:tc>
      </w:tr>
      <w:tr w:rsidR="009040AE" w:rsidRPr="00B54812">
        <w:trPr>
          <w:trHeight w:val="807"/>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5"/>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7</w:t>
            </w: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Проведение спортивных, физкультурных и оздоровительных мероприятий для обучающихся ОУ.</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Руководитель физвоспитания</w:t>
            </w:r>
          </w:p>
        </w:tc>
      </w:tr>
      <w:tr w:rsidR="009040AE" w:rsidRPr="00B54812">
        <w:trPr>
          <w:trHeight w:val="807"/>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5"/>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8</w:t>
            </w: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Проведение тематических выставок литературы, направленных на пропаганду здорового образа жизни, в  библиотеках.</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Библиотекарь</w:t>
            </w:r>
          </w:p>
        </w:tc>
      </w:tr>
      <w:tr w:rsidR="009040AE" w:rsidRPr="00B54812">
        <w:trPr>
          <w:trHeight w:val="302"/>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5"/>
              <w:jc w:val="center"/>
              <w:rPr>
                <w:rFonts w:ascii="Times New Roman" w:hAnsi="Times New Roman" w:cs="Times New Roman"/>
                <w:sz w:val="24"/>
                <w:szCs w:val="24"/>
                <w:lang w:eastAsia="ru-RU"/>
              </w:rPr>
            </w:pPr>
            <w:r w:rsidRPr="00791800">
              <w:rPr>
                <w:rFonts w:ascii="Times New Roman" w:hAnsi="Times New Roman" w:cs="Times New Roman"/>
                <w:sz w:val="24"/>
                <w:szCs w:val="24"/>
                <w:lang w:eastAsia="ru-RU"/>
              </w:rPr>
              <w:t>9</w:t>
            </w: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142"/>
              <w:textAlignment w:val="baseline"/>
              <w:rPr>
                <w:rFonts w:ascii="Times New Roman" w:hAnsi="Times New Roman" w:cs="Times New Roman"/>
                <w:sz w:val="24"/>
                <w:szCs w:val="24"/>
                <w:lang w:eastAsia="ru-RU"/>
              </w:rPr>
            </w:pPr>
            <w:r w:rsidRPr="00791800">
              <w:rPr>
                <w:rFonts w:ascii="Times New Roman" w:eastAsia="Arial Unicode MS" w:hAnsi="Times New Roman" w:cs="Times New Roman"/>
                <w:kern w:val="3"/>
                <w:sz w:val="24"/>
                <w:szCs w:val="24"/>
                <w:lang w:eastAsia="ru-RU"/>
              </w:rPr>
              <w:t>Развитие уличных видов спорта</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Руководитель физвоспитания</w:t>
            </w:r>
          </w:p>
        </w:tc>
      </w:tr>
    </w:tbl>
    <w:p w:rsidR="009040AE" w:rsidRPr="00EB5284" w:rsidRDefault="009040AE" w:rsidP="00B54D2E">
      <w:pPr>
        <w:tabs>
          <w:tab w:val="num" w:pos="0"/>
          <w:tab w:val="num" w:pos="1146"/>
        </w:tabs>
        <w:spacing w:after="0" w:line="360" w:lineRule="auto"/>
        <w:ind w:firstLine="709"/>
        <w:jc w:val="center"/>
        <w:rPr>
          <w:rFonts w:ascii="Times New Roman" w:hAnsi="Times New Roman" w:cs="Times New Roman"/>
          <w:b/>
          <w:bCs/>
          <w:sz w:val="24"/>
          <w:szCs w:val="24"/>
          <w:lang w:eastAsia="ru-RU"/>
        </w:rPr>
      </w:pPr>
      <w:r w:rsidRPr="00EB5284">
        <w:rPr>
          <w:rFonts w:ascii="Times New Roman" w:hAnsi="Times New Roman" w:cs="Times New Roman"/>
          <w:b/>
          <w:bCs/>
          <w:sz w:val="24"/>
          <w:szCs w:val="24"/>
          <w:lang w:eastAsia="ru-RU"/>
        </w:rPr>
        <w:t>Правовое воспитание и культура безопасности</w:t>
      </w:r>
    </w:p>
    <w:tbl>
      <w:tblPr>
        <w:tblW w:w="9466" w:type="dxa"/>
        <w:tblInd w:w="2" w:type="dxa"/>
        <w:tblLayout w:type="fixed"/>
        <w:tblCellMar>
          <w:left w:w="0" w:type="dxa"/>
          <w:right w:w="0" w:type="dxa"/>
        </w:tblCellMar>
        <w:tblLook w:val="0000"/>
      </w:tblPr>
      <w:tblGrid>
        <w:gridCol w:w="570"/>
        <w:gridCol w:w="4611"/>
        <w:gridCol w:w="1583"/>
        <w:gridCol w:w="2702"/>
      </w:tblGrid>
      <w:tr w:rsidR="009040AE" w:rsidRPr="00B54812">
        <w:trPr>
          <w:trHeight w:val="545"/>
          <w:tblHeader/>
        </w:trPr>
        <w:tc>
          <w:tcPr>
            <w:tcW w:w="570" w:type="dxa"/>
            <w:tcBorders>
              <w:top w:val="single" w:sz="4" w:space="0" w:color="auto"/>
              <w:left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5"/>
              <w:jc w:val="center"/>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 п/п</w:t>
            </w:r>
          </w:p>
        </w:tc>
        <w:tc>
          <w:tcPr>
            <w:tcW w:w="4611" w:type="dxa"/>
            <w:tcBorders>
              <w:top w:val="single" w:sz="4" w:space="0" w:color="auto"/>
              <w:left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Мероприятия</w:t>
            </w:r>
          </w:p>
        </w:tc>
        <w:tc>
          <w:tcPr>
            <w:tcW w:w="1583" w:type="dxa"/>
            <w:tcBorders>
              <w:top w:val="single" w:sz="4" w:space="0" w:color="auto"/>
              <w:left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Сроки</w:t>
            </w:r>
          </w:p>
        </w:tc>
        <w:tc>
          <w:tcPr>
            <w:tcW w:w="2702" w:type="dxa"/>
            <w:tcBorders>
              <w:top w:val="single" w:sz="4" w:space="0" w:color="auto"/>
              <w:left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Ответственные</w:t>
            </w:r>
          </w:p>
        </w:tc>
      </w:tr>
      <w:tr w:rsidR="009040AE" w:rsidRPr="00B54812">
        <w:trPr>
          <w:trHeight w:val="807"/>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142"/>
              <w:textAlignment w:val="baseline"/>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Организация и проведение декады «Я и Закон»</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Педагог по обществознанию</w:t>
            </w:r>
          </w:p>
        </w:tc>
      </w:tr>
      <w:tr w:rsidR="009040AE" w:rsidRPr="00B54812">
        <w:trPr>
          <w:trHeight w:val="461"/>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142"/>
              <w:textAlignment w:val="baseline"/>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Организация и проведение уроков, посвященных Дню финансиста</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Классные руководители</w:t>
            </w:r>
          </w:p>
        </w:tc>
      </w:tr>
      <w:tr w:rsidR="009040AE" w:rsidRPr="00B54812">
        <w:trPr>
          <w:trHeight w:val="786"/>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142"/>
              <w:textAlignment w:val="baseline"/>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Организация просветительского лектория для обучающихся и проведение марафона «Основы налоговой грамотности»</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Классные руководители</w:t>
            </w:r>
          </w:p>
        </w:tc>
      </w:tr>
      <w:tr w:rsidR="009040AE" w:rsidRPr="00B54812">
        <w:trPr>
          <w:trHeight w:val="487"/>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142"/>
              <w:textAlignment w:val="baseline"/>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Организация и проведение уроков правовой грамотности</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Классные руководители</w:t>
            </w:r>
          </w:p>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Преподаватель обществознания</w:t>
            </w:r>
          </w:p>
        </w:tc>
      </w:tr>
      <w:tr w:rsidR="009040AE" w:rsidRPr="00B54812">
        <w:trPr>
          <w:trHeight w:val="535"/>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142"/>
              <w:textAlignment w:val="baseline"/>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Организация и проведение акции «Я законопослушный гражданин»</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Классные руководители</w:t>
            </w:r>
          </w:p>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Преподаватель обществознания</w:t>
            </w:r>
          </w:p>
        </w:tc>
      </w:tr>
      <w:tr w:rsidR="009040AE" w:rsidRPr="00B54812">
        <w:trPr>
          <w:trHeight w:val="535"/>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142"/>
              <w:textAlignment w:val="baseline"/>
              <w:rPr>
                <w:rFonts w:ascii="Times New Roman" w:hAnsi="Times New Roman" w:cs="Times New Roman"/>
                <w:sz w:val="24"/>
                <w:szCs w:val="24"/>
                <w:lang w:eastAsia="ru-RU"/>
              </w:rPr>
            </w:pPr>
            <w:r w:rsidRPr="00791800">
              <w:rPr>
                <w:rFonts w:ascii="Times New Roman" w:eastAsia="Arial Unicode MS" w:hAnsi="Times New Roman" w:cs="Times New Roman"/>
                <w:kern w:val="3"/>
                <w:sz w:val="24"/>
                <w:szCs w:val="24"/>
                <w:lang w:eastAsia="ru-RU"/>
              </w:rPr>
              <w:t>Проведение часа участкового инспектора  в ПОО</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Общественный инспектор </w:t>
            </w:r>
          </w:p>
        </w:tc>
      </w:tr>
      <w:tr w:rsidR="009040AE" w:rsidRPr="00B54812">
        <w:trPr>
          <w:trHeight w:val="535"/>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b/>
                <w:bCs/>
                <w:sz w:val="24"/>
                <w:szCs w:val="24"/>
                <w:lang w:eastAsia="ru-RU"/>
              </w:rPr>
            </w:pPr>
            <w:r w:rsidRPr="00791800">
              <w:rPr>
                <w:rFonts w:ascii="Times New Roman" w:hAnsi="Times New Roman" w:cs="Times New Roman"/>
                <w:sz w:val="24"/>
                <w:szCs w:val="24"/>
                <w:lang w:eastAsia="ru-RU"/>
              </w:rPr>
              <w:t>Проведение декады безопасности и здоровьесбережения</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tc>
      </w:tr>
      <w:tr w:rsidR="009040AE" w:rsidRPr="00B54812">
        <w:trPr>
          <w:trHeight w:val="307"/>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Проведение декады «…………»</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Администрация </w:t>
            </w:r>
          </w:p>
        </w:tc>
      </w:tr>
      <w:tr w:rsidR="009040AE" w:rsidRPr="00B54812">
        <w:trPr>
          <w:trHeight w:val="166"/>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Проведение декады гражданской защиты</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Администрация </w:t>
            </w:r>
          </w:p>
          <w:p w:rsidR="009040AE" w:rsidRPr="00791800" w:rsidRDefault="009040AE" w:rsidP="00EB5284">
            <w:pPr>
              <w:spacing w:after="0" w:line="240" w:lineRule="auto"/>
              <w:ind w:firstLine="142"/>
              <w:rPr>
                <w:rFonts w:ascii="Times New Roman" w:hAnsi="Times New Roman" w:cs="Times New Roman"/>
                <w:sz w:val="24"/>
                <w:szCs w:val="24"/>
                <w:lang w:eastAsia="ru-RU"/>
              </w:rPr>
            </w:pPr>
          </w:p>
        </w:tc>
      </w:tr>
      <w:tr w:rsidR="009040AE" w:rsidRPr="00B54812">
        <w:trPr>
          <w:trHeight w:val="245"/>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Проведение дней пожарной безопасности</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Администрация </w:t>
            </w:r>
          </w:p>
        </w:tc>
      </w:tr>
      <w:tr w:rsidR="009040AE" w:rsidRPr="00B54812">
        <w:trPr>
          <w:trHeight w:val="535"/>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Проведение в ПОО мероприятий по воспитанию толерантности у обучающихся</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Классные руководители</w:t>
            </w:r>
          </w:p>
        </w:tc>
      </w:tr>
      <w:tr w:rsidR="009040AE" w:rsidRPr="00B54812">
        <w:trPr>
          <w:trHeight w:val="328"/>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Проведение в ПОО мероприятий, направленных на профилактику экстремистских проявлений у обучающихся</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Администрация </w:t>
            </w:r>
          </w:p>
        </w:tc>
      </w:tr>
      <w:tr w:rsidR="009040AE" w:rsidRPr="00B54812">
        <w:trPr>
          <w:trHeight w:val="312"/>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142"/>
              <w:textAlignment w:val="baseline"/>
              <w:rPr>
                <w:rFonts w:ascii="Times New Roman" w:hAnsi="Times New Roman" w:cs="Times New Roman"/>
                <w:sz w:val="24"/>
                <w:szCs w:val="24"/>
                <w:lang w:eastAsia="ru-RU"/>
              </w:rPr>
            </w:pPr>
            <w:r w:rsidRPr="00791800">
              <w:rPr>
                <w:rFonts w:ascii="Times New Roman" w:eastAsia="Arial Unicode MS" w:hAnsi="Times New Roman" w:cs="Times New Roman"/>
                <w:kern w:val="3"/>
                <w:sz w:val="24"/>
                <w:szCs w:val="24"/>
                <w:lang w:eastAsia="ru-RU"/>
              </w:rPr>
              <w:t>Участие в  районном  конкурсе «…….»</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Преподаватель физкультуры</w:t>
            </w:r>
          </w:p>
        </w:tc>
      </w:tr>
      <w:tr w:rsidR="009040AE" w:rsidRPr="00B54812">
        <w:trPr>
          <w:trHeight w:val="535"/>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142"/>
              <w:textAlignment w:val="baseline"/>
              <w:rPr>
                <w:rFonts w:ascii="Times New Roman" w:hAnsi="Times New Roman" w:cs="Times New Roman"/>
                <w:sz w:val="24"/>
                <w:szCs w:val="24"/>
                <w:lang w:eastAsia="ru-RU"/>
              </w:rPr>
            </w:pPr>
            <w:r w:rsidRPr="00791800">
              <w:rPr>
                <w:rFonts w:ascii="Times New Roman" w:eastAsia="Arial Unicode MS" w:hAnsi="Times New Roman" w:cs="Times New Roman"/>
                <w:kern w:val="3"/>
                <w:sz w:val="24"/>
                <w:szCs w:val="24"/>
                <w:lang w:eastAsia="ru-RU"/>
              </w:rPr>
              <w:t>Участие в районном  слете-соревновании «Школа безопасности»</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Преподаватель физкультуры</w:t>
            </w:r>
          </w:p>
        </w:tc>
      </w:tr>
      <w:tr w:rsidR="009040AE" w:rsidRPr="00B54812">
        <w:trPr>
          <w:trHeight w:val="535"/>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Организация профилактической работы по индивидуальным планам с несовершеннолетними, состоящими на учёте</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Классные руководители</w:t>
            </w:r>
          </w:p>
        </w:tc>
      </w:tr>
      <w:tr w:rsidR="009040AE" w:rsidRPr="00B54812">
        <w:trPr>
          <w:trHeight w:val="308"/>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Проведение Дней профилактики в ПОО</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tc>
      </w:tr>
      <w:tr w:rsidR="009040AE" w:rsidRPr="00B54812">
        <w:trPr>
          <w:trHeight w:val="535"/>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9"/>
              </w:numPr>
              <w:spacing w:after="0" w:line="240" w:lineRule="auto"/>
              <w:ind w:left="0" w:firstLine="145"/>
              <w:jc w:val="center"/>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Организация летнего отдыха и занятости обучающихся, находящихся в социально опасном положении</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Администрация </w:t>
            </w:r>
          </w:p>
        </w:tc>
      </w:tr>
    </w:tbl>
    <w:p w:rsidR="009040AE" w:rsidRPr="00EB5284" w:rsidRDefault="009040AE" w:rsidP="00D17BBB">
      <w:pPr>
        <w:tabs>
          <w:tab w:val="num" w:pos="0"/>
          <w:tab w:val="num" w:pos="1146"/>
        </w:tabs>
        <w:spacing w:after="0" w:line="360" w:lineRule="auto"/>
        <w:ind w:firstLine="709"/>
        <w:jc w:val="center"/>
        <w:rPr>
          <w:rFonts w:ascii="Times New Roman" w:hAnsi="Times New Roman" w:cs="Times New Roman"/>
          <w:b/>
          <w:bCs/>
          <w:sz w:val="24"/>
          <w:szCs w:val="24"/>
          <w:lang w:eastAsia="ru-RU"/>
        </w:rPr>
      </w:pPr>
      <w:r w:rsidRPr="00EB5284">
        <w:rPr>
          <w:rFonts w:ascii="Times New Roman" w:hAnsi="Times New Roman" w:cs="Times New Roman"/>
          <w:b/>
          <w:bCs/>
          <w:sz w:val="24"/>
          <w:szCs w:val="24"/>
          <w:lang w:eastAsia="ru-RU"/>
        </w:rPr>
        <w:t>Экологическое воспитание</w:t>
      </w:r>
    </w:p>
    <w:tbl>
      <w:tblPr>
        <w:tblW w:w="9466" w:type="dxa"/>
        <w:tblInd w:w="2" w:type="dxa"/>
        <w:tblLayout w:type="fixed"/>
        <w:tblCellMar>
          <w:left w:w="0" w:type="dxa"/>
          <w:right w:w="0" w:type="dxa"/>
        </w:tblCellMar>
        <w:tblLook w:val="0000"/>
      </w:tblPr>
      <w:tblGrid>
        <w:gridCol w:w="570"/>
        <w:gridCol w:w="4611"/>
        <w:gridCol w:w="1583"/>
        <w:gridCol w:w="2702"/>
      </w:tblGrid>
      <w:tr w:rsidR="009040AE" w:rsidRPr="00B54812">
        <w:trPr>
          <w:trHeight w:val="545"/>
        </w:trPr>
        <w:tc>
          <w:tcPr>
            <w:tcW w:w="570" w:type="dxa"/>
            <w:tcBorders>
              <w:top w:val="single" w:sz="4" w:space="0" w:color="auto"/>
              <w:left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5"/>
              <w:jc w:val="both"/>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 п/п</w:t>
            </w:r>
          </w:p>
        </w:tc>
        <w:tc>
          <w:tcPr>
            <w:tcW w:w="4611" w:type="dxa"/>
            <w:tcBorders>
              <w:top w:val="single" w:sz="4" w:space="0" w:color="auto"/>
              <w:left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Мероприятия</w:t>
            </w:r>
          </w:p>
        </w:tc>
        <w:tc>
          <w:tcPr>
            <w:tcW w:w="1583" w:type="dxa"/>
            <w:tcBorders>
              <w:top w:val="single" w:sz="4" w:space="0" w:color="auto"/>
              <w:left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Сроки</w:t>
            </w:r>
          </w:p>
        </w:tc>
        <w:tc>
          <w:tcPr>
            <w:tcW w:w="2702" w:type="dxa"/>
            <w:tcBorders>
              <w:top w:val="single" w:sz="4" w:space="0" w:color="auto"/>
              <w:left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Ответственные</w:t>
            </w:r>
          </w:p>
        </w:tc>
      </w:tr>
      <w:tr w:rsidR="009040AE" w:rsidRPr="00B54812">
        <w:trPr>
          <w:trHeight w:val="199"/>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10"/>
              </w:numPr>
              <w:spacing w:after="0" w:line="240" w:lineRule="auto"/>
              <w:ind w:left="0" w:firstLine="145"/>
              <w:jc w:val="both"/>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142"/>
              <w:textAlignment w:val="baseline"/>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Проведение экологических акций</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Классные руководители</w:t>
            </w:r>
          </w:p>
        </w:tc>
      </w:tr>
      <w:tr w:rsidR="009040AE" w:rsidRPr="00B54812">
        <w:trPr>
          <w:trHeight w:val="199"/>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10"/>
              </w:numPr>
              <w:spacing w:after="0" w:line="240" w:lineRule="auto"/>
              <w:ind w:left="0" w:firstLine="145"/>
              <w:jc w:val="both"/>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142"/>
              <w:textAlignment w:val="baseline"/>
              <w:rPr>
                <w:rFonts w:ascii="Times New Roman" w:hAnsi="Times New Roman" w:cs="Times New Roman"/>
                <w:sz w:val="24"/>
                <w:szCs w:val="24"/>
                <w:lang w:eastAsia="ru-RU"/>
              </w:rPr>
            </w:pPr>
            <w:r w:rsidRPr="00791800">
              <w:rPr>
                <w:rFonts w:ascii="Times New Roman" w:hAnsi="Times New Roman" w:cs="Times New Roman"/>
                <w:sz w:val="24"/>
                <w:szCs w:val="24"/>
                <w:lang w:eastAsia="ru-RU"/>
              </w:rPr>
              <w:t>Участие в реализации  районного проекта «Экологическая карта района»</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Зам. директора по ВР</w:t>
            </w:r>
          </w:p>
        </w:tc>
      </w:tr>
      <w:tr w:rsidR="009040AE" w:rsidRPr="00B54812">
        <w:trPr>
          <w:trHeight w:val="199"/>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10"/>
              </w:numPr>
              <w:spacing w:after="0" w:line="240" w:lineRule="auto"/>
              <w:ind w:left="0" w:firstLine="145"/>
              <w:jc w:val="both"/>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142"/>
              <w:textAlignment w:val="baseline"/>
              <w:rPr>
                <w:rFonts w:ascii="Times New Roman" w:hAnsi="Times New Roman" w:cs="Times New Roman"/>
                <w:sz w:val="24"/>
                <w:szCs w:val="24"/>
                <w:lang w:eastAsia="ru-RU"/>
              </w:rPr>
            </w:pPr>
            <w:r w:rsidRPr="00791800">
              <w:rPr>
                <w:rFonts w:ascii="Times New Roman" w:hAnsi="Times New Roman" w:cs="Times New Roman"/>
                <w:sz w:val="24"/>
                <w:szCs w:val="24"/>
                <w:lang w:eastAsia="ru-RU"/>
              </w:rPr>
              <w:t>Участие в районных и областных мероприятиях экологической направленности</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Администрация </w:t>
            </w:r>
          </w:p>
        </w:tc>
      </w:tr>
      <w:tr w:rsidR="009040AE" w:rsidRPr="00B54812">
        <w:trPr>
          <w:trHeight w:val="199"/>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10"/>
              </w:numPr>
              <w:spacing w:after="0" w:line="240" w:lineRule="auto"/>
              <w:ind w:left="0" w:firstLine="145"/>
              <w:jc w:val="both"/>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142"/>
              <w:textAlignment w:val="baseline"/>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Организация и функционирование  экологических троп в районе</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Преподаватель биологии</w:t>
            </w:r>
          </w:p>
        </w:tc>
      </w:tr>
      <w:tr w:rsidR="009040AE" w:rsidRPr="00B54812">
        <w:trPr>
          <w:trHeight w:val="199"/>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numPr>
                <w:ilvl w:val="0"/>
                <w:numId w:val="10"/>
              </w:numPr>
              <w:spacing w:after="0" w:line="240" w:lineRule="auto"/>
              <w:ind w:left="0" w:firstLine="145"/>
              <w:jc w:val="both"/>
              <w:rPr>
                <w:rFonts w:ascii="Times New Roman" w:hAnsi="Times New Roman" w:cs="Times New Roman"/>
                <w:sz w:val="24"/>
                <w:szCs w:val="24"/>
                <w:lang w:eastAsia="ru-RU"/>
              </w:rPr>
            </w:pPr>
          </w:p>
        </w:tc>
        <w:tc>
          <w:tcPr>
            <w:tcW w:w="4611"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EB5284">
            <w:pPr>
              <w:widowControl w:val="0"/>
              <w:suppressAutoHyphens/>
              <w:autoSpaceDN w:val="0"/>
              <w:spacing w:after="0" w:line="240" w:lineRule="auto"/>
              <w:ind w:firstLine="142"/>
              <w:textAlignment w:val="baseline"/>
              <w:rPr>
                <w:rFonts w:ascii="Times New Roman" w:hAnsi="Times New Roman" w:cs="Times New Roman"/>
                <w:sz w:val="24"/>
                <w:szCs w:val="24"/>
                <w:lang w:eastAsia="ru-RU"/>
              </w:rPr>
            </w:pPr>
            <w:r w:rsidRPr="00791800">
              <w:rPr>
                <w:rFonts w:ascii="Times New Roman" w:hAnsi="Times New Roman" w:cs="Times New Roman"/>
                <w:sz w:val="24"/>
                <w:szCs w:val="24"/>
                <w:lang w:eastAsia="ru-RU"/>
              </w:rPr>
              <w:t>Участие в  районном слете экологов</w:t>
            </w:r>
          </w:p>
          <w:p w:rsidR="009040AE" w:rsidRPr="00791800" w:rsidRDefault="009040AE" w:rsidP="00EB5284">
            <w:pPr>
              <w:widowControl w:val="0"/>
              <w:suppressAutoHyphens/>
              <w:autoSpaceDN w:val="0"/>
              <w:spacing w:after="0" w:line="240" w:lineRule="auto"/>
              <w:ind w:firstLine="142"/>
              <w:textAlignment w:val="baseline"/>
              <w:rPr>
                <w:rFonts w:ascii="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040AE" w:rsidRPr="00791800" w:rsidRDefault="009040AE" w:rsidP="00EB5284">
            <w:pPr>
              <w:spacing w:after="0" w:line="240" w:lineRule="auto"/>
              <w:ind w:firstLine="142"/>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Преподаватель биологии</w:t>
            </w:r>
          </w:p>
        </w:tc>
      </w:tr>
    </w:tbl>
    <w:p w:rsidR="009040AE" w:rsidRPr="00791800" w:rsidRDefault="009040AE" w:rsidP="00B54D2E">
      <w:pPr>
        <w:tabs>
          <w:tab w:val="num" w:pos="0"/>
          <w:tab w:val="num" w:pos="1146"/>
        </w:tabs>
        <w:spacing w:after="0" w:line="360" w:lineRule="auto"/>
        <w:ind w:firstLine="709"/>
        <w:jc w:val="both"/>
        <w:rPr>
          <w:rFonts w:ascii="Times New Roman" w:hAnsi="Times New Roman" w:cs="Times New Roman"/>
          <w:b/>
          <w:bCs/>
          <w:sz w:val="24"/>
          <w:szCs w:val="24"/>
          <w:lang w:eastAsia="ru-RU"/>
        </w:rPr>
      </w:pPr>
    </w:p>
    <w:p w:rsidR="009040AE" w:rsidRPr="00791800" w:rsidRDefault="009040AE" w:rsidP="00B54D2E">
      <w:pPr>
        <w:tabs>
          <w:tab w:val="num" w:pos="0"/>
          <w:tab w:val="num" w:pos="1146"/>
        </w:tabs>
        <w:spacing w:after="0" w:line="360" w:lineRule="auto"/>
        <w:ind w:firstLine="709"/>
        <w:jc w:val="both"/>
        <w:rPr>
          <w:rFonts w:ascii="Times New Roman" w:hAnsi="Times New Roman" w:cs="Times New Roman"/>
          <w:b/>
          <w:bCs/>
          <w:sz w:val="24"/>
          <w:szCs w:val="24"/>
          <w:lang w:eastAsia="ru-RU"/>
        </w:rPr>
      </w:pPr>
    </w:p>
    <w:p w:rsidR="009040AE" w:rsidRPr="00791800" w:rsidRDefault="009040AE" w:rsidP="00B54D2E">
      <w:pPr>
        <w:tabs>
          <w:tab w:val="num" w:pos="0"/>
          <w:tab w:val="num" w:pos="1146"/>
        </w:tabs>
        <w:spacing w:after="0" w:line="360" w:lineRule="auto"/>
        <w:ind w:firstLine="709"/>
        <w:jc w:val="both"/>
        <w:rPr>
          <w:rFonts w:ascii="Times New Roman" w:hAnsi="Times New Roman" w:cs="Times New Roman"/>
          <w:b/>
          <w:bCs/>
          <w:sz w:val="36"/>
          <w:szCs w:val="36"/>
          <w:highlight w:val="red"/>
          <w:lang w:eastAsia="ru-RU"/>
        </w:rPr>
      </w:pPr>
    </w:p>
    <w:p w:rsidR="009040AE" w:rsidRPr="00791800" w:rsidRDefault="009040AE" w:rsidP="00B54D2E">
      <w:pPr>
        <w:spacing w:after="0" w:line="360" w:lineRule="auto"/>
        <w:ind w:firstLine="709"/>
        <w:jc w:val="both"/>
        <w:rPr>
          <w:rFonts w:ascii="Times New Roman" w:hAnsi="Times New Roman" w:cs="Times New Roman"/>
          <w:sz w:val="28"/>
          <w:szCs w:val="28"/>
        </w:rPr>
      </w:pPr>
    </w:p>
    <w:p w:rsidR="009040AE" w:rsidRPr="00791800" w:rsidRDefault="009040AE" w:rsidP="00B54D2E">
      <w:pPr>
        <w:spacing w:after="0" w:line="360" w:lineRule="auto"/>
        <w:ind w:firstLine="709"/>
        <w:jc w:val="both"/>
        <w:rPr>
          <w:rFonts w:ascii="Times New Roman" w:hAnsi="Times New Roman" w:cs="Times New Roman"/>
          <w:sz w:val="28"/>
          <w:szCs w:val="28"/>
        </w:rPr>
      </w:pPr>
    </w:p>
    <w:p w:rsidR="009040AE" w:rsidRPr="00791800" w:rsidRDefault="009040AE" w:rsidP="00B54D2E">
      <w:pPr>
        <w:spacing w:after="0" w:line="360" w:lineRule="auto"/>
        <w:ind w:firstLine="709"/>
        <w:jc w:val="both"/>
        <w:rPr>
          <w:rFonts w:ascii="Times New Roman" w:hAnsi="Times New Roman" w:cs="Times New Roman"/>
          <w:sz w:val="28"/>
          <w:szCs w:val="28"/>
        </w:rPr>
        <w:sectPr w:rsidR="009040AE" w:rsidRPr="00791800" w:rsidSect="008B519E">
          <w:footerReference w:type="default" r:id="rId7"/>
          <w:pgSz w:w="11906" w:h="16838"/>
          <w:pgMar w:top="1134" w:right="1134" w:bottom="1134" w:left="1134" w:header="709" w:footer="709" w:gutter="0"/>
          <w:cols w:space="708"/>
          <w:titlePg/>
          <w:docGrid w:linePitch="360"/>
        </w:sectPr>
      </w:pPr>
    </w:p>
    <w:p w:rsidR="009040AE" w:rsidRPr="00791800" w:rsidRDefault="009040AE" w:rsidP="00B54D2E">
      <w:pPr>
        <w:spacing w:after="0" w:line="360" w:lineRule="auto"/>
        <w:ind w:firstLine="709"/>
        <w:jc w:val="center"/>
        <w:rPr>
          <w:rFonts w:ascii="Times New Roman" w:hAnsi="Times New Roman" w:cs="Times New Roman"/>
          <w:b/>
          <w:bCs/>
          <w:sz w:val="28"/>
          <w:szCs w:val="28"/>
        </w:rPr>
      </w:pPr>
      <w:r w:rsidRPr="00791800">
        <w:rPr>
          <w:rFonts w:ascii="Times New Roman" w:hAnsi="Times New Roman" w:cs="Times New Roman"/>
          <w:b/>
          <w:bCs/>
          <w:sz w:val="28"/>
          <w:szCs w:val="28"/>
        </w:rPr>
        <w:t>ЧАСТЬ 2 – я</w:t>
      </w:r>
    </w:p>
    <w:p w:rsidR="009040AE" w:rsidRPr="00791800" w:rsidRDefault="009040AE" w:rsidP="00B54D2E">
      <w:pPr>
        <w:spacing w:after="0" w:line="360" w:lineRule="auto"/>
        <w:ind w:firstLine="709"/>
        <w:jc w:val="center"/>
        <w:rPr>
          <w:rFonts w:ascii="Times New Roman" w:hAnsi="Times New Roman" w:cs="Times New Roman"/>
          <w:b/>
          <w:bCs/>
          <w:sz w:val="28"/>
          <w:szCs w:val="28"/>
        </w:rPr>
      </w:pPr>
      <w:r w:rsidRPr="00791800">
        <w:rPr>
          <w:rFonts w:ascii="Times New Roman" w:hAnsi="Times New Roman" w:cs="Times New Roman"/>
          <w:b/>
          <w:bCs/>
          <w:sz w:val="28"/>
          <w:szCs w:val="28"/>
        </w:rPr>
        <w:t>БПОУ УР «Ижевский техникум индустрии питания»</w:t>
      </w:r>
    </w:p>
    <w:p w:rsidR="009040AE" w:rsidRPr="00791800" w:rsidRDefault="009040AE" w:rsidP="00EB5284">
      <w:pPr>
        <w:spacing w:after="0" w:line="360" w:lineRule="auto"/>
        <w:ind w:firstLine="709"/>
        <w:jc w:val="right"/>
        <w:rPr>
          <w:rFonts w:ascii="Times New Roman" w:hAnsi="Times New Roman" w:cs="Times New Roman"/>
          <w:sz w:val="28"/>
          <w:szCs w:val="28"/>
        </w:rPr>
      </w:pPr>
      <w:r w:rsidRPr="00791800">
        <w:rPr>
          <w:rFonts w:ascii="Times New Roman" w:hAnsi="Times New Roman" w:cs="Times New Roman"/>
          <w:sz w:val="28"/>
          <w:szCs w:val="28"/>
        </w:rPr>
        <w:t xml:space="preserve">                                                                         Рассмотрено </w:t>
      </w:r>
      <w:r>
        <w:rPr>
          <w:rFonts w:ascii="Times New Roman" w:hAnsi="Times New Roman" w:cs="Times New Roman"/>
          <w:sz w:val="28"/>
          <w:szCs w:val="28"/>
        </w:rPr>
        <w:t>на заседании Педагогического совета</w:t>
      </w:r>
    </w:p>
    <w:p w:rsidR="009040AE" w:rsidRPr="00791800" w:rsidRDefault="009040AE" w:rsidP="00B54D2E">
      <w:pPr>
        <w:spacing w:after="0" w:line="360" w:lineRule="auto"/>
        <w:ind w:firstLine="709"/>
        <w:jc w:val="right"/>
        <w:rPr>
          <w:rFonts w:ascii="Times New Roman" w:hAnsi="Times New Roman" w:cs="Times New Roman"/>
          <w:sz w:val="28"/>
          <w:szCs w:val="28"/>
        </w:rPr>
      </w:pPr>
      <w:r w:rsidRPr="00791800">
        <w:rPr>
          <w:rFonts w:ascii="Times New Roman" w:hAnsi="Times New Roman" w:cs="Times New Roman"/>
          <w:sz w:val="28"/>
          <w:szCs w:val="28"/>
        </w:rPr>
        <w:t>протокол № 1 от «31» августа 2015 г.</w:t>
      </w:r>
    </w:p>
    <w:p w:rsidR="009040AE" w:rsidRPr="00791800" w:rsidRDefault="009040AE" w:rsidP="00B54D2E">
      <w:pPr>
        <w:spacing w:after="0" w:line="360" w:lineRule="auto"/>
        <w:ind w:firstLine="709"/>
        <w:jc w:val="both"/>
        <w:rPr>
          <w:rFonts w:ascii="Times New Roman" w:hAnsi="Times New Roman" w:cs="Times New Roman"/>
          <w:sz w:val="28"/>
          <w:szCs w:val="28"/>
        </w:rPr>
      </w:pPr>
    </w:p>
    <w:p w:rsidR="009040AE" w:rsidRPr="00791800" w:rsidRDefault="009040AE" w:rsidP="00B54D2E">
      <w:pPr>
        <w:spacing w:after="0" w:line="360" w:lineRule="auto"/>
        <w:ind w:firstLine="709"/>
        <w:jc w:val="both"/>
        <w:rPr>
          <w:rFonts w:ascii="Times New Roman" w:hAnsi="Times New Roman" w:cs="Times New Roman"/>
          <w:sz w:val="28"/>
          <w:szCs w:val="28"/>
        </w:rPr>
      </w:pPr>
    </w:p>
    <w:p w:rsidR="009040AE" w:rsidRPr="00791800" w:rsidRDefault="009040AE" w:rsidP="00B54D2E">
      <w:pPr>
        <w:spacing w:after="0" w:line="360" w:lineRule="auto"/>
        <w:ind w:firstLine="709"/>
        <w:jc w:val="both"/>
        <w:rPr>
          <w:rFonts w:ascii="Times New Roman" w:hAnsi="Times New Roman" w:cs="Times New Roman"/>
          <w:sz w:val="28"/>
          <w:szCs w:val="28"/>
        </w:rPr>
      </w:pPr>
    </w:p>
    <w:p w:rsidR="009040AE" w:rsidRPr="00791800" w:rsidRDefault="009040AE" w:rsidP="00B54D2E">
      <w:pPr>
        <w:spacing w:after="0" w:line="360" w:lineRule="auto"/>
        <w:ind w:firstLine="709"/>
        <w:jc w:val="both"/>
        <w:rPr>
          <w:rFonts w:ascii="Times New Roman" w:hAnsi="Times New Roman" w:cs="Times New Roman"/>
          <w:sz w:val="28"/>
          <w:szCs w:val="28"/>
        </w:rPr>
      </w:pPr>
    </w:p>
    <w:p w:rsidR="009040AE" w:rsidRPr="00791800" w:rsidRDefault="009040AE" w:rsidP="00B54D2E">
      <w:pPr>
        <w:spacing w:after="0" w:line="360" w:lineRule="auto"/>
        <w:ind w:firstLine="709"/>
        <w:jc w:val="both"/>
        <w:rPr>
          <w:rFonts w:ascii="Times New Roman" w:hAnsi="Times New Roman" w:cs="Times New Roman"/>
          <w:sz w:val="28"/>
          <w:szCs w:val="28"/>
        </w:rPr>
      </w:pPr>
    </w:p>
    <w:p w:rsidR="009040AE" w:rsidRPr="00791800" w:rsidRDefault="009040AE" w:rsidP="00B54D2E">
      <w:pPr>
        <w:spacing w:after="0" w:line="360" w:lineRule="auto"/>
        <w:ind w:firstLine="709"/>
        <w:jc w:val="center"/>
        <w:rPr>
          <w:rFonts w:ascii="Times New Roman" w:hAnsi="Times New Roman" w:cs="Times New Roman"/>
          <w:b/>
          <w:bCs/>
          <w:sz w:val="32"/>
          <w:szCs w:val="32"/>
        </w:rPr>
      </w:pPr>
      <w:r w:rsidRPr="00791800">
        <w:rPr>
          <w:rFonts w:ascii="Times New Roman" w:hAnsi="Times New Roman" w:cs="Times New Roman"/>
          <w:b/>
          <w:bCs/>
          <w:sz w:val="32"/>
          <w:szCs w:val="32"/>
        </w:rPr>
        <w:t>ПЛАН  ВОСПИТАТЕЛЬНОЙ РАБОТЫ  ТЕХНИКУМА НА 2015-2016 УЧЕБНЫЙ ГОД – ДОРОЖНАЯ КАРТА</w:t>
      </w:r>
    </w:p>
    <w:p w:rsidR="009040AE" w:rsidRPr="00791800" w:rsidRDefault="009040AE" w:rsidP="00B54D2E">
      <w:pPr>
        <w:spacing w:after="0" w:line="360" w:lineRule="auto"/>
        <w:ind w:firstLine="709"/>
        <w:jc w:val="center"/>
        <w:rPr>
          <w:rFonts w:ascii="Times New Roman" w:hAnsi="Times New Roman" w:cs="Times New Roman"/>
          <w:b/>
          <w:bCs/>
          <w:sz w:val="40"/>
          <w:szCs w:val="40"/>
        </w:rPr>
      </w:pPr>
      <w:r w:rsidRPr="00791800">
        <w:rPr>
          <w:rFonts w:ascii="Times New Roman" w:hAnsi="Times New Roman" w:cs="Times New Roman"/>
          <w:b/>
          <w:bCs/>
          <w:sz w:val="40"/>
          <w:szCs w:val="40"/>
        </w:rPr>
        <w:t>(извлечения «воспитательная работа»)</w:t>
      </w:r>
    </w:p>
    <w:p w:rsidR="009040AE" w:rsidRPr="00791800" w:rsidRDefault="009040AE" w:rsidP="00B54D2E">
      <w:pPr>
        <w:spacing w:after="0" w:line="360" w:lineRule="auto"/>
        <w:ind w:firstLine="709"/>
        <w:jc w:val="both"/>
        <w:rPr>
          <w:rFonts w:ascii="Times New Roman" w:hAnsi="Times New Roman" w:cs="Times New Roman"/>
          <w:b/>
          <w:bCs/>
          <w:sz w:val="40"/>
          <w:szCs w:val="40"/>
        </w:rPr>
      </w:pPr>
    </w:p>
    <w:p w:rsidR="009040AE" w:rsidRPr="00791800" w:rsidRDefault="009040AE" w:rsidP="00B54D2E">
      <w:pPr>
        <w:spacing w:after="0" w:line="360" w:lineRule="auto"/>
        <w:ind w:firstLine="709"/>
        <w:jc w:val="both"/>
        <w:rPr>
          <w:rFonts w:ascii="Times New Roman" w:hAnsi="Times New Roman" w:cs="Times New Roman"/>
          <w:b/>
          <w:bCs/>
          <w:sz w:val="28"/>
          <w:szCs w:val="28"/>
        </w:rPr>
      </w:pPr>
    </w:p>
    <w:p w:rsidR="009040AE" w:rsidRPr="00791800" w:rsidRDefault="009040AE" w:rsidP="00B54D2E">
      <w:pPr>
        <w:spacing w:after="0" w:line="360" w:lineRule="auto"/>
        <w:ind w:firstLine="709"/>
        <w:jc w:val="both"/>
        <w:rPr>
          <w:rFonts w:ascii="Times New Roman" w:hAnsi="Times New Roman" w:cs="Times New Roman"/>
          <w:b/>
          <w:bCs/>
          <w:sz w:val="28"/>
          <w:szCs w:val="28"/>
        </w:rPr>
      </w:pPr>
    </w:p>
    <w:p w:rsidR="009040AE" w:rsidRPr="00791800" w:rsidRDefault="009040AE" w:rsidP="00B54D2E">
      <w:pPr>
        <w:spacing w:after="0" w:line="360" w:lineRule="auto"/>
        <w:ind w:firstLine="709"/>
        <w:jc w:val="both"/>
        <w:rPr>
          <w:rFonts w:ascii="Times New Roman" w:hAnsi="Times New Roman" w:cs="Times New Roman"/>
          <w:b/>
          <w:bCs/>
          <w:sz w:val="28"/>
          <w:szCs w:val="28"/>
        </w:rPr>
      </w:pPr>
    </w:p>
    <w:p w:rsidR="009040AE" w:rsidRPr="00791800" w:rsidRDefault="009040AE" w:rsidP="00B54D2E">
      <w:pPr>
        <w:spacing w:after="0" w:line="360" w:lineRule="auto"/>
        <w:ind w:firstLine="709"/>
        <w:jc w:val="both"/>
        <w:rPr>
          <w:rFonts w:ascii="Times New Roman" w:hAnsi="Times New Roman" w:cs="Times New Roman"/>
          <w:b/>
          <w:bCs/>
          <w:sz w:val="28"/>
          <w:szCs w:val="28"/>
        </w:rPr>
      </w:pPr>
    </w:p>
    <w:p w:rsidR="009040AE" w:rsidRPr="00791800" w:rsidRDefault="009040AE" w:rsidP="00B54D2E">
      <w:pPr>
        <w:spacing w:after="0" w:line="360" w:lineRule="auto"/>
        <w:ind w:firstLine="709"/>
        <w:jc w:val="both"/>
        <w:rPr>
          <w:rFonts w:ascii="Times New Roman" w:hAnsi="Times New Roman" w:cs="Times New Roman"/>
          <w:b/>
          <w:bCs/>
          <w:sz w:val="28"/>
          <w:szCs w:val="28"/>
        </w:rPr>
      </w:pPr>
    </w:p>
    <w:p w:rsidR="009040AE" w:rsidRPr="00791800" w:rsidRDefault="009040AE" w:rsidP="00B54D2E">
      <w:pPr>
        <w:spacing w:after="0" w:line="360" w:lineRule="auto"/>
        <w:ind w:firstLine="709"/>
        <w:jc w:val="both"/>
        <w:rPr>
          <w:rFonts w:ascii="Times New Roman" w:hAnsi="Times New Roman" w:cs="Times New Roman"/>
          <w:b/>
          <w:bCs/>
          <w:sz w:val="28"/>
          <w:szCs w:val="28"/>
        </w:rPr>
      </w:pPr>
    </w:p>
    <w:p w:rsidR="009040AE" w:rsidRPr="00791800" w:rsidRDefault="009040AE" w:rsidP="00EB5284">
      <w:pPr>
        <w:spacing w:after="0" w:line="360" w:lineRule="auto"/>
        <w:ind w:firstLine="709"/>
        <w:jc w:val="both"/>
        <w:rPr>
          <w:rFonts w:ascii="Times New Roman" w:hAnsi="Times New Roman" w:cs="Times New Roman"/>
          <w:b/>
          <w:bCs/>
          <w:sz w:val="24"/>
          <w:szCs w:val="24"/>
        </w:rPr>
      </w:pPr>
      <w:r w:rsidRPr="00791800">
        <w:rPr>
          <w:rFonts w:ascii="Times New Roman" w:hAnsi="Times New Roman" w:cs="Times New Roman"/>
          <w:b/>
          <w:bCs/>
          <w:sz w:val="24"/>
          <w:szCs w:val="24"/>
        </w:rPr>
        <w:t>Раздел 4. Социально-воспитательная работа</w:t>
      </w:r>
    </w:p>
    <w:p w:rsidR="009040AE" w:rsidRPr="00791800" w:rsidRDefault="009040AE" w:rsidP="00EB5284">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sz w:val="24"/>
          <w:szCs w:val="24"/>
        </w:rPr>
        <w:t>1.</w:t>
      </w:r>
      <w:r w:rsidRPr="00791800">
        <w:rPr>
          <w:rFonts w:ascii="Times New Roman" w:hAnsi="Times New Roman" w:cs="Times New Roman"/>
          <w:sz w:val="24"/>
          <w:szCs w:val="24"/>
        </w:rPr>
        <w:tab/>
        <w:t>Организационно-педагогическая деятельность</w:t>
      </w:r>
      <w:r w:rsidRPr="00791800">
        <w:rPr>
          <w:rFonts w:ascii="Times New Roman" w:hAnsi="Times New Roman" w:cs="Times New Roman"/>
          <w:sz w:val="24"/>
          <w:szCs w:val="24"/>
        </w:rPr>
        <w:tab/>
      </w:r>
    </w:p>
    <w:p w:rsidR="009040AE" w:rsidRPr="00791800" w:rsidRDefault="009040AE" w:rsidP="00EB5284">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sz w:val="24"/>
          <w:szCs w:val="24"/>
        </w:rPr>
        <w:t>2.</w:t>
      </w:r>
      <w:r w:rsidRPr="00791800">
        <w:rPr>
          <w:rFonts w:ascii="Times New Roman" w:hAnsi="Times New Roman" w:cs="Times New Roman"/>
          <w:sz w:val="24"/>
          <w:szCs w:val="24"/>
        </w:rPr>
        <w:tab/>
        <w:t>Психолого-педагогическая деятельность</w:t>
      </w:r>
      <w:r w:rsidRPr="00791800">
        <w:rPr>
          <w:rFonts w:ascii="Times New Roman" w:hAnsi="Times New Roman" w:cs="Times New Roman"/>
          <w:sz w:val="24"/>
          <w:szCs w:val="24"/>
        </w:rPr>
        <w:tab/>
      </w:r>
    </w:p>
    <w:p w:rsidR="009040AE" w:rsidRPr="00791800" w:rsidRDefault="009040AE" w:rsidP="00EB5284">
      <w:pPr>
        <w:spacing w:after="0" w:line="360" w:lineRule="auto"/>
        <w:ind w:firstLine="709"/>
        <w:jc w:val="both"/>
        <w:rPr>
          <w:rFonts w:ascii="Times New Roman" w:hAnsi="Times New Roman" w:cs="Times New Roman"/>
          <w:b/>
          <w:bCs/>
          <w:sz w:val="24"/>
          <w:szCs w:val="24"/>
          <w:u w:val="single"/>
        </w:rPr>
      </w:pPr>
      <w:r w:rsidRPr="00791800">
        <w:rPr>
          <w:rFonts w:ascii="Times New Roman" w:hAnsi="Times New Roman" w:cs="Times New Roman"/>
          <w:b/>
          <w:bCs/>
          <w:sz w:val="24"/>
          <w:szCs w:val="24"/>
          <w:u w:val="single"/>
        </w:rPr>
        <w:t>3.</w:t>
      </w:r>
      <w:r w:rsidRPr="00791800">
        <w:rPr>
          <w:rFonts w:ascii="Times New Roman" w:hAnsi="Times New Roman" w:cs="Times New Roman"/>
          <w:b/>
          <w:bCs/>
          <w:sz w:val="24"/>
          <w:szCs w:val="24"/>
          <w:u w:val="single"/>
        </w:rPr>
        <w:tab/>
        <w:t>Деятельность по гражданско-патриотическому воспитанию студентов</w:t>
      </w:r>
      <w:r w:rsidRPr="00791800">
        <w:rPr>
          <w:rFonts w:ascii="Times New Roman" w:hAnsi="Times New Roman" w:cs="Times New Roman"/>
          <w:b/>
          <w:bCs/>
          <w:sz w:val="24"/>
          <w:szCs w:val="24"/>
          <w:u w:val="single"/>
        </w:rPr>
        <w:tab/>
      </w:r>
    </w:p>
    <w:p w:rsidR="009040AE" w:rsidRPr="00791800" w:rsidRDefault="009040AE" w:rsidP="00EB5284">
      <w:pPr>
        <w:spacing w:after="0" w:line="360" w:lineRule="auto"/>
        <w:ind w:firstLine="709"/>
        <w:jc w:val="both"/>
        <w:rPr>
          <w:rFonts w:ascii="Times New Roman" w:hAnsi="Times New Roman" w:cs="Times New Roman"/>
          <w:b/>
          <w:bCs/>
          <w:sz w:val="24"/>
          <w:szCs w:val="24"/>
          <w:u w:val="single"/>
        </w:rPr>
      </w:pPr>
      <w:r w:rsidRPr="00791800">
        <w:rPr>
          <w:rFonts w:ascii="Times New Roman" w:hAnsi="Times New Roman" w:cs="Times New Roman"/>
          <w:b/>
          <w:bCs/>
          <w:sz w:val="24"/>
          <w:szCs w:val="24"/>
          <w:u w:val="single"/>
        </w:rPr>
        <w:t>4.</w:t>
      </w:r>
      <w:r w:rsidRPr="00791800">
        <w:rPr>
          <w:rFonts w:ascii="Times New Roman" w:hAnsi="Times New Roman" w:cs="Times New Roman"/>
          <w:b/>
          <w:bCs/>
          <w:sz w:val="24"/>
          <w:szCs w:val="24"/>
          <w:u w:val="single"/>
        </w:rPr>
        <w:tab/>
        <w:t>Деятельность по формированию духовно - нравственных основ</w:t>
      </w:r>
      <w:r w:rsidRPr="00791800">
        <w:rPr>
          <w:rFonts w:ascii="Times New Roman" w:hAnsi="Times New Roman" w:cs="Times New Roman"/>
          <w:b/>
          <w:bCs/>
          <w:sz w:val="24"/>
          <w:szCs w:val="24"/>
          <w:u w:val="single"/>
        </w:rPr>
        <w:tab/>
      </w:r>
    </w:p>
    <w:p w:rsidR="009040AE" w:rsidRPr="00791800" w:rsidRDefault="009040AE" w:rsidP="00EB5284">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sz w:val="24"/>
          <w:szCs w:val="24"/>
        </w:rPr>
        <w:t>5.</w:t>
      </w:r>
      <w:r w:rsidRPr="00791800">
        <w:rPr>
          <w:rFonts w:ascii="Times New Roman" w:hAnsi="Times New Roman" w:cs="Times New Roman"/>
          <w:sz w:val="24"/>
          <w:szCs w:val="24"/>
        </w:rPr>
        <w:tab/>
        <w:t>Деятельность по профилактике экстремизма в студенческой среде</w:t>
      </w:r>
      <w:r w:rsidRPr="00791800">
        <w:rPr>
          <w:rFonts w:ascii="Times New Roman" w:hAnsi="Times New Roman" w:cs="Times New Roman"/>
          <w:sz w:val="24"/>
          <w:szCs w:val="24"/>
        </w:rPr>
        <w:tab/>
      </w:r>
    </w:p>
    <w:p w:rsidR="009040AE" w:rsidRPr="00791800" w:rsidRDefault="009040AE" w:rsidP="00EB5284">
      <w:pPr>
        <w:spacing w:after="0" w:line="360" w:lineRule="auto"/>
        <w:ind w:firstLine="709"/>
        <w:jc w:val="both"/>
        <w:rPr>
          <w:rFonts w:ascii="Times New Roman" w:hAnsi="Times New Roman" w:cs="Times New Roman"/>
          <w:b/>
          <w:bCs/>
          <w:sz w:val="24"/>
          <w:szCs w:val="24"/>
          <w:u w:val="single"/>
        </w:rPr>
      </w:pPr>
      <w:r w:rsidRPr="00791800">
        <w:rPr>
          <w:rFonts w:ascii="Times New Roman" w:hAnsi="Times New Roman" w:cs="Times New Roman"/>
          <w:b/>
          <w:bCs/>
          <w:sz w:val="24"/>
          <w:szCs w:val="24"/>
          <w:u w:val="single"/>
        </w:rPr>
        <w:t>6.</w:t>
      </w:r>
      <w:r w:rsidRPr="00791800">
        <w:rPr>
          <w:rFonts w:ascii="Times New Roman" w:hAnsi="Times New Roman" w:cs="Times New Roman"/>
          <w:b/>
          <w:bCs/>
          <w:sz w:val="24"/>
          <w:szCs w:val="24"/>
          <w:u w:val="single"/>
        </w:rPr>
        <w:tab/>
        <w:t>Деятельность по формированию нравственно - правовых качеств обучающихся</w:t>
      </w:r>
      <w:r w:rsidRPr="00791800">
        <w:rPr>
          <w:rFonts w:ascii="Times New Roman" w:hAnsi="Times New Roman" w:cs="Times New Roman"/>
          <w:b/>
          <w:bCs/>
          <w:sz w:val="24"/>
          <w:szCs w:val="24"/>
        </w:rPr>
        <w:tab/>
      </w:r>
    </w:p>
    <w:p w:rsidR="009040AE" w:rsidRPr="00791800" w:rsidRDefault="009040AE" w:rsidP="00EB5284">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sz w:val="24"/>
          <w:szCs w:val="24"/>
        </w:rPr>
        <w:t>7.</w:t>
      </w:r>
      <w:r w:rsidRPr="00791800">
        <w:rPr>
          <w:rFonts w:ascii="Times New Roman" w:hAnsi="Times New Roman" w:cs="Times New Roman"/>
          <w:sz w:val="24"/>
          <w:szCs w:val="24"/>
        </w:rPr>
        <w:tab/>
        <w:t>Профессионально - ориентированная деятельность</w:t>
      </w:r>
      <w:r w:rsidRPr="00791800">
        <w:rPr>
          <w:rFonts w:ascii="Times New Roman" w:hAnsi="Times New Roman" w:cs="Times New Roman"/>
          <w:sz w:val="24"/>
          <w:szCs w:val="24"/>
        </w:rPr>
        <w:tab/>
      </w:r>
    </w:p>
    <w:p w:rsidR="009040AE" w:rsidRPr="00791800" w:rsidRDefault="009040AE" w:rsidP="00EB5284">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sz w:val="24"/>
          <w:szCs w:val="24"/>
        </w:rPr>
        <w:t>8.</w:t>
      </w:r>
      <w:r w:rsidRPr="00791800">
        <w:rPr>
          <w:rFonts w:ascii="Times New Roman" w:hAnsi="Times New Roman" w:cs="Times New Roman"/>
          <w:sz w:val="24"/>
          <w:szCs w:val="24"/>
        </w:rPr>
        <w:tab/>
        <w:t>Деятельность по сохранению и укреплению здоровья студентов и спортивно-оздоровительные мероприятия</w:t>
      </w:r>
      <w:r w:rsidRPr="00791800">
        <w:rPr>
          <w:rFonts w:ascii="Times New Roman" w:hAnsi="Times New Roman" w:cs="Times New Roman"/>
          <w:sz w:val="24"/>
          <w:szCs w:val="24"/>
        </w:rPr>
        <w:tab/>
      </w:r>
    </w:p>
    <w:p w:rsidR="009040AE" w:rsidRPr="00791800" w:rsidRDefault="009040AE" w:rsidP="00EB5284">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sz w:val="24"/>
          <w:szCs w:val="24"/>
        </w:rPr>
        <w:t>9.</w:t>
      </w:r>
      <w:r w:rsidRPr="00791800">
        <w:rPr>
          <w:rFonts w:ascii="Times New Roman" w:hAnsi="Times New Roman" w:cs="Times New Roman"/>
          <w:sz w:val="24"/>
          <w:szCs w:val="24"/>
        </w:rPr>
        <w:tab/>
        <w:t>Деятельность по художественно - эстетическому воспитанию студентов</w:t>
      </w:r>
      <w:r w:rsidRPr="00791800">
        <w:rPr>
          <w:rFonts w:ascii="Times New Roman" w:hAnsi="Times New Roman" w:cs="Times New Roman"/>
          <w:sz w:val="24"/>
          <w:szCs w:val="24"/>
        </w:rPr>
        <w:tab/>
      </w:r>
    </w:p>
    <w:p w:rsidR="009040AE" w:rsidRPr="00791800" w:rsidRDefault="009040AE" w:rsidP="00EB5284">
      <w:pPr>
        <w:spacing w:after="0" w:line="360" w:lineRule="auto"/>
        <w:ind w:firstLine="709"/>
        <w:jc w:val="both"/>
        <w:rPr>
          <w:rFonts w:ascii="Times New Roman" w:hAnsi="Times New Roman" w:cs="Times New Roman"/>
          <w:b/>
          <w:bCs/>
          <w:sz w:val="24"/>
          <w:szCs w:val="24"/>
          <w:u w:val="single"/>
        </w:rPr>
      </w:pPr>
      <w:r w:rsidRPr="00791800">
        <w:rPr>
          <w:rFonts w:ascii="Times New Roman" w:hAnsi="Times New Roman" w:cs="Times New Roman"/>
          <w:b/>
          <w:bCs/>
          <w:sz w:val="24"/>
          <w:szCs w:val="24"/>
          <w:u w:val="single"/>
        </w:rPr>
        <w:t>10.</w:t>
      </w:r>
      <w:r w:rsidRPr="00791800">
        <w:rPr>
          <w:rFonts w:ascii="Times New Roman" w:hAnsi="Times New Roman" w:cs="Times New Roman"/>
          <w:b/>
          <w:bCs/>
          <w:sz w:val="24"/>
          <w:szCs w:val="24"/>
          <w:u w:val="single"/>
        </w:rPr>
        <w:tab/>
        <w:t>Культурно-просветительская деятельность</w:t>
      </w:r>
      <w:r w:rsidRPr="00791800">
        <w:rPr>
          <w:rFonts w:ascii="Times New Roman" w:hAnsi="Times New Roman" w:cs="Times New Roman"/>
          <w:b/>
          <w:bCs/>
          <w:sz w:val="24"/>
          <w:szCs w:val="24"/>
        </w:rPr>
        <w:tab/>
      </w:r>
    </w:p>
    <w:p w:rsidR="009040AE" w:rsidRPr="00791800" w:rsidRDefault="009040AE" w:rsidP="00EB5284">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sz w:val="24"/>
          <w:szCs w:val="24"/>
        </w:rPr>
        <w:t>11.</w:t>
      </w:r>
      <w:r w:rsidRPr="00791800">
        <w:rPr>
          <w:rFonts w:ascii="Times New Roman" w:hAnsi="Times New Roman" w:cs="Times New Roman"/>
          <w:sz w:val="24"/>
          <w:szCs w:val="24"/>
        </w:rPr>
        <w:tab/>
        <w:t>Традиционные общетехникумовские мероприятия</w:t>
      </w:r>
      <w:r w:rsidRPr="00791800">
        <w:rPr>
          <w:rFonts w:ascii="Times New Roman" w:hAnsi="Times New Roman" w:cs="Times New Roman"/>
          <w:sz w:val="24"/>
          <w:szCs w:val="24"/>
        </w:rPr>
        <w:tab/>
      </w:r>
    </w:p>
    <w:p w:rsidR="009040AE" w:rsidRPr="00791800" w:rsidRDefault="009040AE" w:rsidP="00EB5284">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sz w:val="24"/>
          <w:szCs w:val="24"/>
        </w:rPr>
        <w:t>12.</w:t>
      </w:r>
      <w:r w:rsidRPr="00791800">
        <w:rPr>
          <w:rFonts w:ascii="Times New Roman" w:hAnsi="Times New Roman" w:cs="Times New Roman"/>
          <w:sz w:val="24"/>
          <w:szCs w:val="24"/>
        </w:rPr>
        <w:tab/>
        <w:t>Социальная деятельность с учащимися, относящимися к категории детей-сирот и лицами из их числа</w:t>
      </w:r>
      <w:r w:rsidRPr="00791800">
        <w:rPr>
          <w:rFonts w:ascii="Times New Roman" w:hAnsi="Times New Roman" w:cs="Times New Roman"/>
          <w:sz w:val="24"/>
          <w:szCs w:val="24"/>
        </w:rPr>
        <w:tab/>
      </w:r>
    </w:p>
    <w:p w:rsidR="009040AE" w:rsidRPr="00791800" w:rsidRDefault="009040AE" w:rsidP="00EB5284">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sz w:val="24"/>
          <w:szCs w:val="24"/>
        </w:rPr>
        <w:t>13.</w:t>
      </w:r>
      <w:r w:rsidRPr="00791800">
        <w:rPr>
          <w:rFonts w:ascii="Times New Roman" w:hAnsi="Times New Roman" w:cs="Times New Roman"/>
          <w:sz w:val="24"/>
          <w:szCs w:val="24"/>
        </w:rPr>
        <w:tab/>
        <w:t>Профилактическая работа по предупреждению правонарушений, безнадзорности, бродяжничества, негативных привычек и антитеррористической деятельности</w:t>
      </w:r>
    </w:p>
    <w:p w:rsidR="009040AE" w:rsidRPr="00791800" w:rsidRDefault="009040AE" w:rsidP="00EB5284">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sz w:val="24"/>
          <w:szCs w:val="24"/>
        </w:rPr>
        <w:t>14.</w:t>
      </w:r>
      <w:r w:rsidRPr="00791800">
        <w:rPr>
          <w:rFonts w:ascii="Times New Roman" w:hAnsi="Times New Roman" w:cs="Times New Roman"/>
          <w:sz w:val="24"/>
          <w:szCs w:val="24"/>
        </w:rPr>
        <w:tab/>
        <w:t>Мероприятия по летней занятости обучающихся и трудоустройству выпускников</w:t>
      </w:r>
      <w:r w:rsidRPr="00791800">
        <w:rPr>
          <w:rFonts w:ascii="Times New Roman" w:hAnsi="Times New Roman" w:cs="Times New Roman"/>
          <w:sz w:val="24"/>
          <w:szCs w:val="24"/>
        </w:rPr>
        <w:tab/>
      </w:r>
    </w:p>
    <w:p w:rsidR="009040AE" w:rsidRPr="00791800" w:rsidRDefault="009040AE" w:rsidP="00EB5284">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sz w:val="24"/>
          <w:szCs w:val="24"/>
        </w:rPr>
        <w:t>15.</w:t>
      </w:r>
      <w:r w:rsidRPr="00791800">
        <w:rPr>
          <w:rFonts w:ascii="Times New Roman" w:hAnsi="Times New Roman" w:cs="Times New Roman"/>
          <w:sz w:val="24"/>
          <w:szCs w:val="24"/>
        </w:rPr>
        <w:tab/>
        <w:t>Информационно-аналитическая деятельность</w:t>
      </w:r>
      <w:r w:rsidRPr="00791800">
        <w:rPr>
          <w:rFonts w:ascii="Times New Roman" w:hAnsi="Times New Roman" w:cs="Times New Roman"/>
          <w:sz w:val="24"/>
          <w:szCs w:val="24"/>
        </w:rPr>
        <w:tab/>
      </w:r>
    </w:p>
    <w:p w:rsidR="009040AE" w:rsidRPr="00791800" w:rsidRDefault="009040AE" w:rsidP="00EB5284">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sz w:val="24"/>
          <w:szCs w:val="24"/>
        </w:rPr>
        <w:t>16.</w:t>
      </w:r>
      <w:r w:rsidRPr="00791800">
        <w:rPr>
          <w:rFonts w:ascii="Times New Roman" w:hAnsi="Times New Roman" w:cs="Times New Roman"/>
          <w:sz w:val="24"/>
          <w:szCs w:val="24"/>
        </w:rPr>
        <w:tab/>
        <w:t>Контрольно-аналитическая деятельность за состоянием воспитательной работы</w:t>
      </w:r>
      <w:r w:rsidRPr="00791800">
        <w:rPr>
          <w:rFonts w:ascii="Times New Roman" w:hAnsi="Times New Roman" w:cs="Times New Roman"/>
          <w:sz w:val="24"/>
          <w:szCs w:val="24"/>
        </w:rPr>
        <w:tab/>
      </w:r>
    </w:p>
    <w:p w:rsidR="009040AE" w:rsidRPr="00791800" w:rsidRDefault="009040AE" w:rsidP="00EB5284">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b/>
          <w:bCs/>
          <w:sz w:val="24"/>
          <w:szCs w:val="24"/>
        </w:rPr>
        <w:t xml:space="preserve">        Цель:</w:t>
      </w:r>
      <w:r w:rsidRPr="00791800">
        <w:rPr>
          <w:rFonts w:ascii="Times New Roman" w:hAnsi="Times New Roman" w:cs="Times New Roman"/>
          <w:sz w:val="24"/>
          <w:szCs w:val="24"/>
        </w:rPr>
        <w:t xml:space="preserve"> Формирование социально активного, конкурентоспособного, профессионально - мобильного выпускника в рамках образовательного пространства техникума.</w:t>
      </w:r>
    </w:p>
    <w:p w:rsidR="009040AE" w:rsidRPr="00791800" w:rsidRDefault="009040AE" w:rsidP="00EB5284">
      <w:pPr>
        <w:spacing w:after="0" w:line="360" w:lineRule="auto"/>
        <w:ind w:firstLine="709"/>
        <w:jc w:val="both"/>
        <w:rPr>
          <w:rFonts w:ascii="Times New Roman" w:hAnsi="Times New Roman" w:cs="Times New Roman"/>
          <w:b/>
          <w:bCs/>
          <w:sz w:val="24"/>
          <w:szCs w:val="24"/>
        </w:rPr>
      </w:pPr>
      <w:r w:rsidRPr="00791800">
        <w:rPr>
          <w:rFonts w:ascii="Times New Roman" w:hAnsi="Times New Roman" w:cs="Times New Roman"/>
          <w:b/>
          <w:bCs/>
          <w:sz w:val="24"/>
          <w:szCs w:val="24"/>
        </w:rPr>
        <w:t xml:space="preserve">      Задачи:</w:t>
      </w:r>
    </w:p>
    <w:p w:rsidR="009040AE" w:rsidRPr="00791800" w:rsidRDefault="009040AE" w:rsidP="00EB5284">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sz w:val="24"/>
          <w:szCs w:val="24"/>
        </w:rPr>
        <w:t>1.</w:t>
      </w:r>
      <w:r w:rsidRPr="00791800">
        <w:rPr>
          <w:rFonts w:ascii="Times New Roman" w:hAnsi="Times New Roman" w:cs="Times New Roman"/>
          <w:sz w:val="24"/>
          <w:szCs w:val="24"/>
        </w:rPr>
        <w:tab/>
        <w:t>Формирование здорового образа жизни обучающихся, сохранение и укрепление физического, психического и нравственного здоровья обучающихся.</w:t>
      </w:r>
    </w:p>
    <w:p w:rsidR="009040AE" w:rsidRPr="00791800" w:rsidRDefault="009040AE" w:rsidP="00B54D2E">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sz w:val="24"/>
          <w:szCs w:val="24"/>
        </w:rPr>
        <w:t>2.</w:t>
      </w:r>
      <w:r w:rsidRPr="00791800">
        <w:rPr>
          <w:rFonts w:ascii="Times New Roman" w:hAnsi="Times New Roman" w:cs="Times New Roman"/>
          <w:sz w:val="24"/>
          <w:szCs w:val="24"/>
        </w:rPr>
        <w:tab/>
        <w:t>Повышение уровня правосознания обучающихся через активные формы профилактики правонарушений и употребления психоактивных веществ.</w:t>
      </w:r>
    </w:p>
    <w:p w:rsidR="009040AE" w:rsidRPr="00791800" w:rsidRDefault="009040AE" w:rsidP="00B54D2E">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sz w:val="24"/>
          <w:szCs w:val="24"/>
        </w:rPr>
        <w:t>3.</w:t>
      </w:r>
      <w:r w:rsidRPr="00791800">
        <w:rPr>
          <w:rFonts w:ascii="Times New Roman" w:hAnsi="Times New Roman" w:cs="Times New Roman"/>
          <w:sz w:val="24"/>
          <w:szCs w:val="24"/>
        </w:rPr>
        <w:tab/>
        <w:t>Формирование и воспитание культуры поведения, гражданско-патриотических качеств, повышение нравственно-этического уровня обучающихся.</w:t>
      </w:r>
    </w:p>
    <w:p w:rsidR="009040AE" w:rsidRPr="00791800" w:rsidRDefault="009040AE" w:rsidP="00B54D2E">
      <w:pPr>
        <w:spacing w:after="0" w:line="360" w:lineRule="auto"/>
        <w:ind w:firstLine="709"/>
        <w:jc w:val="both"/>
        <w:rPr>
          <w:rFonts w:ascii="Times New Roman" w:hAnsi="Times New Roman" w:cs="Times New Roman"/>
          <w:sz w:val="24"/>
          <w:szCs w:val="24"/>
        </w:rPr>
      </w:pPr>
      <w:r w:rsidRPr="00791800">
        <w:rPr>
          <w:rFonts w:ascii="Times New Roman" w:hAnsi="Times New Roman" w:cs="Times New Roman"/>
          <w:sz w:val="24"/>
          <w:szCs w:val="24"/>
        </w:rPr>
        <w:t>4.</w:t>
      </w:r>
      <w:r w:rsidRPr="00791800">
        <w:rPr>
          <w:rFonts w:ascii="Times New Roman" w:hAnsi="Times New Roman" w:cs="Times New Roman"/>
          <w:sz w:val="24"/>
          <w:szCs w:val="24"/>
        </w:rPr>
        <w:tab/>
        <w:t>Развитие социальной активности, творческого потенциала, профессионально-важных качеств через систему воспитательной работы техникума.</w:t>
      </w:r>
    </w:p>
    <w:p w:rsidR="009040AE" w:rsidRPr="00791800" w:rsidRDefault="009040AE" w:rsidP="00B54D2E">
      <w:pPr>
        <w:spacing w:after="0" w:line="360" w:lineRule="auto"/>
        <w:ind w:firstLine="709"/>
        <w:jc w:val="both"/>
        <w:rPr>
          <w:rFonts w:ascii="Times New Roman" w:hAnsi="Times New Roman" w:cs="Times New Roman"/>
          <w:b/>
          <w:bCs/>
          <w:sz w:val="24"/>
          <w:szCs w:val="24"/>
        </w:rPr>
      </w:pPr>
      <w:r w:rsidRPr="00791800">
        <w:rPr>
          <w:rFonts w:ascii="Times New Roman" w:hAnsi="Times New Roman" w:cs="Times New Roman"/>
          <w:b/>
          <w:bCs/>
          <w:sz w:val="24"/>
          <w:szCs w:val="24"/>
        </w:rPr>
        <w:t>4.1. Организационно-педагогическая деятельность</w:t>
      </w:r>
    </w:p>
    <w:tbl>
      <w:tblPr>
        <w:tblW w:w="14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5"/>
        <w:gridCol w:w="4147"/>
        <w:gridCol w:w="1872"/>
        <w:gridCol w:w="2438"/>
        <w:gridCol w:w="3163"/>
        <w:gridCol w:w="2659"/>
      </w:tblGrid>
      <w:tr w:rsidR="009040AE" w:rsidRPr="00B54812">
        <w:trPr>
          <w:trHeight w:hRule="exact" w:val="840"/>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sz w:val="24"/>
                <w:szCs w:val="24"/>
                <w:lang w:eastAsia="ru-RU"/>
              </w:rPr>
            </w:pPr>
            <w:r w:rsidRPr="00791800">
              <w:rPr>
                <w:rFonts w:ascii="Times New Roman" w:hAnsi="Times New Roman" w:cs="Times New Roman"/>
                <w:color w:val="000000"/>
                <w:sz w:val="24"/>
                <w:szCs w:val="24"/>
                <w:shd w:val="clear" w:color="auto" w:fill="FFFFFF"/>
                <w:lang w:eastAsia="ru-RU"/>
              </w:rPr>
              <w:t>№</w:t>
            </w:r>
          </w:p>
          <w:p w:rsidR="009040AE" w:rsidRPr="00791800" w:rsidRDefault="009040AE" w:rsidP="003727A4">
            <w:pPr>
              <w:widowControl w:val="0"/>
              <w:spacing w:after="0" w:line="240" w:lineRule="auto"/>
              <w:ind w:firstLine="140"/>
              <w:jc w:val="center"/>
              <w:rPr>
                <w:rFonts w:ascii="Times New Roman" w:hAnsi="Times New Roman" w:cs="Times New Roman"/>
                <w:sz w:val="24"/>
                <w:szCs w:val="24"/>
                <w:lang w:eastAsia="ru-RU"/>
              </w:rPr>
            </w:pPr>
            <w:r w:rsidRPr="00791800">
              <w:rPr>
                <w:rFonts w:ascii="Times New Roman" w:hAnsi="Times New Roman" w:cs="Times New Roman"/>
                <w:color w:val="000000"/>
                <w:sz w:val="24"/>
                <w:szCs w:val="24"/>
                <w:shd w:val="clear" w:color="auto" w:fill="FFFFFF"/>
                <w:lang w:eastAsia="ru-RU"/>
              </w:rPr>
              <w:t>п/п</w:t>
            </w:r>
          </w:p>
        </w:tc>
        <w:tc>
          <w:tcPr>
            <w:tcW w:w="4147" w:type="dxa"/>
            <w:shd w:val="clear" w:color="auto" w:fill="FFFFFF"/>
          </w:tcPr>
          <w:p w:rsidR="009040AE" w:rsidRPr="00791800" w:rsidRDefault="009040AE" w:rsidP="00EB5284">
            <w:pPr>
              <w:widowControl w:val="0"/>
              <w:spacing w:after="0" w:line="240" w:lineRule="auto"/>
              <w:ind w:firstLine="140"/>
              <w:jc w:val="center"/>
              <w:rPr>
                <w:rFonts w:ascii="Times New Roman" w:hAnsi="Times New Roman" w:cs="Times New Roman"/>
                <w:sz w:val="24"/>
                <w:szCs w:val="24"/>
                <w:lang w:eastAsia="ru-RU"/>
              </w:rPr>
            </w:pPr>
            <w:r w:rsidRPr="00791800">
              <w:rPr>
                <w:rFonts w:ascii="Times New Roman" w:hAnsi="Times New Roman" w:cs="Times New Roman"/>
                <w:b/>
                <w:bCs/>
                <w:color w:val="000000"/>
                <w:sz w:val="24"/>
                <w:szCs w:val="24"/>
                <w:shd w:val="clear" w:color="auto" w:fill="FFFFFF"/>
                <w:lang w:eastAsia="ru-RU"/>
              </w:rPr>
              <w:t>Содержание воспитательной деятельности ОУ</w:t>
            </w:r>
          </w:p>
        </w:tc>
        <w:tc>
          <w:tcPr>
            <w:tcW w:w="1872" w:type="dxa"/>
            <w:shd w:val="clear" w:color="auto" w:fill="FFFFFF"/>
          </w:tcPr>
          <w:p w:rsidR="009040AE" w:rsidRPr="00791800" w:rsidRDefault="009040AE" w:rsidP="00EB5284">
            <w:pPr>
              <w:widowControl w:val="0"/>
              <w:spacing w:after="0" w:line="240" w:lineRule="auto"/>
              <w:ind w:firstLine="140"/>
              <w:jc w:val="center"/>
              <w:rPr>
                <w:rFonts w:ascii="Times New Roman" w:hAnsi="Times New Roman" w:cs="Times New Roman"/>
                <w:sz w:val="24"/>
                <w:szCs w:val="24"/>
                <w:lang w:eastAsia="ru-RU"/>
              </w:rPr>
            </w:pPr>
            <w:r w:rsidRPr="00791800">
              <w:rPr>
                <w:rFonts w:ascii="Times New Roman" w:hAnsi="Times New Roman" w:cs="Times New Roman"/>
                <w:b/>
                <w:bCs/>
                <w:color w:val="000000"/>
                <w:sz w:val="24"/>
                <w:szCs w:val="24"/>
                <w:shd w:val="clear" w:color="auto" w:fill="FFFFFF"/>
                <w:lang w:eastAsia="ru-RU"/>
              </w:rPr>
              <w:t>Сроки</w:t>
            </w:r>
          </w:p>
          <w:p w:rsidR="009040AE" w:rsidRPr="00791800" w:rsidRDefault="009040AE" w:rsidP="00EB5284">
            <w:pPr>
              <w:widowControl w:val="0"/>
              <w:spacing w:after="0" w:line="240" w:lineRule="auto"/>
              <w:ind w:firstLine="140"/>
              <w:jc w:val="center"/>
              <w:rPr>
                <w:rFonts w:ascii="Times New Roman" w:hAnsi="Times New Roman" w:cs="Times New Roman"/>
                <w:sz w:val="24"/>
                <w:szCs w:val="24"/>
                <w:lang w:eastAsia="ru-RU"/>
              </w:rPr>
            </w:pPr>
            <w:r w:rsidRPr="00791800">
              <w:rPr>
                <w:rFonts w:ascii="Times New Roman" w:hAnsi="Times New Roman" w:cs="Times New Roman"/>
                <w:b/>
                <w:bCs/>
                <w:color w:val="000000"/>
                <w:sz w:val="24"/>
                <w:szCs w:val="24"/>
                <w:shd w:val="clear" w:color="auto" w:fill="FFFFFF"/>
                <w:lang w:eastAsia="ru-RU"/>
              </w:rPr>
              <w:t>реализации</w:t>
            </w:r>
          </w:p>
        </w:tc>
        <w:tc>
          <w:tcPr>
            <w:tcW w:w="2438" w:type="dxa"/>
            <w:shd w:val="clear" w:color="auto" w:fill="FFFFFF"/>
          </w:tcPr>
          <w:p w:rsidR="009040AE" w:rsidRPr="00791800" w:rsidRDefault="009040AE" w:rsidP="00EB5284">
            <w:pPr>
              <w:widowControl w:val="0"/>
              <w:spacing w:after="0" w:line="240" w:lineRule="auto"/>
              <w:ind w:firstLine="140"/>
              <w:jc w:val="center"/>
              <w:rPr>
                <w:rFonts w:ascii="Times New Roman" w:hAnsi="Times New Roman" w:cs="Times New Roman"/>
                <w:sz w:val="24"/>
                <w:szCs w:val="24"/>
                <w:lang w:eastAsia="ru-RU"/>
              </w:rPr>
            </w:pPr>
            <w:r w:rsidRPr="00791800">
              <w:rPr>
                <w:rFonts w:ascii="Times New Roman" w:hAnsi="Times New Roman" w:cs="Times New Roman"/>
                <w:b/>
                <w:bCs/>
                <w:color w:val="000000"/>
                <w:sz w:val="24"/>
                <w:szCs w:val="24"/>
                <w:shd w:val="clear" w:color="auto" w:fill="FFFFFF"/>
                <w:lang w:eastAsia="ru-RU"/>
              </w:rPr>
              <w:t>Ответственные,</w:t>
            </w:r>
          </w:p>
          <w:p w:rsidR="009040AE" w:rsidRPr="00791800" w:rsidRDefault="009040AE" w:rsidP="00EB5284">
            <w:pPr>
              <w:widowControl w:val="0"/>
              <w:spacing w:after="0" w:line="240" w:lineRule="auto"/>
              <w:ind w:firstLine="140"/>
              <w:jc w:val="center"/>
              <w:rPr>
                <w:rFonts w:ascii="Times New Roman" w:hAnsi="Times New Roman" w:cs="Times New Roman"/>
                <w:sz w:val="24"/>
                <w:szCs w:val="24"/>
                <w:lang w:eastAsia="ru-RU"/>
              </w:rPr>
            </w:pPr>
            <w:r w:rsidRPr="00791800">
              <w:rPr>
                <w:rFonts w:ascii="Times New Roman" w:hAnsi="Times New Roman" w:cs="Times New Roman"/>
                <w:b/>
                <w:bCs/>
                <w:color w:val="000000"/>
                <w:sz w:val="24"/>
                <w:szCs w:val="24"/>
                <w:shd w:val="clear" w:color="auto" w:fill="FFFFFF"/>
                <w:lang w:eastAsia="ru-RU"/>
              </w:rPr>
              <w:t>исполнители</w:t>
            </w:r>
          </w:p>
        </w:tc>
        <w:tc>
          <w:tcPr>
            <w:tcW w:w="3163" w:type="dxa"/>
            <w:shd w:val="clear" w:color="auto" w:fill="FFFFFF"/>
          </w:tcPr>
          <w:p w:rsidR="009040AE" w:rsidRPr="00791800" w:rsidRDefault="009040AE" w:rsidP="00EB5284">
            <w:pPr>
              <w:widowControl w:val="0"/>
              <w:spacing w:after="0" w:line="240" w:lineRule="auto"/>
              <w:ind w:firstLine="140"/>
              <w:jc w:val="center"/>
              <w:rPr>
                <w:rFonts w:ascii="Times New Roman" w:hAnsi="Times New Roman" w:cs="Times New Roman"/>
                <w:sz w:val="24"/>
                <w:szCs w:val="24"/>
                <w:lang w:eastAsia="ru-RU"/>
              </w:rPr>
            </w:pPr>
            <w:r w:rsidRPr="00791800">
              <w:rPr>
                <w:rFonts w:ascii="Times New Roman" w:hAnsi="Times New Roman" w:cs="Times New Roman"/>
                <w:b/>
                <w:bCs/>
                <w:color w:val="000000"/>
                <w:sz w:val="24"/>
                <w:szCs w:val="24"/>
                <w:shd w:val="clear" w:color="auto" w:fill="FFFFFF"/>
                <w:lang w:eastAsia="ru-RU"/>
              </w:rPr>
              <w:t>Управленческое решение</w:t>
            </w:r>
          </w:p>
        </w:tc>
        <w:tc>
          <w:tcPr>
            <w:tcW w:w="2659" w:type="dxa"/>
            <w:shd w:val="clear" w:color="auto" w:fill="FFFFFF"/>
          </w:tcPr>
          <w:p w:rsidR="009040AE" w:rsidRPr="00791800" w:rsidRDefault="009040AE" w:rsidP="00EB5284">
            <w:pPr>
              <w:widowControl w:val="0"/>
              <w:spacing w:after="0" w:line="240" w:lineRule="auto"/>
              <w:ind w:firstLine="140"/>
              <w:jc w:val="center"/>
              <w:rPr>
                <w:rFonts w:ascii="Times New Roman" w:hAnsi="Times New Roman" w:cs="Times New Roman"/>
                <w:sz w:val="24"/>
                <w:szCs w:val="24"/>
                <w:lang w:eastAsia="ru-RU"/>
              </w:rPr>
            </w:pPr>
            <w:r w:rsidRPr="00791800">
              <w:rPr>
                <w:rFonts w:ascii="Times New Roman" w:hAnsi="Times New Roman" w:cs="Times New Roman"/>
                <w:b/>
                <w:bCs/>
                <w:color w:val="000000"/>
                <w:sz w:val="24"/>
                <w:szCs w:val="24"/>
                <w:shd w:val="clear" w:color="auto" w:fill="FFFFFF"/>
                <w:lang w:eastAsia="ru-RU"/>
              </w:rPr>
              <w:t>Ожидаемый</w:t>
            </w:r>
          </w:p>
          <w:p w:rsidR="009040AE" w:rsidRPr="00791800" w:rsidRDefault="009040AE" w:rsidP="00EB5284">
            <w:pPr>
              <w:widowControl w:val="0"/>
              <w:spacing w:after="0" w:line="240" w:lineRule="auto"/>
              <w:ind w:firstLine="140"/>
              <w:jc w:val="center"/>
              <w:rPr>
                <w:rFonts w:ascii="Times New Roman" w:hAnsi="Times New Roman" w:cs="Times New Roman"/>
                <w:sz w:val="24"/>
                <w:szCs w:val="24"/>
                <w:lang w:eastAsia="ru-RU"/>
              </w:rPr>
            </w:pPr>
            <w:r w:rsidRPr="00791800">
              <w:rPr>
                <w:rFonts w:ascii="Times New Roman" w:hAnsi="Times New Roman" w:cs="Times New Roman"/>
                <w:b/>
                <w:bCs/>
                <w:color w:val="000000"/>
                <w:sz w:val="24"/>
                <w:szCs w:val="24"/>
                <w:shd w:val="clear" w:color="auto" w:fill="FFFFFF"/>
                <w:lang w:eastAsia="ru-RU"/>
              </w:rPr>
              <w:t>результат</w:t>
            </w:r>
          </w:p>
          <w:p w:rsidR="009040AE" w:rsidRPr="00791800" w:rsidRDefault="009040AE" w:rsidP="00EB5284">
            <w:pPr>
              <w:widowControl w:val="0"/>
              <w:spacing w:after="0" w:line="240" w:lineRule="auto"/>
              <w:ind w:firstLine="140"/>
              <w:jc w:val="center"/>
              <w:rPr>
                <w:rFonts w:ascii="Times New Roman" w:hAnsi="Times New Roman" w:cs="Times New Roman"/>
                <w:sz w:val="24"/>
                <w:szCs w:val="24"/>
                <w:lang w:eastAsia="ru-RU"/>
              </w:rPr>
            </w:pPr>
            <w:r w:rsidRPr="00791800">
              <w:rPr>
                <w:rFonts w:ascii="Times New Roman" w:hAnsi="Times New Roman" w:cs="Times New Roman"/>
                <w:b/>
                <w:bCs/>
                <w:color w:val="000000"/>
                <w:sz w:val="24"/>
                <w:szCs w:val="24"/>
                <w:shd w:val="clear" w:color="auto" w:fill="FFFFFF"/>
                <w:lang w:eastAsia="ru-RU"/>
              </w:rPr>
              <w:t>(прогноз)</w:t>
            </w:r>
          </w:p>
        </w:tc>
      </w:tr>
      <w:tr w:rsidR="009040AE" w:rsidRPr="00B54812">
        <w:trPr>
          <w:trHeight w:hRule="exact" w:val="948"/>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sz w:val="24"/>
                <w:szCs w:val="24"/>
                <w:lang w:eastAsia="ru-RU"/>
              </w:rPr>
            </w:pPr>
          </w:p>
        </w:tc>
        <w:tc>
          <w:tcPr>
            <w:tcW w:w="4147"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Участие в работе приемной комиссии, индивидуальные беседы с абитуриентами по определению личностных особенностей, уровня их общекультурного развития</w:t>
            </w:r>
          </w:p>
        </w:tc>
        <w:tc>
          <w:tcPr>
            <w:tcW w:w="1872"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Июнь-август</w:t>
            </w:r>
          </w:p>
        </w:tc>
        <w:tc>
          <w:tcPr>
            <w:tcW w:w="2438"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Зам. директора по ВР, члены приемной комиссии</w:t>
            </w:r>
          </w:p>
        </w:tc>
        <w:tc>
          <w:tcPr>
            <w:tcW w:w="3163"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color w:val="000000"/>
                <w:sz w:val="20"/>
                <w:szCs w:val="20"/>
                <w:lang w:eastAsia="ru-RU"/>
              </w:rPr>
            </w:pPr>
          </w:p>
        </w:tc>
        <w:tc>
          <w:tcPr>
            <w:tcW w:w="2659"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Составление</w:t>
            </w:r>
          </w:p>
          <w:p w:rsidR="009040AE" w:rsidRPr="00791800" w:rsidRDefault="009040AE" w:rsidP="00EB5284">
            <w:pPr>
              <w:widowControl w:val="0"/>
              <w:spacing w:after="0" w:line="240" w:lineRule="auto"/>
              <w:ind w:firstLine="140"/>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информационной</w:t>
            </w:r>
          </w:p>
          <w:p w:rsidR="009040AE" w:rsidRPr="00791800" w:rsidRDefault="009040AE" w:rsidP="00EB5284">
            <w:pPr>
              <w:widowControl w:val="0"/>
              <w:spacing w:after="0" w:line="240" w:lineRule="auto"/>
              <w:ind w:firstLine="140"/>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карты</w:t>
            </w:r>
          </w:p>
        </w:tc>
      </w:tr>
      <w:tr w:rsidR="009040AE" w:rsidRPr="00B54812">
        <w:trPr>
          <w:trHeight w:hRule="exact" w:val="990"/>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sz w:val="24"/>
                <w:szCs w:val="24"/>
                <w:lang w:eastAsia="ru-RU"/>
              </w:rPr>
            </w:pPr>
          </w:p>
        </w:tc>
        <w:tc>
          <w:tcPr>
            <w:tcW w:w="4147"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Составление плана мероприятий для адаптации обучающихся нового набора</w:t>
            </w:r>
          </w:p>
        </w:tc>
        <w:tc>
          <w:tcPr>
            <w:tcW w:w="1872"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Август-</w:t>
            </w:r>
          </w:p>
          <w:p w:rsidR="009040AE" w:rsidRPr="00791800" w:rsidRDefault="009040AE" w:rsidP="00EB5284">
            <w:pPr>
              <w:widowControl w:val="0"/>
              <w:spacing w:after="0" w:line="240" w:lineRule="auto"/>
              <w:ind w:firstLine="140"/>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сентябрь</w:t>
            </w:r>
          </w:p>
        </w:tc>
        <w:tc>
          <w:tcPr>
            <w:tcW w:w="2438"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Зам. директора по ВР, психолог, соц. педагог, председатели цикловых комиссий</w:t>
            </w:r>
          </w:p>
        </w:tc>
        <w:tc>
          <w:tcPr>
            <w:tcW w:w="3163"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Утверждение плана мероприятий по адаптации обучающихся</w:t>
            </w:r>
          </w:p>
        </w:tc>
        <w:tc>
          <w:tcPr>
            <w:tcW w:w="2659"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Быстрая адаптация обучающихся</w:t>
            </w:r>
          </w:p>
        </w:tc>
      </w:tr>
      <w:tr w:rsidR="009040AE" w:rsidRPr="00B54812">
        <w:trPr>
          <w:trHeight w:val="1410"/>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sz w:val="24"/>
                <w:szCs w:val="24"/>
                <w:lang w:eastAsia="ru-RU"/>
              </w:rPr>
            </w:pPr>
          </w:p>
        </w:tc>
        <w:tc>
          <w:tcPr>
            <w:tcW w:w="4147"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Корректировка перспективного плана воспитательной работы ПОО по направлениям. Определение цели и задач воспитательного процесса на</w:t>
            </w:r>
          </w:p>
          <w:p w:rsidR="009040AE" w:rsidRPr="00791800" w:rsidRDefault="009040AE" w:rsidP="00EB5284">
            <w:pPr>
              <w:spacing w:after="0" w:line="240" w:lineRule="auto"/>
              <w:ind w:firstLine="140"/>
              <w:rPr>
                <w:rFonts w:ascii="Times New Roman" w:hAnsi="Times New Roman" w:cs="Times New Roman"/>
                <w:sz w:val="20"/>
                <w:szCs w:val="20"/>
                <w:lang w:eastAsia="ru-RU"/>
              </w:rPr>
            </w:pPr>
            <w:r w:rsidRPr="00B54812">
              <w:rPr>
                <w:rFonts w:ascii="Times New Roman" w:hAnsi="Times New Roman" w:cs="Times New Roman"/>
                <w:color w:val="000000"/>
                <w:sz w:val="20"/>
                <w:szCs w:val="20"/>
                <w:shd w:val="clear" w:color="auto" w:fill="FFFFFF"/>
                <w:lang w:eastAsia="ru-RU"/>
              </w:rPr>
              <w:t>2015-2016 учебный год. Обозначение приоритетов предстоящей работы</w:t>
            </w:r>
          </w:p>
        </w:tc>
        <w:tc>
          <w:tcPr>
            <w:tcW w:w="1872" w:type="dxa"/>
            <w:shd w:val="clear" w:color="auto" w:fill="FFFFFF"/>
          </w:tcPr>
          <w:p w:rsidR="009040AE" w:rsidRPr="00791800" w:rsidRDefault="009040AE" w:rsidP="00EB5284">
            <w:pPr>
              <w:widowControl w:val="0"/>
              <w:spacing w:after="0" w:line="240" w:lineRule="auto"/>
              <w:ind w:firstLine="140"/>
              <w:jc w:val="both"/>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Август</w:t>
            </w:r>
          </w:p>
        </w:tc>
        <w:tc>
          <w:tcPr>
            <w:tcW w:w="2438"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Заместитель директора ВР</w:t>
            </w:r>
          </w:p>
        </w:tc>
        <w:tc>
          <w:tcPr>
            <w:tcW w:w="3163" w:type="dxa"/>
            <w:shd w:val="clear" w:color="auto" w:fill="FFFFFF"/>
          </w:tcPr>
          <w:p w:rsidR="009040AE" w:rsidRPr="00791800" w:rsidRDefault="009040AE" w:rsidP="00EB5284">
            <w:pPr>
              <w:widowControl w:val="0"/>
              <w:spacing w:after="0" w:line="240" w:lineRule="auto"/>
              <w:ind w:firstLine="140"/>
              <w:jc w:val="both"/>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Утверждение плана работы на педагогическом совете</w:t>
            </w:r>
          </w:p>
        </w:tc>
        <w:tc>
          <w:tcPr>
            <w:tcW w:w="2659"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Создание пакета документов, регламентирующего социально-</w:t>
            </w:r>
          </w:p>
          <w:p w:rsidR="009040AE" w:rsidRPr="00791800" w:rsidRDefault="009040AE" w:rsidP="00EB5284">
            <w:pPr>
              <w:spacing w:after="0" w:line="240" w:lineRule="auto"/>
              <w:ind w:firstLine="140"/>
              <w:rPr>
                <w:rFonts w:ascii="Times New Roman" w:hAnsi="Times New Roman" w:cs="Times New Roman"/>
                <w:sz w:val="20"/>
                <w:szCs w:val="20"/>
                <w:lang w:eastAsia="ru-RU"/>
              </w:rPr>
            </w:pPr>
            <w:r w:rsidRPr="00B54812">
              <w:rPr>
                <w:rFonts w:ascii="Times New Roman" w:hAnsi="Times New Roman" w:cs="Times New Roman"/>
                <w:color w:val="000000"/>
                <w:sz w:val="20"/>
                <w:szCs w:val="20"/>
                <w:shd w:val="clear" w:color="auto" w:fill="FFFFFF"/>
                <w:lang w:eastAsia="ru-RU"/>
              </w:rPr>
              <w:t>воспитательную деятельность ПОО</w:t>
            </w:r>
          </w:p>
        </w:tc>
      </w:tr>
      <w:tr w:rsidR="009040AE" w:rsidRPr="00B54812">
        <w:trPr>
          <w:trHeight w:hRule="exact" w:val="996"/>
        </w:trPr>
        <w:tc>
          <w:tcPr>
            <w:tcW w:w="575" w:type="dxa"/>
            <w:shd w:val="clear" w:color="auto" w:fill="FFFFFF"/>
          </w:tcPr>
          <w:p w:rsidR="009040AE" w:rsidRPr="00791800" w:rsidRDefault="009040AE" w:rsidP="003727A4">
            <w:pPr>
              <w:spacing w:after="0" w:line="240" w:lineRule="auto"/>
              <w:ind w:firstLine="140"/>
              <w:jc w:val="center"/>
              <w:rPr>
                <w:rFonts w:ascii="Times New Roman" w:hAnsi="Times New Roman" w:cs="Times New Roman"/>
                <w:color w:val="000000"/>
                <w:sz w:val="24"/>
                <w:szCs w:val="24"/>
                <w:shd w:val="clear" w:color="auto" w:fill="FFFFFF"/>
                <w:lang w:eastAsia="ru-RU"/>
              </w:rPr>
            </w:pPr>
          </w:p>
        </w:tc>
        <w:tc>
          <w:tcPr>
            <w:tcW w:w="4147"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Корректировка плана работы Совета профилактики, Совета общежития, Старостата.</w:t>
            </w:r>
          </w:p>
        </w:tc>
        <w:tc>
          <w:tcPr>
            <w:tcW w:w="1872"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Август</w:t>
            </w:r>
          </w:p>
        </w:tc>
        <w:tc>
          <w:tcPr>
            <w:tcW w:w="2438"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Заместитель директора по ВР, комендант, воспитатели общежития.</w:t>
            </w:r>
          </w:p>
        </w:tc>
        <w:tc>
          <w:tcPr>
            <w:tcW w:w="3163"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Утверждение плана работы на педагогическом совете.</w:t>
            </w:r>
          </w:p>
        </w:tc>
        <w:tc>
          <w:tcPr>
            <w:tcW w:w="2659"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Обновленный пакет документов, регламентирующий воспитательную деятельность  .</w:t>
            </w:r>
          </w:p>
        </w:tc>
      </w:tr>
      <w:tr w:rsidR="009040AE" w:rsidRPr="00B54812">
        <w:trPr>
          <w:trHeight w:hRule="exact" w:val="1421"/>
        </w:trPr>
        <w:tc>
          <w:tcPr>
            <w:tcW w:w="575" w:type="dxa"/>
            <w:shd w:val="clear" w:color="auto" w:fill="FFFFFF"/>
          </w:tcPr>
          <w:p w:rsidR="009040AE" w:rsidRPr="00791800" w:rsidRDefault="009040AE" w:rsidP="003727A4">
            <w:pPr>
              <w:spacing w:after="0" w:line="240" w:lineRule="auto"/>
              <w:ind w:firstLine="140"/>
              <w:jc w:val="center"/>
              <w:rPr>
                <w:rFonts w:ascii="Times New Roman" w:hAnsi="Times New Roman" w:cs="Times New Roman"/>
                <w:color w:val="000000"/>
                <w:sz w:val="24"/>
                <w:szCs w:val="24"/>
                <w:shd w:val="clear" w:color="auto" w:fill="FFFFFF"/>
                <w:lang w:eastAsia="ru-RU"/>
              </w:rPr>
            </w:pPr>
          </w:p>
        </w:tc>
        <w:tc>
          <w:tcPr>
            <w:tcW w:w="4147"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Составление циклограммы семинаров по воспитательной работе, графика проведения открытых классных часов, традиционных общетехникумовских мероприятий, учитывая график учебно</w:t>
            </w:r>
            <w:r w:rsidRPr="00B54812">
              <w:rPr>
                <w:rFonts w:ascii="Times New Roman" w:hAnsi="Times New Roman" w:cs="Times New Roman"/>
                <w:color w:val="000000"/>
                <w:sz w:val="20"/>
                <w:szCs w:val="20"/>
                <w:shd w:val="clear" w:color="auto" w:fill="FFFFFF"/>
                <w:lang w:eastAsia="ru-RU"/>
              </w:rPr>
              <w:softHyphen/>
              <w:t>-производственного процесса ОУ.</w:t>
            </w:r>
          </w:p>
        </w:tc>
        <w:tc>
          <w:tcPr>
            <w:tcW w:w="1872"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Сентябрь</w:t>
            </w:r>
          </w:p>
        </w:tc>
        <w:tc>
          <w:tcPr>
            <w:tcW w:w="2438"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Заместитель директора по ВР</w:t>
            </w:r>
          </w:p>
        </w:tc>
        <w:tc>
          <w:tcPr>
            <w:tcW w:w="3163"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Утверждение на совещании при директоре</w:t>
            </w:r>
          </w:p>
        </w:tc>
        <w:tc>
          <w:tcPr>
            <w:tcW w:w="2659"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Плановое ведение</w:t>
            </w:r>
          </w:p>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воспитательной</w:t>
            </w:r>
          </w:p>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деятельности</w:t>
            </w:r>
          </w:p>
        </w:tc>
      </w:tr>
      <w:tr w:rsidR="009040AE" w:rsidRPr="00B54812">
        <w:trPr>
          <w:trHeight w:hRule="exact" w:val="611"/>
        </w:trPr>
        <w:tc>
          <w:tcPr>
            <w:tcW w:w="575" w:type="dxa"/>
            <w:shd w:val="clear" w:color="auto" w:fill="FFFFFF"/>
          </w:tcPr>
          <w:p w:rsidR="009040AE" w:rsidRPr="00791800" w:rsidRDefault="009040AE" w:rsidP="003727A4">
            <w:pPr>
              <w:spacing w:after="0" w:line="240" w:lineRule="auto"/>
              <w:ind w:firstLine="140"/>
              <w:jc w:val="center"/>
              <w:rPr>
                <w:rFonts w:ascii="Times New Roman" w:hAnsi="Times New Roman" w:cs="Times New Roman"/>
                <w:color w:val="000000"/>
                <w:sz w:val="24"/>
                <w:szCs w:val="24"/>
                <w:shd w:val="clear" w:color="auto" w:fill="FFFFFF"/>
                <w:lang w:eastAsia="ru-RU"/>
              </w:rPr>
            </w:pPr>
          </w:p>
        </w:tc>
        <w:tc>
          <w:tcPr>
            <w:tcW w:w="4147"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Внесение корректировки номенклатуры дел мастера (оформление, ведение)</w:t>
            </w:r>
          </w:p>
        </w:tc>
        <w:tc>
          <w:tcPr>
            <w:tcW w:w="1872"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Сентябрь</w:t>
            </w:r>
          </w:p>
        </w:tc>
        <w:tc>
          <w:tcPr>
            <w:tcW w:w="2438"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Заместитель директора по ВР</w:t>
            </w:r>
          </w:p>
        </w:tc>
        <w:tc>
          <w:tcPr>
            <w:tcW w:w="3163"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Рассмотрение и утверждение на совещании мастеров</w:t>
            </w:r>
          </w:p>
        </w:tc>
        <w:tc>
          <w:tcPr>
            <w:tcW w:w="2659"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Плановое ведение воспитательной</w:t>
            </w:r>
          </w:p>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деятельности.</w:t>
            </w:r>
          </w:p>
        </w:tc>
      </w:tr>
      <w:tr w:rsidR="009040AE" w:rsidRPr="00B54812">
        <w:trPr>
          <w:trHeight w:hRule="exact" w:val="1123"/>
        </w:trPr>
        <w:tc>
          <w:tcPr>
            <w:tcW w:w="575" w:type="dxa"/>
            <w:shd w:val="clear" w:color="auto" w:fill="FFFFFF"/>
          </w:tcPr>
          <w:p w:rsidR="009040AE" w:rsidRPr="00791800" w:rsidRDefault="009040AE" w:rsidP="003727A4">
            <w:pPr>
              <w:spacing w:after="0" w:line="240" w:lineRule="auto"/>
              <w:ind w:firstLine="140"/>
              <w:jc w:val="center"/>
              <w:rPr>
                <w:rFonts w:ascii="Times New Roman" w:hAnsi="Times New Roman" w:cs="Times New Roman"/>
                <w:color w:val="000000"/>
                <w:sz w:val="24"/>
                <w:szCs w:val="24"/>
                <w:shd w:val="clear" w:color="auto" w:fill="FFFFFF"/>
                <w:lang w:eastAsia="ru-RU"/>
              </w:rPr>
            </w:pPr>
          </w:p>
        </w:tc>
        <w:tc>
          <w:tcPr>
            <w:tcW w:w="4147"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 xml:space="preserve">  Разработка психолого</w:t>
            </w:r>
            <w:r w:rsidRPr="00B54812">
              <w:rPr>
                <w:rFonts w:ascii="Times New Roman" w:hAnsi="Times New Roman" w:cs="Times New Roman"/>
                <w:color w:val="000000"/>
                <w:sz w:val="20"/>
                <w:szCs w:val="20"/>
                <w:shd w:val="clear" w:color="auto" w:fill="FFFFFF"/>
                <w:lang w:eastAsia="ru-RU"/>
              </w:rPr>
              <w:softHyphen/>
              <w:t>педагогического инструментария для организации и проведения диагностики</w:t>
            </w:r>
          </w:p>
        </w:tc>
        <w:tc>
          <w:tcPr>
            <w:tcW w:w="1872"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Сентябрь</w:t>
            </w:r>
          </w:p>
        </w:tc>
        <w:tc>
          <w:tcPr>
            <w:tcW w:w="2438"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Педагог-психолог</w:t>
            </w:r>
          </w:p>
        </w:tc>
        <w:tc>
          <w:tcPr>
            <w:tcW w:w="3163"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Согласование графика проведения диагностики с графиком учебно</w:t>
            </w:r>
            <w:r w:rsidRPr="00B54812">
              <w:rPr>
                <w:rFonts w:ascii="Times New Roman" w:hAnsi="Times New Roman" w:cs="Times New Roman"/>
                <w:color w:val="000000"/>
                <w:sz w:val="20"/>
                <w:szCs w:val="20"/>
                <w:shd w:val="clear" w:color="auto" w:fill="FFFFFF"/>
                <w:lang w:eastAsia="ru-RU"/>
              </w:rPr>
              <w:softHyphen/>
              <w:t>воспитательного процесса</w:t>
            </w:r>
          </w:p>
        </w:tc>
        <w:tc>
          <w:tcPr>
            <w:tcW w:w="2659"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Скоординированное проведение</w:t>
            </w:r>
          </w:p>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диагностики. Рекомендованный к</w:t>
            </w:r>
          </w:p>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применению инструментарий.</w:t>
            </w:r>
          </w:p>
        </w:tc>
      </w:tr>
      <w:tr w:rsidR="009040AE" w:rsidRPr="00B54812">
        <w:trPr>
          <w:trHeight w:hRule="exact" w:val="1123"/>
        </w:trPr>
        <w:tc>
          <w:tcPr>
            <w:tcW w:w="575" w:type="dxa"/>
            <w:shd w:val="clear" w:color="auto" w:fill="FFFFFF"/>
          </w:tcPr>
          <w:p w:rsidR="009040AE" w:rsidRPr="00791800" w:rsidRDefault="009040AE" w:rsidP="003727A4">
            <w:pPr>
              <w:spacing w:after="0" w:line="240" w:lineRule="auto"/>
              <w:ind w:firstLine="140"/>
              <w:jc w:val="center"/>
              <w:rPr>
                <w:rFonts w:ascii="Times New Roman" w:hAnsi="Times New Roman" w:cs="Times New Roman"/>
                <w:color w:val="000000"/>
                <w:sz w:val="24"/>
                <w:szCs w:val="24"/>
                <w:shd w:val="clear" w:color="auto" w:fill="FFFFFF"/>
                <w:lang w:eastAsia="ru-RU"/>
              </w:rPr>
            </w:pPr>
          </w:p>
        </w:tc>
        <w:tc>
          <w:tcPr>
            <w:tcW w:w="4147"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Разработка циклограмм общетехникумовских линеек на 2015</w:t>
            </w:r>
            <w:r w:rsidRPr="00B54812">
              <w:rPr>
                <w:rFonts w:ascii="Times New Roman" w:hAnsi="Times New Roman" w:cs="Times New Roman"/>
                <w:color w:val="000000"/>
                <w:sz w:val="20"/>
                <w:szCs w:val="20"/>
                <w:shd w:val="clear" w:color="auto" w:fill="FFFFFF"/>
                <w:lang w:eastAsia="ru-RU"/>
              </w:rPr>
              <w:softHyphen/>
              <w:t>2016 учебный год.</w:t>
            </w:r>
          </w:p>
        </w:tc>
        <w:tc>
          <w:tcPr>
            <w:tcW w:w="1872"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сентябрь</w:t>
            </w:r>
          </w:p>
        </w:tc>
        <w:tc>
          <w:tcPr>
            <w:tcW w:w="2438"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Руководитель</w:t>
            </w:r>
          </w:p>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физвоспитания</w:t>
            </w:r>
          </w:p>
        </w:tc>
        <w:tc>
          <w:tcPr>
            <w:tcW w:w="3163"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Согласование с графиком учебно-воспитательного процесса. Утверждение на совещании при директоре</w:t>
            </w:r>
          </w:p>
        </w:tc>
        <w:tc>
          <w:tcPr>
            <w:tcW w:w="2659"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Плановое ведение</w:t>
            </w:r>
          </w:p>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воспитательной</w:t>
            </w:r>
          </w:p>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деятельности.</w:t>
            </w:r>
          </w:p>
        </w:tc>
      </w:tr>
      <w:tr w:rsidR="009040AE" w:rsidRPr="00B54812">
        <w:trPr>
          <w:trHeight w:hRule="exact" w:val="1123"/>
        </w:trPr>
        <w:tc>
          <w:tcPr>
            <w:tcW w:w="575" w:type="dxa"/>
            <w:shd w:val="clear" w:color="auto" w:fill="FFFFFF"/>
          </w:tcPr>
          <w:p w:rsidR="009040AE" w:rsidRPr="00791800" w:rsidRDefault="009040AE" w:rsidP="003727A4">
            <w:pPr>
              <w:spacing w:after="0" w:line="240" w:lineRule="auto"/>
              <w:ind w:firstLine="140"/>
              <w:jc w:val="center"/>
              <w:rPr>
                <w:rFonts w:ascii="Times New Roman" w:hAnsi="Times New Roman" w:cs="Times New Roman"/>
                <w:color w:val="000000"/>
                <w:sz w:val="24"/>
                <w:szCs w:val="24"/>
                <w:shd w:val="clear" w:color="auto" w:fill="FFFFFF"/>
                <w:lang w:eastAsia="ru-RU"/>
              </w:rPr>
            </w:pPr>
          </w:p>
        </w:tc>
        <w:tc>
          <w:tcPr>
            <w:tcW w:w="4147"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Разработка графика дежурства учебных групп на 1 и 2 полугодие.</w:t>
            </w:r>
          </w:p>
        </w:tc>
        <w:tc>
          <w:tcPr>
            <w:tcW w:w="1872"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сентябрь</w:t>
            </w:r>
          </w:p>
        </w:tc>
        <w:tc>
          <w:tcPr>
            <w:tcW w:w="2438"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Заместитель директора по ВР</w:t>
            </w:r>
          </w:p>
        </w:tc>
        <w:tc>
          <w:tcPr>
            <w:tcW w:w="3163"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Утверждение на совещании при директоре Знакомство кураторов, мастеров п/о с обязанностями дежурного, распределение зон работ.</w:t>
            </w:r>
          </w:p>
        </w:tc>
        <w:tc>
          <w:tcPr>
            <w:tcW w:w="2659"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Плановое ведение</w:t>
            </w:r>
          </w:p>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воспитательной</w:t>
            </w:r>
          </w:p>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деятельности</w:t>
            </w:r>
          </w:p>
        </w:tc>
      </w:tr>
      <w:tr w:rsidR="009040AE" w:rsidRPr="00B54812">
        <w:trPr>
          <w:trHeight w:val="819"/>
        </w:trPr>
        <w:tc>
          <w:tcPr>
            <w:tcW w:w="575" w:type="dxa"/>
            <w:shd w:val="clear" w:color="auto" w:fill="FFFFFF"/>
          </w:tcPr>
          <w:p w:rsidR="009040AE" w:rsidRPr="00791800" w:rsidRDefault="009040AE" w:rsidP="003727A4">
            <w:pPr>
              <w:spacing w:after="0" w:line="240" w:lineRule="auto"/>
              <w:ind w:firstLine="140"/>
              <w:jc w:val="center"/>
              <w:rPr>
                <w:rFonts w:ascii="Times New Roman" w:hAnsi="Times New Roman" w:cs="Times New Roman"/>
                <w:color w:val="000000"/>
                <w:sz w:val="24"/>
                <w:szCs w:val="24"/>
                <w:shd w:val="clear" w:color="auto" w:fill="FFFFFF"/>
                <w:lang w:eastAsia="ru-RU"/>
              </w:rPr>
            </w:pPr>
          </w:p>
        </w:tc>
        <w:tc>
          <w:tcPr>
            <w:tcW w:w="4147"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 xml:space="preserve">Составление плана </w:t>
            </w:r>
            <w:r w:rsidRPr="00791800">
              <w:rPr>
                <w:rFonts w:ascii="Times New Roman" w:hAnsi="Times New Roman" w:cs="Times New Roman"/>
                <w:color w:val="000000"/>
                <w:sz w:val="20"/>
                <w:szCs w:val="20"/>
                <w:shd w:val="clear" w:color="auto" w:fill="FFFFFF"/>
              </w:rPr>
              <w:t>профориентационной работы в соответствии с планом работы техникума</w:t>
            </w:r>
          </w:p>
        </w:tc>
        <w:tc>
          <w:tcPr>
            <w:tcW w:w="1872"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сентябрь</w:t>
            </w:r>
          </w:p>
        </w:tc>
        <w:tc>
          <w:tcPr>
            <w:tcW w:w="2438"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Заместитель</w:t>
            </w:r>
          </w:p>
          <w:p w:rsidR="009040AE" w:rsidRPr="00791800" w:rsidRDefault="009040AE" w:rsidP="00EB5284">
            <w:pPr>
              <w:widowControl w:val="0"/>
              <w:shd w:val="clear" w:color="auto" w:fill="FFFFFF"/>
              <w:spacing w:after="0" w:line="240" w:lineRule="auto"/>
              <w:ind w:firstLine="140"/>
              <w:rPr>
                <w:rFonts w:ascii="Times New Roman" w:hAnsi="Times New Roman" w:cs="Times New Roman"/>
                <w:color w:val="000000"/>
                <w:sz w:val="20"/>
                <w:szCs w:val="20"/>
                <w:shd w:val="clear" w:color="auto" w:fill="FFFFFF"/>
                <w:lang w:eastAsia="ru-RU"/>
              </w:rPr>
            </w:pPr>
            <w:r w:rsidRPr="00791800">
              <w:rPr>
                <w:rFonts w:ascii="Times New Roman" w:hAnsi="Times New Roman" w:cs="Times New Roman"/>
                <w:color w:val="000000"/>
                <w:sz w:val="20"/>
                <w:szCs w:val="20"/>
                <w:shd w:val="clear" w:color="auto" w:fill="FFFFFF"/>
              </w:rPr>
              <w:t>директора по ВР</w:t>
            </w:r>
          </w:p>
        </w:tc>
        <w:tc>
          <w:tcPr>
            <w:tcW w:w="3163"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Утверждение на совещании</w:t>
            </w:r>
          </w:p>
          <w:p w:rsidR="009040AE" w:rsidRPr="00791800" w:rsidRDefault="009040AE" w:rsidP="00EB5284">
            <w:pPr>
              <w:widowControl w:val="0"/>
              <w:shd w:val="clear" w:color="auto" w:fill="FFFFFF"/>
              <w:spacing w:after="0" w:line="240" w:lineRule="auto"/>
              <w:ind w:firstLine="140"/>
              <w:rPr>
                <w:rFonts w:ascii="Times New Roman" w:hAnsi="Times New Roman" w:cs="Times New Roman"/>
                <w:color w:val="000000"/>
                <w:sz w:val="20"/>
                <w:szCs w:val="20"/>
                <w:shd w:val="clear" w:color="auto" w:fill="FFFFFF"/>
                <w:lang w:eastAsia="ru-RU"/>
              </w:rPr>
            </w:pPr>
            <w:r w:rsidRPr="00791800">
              <w:rPr>
                <w:rFonts w:ascii="Times New Roman" w:hAnsi="Times New Roman" w:cs="Times New Roman"/>
                <w:color w:val="000000"/>
                <w:sz w:val="20"/>
                <w:szCs w:val="20"/>
                <w:shd w:val="clear" w:color="auto" w:fill="FFFFFF"/>
              </w:rPr>
              <w:t>при директоре</w:t>
            </w:r>
          </w:p>
        </w:tc>
        <w:tc>
          <w:tcPr>
            <w:tcW w:w="2659" w:type="dxa"/>
            <w:shd w:val="clear" w:color="auto" w:fill="FFFFFF"/>
          </w:tcPr>
          <w:p w:rsidR="009040AE" w:rsidRPr="00791800" w:rsidRDefault="009040AE" w:rsidP="00EB5284">
            <w:pPr>
              <w:spacing w:after="0" w:line="240" w:lineRule="auto"/>
              <w:ind w:firstLine="140"/>
              <w:rPr>
                <w:rFonts w:ascii="Times New Roman" w:hAnsi="Times New Roman" w:cs="Times New Roman"/>
                <w:color w:val="000000"/>
                <w:sz w:val="20"/>
                <w:szCs w:val="20"/>
                <w:shd w:val="clear" w:color="auto" w:fill="FFFFFF"/>
                <w:lang w:eastAsia="ru-RU"/>
              </w:rPr>
            </w:pPr>
            <w:r w:rsidRPr="00B54812">
              <w:rPr>
                <w:rFonts w:ascii="Times New Roman" w:hAnsi="Times New Roman" w:cs="Times New Roman"/>
                <w:color w:val="000000"/>
                <w:sz w:val="20"/>
                <w:szCs w:val="20"/>
                <w:shd w:val="clear" w:color="auto" w:fill="FFFFFF"/>
                <w:lang w:eastAsia="ru-RU"/>
              </w:rPr>
              <w:t>Плановое ведение</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воспитательной</w:t>
            </w:r>
          </w:p>
          <w:p w:rsidR="009040AE" w:rsidRPr="00791800" w:rsidRDefault="009040AE" w:rsidP="00EB5284">
            <w:pPr>
              <w:widowControl w:val="0"/>
              <w:shd w:val="clear" w:color="auto" w:fill="FFFFFF"/>
              <w:spacing w:after="0" w:line="240" w:lineRule="auto"/>
              <w:ind w:firstLine="140"/>
              <w:rPr>
                <w:rFonts w:ascii="Times New Roman" w:hAnsi="Times New Roman" w:cs="Times New Roman"/>
                <w:color w:val="000000"/>
                <w:sz w:val="20"/>
                <w:szCs w:val="20"/>
                <w:shd w:val="clear" w:color="auto" w:fill="FFFFFF"/>
                <w:lang w:eastAsia="ru-RU"/>
              </w:rPr>
            </w:pPr>
            <w:r w:rsidRPr="00791800">
              <w:rPr>
                <w:rFonts w:ascii="Times New Roman" w:hAnsi="Times New Roman" w:cs="Times New Roman"/>
                <w:color w:val="000000"/>
                <w:sz w:val="20"/>
                <w:szCs w:val="20"/>
                <w:shd w:val="clear" w:color="auto" w:fill="FFFFFF"/>
              </w:rPr>
              <w:t>деятельности</w:t>
            </w:r>
          </w:p>
        </w:tc>
      </w:tr>
      <w:tr w:rsidR="009040AE" w:rsidRPr="00B54812">
        <w:trPr>
          <w:trHeight w:hRule="exact" w:val="1391"/>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rPr>
            </w:pPr>
          </w:p>
        </w:tc>
        <w:tc>
          <w:tcPr>
            <w:tcW w:w="4147"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   Разработка циклограмм и программ кружковой деятельности. Оформление стенда досуговой деятельности для ознакомления обучающихся и студентов с кружками и мероприятиями, проводимыми во внеучебное время</w:t>
            </w:r>
          </w:p>
        </w:tc>
        <w:tc>
          <w:tcPr>
            <w:tcW w:w="1872"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октябрь</w:t>
            </w:r>
          </w:p>
        </w:tc>
        <w:tc>
          <w:tcPr>
            <w:tcW w:w="2438"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w:t>
            </w:r>
          </w:p>
        </w:tc>
        <w:tc>
          <w:tcPr>
            <w:tcW w:w="3163"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Утверждение на совещании при директоре</w:t>
            </w:r>
          </w:p>
        </w:tc>
        <w:tc>
          <w:tcPr>
            <w:tcW w:w="2659"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Плановое ведение</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воспитательной</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деятельности.</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Информационный</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стенд внеурочной</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деятельности</w:t>
            </w:r>
          </w:p>
        </w:tc>
      </w:tr>
      <w:tr w:rsidR="009040AE" w:rsidRPr="00B54812">
        <w:trPr>
          <w:trHeight w:hRule="exact" w:val="840"/>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rPr>
            </w:pPr>
          </w:p>
        </w:tc>
        <w:tc>
          <w:tcPr>
            <w:tcW w:w="4147"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Составление планов воспитательной работы в группах на новый учебный год</w:t>
            </w:r>
          </w:p>
        </w:tc>
        <w:tc>
          <w:tcPr>
            <w:tcW w:w="1872"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Август,</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сентябрь</w:t>
            </w:r>
          </w:p>
        </w:tc>
        <w:tc>
          <w:tcPr>
            <w:tcW w:w="2438"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Мастера, кураторы</w:t>
            </w:r>
          </w:p>
        </w:tc>
        <w:tc>
          <w:tcPr>
            <w:tcW w:w="3163"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Утверждение на совещании при директоре</w:t>
            </w:r>
          </w:p>
        </w:tc>
        <w:tc>
          <w:tcPr>
            <w:tcW w:w="2659"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Плановое ведение</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воспитательной</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деятельности</w:t>
            </w:r>
          </w:p>
        </w:tc>
      </w:tr>
      <w:tr w:rsidR="009040AE" w:rsidRPr="00B54812">
        <w:trPr>
          <w:trHeight w:hRule="exact" w:val="1282"/>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rPr>
            </w:pPr>
          </w:p>
        </w:tc>
        <w:tc>
          <w:tcPr>
            <w:tcW w:w="4147"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   Организация и проведение конкурса профессионального мастерства совместно с Департаментом жилищно-коммунальной политики и МО и Н УР</w:t>
            </w:r>
          </w:p>
        </w:tc>
        <w:tc>
          <w:tcPr>
            <w:tcW w:w="1872"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апрель</w:t>
            </w:r>
          </w:p>
        </w:tc>
        <w:tc>
          <w:tcPr>
            <w:tcW w:w="2438"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w:t>
            </w:r>
          </w:p>
        </w:tc>
        <w:tc>
          <w:tcPr>
            <w:tcW w:w="3163"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Утверждение сроков проведения конкурса и участников</w:t>
            </w:r>
          </w:p>
        </w:tc>
        <w:tc>
          <w:tcPr>
            <w:tcW w:w="2659"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Определение качества подготовки</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 по профессиям в соответствии с требованиями работодателей</w:t>
            </w:r>
          </w:p>
        </w:tc>
      </w:tr>
      <w:tr w:rsidR="009040AE" w:rsidRPr="00B54812">
        <w:trPr>
          <w:trHeight w:hRule="exact" w:val="1421"/>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rPr>
            </w:pPr>
          </w:p>
        </w:tc>
        <w:tc>
          <w:tcPr>
            <w:tcW w:w="4147"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Изучение федеральных, региональных нормативно - правовых актов по вопросам воспитания</w:t>
            </w:r>
          </w:p>
        </w:tc>
        <w:tc>
          <w:tcPr>
            <w:tcW w:w="1872"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w:t>
            </w:r>
          </w:p>
        </w:tc>
        <w:tc>
          <w:tcPr>
            <w:tcW w:w="3163"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Ознакомление педколлектива с</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нормативно-правовой документацией,</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регламентирующей</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воспитательную</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деятельность</w:t>
            </w:r>
          </w:p>
        </w:tc>
        <w:tc>
          <w:tcPr>
            <w:tcW w:w="2659"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Компетентность педагогических кадров</w:t>
            </w:r>
          </w:p>
        </w:tc>
      </w:tr>
      <w:tr w:rsidR="009040AE" w:rsidRPr="00B54812">
        <w:trPr>
          <w:trHeight w:hRule="exact" w:val="986"/>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rPr>
            </w:pPr>
          </w:p>
        </w:tc>
        <w:tc>
          <w:tcPr>
            <w:tcW w:w="4147"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color w:val="000000"/>
                <w:sz w:val="20"/>
                <w:szCs w:val="20"/>
                <w:shd w:val="clear" w:color="auto" w:fill="FFFFFF"/>
              </w:rPr>
            </w:pPr>
            <w:r w:rsidRPr="00791800">
              <w:rPr>
                <w:rFonts w:ascii="Times New Roman" w:hAnsi="Times New Roman" w:cs="Times New Roman"/>
                <w:color w:val="000000"/>
                <w:sz w:val="20"/>
                <w:szCs w:val="20"/>
                <w:shd w:val="clear" w:color="auto" w:fill="FFFFFF"/>
              </w:rPr>
              <w:t>Участие в педагогических советах при обсуждении вопросов социально</w:t>
            </w:r>
            <w:r w:rsidRPr="00791800">
              <w:rPr>
                <w:rFonts w:ascii="Times New Roman" w:hAnsi="Times New Roman" w:cs="Times New Roman"/>
                <w:color w:val="000000"/>
                <w:sz w:val="20"/>
                <w:szCs w:val="20"/>
                <w:shd w:val="clear" w:color="auto" w:fill="FFFFFF"/>
              </w:rPr>
              <w:softHyphen/>
              <w:t>воспитательной направленности</w:t>
            </w:r>
          </w:p>
          <w:p w:rsidR="009040AE" w:rsidRPr="00791800" w:rsidRDefault="009040AE" w:rsidP="00EB5284">
            <w:pPr>
              <w:widowControl w:val="0"/>
              <w:spacing w:after="0" w:line="240" w:lineRule="auto"/>
              <w:ind w:firstLine="140"/>
              <w:rPr>
                <w:rFonts w:ascii="Times New Roman" w:hAnsi="Times New Roman" w:cs="Times New Roman"/>
                <w:color w:val="000000"/>
                <w:sz w:val="20"/>
                <w:szCs w:val="20"/>
                <w:shd w:val="clear" w:color="auto" w:fill="FFFFFF"/>
              </w:rPr>
            </w:pPr>
          </w:p>
          <w:p w:rsidR="009040AE" w:rsidRPr="00791800" w:rsidRDefault="009040AE" w:rsidP="00EB5284">
            <w:pPr>
              <w:widowControl w:val="0"/>
              <w:spacing w:after="0" w:line="240" w:lineRule="auto"/>
              <w:ind w:firstLine="140"/>
              <w:rPr>
                <w:rFonts w:ascii="Times New Roman" w:hAnsi="Times New Roman" w:cs="Times New Roman"/>
                <w:color w:val="000000"/>
                <w:sz w:val="20"/>
                <w:szCs w:val="20"/>
                <w:shd w:val="clear" w:color="auto" w:fill="FFFFFF"/>
              </w:rPr>
            </w:pPr>
          </w:p>
          <w:p w:rsidR="009040AE" w:rsidRPr="00791800" w:rsidRDefault="009040AE" w:rsidP="00EB5284">
            <w:pPr>
              <w:widowControl w:val="0"/>
              <w:spacing w:after="0" w:line="240" w:lineRule="auto"/>
              <w:ind w:firstLine="140"/>
              <w:rPr>
                <w:rFonts w:ascii="Times New Roman" w:hAnsi="Times New Roman" w:cs="Times New Roman"/>
                <w:color w:val="000000"/>
                <w:sz w:val="20"/>
                <w:szCs w:val="20"/>
                <w:shd w:val="clear" w:color="auto" w:fill="FFFFFF"/>
              </w:rPr>
            </w:pPr>
          </w:p>
          <w:p w:rsidR="009040AE" w:rsidRPr="00791800" w:rsidRDefault="009040AE" w:rsidP="00EB5284">
            <w:pPr>
              <w:widowControl w:val="0"/>
              <w:spacing w:after="0" w:line="240" w:lineRule="auto"/>
              <w:ind w:firstLine="140"/>
              <w:rPr>
                <w:rFonts w:ascii="Times New Roman" w:hAnsi="Times New Roman" w:cs="Times New Roman"/>
                <w:color w:val="000000"/>
                <w:sz w:val="20"/>
                <w:szCs w:val="20"/>
                <w:shd w:val="clear" w:color="auto" w:fill="FFFFFF"/>
              </w:rPr>
            </w:pPr>
          </w:p>
          <w:p w:rsidR="009040AE" w:rsidRPr="00791800" w:rsidRDefault="009040AE" w:rsidP="00EB5284">
            <w:pPr>
              <w:widowControl w:val="0"/>
              <w:spacing w:after="0" w:line="240" w:lineRule="auto"/>
              <w:ind w:firstLine="140"/>
              <w:rPr>
                <w:rFonts w:ascii="Times New Roman" w:hAnsi="Times New Roman" w:cs="Times New Roman"/>
                <w:color w:val="000000"/>
                <w:sz w:val="20"/>
                <w:szCs w:val="20"/>
                <w:shd w:val="clear" w:color="auto" w:fill="FFFFFF"/>
              </w:rPr>
            </w:pPr>
          </w:p>
          <w:p w:rsidR="009040AE" w:rsidRPr="00791800" w:rsidRDefault="009040AE" w:rsidP="00EB5284">
            <w:pPr>
              <w:widowControl w:val="0"/>
              <w:spacing w:after="0" w:line="240" w:lineRule="auto"/>
              <w:ind w:firstLine="140"/>
              <w:rPr>
                <w:rFonts w:ascii="Times New Roman" w:hAnsi="Times New Roman" w:cs="Times New Roman"/>
                <w:color w:val="000000"/>
                <w:sz w:val="20"/>
                <w:szCs w:val="20"/>
                <w:shd w:val="clear" w:color="auto" w:fill="FFFFFF"/>
              </w:rPr>
            </w:pPr>
          </w:p>
          <w:p w:rsidR="009040AE" w:rsidRPr="00791800" w:rsidRDefault="009040AE" w:rsidP="00EB5284">
            <w:pPr>
              <w:widowControl w:val="0"/>
              <w:spacing w:after="0" w:line="240" w:lineRule="auto"/>
              <w:ind w:firstLine="140"/>
              <w:rPr>
                <w:rFonts w:ascii="Times New Roman" w:hAnsi="Times New Roman" w:cs="Times New Roman"/>
                <w:sz w:val="20"/>
                <w:szCs w:val="20"/>
              </w:rPr>
            </w:pPr>
          </w:p>
        </w:tc>
        <w:tc>
          <w:tcPr>
            <w:tcW w:w="1872"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социальный педагог, воспитатель, мастера п/о, кураторы</w:t>
            </w:r>
          </w:p>
        </w:tc>
        <w:tc>
          <w:tcPr>
            <w:tcW w:w="3163"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и проведение педагогических советов, включающих социально</w:t>
            </w:r>
            <w:r w:rsidRPr="00791800">
              <w:rPr>
                <w:rFonts w:ascii="Times New Roman" w:hAnsi="Times New Roman" w:cs="Times New Roman"/>
                <w:color w:val="000000"/>
                <w:sz w:val="20"/>
                <w:szCs w:val="20"/>
                <w:shd w:val="clear" w:color="auto" w:fill="FFFFFF"/>
              </w:rPr>
              <w:softHyphen/>
              <w:t>воспитательные вопросы</w:t>
            </w:r>
          </w:p>
        </w:tc>
        <w:tc>
          <w:tcPr>
            <w:tcW w:w="2659"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Принятие наиболее правомерных педагогически правильных решений</w:t>
            </w:r>
          </w:p>
        </w:tc>
      </w:tr>
      <w:tr w:rsidR="009040AE" w:rsidRPr="00B54812">
        <w:trPr>
          <w:trHeight w:val="1128"/>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rPr>
            </w:pPr>
          </w:p>
        </w:tc>
        <w:tc>
          <w:tcPr>
            <w:tcW w:w="4147"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Совершенствование методики работы (алгоритма, технологии) с обучающимися учетной категории,</w:t>
            </w:r>
          </w:p>
          <w:p w:rsidR="009040AE" w:rsidRPr="00791800" w:rsidRDefault="009040AE" w:rsidP="00EB5284">
            <w:pPr>
              <w:widowControl w:val="0"/>
              <w:shd w:val="clear" w:color="auto" w:fill="FFFFFF"/>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детьми-сиротами</w:t>
            </w:r>
          </w:p>
        </w:tc>
        <w:tc>
          <w:tcPr>
            <w:tcW w:w="1872"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Социальный педагог</w:t>
            </w:r>
          </w:p>
        </w:tc>
        <w:tc>
          <w:tcPr>
            <w:tcW w:w="3163"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Использование новых форм работы с обучающимися учетной категории</w:t>
            </w:r>
          </w:p>
        </w:tc>
        <w:tc>
          <w:tcPr>
            <w:tcW w:w="2659"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 учетной</w:t>
            </w:r>
          </w:p>
          <w:p w:rsidR="009040AE" w:rsidRPr="00791800" w:rsidRDefault="009040AE" w:rsidP="00EB5284">
            <w:pPr>
              <w:widowControl w:val="0"/>
              <w:shd w:val="clear" w:color="auto" w:fill="FFFFFF"/>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категории</w:t>
            </w:r>
          </w:p>
        </w:tc>
      </w:tr>
      <w:tr w:rsidR="009040AE" w:rsidRPr="00B54812">
        <w:trPr>
          <w:trHeight w:hRule="exact" w:val="1272"/>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sz w:val="24"/>
                <w:szCs w:val="24"/>
              </w:rPr>
            </w:pPr>
          </w:p>
        </w:tc>
        <w:tc>
          <w:tcPr>
            <w:tcW w:w="4147"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Использование современных технологий в организации воспитательной и социальной работы с обучающимися.</w:t>
            </w:r>
          </w:p>
        </w:tc>
        <w:tc>
          <w:tcPr>
            <w:tcW w:w="1872"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психолог</w:t>
            </w:r>
          </w:p>
        </w:tc>
        <w:tc>
          <w:tcPr>
            <w:tcW w:w="3163"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Внедрение нетрадиционных форм работы в воспитательный процесс, повышение уровня компетенции кураторов, мастеров</w:t>
            </w:r>
          </w:p>
        </w:tc>
        <w:tc>
          <w:tcPr>
            <w:tcW w:w="2659"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Повышение уровня воспитанности обучающихся. Увеличение количества подростков вовлеченных во внеурочную деятельность</w:t>
            </w:r>
          </w:p>
        </w:tc>
      </w:tr>
      <w:tr w:rsidR="009040AE" w:rsidRPr="00B54812">
        <w:trPr>
          <w:trHeight w:hRule="exact" w:val="992"/>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sz w:val="24"/>
                <w:szCs w:val="24"/>
              </w:rPr>
            </w:pPr>
          </w:p>
        </w:tc>
        <w:tc>
          <w:tcPr>
            <w:tcW w:w="4147"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  Работа по развитию самоуправления обучающихся. Осуществление работы органов студенческого самоуправления на уровне техникума и каждой группы</w:t>
            </w:r>
          </w:p>
        </w:tc>
        <w:tc>
          <w:tcPr>
            <w:tcW w:w="1872"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w:t>
            </w:r>
          </w:p>
        </w:tc>
        <w:tc>
          <w:tcPr>
            <w:tcW w:w="3163"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выборов органов студенческого самоуправления</w:t>
            </w:r>
          </w:p>
        </w:tc>
        <w:tc>
          <w:tcPr>
            <w:tcW w:w="2659"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Повышение уровня ответственности обучающихся за порученную деятельность, свои поступки</w:t>
            </w:r>
          </w:p>
        </w:tc>
      </w:tr>
      <w:tr w:rsidR="009040AE" w:rsidRPr="00B54812">
        <w:trPr>
          <w:trHeight w:hRule="exact" w:val="993"/>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sz w:val="24"/>
                <w:szCs w:val="24"/>
              </w:rPr>
            </w:pPr>
          </w:p>
        </w:tc>
        <w:tc>
          <w:tcPr>
            <w:tcW w:w="4147"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 Проведение Дня самоуправления обучающихся для совершенствования процесса воспитания и вовлечения обучающихся в процесс управления</w:t>
            </w:r>
          </w:p>
        </w:tc>
        <w:tc>
          <w:tcPr>
            <w:tcW w:w="1872"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Октябрь</w:t>
            </w:r>
          </w:p>
        </w:tc>
        <w:tc>
          <w:tcPr>
            <w:tcW w:w="2438"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w:t>
            </w:r>
          </w:p>
        </w:tc>
        <w:tc>
          <w:tcPr>
            <w:tcW w:w="3163"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Утверждение плана проведения Дня самоуправления, определение ответственных за подготовку и организацию мероприятия</w:t>
            </w:r>
          </w:p>
        </w:tc>
        <w:tc>
          <w:tcPr>
            <w:tcW w:w="2659"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Повышение уровня ответственности обучающихся за порученную деятельность, свои поступки</w:t>
            </w:r>
          </w:p>
        </w:tc>
      </w:tr>
      <w:tr w:rsidR="009040AE" w:rsidRPr="00B54812">
        <w:trPr>
          <w:trHeight w:hRule="exact" w:val="1985"/>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sz w:val="24"/>
                <w:szCs w:val="24"/>
              </w:rPr>
            </w:pPr>
          </w:p>
        </w:tc>
        <w:tc>
          <w:tcPr>
            <w:tcW w:w="4147"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Совершенствование работы с активами студенческих коллективов в творческом объединении - школа актива «Лидер» через циклы творческих семинаров, тренингов</w:t>
            </w:r>
          </w:p>
        </w:tc>
        <w:tc>
          <w:tcPr>
            <w:tcW w:w="1872"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психолог</w:t>
            </w:r>
          </w:p>
        </w:tc>
        <w:tc>
          <w:tcPr>
            <w:tcW w:w="3163"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Реализация программы через организацию внеурочной деятельности, содействие накоплению у представителей студенческих коллективов средств, методов, форм активизации жизненной позиции обучающихся группы</w:t>
            </w:r>
          </w:p>
        </w:tc>
        <w:tc>
          <w:tcPr>
            <w:tcW w:w="2659"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 с активной жизненной позицией</w:t>
            </w:r>
          </w:p>
        </w:tc>
      </w:tr>
      <w:tr w:rsidR="009040AE" w:rsidRPr="00B54812">
        <w:trPr>
          <w:trHeight w:val="1401"/>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sz w:val="24"/>
                <w:szCs w:val="24"/>
              </w:rPr>
            </w:pPr>
          </w:p>
        </w:tc>
        <w:tc>
          <w:tcPr>
            <w:tcW w:w="4147"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Подготовка и проведение « Дней открытых дверей» для ознакомления обучающихся школ с деятельностью техникума, с условиями прохождения в общежитии</w:t>
            </w:r>
          </w:p>
        </w:tc>
        <w:tc>
          <w:tcPr>
            <w:tcW w:w="1872"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Март- май</w:t>
            </w:r>
          </w:p>
        </w:tc>
        <w:tc>
          <w:tcPr>
            <w:tcW w:w="2438"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w:t>
            </w:r>
          </w:p>
        </w:tc>
        <w:tc>
          <w:tcPr>
            <w:tcW w:w="3163"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Согласование дат проведения «Дня открытых дверей» с образовательными</w:t>
            </w:r>
          </w:p>
          <w:p w:rsidR="009040AE" w:rsidRPr="00791800" w:rsidRDefault="009040AE" w:rsidP="00EB5284">
            <w:pPr>
              <w:widowControl w:val="0"/>
              <w:shd w:val="clear" w:color="auto" w:fill="FFFFFF"/>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организациями города и УР.</w:t>
            </w:r>
          </w:p>
        </w:tc>
        <w:tc>
          <w:tcPr>
            <w:tcW w:w="2659"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 количества обучающихся, информированных о</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профессиональной</w:t>
            </w:r>
          </w:p>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деятельности</w:t>
            </w:r>
          </w:p>
          <w:p w:rsidR="009040AE" w:rsidRPr="00791800" w:rsidRDefault="009040AE" w:rsidP="00EB5284">
            <w:pPr>
              <w:widowControl w:val="0"/>
              <w:shd w:val="clear" w:color="auto" w:fill="FFFFFF"/>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техникума</w:t>
            </w:r>
          </w:p>
        </w:tc>
      </w:tr>
      <w:tr w:rsidR="009040AE" w:rsidRPr="00B54812">
        <w:trPr>
          <w:trHeight w:hRule="exact" w:val="1000"/>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sz w:val="24"/>
                <w:szCs w:val="24"/>
              </w:rPr>
            </w:pPr>
          </w:p>
        </w:tc>
        <w:tc>
          <w:tcPr>
            <w:tcW w:w="4147"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Составление плана работы с молодыми специалистами и вновь прибывшими кураторами, мастерами производственного обучения по вопросам воспитания</w:t>
            </w:r>
          </w:p>
        </w:tc>
        <w:tc>
          <w:tcPr>
            <w:tcW w:w="1872"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Август - сентябрь</w:t>
            </w:r>
          </w:p>
        </w:tc>
        <w:tc>
          <w:tcPr>
            <w:tcW w:w="2438"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w:t>
            </w:r>
          </w:p>
        </w:tc>
        <w:tc>
          <w:tcPr>
            <w:tcW w:w="3163"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Утверждение плана работы с молодыми кураторами, мастерами п/о, заместителем директора по ВР </w:t>
            </w:r>
          </w:p>
        </w:tc>
        <w:tc>
          <w:tcPr>
            <w:tcW w:w="2659"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Рост педагогического профессионализма молодых специалистов</w:t>
            </w:r>
          </w:p>
        </w:tc>
      </w:tr>
      <w:tr w:rsidR="009040AE" w:rsidRPr="00B54812">
        <w:trPr>
          <w:trHeight w:hRule="exact" w:val="575"/>
        </w:trPr>
        <w:tc>
          <w:tcPr>
            <w:tcW w:w="575" w:type="dxa"/>
            <w:shd w:val="clear" w:color="auto" w:fill="FFFFFF"/>
          </w:tcPr>
          <w:p w:rsidR="009040AE" w:rsidRPr="00791800" w:rsidRDefault="009040AE" w:rsidP="003727A4">
            <w:pPr>
              <w:widowControl w:val="0"/>
              <w:spacing w:after="0" w:line="240" w:lineRule="auto"/>
              <w:ind w:firstLine="140"/>
              <w:jc w:val="center"/>
              <w:rPr>
                <w:rFonts w:ascii="Times New Roman" w:hAnsi="Times New Roman" w:cs="Times New Roman"/>
                <w:sz w:val="24"/>
                <w:szCs w:val="24"/>
              </w:rPr>
            </w:pPr>
          </w:p>
        </w:tc>
        <w:tc>
          <w:tcPr>
            <w:tcW w:w="4147"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открытых, групповых воспитательных мероприятий</w:t>
            </w:r>
          </w:p>
        </w:tc>
        <w:tc>
          <w:tcPr>
            <w:tcW w:w="1872"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Кураторы, мастера п/о</w:t>
            </w:r>
          </w:p>
        </w:tc>
        <w:tc>
          <w:tcPr>
            <w:tcW w:w="3163"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Составление и утверждение графика проведения мероприятий</w:t>
            </w:r>
          </w:p>
        </w:tc>
        <w:tc>
          <w:tcPr>
            <w:tcW w:w="2659" w:type="dxa"/>
            <w:shd w:val="clear" w:color="auto" w:fill="FFFFFF"/>
          </w:tcPr>
          <w:p w:rsidR="009040AE" w:rsidRPr="00791800" w:rsidRDefault="009040AE" w:rsidP="00EB5284">
            <w:pPr>
              <w:widowControl w:val="0"/>
              <w:spacing w:after="0" w:line="240" w:lineRule="auto"/>
              <w:ind w:firstLine="140"/>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Повышение престижа ПОО</w:t>
            </w:r>
          </w:p>
        </w:tc>
      </w:tr>
    </w:tbl>
    <w:p w:rsidR="009040AE" w:rsidRPr="00791800" w:rsidRDefault="009040AE" w:rsidP="00B54D2E">
      <w:pPr>
        <w:spacing w:after="0" w:line="360" w:lineRule="auto"/>
        <w:ind w:firstLine="709"/>
        <w:rPr>
          <w:rFonts w:ascii="Times New Roman" w:hAnsi="Times New Roman" w:cs="Times New Roman"/>
          <w:b/>
          <w:bCs/>
          <w:sz w:val="24"/>
          <w:szCs w:val="24"/>
        </w:rPr>
      </w:pPr>
      <w:r w:rsidRPr="00791800">
        <w:rPr>
          <w:rFonts w:ascii="Times New Roman" w:hAnsi="Times New Roman" w:cs="Times New Roman"/>
          <w:b/>
          <w:bCs/>
          <w:sz w:val="24"/>
          <w:szCs w:val="24"/>
        </w:rPr>
        <w:t>4.2. Психолого-педагогическая деятельность</w:t>
      </w: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3"/>
        <w:gridCol w:w="4147"/>
        <w:gridCol w:w="1872"/>
        <w:gridCol w:w="2438"/>
        <w:gridCol w:w="3163"/>
        <w:gridCol w:w="2659"/>
      </w:tblGrid>
      <w:tr w:rsidR="009040AE" w:rsidRPr="00B54812">
        <w:trPr>
          <w:trHeight w:hRule="exact" w:val="1528"/>
        </w:trPr>
        <w:tc>
          <w:tcPr>
            <w:tcW w:w="523" w:type="dxa"/>
            <w:shd w:val="clear" w:color="auto" w:fill="FFFFFF"/>
          </w:tcPr>
          <w:p w:rsidR="009040AE" w:rsidRPr="00791800" w:rsidRDefault="009040AE" w:rsidP="00B54D2E">
            <w:pPr>
              <w:widowControl w:val="0"/>
              <w:spacing w:after="0" w:line="240" w:lineRule="auto"/>
              <w:ind w:firstLine="709"/>
              <w:rPr>
                <w:rFonts w:ascii="Times New Roman" w:hAnsi="Times New Roman" w:cs="Times New Roman"/>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Систематизация психолого</w:t>
            </w:r>
            <w:r w:rsidRPr="00791800">
              <w:rPr>
                <w:rFonts w:ascii="Times New Roman" w:hAnsi="Times New Roman" w:cs="Times New Roman"/>
                <w:color w:val="000000"/>
                <w:sz w:val="20"/>
                <w:szCs w:val="20"/>
                <w:shd w:val="clear" w:color="auto" w:fill="FFFFFF"/>
                <w:lang w:eastAsia="ru-RU"/>
              </w:rPr>
              <w:softHyphen/>
              <w:t>педагогического инструментария для организации эффективного проведения диагностической деятельности в ПОО. Дифференциация методики диагностики, согласно этапам учебного процесса и возрастным периодам обучающихся</w:t>
            </w:r>
          </w:p>
        </w:tc>
        <w:tc>
          <w:tcPr>
            <w:tcW w:w="1872" w:type="dxa"/>
            <w:shd w:val="clear" w:color="auto" w:fill="FFFFFF"/>
          </w:tcPr>
          <w:p w:rsidR="009040AE" w:rsidRPr="00791800" w:rsidRDefault="009040AE" w:rsidP="003727A4">
            <w:pPr>
              <w:widowControl w:val="0"/>
              <w:spacing w:after="0" w:line="240" w:lineRule="auto"/>
              <w:ind w:firstLine="148"/>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Сентябрь</w:t>
            </w:r>
          </w:p>
        </w:tc>
        <w:tc>
          <w:tcPr>
            <w:tcW w:w="2438" w:type="dxa"/>
            <w:shd w:val="clear" w:color="auto" w:fill="FFFFFF"/>
          </w:tcPr>
          <w:p w:rsidR="009040AE" w:rsidRPr="00791800" w:rsidRDefault="009040AE" w:rsidP="005C7C8F">
            <w:pPr>
              <w:widowControl w:val="0"/>
              <w:spacing w:after="0" w:line="240" w:lineRule="auto"/>
              <w:jc w:val="both"/>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Педагог-психолог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Использование методики диагностики в работе</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Организованность подготовительного этапа диагностики</w:t>
            </w:r>
          </w:p>
        </w:tc>
      </w:tr>
      <w:tr w:rsidR="009040AE" w:rsidRPr="00B54812">
        <w:trPr>
          <w:trHeight w:hRule="exact" w:val="854"/>
        </w:trPr>
        <w:tc>
          <w:tcPr>
            <w:tcW w:w="523" w:type="dxa"/>
            <w:shd w:val="clear" w:color="auto" w:fill="FFFFFF"/>
          </w:tcPr>
          <w:p w:rsidR="009040AE" w:rsidRPr="00791800" w:rsidRDefault="009040AE" w:rsidP="00B54D2E">
            <w:pPr>
              <w:widowControl w:val="0"/>
              <w:spacing w:after="0" w:line="240" w:lineRule="auto"/>
              <w:ind w:firstLine="709"/>
              <w:rPr>
                <w:rFonts w:ascii="Times New Roman" w:hAnsi="Times New Roman" w:cs="Times New Roman"/>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Осуществление диагностики занятости обучающихся первого курса во внеурочное время</w:t>
            </w:r>
          </w:p>
        </w:tc>
        <w:tc>
          <w:tcPr>
            <w:tcW w:w="1872" w:type="dxa"/>
            <w:shd w:val="clear" w:color="auto" w:fill="FFFFFF"/>
          </w:tcPr>
          <w:p w:rsidR="009040AE" w:rsidRPr="00791800" w:rsidRDefault="009040AE" w:rsidP="003727A4">
            <w:pPr>
              <w:widowControl w:val="0"/>
              <w:spacing w:after="0" w:line="240" w:lineRule="auto"/>
              <w:ind w:firstLine="148"/>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Сентябрь</w:t>
            </w:r>
          </w:p>
        </w:tc>
        <w:tc>
          <w:tcPr>
            <w:tcW w:w="2438" w:type="dxa"/>
            <w:shd w:val="clear" w:color="auto" w:fill="FFFFFF"/>
          </w:tcPr>
          <w:p w:rsidR="009040AE" w:rsidRPr="00791800" w:rsidRDefault="009040AE" w:rsidP="005C7C8F">
            <w:pPr>
              <w:widowControl w:val="0"/>
              <w:spacing w:after="0" w:line="240" w:lineRule="auto"/>
              <w:jc w:val="both"/>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Педагог-психолог, мастера, кураторы</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Использование результатов диагностики в работе</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Создание списков обучающихся, нуждающихся в организации досуга</w:t>
            </w:r>
          </w:p>
        </w:tc>
      </w:tr>
      <w:tr w:rsidR="009040AE" w:rsidRPr="00B54812">
        <w:trPr>
          <w:trHeight w:val="1386"/>
        </w:trPr>
        <w:tc>
          <w:tcPr>
            <w:tcW w:w="523" w:type="dxa"/>
            <w:shd w:val="clear" w:color="auto" w:fill="FFFFFF"/>
          </w:tcPr>
          <w:p w:rsidR="009040AE" w:rsidRPr="00791800" w:rsidRDefault="009040AE" w:rsidP="00B54D2E">
            <w:pPr>
              <w:widowControl w:val="0"/>
              <w:spacing w:after="0" w:line="240" w:lineRule="auto"/>
              <w:ind w:firstLine="709"/>
              <w:rPr>
                <w:rFonts w:ascii="Times New Roman" w:hAnsi="Times New Roman" w:cs="Times New Roman"/>
                <w:sz w:val="24"/>
                <w:szCs w:val="24"/>
                <w:lang w:eastAsia="ru-RU"/>
              </w:rPr>
            </w:pPr>
          </w:p>
        </w:tc>
        <w:tc>
          <w:tcPr>
            <w:tcW w:w="4147" w:type="dxa"/>
            <w:shd w:val="clear" w:color="auto" w:fill="FFFFFF"/>
          </w:tcPr>
          <w:p w:rsidR="009040AE" w:rsidRPr="00791800" w:rsidRDefault="009040AE" w:rsidP="00B54D2E">
            <w:pPr>
              <w:widowControl w:val="0"/>
              <w:spacing w:after="0" w:line="240" w:lineRule="auto"/>
              <w:ind w:firstLine="709"/>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 xml:space="preserve">    Проведение входной диагностики «Изучение личностной сферы» студентов 1 курса</w:t>
            </w:r>
          </w:p>
        </w:tc>
        <w:tc>
          <w:tcPr>
            <w:tcW w:w="1872" w:type="dxa"/>
            <w:shd w:val="clear" w:color="auto" w:fill="FFFFFF"/>
          </w:tcPr>
          <w:p w:rsidR="009040AE" w:rsidRPr="00791800" w:rsidRDefault="009040AE" w:rsidP="003727A4">
            <w:pPr>
              <w:widowControl w:val="0"/>
              <w:spacing w:after="0" w:line="240" w:lineRule="auto"/>
              <w:ind w:firstLine="148"/>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Сентябрь</w:t>
            </w:r>
          </w:p>
        </w:tc>
        <w:tc>
          <w:tcPr>
            <w:tcW w:w="2438" w:type="dxa"/>
            <w:shd w:val="clear" w:color="auto" w:fill="FFFFFF"/>
          </w:tcPr>
          <w:p w:rsidR="009040AE" w:rsidRPr="00791800" w:rsidRDefault="009040AE" w:rsidP="005C7C8F">
            <w:pPr>
              <w:widowControl w:val="0"/>
              <w:spacing w:after="0" w:line="240" w:lineRule="auto"/>
              <w:jc w:val="both"/>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Педагог-психолог, мастера, кураторы</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Использование результатов диагностики в работе</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Создание</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рекомендаций по работе с обучающимися с различными психологическими и физиологическими</w:t>
            </w:r>
          </w:p>
          <w:p w:rsidR="009040AE" w:rsidRPr="00791800" w:rsidRDefault="009040AE" w:rsidP="00B54D2E">
            <w:pPr>
              <w:widowControl w:val="0"/>
              <w:shd w:val="clear" w:color="auto" w:fill="FFFFFF"/>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rPr>
              <w:t>особенностями</w:t>
            </w:r>
          </w:p>
        </w:tc>
      </w:tr>
      <w:tr w:rsidR="009040AE" w:rsidRPr="00B54812">
        <w:trPr>
          <w:trHeight w:hRule="exact" w:val="1279"/>
        </w:trPr>
        <w:tc>
          <w:tcPr>
            <w:tcW w:w="523" w:type="dxa"/>
            <w:shd w:val="clear" w:color="auto" w:fill="FFFFFF"/>
          </w:tcPr>
          <w:p w:rsidR="009040AE" w:rsidRPr="00791800" w:rsidRDefault="009040AE" w:rsidP="00B54D2E">
            <w:pPr>
              <w:widowControl w:val="0"/>
              <w:spacing w:after="0" w:line="240" w:lineRule="auto"/>
              <w:ind w:firstLine="709"/>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ind w:firstLine="709"/>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   Диагностика вновь пришедшего контингента по окончании адаптационного периода (3 месяца) на предмет стабилизации психологического состояния подростка, возникновение обстановки комфорта</w:t>
            </w:r>
          </w:p>
        </w:tc>
        <w:tc>
          <w:tcPr>
            <w:tcW w:w="1872" w:type="dxa"/>
            <w:shd w:val="clear" w:color="auto" w:fill="FFFFFF"/>
          </w:tcPr>
          <w:p w:rsidR="009040AE" w:rsidRPr="00791800" w:rsidRDefault="009040AE" w:rsidP="003727A4">
            <w:pPr>
              <w:widowControl w:val="0"/>
              <w:spacing w:after="0" w:line="240" w:lineRule="auto"/>
              <w:ind w:firstLine="148"/>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Ноябрь</w:t>
            </w:r>
          </w:p>
        </w:tc>
        <w:tc>
          <w:tcPr>
            <w:tcW w:w="2438" w:type="dxa"/>
            <w:shd w:val="clear" w:color="auto" w:fill="FFFFFF"/>
          </w:tcPr>
          <w:p w:rsidR="009040AE" w:rsidRPr="00791800" w:rsidRDefault="009040AE" w:rsidP="005C7C8F">
            <w:pPr>
              <w:widowControl w:val="0"/>
              <w:spacing w:after="0" w:line="240" w:lineRule="auto"/>
              <w:jc w:val="both"/>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Педагог-психолог, мастера, кураторы</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Использование результатов диагностики в работе</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Создание рекомендаций по работе с учащимися 1 курса</w:t>
            </w:r>
          </w:p>
        </w:tc>
      </w:tr>
      <w:tr w:rsidR="009040AE" w:rsidRPr="00B54812">
        <w:trPr>
          <w:trHeight w:hRule="exact" w:val="999"/>
        </w:trPr>
        <w:tc>
          <w:tcPr>
            <w:tcW w:w="523" w:type="dxa"/>
            <w:shd w:val="clear" w:color="auto" w:fill="FFFFFF"/>
          </w:tcPr>
          <w:p w:rsidR="009040AE" w:rsidRPr="00791800" w:rsidRDefault="009040AE" w:rsidP="00B54D2E">
            <w:pPr>
              <w:widowControl w:val="0"/>
              <w:spacing w:after="0" w:line="240" w:lineRule="auto"/>
              <w:ind w:firstLine="709"/>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ind w:firstLine="709"/>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Изучение уровня тревожности обучающихся 1 и 2 курсов для работы по ликвидации суицидальных поступков обучающихся</w:t>
            </w:r>
          </w:p>
        </w:tc>
        <w:tc>
          <w:tcPr>
            <w:tcW w:w="1872" w:type="dxa"/>
            <w:shd w:val="clear" w:color="auto" w:fill="FFFFFF"/>
          </w:tcPr>
          <w:p w:rsidR="009040AE" w:rsidRPr="00791800" w:rsidRDefault="009040AE" w:rsidP="003727A4">
            <w:pPr>
              <w:widowControl w:val="0"/>
              <w:spacing w:after="0" w:line="240" w:lineRule="auto"/>
              <w:ind w:firstLine="148"/>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течении года</w:t>
            </w:r>
          </w:p>
        </w:tc>
        <w:tc>
          <w:tcPr>
            <w:tcW w:w="2438" w:type="dxa"/>
            <w:shd w:val="clear" w:color="auto" w:fill="FFFFFF"/>
          </w:tcPr>
          <w:p w:rsidR="009040AE" w:rsidRPr="00791800" w:rsidRDefault="009040AE" w:rsidP="005C7C8F">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Педагог - психолог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Осуществление диагностики согласно графику</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тренингов с обучающимися, имеющими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повышенный уровень тревожности</w:t>
            </w:r>
          </w:p>
        </w:tc>
      </w:tr>
      <w:tr w:rsidR="009040AE" w:rsidRPr="00B54812">
        <w:trPr>
          <w:trHeight w:hRule="exact" w:val="1127"/>
        </w:trPr>
        <w:tc>
          <w:tcPr>
            <w:tcW w:w="523" w:type="dxa"/>
            <w:shd w:val="clear" w:color="auto" w:fill="FFFFFF"/>
          </w:tcPr>
          <w:p w:rsidR="009040AE" w:rsidRPr="00791800" w:rsidRDefault="009040AE" w:rsidP="00B54D2E">
            <w:pPr>
              <w:widowControl w:val="0"/>
              <w:spacing w:after="0" w:line="240" w:lineRule="auto"/>
              <w:ind w:firstLine="709"/>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ind w:firstLine="709"/>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входной, промежуточной, итоговой диагностики уровня воспитанности обучающихся, межличностных отношений в течение всего периода обучения</w:t>
            </w:r>
          </w:p>
        </w:tc>
        <w:tc>
          <w:tcPr>
            <w:tcW w:w="1872" w:type="dxa"/>
            <w:shd w:val="clear" w:color="auto" w:fill="FFFFFF"/>
          </w:tcPr>
          <w:p w:rsidR="009040AE" w:rsidRPr="00791800" w:rsidRDefault="009040AE" w:rsidP="003727A4">
            <w:pPr>
              <w:widowControl w:val="0"/>
              <w:spacing w:after="0" w:line="240" w:lineRule="auto"/>
              <w:ind w:firstLine="148"/>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 в течение всего периода обучения</w:t>
            </w:r>
          </w:p>
        </w:tc>
        <w:tc>
          <w:tcPr>
            <w:tcW w:w="2438" w:type="dxa"/>
            <w:shd w:val="clear" w:color="auto" w:fill="FFFFFF"/>
          </w:tcPr>
          <w:p w:rsidR="009040AE" w:rsidRPr="00791800" w:rsidRDefault="009040AE" w:rsidP="005C7C8F">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Педагог-психолог, мастера, кураторы</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Составление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сравнительного анализа, выводы, рекомендации представить на психолого</w:t>
            </w:r>
            <w:r w:rsidRPr="00791800">
              <w:rPr>
                <w:rFonts w:ascii="Times New Roman" w:hAnsi="Times New Roman" w:cs="Times New Roman"/>
                <w:color w:val="000000"/>
                <w:sz w:val="20"/>
                <w:szCs w:val="20"/>
                <w:shd w:val="clear" w:color="auto" w:fill="FFFFFF"/>
              </w:rPr>
              <w:softHyphen/>
              <w:t>педагогическом семинаре</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Создание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рекомендаций по работе учащимися по повышению уровня воспитанности.</w:t>
            </w:r>
          </w:p>
        </w:tc>
      </w:tr>
      <w:tr w:rsidR="009040AE" w:rsidRPr="00B54812">
        <w:trPr>
          <w:trHeight w:hRule="exact" w:val="1284"/>
        </w:trPr>
        <w:tc>
          <w:tcPr>
            <w:tcW w:w="523" w:type="dxa"/>
            <w:shd w:val="clear" w:color="auto" w:fill="FFFFFF"/>
          </w:tcPr>
          <w:p w:rsidR="009040AE" w:rsidRPr="00791800" w:rsidRDefault="009040AE" w:rsidP="00B54D2E">
            <w:pPr>
              <w:widowControl w:val="0"/>
              <w:spacing w:after="0" w:line="240" w:lineRule="auto"/>
              <w:ind w:firstLine="709"/>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ind w:firstLine="709"/>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тренингов с обучающимися и студентами для коррекции поведения.</w:t>
            </w:r>
          </w:p>
          <w:p w:rsidR="009040AE" w:rsidRPr="00791800" w:rsidRDefault="009040AE" w:rsidP="00B54D2E">
            <w:pPr>
              <w:widowControl w:val="0"/>
              <w:spacing w:after="0" w:line="240" w:lineRule="auto"/>
              <w:ind w:firstLine="709"/>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профилактической работы по работе со стрессом перед экзаменами</w:t>
            </w:r>
          </w:p>
        </w:tc>
        <w:tc>
          <w:tcPr>
            <w:tcW w:w="1872" w:type="dxa"/>
            <w:shd w:val="clear" w:color="auto" w:fill="FFFFFF"/>
          </w:tcPr>
          <w:p w:rsidR="009040AE" w:rsidRPr="00791800" w:rsidRDefault="009040AE" w:rsidP="003727A4">
            <w:pPr>
              <w:widowControl w:val="0"/>
              <w:spacing w:after="0" w:line="240" w:lineRule="auto"/>
              <w:ind w:firstLine="148"/>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года Декабрь, июнь</w:t>
            </w:r>
          </w:p>
        </w:tc>
        <w:tc>
          <w:tcPr>
            <w:tcW w:w="2438" w:type="dxa"/>
            <w:shd w:val="clear" w:color="auto" w:fill="FFFFFF"/>
          </w:tcPr>
          <w:p w:rsidR="009040AE" w:rsidRPr="00791800" w:rsidRDefault="009040AE" w:rsidP="005C7C8F">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Педагог-психолог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Снятие стрессовых ситуаций у обучающихся</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Создание комфортной обстановки в техникуме</w:t>
            </w:r>
          </w:p>
        </w:tc>
      </w:tr>
      <w:tr w:rsidR="009040AE" w:rsidRPr="00B54812">
        <w:trPr>
          <w:trHeight w:hRule="exact" w:val="835"/>
        </w:trPr>
        <w:tc>
          <w:tcPr>
            <w:tcW w:w="523" w:type="dxa"/>
            <w:shd w:val="clear" w:color="auto" w:fill="FFFFFF"/>
          </w:tcPr>
          <w:p w:rsidR="009040AE" w:rsidRPr="00791800" w:rsidRDefault="009040AE" w:rsidP="00B54D2E">
            <w:pPr>
              <w:widowControl w:val="0"/>
              <w:spacing w:after="0" w:line="240" w:lineRule="auto"/>
              <w:ind w:firstLine="709"/>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ind w:firstLine="709"/>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Консультирование воспитателей общежития, проведение работы по вопросам эффективному взаимодействию проживающих</w:t>
            </w:r>
          </w:p>
        </w:tc>
        <w:tc>
          <w:tcPr>
            <w:tcW w:w="1872" w:type="dxa"/>
            <w:shd w:val="clear" w:color="auto" w:fill="FFFFFF"/>
          </w:tcPr>
          <w:p w:rsidR="009040AE" w:rsidRPr="00791800" w:rsidRDefault="009040AE" w:rsidP="003727A4">
            <w:pPr>
              <w:widowControl w:val="0"/>
              <w:spacing w:after="0" w:line="240" w:lineRule="auto"/>
              <w:ind w:firstLine="148"/>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года</w:t>
            </w:r>
          </w:p>
        </w:tc>
        <w:tc>
          <w:tcPr>
            <w:tcW w:w="2438" w:type="dxa"/>
            <w:shd w:val="clear" w:color="auto" w:fill="FFFFFF"/>
          </w:tcPr>
          <w:p w:rsidR="009040AE" w:rsidRPr="00791800" w:rsidRDefault="009040AE" w:rsidP="005C7C8F">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Педагог-психолог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Снятие стрессовых  итуаций у обучающихся и студентов проживающих в общежитии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Создание комфортной обстановки проживания в общежитии</w:t>
            </w:r>
          </w:p>
        </w:tc>
      </w:tr>
    </w:tbl>
    <w:p w:rsidR="009040AE" w:rsidRPr="00791800" w:rsidRDefault="009040AE" w:rsidP="00B54D2E">
      <w:pPr>
        <w:spacing w:after="0" w:line="360" w:lineRule="auto"/>
        <w:ind w:firstLine="709"/>
        <w:rPr>
          <w:rFonts w:ascii="Times New Roman" w:hAnsi="Times New Roman" w:cs="Times New Roman"/>
          <w:b/>
          <w:bCs/>
          <w:color w:val="000000"/>
          <w:sz w:val="24"/>
          <w:szCs w:val="24"/>
        </w:rPr>
      </w:pPr>
      <w:r w:rsidRPr="00791800">
        <w:rPr>
          <w:rFonts w:ascii="Times New Roman" w:hAnsi="Times New Roman" w:cs="Times New Roman"/>
          <w:b/>
          <w:bCs/>
          <w:color w:val="000000"/>
          <w:sz w:val="24"/>
          <w:szCs w:val="24"/>
        </w:rPr>
        <w:t>4.3. Деятельность по гражданско-патриотическому воспитанию обучающихся</w:t>
      </w: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3"/>
        <w:gridCol w:w="4147"/>
        <w:gridCol w:w="1872"/>
        <w:gridCol w:w="2438"/>
        <w:gridCol w:w="3163"/>
        <w:gridCol w:w="2659"/>
      </w:tblGrid>
      <w:tr w:rsidR="009040AE" w:rsidRPr="00B54812">
        <w:trPr>
          <w:trHeight w:val="950"/>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Организация деятельности педагогического коллектива по</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повышению уровня толерантности обучающихся</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Ежеквартально</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Педагог-психолог,</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 xml:space="preserve">мастера </w:t>
            </w:r>
            <w:r w:rsidRPr="00B54812">
              <w:rPr>
                <w:rFonts w:ascii="Times New Roman" w:hAnsi="Times New Roman" w:cs="Times New Roman"/>
                <w:color w:val="000000"/>
                <w:sz w:val="20"/>
                <w:szCs w:val="20"/>
                <w:shd w:val="clear" w:color="auto" w:fill="FFFFFF"/>
              </w:rPr>
              <w:t>производственного обучения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Проведение классных часов,</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семинаров и круглых столов</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и анализ результатов тестирования по уровню толерантности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Выявление уровня</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толерантности среди</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обучающихся</w:t>
            </w:r>
          </w:p>
        </w:tc>
      </w:tr>
      <w:tr w:rsidR="009040AE" w:rsidRPr="00B54812">
        <w:trPr>
          <w:trHeight w:hRule="exact" w:val="1140"/>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Повышение профмастерства педагогов в рамках проведения тематических семинаров по патриотическому воспитанию</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психолог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Тематику семинаров рассмотреть и утвердить на методическом совете и совещании мастеров производственного обучения</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педагогически запущенных детей</w:t>
            </w:r>
          </w:p>
        </w:tc>
      </w:tr>
      <w:tr w:rsidR="009040AE" w:rsidRPr="00B54812">
        <w:trPr>
          <w:trHeight w:hRule="exact" w:val="996"/>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работы с обучающимися по привитию положительного отношения обучающихся к учебе, труду, жизненным приоритетам</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течении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психолог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классных часов, недель добра, чистого четверга в виде соревнования между группами и курсами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Выявление уровня отношения</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 к учебе, труду, жизненным приоритетам</w:t>
            </w:r>
          </w:p>
        </w:tc>
      </w:tr>
      <w:tr w:rsidR="009040AE" w:rsidRPr="00B54812">
        <w:trPr>
          <w:trHeight w:hRule="exact" w:val="1717"/>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бесед, кураторских часов, встреч по предупреждению дорожно-транспортного травматизма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Ежеквартально</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Рассмотрение и распределение подготовки между педагогическим составом, определение с участниками и утверждение на методическом совете и совещании мастеров производственного обучения</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Формирование здорового образа жизни</w:t>
            </w:r>
          </w:p>
        </w:tc>
      </w:tr>
      <w:tr w:rsidR="009040AE" w:rsidRPr="00B54812">
        <w:trPr>
          <w:trHeight w:hRule="exact" w:val="1118"/>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Повышение педагогической грамотности среди родителей</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 в квартал</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психолог,</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Рассмотрение тематики и графика проведения родительских лекториев на совещании мастеров производственного обучения</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Формирование активной жизненной позиции родителей</w:t>
            </w:r>
          </w:p>
        </w:tc>
      </w:tr>
      <w:tr w:rsidR="009040AE" w:rsidRPr="00B54812">
        <w:trPr>
          <w:trHeight w:val="1255"/>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Участие в региональных национальных праздниках, Днях национальных культур</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 графику</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мастера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производственного</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обучения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Рассмотрение и распределение подготовки между педагогическим составом, утверждение на совещании мастеров производственного обучения</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Формирование толерантной культуры среди обучающихся техникума</w:t>
            </w:r>
          </w:p>
        </w:tc>
      </w:tr>
      <w:tr w:rsidR="009040AE" w:rsidRPr="00B54812">
        <w:trPr>
          <w:trHeight w:hRule="exact" w:val="841"/>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Подготовка и участие в тестировании среди педагогов</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Сентябрь, октябрь 2015 г</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Органы управления образованием УР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Подготовка к тестированию и участие в тестировании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Формирование необходимых знаний у педагогического состава техникума</w:t>
            </w:r>
          </w:p>
        </w:tc>
      </w:tr>
      <w:tr w:rsidR="009040AE" w:rsidRPr="00B54812">
        <w:trPr>
          <w:trHeight w:hRule="exact" w:val="1278"/>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праздников:</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День народного единства, Международный день толерантности, день  письменности, день родного (нерусского языка)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Согласно</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календаря</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мастера п/о</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Рассмотрение и распределение подготовки между педагогическим составом, утверждение на совещании мастеров производственного обучения</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Формирование чувства патриотизма среди обучающихся </w:t>
            </w:r>
          </w:p>
        </w:tc>
      </w:tr>
      <w:tr w:rsidR="009040AE" w:rsidRPr="00B54812">
        <w:trPr>
          <w:trHeight w:hRule="exact" w:val="3405"/>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Участие в фестивалях, конкурсах, акциях:</w:t>
            </w:r>
          </w:p>
          <w:p w:rsidR="009040AE" w:rsidRPr="00791800" w:rsidRDefault="009040AE" w:rsidP="00454C2C">
            <w:pPr>
              <w:widowControl w:val="0"/>
              <w:numPr>
                <w:ilvl w:val="0"/>
                <w:numId w:val="11"/>
              </w:numPr>
              <w:tabs>
                <w:tab w:val="left" w:pos="835"/>
              </w:tabs>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«Безопасность на дорогах ради безопасности жизни»</w:t>
            </w:r>
          </w:p>
          <w:p w:rsidR="009040AE" w:rsidRPr="00791800" w:rsidRDefault="009040AE" w:rsidP="00454C2C">
            <w:pPr>
              <w:widowControl w:val="0"/>
              <w:numPr>
                <w:ilvl w:val="0"/>
                <w:numId w:val="11"/>
              </w:numPr>
              <w:tabs>
                <w:tab w:val="left" w:pos="840"/>
              </w:tabs>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«День открытых дверей» в пожарных частях МЧС России</w:t>
            </w:r>
          </w:p>
          <w:p w:rsidR="009040AE" w:rsidRPr="00791800" w:rsidRDefault="009040AE" w:rsidP="00454C2C">
            <w:pPr>
              <w:widowControl w:val="0"/>
              <w:numPr>
                <w:ilvl w:val="0"/>
                <w:numId w:val="11"/>
              </w:numPr>
              <w:tabs>
                <w:tab w:val="left" w:pos="840"/>
              </w:tabs>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День защиты экологической безопасности</w:t>
            </w:r>
          </w:p>
          <w:p w:rsidR="009040AE" w:rsidRPr="00791800" w:rsidRDefault="009040AE" w:rsidP="00454C2C">
            <w:pPr>
              <w:widowControl w:val="0"/>
              <w:numPr>
                <w:ilvl w:val="0"/>
                <w:numId w:val="11"/>
              </w:numPr>
              <w:tabs>
                <w:tab w:val="left" w:pos="826"/>
              </w:tabs>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интернет - урока «Имею право знать»</w:t>
            </w:r>
          </w:p>
          <w:p w:rsidR="009040AE" w:rsidRPr="00791800" w:rsidRDefault="009040AE" w:rsidP="00454C2C">
            <w:pPr>
              <w:widowControl w:val="0"/>
              <w:numPr>
                <w:ilvl w:val="0"/>
                <w:numId w:val="11"/>
              </w:numPr>
              <w:tabs>
                <w:tab w:val="left" w:pos="835"/>
              </w:tabs>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Всероссийской акции «Красная ленточка»</w:t>
            </w:r>
          </w:p>
          <w:p w:rsidR="009040AE" w:rsidRPr="00791800" w:rsidRDefault="009040AE" w:rsidP="00454C2C">
            <w:pPr>
              <w:widowControl w:val="0"/>
              <w:numPr>
                <w:ilvl w:val="0"/>
                <w:numId w:val="11"/>
              </w:numPr>
              <w:tabs>
                <w:tab w:val="left" w:pos="840"/>
              </w:tabs>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Дебаты «Борьба с экстремизмом в России»</w:t>
            </w:r>
          </w:p>
          <w:p w:rsidR="009040AE" w:rsidRPr="00791800" w:rsidRDefault="009040AE" w:rsidP="00454C2C">
            <w:pPr>
              <w:widowControl w:val="0"/>
              <w:numPr>
                <w:ilvl w:val="0"/>
                <w:numId w:val="11"/>
              </w:numPr>
              <w:tabs>
                <w:tab w:val="left" w:pos="360"/>
              </w:tabs>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Конкурс студенческих СМИ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shd w:val="clear" w:color="auto" w:fill="FFFFFF"/>
              </w:rPr>
            </w:pPr>
            <w:r w:rsidRPr="00791800">
              <w:rPr>
                <w:rFonts w:ascii="Times New Roman" w:hAnsi="Times New Roman" w:cs="Times New Roman"/>
                <w:color w:val="000000"/>
                <w:sz w:val="20"/>
                <w:szCs w:val="20"/>
                <w:shd w:val="clear" w:color="auto" w:fill="FFFFFF"/>
              </w:rPr>
              <w:t xml:space="preserve">апрель </w:t>
            </w:r>
          </w:p>
          <w:p w:rsidR="009040AE" w:rsidRPr="00791800" w:rsidRDefault="009040AE" w:rsidP="00B54D2E">
            <w:pPr>
              <w:widowControl w:val="0"/>
              <w:spacing w:after="0" w:line="240" w:lineRule="auto"/>
              <w:rPr>
                <w:rFonts w:ascii="Times New Roman" w:hAnsi="Times New Roman" w:cs="Times New Roman"/>
                <w:color w:val="000000"/>
                <w:sz w:val="20"/>
                <w:szCs w:val="20"/>
                <w:shd w:val="clear" w:color="auto" w:fill="FFFFFF"/>
              </w:rPr>
            </w:pPr>
            <w:r w:rsidRPr="00791800">
              <w:rPr>
                <w:rFonts w:ascii="Times New Roman" w:hAnsi="Times New Roman" w:cs="Times New Roman"/>
                <w:color w:val="000000"/>
                <w:sz w:val="20"/>
                <w:szCs w:val="20"/>
                <w:shd w:val="clear" w:color="auto" w:fill="FFFFFF"/>
              </w:rPr>
              <w:t xml:space="preserve">По графику </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 графику 2раза в год</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мастера п/о</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Рассмотрение и распределение подготовки между педагогическим составом, утверждение на совещании мастеров производственного обучения</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Формирование активной жизненной позиции обучающихся</w:t>
            </w:r>
          </w:p>
        </w:tc>
      </w:tr>
      <w:tr w:rsidR="009040AE" w:rsidRPr="00B54812">
        <w:trPr>
          <w:trHeight w:val="1264"/>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классных часов посвященных памятным датам истории России и УР</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Февраль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Мастер - куратор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Разработка тематики классных часов с мастерами п/о, зав. библиотекой согласно историческим</w:t>
            </w:r>
          </w:p>
          <w:p w:rsidR="009040AE" w:rsidRPr="00791800" w:rsidRDefault="009040AE" w:rsidP="00B54D2E">
            <w:pPr>
              <w:widowControl w:val="0"/>
              <w:shd w:val="clear" w:color="auto" w:fill="FFFFFF"/>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датам</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Содействовать формированию у обучающихся чувства патриотизма</w:t>
            </w:r>
          </w:p>
        </w:tc>
      </w:tr>
      <w:tr w:rsidR="009040AE" w:rsidRPr="00B54812">
        <w:trPr>
          <w:trHeight w:hRule="exact" w:val="1699"/>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и проведение встречи обучающихся с ветеранами Великой Отечественной войны</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Февраль, май</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Руководитель</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волонтерского</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движения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Разработка циклограммы мероприятий, согласовать с графиком учебного процесса. Назначение ответственных за проведение мероприятий, привлечь педагогов общеобразовательного цикла</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Содействовать формированию у обучающихся чувства патриотизма</w:t>
            </w:r>
          </w:p>
        </w:tc>
      </w:tr>
      <w:tr w:rsidR="009040AE" w:rsidRPr="00B54812">
        <w:trPr>
          <w:trHeight w:hRule="exact" w:val="1284"/>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Участие в муниципальных торжественных акциях «Поздравь ветерана», «Открытка ветерану»</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Май</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Мастер - куратор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Создать активную группу обучающихся из ученического совета. Назначение ответственных преподавателей за проведение мероприятия</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Содействовать формированию у обучающихся чувства патриотизма</w:t>
            </w:r>
          </w:p>
        </w:tc>
      </w:tr>
      <w:tr w:rsidR="009040AE" w:rsidRPr="00B54812">
        <w:trPr>
          <w:trHeight w:hRule="exact" w:val="1421"/>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Посещение музея Боевой Славы, проведение экскурсии по местам, связанным с героями ВОВ, просмотр фильмов о войне</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Мастер - куратор, руководитель волонтерского движения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Мастерам кураторам организовать для обучающихся цикл экскурсий, походов патриотической направленности. Тематику и график представить для согласования замдиректора по ВР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Содействовать формированию у обучающихся чувства патриотизма, гуманности, человеколюбия</w:t>
            </w:r>
          </w:p>
        </w:tc>
      </w:tr>
      <w:tr w:rsidR="009040AE" w:rsidRPr="00B54812">
        <w:trPr>
          <w:trHeight w:hRule="exact" w:val="854"/>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и проведение Дня Защитника Отечества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Февраль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Руководитель физвоспитания, мастер - куратор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План проведения «Дня защитника отечества» рассмотреть и утвердить на совещании мастеров - кураторов</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Сформированное у обучающихся чувство патриотизма</w:t>
            </w:r>
          </w:p>
        </w:tc>
      </w:tr>
      <w:tr w:rsidR="009040AE" w:rsidRPr="00B54812">
        <w:trPr>
          <w:trHeight w:val="1539"/>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и проведение праздника посвященного Дню Победы</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Май</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Разработать план проведения митинга. Рассмотреть и утвердить на совещании мастеров-</w:t>
            </w:r>
          </w:p>
          <w:p w:rsidR="009040AE" w:rsidRPr="00791800" w:rsidRDefault="009040AE" w:rsidP="00B54D2E">
            <w:pPr>
              <w:widowControl w:val="0"/>
              <w:shd w:val="clear" w:color="auto" w:fill="FFFFFF"/>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кураторов. Назначение ответственных педагогов, обучающихся</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Сформированное у обучающихся чувство патриотизма</w:t>
            </w:r>
          </w:p>
        </w:tc>
      </w:tr>
      <w:tr w:rsidR="009040AE" w:rsidRPr="00B54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15"/>
        </w:trPr>
        <w:tc>
          <w:tcPr>
            <w:tcW w:w="523"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работы по выпуску тематических газет</w:t>
            </w:r>
          </w:p>
        </w:tc>
        <w:tc>
          <w:tcPr>
            <w:tcW w:w="1872"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мастера п/о, кураторы групп</w:t>
            </w:r>
          </w:p>
        </w:tc>
        <w:tc>
          <w:tcPr>
            <w:tcW w:w="3163"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Назначение ответственных за работу с детьми по подготовке к выпуску стенгазет мастеров- кураторов</w:t>
            </w:r>
          </w:p>
        </w:tc>
        <w:tc>
          <w:tcPr>
            <w:tcW w:w="2659" w:type="dxa"/>
            <w:tcBorders>
              <w:top w:val="single" w:sz="4" w:space="0" w:color="auto"/>
              <w:left w:val="single" w:sz="4" w:space="0" w:color="auto"/>
              <w:righ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Сформированное у обучающихся чувство патриотизма</w:t>
            </w:r>
          </w:p>
        </w:tc>
      </w:tr>
      <w:tr w:rsidR="009040AE" w:rsidRPr="00B54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70"/>
        </w:trPr>
        <w:tc>
          <w:tcPr>
            <w:tcW w:w="523" w:type="dxa"/>
            <w:tcBorders>
              <w:top w:val="single" w:sz="4" w:space="0" w:color="auto"/>
              <w:left w:val="single" w:sz="4" w:space="0" w:color="auto"/>
              <w:bottom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tcBorders>
              <w:top w:val="single" w:sz="4" w:space="0" w:color="auto"/>
              <w:left w:val="single" w:sz="4" w:space="0" w:color="auto"/>
              <w:bottom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открытых внеклассных мероприятий, посвященных Дню Конституции, Дню Независимости России, и дате образования Тюменской области и другим значимым событиям страны и региона</w:t>
            </w:r>
          </w:p>
        </w:tc>
        <w:tc>
          <w:tcPr>
            <w:tcW w:w="1872" w:type="dxa"/>
            <w:tcBorders>
              <w:top w:val="single" w:sz="4" w:space="0" w:color="auto"/>
              <w:left w:val="single" w:sz="4" w:space="0" w:color="auto"/>
              <w:bottom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tcBorders>
              <w:top w:val="single" w:sz="4" w:space="0" w:color="auto"/>
              <w:left w:val="single" w:sz="4" w:space="0" w:color="auto"/>
              <w:bottom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Мастер - куратор</w:t>
            </w:r>
          </w:p>
        </w:tc>
        <w:tc>
          <w:tcPr>
            <w:tcW w:w="3163" w:type="dxa"/>
            <w:tcBorders>
              <w:top w:val="single" w:sz="4" w:space="0" w:color="auto"/>
              <w:left w:val="single" w:sz="4" w:space="0" w:color="auto"/>
              <w:bottom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Назначение ответственных педагогов за подготовку и проведение мероприятий</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Сформированное у обучающихся чувство патриотизма, знаний исторических дат и гордости за Родину и край</w:t>
            </w:r>
          </w:p>
        </w:tc>
      </w:tr>
    </w:tbl>
    <w:p w:rsidR="009040AE" w:rsidRPr="00791800" w:rsidRDefault="009040AE" w:rsidP="00B54D2E">
      <w:pPr>
        <w:widowControl w:val="0"/>
        <w:spacing w:after="0" w:line="360" w:lineRule="auto"/>
        <w:ind w:firstLine="709"/>
        <w:rPr>
          <w:rFonts w:ascii="Times New Roman" w:hAnsi="Times New Roman" w:cs="Times New Roman"/>
          <w:b/>
          <w:bCs/>
          <w:color w:val="000000"/>
          <w:sz w:val="28"/>
          <w:szCs w:val="28"/>
          <w:lang w:eastAsia="ru-RU"/>
        </w:rPr>
      </w:pPr>
    </w:p>
    <w:p w:rsidR="009040AE" w:rsidRPr="00791800" w:rsidRDefault="009040AE" w:rsidP="00B54D2E">
      <w:pPr>
        <w:widowControl w:val="0"/>
        <w:spacing w:after="0" w:line="360" w:lineRule="auto"/>
        <w:ind w:firstLine="709"/>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4.4. Деятельность по формированию духовно - нравственных основ</w:t>
      </w: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3"/>
        <w:gridCol w:w="4147"/>
        <w:gridCol w:w="1872"/>
        <w:gridCol w:w="2438"/>
        <w:gridCol w:w="3163"/>
        <w:gridCol w:w="2659"/>
      </w:tblGrid>
      <w:tr w:rsidR="009040AE" w:rsidRPr="00B54812">
        <w:trPr>
          <w:trHeight w:hRule="exact" w:val="1236"/>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Организация и проведение мероприятий техникума:</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День матери,</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День семьи,</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День пожилого человека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Ноябрь</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Октябрь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 директора по ВР, мастера и преподаватели</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Назначение ответственных педагогов за подготовку и проведение мероприятий</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Сформированное у обучающихся чувство патриотизма, знаний исторических дат</w:t>
            </w:r>
          </w:p>
        </w:tc>
      </w:tr>
      <w:tr w:rsidR="009040AE" w:rsidRPr="00B54812">
        <w:trPr>
          <w:trHeight w:hRule="exact" w:val="840"/>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Участие в региональной акции «В одном строю»</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Май 2016 г.</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 директора по ВР, руководитель физвоспитания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Назначение ответственных педагогов за подготовку и проведение мероприятий</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Сформированное у обучающихся чувство патриотизма</w:t>
            </w:r>
          </w:p>
        </w:tc>
      </w:tr>
      <w:tr w:rsidR="009040AE" w:rsidRPr="00B54812">
        <w:trPr>
          <w:trHeight w:hRule="exact" w:val="1705"/>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Организация и проведение встреч с представителями духовенства, психологами с целью нормализации микроклимата в многонациональном коллективе ПОО</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Заместитель директора по ВР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Назначение ответственного педагога за организацию встреч. Определить группы обучающихся, особенно нуждающихся в общении с представителями. На Совещание при директоре определить тематику бесед</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Увеличение</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количества</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обучающихся, со сформированным толерантным сознанием</w:t>
            </w:r>
          </w:p>
        </w:tc>
      </w:tr>
      <w:tr w:rsidR="009040AE" w:rsidRPr="00B54812">
        <w:trPr>
          <w:trHeight w:val="1341"/>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Проведение классных часов,</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внутритехникумовских мероприятий по историко-краеведческой направленности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По графику</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Заместитель</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директора по ВР, зав. библиотекой</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Назначение ответственного</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педагога за организацию встреч. Составление плана зав. библиотекой</w:t>
            </w:r>
          </w:p>
        </w:tc>
        <w:tc>
          <w:tcPr>
            <w:tcW w:w="2659" w:type="dxa"/>
            <w:shd w:val="clear" w:color="auto" w:fill="FFFFFF"/>
          </w:tcPr>
          <w:p w:rsidR="009040AE" w:rsidRPr="00B54812"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lang w:eastAsia="ru-RU"/>
              </w:rPr>
              <w:t xml:space="preserve">Увеличение </w:t>
            </w:r>
            <w:r w:rsidRPr="00B54812">
              <w:rPr>
                <w:rFonts w:ascii="Times New Roman" w:hAnsi="Times New Roman" w:cs="Times New Roman"/>
                <w:color w:val="000000"/>
                <w:sz w:val="20"/>
                <w:szCs w:val="20"/>
                <w:shd w:val="clear" w:color="auto" w:fill="FFFFFF"/>
              </w:rPr>
              <w:t>количества</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обучающихся, со сформированными знаниями исторических дат</w:t>
            </w:r>
          </w:p>
        </w:tc>
      </w:tr>
      <w:tr w:rsidR="009040AE" w:rsidRPr="00B54812">
        <w:trPr>
          <w:trHeight w:hRule="exact" w:val="1382"/>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b/>
                <w:bCs/>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Участие в региональных акциях</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зав. библиотекой</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Назначение ответственного педагога за организацию встреч. Составление плана зав. библиотекой</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 количества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 со сформированным патриотическим сознанием</w:t>
            </w:r>
          </w:p>
        </w:tc>
      </w:tr>
      <w:tr w:rsidR="009040AE" w:rsidRPr="00B54812">
        <w:trPr>
          <w:trHeight w:hRule="exact" w:val="1228"/>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b/>
                <w:bCs/>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Конкурс «Группа года»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педагог организатор, заведующие отделениями, мастера п/о, кураторы</w:t>
            </w:r>
          </w:p>
        </w:tc>
        <w:tc>
          <w:tcPr>
            <w:tcW w:w="3163" w:type="dxa"/>
            <w:shd w:val="clear" w:color="auto" w:fill="FFFFFF"/>
          </w:tcPr>
          <w:p w:rsidR="009040AE" w:rsidRPr="00B54812" w:rsidRDefault="009040AE" w:rsidP="00B54D2E">
            <w:pPr>
              <w:spacing w:after="0" w:line="240" w:lineRule="auto"/>
              <w:rPr>
                <w:rFonts w:ascii="Times New Roman" w:hAnsi="Times New Roman" w:cs="Times New Roman"/>
                <w:sz w:val="20"/>
                <w:szCs w:val="20"/>
              </w:rPr>
            </w:pPr>
          </w:p>
        </w:tc>
        <w:tc>
          <w:tcPr>
            <w:tcW w:w="2659" w:type="dxa"/>
            <w:shd w:val="clear" w:color="auto" w:fill="FFFFFF"/>
          </w:tcPr>
          <w:p w:rsidR="009040AE" w:rsidRPr="00B54812" w:rsidRDefault="009040AE" w:rsidP="00B54D2E">
            <w:pPr>
              <w:spacing w:after="0" w:line="240" w:lineRule="auto"/>
              <w:rPr>
                <w:rFonts w:ascii="Times New Roman" w:hAnsi="Times New Roman" w:cs="Times New Roman"/>
                <w:sz w:val="20"/>
                <w:szCs w:val="20"/>
              </w:rPr>
            </w:pPr>
          </w:p>
        </w:tc>
      </w:tr>
      <w:tr w:rsidR="009040AE" w:rsidRPr="00B54812">
        <w:trPr>
          <w:trHeight w:hRule="exact" w:val="899"/>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b/>
                <w:bCs/>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Фестиваль «Весенняя капель» (по типу «Студенческой весны»)</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педагог организатор, заведующие отделениями, мастера п/о, кураторы</w:t>
            </w:r>
          </w:p>
        </w:tc>
        <w:tc>
          <w:tcPr>
            <w:tcW w:w="3163" w:type="dxa"/>
            <w:shd w:val="clear" w:color="auto" w:fill="FFFFFF"/>
          </w:tcPr>
          <w:p w:rsidR="009040AE" w:rsidRPr="00B54812" w:rsidRDefault="009040AE" w:rsidP="00B54D2E">
            <w:pPr>
              <w:spacing w:after="0" w:line="240" w:lineRule="auto"/>
              <w:rPr>
                <w:rFonts w:ascii="Times New Roman" w:hAnsi="Times New Roman" w:cs="Times New Roman"/>
                <w:sz w:val="20"/>
                <w:szCs w:val="20"/>
              </w:rPr>
            </w:pPr>
          </w:p>
        </w:tc>
        <w:tc>
          <w:tcPr>
            <w:tcW w:w="2659" w:type="dxa"/>
            <w:shd w:val="clear" w:color="auto" w:fill="FFFFFF"/>
          </w:tcPr>
          <w:p w:rsidR="009040AE" w:rsidRPr="00B54812" w:rsidRDefault="009040AE" w:rsidP="00B54D2E">
            <w:pPr>
              <w:spacing w:after="0" w:line="240" w:lineRule="auto"/>
              <w:rPr>
                <w:rFonts w:ascii="Times New Roman" w:hAnsi="Times New Roman" w:cs="Times New Roman"/>
                <w:sz w:val="20"/>
                <w:szCs w:val="20"/>
              </w:rPr>
            </w:pPr>
          </w:p>
        </w:tc>
      </w:tr>
    </w:tbl>
    <w:p w:rsidR="009040AE" w:rsidRPr="00791800" w:rsidRDefault="009040AE" w:rsidP="00B54D2E">
      <w:pPr>
        <w:widowControl w:val="0"/>
        <w:spacing w:after="0" w:line="360" w:lineRule="auto"/>
        <w:ind w:firstLine="709"/>
        <w:rPr>
          <w:rFonts w:ascii="Times New Roman" w:hAnsi="Times New Roman" w:cs="Times New Roman"/>
          <w:color w:val="000000"/>
          <w:sz w:val="24"/>
          <w:szCs w:val="24"/>
          <w:lang w:eastAsia="ru-RU"/>
        </w:rPr>
      </w:pPr>
    </w:p>
    <w:p w:rsidR="009040AE" w:rsidRPr="00791800" w:rsidRDefault="009040AE" w:rsidP="00B54D2E">
      <w:pPr>
        <w:widowControl w:val="0"/>
        <w:spacing w:after="0" w:line="360" w:lineRule="auto"/>
        <w:ind w:firstLine="709"/>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4.5. Деятельность по профилактике экстремизма в студенческой среде</w:t>
      </w: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3"/>
        <w:gridCol w:w="4147"/>
        <w:gridCol w:w="1872"/>
        <w:gridCol w:w="2438"/>
        <w:gridCol w:w="3163"/>
        <w:gridCol w:w="2659"/>
      </w:tblGrid>
      <w:tr w:rsidR="009040AE" w:rsidRPr="00B54812">
        <w:trPr>
          <w:trHeight w:val="1420"/>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Изучение нормативной базы</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педагогическим коллективом:</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 ФЗ от 25.07 2002 №114-ФЗ</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 ФЗ от 24.07.2007 №211-ФЗ</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 Рекомендации Общественной</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палаты РФ от 14.04.2006</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Октябрь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Заместитель</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директора по ВР,</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заведующие</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отделениями,</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мастера п/о,</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кураторы</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Подготовка и проведение</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семинара по изучению</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документов</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Повышение</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педагогической</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грамотности</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педагогического</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коллектива</w:t>
            </w:r>
          </w:p>
        </w:tc>
      </w:tr>
      <w:tr w:rsidR="009040AE" w:rsidRPr="00B54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8"/>
        </w:trPr>
        <w:tc>
          <w:tcPr>
            <w:tcW w:w="523"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Лекторий с учащимися 1 курса «Закон и порядок»</w:t>
            </w:r>
          </w:p>
        </w:tc>
        <w:tc>
          <w:tcPr>
            <w:tcW w:w="1872"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октябрь</w:t>
            </w:r>
          </w:p>
        </w:tc>
        <w:tc>
          <w:tcPr>
            <w:tcW w:w="2438"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Заместитель директора по ВР, Инспектор </w:t>
            </w:r>
          </w:p>
        </w:tc>
        <w:tc>
          <w:tcPr>
            <w:tcW w:w="3163"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Составление и утверждение плана работы с инспекторами</w:t>
            </w:r>
          </w:p>
        </w:tc>
        <w:tc>
          <w:tcPr>
            <w:tcW w:w="2659" w:type="dxa"/>
            <w:tcBorders>
              <w:top w:val="single" w:sz="4" w:space="0" w:color="auto"/>
              <w:left w:val="single" w:sz="4" w:space="0" w:color="auto"/>
              <w:righ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Повышение правовой</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культуры</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профилактическая</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работа по совершению</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преступлений</w:t>
            </w:r>
          </w:p>
        </w:tc>
      </w:tr>
      <w:tr w:rsidR="009040AE" w:rsidRPr="00B54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54"/>
        </w:trPr>
        <w:tc>
          <w:tcPr>
            <w:tcW w:w="523"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Оформление стенда:</w:t>
            </w:r>
          </w:p>
          <w:p w:rsidR="009040AE" w:rsidRPr="00791800" w:rsidRDefault="009040AE" w:rsidP="00B54D2E">
            <w:pPr>
              <w:widowControl w:val="0"/>
              <w:tabs>
                <w:tab w:val="left" w:pos="845"/>
              </w:tabs>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-мир вокруг нас,</w:t>
            </w:r>
          </w:p>
          <w:p w:rsidR="009040AE" w:rsidRPr="00791800" w:rsidRDefault="009040AE" w:rsidP="00B54D2E">
            <w:pPr>
              <w:widowControl w:val="0"/>
              <w:tabs>
                <w:tab w:val="left" w:pos="840"/>
              </w:tabs>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 трудоустройству,</w:t>
            </w:r>
          </w:p>
        </w:tc>
        <w:tc>
          <w:tcPr>
            <w:tcW w:w="1872"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течении года</w:t>
            </w:r>
          </w:p>
        </w:tc>
        <w:tc>
          <w:tcPr>
            <w:tcW w:w="2438"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Ответственный по трудоустройству выпускников</w:t>
            </w:r>
          </w:p>
        </w:tc>
        <w:tc>
          <w:tcPr>
            <w:tcW w:w="3163"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Подбор информации и эстетическое оформление</w:t>
            </w:r>
          </w:p>
        </w:tc>
        <w:tc>
          <w:tcPr>
            <w:tcW w:w="2659" w:type="dxa"/>
            <w:tcBorders>
              <w:top w:val="single" w:sz="4" w:space="0" w:color="auto"/>
              <w:left w:val="single" w:sz="4" w:space="0" w:color="auto"/>
              <w:righ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Повышение правовой</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культуры</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профилактическая</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работа по совершению</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преступлений</w:t>
            </w:r>
          </w:p>
        </w:tc>
      </w:tr>
      <w:tr w:rsidR="009040AE" w:rsidRPr="00B54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0"/>
        </w:trPr>
        <w:tc>
          <w:tcPr>
            <w:tcW w:w="523"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классных часов и мероприятий</w:t>
            </w:r>
          </w:p>
        </w:tc>
        <w:tc>
          <w:tcPr>
            <w:tcW w:w="1872"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течении года</w:t>
            </w:r>
          </w:p>
        </w:tc>
        <w:tc>
          <w:tcPr>
            <w:tcW w:w="2438"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мастера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производственного</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обучения</w:t>
            </w:r>
          </w:p>
        </w:tc>
        <w:tc>
          <w:tcPr>
            <w:tcW w:w="3163"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Составление и утверждение графика и тематики классных часов на совещании мастеров и преподавателей</w:t>
            </w:r>
          </w:p>
        </w:tc>
        <w:tc>
          <w:tcPr>
            <w:tcW w:w="2659" w:type="dxa"/>
            <w:tcBorders>
              <w:top w:val="single" w:sz="4" w:space="0" w:color="auto"/>
              <w:left w:val="single" w:sz="4" w:space="0" w:color="auto"/>
              <w:righ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Профилактическая работа с учащимися по повышение правовой культуры</w:t>
            </w:r>
          </w:p>
        </w:tc>
      </w:tr>
      <w:tr w:rsidR="009040AE" w:rsidRPr="00B54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9"/>
        </w:trPr>
        <w:tc>
          <w:tcPr>
            <w:tcW w:w="523"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Психологическая диагностика обучающихся по агрессии и антипатии</w:t>
            </w:r>
          </w:p>
        </w:tc>
        <w:tc>
          <w:tcPr>
            <w:tcW w:w="1872"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Ноябрь</w:t>
            </w:r>
          </w:p>
        </w:tc>
        <w:tc>
          <w:tcPr>
            <w:tcW w:w="2438"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психолог</w:t>
            </w:r>
          </w:p>
        </w:tc>
        <w:tc>
          <w:tcPr>
            <w:tcW w:w="3163"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Разработка диагностического материала, проведение и анализ результатов</w:t>
            </w:r>
          </w:p>
        </w:tc>
        <w:tc>
          <w:tcPr>
            <w:tcW w:w="2659" w:type="dxa"/>
            <w:tcBorders>
              <w:top w:val="single" w:sz="4" w:space="0" w:color="auto"/>
              <w:left w:val="single" w:sz="4" w:space="0" w:color="auto"/>
              <w:righ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профилактической работы с выявленными учащимися</w:t>
            </w:r>
          </w:p>
        </w:tc>
      </w:tr>
      <w:tr w:rsidR="009040AE" w:rsidRPr="00B54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5"/>
        </w:trPr>
        <w:tc>
          <w:tcPr>
            <w:tcW w:w="523"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Создание графика работы кружков и спортивных секций</w:t>
            </w:r>
          </w:p>
        </w:tc>
        <w:tc>
          <w:tcPr>
            <w:tcW w:w="1872"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Сентябрь</w:t>
            </w:r>
          </w:p>
        </w:tc>
        <w:tc>
          <w:tcPr>
            <w:tcW w:w="2438"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w:t>
            </w:r>
          </w:p>
        </w:tc>
        <w:tc>
          <w:tcPr>
            <w:tcW w:w="3163" w:type="dxa"/>
            <w:tcBorders>
              <w:top w:val="single" w:sz="4" w:space="0" w:color="auto"/>
              <w:lef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Разработка программ кружковой работы и рассмотрение, утверждение на совете мастеров производственного обучения</w:t>
            </w:r>
          </w:p>
        </w:tc>
        <w:tc>
          <w:tcPr>
            <w:tcW w:w="2659" w:type="dxa"/>
            <w:tcBorders>
              <w:top w:val="single" w:sz="4" w:space="0" w:color="auto"/>
              <w:left w:val="single" w:sz="4" w:space="0" w:color="auto"/>
              <w:righ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внеурочной занятости обучающихся</w:t>
            </w:r>
          </w:p>
        </w:tc>
      </w:tr>
      <w:tr w:rsidR="009040AE" w:rsidRPr="00B54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79"/>
        </w:trPr>
        <w:tc>
          <w:tcPr>
            <w:tcW w:w="523" w:type="dxa"/>
            <w:tcBorders>
              <w:top w:val="single" w:sz="4" w:space="0" w:color="auto"/>
              <w:left w:val="single" w:sz="4" w:space="0" w:color="auto"/>
              <w:bottom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tcBorders>
              <w:top w:val="single" w:sz="4" w:space="0" w:color="auto"/>
              <w:left w:val="single" w:sz="4" w:space="0" w:color="auto"/>
              <w:bottom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семинаров, классных часов стимулирующих межэтническое общение, развитие способности адекватно и полноценно познавать себя и других людей</w:t>
            </w:r>
          </w:p>
        </w:tc>
        <w:tc>
          <w:tcPr>
            <w:tcW w:w="1872" w:type="dxa"/>
            <w:tcBorders>
              <w:top w:val="single" w:sz="4" w:space="0" w:color="auto"/>
              <w:left w:val="single" w:sz="4" w:space="0" w:color="auto"/>
              <w:bottom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tcBorders>
              <w:top w:val="single" w:sz="4" w:space="0" w:color="auto"/>
              <w:left w:val="single" w:sz="4" w:space="0" w:color="auto"/>
              <w:bottom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зав. библиотекой</w:t>
            </w:r>
          </w:p>
        </w:tc>
        <w:tc>
          <w:tcPr>
            <w:tcW w:w="3163" w:type="dxa"/>
            <w:tcBorders>
              <w:top w:val="single" w:sz="4" w:space="0" w:color="auto"/>
              <w:left w:val="single" w:sz="4" w:space="0" w:color="auto"/>
              <w:bottom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Тематику семинаров согласовать с типовым планом мероприятий по противодействию экстремизму в ПОО УР на 2015-2016 годы Совет техникума</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 со сформированным толерантным сознанием</w:t>
            </w:r>
          </w:p>
        </w:tc>
      </w:tr>
    </w:tbl>
    <w:p w:rsidR="009040AE" w:rsidRPr="00791800" w:rsidRDefault="009040AE" w:rsidP="00B54D2E">
      <w:pPr>
        <w:spacing w:after="0" w:line="360" w:lineRule="auto"/>
        <w:ind w:firstLine="709"/>
        <w:rPr>
          <w:rFonts w:ascii="Times New Roman" w:hAnsi="Times New Roman" w:cs="Times New Roman"/>
          <w:b/>
          <w:bCs/>
          <w:color w:val="000000"/>
          <w:sz w:val="24"/>
          <w:szCs w:val="24"/>
        </w:rPr>
      </w:pPr>
    </w:p>
    <w:p w:rsidR="009040AE" w:rsidRPr="00791800" w:rsidRDefault="009040AE" w:rsidP="00B54D2E">
      <w:pPr>
        <w:spacing w:after="0" w:line="360" w:lineRule="auto"/>
        <w:ind w:firstLine="709"/>
        <w:rPr>
          <w:rFonts w:ascii="Times New Roman" w:hAnsi="Times New Roman" w:cs="Times New Roman"/>
          <w:b/>
          <w:bCs/>
          <w:color w:val="000000"/>
          <w:sz w:val="24"/>
          <w:szCs w:val="24"/>
        </w:rPr>
      </w:pPr>
      <w:r w:rsidRPr="00791800">
        <w:rPr>
          <w:rFonts w:ascii="Times New Roman" w:hAnsi="Times New Roman" w:cs="Times New Roman"/>
          <w:b/>
          <w:bCs/>
          <w:color w:val="000000"/>
          <w:sz w:val="24"/>
          <w:szCs w:val="24"/>
        </w:rPr>
        <w:t>4.6. Деятельность по формированию нравственно - правовых качеств обучающихся</w:t>
      </w: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3"/>
        <w:gridCol w:w="4147"/>
        <w:gridCol w:w="1872"/>
        <w:gridCol w:w="2438"/>
        <w:gridCol w:w="3163"/>
        <w:gridCol w:w="2659"/>
      </w:tblGrid>
      <w:tr w:rsidR="009040AE" w:rsidRPr="00B54812">
        <w:trPr>
          <w:trHeight w:hRule="exact" w:val="1234"/>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Организация лекционно</w:t>
            </w:r>
            <w:r w:rsidRPr="00791800">
              <w:rPr>
                <w:rFonts w:ascii="Times New Roman" w:hAnsi="Times New Roman" w:cs="Times New Roman"/>
                <w:color w:val="000000"/>
                <w:sz w:val="20"/>
                <w:szCs w:val="20"/>
                <w:shd w:val="clear" w:color="auto" w:fill="FFFFFF"/>
                <w:lang w:eastAsia="ru-RU"/>
              </w:rPr>
              <w:softHyphen/>
              <w:t>разъяснительной деятельности по «Основам права»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Мастер - куратор, преподаватель истории, обществознания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График проведения лекций и бесед через поурочную систему и внеурочную деятельность</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Увеличение количества обучающихся, совершенствующих свои нравственно-</w:t>
            </w:r>
            <w:r w:rsidRPr="00791800">
              <w:rPr>
                <w:rFonts w:ascii="Times New Roman" w:hAnsi="Times New Roman" w:cs="Times New Roman"/>
                <w:color w:val="000000"/>
                <w:sz w:val="20"/>
                <w:szCs w:val="20"/>
                <w:shd w:val="clear" w:color="auto" w:fill="FFFFFF"/>
                <w:lang w:eastAsia="ru-RU"/>
              </w:rPr>
              <w:softHyphen/>
              <w:t>правовые качества</w:t>
            </w:r>
          </w:p>
        </w:tc>
      </w:tr>
      <w:tr w:rsidR="009040AE" w:rsidRPr="00B54812">
        <w:trPr>
          <w:trHeight w:hRule="exact" w:val="854"/>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Изучение обучающимися нормативных документов, регламентирующих их правила поведения в ПОО, а также права и обязанности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Сентябрь,</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октябрь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Мастер - куратор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Составление графика проведения</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разъяснительных лекций по правам и обязанностям обучающихся ПОО</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Соблюдение учащимися правил поведения</w:t>
            </w:r>
          </w:p>
        </w:tc>
      </w:tr>
      <w:tr w:rsidR="009040AE" w:rsidRPr="00B54812">
        <w:trPr>
          <w:trHeight w:hRule="exact" w:val="1278"/>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Деятельность Совета профилактики по поддержанию поведения обучающихся в соответствии с нравственно-правовыми нормами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Заместитель директора по ВР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Осуществление контроля за нравственно-правовыми действиями обучающихся ПОО. Своевременная коррекционная воспитательная работа</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Соблюдение учащимися правил поведения</w:t>
            </w:r>
          </w:p>
        </w:tc>
      </w:tr>
      <w:tr w:rsidR="009040AE" w:rsidRPr="00B54812">
        <w:trPr>
          <w:trHeight w:hRule="exact" w:val="998"/>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Организация лекционно - образовательной деятельности:</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 системе построения и управления государством РФ», «Право быть избирателем» и др.</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Февраль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Преподаватели</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истории,</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обществознания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График проведения лекций и бесед</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Увеличение количества обучающихся, информированных о правах избирателя</w:t>
            </w:r>
          </w:p>
        </w:tc>
      </w:tr>
      <w:tr w:rsidR="009040AE" w:rsidRPr="00B54812">
        <w:trPr>
          <w:trHeight w:hRule="exact" w:val="985"/>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Участие в интернет-викторине, посвященной Дню молодого избирателя</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февраль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Заместитель директора по ВР, преподаватели истории, обществознания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Разработка плана подготовки обучающихся для участия в викторине и рассмотрения на совещании мастеров</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Формирование правовой культуры обучающихся</w:t>
            </w:r>
          </w:p>
        </w:tc>
      </w:tr>
      <w:tr w:rsidR="009040AE" w:rsidRPr="00B54812">
        <w:trPr>
          <w:trHeight w:val="965"/>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Участие в областном слете «Школа безопасности»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Март</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Заместитель директора по ВР, руководитель физвоспитания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Подготовка обучающихся к слету, составления плана кружковой деятельности по туризму</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 xml:space="preserve">Формирование у обучающихся ответственного отношения к служению в рядах </w:t>
            </w:r>
            <w:r w:rsidRPr="00B54812">
              <w:rPr>
                <w:rFonts w:ascii="Times New Roman" w:hAnsi="Times New Roman" w:cs="Times New Roman"/>
                <w:color w:val="000000"/>
                <w:sz w:val="20"/>
                <w:szCs w:val="20"/>
                <w:shd w:val="clear" w:color="auto" w:fill="FFFFFF"/>
              </w:rPr>
              <w:t>вооруженных сил</w:t>
            </w:r>
          </w:p>
        </w:tc>
      </w:tr>
      <w:tr w:rsidR="009040AE" w:rsidRPr="00B54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3"/>
        </w:trPr>
        <w:tc>
          <w:tcPr>
            <w:tcW w:w="523" w:type="dxa"/>
            <w:tcBorders>
              <w:top w:val="single" w:sz="4" w:space="0" w:color="auto"/>
              <w:left w:val="single" w:sz="4" w:space="0" w:color="auto"/>
              <w:bottom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tcBorders>
              <w:top w:val="single" w:sz="4" w:space="0" w:color="auto"/>
              <w:left w:val="single" w:sz="4" w:space="0" w:color="auto"/>
              <w:bottom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общественной проектной деятельности: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«Государственное устройство Российской Федерации» </w:t>
            </w:r>
          </w:p>
        </w:tc>
        <w:tc>
          <w:tcPr>
            <w:tcW w:w="1872" w:type="dxa"/>
            <w:tcBorders>
              <w:top w:val="single" w:sz="4" w:space="0" w:color="auto"/>
              <w:left w:val="single" w:sz="4" w:space="0" w:color="auto"/>
              <w:bottom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Ноябрь</w:t>
            </w:r>
          </w:p>
        </w:tc>
        <w:tc>
          <w:tcPr>
            <w:tcW w:w="2438" w:type="dxa"/>
            <w:tcBorders>
              <w:top w:val="single" w:sz="4" w:space="0" w:color="auto"/>
              <w:left w:val="single" w:sz="4" w:space="0" w:color="auto"/>
              <w:bottom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Преподаватели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истории,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обществознания</w:t>
            </w:r>
          </w:p>
        </w:tc>
        <w:tc>
          <w:tcPr>
            <w:tcW w:w="3163" w:type="dxa"/>
            <w:tcBorders>
              <w:top w:val="single" w:sz="4" w:space="0" w:color="auto"/>
              <w:left w:val="single" w:sz="4" w:space="0" w:color="auto"/>
              <w:bottom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Рассмотрение и утверждение план проведения мероприятий по организации проектной деятельности на совещании мастеров - кураторов, методическом совете</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 количества обучающихся, совершенствующих свои нравственно</w:t>
            </w:r>
            <w:r w:rsidRPr="00791800">
              <w:rPr>
                <w:rFonts w:ascii="Times New Roman" w:hAnsi="Times New Roman" w:cs="Times New Roman"/>
                <w:color w:val="000000"/>
                <w:sz w:val="20"/>
                <w:szCs w:val="20"/>
                <w:shd w:val="clear" w:color="auto" w:fill="FFFFFF"/>
              </w:rPr>
              <w:softHyphen/>
              <w:t>правовые качества</w:t>
            </w:r>
          </w:p>
        </w:tc>
      </w:tr>
    </w:tbl>
    <w:p w:rsidR="009040AE" w:rsidRPr="00791800" w:rsidRDefault="009040AE" w:rsidP="00B54D2E">
      <w:pPr>
        <w:widowControl w:val="0"/>
        <w:spacing w:after="0" w:line="360" w:lineRule="auto"/>
        <w:ind w:firstLine="709"/>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4.7. Профессионально - ориентированная деятельность</w:t>
      </w: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3"/>
        <w:gridCol w:w="4147"/>
        <w:gridCol w:w="1872"/>
        <w:gridCol w:w="2438"/>
        <w:gridCol w:w="3163"/>
        <w:gridCol w:w="2659"/>
      </w:tblGrid>
      <w:tr w:rsidR="009040AE" w:rsidRPr="00B54812">
        <w:trPr>
          <w:trHeight w:hRule="exact" w:val="1517"/>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Участие в организации и проведении областного конкурса «Лучший по профессии»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Апрель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Заместитель директора по ВР, мастера п/о</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Составление</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индивидуальных программ подготовки к конкурсу для организации работы с участниками конкурса. Производственное совещание мастеров п/о</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Повышение престижа рабочих профессий</w:t>
            </w:r>
          </w:p>
        </w:tc>
      </w:tr>
      <w:tr w:rsidR="009040AE" w:rsidRPr="00B54812">
        <w:trPr>
          <w:trHeight w:hRule="exact" w:val="1709"/>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Организация агитбригады обучающихся для рекламно</w:t>
            </w:r>
            <w:r w:rsidRPr="00791800">
              <w:rPr>
                <w:rFonts w:ascii="Times New Roman" w:hAnsi="Times New Roman" w:cs="Times New Roman"/>
                <w:color w:val="000000"/>
                <w:sz w:val="20"/>
                <w:szCs w:val="20"/>
                <w:shd w:val="clear" w:color="auto" w:fill="FFFFFF"/>
                <w:lang w:eastAsia="ru-RU"/>
              </w:rPr>
              <w:softHyphen/>
              <w:t>агитационной и профориентационной работы с ПОО в УР</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Заместитель директора по ВР, руководитель волонтёрского отряда</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Назначение ответственного педагога за работу со студентами по программе рекламно-агитационной компании. Согласование график выездов агитбригады в ОУ, с графиком учебно</w:t>
            </w:r>
            <w:r w:rsidRPr="00791800">
              <w:rPr>
                <w:rFonts w:ascii="Times New Roman" w:hAnsi="Times New Roman" w:cs="Times New Roman"/>
                <w:color w:val="000000"/>
                <w:sz w:val="20"/>
                <w:szCs w:val="20"/>
                <w:shd w:val="clear" w:color="auto" w:fill="FFFFFF"/>
                <w:lang w:eastAsia="ru-RU"/>
              </w:rPr>
              <w:softHyphen/>
              <w:t>воспитательного процесса</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Повышение престижа СПО. Увеличение количества обучающихся, информированных о профессиональной деятельности в ПОО</w:t>
            </w:r>
          </w:p>
        </w:tc>
      </w:tr>
      <w:tr w:rsidR="009040AE" w:rsidRPr="00B54812">
        <w:trPr>
          <w:trHeight w:hRule="exact" w:val="1549"/>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Издание рекламно-агитационной печатной продукции (буклетов, брошюр, листовок, статей в сборниках и журналах), электронных презентаций, видеороликов</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Заместитель директора по ВР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Ответственному секретарю приемной комиссии разработать проект рекламно-агитационной продукции. Рассмотреть и утвердить на заседании цикловых комиссий</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Повышение престижа СПО. Увеличение количества обучающихся, информированных о профессиональной деятельности ПОО</w:t>
            </w:r>
          </w:p>
        </w:tc>
      </w:tr>
      <w:tr w:rsidR="009040AE" w:rsidRPr="00B54812">
        <w:trPr>
          <w:trHeight w:val="1410"/>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color w:val="000000"/>
                <w:sz w:val="24"/>
                <w:szCs w:val="24"/>
                <w:shd w:val="clear" w:color="auto" w:fill="FFFFFF"/>
                <w:lang w:eastAsia="ru-RU"/>
              </w:rPr>
              <w:t>4</w:t>
            </w: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Участие в ярмарках «Вакансий</w:t>
            </w:r>
          </w:p>
          <w:p w:rsidR="009040AE" w:rsidRPr="00791800" w:rsidRDefault="009040AE" w:rsidP="00B54D2E">
            <w:pPr>
              <w:widowControl w:val="0"/>
              <w:shd w:val="clear" w:color="auto" w:fill="FFFFFF"/>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rPr>
              <w:t>рабочих и ученических мест г. Ижевска и УР»</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Март</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Заместитель</w:t>
            </w:r>
          </w:p>
          <w:p w:rsidR="009040AE" w:rsidRPr="00791800" w:rsidRDefault="009040AE" w:rsidP="00B54D2E">
            <w:pPr>
              <w:widowControl w:val="0"/>
              <w:shd w:val="clear" w:color="auto" w:fill="FFFFFF"/>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rPr>
              <w:t>директора по ВР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Создание творческой</w:t>
            </w:r>
          </w:p>
          <w:p w:rsidR="009040AE" w:rsidRPr="00791800" w:rsidRDefault="009040AE" w:rsidP="00B54D2E">
            <w:pPr>
              <w:widowControl w:val="0"/>
              <w:shd w:val="clear" w:color="auto" w:fill="FFFFFF"/>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rPr>
              <w:t>группы педагогов и обучающихся для представления ПОО на ярмарках и слетах. Проект выступления рассмотреть на совещании мастеров - кураторов</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Увеличение</w:t>
            </w:r>
          </w:p>
          <w:p w:rsidR="009040AE" w:rsidRPr="00791800" w:rsidRDefault="009040AE" w:rsidP="00B54D2E">
            <w:pPr>
              <w:widowControl w:val="0"/>
              <w:shd w:val="clear" w:color="auto" w:fill="FFFFFF"/>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rPr>
              <w:t>количества обучающихся, информированных о профессиональной деятельности ПОО</w:t>
            </w:r>
          </w:p>
        </w:tc>
      </w:tr>
    </w:tbl>
    <w:p w:rsidR="009040AE" w:rsidRPr="00791800" w:rsidRDefault="009040AE" w:rsidP="00B54D2E">
      <w:pPr>
        <w:widowControl w:val="0"/>
        <w:spacing w:after="0" w:line="360" w:lineRule="auto"/>
        <w:ind w:firstLine="709"/>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4.8. Деятельность по сохранению и укреплению здоровья обучающихся и спортивно-оздоровительные мероприятия</w:t>
      </w: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3"/>
        <w:gridCol w:w="4147"/>
        <w:gridCol w:w="1872"/>
        <w:gridCol w:w="2438"/>
        <w:gridCol w:w="3163"/>
        <w:gridCol w:w="2659"/>
      </w:tblGrid>
      <w:tr w:rsidR="009040AE" w:rsidRPr="00B54812">
        <w:trPr>
          <w:trHeight w:hRule="exact" w:val="1234"/>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Организация работы спортивных секций: по волейболу, баскетболу, мини-футболу, настольному теннису, тяжелой атлетике. Обеспечение регламентирующей документацией</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Руководитель</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физического</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воспитания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Рассмотрение и утверждение документации, регламентирующей внеурочную деятельность на совещании мастеров - кураторов</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Сохранение и укрепление здоровья обучающихся.</w:t>
            </w:r>
          </w:p>
        </w:tc>
      </w:tr>
      <w:tr w:rsidR="009040AE" w:rsidRPr="00B54812">
        <w:trPr>
          <w:trHeight w:hRule="exact" w:val="1705"/>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Проведение Недель Здоровья</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Октябрь,</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февраль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Руководитель</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физического</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воспитания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Согласование даты, времени, места проведения КТД с графиком учебно</w:t>
            </w:r>
            <w:r w:rsidRPr="00791800">
              <w:rPr>
                <w:rFonts w:ascii="Times New Roman" w:hAnsi="Times New Roman" w:cs="Times New Roman"/>
                <w:color w:val="000000"/>
                <w:sz w:val="20"/>
                <w:szCs w:val="20"/>
                <w:lang w:eastAsia="ru-RU"/>
              </w:rPr>
              <w:softHyphen/>
              <w:t>воспитательного процесса. Руководителю физвоспитания разработать план проведения мероприятия и утвердить его на совещании при директоре</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Формирование здорового образа жизни</w:t>
            </w:r>
          </w:p>
        </w:tc>
      </w:tr>
      <w:tr w:rsidR="009040AE" w:rsidRPr="00B54812">
        <w:trPr>
          <w:trHeight w:hRule="exact" w:val="1276"/>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Проведение внутритехникумовских соревнований по волейболу, баскетболу, мини-футболу, настольному теннису, тяжелой атлетике, дартсу, шашкам, шахматам, стрельбе</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Руководитель</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физического</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воспитания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График проведения соревновательной деятельности рассмотреть, утвердить на совещании и согласовать с графиком учебного процесса</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Сохранение и укрепление здоровья обучающихся</w:t>
            </w:r>
          </w:p>
        </w:tc>
      </w:tr>
      <w:tr w:rsidR="009040AE" w:rsidRPr="00B54812">
        <w:trPr>
          <w:trHeight w:val="1671"/>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Участие в соревнованиях областного и городского уровня:</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«Кросс наций», «Городской кросс</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среди ПОО УР»,</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Руководитель</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физического</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воспитания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Руководителю физвоспитания обеспечить активное участие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 ПОО в соревнованиях городского и областного уровня.</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Списки участников рассмотреть и утвердить на заседании цикловой комиссии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Сохранение и укрепление здоровья обучающихся</w:t>
            </w:r>
          </w:p>
        </w:tc>
      </w:tr>
      <w:tr w:rsidR="009040AE" w:rsidRPr="00B54812">
        <w:trPr>
          <w:trHeight w:hRule="exact" w:val="722"/>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Цикл бесед о пропаганде ЗОЖ медицинским работником ПОО и представителями медицинских учреждений</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Зав. здравпунктом</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Тематику бесед представить на утверждение зам. директора по ВР.</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Сохранение и укрепление здоровья обучающихся</w:t>
            </w:r>
          </w:p>
        </w:tc>
      </w:tr>
      <w:tr w:rsidR="009040AE" w:rsidRPr="00B54812">
        <w:trPr>
          <w:trHeight w:hRule="exact" w:val="1286"/>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и проведение Спартакиады среди учреждений СПО УР</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Февраль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Руководитель</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физического</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воспитания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Руководителю физвоспитания представить план проведения Спартакиады для рассмотрения и утверждения на совещание при директоре</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Сохранение и укрепление здоровья обучающихся</w:t>
            </w:r>
          </w:p>
        </w:tc>
      </w:tr>
      <w:tr w:rsidR="009040AE" w:rsidRPr="00B54812">
        <w:trPr>
          <w:trHeight w:hRule="exact" w:val="1137"/>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и проведение ежегодной медицинского осмотра обучающихся ПОО</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Зав. здравпунктом</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Заведующей здравпунктом подготовить списки обучающихся, подлежащих диспансеризации, согласовать их с зам. директора по ВР</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Профилактика здорового образа жизни</w:t>
            </w:r>
          </w:p>
        </w:tc>
      </w:tr>
      <w:tr w:rsidR="009040AE" w:rsidRPr="00B54812">
        <w:trPr>
          <w:trHeight w:hRule="exact" w:val="997"/>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мотивационной работы с учащимися для проведения тестирования  (цель)</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Сентябрь, октябрь, ноябрь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Зав. здравпунктом</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Заведующей здравпунктом подготовить лекторий и раздаточный материал по подготовке к тестированию</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Профилактика здорового образа жизни</w:t>
            </w:r>
          </w:p>
        </w:tc>
      </w:tr>
      <w:tr w:rsidR="009040AE" w:rsidRPr="00B54812">
        <w:trPr>
          <w:trHeight w:hRule="exact" w:val="1280"/>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и проведение ежегодного добровольного тестирования обучающихся на содержание в крови наркотических веществ</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 графику</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Зав. здравпунктом</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Заведующей здравпунктом подготовить списки обучающихся, подлежащих тестированию, согласовать их с зам. директора по ВР</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Сохранение и укрепление здоровья обучающихся</w:t>
            </w:r>
          </w:p>
        </w:tc>
      </w:tr>
      <w:tr w:rsidR="009040AE" w:rsidRPr="00B54812">
        <w:trPr>
          <w:trHeight w:val="2398"/>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Участие в реализации Плана основных мероприятий в рамках</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концепции «Совершенствование системы добровольной подготовки граждан к военной службе в армии»:</w:t>
            </w:r>
          </w:p>
          <w:p w:rsidR="009040AE" w:rsidRPr="00791800" w:rsidRDefault="009040AE" w:rsidP="00454C2C">
            <w:pPr>
              <w:widowControl w:val="0"/>
              <w:numPr>
                <w:ilvl w:val="0"/>
                <w:numId w:val="12"/>
              </w:numPr>
              <w:tabs>
                <w:tab w:val="left" w:pos="1061"/>
              </w:tabs>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лекционно-разъяснительная деятельность «Здоровье! Сила! Мужество!»;</w:t>
            </w:r>
          </w:p>
          <w:p w:rsidR="009040AE" w:rsidRPr="00791800" w:rsidRDefault="009040AE" w:rsidP="00454C2C">
            <w:pPr>
              <w:widowControl w:val="0"/>
              <w:numPr>
                <w:ilvl w:val="0"/>
                <w:numId w:val="12"/>
              </w:numPr>
              <w:tabs>
                <w:tab w:val="left" w:pos="130"/>
              </w:tabs>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военно-спортивная игра «Зарница»,</w:t>
            </w:r>
          </w:p>
          <w:p w:rsidR="009040AE" w:rsidRPr="00791800" w:rsidRDefault="009040AE" w:rsidP="00454C2C">
            <w:pPr>
              <w:widowControl w:val="0"/>
              <w:numPr>
                <w:ilvl w:val="0"/>
                <w:numId w:val="12"/>
              </w:numPr>
              <w:shd w:val="clear" w:color="auto" w:fill="FFFFFF"/>
              <w:tabs>
                <w:tab w:val="left" w:pos="182"/>
              </w:tabs>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военизированная эстафета «Готов к защите Отечества»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Руководитель</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Физического воспитания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Руководителю физвоспитания разработать</w:t>
            </w:r>
          </w:p>
          <w:p w:rsidR="009040AE" w:rsidRPr="00791800" w:rsidRDefault="009040AE" w:rsidP="00B54D2E">
            <w:pPr>
              <w:widowControl w:val="0"/>
              <w:shd w:val="clear" w:color="auto" w:fill="FFFFFF"/>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план проведения мероприятия, где четко прописать основные этапы деятельности участников и организаторов. Согласовать с зам. директора по СВР, утвердить на совещании мастеров</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Формирование у обучающихся ответственного отношения к служению в рядах вооруженных сил</w:t>
            </w:r>
          </w:p>
        </w:tc>
      </w:tr>
      <w:tr w:rsidR="009040AE" w:rsidRPr="00B54812">
        <w:trPr>
          <w:trHeight w:hRule="exact" w:val="1560"/>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и проведение в рамках региональной декады и  оборонно</w:t>
            </w:r>
            <w:r w:rsidRPr="00791800">
              <w:rPr>
                <w:rFonts w:ascii="Times New Roman" w:hAnsi="Times New Roman" w:cs="Times New Roman"/>
                <w:color w:val="000000"/>
                <w:sz w:val="20"/>
                <w:szCs w:val="20"/>
                <w:shd w:val="clear" w:color="auto" w:fill="FFFFFF"/>
              </w:rPr>
              <w:softHyphen/>
              <w:t>массовой работы «Дня ГО».</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Сентябрь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Руководитель физического воспитания, преподаватель ОБЖ</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Назначение ответственного за организацию КТД. Рекомендовать вовлечение в деятельность обучающихся выпускных групп. Итоги рассмотреть на совещании при директоре</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Формирование у обучающихся ответственного отношения к служению в рядах вооруженных сил</w:t>
            </w:r>
          </w:p>
        </w:tc>
      </w:tr>
    </w:tbl>
    <w:p w:rsidR="009040AE" w:rsidRPr="00791800" w:rsidRDefault="009040AE" w:rsidP="00B54D2E">
      <w:pPr>
        <w:widowControl w:val="0"/>
        <w:spacing w:after="0" w:line="360" w:lineRule="auto"/>
        <w:ind w:firstLine="709"/>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4.9. Деятельность по художественно - эстетическому воспитанию обучающихся</w:t>
      </w: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3"/>
        <w:gridCol w:w="4147"/>
        <w:gridCol w:w="1872"/>
        <w:gridCol w:w="2438"/>
        <w:gridCol w:w="3163"/>
        <w:gridCol w:w="2659"/>
      </w:tblGrid>
      <w:tr w:rsidR="009040AE" w:rsidRPr="00B54812">
        <w:trPr>
          <w:trHeight w:hRule="exact" w:val="1279"/>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Проведение тематических классных часов художественно - эстетической направленности: - «Знакомство с творчеством художников УР»;</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 «Знакомство с творчеством поэтов г. Ижевска» и др.</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Мастер - куратор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Зам. директора по СВР определить тематику обязательных классных часов. Ознакомить мастеров-кураторов на заседании ЦК</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Увеличение</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количества</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обучающихся со сформированным чувством прекрасного</w:t>
            </w:r>
          </w:p>
        </w:tc>
      </w:tr>
      <w:tr w:rsidR="009040AE" w:rsidRPr="00B54812">
        <w:trPr>
          <w:trHeight w:hRule="exact" w:val="1707"/>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Организация выставок технического творчества обучающихся:</w:t>
            </w:r>
          </w:p>
          <w:p w:rsidR="009040AE" w:rsidRPr="00791800" w:rsidRDefault="009040AE" w:rsidP="00454C2C">
            <w:pPr>
              <w:widowControl w:val="0"/>
              <w:numPr>
                <w:ilvl w:val="0"/>
                <w:numId w:val="13"/>
              </w:numPr>
              <w:tabs>
                <w:tab w:val="left" w:pos="254"/>
              </w:tabs>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выставки в разрезе профессиональных недель;</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в рамках «Дня открытых дверей»;</w:t>
            </w:r>
          </w:p>
          <w:p w:rsidR="009040AE" w:rsidRPr="00791800" w:rsidRDefault="009040AE" w:rsidP="00454C2C">
            <w:pPr>
              <w:widowControl w:val="0"/>
              <w:numPr>
                <w:ilvl w:val="0"/>
                <w:numId w:val="13"/>
              </w:numPr>
              <w:tabs>
                <w:tab w:val="left" w:pos="259"/>
              </w:tabs>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в рамках творческого отчета руководителей дополнительного образования</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Заместитель директора по ВР, мастер</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производственного</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обучения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Заведующим отделениями оказать организационную помощь педагогам, организующим выставки технического творчества обучающихся. Творческие отчеты представить на семинаре</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Увеличение</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количества</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обучающихся со сформированным чувством прекрасного</w:t>
            </w:r>
          </w:p>
        </w:tc>
      </w:tr>
      <w:tr w:rsidR="009040AE" w:rsidRPr="00B54812">
        <w:trPr>
          <w:trHeight w:val="1200"/>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Организация выпуска тематических</w:t>
            </w:r>
          </w:p>
          <w:p w:rsidR="009040AE" w:rsidRPr="00791800" w:rsidRDefault="009040AE" w:rsidP="00B54D2E">
            <w:pPr>
              <w:widowControl w:val="0"/>
              <w:shd w:val="clear" w:color="auto" w:fill="FFFFFF"/>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rPr>
              <w:t>стенных газет к памятным датам и календарным праздникам</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В течение</w:t>
            </w:r>
          </w:p>
          <w:p w:rsidR="009040AE" w:rsidRPr="00791800" w:rsidRDefault="009040AE" w:rsidP="00B54D2E">
            <w:pPr>
              <w:widowControl w:val="0"/>
              <w:shd w:val="clear" w:color="auto" w:fill="FFFFFF"/>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rPr>
              <w:t>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мастер</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производственного</w:t>
            </w:r>
          </w:p>
          <w:p w:rsidR="009040AE" w:rsidRPr="00791800" w:rsidRDefault="009040AE" w:rsidP="00B54D2E">
            <w:pPr>
              <w:widowControl w:val="0"/>
              <w:shd w:val="clear" w:color="auto" w:fill="FFFFFF"/>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rPr>
              <w:t>обучения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Зав. библиотекой</w:t>
            </w:r>
          </w:p>
          <w:p w:rsidR="009040AE" w:rsidRPr="00791800" w:rsidRDefault="009040AE" w:rsidP="00B54D2E">
            <w:pPr>
              <w:widowControl w:val="0"/>
              <w:shd w:val="clear" w:color="auto" w:fill="FFFFFF"/>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rPr>
              <w:t>разработать календарь памятных дат и представить его для ознакомления мастерам-кураторам на совещании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Увеличение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B54D2E">
            <w:pPr>
              <w:widowControl w:val="0"/>
              <w:shd w:val="clear" w:color="auto" w:fill="FFFFFF"/>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rPr>
              <w:t>обучающихся со сформированным чувством прекрасного</w:t>
            </w:r>
          </w:p>
        </w:tc>
      </w:tr>
      <w:tr w:rsidR="009040AE" w:rsidRPr="00B54812">
        <w:trPr>
          <w:trHeight w:hRule="exact" w:val="1449"/>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разножанровой выставочной деятельности обучающихся ОУ: - конкурс листовок;</w:t>
            </w:r>
          </w:p>
          <w:p w:rsidR="009040AE" w:rsidRPr="00791800" w:rsidRDefault="009040AE" w:rsidP="00454C2C">
            <w:pPr>
              <w:widowControl w:val="0"/>
              <w:numPr>
                <w:ilvl w:val="0"/>
                <w:numId w:val="14"/>
              </w:numPr>
              <w:tabs>
                <w:tab w:val="left" w:pos="254"/>
              </w:tabs>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конкурс агитационных плакатов;</w:t>
            </w:r>
          </w:p>
          <w:p w:rsidR="009040AE" w:rsidRPr="00791800" w:rsidRDefault="009040AE" w:rsidP="00454C2C">
            <w:pPr>
              <w:widowControl w:val="0"/>
              <w:numPr>
                <w:ilvl w:val="0"/>
                <w:numId w:val="14"/>
              </w:numPr>
              <w:tabs>
                <w:tab w:val="left" w:pos="254"/>
              </w:tabs>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конкурс фото творчества обучающихся и др.</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Мастер</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производственного</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обучения,</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руководитель</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волонтерского</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отряда</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 директора по СВР определить тематику обязательной выставочной деятельности. Ознакомить мастеров-кураторов на совещании. Назначение ответственных организаторов</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 со сформированным чувством прекрасного</w:t>
            </w:r>
          </w:p>
        </w:tc>
      </w:tr>
      <w:tr w:rsidR="009040AE" w:rsidRPr="00B54812">
        <w:trPr>
          <w:trHeight w:hRule="exact" w:val="1258"/>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Подготовка расписания работы студий вокала и хореографии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Сентябрь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Руководители студий</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 директора по ВР собрать тематические планы кружковой работы</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 со сформированным чувством прекрасного</w:t>
            </w:r>
          </w:p>
        </w:tc>
      </w:tr>
    </w:tbl>
    <w:p w:rsidR="009040AE" w:rsidRPr="00791800" w:rsidRDefault="009040AE" w:rsidP="00B54D2E">
      <w:pPr>
        <w:widowControl w:val="0"/>
        <w:spacing w:after="0" w:line="360" w:lineRule="auto"/>
        <w:ind w:firstLine="709"/>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4.10. Культурно-просветительская деятельность</w:t>
      </w:r>
    </w:p>
    <w:tbl>
      <w:tblPr>
        <w:tblW w:w="148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8"/>
        <w:gridCol w:w="4147"/>
        <w:gridCol w:w="1872"/>
        <w:gridCol w:w="2438"/>
        <w:gridCol w:w="3163"/>
        <w:gridCol w:w="2659"/>
      </w:tblGrid>
      <w:tr w:rsidR="009040AE" w:rsidRPr="00B54812">
        <w:trPr>
          <w:trHeight w:hRule="exact" w:val="1234"/>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Посещение театров, выставок, музеев</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Мастер - куратор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Мастерам-кураторам спланировать экскурсионную деятельность по полугодиям. Планирование согласовать с графиком учебно-воспитательного процесса</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Увеличение</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количества</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обучающихся со сформированным чувством прекрасного</w:t>
            </w:r>
          </w:p>
        </w:tc>
      </w:tr>
      <w:tr w:rsidR="009040AE" w:rsidRPr="00B54812">
        <w:trPr>
          <w:trHeight w:hRule="exact" w:val="996"/>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Выпуск техникумовской газеты «Студенческие Дни»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Руководитель</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творческого</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объединения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Продолжить работу творческой группы обучающихся и педагогов для организации деятельности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Увеличение количества обучающихся, владеющих аналитико</w:t>
            </w:r>
            <w:r w:rsidRPr="00791800">
              <w:rPr>
                <w:rFonts w:ascii="Times New Roman" w:hAnsi="Times New Roman" w:cs="Times New Roman"/>
                <w:color w:val="000000"/>
                <w:sz w:val="20"/>
                <w:szCs w:val="20"/>
                <w:lang w:eastAsia="ru-RU"/>
              </w:rPr>
              <w:softHyphen/>
              <w:t>информационной деятельностью</w:t>
            </w:r>
          </w:p>
        </w:tc>
      </w:tr>
      <w:tr w:rsidR="009040AE" w:rsidRPr="00B54812">
        <w:trPr>
          <w:trHeight w:hRule="exact" w:val="1422"/>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Внесение информации на сайт техникума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Преподаватель</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информатики</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Создание творческой группы обучающихся и педагогов для организации деятельности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владеющих</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информационными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технологиями</w:t>
            </w:r>
          </w:p>
        </w:tc>
      </w:tr>
      <w:tr w:rsidR="009040AE" w:rsidRPr="00B54812">
        <w:trPr>
          <w:trHeight w:hRule="exact" w:val="989"/>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и проведение лекториев, библиотечных уроков, выставок в библиотеке техникума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Зав. библиотекой мастер - куратор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Зав. библиотекой спланировать данную деятельность с учетом графика учебного процесса и великими датами года.</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Формирование чувства гражданственности, гордости за достояния своей Родины и края</w:t>
            </w:r>
          </w:p>
        </w:tc>
      </w:tr>
    </w:tbl>
    <w:p w:rsidR="009040AE" w:rsidRPr="00791800" w:rsidRDefault="009040AE" w:rsidP="00B54D2E">
      <w:pPr>
        <w:spacing w:after="0" w:line="360" w:lineRule="auto"/>
        <w:ind w:firstLine="709"/>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4.11. Традиционные общетехникумовские мероприятия</w:t>
      </w:r>
    </w:p>
    <w:tbl>
      <w:tblPr>
        <w:tblW w:w="148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8"/>
        <w:gridCol w:w="4147"/>
        <w:gridCol w:w="1872"/>
        <w:gridCol w:w="2438"/>
        <w:gridCol w:w="3163"/>
        <w:gridCol w:w="2659"/>
      </w:tblGrid>
      <w:tr w:rsidR="009040AE" w:rsidRPr="00B54812">
        <w:trPr>
          <w:trHeight w:hRule="exact" w:val="1378"/>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«Посвящение в первокурсники»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Ноябрь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Педагог организатор, заведующие отделениями, мастера п/о, кураторы</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 xml:space="preserve">Организацию  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Увеличение</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количества</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обучающихся,</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обладающих</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различными</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талантами</w:t>
            </w:r>
          </w:p>
        </w:tc>
      </w:tr>
      <w:tr w:rsidR="009040AE" w:rsidRPr="00B54812">
        <w:trPr>
          <w:trHeight w:hRule="exact" w:val="1137"/>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Концертная программа - «Любимому учителю посвящается»</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Октябрь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Педагог организатор, заведующие отделениями, мастера п/о, кураторы</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 xml:space="preserve">Организацию  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Ускорение процесса формирования ученического коллектива</w:t>
            </w:r>
          </w:p>
        </w:tc>
      </w:tr>
      <w:tr w:rsidR="009040AE" w:rsidRPr="00B54812">
        <w:trPr>
          <w:trHeight w:hRule="exact" w:val="1704"/>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Конкурс профессионального мастерства «Лучший по профессии».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Апрель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Руководитель МФЦПК, заведующие отделениями, мастера п/о</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 xml:space="preserve">Организацию  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Увеличение</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количества</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обучающихся,</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вовлекаемых во</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внеурочную</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профессиональную</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деятельность</w:t>
            </w:r>
          </w:p>
        </w:tc>
      </w:tr>
      <w:tr w:rsidR="009040AE" w:rsidRPr="00B54812">
        <w:trPr>
          <w:trHeight w:val="1396"/>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Конкурс «Студент года»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Сентябрь - Апрель 2016</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Педагог организатор,</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заведующие</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отделениями,</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мастера п/о, кураторы</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Организацию мероприятия осуществлять согласно плану техникума. Зам.</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директора по СВР осуществлять</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 xml:space="preserve">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p>
        </w:tc>
      </w:tr>
      <w:tr w:rsidR="009040AE" w:rsidRPr="00B54812">
        <w:trPr>
          <w:trHeight w:hRule="exact" w:val="1138"/>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«День здоровья»</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Октябрь</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Февраль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Руководитель</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физического</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воспитания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Организацию  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Ускорение процесса формирования ученического коллектива.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Укрепление и сохранение здоровья обучающихся</w:t>
            </w:r>
          </w:p>
        </w:tc>
      </w:tr>
      <w:tr w:rsidR="009040AE" w:rsidRPr="00B54812">
        <w:trPr>
          <w:trHeight w:hRule="exact" w:val="1424"/>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«Новогодние приключения в доме, где живет студент »</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Декабрь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Педагог организатор, заведующие отделениями, воспитатели, мастера п/о, кураторы</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Организацию 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обладающих</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различными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талантами</w:t>
            </w:r>
          </w:p>
        </w:tc>
      </w:tr>
      <w:tr w:rsidR="009040AE" w:rsidRPr="00B54812">
        <w:trPr>
          <w:trHeight w:hRule="exact" w:val="1132"/>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«Праздник наций»</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Апрель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Педагог организатор, заведующие отделениями, мастера п/о, кураторы</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Организацию 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 с установками толерантного сознания</w:t>
            </w:r>
          </w:p>
        </w:tc>
      </w:tr>
      <w:tr w:rsidR="009040AE" w:rsidRPr="00B54812">
        <w:trPr>
          <w:trHeight w:hRule="exact" w:val="1134"/>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«Турнир современных рыцарей»</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Февраль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Педагог организатор, заведующие отделениями, мастера п/о, кураторы</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Организацию 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Сформированное у обучающихся чувство патриотизма.</w:t>
            </w:r>
          </w:p>
        </w:tc>
      </w:tr>
      <w:tr w:rsidR="009040AE" w:rsidRPr="00B54812">
        <w:trPr>
          <w:trHeight w:hRule="exact" w:val="1122"/>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Концертная программа - «Ода - любимой, красивой, единственной»</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Март</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Педагог организатор, заведующие отделениями, мастера п/о, кураторы</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Организацию Косуществлять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 количества обучающихся, обладающих различными талан</w:t>
            </w:r>
            <w:r w:rsidRPr="00791800">
              <w:rPr>
                <w:rFonts w:ascii="Times New Roman" w:hAnsi="Times New Roman" w:cs="Times New Roman"/>
                <w:color w:val="000000"/>
                <w:sz w:val="20"/>
                <w:szCs w:val="20"/>
                <w:shd w:val="clear" w:color="auto" w:fill="FFFFFF"/>
              </w:rPr>
              <w:softHyphen/>
              <w:t>тами</w:t>
            </w:r>
          </w:p>
        </w:tc>
      </w:tr>
      <w:tr w:rsidR="009040AE" w:rsidRPr="00B54812">
        <w:trPr>
          <w:trHeight w:hRule="exact" w:val="1421"/>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«Юморина - 2016!»</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Апрель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Педагог организатор, заведующие отделениями, мастера п/о, кураторы</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Организацию 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обладающих</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различными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талантами</w:t>
            </w:r>
          </w:p>
        </w:tc>
      </w:tr>
      <w:tr w:rsidR="009040AE" w:rsidRPr="00B54812">
        <w:trPr>
          <w:trHeight w:hRule="exact" w:val="1128"/>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Акция «Вспомни ветерана!»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Май</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Педагог организатор, заведующие отделениями, мастера п/о, кураторы</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Организацию 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Сформированное у обучающихся чувство патриотизма</w:t>
            </w:r>
          </w:p>
        </w:tc>
      </w:tr>
      <w:tr w:rsidR="009040AE" w:rsidRPr="00B54812">
        <w:trPr>
          <w:trHeight w:hRule="exact" w:val="1427"/>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добрый путь выпускники!»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Июнь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Педагог организатор, заведующие отделениями, мастера п/о, кураторы</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Организацию 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обладающих</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различными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талантами.</w:t>
            </w:r>
          </w:p>
        </w:tc>
      </w:tr>
      <w:tr w:rsidR="009040AE" w:rsidRPr="00B54812">
        <w:trPr>
          <w:trHeight w:hRule="exact" w:val="1845"/>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Мероприятие с обучающимися, проживающими в общежитии «Наш общий дом»</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Сентябрь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Воспитатели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общежития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Организацию  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обладающих</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различными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талантами,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досуга детей, проживающих в общежитии</w:t>
            </w:r>
          </w:p>
        </w:tc>
      </w:tr>
      <w:tr w:rsidR="009040AE" w:rsidRPr="00B54812">
        <w:trPr>
          <w:trHeight w:val="2107"/>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Мероприятие с обучающимися, проживающими в общежитии «Осень - прекрасная пора! »</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Октябрь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Воспитатели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общежития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Организацию  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обладающих</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различными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талантами,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досуга детей, проживающих в</w:t>
            </w:r>
          </w:p>
          <w:p w:rsidR="009040AE" w:rsidRPr="00791800" w:rsidRDefault="009040AE" w:rsidP="00B54D2E">
            <w:pPr>
              <w:widowControl w:val="0"/>
              <w:shd w:val="clear" w:color="auto" w:fill="FFFFFF"/>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общежитии</w:t>
            </w:r>
          </w:p>
        </w:tc>
      </w:tr>
      <w:tr w:rsidR="009040AE" w:rsidRPr="00B54812">
        <w:trPr>
          <w:trHeight w:hRule="exact" w:val="1846"/>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Мероприятие с обучающимися, проживающими в общежитии «Новогодний Ералаш»</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Январь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Воспитатели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общежития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Организацию  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обладающих</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различными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талантами,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досуга детей, проживающих в общежитии</w:t>
            </w:r>
          </w:p>
        </w:tc>
      </w:tr>
      <w:tr w:rsidR="009040AE" w:rsidRPr="00B54812">
        <w:trPr>
          <w:trHeight w:hRule="exact" w:val="1843"/>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Мероприятие с обучающимися, проживающими в общежитии «Поздравляем с весной!»</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Март</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Воспитатели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общежития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Организацию Косуществлять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обладающих</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различными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талантами,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досуга детей, проживающих в общежитии</w:t>
            </w:r>
          </w:p>
        </w:tc>
      </w:tr>
      <w:tr w:rsidR="009040AE" w:rsidRPr="00B54812">
        <w:trPr>
          <w:trHeight w:hRule="exact" w:val="1841"/>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Мероприятие с обучающимися, проживающими в общежитии «На страже Родины!»</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февраль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Воспитатели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общежития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Организацию 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обладающих</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различными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талантами,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досуга детей, проживающих в общежитии</w:t>
            </w:r>
          </w:p>
        </w:tc>
      </w:tr>
      <w:tr w:rsidR="009040AE" w:rsidRPr="00B54812">
        <w:trPr>
          <w:trHeight w:val="2102"/>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Мероприятие с обучающимися, проживающими в общежитии «Поздравления тебе, выпускник!»</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Июнь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Воспитатели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общежития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 xml:space="preserve">Организацию осуществлять согласно плану ПОО. Зам. директора по ВР осуществлять предварительный контроль готовности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Увеличение</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количества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обучающихся,</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обладающих</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различными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талантами,</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досуга</w:t>
            </w:r>
          </w:p>
          <w:p w:rsidR="009040AE" w:rsidRPr="00791800" w:rsidRDefault="009040AE" w:rsidP="00B54D2E">
            <w:pPr>
              <w:widowControl w:val="0"/>
              <w:shd w:val="clear" w:color="auto" w:fill="FFFFFF"/>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детей, проживающих в общежитии</w:t>
            </w:r>
          </w:p>
        </w:tc>
      </w:tr>
      <w:tr w:rsidR="009040AE" w:rsidRPr="00B54812">
        <w:trPr>
          <w:trHeight w:hRule="exact" w:val="1288"/>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Повышение психолого</w:t>
            </w:r>
            <w:r w:rsidRPr="00791800">
              <w:rPr>
                <w:rFonts w:ascii="Times New Roman" w:hAnsi="Times New Roman" w:cs="Times New Roman"/>
                <w:color w:val="000000"/>
                <w:sz w:val="20"/>
                <w:szCs w:val="20"/>
                <w:shd w:val="clear" w:color="auto" w:fill="FFFFFF"/>
              </w:rPr>
              <w:softHyphen/>
              <w:t xml:space="preserve">педагогических знаний - разработка и проведение лектория с участием участкового  и инспектора </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мастер - куратор, социальный педагог, психолог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 педагогу, педагогу- психологу разработать тематику лекции, составить график семинаров. Утвердить на совещании мастеров-кураторов</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Повышение культурного уровня родителей в вопросах воспитания</w:t>
            </w:r>
          </w:p>
        </w:tc>
      </w:tr>
      <w:tr w:rsidR="009040AE" w:rsidRPr="00B54812">
        <w:trPr>
          <w:trHeight w:hRule="exact" w:val="1705"/>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Вовлечение родителей и общественности в учебно</w:t>
            </w:r>
            <w:r w:rsidRPr="00791800">
              <w:rPr>
                <w:rFonts w:ascii="Times New Roman" w:hAnsi="Times New Roman" w:cs="Times New Roman"/>
                <w:color w:val="000000"/>
                <w:sz w:val="20"/>
                <w:szCs w:val="20"/>
                <w:shd w:val="clear" w:color="auto" w:fill="FFFFFF"/>
              </w:rPr>
              <w:softHyphen/>
              <w:t>воспитательный процесс - родительские собрания, совместные творческие дела, помощь в укреплении материально-технической базы, индивидуальное шефство над неблагополучными семьями, трудными подростками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мастера и преподаватели</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 педагогу, педагогу- психологу разработать тематику КТД, с участием родителей, составить график проведения КТД. Утвердить на совещании мастеров-кураторов</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педагогически запущенных детей</w:t>
            </w:r>
          </w:p>
        </w:tc>
      </w:tr>
      <w:tr w:rsidR="009040AE" w:rsidRPr="00B54812">
        <w:trPr>
          <w:trHeight w:hRule="exact" w:val="1397"/>
        </w:trPr>
        <w:tc>
          <w:tcPr>
            <w:tcW w:w="528"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r w:rsidRPr="00791800">
              <w:rPr>
                <w:rFonts w:ascii="Times New Roman" w:hAnsi="Times New Roman" w:cs="Times New Roman"/>
                <w:color w:val="000000"/>
                <w:sz w:val="24"/>
                <w:szCs w:val="24"/>
                <w:shd w:val="clear" w:color="auto" w:fill="FFFFFF"/>
              </w:rPr>
              <w:t>2</w:t>
            </w: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Участие родителей и общественности в управлении - Совет училища, родительские комитеты, попечительский Совет, Совет Профилактики.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Циклограмму мероприятий согласовать с графиком учебного процесса. Уведомление родителям отправлять своевременно</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педагогически запущенных детей</w:t>
            </w:r>
          </w:p>
        </w:tc>
      </w:tr>
    </w:tbl>
    <w:p w:rsidR="009040AE" w:rsidRPr="00791800" w:rsidRDefault="009040AE" w:rsidP="00B54D2E">
      <w:pPr>
        <w:widowControl w:val="0"/>
        <w:spacing w:after="0" w:line="360" w:lineRule="auto"/>
        <w:ind w:firstLine="709"/>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4.12. Социальная деятельность с учащимися, относящимися к категории детей-сирот и лицами из их числа</w:t>
      </w: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3"/>
        <w:gridCol w:w="4147"/>
        <w:gridCol w:w="1872"/>
        <w:gridCol w:w="2438"/>
        <w:gridCol w:w="3163"/>
        <w:gridCol w:w="2659"/>
      </w:tblGrid>
      <w:tr w:rsidR="009040AE" w:rsidRPr="00B54812">
        <w:trPr>
          <w:trHeight w:hRule="exact" w:val="688"/>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Реализация программы социализации детей - сирот</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Заместитель директора по ВР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Рассмотреть и утвердить программу на Методическом совете</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Уменьшение количества социально дезадаптированных подростков</w:t>
            </w:r>
          </w:p>
        </w:tc>
      </w:tr>
      <w:tr w:rsidR="009040AE" w:rsidRPr="00B54812">
        <w:trPr>
          <w:trHeight w:hRule="exact" w:val="699"/>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Анализ информационного банка данных (личных дел) обучающихся категории детей-сирот</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Сентябрь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Сформировать личные дела детей-сирот. Создать социальные паспорта</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Уменьшение количества социально дезадаптированных подростков</w:t>
            </w:r>
          </w:p>
        </w:tc>
      </w:tr>
      <w:tr w:rsidR="009040AE" w:rsidRPr="00B54812">
        <w:trPr>
          <w:trHeight w:val="972"/>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Дифференциация вновь поступившего контингента детей -</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сирот по социальному статусу</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Сентябрь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Заместитель директора по ВР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Социальному педагогу согласно статусу учащегося</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Уменьшение количества социально</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дезадаптированных</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подростков</w:t>
            </w:r>
          </w:p>
        </w:tc>
      </w:tr>
      <w:tr w:rsidR="009040AE" w:rsidRPr="00B54812">
        <w:trPr>
          <w:trHeight w:hRule="exact" w:val="709"/>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Разработка и апробация индивидуальной программы социализации на каждого учащегося категории детей - сирот</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Социальный педагог, педагог психолог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Социальному педагогу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социально дезадаптированных подростков</w:t>
            </w:r>
          </w:p>
        </w:tc>
      </w:tr>
      <w:tr w:rsidR="009040AE" w:rsidRPr="00B54812">
        <w:trPr>
          <w:trHeight w:hRule="exact" w:val="1002"/>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Предоставление детям-сиротам социальных льгот, гарантированных государством</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 директора по СВР осуществлять контроль своевременной выплаты социальных льгот</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социально дезадаптированных подростков</w:t>
            </w:r>
          </w:p>
        </w:tc>
      </w:tr>
      <w:tr w:rsidR="009040AE" w:rsidRPr="00B54812">
        <w:trPr>
          <w:trHeight w:hRule="exact" w:val="1137"/>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Информационно - разъяснительная беседа с опекунами, попечителями, приемными родителями, социальными педагогами (законными представителями) о внутреннем распорядке ПОО</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Социальному педагогу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социально дезадаптированных подростков</w:t>
            </w:r>
          </w:p>
        </w:tc>
      </w:tr>
      <w:tr w:rsidR="009040AE" w:rsidRPr="00B54812">
        <w:trPr>
          <w:trHeight w:hRule="exact" w:val="2131"/>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Анализ документов, подтверждающих социальный статус обучающихся, наличие закрепленного жилья, перечисление денежных средств на лицевые счета (алиментов) и др. Отслеживание социальным педагогом выполнения решения суда, в отношении детей-сирот. Своевременное принятие мер при выявлении проблем (запросы, гарантийные письма, представление интересов в суде и др.).</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Социальному педагогу осуществлять контроль за движением финансовых средств детей-сирот.</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социально дезадаптированных подростков</w:t>
            </w:r>
          </w:p>
        </w:tc>
      </w:tr>
      <w:tr w:rsidR="009040AE" w:rsidRPr="00B54812">
        <w:trPr>
          <w:trHeight w:val="1673"/>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Деятельность по обследованию жилищно-коммунальных условий проживания обучающихся детей - сирот. Содействие в организации и создании условий для достойного</w:t>
            </w:r>
          </w:p>
          <w:p w:rsidR="009040AE" w:rsidRPr="00B54812"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lang w:eastAsia="ru-RU"/>
              </w:rPr>
              <w:t>существования и учебы подростка данной категории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Социальный педагог, мастер - куратор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Социальному педагогу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социально дезадаптированных подростков</w:t>
            </w:r>
          </w:p>
        </w:tc>
      </w:tr>
      <w:tr w:rsidR="009040AE" w:rsidRPr="00B54812">
        <w:trPr>
          <w:trHeight w:hRule="exact" w:val="724"/>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Организация внеучебной занятости подростков, не предусматривающей платную основу (кружки, клубы, секции)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Социальный педагог, мастер - куратор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Социальному педагогу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Уменьшение количества социально дезадаптированных подростков</w:t>
            </w:r>
          </w:p>
        </w:tc>
      </w:tr>
      <w:tr w:rsidR="009040AE" w:rsidRPr="00B54812">
        <w:trPr>
          <w:trHeight w:hRule="exact" w:val="1146"/>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Организация наставничества в работе с детьми-сиротами и лицами из их числа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Сентябрь,</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октябрь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Заместитель директора по ВР, 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Назначение наставников детям-сиротам.</w:t>
            </w:r>
          </w:p>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Наставникам составить план работы с подопечным. Отчеты заслушивать на совещании мастеров-кураторов</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Уменьшение количества социально дезадаптированных подростков</w:t>
            </w:r>
          </w:p>
        </w:tc>
      </w:tr>
      <w:tr w:rsidR="009040AE" w:rsidRPr="00B54812">
        <w:trPr>
          <w:trHeight w:hRule="exact" w:val="695"/>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Организация летней занятости (отдыха, трудоустройства, прохождения производственной практики)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Май</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Социальный педагог, мастер - куратор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Социальному педагогу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Уменьшение количества социально дезадаптированных подростков</w:t>
            </w:r>
          </w:p>
        </w:tc>
      </w:tr>
      <w:tr w:rsidR="009040AE" w:rsidRPr="00B54812">
        <w:trPr>
          <w:trHeight w:hRule="exact" w:val="1134"/>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Содействие в трудоустройстве, дальнейшем обучении, повышении квалификации выпускников, относящихся к категории детей-сирот</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Июнь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Социальный педагог, мастер - куратор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Социальному педагогу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r w:rsidRPr="00791800">
              <w:rPr>
                <w:rFonts w:ascii="Times New Roman" w:hAnsi="Times New Roman" w:cs="Times New Roman"/>
                <w:color w:val="000000"/>
                <w:sz w:val="20"/>
                <w:szCs w:val="20"/>
                <w:shd w:val="clear" w:color="auto" w:fill="FFFFFF"/>
                <w:lang w:eastAsia="ru-RU"/>
              </w:rPr>
              <w:t>Уменьшение количества социально дезадаптированных подростков</w:t>
            </w:r>
          </w:p>
        </w:tc>
      </w:tr>
    </w:tbl>
    <w:p w:rsidR="009040AE" w:rsidRPr="00791800" w:rsidRDefault="009040AE" w:rsidP="00B54D2E">
      <w:pPr>
        <w:widowControl w:val="0"/>
        <w:spacing w:after="0" w:line="360" w:lineRule="auto"/>
        <w:ind w:firstLine="709"/>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4.13. Профилактическая работа по предупреждению правонарушений, безнадзорности, бродяжничества, негативных привычек и антитеррористической деятельности</w:t>
      </w: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3"/>
        <w:gridCol w:w="4147"/>
        <w:gridCol w:w="1872"/>
        <w:gridCol w:w="2438"/>
        <w:gridCol w:w="3163"/>
        <w:gridCol w:w="2659"/>
      </w:tblGrid>
      <w:tr w:rsidR="009040AE" w:rsidRPr="00B54812">
        <w:trPr>
          <w:trHeight w:hRule="exact" w:val="1027"/>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Рассмотрение и утверждение списков обучающихся «группы особого внимания», поставленных на внутритехникумовский контроль (ВТК)</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Октябрь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Заместитель директора по ВР, 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Утвердить списки «группы особого внимания» на Совете профилактики и определение ответственных за контролем данных обучающихся.</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Уменьшение количества правонарушений, совершаемых обучающимися ПОО.</w:t>
            </w:r>
          </w:p>
        </w:tc>
      </w:tr>
      <w:tr w:rsidR="009040AE" w:rsidRPr="00B54812">
        <w:trPr>
          <w:trHeight w:val="1120"/>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Разработка индивидуальных программ работы с трудными детьми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Октябрь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Социальный педагог, мастер</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производственного</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обучения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Социальному педагогу составить рекомендации по</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Уменьшение</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количества</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правонарушений, совершаемых обучающимися ПОО</w:t>
            </w:r>
          </w:p>
        </w:tc>
      </w:tr>
      <w:tr w:rsidR="009040AE" w:rsidRPr="00B54812">
        <w:trPr>
          <w:trHeight w:hRule="exact" w:val="987"/>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Анализ посещаемости «трудными» обучающимися кружков и спортивных секций</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Май</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Социальный педагог, мастер - куратор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Социальному педагогу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правонарушений, совершаемых обучающимися ПОО</w:t>
            </w:r>
          </w:p>
        </w:tc>
      </w:tr>
      <w:tr w:rsidR="009040AE" w:rsidRPr="00B54812">
        <w:trPr>
          <w:trHeight w:hRule="exact" w:val="1836"/>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Корректировка с инспекторами ОП-2 и ОП-5 плана работы с обучающимися «группы особого внимания» для контроля их местонахождения, посещения учебных и практических занятий, проведения досуга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Сентябрь,</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октябрь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Создание картотеки обучающихся «группы особого внимания», разработка плана работы по вовлечению обучающихся в кружковую деятельность, по проведению их досуга. Совещание руководителей по внеучебной деятельности, мастеров п/о</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правонарушений, совершаемых обучающимися ПОО</w:t>
            </w:r>
          </w:p>
        </w:tc>
      </w:tr>
      <w:tr w:rsidR="009040AE" w:rsidRPr="00B54812">
        <w:trPr>
          <w:trHeight w:hRule="exact" w:val="1694"/>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Рассмотрение документов, характеристик вновь поступивших обучающихся для определения их психолого-поведенческого типа, скоординировать работу на предмет выяснения лиц, поставленных на учет в милиции для составления списка обучающихся « группы особого внимания»</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Сентябрь,</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октябрь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Социальному педагогу произвести сверку списка обучающихся, состоящих на различных видах учета.</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правонарушений, совершаемых обучающимися ПОО</w:t>
            </w:r>
          </w:p>
        </w:tc>
      </w:tr>
      <w:tr w:rsidR="009040AE" w:rsidRPr="00B54812">
        <w:trPr>
          <w:trHeight w:hRule="exact" w:val="1137"/>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Реализация совместного плана мероприятий для предупреждения правонарушений обучающихся, борьбы с наркоманией, бродяжничеством и безнадзорностью.</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 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Создать информационную базу подростков, нарушителей дисциплины и состоящих на учете в милиции, алко, токсико и наркозависимых обучающихся</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правонарушений, совершаемых обучающимися ПОО</w:t>
            </w:r>
          </w:p>
        </w:tc>
      </w:tr>
      <w:tr w:rsidR="009040AE" w:rsidRPr="00B54812">
        <w:trPr>
          <w:trHeight w:hRule="exact" w:val="996"/>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Оказание помощи детям из неблагополучных семей и «трудным» подросткам в организации летнего труда и отдыха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Социальный педагог, мастер - куратор, Педагог - психолог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Социальному педагогу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правонарушений, совершаемых обучающимися ПОО</w:t>
            </w:r>
          </w:p>
        </w:tc>
      </w:tr>
      <w:tr w:rsidR="009040AE" w:rsidRPr="00B54812">
        <w:trPr>
          <w:trHeight w:hRule="exact" w:val="1008"/>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Воспитательная работа с обучающимися, проживающими в общежитии для поддержания порядка в общежитии и развитию навыков поведения в общественных местах</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Социальный педагог, воспитатель</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Утвердить план воспитательной работы в общежитии на совещании мастеров - кураторов</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правонарушений, совершаемых обучающимися ПОО</w:t>
            </w:r>
          </w:p>
        </w:tc>
      </w:tr>
      <w:tr w:rsidR="009040AE" w:rsidRPr="00B54812">
        <w:trPr>
          <w:trHeight w:hRule="exact" w:val="994"/>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Организовать индивидуальную профилактическую работу с учащимися, состоящими на ВУК. Обсуждение вопросов общественного порядка и дисциплины</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Социальный педагог, мастер - куратор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Выступление на совещаниях по результатам проведения встреч с инспекторами утверждение плана работы с сотрудниками полиции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правонарушений, совершаемых обучающимися ПОО</w:t>
            </w:r>
          </w:p>
        </w:tc>
      </w:tr>
      <w:tr w:rsidR="009040AE" w:rsidRPr="00B54812">
        <w:trPr>
          <w:trHeight w:hRule="exact" w:val="980"/>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Профилактическая работа с обучающимися, допустившими антиобщественные поступки, правонарушения для предотвращения повторных действий</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Социальный педагог, мастер - куратор, Педагог - психолог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Социальному педагогу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правонарушений, совершаемых обучающимися ПОО</w:t>
            </w:r>
          </w:p>
        </w:tc>
      </w:tr>
      <w:tr w:rsidR="009040AE" w:rsidRPr="00B54812">
        <w:trPr>
          <w:trHeight w:hRule="exact" w:val="1278"/>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Реализация плана работы Совета профилактики совместно с Советом общежития для профилактической работы с обучающимися по предотвращению случаев употребления психоактивных веществ</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 директора по ВР, воспитатель, 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Утвердить на Совете профилактики план работы и Назначение ответственных за проведение каждого мероприятия</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правонарушений, совершаемых обучающимися ПОО</w:t>
            </w:r>
          </w:p>
        </w:tc>
      </w:tr>
      <w:tr w:rsidR="009040AE" w:rsidRPr="00B54812">
        <w:trPr>
          <w:trHeight w:hRule="exact" w:val="1424"/>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Проводить добровольное тестирование обучающихся на предмет выявления наркозависимых обучающихся для дальнейшей работы с ними и проведения профилактических мероприятий среди обучающихся «группы риска»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 графику</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Медицинский</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работник,</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Составить списки обучающихся для проведения тестирования. Наркозависимых обучающихся направить на консультацию к наркологу</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правонарушений, совершаемых обучающимися ПОО</w:t>
            </w:r>
          </w:p>
        </w:tc>
      </w:tr>
      <w:tr w:rsidR="009040AE" w:rsidRPr="00B54812">
        <w:trPr>
          <w:trHeight w:hRule="exact" w:val="990"/>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Организовать цикл бесед и лекций с привлечением работников наркодиспансера для обучающихся техникума с целью профилактики и борьбы с наркозависимостью</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Социальный педагог, руководитель волонтерского движения</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Составить график бесед и лекций. Согласовать его с учебным процессом для привлечения большей аудитории обучающихся</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правонарушений, совершаемых обучающимися ПОО</w:t>
            </w:r>
          </w:p>
        </w:tc>
      </w:tr>
      <w:tr w:rsidR="009040AE" w:rsidRPr="00B54812">
        <w:trPr>
          <w:trHeight w:hRule="exact" w:val="990"/>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Организовать регулярный выпуск внутритехникумовской газеты о вреде наркотиков, алкоголя, никотина; провести конкурс листовок « Нет - наркотикам»</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Медицинский</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работник</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Разработать тематику газет. Утвердить редакционную коллегию. Включить в состав педагогов, мастеров п/о, обучающихся</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Уменьшение количества правонарушений, совершаемых обучающимися ПОО</w:t>
            </w:r>
          </w:p>
        </w:tc>
      </w:tr>
      <w:tr w:rsidR="009040AE" w:rsidRPr="00B54812">
        <w:trPr>
          <w:trHeight w:hRule="exact" w:val="712"/>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Лекторий «Экстремизм и терроризм как угрозы национальной безопасности России»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Ноябрь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 директора по ВР, воспитатель, 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Проведение лектория с приглашением сотрудников отдела безопасности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Пропаганда созидательного труда, преодоление распущенности, насилия</w:t>
            </w:r>
          </w:p>
        </w:tc>
      </w:tr>
      <w:tr w:rsidR="009040AE" w:rsidRPr="00B54812">
        <w:trPr>
          <w:trHeight w:hRule="exact" w:val="854"/>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Оформление стенда «Основы антитеррористической политики российского государства»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Декабрь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 директора по ВР, воспитатель, 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Регулярное обновление стенда</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Пропаганда созидательного труда, преодоление распущенности, насилия</w:t>
            </w:r>
          </w:p>
        </w:tc>
      </w:tr>
      <w:tr w:rsidR="009040AE" w:rsidRPr="00B54812">
        <w:trPr>
          <w:trHeight w:hRule="exact" w:val="709"/>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Тренинг «Безопасность личности в условиях террористической угрозы»</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Январь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 директора по ВР, воспитатель, 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Социальному педагогу и психологу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Пропаганда созидательного труда, преодоление распущенности, насилия</w:t>
            </w:r>
          </w:p>
        </w:tc>
      </w:tr>
      <w:tr w:rsidR="009040AE" w:rsidRPr="00B54812">
        <w:trPr>
          <w:trHeight w:val="982"/>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4"/>
                <w:szCs w:val="24"/>
              </w:rPr>
            </w:pPr>
            <w:r w:rsidRPr="00791800">
              <w:rPr>
                <w:rFonts w:ascii="Times New Roman" w:hAnsi="Times New Roman" w:cs="Times New Roman"/>
                <w:color w:val="000000"/>
                <w:sz w:val="24"/>
                <w:szCs w:val="24"/>
                <w:shd w:val="clear" w:color="auto" w:fill="FFFFFF"/>
              </w:rPr>
              <w:t>2</w:t>
            </w: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Подготовка творческих проектов:</w:t>
            </w:r>
          </w:p>
          <w:p w:rsidR="009040AE" w:rsidRPr="00791800" w:rsidRDefault="009040AE" w:rsidP="00B54D2E">
            <w:pPr>
              <w:widowControl w:val="0"/>
              <w:tabs>
                <w:tab w:val="left" w:pos="1603"/>
              </w:tabs>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«Организация Объединенных Наций и политика обеспечения глобальной безопасности и противодействия терроризму</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Март</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 директора по ВР, воспитатель, 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Утвердить на Совете кураторов тематику и разработать руководство по написанию творческих проектов</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Привлечение молодежи с целью разъяснения правовых норм и санкций</w:t>
            </w:r>
          </w:p>
        </w:tc>
      </w:tr>
    </w:tbl>
    <w:p w:rsidR="009040AE" w:rsidRPr="00791800" w:rsidRDefault="009040AE" w:rsidP="00B54D2E">
      <w:pPr>
        <w:widowControl w:val="0"/>
        <w:spacing w:after="0" w:line="360" w:lineRule="auto"/>
        <w:ind w:firstLine="709"/>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4.14. Мероприятия по летней занятости обучающихся и трудоустройству выпускников</w:t>
      </w: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3"/>
        <w:gridCol w:w="4147"/>
        <w:gridCol w:w="1872"/>
        <w:gridCol w:w="2438"/>
        <w:gridCol w:w="3163"/>
        <w:gridCol w:w="2659"/>
      </w:tblGrid>
      <w:tr w:rsidR="009040AE" w:rsidRPr="00B54812">
        <w:trPr>
          <w:trHeight w:hRule="exact" w:val="1214"/>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Разработка плана мероприятий по летней занятости обучающихся и обучающихся, состоящих в «группе особого внимания»</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Сентябрь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Заместитель директора по ВР, 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 xml:space="preserve">Утверждение плана работы по вовлечению обучающихся в трудовые организации в летний период. </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Обеспечение социально неблагополучных обучающихся летней занятостью и трудоустройством</w:t>
            </w:r>
          </w:p>
        </w:tc>
      </w:tr>
      <w:tr w:rsidR="009040AE" w:rsidRPr="00B54812">
        <w:trPr>
          <w:trHeight w:hRule="exact" w:val="991"/>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Подготовка заявок в отдел опеки, ОПДН, КДН для направления детей- сирот и обучающихся, стоящих на всех формах учета в оздоровительные и трудовые лагеря</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Апрель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Социальный 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Оформить пакет документы для организации отдыха обучающихся в оздоровительных и трудовых лагерях</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Обеспечение социально неблагополучных обучающихся летней занятостью и трудоустройство</w:t>
            </w:r>
          </w:p>
        </w:tc>
      </w:tr>
      <w:tr w:rsidR="009040AE" w:rsidRPr="00B54812">
        <w:trPr>
          <w:trHeight w:hRule="exact" w:val="1005"/>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4"/>
                <w:szCs w:val="24"/>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Организация и вовлечение студентов старше 18 лет в стройотряды</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Май, июнь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Руководитель центра по трудоустройству</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Оформить пакет документы для организации поездки в стройотряды</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Обеспечение летней занятостью и трудоустройством выпускников техникума</w:t>
            </w:r>
          </w:p>
        </w:tc>
      </w:tr>
    </w:tbl>
    <w:p w:rsidR="009040AE" w:rsidRPr="00791800" w:rsidRDefault="009040AE" w:rsidP="00B54D2E">
      <w:pPr>
        <w:widowControl w:val="0"/>
        <w:spacing w:after="0" w:line="360" w:lineRule="auto"/>
        <w:ind w:firstLine="709"/>
        <w:rPr>
          <w:rFonts w:ascii="Times New Roman" w:hAnsi="Times New Roman" w:cs="Times New Roman"/>
          <w:b/>
          <w:bCs/>
          <w:color w:val="000000"/>
          <w:sz w:val="24"/>
          <w:szCs w:val="24"/>
          <w:lang w:eastAsia="ru-RU"/>
        </w:rPr>
      </w:pPr>
      <w:r w:rsidRPr="00791800">
        <w:rPr>
          <w:rFonts w:ascii="Times New Roman" w:hAnsi="Times New Roman" w:cs="Times New Roman"/>
          <w:b/>
          <w:bCs/>
          <w:color w:val="000000"/>
          <w:sz w:val="24"/>
          <w:szCs w:val="24"/>
          <w:lang w:eastAsia="ru-RU"/>
        </w:rPr>
        <w:t>4.15. Информационно-аналитическая деятельность</w:t>
      </w: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3"/>
        <w:gridCol w:w="4147"/>
        <w:gridCol w:w="1872"/>
        <w:gridCol w:w="2438"/>
        <w:gridCol w:w="3163"/>
        <w:gridCol w:w="2659"/>
      </w:tblGrid>
      <w:tr w:rsidR="009040AE" w:rsidRPr="00B54812">
        <w:trPr>
          <w:trHeight w:hRule="exact" w:val="1024"/>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Мониторинг воспитанности, физиологических особенностей обучающихся 1-х -3-х курсов.</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Сентябрь, май</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Педагог - психолог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Социальному педагогу и психологу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Определение состояния уровня воспитанности и физиологических особенностей обучающихся.</w:t>
            </w:r>
          </w:p>
        </w:tc>
      </w:tr>
      <w:tr w:rsidR="009040AE" w:rsidRPr="00B54812">
        <w:trPr>
          <w:trHeight w:val="976"/>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Анализ работы мастера куратора с группой обучающихся</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Май</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Мастера-кураторы</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Заместителю директора по ВР составить</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Мотивационный интерес к способам</w:t>
            </w:r>
          </w:p>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воспитательной работы</w:t>
            </w:r>
          </w:p>
        </w:tc>
      </w:tr>
      <w:tr w:rsidR="009040AE" w:rsidRPr="00B54812">
        <w:trPr>
          <w:trHeight w:hRule="exact" w:val="866"/>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Анализ работы социального педагога с учащимися, состоящими на различных видах учета, детьми - сиротами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Май</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Социальный</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педагог</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Социальному педагогу и психологу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Позитивная концепция труда соц. педагога.</w:t>
            </w:r>
          </w:p>
        </w:tc>
      </w:tr>
      <w:tr w:rsidR="009040AE" w:rsidRPr="00B54812">
        <w:trPr>
          <w:trHeight w:hRule="exact" w:val="837"/>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Анализ работы воспитателя с учащимися, проживающими в общежитии</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Май</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Воспитатель</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Заместителю директора по СВР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Позитивная концепция труда воспитателя.</w:t>
            </w:r>
          </w:p>
        </w:tc>
      </w:tr>
      <w:tr w:rsidR="009040AE" w:rsidRPr="00B54812">
        <w:trPr>
          <w:trHeight w:hRule="exact" w:val="707"/>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Анализ воспитательной работы ПОО</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Июнь</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Заместителю директора по ВР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Прогноз результатов учебно</w:t>
            </w:r>
            <w:r w:rsidRPr="00791800">
              <w:rPr>
                <w:rFonts w:ascii="Times New Roman" w:hAnsi="Times New Roman" w:cs="Times New Roman"/>
                <w:color w:val="000000"/>
                <w:sz w:val="20"/>
                <w:szCs w:val="20"/>
                <w:shd w:val="clear" w:color="auto" w:fill="FFFFFF"/>
              </w:rPr>
              <w:softHyphen/>
              <w:t>-воспитательного процесса</w:t>
            </w:r>
          </w:p>
        </w:tc>
      </w:tr>
    </w:tbl>
    <w:p w:rsidR="009040AE" w:rsidRPr="00791800" w:rsidRDefault="009040AE" w:rsidP="00B54D2E">
      <w:pPr>
        <w:spacing w:after="0" w:line="360" w:lineRule="auto"/>
        <w:ind w:firstLine="709"/>
        <w:rPr>
          <w:rFonts w:ascii="Times New Roman" w:hAnsi="Times New Roman" w:cs="Times New Roman"/>
          <w:sz w:val="20"/>
          <w:szCs w:val="20"/>
        </w:rPr>
      </w:pPr>
    </w:p>
    <w:p w:rsidR="009040AE" w:rsidRPr="00791800" w:rsidRDefault="009040AE" w:rsidP="00B54D2E">
      <w:pPr>
        <w:spacing w:after="0" w:line="360" w:lineRule="auto"/>
        <w:ind w:firstLine="709"/>
        <w:rPr>
          <w:rFonts w:ascii="Times New Roman" w:hAnsi="Times New Roman" w:cs="Times New Roman"/>
          <w:b/>
          <w:bCs/>
          <w:color w:val="000000"/>
          <w:sz w:val="24"/>
          <w:szCs w:val="24"/>
        </w:rPr>
      </w:pPr>
      <w:r w:rsidRPr="00791800">
        <w:rPr>
          <w:rFonts w:ascii="Times New Roman" w:hAnsi="Times New Roman" w:cs="Times New Roman"/>
          <w:b/>
          <w:bCs/>
          <w:color w:val="000000"/>
          <w:sz w:val="24"/>
          <w:szCs w:val="24"/>
        </w:rPr>
        <w:t>4.16. Контрольно-аналитическая деятельность за состоянием воспитательной работы</w:t>
      </w: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3"/>
        <w:gridCol w:w="4147"/>
        <w:gridCol w:w="1872"/>
        <w:gridCol w:w="2438"/>
        <w:gridCol w:w="3163"/>
        <w:gridCol w:w="2659"/>
      </w:tblGrid>
      <w:tr w:rsidR="009040AE" w:rsidRPr="00B54812">
        <w:trPr>
          <w:trHeight w:hRule="exact" w:val="751"/>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Контроль уровня повышения проф. мастерства педагогов в начале и конце учебного года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Заместитель директора по ВР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Заместителю директора по ВР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Способность педагогов к самообучению</w:t>
            </w:r>
          </w:p>
        </w:tc>
      </w:tr>
      <w:tr w:rsidR="009040AE" w:rsidRPr="00B54812">
        <w:trPr>
          <w:trHeight w:hRule="exact" w:val="846"/>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Контроль выполнения требований при организации и проведении открытых (показательных) воспитательных мероприятий</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Заместитель директора по ВР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Заместителю директора по ВР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Позитивная концепция педагогического труда, профессиональное поведение</w:t>
            </w:r>
          </w:p>
        </w:tc>
      </w:tr>
      <w:tr w:rsidR="009040AE" w:rsidRPr="00B54812">
        <w:trPr>
          <w:trHeight w:hRule="exact" w:val="703"/>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Контроль состояния воспитательной работы библиотекаря, социального педагога, руководителя физического воспитания</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Заместитель директора по ВР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Заместителю директора по ВР составить анализ работы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Позитивная концепция педагогического труда, профессиональное поведение</w:t>
            </w:r>
          </w:p>
        </w:tc>
      </w:tr>
      <w:tr w:rsidR="009040AE" w:rsidRPr="00B54812">
        <w:trPr>
          <w:trHeight w:val="976"/>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Контроль конкретных видов воспитательной деятельности</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мастеров педагогического труда</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Заместитель директора по ВР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Заместителю директора по ВР составить</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lang w:eastAsia="ru-RU"/>
              </w:rPr>
              <w:t>Позитивная концепция педагогического труда,</w:t>
            </w:r>
          </w:p>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профессиональное</w:t>
            </w:r>
          </w:p>
          <w:p w:rsidR="009040AE" w:rsidRPr="00791800" w:rsidRDefault="009040AE" w:rsidP="00B54D2E">
            <w:pPr>
              <w:widowControl w:val="0"/>
              <w:shd w:val="clear" w:color="auto" w:fill="FFFFFF"/>
              <w:spacing w:after="0" w:line="240" w:lineRule="auto"/>
              <w:rPr>
                <w:rFonts w:ascii="Times New Roman" w:hAnsi="Times New Roman" w:cs="Times New Roman"/>
                <w:color w:val="000000"/>
                <w:sz w:val="20"/>
                <w:szCs w:val="20"/>
                <w:lang w:eastAsia="ru-RU"/>
              </w:rPr>
            </w:pPr>
            <w:r w:rsidRPr="00791800">
              <w:rPr>
                <w:rFonts w:ascii="Times New Roman" w:hAnsi="Times New Roman" w:cs="Times New Roman"/>
                <w:color w:val="000000"/>
                <w:sz w:val="20"/>
                <w:szCs w:val="20"/>
                <w:shd w:val="clear" w:color="auto" w:fill="FFFFFF"/>
              </w:rPr>
              <w:t>поведение</w:t>
            </w:r>
          </w:p>
        </w:tc>
      </w:tr>
      <w:tr w:rsidR="009040AE" w:rsidRPr="00B54812">
        <w:trPr>
          <w:trHeight w:hRule="exact" w:val="867"/>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Контроль работы органов ученического самоуправления ПОО, системы воспитательной работы мастера - куратора в аттестационный период.</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Заместителю директора по ВР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Мотивационный интерес к способам учебной работы, самооцениванию и самоконтролю</w:t>
            </w:r>
          </w:p>
        </w:tc>
      </w:tr>
      <w:tr w:rsidR="009040AE" w:rsidRPr="00B54812">
        <w:trPr>
          <w:trHeight w:hRule="exact" w:val="712"/>
        </w:trPr>
        <w:tc>
          <w:tcPr>
            <w:tcW w:w="52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p>
        </w:tc>
        <w:tc>
          <w:tcPr>
            <w:tcW w:w="4147"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Контроль единства действий учителей, работающих в одной группе</w:t>
            </w:r>
          </w:p>
        </w:tc>
        <w:tc>
          <w:tcPr>
            <w:tcW w:w="1872"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В течение учебного года</w:t>
            </w:r>
          </w:p>
        </w:tc>
        <w:tc>
          <w:tcPr>
            <w:tcW w:w="2438"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Заместитель директора по ВР</w:t>
            </w:r>
          </w:p>
        </w:tc>
        <w:tc>
          <w:tcPr>
            <w:tcW w:w="3163"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Заместителю директора по ВР составить рекомендации по работе в данном направлении.</w:t>
            </w:r>
          </w:p>
        </w:tc>
        <w:tc>
          <w:tcPr>
            <w:tcW w:w="2659" w:type="dxa"/>
            <w:shd w:val="clear" w:color="auto" w:fill="FFFFFF"/>
          </w:tcPr>
          <w:p w:rsidR="009040AE" w:rsidRPr="00791800" w:rsidRDefault="009040AE" w:rsidP="00B54D2E">
            <w:pPr>
              <w:widowControl w:val="0"/>
              <w:spacing w:after="0" w:line="240" w:lineRule="auto"/>
              <w:rPr>
                <w:rFonts w:ascii="Times New Roman" w:hAnsi="Times New Roman" w:cs="Times New Roman"/>
                <w:sz w:val="20"/>
                <w:szCs w:val="20"/>
              </w:rPr>
            </w:pPr>
            <w:r w:rsidRPr="00791800">
              <w:rPr>
                <w:rFonts w:ascii="Times New Roman" w:hAnsi="Times New Roman" w:cs="Times New Roman"/>
                <w:color w:val="000000"/>
                <w:sz w:val="20"/>
                <w:szCs w:val="20"/>
                <w:shd w:val="clear" w:color="auto" w:fill="FFFFFF"/>
              </w:rPr>
              <w:t>Позитивная концепция педагогического труда, профессиональное поведение</w:t>
            </w:r>
          </w:p>
        </w:tc>
      </w:tr>
    </w:tbl>
    <w:p w:rsidR="009040AE" w:rsidRPr="00791800" w:rsidRDefault="009040AE" w:rsidP="00B54D2E">
      <w:pPr>
        <w:spacing w:after="0" w:line="360" w:lineRule="auto"/>
        <w:ind w:firstLine="709"/>
        <w:rPr>
          <w:rFonts w:ascii="Times New Roman" w:hAnsi="Times New Roman" w:cs="Times New Roman"/>
          <w:sz w:val="20"/>
          <w:szCs w:val="20"/>
        </w:rPr>
        <w:sectPr w:rsidR="009040AE" w:rsidRPr="00791800" w:rsidSect="008B519E">
          <w:pgSz w:w="16838" w:h="11906" w:orient="landscape"/>
          <w:pgMar w:top="567" w:right="1134" w:bottom="1701" w:left="1134" w:header="709" w:footer="709" w:gutter="0"/>
          <w:cols w:space="708"/>
          <w:docGrid w:linePitch="360"/>
        </w:sectPr>
      </w:pPr>
    </w:p>
    <w:p w:rsidR="009040AE" w:rsidRPr="000B2567" w:rsidRDefault="009040AE" w:rsidP="0096280C">
      <w:pPr>
        <w:widowControl w:val="0"/>
        <w:spacing w:after="0" w:line="360" w:lineRule="auto"/>
        <w:jc w:val="right"/>
        <w:rPr>
          <w:rFonts w:ascii="Times New Roman" w:hAnsi="Times New Roman" w:cs="Times New Roman"/>
          <w:b/>
          <w:bCs/>
          <w:sz w:val="24"/>
          <w:szCs w:val="24"/>
          <w:lang w:val="en-US" w:eastAsia="ru-RU"/>
        </w:rPr>
      </w:pPr>
      <w:r>
        <w:rPr>
          <w:rFonts w:ascii="Times New Roman" w:hAnsi="Times New Roman" w:cs="Times New Roman"/>
          <w:b/>
          <w:bCs/>
          <w:sz w:val="24"/>
          <w:szCs w:val="24"/>
          <w:lang w:eastAsia="ru-RU"/>
        </w:rPr>
        <w:t xml:space="preserve">Приложение </w:t>
      </w:r>
      <w:r>
        <w:rPr>
          <w:rFonts w:ascii="Times New Roman" w:hAnsi="Times New Roman" w:cs="Times New Roman"/>
          <w:b/>
          <w:bCs/>
          <w:sz w:val="24"/>
          <w:szCs w:val="24"/>
          <w:lang w:val="en-US" w:eastAsia="ru-RU"/>
        </w:rPr>
        <w:t>3</w:t>
      </w:r>
    </w:p>
    <w:p w:rsidR="009040AE" w:rsidRPr="003727A4" w:rsidRDefault="009040AE" w:rsidP="0096280C">
      <w:pPr>
        <w:widowControl w:val="0"/>
        <w:spacing w:after="0" w:line="360" w:lineRule="auto"/>
        <w:jc w:val="center"/>
        <w:rPr>
          <w:rFonts w:ascii="Times New Roman" w:hAnsi="Times New Roman" w:cs="Times New Roman"/>
          <w:b/>
          <w:bCs/>
          <w:sz w:val="24"/>
          <w:szCs w:val="24"/>
          <w:lang w:eastAsia="ru-RU"/>
        </w:rPr>
      </w:pPr>
      <w:r w:rsidRPr="003727A4">
        <w:rPr>
          <w:rFonts w:ascii="Times New Roman" w:hAnsi="Times New Roman" w:cs="Times New Roman"/>
          <w:b/>
          <w:bCs/>
          <w:sz w:val="24"/>
          <w:szCs w:val="24"/>
          <w:lang w:eastAsia="ru-RU"/>
        </w:rPr>
        <w:t>Таблица 1.  Перечень предполагаемых к реализации мероприятий и событий техникума в виде проектов</w:t>
      </w:r>
    </w:p>
    <w:p w:rsidR="009040AE" w:rsidRPr="003727A4" w:rsidRDefault="009040AE" w:rsidP="0096280C">
      <w:pPr>
        <w:widowControl w:val="0"/>
        <w:spacing w:after="0" w:line="360" w:lineRule="auto"/>
        <w:jc w:val="center"/>
        <w:rPr>
          <w:rFonts w:ascii="Times New Roman" w:hAnsi="Times New Roman" w:cs="Times New Roman"/>
          <w:sz w:val="24"/>
          <w:szCs w:val="24"/>
          <w:lang w:eastAsia="ru-RU"/>
        </w:rPr>
      </w:pPr>
      <w:r w:rsidRPr="003727A4">
        <w:rPr>
          <w:rFonts w:ascii="Times New Roman" w:hAnsi="Times New Roman" w:cs="Times New Roman"/>
          <w:b/>
          <w:bCs/>
          <w:sz w:val="24"/>
          <w:szCs w:val="24"/>
          <w:lang w:eastAsia="ru-RU"/>
        </w:rPr>
        <w:t xml:space="preserve"> и подпроектов (фрагменты)</w:t>
      </w:r>
    </w:p>
    <w:tbl>
      <w:tblPr>
        <w:tblW w:w="0" w:type="auto"/>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87"/>
        <w:gridCol w:w="2919"/>
        <w:gridCol w:w="3007"/>
        <w:gridCol w:w="8172"/>
      </w:tblGrid>
      <w:tr w:rsidR="009040AE" w:rsidRPr="00B54812">
        <w:tc>
          <w:tcPr>
            <w:tcW w:w="0" w:type="auto"/>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jc w:val="both"/>
              <w:rPr>
                <w:rFonts w:ascii="Times New Roman" w:hAnsi="Times New Roman" w:cs="Times New Roman"/>
                <w:sz w:val="24"/>
                <w:szCs w:val="24"/>
                <w:lang w:eastAsia="ru-RU"/>
              </w:rPr>
            </w:pPr>
            <w:r w:rsidRPr="00791800">
              <w:rPr>
                <w:rFonts w:ascii="Times New Roman" w:hAnsi="Times New Roman" w:cs="Times New Roman"/>
                <w:sz w:val="24"/>
                <w:szCs w:val="24"/>
                <w:lang w:eastAsia="ru-RU"/>
              </w:rPr>
              <w:t>№ п/п</w:t>
            </w:r>
          </w:p>
        </w:tc>
        <w:tc>
          <w:tcPr>
            <w:tcW w:w="2919"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jc w:val="center"/>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Название</w:t>
            </w:r>
            <w:r w:rsidRPr="00791800">
              <w:rPr>
                <w:rFonts w:ascii="Times New Roman" w:hAnsi="Times New Roman" w:cs="Times New Roman"/>
                <w:b/>
                <w:bCs/>
                <w:sz w:val="24"/>
                <w:szCs w:val="24"/>
                <w:lang w:eastAsia="ru-RU"/>
              </w:rPr>
              <w:br/>
              <w:t>проекта/подпроекта</w:t>
            </w:r>
          </w:p>
        </w:tc>
        <w:tc>
          <w:tcPr>
            <w:tcW w:w="3007"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jc w:val="center"/>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Основная цель</w:t>
            </w: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jc w:val="center"/>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Основные задачи,</w:t>
            </w:r>
            <w:r w:rsidRPr="00791800">
              <w:rPr>
                <w:rFonts w:ascii="Times New Roman" w:hAnsi="Times New Roman" w:cs="Times New Roman"/>
                <w:b/>
                <w:bCs/>
                <w:sz w:val="24"/>
                <w:szCs w:val="24"/>
                <w:lang w:eastAsia="ru-RU"/>
              </w:rPr>
              <w:br/>
              <w:t>решаемые проектом</w:t>
            </w:r>
          </w:p>
        </w:tc>
      </w:tr>
      <w:tr w:rsidR="009040AE" w:rsidRPr="00B54812">
        <w:tc>
          <w:tcPr>
            <w:tcW w:w="0" w:type="auto"/>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1</w:t>
            </w:r>
          </w:p>
        </w:tc>
        <w:tc>
          <w:tcPr>
            <w:tcW w:w="2919"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b/>
                <w:bCs/>
                <w:sz w:val="24"/>
                <w:szCs w:val="24"/>
                <w:lang w:eastAsia="ru-RU"/>
              </w:rPr>
            </w:pPr>
            <w:r w:rsidRPr="00791800">
              <w:rPr>
                <w:rFonts w:ascii="Times New Roman" w:hAnsi="Times New Roman" w:cs="Times New Roman"/>
                <w:sz w:val="24"/>
                <w:szCs w:val="24"/>
                <w:lang w:eastAsia="ru-RU"/>
              </w:rPr>
              <w:t>Внедрение профильного обучения на старшей ступени и его связь с профессиональным образованием</w:t>
            </w:r>
          </w:p>
        </w:tc>
        <w:tc>
          <w:tcPr>
            <w:tcW w:w="3007"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Разработка модели профильного обучения в техникуме. Создание системы предпрофильной подготовки для школьников на базе техникума</w:t>
            </w:r>
          </w:p>
          <w:p w:rsidR="009040AE" w:rsidRPr="00791800" w:rsidRDefault="009040AE" w:rsidP="00B0208B">
            <w:pPr>
              <w:widowControl w:val="0"/>
              <w:spacing w:after="0" w:line="240" w:lineRule="auto"/>
              <w:rPr>
                <w:rFonts w:ascii="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-создание и адаптация профильных программ;</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-формирование банка измерителей, систем мониторинга и др.;</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-внедрение новых технологий  и методик обучения по профильным предметам;</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-разработка контрольных и тестовых заданий по профильным дисциплинам;</w:t>
            </w:r>
          </w:p>
          <w:p w:rsidR="009040AE" w:rsidRPr="00791800" w:rsidRDefault="009040AE" w:rsidP="00B0208B">
            <w:pPr>
              <w:widowControl w:val="0"/>
              <w:spacing w:after="0" w:line="240" w:lineRule="auto"/>
              <w:rPr>
                <w:rFonts w:ascii="Times New Roman" w:hAnsi="Times New Roman" w:cs="Times New Roman"/>
                <w:b/>
                <w:bCs/>
                <w:sz w:val="24"/>
                <w:szCs w:val="24"/>
                <w:lang w:eastAsia="ru-RU"/>
              </w:rPr>
            </w:pPr>
            <w:r w:rsidRPr="00791800">
              <w:rPr>
                <w:rFonts w:ascii="Times New Roman" w:hAnsi="Times New Roman" w:cs="Times New Roman"/>
                <w:sz w:val="24"/>
                <w:szCs w:val="24"/>
                <w:lang w:eastAsia="ru-RU"/>
              </w:rPr>
              <w:t>-разработка различных форм сотрудничеств с профильными вузами и социальными партнёрами</w:t>
            </w:r>
          </w:p>
        </w:tc>
      </w:tr>
      <w:tr w:rsidR="009040AE" w:rsidRPr="00B54812">
        <w:tc>
          <w:tcPr>
            <w:tcW w:w="0" w:type="auto"/>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2</w:t>
            </w:r>
          </w:p>
        </w:tc>
        <w:tc>
          <w:tcPr>
            <w:tcW w:w="2919"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Отработка модели непрерывного и преемственного образования через профильное обучение и профессиональное образование</w:t>
            </w:r>
          </w:p>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3007"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Создание оптимальных условий для свободного выбора профессиональной деятельности, обеспечение социальной защиты, адаптации к жизни в обществе</w:t>
            </w: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-совершенствование модели интеграции общего  и профессионального образования;</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-создание условий для наиболее полного удовлетворения потребностей и интересов обучающихся;</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-создание условий для самоопределения и самореализации; </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-обеспечение профессионального самоопределения и  профессиональной адаптации обучающихся</w:t>
            </w:r>
          </w:p>
        </w:tc>
      </w:tr>
      <w:tr w:rsidR="009040AE" w:rsidRPr="00B54812">
        <w:tc>
          <w:tcPr>
            <w:tcW w:w="0" w:type="auto"/>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3</w:t>
            </w:r>
          </w:p>
        </w:tc>
        <w:tc>
          <w:tcPr>
            <w:tcW w:w="2919"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Отработка модели интеграции  среднего и профессионального образования</w:t>
            </w:r>
          </w:p>
        </w:tc>
        <w:tc>
          <w:tcPr>
            <w:tcW w:w="3007"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Формирование образовательного пространства, способствующего реализации индивидуальных образовательных маршрутов, формированию временной жизненной и профессиональной перспективы обучающихся</w:t>
            </w: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-мотивация обучающихся к самосовершенствованию и профессиональной самореализации; </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-раскрытие профессиональных способностей обучающихся путем освоения различных видов профессиональной и творческой деятельности;</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-овладение педагогами передовыми педагогическими и метапредметными технологиями обучения и развития обучающихся</w:t>
            </w:r>
          </w:p>
        </w:tc>
      </w:tr>
      <w:tr w:rsidR="009040AE" w:rsidRPr="00B54812">
        <w:tc>
          <w:tcPr>
            <w:tcW w:w="0" w:type="auto"/>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4</w:t>
            </w:r>
          </w:p>
        </w:tc>
        <w:tc>
          <w:tcPr>
            <w:tcW w:w="2919"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Комплексно – целевая программа «Профессионал»</w:t>
            </w:r>
          </w:p>
          <w:p w:rsidR="009040AE" w:rsidRPr="00791800" w:rsidRDefault="009040AE" w:rsidP="00B0208B">
            <w:pPr>
              <w:widowControl w:val="0"/>
              <w:spacing w:after="0" w:line="240" w:lineRule="auto"/>
              <w:rPr>
                <w:rFonts w:ascii="Times New Roman" w:hAnsi="Times New Roman" w:cs="Times New Roman"/>
                <w:sz w:val="24"/>
                <w:szCs w:val="24"/>
                <w:lang w:eastAsia="ru-RU"/>
              </w:rPr>
            </w:pPr>
          </w:p>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3007"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Создание условий для развития способности и готовности реализовать свой потенциал (к примеру, участие и победа в чемпионатах </w:t>
            </w:r>
            <w:r w:rsidRPr="00791800">
              <w:rPr>
                <w:rFonts w:ascii="Times New Roman" w:hAnsi="Times New Roman" w:cs="Times New Roman"/>
                <w:sz w:val="24"/>
                <w:szCs w:val="24"/>
                <w:lang w:val="en-US" w:eastAsia="ru-RU"/>
              </w:rPr>
              <w:t>WorldSkills</w:t>
            </w:r>
            <w:r w:rsidRPr="00791800">
              <w:rPr>
                <w:rFonts w:ascii="Times New Roman" w:hAnsi="Times New Roman" w:cs="Times New Roman"/>
                <w:sz w:val="24"/>
                <w:szCs w:val="24"/>
                <w:lang w:eastAsia="ru-RU"/>
              </w:rPr>
              <w:t>)</w:t>
            </w:r>
          </w:p>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-создание здоровьесберегающей среды;</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-создание развивающей и практикоориентированной среды;</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-способствование профессиональному саморазвитию и самоопределению обучающихся;</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-формирование УУД,  общих и профессиональных компетенций обучающихся</w:t>
            </w:r>
          </w:p>
        </w:tc>
      </w:tr>
    </w:tbl>
    <w:p w:rsidR="009040AE" w:rsidRPr="00791800" w:rsidRDefault="009040AE" w:rsidP="0065267F">
      <w:pPr>
        <w:widowControl w:val="0"/>
        <w:spacing w:after="0" w:line="360" w:lineRule="auto"/>
        <w:rPr>
          <w:rFonts w:ascii="Times New Roman" w:hAnsi="Times New Roman" w:cs="Times New Roman"/>
          <w:sz w:val="24"/>
          <w:szCs w:val="24"/>
          <w:lang w:eastAsia="ru-RU"/>
        </w:rPr>
      </w:pPr>
      <w:r w:rsidRPr="00791800">
        <w:rPr>
          <w:rFonts w:ascii="Times New Roman" w:hAnsi="Times New Roman" w:cs="Times New Roman"/>
          <w:b/>
          <w:bCs/>
          <w:sz w:val="24"/>
          <w:szCs w:val="24"/>
          <w:lang w:eastAsia="ru-RU"/>
        </w:rPr>
        <w:t>Таблица 2. Описание этапов и видов работ, выполненных при реализации проекта в 2014 и 2015 годах</w:t>
      </w:r>
    </w:p>
    <w:tbl>
      <w:tblPr>
        <w:tblW w:w="0" w:type="auto"/>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181"/>
        <w:gridCol w:w="4832"/>
        <w:gridCol w:w="7572"/>
      </w:tblGrid>
      <w:tr w:rsidR="009040AE" w:rsidRPr="00B54812">
        <w:tc>
          <w:tcPr>
            <w:tcW w:w="0" w:type="auto"/>
            <w:vMerge w:val="restart"/>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b/>
                <w:bCs/>
                <w:sz w:val="24"/>
                <w:szCs w:val="24"/>
                <w:lang w:eastAsia="ru-RU"/>
              </w:rPr>
            </w:pPr>
            <w:r w:rsidRPr="00791800">
              <w:rPr>
                <w:rFonts w:ascii="Times New Roman" w:hAnsi="Times New Roman" w:cs="Times New Roman"/>
                <w:b/>
                <w:bCs/>
                <w:sz w:val="24"/>
                <w:szCs w:val="24"/>
                <w:lang w:eastAsia="ru-RU"/>
              </w:rPr>
              <w:t xml:space="preserve">Организационный этап: </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b/>
                <w:bCs/>
                <w:sz w:val="24"/>
                <w:szCs w:val="24"/>
                <w:lang w:eastAsia="ru-RU"/>
              </w:rPr>
              <w:t>2014-2015 годы</w:t>
            </w:r>
          </w:p>
          <w:p w:rsidR="009040AE" w:rsidRPr="00791800" w:rsidRDefault="009040AE" w:rsidP="00B0208B">
            <w:pPr>
              <w:widowControl w:val="0"/>
              <w:spacing w:after="0" w:line="240" w:lineRule="auto"/>
              <w:rPr>
                <w:rFonts w:ascii="Times New Roman" w:hAnsi="Times New Roman" w:cs="Times New Roman"/>
                <w:sz w:val="24"/>
                <w:szCs w:val="24"/>
                <w:lang w:eastAsia="ru-RU"/>
              </w:rPr>
            </w:pPr>
          </w:p>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Проведено исследование рынка образовательных запросов и услуг в отрасли</w:t>
            </w:r>
          </w:p>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Проанализирована  образовательная  деятельность техникума,   осмыслены выявленные проблемы и   оформлен поиск решений</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Изучен спрос на образовательные услуги техникума через: анкетирование, собеседование, интервьюрирование учащихся, родителей, социума по специальным профессиональным параметрам, по параметрам престижности профессии и др.</w:t>
            </w:r>
          </w:p>
          <w:p w:rsidR="009040AE" w:rsidRPr="00791800" w:rsidRDefault="009040AE" w:rsidP="00B0208B">
            <w:pPr>
              <w:widowControl w:val="0"/>
              <w:spacing w:after="0" w:line="240" w:lineRule="auto"/>
              <w:rPr>
                <w:rFonts w:ascii="Times New Roman" w:hAnsi="Times New Roman" w:cs="Times New Roman"/>
                <w:sz w:val="24"/>
                <w:szCs w:val="24"/>
                <w:lang w:eastAsia="ru-RU"/>
              </w:rPr>
            </w:pP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Проведена  реклама возможностей системы профессионального образования и маркетинговые исследования через: родительские собрания, «круглые столы», выпуск проспектов</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  Педагогический совет: «Обновление структуры и содержания образования с учетом индивидуальных и общественных потребностей»</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Подготовлен пакет документов «Социальный паспорт учреждения. Дополнительная потребность в образовательных услугах»</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Изучена  удовлетворенность образовательными услугами</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Определен круг социальных заказчиков и объем социального заказа каждого из них</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Организовано изучение личностных возможностей и ценностных ориентиров обучающихся, в том числе, аргументация  на продолжение образования и на выбор профессии</w:t>
            </w:r>
          </w:p>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Организована диагностика уровня обученности, воспитанности, развития, уровня сформированности интеллектуальных навыков</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 Диагностика обеспечения стандартов образования: </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-уровень информированности по всем предметам и областям (контрольные работы, экзамены и срезы по предметам, согласно требованиям программ)</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-уровень обученности/освоения по всем предметам</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 (подготовлен пакет диагностик по освоению образовательного уровня обучающихся».</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-изучение мнения выпускников прошлых лет о качестве полученного образования</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Изучены:</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-уровень ориентации обучающихся в предстоящей профессиональной деятельности;</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-уровень общекультурной, коммуникативной компетентности обучающихся</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-проанализирован  уровень здоровья обучающихся, состояние микроклимата в коллективе техникума</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-определены  приоритеты в социальном заказе педагогическому коллективу техникума</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 Подготовлена   программа развития техникума с учётом интеграции общего и профессионального образования, соответствующую государственному заказу</w:t>
            </w:r>
          </w:p>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  Педагогический Совет «Пути формирования  Программы развития техникума» на основе государственного заказа</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Сформированы  рабочие группы по подготовке предметно-тематических моделей образовательных областей Учебного плана, с учетом интеграции общего и профессионального образования (филологического, историко-гражданского, иностранных языков, математического, естественнонаучного, информационного, общепрофессионального, междисциплинарная область профессиональных модулей, учебные и производственные практики и др.)</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Проанализированы существующие учебные программы, учебно-методические комплексы</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Организована  подготовка кадров к научно-исследовательской педагогической деятельности педагогического коллектива техникума;</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педагоги подготовлены к написанию рабочих программ нового формата, программ интегрированных курсов,  разработке программ спецкурсов, авторских проектов и др.</w:t>
            </w:r>
          </w:p>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Проведена  диагностика и анализ готовности педагогического коллектива  к исследовательской деятельности</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Разработана  программа подготовки  педагогов  навыкам исследовательской деятельности. Открыт постоянно действующий семинар</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Разработаны и утверждены  внедренческие и исследовательские проекты  по внедрению программ общего и профессионального образования, программ междисциплинарных курсов, профессионального обучения и переподготовки</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Предстоит выстроить на программно-целевых основаниях работу  педагогических Советов  и совещаний по всем направлениям</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Создаются материально-технические и экономические условия, необходимые для интеграции общего и профессионального образования</w:t>
            </w:r>
          </w:p>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По особой смете</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Кадровые условия</w:t>
            </w:r>
          </w:p>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Подготовлена  мотивация коллектива на деятельность, связанную с сохранением здоровья обучающихся и внедрения здоровьесберегающих технологий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Обучение коллектива технологиям и  методикам по интеграции профильного и профессионального обучения</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Выбор и начало освоения новых  метапредметных технологий</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Научно-методические условия для продуктивной работы педагогов техникума</w:t>
            </w:r>
          </w:p>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Разработаны  планы и программы  внедрения новых технологий и интегрированных модулей в образовательный процесс</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Разработка плана профильно-профессиональной деятельности обучающихся с учётом внедрения новых требований к образовательному процессу (интеграция и преемственность)</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Организация теоретических и практических семинаров по освоению новых технологий, форм и методов работы в техникуме</w:t>
            </w:r>
          </w:p>
        </w:tc>
      </w:tr>
    </w:tbl>
    <w:p w:rsidR="009040AE" w:rsidRPr="00791800" w:rsidRDefault="009040AE" w:rsidP="0096280C">
      <w:pPr>
        <w:widowControl w:val="0"/>
        <w:spacing w:after="0" w:line="360" w:lineRule="auto"/>
        <w:jc w:val="center"/>
        <w:rPr>
          <w:rFonts w:ascii="Times New Roman" w:hAnsi="Times New Roman" w:cs="Times New Roman"/>
          <w:sz w:val="24"/>
          <w:szCs w:val="24"/>
          <w:lang w:eastAsia="ru-RU"/>
        </w:rPr>
      </w:pPr>
      <w:r w:rsidRPr="00791800">
        <w:rPr>
          <w:rFonts w:ascii="Times New Roman" w:hAnsi="Times New Roman" w:cs="Times New Roman"/>
          <w:b/>
          <w:bCs/>
          <w:sz w:val="24"/>
          <w:szCs w:val="24"/>
          <w:lang w:eastAsia="ru-RU"/>
        </w:rPr>
        <w:t>Таблица 3. Перечень основных мероприятий проекта на 2016 и 2017 годы</w:t>
      </w:r>
    </w:p>
    <w:tbl>
      <w:tblPr>
        <w:tblW w:w="14616"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011"/>
        <w:gridCol w:w="4950"/>
        <w:gridCol w:w="7655"/>
      </w:tblGrid>
      <w:tr w:rsidR="009040AE" w:rsidRPr="00B54812">
        <w:tc>
          <w:tcPr>
            <w:tcW w:w="0" w:type="auto"/>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jc w:val="center"/>
              <w:rPr>
                <w:rFonts w:ascii="Times New Roman" w:hAnsi="Times New Roman" w:cs="Times New Roman"/>
                <w:sz w:val="24"/>
                <w:szCs w:val="24"/>
                <w:lang w:eastAsia="ru-RU"/>
              </w:rPr>
            </w:pPr>
            <w:r w:rsidRPr="00791800">
              <w:rPr>
                <w:rFonts w:ascii="Times New Roman" w:hAnsi="Times New Roman" w:cs="Times New Roman"/>
                <w:b/>
                <w:bCs/>
                <w:sz w:val="24"/>
                <w:szCs w:val="24"/>
                <w:lang w:eastAsia="ru-RU"/>
              </w:rPr>
              <w:t>Этапы</w:t>
            </w:r>
          </w:p>
        </w:tc>
        <w:tc>
          <w:tcPr>
            <w:tcW w:w="4950"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jc w:val="center"/>
              <w:rPr>
                <w:rFonts w:ascii="Times New Roman" w:hAnsi="Times New Roman" w:cs="Times New Roman"/>
                <w:sz w:val="24"/>
                <w:szCs w:val="24"/>
                <w:lang w:eastAsia="ru-RU"/>
              </w:rPr>
            </w:pPr>
            <w:r w:rsidRPr="00791800">
              <w:rPr>
                <w:rFonts w:ascii="Times New Roman" w:hAnsi="Times New Roman" w:cs="Times New Roman"/>
                <w:b/>
                <w:bCs/>
                <w:sz w:val="24"/>
                <w:szCs w:val="24"/>
                <w:lang w:eastAsia="ru-RU"/>
              </w:rPr>
              <w:t>Мероприятия</w:t>
            </w: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jc w:val="center"/>
              <w:rPr>
                <w:rFonts w:ascii="Times New Roman" w:hAnsi="Times New Roman" w:cs="Times New Roman"/>
                <w:sz w:val="24"/>
                <w:szCs w:val="24"/>
                <w:lang w:eastAsia="ru-RU"/>
              </w:rPr>
            </w:pPr>
            <w:r w:rsidRPr="00791800">
              <w:rPr>
                <w:rFonts w:ascii="Times New Roman" w:hAnsi="Times New Roman" w:cs="Times New Roman"/>
                <w:b/>
                <w:bCs/>
                <w:sz w:val="24"/>
                <w:szCs w:val="24"/>
                <w:lang w:eastAsia="ru-RU"/>
              </w:rPr>
              <w:t>задачи</w:t>
            </w:r>
          </w:p>
          <w:p w:rsidR="009040AE" w:rsidRPr="00791800" w:rsidRDefault="009040AE" w:rsidP="00B0208B">
            <w:pPr>
              <w:widowControl w:val="0"/>
              <w:spacing w:after="0" w:line="240" w:lineRule="auto"/>
              <w:jc w:val="center"/>
              <w:rPr>
                <w:rFonts w:ascii="Times New Roman" w:hAnsi="Times New Roman" w:cs="Times New Roman"/>
                <w:sz w:val="24"/>
                <w:szCs w:val="24"/>
                <w:lang w:eastAsia="ru-RU"/>
              </w:rPr>
            </w:pPr>
          </w:p>
        </w:tc>
      </w:tr>
      <w:tr w:rsidR="009040AE" w:rsidRPr="00B54812">
        <w:tc>
          <w:tcPr>
            <w:tcW w:w="0" w:type="auto"/>
            <w:vMerge w:val="restart"/>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b/>
                <w:bCs/>
                <w:sz w:val="24"/>
                <w:szCs w:val="24"/>
                <w:lang w:eastAsia="ru-RU"/>
              </w:rPr>
              <w:t xml:space="preserve"> Формирующий основной 2016 год </w:t>
            </w:r>
          </w:p>
          <w:p w:rsidR="009040AE" w:rsidRPr="00791800" w:rsidRDefault="009040AE" w:rsidP="00B0208B">
            <w:pPr>
              <w:widowControl w:val="0"/>
              <w:spacing w:after="0" w:line="240" w:lineRule="auto"/>
              <w:rPr>
                <w:rFonts w:ascii="Times New Roman" w:hAnsi="Times New Roman" w:cs="Times New Roman"/>
                <w:sz w:val="24"/>
                <w:szCs w:val="24"/>
                <w:lang w:eastAsia="ru-RU"/>
              </w:rPr>
            </w:pP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c>
          <w:tcPr>
            <w:tcW w:w="4950" w:type="dxa"/>
            <w:vMerge w:val="restart"/>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Организовать изучение личностных возможностей и ценностных ориентиров  обучающихся, в том числе, аргументацию на выбор получаемой профессии</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-организовать диагностику уровня обученности, воспитанности, развития, уровня сформированности интеллектуальных и  мыслительных навыков, согласно результатам, прописанным во ФГОС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-диагностировать обеспечение стандартов общего и профессионального образования: уровень информированности и образовательных возможностей по всем предметам и областям (контрольные работы, экзамены и срезы по предметам, согласно требованиям образовательных и рабочих программ), уровень овладения содержанием по всем областям;</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-изучить мнение выпускников  о качестве полученного профессионального образования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Изучить:</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-уровень понимания содержания осваиваемой профессии; </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-уровень общекультурной, профессиональной  компетентностей обучающихся техникума</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Проанализировать уровень здоровья обучающихся, состояние микроклимата в ученическом коллективе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 На основании полученных данных определить приоритеты в государственном заказе педагогическому коллективу  техникума</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val="restart"/>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Подготовить основные и дополнительные образовательные программы, соответствующие государственному и  социальному заказу</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Провести Педагогический Совет  «Повышение качества основных профессиональных образовательных программ на основе государственного заказа»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Сформировать рабочие группы по подготовке моделей интегрированных образовательных областей</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Проанализировать существующие программы, учебно-методические комплексы общего и профессионального образования и возможность использования метапредметных технологий при их освоении</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val="restart"/>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Подготовка кадров к научно-исследовательской педагогической деятельности коллектива техникума;</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-подготовка педагогов к написанию компетентностно-ориентированных рабочих программ; интегрированных курсов, спецкурсов, авторских проектов и др.</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Провести диагностику и анализ готовности педагогического коллектива  к исследовательской деятельности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Разработать программы стажировки педагогов;  программы исследовательской деятельности педагогов;</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 -продолжить работу постоянно действующего семинара в рамках экспериментальной площадки (срок действия до конца 2016 г.)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Разработать и утверждить исследовательские проекты по внедрению программ общего и профессионального образования, программ спецкурсов и др., с учётом новых программных документов (программы ФИРО-2015 г, рекомендации по сопряжению образовательного и профессионального стандарта и др.)</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Выстроить на программно-целевых основаниях работу педагогических Советов,  семинаров и совещаний всех направлений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val="restart"/>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Создание условий к кадровому росту педагогов</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Подготовка и мотивация коллектива на деятельность, связанную с сохранением здоровья и обеспечение охраны труда обучающихся;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Обучение коллектива методике подготовки и проведения долгосрочной проектной деятельности как внедренческих, так и исследовательских проектов</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Выбор и начало освоения новых метапредметных и интерактивных технологий в образовательном процессе техникума</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val="restart"/>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Создание научно-методических условий для педагогов</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Разработка программ внедрения новых метапредметных технологий и интегрированных модулей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Разработка планов медико-профилактической; социально-полезной и др. деятельности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Организация теоретических и практических семинаров по освоению новых технологий, новых форм и методов работы в условиях дальнейшей интеграции образовательных, профессиональных стандартов и стандартов </w:t>
            </w:r>
            <w:r w:rsidRPr="00791800">
              <w:rPr>
                <w:rFonts w:ascii="Times New Roman" w:hAnsi="Times New Roman" w:cs="Times New Roman"/>
                <w:sz w:val="24"/>
                <w:szCs w:val="24"/>
                <w:lang w:val="en-US" w:eastAsia="ru-RU"/>
              </w:rPr>
              <w:t>WorldSkills</w:t>
            </w:r>
          </w:p>
        </w:tc>
      </w:tr>
      <w:tr w:rsidR="009040AE" w:rsidRPr="00B54812">
        <w:tc>
          <w:tcPr>
            <w:tcW w:w="0" w:type="auto"/>
            <w:vMerge w:val="restart"/>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b/>
                <w:bCs/>
                <w:sz w:val="24"/>
                <w:szCs w:val="24"/>
                <w:lang w:eastAsia="ru-RU"/>
              </w:rPr>
              <w:t> </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c>
          <w:tcPr>
            <w:tcW w:w="4950" w:type="dxa"/>
            <w:vMerge w:val="restart"/>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Организация образовательного процесса на основе интеграции общего и профессионального образования</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Апробация и отработка отобранного содержания образования, введение в Учебный план  проектной и исследовательской деятельности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Апробация выбранных технологий и форм работы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val="restart"/>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Обеспечение открытого характера экспериментальной и инновационной работы в техникуме, использование ее для организации обмена опытом, проведение научно-практических конференций, фестивалей методических идей, семинаров-практикумов для всех участников учебно-воспитательного процесса</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Апробация разработанных рабочих, авторских и др. программ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Поддержка проектных и исследовательских работ обучающихся и педагогов, содействие им  в опубликовании творческих материалов, тезисов и др.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Заключение договоров о сотрудничестве с другими техникумами, вузами, социальными партнёрами;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Обеспечение единства требований к итоговой аттестации обучающихся;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Создание долгосрочной программы подготовки и переподготовки кадров, позволяющей обеспечить обновление содержания профессионального образования и овладение новыми метапредметными технологиями обучения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Организация  повышение квалификации кадров по следующим вопросам:</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-овладение новыми  технологиями по использованию вариативного, в т.ч.  этнокультурного  компонента;</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по преподаванию вариативного компонента;</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по преподаванию в различных  областях, согласно заявленным профилям и профессиям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Разработка и внедрение в образовательную практику новых технологий подготовки и переподготовки педагогов, способных  работать в изменяющихся условиях вариативного образования, включая развитие навыков в области формирования индивидуальных учебных планов и образовательных программ, конкретизирующих требования государственного образовательного стандарта </w:t>
            </w:r>
          </w:p>
        </w:tc>
      </w:tr>
      <w:tr w:rsidR="009040AE" w:rsidRPr="00B54812">
        <w:tc>
          <w:tcPr>
            <w:tcW w:w="0" w:type="auto"/>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outlineLvl w:val="2"/>
              <w:rPr>
                <w:rFonts w:ascii="Times New Roman" w:hAnsi="Times New Roman" w:cs="Times New Roman"/>
                <w:b/>
                <w:bCs/>
                <w:sz w:val="24"/>
                <w:szCs w:val="24"/>
                <w:lang w:eastAsia="ru-RU"/>
              </w:rPr>
            </w:pPr>
          </w:p>
        </w:tc>
        <w:tc>
          <w:tcPr>
            <w:tcW w:w="4950"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Мониторинг и обработка всех полученных данных;</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Анализ полученных результатов:</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-состояние здоровья обучающихся;</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уровень обученности и профессионального развития обучающихся;</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-уровень воспитанности обучающихся</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Соотнесение полученных результатов с поставленными целями;</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Оформление и описание хода и результатов реализации проекта и заявленных в рамках проекта программ:</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Разработка программ научно-методических семинаров в рамках концепции экспериментальной деятельности  на уровнях: техникума, города, региона</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Разработка программы  по осуществлению преемственности ФГОС полной школы и ФГОС СПО </w:t>
            </w:r>
          </w:p>
        </w:tc>
      </w:tr>
      <w:tr w:rsidR="009040AE" w:rsidRPr="00B54812">
        <w:tc>
          <w:tcPr>
            <w:tcW w:w="0" w:type="auto"/>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c>
          <w:tcPr>
            <w:tcW w:w="4950"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Разработать систему стимулов для развития персонала, для обучения  и использования новых навыков и знаний в практической работе педагогов техникума </w:t>
            </w: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Наличие практических приложений к проекту</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r>
      <w:tr w:rsidR="009040AE" w:rsidRPr="00B54812">
        <w:tc>
          <w:tcPr>
            <w:tcW w:w="0" w:type="auto"/>
            <w:vMerge w:val="restart"/>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b/>
                <w:bCs/>
                <w:sz w:val="24"/>
                <w:szCs w:val="24"/>
                <w:lang w:eastAsia="ru-RU"/>
              </w:rPr>
              <w:t xml:space="preserve">Обобщающий заключительный этап: </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b/>
                <w:bCs/>
                <w:sz w:val="24"/>
                <w:szCs w:val="24"/>
                <w:lang w:eastAsia="ru-RU"/>
              </w:rPr>
              <w:t> </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b/>
                <w:bCs/>
                <w:sz w:val="24"/>
                <w:szCs w:val="24"/>
                <w:lang w:eastAsia="ru-RU"/>
              </w:rPr>
              <w:t xml:space="preserve">2017 год </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b/>
                <w:bCs/>
                <w:sz w:val="24"/>
                <w:szCs w:val="24"/>
                <w:lang w:eastAsia="ru-RU"/>
              </w:rPr>
              <w:t> </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c>
          <w:tcPr>
            <w:tcW w:w="4950"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На основе перехода к прогрессивным образовательным технологиям и метатехнологиям (что предполагает высвобождение рабочего времени педагогов) добиться реального перехода на системно-деятельностный и компетентностный подход в образовании;</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 - обеспечение взаимосвязи педагогической деятельности с инновационной, учебно-методической и научно-методической  работой;</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создание обязательных и рекомендательных механизмов/регламентов, обеспечивающих постоянное повышение требований к педагогическим кадрам техникума</w:t>
            </w: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Изучение рынка труда города и региона с целью выявления потребностей в подготовке новых специалистов и создания перспективного профессионального образования в техникуме;</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Формирование и реализация целевого заказа на подготовку и переподготовку кадров;</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Разработка  и внедрение программ заочного образования; </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Разработка проекта организации электронного обучения;</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Форма представления результатов проекта  для массовой практики</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xml:space="preserve">Учебно-методические пособия </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Рабочие тетради</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Практикумы</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Способы коррекции компенсаций негативных последствий</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Совершенствование нормативно-правовой базы техникума;</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Совершенствование содержания и организационных форм развития профильного и профессионального  образования;</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Привлечение новых источников финансирования со стороны социальных партнёров и работодателей;</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Расширение выбора направлений сотрудничества и контактов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Состав участников проекта</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Администрация техникума, педагогический коллектив, коллектив обучающихся и их родителей (законных представителей) </w:t>
            </w:r>
          </w:p>
        </w:tc>
      </w:tr>
      <w:tr w:rsidR="009040AE" w:rsidRPr="00B54812">
        <w:tc>
          <w:tcPr>
            <w:tcW w:w="0" w:type="auto"/>
            <w:vMerge/>
            <w:tcBorders>
              <w:top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p>
        </w:tc>
        <w:tc>
          <w:tcPr>
            <w:tcW w:w="4950" w:type="dxa"/>
            <w:tcBorders>
              <w:top w:val="outset" w:sz="6" w:space="0" w:color="auto"/>
              <w:left w:val="outset" w:sz="6" w:space="0" w:color="auto"/>
              <w:bottom w:val="outset" w:sz="6" w:space="0" w:color="auto"/>
              <w:right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База проекта</w:t>
            </w:r>
          </w:p>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 </w:t>
            </w:r>
          </w:p>
        </w:tc>
        <w:tc>
          <w:tcPr>
            <w:tcW w:w="7655" w:type="dxa"/>
            <w:tcBorders>
              <w:top w:val="outset" w:sz="6" w:space="0" w:color="auto"/>
              <w:left w:val="outset" w:sz="6" w:space="0" w:color="auto"/>
              <w:bottom w:val="outset" w:sz="6" w:space="0" w:color="auto"/>
            </w:tcBorders>
            <w:vAlign w:val="center"/>
          </w:tcPr>
          <w:p w:rsidR="009040AE" w:rsidRPr="00791800" w:rsidRDefault="009040AE" w:rsidP="00B0208B">
            <w:pPr>
              <w:widowControl w:val="0"/>
              <w:spacing w:after="0" w:line="240" w:lineRule="auto"/>
              <w:rPr>
                <w:rFonts w:ascii="Times New Roman" w:hAnsi="Times New Roman" w:cs="Times New Roman"/>
                <w:sz w:val="24"/>
                <w:szCs w:val="24"/>
                <w:lang w:eastAsia="ru-RU"/>
              </w:rPr>
            </w:pPr>
            <w:r w:rsidRPr="00791800">
              <w:rPr>
                <w:rFonts w:ascii="Times New Roman" w:hAnsi="Times New Roman" w:cs="Times New Roman"/>
                <w:sz w:val="24"/>
                <w:szCs w:val="24"/>
                <w:lang w:eastAsia="ru-RU"/>
              </w:rPr>
              <w:t>Участники образовательного процесса  ижевского техникума индустрии питания</w:t>
            </w:r>
          </w:p>
        </w:tc>
      </w:tr>
    </w:tbl>
    <w:p w:rsidR="009040AE" w:rsidRPr="00791800" w:rsidRDefault="009040AE" w:rsidP="0096280C">
      <w:pPr>
        <w:widowControl w:val="0"/>
        <w:spacing w:after="0" w:line="360" w:lineRule="auto"/>
        <w:jc w:val="both"/>
        <w:rPr>
          <w:rFonts w:ascii="Times New Roman" w:hAnsi="Times New Roman" w:cs="Times New Roman"/>
          <w:b/>
          <w:bCs/>
          <w:sz w:val="24"/>
          <w:szCs w:val="24"/>
          <w:lang w:eastAsia="ru-RU"/>
        </w:rPr>
        <w:sectPr w:rsidR="009040AE" w:rsidRPr="00791800" w:rsidSect="008B519E">
          <w:footerReference w:type="default" r:id="rId8"/>
          <w:pgSz w:w="16838" w:h="11906" w:orient="landscape"/>
          <w:pgMar w:top="1134" w:right="1134" w:bottom="1134" w:left="1134" w:header="709" w:footer="709" w:gutter="0"/>
          <w:cols w:space="708"/>
          <w:docGrid w:linePitch="360"/>
        </w:sectPr>
      </w:pPr>
    </w:p>
    <w:p w:rsidR="009040AE" w:rsidRPr="000B2567" w:rsidRDefault="009040AE" w:rsidP="004B1396">
      <w:pPr>
        <w:shd w:val="clear" w:color="auto" w:fill="FFFFFF"/>
        <w:autoSpaceDE w:val="0"/>
        <w:autoSpaceDN w:val="0"/>
        <w:adjustRightInd w:val="0"/>
        <w:spacing w:after="0" w:line="240" w:lineRule="auto"/>
        <w:ind w:firstLine="709"/>
        <w:jc w:val="right"/>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rPr>
        <w:t xml:space="preserve">Приложение </w:t>
      </w:r>
      <w:r>
        <w:rPr>
          <w:rFonts w:ascii="Times New Roman" w:hAnsi="Times New Roman" w:cs="Times New Roman"/>
          <w:b/>
          <w:bCs/>
          <w:color w:val="000000"/>
          <w:sz w:val="28"/>
          <w:szCs w:val="28"/>
          <w:lang w:val="en-US"/>
        </w:rPr>
        <w:t>4</w:t>
      </w:r>
    </w:p>
    <w:p w:rsidR="009040AE" w:rsidRPr="00791800" w:rsidRDefault="009040AE" w:rsidP="00791800">
      <w:pPr>
        <w:spacing w:after="0" w:line="240" w:lineRule="auto"/>
        <w:jc w:val="center"/>
        <w:rPr>
          <w:rFonts w:ascii="Times New Roman" w:hAnsi="Times New Roman" w:cs="Times New Roman"/>
          <w:sz w:val="32"/>
          <w:szCs w:val="32"/>
        </w:rPr>
      </w:pPr>
      <w:r w:rsidRPr="00791800">
        <w:rPr>
          <w:rFonts w:ascii="Times New Roman" w:hAnsi="Times New Roman" w:cs="Times New Roman"/>
          <w:sz w:val="32"/>
          <w:szCs w:val="32"/>
        </w:rPr>
        <w:t>Управление по делам молодежи Администрации МО «г. Ижевск»</w:t>
      </w:r>
    </w:p>
    <w:p w:rsidR="009040AE" w:rsidRPr="00791800" w:rsidRDefault="009040AE" w:rsidP="0079180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Городская гражданско-патриотическая а</w:t>
      </w:r>
      <w:r w:rsidRPr="00791800">
        <w:rPr>
          <w:rFonts w:ascii="Times New Roman" w:hAnsi="Times New Roman" w:cs="Times New Roman"/>
          <w:sz w:val="32"/>
          <w:szCs w:val="32"/>
        </w:rPr>
        <w:t>кция «МОСТ»</w:t>
      </w:r>
    </w:p>
    <w:p w:rsidR="009040AE" w:rsidRPr="00791800" w:rsidRDefault="009040AE" w:rsidP="00791800">
      <w:pPr>
        <w:spacing w:after="0" w:line="240" w:lineRule="auto"/>
        <w:jc w:val="center"/>
        <w:rPr>
          <w:rFonts w:ascii="Times New Roman" w:hAnsi="Times New Roman" w:cs="Times New Roman"/>
          <w:sz w:val="32"/>
          <w:szCs w:val="32"/>
        </w:rPr>
      </w:pPr>
      <w:r w:rsidRPr="00791800">
        <w:rPr>
          <w:rFonts w:ascii="Times New Roman" w:hAnsi="Times New Roman" w:cs="Times New Roman"/>
          <w:sz w:val="32"/>
          <w:szCs w:val="32"/>
        </w:rPr>
        <w:t>БПОУ УР «Ижевский техникум индустрии питания»</w:t>
      </w:r>
    </w:p>
    <w:p w:rsidR="009040AE" w:rsidRPr="00791800" w:rsidRDefault="009040AE" w:rsidP="00791800">
      <w:pPr>
        <w:spacing w:after="0" w:line="240" w:lineRule="auto"/>
        <w:jc w:val="center"/>
        <w:rPr>
          <w:rFonts w:ascii="Times New Roman" w:hAnsi="Times New Roman" w:cs="Times New Roman"/>
          <w:i/>
          <w:iCs/>
          <w:sz w:val="32"/>
          <w:szCs w:val="32"/>
        </w:rPr>
      </w:pPr>
    </w:p>
    <w:p w:rsidR="009040AE" w:rsidRPr="00791800" w:rsidRDefault="009040AE" w:rsidP="00791800">
      <w:pPr>
        <w:spacing w:after="0" w:line="240" w:lineRule="auto"/>
        <w:jc w:val="center"/>
        <w:rPr>
          <w:rFonts w:ascii="Times New Roman" w:hAnsi="Times New Roman" w:cs="Times New Roman"/>
          <w:i/>
          <w:iCs/>
          <w:sz w:val="28"/>
          <w:szCs w:val="28"/>
        </w:rPr>
      </w:pPr>
    </w:p>
    <w:p w:rsidR="009040AE" w:rsidRPr="00791800" w:rsidRDefault="009040AE" w:rsidP="00791800">
      <w:pPr>
        <w:spacing w:after="0" w:line="240" w:lineRule="auto"/>
        <w:jc w:val="center"/>
        <w:rPr>
          <w:rFonts w:ascii="Times New Roman" w:hAnsi="Times New Roman" w:cs="Times New Roman"/>
          <w:i/>
          <w:iCs/>
        </w:rPr>
      </w:pPr>
    </w:p>
    <w:p w:rsidR="009040AE" w:rsidRPr="00791800" w:rsidRDefault="009040AE" w:rsidP="00791800">
      <w:pPr>
        <w:spacing w:after="0" w:line="240" w:lineRule="auto"/>
        <w:jc w:val="center"/>
        <w:rPr>
          <w:rFonts w:ascii="Times New Roman" w:hAnsi="Times New Roman" w:cs="Times New Roman"/>
          <w:i/>
          <w:iCs/>
        </w:rPr>
      </w:pPr>
    </w:p>
    <w:p w:rsidR="009040AE" w:rsidRPr="00424723" w:rsidRDefault="009040AE" w:rsidP="00791800">
      <w:pPr>
        <w:spacing w:after="0" w:line="240" w:lineRule="auto"/>
        <w:jc w:val="center"/>
        <w:rPr>
          <w:rFonts w:ascii="Times New Roman" w:hAnsi="Times New Roman" w:cs="Times New Roman"/>
          <w:i/>
          <w:iCs/>
          <w:sz w:val="56"/>
          <w:szCs w:val="56"/>
        </w:rPr>
      </w:pPr>
      <w:r w:rsidRPr="00791800">
        <w:rPr>
          <w:rFonts w:ascii="Times New Roman" w:hAnsi="Times New Roman" w:cs="Times New Roman"/>
          <w:i/>
          <w:iCs/>
          <w:sz w:val="72"/>
          <w:szCs w:val="72"/>
        </w:rPr>
        <w:t xml:space="preserve"> </w:t>
      </w:r>
      <w:r w:rsidRPr="00424723">
        <w:rPr>
          <w:rFonts w:ascii="Times New Roman" w:hAnsi="Times New Roman" w:cs="Times New Roman"/>
          <w:i/>
          <w:iCs/>
          <w:sz w:val="56"/>
          <w:szCs w:val="56"/>
        </w:rPr>
        <w:t xml:space="preserve">ПРОЕКТ </w:t>
      </w:r>
    </w:p>
    <w:p w:rsidR="009040AE" w:rsidRPr="00424723" w:rsidRDefault="009040AE" w:rsidP="00791800">
      <w:pPr>
        <w:spacing w:after="0" w:line="240" w:lineRule="auto"/>
        <w:jc w:val="center"/>
        <w:rPr>
          <w:rFonts w:ascii="Times New Roman" w:hAnsi="Times New Roman" w:cs="Times New Roman"/>
          <w:i/>
          <w:iCs/>
          <w:sz w:val="56"/>
          <w:szCs w:val="56"/>
        </w:rPr>
      </w:pPr>
      <w:r w:rsidRPr="00424723">
        <w:rPr>
          <w:rFonts w:ascii="Times New Roman" w:hAnsi="Times New Roman" w:cs="Times New Roman"/>
          <w:i/>
          <w:iCs/>
          <w:sz w:val="56"/>
          <w:szCs w:val="56"/>
        </w:rPr>
        <w:t>«ТЕПЛО НАШИХ СЕРДЕЦ»</w:t>
      </w:r>
    </w:p>
    <w:p w:rsidR="009040AE" w:rsidRPr="00791800" w:rsidRDefault="009040AE" w:rsidP="00791800">
      <w:pPr>
        <w:spacing w:after="0" w:line="240" w:lineRule="auto"/>
        <w:jc w:val="center"/>
        <w:rPr>
          <w:rFonts w:ascii="Times New Roman" w:hAnsi="Times New Roman" w:cs="Times New Roman"/>
          <w:i/>
          <w:iCs/>
          <w:sz w:val="48"/>
          <w:szCs w:val="48"/>
        </w:rPr>
      </w:pPr>
    </w:p>
    <w:p w:rsidR="009040AE" w:rsidRPr="00424723" w:rsidRDefault="009040AE" w:rsidP="00791800">
      <w:pPr>
        <w:spacing w:after="0" w:line="240" w:lineRule="auto"/>
        <w:jc w:val="center"/>
        <w:rPr>
          <w:rFonts w:ascii="Times New Roman" w:hAnsi="Times New Roman" w:cs="Times New Roman"/>
          <w:i/>
          <w:iCs/>
          <w:sz w:val="44"/>
          <w:szCs w:val="44"/>
        </w:rPr>
      </w:pPr>
      <w:r w:rsidRPr="00424723">
        <w:rPr>
          <w:rFonts w:ascii="Times New Roman" w:hAnsi="Times New Roman" w:cs="Times New Roman"/>
          <w:i/>
          <w:iCs/>
          <w:sz w:val="44"/>
          <w:szCs w:val="44"/>
        </w:rPr>
        <w:t>НОМИНАЦИЯ</w:t>
      </w:r>
    </w:p>
    <w:p w:rsidR="009040AE" w:rsidRPr="00424723" w:rsidRDefault="009040AE" w:rsidP="00791800">
      <w:pPr>
        <w:spacing w:after="0" w:line="240" w:lineRule="auto"/>
        <w:jc w:val="center"/>
        <w:rPr>
          <w:rFonts w:ascii="Times New Roman" w:hAnsi="Times New Roman" w:cs="Times New Roman"/>
          <w:i/>
          <w:iCs/>
          <w:sz w:val="44"/>
          <w:szCs w:val="44"/>
        </w:rPr>
      </w:pPr>
      <w:r w:rsidRPr="00424723">
        <w:rPr>
          <w:rFonts w:ascii="Times New Roman" w:hAnsi="Times New Roman" w:cs="Times New Roman"/>
          <w:i/>
          <w:iCs/>
          <w:sz w:val="44"/>
          <w:szCs w:val="44"/>
        </w:rPr>
        <w:t>«МИЛОСЕРДИЕ»</w:t>
      </w:r>
    </w:p>
    <w:p w:rsidR="009040AE" w:rsidRPr="00791800" w:rsidRDefault="009040AE" w:rsidP="00791800">
      <w:pPr>
        <w:spacing w:after="0" w:line="240" w:lineRule="auto"/>
        <w:jc w:val="center"/>
        <w:rPr>
          <w:rFonts w:ascii="Times New Roman" w:hAnsi="Times New Roman" w:cs="Times New Roman"/>
          <w:i/>
          <w:iCs/>
          <w:sz w:val="72"/>
          <w:szCs w:val="7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i1025" type="#_x0000_t75" alt="http://silverrak.ru/images/2011/09/8-2.jpg" style="width:189pt;height:171pt;visibility:visible">
            <v:imagedata r:id="rId9" o:title=""/>
          </v:shape>
        </w:pict>
      </w:r>
    </w:p>
    <w:p w:rsidR="009040AE" w:rsidRPr="00791800" w:rsidRDefault="009040AE" w:rsidP="00791800">
      <w:pPr>
        <w:spacing w:after="0" w:line="240" w:lineRule="auto"/>
        <w:rPr>
          <w:rFonts w:ascii="Times New Roman" w:hAnsi="Times New Roman" w:cs="Times New Roman"/>
          <w:i/>
          <w:iCs/>
          <w:sz w:val="36"/>
          <w:szCs w:val="36"/>
        </w:rPr>
      </w:pPr>
    </w:p>
    <w:p w:rsidR="009040AE" w:rsidRPr="00791800" w:rsidRDefault="009040AE" w:rsidP="00791800">
      <w:pPr>
        <w:spacing w:after="0" w:line="240" w:lineRule="auto"/>
        <w:rPr>
          <w:rFonts w:ascii="Times New Roman" w:hAnsi="Times New Roman" w:cs="Times New Roman"/>
        </w:rPr>
      </w:pPr>
    </w:p>
    <w:p w:rsidR="009040AE" w:rsidRPr="00791800" w:rsidRDefault="009040AE" w:rsidP="00791800">
      <w:pPr>
        <w:spacing w:after="0" w:line="240" w:lineRule="auto"/>
        <w:rPr>
          <w:rFonts w:ascii="Times New Roman" w:hAnsi="Times New Roman" w:cs="Times New Roman"/>
          <w:sz w:val="28"/>
          <w:szCs w:val="28"/>
        </w:rPr>
      </w:pPr>
      <w:r w:rsidRPr="00791800">
        <w:rPr>
          <w:rFonts w:ascii="Times New Roman" w:hAnsi="Times New Roman" w:cs="Times New Roman"/>
          <w:sz w:val="28"/>
          <w:szCs w:val="28"/>
        </w:rPr>
        <w:t>Выполнил:</w:t>
      </w:r>
    </w:p>
    <w:p w:rsidR="009040AE" w:rsidRPr="00791800" w:rsidRDefault="009040AE" w:rsidP="00791800">
      <w:pPr>
        <w:spacing w:after="0" w:line="240" w:lineRule="auto"/>
        <w:rPr>
          <w:rFonts w:ascii="Times New Roman" w:hAnsi="Times New Roman" w:cs="Times New Roman"/>
          <w:sz w:val="28"/>
          <w:szCs w:val="28"/>
        </w:rPr>
      </w:pPr>
      <w:r w:rsidRPr="00791800">
        <w:rPr>
          <w:rFonts w:ascii="Times New Roman" w:hAnsi="Times New Roman" w:cs="Times New Roman"/>
          <w:sz w:val="28"/>
          <w:szCs w:val="28"/>
        </w:rPr>
        <w:t>творческая группа обучающихся техникума</w:t>
      </w:r>
    </w:p>
    <w:p w:rsidR="009040AE" w:rsidRPr="00791800" w:rsidRDefault="009040AE" w:rsidP="00791800">
      <w:pPr>
        <w:spacing w:after="0" w:line="240" w:lineRule="auto"/>
        <w:rPr>
          <w:rFonts w:ascii="Times New Roman" w:hAnsi="Times New Roman" w:cs="Times New Roman"/>
          <w:sz w:val="28"/>
          <w:szCs w:val="28"/>
        </w:rPr>
      </w:pPr>
    </w:p>
    <w:p w:rsidR="009040AE" w:rsidRPr="00791800" w:rsidRDefault="009040AE" w:rsidP="00791800">
      <w:pPr>
        <w:spacing w:after="0" w:line="240" w:lineRule="auto"/>
        <w:rPr>
          <w:rFonts w:ascii="Times New Roman" w:hAnsi="Times New Roman" w:cs="Times New Roman"/>
          <w:sz w:val="28"/>
          <w:szCs w:val="28"/>
        </w:rPr>
      </w:pPr>
    </w:p>
    <w:p w:rsidR="009040AE" w:rsidRPr="00791800" w:rsidRDefault="009040AE" w:rsidP="00791800">
      <w:pPr>
        <w:spacing w:after="0" w:line="240" w:lineRule="auto"/>
        <w:rPr>
          <w:rFonts w:ascii="Times New Roman" w:hAnsi="Times New Roman" w:cs="Times New Roman"/>
          <w:sz w:val="28"/>
          <w:szCs w:val="28"/>
        </w:rPr>
      </w:pPr>
      <w:r w:rsidRPr="00791800">
        <w:rPr>
          <w:rFonts w:ascii="Times New Roman" w:hAnsi="Times New Roman" w:cs="Times New Roman"/>
          <w:sz w:val="28"/>
          <w:szCs w:val="28"/>
        </w:rPr>
        <w:t>Руководитель:</w:t>
      </w:r>
    </w:p>
    <w:p w:rsidR="009040AE" w:rsidRPr="00791800" w:rsidRDefault="009040AE" w:rsidP="00791800">
      <w:pPr>
        <w:spacing w:after="0" w:line="240" w:lineRule="auto"/>
        <w:rPr>
          <w:rFonts w:ascii="Times New Roman" w:hAnsi="Times New Roman" w:cs="Times New Roman"/>
          <w:sz w:val="28"/>
          <w:szCs w:val="28"/>
        </w:rPr>
      </w:pPr>
      <w:r w:rsidRPr="00791800">
        <w:rPr>
          <w:rFonts w:ascii="Times New Roman" w:hAnsi="Times New Roman" w:cs="Times New Roman"/>
          <w:sz w:val="28"/>
          <w:szCs w:val="28"/>
        </w:rPr>
        <w:t>заместитель директора по учебно-</w:t>
      </w:r>
    </w:p>
    <w:p w:rsidR="009040AE" w:rsidRPr="00791800" w:rsidRDefault="009040AE" w:rsidP="00791800">
      <w:pPr>
        <w:spacing w:after="0" w:line="240" w:lineRule="auto"/>
        <w:rPr>
          <w:rFonts w:ascii="Times New Roman" w:hAnsi="Times New Roman" w:cs="Times New Roman"/>
          <w:sz w:val="28"/>
          <w:szCs w:val="28"/>
        </w:rPr>
      </w:pPr>
      <w:r w:rsidRPr="00791800">
        <w:rPr>
          <w:rFonts w:ascii="Times New Roman" w:hAnsi="Times New Roman" w:cs="Times New Roman"/>
          <w:sz w:val="28"/>
          <w:szCs w:val="28"/>
        </w:rPr>
        <w:t>воспитательной работе                                                  Т.Г. Кондратьева</w:t>
      </w:r>
    </w:p>
    <w:p w:rsidR="009040AE" w:rsidRPr="00791800" w:rsidRDefault="009040AE" w:rsidP="00791800">
      <w:pPr>
        <w:spacing w:after="0" w:line="240" w:lineRule="auto"/>
        <w:jc w:val="center"/>
        <w:rPr>
          <w:rFonts w:ascii="Times New Roman" w:hAnsi="Times New Roman" w:cs="Times New Roman"/>
          <w:sz w:val="28"/>
          <w:szCs w:val="28"/>
        </w:rPr>
      </w:pPr>
    </w:p>
    <w:p w:rsidR="009040AE" w:rsidRPr="00791800" w:rsidRDefault="009040AE" w:rsidP="00791800">
      <w:pPr>
        <w:spacing w:after="0" w:line="240" w:lineRule="auto"/>
        <w:jc w:val="center"/>
        <w:rPr>
          <w:rFonts w:ascii="Times New Roman" w:hAnsi="Times New Roman" w:cs="Times New Roman"/>
          <w:sz w:val="28"/>
          <w:szCs w:val="28"/>
        </w:rPr>
      </w:pPr>
    </w:p>
    <w:p w:rsidR="009040AE" w:rsidRPr="00791800" w:rsidRDefault="009040AE" w:rsidP="00791800">
      <w:pPr>
        <w:spacing w:after="0" w:line="240" w:lineRule="auto"/>
        <w:jc w:val="center"/>
        <w:rPr>
          <w:rFonts w:ascii="Times New Roman" w:hAnsi="Times New Roman" w:cs="Times New Roman"/>
          <w:sz w:val="28"/>
          <w:szCs w:val="28"/>
        </w:rPr>
      </w:pPr>
    </w:p>
    <w:p w:rsidR="009040AE" w:rsidRDefault="009040AE" w:rsidP="00791800">
      <w:pPr>
        <w:spacing w:after="0" w:line="240" w:lineRule="auto"/>
        <w:jc w:val="center"/>
        <w:rPr>
          <w:rFonts w:ascii="Times New Roman" w:hAnsi="Times New Roman" w:cs="Times New Roman"/>
          <w:sz w:val="28"/>
          <w:szCs w:val="28"/>
        </w:rPr>
      </w:pPr>
    </w:p>
    <w:p w:rsidR="009040AE" w:rsidRPr="00791800" w:rsidRDefault="009040AE" w:rsidP="00791800">
      <w:pPr>
        <w:spacing w:after="0" w:line="240" w:lineRule="auto"/>
        <w:jc w:val="center"/>
        <w:rPr>
          <w:rFonts w:ascii="Times New Roman" w:hAnsi="Times New Roman" w:cs="Times New Roman"/>
          <w:sz w:val="28"/>
          <w:szCs w:val="28"/>
        </w:rPr>
      </w:pPr>
    </w:p>
    <w:p w:rsidR="009040AE" w:rsidRPr="00791800" w:rsidRDefault="009040AE" w:rsidP="00791800">
      <w:pPr>
        <w:spacing w:after="0" w:line="240" w:lineRule="auto"/>
        <w:jc w:val="center"/>
        <w:rPr>
          <w:rFonts w:ascii="Times New Roman" w:hAnsi="Times New Roman" w:cs="Times New Roman"/>
          <w:sz w:val="28"/>
          <w:szCs w:val="28"/>
        </w:rPr>
      </w:pPr>
      <w:r w:rsidRPr="00791800">
        <w:rPr>
          <w:rFonts w:ascii="Times New Roman" w:hAnsi="Times New Roman" w:cs="Times New Roman"/>
          <w:sz w:val="28"/>
          <w:szCs w:val="28"/>
        </w:rPr>
        <w:t>Ижевск, 2013</w:t>
      </w:r>
    </w:p>
    <w:p w:rsidR="009040AE" w:rsidRDefault="009040AE" w:rsidP="00791800">
      <w:pPr>
        <w:spacing w:after="0" w:line="240" w:lineRule="auto"/>
        <w:rPr>
          <w:rFonts w:ascii="Times New Roman" w:hAnsi="Times New Roman" w:cs="Times New Roman"/>
          <w:b/>
          <w:bCs/>
          <w:i/>
          <w:iCs/>
          <w:sz w:val="24"/>
          <w:szCs w:val="24"/>
          <w:u w:val="single"/>
        </w:rPr>
      </w:pPr>
    </w:p>
    <w:p w:rsidR="009040AE" w:rsidRPr="00791800" w:rsidRDefault="009040AE" w:rsidP="00791800">
      <w:pPr>
        <w:spacing w:after="0" w:line="240" w:lineRule="auto"/>
        <w:rPr>
          <w:rFonts w:ascii="Times New Roman" w:hAnsi="Times New Roman" w:cs="Times New Roman"/>
          <w:b/>
          <w:bCs/>
          <w:i/>
          <w:iCs/>
          <w:sz w:val="24"/>
          <w:szCs w:val="24"/>
          <w:u w:val="single"/>
        </w:rPr>
      </w:pPr>
      <w:r w:rsidRPr="00791800">
        <w:rPr>
          <w:rFonts w:ascii="Times New Roman" w:hAnsi="Times New Roman" w:cs="Times New Roman"/>
          <w:b/>
          <w:bCs/>
          <w:i/>
          <w:iCs/>
          <w:sz w:val="24"/>
          <w:szCs w:val="24"/>
          <w:u w:val="single"/>
        </w:rPr>
        <w:t>Миссия проекта:</w:t>
      </w:r>
    </w:p>
    <w:p w:rsidR="009040AE" w:rsidRPr="00791800" w:rsidRDefault="009040AE" w:rsidP="00791800">
      <w:pPr>
        <w:pStyle w:val="BodyTextIndent"/>
        <w:rPr>
          <w:sz w:val="24"/>
          <w:szCs w:val="24"/>
        </w:rPr>
      </w:pPr>
      <w:r w:rsidRPr="00791800">
        <w:rPr>
          <w:sz w:val="24"/>
          <w:szCs w:val="24"/>
        </w:rPr>
        <w:t>Создать условия для формирования социальных и коммуникативных компетенций обучающихся</w:t>
      </w:r>
    </w:p>
    <w:p w:rsidR="009040AE" w:rsidRPr="00791800" w:rsidRDefault="009040AE" w:rsidP="00791800">
      <w:pPr>
        <w:spacing w:after="0" w:line="240" w:lineRule="auto"/>
        <w:rPr>
          <w:rFonts w:ascii="Times New Roman" w:hAnsi="Times New Roman" w:cs="Times New Roman"/>
          <w:sz w:val="24"/>
          <w:szCs w:val="24"/>
        </w:rPr>
      </w:pPr>
      <w:r w:rsidRPr="00791800">
        <w:rPr>
          <w:rFonts w:ascii="Times New Roman" w:hAnsi="Times New Roman" w:cs="Times New Roman"/>
          <w:b/>
          <w:bCs/>
          <w:i/>
          <w:iCs/>
          <w:sz w:val="24"/>
          <w:szCs w:val="24"/>
          <w:u w:val="single"/>
        </w:rPr>
        <w:t>Адресат проекта</w:t>
      </w:r>
      <w:r w:rsidRPr="00791800">
        <w:rPr>
          <w:rFonts w:ascii="Times New Roman" w:hAnsi="Times New Roman" w:cs="Times New Roman"/>
          <w:b/>
          <w:bCs/>
          <w:i/>
          <w:iCs/>
          <w:sz w:val="24"/>
          <w:szCs w:val="24"/>
        </w:rPr>
        <w:t>:</w:t>
      </w:r>
      <w:r w:rsidRPr="00791800">
        <w:rPr>
          <w:rFonts w:ascii="Times New Roman" w:hAnsi="Times New Roman" w:cs="Times New Roman"/>
          <w:i/>
          <w:iCs/>
          <w:sz w:val="24"/>
          <w:szCs w:val="24"/>
        </w:rPr>
        <w:t xml:space="preserve"> </w:t>
      </w:r>
      <w:r w:rsidRPr="00791800">
        <w:rPr>
          <w:rFonts w:ascii="Times New Roman" w:hAnsi="Times New Roman" w:cs="Times New Roman"/>
          <w:sz w:val="24"/>
          <w:szCs w:val="24"/>
        </w:rPr>
        <w:t>Обучающиеся техникума, возраст 15-23 года.</w:t>
      </w:r>
    </w:p>
    <w:p w:rsidR="009040AE" w:rsidRPr="00791800" w:rsidRDefault="009040AE" w:rsidP="00791800">
      <w:pPr>
        <w:spacing w:after="0" w:line="240" w:lineRule="auto"/>
        <w:rPr>
          <w:rFonts w:ascii="Times New Roman" w:hAnsi="Times New Roman" w:cs="Times New Roman"/>
          <w:i/>
          <w:iCs/>
          <w:sz w:val="24"/>
          <w:szCs w:val="24"/>
          <w:u w:val="single"/>
        </w:rPr>
      </w:pPr>
      <w:r w:rsidRPr="00791800">
        <w:rPr>
          <w:rFonts w:ascii="Times New Roman" w:hAnsi="Times New Roman" w:cs="Times New Roman"/>
          <w:b/>
          <w:bCs/>
          <w:i/>
          <w:iCs/>
          <w:sz w:val="24"/>
          <w:szCs w:val="24"/>
          <w:u w:val="single"/>
        </w:rPr>
        <w:t>Творческая группа</w:t>
      </w:r>
      <w:r w:rsidRPr="00791800">
        <w:rPr>
          <w:rFonts w:ascii="Times New Roman" w:hAnsi="Times New Roman" w:cs="Times New Roman"/>
          <w:i/>
          <w:iCs/>
          <w:sz w:val="24"/>
          <w:szCs w:val="24"/>
          <w:u w:val="single"/>
        </w:rPr>
        <w:t>:</w:t>
      </w:r>
    </w:p>
    <w:p w:rsidR="009040AE" w:rsidRPr="00791800" w:rsidRDefault="009040AE" w:rsidP="00454C2C">
      <w:pPr>
        <w:numPr>
          <w:ilvl w:val="0"/>
          <w:numId w:val="23"/>
        </w:numPr>
        <w:spacing w:after="0" w:line="240" w:lineRule="auto"/>
        <w:ind w:left="0"/>
        <w:rPr>
          <w:rFonts w:ascii="Times New Roman" w:hAnsi="Times New Roman" w:cs="Times New Roman"/>
          <w:sz w:val="24"/>
          <w:szCs w:val="24"/>
        </w:rPr>
      </w:pPr>
      <w:r w:rsidRPr="00791800">
        <w:rPr>
          <w:rFonts w:ascii="Times New Roman" w:hAnsi="Times New Roman" w:cs="Times New Roman"/>
          <w:sz w:val="24"/>
          <w:szCs w:val="24"/>
        </w:rPr>
        <w:t>Сафронов Егор,гр № 207</w:t>
      </w:r>
    </w:p>
    <w:p w:rsidR="009040AE" w:rsidRPr="00791800" w:rsidRDefault="009040AE" w:rsidP="00454C2C">
      <w:pPr>
        <w:numPr>
          <w:ilvl w:val="0"/>
          <w:numId w:val="23"/>
        </w:numPr>
        <w:spacing w:after="0" w:line="240" w:lineRule="auto"/>
        <w:ind w:left="0"/>
        <w:rPr>
          <w:rFonts w:ascii="Times New Roman" w:hAnsi="Times New Roman" w:cs="Times New Roman"/>
          <w:sz w:val="24"/>
          <w:szCs w:val="24"/>
        </w:rPr>
      </w:pPr>
      <w:r w:rsidRPr="00791800">
        <w:rPr>
          <w:rFonts w:ascii="Times New Roman" w:hAnsi="Times New Roman" w:cs="Times New Roman"/>
          <w:sz w:val="24"/>
          <w:szCs w:val="24"/>
        </w:rPr>
        <w:t>Антонов Сергей , гр. № 108</w:t>
      </w:r>
    </w:p>
    <w:p w:rsidR="009040AE" w:rsidRPr="00791800" w:rsidRDefault="009040AE" w:rsidP="00454C2C">
      <w:pPr>
        <w:numPr>
          <w:ilvl w:val="0"/>
          <w:numId w:val="23"/>
        </w:numPr>
        <w:spacing w:after="0" w:line="240" w:lineRule="auto"/>
        <w:ind w:left="0"/>
        <w:rPr>
          <w:rFonts w:ascii="Times New Roman" w:hAnsi="Times New Roman" w:cs="Times New Roman"/>
          <w:sz w:val="24"/>
          <w:szCs w:val="24"/>
        </w:rPr>
      </w:pPr>
      <w:r w:rsidRPr="00791800">
        <w:rPr>
          <w:rFonts w:ascii="Times New Roman" w:hAnsi="Times New Roman" w:cs="Times New Roman"/>
          <w:sz w:val="24"/>
          <w:szCs w:val="24"/>
        </w:rPr>
        <w:t>Перевощикова Татьяна ,гр. № 110</w:t>
      </w:r>
    </w:p>
    <w:p w:rsidR="009040AE" w:rsidRPr="00791800" w:rsidRDefault="009040AE" w:rsidP="00454C2C">
      <w:pPr>
        <w:numPr>
          <w:ilvl w:val="0"/>
          <w:numId w:val="23"/>
        </w:numPr>
        <w:spacing w:after="0" w:line="240" w:lineRule="auto"/>
        <w:ind w:left="0"/>
        <w:rPr>
          <w:rFonts w:ascii="Times New Roman" w:hAnsi="Times New Roman" w:cs="Times New Roman"/>
          <w:sz w:val="24"/>
          <w:szCs w:val="24"/>
        </w:rPr>
      </w:pPr>
      <w:r w:rsidRPr="00791800">
        <w:rPr>
          <w:rFonts w:ascii="Times New Roman" w:hAnsi="Times New Roman" w:cs="Times New Roman"/>
          <w:sz w:val="24"/>
          <w:szCs w:val="24"/>
        </w:rPr>
        <w:t>Осокина Мария, гр № 104</w:t>
      </w:r>
    </w:p>
    <w:p w:rsidR="009040AE" w:rsidRPr="00791800" w:rsidRDefault="009040AE" w:rsidP="00454C2C">
      <w:pPr>
        <w:numPr>
          <w:ilvl w:val="0"/>
          <w:numId w:val="23"/>
        </w:numPr>
        <w:spacing w:after="0" w:line="240" w:lineRule="auto"/>
        <w:ind w:left="0"/>
        <w:rPr>
          <w:rFonts w:ascii="Times New Roman" w:hAnsi="Times New Roman" w:cs="Times New Roman"/>
          <w:sz w:val="24"/>
          <w:szCs w:val="24"/>
        </w:rPr>
      </w:pPr>
      <w:r w:rsidRPr="00791800">
        <w:rPr>
          <w:rFonts w:ascii="Times New Roman" w:hAnsi="Times New Roman" w:cs="Times New Roman"/>
          <w:sz w:val="24"/>
          <w:szCs w:val="24"/>
        </w:rPr>
        <w:t>Смолин Дмитрий , гр № 102</w:t>
      </w:r>
    </w:p>
    <w:p w:rsidR="009040AE" w:rsidRPr="00791800" w:rsidRDefault="009040AE" w:rsidP="00454C2C">
      <w:pPr>
        <w:numPr>
          <w:ilvl w:val="0"/>
          <w:numId w:val="23"/>
        </w:numPr>
        <w:spacing w:after="0" w:line="240" w:lineRule="auto"/>
        <w:ind w:left="0"/>
        <w:rPr>
          <w:rFonts w:ascii="Times New Roman" w:hAnsi="Times New Roman" w:cs="Times New Roman"/>
          <w:sz w:val="24"/>
          <w:szCs w:val="24"/>
        </w:rPr>
      </w:pPr>
      <w:r w:rsidRPr="00791800">
        <w:rPr>
          <w:rFonts w:ascii="Times New Roman" w:hAnsi="Times New Roman" w:cs="Times New Roman"/>
          <w:sz w:val="24"/>
          <w:szCs w:val="24"/>
        </w:rPr>
        <w:t>Русских Александр, гр. № 208</w:t>
      </w:r>
    </w:p>
    <w:p w:rsidR="009040AE" w:rsidRPr="00791800" w:rsidRDefault="009040AE" w:rsidP="00454C2C">
      <w:pPr>
        <w:numPr>
          <w:ilvl w:val="0"/>
          <w:numId w:val="23"/>
        </w:numPr>
        <w:spacing w:after="0" w:line="240" w:lineRule="auto"/>
        <w:ind w:left="0"/>
        <w:rPr>
          <w:rFonts w:ascii="Times New Roman" w:hAnsi="Times New Roman" w:cs="Times New Roman"/>
          <w:sz w:val="24"/>
          <w:szCs w:val="24"/>
        </w:rPr>
      </w:pPr>
      <w:r w:rsidRPr="00791800">
        <w:rPr>
          <w:rFonts w:ascii="Times New Roman" w:hAnsi="Times New Roman" w:cs="Times New Roman"/>
          <w:sz w:val="24"/>
          <w:szCs w:val="24"/>
        </w:rPr>
        <w:t>Шигапова Ольга, гр. № 101</w:t>
      </w:r>
    </w:p>
    <w:p w:rsidR="009040AE" w:rsidRPr="00791800" w:rsidRDefault="009040AE" w:rsidP="00791800">
      <w:pPr>
        <w:spacing w:after="0" w:line="240" w:lineRule="auto"/>
        <w:rPr>
          <w:rFonts w:ascii="Times New Roman" w:hAnsi="Times New Roman" w:cs="Times New Roman"/>
          <w:i/>
          <w:iCs/>
          <w:sz w:val="24"/>
          <w:szCs w:val="24"/>
        </w:rPr>
      </w:pPr>
    </w:p>
    <w:p w:rsidR="009040AE" w:rsidRPr="00791800" w:rsidRDefault="009040AE" w:rsidP="00791800">
      <w:pPr>
        <w:spacing w:after="0" w:line="240" w:lineRule="auto"/>
        <w:ind w:firstLine="709"/>
        <w:jc w:val="right"/>
        <w:rPr>
          <w:rFonts w:ascii="Times New Roman" w:hAnsi="Times New Roman" w:cs="Times New Roman"/>
          <w:i/>
          <w:iCs/>
          <w:color w:val="000000"/>
          <w:sz w:val="24"/>
          <w:szCs w:val="24"/>
        </w:rPr>
      </w:pPr>
      <w:r w:rsidRPr="00791800">
        <w:rPr>
          <w:rFonts w:ascii="Times New Roman" w:hAnsi="Times New Roman" w:cs="Times New Roman"/>
          <w:i/>
          <w:iCs/>
          <w:color w:val="000000"/>
          <w:sz w:val="24"/>
          <w:szCs w:val="24"/>
        </w:rPr>
        <w:t>«</w:t>
      </w:r>
      <w:r w:rsidRPr="00791800">
        <w:rPr>
          <w:rFonts w:ascii="Times New Roman" w:hAnsi="Times New Roman" w:cs="Times New Roman"/>
          <w:b/>
          <w:bCs/>
          <w:i/>
          <w:iCs/>
          <w:color w:val="000000"/>
          <w:sz w:val="24"/>
          <w:szCs w:val="24"/>
        </w:rPr>
        <w:t>Милосердие</w:t>
      </w:r>
      <w:r w:rsidRPr="00791800">
        <w:rPr>
          <w:rFonts w:ascii="Times New Roman" w:hAnsi="Times New Roman" w:cs="Times New Roman"/>
          <w:i/>
          <w:iCs/>
          <w:color w:val="000000"/>
          <w:sz w:val="24"/>
          <w:szCs w:val="24"/>
        </w:rPr>
        <w:t xml:space="preserve"> – готовность помочь кому-нибудь, или</w:t>
      </w:r>
    </w:p>
    <w:p w:rsidR="009040AE" w:rsidRPr="00791800" w:rsidRDefault="009040AE" w:rsidP="00791800">
      <w:pPr>
        <w:spacing w:after="0" w:line="240" w:lineRule="auto"/>
        <w:ind w:firstLine="709"/>
        <w:jc w:val="right"/>
        <w:rPr>
          <w:rFonts w:ascii="Times New Roman" w:hAnsi="Times New Roman" w:cs="Times New Roman"/>
          <w:i/>
          <w:iCs/>
          <w:color w:val="000000"/>
          <w:sz w:val="24"/>
          <w:szCs w:val="24"/>
        </w:rPr>
      </w:pPr>
      <w:r w:rsidRPr="00791800">
        <w:rPr>
          <w:rFonts w:ascii="Times New Roman" w:hAnsi="Times New Roman" w:cs="Times New Roman"/>
          <w:i/>
          <w:iCs/>
          <w:color w:val="000000"/>
          <w:sz w:val="24"/>
          <w:szCs w:val="24"/>
        </w:rPr>
        <w:t>простить кого-нибудь из сострадания, человеколюбия»</w:t>
      </w:r>
    </w:p>
    <w:p w:rsidR="009040AE" w:rsidRPr="00791800" w:rsidRDefault="009040AE" w:rsidP="00791800">
      <w:pPr>
        <w:spacing w:after="0" w:line="240" w:lineRule="auto"/>
        <w:ind w:firstLine="709"/>
        <w:jc w:val="right"/>
        <w:rPr>
          <w:rFonts w:ascii="Times New Roman" w:hAnsi="Times New Roman" w:cs="Times New Roman"/>
          <w:i/>
          <w:iCs/>
          <w:color w:val="000000"/>
          <w:sz w:val="24"/>
          <w:szCs w:val="24"/>
        </w:rPr>
      </w:pPr>
      <w:r w:rsidRPr="00791800">
        <w:rPr>
          <w:rFonts w:ascii="Times New Roman" w:hAnsi="Times New Roman" w:cs="Times New Roman"/>
          <w:i/>
          <w:iCs/>
          <w:color w:val="000000"/>
          <w:sz w:val="24"/>
          <w:szCs w:val="24"/>
        </w:rPr>
        <w:t xml:space="preserve">С.И. Ожегов, словарь русского языка  </w:t>
      </w:r>
    </w:p>
    <w:p w:rsidR="009040AE" w:rsidRPr="00791800" w:rsidRDefault="009040AE" w:rsidP="00791800">
      <w:pPr>
        <w:spacing w:after="0" w:line="240" w:lineRule="auto"/>
        <w:ind w:firstLine="709"/>
        <w:jc w:val="right"/>
        <w:rPr>
          <w:rFonts w:ascii="Times New Roman" w:hAnsi="Times New Roman" w:cs="Times New Roman"/>
          <w:color w:val="000000"/>
          <w:sz w:val="24"/>
          <w:szCs w:val="24"/>
        </w:rPr>
      </w:pPr>
    </w:p>
    <w:p w:rsidR="009040AE" w:rsidRPr="00791800" w:rsidRDefault="009040AE" w:rsidP="00791800">
      <w:pPr>
        <w:pStyle w:val="NormalWeb"/>
        <w:spacing w:before="0" w:beforeAutospacing="0" w:after="0" w:afterAutospacing="0"/>
        <w:ind w:firstLine="709"/>
        <w:jc w:val="right"/>
        <w:rPr>
          <w:i/>
          <w:iCs/>
        </w:rPr>
      </w:pPr>
      <w:r w:rsidRPr="00791800">
        <w:rPr>
          <w:i/>
          <w:iCs/>
        </w:rPr>
        <w:t xml:space="preserve">«Человек всего более должен учиться </w:t>
      </w:r>
      <w:r w:rsidRPr="00791800">
        <w:rPr>
          <w:b/>
          <w:bCs/>
          <w:i/>
          <w:iCs/>
        </w:rPr>
        <w:t>милосердию</w:t>
      </w:r>
      <w:r w:rsidRPr="00791800">
        <w:rPr>
          <w:i/>
          <w:iCs/>
        </w:rPr>
        <w:t xml:space="preserve">, ибо оно-то и делает его человеком. Кто не имеет </w:t>
      </w:r>
      <w:r w:rsidRPr="00791800">
        <w:rPr>
          <w:b/>
          <w:bCs/>
          <w:i/>
          <w:iCs/>
        </w:rPr>
        <w:t>милосердия</w:t>
      </w:r>
      <w:r w:rsidRPr="00791800">
        <w:rPr>
          <w:i/>
          <w:iCs/>
        </w:rPr>
        <w:t xml:space="preserve">, тот перестает быть и человеком. И не будем почитать жизнью время, проведенное без </w:t>
      </w:r>
      <w:r w:rsidRPr="00791800">
        <w:rPr>
          <w:b/>
          <w:bCs/>
          <w:i/>
          <w:iCs/>
        </w:rPr>
        <w:t>милосердия</w:t>
      </w:r>
      <w:r w:rsidRPr="00791800">
        <w:rPr>
          <w:i/>
          <w:iCs/>
        </w:rPr>
        <w:t>»</w:t>
      </w:r>
    </w:p>
    <w:p w:rsidR="009040AE" w:rsidRPr="00791800" w:rsidRDefault="009040AE" w:rsidP="00791800">
      <w:pPr>
        <w:spacing w:after="0" w:line="240" w:lineRule="auto"/>
        <w:ind w:firstLine="709"/>
        <w:jc w:val="right"/>
        <w:rPr>
          <w:rFonts w:ascii="Times New Roman" w:hAnsi="Times New Roman" w:cs="Times New Roman"/>
          <w:i/>
          <w:iCs/>
          <w:color w:val="000000"/>
          <w:sz w:val="24"/>
          <w:szCs w:val="24"/>
        </w:rPr>
      </w:pPr>
      <w:r w:rsidRPr="00791800">
        <w:rPr>
          <w:rFonts w:ascii="Times New Roman" w:hAnsi="Times New Roman" w:cs="Times New Roman"/>
          <w:i/>
          <w:iCs/>
          <w:color w:val="000000"/>
          <w:sz w:val="24"/>
          <w:szCs w:val="24"/>
        </w:rPr>
        <w:t>св. Иоанн Златоуст</w:t>
      </w:r>
    </w:p>
    <w:p w:rsidR="009040AE" w:rsidRPr="00791800" w:rsidRDefault="009040AE" w:rsidP="00791800">
      <w:pPr>
        <w:spacing w:after="0" w:line="240" w:lineRule="auto"/>
        <w:ind w:firstLine="709"/>
        <w:jc w:val="right"/>
        <w:rPr>
          <w:rFonts w:ascii="Times New Roman" w:hAnsi="Times New Roman" w:cs="Times New Roman"/>
          <w:i/>
          <w:iCs/>
          <w:color w:val="000000"/>
          <w:sz w:val="24"/>
          <w:szCs w:val="24"/>
        </w:rPr>
      </w:pPr>
    </w:p>
    <w:p w:rsidR="009040AE" w:rsidRPr="00791800" w:rsidRDefault="009040AE" w:rsidP="00791800">
      <w:pPr>
        <w:spacing w:after="0" w:line="240" w:lineRule="auto"/>
        <w:ind w:firstLine="709"/>
        <w:jc w:val="right"/>
        <w:rPr>
          <w:rFonts w:ascii="Times New Roman" w:hAnsi="Times New Roman" w:cs="Times New Roman"/>
          <w:i/>
          <w:iCs/>
          <w:color w:val="000000"/>
          <w:sz w:val="24"/>
          <w:szCs w:val="24"/>
        </w:rPr>
      </w:pPr>
      <w:r w:rsidRPr="00791800">
        <w:rPr>
          <w:rFonts w:ascii="Times New Roman" w:hAnsi="Times New Roman" w:cs="Times New Roman"/>
          <w:b/>
          <w:bCs/>
          <w:i/>
          <w:iCs/>
          <w:color w:val="000000"/>
          <w:sz w:val="24"/>
          <w:szCs w:val="24"/>
          <w:u w:val="single"/>
        </w:rPr>
        <w:t>Девиз проекта:</w:t>
      </w:r>
      <w:r w:rsidRPr="00791800">
        <w:rPr>
          <w:rFonts w:ascii="Times New Roman" w:hAnsi="Times New Roman" w:cs="Times New Roman"/>
          <w:i/>
          <w:iCs/>
          <w:color w:val="000000"/>
          <w:sz w:val="24"/>
          <w:szCs w:val="24"/>
        </w:rPr>
        <w:t xml:space="preserve"> «Тот, кто ничего не делает для других, </w:t>
      </w:r>
    </w:p>
    <w:p w:rsidR="009040AE" w:rsidRPr="00791800" w:rsidRDefault="009040AE" w:rsidP="00791800">
      <w:pPr>
        <w:spacing w:after="0" w:line="240" w:lineRule="auto"/>
        <w:ind w:firstLine="709"/>
        <w:jc w:val="right"/>
        <w:rPr>
          <w:rFonts w:ascii="Times New Roman" w:hAnsi="Times New Roman" w:cs="Times New Roman"/>
          <w:i/>
          <w:iCs/>
          <w:color w:val="000000"/>
          <w:sz w:val="24"/>
          <w:szCs w:val="24"/>
        </w:rPr>
      </w:pPr>
      <w:r w:rsidRPr="00791800">
        <w:rPr>
          <w:rFonts w:ascii="Times New Roman" w:hAnsi="Times New Roman" w:cs="Times New Roman"/>
          <w:i/>
          <w:iCs/>
          <w:color w:val="000000"/>
          <w:sz w:val="24"/>
          <w:szCs w:val="24"/>
        </w:rPr>
        <w:t>ничего не делает для себя»</w:t>
      </w:r>
    </w:p>
    <w:p w:rsidR="009040AE" w:rsidRPr="00791800" w:rsidRDefault="009040AE" w:rsidP="00791800">
      <w:pPr>
        <w:spacing w:after="0" w:line="240" w:lineRule="auto"/>
        <w:ind w:firstLine="709"/>
        <w:jc w:val="right"/>
        <w:rPr>
          <w:rFonts w:ascii="Times New Roman" w:hAnsi="Times New Roman" w:cs="Times New Roman"/>
          <w:i/>
          <w:iCs/>
          <w:color w:val="000000"/>
          <w:sz w:val="24"/>
          <w:szCs w:val="24"/>
        </w:rPr>
      </w:pPr>
      <w:r w:rsidRPr="00791800">
        <w:rPr>
          <w:rFonts w:ascii="Times New Roman" w:hAnsi="Times New Roman" w:cs="Times New Roman"/>
          <w:i/>
          <w:iCs/>
          <w:color w:val="000000"/>
          <w:sz w:val="24"/>
          <w:szCs w:val="24"/>
        </w:rPr>
        <w:t>Иоганн Вольфганг Гёте</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p>
    <w:p w:rsidR="009040AE" w:rsidRPr="00791800" w:rsidRDefault="009040AE" w:rsidP="00791800">
      <w:pPr>
        <w:pStyle w:val="Heading1"/>
        <w:jc w:val="center"/>
        <w:rPr>
          <w:sz w:val="24"/>
          <w:szCs w:val="24"/>
        </w:rPr>
      </w:pPr>
      <w:r w:rsidRPr="00791800">
        <w:rPr>
          <w:sz w:val="24"/>
          <w:szCs w:val="24"/>
        </w:rPr>
        <w:t>Обоснование выбора темы</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Милосердие - одно из самых трогательных слов русского языка. Оно принадлежит к тем вдохновляющим понятиям, которые в суете дня так часто произносятся в полной небрежности. Милосердие, сострадание, благодарение, благотворительность. Милосердие, добросердечность, умение сопереживать и помогать тому, кто страдает - исконные черты нашего народа.</w:t>
      </w:r>
    </w:p>
    <w:p w:rsidR="009040AE" w:rsidRPr="00791800" w:rsidRDefault="009040AE" w:rsidP="00791800">
      <w:pPr>
        <w:spacing w:after="0" w:line="240" w:lineRule="auto"/>
        <w:ind w:firstLine="709"/>
        <w:jc w:val="both"/>
        <w:rPr>
          <w:rFonts w:ascii="Times New Roman" w:hAnsi="Times New Roman" w:cs="Times New Roman"/>
          <w:b/>
          <w:bCs/>
          <w:color w:val="000000"/>
          <w:sz w:val="24"/>
          <w:szCs w:val="24"/>
        </w:rPr>
      </w:pPr>
      <w:r w:rsidRPr="00791800">
        <w:rPr>
          <w:rFonts w:ascii="Times New Roman" w:hAnsi="Times New Roman" w:cs="Times New Roman"/>
          <w:color w:val="000000"/>
          <w:sz w:val="24"/>
          <w:szCs w:val="24"/>
        </w:rPr>
        <w:t xml:space="preserve">В наше сложное время, когда глобальные перемены коснулись всех аспектов жизни, подрастающему поколению очень непросто сориентироваться в окружающем мире. Поток западно-голливудской культуры принес с собой не только приобщение к искусству зарубежных стран. Во многих зарубежных, да и отечественных фильмах (и не только фильмах) пропагандируется культ денег, насилия, равнодушия к окружающим. В сети Интернет, без которой нельзя представить современную молодежь, встречаются откровенно антигуманные, человеконенавистнические материалы. Эта пропаганда «красивой жизни любой ценой»  губительна для молодежи, еще не имеющей сформировавшейся системы морально-нравственных ценностей. В  этих условиях главной задачей системы образования становится противостояние подобному мировоззрению, противопоставление ему истинных духовных ценностей, издавна присущих нашему народу и ценимых им.  Необходимо направлять молодежь на нравственно правильный путь развития, чтобы не получить в будущем поколение лишенных сострадания эгоистов, признающих только материальные ценности. </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В техникуме с 2009 года ведется целенаправленная работа по воспитанию у учащихся чувства милосердия, умения видеть чужую боль и желания помогать людям. Основные направления этой работы – оказание помощи детям-сиротам и ветеранам Великой Отечественной войны, инвалидам с детства. От того, как общество относится к детям, зависит вся их дальнейшая судьба, а в конечном счете –  и судьба страны. Ребенок с момента рождения должен попадать в добро, уют, тепло. Но сейчас в нашем обществе так много детей, лишенных нормального детства. Другой уязвимой частью общества являются старики. Одиночество в почтенном возрасте страшно, поэтому - недопустимо. Если общество не заботится о своей старости, то оно обречено на вымирание. Заботливое отношение, уход и внимание продлевают жизнь любому человеку, делают её насыщеннее и светлее.</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 xml:space="preserve">Исследования, проводимые  в техникуме  показывают, что обучающимся небезразлична эта тема, что большинство из них понимают значимость этой проблемы. </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В техникуме обучается 728 человек. 83 учащихся дети-сироты, что составляет 11 % от числа обучающихся, проживают в неполных семьях – 214 чел, что составляет  29 %.</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Более того, диагностика нравственной воспитанности обучающихся, проводимая в начале и конце учебного года, показывает, что их участие в подобной волонтерской деятельности приводит к повышению нравственных показателей.</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 xml:space="preserve">Волонтерская деятельность (т.е. неоплачиваемая, сознательная, добровольная деятельность на благо других) – это необходимое звено в воспитании молодежи, их порядочности, доброты, сочувствия, гуманизма, ответственности за свои поступки. Конкретная помощь, оказанная конкретным людям, позволяет подросткам поверить в свои силы, в свою способность сделать этот мир добрее и красочнее, формирует желание и в дальнейшем помогать тем, кто в этом нуждается. </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b/>
          <w:bCs/>
          <w:color w:val="000000"/>
          <w:sz w:val="24"/>
          <w:szCs w:val="24"/>
          <w:u w:val="single"/>
        </w:rPr>
        <w:t>Участники проекта</w:t>
      </w:r>
      <w:r w:rsidRPr="00791800">
        <w:rPr>
          <w:rFonts w:ascii="Times New Roman" w:hAnsi="Times New Roman" w:cs="Times New Roman"/>
          <w:b/>
          <w:bCs/>
          <w:color w:val="000000"/>
          <w:sz w:val="24"/>
          <w:szCs w:val="24"/>
        </w:rPr>
        <w:t>:</w:t>
      </w:r>
      <w:r w:rsidRPr="00791800">
        <w:rPr>
          <w:rFonts w:ascii="Times New Roman" w:hAnsi="Times New Roman" w:cs="Times New Roman"/>
          <w:color w:val="000000"/>
          <w:sz w:val="24"/>
          <w:szCs w:val="24"/>
        </w:rPr>
        <w:t xml:space="preserve"> в волонтерской деятельности участвуют обучающиеся всех групп техникума.</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b/>
          <w:bCs/>
          <w:color w:val="000000"/>
          <w:sz w:val="24"/>
          <w:szCs w:val="24"/>
          <w:u w:val="single"/>
        </w:rPr>
        <w:t>Сроки реализации</w:t>
      </w:r>
      <w:r w:rsidRPr="00791800">
        <w:rPr>
          <w:rFonts w:ascii="Times New Roman" w:hAnsi="Times New Roman" w:cs="Times New Roman"/>
          <w:b/>
          <w:bCs/>
          <w:color w:val="000000"/>
          <w:sz w:val="24"/>
          <w:szCs w:val="24"/>
        </w:rPr>
        <w:t xml:space="preserve">: </w:t>
      </w:r>
      <w:r w:rsidRPr="00791800">
        <w:rPr>
          <w:rFonts w:ascii="Times New Roman" w:hAnsi="Times New Roman" w:cs="Times New Roman"/>
          <w:color w:val="000000"/>
          <w:sz w:val="24"/>
          <w:szCs w:val="24"/>
        </w:rPr>
        <w:t>весь срок обучения (3 года).</w:t>
      </w:r>
    </w:p>
    <w:p w:rsidR="009040AE" w:rsidRPr="00791800" w:rsidRDefault="009040AE" w:rsidP="00791800">
      <w:pPr>
        <w:spacing w:after="0" w:line="240" w:lineRule="auto"/>
        <w:ind w:firstLine="709"/>
        <w:jc w:val="both"/>
        <w:rPr>
          <w:rFonts w:ascii="Times New Roman" w:hAnsi="Times New Roman" w:cs="Times New Roman"/>
          <w:b/>
          <w:bCs/>
          <w:color w:val="000000"/>
          <w:sz w:val="24"/>
          <w:szCs w:val="24"/>
          <w:u w:val="single"/>
        </w:rPr>
      </w:pPr>
      <w:r w:rsidRPr="00791800">
        <w:rPr>
          <w:rFonts w:ascii="Times New Roman" w:hAnsi="Times New Roman" w:cs="Times New Roman"/>
          <w:b/>
          <w:bCs/>
          <w:color w:val="000000"/>
          <w:sz w:val="24"/>
          <w:szCs w:val="24"/>
          <w:u w:val="single"/>
        </w:rPr>
        <w:t xml:space="preserve">Партнеры: </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 xml:space="preserve">-Администрация техникума </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-Администрация Детского дома г. Ижевска</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-Совет ветеранов Устиновского района</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-Комитет по молодежной политике Устиновского, Первомайского района, г. Ижевска.</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-Центр «Семья» Устиновского района.</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-Родители</w:t>
      </w:r>
    </w:p>
    <w:p w:rsidR="009040AE" w:rsidRPr="00791800" w:rsidRDefault="009040AE" w:rsidP="00791800">
      <w:pPr>
        <w:spacing w:after="0" w:line="240" w:lineRule="auto"/>
        <w:ind w:firstLine="709"/>
        <w:jc w:val="both"/>
        <w:rPr>
          <w:rFonts w:ascii="Times New Roman" w:hAnsi="Times New Roman" w:cs="Times New Roman"/>
          <w:color w:val="000000"/>
          <w:sz w:val="24"/>
          <w:szCs w:val="24"/>
          <w:u w:val="single"/>
        </w:rPr>
      </w:pPr>
      <w:r w:rsidRPr="00791800">
        <w:rPr>
          <w:rFonts w:ascii="Times New Roman" w:hAnsi="Times New Roman" w:cs="Times New Roman"/>
          <w:b/>
          <w:bCs/>
          <w:color w:val="000000"/>
          <w:sz w:val="24"/>
          <w:szCs w:val="24"/>
          <w:u w:val="single"/>
        </w:rPr>
        <w:t>Франдчайзинг  проекта:</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Для достижения намеченных целей и решения поставленных задач главным ресурсом является человеческий фактор, т.е. обучающиеся  техникума, помещение для проведения концертов, встреч с детьми- сиротами, ветеранами, компьютерная техника и доступ в сети Интернет.</w:t>
      </w:r>
    </w:p>
    <w:p w:rsidR="009040AE" w:rsidRPr="00791800" w:rsidRDefault="009040AE" w:rsidP="00791800">
      <w:pPr>
        <w:spacing w:after="0" w:line="240" w:lineRule="auto"/>
        <w:ind w:firstLine="709"/>
        <w:jc w:val="both"/>
        <w:rPr>
          <w:rFonts w:ascii="Times New Roman" w:hAnsi="Times New Roman" w:cs="Times New Roman"/>
          <w:b/>
          <w:bCs/>
          <w:color w:val="000000"/>
          <w:sz w:val="24"/>
          <w:szCs w:val="24"/>
          <w:u w:val="single"/>
        </w:rPr>
      </w:pPr>
      <w:r w:rsidRPr="00791800">
        <w:rPr>
          <w:rFonts w:ascii="Times New Roman" w:hAnsi="Times New Roman" w:cs="Times New Roman"/>
          <w:b/>
          <w:bCs/>
          <w:color w:val="000000"/>
          <w:sz w:val="24"/>
          <w:szCs w:val="24"/>
          <w:u w:val="single"/>
        </w:rPr>
        <w:t>Риски проекта.</w:t>
      </w:r>
    </w:p>
    <w:p w:rsidR="009040AE" w:rsidRPr="00791800" w:rsidRDefault="009040AE" w:rsidP="00454C2C">
      <w:pPr>
        <w:numPr>
          <w:ilvl w:val="0"/>
          <w:numId w:val="22"/>
        </w:numPr>
        <w:spacing w:after="0" w:line="240" w:lineRule="auto"/>
        <w:ind w:left="0"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Не получено разрешение на организацию деятельности администрацией техникума.</w:t>
      </w:r>
    </w:p>
    <w:p w:rsidR="009040AE" w:rsidRPr="00791800" w:rsidRDefault="009040AE" w:rsidP="00454C2C">
      <w:pPr>
        <w:numPr>
          <w:ilvl w:val="0"/>
          <w:numId w:val="22"/>
        </w:numPr>
        <w:spacing w:after="0" w:line="240" w:lineRule="auto"/>
        <w:ind w:left="0"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Нет заинтересованности у обучающихся техникума.</w:t>
      </w:r>
    </w:p>
    <w:p w:rsidR="009040AE" w:rsidRPr="00791800" w:rsidRDefault="009040AE" w:rsidP="00791800">
      <w:pPr>
        <w:spacing w:after="0" w:line="240" w:lineRule="auto"/>
        <w:ind w:firstLine="709"/>
        <w:jc w:val="both"/>
        <w:rPr>
          <w:rFonts w:ascii="Times New Roman" w:hAnsi="Times New Roman" w:cs="Times New Roman"/>
          <w:b/>
          <w:bCs/>
          <w:color w:val="000000"/>
          <w:sz w:val="24"/>
          <w:szCs w:val="24"/>
          <w:u w:val="single"/>
        </w:rPr>
      </w:pPr>
      <w:r w:rsidRPr="00791800">
        <w:rPr>
          <w:rFonts w:ascii="Times New Roman" w:hAnsi="Times New Roman" w:cs="Times New Roman"/>
          <w:b/>
          <w:bCs/>
          <w:color w:val="000000"/>
          <w:sz w:val="24"/>
          <w:szCs w:val="24"/>
          <w:u w:val="single"/>
        </w:rPr>
        <w:t>Цели и задачи проекта</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 xml:space="preserve">Реализация данного проекта способствует гуманизации воспитания, воспитанию социально полноценной личности. При участии в проекте обучающиеся лицом к лицу встречаются с чужой бедой и на практике убеждаются в том, что у них есть силы и возможности помочь другим людям конкретными делами. </w:t>
      </w:r>
    </w:p>
    <w:p w:rsidR="009040AE" w:rsidRPr="00791800" w:rsidRDefault="009040AE" w:rsidP="00791800">
      <w:pPr>
        <w:spacing w:after="0" w:line="240" w:lineRule="auto"/>
        <w:ind w:firstLine="709"/>
        <w:jc w:val="both"/>
        <w:rPr>
          <w:rFonts w:ascii="Times New Roman" w:hAnsi="Times New Roman" w:cs="Times New Roman"/>
          <w:b/>
          <w:bCs/>
          <w:color w:val="000000"/>
          <w:sz w:val="24"/>
          <w:szCs w:val="24"/>
          <w:u w:val="single"/>
        </w:rPr>
      </w:pPr>
      <w:r w:rsidRPr="00791800">
        <w:rPr>
          <w:rFonts w:ascii="Times New Roman" w:hAnsi="Times New Roman" w:cs="Times New Roman"/>
          <w:b/>
          <w:bCs/>
          <w:color w:val="000000"/>
          <w:sz w:val="24"/>
          <w:szCs w:val="24"/>
          <w:u w:val="single"/>
        </w:rPr>
        <w:t>Цели проекта:</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1. Найти новые  формы коммуникации с детьми-сиротами, ветеранами войны и труда, инвалидами с детства; реализовать потребности в социальных связях.</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 xml:space="preserve">2. Сформировать у обучающихся систему морально-нравственных качеств, основанной на общечеловеческих ценностях,  активную жизненную позицию, чувства сопричастности к жизни своей страны,  ответственности за будущее  Удмуртской республики. </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3. Использовать возможности учащейся молодежи для помощи детям-сиротам, ветеранам войны и труда, инвалидам с детства в решении задач стабилизации, гуманизации общества,  в реализации государственных социальных программ.</w:t>
      </w:r>
    </w:p>
    <w:p w:rsidR="009040AE" w:rsidRPr="00791800" w:rsidRDefault="009040AE" w:rsidP="00791800">
      <w:pPr>
        <w:spacing w:after="0" w:line="240" w:lineRule="auto"/>
        <w:ind w:firstLine="709"/>
        <w:jc w:val="both"/>
        <w:rPr>
          <w:rFonts w:ascii="Times New Roman" w:hAnsi="Times New Roman" w:cs="Times New Roman"/>
          <w:b/>
          <w:bCs/>
          <w:color w:val="000000"/>
          <w:sz w:val="24"/>
          <w:szCs w:val="24"/>
          <w:u w:val="single"/>
        </w:rPr>
      </w:pPr>
      <w:r w:rsidRPr="00791800">
        <w:rPr>
          <w:rFonts w:ascii="Times New Roman" w:hAnsi="Times New Roman" w:cs="Times New Roman"/>
          <w:b/>
          <w:bCs/>
          <w:color w:val="000000"/>
          <w:sz w:val="24"/>
          <w:szCs w:val="24"/>
          <w:u w:val="single"/>
        </w:rPr>
        <w:t>Задачи проекта:</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1. Исследовать проблему социальной незащищенности отдельных слоев общества.</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2. Провести анкетирование среди обучающихся  и педагогов, желающих работать  в волонтерском  отряде, выпустить рекламные проспекты. Провести консультации, классные часы по теме проекта.</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3. Заручиться поддержкой  администрации техникума, детского дома и Республиканского Совета ветеранов.</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4. Создать волонтерский отряд.</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5. Приобрести методическую литературу по  теме проекта.</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6. Разработать план по реализации проекта.</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Для решения данных задач техникум постоянно сотрудничает с Республиканским  детским домом, городским Центром «Семья», Советом ветеранов Устиновского района. Волонтерская деятельность тесно связана с их профессиональным обучением, т.к.  направлением  работы является оказание на бесплатной основе помощи  ветеранам, детям-сиротам, инвалидам с детства.  Таким образом, одной из задач  проекта является развитие метода «обучение через обслуживание», что способствует повышению профессиональной квалификации студентов.</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Реализация этого проекта приводит к тому, что обучающиеся чувствуют себя участниками дела государственного масштаба, т.к. деятельность волонтерского отряда техникума, пусть и в малой степени, способствует решению социальных проблем государства и города. Волонтеры чувствуют себя участниками важного процесса стабилизации, гуманизации общества, что способствует развитию у них чувства собственной значимости, активной гражданской позиции.</w:t>
      </w:r>
    </w:p>
    <w:p w:rsidR="009040AE" w:rsidRPr="00791800" w:rsidRDefault="009040AE" w:rsidP="00424723">
      <w:pPr>
        <w:pStyle w:val="Heading1"/>
        <w:jc w:val="center"/>
        <w:rPr>
          <w:sz w:val="24"/>
          <w:szCs w:val="24"/>
        </w:rPr>
      </w:pPr>
      <w:r w:rsidRPr="00791800">
        <w:rPr>
          <w:sz w:val="24"/>
          <w:szCs w:val="24"/>
        </w:rPr>
        <w:t>План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3"/>
        <w:gridCol w:w="1843"/>
      </w:tblGrid>
      <w:tr w:rsidR="009040AE" w:rsidRPr="00B54812">
        <w:trPr>
          <w:jc w:val="center"/>
        </w:trPr>
        <w:tc>
          <w:tcPr>
            <w:tcW w:w="7403" w:type="dxa"/>
          </w:tcPr>
          <w:p w:rsidR="009040AE" w:rsidRPr="00B54812" w:rsidRDefault="009040AE" w:rsidP="00791800">
            <w:pPr>
              <w:spacing w:after="0" w:line="240" w:lineRule="auto"/>
              <w:jc w:val="center"/>
              <w:rPr>
                <w:rFonts w:ascii="Times New Roman" w:hAnsi="Times New Roman" w:cs="Times New Roman"/>
                <w:b/>
                <w:bCs/>
                <w:color w:val="000000"/>
                <w:sz w:val="24"/>
                <w:szCs w:val="24"/>
              </w:rPr>
            </w:pPr>
            <w:r w:rsidRPr="00B54812">
              <w:rPr>
                <w:rFonts w:ascii="Times New Roman" w:hAnsi="Times New Roman" w:cs="Times New Roman"/>
                <w:b/>
                <w:bCs/>
                <w:color w:val="000000"/>
                <w:sz w:val="24"/>
                <w:szCs w:val="24"/>
              </w:rPr>
              <w:t>Мероприятие</w:t>
            </w:r>
          </w:p>
        </w:tc>
        <w:tc>
          <w:tcPr>
            <w:tcW w:w="1843" w:type="dxa"/>
          </w:tcPr>
          <w:p w:rsidR="009040AE" w:rsidRPr="00B54812" w:rsidRDefault="009040AE" w:rsidP="00791800">
            <w:pPr>
              <w:spacing w:after="0" w:line="240" w:lineRule="auto"/>
              <w:jc w:val="center"/>
              <w:rPr>
                <w:rFonts w:ascii="Times New Roman" w:hAnsi="Times New Roman" w:cs="Times New Roman"/>
                <w:b/>
                <w:bCs/>
                <w:color w:val="000000"/>
                <w:sz w:val="24"/>
                <w:szCs w:val="24"/>
              </w:rPr>
            </w:pPr>
            <w:r w:rsidRPr="00B54812">
              <w:rPr>
                <w:rFonts w:ascii="Times New Roman" w:hAnsi="Times New Roman" w:cs="Times New Roman"/>
                <w:b/>
                <w:bCs/>
                <w:color w:val="000000"/>
                <w:sz w:val="24"/>
                <w:szCs w:val="24"/>
              </w:rPr>
              <w:t>Срок исполнения</w:t>
            </w:r>
          </w:p>
        </w:tc>
      </w:tr>
      <w:tr w:rsidR="009040AE" w:rsidRPr="00B54812">
        <w:trPr>
          <w:jc w:val="center"/>
        </w:trPr>
        <w:tc>
          <w:tcPr>
            <w:tcW w:w="7403" w:type="dxa"/>
          </w:tcPr>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 xml:space="preserve">1 </w:t>
            </w:r>
            <w:r w:rsidRPr="00B54812">
              <w:rPr>
                <w:rFonts w:ascii="Times New Roman" w:hAnsi="Times New Roman" w:cs="Times New Roman"/>
                <w:b/>
                <w:bCs/>
                <w:color w:val="000000"/>
                <w:sz w:val="24"/>
                <w:szCs w:val="24"/>
                <w:u w:val="single"/>
              </w:rPr>
              <w:t>Диагностика нравственной воспитанности обучающихся (анкетирование учащихся, обработка результатов</w:t>
            </w:r>
            <w:r w:rsidRPr="00B54812">
              <w:rPr>
                <w:rFonts w:ascii="Times New Roman" w:hAnsi="Times New Roman" w:cs="Times New Roman"/>
                <w:color w:val="000000"/>
                <w:sz w:val="24"/>
                <w:szCs w:val="24"/>
              </w:rPr>
              <w:t>):</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1.1 Первоначальная диагностика;</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 xml:space="preserve">1.2 Повторная диагностика . </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1.3. Проведение  мониторинга  среди обучающихся, желающих работать в волонтерском отряде .</w:t>
            </w:r>
          </w:p>
        </w:tc>
        <w:tc>
          <w:tcPr>
            <w:tcW w:w="1843" w:type="dxa"/>
          </w:tcPr>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сентябрь</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май</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сентябрь</w:t>
            </w:r>
          </w:p>
        </w:tc>
      </w:tr>
      <w:tr w:rsidR="009040AE" w:rsidRPr="00B54812">
        <w:trPr>
          <w:jc w:val="center"/>
        </w:trPr>
        <w:tc>
          <w:tcPr>
            <w:tcW w:w="7403" w:type="dxa"/>
          </w:tcPr>
          <w:p w:rsidR="009040AE" w:rsidRPr="00B54812" w:rsidRDefault="009040AE" w:rsidP="00791800">
            <w:pPr>
              <w:spacing w:after="0" w:line="240" w:lineRule="auto"/>
              <w:jc w:val="both"/>
              <w:rPr>
                <w:rFonts w:ascii="Times New Roman" w:hAnsi="Times New Roman" w:cs="Times New Roman"/>
                <w:b/>
                <w:bCs/>
                <w:color w:val="000000"/>
                <w:sz w:val="24"/>
                <w:szCs w:val="24"/>
                <w:u w:val="single"/>
              </w:rPr>
            </w:pPr>
            <w:r w:rsidRPr="00B54812">
              <w:rPr>
                <w:rFonts w:ascii="Times New Roman" w:hAnsi="Times New Roman" w:cs="Times New Roman"/>
                <w:b/>
                <w:bCs/>
                <w:color w:val="000000"/>
                <w:sz w:val="24"/>
                <w:szCs w:val="24"/>
                <w:u w:val="single"/>
              </w:rPr>
              <w:t>2 .Классные часы:</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2.1 «Волонтерское движение в России и Удмуртии» с использованием ИТК;</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 xml:space="preserve">2.2 «Милосердие – качество человеческой души» </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2.3 Групповые классные часы, посвященные теме проекта.</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2.4.Часы общения</w:t>
            </w:r>
          </w:p>
        </w:tc>
        <w:tc>
          <w:tcPr>
            <w:tcW w:w="1843" w:type="dxa"/>
          </w:tcPr>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сентябрь</w:t>
            </w:r>
          </w:p>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октябрь</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в течение года</w:t>
            </w:r>
          </w:p>
        </w:tc>
      </w:tr>
      <w:tr w:rsidR="009040AE" w:rsidRPr="00B54812">
        <w:trPr>
          <w:jc w:val="center"/>
        </w:trPr>
        <w:tc>
          <w:tcPr>
            <w:tcW w:w="7403" w:type="dxa"/>
          </w:tcPr>
          <w:p w:rsidR="009040AE" w:rsidRPr="00B54812" w:rsidRDefault="009040AE" w:rsidP="00791800">
            <w:pPr>
              <w:spacing w:after="0" w:line="240" w:lineRule="auto"/>
              <w:jc w:val="both"/>
              <w:rPr>
                <w:rFonts w:ascii="Times New Roman" w:hAnsi="Times New Roman" w:cs="Times New Roman"/>
                <w:b/>
                <w:bCs/>
                <w:color w:val="000000"/>
                <w:sz w:val="24"/>
                <w:szCs w:val="24"/>
                <w:u w:val="single"/>
              </w:rPr>
            </w:pPr>
            <w:r w:rsidRPr="00B54812">
              <w:rPr>
                <w:rFonts w:ascii="Times New Roman" w:hAnsi="Times New Roman" w:cs="Times New Roman"/>
                <w:b/>
                <w:bCs/>
                <w:color w:val="000000"/>
                <w:sz w:val="24"/>
                <w:szCs w:val="24"/>
                <w:u w:val="single"/>
              </w:rPr>
              <w:t>3. Сотрудничество с  Республиканским детским Домом:</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3.1. Закрепить обучающихся волонтерского отряда за группами детского дома.(приложение).</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3.2. Организовать в  детском доме кружок «Смак».</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3.3. Организация экскурсий  в Музей хлеба.</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3.4. Оказание помощи в проведении праздников:</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 xml:space="preserve">- Новый год </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-23 февраля</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-8 марта</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-День защиты детей.</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3.5. Проведение акций « Неделя Добра»,  «250 добрых дел».</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3.6. Проведение концертов  для детей детского дома.</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3.7. Проведение совместного мероприятия «Хлеб войны».</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3.8. Проведение элективных курсов «Знакомство с профессиями».</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3.9. Совместный конкурс рисунков к Дню защиты детей.</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3.10.Проведение классного часа к дню города Ижевска.</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3.11. Участие обучающихся техникума в городском волонтерском отряде «Свет», реализация  международной программы «Танцуй ради жизни»</w:t>
            </w:r>
          </w:p>
        </w:tc>
        <w:tc>
          <w:tcPr>
            <w:tcW w:w="1843" w:type="dxa"/>
          </w:tcPr>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Сентябрь</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В течение года</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В течение года</w:t>
            </w:r>
          </w:p>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Февраль-март</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Апрель-май</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Май</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Февраль-март</w:t>
            </w:r>
          </w:p>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Июнь</w:t>
            </w:r>
          </w:p>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В течение года</w:t>
            </w:r>
          </w:p>
        </w:tc>
      </w:tr>
      <w:tr w:rsidR="009040AE" w:rsidRPr="00B54812">
        <w:trPr>
          <w:jc w:val="center"/>
        </w:trPr>
        <w:tc>
          <w:tcPr>
            <w:tcW w:w="7403" w:type="dxa"/>
          </w:tcPr>
          <w:p w:rsidR="009040AE" w:rsidRPr="00B54812" w:rsidRDefault="009040AE" w:rsidP="00791800">
            <w:pPr>
              <w:spacing w:after="0" w:line="240" w:lineRule="auto"/>
              <w:jc w:val="both"/>
              <w:rPr>
                <w:rFonts w:ascii="Times New Roman" w:hAnsi="Times New Roman" w:cs="Times New Roman"/>
                <w:b/>
                <w:bCs/>
                <w:color w:val="000000"/>
                <w:sz w:val="24"/>
                <w:szCs w:val="24"/>
                <w:u w:val="single"/>
              </w:rPr>
            </w:pPr>
            <w:r w:rsidRPr="00B54812">
              <w:rPr>
                <w:rFonts w:ascii="Times New Roman" w:hAnsi="Times New Roman" w:cs="Times New Roman"/>
                <w:b/>
                <w:bCs/>
                <w:color w:val="000000"/>
                <w:sz w:val="24"/>
                <w:szCs w:val="24"/>
                <w:u w:val="single"/>
              </w:rPr>
              <w:t>4. Помощь ветеранам ВОВ и труда:</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 xml:space="preserve">4.1. Закрепление групп за участниками войны и труда. </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(приложение)</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4.2. Сотрудничество с Советом ветеранов Устиновского района.</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4.3. Проведение встреч с ветеранами, организация праздничных концертов ко  Дню пожилого человека и Дню Победы.</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4.4. Оказание бесплатных услуг в приготовлении обедов, в том числе на дому.</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4.5. Оформление  поздравительных открыток к значимым праздникам.</w:t>
            </w:r>
          </w:p>
        </w:tc>
        <w:tc>
          <w:tcPr>
            <w:tcW w:w="1843" w:type="dxa"/>
          </w:tcPr>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октябрь</w:t>
            </w:r>
          </w:p>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в течение года</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в течение года</w:t>
            </w:r>
          </w:p>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В течение года</w:t>
            </w:r>
          </w:p>
          <w:p w:rsidR="009040AE" w:rsidRPr="00B54812" w:rsidRDefault="009040AE" w:rsidP="00791800">
            <w:pPr>
              <w:spacing w:after="0" w:line="240" w:lineRule="auto"/>
              <w:jc w:val="both"/>
              <w:rPr>
                <w:rFonts w:ascii="Times New Roman" w:hAnsi="Times New Roman" w:cs="Times New Roman"/>
                <w:color w:val="000000"/>
                <w:sz w:val="24"/>
                <w:szCs w:val="24"/>
              </w:rPr>
            </w:pP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В течение года</w:t>
            </w:r>
          </w:p>
        </w:tc>
      </w:tr>
      <w:tr w:rsidR="009040AE" w:rsidRPr="00B54812">
        <w:trPr>
          <w:jc w:val="center"/>
        </w:trPr>
        <w:tc>
          <w:tcPr>
            <w:tcW w:w="7403" w:type="dxa"/>
          </w:tcPr>
          <w:p w:rsidR="009040AE" w:rsidRPr="00B54812" w:rsidRDefault="009040AE" w:rsidP="00791800">
            <w:pPr>
              <w:spacing w:after="0" w:line="240" w:lineRule="auto"/>
              <w:jc w:val="both"/>
              <w:rPr>
                <w:rFonts w:ascii="Times New Roman" w:hAnsi="Times New Roman" w:cs="Times New Roman"/>
                <w:b/>
                <w:bCs/>
                <w:color w:val="000000"/>
                <w:sz w:val="24"/>
                <w:szCs w:val="24"/>
                <w:u w:val="single"/>
              </w:rPr>
            </w:pPr>
            <w:r w:rsidRPr="00B54812">
              <w:rPr>
                <w:rFonts w:ascii="Times New Roman" w:hAnsi="Times New Roman" w:cs="Times New Roman"/>
                <w:b/>
                <w:bCs/>
                <w:color w:val="000000"/>
                <w:sz w:val="24"/>
                <w:szCs w:val="24"/>
                <w:u w:val="single"/>
              </w:rPr>
              <w:t xml:space="preserve">5. Сотрудничество с центром социального обслуживания: </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5.1. Закрепление волонтеров за детьми-инвалидами и оказание шефской помощи.</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5.2. Создание сайта и ведение переписки.</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5.3. Сбор пожертвований.</w:t>
            </w:r>
          </w:p>
        </w:tc>
        <w:tc>
          <w:tcPr>
            <w:tcW w:w="1843" w:type="dxa"/>
          </w:tcPr>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в течение года</w:t>
            </w:r>
          </w:p>
        </w:tc>
      </w:tr>
      <w:tr w:rsidR="009040AE" w:rsidRPr="00B54812">
        <w:trPr>
          <w:jc w:val="center"/>
        </w:trPr>
        <w:tc>
          <w:tcPr>
            <w:tcW w:w="7403" w:type="dxa"/>
          </w:tcPr>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6. Конкурс сочинений «Тот, кто ничего не делает для других, ничего не делает для себя»</w:t>
            </w:r>
          </w:p>
        </w:tc>
        <w:tc>
          <w:tcPr>
            <w:tcW w:w="1843" w:type="dxa"/>
          </w:tcPr>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март</w:t>
            </w:r>
          </w:p>
        </w:tc>
      </w:tr>
      <w:tr w:rsidR="009040AE" w:rsidRPr="00B54812">
        <w:trPr>
          <w:jc w:val="center"/>
        </w:trPr>
        <w:tc>
          <w:tcPr>
            <w:tcW w:w="7403" w:type="dxa"/>
          </w:tcPr>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 xml:space="preserve">7. Постоянное освещение благотворительных акций на  сайте техникума и Управлении по делам молодежи администрации </w:t>
            </w:r>
          </w:p>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г. Ижевска.</w:t>
            </w:r>
          </w:p>
        </w:tc>
        <w:tc>
          <w:tcPr>
            <w:tcW w:w="1843" w:type="dxa"/>
          </w:tcPr>
          <w:p w:rsidR="009040AE" w:rsidRPr="00B54812" w:rsidRDefault="009040AE" w:rsidP="00791800">
            <w:pPr>
              <w:spacing w:after="0" w:line="240" w:lineRule="auto"/>
              <w:jc w:val="both"/>
              <w:rPr>
                <w:rFonts w:ascii="Times New Roman" w:hAnsi="Times New Roman" w:cs="Times New Roman"/>
                <w:color w:val="000000"/>
                <w:sz w:val="24"/>
                <w:szCs w:val="24"/>
              </w:rPr>
            </w:pPr>
            <w:r w:rsidRPr="00B54812">
              <w:rPr>
                <w:rFonts w:ascii="Times New Roman" w:hAnsi="Times New Roman" w:cs="Times New Roman"/>
                <w:color w:val="000000"/>
                <w:sz w:val="24"/>
                <w:szCs w:val="24"/>
              </w:rPr>
              <w:t>в течение года</w:t>
            </w:r>
          </w:p>
        </w:tc>
      </w:tr>
    </w:tbl>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Этот проект – не набор одноразовых мероприятий, а многолетняя работа всего техникума, направленная на подготовку будущих специалистов с высоким уровнем идейного и гражданского сознания, которые будут следовать гуманистическим ценностям высоконравственного человека в разных жизненных ситуациях. В техникуме накоплен немалый опыт по решению данной проблемы. Об успешности и востребованности этой работы свидетельствуют многочисленные благодарственные письма в адрес техникума от различных организаций.</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 xml:space="preserve">При реализации данного проекта необходимо предусматривать расширение зоны деятельности волонтерского отряда и видов его деятельности. Так, в этом году обучающиеся провели встречу с  ветеранами техникума ко Дню пожилых людей 1 октября., организовали акцию «Книги детям»  В будущем мы намерены расширять данный вид помощи. Необходимо побуждать обучающихся творчески относиться к работе волонтера, искать новые возможности помощи людям. </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Необходимо обращать внимание на пропаганду волонтерской деятельности, широко освещать проводимые техникумом мероприятия, причем не только в масштабе техникума, но и на страницах городских   и республиканских средств массовой информации.</w:t>
      </w:r>
    </w:p>
    <w:p w:rsidR="009040AE" w:rsidRPr="00791800" w:rsidRDefault="009040AE" w:rsidP="00791800">
      <w:pPr>
        <w:spacing w:after="0" w:line="240" w:lineRule="auto"/>
        <w:ind w:firstLine="709"/>
        <w:jc w:val="both"/>
        <w:rPr>
          <w:rFonts w:ascii="Times New Roman" w:hAnsi="Times New Roman" w:cs="Times New Roman"/>
          <w:b/>
          <w:bCs/>
          <w:color w:val="000000"/>
          <w:sz w:val="24"/>
          <w:szCs w:val="24"/>
          <w:u w:val="single"/>
        </w:rPr>
      </w:pPr>
      <w:r w:rsidRPr="00791800">
        <w:rPr>
          <w:rFonts w:ascii="Times New Roman" w:hAnsi="Times New Roman" w:cs="Times New Roman"/>
          <w:b/>
          <w:bCs/>
          <w:color w:val="000000"/>
          <w:sz w:val="24"/>
          <w:szCs w:val="24"/>
          <w:u w:val="single"/>
        </w:rPr>
        <w:t>Конечный результат:</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Создан волонтерский отряд «Тепло наших сердец».</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В процессе работы над реализацией проекта обучающиеся приобретают компетенции:</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  способность ориентироваться в системе общечеловеческих ценностей;</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  способность замечать чужие проблемы и сочувствовать им;</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 уверенность в своих силах, в своей способности помочь нуждающимся;</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 умение сотрудничать с другими при достижении поставленных целей;</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 способность к конструктивной, созидательной и творческой деятельности;</w:t>
      </w:r>
    </w:p>
    <w:p w:rsidR="009040AE" w:rsidRPr="00791800" w:rsidRDefault="009040AE" w:rsidP="00791800">
      <w:pPr>
        <w:spacing w:after="0" w:line="240" w:lineRule="auto"/>
        <w:ind w:firstLine="709"/>
        <w:jc w:val="both"/>
        <w:rPr>
          <w:rFonts w:ascii="Times New Roman" w:hAnsi="Times New Roman" w:cs="Times New Roman"/>
          <w:color w:val="000000"/>
          <w:sz w:val="24"/>
          <w:szCs w:val="24"/>
        </w:rPr>
      </w:pPr>
      <w:r w:rsidRPr="00791800">
        <w:rPr>
          <w:rFonts w:ascii="Times New Roman" w:hAnsi="Times New Roman" w:cs="Times New Roman"/>
          <w:color w:val="000000"/>
          <w:sz w:val="24"/>
          <w:szCs w:val="24"/>
        </w:rPr>
        <w:t xml:space="preserve">- совершенствование профессионального уровня. </w:t>
      </w:r>
    </w:p>
    <w:p w:rsidR="009040AE" w:rsidRPr="00791800" w:rsidRDefault="009040AE" w:rsidP="00791800">
      <w:pPr>
        <w:spacing w:after="0" w:line="240" w:lineRule="auto"/>
        <w:ind w:firstLine="709"/>
        <w:jc w:val="right"/>
        <w:rPr>
          <w:rFonts w:ascii="Times New Roman" w:hAnsi="Times New Roman" w:cs="Times New Roman"/>
          <w:i/>
          <w:iCs/>
          <w:color w:val="000000"/>
          <w:sz w:val="24"/>
          <w:szCs w:val="24"/>
        </w:rPr>
      </w:pPr>
      <w:r w:rsidRPr="00791800">
        <w:rPr>
          <w:rFonts w:ascii="Times New Roman" w:hAnsi="Times New Roman" w:cs="Times New Roman"/>
          <w:i/>
          <w:iCs/>
          <w:color w:val="000000"/>
          <w:sz w:val="24"/>
          <w:szCs w:val="24"/>
        </w:rPr>
        <w:t>Давай друг друга любить!</w:t>
      </w:r>
    </w:p>
    <w:p w:rsidR="009040AE" w:rsidRPr="00791800" w:rsidRDefault="009040AE" w:rsidP="00791800">
      <w:pPr>
        <w:spacing w:after="0" w:line="240" w:lineRule="auto"/>
        <w:ind w:firstLine="709"/>
        <w:jc w:val="right"/>
        <w:rPr>
          <w:rFonts w:ascii="Times New Roman" w:hAnsi="Times New Roman" w:cs="Times New Roman"/>
          <w:i/>
          <w:iCs/>
          <w:color w:val="000000"/>
          <w:sz w:val="24"/>
          <w:szCs w:val="24"/>
        </w:rPr>
      </w:pPr>
      <w:r w:rsidRPr="00791800">
        <w:rPr>
          <w:rFonts w:ascii="Times New Roman" w:hAnsi="Times New Roman" w:cs="Times New Roman"/>
          <w:i/>
          <w:iCs/>
          <w:color w:val="000000"/>
          <w:sz w:val="24"/>
          <w:szCs w:val="24"/>
        </w:rPr>
        <w:t>Не словом своим, а делами.</w:t>
      </w:r>
    </w:p>
    <w:p w:rsidR="009040AE" w:rsidRPr="00791800" w:rsidRDefault="009040AE" w:rsidP="00791800">
      <w:pPr>
        <w:spacing w:after="0" w:line="240" w:lineRule="auto"/>
        <w:ind w:firstLine="709"/>
        <w:jc w:val="right"/>
        <w:rPr>
          <w:rFonts w:ascii="Times New Roman" w:hAnsi="Times New Roman" w:cs="Times New Roman"/>
          <w:i/>
          <w:iCs/>
          <w:color w:val="000000"/>
          <w:sz w:val="24"/>
          <w:szCs w:val="24"/>
        </w:rPr>
      </w:pPr>
      <w:r w:rsidRPr="00791800">
        <w:rPr>
          <w:rFonts w:ascii="Times New Roman" w:hAnsi="Times New Roman" w:cs="Times New Roman"/>
          <w:i/>
          <w:iCs/>
          <w:color w:val="000000"/>
          <w:sz w:val="24"/>
          <w:szCs w:val="24"/>
        </w:rPr>
        <w:t>Такие слова говорить,</w:t>
      </w:r>
    </w:p>
    <w:p w:rsidR="009040AE" w:rsidRPr="00791800" w:rsidRDefault="009040AE" w:rsidP="00791800">
      <w:pPr>
        <w:spacing w:after="0" w:line="240" w:lineRule="auto"/>
        <w:ind w:firstLine="709"/>
        <w:jc w:val="right"/>
        <w:rPr>
          <w:rFonts w:ascii="Times New Roman" w:hAnsi="Times New Roman" w:cs="Times New Roman"/>
          <w:i/>
          <w:iCs/>
          <w:color w:val="000000"/>
          <w:sz w:val="24"/>
          <w:szCs w:val="24"/>
        </w:rPr>
      </w:pPr>
      <w:r w:rsidRPr="00791800">
        <w:rPr>
          <w:rFonts w:ascii="Times New Roman" w:hAnsi="Times New Roman" w:cs="Times New Roman"/>
          <w:i/>
          <w:iCs/>
          <w:color w:val="000000"/>
          <w:sz w:val="24"/>
          <w:szCs w:val="24"/>
        </w:rPr>
        <w:t>Чтоб сердца чужого не ранить.</w:t>
      </w:r>
    </w:p>
    <w:p w:rsidR="009040AE" w:rsidRPr="00791800" w:rsidRDefault="009040AE" w:rsidP="00791800">
      <w:pPr>
        <w:spacing w:after="0" w:line="240" w:lineRule="auto"/>
        <w:ind w:firstLine="709"/>
        <w:jc w:val="right"/>
        <w:rPr>
          <w:rFonts w:ascii="Times New Roman" w:hAnsi="Times New Roman" w:cs="Times New Roman"/>
          <w:i/>
          <w:iCs/>
          <w:color w:val="000000"/>
          <w:sz w:val="24"/>
          <w:szCs w:val="24"/>
        </w:rPr>
      </w:pPr>
      <w:r w:rsidRPr="00791800">
        <w:rPr>
          <w:rFonts w:ascii="Times New Roman" w:hAnsi="Times New Roman" w:cs="Times New Roman"/>
          <w:i/>
          <w:iCs/>
          <w:color w:val="000000"/>
          <w:sz w:val="24"/>
          <w:szCs w:val="24"/>
        </w:rPr>
        <w:t>И радость чужую и боль</w:t>
      </w:r>
    </w:p>
    <w:p w:rsidR="009040AE" w:rsidRPr="00791800" w:rsidRDefault="009040AE" w:rsidP="00791800">
      <w:pPr>
        <w:spacing w:after="0" w:line="240" w:lineRule="auto"/>
        <w:ind w:firstLine="709"/>
        <w:jc w:val="right"/>
        <w:rPr>
          <w:rFonts w:ascii="Times New Roman" w:hAnsi="Times New Roman" w:cs="Times New Roman"/>
          <w:i/>
          <w:iCs/>
          <w:color w:val="000000"/>
          <w:sz w:val="24"/>
          <w:szCs w:val="24"/>
        </w:rPr>
      </w:pPr>
      <w:r w:rsidRPr="00791800">
        <w:rPr>
          <w:rFonts w:ascii="Times New Roman" w:hAnsi="Times New Roman" w:cs="Times New Roman"/>
          <w:i/>
          <w:iCs/>
          <w:color w:val="000000"/>
          <w:sz w:val="24"/>
          <w:szCs w:val="24"/>
        </w:rPr>
        <w:t>Носить в своем собственном сердце</w:t>
      </w:r>
    </w:p>
    <w:p w:rsidR="009040AE" w:rsidRPr="00791800" w:rsidRDefault="009040AE" w:rsidP="00791800">
      <w:pPr>
        <w:spacing w:after="0" w:line="240" w:lineRule="auto"/>
        <w:ind w:firstLine="709"/>
        <w:jc w:val="right"/>
        <w:rPr>
          <w:rFonts w:ascii="Times New Roman" w:hAnsi="Times New Roman" w:cs="Times New Roman"/>
          <w:i/>
          <w:iCs/>
          <w:color w:val="000000"/>
          <w:sz w:val="24"/>
          <w:szCs w:val="24"/>
        </w:rPr>
      </w:pPr>
      <w:r w:rsidRPr="00791800">
        <w:rPr>
          <w:rFonts w:ascii="Times New Roman" w:hAnsi="Times New Roman" w:cs="Times New Roman"/>
          <w:i/>
          <w:iCs/>
          <w:color w:val="000000"/>
          <w:sz w:val="24"/>
          <w:szCs w:val="24"/>
        </w:rPr>
        <w:t>Лишь та совершенна любовь,</w:t>
      </w:r>
    </w:p>
    <w:p w:rsidR="009040AE" w:rsidRPr="00791800" w:rsidRDefault="009040AE" w:rsidP="00791800">
      <w:pPr>
        <w:spacing w:after="0" w:line="240" w:lineRule="auto"/>
        <w:ind w:firstLine="709"/>
        <w:jc w:val="right"/>
        <w:rPr>
          <w:rFonts w:ascii="Times New Roman" w:hAnsi="Times New Roman" w:cs="Times New Roman"/>
          <w:i/>
          <w:iCs/>
          <w:color w:val="000000"/>
          <w:sz w:val="24"/>
          <w:szCs w:val="24"/>
        </w:rPr>
      </w:pPr>
      <w:r w:rsidRPr="00791800">
        <w:rPr>
          <w:rFonts w:ascii="Times New Roman" w:hAnsi="Times New Roman" w:cs="Times New Roman"/>
          <w:i/>
          <w:iCs/>
          <w:color w:val="000000"/>
          <w:sz w:val="24"/>
          <w:szCs w:val="24"/>
        </w:rPr>
        <w:t>Которою можно согреться.</w:t>
      </w:r>
    </w:p>
    <w:p w:rsidR="009040AE" w:rsidRPr="00791800" w:rsidRDefault="009040AE" w:rsidP="00791800">
      <w:pPr>
        <w:spacing w:after="0" w:line="240" w:lineRule="auto"/>
        <w:ind w:firstLine="709"/>
        <w:jc w:val="both"/>
        <w:rPr>
          <w:rFonts w:ascii="Times New Roman" w:hAnsi="Times New Roman" w:cs="Times New Roman"/>
          <w:b/>
          <w:bCs/>
          <w:i/>
          <w:iCs/>
          <w:color w:val="000000"/>
          <w:sz w:val="24"/>
          <w:szCs w:val="24"/>
        </w:rPr>
      </w:pPr>
    </w:p>
    <w:p w:rsidR="009040AE" w:rsidRDefault="009040AE" w:rsidP="00791800">
      <w:pPr>
        <w:spacing w:after="0" w:line="240" w:lineRule="auto"/>
        <w:jc w:val="both"/>
        <w:rPr>
          <w:rFonts w:ascii="Times New Roman" w:hAnsi="Times New Roman" w:cs="Times New Roman"/>
          <w:b/>
          <w:bCs/>
          <w:color w:val="000000"/>
          <w:sz w:val="26"/>
          <w:szCs w:val="26"/>
          <w:u w:val="single"/>
        </w:rPr>
        <w:sectPr w:rsidR="009040AE" w:rsidSect="008B519E">
          <w:pgSz w:w="11906" w:h="16838"/>
          <w:pgMar w:top="1134" w:right="1134" w:bottom="1134" w:left="1134" w:header="708" w:footer="708" w:gutter="0"/>
          <w:cols w:space="708"/>
          <w:docGrid w:linePitch="360"/>
        </w:sectPr>
      </w:pPr>
      <w:r w:rsidRPr="00B35F45">
        <w:rPr>
          <w:rFonts w:ascii="Times New Roman" w:hAnsi="Times New Roman" w:cs="Times New Roman"/>
          <w:b/>
          <w:bCs/>
          <w:noProof/>
          <w:color w:val="000000"/>
          <w:sz w:val="26"/>
          <w:szCs w:val="26"/>
          <w:u w:val="single"/>
          <w:lang w:eastAsia="ru-RU"/>
        </w:rPr>
        <w:pict>
          <v:shape id="Рисунок 18" o:spid="_x0000_i1026" type="#_x0000_t75" style="width:409.5pt;height:288.75pt;visibility:visible">
            <v:imagedata r:id="rId10" o:title="" croptop="13881f" cropbottom="6098f" cropleft="7330f" cropright="7616f"/>
          </v:shape>
        </w:pict>
      </w:r>
      <w:r w:rsidRPr="00B35F45">
        <w:rPr>
          <w:rFonts w:ascii="Times New Roman" w:hAnsi="Times New Roman" w:cs="Times New Roman"/>
          <w:b/>
          <w:bCs/>
          <w:noProof/>
          <w:color w:val="000000"/>
          <w:sz w:val="24"/>
          <w:szCs w:val="24"/>
          <w:lang w:eastAsia="ru-RU"/>
        </w:rPr>
        <w:pict>
          <v:shape id="Рисунок 15" o:spid="_x0000_i1027" type="#_x0000_t75" style="width:408pt;height:247.5pt;visibility:visible">
            <v:imagedata r:id="rId11" o:title="" croptop="14888f" cropbottom="5183f" cropleft="4992f" cropright="5261f"/>
          </v:shape>
        </w:pict>
      </w:r>
    </w:p>
    <w:p w:rsidR="009040AE" w:rsidRPr="000B2567" w:rsidRDefault="009040AE" w:rsidP="00937A92">
      <w:pPr>
        <w:shd w:val="clear" w:color="auto" w:fill="FFFFFF"/>
        <w:spacing w:after="0" w:line="240" w:lineRule="auto"/>
        <w:ind w:firstLine="567"/>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 xml:space="preserve">Приложение </w:t>
      </w:r>
      <w:r>
        <w:rPr>
          <w:rFonts w:ascii="Times New Roman" w:hAnsi="Times New Roman" w:cs="Times New Roman"/>
          <w:b/>
          <w:bCs/>
          <w:color w:val="000000"/>
          <w:sz w:val="24"/>
          <w:szCs w:val="24"/>
          <w:lang w:val="en-US"/>
        </w:rPr>
        <w:t>5</w:t>
      </w:r>
    </w:p>
    <w:p w:rsidR="009040AE" w:rsidRPr="0058111B" w:rsidRDefault="009040AE" w:rsidP="0058111B">
      <w:pPr>
        <w:shd w:val="clear" w:color="auto" w:fill="FFFFFF"/>
        <w:spacing w:after="0" w:line="240" w:lineRule="auto"/>
        <w:ind w:firstLine="567"/>
        <w:jc w:val="center"/>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Родительское собрание по теме «Воспитание милосердия»</w:t>
      </w:r>
    </w:p>
    <w:p w:rsidR="009040AE" w:rsidRPr="0058111B" w:rsidRDefault="009040AE" w:rsidP="0058111B">
      <w:pPr>
        <w:shd w:val="clear" w:color="auto" w:fill="FFFFFF"/>
        <w:spacing w:after="0" w:line="240" w:lineRule="auto"/>
        <w:ind w:firstLine="567"/>
        <w:jc w:val="center"/>
        <w:rPr>
          <w:rFonts w:ascii="Times New Roman" w:hAnsi="Times New Roman" w:cs="Times New Roman"/>
          <w:i/>
          <w:iCs/>
          <w:color w:val="000000"/>
          <w:sz w:val="24"/>
          <w:szCs w:val="24"/>
        </w:rPr>
      </w:pPr>
      <w:r w:rsidRPr="0058111B">
        <w:rPr>
          <w:rFonts w:ascii="Times New Roman" w:hAnsi="Times New Roman" w:cs="Times New Roman"/>
          <w:i/>
          <w:iCs/>
          <w:color w:val="000000"/>
          <w:sz w:val="24"/>
          <w:szCs w:val="24"/>
        </w:rPr>
        <w:t>Классный руководитель: Русских Е.Л.</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Форма: </w:t>
      </w:r>
      <w:r w:rsidRPr="0058111B">
        <w:rPr>
          <w:rFonts w:ascii="Times New Roman" w:hAnsi="Times New Roman" w:cs="Times New Roman"/>
          <w:color w:val="000000"/>
          <w:sz w:val="24"/>
          <w:szCs w:val="24"/>
        </w:rPr>
        <w:t>педагогическая мастерская по формированию у ее участников представления о милосердии как величайшей ценности культуры и духовного развития человека.</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Классный руководитель. </w:t>
      </w:r>
      <w:r w:rsidRPr="0058111B">
        <w:rPr>
          <w:rFonts w:ascii="Times New Roman" w:hAnsi="Times New Roman" w:cs="Times New Roman"/>
          <w:color w:val="000000"/>
          <w:sz w:val="24"/>
          <w:szCs w:val="24"/>
        </w:rPr>
        <w:t>Представьте своего ребенка. Напишите в левом столбике те качества, которые бы вы хотели воспитать в нем, а в правом -  те черты, которые не желаете видеть у ребенка.</w:t>
      </w:r>
    </w:p>
    <w:p w:rsidR="009040AE" w:rsidRPr="0058111B"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color w:val="000000"/>
          <w:sz w:val="24"/>
          <w:szCs w:val="24"/>
        </w:rPr>
        <w:t>Пример записи:</w:t>
      </w:r>
    </w:p>
    <w:tbl>
      <w:tblPr>
        <w:tblW w:w="0" w:type="auto"/>
        <w:tblInd w:w="2" w:type="dxa"/>
        <w:tblLayout w:type="fixed"/>
        <w:tblCellMar>
          <w:left w:w="40" w:type="dxa"/>
          <w:right w:w="40" w:type="dxa"/>
        </w:tblCellMar>
        <w:tblLook w:val="0000"/>
      </w:tblPr>
      <w:tblGrid>
        <w:gridCol w:w="2880"/>
        <w:gridCol w:w="3610"/>
      </w:tblGrid>
      <w:tr w:rsidR="009040AE" w:rsidRPr="00B54812">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9040AE" w:rsidRPr="00B54812"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B54812">
              <w:rPr>
                <w:rFonts w:ascii="Times New Roman" w:hAnsi="Times New Roman" w:cs="Times New Roman"/>
                <w:color w:val="000000"/>
                <w:sz w:val="24"/>
                <w:szCs w:val="24"/>
              </w:rPr>
              <w:t>Доброта</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9040AE" w:rsidRPr="00B54812"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B54812">
              <w:rPr>
                <w:rFonts w:ascii="Times New Roman" w:hAnsi="Times New Roman" w:cs="Times New Roman"/>
                <w:color w:val="000000"/>
                <w:sz w:val="24"/>
                <w:szCs w:val="24"/>
              </w:rPr>
              <w:t>Лень</w:t>
            </w:r>
          </w:p>
        </w:tc>
      </w:tr>
      <w:tr w:rsidR="009040AE" w:rsidRPr="00B54812">
        <w:trPr>
          <w:trHeight w:hRule="exact" w:val="307"/>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9040AE" w:rsidRPr="00B54812"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B54812">
              <w:rPr>
                <w:rFonts w:ascii="Times New Roman" w:hAnsi="Times New Roman" w:cs="Times New Roman"/>
                <w:color w:val="000000"/>
                <w:sz w:val="24"/>
                <w:szCs w:val="24"/>
              </w:rPr>
              <w:t>Чуткость</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9040AE" w:rsidRPr="00B54812"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B54812">
              <w:rPr>
                <w:rFonts w:ascii="Times New Roman" w:hAnsi="Times New Roman" w:cs="Times New Roman"/>
                <w:color w:val="000000"/>
                <w:sz w:val="24"/>
                <w:szCs w:val="24"/>
              </w:rPr>
              <w:t>Черствость</w:t>
            </w:r>
          </w:p>
        </w:tc>
      </w:tr>
      <w:tr w:rsidR="009040AE" w:rsidRPr="00B54812">
        <w:trPr>
          <w:trHeight w:hRule="exact" w:val="317"/>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9040AE" w:rsidRPr="00B54812"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B54812">
              <w:rPr>
                <w:rFonts w:ascii="Times New Roman" w:hAnsi="Times New Roman" w:cs="Times New Roman"/>
                <w:color w:val="000000"/>
                <w:sz w:val="24"/>
                <w:szCs w:val="24"/>
              </w:rPr>
              <w:t>Честность</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9040AE" w:rsidRPr="00B54812"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B54812">
              <w:rPr>
                <w:rFonts w:ascii="Times New Roman" w:hAnsi="Times New Roman" w:cs="Times New Roman"/>
                <w:color w:val="000000"/>
                <w:sz w:val="24"/>
                <w:szCs w:val="24"/>
              </w:rPr>
              <w:t>Лицемерие</w:t>
            </w:r>
          </w:p>
        </w:tc>
      </w:tr>
      <w:tr w:rsidR="009040AE" w:rsidRPr="00B54812">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9040AE" w:rsidRPr="00B54812"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B54812">
              <w:rPr>
                <w:rFonts w:ascii="Times New Roman" w:hAnsi="Times New Roman" w:cs="Times New Roman"/>
                <w:color w:val="000000"/>
                <w:sz w:val="24"/>
                <w:szCs w:val="24"/>
              </w:rPr>
              <w:t>Ответственность и др.</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9040AE" w:rsidRPr="00B54812"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B54812">
              <w:rPr>
                <w:rFonts w:ascii="Times New Roman" w:hAnsi="Times New Roman" w:cs="Times New Roman"/>
                <w:color w:val="000000"/>
                <w:sz w:val="24"/>
                <w:szCs w:val="24"/>
              </w:rPr>
              <w:t>Эгоизм и др.</w:t>
            </w:r>
          </w:p>
        </w:tc>
      </w:tr>
    </w:tbl>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color w:val="000000"/>
          <w:sz w:val="24"/>
          <w:szCs w:val="24"/>
        </w:rPr>
        <w:t>Участники мастерской зачитывают свои списки положительных и отрицательных качеств.</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Педагог. </w:t>
      </w:r>
      <w:r w:rsidRPr="0058111B">
        <w:rPr>
          <w:rFonts w:ascii="Times New Roman" w:hAnsi="Times New Roman" w:cs="Times New Roman"/>
          <w:color w:val="000000"/>
          <w:sz w:val="24"/>
          <w:szCs w:val="24"/>
        </w:rPr>
        <w:t>В левой колонке выберите главное слово, подчеркните его. Подберите к нему ассоциативный ряд слов.</w:t>
      </w:r>
    </w:p>
    <w:p w:rsidR="009040AE" w:rsidRPr="0058111B"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Из ответов участников мастерской:</w:t>
      </w:r>
    </w:p>
    <w:p w:rsidR="009040AE" w:rsidRPr="0058111B"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color w:val="000000"/>
          <w:sz w:val="24"/>
          <w:szCs w:val="24"/>
          <w:u w:val="single"/>
        </w:rPr>
        <w:t>Доброта:</w:t>
      </w:r>
      <w:r w:rsidRPr="0058111B">
        <w:rPr>
          <w:rFonts w:ascii="Times New Roman" w:hAnsi="Times New Roman" w:cs="Times New Roman"/>
          <w:color w:val="000000"/>
          <w:sz w:val="24"/>
          <w:szCs w:val="24"/>
        </w:rPr>
        <w:t xml:space="preserve"> чуткость, забота, помощь, человечность и т.д.</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color w:val="000000"/>
          <w:sz w:val="24"/>
          <w:szCs w:val="24"/>
        </w:rPr>
        <w:t>Педагог обращает внимание, есть ли в этом ряду записанных слов такое нрав</w:t>
      </w:r>
      <w:r w:rsidRPr="0058111B">
        <w:rPr>
          <w:rFonts w:ascii="Times New Roman" w:hAnsi="Times New Roman" w:cs="Times New Roman"/>
          <w:color w:val="000000"/>
          <w:sz w:val="24"/>
          <w:szCs w:val="24"/>
        </w:rPr>
        <w:softHyphen/>
        <w:t>ственное качество, как милосердие.</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Педагог. </w:t>
      </w:r>
      <w:r w:rsidRPr="0058111B">
        <w:rPr>
          <w:rFonts w:ascii="Times New Roman" w:hAnsi="Times New Roman" w:cs="Times New Roman"/>
          <w:color w:val="000000"/>
          <w:sz w:val="24"/>
          <w:szCs w:val="24"/>
        </w:rPr>
        <w:t>Сегодня, когда в обществе остро ощущается дефицит бережного и заботливого отношения друг к другу, большинство из нас понимают важность и необходимость формирования в детях таких качеств, как доброта, отзывчивость, милосердие. Однако понятие «милосердие» надолго было предано забвению. Не случайно лишь некоторые из вас упомянули это нравственное качество среди других в ассоциативном ряду. Долгое время понятие «милосердие» считалось отжившим, включалось в отдельные словари русского литературного языка как нечто архаичное, требующее разъяснения. Это слово вернулось к нам, пройдя большой путь. Итак, наша мастерская посвящена проблеме воспитания милосердия у детей в семье.</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Педагог. </w:t>
      </w:r>
      <w:r w:rsidRPr="0058111B">
        <w:rPr>
          <w:rFonts w:ascii="Times New Roman" w:hAnsi="Times New Roman" w:cs="Times New Roman"/>
          <w:color w:val="000000"/>
          <w:sz w:val="24"/>
          <w:szCs w:val="24"/>
        </w:rPr>
        <w:t>Предлагаю всем участникам мастерской для последующего обсуждения сосредоточиться на таких вопросах:</w:t>
      </w:r>
    </w:p>
    <w:p w:rsidR="009040AE" w:rsidRPr="0058111B" w:rsidRDefault="009040AE" w:rsidP="00454C2C">
      <w:pPr>
        <w:widowControl w:val="0"/>
        <w:numPr>
          <w:ilvl w:val="0"/>
          <w:numId w:val="24"/>
        </w:numPr>
        <w:shd w:val="clear" w:color="auto" w:fill="FFFFFF"/>
        <w:tabs>
          <w:tab w:val="left" w:pos="701"/>
        </w:tabs>
        <w:autoSpaceDE w:val="0"/>
        <w:autoSpaceDN w:val="0"/>
        <w:adjustRightInd w:val="0"/>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color w:val="000000"/>
          <w:sz w:val="24"/>
          <w:szCs w:val="24"/>
        </w:rPr>
        <w:t>Вспомните, как вы в детстве переживали обиды?</w:t>
      </w:r>
    </w:p>
    <w:p w:rsidR="009040AE" w:rsidRPr="0058111B" w:rsidRDefault="009040AE" w:rsidP="00454C2C">
      <w:pPr>
        <w:widowControl w:val="0"/>
        <w:numPr>
          <w:ilvl w:val="0"/>
          <w:numId w:val="24"/>
        </w:numPr>
        <w:shd w:val="clear" w:color="auto" w:fill="FFFFFF"/>
        <w:tabs>
          <w:tab w:val="left" w:pos="701"/>
        </w:tabs>
        <w:autoSpaceDE w:val="0"/>
        <w:autoSpaceDN w:val="0"/>
        <w:adjustRightInd w:val="0"/>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color w:val="000000"/>
          <w:sz w:val="24"/>
          <w:szCs w:val="24"/>
        </w:rPr>
        <w:t>Из-за чего вы огорчались?</w:t>
      </w:r>
    </w:p>
    <w:p w:rsidR="009040AE" w:rsidRPr="0058111B" w:rsidRDefault="009040AE" w:rsidP="00454C2C">
      <w:pPr>
        <w:widowControl w:val="0"/>
        <w:numPr>
          <w:ilvl w:val="0"/>
          <w:numId w:val="24"/>
        </w:numPr>
        <w:shd w:val="clear" w:color="auto" w:fill="FFFFFF"/>
        <w:tabs>
          <w:tab w:val="left" w:pos="701"/>
        </w:tabs>
        <w:autoSpaceDE w:val="0"/>
        <w:autoSpaceDN w:val="0"/>
        <w:adjustRightInd w:val="0"/>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color w:val="000000"/>
          <w:sz w:val="24"/>
          <w:szCs w:val="24"/>
        </w:rPr>
        <w:t>Кто проявлял к вам жалость и сострадание в трудные минуты?</w:t>
      </w:r>
    </w:p>
    <w:p w:rsidR="009040AE" w:rsidRPr="0058111B" w:rsidRDefault="009040AE" w:rsidP="00454C2C">
      <w:pPr>
        <w:widowControl w:val="0"/>
        <w:numPr>
          <w:ilvl w:val="0"/>
          <w:numId w:val="24"/>
        </w:numPr>
        <w:shd w:val="clear" w:color="auto" w:fill="FFFFFF"/>
        <w:tabs>
          <w:tab w:val="left" w:pos="701"/>
        </w:tabs>
        <w:autoSpaceDE w:val="0"/>
        <w:autoSpaceDN w:val="0"/>
        <w:adjustRightInd w:val="0"/>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color w:val="000000"/>
          <w:sz w:val="24"/>
          <w:szCs w:val="24"/>
        </w:rPr>
        <w:t>Что теперь приносит боль и расстраивает вас?</w:t>
      </w:r>
    </w:p>
    <w:p w:rsidR="009040AE" w:rsidRPr="0058111B" w:rsidRDefault="009040AE" w:rsidP="00454C2C">
      <w:pPr>
        <w:widowControl w:val="0"/>
        <w:numPr>
          <w:ilvl w:val="0"/>
          <w:numId w:val="24"/>
        </w:numPr>
        <w:shd w:val="clear" w:color="auto" w:fill="FFFFFF"/>
        <w:tabs>
          <w:tab w:val="left" w:pos="701"/>
        </w:tabs>
        <w:autoSpaceDE w:val="0"/>
        <w:autoSpaceDN w:val="0"/>
        <w:adjustRightInd w:val="0"/>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color w:val="000000"/>
          <w:sz w:val="24"/>
          <w:szCs w:val="24"/>
        </w:rPr>
        <w:t>Прощали ли вы обидчика в детстве?</w:t>
      </w:r>
    </w:p>
    <w:p w:rsidR="009040AE" w:rsidRPr="0058111B" w:rsidRDefault="009040AE" w:rsidP="00454C2C">
      <w:pPr>
        <w:widowControl w:val="0"/>
        <w:numPr>
          <w:ilvl w:val="0"/>
          <w:numId w:val="24"/>
        </w:numPr>
        <w:shd w:val="clear" w:color="auto" w:fill="FFFFFF"/>
        <w:tabs>
          <w:tab w:val="left" w:pos="701"/>
        </w:tabs>
        <w:autoSpaceDE w:val="0"/>
        <w:autoSpaceDN w:val="0"/>
        <w:adjustRightInd w:val="0"/>
        <w:spacing w:after="0" w:line="240" w:lineRule="auto"/>
        <w:ind w:firstLine="562"/>
        <w:rPr>
          <w:rFonts w:ascii="Times New Roman" w:hAnsi="Times New Roman" w:cs="Times New Roman"/>
          <w:color w:val="000000"/>
          <w:sz w:val="24"/>
          <w:szCs w:val="24"/>
        </w:rPr>
      </w:pPr>
      <w:r w:rsidRPr="0058111B">
        <w:rPr>
          <w:rFonts w:ascii="Times New Roman" w:hAnsi="Times New Roman" w:cs="Times New Roman"/>
          <w:color w:val="000000"/>
          <w:sz w:val="24"/>
          <w:szCs w:val="24"/>
        </w:rPr>
        <w:t>Как сейчас реагируете на душевные раны, нанесенные окружающими?</w:t>
      </w:r>
    </w:p>
    <w:p w:rsidR="009040AE" w:rsidRPr="0058111B" w:rsidRDefault="009040AE" w:rsidP="0058111B">
      <w:pPr>
        <w:shd w:val="clear" w:color="auto" w:fill="FFFFFF"/>
        <w:tabs>
          <w:tab w:val="left" w:pos="701"/>
        </w:tabs>
        <w:spacing w:after="0" w:line="240" w:lineRule="auto"/>
        <w:ind w:firstLine="562"/>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Рекомендации. </w:t>
      </w:r>
      <w:r w:rsidRPr="0058111B">
        <w:rPr>
          <w:rFonts w:ascii="Times New Roman" w:hAnsi="Times New Roman" w:cs="Times New Roman"/>
          <w:color w:val="000000"/>
          <w:sz w:val="24"/>
          <w:szCs w:val="24"/>
        </w:rPr>
        <w:t>На этом этапе работы педагогу нужно постепенно подключить всех родителей к разговору о важности воспитания милосердия с опорой на их жиз</w:t>
      </w:r>
      <w:r w:rsidRPr="0058111B">
        <w:rPr>
          <w:rFonts w:ascii="Times New Roman" w:hAnsi="Times New Roman" w:cs="Times New Roman"/>
          <w:color w:val="000000"/>
          <w:sz w:val="24"/>
          <w:szCs w:val="24"/>
        </w:rPr>
        <w:softHyphen/>
        <w:t>ненный опыт и взгляды на эту проблему.</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Педагог. </w:t>
      </w:r>
      <w:r w:rsidRPr="0058111B">
        <w:rPr>
          <w:rFonts w:ascii="Times New Roman" w:hAnsi="Times New Roman" w:cs="Times New Roman"/>
          <w:color w:val="000000"/>
          <w:sz w:val="24"/>
          <w:szCs w:val="24"/>
        </w:rPr>
        <w:t>Выразите цветом свое отношение к понятию «милосердие». Объясните выбор цвета.</w:t>
      </w:r>
    </w:p>
    <w:p w:rsidR="009040AE" w:rsidRPr="0058111B"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color w:val="000000"/>
          <w:sz w:val="24"/>
          <w:szCs w:val="24"/>
        </w:rPr>
        <w:t>Из ответов участников мастерской:</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color w:val="000000"/>
          <w:sz w:val="24"/>
          <w:szCs w:val="24"/>
        </w:rPr>
        <w:t>«У меня милосердие ассоциируется с зеленым цветом, цветом нежного и береж</w:t>
      </w:r>
      <w:r w:rsidRPr="0058111B">
        <w:rPr>
          <w:rFonts w:ascii="Times New Roman" w:hAnsi="Times New Roman" w:cs="Times New Roman"/>
          <w:color w:val="000000"/>
          <w:sz w:val="24"/>
          <w:szCs w:val="24"/>
        </w:rPr>
        <w:softHyphen/>
        <w:t>ного отношения людей друг к другу».</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color w:val="000000"/>
          <w:sz w:val="24"/>
          <w:szCs w:val="24"/>
        </w:rPr>
        <w:t>«Милосердие - это красный цвет, цвет крови, цвет сердца, которое дает силы и душевную энергию для добра».</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Педагог. </w:t>
      </w:r>
      <w:r w:rsidRPr="0058111B">
        <w:rPr>
          <w:rFonts w:ascii="Times New Roman" w:hAnsi="Times New Roman" w:cs="Times New Roman"/>
          <w:color w:val="000000"/>
          <w:sz w:val="24"/>
          <w:szCs w:val="24"/>
        </w:rPr>
        <w:t>Психологи отмечают, что ребенок с дошкольного возраста понимает, как высоко ценится людьми способность к сочувствию и поддержке. Он может подобрать котенка и искренне пожалеть его, но он же способен и на злое озорство. Ребенок может порадоваться за успехи товарища, но он же может и позавидовать ему.</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Рекомендации. </w:t>
      </w:r>
      <w:r w:rsidRPr="0058111B">
        <w:rPr>
          <w:rFonts w:ascii="Times New Roman" w:hAnsi="Times New Roman" w:cs="Times New Roman"/>
          <w:color w:val="000000"/>
          <w:sz w:val="24"/>
          <w:szCs w:val="24"/>
        </w:rPr>
        <w:t>Обсудите в группе, как это внутреннее противоречие влияет на процесс воспитания у детей способности к состраданию и сопереживанию.</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color w:val="000000"/>
          <w:sz w:val="24"/>
          <w:szCs w:val="24"/>
        </w:rPr>
        <w:t>Здесь следует обратить внимание, что существование в нашей душе добра и зла, их столкновение и борьба воспринимаются как главная трагедия человека, в то же время освоение непреходящих духовных ценностей дает возможность находиться в гармонии и с природой, и с социумом, и с самим собой. Добро - - это не раз и навсегда существующая данность, а результат трудного пути. Недаром преподобный Серафим Саровский говорил, что для настоящей праведной жизни необходима решимость. Через себя, свои переживания, свою потребность в любви и сочувствии ребенок учится сочувствовать другим.</w:t>
      </w:r>
    </w:p>
    <w:p w:rsidR="009040AE" w:rsidRPr="0058111B"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Работа в группах</w:t>
      </w:r>
    </w:p>
    <w:p w:rsidR="009040AE" w:rsidRPr="0058111B"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color w:val="000000"/>
          <w:sz w:val="24"/>
          <w:szCs w:val="24"/>
        </w:rPr>
        <w:t>Каждой группе предлагаются карточки с высказываниями о милосердии:</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i/>
          <w:iCs/>
          <w:color w:val="000000"/>
          <w:sz w:val="24"/>
          <w:szCs w:val="24"/>
        </w:rPr>
        <w:t xml:space="preserve">Карточка 1. </w:t>
      </w:r>
      <w:r w:rsidRPr="0058111B">
        <w:rPr>
          <w:rFonts w:ascii="Times New Roman" w:hAnsi="Times New Roman" w:cs="Times New Roman"/>
          <w:color w:val="000000"/>
          <w:sz w:val="24"/>
          <w:szCs w:val="24"/>
        </w:rPr>
        <w:t>Мы все природой пробуждаемся к милосердию, и нет в нашей при</w:t>
      </w:r>
      <w:r w:rsidRPr="0058111B">
        <w:rPr>
          <w:rFonts w:ascii="Times New Roman" w:hAnsi="Times New Roman" w:cs="Times New Roman"/>
          <w:color w:val="000000"/>
          <w:sz w:val="24"/>
          <w:szCs w:val="24"/>
        </w:rPr>
        <w:softHyphen/>
        <w:t>роде другого столь доброго свойства. Милосердие происходит от любви. Если мы не имеем милосердия и сострадания, мы не имеем ничего (святитель Иоанн Златоуст).</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i/>
          <w:iCs/>
          <w:color w:val="000000"/>
          <w:sz w:val="24"/>
          <w:szCs w:val="24"/>
        </w:rPr>
        <w:t xml:space="preserve">Карточка 2. </w:t>
      </w:r>
      <w:r w:rsidRPr="0058111B">
        <w:rPr>
          <w:rFonts w:ascii="Times New Roman" w:hAnsi="Times New Roman" w:cs="Times New Roman"/>
          <w:color w:val="000000"/>
          <w:sz w:val="24"/>
          <w:szCs w:val="24"/>
        </w:rPr>
        <w:t>Милосердие есть пристань для нуждающихся, а пристань принимает всех потерпевших кораблекрушение и спасает от опасностей, злые они или добрые (митрополит Филарет).</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i/>
          <w:iCs/>
          <w:color w:val="000000"/>
          <w:sz w:val="24"/>
          <w:szCs w:val="24"/>
        </w:rPr>
        <w:t xml:space="preserve">Карточка 3. </w:t>
      </w:r>
      <w:r w:rsidRPr="0058111B">
        <w:rPr>
          <w:rFonts w:ascii="Times New Roman" w:hAnsi="Times New Roman" w:cs="Times New Roman"/>
          <w:color w:val="000000"/>
          <w:sz w:val="24"/>
          <w:szCs w:val="24"/>
        </w:rPr>
        <w:t>Милосердие — это любовь, которая взаимности не требует, возможна ко всем людям, в этом ее богатство и сила (Н.Бердяев).</w:t>
      </w:r>
    </w:p>
    <w:p w:rsidR="009040AE" w:rsidRPr="0058111B"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i/>
          <w:iCs/>
          <w:color w:val="000000"/>
          <w:sz w:val="24"/>
          <w:szCs w:val="24"/>
        </w:rPr>
        <w:t xml:space="preserve">Карточка 4. </w:t>
      </w:r>
      <w:r w:rsidRPr="0058111B">
        <w:rPr>
          <w:rFonts w:ascii="Times New Roman" w:hAnsi="Times New Roman" w:cs="Times New Roman"/>
          <w:color w:val="000000"/>
          <w:sz w:val="24"/>
          <w:szCs w:val="24"/>
        </w:rPr>
        <w:t>Милосердие — это активная доброта (И.Н.Шевелев).</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color w:val="000000"/>
          <w:sz w:val="24"/>
          <w:szCs w:val="24"/>
        </w:rPr>
        <w:t>Каждая группа комментирует доставшееся ей , высказывание о милосердии. Записываются понравившиеся мысли, они будут необходимы для создания на этом этапе работы своего варианта афоризма о милосердии.</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Педагог. </w:t>
      </w:r>
      <w:r w:rsidRPr="0058111B">
        <w:rPr>
          <w:rFonts w:ascii="Times New Roman" w:hAnsi="Times New Roman" w:cs="Times New Roman"/>
          <w:color w:val="000000"/>
          <w:sz w:val="24"/>
          <w:szCs w:val="24"/>
        </w:rPr>
        <w:t>Нарисуйте ассоциативную цепь к понятию «милосердие». Обсудите в своей группе установленные связи.</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Рекомендации. </w:t>
      </w:r>
      <w:r w:rsidRPr="0058111B">
        <w:rPr>
          <w:rFonts w:ascii="Times New Roman" w:hAnsi="Times New Roman" w:cs="Times New Roman"/>
          <w:color w:val="000000"/>
          <w:sz w:val="24"/>
          <w:szCs w:val="24"/>
        </w:rPr>
        <w:t>Среди наиболее характерных признаков проявления милосердия следует обратить внимание на следующие критерии:</w:t>
      </w:r>
    </w:p>
    <w:p w:rsidR="009040AE" w:rsidRPr="0058111B" w:rsidRDefault="009040AE" w:rsidP="00454C2C">
      <w:pPr>
        <w:widowControl w:val="0"/>
        <w:numPr>
          <w:ilvl w:val="0"/>
          <w:numId w:val="25"/>
        </w:numPr>
        <w:shd w:val="clear" w:color="auto" w:fill="FFFFFF"/>
        <w:tabs>
          <w:tab w:val="left" w:pos="75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color w:val="000000"/>
          <w:sz w:val="24"/>
          <w:szCs w:val="24"/>
        </w:rPr>
        <w:t>ориентация на приоритет гуманных взаимоотношений с окружающими и вну</w:t>
      </w:r>
      <w:r w:rsidRPr="0058111B">
        <w:rPr>
          <w:rFonts w:ascii="Times New Roman" w:hAnsi="Times New Roman" w:cs="Times New Roman"/>
          <w:color w:val="000000"/>
          <w:sz w:val="24"/>
          <w:szCs w:val="24"/>
        </w:rPr>
        <w:softHyphen/>
        <w:t>треннее принятие милосердия как общечеловеческой ценности;</w:t>
      </w:r>
    </w:p>
    <w:p w:rsidR="009040AE" w:rsidRPr="0058111B" w:rsidRDefault="009040AE" w:rsidP="00454C2C">
      <w:pPr>
        <w:widowControl w:val="0"/>
        <w:numPr>
          <w:ilvl w:val="0"/>
          <w:numId w:val="25"/>
        </w:numPr>
        <w:shd w:val="clear" w:color="auto" w:fill="FFFFFF"/>
        <w:tabs>
          <w:tab w:val="left" w:pos="754"/>
        </w:tabs>
        <w:autoSpaceDE w:val="0"/>
        <w:autoSpaceDN w:val="0"/>
        <w:adjustRightInd w:val="0"/>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color w:val="000000"/>
          <w:sz w:val="24"/>
          <w:szCs w:val="24"/>
        </w:rPr>
        <w:t>сформированность  представлений о ценности другого человека и знаний  о</w:t>
      </w:r>
      <w:r w:rsidRPr="0058111B">
        <w:rPr>
          <w:rFonts w:ascii="Times New Roman" w:hAnsi="Times New Roman" w:cs="Times New Roman"/>
          <w:color w:val="000000"/>
          <w:sz w:val="24"/>
          <w:szCs w:val="24"/>
        </w:rPr>
        <w:br/>
        <w:t>способах проявления милосердия;</w:t>
      </w:r>
    </w:p>
    <w:p w:rsidR="009040AE" w:rsidRPr="0058111B" w:rsidRDefault="009040AE" w:rsidP="00454C2C">
      <w:pPr>
        <w:widowControl w:val="0"/>
        <w:numPr>
          <w:ilvl w:val="0"/>
          <w:numId w:val="25"/>
        </w:numPr>
        <w:shd w:val="clear" w:color="auto" w:fill="FFFFFF"/>
        <w:tabs>
          <w:tab w:val="left" w:pos="75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color w:val="000000"/>
          <w:sz w:val="24"/>
          <w:szCs w:val="24"/>
        </w:rPr>
        <w:t>восприимчивость к чувствам других людей, потребность в выражении чувств сострадания,   жалости,   человеколюбия,   нетерпимость   к   проявлениям   унижения, оскорбления;</w:t>
      </w:r>
    </w:p>
    <w:p w:rsidR="009040AE" w:rsidRPr="0058111B" w:rsidRDefault="009040AE" w:rsidP="00454C2C">
      <w:pPr>
        <w:widowControl w:val="0"/>
        <w:numPr>
          <w:ilvl w:val="0"/>
          <w:numId w:val="25"/>
        </w:numPr>
        <w:shd w:val="clear" w:color="auto" w:fill="FFFFFF"/>
        <w:tabs>
          <w:tab w:val="left" w:pos="754"/>
        </w:tabs>
        <w:autoSpaceDE w:val="0"/>
        <w:autoSpaceDN w:val="0"/>
        <w:adjustRightInd w:val="0"/>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color w:val="000000"/>
          <w:sz w:val="24"/>
          <w:szCs w:val="24"/>
        </w:rPr>
        <w:t>бескорыстная забота о близких и далеких людях, умение сопереживать им в</w:t>
      </w:r>
      <w:r w:rsidRPr="0058111B">
        <w:rPr>
          <w:rFonts w:ascii="Times New Roman" w:hAnsi="Times New Roman" w:cs="Times New Roman"/>
          <w:color w:val="000000"/>
          <w:sz w:val="24"/>
          <w:szCs w:val="24"/>
        </w:rPr>
        <w:br/>
        <w:t>несчастье и радоваться благополучию.</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Педагог. </w:t>
      </w:r>
      <w:r w:rsidRPr="0058111B">
        <w:rPr>
          <w:rFonts w:ascii="Times New Roman" w:hAnsi="Times New Roman" w:cs="Times New Roman"/>
          <w:color w:val="000000"/>
          <w:sz w:val="24"/>
          <w:szCs w:val="24"/>
        </w:rPr>
        <w:t>Попытайтесь описать, какие люди, явления и проблемы нашей дейст</w:t>
      </w:r>
      <w:r w:rsidRPr="0058111B">
        <w:rPr>
          <w:rFonts w:ascii="Times New Roman" w:hAnsi="Times New Roman" w:cs="Times New Roman"/>
          <w:color w:val="000000"/>
          <w:sz w:val="24"/>
          <w:szCs w:val="24"/>
        </w:rPr>
        <w:softHyphen/>
        <w:t>вительности вызывают у вас желание быть милосердными.</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Рекомендации. </w:t>
      </w:r>
      <w:r w:rsidRPr="0058111B">
        <w:rPr>
          <w:rFonts w:ascii="Times New Roman" w:hAnsi="Times New Roman" w:cs="Times New Roman"/>
          <w:color w:val="000000"/>
          <w:sz w:val="24"/>
          <w:szCs w:val="24"/>
        </w:rPr>
        <w:t>В течение 5 минут участники работают самостоятельно, письмен</w:t>
      </w:r>
      <w:r w:rsidRPr="0058111B">
        <w:rPr>
          <w:rFonts w:ascii="Times New Roman" w:hAnsi="Times New Roman" w:cs="Times New Roman"/>
          <w:color w:val="000000"/>
          <w:sz w:val="24"/>
          <w:szCs w:val="24"/>
        </w:rPr>
        <w:softHyphen/>
        <w:t>но намечая план ответов на вопросы, создавая основу для последующей дискуссии, затем начинают коллективное обсуждение.</w:t>
      </w:r>
    </w:p>
    <w:p w:rsidR="009040AE" w:rsidRPr="0058111B"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color w:val="000000"/>
          <w:sz w:val="24"/>
          <w:szCs w:val="24"/>
        </w:rPr>
        <w:t>Из ответов участников мастерской:</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color w:val="000000"/>
          <w:sz w:val="24"/>
          <w:szCs w:val="24"/>
        </w:rPr>
        <w:t>«Я негативно отношусь к тем, кто, не прилагая усилий в работе и жизни, имеют определенные блага, но тем не менее требуют от окружающих сочувствия и поддержки».</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color w:val="000000"/>
          <w:sz w:val="24"/>
          <w:szCs w:val="24"/>
        </w:rPr>
        <w:t>«Я мог бы повысить свой уровень терпимости к пожилым людям, которые раз</w:t>
      </w:r>
      <w:r w:rsidRPr="0058111B">
        <w:rPr>
          <w:rFonts w:ascii="Times New Roman" w:hAnsi="Times New Roman" w:cs="Times New Roman"/>
          <w:color w:val="000000"/>
          <w:sz w:val="24"/>
          <w:szCs w:val="24"/>
        </w:rPr>
        <w:softHyphen/>
        <w:t>дражают меня своими замечаниями и нотациями».</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color w:val="000000"/>
          <w:sz w:val="24"/>
          <w:szCs w:val="24"/>
        </w:rPr>
        <w:t>«У меня всегда вызывают сострадание люди, просящие милостыню. Однако я убежден в том, что внутренняя гордость не должна позволять человеку просить милостыню. Очень часто те, кто просят подаяние, манипулируют чувствами окру</w:t>
      </w:r>
      <w:r w:rsidRPr="0058111B">
        <w:rPr>
          <w:rFonts w:ascii="Times New Roman" w:hAnsi="Times New Roman" w:cs="Times New Roman"/>
          <w:color w:val="000000"/>
          <w:sz w:val="24"/>
          <w:szCs w:val="24"/>
        </w:rPr>
        <w:softHyphen/>
        <w:t>жающих, но осуждать таких людей считаю неправильным».</w:t>
      </w:r>
    </w:p>
    <w:p w:rsidR="009040AE" w:rsidRPr="0058111B"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Коллективная работа</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Педагог. </w:t>
      </w:r>
      <w:r w:rsidRPr="0058111B">
        <w:rPr>
          <w:rFonts w:ascii="Times New Roman" w:hAnsi="Times New Roman" w:cs="Times New Roman"/>
          <w:color w:val="000000"/>
          <w:sz w:val="24"/>
          <w:szCs w:val="24"/>
        </w:rPr>
        <w:t xml:space="preserve">Заполните, пожалуйста, таблицу признаков проявления милосердия у </w:t>
      </w:r>
      <w:r w:rsidRPr="0058111B">
        <w:rPr>
          <w:rFonts w:ascii="Times New Roman" w:hAnsi="Times New Roman" w:cs="Times New Roman"/>
          <w:color w:val="000000"/>
          <w:sz w:val="24"/>
          <w:szCs w:val="24"/>
          <w:u w:val="single"/>
        </w:rPr>
        <w:t>детей, опираясь на следующие компоненты милосердия:</w:t>
      </w:r>
    </w:p>
    <w:tbl>
      <w:tblPr>
        <w:tblW w:w="0" w:type="auto"/>
        <w:tblInd w:w="2" w:type="dxa"/>
        <w:tblLayout w:type="fixed"/>
        <w:tblCellMar>
          <w:left w:w="40" w:type="dxa"/>
          <w:right w:w="40" w:type="dxa"/>
        </w:tblCellMar>
        <w:tblLook w:val="0000"/>
      </w:tblPr>
      <w:tblGrid>
        <w:gridCol w:w="3533"/>
        <w:gridCol w:w="3667"/>
      </w:tblGrid>
      <w:tr w:rsidR="009040AE" w:rsidRPr="00B54812">
        <w:trPr>
          <w:trHeight w:hRule="exact" w:val="336"/>
        </w:trPr>
        <w:tc>
          <w:tcPr>
            <w:tcW w:w="3533" w:type="dxa"/>
            <w:tcBorders>
              <w:top w:val="single" w:sz="6" w:space="0" w:color="auto"/>
              <w:left w:val="single" w:sz="6" w:space="0" w:color="auto"/>
              <w:bottom w:val="single" w:sz="6" w:space="0" w:color="auto"/>
              <w:right w:val="single" w:sz="6" w:space="0" w:color="auto"/>
            </w:tcBorders>
            <w:shd w:val="clear" w:color="auto" w:fill="FFFFFF"/>
          </w:tcPr>
          <w:p w:rsidR="009040AE" w:rsidRPr="00B54812"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B54812">
              <w:rPr>
                <w:rFonts w:ascii="Times New Roman" w:hAnsi="Times New Roman" w:cs="Times New Roman"/>
                <w:color w:val="000000"/>
                <w:sz w:val="24"/>
                <w:szCs w:val="24"/>
              </w:rPr>
              <w:t>Название компонентов</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9040AE" w:rsidRPr="00B54812"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B54812">
              <w:rPr>
                <w:rFonts w:ascii="Times New Roman" w:hAnsi="Times New Roman" w:cs="Times New Roman"/>
                <w:color w:val="000000"/>
                <w:sz w:val="24"/>
                <w:szCs w:val="24"/>
              </w:rPr>
              <w:t>Содержание компонентов</w:t>
            </w:r>
          </w:p>
        </w:tc>
      </w:tr>
      <w:tr w:rsidR="009040AE" w:rsidRPr="00B54812">
        <w:trPr>
          <w:trHeight w:hRule="exact" w:val="317"/>
        </w:trPr>
        <w:tc>
          <w:tcPr>
            <w:tcW w:w="3533" w:type="dxa"/>
            <w:tcBorders>
              <w:top w:val="single" w:sz="6" w:space="0" w:color="auto"/>
              <w:left w:val="single" w:sz="6" w:space="0" w:color="auto"/>
              <w:bottom w:val="single" w:sz="6" w:space="0" w:color="auto"/>
              <w:right w:val="single" w:sz="6" w:space="0" w:color="auto"/>
            </w:tcBorders>
            <w:shd w:val="clear" w:color="auto" w:fill="FFFFFF"/>
          </w:tcPr>
          <w:p w:rsidR="009040AE" w:rsidRPr="00B54812"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B54812">
              <w:rPr>
                <w:rFonts w:ascii="Times New Roman" w:hAnsi="Times New Roman" w:cs="Times New Roman"/>
                <w:color w:val="000000"/>
                <w:sz w:val="24"/>
                <w:szCs w:val="24"/>
              </w:rPr>
              <w:t>Познавательный</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9040AE" w:rsidRPr="00B54812" w:rsidRDefault="009040AE" w:rsidP="0058111B">
            <w:pPr>
              <w:shd w:val="clear" w:color="auto" w:fill="FFFFFF"/>
              <w:spacing w:after="0" w:line="240" w:lineRule="auto"/>
              <w:ind w:firstLine="567"/>
              <w:rPr>
                <w:rFonts w:ascii="Times New Roman" w:hAnsi="Times New Roman" w:cs="Times New Roman"/>
                <w:color w:val="000000"/>
                <w:sz w:val="24"/>
                <w:szCs w:val="24"/>
              </w:rPr>
            </w:pPr>
          </w:p>
        </w:tc>
      </w:tr>
      <w:tr w:rsidR="009040AE" w:rsidRPr="00B54812">
        <w:trPr>
          <w:trHeight w:hRule="exact" w:val="307"/>
        </w:trPr>
        <w:tc>
          <w:tcPr>
            <w:tcW w:w="3533" w:type="dxa"/>
            <w:tcBorders>
              <w:top w:val="single" w:sz="6" w:space="0" w:color="auto"/>
              <w:left w:val="single" w:sz="6" w:space="0" w:color="auto"/>
              <w:bottom w:val="single" w:sz="6" w:space="0" w:color="auto"/>
              <w:right w:val="single" w:sz="6" w:space="0" w:color="auto"/>
            </w:tcBorders>
            <w:shd w:val="clear" w:color="auto" w:fill="FFFFFF"/>
          </w:tcPr>
          <w:p w:rsidR="009040AE" w:rsidRPr="00B54812"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B54812">
              <w:rPr>
                <w:rFonts w:ascii="Times New Roman" w:hAnsi="Times New Roman" w:cs="Times New Roman"/>
                <w:color w:val="000000"/>
                <w:sz w:val="24"/>
                <w:szCs w:val="24"/>
              </w:rPr>
              <w:t>Эмоциональный</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9040AE" w:rsidRPr="00B54812" w:rsidRDefault="009040AE" w:rsidP="0058111B">
            <w:pPr>
              <w:shd w:val="clear" w:color="auto" w:fill="FFFFFF"/>
              <w:spacing w:after="0" w:line="240" w:lineRule="auto"/>
              <w:ind w:firstLine="567"/>
              <w:rPr>
                <w:rFonts w:ascii="Times New Roman" w:hAnsi="Times New Roman" w:cs="Times New Roman"/>
                <w:color w:val="000000"/>
                <w:sz w:val="24"/>
                <w:szCs w:val="24"/>
              </w:rPr>
            </w:pPr>
          </w:p>
        </w:tc>
      </w:tr>
      <w:tr w:rsidR="009040AE" w:rsidRPr="00B54812">
        <w:trPr>
          <w:trHeight w:hRule="exact" w:val="336"/>
        </w:trPr>
        <w:tc>
          <w:tcPr>
            <w:tcW w:w="3533" w:type="dxa"/>
            <w:tcBorders>
              <w:top w:val="single" w:sz="6" w:space="0" w:color="auto"/>
              <w:left w:val="single" w:sz="6" w:space="0" w:color="auto"/>
              <w:bottom w:val="single" w:sz="6" w:space="0" w:color="auto"/>
              <w:right w:val="single" w:sz="6" w:space="0" w:color="auto"/>
            </w:tcBorders>
            <w:shd w:val="clear" w:color="auto" w:fill="FFFFFF"/>
          </w:tcPr>
          <w:p w:rsidR="009040AE" w:rsidRPr="00B54812"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B54812">
              <w:rPr>
                <w:rFonts w:ascii="Times New Roman" w:hAnsi="Times New Roman" w:cs="Times New Roman"/>
                <w:color w:val="000000"/>
                <w:sz w:val="24"/>
                <w:szCs w:val="24"/>
              </w:rPr>
              <w:t>Поведенческий</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9040AE" w:rsidRPr="00B54812" w:rsidRDefault="009040AE" w:rsidP="0058111B">
            <w:pPr>
              <w:shd w:val="clear" w:color="auto" w:fill="FFFFFF"/>
              <w:spacing w:after="0" w:line="240" w:lineRule="auto"/>
              <w:ind w:firstLine="567"/>
              <w:rPr>
                <w:rFonts w:ascii="Times New Roman" w:hAnsi="Times New Roman" w:cs="Times New Roman"/>
                <w:color w:val="000000"/>
                <w:sz w:val="24"/>
                <w:szCs w:val="24"/>
              </w:rPr>
            </w:pPr>
          </w:p>
        </w:tc>
      </w:tr>
    </w:tbl>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Рекомендации. </w:t>
      </w:r>
      <w:r w:rsidRPr="0058111B">
        <w:rPr>
          <w:rFonts w:ascii="Times New Roman" w:hAnsi="Times New Roman" w:cs="Times New Roman"/>
          <w:color w:val="000000"/>
          <w:sz w:val="24"/>
          <w:szCs w:val="24"/>
        </w:rPr>
        <w:t>Целесообразно дать возможность в начале работы каждому само</w:t>
      </w:r>
      <w:r w:rsidRPr="0058111B">
        <w:rPr>
          <w:rFonts w:ascii="Times New Roman" w:hAnsi="Times New Roman" w:cs="Times New Roman"/>
          <w:color w:val="000000"/>
          <w:sz w:val="24"/>
          <w:szCs w:val="24"/>
        </w:rPr>
        <w:softHyphen/>
        <w:t>стоятельно продумать содержание компонентов, а затем приступить к коллективному заполнению таблицы.</w:t>
      </w:r>
    </w:p>
    <w:p w:rsidR="009040AE" w:rsidRPr="0058111B"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Содержание компонентов милосердия</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i/>
          <w:iCs/>
          <w:color w:val="000000"/>
          <w:sz w:val="24"/>
          <w:szCs w:val="24"/>
        </w:rPr>
        <w:t xml:space="preserve">Познавательный: </w:t>
      </w:r>
      <w:r w:rsidRPr="0058111B">
        <w:rPr>
          <w:rFonts w:ascii="Times New Roman" w:hAnsi="Times New Roman" w:cs="Times New Roman"/>
          <w:color w:val="000000"/>
          <w:sz w:val="24"/>
          <w:szCs w:val="24"/>
        </w:rPr>
        <w:t>умение раскрыть содержание понятия «милосердие», выделить и проанализировать милосердный поступок, дать ему оценку; знание способов регуляции и коррекции взаимоотношений со сверстниками с учетом милосердных проявлений (способность простить, уступить, пожалеть, понять и т.д.); осознание и мотивировка как своих собственных милосердных поступков, так и поступков других, и др.</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i/>
          <w:iCs/>
          <w:color w:val="000000"/>
          <w:sz w:val="24"/>
          <w:szCs w:val="24"/>
        </w:rPr>
        <w:t xml:space="preserve">Эмоциональный: </w:t>
      </w:r>
      <w:r w:rsidRPr="0058111B">
        <w:rPr>
          <w:rFonts w:ascii="Times New Roman" w:hAnsi="Times New Roman" w:cs="Times New Roman"/>
          <w:color w:val="000000"/>
          <w:sz w:val="24"/>
          <w:szCs w:val="24"/>
        </w:rPr>
        <w:t>способность к осознанию своих чувств и переживаний окружа</w:t>
      </w:r>
      <w:r w:rsidRPr="0058111B">
        <w:rPr>
          <w:rFonts w:ascii="Times New Roman" w:hAnsi="Times New Roman" w:cs="Times New Roman"/>
          <w:color w:val="000000"/>
          <w:sz w:val="24"/>
          <w:szCs w:val="24"/>
        </w:rPr>
        <w:softHyphen/>
        <w:t>ющих, умение разделять их радость и горе; владение эмоционально-выразительными средствами передачи переживаний и др.</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i/>
          <w:iCs/>
          <w:color w:val="000000"/>
          <w:sz w:val="24"/>
          <w:szCs w:val="24"/>
        </w:rPr>
        <w:t xml:space="preserve">Поведенческий: </w:t>
      </w:r>
      <w:r w:rsidRPr="0058111B">
        <w:rPr>
          <w:rFonts w:ascii="Times New Roman" w:hAnsi="Times New Roman" w:cs="Times New Roman"/>
          <w:color w:val="000000"/>
          <w:sz w:val="24"/>
          <w:szCs w:val="24"/>
        </w:rPr>
        <w:t>осознание необходимости регуляции своего поведения на основе гуманного и милосердного отношения к другому; позитивное принятие незнакомого человека, в том числе внешне непривлекательного, слабого, больного, искренность в общении с ним; бескорыстная помощь без напоминания и подсказки и др.</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Педагог. </w:t>
      </w:r>
      <w:r w:rsidRPr="0058111B">
        <w:rPr>
          <w:rFonts w:ascii="Times New Roman" w:hAnsi="Times New Roman" w:cs="Times New Roman"/>
          <w:color w:val="000000"/>
          <w:sz w:val="24"/>
          <w:szCs w:val="24"/>
        </w:rPr>
        <w:t>Теперь составим перечень методов и приемов воспитания милосердия у детей.</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color w:val="000000"/>
          <w:sz w:val="24"/>
          <w:szCs w:val="24"/>
        </w:rPr>
        <w:t>Возможные методы и приемы воспитания милосердия: беседа, наблюдение эмо</w:t>
      </w:r>
      <w:r w:rsidRPr="0058111B">
        <w:rPr>
          <w:rFonts w:ascii="Times New Roman" w:hAnsi="Times New Roman" w:cs="Times New Roman"/>
          <w:color w:val="000000"/>
          <w:sz w:val="24"/>
          <w:szCs w:val="24"/>
        </w:rPr>
        <w:softHyphen/>
        <w:t>ционально-нравственных ситуаций в жизни, сюжетно-ролевые игры, анализ фильмов и прочитанных книг, включение детей в специально создаваемые ситуации нравственного выбора, личный пример родителей, проективные оценки, использование различных видов деятельности, направленных на заботу о младших, пожилых, одиноких людях, убеждение, внушение, организация подражательной идентификации и др.</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Педагог. </w:t>
      </w:r>
      <w:r w:rsidRPr="0058111B">
        <w:rPr>
          <w:rFonts w:ascii="Times New Roman" w:hAnsi="Times New Roman" w:cs="Times New Roman"/>
          <w:color w:val="000000"/>
          <w:sz w:val="24"/>
          <w:szCs w:val="24"/>
        </w:rPr>
        <w:t>Проанализируйте в группах возможности каждого метода в процессе нравственного становления и развития ребенка, выберите наиболее эффективные и обоснуйте свое мнение.</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Комментарий. </w:t>
      </w:r>
      <w:r w:rsidRPr="0058111B">
        <w:rPr>
          <w:rFonts w:ascii="Times New Roman" w:hAnsi="Times New Roman" w:cs="Times New Roman"/>
          <w:color w:val="000000"/>
          <w:sz w:val="24"/>
          <w:szCs w:val="24"/>
        </w:rPr>
        <w:t>Неправомерно говорить о приоритете какого-то одного метода, необходима продуманная система методов и приемов с учетом конкретных особен</w:t>
      </w:r>
      <w:r w:rsidRPr="0058111B">
        <w:rPr>
          <w:rFonts w:ascii="Times New Roman" w:hAnsi="Times New Roman" w:cs="Times New Roman"/>
          <w:color w:val="000000"/>
          <w:sz w:val="24"/>
          <w:szCs w:val="24"/>
        </w:rPr>
        <w:softHyphen/>
        <w:t>ностей ребенка. Реально изменить поведение в позитивную сторону невозможно лишь путем сообщения ему информации об одобряемых нормах поведения. Нужно добиться изменения реальных отношения ребенка к окружающим. Необходима собственная практика морального поведения, в основе которой лежит свободный и осознанный моральный выбор. Единство действия, образа и слова способствует мобилизации всех резервов психики ребенка для нравственного формирования собственной личности.</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Педагог. </w:t>
      </w:r>
      <w:r w:rsidRPr="0058111B">
        <w:rPr>
          <w:rFonts w:ascii="Times New Roman" w:hAnsi="Times New Roman" w:cs="Times New Roman"/>
          <w:color w:val="000000"/>
          <w:sz w:val="24"/>
          <w:szCs w:val="24"/>
        </w:rPr>
        <w:t>Еще раз внимательно прочитайте перечень методов и приемов воспи</w:t>
      </w:r>
      <w:r w:rsidRPr="0058111B">
        <w:rPr>
          <w:rFonts w:ascii="Times New Roman" w:hAnsi="Times New Roman" w:cs="Times New Roman"/>
          <w:color w:val="000000"/>
          <w:sz w:val="24"/>
          <w:szCs w:val="24"/>
        </w:rPr>
        <w:softHyphen/>
        <w:t>тания милосердия и скажите, какие из них используются вами в семейном воспитании и насколько успешно.</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Комментарий. </w:t>
      </w:r>
      <w:r w:rsidRPr="0058111B">
        <w:rPr>
          <w:rFonts w:ascii="Times New Roman" w:hAnsi="Times New Roman" w:cs="Times New Roman"/>
          <w:color w:val="000000"/>
          <w:sz w:val="24"/>
          <w:szCs w:val="24"/>
        </w:rPr>
        <w:t>Каждый метод оценивается в 1 балл, а если участники мастерской сознательно опираются на него в воспитании, то ставят 2 балла. Суммируя количество баллов, определяем интенсивность и качество обращения к педагогическому инструментарию воспитания милосердия в семье. Чем больше набранных баллов, тем выше уровень использования методов и приемов. Также следует проанализировать, продуман ли путь воспитания милосердия или он происходит стихийно, формально.</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Педагог. </w:t>
      </w:r>
      <w:r w:rsidRPr="0058111B">
        <w:rPr>
          <w:rFonts w:ascii="Times New Roman" w:hAnsi="Times New Roman" w:cs="Times New Roman"/>
          <w:color w:val="000000"/>
          <w:sz w:val="24"/>
          <w:szCs w:val="24"/>
        </w:rPr>
        <w:t>Возьмите у одного из участников группы интервью по проблеме вос</w:t>
      </w:r>
      <w:r w:rsidRPr="0058111B">
        <w:rPr>
          <w:rFonts w:ascii="Times New Roman" w:hAnsi="Times New Roman" w:cs="Times New Roman"/>
          <w:color w:val="000000"/>
          <w:sz w:val="24"/>
          <w:szCs w:val="24"/>
        </w:rPr>
        <w:softHyphen/>
        <w:t>питания милосердия у детей. Один из вас выступит в роли телеведущего, а другой - интервьюируемого.</w:t>
      </w:r>
    </w:p>
    <w:p w:rsidR="009040AE" w:rsidRPr="0058111B" w:rsidRDefault="009040AE" w:rsidP="0058111B">
      <w:pPr>
        <w:shd w:val="clear" w:color="auto" w:fill="FFFFFF"/>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Вопросы интервью участников мастерской:</w:t>
      </w:r>
    </w:p>
    <w:p w:rsidR="009040AE" w:rsidRPr="0058111B" w:rsidRDefault="009040AE" w:rsidP="00454C2C">
      <w:pPr>
        <w:widowControl w:val="0"/>
        <w:numPr>
          <w:ilvl w:val="0"/>
          <w:numId w:val="26"/>
        </w:numPr>
        <w:shd w:val="clear" w:color="auto" w:fill="FFFFFF"/>
        <w:tabs>
          <w:tab w:val="left" w:pos="749"/>
        </w:tabs>
        <w:autoSpaceDE w:val="0"/>
        <w:autoSpaceDN w:val="0"/>
        <w:adjustRightInd w:val="0"/>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color w:val="000000"/>
          <w:sz w:val="24"/>
          <w:szCs w:val="24"/>
        </w:rPr>
        <w:t>Что вы понимаете под милосердием?</w:t>
      </w:r>
    </w:p>
    <w:p w:rsidR="009040AE" w:rsidRPr="0058111B" w:rsidRDefault="009040AE" w:rsidP="00454C2C">
      <w:pPr>
        <w:widowControl w:val="0"/>
        <w:numPr>
          <w:ilvl w:val="0"/>
          <w:numId w:val="26"/>
        </w:numPr>
        <w:shd w:val="clear" w:color="auto" w:fill="FFFFFF"/>
        <w:tabs>
          <w:tab w:val="left" w:pos="74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color w:val="000000"/>
          <w:sz w:val="24"/>
          <w:szCs w:val="24"/>
        </w:rPr>
        <w:t>Воспитанию каких нравственных качеств у детей в семье вы уделяете наибольшее внимание?</w:t>
      </w:r>
    </w:p>
    <w:p w:rsidR="009040AE" w:rsidRPr="0058111B" w:rsidRDefault="009040AE" w:rsidP="00454C2C">
      <w:pPr>
        <w:widowControl w:val="0"/>
        <w:numPr>
          <w:ilvl w:val="0"/>
          <w:numId w:val="26"/>
        </w:numPr>
        <w:shd w:val="clear" w:color="auto" w:fill="FFFFFF"/>
        <w:tabs>
          <w:tab w:val="left" w:pos="749"/>
        </w:tabs>
        <w:autoSpaceDE w:val="0"/>
        <w:autoSpaceDN w:val="0"/>
        <w:adjustRightInd w:val="0"/>
        <w:spacing w:after="0" w:line="240" w:lineRule="auto"/>
        <w:ind w:firstLine="567"/>
        <w:rPr>
          <w:rFonts w:ascii="Times New Roman" w:hAnsi="Times New Roman" w:cs="Times New Roman"/>
          <w:color w:val="000000"/>
          <w:sz w:val="24"/>
          <w:szCs w:val="24"/>
        </w:rPr>
      </w:pPr>
      <w:r w:rsidRPr="0058111B">
        <w:rPr>
          <w:rFonts w:ascii="Times New Roman" w:hAnsi="Times New Roman" w:cs="Times New Roman"/>
          <w:color w:val="000000"/>
          <w:sz w:val="24"/>
          <w:szCs w:val="24"/>
        </w:rPr>
        <w:t>Какие методы и приемы используете в процессе воспитания милосердия?</w:t>
      </w:r>
    </w:p>
    <w:p w:rsidR="009040AE" w:rsidRPr="0058111B" w:rsidRDefault="009040AE" w:rsidP="00454C2C">
      <w:pPr>
        <w:widowControl w:val="0"/>
        <w:numPr>
          <w:ilvl w:val="0"/>
          <w:numId w:val="26"/>
        </w:numPr>
        <w:shd w:val="clear" w:color="auto" w:fill="FFFFFF"/>
        <w:tabs>
          <w:tab w:val="left" w:pos="74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color w:val="000000"/>
          <w:sz w:val="24"/>
          <w:szCs w:val="24"/>
        </w:rPr>
        <w:t>Какие затруднения вы испытываете в нравственном воспитании своих детей?</w:t>
      </w:r>
    </w:p>
    <w:p w:rsidR="009040AE" w:rsidRPr="0058111B"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r w:rsidRPr="0058111B">
        <w:rPr>
          <w:rFonts w:ascii="Times New Roman" w:hAnsi="Times New Roman" w:cs="Times New Roman"/>
          <w:b/>
          <w:bCs/>
          <w:color w:val="000000"/>
          <w:sz w:val="24"/>
          <w:szCs w:val="24"/>
        </w:rPr>
        <w:t xml:space="preserve">Рекомендации. </w:t>
      </w:r>
      <w:r w:rsidRPr="0058111B">
        <w:rPr>
          <w:rFonts w:ascii="Times New Roman" w:hAnsi="Times New Roman" w:cs="Times New Roman"/>
          <w:color w:val="000000"/>
          <w:sz w:val="24"/>
          <w:szCs w:val="24"/>
        </w:rPr>
        <w:t>После интервью целесообразно обсудить наиболее типичные от</w:t>
      </w:r>
      <w:r w:rsidRPr="0058111B">
        <w:rPr>
          <w:rFonts w:ascii="Times New Roman" w:hAnsi="Times New Roman" w:cs="Times New Roman"/>
          <w:color w:val="000000"/>
          <w:sz w:val="24"/>
          <w:szCs w:val="24"/>
        </w:rPr>
        <w:softHyphen/>
        <w:t>веты со стороны родителей, проанализировать возникающие трудности в воспитании милосердия в семье. Обратить внимание родителей на необходимость повышения их педагогической культуры. Подведение итогов мастерской Каждый по очереди высказывает основную мысль, к которой он пришел в ходе работы мастерской, делится своими впечатлениями.</w:t>
      </w:r>
    </w:p>
    <w:p w:rsidR="009040AE"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p>
    <w:p w:rsidR="009040AE"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p>
    <w:p w:rsidR="009040AE" w:rsidRDefault="009040AE" w:rsidP="0058111B">
      <w:pPr>
        <w:shd w:val="clear" w:color="auto" w:fill="FFFFFF"/>
        <w:spacing w:after="0" w:line="240" w:lineRule="auto"/>
        <w:ind w:firstLine="567"/>
        <w:jc w:val="both"/>
        <w:rPr>
          <w:rFonts w:ascii="Times New Roman" w:hAnsi="Times New Roman" w:cs="Times New Roman"/>
          <w:color w:val="000000"/>
          <w:sz w:val="24"/>
          <w:szCs w:val="24"/>
        </w:rPr>
      </w:pPr>
    </w:p>
    <w:p w:rsidR="009040AE" w:rsidRPr="000B2567" w:rsidRDefault="009040AE" w:rsidP="00937A92">
      <w:pPr>
        <w:pStyle w:val="ListParagraph"/>
        <w:shd w:val="clear" w:color="auto" w:fill="FFFFFF"/>
        <w:spacing w:after="0" w:line="240" w:lineRule="auto"/>
        <w:ind w:left="0"/>
        <w:jc w:val="right"/>
        <w:rPr>
          <w:rFonts w:ascii="Times New Roman" w:hAnsi="Times New Roman" w:cs="Times New Roman"/>
          <w:b/>
          <w:bCs/>
          <w:sz w:val="24"/>
          <w:szCs w:val="24"/>
          <w:lang w:val="en-US"/>
        </w:rPr>
      </w:pPr>
      <w:r>
        <w:rPr>
          <w:rFonts w:ascii="Times New Roman" w:hAnsi="Times New Roman" w:cs="Times New Roman"/>
          <w:b/>
          <w:bCs/>
          <w:sz w:val="24"/>
          <w:szCs w:val="24"/>
        </w:rPr>
        <w:t xml:space="preserve">Приложение </w:t>
      </w:r>
      <w:r>
        <w:rPr>
          <w:rFonts w:ascii="Times New Roman" w:hAnsi="Times New Roman" w:cs="Times New Roman"/>
          <w:b/>
          <w:bCs/>
          <w:sz w:val="24"/>
          <w:szCs w:val="24"/>
          <w:lang w:val="en-US"/>
        </w:rPr>
        <w:t>6</w:t>
      </w:r>
    </w:p>
    <w:p w:rsidR="009040AE" w:rsidRPr="00937A92" w:rsidRDefault="009040AE" w:rsidP="00937A92">
      <w:pPr>
        <w:pStyle w:val="ListParagraph"/>
        <w:shd w:val="clear" w:color="auto" w:fill="FFFFFF"/>
        <w:spacing w:after="0" w:line="240" w:lineRule="auto"/>
        <w:ind w:left="0"/>
        <w:jc w:val="center"/>
        <w:rPr>
          <w:rFonts w:ascii="Times New Roman" w:hAnsi="Times New Roman" w:cs="Times New Roman"/>
          <w:b/>
          <w:bCs/>
          <w:sz w:val="24"/>
          <w:szCs w:val="24"/>
        </w:rPr>
      </w:pPr>
      <w:r w:rsidRPr="00937A92">
        <w:rPr>
          <w:rFonts w:ascii="Times New Roman" w:hAnsi="Times New Roman" w:cs="Times New Roman"/>
          <w:b/>
          <w:bCs/>
          <w:sz w:val="24"/>
          <w:szCs w:val="24"/>
        </w:rPr>
        <w:t xml:space="preserve">Тезисы к выступлению </w:t>
      </w:r>
    </w:p>
    <w:p w:rsidR="009040AE" w:rsidRPr="00937A92" w:rsidRDefault="009040AE" w:rsidP="00937A92">
      <w:pPr>
        <w:pStyle w:val="ListParagraph"/>
        <w:shd w:val="clear" w:color="auto" w:fill="FFFFFF"/>
        <w:spacing w:after="0" w:line="240" w:lineRule="auto"/>
        <w:ind w:left="0"/>
        <w:jc w:val="center"/>
        <w:rPr>
          <w:rFonts w:ascii="Times New Roman" w:hAnsi="Times New Roman" w:cs="Times New Roman"/>
          <w:b/>
          <w:bCs/>
          <w:sz w:val="24"/>
          <w:szCs w:val="24"/>
        </w:rPr>
      </w:pPr>
      <w:r w:rsidRPr="00937A92">
        <w:rPr>
          <w:rFonts w:ascii="Times New Roman" w:hAnsi="Times New Roman" w:cs="Times New Roman"/>
          <w:b/>
          <w:bCs/>
          <w:sz w:val="24"/>
          <w:szCs w:val="24"/>
        </w:rPr>
        <w:t>«Качество жизни и сквернословие: безобидная привычка или разрушительная сила»</w:t>
      </w:r>
    </w:p>
    <w:p w:rsidR="009040AE" w:rsidRPr="00937A92" w:rsidRDefault="009040AE" w:rsidP="00937A92">
      <w:pPr>
        <w:pStyle w:val="ListParagraph"/>
        <w:shd w:val="clear" w:color="auto" w:fill="FFFFFF"/>
        <w:spacing w:after="0" w:line="240" w:lineRule="auto"/>
        <w:ind w:left="0"/>
        <w:jc w:val="center"/>
        <w:rPr>
          <w:rFonts w:ascii="Times New Roman" w:hAnsi="Times New Roman" w:cs="Times New Roman"/>
          <w:b/>
          <w:bCs/>
          <w:sz w:val="24"/>
          <w:szCs w:val="24"/>
        </w:rPr>
      </w:pPr>
      <w:r w:rsidRPr="00937A92">
        <w:rPr>
          <w:rFonts w:ascii="Times New Roman" w:hAnsi="Times New Roman" w:cs="Times New Roman"/>
          <w:b/>
          <w:bCs/>
          <w:sz w:val="24"/>
          <w:szCs w:val="24"/>
        </w:rPr>
        <w:t>Республиканского студенческого форума «Мы за российское качество» в рамках Недели качества в профессиональных образовательных организация УР</w:t>
      </w:r>
    </w:p>
    <w:p w:rsidR="009040AE" w:rsidRPr="00937A92" w:rsidRDefault="009040AE" w:rsidP="00937A92">
      <w:pPr>
        <w:pStyle w:val="ListParagraph"/>
        <w:shd w:val="clear" w:color="auto" w:fill="FFFFFF"/>
        <w:spacing w:after="0" w:line="240" w:lineRule="auto"/>
        <w:ind w:left="0"/>
        <w:jc w:val="center"/>
        <w:rPr>
          <w:rFonts w:ascii="Times New Roman" w:hAnsi="Times New Roman" w:cs="Times New Roman"/>
          <w:b/>
          <w:bCs/>
          <w:sz w:val="24"/>
          <w:szCs w:val="24"/>
        </w:rPr>
      </w:pPr>
      <w:r w:rsidRPr="00937A92">
        <w:rPr>
          <w:rFonts w:ascii="Times New Roman" w:hAnsi="Times New Roman" w:cs="Times New Roman"/>
          <w:b/>
          <w:bCs/>
          <w:sz w:val="24"/>
          <w:szCs w:val="24"/>
        </w:rPr>
        <w:t>Серебряковой Алены обучающейся 2 курса БПОУ УР «Ижевский техникум индустрии питания»</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Актуальность выбранной  темы определяется  тем, что с развитием общества вперёд, с развитием инновации, отношение к «великому  могучему языку» ухудшилось. К сожалению, сейчас для русского языка настало трудное время. Сочный, искрящийся, самобытный язык нашего народа, красивый, богатый, глубокий язык  русских писателей и поэтов находится в опасности потому, что так называемая ненормативная лексика, составляющая всего два-три  процента нашей словесности, стала в современном русском языке доминировать. Согласитесь, что наши учебные заведения уделяют  внимание, прежде всего, правильности  речи с точки зрения ее соответствия литературной языковой норме. Но надо признать тот  факт, что сквернословие стало "нормой" не только для современного носителя "великого и могучего русского языка", но и безропотного "слушателя".</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 xml:space="preserve">Мы решили исследовать  отношение молодых людей к сквернословию, тому, какое место нецензурная брань занимает в жизни людей и, самое главное, как с ней бороться. </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 xml:space="preserve">Оказалось, что совсем немногие видят проблему в употреблении нецензурной брани. Язык всегда отражает состояние общества. И если в нем присутствует мат, это сказывается, прежде всего, на молодежи. Вероятно,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 </w:t>
      </w:r>
    </w:p>
    <w:p w:rsidR="009040AE" w:rsidRPr="00937A92" w:rsidRDefault="009040AE" w:rsidP="00937A92">
      <w:pPr>
        <w:tabs>
          <w:tab w:val="left" w:pos="1134"/>
        </w:tabs>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Цель моей исследовательской работы  -</w:t>
      </w:r>
      <w:r w:rsidRPr="00937A92">
        <w:rPr>
          <w:rFonts w:ascii="Times New Roman" w:hAnsi="Times New Roman" w:cs="Times New Roman"/>
          <w:b/>
          <w:bCs/>
          <w:sz w:val="24"/>
          <w:szCs w:val="24"/>
        </w:rPr>
        <w:t xml:space="preserve"> </w:t>
      </w:r>
      <w:r w:rsidRPr="00937A92">
        <w:rPr>
          <w:rFonts w:ascii="Times New Roman" w:hAnsi="Times New Roman" w:cs="Times New Roman"/>
          <w:sz w:val="24"/>
          <w:szCs w:val="24"/>
        </w:rPr>
        <w:t>выявление причины появления сквернословия, его  воздействия на человека и побуждение молодежи к отказу от нецензурных слов. Основными задачами исследования стали:</w:t>
      </w:r>
    </w:p>
    <w:p w:rsidR="009040AE" w:rsidRPr="00937A92" w:rsidRDefault="009040AE" w:rsidP="00454C2C">
      <w:pPr>
        <w:numPr>
          <w:ilvl w:val="0"/>
          <w:numId w:val="27"/>
        </w:numPr>
        <w:tabs>
          <w:tab w:val="left" w:pos="1134"/>
        </w:tabs>
        <w:spacing w:after="0" w:line="240" w:lineRule="auto"/>
        <w:ind w:left="0" w:firstLine="567"/>
        <w:jc w:val="both"/>
        <w:rPr>
          <w:rFonts w:ascii="Times New Roman" w:hAnsi="Times New Roman" w:cs="Times New Roman"/>
          <w:sz w:val="24"/>
          <w:szCs w:val="24"/>
        </w:rPr>
      </w:pPr>
      <w:r w:rsidRPr="00937A92">
        <w:rPr>
          <w:rFonts w:ascii="Times New Roman" w:hAnsi="Times New Roman" w:cs="Times New Roman"/>
          <w:sz w:val="24"/>
          <w:szCs w:val="24"/>
        </w:rPr>
        <w:t>изучив литературные и информационные источники, исследовать историю возникновения сквернословия;</w:t>
      </w:r>
    </w:p>
    <w:p w:rsidR="009040AE" w:rsidRPr="00937A92" w:rsidRDefault="009040AE" w:rsidP="00454C2C">
      <w:pPr>
        <w:numPr>
          <w:ilvl w:val="0"/>
          <w:numId w:val="27"/>
        </w:numPr>
        <w:tabs>
          <w:tab w:val="left" w:pos="1134"/>
        </w:tabs>
        <w:spacing w:after="0" w:line="240" w:lineRule="auto"/>
        <w:ind w:left="0" w:firstLine="567"/>
        <w:jc w:val="both"/>
        <w:rPr>
          <w:rFonts w:ascii="Times New Roman" w:hAnsi="Times New Roman" w:cs="Times New Roman"/>
          <w:sz w:val="24"/>
          <w:szCs w:val="24"/>
        </w:rPr>
      </w:pPr>
      <w:r w:rsidRPr="00937A92">
        <w:rPr>
          <w:rFonts w:ascii="Times New Roman" w:hAnsi="Times New Roman" w:cs="Times New Roman"/>
          <w:sz w:val="24"/>
          <w:szCs w:val="24"/>
        </w:rPr>
        <w:t>показать основные причины появления в речи нецензурных слов;</w:t>
      </w:r>
    </w:p>
    <w:p w:rsidR="009040AE" w:rsidRPr="00937A92" w:rsidRDefault="009040AE" w:rsidP="00454C2C">
      <w:pPr>
        <w:numPr>
          <w:ilvl w:val="0"/>
          <w:numId w:val="27"/>
        </w:numPr>
        <w:tabs>
          <w:tab w:val="left" w:pos="1134"/>
        </w:tabs>
        <w:spacing w:after="0" w:line="240" w:lineRule="auto"/>
        <w:ind w:left="0" w:firstLine="567"/>
        <w:jc w:val="both"/>
        <w:rPr>
          <w:rFonts w:ascii="Times New Roman" w:hAnsi="Times New Roman" w:cs="Times New Roman"/>
          <w:sz w:val="24"/>
          <w:szCs w:val="24"/>
        </w:rPr>
      </w:pPr>
      <w:r w:rsidRPr="00937A92">
        <w:rPr>
          <w:rFonts w:ascii="Times New Roman" w:hAnsi="Times New Roman" w:cs="Times New Roman"/>
          <w:sz w:val="24"/>
          <w:szCs w:val="24"/>
        </w:rPr>
        <w:t>выяснить отношение к сквернословию обучающихся  техникума и преподавателей;</w:t>
      </w:r>
    </w:p>
    <w:p w:rsidR="009040AE" w:rsidRPr="00937A92" w:rsidRDefault="009040AE" w:rsidP="00454C2C">
      <w:pPr>
        <w:numPr>
          <w:ilvl w:val="0"/>
          <w:numId w:val="27"/>
        </w:numPr>
        <w:tabs>
          <w:tab w:val="left" w:pos="1134"/>
        </w:tabs>
        <w:spacing w:after="0" w:line="240" w:lineRule="auto"/>
        <w:ind w:left="0" w:firstLine="567"/>
        <w:jc w:val="both"/>
        <w:rPr>
          <w:rFonts w:ascii="Times New Roman" w:hAnsi="Times New Roman" w:cs="Times New Roman"/>
          <w:sz w:val="24"/>
          <w:szCs w:val="24"/>
        </w:rPr>
      </w:pPr>
      <w:r w:rsidRPr="00937A92">
        <w:rPr>
          <w:rFonts w:ascii="Times New Roman" w:hAnsi="Times New Roman" w:cs="Times New Roman"/>
          <w:sz w:val="24"/>
          <w:szCs w:val="24"/>
        </w:rPr>
        <w:t>привлечь внимание к существованию проблемы и сформировать у подростков представление о вредном воздействии сквернословия на физическое и духовное здоровье человека;</w:t>
      </w:r>
    </w:p>
    <w:p w:rsidR="009040AE" w:rsidRPr="00937A92" w:rsidRDefault="009040AE" w:rsidP="00454C2C">
      <w:pPr>
        <w:numPr>
          <w:ilvl w:val="0"/>
          <w:numId w:val="27"/>
        </w:numPr>
        <w:tabs>
          <w:tab w:val="left" w:pos="1134"/>
        </w:tabs>
        <w:spacing w:after="0" w:line="240" w:lineRule="auto"/>
        <w:ind w:left="0" w:firstLine="567"/>
        <w:jc w:val="both"/>
        <w:rPr>
          <w:rFonts w:ascii="Times New Roman" w:hAnsi="Times New Roman" w:cs="Times New Roman"/>
          <w:sz w:val="24"/>
          <w:szCs w:val="24"/>
        </w:rPr>
      </w:pPr>
      <w:r w:rsidRPr="00937A92">
        <w:rPr>
          <w:rFonts w:ascii="Times New Roman" w:hAnsi="Times New Roman" w:cs="Times New Roman"/>
          <w:sz w:val="24"/>
          <w:szCs w:val="24"/>
        </w:rPr>
        <w:t>составить план мероприятий, направленных на снятие негативных установок и побуждающих подростков отказаться от сквернословия;</w:t>
      </w:r>
    </w:p>
    <w:p w:rsidR="009040AE" w:rsidRPr="00937A92" w:rsidRDefault="009040AE" w:rsidP="00454C2C">
      <w:pPr>
        <w:numPr>
          <w:ilvl w:val="0"/>
          <w:numId w:val="27"/>
        </w:numPr>
        <w:tabs>
          <w:tab w:val="left" w:pos="1134"/>
        </w:tabs>
        <w:spacing w:after="0" w:line="240" w:lineRule="auto"/>
        <w:ind w:left="0" w:firstLine="567"/>
        <w:jc w:val="both"/>
        <w:rPr>
          <w:rFonts w:ascii="Times New Roman" w:hAnsi="Times New Roman" w:cs="Times New Roman"/>
          <w:sz w:val="24"/>
          <w:szCs w:val="24"/>
        </w:rPr>
      </w:pPr>
      <w:r w:rsidRPr="00937A92">
        <w:rPr>
          <w:rFonts w:ascii="Times New Roman" w:hAnsi="Times New Roman" w:cs="Times New Roman"/>
          <w:sz w:val="24"/>
          <w:szCs w:val="24"/>
        </w:rPr>
        <w:t>воспитывать  культуру общения, уважение к окружающим и побуждать к нравственному самосовершенствованию, научить анализировать действия участников общения.</w:t>
      </w:r>
    </w:p>
    <w:p w:rsidR="009040AE" w:rsidRPr="00937A92" w:rsidRDefault="009040AE" w:rsidP="00937A92">
      <w:pPr>
        <w:pStyle w:val="NormalWeb"/>
        <w:spacing w:before="0" w:beforeAutospacing="0" w:after="0" w:afterAutospacing="0"/>
        <w:ind w:firstLine="786"/>
        <w:jc w:val="both"/>
        <w:rPr>
          <w:color w:val="000000"/>
        </w:rPr>
      </w:pPr>
      <w:r w:rsidRPr="00937A92">
        <w:rPr>
          <w:b/>
          <w:bCs/>
          <w:color w:val="000000"/>
        </w:rPr>
        <w:t>Объектом исследования стала</w:t>
      </w:r>
      <w:r w:rsidRPr="00937A92">
        <w:rPr>
          <w:rStyle w:val="apple-converted-space"/>
          <w:color w:val="000000"/>
        </w:rPr>
        <w:t> </w:t>
      </w:r>
      <w:r w:rsidRPr="00937A92">
        <w:rPr>
          <w:color w:val="000000"/>
        </w:rPr>
        <w:t>речь обучающихся, п</w:t>
      </w:r>
      <w:r w:rsidRPr="00937A92">
        <w:rPr>
          <w:b/>
          <w:bCs/>
          <w:color w:val="000000"/>
        </w:rPr>
        <w:t>редметом исследования -</w:t>
      </w:r>
      <w:r w:rsidRPr="00937A92">
        <w:rPr>
          <w:rStyle w:val="apple-converted-space"/>
          <w:color w:val="000000"/>
        </w:rPr>
        <w:t> </w:t>
      </w:r>
      <w:r w:rsidRPr="00937A92">
        <w:rPr>
          <w:color w:val="000000"/>
        </w:rPr>
        <w:t>отношение их к проблеме сквернословия как одной из вредных привычек человека.</w:t>
      </w:r>
    </w:p>
    <w:p w:rsidR="009040AE" w:rsidRPr="00937A92" w:rsidRDefault="009040AE" w:rsidP="00937A92">
      <w:pPr>
        <w:shd w:val="clear" w:color="auto" w:fill="FFFFFF"/>
        <w:spacing w:after="0" w:line="240" w:lineRule="auto"/>
        <w:ind w:firstLine="567"/>
        <w:jc w:val="both"/>
        <w:rPr>
          <w:rFonts w:ascii="Times New Roman" w:hAnsi="Times New Roman" w:cs="Times New Roman"/>
          <w:color w:val="000000"/>
          <w:sz w:val="24"/>
          <w:szCs w:val="24"/>
        </w:rPr>
      </w:pPr>
      <w:r w:rsidRPr="00937A92">
        <w:rPr>
          <w:rFonts w:ascii="Times New Roman" w:hAnsi="Times New Roman" w:cs="Times New Roman"/>
          <w:color w:val="000000"/>
          <w:sz w:val="24"/>
          <w:szCs w:val="24"/>
        </w:rPr>
        <w:t>Изучив литературные источники, мы исследовали историю возникновения сквернословия, основные причины проявления его в речи, влияние сквернословия на физическое здоровье и духовную культуру человека. Что же такое сквернословие? Это речь, наполненная неприличными выражениями, непристойными словами, бранью. У этого явления много определений: непечатные выражения, матерщина, нецензурная лексика и др. Но издревле матерщина в русском народе именуется сквернословием, от слова "скверна", является языком общения с демонами. 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w:t>
      </w:r>
    </w:p>
    <w:p w:rsidR="009040AE" w:rsidRPr="00937A92" w:rsidRDefault="009040AE" w:rsidP="00937A92">
      <w:pPr>
        <w:shd w:val="clear" w:color="auto" w:fill="FFFFFF"/>
        <w:spacing w:after="0" w:line="240" w:lineRule="auto"/>
        <w:ind w:firstLine="567"/>
        <w:jc w:val="both"/>
        <w:rPr>
          <w:rFonts w:ascii="Times New Roman" w:hAnsi="Times New Roman" w:cs="Times New Roman"/>
          <w:color w:val="000000"/>
          <w:sz w:val="24"/>
          <w:szCs w:val="24"/>
        </w:rPr>
      </w:pPr>
      <w:r w:rsidRPr="00937A92">
        <w:rPr>
          <w:rFonts w:ascii="Times New Roman" w:hAnsi="Times New Roman" w:cs="Times New Roman"/>
          <w:color w:val="000000"/>
          <w:sz w:val="24"/>
          <w:szCs w:val="24"/>
        </w:rPr>
        <w:t>Употребляя мат в разговоре с друзьями, родными, коллегами современные люди сами того не подозревая, совершают сокровенный ритуал, призывая зло изо дня в день, из года в год на свою голову и на голову своих близких. Количество бранных слов переходит в качество. Вначале у людей появляются мелкие неприятности, затем крупные, потом возникают проблемы со здоровьем и, наконец, ломается сама жизнь.</w:t>
      </w:r>
    </w:p>
    <w:p w:rsidR="009040AE" w:rsidRPr="00937A92" w:rsidRDefault="009040AE" w:rsidP="00937A92">
      <w:pPr>
        <w:shd w:val="clear" w:color="auto" w:fill="FFFFFF"/>
        <w:spacing w:after="0" w:line="240" w:lineRule="auto"/>
        <w:ind w:firstLine="567"/>
        <w:jc w:val="both"/>
        <w:rPr>
          <w:rFonts w:ascii="Times New Roman" w:hAnsi="Times New Roman" w:cs="Times New Roman"/>
          <w:color w:val="000000"/>
          <w:sz w:val="24"/>
          <w:szCs w:val="24"/>
        </w:rPr>
      </w:pPr>
      <w:r w:rsidRPr="00937A92">
        <w:rPr>
          <w:rFonts w:ascii="Times New Roman" w:hAnsi="Times New Roman" w:cs="Times New Roman"/>
          <w:color w:val="000000"/>
          <w:sz w:val="24"/>
          <w:szCs w:val="24"/>
        </w:rPr>
        <w:t>Самым важным и научно подтверждённым является то, что мат опасен для здоровья, он не только способствует снижению интеллекта, провоцирует преступления, создавая иллюзию вседозволенности, обворовывает нас духовно, унижает и оскорбляет, но и, впитывая в себя словесную грязь, калечит людские судьбы, приводит к раннему старению и преждевременной смерти.</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 xml:space="preserve">А что же говорят мои сверстники, почему они сквернословят? Обучающимся 1 и 2 курса техникума были предложены следующие вопросы: </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1. Как вы думаете, почему люди в своей речи употребляют бранные слова, ругательства?</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2. Если вы используете в своей речи бранные слова (мат, ругательства), то объясните почему?</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3. Как часто вы используете эти слова?</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4. В каких ситуациях это происходит?</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5. Как вы думаете, плохо это или нет?</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6 . Что вы знаете о влиянии мата на организм и психику человека?</w:t>
      </w:r>
    </w:p>
    <w:p w:rsidR="009040AE" w:rsidRPr="00937A92" w:rsidRDefault="009040AE" w:rsidP="00937A92">
      <w:pPr>
        <w:tabs>
          <w:tab w:val="left" w:pos="5565"/>
        </w:tabs>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После обработки данных мы получили следующие результаты:  многие ругаются просто по привычке, не придавая брани свойственного ей смыслового значения, другие – в порыве минутного гнева и нашедшей ярости; обучающиеся часто используют в речи бранные слова, но есть и подростки (в основном девочки), которые не матерятся; большинство обучающихся употребляют нецензурные  слова, даже не задумываясь об уместности их употребления и не могут предложить меры борьбы с матерной руганью; бранные слова стали обыденной речью, и их употребляют для связки слов и  считают использование бранных слов в своей речи нормальным явлением, не чувствуют стыда; большинство обучающихся не знают о негативном влиянии сквернословия на человека.</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Изучив ответы сокурсников, беседуя  с педагогами, мы пришли к выводу, что в  техникуме проблема нецензурной лексики хотя и не является острой, но существует, что в глазах обучающегося сквернословие — это проявление независимости, способности не подчиниться запретам, то есть символ взрослости. Кроме того, она является знаком языковой принадлежности к группе сверстников, речевой моды. Иногда это подражание молодежным кумирам.</w:t>
      </w:r>
    </w:p>
    <w:p w:rsidR="009040AE" w:rsidRPr="00937A92" w:rsidRDefault="009040AE" w:rsidP="00937A92">
      <w:pPr>
        <w:spacing w:after="0" w:line="240" w:lineRule="auto"/>
        <w:jc w:val="both"/>
        <w:rPr>
          <w:rFonts w:ascii="Times New Roman" w:hAnsi="Times New Roman" w:cs="Times New Roman"/>
          <w:sz w:val="24"/>
          <w:szCs w:val="24"/>
        </w:rPr>
      </w:pPr>
      <w:r w:rsidRPr="00937A92">
        <w:rPr>
          <w:rFonts w:ascii="Times New Roman" w:hAnsi="Times New Roman" w:cs="Times New Roman"/>
          <w:sz w:val="24"/>
          <w:szCs w:val="24"/>
        </w:rPr>
        <w:t>Кроме того, для многих, особенно подростков, окружающий мир не очень уютен и населяющие его люди не столь дружелюбны. Силясь защититься от угрожающего несовершенства мира и возможной агрессии со стороны ближних, человек отвечает встречной агрессией. Это позволяет почувствовать себя не жертвой, а активно обороняющейся стороной, и сама способность дать отпор приносит утешение.</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Но мало кто догадывается, что сквернословие, как и хамство, — оружие неуверенных в себе людей. Грубость позволяет скрыть собственную уязвимость и защищает, ведь обнаружить слабость и неуверенность равносильно полному поражению. Некоторые обучающиеся стараются бранными словами задеть родителей, преподавателей, шокировать, вывести их из себя, чтобы измерить свою власть над ними и подтвердить собственную эмоциональную независимость от них.</w:t>
      </w:r>
    </w:p>
    <w:p w:rsidR="009040AE" w:rsidRPr="00937A92" w:rsidRDefault="009040AE" w:rsidP="00937A92">
      <w:pPr>
        <w:spacing w:after="0" w:line="240" w:lineRule="auto"/>
        <w:ind w:firstLine="426"/>
        <w:jc w:val="both"/>
        <w:rPr>
          <w:rFonts w:ascii="Times New Roman" w:hAnsi="Times New Roman" w:cs="Times New Roman"/>
          <w:sz w:val="24"/>
          <w:szCs w:val="24"/>
        </w:rPr>
      </w:pPr>
      <w:r w:rsidRPr="00937A92">
        <w:rPr>
          <w:rFonts w:ascii="Times New Roman" w:hAnsi="Times New Roman" w:cs="Times New Roman"/>
          <w:sz w:val="24"/>
          <w:szCs w:val="24"/>
        </w:rPr>
        <w:t>Исходя из анкетирования, можно сделать выводы:</w:t>
      </w:r>
    </w:p>
    <w:p w:rsidR="009040AE" w:rsidRPr="00937A92" w:rsidRDefault="009040AE" w:rsidP="00454C2C">
      <w:pPr>
        <w:numPr>
          <w:ilvl w:val="0"/>
          <w:numId w:val="28"/>
        </w:numPr>
        <w:spacing w:after="0" w:line="240" w:lineRule="auto"/>
        <w:ind w:left="0" w:firstLine="426"/>
        <w:jc w:val="both"/>
        <w:rPr>
          <w:rFonts w:ascii="Times New Roman" w:hAnsi="Times New Roman" w:cs="Times New Roman"/>
          <w:sz w:val="24"/>
          <w:szCs w:val="24"/>
        </w:rPr>
      </w:pPr>
      <w:r w:rsidRPr="00937A92">
        <w:rPr>
          <w:rFonts w:ascii="Times New Roman" w:hAnsi="Times New Roman" w:cs="Times New Roman"/>
          <w:sz w:val="24"/>
          <w:szCs w:val="24"/>
        </w:rPr>
        <w:t>сквернословие отражает скудность лексического запаса говорящего, неумение ориентироваться в ситуации наивысшего эмоционального подъема (радости или гнева).</w:t>
      </w:r>
    </w:p>
    <w:p w:rsidR="009040AE" w:rsidRPr="00937A92" w:rsidRDefault="009040AE" w:rsidP="00454C2C">
      <w:pPr>
        <w:numPr>
          <w:ilvl w:val="0"/>
          <w:numId w:val="28"/>
        </w:numPr>
        <w:spacing w:after="0" w:line="240" w:lineRule="auto"/>
        <w:ind w:left="0" w:firstLine="426"/>
        <w:jc w:val="both"/>
        <w:rPr>
          <w:rFonts w:ascii="Times New Roman" w:hAnsi="Times New Roman" w:cs="Times New Roman"/>
          <w:sz w:val="24"/>
          <w:szCs w:val="24"/>
        </w:rPr>
      </w:pPr>
      <w:r w:rsidRPr="00937A92">
        <w:rPr>
          <w:rFonts w:ascii="Times New Roman" w:hAnsi="Times New Roman" w:cs="Times New Roman"/>
          <w:sz w:val="24"/>
          <w:szCs w:val="24"/>
        </w:rPr>
        <w:t>для многих причиной сквернословия уже не является раздражение или гнев - гнилые слова стали обыденной речью, и их употребляют для связки слов, вставляя через каждое слово, и  считают использование бранных слов в своей речи нормальным явлением.</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 xml:space="preserve">Мы считаем, что нет и не может быть каких-то универсальных рецептов лечения от сквернословия. Но многое можно сделать в микроколлективе - группе, учебной аудитории, кругу друзей, семье. Часть моих сокурсников предлагают быть нетерпимыми к сквернословию путем наложения на него полного запрета, но как это сделать не знают. </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Мы сгруппировали предложения обучающихся и педагогов нашего техникума и составили перечень видов работ, которые помогут вытеснить сквернословие из нашей речи:</w:t>
      </w:r>
    </w:p>
    <w:p w:rsidR="009040AE" w:rsidRPr="00937A92" w:rsidRDefault="009040AE" w:rsidP="00454C2C">
      <w:pPr>
        <w:numPr>
          <w:ilvl w:val="0"/>
          <w:numId w:val="29"/>
        </w:numPr>
        <w:spacing w:after="0" w:line="240" w:lineRule="auto"/>
        <w:ind w:left="0" w:firstLine="426"/>
        <w:jc w:val="both"/>
        <w:rPr>
          <w:rFonts w:ascii="Times New Roman" w:hAnsi="Times New Roman" w:cs="Times New Roman"/>
          <w:sz w:val="24"/>
          <w:szCs w:val="24"/>
        </w:rPr>
      </w:pPr>
      <w:r w:rsidRPr="00937A92">
        <w:rPr>
          <w:rFonts w:ascii="Times New Roman" w:hAnsi="Times New Roman" w:cs="Times New Roman"/>
          <w:sz w:val="24"/>
          <w:szCs w:val="24"/>
        </w:rPr>
        <w:t>подготовить материал и  провести цикл бесед «Экология слова» о сквернословии и о его влиянии на организм человека;</w:t>
      </w:r>
    </w:p>
    <w:p w:rsidR="009040AE" w:rsidRPr="00937A92" w:rsidRDefault="009040AE" w:rsidP="00454C2C">
      <w:pPr>
        <w:numPr>
          <w:ilvl w:val="0"/>
          <w:numId w:val="29"/>
        </w:numPr>
        <w:spacing w:after="0" w:line="240" w:lineRule="auto"/>
        <w:ind w:left="0" w:firstLine="426"/>
        <w:jc w:val="both"/>
        <w:rPr>
          <w:rFonts w:ascii="Times New Roman" w:hAnsi="Times New Roman" w:cs="Times New Roman"/>
          <w:sz w:val="24"/>
          <w:szCs w:val="24"/>
        </w:rPr>
      </w:pPr>
      <w:r w:rsidRPr="00937A92">
        <w:rPr>
          <w:rFonts w:ascii="Times New Roman" w:hAnsi="Times New Roman" w:cs="Times New Roman"/>
          <w:sz w:val="24"/>
          <w:szCs w:val="24"/>
        </w:rPr>
        <w:t>освещать работу по данной проблеме в студенческих газетах, радиопередачах;</w:t>
      </w:r>
    </w:p>
    <w:p w:rsidR="009040AE" w:rsidRPr="00937A92" w:rsidRDefault="009040AE" w:rsidP="00454C2C">
      <w:pPr>
        <w:numPr>
          <w:ilvl w:val="0"/>
          <w:numId w:val="29"/>
        </w:numPr>
        <w:spacing w:after="0" w:line="240" w:lineRule="auto"/>
        <w:ind w:left="0" w:firstLine="426"/>
        <w:jc w:val="both"/>
        <w:rPr>
          <w:rFonts w:ascii="Times New Roman" w:hAnsi="Times New Roman" w:cs="Times New Roman"/>
          <w:sz w:val="24"/>
          <w:szCs w:val="24"/>
        </w:rPr>
      </w:pPr>
      <w:r w:rsidRPr="00937A92">
        <w:rPr>
          <w:rFonts w:ascii="Times New Roman" w:hAnsi="Times New Roman" w:cs="Times New Roman"/>
          <w:sz w:val="24"/>
          <w:szCs w:val="24"/>
        </w:rPr>
        <w:t>привлекать работников культуры, например, массовых библиотек города, театральных деятелей для проведения мероприятий за чистоту речи;</w:t>
      </w:r>
    </w:p>
    <w:p w:rsidR="009040AE" w:rsidRPr="00937A92" w:rsidRDefault="009040AE" w:rsidP="00454C2C">
      <w:pPr>
        <w:numPr>
          <w:ilvl w:val="0"/>
          <w:numId w:val="29"/>
        </w:numPr>
        <w:spacing w:after="0" w:line="240" w:lineRule="auto"/>
        <w:ind w:left="0" w:firstLine="426"/>
        <w:jc w:val="both"/>
        <w:rPr>
          <w:rFonts w:ascii="Times New Roman" w:hAnsi="Times New Roman" w:cs="Times New Roman"/>
          <w:sz w:val="24"/>
          <w:szCs w:val="24"/>
        </w:rPr>
      </w:pPr>
      <w:r w:rsidRPr="00937A92">
        <w:rPr>
          <w:rFonts w:ascii="Times New Roman" w:hAnsi="Times New Roman" w:cs="Times New Roman"/>
          <w:sz w:val="24"/>
          <w:szCs w:val="24"/>
        </w:rPr>
        <w:t>приглашать специалистов органов правопорядка, в том числе Центр «Подросток», для разъяснительной работы по административной ответственности за сквернословие;</w:t>
      </w:r>
    </w:p>
    <w:p w:rsidR="009040AE" w:rsidRPr="00937A92" w:rsidRDefault="009040AE" w:rsidP="00454C2C">
      <w:pPr>
        <w:numPr>
          <w:ilvl w:val="0"/>
          <w:numId w:val="29"/>
        </w:numPr>
        <w:spacing w:after="0" w:line="240" w:lineRule="auto"/>
        <w:ind w:left="0" w:firstLine="426"/>
        <w:jc w:val="both"/>
        <w:rPr>
          <w:rFonts w:ascii="Times New Roman" w:hAnsi="Times New Roman" w:cs="Times New Roman"/>
          <w:sz w:val="24"/>
          <w:szCs w:val="24"/>
        </w:rPr>
      </w:pPr>
      <w:r w:rsidRPr="00937A92">
        <w:rPr>
          <w:rFonts w:ascii="Times New Roman" w:hAnsi="Times New Roman" w:cs="Times New Roman"/>
          <w:sz w:val="24"/>
          <w:szCs w:val="24"/>
        </w:rPr>
        <w:t>организовать специальные выпуски стенгазет, акции по профилактике сквернословия;</w:t>
      </w:r>
    </w:p>
    <w:p w:rsidR="009040AE" w:rsidRPr="00937A92" w:rsidRDefault="009040AE" w:rsidP="00454C2C">
      <w:pPr>
        <w:numPr>
          <w:ilvl w:val="0"/>
          <w:numId w:val="29"/>
        </w:numPr>
        <w:spacing w:after="0" w:line="240" w:lineRule="auto"/>
        <w:ind w:left="0" w:firstLine="426"/>
        <w:jc w:val="both"/>
        <w:rPr>
          <w:rFonts w:ascii="Times New Roman" w:hAnsi="Times New Roman" w:cs="Times New Roman"/>
          <w:sz w:val="24"/>
          <w:szCs w:val="24"/>
        </w:rPr>
      </w:pPr>
      <w:r w:rsidRPr="00937A92">
        <w:rPr>
          <w:rFonts w:ascii="Times New Roman" w:hAnsi="Times New Roman" w:cs="Times New Roman"/>
          <w:sz w:val="24"/>
          <w:szCs w:val="24"/>
        </w:rPr>
        <w:t>организовать внеаудиторные мероприятия, направленные на формирование культуры поведения;</w:t>
      </w:r>
    </w:p>
    <w:p w:rsidR="009040AE" w:rsidRPr="00937A92" w:rsidRDefault="009040AE" w:rsidP="00454C2C">
      <w:pPr>
        <w:numPr>
          <w:ilvl w:val="0"/>
          <w:numId w:val="29"/>
        </w:numPr>
        <w:spacing w:after="0" w:line="240" w:lineRule="auto"/>
        <w:ind w:left="0" w:firstLine="426"/>
        <w:jc w:val="both"/>
        <w:rPr>
          <w:rFonts w:ascii="Times New Roman" w:hAnsi="Times New Roman" w:cs="Times New Roman"/>
          <w:sz w:val="24"/>
          <w:szCs w:val="24"/>
        </w:rPr>
      </w:pPr>
      <w:r w:rsidRPr="00937A92">
        <w:rPr>
          <w:rFonts w:ascii="Times New Roman" w:hAnsi="Times New Roman" w:cs="Times New Roman"/>
          <w:sz w:val="24"/>
          <w:szCs w:val="24"/>
        </w:rPr>
        <w:t>привлекать психологическую службу техникума по снятию эмоционального напряжения у подростков и т.д.</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Наши исследования показали, что одна из причин сквернословия – социальное неблагополучие части населения. Часто сквернословят социально не защищённые люди, выражая столь примитивным образом свои эмоции. В благополучном обществе, где уровень жизни большинства людей обеспечен, бытовое сквернословие всегда идёт на убыль. Значит, если поднимется уровень жизни – снизится уровень сквернословия.</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Второй путь – административные меры. Они могут помочь в борьбе со сквернословием.</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 xml:space="preserve">В-третьих, нужна активная наглядная пропаганда, направленная против сквернословия, умная социальная реклама, например,  под девизом «Жизнь прекрасна без мата», нужны плакаты и листовки против сквернословия. </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В-четвёртых, должна быть, я думаю, в правительстве организована группа, блок или партия людей, заинтересованных в ликвидации сквернословия и отвечающих за это дело перед Президентом Страны.</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 xml:space="preserve">В-пятых, в СМИ в настоящее время нужна языковая цензура – ни в коем случае нельзя пропускать в печать и эфир сквернословие и вообще грубые слова: население начинает думать, что раз в СМИ так говорят, то это теперь стало нормой. </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Внеаудиторная целенаправленная деятельность по формированию культуры общения особенно среди молодежи, когда участие в разработке сценария и в его проведении принимают сами обучающиеся – эффективная мера по профилактике сквернословия.</w:t>
      </w:r>
    </w:p>
    <w:p w:rsidR="009040AE" w:rsidRPr="00937A92" w:rsidRDefault="009040AE" w:rsidP="00937A92">
      <w:pPr>
        <w:spacing w:after="0" w:line="240" w:lineRule="auto"/>
        <w:ind w:firstLine="567"/>
        <w:jc w:val="both"/>
        <w:rPr>
          <w:rFonts w:ascii="Times New Roman" w:hAnsi="Times New Roman" w:cs="Times New Roman"/>
          <w:sz w:val="24"/>
          <w:szCs w:val="24"/>
        </w:rPr>
      </w:pPr>
      <w:r w:rsidRPr="00937A92">
        <w:rPr>
          <w:rFonts w:ascii="Times New Roman" w:hAnsi="Times New Roman" w:cs="Times New Roman"/>
          <w:sz w:val="24"/>
          <w:szCs w:val="24"/>
        </w:rPr>
        <w:t xml:space="preserve">Давайте задумаемся о словах, которые мы произносим! Нужно быть человеком творческим, с активной жизненной позицией, оптимистом и тогда повода для  сквернословия не будет. </w:t>
      </w:r>
    </w:p>
    <w:p w:rsidR="009040AE" w:rsidRDefault="009040AE" w:rsidP="0021164C">
      <w:pPr>
        <w:widowControl w:val="0"/>
        <w:shd w:val="clear" w:color="auto" w:fill="FFFFFF"/>
        <w:autoSpaceDE w:val="0"/>
        <w:autoSpaceDN w:val="0"/>
        <w:adjustRightInd w:val="0"/>
        <w:spacing w:after="0" w:line="240" w:lineRule="auto"/>
        <w:ind w:firstLine="567"/>
        <w:jc w:val="right"/>
        <w:rPr>
          <w:rFonts w:ascii="Times New Roman" w:hAnsi="Times New Roman" w:cs="Times New Roman"/>
          <w:b/>
          <w:bCs/>
          <w:color w:val="000000"/>
          <w:sz w:val="24"/>
          <w:szCs w:val="24"/>
          <w:lang w:eastAsia="ru-RU"/>
        </w:rPr>
      </w:pPr>
    </w:p>
    <w:p w:rsidR="009040AE" w:rsidRPr="000B2567" w:rsidRDefault="009040AE" w:rsidP="0021164C">
      <w:pPr>
        <w:widowControl w:val="0"/>
        <w:shd w:val="clear" w:color="auto" w:fill="FFFFFF"/>
        <w:autoSpaceDE w:val="0"/>
        <w:autoSpaceDN w:val="0"/>
        <w:adjustRightInd w:val="0"/>
        <w:spacing w:after="0" w:line="240" w:lineRule="auto"/>
        <w:ind w:firstLine="567"/>
        <w:jc w:val="right"/>
        <w:rPr>
          <w:rFonts w:ascii="Times New Roman" w:hAnsi="Times New Roman" w:cs="Times New Roman"/>
          <w:b/>
          <w:bCs/>
          <w:color w:val="000000"/>
          <w:sz w:val="24"/>
          <w:szCs w:val="24"/>
          <w:lang w:val="en-US" w:eastAsia="ru-RU"/>
        </w:rPr>
      </w:pPr>
      <w:r>
        <w:rPr>
          <w:rFonts w:ascii="Times New Roman" w:hAnsi="Times New Roman" w:cs="Times New Roman"/>
          <w:b/>
          <w:bCs/>
          <w:color w:val="000000"/>
          <w:sz w:val="24"/>
          <w:szCs w:val="24"/>
          <w:lang w:eastAsia="ru-RU"/>
        </w:rPr>
        <w:t xml:space="preserve">Приложение </w:t>
      </w:r>
      <w:r>
        <w:rPr>
          <w:rFonts w:ascii="Times New Roman" w:hAnsi="Times New Roman" w:cs="Times New Roman"/>
          <w:b/>
          <w:bCs/>
          <w:color w:val="000000"/>
          <w:sz w:val="24"/>
          <w:szCs w:val="24"/>
          <w:lang w:val="en-US" w:eastAsia="ru-RU"/>
        </w:rPr>
        <w:t>7</w:t>
      </w:r>
    </w:p>
    <w:p w:rsidR="009040AE" w:rsidRDefault="009040AE" w:rsidP="0021164C">
      <w:pPr>
        <w:autoSpaceDE w:val="0"/>
        <w:autoSpaceDN w:val="0"/>
        <w:adjustRightInd w:val="0"/>
        <w:spacing w:after="0" w:line="240" w:lineRule="auto"/>
        <w:ind w:firstLine="567"/>
        <w:jc w:val="center"/>
        <w:rPr>
          <w:rFonts w:ascii="Times New Roman" w:hAnsi="Times New Roman" w:cs="Times New Roman"/>
          <w:b/>
          <w:bCs/>
          <w:sz w:val="24"/>
          <w:szCs w:val="24"/>
        </w:rPr>
      </w:pPr>
      <w:r w:rsidRPr="000E5818">
        <w:rPr>
          <w:rFonts w:ascii="Times New Roman" w:hAnsi="Times New Roman" w:cs="Times New Roman"/>
          <w:b/>
          <w:bCs/>
          <w:sz w:val="24"/>
          <w:szCs w:val="24"/>
        </w:rPr>
        <w:t xml:space="preserve">1 место во всероссийском конкурсе «Учитель благочестия», посвященном 200-летию Феофана Затворника Вышенского </w:t>
      </w:r>
      <w:r>
        <w:rPr>
          <w:rFonts w:ascii="Times New Roman" w:hAnsi="Times New Roman" w:cs="Times New Roman"/>
          <w:b/>
          <w:bCs/>
          <w:sz w:val="24"/>
          <w:szCs w:val="24"/>
        </w:rPr>
        <w:t xml:space="preserve">, </w:t>
      </w:r>
    </w:p>
    <w:p w:rsidR="009040AE" w:rsidRPr="000E5818" w:rsidRDefault="009040AE" w:rsidP="0021164C">
      <w:pPr>
        <w:autoSpaceDE w:val="0"/>
        <w:autoSpaceDN w:val="0"/>
        <w:adjustRightInd w:val="0"/>
        <w:spacing w:after="0" w:line="240" w:lineRule="auto"/>
        <w:ind w:firstLine="567"/>
        <w:jc w:val="center"/>
        <w:rPr>
          <w:rFonts w:ascii="Times New Roman" w:hAnsi="Times New Roman" w:cs="Times New Roman"/>
          <w:b/>
          <w:bCs/>
          <w:sz w:val="24"/>
          <w:szCs w:val="24"/>
        </w:rPr>
      </w:pPr>
      <w:r w:rsidRPr="000E5818">
        <w:rPr>
          <w:rFonts w:ascii="Times New Roman" w:hAnsi="Times New Roman" w:cs="Times New Roman"/>
          <w:b/>
          <w:bCs/>
          <w:sz w:val="24"/>
          <w:szCs w:val="24"/>
        </w:rPr>
        <w:t>Степанова Юлия, обучающаяся группы №102</w:t>
      </w:r>
      <w:r>
        <w:rPr>
          <w:rFonts w:ascii="Times New Roman" w:hAnsi="Times New Roman" w:cs="Times New Roman"/>
          <w:b/>
          <w:bCs/>
          <w:sz w:val="24"/>
          <w:szCs w:val="24"/>
        </w:rPr>
        <w:t>.</w:t>
      </w:r>
    </w:p>
    <w:p w:rsidR="009040AE" w:rsidRPr="0021164C" w:rsidRDefault="009040AE" w:rsidP="0021164C">
      <w:pPr>
        <w:pStyle w:val="NormalWeb"/>
        <w:spacing w:before="0" w:beforeAutospacing="0" w:after="0" w:afterAutospacing="0"/>
        <w:ind w:firstLine="567"/>
        <w:jc w:val="center"/>
        <w:rPr>
          <w:b/>
          <w:bCs/>
        </w:rPr>
      </w:pPr>
      <w:r w:rsidRPr="0021164C">
        <w:rPr>
          <w:b/>
          <w:bCs/>
        </w:rPr>
        <w:t>Почему  Феофан Затворник Вышенский сравнивал свою жизнь с шаром, без грохота и шума   катящимся туда и сюда, по направлению сообщаемых ему ударов?</w:t>
      </w:r>
    </w:p>
    <w:p w:rsidR="009040AE" w:rsidRPr="0021164C" w:rsidRDefault="009040AE" w:rsidP="0021164C">
      <w:pPr>
        <w:pStyle w:val="NormalWeb"/>
        <w:spacing w:before="0" w:beforeAutospacing="0" w:after="0" w:afterAutospacing="0"/>
        <w:ind w:firstLine="567"/>
        <w:jc w:val="right"/>
      </w:pPr>
      <w:r w:rsidRPr="0021164C">
        <w:t xml:space="preserve">Вы - соль земли. Если же соль потеряет                                     </w:t>
      </w:r>
    </w:p>
    <w:p w:rsidR="009040AE" w:rsidRPr="0021164C" w:rsidRDefault="009040AE" w:rsidP="0021164C">
      <w:pPr>
        <w:pStyle w:val="NormalWeb"/>
        <w:spacing w:before="0" w:beforeAutospacing="0" w:after="0" w:afterAutospacing="0"/>
        <w:ind w:firstLine="567"/>
        <w:jc w:val="right"/>
      </w:pPr>
      <w:r w:rsidRPr="0021164C">
        <w:t xml:space="preserve">силу, то чем же сделаешь ее соленою  </w:t>
      </w:r>
    </w:p>
    <w:p w:rsidR="009040AE" w:rsidRPr="0021164C" w:rsidRDefault="009040AE" w:rsidP="0021164C">
      <w:pPr>
        <w:pStyle w:val="NormalWeb"/>
        <w:spacing w:before="0" w:beforeAutospacing="0" w:after="0" w:afterAutospacing="0"/>
        <w:ind w:firstLine="567"/>
        <w:jc w:val="right"/>
      </w:pPr>
      <w:r w:rsidRPr="0021164C">
        <w:t xml:space="preserve">                                             (Мтф.5,13).</w:t>
      </w:r>
    </w:p>
    <w:p w:rsidR="009040AE" w:rsidRPr="0021164C" w:rsidRDefault="009040AE" w:rsidP="0021164C">
      <w:pPr>
        <w:spacing w:after="0" w:line="240" w:lineRule="auto"/>
        <w:ind w:firstLine="567"/>
        <w:jc w:val="both"/>
        <w:rPr>
          <w:rFonts w:ascii="Times New Roman" w:hAnsi="Times New Roman" w:cs="Times New Roman"/>
          <w:sz w:val="24"/>
          <w:szCs w:val="24"/>
        </w:rPr>
      </w:pPr>
      <w:r w:rsidRPr="0021164C">
        <w:rPr>
          <w:rFonts w:ascii="Times New Roman" w:hAnsi="Times New Roman" w:cs="Times New Roman"/>
          <w:sz w:val="24"/>
          <w:szCs w:val="24"/>
        </w:rPr>
        <w:t>Эту тему, я выбрала, скорее всего, от любопытства. Имя Феофана Затворника на слуху. Я знала, что это один из святых отцов нашего Отечества Х</w:t>
      </w:r>
      <w:r w:rsidRPr="0021164C">
        <w:rPr>
          <w:rFonts w:ascii="Times New Roman" w:hAnsi="Times New Roman" w:cs="Times New Roman"/>
          <w:sz w:val="24"/>
          <w:szCs w:val="24"/>
          <w:lang w:val="en-US"/>
        </w:rPr>
        <w:t>I</w:t>
      </w:r>
      <w:r w:rsidRPr="0021164C">
        <w:rPr>
          <w:rFonts w:ascii="Times New Roman" w:hAnsi="Times New Roman" w:cs="Times New Roman"/>
          <w:sz w:val="24"/>
          <w:szCs w:val="24"/>
        </w:rPr>
        <w:t>Х столетия. Что епископ</w:t>
      </w:r>
      <w:r w:rsidRPr="0021164C">
        <w:rPr>
          <w:rFonts w:ascii="Times New Roman" w:hAnsi="Times New Roman" w:cs="Times New Roman"/>
          <w:color w:val="FF0000"/>
          <w:sz w:val="24"/>
          <w:szCs w:val="24"/>
        </w:rPr>
        <w:t xml:space="preserve"> </w:t>
      </w:r>
      <w:r w:rsidRPr="0021164C">
        <w:rPr>
          <w:rFonts w:ascii="Times New Roman" w:hAnsi="Times New Roman" w:cs="Times New Roman"/>
          <w:sz w:val="24"/>
          <w:szCs w:val="24"/>
        </w:rPr>
        <w:t>Феофан Затворник (в миру Георгий Васильевич Говоров) был канонизирован на Поместном Соборе Русской Православной Церкви 6—8 июня 1988 года. За усердную и плодотворную архипастырскую деятельность во благо Церкви преосвященный Феофан был награжден орденом святой Анны II степени (17 апреля 1857 года) и святой Анны I степени (19 апреля 1864 года). Узнала, что родился он 10 января 1815 года в селе Чернавское Елецкого уезда Орловской губернии в православной благочестивой семье. Отец священник, матушка глубоко религиозная, всегда готовая придти на помощь нуждающимся. Таким образом, зерно христианской любви и церковности было заложено в его душе уже в детстве. Но то, что касается его деятельности я мало что знала. Почему он сравнивает свою жизнь с шаром без грохота и шума, катящимся туда сюда.. Пыталась представить себе и себя…и чтобы лучше понять это сравнение, я начала с составления хронологии важнейших дат (на мой взгляд) его жизненного пути и вот что у меня получилось:</w:t>
      </w:r>
    </w:p>
    <w:p w:rsidR="009040AE" w:rsidRPr="0021164C" w:rsidRDefault="009040AE" w:rsidP="0021164C">
      <w:pPr>
        <w:spacing w:after="0" w:line="240" w:lineRule="auto"/>
        <w:ind w:firstLine="567"/>
        <w:rPr>
          <w:rFonts w:ascii="Times New Roman" w:hAnsi="Times New Roman" w:cs="Times New Roman"/>
          <w:color w:val="000000"/>
          <w:sz w:val="24"/>
          <w:szCs w:val="24"/>
        </w:rPr>
      </w:pPr>
      <w:r w:rsidRPr="0021164C">
        <w:rPr>
          <w:rFonts w:ascii="Times New Roman" w:hAnsi="Times New Roman" w:cs="Times New Roman"/>
          <w:b/>
          <w:bCs/>
          <w:color w:val="000000"/>
          <w:sz w:val="24"/>
          <w:szCs w:val="24"/>
        </w:rPr>
        <w:t>1823-1829</w:t>
      </w:r>
      <w:r w:rsidRPr="0021164C">
        <w:rPr>
          <w:rFonts w:ascii="Times New Roman" w:hAnsi="Times New Roman" w:cs="Times New Roman"/>
          <w:color w:val="000000"/>
          <w:sz w:val="24"/>
          <w:szCs w:val="24"/>
        </w:rPr>
        <w:t xml:space="preserve">- учеба в Ливенском духовном училище  </w:t>
      </w:r>
    </w:p>
    <w:p w:rsidR="009040AE" w:rsidRPr="0021164C" w:rsidRDefault="009040AE" w:rsidP="0021164C">
      <w:pPr>
        <w:spacing w:after="0" w:line="240" w:lineRule="auto"/>
        <w:ind w:firstLine="567"/>
        <w:rPr>
          <w:rFonts w:ascii="Times New Roman" w:hAnsi="Times New Roman" w:cs="Times New Roman"/>
          <w:color w:val="000000"/>
          <w:sz w:val="24"/>
          <w:szCs w:val="24"/>
        </w:rPr>
      </w:pPr>
      <w:r w:rsidRPr="0021164C">
        <w:rPr>
          <w:rFonts w:ascii="Times New Roman" w:hAnsi="Times New Roman" w:cs="Times New Roman"/>
          <w:b/>
          <w:bCs/>
          <w:color w:val="000000"/>
          <w:sz w:val="24"/>
          <w:szCs w:val="24"/>
        </w:rPr>
        <w:t>1829-1837</w:t>
      </w:r>
      <w:r w:rsidRPr="0021164C">
        <w:rPr>
          <w:rFonts w:ascii="Times New Roman" w:hAnsi="Times New Roman" w:cs="Times New Roman"/>
          <w:color w:val="000000"/>
          <w:sz w:val="24"/>
          <w:szCs w:val="24"/>
        </w:rPr>
        <w:t xml:space="preserve">-учеба в  Орловской семинарии  </w:t>
      </w:r>
    </w:p>
    <w:p w:rsidR="009040AE" w:rsidRDefault="009040AE" w:rsidP="0021164C">
      <w:pPr>
        <w:spacing w:after="0" w:line="240" w:lineRule="auto"/>
        <w:ind w:firstLine="567"/>
        <w:jc w:val="both"/>
        <w:rPr>
          <w:rFonts w:ascii="Times New Roman" w:hAnsi="Times New Roman" w:cs="Times New Roman"/>
          <w:sz w:val="24"/>
          <w:szCs w:val="24"/>
        </w:rPr>
      </w:pPr>
      <w:r w:rsidRPr="0021164C">
        <w:rPr>
          <w:rFonts w:ascii="Times New Roman" w:hAnsi="Times New Roman" w:cs="Times New Roman"/>
          <w:b/>
          <w:bCs/>
          <w:color w:val="000000"/>
          <w:sz w:val="24"/>
          <w:szCs w:val="24"/>
        </w:rPr>
        <w:t>1837</w:t>
      </w:r>
      <w:r w:rsidRPr="0021164C">
        <w:rPr>
          <w:rFonts w:ascii="Times New Roman" w:hAnsi="Times New Roman" w:cs="Times New Roman"/>
          <w:color w:val="000000"/>
          <w:sz w:val="24"/>
          <w:szCs w:val="24"/>
        </w:rPr>
        <w:t>- назнач</w:t>
      </w:r>
      <w:r w:rsidRPr="0021164C">
        <w:rPr>
          <w:rFonts w:ascii="Times New Roman" w:hAnsi="Times New Roman" w:cs="Times New Roman"/>
          <w:sz w:val="24"/>
          <w:szCs w:val="24"/>
        </w:rPr>
        <w:t xml:space="preserve">ение в Киевскую академию, где в  последний год учебы Георгий Говоров решил всецело посвятить себя служению святой Церкви в иноческом чине и 1октября 1840 года, в праздник Покрова Пресвятой Богородицы, он подал академическому начальству прошение о пострижении в монашество                                                                               </w:t>
      </w:r>
      <w:r w:rsidRPr="0021164C">
        <w:rPr>
          <w:rFonts w:ascii="Times New Roman" w:hAnsi="Times New Roman" w:cs="Times New Roman"/>
          <w:sz w:val="24"/>
          <w:szCs w:val="24"/>
        </w:rPr>
        <w:tab/>
      </w:r>
    </w:p>
    <w:p w:rsidR="009040AE" w:rsidRPr="0021164C" w:rsidRDefault="009040AE" w:rsidP="0021164C">
      <w:pPr>
        <w:spacing w:after="0" w:line="240" w:lineRule="auto"/>
        <w:ind w:firstLine="567"/>
        <w:jc w:val="both"/>
        <w:rPr>
          <w:rFonts w:ascii="Times New Roman" w:hAnsi="Times New Roman" w:cs="Times New Roman"/>
          <w:color w:val="000000"/>
          <w:sz w:val="24"/>
          <w:szCs w:val="24"/>
        </w:rPr>
      </w:pPr>
      <w:r w:rsidRPr="0021164C">
        <w:rPr>
          <w:rFonts w:ascii="Times New Roman" w:hAnsi="Times New Roman" w:cs="Times New Roman"/>
          <w:b/>
          <w:bCs/>
          <w:color w:val="000000"/>
          <w:sz w:val="24"/>
          <w:szCs w:val="24"/>
        </w:rPr>
        <w:t xml:space="preserve">15 февраля 1841 года </w:t>
      </w:r>
      <w:r w:rsidRPr="0021164C">
        <w:rPr>
          <w:rFonts w:ascii="Times New Roman" w:hAnsi="Times New Roman" w:cs="Times New Roman"/>
          <w:color w:val="000000"/>
          <w:sz w:val="24"/>
          <w:szCs w:val="24"/>
        </w:rPr>
        <w:t xml:space="preserve">он принял постриг с именем Феофан. Чин пострижения совершен был в Святодуховской церкви Киево-Братского монастыря ректором академии архимандритом Иеремией (впоследствии архиепископ Нижегородский)                                         </w:t>
      </w:r>
      <w:r w:rsidRPr="0021164C">
        <w:rPr>
          <w:rFonts w:ascii="Times New Roman" w:hAnsi="Times New Roman" w:cs="Times New Roman"/>
          <w:color w:val="000000"/>
          <w:sz w:val="24"/>
          <w:szCs w:val="24"/>
        </w:rPr>
        <w:tab/>
      </w:r>
      <w:r w:rsidRPr="0021164C">
        <w:rPr>
          <w:rFonts w:ascii="Times New Roman" w:hAnsi="Times New Roman" w:cs="Times New Roman"/>
          <w:b/>
          <w:bCs/>
          <w:color w:val="000000"/>
          <w:sz w:val="24"/>
          <w:szCs w:val="24"/>
        </w:rPr>
        <w:t>В апреле 1841</w:t>
      </w:r>
      <w:r w:rsidRPr="0021164C">
        <w:rPr>
          <w:rFonts w:ascii="Times New Roman" w:hAnsi="Times New Roman" w:cs="Times New Roman"/>
          <w:color w:val="000000"/>
          <w:sz w:val="24"/>
          <w:szCs w:val="24"/>
        </w:rPr>
        <w:t xml:space="preserve"> года инок Феофан Иеремией в большом Успенском соборе Киево-Печерской Лавры рукоположен был в иеродиакона,   </w:t>
      </w:r>
      <w:r w:rsidRPr="0021164C">
        <w:rPr>
          <w:rFonts w:ascii="Times New Roman" w:hAnsi="Times New Roman" w:cs="Times New Roman"/>
          <w:b/>
          <w:bCs/>
          <w:color w:val="000000"/>
          <w:sz w:val="24"/>
          <w:szCs w:val="24"/>
        </w:rPr>
        <w:t>1 июля 1841</w:t>
      </w:r>
      <w:r w:rsidRPr="0021164C">
        <w:rPr>
          <w:rFonts w:ascii="Times New Roman" w:hAnsi="Times New Roman" w:cs="Times New Roman"/>
          <w:color w:val="000000"/>
          <w:sz w:val="24"/>
          <w:szCs w:val="24"/>
        </w:rPr>
        <w:t xml:space="preserve">    рукоположен там же — в иеромонаха   </w:t>
      </w:r>
    </w:p>
    <w:p w:rsidR="009040AE" w:rsidRPr="0021164C" w:rsidRDefault="009040AE" w:rsidP="0021164C">
      <w:pPr>
        <w:spacing w:after="0" w:line="240" w:lineRule="auto"/>
        <w:ind w:firstLine="567"/>
        <w:jc w:val="both"/>
        <w:rPr>
          <w:rFonts w:ascii="Times New Roman" w:hAnsi="Times New Roman" w:cs="Times New Roman"/>
          <w:b/>
          <w:bCs/>
          <w:color w:val="000000"/>
          <w:sz w:val="24"/>
          <w:szCs w:val="24"/>
        </w:rPr>
      </w:pPr>
      <w:r w:rsidRPr="0021164C">
        <w:rPr>
          <w:rFonts w:ascii="Times New Roman" w:hAnsi="Times New Roman" w:cs="Times New Roman"/>
          <w:color w:val="000000"/>
          <w:sz w:val="24"/>
          <w:szCs w:val="24"/>
        </w:rPr>
        <w:tab/>
      </w:r>
      <w:r w:rsidRPr="0021164C">
        <w:rPr>
          <w:rFonts w:ascii="Times New Roman" w:hAnsi="Times New Roman" w:cs="Times New Roman"/>
          <w:b/>
          <w:bCs/>
          <w:color w:val="000000"/>
          <w:sz w:val="24"/>
          <w:szCs w:val="24"/>
        </w:rPr>
        <w:t>1841</w:t>
      </w:r>
      <w:r w:rsidRPr="0021164C">
        <w:rPr>
          <w:rFonts w:ascii="Times New Roman" w:hAnsi="Times New Roman" w:cs="Times New Roman"/>
          <w:color w:val="000000"/>
          <w:sz w:val="24"/>
          <w:szCs w:val="24"/>
        </w:rPr>
        <w:t xml:space="preserve">- с отличием заканчивает академию и </w:t>
      </w:r>
      <w:r w:rsidRPr="0021164C">
        <w:rPr>
          <w:rFonts w:ascii="Times New Roman" w:hAnsi="Times New Roman" w:cs="Times New Roman"/>
          <w:b/>
          <w:bCs/>
          <w:color w:val="000000"/>
          <w:sz w:val="24"/>
          <w:szCs w:val="24"/>
        </w:rPr>
        <w:t>27 августа 1841</w:t>
      </w:r>
      <w:r w:rsidRPr="0021164C">
        <w:rPr>
          <w:rFonts w:ascii="Times New Roman" w:hAnsi="Times New Roman" w:cs="Times New Roman"/>
          <w:color w:val="000000"/>
          <w:sz w:val="24"/>
          <w:szCs w:val="24"/>
        </w:rPr>
        <w:t xml:space="preserve"> года иеромонах Феофан был назначен ректором Киево-Софиевского духовного училища, которое находилось под непосредственным наблюдением Киевского митрополита Филарета (Амфитеатрова</w:t>
      </w:r>
      <w:r w:rsidRPr="0021164C">
        <w:rPr>
          <w:rFonts w:ascii="Times New Roman" w:hAnsi="Times New Roman" w:cs="Times New Roman"/>
          <w:b/>
          <w:bCs/>
          <w:color w:val="000000"/>
          <w:sz w:val="24"/>
          <w:szCs w:val="24"/>
        </w:rPr>
        <w:t xml:space="preserve">). </w:t>
      </w:r>
    </w:p>
    <w:p w:rsidR="009040AE" w:rsidRPr="0021164C" w:rsidRDefault="009040AE" w:rsidP="0021164C">
      <w:pPr>
        <w:spacing w:after="0" w:line="240" w:lineRule="auto"/>
        <w:ind w:firstLine="567"/>
        <w:jc w:val="both"/>
        <w:rPr>
          <w:rFonts w:ascii="Times New Roman" w:hAnsi="Times New Roman" w:cs="Times New Roman"/>
          <w:color w:val="000000"/>
          <w:sz w:val="24"/>
          <w:szCs w:val="24"/>
        </w:rPr>
      </w:pPr>
      <w:r w:rsidRPr="0021164C">
        <w:rPr>
          <w:rFonts w:ascii="Times New Roman" w:hAnsi="Times New Roman" w:cs="Times New Roman"/>
          <w:b/>
          <w:bCs/>
          <w:color w:val="000000"/>
          <w:sz w:val="24"/>
          <w:szCs w:val="24"/>
        </w:rPr>
        <w:t>7 декабря 1842</w:t>
      </w:r>
      <w:r w:rsidRPr="0021164C">
        <w:rPr>
          <w:rFonts w:ascii="Times New Roman" w:hAnsi="Times New Roman" w:cs="Times New Roman"/>
          <w:color w:val="000000"/>
          <w:sz w:val="24"/>
          <w:szCs w:val="24"/>
        </w:rPr>
        <w:t xml:space="preserve"> года он был назначен инспектором Новгородской семинарии</w:t>
      </w:r>
    </w:p>
    <w:p w:rsidR="009040AE" w:rsidRPr="0021164C" w:rsidRDefault="009040AE" w:rsidP="0021164C">
      <w:pPr>
        <w:spacing w:after="0" w:line="240" w:lineRule="auto"/>
        <w:ind w:firstLine="567"/>
        <w:jc w:val="both"/>
        <w:rPr>
          <w:rFonts w:ascii="Times New Roman" w:hAnsi="Times New Roman" w:cs="Times New Roman"/>
          <w:color w:val="000000"/>
          <w:sz w:val="24"/>
          <w:szCs w:val="24"/>
        </w:rPr>
      </w:pPr>
      <w:r w:rsidRPr="0021164C">
        <w:rPr>
          <w:rFonts w:ascii="Times New Roman" w:hAnsi="Times New Roman" w:cs="Times New Roman"/>
          <w:b/>
          <w:bCs/>
          <w:color w:val="000000"/>
          <w:sz w:val="24"/>
          <w:szCs w:val="24"/>
        </w:rPr>
        <w:t>13 декабря 1844</w:t>
      </w:r>
      <w:r w:rsidRPr="0021164C">
        <w:rPr>
          <w:rFonts w:ascii="Times New Roman" w:hAnsi="Times New Roman" w:cs="Times New Roman"/>
          <w:color w:val="000000"/>
          <w:sz w:val="24"/>
          <w:szCs w:val="24"/>
        </w:rPr>
        <w:t xml:space="preserve"> года он был переведен в Петербургскую духовную академию на должность бакалавра по кафедре Нравственного и Пастырского Богословия.</w:t>
      </w:r>
    </w:p>
    <w:p w:rsidR="009040AE" w:rsidRPr="0021164C" w:rsidRDefault="009040AE" w:rsidP="0021164C">
      <w:pPr>
        <w:spacing w:after="0" w:line="240" w:lineRule="auto"/>
        <w:ind w:firstLine="567"/>
        <w:jc w:val="both"/>
        <w:rPr>
          <w:rFonts w:ascii="Times New Roman" w:hAnsi="Times New Roman" w:cs="Times New Roman"/>
          <w:color w:val="000000"/>
          <w:sz w:val="24"/>
          <w:szCs w:val="24"/>
        </w:rPr>
      </w:pPr>
      <w:r w:rsidRPr="0021164C">
        <w:rPr>
          <w:rFonts w:ascii="Times New Roman" w:hAnsi="Times New Roman" w:cs="Times New Roman"/>
          <w:b/>
          <w:bCs/>
          <w:color w:val="000000"/>
          <w:sz w:val="24"/>
          <w:szCs w:val="24"/>
        </w:rPr>
        <w:t>1 февраля 1845</w:t>
      </w:r>
      <w:r w:rsidRPr="0021164C">
        <w:rPr>
          <w:rFonts w:ascii="Times New Roman" w:hAnsi="Times New Roman" w:cs="Times New Roman"/>
          <w:color w:val="000000"/>
          <w:sz w:val="24"/>
          <w:szCs w:val="24"/>
        </w:rPr>
        <w:t xml:space="preserve"> года отец Феофан был назначен помощником инспектора академии, а с 20 мая по 4 августа 1846 года он исполнял обязанности инспектора. </w:t>
      </w:r>
    </w:p>
    <w:p w:rsidR="009040AE" w:rsidRPr="0021164C" w:rsidRDefault="009040AE" w:rsidP="0021164C">
      <w:pPr>
        <w:spacing w:after="0" w:line="240" w:lineRule="auto"/>
        <w:ind w:firstLine="567"/>
        <w:jc w:val="both"/>
        <w:rPr>
          <w:rFonts w:ascii="Times New Roman" w:hAnsi="Times New Roman" w:cs="Times New Roman"/>
          <w:color w:val="000000"/>
          <w:sz w:val="24"/>
          <w:szCs w:val="24"/>
        </w:rPr>
      </w:pPr>
      <w:r w:rsidRPr="0021164C">
        <w:rPr>
          <w:rFonts w:ascii="Times New Roman" w:hAnsi="Times New Roman" w:cs="Times New Roman"/>
          <w:b/>
          <w:bCs/>
          <w:color w:val="000000"/>
          <w:sz w:val="24"/>
          <w:szCs w:val="24"/>
        </w:rPr>
        <w:t xml:space="preserve">25 мая 1846 года — </w:t>
      </w:r>
      <w:r w:rsidRPr="0021164C">
        <w:rPr>
          <w:rFonts w:ascii="Times New Roman" w:hAnsi="Times New Roman" w:cs="Times New Roman"/>
          <w:color w:val="000000"/>
          <w:sz w:val="24"/>
          <w:szCs w:val="24"/>
        </w:rPr>
        <w:t xml:space="preserve">За ревностное исполнение этих обязанностей, засвидетельствованное академическим начальством, иеромонах Феофан был во второй раз удостоен благословения Святейшего Синода и звания соборного иеромонаха Александро-Невской Лавры. </w:t>
      </w:r>
    </w:p>
    <w:p w:rsidR="009040AE" w:rsidRPr="0021164C" w:rsidRDefault="009040AE" w:rsidP="0021164C">
      <w:pPr>
        <w:spacing w:after="0" w:line="240" w:lineRule="auto"/>
        <w:ind w:firstLine="567"/>
        <w:jc w:val="both"/>
        <w:rPr>
          <w:rFonts w:ascii="Times New Roman" w:hAnsi="Times New Roman" w:cs="Times New Roman"/>
          <w:color w:val="000000"/>
          <w:sz w:val="24"/>
          <w:szCs w:val="24"/>
        </w:rPr>
      </w:pPr>
      <w:r w:rsidRPr="0021164C">
        <w:rPr>
          <w:rFonts w:ascii="Times New Roman" w:hAnsi="Times New Roman" w:cs="Times New Roman"/>
          <w:b/>
          <w:bCs/>
          <w:color w:val="000000"/>
          <w:sz w:val="24"/>
          <w:szCs w:val="24"/>
        </w:rPr>
        <w:t>21 августа 1847</w:t>
      </w:r>
      <w:r w:rsidRPr="0021164C">
        <w:rPr>
          <w:rFonts w:ascii="Times New Roman" w:hAnsi="Times New Roman" w:cs="Times New Roman"/>
          <w:color w:val="000000"/>
          <w:sz w:val="24"/>
          <w:szCs w:val="24"/>
        </w:rPr>
        <w:t xml:space="preserve"> года по собственному желанию он был назначен членом Духовной Миссии в Иерусалиме, 14 октября 1847 года Миссия отбыла из Петербурга в Палестину.</w:t>
      </w:r>
    </w:p>
    <w:p w:rsidR="009040AE" w:rsidRPr="0021164C" w:rsidRDefault="009040AE" w:rsidP="0021164C">
      <w:pPr>
        <w:spacing w:after="0" w:line="240" w:lineRule="auto"/>
        <w:ind w:firstLine="567"/>
        <w:jc w:val="both"/>
        <w:rPr>
          <w:rFonts w:ascii="Times New Roman" w:hAnsi="Times New Roman" w:cs="Times New Roman"/>
          <w:color w:val="000000"/>
          <w:sz w:val="24"/>
          <w:szCs w:val="24"/>
        </w:rPr>
      </w:pPr>
      <w:r w:rsidRPr="0021164C">
        <w:rPr>
          <w:rFonts w:ascii="Times New Roman" w:hAnsi="Times New Roman" w:cs="Times New Roman"/>
          <w:b/>
          <w:bCs/>
          <w:color w:val="000000"/>
          <w:sz w:val="24"/>
          <w:szCs w:val="24"/>
        </w:rPr>
        <w:t>3 мая 1854</w:t>
      </w:r>
      <w:r w:rsidRPr="0021164C">
        <w:rPr>
          <w:rFonts w:ascii="Times New Roman" w:hAnsi="Times New Roman" w:cs="Times New Roman"/>
          <w:color w:val="000000"/>
          <w:sz w:val="24"/>
          <w:szCs w:val="24"/>
        </w:rPr>
        <w:t xml:space="preserve"> года члены Русской Духовной Миссии были отозваны из Иерусалима в Россию. В связи с Крымской войной. За свои труды в Миссии иеромонах Феофан был возведен </w:t>
      </w:r>
      <w:r w:rsidRPr="0021164C">
        <w:rPr>
          <w:rFonts w:ascii="Times New Roman" w:hAnsi="Times New Roman" w:cs="Times New Roman"/>
          <w:b/>
          <w:bCs/>
          <w:color w:val="000000"/>
          <w:sz w:val="24"/>
          <w:szCs w:val="24"/>
        </w:rPr>
        <w:t>4 апреля 1855 года в сан архимандрита</w:t>
      </w:r>
      <w:r w:rsidRPr="0021164C">
        <w:rPr>
          <w:rFonts w:ascii="Times New Roman" w:hAnsi="Times New Roman" w:cs="Times New Roman"/>
          <w:color w:val="000000"/>
          <w:sz w:val="24"/>
          <w:szCs w:val="24"/>
        </w:rPr>
        <w:t xml:space="preserve"> и 12 апреля назначен в Петербургскую духовную академию бакалавром по кафедре Канонического права, а через полгода — на должность ректора Олонецкой духовной семинарии. Олонецкая</w:t>
      </w:r>
    </w:p>
    <w:p w:rsidR="009040AE" w:rsidRPr="0021164C" w:rsidRDefault="009040AE" w:rsidP="0021164C">
      <w:pPr>
        <w:spacing w:after="0" w:line="240" w:lineRule="auto"/>
        <w:ind w:firstLine="567"/>
        <w:jc w:val="both"/>
        <w:rPr>
          <w:rFonts w:ascii="Times New Roman" w:hAnsi="Times New Roman" w:cs="Times New Roman"/>
          <w:color w:val="000000"/>
          <w:sz w:val="24"/>
          <w:szCs w:val="24"/>
        </w:rPr>
      </w:pPr>
      <w:r w:rsidRPr="0021164C">
        <w:rPr>
          <w:rFonts w:ascii="Times New Roman" w:hAnsi="Times New Roman" w:cs="Times New Roman"/>
          <w:b/>
          <w:bCs/>
          <w:color w:val="000000"/>
          <w:sz w:val="24"/>
          <w:szCs w:val="24"/>
        </w:rPr>
        <w:t>В 1856</w:t>
      </w:r>
      <w:r w:rsidRPr="0021164C">
        <w:rPr>
          <w:rFonts w:ascii="Times New Roman" w:hAnsi="Times New Roman" w:cs="Times New Roman"/>
          <w:color w:val="000000"/>
          <w:sz w:val="24"/>
          <w:szCs w:val="24"/>
        </w:rPr>
        <w:t xml:space="preserve"> году архимандрит Феофан был назначен на должность настоятеля посольской церкви в Константинополе назначение обусловлено тем, что он был хорошо знаком с православным Востоком и вполне подготовлен к этой должности.</w:t>
      </w:r>
    </w:p>
    <w:p w:rsidR="009040AE" w:rsidRPr="0021164C" w:rsidRDefault="009040AE" w:rsidP="0021164C">
      <w:pPr>
        <w:spacing w:after="0" w:line="240" w:lineRule="auto"/>
        <w:ind w:firstLine="567"/>
        <w:jc w:val="both"/>
        <w:rPr>
          <w:rFonts w:ascii="Times New Roman" w:hAnsi="Times New Roman" w:cs="Times New Roman"/>
          <w:color w:val="000000"/>
          <w:sz w:val="24"/>
          <w:szCs w:val="24"/>
        </w:rPr>
      </w:pPr>
      <w:r w:rsidRPr="0021164C">
        <w:rPr>
          <w:rFonts w:ascii="Times New Roman" w:hAnsi="Times New Roman" w:cs="Times New Roman"/>
          <w:b/>
          <w:bCs/>
          <w:color w:val="000000"/>
          <w:sz w:val="24"/>
          <w:szCs w:val="24"/>
        </w:rPr>
        <w:t>13 июня 1857</w:t>
      </w:r>
      <w:r w:rsidRPr="0021164C">
        <w:rPr>
          <w:rFonts w:ascii="Times New Roman" w:hAnsi="Times New Roman" w:cs="Times New Roman"/>
          <w:color w:val="000000"/>
          <w:sz w:val="24"/>
          <w:szCs w:val="24"/>
        </w:rPr>
        <w:t xml:space="preserve"> года указом Святейшего Синода архимандрит Феофан назначается на должность ректора Санкт-Петербургской духовной академии, которую возглавлял два года</w:t>
      </w:r>
    </w:p>
    <w:p w:rsidR="009040AE" w:rsidRPr="0021164C" w:rsidRDefault="009040AE" w:rsidP="0021164C">
      <w:pPr>
        <w:spacing w:after="0" w:line="240" w:lineRule="auto"/>
        <w:ind w:firstLine="567"/>
        <w:jc w:val="both"/>
        <w:rPr>
          <w:rFonts w:ascii="Times New Roman" w:hAnsi="Times New Roman" w:cs="Times New Roman"/>
          <w:color w:val="000000"/>
          <w:sz w:val="24"/>
          <w:szCs w:val="24"/>
        </w:rPr>
      </w:pPr>
      <w:r w:rsidRPr="0021164C">
        <w:rPr>
          <w:rFonts w:ascii="Times New Roman" w:hAnsi="Times New Roman" w:cs="Times New Roman"/>
          <w:b/>
          <w:bCs/>
          <w:color w:val="000000"/>
          <w:sz w:val="24"/>
          <w:szCs w:val="24"/>
        </w:rPr>
        <w:t xml:space="preserve">29 мая 1859 </w:t>
      </w:r>
      <w:r w:rsidRPr="0021164C">
        <w:rPr>
          <w:rFonts w:ascii="Times New Roman" w:hAnsi="Times New Roman" w:cs="Times New Roman"/>
          <w:color w:val="000000"/>
          <w:sz w:val="24"/>
          <w:szCs w:val="24"/>
        </w:rPr>
        <w:t xml:space="preserve">года состоялось наречение отца Феофана во епископа Тамбовского и Шацкого. 1 июня митрополитом Григорием с собором епископов в Троицком соборе Александро-Невской Лавры была совершена его хиротония. </w:t>
      </w:r>
    </w:p>
    <w:p w:rsidR="009040AE" w:rsidRPr="0021164C" w:rsidRDefault="009040AE" w:rsidP="0021164C">
      <w:pPr>
        <w:spacing w:after="0" w:line="240" w:lineRule="auto"/>
        <w:ind w:firstLine="567"/>
        <w:jc w:val="both"/>
        <w:rPr>
          <w:rFonts w:ascii="Times New Roman" w:hAnsi="Times New Roman" w:cs="Times New Roman"/>
          <w:color w:val="000000"/>
          <w:sz w:val="24"/>
          <w:szCs w:val="24"/>
        </w:rPr>
      </w:pPr>
      <w:r w:rsidRPr="0021164C">
        <w:rPr>
          <w:rFonts w:ascii="Times New Roman" w:hAnsi="Times New Roman" w:cs="Times New Roman"/>
          <w:b/>
          <w:bCs/>
          <w:color w:val="000000"/>
          <w:sz w:val="24"/>
          <w:szCs w:val="24"/>
        </w:rPr>
        <w:t>В 1861</w:t>
      </w:r>
      <w:r w:rsidRPr="0021164C">
        <w:rPr>
          <w:rFonts w:ascii="Times New Roman" w:hAnsi="Times New Roman" w:cs="Times New Roman"/>
          <w:color w:val="000000"/>
          <w:sz w:val="24"/>
          <w:szCs w:val="24"/>
        </w:rPr>
        <w:t xml:space="preserve"> году епископ Феофан пережил большую радость. По решению Святейшего Синода он принимал участие в торжестве открытия мощей святителя Тихона Задонского</w:t>
      </w:r>
    </w:p>
    <w:p w:rsidR="009040AE" w:rsidRPr="0021164C" w:rsidRDefault="009040AE" w:rsidP="0021164C">
      <w:pPr>
        <w:spacing w:after="0" w:line="240" w:lineRule="auto"/>
        <w:ind w:firstLine="567"/>
        <w:jc w:val="both"/>
        <w:rPr>
          <w:rFonts w:ascii="Times New Roman" w:hAnsi="Times New Roman" w:cs="Times New Roman"/>
          <w:color w:val="000000"/>
          <w:sz w:val="24"/>
          <w:szCs w:val="24"/>
        </w:rPr>
      </w:pPr>
      <w:r w:rsidRPr="0021164C">
        <w:rPr>
          <w:rFonts w:ascii="Times New Roman" w:hAnsi="Times New Roman" w:cs="Times New Roman"/>
          <w:b/>
          <w:bCs/>
          <w:color w:val="000000"/>
          <w:sz w:val="24"/>
          <w:szCs w:val="24"/>
        </w:rPr>
        <w:t xml:space="preserve">22июля 1863 года по 16 июля 1866 года  - </w:t>
      </w:r>
      <w:r w:rsidRPr="0021164C">
        <w:rPr>
          <w:rFonts w:ascii="Times New Roman" w:hAnsi="Times New Roman" w:cs="Times New Roman"/>
          <w:color w:val="000000"/>
          <w:sz w:val="24"/>
          <w:szCs w:val="24"/>
        </w:rPr>
        <w:t xml:space="preserve">архипастырская  деятельность на Владимирской кафедре                                                                                                                                </w:t>
      </w:r>
      <w:r w:rsidRPr="0021164C">
        <w:rPr>
          <w:rFonts w:ascii="Times New Roman" w:hAnsi="Times New Roman" w:cs="Times New Roman"/>
          <w:color w:val="000000"/>
          <w:sz w:val="24"/>
          <w:szCs w:val="24"/>
        </w:rPr>
        <w:tab/>
        <w:t xml:space="preserve"> </w:t>
      </w:r>
      <w:r w:rsidRPr="0021164C">
        <w:rPr>
          <w:rFonts w:ascii="Times New Roman" w:hAnsi="Times New Roman" w:cs="Times New Roman"/>
          <w:b/>
          <w:bCs/>
          <w:color w:val="000000"/>
          <w:sz w:val="24"/>
          <w:szCs w:val="24"/>
        </w:rPr>
        <w:t xml:space="preserve">17 июля 1866 года  </w:t>
      </w:r>
      <w:r w:rsidRPr="0021164C">
        <w:rPr>
          <w:rFonts w:ascii="Times New Roman" w:hAnsi="Times New Roman" w:cs="Times New Roman"/>
          <w:color w:val="000000"/>
          <w:sz w:val="24"/>
          <w:szCs w:val="24"/>
        </w:rPr>
        <w:t xml:space="preserve">назначен настоятелем Вышенской пустыни, где провел свою жизнь как ученый инок. </w:t>
      </w:r>
      <w:r w:rsidRPr="0021164C">
        <w:rPr>
          <w:rFonts w:ascii="Times New Roman" w:hAnsi="Times New Roman" w:cs="Times New Roman"/>
          <w:color w:val="000000"/>
          <w:sz w:val="24"/>
          <w:szCs w:val="24"/>
        </w:rPr>
        <w:tab/>
      </w:r>
      <w:r w:rsidRPr="0021164C">
        <w:rPr>
          <w:rFonts w:ascii="Times New Roman" w:hAnsi="Times New Roman" w:cs="Times New Roman"/>
          <w:color w:val="000000"/>
          <w:sz w:val="24"/>
          <w:szCs w:val="24"/>
        </w:rPr>
        <w:tab/>
      </w:r>
      <w:r w:rsidRPr="0021164C">
        <w:rPr>
          <w:rFonts w:ascii="Times New Roman" w:hAnsi="Times New Roman" w:cs="Times New Roman"/>
          <w:color w:val="000000"/>
          <w:sz w:val="24"/>
          <w:szCs w:val="24"/>
        </w:rPr>
        <w:tab/>
      </w:r>
      <w:r w:rsidRPr="0021164C">
        <w:rPr>
          <w:rFonts w:ascii="Times New Roman" w:hAnsi="Times New Roman" w:cs="Times New Roman"/>
          <w:color w:val="000000"/>
          <w:sz w:val="24"/>
          <w:szCs w:val="24"/>
        </w:rPr>
        <w:tab/>
      </w:r>
      <w:r w:rsidRPr="0021164C">
        <w:rPr>
          <w:rFonts w:ascii="Times New Roman" w:hAnsi="Times New Roman" w:cs="Times New Roman"/>
          <w:color w:val="000000"/>
          <w:sz w:val="24"/>
          <w:szCs w:val="24"/>
        </w:rPr>
        <w:tab/>
      </w:r>
      <w:r w:rsidRPr="0021164C">
        <w:rPr>
          <w:rFonts w:ascii="Times New Roman" w:hAnsi="Times New Roman" w:cs="Times New Roman"/>
          <w:color w:val="000000"/>
          <w:sz w:val="24"/>
          <w:szCs w:val="24"/>
        </w:rPr>
        <w:tab/>
      </w:r>
      <w:r w:rsidRPr="0021164C">
        <w:rPr>
          <w:rFonts w:ascii="Times New Roman" w:hAnsi="Times New Roman" w:cs="Times New Roman"/>
          <w:color w:val="000000"/>
          <w:sz w:val="24"/>
          <w:szCs w:val="24"/>
        </w:rPr>
        <w:tab/>
      </w:r>
      <w:r w:rsidRPr="0021164C">
        <w:rPr>
          <w:rFonts w:ascii="Times New Roman" w:hAnsi="Times New Roman" w:cs="Times New Roman"/>
          <w:color w:val="000000"/>
          <w:sz w:val="24"/>
          <w:szCs w:val="24"/>
        </w:rPr>
        <w:tab/>
      </w:r>
      <w:r w:rsidRPr="0021164C">
        <w:rPr>
          <w:rFonts w:ascii="Times New Roman" w:hAnsi="Times New Roman" w:cs="Times New Roman"/>
          <w:color w:val="000000"/>
          <w:sz w:val="24"/>
          <w:szCs w:val="24"/>
        </w:rPr>
        <w:tab/>
      </w:r>
      <w:r w:rsidRPr="0021164C">
        <w:rPr>
          <w:rFonts w:ascii="Times New Roman" w:hAnsi="Times New Roman" w:cs="Times New Roman"/>
          <w:color w:val="000000"/>
          <w:sz w:val="24"/>
          <w:szCs w:val="24"/>
        </w:rPr>
        <w:tab/>
      </w:r>
      <w:r w:rsidRPr="0021164C">
        <w:rPr>
          <w:rFonts w:ascii="Times New Roman" w:hAnsi="Times New Roman" w:cs="Times New Roman"/>
          <w:color w:val="000000"/>
          <w:sz w:val="24"/>
          <w:szCs w:val="24"/>
        </w:rPr>
        <w:tab/>
      </w:r>
      <w:r w:rsidRPr="0021164C">
        <w:rPr>
          <w:rFonts w:ascii="Times New Roman" w:hAnsi="Times New Roman" w:cs="Times New Roman"/>
          <w:b/>
          <w:bCs/>
          <w:color w:val="000000"/>
          <w:sz w:val="24"/>
          <w:szCs w:val="24"/>
        </w:rPr>
        <w:t>После пасхальных дней 1872 года</w:t>
      </w:r>
      <w:r w:rsidRPr="0021164C">
        <w:rPr>
          <w:rFonts w:ascii="Times New Roman" w:hAnsi="Times New Roman" w:cs="Times New Roman"/>
          <w:color w:val="000000"/>
          <w:sz w:val="24"/>
          <w:szCs w:val="24"/>
        </w:rPr>
        <w:t xml:space="preserve"> он начал вести затворническую жизнь. Он прекратил всякие сношения с людьми, перестал ходить в монастырский храм</w:t>
      </w:r>
      <w:r w:rsidRPr="0021164C">
        <w:rPr>
          <w:rFonts w:ascii="Times New Roman" w:hAnsi="Times New Roman" w:cs="Times New Roman"/>
          <w:sz w:val="24"/>
          <w:szCs w:val="24"/>
        </w:rPr>
        <w:t xml:space="preserve"> на Богослужение и затворился в отдельном флигеле. С этого времени он принимал только </w:t>
      </w:r>
      <w:r w:rsidRPr="0021164C">
        <w:rPr>
          <w:rFonts w:ascii="Times New Roman" w:hAnsi="Times New Roman" w:cs="Times New Roman"/>
          <w:color w:val="000000"/>
          <w:sz w:val="24"/>
          <w:szCs w:val="24"/>
        </w:rPr>
        <w:t xml:space="preserve">настоятеля пустыни, духовника Тихона и келейника отца Евлампия.                   </w:t>
      </w:r>
    </w:p>
    <w:p w:rsidR="009040AE" w:rsidRPr="0021164C" w:rsidRDefault="009040AE" w:rsidP="0021164C">
      <w:pPr>
        <w:spacing w:after="0" w:line="240" w:lineRule="auto"/>
        <w:ind w:firstLine="567"/>
        <w:jc w:val="both"/>
        <w:rPr>
          <w:rFonts w:ascii="Times New Roman" w:hAnsi="Times New Roman" w:cs="Times New Roman"/>
          <w:sz w:val="24"/>
          <w:szCs w:val="24"/>
        </w:rPr>
      </w:pPr>
      <w:r w:rsidRPr="0021164C">
        <w:rPr>
          <w:rFonts w:ascii="Times New Roman" w:hAnsi="Times New Roman" w:cs="Times New Roman"/>
          <w:b/>
          <w:bCs/>
          <w:color w:val="000000"/>
          <w:sz w:val="24"/>
          <w:szCs w:val="24"/>
        </w:rPr>
        <w:t xml:space="preserve">6 января 1894 года, </w:t>
      </w:r>
      <w:r w:rsidRPr="0021164C">
        <w:rPr>
          <w:rFonts w:ascii="Times New Roman" w:hAnsi="Times New Roman" w:cs="Times New Roman"/>
          <w:color w:val="000000"/>
          <w:sz w:val="24"/>
          <w:szCs w:val="24"/>
        </w:rPr>
        <w:t>в день престольного праздника своего келейного храма Крещения Господня, около четырех часов дня, епископ Феофан</w:t>
      </w:r>
      <w:r w:rsidRPr="0021164C">
        <w:rPr>
          <w:rFonts w:ascii="Times New Roman" w:hAnsi="Times New Roman" w:cs="Times New Roman"/>
          <w:sz w:val="24"/>
          <w:szCs w:val="24"/>
        </w:rPr>
        <w:t xml:space="preserve"> мирно скончался. </w:t>
      </w:r>
    </w:p>
    <w:p w:rsidR="009040AE" w:rsidRPr="0021164C" w:rsidRDefault="009040AE" w:rsidP="0021164C">
      <w:pPr>
        <w:spacing w:after="0" w:line="240" w:lineRule="auto"/>
        <w:ind w:firstLine="567"/>
        <w:jc w:val="both"/>
        <w:rPr>
          <w:rFonts w:ascii="Times New Roman" w:hAnsi="Times New Roman" w:cs="Times New Roman"/>
          <w:sz w:val="24"/>
          <w:szCs w:val="24"/>
        </w:rPr>
      </w:pPr>
      <w:r w:rsidRPr="0021164C">
        <w:rPr>
          <w:rFonts w:ascii="Times New Roman" w:hAnsi="Times New Roman" w:cs="Times New Roman"/>
          <w:sz w:val="24"/>
          <w:szCs w:val="24"/>
        </w:rPr>
        <w:t>Я прочитала его переписку и поняла, что Святитель Феофан Затворник не только великий учитель Русской Церкви, он истинный учитель в самом широком смысле слова - для людей всякого звания и состояния, потому что по его глубокому убеждению христианство представляет собой не столько теоретическое учение, сколько главным образом нравственную жизненную силу: «Христианство не учение, а жизнь». А о том, что его идеи и сочинения были не мертвой теорией, а имели жизненное значение, ясно свидетельствует его обширная переписка, в которой огромная масса лиц разного звания и общественного положения искали и находили и до сего времени находят ответы. Самоотверженная любовь к людям, которая видна из содержания обширной переписки святителя, была в нем той особенной нравственной силой, которая влекла к нему современников и продолжает влечь к его памяти и творениям последующие поколения. Почему? Да потому, что не всякий человек может так умело войти в положение писавшего и сразу установить с ним самую близкую духовную связь, где преобладали полная искренность и откровенность. Эту искренность и любовь к людям святитель сохранил до своей блаженной кончины. Необходимо сказать, что лица, пользовавшиеся нравственным руководством святителя при его жизни, находили необходимым и возможным в глубине своего обращаться за тем же руководством и после его преставления. Кого могут оставить равнодушными такие его высказывания: «Заводить знакомство надо только по уверенности в единомыслии и единонамерении, а без этого умножение знакомств есть только разорение», или «Совесть нам дана затем, чтобы судить нас самих; если она судит других, надобно сказать, что она не своё дело стала делать».</w:t>
      </w:r>
    </w:p>
    <w:p w:rsidR="009040AE" w:rsidRPr="0021164C" w:rsidRDefault="009040AE" w:rsidP="0021164C">
      <w:pPr>
        <w:shd w:val="clear" w:color="auto" w:fill="FFFFFF"/>
        <w:spacing w:after="0" w:line="240" w:lineRule="auto"/>
        <w:ind w:firstLine="567"/>
        <w:jc w:val="both"/>
        <w:rPr>
          <w:rFonts w:ascii="Times New Roman" w:hAnsi="Times New Roman" w:cs="Times New Roman"/>
          <w:sz w:val="24"/>
          <w:szCs w:val="24"/>
        </w:rPr>
      </w:pPr>
      <w:r w:rsidRPr="0021164C">
        <w:rPr>
          <w:rFonts w:ascii="Times New Roman" w:hAnsi="Times New Roman" w:cs="Times New Roman"/>
          <w:color w:val="000000"/>
          <w:sz w:val="24"/>
          <w:szCs w:val="24"/>
        </w:rPr>
        <w:t xml:space="preserve">Общественная же деятельность его представляет собой, на мой взгляд,  крупное историческое явление.  </w:t>
      </w:r>
      <w:r w:rsidRPr="0021164C">
        <w:rPr>
          <w:rFonts w:ascii="Times New Roman" w:hAnsi="Times New Roman" w:cs="Times New Roman"/>
          <w:sz w:val="24"/>
          <w:szCs w:val="24"/>
        </w:rPr>
        <w:t xml:space="preserve"> Как подвижник веры и благочестия, Феофан Затворник оказал глубокое влияние на духовное возрождение современного ему общества, является одной из самых значимых и влиятельных фигур в истории Русского Православия. Он успевал заботиться и о внешнем благоустройстве духовно-учебных заведений, и не забывал о необходимости  народного образования, так  при его содействии было открыто много церковно-приходских училищ, воскресных</w:t>
      </w:r>
      <w:r w:rsidRPr="0021164C">
        <w:rPr>
          <w:rFonts w:ascii="Times New Roman" w:hAnsi="Times New Roman" w:cs="Times New Roman"/>
          <w:color w:val="FF0000"/>
          <w:sz w:val="24"/>
          <w:szCs w:val="24"/>
        </w:rPr>
        <w:t xml:space="preserve"> </w:t>
      </w:r>
      <w:r w:rsidRPr="0021164C">
        <w:rPr>
          <w:rFonts w:ascii="Times New Roman" w:hAnsi="Times New Roman" w:cs="Times New Roman"/>
          <w:sz w:val="24"/>
          <w:szCs w:val="24"/>
        </w:rPr>
        <w:t xml:space="preserve">школ и частных школ грамотности.  Однако в первую очередь он известен как  церковный писатель и переводчик. Количество печатных трудов  его трудов очень велико и полное собрание этих трудов составляет довольно значительную библиотеку. По своему содержанию их можно разбить на три отдела, из которых два самостоятельные - нравоучительные и истолковательные, а третий - переводный по разным вопросам христианской жизни.      Одним из важнейших дел его жизненного подвига являются труды по изъяснению Слова Божия, в которых он обстоятельно стремился дать обстоятельное толкование библейских книг, особенно Нового Завета. В своих трудах преосвященный Феофан смотрит на Слово Божие не только как на источник теоретических религиозных знаний, но как на живое действенное руководство в нравственной жизни. Например, «Не ходи туда, где привык ты удовлетворять дурной привычке; пресеки сношения с товарищами греха и измени все поряди жизни, питавшие грех…»  Такие правильные слова, заставляют думать, наводить порядок в своей голове. Насколько актуальны мысли и задачи, которые преосвященный Феофан посвятил решению и выяснению важнейших нравственных вопросов, о значении духовных начал для блага человеческой жизни личной и общественной. Ну, разве не волнуют нас теперешних эта фраза: «современное общество потому и ненормально живет, тяжело и нравственно страдает, что забыло и пренебрегло потребностям духа, оно односторонне увлеклось, погасло в материальных интересах..  «Увы, но так оно  и есть. </w:t>
      </w:r>
    </w:p>
    <w:p w:rsidR="009040AE" w:rsidRPr="0021164C" w:rsidRDefault="009040AE" w:rsidP="0021164C">
      <w:pPr>
        <w:spacing w:after="0" w:line="240" w:lineRule="auto"/>
        <w:ind w:firstLine="567"/>
        <w:jc w:val="both"/>
        <w:rPr>
          <w:rFonts w:ascii="Times New Roman" w:hAnsi="Times New Roman" w:cs="Times New Roman"/>
          <w:sz w:val="24"/>
          <w:szCs w:val="24"/>
        </w:rPr>
      </w:pPr>
      <w:r w:rsidRPr="0021164C">
        <w:rPr>
          <w:rFonts w:ascii="Times New Roman" w:hAnsi="Times New Roman" w:cs="Times New Roman"/>
          <w:sz w:val="24"/>
          <w:szCs w:val="24"/>
        </w:rPr>
        <w:t xml:space="preserve">На меня особое впечатление произвели его взгляды и задачи воспитания и личности воспитателя. Почему в этом конкурсе принимают участие только дети. Как хочется услышать мысли и выводы наших наставников- учителей и воспитателей, на те поучения, которые ставит Святитель, а своих трудах, посвященных учебно-воспитательной деятельности. Так, например,  «Воспитатель, — писал он, — должен пройти все степени христианского совершенства, чтоб впоследствии в деятельности уметь держать себя, быть способным замечать направления воспитываемых и потом действовать на них с терпением, успешно, сильно, плодотворно…» </w:t>
      </w:r>
    </w:p>
    <w:p w:rsidR="009040AE" w:rsidRPr="0021164C" w:rsidRDefault="009040AE" w:rsidP="0021164C">
      <w:pPr>
        <w:pStyle w:val="NormalWeb"/>
        <w:spacing w:before="0" w:beforeAutospacing="0" w:after="0" w:afterAutospacing="0"/>
        <w:ind w:firstLine="567"/>
        <w:jc w:val="both"/>
      </w:pPr>
      <w:r w:rsidRPr="0021164C">
        <w:t xml:space="preserve">Посмотришь и диву даешься глубине его личности.  Ощущаешь такое смирение, такое непонятное и в тоже время ощутимое движение и начинаешь понимать слова, произнесенные в речи 29 мая 1859 года при наречении его в епископа Тамбовского и Шатского, где он сравнивал свою жизнь и разнообразную деятельность с шаром, без грохота и шума катящимся туда и сюда, по направлению сообщаемых ему ударов. Какое чувство покорности и смирению воле Божией, которой он был верен до конца своих дней. В этом же слове, обращаясь к сонму архипастырей, он поведал, что имеет тайное желание высших подвигов добродетели. “Не скрываю, — сказал отец Феофан, — что не чуждо было бы тайным желаниям сердца, если бы на мою долю выпало такое место, где бы я свободно мог предаться занятиям по сердцу. Этим местом стала Вышенская пустынь, где он чувствовал себя по - настоящему счастливым.  В 1872 году духовное начальство предлагало ему снова принять управление епархией, даже Московской, а потом в этом же году предлагало ему заседать в судном отделении Святейшего Синода. В 1879 году Святителя Феофана через Святейший Синод приглашал в Японию отец Николай (Касаткин), будущий равноапостольный просветитель Японии (память 3 февраля). Но епископ Феофан отказался от этих приглашений. «…и Выши своей не променяю не только на Санкт-Петербургскую митрополию, но и на патриаршество, если бы его восстановили у нас, и меня назначили бы на него. Вышу можно променять только на Царство Небесное…» так говорил преосвященный Феофан Затворник о Вышенской пустыни. </w:t>
      </w:r>
    </w:p>
    <w:p w:rsidR="009040AE" w:rsidRPr="0021164C" w:rsidRDefault="009040AE" w:rsidP="0021164C">
      <w:pPr>
        <w:spacing w:after="0" w:line="240" w:lineRule="auto"/>
        <w:ind w:firstLine="567"/>
        <w:jc w:val="both"/>
        <w:rPr>
          <w:rFonts w:ascii="Times New Roman" w:hAnsi="Times New Roman" w:cs="Times New Roman"/>
          <w:sz w:val="24"/>
          <w:szCs w:val="24"/>
        </w:rPr>
      </w:pPr>
      <w:r w:rsidRPr="0021164C">
        <w:rPr>
          <w:rFonts w:ascii="Times New Roman" w:hAnsi="Times New Roman" w:cs="Times New Roman"/>
          <w:sz w:val="24"/>
          <w:szCs w:val="24"/>
        </w:rPr>
        <w:t>В одном из своих многочисленных сочинений епископ Феофан Затворник пишет: «Умершие продолжают и на земле жить в памяти живущих через добрые дела свои». Добрые дела епископа Феофана — это, прежде всего его многочисленные творения, в которых  он</w:t>
      </w:r>
      <w:r w:rsidRPr="0021164C">
        <w:rPr>
          <w:rFonts w:ascii="Times New Roman" w:hAnsi="Times New Roman" w:cs="Times New Roman"/>
          <w:b/>
          <w:bCs/>
          <w:sz w:val="24"/>
          <w:szCs w:val="24"/>
        </w:rPr>
        <w:t xml:space="preserve"> </w:t>
      </w:r>
      <w:r w:rsidRPr="0021164C">
        <w:rPr>
          <w:rFonts w:ascii="Times New Roman" w:hAnsi="Times New Roman" w:cs="Times New Roman"/>
          <w:sz w:val="24"/>
          <w:szCs w:val="24"/>
        </w:rPr>
        <w:t>показал путь и следующим поколениям к вечной жизни. Да, если бы наша земная жизнь кратковременна и  исполненная многих трудов и печалей оканчивалась с нашей смертью и не имела цели в вечности, то она бы была просто бесцельной и безотрадной. Без веры в будущее все подвиги любви и других высоких добродетелей коими украшается наш гражданский, и семейный быт потеряли бы всякую для себя опору. Чтобы этого не было попросим помощи у Феофана Затворника Вышенского:</w:t>
      </w:r>
      <w:r w:rsidRPr="0021164C">
        <w:rPr>
          <w:rFonts w:ascii="Times New Roman" w:hAnsi="Times New Roman" w:cs="Times New Roman"/>
          <w:color w:val="000000"/>
          <w:sz w:val="24"/>
          <w:szCs w:val="24"/>
        </w:rPr>
        <w:t xml:space="preserve">                                                                                         </w:t>
      </w:r>
    </w:p>
    <w:p w:rsidR="009040AE" w:rsidRPr="0021164C" w:rsidRDefault="009040AE" w:rsidP="0021164C">
      <w:pPr>
        <w:spacing w:after="0" w:line="240" w:lineRule="auto"/>
        <w:ind w:firstLine="567"/>
        <w:jc w:val="both"/>
        <w:rPr>
          <w:rFonts w:ascii="Times New Roman" w:hAnsi="Times New Roman" w:cs="Times New Roman"/>
          <w:sz w:val="24"/>
          <w:szCs w:val="24"/>
        </w:rPr>
      </w:pPr>
      <w:r w:rsidRPr="0021164C">
        <w:rPr>
          <w:rFonts w:ascii="Times New Roman" w:hAnsi="Times New Roman" w:cs="Times New Roman"/>
          <w:sz w:val="24"/>
          <w:szCs w:val="24"/>
        </w:rPr>
        <w:t>«Православия наставниче, благочестия учителю и чистоты, Вышенский подвижниче, святителю Феофане богомудре, писаньми твоими Слово Божие изъяснил еси и всем верным путь ко спасению указал еси, моли Христа Бога спастися душам нашим.</w:t>
      </w:r>
    </w:p>
    <w:p w:rsidR="009040AE" w:rsidRPr="0021164C" w:rsidRDefault="009040AE" w:rsidP="0021164C">
      <w:pPr>
        <w:spacing w:after="0" w:line="240" w:lineRule="auto"/>
        <w:ind w:firstLine="567"/>
        <w:jc w:val="both"/>
        <w:rPr>
          <w:rFonts w:ascii="Times New Roman" w:hAnsi="Times New Roman" w:cs="Times New Roman"/>
          <w:sz w:val="24"/>
          <w:szCs w:val="24"/>
        </w:rPr>
      </w:pPr>
      <w:r w:rsidRPr="0021164C">
        <w:rPr>
          <w:rFonts w:ascii="Times New Roman" w:hAnsi="Times New Roman" w:cs="Times New Roman"/>
          <w:sz w:val="24"/>
          <w:szCs w:val="24"/>
        </w:rPr>
        <w:t xml:space="preserve">                                                           ( тропарь из акафиста )</w:t>
      </w:r>
    </w:p>
    <w:p w:rsidR="009040AE" w:rsidRPr="0021164C" w:rsidRDefault="009040AE" w:rsidP="0021164C">
      <w:pPr>
        <w:widowControl w:val="0"/>
        <w:shd w:val="clear" w:color="auto" w:fill="FFFFFF"/>
        <w:autoSpaceDE w:val="0"/>
        <w:autoSpaceDN w:val="0"/>
        <w:adjustRightInd w:val="0"/>
        <w:spacing w:after="0" w:line="240" w:lineRule="auto"/>
        <w:ind w:firstLine="567"/>
        <w:jc w:val="right"/>
        <w:rPr>
          <w:rFonts w:ascii="Times New Roman" w:hAnsi="Times New Roman" w:cs="Times New Roman"/>
          <w:b/>
          <w:bCs/>
          <w:color w:val="000000"/>
          <w:sz w:val="24"/>
          <w:szCs w:val="24"/>
          <w:highlight w:val="green"/>
          <w:lang w:eastAsia="ru-RU"/>
        </w:rPr>
      </w:pPr>
    </w:p>
    <w:p w:rsidR="009040AE" w:rsidRPr="000B2567" w:rsidRDefault="009040AE" w:rsidP="008B519E">
      <w:pPr>
        <w:spacing w:after="0" w:line="240" w:lineRule="auto"/>
        <w:ind w:firstLine="284"/>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 xml:space="preserve">Приложение </w:t>
      </w:r>
      <w:r>
        <w:rPr>
          <w:rFonts w:ascii="Times New Roman" w:hAnsi="Times New Roman" w:cs="Times New Roman"/>
          <w:b/>
          <w:bCs/>
          <w:color w:val="000000"/>
          <w:sz w:val="24"/>
          <w:szCs w:val="24"/>
          <w:lang w:val="en-US"/>
        </w:rPr>
        <w:t>8</w:t>
      </w:r>
    </w:p>
    <w:p w:rsidR="009040AE" w:rsidRDefault="009040AE" w:rsidP="008B519E">
      <w:pPr>
        <w:spacing w:after="0" w:line="240" w:lineRule="auto"/>
        <w:ind w:firstLine="28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Беседа </w:t>
      </w:r>
    </w:p>
    <w:p w:rsidR="009040AE" w:rsidRDefault="009040AE" w:rsidP="008B519E">
      <w:pPr>
        <w:spacing w:after="0" w:line="240" w:lineRule="auto"/>
        <w:ind w:firstLine="28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«Памятники православной культуры Удмуртии» </w:t>
      </w:r>
    </w:p>
    <w:p w:rsidR="009040AE" w:rsidRDefault="009040AE" w:rsidP="008B519E">
      <w:pPr>
        <w:spacing w:after="0" w:line="240" w:lineRule="auto"/>
        <w:ind w:firstLine="28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 БПОУ УР «ИТИП»</w:t>
      </w:r>
    </w:p>
    <w:p w:rsidR="009040AE" w:rsidRDefault="009040AE" w:rsidP="008B519E">
      <w:pPr>
        <w:spacing w:after="0" w:line="240" w:lineRule="auto"/>
        <w:ind w:firstLine="28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составил: Морозов К., обучающийся гр.103, руководитель Пушина Н.В., преподаватель</w:t>
      </w:r>
    </w:p>
    <w:p w:rsidR="009040AE" w:rsidRDefault="009040AE" w:rsidP="008B519E">
      <w:pPr>
        <w:spacing w:after="0" w:line="240" w:lineRule="auto"/>
        <w:ind w:firstLine="284"/>
        <w:rPr>
          <w:rFonts w:ascii="Times New Roman" w:hAnsi="Times New Roman" w:cs="Times New Roman"/>
          <w:b/>
          <w:bCs/>
          <w:color w:val="000000"/>
          <w:sz w:val="24"/>
          <w:szCs w:val="24"/>
        </w:rPr>
      </w:pPr>
    </w:p>
    <w:p w:rsidR="009040AE" w:rsidRDefault="009040AE" w:rsidP="008B519E">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Эпиграфом к нашему разговору хочется взять высказывание </w:t>
      </w:r>
      <w:r w:rsidRPr="00EA5318">
        <w:rPr>
          <w:rFonts w:ascii="Times New Roman" w:hAnsi="Times New Roman" w:cs="Times New Roman"/>
          <w:color w:val="000000"/>
          <w:sz w:val="24"/>
          <w:szCs w:val="24"/>
        </w:rPr>
        <w:t>Рогова Е.Н.  «История любого государства напоминает течение реки, чем длиннее эта река, тем больше в ней может быть неожиданных поворотов. Вот также на протяжении всей истории России здесь и загадочные повороты и поляны отмелей, рассекающих течение рек на множество казалось бы несоединенных ручейков»</w:t>
      </w:r>
      <w:r>
        <w:rPr>
          <w:rFonts w:ascii="Times New Roman" w:hAnsi="Times New Roman" w:cs="Times New Roman"/>
          <w:color w:val="000000"/>
          <w:sz w:val="24"/>
          <w:szCs w:val="24"/>
        </w:rPr>
        <w:t>.</w:t>
      </w:r>
    </w:p>
    <w:p w:rsidR="009040AE" w:rsidRPr="00EA5318" w:rsidRDefault="009040AE" w:rsidP="008B519E">
      <w:pPr>
        <w:spacing w:after="0" w:line="240" w:lineRule="auto"/>
        <w:ind w:firstLine="284"/>
        <w:jc w:val="both"/>
        <w:rPr>
          <w:rFonts w:ascii="Times New Roman" w:hAnsi="Times New Roman" w:cs="Times New Roman"/>
          <w:b/>
          <w:bCs/>
          <w:color w:val="000000"/>
          <w:sz w:val="24"/>
          <w:szCs w:val="24"/>
        </w:rPr>
      </w:pPr>
      <w:r>
        <w:rPr>
          <w:rFonts w:ascii="Times New Roman" w:hAnsi="Times New Roman" w:cs="Times New Roman"/>
          <w:color w:val="000000"/>
          <w:sz w:val="24"/>
          <w:szCs w:val="24"/>
        </w:rPr>
        <w:t>-Какие памятники религиозной культуры Вы знаете? Для чего они нужны?</w:t>
      </w:r>
    </w:p>
    <w:p w:rsidR="009040AE" w:rsidRPr="00EA5318" w:rsidRDefault="009040AE" w:rsidP="008B519E">
      <w:pPr>
        <w:spacing w:after="0" w:line="240" w:lineRule="auto"/>
        <w:ind w:firstLine="284"/>
        <w:jc w:val="both"/>
        <w:rPr>
          <w:rFonts w:ascii="Times New Roman" w:hAnsi="Times New Roman" w:cs="Times New Roman"/>
          <w:color w:val="000000"/>
          <w:sz w:val="24"/>
          <w:szCs w:val="24"/>
        </w:rPr>
      </w:pPr>
      <w:r w:rsidRPr="00EA5318">
        <w:rPr>
          <w:rFonts w:ascii="Times New Roman" w:hAnsi="Times New Roman" w:cs="Times New Roman"/>
          <w:color w:val="000000"/>
          <w:sz w:val="24"/>
          <w:szCs w:val="24"/>
        </w:rPr>
        <w:t xml:space="preserve">   В памятниках религиозной культуры заключена мудрость многих поколений людей, они всегда были и будут нужны людям, так как несут в себе непреходящие ценности.</w:t>
      </w:r>
    </w:p>
    <w:p w:rsidR="009040AE"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 Научи меня молиться, </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Добрый Ангел, научи! </w:t>
      </w:r>
    </w:p>
    <w:p w:rsidR="009040AE"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Уст твоих благоуханьем </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Чувства черствые смягчи!... </w:t>
      </w:r>
    </w:p>
    <w:p w:rsidR="009040AE"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 Дай во мне угаснуть шуму </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Битв житейских и тревог! </w:t>
      </w:r>
    </w:p>
    <w:p w:rsidR="009040AE"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Да откроется тобою </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Мне молитвенный чертог!</w:t>
      </w:r>
    </w:p>
    <w:p w:rsidR="009040AE"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Да в одну сольются думу </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Смерть, бессмертие и бог!...»</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                                                           П.А.Вяземский</w:t>
      </w:r>
    </w:p>
    <w:p w:rsidR="009040AE" w:rsidRDefault="009040AE" w:rsidP="008B519E">
      <w:pPr>
        <w:spacing w:after="0" w:line="240" w:lineRule="auto"/>
        <w:ind w:firstLine="284"/>
        <w:jc w:val="both"/>
        <w:rPr>
          <w:rFonts w:ascii="Times New Roman" w:hAnsi="Times New Roman" w:cs="Times New Roman"/>
          <w:color w:val="000000"/>
          <w:sz w:val="24"/>
          <w:szCs w:val="24"/>
          <w:lang w:eastAsia="ru-RU"/>
        </w:rPr>
      </w:pPr>
      <w:r w:rsidRPr="00304AD8">
        <w:rPr>
          <w:rFonts w:ascii="Times New Roman" w:hAnsi="Times New Roman" w:cs="Times New Roman"/>
          <w:color w:val="000000"/>
          <w:sz w:val="24"/>
          <w:szCs w:val="24"/>
          <w:lang w:eastAsia="ru-RU"/>
        </w:rPr>
        <w:t>Церковь имела большое воздействие на население: это, прежде всего, морально-нравственное начало в русском народе, это великолепные памятники архитектуры и живописи (иконы). А колокольный звон, по исследованиям современных ученых, не только ласкает слух, умиротворяет, но и… убивает болезнетворные микробы.</w:t>
      </w:r>
    </w:p>
    <w:p w:rsidR="009040AE" w:rsidRPr="00304AD8" w:rsidRDefault="009040AE" w:rsidP="008B519E">
      <w:pPr>
        <w:spacing w:after="0" w:line="240" w:lineRule="auto"/>
        <w:ind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-Что же такое Храм?</w:t>
      </w:r>
    </w:p>
    <w:p w:rsidR="009040AE" w:rsidRPr="00304AD8" w:rsidRDefault="009040AE" w:rsidP="008B519E">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Н</w:t>
      </w:r>
      <w:r w:rsidRPr="00304AD8">
        <w:rPr>
          <w:rFonts w:ascii="Times New Roman" w:hAnsi="Times New Roman" w:cs="Times New Roman"/>
          <w:color w:val="000000"/>
          <w:sz w:val="24"/>
          <w:szCs w:val="24"/>
          <w:shd w:val="clear" w:color="auto" w:fill="FFFFFF"/>
        </w:rPr>
        <w:t>евозможно представить себе современный город, поселок, село без храмов. Эти неповторимые, поднимающиеся над землей словно свечи и вместе с тем родные каждому русскому человеку сооружения, были всегда главным спутником русского народа.</w:t>
      </w:r>
      <w:r w:rsidRPr="00304AD8">
        <w:rPr>
          <w:rFonts w:ascii="Times New Roman" w:hAnsi="Times New Roman" w:cs="Times New Roman"/>
          <w:color w:val="000000"/>
          <w:sz w:val="24"/>
          <w:szCs w:val="24"/>
        </w:rPr>
        <w:br/>
      </w:r>
      <w:r w:rsidRPr="00304AD8">
        <w:rPr>
          <w:rFonts w:ascii="Times New Roman" w:hAnsi="Times New Roman" w:cs="Times New Roman"/>
          <w:color w:val="000000"/>
          <w:sz w:val="24"/>
          <w:szCs w:val="24"/>
          <w:shd w:val="clear" w:color="auto" w:fill="FFFFFF"/>
        </w:rPr>
        <w:t>Храм -  дом Божий, дом молитвы, место для исцеления души и тела. Храм- это место Святое, Чистое, Доброе.</w:t>
      </w:r>
    </w:p>
    <w:p w:rsidR="009040AE" w:rsidRDefault="009040AE" w:rsidP="008B519E">
      <w:pPr>
        <w:spacing w:after="0" w:line="240" w:lineRule="auto"/>
        <w:ind w:firstLine="284"/>
        <w:jc w:val="both"/>
        <w:rPr>
          <w:rFonts w:ascii="Times New Roman" w:hAnsi="Times New Roman" w:cs="Times New Roman"/>
          <w:color w:val="000000"/>
          <w:sz w:val="24"/>
          <w:szCs w:val="24"/>
          <w:shd w:val="clear" w:color="auto" w:fill="FFFFFF"/>
        </w:rPr>
      </w:pPr>
      <w:r w:rsidRPr="00304AD8">
        <w:rPr>
          <w:rFonts w:ascii="Times New Roman" w:hAnsi="Times New Roman" w:cs="Times New Roman"/>
          <w:color w:val="000000"/>
          <w:sz w:val="24"/>
          <w:szCs w:val="24"/>
          <w:shd w:val="clear" w:color="auto" w:fill="FFFFFF"/>
        </w:rPr>
        <w:t xml:space="preserve"> Сейчас мы отправимся на виртуальную экскурсию в правосл</w:t>
      </w:r>
      <w:r>
        <w:rPr>
          <w:rFonts w:ascii="Times New Roman" w:hAnsi="Times New Roman" w:cs="Times New Roman"/>
          <w:color w:val="000000"/>
          <w:sz w:val="24"/>
          <w:szCs w:val="24"/>
          <w:shd w:val="clear" w:color="auto" w:fill="FFFFFF"/>
        </w:rPr>
        <w:t>авные храмы нашей местности и познакомимся с историей</w:t>
      </w:r>
      <w:r w:rsidRPr="00304AD8">
        <w:rPr>
          <w:rFonts w:ascii="Times New Roman" w:hAnsi="Times New Roman" w:cs="Times New Roman"/>
          <w:color w:val="000000"/>
          <w:sz w:val="24"/>
          <w:szCs w:val="24"/>
          <w:shd w:val="clear" w:color="auto" w:fill="FFFFFF"/>
        </w:rPr>
        <w:t xml:space="preserve"> храмов, которые несут духовное и нравственное воспитание подрастающего поколения.</w:t>
      </w:r>
    </w:p>
    <w:p w:rsidR="009040AE" w:rsidRPr="00304AD8" w:rsidRDefault="009040AE" w:rsidP="008B519E">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-Знаете ли Вы, когда появились первые храмы в Удмуртии? Где они располагались и как назывались?</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    Первые храмы на территории современной Удмуртии появились в XVI</w:t>
      </w:r>
      <w:r>
        <w:rPr>
          <w:rFonts w:ascii="Times New Roman" w:hAnsi="Times New Roman" w:cs="Times New Roman"/>
          <w:color w:val="000000"/>
          <w:sz w:val="24"/>
          <w:szCs w:val="24"/>
        </w:rPr>
        <w:t xml:space="preserve"> в.</w:t>
      </w:r>
      <w:r w:rsidRPr="00304AD8">
        <w:rPr>
          <w:rFonts w:ascii="Times New Roman" w:hAnsi="Times New Roman" w:cs="Times New Roman"/>
          <w:color w:val="000000"/>
          <w:sz w:val="24"/>
          <w:szCs w:val="24"/>
        </w:rPr>
        <w:t xml:space="preserve"> Это были храмы, построенные русскими поселенцами, осваивавшими районы Прикамья. Один из первых Христианских храмов на территории Удмуртии - это деревянная Церковь в честь Михаила Архангела, построенная около 1550 г. в с. Крымская Слудка (село в Кизнерском районе Удмуртии, административный центр Крымско-Слудского сельского поселения. Одно из старейших сёл Удмуртии).</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    Как только отгремела Отечественная война 1812 года, затеяли селяне в патриотическом порыве построить великолепный и обширный каменный храм, равного которому не было тогда в Удмуртии. Видно любили они свою землю, любили Бога, жили честно и дружно. Потому и осилили то, что кажется сейчас их потомкам совершенно необъемным по размаху.</w:t>
      </w:r>
      <w:r>
        <w:rPr>
          <w:rFonts w:ascii="Times New Roman" w:hAnsi="Times New Roman" w:cs="Times New Roman"/>
          <w:color w:val="000000"/>
          <w:sz w:val="24"/>
          <w:szCs w:val="24"/>
        </w:rPr>
        <w:t xml:space="preserve"> </w:t>
      </w:r>
      <w:r w:rsidRPr="00304AD8">
        <w:rPr>
          <w:rFonts w:ascii="Times New Roman" w:hAnsi="Times New Roman" w:cs="Times New Roman"/>
          <w:color w:val="000000"/>
          <w:sz w:val="24"/>
          <w:szCs w:val="24"/>
        </w:rPr>
        <w:t>Вскоре на камском берегу закипела работа. Особое историческое значение мазунинской новостройки еще и в том, что начинали её пленные французы. Всего их было тогда в Вятской губернии 5851 человек, в том числе в Сарапуле. На окраине города в 1813 году для них построили обширную казарму и оказывали всяческие знаки внимания, вплоть до приемов у городничего.</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На берегу Камы стоит село Ершовка, пожалуй, одно из самых древних на удмуртской земле. Как военное укрепление возникло оно еще при Иване Грозном. Но только в начале прошлого века стараниями купца С.Р. Татарских была воздвигнута здесь православная церковь. Построил ее Семен Романович, исполняя обет, данный землякам.</w:t>
      </w:r>
    </w:p>
    <w:p w:rsidR="009040AE" w:rsidRDefault="009040AE" w:rsidP="008B519E">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-Знает ли кто-нибудь историю храма в г. Глазов?</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Всем известно , что на старинном гербе Глазова изображен глаз. Да и сам город  спланирован в форме глаза. Но мало кто сейчас вспомнит, что основатели города сделали его "зрачком". Так как Глазов - это город под сенью карающей стрелы и надзором "всевидящего ока", то вполне естественно, что в центре города был установлен храм.</w:t>
      </w:r>
      <w:r>
        <w:rPr>
          <w:rFonts w:ascii="Times New Roman" w:hAnsi="Times New Roman" w:cs="Times New Roman"/>
          <w:color w:val="000000"/>
          <w:sz w:val="24"/>
          <w:szCs w:val="24"/>
        </w:rPr>
        <w:t xml:space="preserve"> </w:t>
      </w:r>
      <w:r w:rsidRPr="00304AD8">
        <w:rPr>
          <w:rFonts w:ascii="Times New Roman" w:hAnsi="Times New Roman" w:cs="Times New Roman"/>
          <w:color w:val="000000"/>
          <w:sz w:val="24"/>
          <w:szCs w:val="24"/>
        </w:rPr>
        <w:t xml:space="preserve">Градостроительное, духовное, символическое значение глазовского "храма под колоколы" было огромно. Только это постройка смогла выразить саму суть "Глаз-города". Он открылся Богу и небу во всей красе блистающего золотом и жестью. На трехъярусной широкой колокольне, кроме того, сошлись перспективы всех семи радикальных улиц. </w:t>
      </w:r>
    </w:p>
    <w:p w:rsidR="009040AE" w:rsidRDefault="009040AE" w:rsidP="008B519E">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-Есть здесь житель Киясовского района?</w:t>
      </w:r>
    </w:p>
    <w:p w:rsidR="009040AE"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Один из самых оригинальных по архитектуре православных храмов Удмуртии находится в селе Данилово Киясовского района. Это церковь иконы Николая Чудотворца и Спаса Нерукотворного. По преданию, ходившему среди старожилов, храм был выстроен в память об Отечественной войне 1812 года и чуть ли не руками пленных французов.</w:t>
      </w:r>
      <w:r>
        <w:rPr>
          <w:rFonts w:ascii="Times New Roman" w:hAnsi="Times New Roman" w:cs="Times New Roman"/>
          <w:color w:val="000000"/>
          <w:sz w:val="24"/>
          <w:szCs w:val="24"/>
        </w:rPr>
        <w:t xml:space="preserve"> </w:t>
      </w:r>
      <w:r w:rsidRPr="00304AD8">
        <w:rPr>
          <w:rFonts w:ascii="Times New Roman" w:hAnsi="Times New Roman" w:cs="Times New Roman"/>
          <w:color w:val="000000"/>
          <w:sz w:val="24"/>
          <w:szCs w:val="24"/>
        </w:rPr>
        <w:t>С проектированием Даниловского шедевра связан Петр Анкидинович Анисимов (1777-1852). Это сарапульский протоиерей, поражавший всех многообразием талантов. Он сочинял стихи, рисовал портреты, писал иконы, заводил сады и экзотическую живопись, изучал историю края, собирал книги... Кстати, первая в истории Удмуртии публичная светская библиотека открылась 1 января 1835 года не где-нибудь, а в сарапульском доме протоиерея.</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-Не все храмы, к сожалению, имеют хорошую историю</w:t>
      </w:r>
    </w:p>
    <w:p w:rsidR="009040AE"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 Сретенская церковь деревянная, построена в 1899 году в русском стиле. Действовала вплоть до 1941 г. После 1941 года долгое время была закрыта. Здание использовалось под склад. </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Первая деревянная церковь в селе Зура построена в 1847 г. на средства прихожан. В 1894 г по проекту А.С.Андреева в русском стиле был построен каменный храм с тремя престолами один из которых освящен во имя Св.Митрофана, епископа Воронежского. 28 мая 1868 г. при церкви было открыто церковно-приходское попечительство, а в 14 сентября 1895 г. - церковно-приходская школа. Митрофановская церковь закрыта в 1938 г. Долгое время здание оставалось бесхозным. В настоящее время церковь возвращена Православной церкви, но здание находится в аварийном состоянии и нуждается в реставрации. </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b/>
          <w:bCs/>
          <w:color w:val="000000"/>
          <w:sz w:val="24"/>
          <w:szCs w:val="24"/>
        </w:rPr>
        <w:t>История названия:</w:t>
      </w:r>
      <w:r w:rsidRPr="00304AD8">
        <w:rPr>
          <w:rFonts w:ascii="Times New Roman" w:hAnsi="Times New Roman" w:cs="Times New Roman"/>
          <w:color w:val="000000"/>
          <w:sz w:val="24"/>
          <w:szCs w:val="24"/>
        </w:rPr>
        <w:t> Преображение Господне - один из главных христианских праздников. Отмечается он в августе, и в народе его обычно называют Яблочным Спасом.</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b/>
          <w:bCs/>
          <w:color w:val="000000"/>
          <w:sz w:val="24"/>
          <w:szCs w:val="24"/>
        </w:rPr>
        <w:t>Чем интересен храм:</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Уникален в первую очередь с точки зрения архитектуры - это образец русско-византийского стиля (в этом же стиле, например, спроектирован храм Христа Спасителя в Москве).</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В храме находится легендарная икона «Георгий Победоносец». По преданию, именно с этой иконой в 1759 году проводилась закладка Воткинского завода.</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b/>
          <w:bCs/>
          <w:color w:val="000000"/>
          <w:sz w:val="24"/>
          <w:szCs w:val="24"/>
        </w:rPr>
        <w:t>Чем интересен храм:</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Каменный храм в честь святых Петра и Павла был выстроен в 1893 году. Паломников сюда привлекает не только храм, но и Мало-Дивеевский Серафимовский женский монастырь, на территории которого он находится.</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Здесь хранится частица Древа Креста Господня - того самого, на котором, по убеждению большинства христиан, был распят Иисус. Среди святынь храма также - частица мантии Спиридона Тримифунтского, частица мощей Максима Сербского, частица гроба Тихона Задонского, частица одеяния Афанасия Афонского, частица гроба святителя Гермогена Московского, частица мощей святителя Григория Богослова.</w:t>
      </w:r>
    </w:p>
    <w:p w:rsidR="009040AE" w:rsidRPr="00304AD8" w:rsidRDefault="009040AE" w:rsidP="008B519E">
      <w:pPr>
        <w:spacing w:after="0" w:line="240" w:lineRule="auto"/>
        <w:ind w:firstLine="284"/>
        <w:jc w:val="both"/>
        <w:rPr>
          <w:rFonts w:ascii="Times New Roman" w:hAnsi="Times New Roman" w:cs="Times New Roman"/>
          <w:color w:val="000000"/>
          <w:sz w:val="24"/>
          <w:szCs w:val="24"/>
          <w:lang w:eastAsia="ru-RU"/>
        </w:rPr>
      </w:pPr>
      <w:r w:rsidRPr="00304AD8">
        <w:rPr>
          <w:rFonts w:ascii="Times New Roman" w:hAnsi="Times New Roman" w:cs="Times New Roman"/>
          <w:color w:val="000000"/>
          <w:sz w:val="24"/>
          <w:szCs w:val="24"/>
          <w:lang w:eastAsia="ru-RU"/>
        </w:rPr>
        <w:t>Все церкви нашего города стояли на возвышенных местах, недалеко от реки, и по этому, когда в определенный час начинали звонить колокола (особенно в утренние вечерние часы, а вода звук разносит далеко), то наши предки все одновременно слышали эти чарующие мелодии.</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b/>
          <w:bCs/>
          <w:color w:val="000000"/>
          <w:sz w:val="24"/>
          <w:szCs w:val="24"/>
        </w:rPr>
        <w:t>История названия:</w:t>
      </w:r>
      <w:r w:rsidRPr="00304AD8">
        <w:rPr>
          <w:rFonts w:ascii="Times New Roman" w:hAnsi="Times New Roman" w:cs="Times New Roman"/>
          <w:color w:val="000000"/>
          <w:sz w:val="24"/>
          <w:szCs w:val="24"/>
        </w:rPr>
        <w:t> Александр Невский - знаменитый русский князь и полководец, причисленный к лику святых. Считается покровителем воинов.</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b/>
          <w:bCs/>
          <w:color w:val="000000"/>
          <w:sz w:val="24"/>
          <w:szCs w:val="24"/>
        </w:rPr>
        <w:t>Чем интересен храм:</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Памятник деревянного зодчества, освященный в 1894 году - один из самых красивых храмов Удмуртии. Снаружи он богато декорирован деревянной резьбой, а внутри украшен росписями в васнецовском стиле. Неподалеку от храма находится так называемый «серебряный» родник со святой водой, набрать которую приезжают паломники со всей республики. Рядом с ним стоит небольшая часовня иконы Божией Матери «Живоносный источник».</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b/>
          <w:bCs/>
          <w:color w:val="000000"/>
          <w:sz w:val="24"/>
          <w:szCs w:val="24"/>
        </w:rPr>
        <w:t>История названия:</w:t>
      </w:r>
      <w:r w:rsidRPr="00304AD8">
        <w:rPr>
          <w:rFonts w:ascii="Times New Roman" w:hAnsi="Times New Roman" w:cs="Times New Roman"/>
          <w:color w:val="000000"/>
          <w:sz w:val="24"/>
          <w:szCs w:val="24"/>
        </w:rPr>
        <w:t> Вознесение Господне - это праздник, знаменующий завершение земного служения Иисуса Христа. Он отмечается на 40-й день после Пасхи.</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b/>
          <w:bCs/>
          <w:color w:val="000000"/>
          <w:sz w:val="24"/>
          <w:szCs w:val="24"/>
        </w:rPr>
        <w:t>Чем интересен храм:</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Вознесенская церковь, выстроенная в 1910 году - одна из самых почитаемых в республике. Паломники приезжают сюда со всего региона для того, чтобы испить воды из святого источника и прикоснуться к чудодейственным иконам.</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b/>
          <w:bCs/>
          <w:color w:val="000000"/>
          <w:sz w:val="24"/>
          <w:szCs w:val="24"/>
        </w:rPr>
        <w:t>Какие легенды связаны с этим местом:</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В храме можно помолиться «живым» иконам. Они считаются чудотворными - из них сочится масло, которым прихожане промокают платочки. По легенде, созданы они были по заказу пермского купца. Но работа иконописца чем-то не понравилась заказчику. Тогда иконы пустили по Каме в надежде, что те сами найдут себе приют. Иконы доплыли до села Паздеры (находится в 6 км от Перевозного) и там пристали к берегу. Местные рыбаки приняли их за бревна и несколько раз отталкивали от лодок, но иконы вновь и вновь «против водички» подплывали к берегу. В небо от них поднялся столб света, и только тогда иконы выловили и с молитвенным пением извлекли из воды.</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Строительство каменного собора во имя Св. Благоверного князя Александра Невского в Ижевском заводе началось по храмозданной грамоте от 28 июля 1816 г. № 2917, выданной преосвященным Гедеоном, епископом Вятским и Слободским. </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Строился храм по проекту известного русского архитектора А. Д. Захарова его учеником С. Е. Дудиным на средства Артиллерийского департамента. 15 октября 1823 г. протоиерей Захарий Лятушевич освятил храм в честь Св. Благоверного князя Александра Невского с двумя приделами: в честь Св. Пророка Илии и Св. Великомученицы Екатерины. </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Первоначально на этом месте планировалось построить часовню, рядом с ней восстановить Михайловский собор. Часовня - это место для молений, где прихожане могут поставить свечу и помолиться. В храме, в отличие от часовни, проходят службы. Строительство храма Казанской Божией Матери - своеобразная репетиция к восстанов</w:t>
      </w:r>
      <w:r w:rsidRPr="00304AD8">
        <w:rPr>
          <w:rFonts w:ascii="Times New Roman" w:hAnsi="Times New Roman" w:cs="Times New Roman"/>
          <w:color w:val="000000"/>
          <w:sz w:val="24"/>
          <w:szCs w:val="24"/>
        </w:rPr>
        <w:softHyphen/>
        <w:t xml:space="preserve">лению Михайловского собора. Он построен в настоящем русском стиле: красный кирпич, маковки, белые наличники. </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Раньше храма Казанской Божией Матери не было. Это уже наша, современная идея. Прежде рядом с Михайловским собором было только кладбище. Но сама эта горка была излюбленным местом народных гуляний. </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Свято-Михайловский собор - произведение архитектора И.А. Чарушина, который с 1896 г. служил в должности Вятского губернского архитектора.</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История собора такова. Во второй половине XVIII века в районе современного Ижевска появились пришлые люди. Построив завод, пришельцы срубили на горе, на месте будущего Свято-Михайловского собора, деревянную часовню.</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   Часовня простояла недолго. В 1783 году на её месте появилась Троицкая церковь. Но она сгорела в 1810 году. На месте церкви долго стоял столб с иконой и дрожащим огнём лампады. Через 45 лет здесь построили каменную Михайловскую часовню. </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В 1897-1907 годах маленькая Михайловская часовня была заменена громадным собором, взметнувшимся на высоту поднебесную над всем посёлком. Этот собор был построен на пожертвования заводчан. Говорят в хорошую погоду сияние его креста было видно в Агрызе.</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2007 год.</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i/>
          <w:iCs/>
          <w:color w:val="000000"/>
          <w:sz w:val="24"/>
          <w:szCs w:val="24"/>
        </w:rPr>
        <w:t>4-5 августа</w:t>
      </w:r>
      <w:r w:rsidRPr="00304AD8">
        <w:rPr>
          <w:rFonts w:ascii="Times New Roman" w:hAnsi="Times New Roman" w:cs="Times New Roman"/>
          <w:color w:val="000000"/>
          <w:sz w:val="24"/>
          <w:szCs w:val="24"/>
        </w:rPr>
        <w:t>. Удмуртскую Республику посетил Святейший Патриарх Московский и всея Руси Алексий II. Он принял участие в освящении Свято-Михайловского собора, воссозданного к 200-летию ижевского оружия.</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i/>
          <w:iCs/>
          <w:color w:val="000000"/>
          <w:sz w:val="24"/>
          <w:szCs w:val="24"/>
        </w:rPr>
        <w:t xml:space="preserve">     "Это небесная звезда</w:t>
      </w:r>
      <w:r>
        <w:rPr>
          <w:rFonts w:ascii="Times New Roman" w:hAnsi="Times New Roman" w:cs="Times New Roman"/>
          <w:i/>
          <w:iCs/>
          <w:color w:val="000000"/>
          <w:sz w:val="24"/>
          <w:szCs w:val="24"/>
        </w:rPr>
        <w:t xml:space="preserve"> </w:t>
      </w:r>
      <w:r w:rsidRPr="00304AD8">
        <w:rPr>
          <w:rFonts w:ascii="Times New Roman" w:hAnsi="Times New Roman" w:cs="Times New Roman"/>
          <w:i/>
          <w:iCs/>
          <w:color w:val="000000"/>
          <w:sz w:val="24"/>
          <w:szCs w:val="24"/>
        </w:rPr>
        <w:t>на земле, это особый храм для нас"</w:t>
      </w:r>
      <w:r w:rsidRPr="00304AD8">
        <w:rPr>
          <w:rFonts w:ascii="Times New Roman" w:hAnsi="Times New Roman" w:cs="Times New Roman"/>
          <w:i/>
          <w:iCs/>
          <w:color w:val="000000"/>
          <w:sz w:val="24"/>
          <w:szCs w:val="24"/>
        </w:rPr>
        <w:br/>
        <w:t>Архиепископ Ижевский и Удмуртский Николай</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      Святые страстотерпцы были причислены к лику святых совсем недавно, в 2000 году, на Архиерейском Соборе Русской Православной Церкви Московского Патриархата.</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      В Ижевске почитали эту святую Семью еще до причисления Царственных мучеников к лику святых, проходили крестные ходы, писались иконы.</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               В 1774 году к Ижевскому заводскому посёлку приближались орды пугачёвцев. Там, где проходили отряды, пылали монастыри и церкви. Только за этот год от рук головорезов погиб 21 священник на территории нынешней т.н. Удмуртии. Ижевцы, дабы сберечь главную церковную ценность единственной тогда в посёлке деревянной Ильинской церкви, сняли большой «крест напрестольный серебряный златопозлащённый». Он был зарыт в лесу «верстах в двух от завода по направлению к северо-востоку».</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 xml:space="preserve">         В дальнейшем люди, прятавшие крест, то ли погибли, то ли позабыли место. И крест был чудесно найден по Произволению Божиему лишь спустя сорок с лишним лет, в сентябре 1817. На месте чудесного обретения был поставлен Крест, а в 1879 по проекту ижевского архитектора М.И. Коковихина была воздвигнута часовня.</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Святотроицкий Кафедральный Собор расположен на одной из самых крупных улиц нашего города - на улице Удмуртской.</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Деревянная церковь была построена в 1784 году на кладбище и освящена в честь Св. Троицы.</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В 1814 году, благодаря "усердию прихожан", была на том же месте воздвигнута каменная Троицкая церковь по проекту талантливого архитектора Семена Емельяновича Дудина (1779-1825 гг.), уроженца Петербурга и выпускника Академии художеств.</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В 1852-1867 и 1912-1914 гг. церковь несколько раз перестраивалась. Свято-Троицкая церковь была приписана к Александро-Невскому собору.</w:t>
      </w:r>
    </w:p>
    <w:p w:rsidR="009040AE" w:rsidRPr="00304AD8" w:rsidRDefault="009040AE" w:rsidP="008B519E">
      <w:pPr>
        <w:spacing w:after="0" w:line="240" w:lineRule="auto"/>
        <w:ind w:firstLine="284"/>
        <w:jc w:val="both"/>
        <w:rPr>
          <w:rFonts w:ascii="Times New Roman" w:hAnsi="Times New Roman" w:cs="Times New Roman"/>
          <w:color w:val="000000"/>
          <w:sz w:val="24"/>
          <w:szCs w:val="24"/>
        </w:rPr>
      </w:pPr>
      <w:r w:rsidRPr="00304AD8">
        <w:rPr>
          <w:rFonts w:ascii="Times New Roman" w:hAnsi="Times New Roman" w:cs="Times New Roman"/>
          <w:color w:val="000000"/>
          <w:sz w:val="24"/>
          <w:szCs w:val="24"/>
        </w:rPr>
        <w:t>В 1985 г., к тысячелетию Руси, был произведен капитальный ремонт собора. Полностью заменена вся ветхая колокольня в деревянном исполнении на кирпичную.</w:t>
      </w:r>
    </w:p>
    <w:p w:rsidR="009040AE" w:rsidRPr="00304AD8" w:rsidRDefault="009040AE" w:rsidP="008B519E">
      <w:pPr>
        <w:spacing w:after="0" w:line="240" w:lineRule="auto"/>
        <w:ind w:firstLine="284"/>
        <w:rPr>
          <w:rFonts w:ascii="Times New Roman" w:hAnsi="Times New Roman" w:cs="Times New Roman"/>
          <w:b/>
          <w:bCs/>
          <w:color w:val="000000"/>
          <w:sz w:val="24"/>
          <w:szCs w:val="24"/>
        </w:rPr>
      </w:pPr>
      <w:r w:rsidRPr="00304AD8">
        <w:rPr>
          <w:rFonts w:ascii="Times New Roman" w:hAnsi="Times New Roman" w:cs="Times New Roman"/>
          <w:b/>
          <w:bCs/>
          <w:color w:val="000000"/>
          <w:sz w:val="24"/>
          <w:szCs w:val="24"/>
        </w:rPr>
        <w:t>Да будет в душах наших чистота</w:t>
      </w:r>
      <w:r w:rsidRPr="00304AD8">
        <w:rPr>
          <w:rFonts w:ascii="Times New Roman" w:hAnsi="Times New Roman" w:cs="Times New Roman"/>
          <w:b/>
          <w:bCs/>
          <w:color w:val="000000"/>
          <w:sz w:val="24"/>
          <w:szCs w:val="24"/>
        </w:rPr>
        <w:br/>
        <w:t>И мир спасет лишь красота.</w:t>
      </w:r>
      <w:r w:rsidRPr="00304AD8">
        <w:rPr>
          <w:rFonts w:ascii="Times New Roman" w:hAnsi="Times New Roman" w:cs="Times New Roman"/>
          <w:b/>
          <w:bCs/>
          <w:color w:val="000000"/>
          <w:sz w:val="24"/>
          <w:szCs w:val="24"/>
        </w:rPr>
        <w:br/>
        <w:t>Пробудим веру в своих сердцах</w:t>
      </w:r>
      <w:r w:rsidRPr="00304AD8">
        <w:rPr>
          <w:rFonts w:ascii="Times New Roman" w:hAnsi="Times New Roman" w:cs="Times New Roman"/>
          <w:b/>
          <w:bCs/>
          <w:color w:val="000000"/>
          <w:sz w:val="24"/>
          <w:szCs w:val="24"/>
        </w:rPr>
        <w:br/>
        <w:t>Увидим свет мы в небесах!</w:t>
      </w:r>
    </w:p>
    <w:p w:rsidR="009040AE" w:rsidRPr="00304AD8" w:rsidRDefault="009040AE" w:rsidP="008B519E">
      <w:pPr>
        <w:pStyle w:val="NormalWeb"/>
        <w:shd w:val="clear" w:color="auto" w:fill="FFFFFF"/>
        <w:spacing w:before="0" w:beforeAutospacing="0" w:after="0" w:afterAutospacing="0"/>
        <w:ind w:firstLine="284"/>
        <w:jc w:val="both"/>
        <w:rPr>
          <w:color w:val="000000"/>
        </w:rPr>
      </w:pPr>
      <w:r w:rsidRPr="00304AD8">
        <w:rPr>
          <w:b/>
          <w:bCs/>
          <w:color w:val="000000"/>
        </w:rPr>
        <w:t xml:space="preserve">Итог </w:t>
      </w:r>
      <w:r>
        <w:rPr>
          <w:b/>
          <w:bCs/>
          <w:color w:val="000000"/>
        </w:rPr>
        <w:t>беседы</w:t>
      </w:r>
      <w:r w:rsidRPr="00304AD8">
        <w:rPr>
          <w:b/>
          <w:bCs/>
          <w:color w:val="000000"/>
        </w:rPr>
        <w:t>.</w:t>
      </w:r>
    </w:p>
    <w:p w:rsidR="009040AE" w:rsidRPr="00304AD8" w:rsidRDefault="009040AE" w:rsidP="008B519E">
      <w:pPr>
        <w:pStyle w:val="NormalWeb"/>
        <w:shd w:val="clear" w:color="auto" w:fill="FFFFFF"/>
        <w:spacing w:before="0" w:beforeAutospacing="0" w:after="0" w:afterAutospacing="0"/>
        <w:ind w:firstLine="284"/>
        <w:jc w:val="both"/>
        <w:rPr>
          <w:color w:val="000000"/>
        </w:rPr>
      </w:pPr>
      <w:r w:rsidRPr="00304AD8">
        <w:rPr>
          <w:b/>
          <w:bCs/>
          <w:i/>
          <w:iCs/>
          <w:color w:val="000000"/>
        </w:rPr>
        <w:t>-Скажите, почему православные христиане с такой любовью и заботой относятся к храмам? Что получают люди в храме?</w:t>
      </w:r>
    </w:p>
    <w:p w:rsidR="009040AE" w:rsidRPr="00304AD8" w:rsidRDefault="009040AE" w:rsidP="008B519E">
      <w:pPr>
        <w:pStyle w:val="NormalWeb"/>
        <w:shd w:val="clear" w:color="auto" w:fill="FFFFFF"/>
        <w:spacing w:before="0" w:beforeAutospacing="0" w:after="0" w:afterAutospacing="0"/>
        <w:ind w:firstLine="284"/>
        <w:jc w:val="both"/>
        <w:rPr>
          <w:color w:val="000000"/>
        </w:rPr>
      </w:pPr>
      <w:r w:rsidRPr="00304AD8">
        <w:rPr>
          <w:color w:val="000000"/>
        </w:rPr>
        <w:t>(Ответы детей.)</w:t>
      </w:r>
    </w:p>
    <w:p w:rsidR="009040AE" w:rsidRPr="00304AD8" w:rsidRDefault="009040AE" w:rsidP="008B519E">
      <w:pPr>
        <w:pStyle w:val="NormalWeb"/>
        <w:shd w:val="clear" w:color="auto" w:fill="FFFFFF"/>
        <w:spacing w:before="0" w:beforeAutospacing="0" w:after="0" w:afterAutospacing="0"/>
        <w:ind w:firstLine="284"/>
        <w:jc w:val="both"/>
        <w:rPr>
          <w:color w:val="000000"/>
        </w:rPr>
      </w:pPr>
      <w:r w:rsidRPr="00304AD8">
        <w:rPr>
          <w:b/>
          <w:bCs/>
          <w:color w:val="000000"/>
        </w:rPr>
        <w:t>Вывод:</w:t>
      </w:r>
    </w:p>
    <w:p w:rsidR="009040AE" w:rsidRPr="00304AD8" w:rsidRDefault="009040AE" w:rsidP="008B519E">
      <w:pPr>
        <w:pStyle w:val="NormalWeb"/>
        <w:shd w:val="clear" w:color="auto" w:fill="FFFFFF"/>
        <w:spacing w:before="0" w:beforeAutospacing="0" w:after="0" w:afterAutospacing="0"/>
        <w:ind w:firstLine="284"/>
        <w:jc w:val="both"/>
        <w:rPr>
          <w:color w:val="000000"/>
        </w:rPr>
      </w:pPr>
      <w:r w:rsidRPr="00304AD8">
        <w:rPr>
          <w:i/>
          <w:iCs/>
          <w:color w:val="000000"/>
        </w:rPr>
        <w:t>Чтобы люди, приходя в храм, учились добру, милосердию, состраданию, сочувствию, справедливости, чести.</w:t>
      </w:r>
    </w:p>
    <w:p w:rsidR="009040AE" w:rsidRPr="001C46BC" w:rsidRDefault="009040AE" w:rsidP="001C46BC">
      <w:pPr>
        <w:pStyle w:val="NormalWeb"/>
        <w:shd w:val="clear" w:color="auto" w:fill="FFFFFF"/>
        <w:spacing w:before="0" w:beforeAutospacing="0" w:after="0" w:afterAutospacing="0"/>
        <w:ind w:firstLine="284"/>
        <w:jc w:val="both"/>
        <w:rPr>
          <w:color w:val="000000"/>
        </w:rPr>
      </w:pPr>
      <w:r w:rsidRPr="00304AD8">
        <w:rPr>
          <w:i/>
          <w:iCs/>
          <w:color w:val="000000"/>
        </w:rPr>
        <w:t>И все эти качества нужно беречь в себе. Как огонек от свечи отдавать тепло тому, кто в этом нуждается, душой тянуться к небу, а своими делами помогать ближним. И тогда вы сбережете храм в своей душе и будете созидать всю свою жизнь.</w:t>
      </w:r>
      <w:r w:rsidRPr="003910F1">
        <w:rPr>
          <w:rFonts w:ascii="Calibri" w:hAnsi="Calibri" w:cs="Calibri"/>
          <w:sz w:val="22"/>
          <w:szCs w:val="22"/>
        </w:rPr>
        <w:t xml:space="preserve"> </w:t>
      </w:r>
    </w:p>
    <w:sectPr w:rsidR="009040AE" w:rsidRPr="001C46BC" w:rsidSect="008B519E">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0AE" w:rsidRDefault="009040AE">
      <w:pPr>
        <w:spacing w:after="0" w:line="240" w:lineRule="auto"/>
      </w:pPr>
      <w:r>
        <w:separator/>
      </w:r>
    </w:p>
  </w:endnote>
  <w:endnote w:type="continuationSeparator" w:id="0">
    <w:p w:rsidR="009040AE" w:rsidRDefault="00904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AE" w:rsidRDefault="009040AE">
    <w:pPr>
      <w:pStyle w:val="Footer"/>
      <w:jc w:val="center"/>
    </w:pPr>
    <w:fldSimple w:instr=" PAGE   \* MERGEFORMAT ">
      <w:r>
        <w:rPr>
          <w:noProof/>
        </w:rPr>
        <w:t>67</w:t>
      </w:r>
    </w:fldSimple>
  </w:p>
  <w:p w:rsidR="009040AE" w:rsidRDefault="009040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AE" w:rsidRDefault="009040AE">
    <w:pPr>
      <w:pStyle w:val="Footer"/>
      <w:jc w:val="center"/>
    </w:pPr>
    <w:fldSimple w:instr="PAGE   \* MERGEFORMAT">
      <w:r>
        <w:rPr>
          <w:noProof/>
        </w:rPr>
        <w:t>81</w:t>
      </w:r>
    </w:fldSimple>
  </w:p>
  <w:p w:rsidR="009040AE" w:rsidRDefault="009040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AE" w:rsidRDefault="009040AE">
    <w:pPr>
      <w:pStyle w:val="Footer"/>
      <w:jc w:val="center"/>
    </w:pPr>
    <w:fldSimple w:instr="PAGE   \* MERGEFORMAT">
      <w:r>
        <w:rPr>
          <w:noProof/>
        </w:rPr>
        <w:t>95</w:t>
      </w:r>
    </w:fldSimple>
  </w:p>
  <w:p w:rsidR="009040AE" w:rsidRDefault="00904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0AE" w:rsidRDefault="009040AE">
      <w:pPr>
        <w:spacing w:after="0" w:line="240" w:lineRule="auto"/>
      </w:pPr>
      <w:r>
        <w:separator/>
      </w:r>
    </w:p>
  </w:footnote>
  <w:footnote w:type="continuationSeparator" w:id="0">
    <w:p w:rsidR="009040AE" w:rsidRDefault="009040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1A3DFC"/>
    <w:lvl w:ilvl="0">
      <w:numFmt w:val="bullet"/>
      <w:lvlText w:val="*"/>
      <w:lvlJc w:val="left"/>
    </w:lvl>
  </w:abstractNum>
  <w:abstractNum w:abstractNumId="1">
    <w:nsid w:val="003106D0"/>
    <w:multiLevelType w:val="multilevel"/>
    <w:tmpl w:val="1376F83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8A0068"/>
    <w:multiLevelType w:val="multilevel"/>
    <w:tmpl w:val="7A5813E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9B24CA"/>
    <w:multiLevelType w:val="hybridMultilevel"/>
    <w:tmpl w:val="27A07B5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0B085ABC"/>
    <w:multiLevelType w:val="hybridMultilevel"/>
    <w:tmpl w:val="28E2B664"/>
    <w:lvl w:ilvl="0" w:tplc="94C49F70">
      <w:start w:val="1"/>
      <w:numFmt w:val="decimal"/>
      <w:lvlText w:val="%1."/>
      <w:lvlJc w:val="left"/>
      <w:pPr>
        <w:ind w:left="927"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0FA3094B"/>
    <w:multiLevelType w:val="hybridMultilevel"/>
    <w:tmpl w:val="A01A85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386773"/>
    <w:multiLevelType w:val="hybridMultilevel"/>
    <w:tmpl w:val="A8D6C72E"/>
    <w:lvl w:ilvl="0" w:tplc="1B1E8EF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12A74906"/>
    <w:multiLevelType w:val="hybridMultilevel"/>
    <w:tmpl w:val="3BF23F88"/>
    <w:lvl w:ilvl="0" w:tplc="04190001">
      <w:start w:val="1"/>
      <w:numFmt w:val="bullet"/>
      <w:lvlText w:val=""/>
      <w:lvlJc w:val="left"/>
      <w:pPr>
        <w:tabs>
          <w:tab w:val="num" w:pos="1515"/>
        </w:tabs>
        <w:ind w:left="1515" w:hanging="360"/>
      </w:pPr>
      <w:rPr>
        <w:rFonts w:ascii="Symbol" w:hAnsi="Symbol" w:cs="Symbol"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8">
    <w:nsid w:val="14943735"/>
    <w:multiLevelType w:val="hybridMultilevel"/>
    <w:tmpl w:val="B6EAC9E8"/>
    <w:lvl w:ilvl="0" w:tplc="0419000B">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16BC5218"/>
    <w:multiLevelType w:val="hybridMultilevel"/>
    <w:tmpl w:val="B03EC5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070CB9"/>
    <w:multiLevelType w:val="hybridMultilevel"/>
    <w:tmpl w:val="6ABC39B2"/>
    <w:lvl w:ilvl="0" w:tplc="1B0C17A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F787CE7"/>
    <w:multiLevelType w:val="hybridMultilevel"/>
    <w:tmpl w:val="E7C053B0"/>
    <w:lvl w:ilvl="0" w:tplc="0419000D">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F533CF2"/>
    <w:multiLevelType w:val="multilevel"/>
    <w:tmpl w:val="E3F2488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1F41FE1"/>
    <w:multiLevelType w:val="multilevel"/>
    <w:tmpl w:val="88DCC2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3B0F7C"/>
    <w:multiLevelType w:val="hybridMultilevel"/>
    <w:tmpl w:val="925433AA"/>
    <w:lvl w:ilvl="0" w:tplc="9B72E8B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73D64BE"/>
    <w:multiLevelType w:val="hybridMultilevel"/>
    <w:tmpl w:val="10A4D522"/>
    <w:lvl w:ilvl="0" w:tplc="04190001">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16">
    <w:nsid w:val="3947145E"/>
    <w:multiLevelType w:val="hybridMultilevel"/>
    <w:tmpl w:val="A01A85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F9150E"/>
    <w:multiLevelType w:val="hybridMultilevel"/>
    <w:tmpl w:val="D44ACC82"/>
    <w:lvl w:ilvl="0" w:tplc="3E802AA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29C1AB2"/>
    <w:multiLevelType w:val="hybridMultilevel"/>
    <w:tmpl w:val="7F5A0886"/>
    <w:lvl w:ilvl="0" w:tplc="F156F15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57A2EC3"/>
    <w:multiLevelType w:val="hybridMultilevel"/>
    <w:tmpl w:val="7472A9D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4BB776A7"/>
    <w:multiLevelType w:val="multilevel"/>
    <w:tmpl w:val="8E42E8B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E0390B"/>
    <w:multiLevelType w:val="hybridMultilevel"/>
    <w:tmpl w:val="2BDCEE88"/>
    <w:lvl w:ilvl="0" w:tplc="027478D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F44185E"/>
    <w:multiLevelType w:val="multilevel"/>
    <w:tmpl w:val="8320036A"/>
    <w:lvl w:ilvl="0">
      <w:start w:val="1"/>
      <w:numFmt w:val="decimal"/>
      <w:lvlText w:val="%1."/>
      <w:lvlJc w:val="left"/>
      <w:pPr>
        <w:ind w:left="1069" w:hanging="360"/>
      </w:pPr>
      <w:rPr>
        <w:rFonts w:eastAsia="Times New Roman" w:hint="default"/>
      </w:rPr>
    </w:lvl>
    <w:lvl w:ilvl="1">
      <w:start w:val="2"/>
      <w:numFmt w:val="decimal"/>
      <w:isLgl/>
      <w:lvlText w:val="%1.%2."/>
      <w:lvlJc w:val="left"/>
      <w:pPr>
        <w:ind w:left="1984" w:hanging="1275"/>
      </w:pPr>
      <w:rPr>
        <w:rFonts w:eastAsia="Times New Roman" w:hint="default"/>
        <w:b/>
        <w:bCs/>
      </w:rPr>
    </w:lvl>
    <w:lvl w:ilvl="2">
      <w:start w:val="1"/>
      <w:numFmt w:val="decimal"/>
      <w:isLgl/>
      <w:lvlText w:val="%1.%2.%3."/>
      <w:lvlJc w:val="left"/>
      <w:pPr>
        <w:ind w:left="1984" w:hanging="1275"/>
      </w:pPr>
      <w:rPr>
        <w:rFonts w:eastAsia="Times New Roman" w:hint="default"/>
      </w:rPr>
    </w:lvl>
    <w:lvl w:ilvl="3">
      <w:start w:val="1"/>
      <w:numFmt w:val="decimal"/>
      <w:isLgl/>
      <w:lvlText w:val="%1.%2.%3.%4."/>
      <w:lvlJc w:val="left"/>
      <w:pPr>
        <w:ind w:left="1984" w:hanging="1275"/>
      </w:pPr>
      <w:rPr>
        <w:rFonts w:eastAsia="Times New Roman" w:hint="default"/>
      </w:rPr>
    </w:lvl>
    <w:lvl w:ilvl="4">
      <w:start w:val="1"/>
      <w:numFmt w:val="decimal"/>
      <w:isLgl/>
      <w:lvlText w:val="%1.%2.%3.%4.%5."/>
      <w:lvlJc w:val="left"/>
      <w:pPr>
        <w:ind w:left="1984" w:hanging="1275"/>
      </w:pPr>
      <w:rPr>
        <w:rFonts w:eastAsia="Times New Roman" w:hint="default"/>
      </w:rPr>
    </w:lvl>
    <w:lvl w:ilvl="5">
      <w:start w:val="1"/>
      <w:numFmt w:val="decimal"/>
      <w:isLgl/>
      <w:lvlText w:val="%1.%2.%3.%4.%5.%6."/>
      <w:lvlJc w:val="left"/>
      <w:pPr>
        <w:ind w:left="1984" w:hanging="1275"/>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3">
    <w:nsid w:val="4F6B05DE"/>
    <w:multiLevelType w:val="hybridMultilevel"/>
    <w:tmpl w:val="6DBC4DC2"/>
    <w:lvl w:ilvl="0" w:tplc="3E802AA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458001C"/>
    <w:multiLevelType w:val="hybridMultilevel"/>
    <w:tmpl w:val="D5AE06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6361824"/>
    <w:multiLevelType w:val="hybridMultilevel"/>
    <w:tmpl w:val="AD341812"/>
    <w:lvl w:ilvl="0" w:tplc="A874FAA0">
      <w:start w:val="1"/>
      <w:numFmt w:val="bullet"/>
      <w:lvlText w:val="•"/>
      <w:lvlJc w:val="left"/>
      <w:pPr>
        <w:tabs>
          <w:tab w:val="num" w:pos="720"/>
        </w:tabs>
        <w:ind w:left="720" w:hanging="360"/>
      </w:pPr>
      <w:rPr>
        <w:rFonts w:ascii="Times New Roman" w:hAnsi="Times New Roman" w:cs="Times New Roman" w:hint="default"/>
      </w:rPr>
    </w:lvl>
    <w:lvl w:ilvl="1" w:tplc="855A46CA">
      <w:start w:val="1"/>
      <w:numFmt w:val="bullet"/>
      <w:lvlText w:val="•"/>
      <w:lvlJc w:val="left"/>
      <w:pPr>
        <w:tabs>
          <w:tab w:val="num" w:pos="1440"/>
        </w:tabs>
        <w:ind w:left="1440" w:hanging="360"/>
      </w:pPr>
      <w:rPr>
        <w:rFonts w:ascii="Times New Roman" w:hAnsi="Times New Roman" w:cs="Times New Roman" w:hint="default"/>
      </w:rPr>
    </w:lvl>
    <w:lvl w:ilvl="2" w:tplc="2CA4FAC8">
      <w:start w:val="1"/>
      <w:numFmt w:val="bullet"/>
      <w:lvlText w:val="•"/>
      <w:lvlJc w:val="left"/>
      <w:pPr>
        <w:tabs>
          <w:tab w:val="num" w:pos="2160"/>
        </w:tabs>
        <w:ind w:left="2160" w:hanging="360"/>
      </w:pPr>
      <w:rPr>
        <w:rFonts w:ascii="Times New Roman" w:hAnsi="Times New Roman" w:cs="Times New Roman" w:hint="default"/>
      </w:rPr>
    </w:lvl>
    <w:lvl w:ilvl="3" w:tplc="6B32FCFE">
      <w:start w:val="1"/>
      <w:numFmt w:val="bullet"/>
      <w:lvlText w:val="•"/>
      <w:lvlJc w:val="left"/>
      <w:pPr>
        <w:tabs>
          <w:tab w:val="num" w:pos="2880"/>
        </w:tabs>
        <w:ind w:left="2880" w:hanging="360"/>
      </w:pPr>
      <w:rPr>
        <w:rFonts w:ascii="Times New Roman" w:hAnsi="Times New Roman" w:cs="Times New Roman" w:hint="default"/>
      </w:rPr>
    </w:lvl>
    <w:lvl w:ilvl="4" w:tplc="50E6DA30">
      <w:start w:val="1"/>
      <w:numFmt w:val="bullet"/>
      <w:lvlText w:val="•"/>
      <w:lvlJc w:val="left"/>
      <w:pPr>
        <w:tabs>
          <w:tab w:val="num" w:pos="3600"/>
        </w:tabs>
        <w:ind w:left="3600" w:hanging="360"/>
      </w:pPr>
      <w:rPr>
        <w:rFonts w:ascii="Times New Roman" w:hAnsi="Times New Roman" w:cs="Times New Roman" w:hint="default"/>
      </w:rPr>
    </w:lvl>
    <w:lvl w:ilvl="5" w:tplc="14789D04">
      <w:start w:val="1"/>
      <w:numFmt w:val="bullet"/>
      <w:lvlText w:val="•"/>
      <w:lvlJc w:val="left"/>
      <w:pPr>
        <w:tabs>
          <w:tab w:val="num" w:pos="4320"/>
        </w:tabs>
        <w:ind w:left="4320" w:hanging="360"/>
      </w:pPr>
      <w:rPr>
        <w:rFonts w:ascii="Times New Roman" w:hAnsi="Times New Roman" w:cs="Times New Roman" w:hint="default"/>
      </w:rPr>
    </w:lvl>
    <w:lvl w:ilvl="6" w:tplc="17464968">
      <w:start w:val="1"/>
      <w:numFmt w:val="bullet"/>
      <w:lvlText w:val="•"/>
      <w:lvlJc w:val="left"/>
      <w:pPr>
        <w:tabs>
          <w:tab w:val="num" w:pos="5040"/>
        </w:tabs>
        <w:ind w:left="5040" w:hanging="360"/>
      </w:pPr>
      <w:rPr>
        <w:rFonts w:ascii="Times New Roman" w:hAnsi="Times New Roman" w:cs="Times New Roman" w:hint="default"/>
      </w:rPr>
    </w:lvl>
    <w:lvl w:ilvl="7" w:tplc="A708533C">
      <w:start w:val="1"/>
      <w:numFmt w:val="bullet"/>
      <w:lvlText w:val="•"/>
      <w:lvlJc w:val="left"/>
      <w:pPr>
        <w:tabs>
          <w:tab w:val="num" w:pos="5760"/>
        </w:tabs>
        <w:ind w:left="5760" w:hanging="360"/>
      </w:pPr>
      <w:rPr>
        <w:rFonts w:ascii="Times New Roman" w:hAnsi="Times New Roman" w:cs="Times New Roman" w:hint="default"/>
      </w:rPr>
    </w:lvl>
    <w:lvl w:ilvl="8" w:tplc="826AB206">
      <w:start w:val="1"/>
      <w:numFmt w:val="bullet"/>
      <w:lvlText w:val="•"/>
      <w:lvlJc w:val="left"/>
      <w:pPr>
        <w:tabs>
          <w:tab w:val="num" w:pos="6480"/>
        </w:tabs>
        <w:ind w:left="6480" w:hanging="360"/>
      </w:pPr>
      <w:rPr>
        <w:rFonts w:ascii="Times New Roman" w:hAnsi="Times New Roman" w:cs="Times New Roman" w:hint="default"/>
      </w:rPr>
    </w:lvl>
  </w:abstractNum>
  <w:abstractNum w:abstractNumId="26">
    <w:nsid w:val="5A1F231C"/>
    <w:multiLevelType w:val="hybridMultilevel"/>
    <w:tmpl w:val="38A6C62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730C6556"/>
    <w:multiLevelType w:val="hybridMultilevel"/>
    <w:tmpl w:val="0D14F66A"/>
    <w:lvl w:ilvl="0" w:tplc="39D61334">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8">
    <w:nsid w:val="75324A15"/>
    <w:multiLevelType w:val="hybridMultilevel"/>
    <w:tmpl w:val="38A6C62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775D7BEE"/>
    <w:multiLevelType w:val="hybridMultilevel"/>
    <w:tmpl w:val="08B09A6C"/>
    <w:lvl w:ilvl="0" w:tplc="A57297C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B0B38EF"/>
    <w:multiLevelType w:val="hybridMultilevel"/>
    <w:tmpl w:val="AB72AAD0"/>
    <w:lvl w:ilvl="0" w:tplc="F21CC63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3"/>
  </w:num>
  <w:num w:numId="3">
    <w:abstractNumId w:val="7"/>
  </w:num>
  <w:num w:numId="4">
    <w:abstractNumId w:val="15"/>
  </w:num>
  <w:num w:numId="5">
    <w:abstractNumId w:val="18"/>
  </w:num>
  <w:num w:numId="6">
    <w:abstractNumId w:val="4"/>
  </w:num>
  <w:num w:numId="7">
    <w:abstractNumId w:val="22"/>
  </w:num>
  <w:num w:numId="8">
    <w:abstractNumId w:val="14"/>
  </w:num>
  <w:num w:numId="9">
    <w:abstractNumId w:val="28"/>
  </w:num>
  <w:num w:numId="10">
    <w:abstractNumId w:val="26"/>
  </w:num>
  <w:num w:numId="11">
    <w:abstractNumId w:val="2"/>
  </w:num>
  <w:num w:numId="12">
    <w:abstractNumId w:val="20"/>
  </w:num>
  <w:num w:numId="13">
    <w:abstractNumId w:val="13"/>
  </w:num>
  <w:num w:numId="14">
    <w:abstractNumId w:val="1"/>
  </w:num>
  <w:num w:numId="15">
    <w:abstractNumId w:val="24"/>
  </w:num>
  <w:num w:numId="16">
    <w:abstractNumId w:val="30"/>
  </w:num>
  <w:num w:numId="17">
    <w:abstractNumId w:val="10"/>
  </w:num>
  <w:num w:numId="18">
    <w:abstractNumId w:val="21"/>
  </w:num>
  <w:num w:numId="19">
    <w:abstractNumId w:val="17"/>
  </w:num>
  <w:num w:numId="20">
    <w:abstractNumId w:val="23"/>
  </w:num>
  <w:num w:numId="21">
    <w:abstractNumId w:val="12"/>
  </w:num>
  <w:num w:numId="22">
    <w:abstractNumId w:val="27"/>
  </w:num>
  <w:num w:numId="23">
    <w:abstractNumId w:val="9"/>
  </w:num>
  <w:num w:numId="24">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5">
    <w:abstractNumId w:val="0"/>
    <w:lvlOverride w:ilvl="0">
      <w:lvl w:ilvl="0">
        <w:numFmt w:val="bullet"/>
        <w:lvlText w:val="•"/>
        <w:legacy w:legacy="1" w:legacySpace="0" w:legacyIndent="187"/>
        <w:lvlJc w:val="left"/>
        <w:rPr>
          <w:rFonts w:ascii="Times New Roman" w:hAnsi="Times New Roman" w:cs="Times New Roman" w:hint="default"/>
        </w:rPr>
      </w:lvl>
    </w:lvlOverride>
  </w:num>
  <w:num w:numId="26">
    <w:abstractNumId w:val="0"/>
    <w:lvlOverride w:ilvl="0">
      <w:lvl w:ilvl="0">
        <w:numFmt w:val="bullet"/>
        <w:lvlText w:val="•"/>
        <w:legacy w:legacy="1" w:legacySpace="0" w:legacyIndent="183"/>
        <w:lvlJc w:val="left"/>
        <w:rPr>
          <w:rFonts w:ascii="Times New Roman" w:hAnsi="Times New Roman" w:cs="Times New Roman" w:hint="default"/>
        </w:rPr>
      </w:lvl>
    </w:lvlOverride>
  </w:num>
  <w:num w:numId="27">
    <w:abstractNumId w:val="11"/>
  </w:num>
  <w:num w:numId="28">
    <w:abstractNumId w:val="8"/>
  </w:num>
  <w:num w:numId="29">
    <w:abstractNumId w:val="25"/>
  </w:num>
  <w:num w:numId="30">
    <w:abstractNumId w:val="6"/>
  </w:num>
  <w:num w:numId="31">
    <w:abstractNumId w:val="29"/>
  </w:num>
  <w:num w:numId="32">
    <w:abstractNumId w:val="5"/>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8BC"/>
    <w:rsid w:val="0000024E"/>
    <w:rsid w:val="0000612B"/>
    <w:rsid w:val="00014322"/>
    <w:rsid w:val="0002152D"/>
    <w:rsid w:val="00022D07"/>
    <w:rsid w:val="00033140"/>
    <w:rsid w:val="00047F79"/>
    <w:rsid w:val="000730F8"/>
    <w:rsid w:val="00075931"/>
    <w:rsid w:val="00076182"/>
    <w:rsid w:val="000825E4"/>
    <w:rsid w:val="0009092E"/>
    <w:rsid w:val="000A1FB9"/>
    <w:rsid w:val="000B200B"/>
    <w:rsid w:val="000B2567"/>
    <w:rsid w:val="000C53BE"/>
    <w:rsid w:val="000E04A5"/>
    <w:rsid w:val="000E5818"/>
    <w:rsid w:val="00103D52"/>
    <w:rsid w:val="00104B0A"/>
    <w:rsid w:val="00106DEB"/>
    <w:rsid w:val="00110C23"/>
    <w:rsid w:val="00132888"/>
    <w:rsid w:val="00152191"/>
    <w:rsid w:val="001728F3"/>
    <w:rsid w:val="00190131"/>
    <w:rsid w:val="00197E78"/>
    <w:rsid w:val="001C440C"/>
    <w:rsid w:val="001C46BC"/>
    <w:rsid w:val="001F7219"/>
    <w:rsid w:val="00204916"/>
    <w:rsid w:val="002102E4"/>
    <w:rsid w:val="0021164C"/>
    <w:rsid w:val="00226970"/>
    <w:rsid w:val="00241125"/>
    <w:rsid w:val="00250727"/>
    <w:rsid w:val="0025498D"/>
    <w:rsid w:val="002731C2"/>
    <w:rsid w:val="002748EC"/>
    <w:rsid w:val="00284CF8"/>
    <w:rsid w:val="002C35A2"/>
    <w:rsid w:val="002D15E1"/>
    <w:rsid w:val="002D5A3F"/>
    <w:rsid w:val="002F5F9E"/>
    <w:rsid w:val="00304AD8"/>
    <w:rsid w:val="00313B08"/>
    <w:rsid w:val="00316CC9"/>
    <w:rsid w:val="003267E9"/>
    <w:rsid w:val="003641D3"/>
    <w:rsid w:val="003727A4"/>
    <w:rsid w:val="003910F1"/>
    <w:rsid w:val="00395668"/>
    <w:rsid w:val="00395BF1"/>
    <w:rsid w:val="003A26A6"/>
    <w:rsid w:val="003B4F0F"/>
    <w:rsid w:val="003D6A26"/>
    <w:rsid w:val="003D7B32"/>
    <w:rsid w:val="003F25C8"/>
    <w:rsid w:val="00400FF3"/>
    <w:rsid w:val="004137C2"/>
    <w:rsid w:val="004229E0"/>
    <w:rsid w:val="00424723"/>
    <w:rsid w:val="0043245E"/>
    <w:rsid w:val="00444961"/>
    <w:rsid w:val="0045001F"/>
    <w:rsid w:val="00451378"/>
    <w:rsid w:val="00454C2C"/>
    <w:rsid w:val="00495964"/>
    <w:rsid w:val="004B1396"/>
    <w:rsid w:val="004B6B8B"/>
    <w:rsid w:val="004D0D75"/>
    <w:rsid w:val="00535E05"/>
    <w:rsid w:val="00541CB4"/>
    <w:rsid w:val="005447D9"/>
    <w:rsid w:val="00555467"/>
    <w:rsid w:val="00573A70"/>
    <w:rsid w:val="0058111B"/>
    <w:rsid w:val="00583416"/>
    <w:rsid w:val="005A038A"/>
    <w:rsid w:val="005C71BF"/>
    <w:rsid w:val="005C7C8F"/>
    <w:rsid w:val="005D5E48"/>
    <w:rsid w:val="00632F24"/>
    <w:rsid w:val="006363B1"/>
    <w:rsid w:val="0065267F"/>
    <w:rsid w:val="00661A5B"/>
    <w:rsid w:val="006623F0"/>
    <w:rsid w:val="00671C7F"/>
    <w:rsid w:val="006748AE"/>
    <w:rsid w:val="006A1CFC"/>
    <w:rsid w:val="006A6DCD"/>
    <w:rsid w:val="006A75A7"/>
    <w:rsid w:val="006B1D27"/>
    <w:rsid w:val="006D58EE"/>
    <w:rsid w:val="006E3D04"/>
    <w:rsid w:val="006F2A72"/>
    <w:rsid w:val="006F7D7E"/>
    <w:rsid w:val="007304AA"/>
    <w:rsid w:val="0073266A"/>
    <w:rsid w:val="007474C0"/>
    <w:rsid w:val="00781409"/>
    <w:rsid w:val="00791800"/>
    <w:rsid w:val="00792F13"/>
    <w:rsid w:val="00797EFB"/>
    <w:rsid w:val="007A62FA"/>
    <w:rsid w:val="007E5D8F"/>
    <w:rsid w:val="008200C4"/>
    <w:rsid w:val="00835AF7"/>
    <w:rsid w:val="00861102"/>
    <w:rsid w:val="00862D33"/>
    <w:rsid w:val="00872E0E"/>
    <w:rsid w:val="008B504C"/>
    <w:rsid w:val="008B519E"/>
    <w:rsid w:val="008D5FD5"/>
    <w:rsid w:val="008D7C3C"/>
    <w:rsid w:val="008E6CAE"/>
    <w:rsid w:val="00902B02"/>
    <w:rsid w:val="009040AE"/>
    <w:rsid w:val="00937A92"/>
    <w:rsid w:val="00947A23"/>
    <w:rsid w:val="0096280C"/>
    <w:rsid w:val="00964CBC"/>
    <w:rsid w:val="00971FF1"/>
    <w:rsid w:val="00976F74"/>
    <w:rsid w:val="009A3998"/>
    <w:rsid w:val="009B6E65"/>
    <w:rsid w:val="00A11573"/>
    <w:rsid w:val="00A22FF3"/>
    <w:rsid w:val="00A42718"/>
    <w:rsid w:val="00A51664"/>
    <w:rsid w:val="00A55969"/>
    <w:rsid w:val="00A62D3E"/>
    <w:rsid w:val="00A6723E"/>
    <w:rsid w:val="00A93CCD"/>
    <w:rsid w:val="00AE77C4"/>
    <w:rsid w:val="00B0208B"/>
    <w:rsid w:val="00B16A25"/>
    <w:rsid w:val="00B178FF"/>
    <w:rsid w:val="00B27A1B"/>
    <w:rsid w:val="00B35F45"/>
    <w:rsid w:val="00B54812"/>
    <w:rsid w:val="00B54D2E"/>
    <w:rsid w:val="00B76C8F"/>
    <w:rsid w:val="00BE4FEE"/>
    <w:rsid w:val="00C4505C"/>
    <w:rsid w:val="00C512B5"/>
    <w:rsid w:val="00C51BB7"/>
    <w:rsid w:val="00CB492C"/>
    <w:rsid w:val="00CB6F21"/>
    <w:rsid w:val="00CD193D"/>
    <w:rsid w:val="00D042EC"/>
    <w:rsid w:val="00D17BBB"/>
    <w:rsid w:val="00D2794A"/>
    <w:rsid w:val="00D35DA9"/>
    <w:rsid w:val="00D41574"/>
    <w:rsid w:val="00D553E4"/>
    <w:rsid w:val="00D55A25"/>
    <w:rsid w:val="00D64D09"/>
    <w:rsid w:val="00D85D28"/>
    <w:rsid w:val="00DA5FC8"/>
    <w:rsid w:val="00DC2E2F"/>
    <w:rsid w:val="00DE35D8"/>
    <w:rsid w:val="00E03721"/>
    <w:rsid w:val="00E10ED3"/>
    <w:rsid w:val="00E14031"/>
    <w:rsid w:val="00E217F9"/>
    <w:rsid w:val="00E35A1E"/>
    <w:rsid w:val="00E478BC"/>
    <w:rsid w:val="00E552B6"/>
    <w:rsid w:val="00E67587"/>
    <w:rsid w:val="00E90062"/>
    <w:rsid w:val="00E90722"/>
    <w:rsid w:val="00E9718F"/>
    <w:rsid w:val="00E97FAB"/>
    <w:rsid w:val="00EA02FF"/>
    <w:rsid w:val="00EA0A15"/>
    <w:rsid w:val="00EA5318"/>
    <w:rsid w:val="00EB5284"/>
    <w:rsid w:val="00EC5DE9"/>
    <w:rsid w:val="00ED212A"/>
    <w:rsid w:val="00F02E3B"/>
    <w:rsid w:val="00F046A0"/>
    <w:rsid w:val="00F07DC5"/>
    <w:rsid w:val="00F13FEF"/>
    <w:rsid w:val="00F81414"/>
    <w:rsid w:val="00F92E25"/>
    <w:rsid w:val="00FC20C4"/>
    <w:rsid w:val="00FD2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21"/>
    <w:pPr>
      <w:spacing w:after="200" w:line="276" w:lineRule="auto"/>
    </w:pPr>
    <w:rPr>
      <w:rFonts w:cs="Calibri"/>
      <w:lang w:eastAsia="en-US"/>
    </w:rPr>
  </w:style>
  <w:style w:type="paragraph" w:styleId="Heading1">
    <w:name w:val="heading 1"/>
    <w:basedOn w:val="Normal"/>
    <w:next w:val="Normal"/>
    <w:link w:val="Heading1Char"/>
    <w:uiPriority w:val="99"/>
    <w:qFormat/>
    <w:rsid w:val="00D17BBB"/>
    <w:pPr>
      <w:keepNext/>
      <w:shd w:val="clear" w:color="auto" w:fill="FFFFFF"/>
      <w:tabs>
        <w:tab w:val="left" w:pos="720"/>
      </w:tabs>
      <w:autoSpaceDE w:val="0"/>
      <w:autoSpaceDN w:val="0"/>
      <w:adjustRightInd w:val="0"/>
      <w:spacing w:after="0" w:line="240" w:lineRule="auto"/>
      <w:ind w:firstLine="720"/>
      <w:jc w:val="right"/>
      <w:outlineLvl w:val="0"/>
    </w:pPr>
    <w:rPr>
      <w:rFonts w:ascii="Times New Roman" w:eastAsia="Times New Roman" w:hAnsi="Times New Roman" w:cs="Times New Roman"/>
      <w:b/>
      <w:bCs/>
      <w:color w:val="000000"/>
      <w:sz w:val="28"/>
      <w:szCs w:val="28"/>
      <w:lang w:eastAsia="ru-RU"/>
    </w:rPr>
  </w:style>
  <w:style w:type="paragraph" w:styleId="Heading2">
    <w:name w:val="heading 2"/>
    <w:basedOn w:val="Normal"/>
    <w:next w:val="Normal"/>
    <w:link w:val="Heading2Char"/>
    <w:uiPriority w:val="99"/>
    <w:qFormat/>
    <w:rsid w:val="00D17BBB"/>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Heading3">
    <w:name w:val="heading 3"/>
    <w:basedOn w:val="Normal"/>
    <w:next w:val="Normal"/>
    <w:link w:val="Heading3Char"/>
    <w:uiPriority w:val="99"/>
    <w:qFormat/>
    <w:rsid w:val="00D17BBB"/>
    <w:pPr>
      <w:keepNext/>
      <w:keepLines/>
      <w:spacing w:before="200" w:after="0"/>
      <w:outlineLvl w:val="2"/>
    </w:pPr>
    <w:rPr>
      <w:rFonts w:ascii="Cambria" w:eastAsia="Times New Roman" w:hAnsi="Cambria" w:cs="Cambria"/>
      <w:b/>
      <w:bCs/>
      <w:color w:val="4F81BD"/>
      <w:lang w:eastAsia="ru-RU"/>
    </w:rPr>
  </w:style>
  <w:style w:type="paragraph" w:styleId="Heading6">
    <w:name w:val="heading 6"/>
    <w:basedOn w:val="Normal"/>
    <w:next w:val="Normal"/>
    <w:link w:val="Heading6Char"/>
    <w:uiPriority w:val="99"/>
    <w:qFormat/>
    <w:rsid w:val="00D17BBB"/>
    <w:pPr>
      <w:keepNext/>
      <w:shd w:val="clear" w:color="auto" w:fill="FFFFFF"/>
      <w:spacing w:before="235" w:after="0" w:line="240" w:lineRule="exact"/>
      <w:ind w:left="5"/>
      <w:jc w:val="center"/>
      <w:outlineLvl w:val="5"/>
    </w:pPr>
    <w:rPr>
      <w:rFonts w:ascii="Times New Roman" w:eastAsia="Times New Roman" w:hAnsi="Times New Roman" w:cs="Times New Roman"/>
      <w:sz w:val="28"/>
      <w:szCs w:val="28"/>
      <w:lang w:eastAsia="ru-RU"/>
    </w:rPr>
  </w:style>
  <w:style w:type="paragraph" w:styleId="Heading7">
    <w:name w:val="heading 7"/>
    <w:basedOn w:val="Normal"/>
    <w:next w:val="Normal"/>
    <w:link w:val="Heading7Char"/>
    <w:uiPriority w:val="99"/>
    <w:qFormat/>
    <w:rsid w:val="00D17BBB"/>
    <w:pPr>
      <w:keepNext/>
      <w:shd w:val="clear" w:color="auto" w:fill="FFFFFF"/>
      <w:tabs>
        <w:tab w:val="left" w:pos="720"/>
      </w:tabs>
      <w:autoSpaceDE w:val="0"/>
      <w:autoSpaceDN w:val="0"/>
      <w:adjustRightInd w:val="0"/>
      <w:spacing w:after="0" w:line="240" w:lineRule="auto"/>
      <w:ind w:firstLine="720"/>
      <w:jc w:val="right"/>
      <w:outlineLvl w:val="6"/>
    </w:pPr>
    <w:rPr>
      <w:rFonts w:ascii="Times New Roman" w:eastAsia="Times New Roman" w:hAnsi="Times New Roman" w:cs="Times New Roman"/>
      <w:color w:val="00000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BBB"/>
    <w:rPr>
      <w:rFonts w:ascii="Times New Roman" w:hAnsi="Times New Roman" w:cs="Times New Roman"/>
      <w:b/>
      <w:bCs/>
      <w:color w:val="000000"/>
      <w:sz w:val="28"/>
      <w:szCs w:val="28"/>
      <w:shd w:val="clear" w:color="auto" w:fill="FFFFFF"/>
      <w:lang w:eastAsia="ru-RU"/>
    </w:rPr>
  </w:style>
  <w:style w:type="character" w:customStyle="1" w:styleId="Heading2Char">
    <w:name w:val="Heading 2 Char"/>
    <w:basedOn w:val="DefaultParagraphFont"/>
    <w:link w:val="Heading2"/>
    <w:uiPriority w:val="99"/>
    <w:locked/>
    <w:rsid w:val="00D17BBB"/>
    <w:rPr>
      <w:rFonts w:ascii="Times New Roman" w:hAnsi="Times New Roman" w:cs="Times New Roman"/>
      <w:b/>
      <w:bCs/>
      <w:sz w:val="28"/>
      <w:szCs w:val="28"/>
      <w:lang w:eastAsia="ru-RU"/>
    </w:rPr>
  </w:style>
  <w:style w:type="character" w:customStyle="1" w:styleId="Heading3Char">
    <w:name w:val="Heading 3 Char"/>
    <w:basedOn w:val="DefaultParagraphFont"/>
    <w:link w:val="Heading3"/>
    <w:uiPriority w:val="99"/>
    <w:locked/>
    <w:rsid w:val="00D17BBB"/>
    <w:rPr>
      <w:rFonts w:ascii="Cambria" w:hAnsi="Cambria" w:cs="Cambria"/>
      <w:b/>
      <w:bCs/>
      <w:color w:val="4F81BD"/>
      <w:lang w:eastAsia="ru-RU"/>
    </w:rPr>
  </w:style>
  <w:style w:type="character" w:customStyle="1" w:styleId="Heading6Char">
    <w:name w:val="Heading 6 Char"/>
    <w:basedOn w:val="DefaultParagraphFont"/>
    <w:link w:val="Heading6"/>
    <w:uiPriority w:val="99"/>
    <w:locked/>
    <w:rsid w:val="00D17BBB"/>
    <w:rPr>
      <w:rFonts w:ascii="Times New Roman" w:hAnsi="Times New Roman" w:cs="Times New Roman"/>
      <w:sz w:val="28"/>
      <w:szCs w:val="28"/>
      <w:shd w:val="clear" w:color="auto" w:fill="FFFFFF"/>
      <w:lang w:eastAsia="ru-RU"/>
    </w:rPr>
  </w:style>
  <w:style w:type="character" w:customStyle="1" w:styleId="Heading7Char">
    <w:name w:val="Heading 7 Char"/>
    <w:basedOn w:val="DefaultParagraphFont"/>
    <w:link w:val="Heading7"/>
    <w:uiPriority w:val="99"/>
    <w:locked/>
    <w:rsid w:val="00D17BBB"/>
    <w:rPr>
      <w:rFonts w:ascii="Times New Roman" w:hAnsi="Times New Roman" w:cs="Times New Roman"/>
      <w:color w:val="000000"/>
      <w:sz w:val="28"/>
      <w:szCs w:val="28"/>
      <w:shd w:val="clear" w:color="auto" w:fill="FFFFFF"/>
      <w:lang w:eastAsia="ru-RU"/>
    </w:rPr>
  </w:style>
  <w:style w:type="paragraph" w:styleId="ListParagraph">
    <w:name w:val="List Paragraph"/>
    <w:basedOn w:val="Normal"/>
    <w:uiPriority w:val="99"/>
    <w:qFormat/>
    <w:rsid w:val="006363B1"/>
    <w:pPr>
      <w:ind w:left="720"/>
    </w:pPr>
  </w:style>
  <w:style w:type="paragraph" w:styleId="Footer">
    <w:name w:val="footer"/>
    <w:basedOn w:val="Normal"/>
    <w:link w:val="FooterChar"/>
    <w:uiPriority w:val="99"/>
    <w:rsid w:val="00103D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103D52"/>
    <w:rPr>
      <w:rFonts w:ascii="Times New Roman" w:hAnsi="Times New Roman" w:cs="Times New Roman"/>
      <w:sz w:val="24"/>
      <w:szCs w:val="24"/>
      <w:lang w:eastAsia="ru-RU"/>
    </w:rPr>
  </w:style>
  <w:style w:type="paragraph" w:styleId="Header">
    <w:name w:val="header"/>
    <w:basedOn w:val="Normal"/>
    <w:link w:val="HeaderChar"/>
    <w:uiPriority w:val="99"/>
    <w:rsid w:val="009628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96280C"/>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962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80C"/>
    <w:rPr>
      <w:rFonts w:ascii="Tahoma" w:hAnsi="Tahoma" w:cs="Tahoma"/>
      <w:sz w:val="16"/>
      <w:szCs w:val="16"/>
    </w:rPr>
  </w:style>
  <w:style w:type="table" w:customStyle="1" w:styleId="1">
    <w:name w:val="Сетка таблицы1"/>
    <w:uiPriority w:val="99"/>
    <w:rsid w:val="00B54D2E"/>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B54D2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B5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B54D2E"/>
    <w:rPr>
      <w:rFonts w:ascii="Courier New" w:hAnsi="Courier New" w:cs="Courier New"/>
      <w:sz w:val="20"/>
      <w:szCs w:val="20"/>
      <w:lang w:eastAsia="ru-RU"/>
    </w:rPr>
  </w:style>
  <w:style w:type="character" w:customStyle="1" w:styleId="a">
    <w:name w:val="Основной текст_"/>
    <w:basedOn w:val="DefaultParagraphFont"/>
    <w:link w:val="3"/>
    <w:uiPriority w:val="99"/>
    <w:locked/>
    <w:rsid w:val="00B54D2E"/>
    <w:rPr>
      <w:rFonts w:ascii="Times New Roman" w:hAnsi="Times New Roman" w:cs="Times New Roman"/>
      <w:shd w:val="clear" w:color="auto" w:fill="FFFFFF"/>
    </w:rPr>
  </w:style>
  <w:style w:type="character" w:customStyle="1" w:styleId="2">
    <w:name w:val="Основной текст2"/>
    <w:basedOn w:val="a"/>
    <w:uiPriority w:val="99"/>
    <w:rsid w:val="00B54D2E"/>
    <w:rPr>
      <w:color w:val="000000"/>
      <w:spacing w:val="0"/>
      <w:w w:val="100"/>
      <w:position w:val="0"/>
      <w:lang w:val="ru-RU"/>
    </w:rPr>
  </w:style>
  <w:style w:type="character" w:customStyle="1" w:styleId="Sylfaen">
    <w:name w:val="Основной текст + Sylfaen"/>
    <w:aliases w:val="12 pt"/>
    <w:basedOn w:val="a"/>
    <w:uiPriority w:val="99"/>
    <w:rsid w:val="00B54D2E"/>
    <w:rPr>
      <w:rFonts w:ascii="Sylfaen" w:hAnsi="Sylfaen" w:cs="Sylfaen"/>
      <w:color w:val="000000"/>
      <w:spacing w:val="0"/>
      <w:w w:val="100"/>
      <w:position w:val="0"/>
      <w:sz w:val="24"/>
      <w:szCs w:val="24"/>
      <w:lang w:val="ru-RU"/>
    </w:rPr>
  </w:style>
  <w:style w:type="paragraph" w:customStyle="1" w:styleId="3">
    <w:name w:val="Основной текст3"/>
    <w:basedOn w:val="Normal"/>
    <w:link w:val="a"/>
    <w:uiPriority w:val="99"/>
    <w:rsid w:val="00B54D2E"/>
    <w:pPr>
      <w:widowControl w:val="0"/>
      <w:shd w:val="clear" w:color="auto" w:fill="FFFFFF"/>
      <w:spacing w:after="420" w:line="240" w:lineRule="atLeast"/>
      <w:ind w:hanging="700"/>
      <w:jc w:val="both"/>
    </w:pPr>
    <w:rPr>
      <w:rFonts w:ascii="Times New Roman" w:eastAsia="Times New Roman" w:hAnsi="Times New Roman" w:cs="Times New Roman"/>
    </w:rPr>
  </w:style>
  <w:style w:type="character" w:customStyle="1" w:styleId="a0">
    <w:name w:val="Подпись к таблице_"/>
    <w:basedOn w:val="DefaultParagraphFont"/>
    <w:uiPriority w:val="99"/>
    <w:rsid w:val="00B54D2E"/>
    <w:rPr>
      <w:rFonts w:ascii="Times New Roman" w:hAnsi="Times New Roman" w:cs="Times New Roman"/>
      <w:b/>
      <w:bCs/>
      <w:sz w:val="22"/>
      <w:szCs w:val="22"/>
      <w:u w:val="none"/>
    </w:rPr>
  </w:style>
  <w:style w:type="character" w:customStyle="1" w:styleId="a1">
    <w:name w:val="Подпись к таблице"/>
    <w:basedOn w:val="a0"/>
    <w:uiPriority w:val="99"/>
    <w:rsid w:val="00B54D2E"/>
    <w:rPr>
      <w:color w:val="000000"/>
      <w:spacing w:val="0"/>
      <w:w w:val="100"/>
      <w:position w:val="0"/>
      <w:lang w:val="ru-RU"/>
    </w:rPr>
  </w:style>
  <w:style w:type="character" w:customStyle="1" w:styleId="a2">
    <w:name w:val="Основной текст + Полужирный"/>
    <w:aliases w:val="Курсив3"/>
    <w:basedOn w:val="a"/>
    <w:uiPriority w:val="99"/>
    <w:rsid w:val="00B54D2E"/>
    <w:rPr>
      <w:b/>
      <w:bCs/>
      <w:color w:val="000000"/>
      <w:spacing w:val="0"/>
      <w:w w:val="100"/>
      <w:position w:val="0"/>
      <w:sz w:val="22"/>
      <w:szCs w:val="22"/>
      <w:u w:val="none"/>
      <w:lang w:val="ru-RU"/>
    </w:rPr>
  </w:style>
  <w:style w:type="paragraph" w:customStyle="1" w:styleId="Default">
    <w:name w:val="Default"/>
    <w:uiPriority w:val="99"/>
    <w:rsid w:val="00632F24"/>
    <w:pPr>
      <w:autoSpaceDE w:val="0"/>
      <w:autoSpaceDN w:val="0"/>
      <w:adjustRightInd w:val="0"/>
    </w:pPr>
    <w:rPr>
      <w:rFonts w:cs="Calibri"/>
      <w:color w:val="000000"/>
      <w:sz w:val="24"/>
      <w:szCs w:val="24"/>
      <w:lang w:eastAsia="en-US"/>
    </w:rPr>
  </w:style>
  <w:style w:type="character" w:customStyle="1" w:styleId="20">
    <w:name w:val="Основной текст (2)_"/>
    <w:basedOn w:val="DefaultParagraphFont"/>
    <w:link w:val="21"/>
    <w:uiPriority w:val="99"/>
    <w:locked/>
    <w:rsid w:val="00D17BBB"/>
    <w:rPr>
      <w:rFonts w:ascii="Arial" w:hAnsi="Arial" w:cs="Arial"/>
      <w:b/>
      <w:bCs/>
      <w:sz w:val="27"/>
      <w:szCs w:val="27"/>
      <w:shd w:val="clear" w:color="auto" w:fill="FFFFFF"/>
    </w:rPr>
  </w:style>
  <w:style w:type="character" w:customStyle="1" w:styleId="4">
    <w:name w:val="Основной текст (4)_"/>
    <w:basedOn w:val="DefaultParagraphFont"/>
    <w:link w:val="40"/>
    <w:uiPriority w:val="99"/>
    <w:locked/>
    <w:rsid w:val="00D17BBB"/>
    <w:rPr>
      <w:rFonts w:ascii="Arial" w:hAnsi="Arial" w:cs="Arial"/>
      <w:b/>
      <w:bCs/>
      <w:i/>
      <w:iCs/>
      <w:sz w:val="29"/>
      <w:szCs w:val="29"/>
      <w:shd w:val="clear" w:color="auto" w:fill="FFFFFF"/>
    </w:rPr>
  </w:style>
  <w:style w:type="paragraph" w:customStyle="1" w:styleId="21">
    <w:name w:val="Основной текст (2)"/>
    <w:basedOn w:val="Normal"/>
    <w:link w:val="20"/>
    <w:uiPriority w:val="99"/>
    <w:rsid w:val="00D17BBB"/>
    <w:pPr>
      <w:widowControl w:val="0"/>
      <w:shd w:val="clear" w:color="auto" w:fill="FFFFFF"/>
      <w:spacing w:after="180" w:line="240" w:lineRule="atLeast"/>
      <w:jc w:val="center"/>
    </w:pPr>
    <w:rPr>
      <w:rFonts w:ascii="Arial" w:hAnsi="Arial" w:cs="Arial"/>
      <w:b/>
      <w:bCs/>
      <w:sz w:val="27"/>
      <w:szCs w:val="27"/>
    </w:rPr>
  </w:style>
  <w:style w:type="paragraph" w:customStyle="1" w:styleId="40">
    <w:name w:val="Основной текст (4)"/>
    <w:basedOn w:val="Normal"/>
    <w:link w:val="4"/>
    <w:uiPriority w:val="99"/>
    <w:rsid w:val="00D17BBB"/>
    <w:pPr>
      <w:widowControl w:val="0"/>
      <w:shd w:val="clear" w:color="auto" w:fill="FFFFFF"/>
      <w:spacing w:after="540" w:line="240" w:lineRule="atLeast"/>
    </w:pPr>
    <w:rPr>
      <w:rFonts w:ascii="Arial" w:hAnsi="Arial" w:cs="Arial"/>
      <w:b/>
      <w:bCs/>
      <w:i/>
      <w:iCs/>
      <w:sz w:val="29"/>
      <w:szCs w:val="29"/>
    </w:rPr>
  </w:style>
  <w:style w:type="character" w:customStyle="1" w:styleId="a3">
    <w:name w:val="Сноска_"/>
    <w:basedOn w:val="DefaultParagraphFont"/>
    <w:link w:val="a4"/>
    <w:uiPriority w:val="99"/>
    <w:locked/>
    <w:rsid w:val="00D17BBB"/>
    <w:rPr>
      <w:rFonts w:ascii="Georgia" w:hAnsi="Georgia" w:cs="Georgia"/>
      <w:sz w:val="17"/>
      <w:szCs w:val="17"/>
      <w:shd w:val="clear" w:color="auto" w:fill="FFFFFF"/>
    </w:rPr>
  </w:style>
  <w:style w:type="character" w:customStyle="1" w:styleId="Arial">
    <w:name w:val="Сноска + Arial"/>
    <w:aliases w:val="10 pt"/>
    <w:basedOn w:val="a3"/>
    <w:uiPriority w:val="99"/>
    <w:rsid w:val="00D17BBB"/>
    <w:rPr>
      <w:rFonts w:ascii="Arial" w:hAnsi="Arial" w:cs="Arial"/>
      <w:color w:val="000000"/>
      <w:spacing w:val="0"/>
      <w:w w:val="100"/>
      <w:position w:val="0"/>
      <w:sz w:val="20"/>
      <w:szCs w:val="20"/>
    </w:rPr>
  </w:style>
  <w:style w:type="character" w:customStyle="1" w:styleId="9pt">
    <w:name w:val="Сноска + 9 pt"/>
    <w:basedOn w:val="a3"/>
    <w:uiPriority w:val="99"/>
    <w:rsid w:val="00D17BBB"/>
    <w:rPr>
      <w:color w:val="000000"/>
      <w:spacing w:val="0"/>
      <w:w w:val="100"/>
      <w:position w:val="0"/>
      <w:sz w:val="18"/>
      <w:szCs w:val="18"/>
      <w:lang w:val="ru-RU"/>
    </w:rPr>
  </w:style>
  <w:style w:type="paragraph" w:customStyle="1" w:styleId="a4">
    <w:name w:val="Сноска"/>
    <w:basedOn w:val="Normal"/>
    <w:link w:val="a3"/>
    <w:uiPriority w:val="99"/>
    <w:rsid w:val="00D17BBB"/>
    <w:pPr>
      <w:widowControl w:val="0"/>
      <w:shd w:val="clear" w:color="auto" w:fill="FFFFFF"/>
      <w:spacing w:after="0" w:line="230" w:lineRule="exact"/>
      <w:ind w:firstLine="720"/>
      <w:jc w:val="both"/>
    </w:pPr>
    <w:rPr>
      <w:rFonts w:ascii="Georgia" w:hAnsi="Georgia" w:cs="Georgia"/>
      <w:sz w:val="17"/>
      <w:szCs w:val="17"/>
    </w:rPr>
  </w:style>
  <w:style w:type="character" w:customStyle="1" w:styleId="10">
    <w:name w:val="Основной текст1"/>
    <w:basedOn w:val="a"/>
    <w:uiPriority w:val="99"/>
    <w:rsid w:val="00D17BBB"/>
    <w:rPr>
      <w:rFonts w:ascii="Arial" w:hAnsi="Arial" w:cs="Arial"/>
      <w:color w:val="000000"/>
      <w:spacing w:val="0"/>
      <w:w w:val="100"/>
      <w:position w:val="0"/>
      <w:sz w:val="15"/>
      <w:szCs w:val="15"/>
      <w:u w:val="none"/>
      <w:lang w:val="ru-RU"/>
    </w:rPr>
  </w:style>
  <w:style w:type="paragraph" w:customStyle="1" w:styleId="7">
    <w:name w:val="Основной текст7"/>
    <w:basedOn w:val="Normal"/>
    <w:uiPriority w:val="99"/>
    <w:rsid w:val="00D17BBB"/>
    <w:pPr>
      <w:widowControl w:val="0"/>
      <w:shd w:val="clear" w:color="auto" w:fill="FFFFFF"/>
      <w:spacing w:after="360" w:line="192" w:lineRule="exact"/>
      <w:ind w:hanging="1600"/>
    </w:pPr>
    <w:rPr>
      <w:rFonts w:ascii="Arial" w:hAnsi="Arial" w:cs="Arial"/>
      <w:color w:val="000000"/>
      <w:sz w:val="15"/>
      <w:szCs w:val="15"/>
      <w:lang w:eastAsia="ru-RU"/>
    </w:rPr>
  </w:style>
  <w:style w:type="character" w:customStyle="1" w:styleId="30">
    <w:name w:val="Основной текст (3)_"/>
    <w:basedOn w:val="DefaultParagraphFont"/>
    <w:link w:val="31"/>
    <w:uiPriority w:val="99"/>
    <w:locked/>
    <w:rsid w:val="00D17BBB"/>
    <w:rPr>
      <w:rFonts w:ascii="Times New Roman" w:hAnsi="Times New Roman" w:cs="Times New Roman"/>
      <w:sz w:val="18"/>
      <w:szCs w:val="18"/>
      <w:shd w:val="clear" w:color="auto" w:fill="FFFFFF"/>
    </w:rPr>
  </w:style>
  <w:style w:type="paragraph" w:customStyle="1" w:styleId="31">
    <w:name w:val="Основной текст (3)1"/>
    <w:basedOn w:val="Normal"/>
    <w:link w:val="30"/>
    <w:uiPriority w:val="99"/>
    <w:rsid w:val="00D17BBB"/>
    <w:pPr>
      <w:shd w:val="clear" w:color="auto" w:fill="FFFFFF"/>
      <w:spacing w:before="180" w:after="1920" w:line="240" w:lineRule="atLeast"/>
    </w:pPr>
    <w:rPr>
      <w:sz w:val="18"/>
      <w:szCs w:val="18"/>
    </w:rPr>
  </w:style>
  <w:style w:type="table" w:customStyle="1" w:styleId="22">
    <w:name w:val="Сетка таблицы2"/>
    <w:uiPriority w:val="99"/>
    <w:rsid w:val="00D17BB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17BB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17BBB"/>
    <w:rPr>
      <w:rFonts w:ascii="Calibri" w:hAnsi="Calibri" w:cs="Calibri"/>
      <w:sz w:val="20"/>
      <w:szCs w:val="20"/>
    </w:rPr>
  </w:style>
  <w:style w:type="character" w:customStyle="1" w:styleId="Arial2">
    <w:name w:val="Сноска + Arial2"/>
    <w:aliases w:val="8 pt"/>
    <w:basedOn w:val="a3"/>
    <w:uiPriority w:val="99"/>
    <w:rsid w:val="00D17BBB"/>
    <w:rPr>
      <w:rFonts w:ascii="Arial" w:hAnsi="Arial" w:cs="Arial"/>
      <w:color w:val="000000"/>
      <w:spacing w:val="0"/>
      <w:w w:val="100"/>
      <w:position w:val="0"/>
      <w:sz w:val="16"/>
      <w:szCs w:val="16"/>
    </w:rPr>
  </w:style>
  <w:style w:type="character" w:customStyle="1" w:styleId="Arial1">
    <w:name w:val="Сноска + Arial1"/>
    <w:aliases w:val="8 pt1,Курсив"/>
    <w:basedOn w:val="a3"/>
    <w:uiPriority w:val="99"/>
    <w:rsid w:val="00D17BBB"/>
    <w:rPr>
      <w:rFonts w:ascii="Arial" w:hAnsi="Arial" w:cs="Arial"/>
      <w:i/>
      <w:iCs/>
      <w:color w:val="000000"/>
      <w:spacing w:val="0"/>
      <w:w w:val="100"/>
      <w:position w:val="0"/>
      <w:sz w:val="16"/>
      <w:szCs w:val="16"/>
      <w:lang w:val="ru-RU"/>
    </w:rPr>
  </w:style>
  <w:style w:type="paragraph" w:styleId="BodyText">
    <w:name w:val="Body Text"/>
    <w:basedOn w:val="Normal"/>
    <w:link w:val="BodyTextChar"/>
    <w:uiPriority w:val="99"/>
    <w:rsid w:val="00D17BBB"/>
    <w:pPr>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BodyTextChar">
    <w:name w:val="Body Text Char"/>
    <w:basedOn w:val="DefaultParagraphFont"/>
    <w:link w:val="BodyText"/>
    <w:uiPriority w:val="99"/>
    <w:locked/>
    <w:rsid w:val="00D17BBB"/>
    <w:rPr>
      <w:rFonts w:ascii="Times New Roman" w:hAnsi="Times New Roman" w:cs="Times New Roman"/>
      <w:b/>
      <w:bCs/>
      <w:color w:val="000000"/>
      <w:sz w:val="28"/>
      <w:szCs w:val="28"/>
      <w:shd w:val="clear" w:color="auto" w:fill="FFFFFF"/>
      <w:lang w:eastAsia="ru-RU"/>
    </w:rPr>
  </w:style>
  <w:style w:type="paragraph" w:styleId="BodyTextIndent">
    <w:name w:val="Body Text Indent"/>
    <w:basedOn w:val="Normal"/>
    <w:link w:val="BodyTextIndentChar"/>
    <w:uiPriority w:val="99"/>
    <w:rsid w:val="00D17BBB"/>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BodyTextIndentChar">
    <w:name w:val="Body Text Indent Char"/>
    <w:basedOn w:val="DefaultParagraphFont"/>
    <w:link w:val="BodyTextIndent"/>
    <w:uiPriority w:val="99"/>
    <w:locked/>
    <w:rsid w:val="00D17BBB"/>
    <w:rPr>
      <w:rFonts w:ascii="Times New Roman" w:hAnsi="Times New Roman" w:cs="Times New Roman"/>
      <w:color w:val="000000"/>
      <w:sz w:val="28"/>
      <w:szCs w:val="28"/>
      <w:shd w:val="clear" w:color="auto" w:fill="FFFFFF"/>
      <w:lang w:eastAsia="ru-RU"/>
    </w:rPr>
  </w:style>
  <w:style w:type="character" w:styleId="PageNumber">
    <w:name w:val="page number"/>
    <w:basedOn w:val="DefaultParagraphFont"/>
    <w:uiPriority w:val="99"/>
    <w:rsid w:val="00D17BBB"/>
  </w:style>
  <w:style w:type="paragraph" w:styleId="BodyText2">
    <w:name w:val="Body Text 2"/>
    <w:basedOn w:val="Normal"/>
    <w:link w:val="BodyText2Char"/>
    <w:uiPriority w:val="99"/>
    <w:rsid w:val="00D17BBB"/>
    <w:pPr>
      <w:shd w:val="clear" w:color="auto" w:fill="FFFFFF"/>
      <w:tabs>
        <w:tab w:val="left" w:pos="720"/>
      </w:tabs>
      <w:autoSpaceDE w:val="0"/>
      <w:autoSpaceDN w:val="0"/>
      <w:adjustRightInd w:val="0"/>
      <w:spacing w:after="0" w:line="240" w:lineRule="auto"/>
      <w:jc w:val="center"/>
    </w:pPr>
    <w:rPr>
      <w:rFonts w:ascii="Times New Roman" w:eastAsia="Times New Roman" w:hAnsi="Times New Roman" w:cs="Times New Roman"/>
      <w:b/>
      <w:bCs/>
      <w:smallCaps/>
      <w:color w:val="000000"/>
      <w:sz w:val="28"/>
      <w:szCs w:val="28"/>
      <w:lang w:eastAsia="ru-RU"/>
    </w:rPr>
  </w:style>
  <w:style w:type="character" w:customStyle="1" w:styleId="BodyText2Char">
    <w:name w:val="Body Text 2 Char"/>
    <w:basedOn w:val="DefaultParagraphFont"/>
    <w:link w:val="BodyText2"/>
    <w:uiPriority w:val="99"/>
    <w:locked/>
    <w:rsid w:val="00D17BBB"/>
    <w:rPr>
      <w:rFonts w:ascii="Times New Roman" w:hAnsi="Times New Roman" w:cs="Times New Roman"/>
      <w:b/>
      <w:bCs/>
      <w:smallCaps/>
      <w:color w:val="000000"/>
      <w:sz w:val="28"/>
      <w:szCs w:val="28"/>
      <w:shd w:val="clear" w:color="auto" w:fill="FFFFFF"/>
      <w:lang w:eastAsia="ru-RU"/>
    </w:rPr>
  </w:style>
  <w:style w:type="paragraph" w:styleId="NormalWeb">
    <w:name w:val="Normal (Web)"/>
    <w:basedOn w:val="Normal"/>
    <w:uiPriority w:val="99"/>
    <w:rsid w:val="00D17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2">
    <w:name w:val="Body Text Indent 2"/>
    <w:basedOn w:val="Normal"/>
    <w:link w:val="BodyTextIndent2Char"/>
    <w:uiPriority w:val="99"/>
    <w:rsid w:val="00D17BBB"/>
    <w:pPr>
      <w:shd w:val="clear" w:color="auto" w:fill="FFFFFF"/>
      <w:autoSpaceDE w:val="0"/>
      <w:autoSpaceDN w:val="0"/>
      <w:adjustRightInd w:val="0"/>
      <w:spacing w:after="0" w:line="240" w:lineRule="auto"/>
      <w:ind w:firstLine="720"/>
      <w:jc w:val="center"/>
    </w:pPr>
    <w:rPr>
      <w:rFonts w:ascii="Times New Roman" w:eastAsia="Times New Roman" w:hAnsi="Times New Roman" w:cs="Times New Roman"/>
      <w:color w:val="000000"/>
      <w:sz w:val="28"/>
      <w:szCs w:val="28"/>
      <w:lang w:eastAsia="ru-RU"/>
    </w:rPr>
  </w:style>
  <w:style w:type="character" w:customStyle="1" w:styleId="BodyTextIndent2Char">
    <w:name w:val="Body Text Indent 2 Char"/>
    <w:basedOn w:val="DefaultParagraphFont"/>
    <w:link w:val="BodyTextIndent2"/>
    <w:uiPriority w:val="99"/>
    <w:locked/>
    <w:rsid w:val="00D17BBB"/>
    <w:rPr>
      <w:rFonts w:ascii="Times New Roman" w:hAnsi="Times New Roman" w:cs="Times New Roman"/>
      <w:color w:val="000000"/>
      <w:sz w:val="28"/>
      <w:szCs w:val="28"/>
      <w:shd w:val="clear" w:color="auto" w:fill="FFFFFF"/>
      <w:lang w:eastAsia="ru-RU"/>
    </w:rPr>
  </w:style>
  <w:style w:type="paragraph" w:customStyle="1" w:styleId="11">
    <w:name w:val="Текст1"/>
    <w:basedOn w:val="Normal"/>
    <w:uiPriority w:val="99"/>
    <w:rsid w:val="00D17BBB"/>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23">
    <w:name w:val="Заголовок №2_"/>
    <w:basedOn w:val="DefaultParagraphFont"/>
    <w:link w:val="24"/>
    <w:uiPriority w:val="99"/>
    <w:locked/>
    <w:rsid w:val="00D17BBB"/>
    <w:rPr>
      <w:rFonts w:ascii="Arial" w:hAnsi="Arial" w:cs="Arial"/>
      <w:b/>
      <w:bCs/>
      <w:sz w:val="27"/>
      <w:szCs w:val="27"/>
      <w:shd w:val="clear" w:color="auto" w:fill="FFFFFF"/>
    </w:rPr>
  </w:style>
  <w:style w:type="paragraph" w:customStyle="1" w:styleId="24">
    <w:name w:val="Заголовок №2"/>
    <w:basedOn w:val="Normal"/>
    <w:link w:val="23"/>
    <w:uiPriority w:val="99"/>
    <w:rsid w:val="00D17BBB"/>
    <w:pPr>
      <w:widowControl w:val="0"/>
      <w:shd w:val="clear" w:color="auto" w:fill="FFFFFF"/>
      <w:spacing w:before="360" w:after="0" w:line="384" w:lineRule="exact"/>
      <w:ind w:firstLine="620"/>
      <w:jc w:val="both"/>
      <w:outlineLvl w:val="1"/>
    </w:pPr>
    <w:rPr>
      <w:rFonts w:ascii="Arial" w:hAnsi="Arial" w:cs="Arial"/>
      <w:b/>
      <w:bCs/>
      <w:sz w:val="27"/>
      <w:szCs w:val="27"/>
    </w:rPr>
  </w:style>
  <w:style w:type="character" w:customStyle="1" w:styleId="41">
    <w:name w:val="Заголовок №4_"/>
    <w:basedOn w:val="DefaultParagraphFont"/>
    <w:link w:val="42"/>
    <w:uiPriority w:val="99"/>
    <w:locked/>
    <w:rsid w:val="00D17BBB"/>
    <w:rPr>
      <w:rFonts w:ascii="Arial" w:hAnsi="Arial" w:cs="Arial"/>
      <w:b/>
      <w:bCs/>
      <w:sz w:val="27"/>
      <w:szCs w:val="27"/>
      <w:shd w:val="clear" w:color="auto" w:fill="FFFFFF"/>
    </w:rPr>
  </w:style>
  <w:style w:type="paragraph" w:customStyle="1" w:styleId="42">
    <w:name w:val="Заголовок №4"/>
    <w:basedOn w:val="Normal"/>
    <w:link w:val="41"/>
    <w:uiPriority w:val="99"/>
    <w:rsid w:val="00D17BBB"/>
    <w:pPr>
      <w:widowControl w:val="0"/>
      <w:shd w:val="clear" w:color="auto" w:fill="FFFFFF"/>
      <w:spacing w:before="420" w:after="0" w:line="384" w:lineRule="exact"/>
      <w:jc w:val="both"/>
      <w:outlineLvl w:val="3"/>
    </w:pPr>
    <w:rPr>
      <w:rFonts w:ascii="Arial" w:hAnsi="Arial" w:cs="Arial"/>
      <w:b/>
      <w:bCs/>
      <w:sz w:val="27"/>
      <w:szCs w:val="27"/>
    </w:rPr>
  </w:style>
  <w:style w:type="character" w:customStyle="1" w:styleId="10pt">
    <w:name w:val="Основной текст + 10 pt"/>
    <w:basedOn w:val="a"/>
    <w:uiPriority w:val="99"/>
    <w:rsid w:val="00D17BBB"/>
    <w:rPr>
      <w:color w:val="000000"/>
      <w:spacing w:val="0"/>
      <w:w w:val="100"/>
      <w:position w:val="0"/>
      <w:sz w:val="20"/>
      <w:szCs w:val="20"/>
      <w:u w:val="none"/>
      <w:lang w:val="ru-RU"/>
    </w:rPr>
  </w:style>
  <w:style w:type="character" w:customStyle="1" w:styleId="8">
    <w:name w:val="Основной текст (8)_"/>
    <w:basedOn w:val="DefaultParagraphFont"/>
    <w:link w:val="80"/>
    <w:uiPriority w:val="99"/>
    <w:locked/>
    <w:rsid w:val="00D17BBB"/>
    <w:rPr>
      <w:rFonts w:ascii="Times New Roman" w:hAnsi="Times New Roman" w:cs="Times New Roman"/>
      <w:b/>
      <w:bCs/>
      <w:sz w:val="19"/>
      <w:szCs w:val="19"/>
      <w:shd w:val="clear" w:color="auto" w:fill="FFFFFF"/>
    </w:rPr>
  </w:style>
  <w:style w:type="character" w:customStyle="1" w:styleId="16">
    <w:name w:val="Основной текст (16)_"/>
    <w:basedOn w:val="DefaultParagraphFont"/>
    <w:link w:val="160"/>
    <w:uiPriority w:val="99"/>
    <w:locked/>
    <w:rsid w:val="00D17BBB"/>
    <w:rPr>
      <w:rFonts w:ascii="Times New Roman" w:hAnsi="Times New Roman" w:cs="Times New Roman"/>
      <w:b/>
      <w:bCs/>
      <w:i/>
      <w:iCs/>
      <w:sz w:val="19"/>
      <w:szCs w:val="19"/>
      <w:shd w:val="clear" w:color="auto" w:fill="FFFFFF"/>
    </w:rPr>
  </w:style>
  <w:style w:type="character" w:customStyle="1" w:styleId="10pt1">
    <w:name w:val="Основной текст + 10 pt1"/>
    <w:aliases w:val="Курсив2"/>
    <w:basedOn w:val="a"/>
    <w:uiPriority w:val="99"/>
    <w:rsid w:val="00D17BBB"/>
    <w:rPr>
      <w:i/>
      <w:iCs/>
      <w:color w:val="000000"/>
      <w:spacing w:val="0"/>
      <w:w w:val="100"/>
      <w:position w:val="0"/>
      <w:sz w:val="20"/>
      <w:szCs w:val="20"/>
      <w:u w:val="none"/>
      <w:lang w:val="ru-RU"/>
    </w:rPr>
  </w:style>
  <w:style w:type="paragraph" w:customStyle="1" w:styleId="80">
    <w:name w:val="Основной текст (8)"/>
    <w:basedOn w:val="Normal"/>
    <w:link w:val="8"/>
    <w:uiPriority w:val="99"/>
    <w:rsid w:val="00D17BBB"/>
    <w:pPr>
      <w:widowControl w:val="0"/>
      <w:shd w:val="clear" w:color="auto" w:fill="FFFFFF"/>
      <w:spacing w:after="0" w:line="240" w:lineRule="atLeast"/>
      <w:ind w:hanging="1960"/>
    </w:pPr>
    <w:rPr>
      <w:b/>
      <w:bCs/>
      <w:sz w:val="19"/>
      <w:szCs w:val="19"/>
    </w:rPr>
  </w:style>
  <w:style w:type="paragraph" w:customStyle="1" w:styleId="160">
    <w:name w:val="Основной текст (16)"/>
    <w:basedOn w:val="Normal"/>
    <w:link w:val="16"/>
    <w:uiPriority w:val="99"/>
    <w:rsid w:val="00D17BBB"/>
    <w:pPr>
      <w:widowControl w:val="0"/>
      <w:shd w:val="clear" w:color="auto" w:fill="FFFFFF"/>
      <w:spacing w:after="0" w:line="226" w:lineRule="exact"/>
      <w:ind w:firstLine="500"/>
      <w:jc w:val="both"/>
    </w:pPr>
    <w:rPr>
      <w:b/>
      <w:bCs/>
      <w:i/>
      <w:iCs/>
      <w:sz w:val="19"/>
      <w:szCs w:val="19"/>
    </w:rPr>
  </w:style>
  <w:style w:type="paragraph" w:customStyle="1" w:styleId="43">
    <w:name w:val="Основной текст4"/>
    <w:basedOn w:val="Normal"/>
    <w:uiPriority w:val="99"/>
    <w:rsid w:val="00D17BBB"/>
    <w:pPr>
      <w:widowControl w:val="0"/>
      <w:shd w:val="clear" w:color="auto" w:fill="FFFFFF"/>
      <w:spacing w:before="120" w:after="0" w:line="480" w:lineRule="exact"/>
      <w:jc w:val="both"/>
    </w:pPr>
    <w:rPr>
      <w:rFonts w:ascii="Sylfaen" w:hAnsi="Sylfaen" w:cs="Sylfaen"/>
      <w:color w:val="000000"/>
      <w:sz w:val="27"/>
      <w:szCs w:val="27"/>
      <w:lang w:eastAsia="ru-RU"/>
    </w:rPr>
  </w:style>
  <w:style w:type="character" w:styleId="Hyperlink">
    <w:name w:val="Hyperlink"/>
    <w:basedOn w:val="DefaultParagraphFont"/>
    <w:uiPriority w:val="99"/>
    <w:rsid w:val="00D17BBB"/>
    <w:rPr>
      <w:color w:val="auto"/>
      <w:u w:val="single"/>
    </w:rPr>
  </w:style>
  <w:style w:type="character" w:customStyle="1" w:styleId="25">
    <w:name w:val="Подпись к таблице (2)_"/>
    <w:basedOn w:val="DefaultParagraphFont"/>
    <w:link w:val="26"/>
    <w:uiPriority w:val="99"/>
    <w:locked/>
    <w:rsid w:val="00D17BBB"/>
    <w:rPr>
      <w:rFonts w:ascii="Sylfaen" w:hAnsi="Sylfaen" w:cs="Sylfaen"/>
      <w:b/>
      <w:bCs/>
      <w:sz w:val="27"/>
      <w:szCs w:val="27"/>
      <w:shd w:val="clear" w:color="auto" w:fill="FFFFFF"/>
    </w:rPr>
  </w:style>
  <w:style w:type="character" w:customStyle="1" w:styleId="12">
    <w:name w:val="Основной текст + Полужирный1"/>
    <w:basedOn w:val="a"/>
    <w:uiPriority w:val="99"/>
    <w:rsid w:val="00D17BBB"/>
    <w:rPr>
      <w:rFonts w:ascii="Sylfaen" w:hAnsi="Sylfaen" w:cs="Sylfaen"/>
      <w:b/>
      <w:bCs/>
      <w:color w:val="000000"/>
      <w:spacing w:val="0"/>
      <w:w w:val="100"/>
      <w:position w:val="0"/>
      <w:sz w:val="27"/>
      <w:szCs w:val="27"/>
      <w:u w:val="none"/>
      <w:lang w:val="ru-RU"/>
    </w:rPr>
  </w:style>
  <w:style w:type="paragraph" w:customStyle="1" w:styleId="26">
    <w:name w:val="Подпись к таблице (2)"/>
    <w:basedOn w:val="Normal"/>
    <w:link w:val="25"/>
    <w:uiPriority w:val="99"/>
    <w:rsid w:val="00D17BBB"/>
    <w:pPr>
      <w:widowControl w:val="0"/>
      <w:shd w:val="clear" w:color="auto" w:fill="FFFFFF"/>
      <w:spacing w:after="0" w:line="240" w:lineRule="atLeast"/>
    </w:pPr>
    <w:rPr>
      <w:rFonts w:ascii="Sylfaen" w:hAnsi="Sylfaen" w:cs="Sylfaen"/>
      <w:b/>
      <w:bCs/>
      <w:sz w:val="27"/>
      <w:szCs w:val="27"/>
    </w:rPr>
  </w:style>
  <w:style w:type="character" w:customStyle="1" w:styleId="TimesNewRoman">
    <w:name w:val="Основной текст + Times New Roman"/>
    <w:aliases w:val="4,5 pt,Курсив1"/>
    <w:basedOn w:val="a"/>
    <w:uiPriority w:val="99"/>
    <w:rsid w:val="00D17BBB"/>
    <w:rPr>
      <w:i/>
      <w:iCs/>
      <w:color w:val="000000"/>
      <w:spacing w:val="0"/>
      <w:w w:val="100"/>
      <w:position w:val="0"/>
      <w:sz w:val="9"/>
      <w:szCs w:val="9"/>
      <w:u w:val="none"/>
    </w:rPr>
  </w:style>
  <w:style w:type="character" w:customStyle="1" w:styleId="TimesNewRoman1">
    <w:name w:val="Основной текст + Times New Roman1"/>
    <w:aliases w:val="20,5 pt1"/>
    <w:basedOn w:val="a"/>
    <w:uiPriority w:val="99"/>
    <w:rsid w:val="00D17BBB"/>
    <w:rPr>
      <w:color w:val="000000"/>
      <w:spacing w:val="0"/>
      <w:w w:val="100"/>
      <w:position w:val="0"/>
      <w:sz w:val="41"/>
      <w:szCs w:val="41"/>
      <w:u w:val="none"/>
      <w:lang w:val="ru-RU"/>
    </w:rPr>
  </w:style>
  <w:style w:type="table" w:customStyle="1" w:styleId="110">
    <w:name w:val="Сетка таблицы11"/>
    <w:uiPriority w:val="99"/>
    <w:rsid w:val="00D17B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17B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 14 пт"/>
    <w:basedOn w:val="DefaultParagraphFont"/>
    <w:uiPriority w:val="99"/>
    <w:rsid w:val="00D17BBB"/>
    <w:rPr>
      <w:sz w:val="28"/>
      <w:szCs w:val="28"/>
    </w:rPr>
  </w:style>
  <w:style w:type="paragraph" w:customStyle="1" w:styleId="a5">
    <w:name w:val="Содержимое таблицы"/>
    <w:basedOn w:val="Normal"/>
    <w:uiPriority w:val="99"/>
    <w:rsid w:val="00D17BBB"/>
    <w:pPr>
      <w:suppressLineNumbers/>
      <w:spacing w:after="0" w:line="240" w:lineRule="auto"/>
    </w:pPr>
    <w:rPr>
      <w:rFonts w:ascii="Times New Roman" w:eastAsia="Times New Roman" w:hAnsi="Times New Roman" w:cs="Times New Roman"/>
      <w:sz w:val="20"/>
      <w:szCs w:val="20"/>
      <w:lang w:eastAsia="ar-SA"/>
    </w:rPr>
  </w:style>
  <w:style w:type="character" w:customStyle="1" w:styleId="FontStyle13">
    <w:name w:val="Font Style13"/>
    <w:basedOn w:val="DefaultParagraphFont"/>
    <w:uiPriority w:val="99"/>
    <w:rsid w:val="00D17BBB"/>
    <w:rPr>
      <w:rFonts w:ascii="Times New Roman" w:hAnsi="Times New Roman" w:cs="Times New Roman"/>
      <w:sz w:val="20"/>
      <w:szCs w:val="20"/>
    </w:rPr>
  </w:style>
  <w:style w:type="paragraph" w:customStyle="1" w:styleId="Style6">
    <w:name w:val="Style6"/>
    <w:basedOn w:val="Normal"/>
    <w:uiPriority w:val="99"/>
    <w:rsid w:val="0058111B"/>
    <w:pPr>
      <w:widowControl w:val="0"/>
      <w:autoSpaceDE w:val="0"/>
      <w:autoSpaceDN w:val="0"/>
      <w:adjustRightInd w:val="0"/>
      <w:spacing w:after="0" w:line="326" w:lineRule="exact"/>
      <w:ind w:firstLine="758"/>
      <w:jc w:val="both"/>
    </w:pPr>
    <w:rPr>
      <w:rFonts w:ascii="Book Antiqua" w:eastAsia="Times New Roman" w:hAnsi="Book Antiqua" w:cs="Book Antiqua"/>
      <w:sz w:val="24"/>
      <w:szCs w:val="24"/>
      <w:lang w:eastAsia="ru-RU"/>
    </w:rPr>
  </w:style>
  <w:style w:type="paragraph" w:customStyle="1" w:styleId="Style8">
    <w:name w:val="Style8"/>
    <w:basedOn w:val="Normal"/>
    <w:uiPriority w:val="99"/>
    <w:rsid w:val="0058111B"/>
    <w:pPr>
      <w:widowControl w:val="0"/>
      <w:autoSpaceDE w:val="0"/>
      <w:autoSpaceDN w:val="0"/>
      <w:adjustRightInd w:val="0"/>
      <w:spacing w:after="0" w:line="317" w:lineRule="exact"/>
      <w:jc w:val="center"/>
    </w:pPr>
    <w:rPr>
      <w:rFonts w:ascii="Book Antiqua" w:eastAsia="Times New Roman" w:hAnsi="Book Antiqua" w:cs="Book Antiqua"/>
      <w:sz w:val="24"/>
      <w:szCs w:val="24"/>
      <w:lang w:eastAsia="ru-RU"/>
    </w:rPr>
  </w:style>
  <w:style w:type="paragraph" w:customStyle="1" w:styleId="Style16">
    <w:name w:val="Style16"/>
    <w:basedOn w:val="Normal"/>
    <w:uiPriority w:val="99"/>
    <w:rsid w:val="0058111B"/>
    <w:pPr>
      <w:widowControl w:val="0"/>
      <w:autoSpaceDE w:val="0"/>
      <w:autoSpaceDN w:val="0"/>
      <w:adjustRightInd w:val="0"/>
      <w:spacing w:after="0" w:line="322" w:lineRule="exact"/>
    </w:pPr>
    <w:rPr>
      <w:rFonts w:ascii="Book Antiqua" w:eastAsia="Times New Roman" w:hAnsi="Book Antiqua" w:cs="Book Antiqua"/>
      <w:sz w:val="24"/>
      <w:szCs w:val="24"/>
      <w:lang w:eastAsia="ru-RU"/>
    </w:rPr>
  </w:style>
  <w:style w:type="paragraph" w:customStyle="1" w:styleId="Style28">
    <w:name w:val="Style28"/>
    <w:basedOn w:val="Normal"/>
    <w:uiPriority w:val="99"/>
    <w:rsid w:val="0058111B"/>
    <w:pPr>
      <w:widowControl w:val="0"/>
      <w:autoSpaceDE w:val="0"/>
      <w:autoSpaceDN w:val="0"/>
      <w:adjustRightInd w:val="0"/>
      <w:spacing w:after="0" w:line="240" w:lineRule="auto"/>
    </w:pPr>
    <w:rPr>
      <w:rFonts w:ascii="Book Antiqua" w:eastAsia="Times New Roman" w:hAnsi="Book Antiqua" w:cs="Book Antiqua"/>
      <w:sz w:val="24"/>
      <w:szCs w:val="24"/>
      <w:lang w:eastAsia="ru-RU"/>
    </w:rPr>
  </w:style>
  <w:style w:type="paragraph" w:customStyle="1" w:styleId="Style31">
    <w:name w:val="Style31"/>
    <w:basedOn w:val="Normal"/>
    <w:uiPriority w:val="99"/>
    <w:rsid w:val="0058111B"/>
    <w:pPr>
      <w:widowControl w:val="0"/>
      <w:autoSpaceDE w:val="0"/>
      <w:autoSpaceDN w:val="0"/>
      <w:adjustRightInd w:val="0"/>
      <w:spacing w:after="0" w:line="323" w:lineRule="exact"/>
      <w:ind w:firstLine="614"/>
      <w:jc w:val="both"/>
    </w:pPr>
    <w:rPr>
      <w:rFonts w:ascii="Book Antiqua" w:eastAsia="Times New Roman" w:hAnsi="Book Antiqua" w:cs="Book Antiqua"/>
      <w:sz w:val="24"/>
      <w:szCs w:val="24"/>
      <w:lang w:eastAsia="ru-RU"/>
    </w:rPr>
  </w:style>
  <w:style w:type="character" w:customStyle="1" w:styleId="FontStyle33">
    <w:name w:val="Font Style33"/>
    <w:basedOn w:val="DefaultParagraphFont"/>
    <w:uiPriority w:val="99"/>
    <w:rsid w:val="0058111B"/>
    <w:rPr>
      <w:rFonts w:ascii="Book Antiqua" w:hAnsi="Book Antiqua" w:cs="Book Antiqua"/>
      <w:b/>
      <w:bCs/>
      <w:sz w:val="24"/>
      <w:szCs w:val="24"/>
    </w:rPr>
  </w:style>
  <w:style w:type="character" w:customStyle="1" w:styleId="FontStyle35">
    <w:name w:val="Font Style35"/>
    <w:basedOn w:val="DefaultParagraphFont"/>
    <w:uiPriority w:val="99"/>
    <w:rsid w:val="0058111B"/>
    <w:rPr>
      <w:rFonts w:ascii="Times New Roman" w:hAnsi="Times New Roman" w:cs="Times New Roman"/>
      <w:sz w:val="26"/>
      <w:szCs w:val="26"/>
    </w:rPr>
  </w:style>
  <w:style w:type="character" w:customStyle="1" w:styleId="apple-converted-space">
    <w:name w:val="apple-converted-space"/>
    <w:basedOn w:val="DefaultParagraphFont"/>
    <w:uiPriority w:val="99"/>
    <w:rsid w:val="00937A92"/>
  </w:style>
  <w:style w:type="character" w:styleId="Strong">
    <w:name w:val="Strong"/>
    <w:basedOn w:val="DefaultParagraphFont"/>
    <w:uiPriority w:val="99"/>
    <w:qFormat/>
    <w:locked/>
    <w:rsid w:val="002549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352</TotalTime>
  <Pages>95</Pages>
  <Words>30264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cp:lastModifiedBy>
  <cp:revision>20</cp:revision>
  <cp:lastPrinted>2016-05-27T08:08:00Z</cp:lastPrinted>
  <dcterms:created xsi:type="dcterms:W3CDTF">2016-05-27T05:06:00Z</dcterms:created>
  <dcterms:modified xsi:type="dcterms:W3CDTF">2017-01-03T18:22:00Z</dcterms:modified>
</cp:coreProperties>
</file>