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44" w:rsidRDefault="009E0944" w:rsidP="009E0944">
      <w:pPr>
        <w:jc w:val="center"/>
      </w:pPr>
      <w:r>
        <w:t>МИНИСТЕРСТВО ОБРАЗОВАНИЯ И НАУКИ РФ</w:t>
      </w:r>
    </w:p>
    <w:p w:rsidR="009E0944" w:rsidRDefault="009E0944" w:rsidP="009E0944">
      <w:pPr>
        <w:jc w:val="center"/>
      </w:pPr>
    </w:p>
    <w:p w:rsidR="009E0944" w:rsidRPr="00B9149D" w:rsidRDefault="009E0944" w:rsidP="009E0944">
      <w:pPr>
        <w:jc w:val="center"/>
        <w:rPr>
          <w:b/>
        </w:rPr>
      </w:pPr>
      <w:r w:rsidRPr="00B9149D">
        <w:rPr>
          <w:b/>
        </w:rPr>
        <w:t>БРАТСКИЙ ЦЕЛЛЮЛОЗНО-БУМАЖНЫЙ КОЛЛЕДЖ</w:t>
      </w:r>
    </w:p>
    <w:p w:rsidR="009E0944" w:rsidRDefault="009E0944" w:rsidP="009E0944">
      <w:pPr>
        <w:jc w:val="center"/>
      </w:pPr>
      <w:r>
        <w:t xml:space="preserve">Федерального государственного бюджетного образовательного  учреждения         </w:t>
      </w:r>
    </w:p>
    <w:p w:rsidR="009E0944" w:rsidRDefault="009E0944" w:rsidP="009E0944">
      <w:pPr>
        <w:jc w:val="center"/>
      </w:pPr>
      <w:r>
        <w:t xml:space="preserve"> высшего профессионального образования</w:t>
      </w:r>
    </w:p>
    <w:p w:rsidR="009E0944" w:rsidRDefault="009E0944" w:rsidP="009E0944">
      <w:pPr>
        <w:jc w:val="center"/>
      </w:pPr>
      <w:r>
        <w:t>«Братский государственный университет»</w:t>
      </w:r>
    </w:p>
    <w:p w:rsidR="009E0944" w:rsidRDefault="009E0944" w:rsidP="009E0944">
      <w:pPr>
        <w:jc w:val="center"/>
      </w:pPr>
    </w:p>
    <w:p w:rsidR="00B00DBC" w:rsidRDefault="00B00DBC" w:rsidP="00B00DBC">
      <w:pPr>
        <w:pStyle w:val="ae"/>
        <w:tabs>
          <w:tab w:val="left" w:pos="-2160"/>
          <w:tab w:val="left" w:pos="5580"/>
          <w:tab w:val="left" w:pos="6840"/>
          <w:tab w:val="left" w:pos="8100"/>
        </w:tabs>
      </w:pPr>
    </w:p>
    <w:p w:rsidR="00B00DBC" w:rsidRDefault="00B00DBC" w:rsidP="009E0944">
      <w:pPr>
        <w:pStyle w:val="ae"/>
        <w:tabs>
          <w:tab w:val="left" w:pos="-2160"/>
          <w:tab w:val="left" w:pos="5580"/>
          <w:tab w:val="left" w:pos="6840"/>
          <w:tab w:val="left" w:pos="8100"/>
        </w:tabs>
        <w:ind w:left="0"/>
      </w:pPr>
    </w:p>
    <w:p w:rsidR="00B00DBC" w:rsidRDefault="00B00DBC" w:rsidP="00B00DBC">
      <w:pPr>
        <w:pStyle w:val="ae"/>
        <w:tabs>
          <w:tab w:val="left" w:pos="-2160"/>
          <w:tab w:val="left" w:pos="5580"/>
          <w:tab w:val="left" w:pos="6840"/>
          <w:tab w:val="left" w:pos="8100"/>
        </w:tabs>
      </w:pPr>
    </w:p>
    <w:p w:rsidR="009E0944" w:rsidRPr="00D301C5" w:rsidRDefault="009E0944" w:rsidP="009E0944">
      <w:pPr>
        <w:spacing w:line="360" w:lineRule="auto"/>
        <w:jc w:val="center"/>
      </w:pPr>
      <w:r>
        <w:t>Специальность</w:t>
      </w:r>
      <w:r w:rsidRPr="00D301C5">
        <w:t xml:space="preserve"> </w:t>
      </w:r>
    </w:p>
    <w:p w:rsidR="009E0944" w:rsidRPr="001218AC" w:rsidRDefault="008615E1" w:rsidP="009E0944">
      <w:pPr>
        <w:jc w:val="center"/>
        <w:rPr>
          <w:b/>
        </w:rPr>
      </w:pPr>
      <w:r>
        <w:rPr>
          <w:b/>
        </w:rPr>
        <w:t>38.02.01</w:t>
      </w:r>
      <w:r w:rsidR="009E0944" w:rsidRPr="001218AC">
        <w:rPr>
          <w:b/>
        </w:rPr>
        <w:t xml:space="preserve"> </w:t>
      </w:r>
      <w:r w:rsidR="009E0944">
        <w:rPr>
          <w:b/>
        </w:rPr>
        <w:t>Экономика и бухгалтерский учёт (по отраслям)</w:t>
      </w:r>
    </w:p>
    <w:p w:rsidR="009E0944" w:rsidRPr="003B320D" w:rsidRDefault="009E0944" w:rsidP="009E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9E0944" w:rsidRPr="001D4D71" w:rsidRDefault="009E0944" w:rsidP="009E0944">
      <w:pPr>
        <w:spacing w:line="360" w:lineRule="auto"/>
        <w:jc w:val="center"/>
      </w:pPr>
      <w:r>
        <w:t xml:space="preserve">Квалификация </w:t>
      </w:r>
      <w:r w:rsidRPr="00D301C5">
        <w:t>выпускника</w:t>
      </w:r>
    </w:p>
    <w:p w:rsidR="009E0944" w:rsidRPr="000575C8" w:rsidRDefault="009E0944" w:rsidP="009E09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>бухгалтер, специалист по налогообложению</w:t>
      </w:r>
    </w:p>
    <w:p w:rsidR="009E0944" w:rsidRDefault="009E0944" w:rsidP="009E0944"/>
    <w:p w:rsidR="00B00DBC" w:rsidRPr="00C5301A" w:rsidRDefault="00B00DBC" w:rsidP="00B00DBC">
      <w:pPr>
        <w:tabs>
          <w:tab w:val="left" w:pos="5580"/>
        </w:tabs>
        <w:rPr>
          <w:szCs w:val="28"/>
        </w:rPr>
      </w:pPr>
    </w:p>
    <w:p w:rsidR="00B00DBC" w:rsidRPr="00C5301A" w:rsidRDefault="00B00DBC" w:rsidP="00B00DBC">
      <w:pPr>
        <w:tabs>
          <w:tab w:val="left" w:pos="5580"/>
        </w:tabs>
        <w:rPr>
          <w:szCs w:val="28"/>
        </w:rPr>
      </w:pPr>
    </w:p>
    <w:p w:rsidR="00B00DBC" w:rsidRPr="00C5301A" w:rsidRDefault="00B00DBC" w:rsidP="00B00DBC">
      <w:pPr>
        <w:tabs>
          <w:tab w:val="left" w:pos="5580"/>
        </w:tabs>
        <w:rPr>
          <w:szCs w:val="28"/>
        </w:rPr>
      </w:pPr>
    </w:p>
    <w:p w:rsidR="00B00DBC" w:rsidRDefault="00B00DBC" w:rsidP="00B00DBC">
      <w:pPr>
        <w:tabs>
          <w:tab w:val="left" w:pos="5580"/>
        </w:tabs>
        <w:rPr>
          <w:szCs w:val="28"/>
        </w:rPr>
      </w:pPr>
    </w:p>
    <w:p w:rsidR="00B00DBC" w:rsidRPr="00C5301A" w:rsidRDefault="00B00DBC" w:rsidP="00B00DBC">
      <w:pPr>
        <w:tabs>
          <w:tab w:val="left" w:pos="5580"/>
        </w:tabs>
        <w:rPr>
          <w:szCs w:val="28"/>
        </w:rPr>
      </w:pPr>
    </w:p>
    <w:p w:rsidR="00B00DBC" w:rsidRPr="00C476BA" w:rsidRDefault="00B00DBC" w:rsidP="00B00DBC">
      <w:pPr>
        <w:jc w:val="center"/>
        <w:rPr>
          <w:b/>
          <w:szCs w:val="28"/>
        </w:rPr>
      </w:pPr>
      <w:r w:rsidRPr="00C476BA">
        <w:rPr>
          <w:b/>
          <w:szCs w:val="28"/>
        </w:rPr>
        <w:t>МЕТОДИЧЕСКИЕ УКАЗАНИЯ</w:t>
      </w:r>
    </w:p>
    <w:p w:rsidR="00B00DBC" w:rsidRPr="00C476BA" w:rsidRDefault="00B00DBC" w:rsidP="00B00DBC">
      <w:pPr>
        <w:jc w:val="center"/>
        <w:rPr>
          <w:szCs w:val="28"/>
        </w:rPr>
      </w:pPr>
      <w:r w:rsidRPr="00C476BA">
        <w:rPr>
          <w:szCs w:val="28"/>
        </w:rPr>
        <w:t>по выполнению курсовой работы</w:t>
      </w:r>
    </w:p>
    <w:p w:rsidR="00B00DBC" w:rsidRPr="009E0944" w:rsidRDefault="009E0944" w:rsidP="009E0944">
      <w:pPr>
        <w:rPr>
          <w:szCs w:val="28"/>
        </w:rPr>
      </w:pPr>
      <w:r>
        <w:rPr>
          <w:szCs w:val="28"/>
        </w:rPr>
        <w:t xml:space="preserve">по предмету </w:t>
      </w:r>
      <w:r w:rsidRPr="009E0944">
        <w:rPr>
          <w:szCs w:val="28"/>
        </w:rPr>
        <w:t xml:space="preserve">МДК 04.02. </w:t>
      </w:r>
      <w:r>
        <w:rPr>
          <w:szCs w:val="28"/>
        </w:rPr>
        <w:t>«</w:t>
      </w:r>
      <w:r w:rsidRPr="009E0944">
        <w:rPr>
          <w:szCs w:val="28"/>
        </w:rPr>
        <w:t xml:space="preserve">Основы анализа бухгалтерской отчетности </w:t>
      </w:r>
      <w:r w:rsidR="00B00DBC" w:rsidRPr="009E0944">
        <w:rPr>
          <w:szCs w:val="28"/>
        </w:rPr>
        <w:t>»</w:t>
      </w:r>
    </w:p>
    <w:p w:rsidR="00B00DBC" w:rsidRPr="00C5301A" w:rsidRDefault="00B00DBC" w:rsidP="00B00DBC">
      <w:pPr>
        <w:rPr>
          <w:szCs w:val="28"/>
        </w:rPr>
      </w:pPr>
    </w:p>
    <w:p w:rsidR="00B00DBC" w:rsidRPr="00C5301A" w:rsidRDefault="00B00DBC" w:rsidP="00B00DBC">
      <w:pPr>
        <w:rPr>
          <w:szCs w:val="28"/>
        </w:rPr>
      </w:pPr>
    </w:p>
    <w:p w:rsidR="00B00DBC" w:rsidRPr="00C5301A" w:rsidRDefault="00B00DBC" w:rsidP="00B00DBC">
      <w:pPr>
        <w:rPr>
          <w:szCs w:val="28"/>
        </w:rPr>
      </w:pPr>
    </w:p>
    <w:p w:rsidR="00B00DBC" w:rsidRPr="00C5301A" w:rsidRDefault="00B00DBC" w:rsidP="00B00DBC">
      <w:pPr>
        <w:rPr>
          <w:szCs w:val="28"/>
        </w:rPr>
      </w:pPr>
    </w:p>
    <w:p w:rsidR="00B00DBC" w:rsidRPr="00C5301A" w:rsidRDefault="00B00DBC" w:rsidP="00B00DBC">
      <w:pPr>
        <w:rPr>
          <w:szCs w:val="28"/>
        </w:rPr>
      </w:pPr>
    </w:p>
    <w:p w:rsidR="00B00DBC" w:rsidRPr="00C5301A" w:rsidRDefault="00B00DBC" w:rsidP="00B00DBC">
      <w:pPr>
        <w:rPr>
          <w:szCs w:val="28"/>
        </w:rPr>
      </w:pPr>
    </w:p>
    <w:p w:rsidR="00B00DBC" w:rsidRPr="00C5301A" w:rsidRDefault="00B00DBC" w:rsidP="00B00DBC">
      <w:pPr>
        <w:rPr>
          <w:szCs w:val="28"/>
        </w:rPr>
      </w:pPr>
    </w:p>
    <w:p w:rsidR="00B00DBC" w:rsidRPr="00C5301A" w:rsidRDefault="00B00DBC" w:rsidP="00B00DBC">
      <w:pPr>
        <w:rPr>
          <w:szCs w:val="28"/>
        </w:rPr>
      </w:pPr>
    </w:p>
    <w:p w:rsidR="00B00DBC" w:rsidRPr="00C5301A" w:rsidRDefault="00B00DBC" w:rsidP="00B00DBC">
      <w:pPr>
        <w:rPr>
          <w:szCs w:val="28"/>
        </w:rPr>
      </w:pPr>
    </w:p>
    <w:p w:rsidR="00B00DBC" w:rsidRPr="00C5301A" w:rsidRDefault="00B00DBC" w:rsidP="00B00DBC">
      <w:pPr>
        <w:rPr>
          <w:szCs w:val="28"/>
        </w:rPr>
      </w:pPr>
    </w:p>
    <w:p w:rsidR="00B00DBC" w:rsidRPr="00C5301A" w:rsidRDefault="00B00DBC" w:rsidP="00B00DBC">
      <w:pPr>
        <w:rPr>
          <w:szCs w:val="28"/>
        </w:rPr>
      </w:pPr>
    </w:p>
    <w:p w:rsidR="00B00DBC" w:rsidRDefault="00B00DBC" w:rsidP="00B00DBC">
      <w:pPr>
        <w:rPr>
          <w:szCs w:val="28"/>
        </w:rPr>
      </w:pPr>
    </w:p>
    <w:p w:rsidR="00B00DBC" w:rsidRDefault="00B00DBC" w:rsidP="00B00DBC">
      <w:pPr>
        <w:rPr>
          <w:szCs w:val="28"/>
        </w:rPr>
      </w:pPr>
    </w:p>
    <w:p w:rsidR="00B00DBC" w:rsidRDefault="00B00DBC" w:rsidP="00B00DBC">
      <w:pPr>
        <w:rPr>
          <w:szCs w:val="28"/>
        </w:rPr>
      </w:pPr>
    </w:p>
    <w:p w:rsidR="00B00DBC" w:rsidRPr="00C5301A" w:rsidRDefault="00B00DBC" w:rsidP="00B00DBC">
      <w:pPr>
        <w:rPr>
          <w:szCs w:val="28"/>
        </w:rPr>
      </w:pPr>
    </w:p>
    <w:p w:rsidR="00B00DBC" w:rsidRDefault="009E0944" w:rsidP="00B00DBC">
      <w:pPr>
        <w:jc w:val="center"/>
        <w:rPr>
          <w:szCs w:val="28"/>
        </w:rPr>
      </w:pPr>
      <w:r>
        <w:rPr>
          <w:szCs w:val="28"/>
        </w:rPr>
        <w:t>Братск 2015</w:t>
      </w:r>
    </w:p>
    <w:p w:rsidR="00B00DBC" w:rsidRDefault="00B00DBC" w:rsidP="00B00DBC">
      <w:pPr>
        <w:rPr>
          <w:szCs w:val="28"/>
        </w:rPr>
      </w:pPr>
      <w:r>
        <w:rPr>
          <w:b/>
          <w:sz w:val="32"/>
        </w:rPr>
        <w:br w:type="page"/>
      </w:r>
      <w:r w:rsidR="00C3128D">
        <w:rPr>
          <w:noProof/>
          <w:szCs w:val="28"/>
        </w:rPr>
        <w:lastRenderedPageBreak/>
        <w:pict>
          <v:rect id="_x0000_s1077" style="position:absolute;margin-left:180pt;margin-top:-43.1pt;width:1in;height:18pt;z-index:251662336" strokecolor="white"/>
        </w:pict>
      </w:r>
      <w:r>
        <w:rPr>
          <w:szCs w:val="28"/>
        </w:rPr>
        <w:t>Составила Павлова Е.В. преподаватель кафедры экономических дисциплин</w:t>
      </w:r>
    </w:p>
    <w:p w:rsidR="00B00DBC" w:rsidRDefault="00B00DBC" w:rsidP="00B00DBC"/>
    <w:p w:rsidR="00B00DBC" w:rsidRDefault="00B00DBC" w:rsidP="00B00DBC"/>
    <w:p w:rsidR="00B00DBC" w:rsidRDefault="00B00DBC" w:rsidP="00B00DBC"/>
    <w:p w:rsidR="00B00DBC" w:rsidRDefault="00B00DBC" w:rsidP="00B00DBC"/>
    <w:p w:rsidR="00B00DBC" w:rsidRDefault="00B00DBC" w:rsidP="00B00DBC"/>
    <w:p w:rsidR="00B00DBC" w:rsidRDefault="00B00DBC" w:rsidP="00B00DBC"/>
    <w:p w:rsidR="00B00DBC" w:rsidRDefault="00B00DBC" w:rsidP="00B00DBC"/>
    <w:p w:rsidR="00B00DBC" w:rsidRDefault="00B00DBC" w:rsidP="00B00DBC"/>
    <w:p w:rsidR="00B00DBC" w:rsidRDefault="00B00DBC" w:rsidP="00B00DBC"/>
    <w:p w:rsidR="00B00DBC" w:rsidRDefault="00B00DBC" w:rsidP="00B00DBC"/>
    <w:p w:rsidR="00B00DBC" w:rsidRPr="00A610E5" w:rsidRDefault="00B00DBC" w:rsidP="00B00DBC">
      <w:pPr>
        <w:rPr>
          <w:szCs w:val="28"/>
        </w:rPr>
      </w:pPr>
      <w:r w:rsidRPr="00A610E5">
        <w:rPr>
          <w:szCs w:val="28"/>
        </w:rPr>
        <w:t xml:space="preserve">Рассмотрено на заседании кафедры </w:t>
      </w:r>
      <w:r>
        <w:rPr>
          <w:szCs w:val="28"/>
        </w:rPr>
        <w:t>экономических</w:t>
      </w:r>
      <w:r w:rsidRPr="00A610E5">
        <w:rPr>
          <w:szCs w:val="28"/>
        </w:rPr>
        <w:t xml:space="preserve"> дисциплин</w:t>
      </w:r>
    </w:p>
    <w:p w:rsidR="00B00DBC" w:rsidRPr="00A610E5" w:rsidRDefault="00B00DBC" w:rsidP="00B00DBC">
      <w:pPr>
        <w:rPr>
          <w:szCs w:val="28"/>
        </w:rPr>
      </w:pPr>
    </w:p>
    <w:p w:rsidR="00B00DBC" w:rsidRDefault="00B00DBC" w:rsidP="00B00DBC"/>
    <w:p w:rsidR="00B00DBC" w:rsidRDefault="00B00DBC" w:rsidP="00B00DBC">
      <w:r>
        <w:t>«_____»  ___________________                                           __________________________</w:t>
      </w:r>
    </w:p>
    <w:p w:rsidR="00B00DBC" w:rsidRDefault="00B00DBC" w:rsidP="00B00D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(подпись зав. кафедрой)</w:t>
      </w:r>
    </w:p>
    <w:p w:rsidR="00B00DBC" w:rsidRDefault="00B00DBC" w:rsidP="00B00DBC"/>
    <w:p w:rsidR="00B00DBC" w:rsidRDefault="00B00DBC" w:rsidP="00B00DBC"/>
    <w:p w:rsidR="00B00DBC" w:rsidRDefault="00B00DBC" w:rsidP="00B00DBC"/>
    <w:p w:rsidR="00B00DBC" w:rsidRDefault="00B00DBC" w:rsidP="00B00DBC"/>
    <w:p w:rsidR="00B00DBC" w:rsidRDefault="00B00DBC" w:rsidP="00B00DBC"/>
    <w:p w:rsidR="00B00DBC" w:rsidRDefault="00B00DBC" w:rsidP="00B00DBC"/>
    <w:p w:rsidR="00B00DBC" w:rsidRDefault="00B00DBC" w:rsidP="00B00DBC"/>
    <w:p w:rsidR="00B00DBC" w:rsidRDefault="00B00DBC" w:rsidP="00B00DBC"/>
    <w:p w:rsidR="00B00DBC" w:rsidRDefault="00B00DBC" w:rsidP="00B00DBC"/>
    <w:p w:rsidR="00B00DBC" w:rsidRDefault="00B00DBC" w:rsidP="00B00DBC"/>
    <w:p w:rsidR="00B00DBC" w:rsidRDefault="00B00DBC" w:rsidP="00B00DBC"/>
    <w:p w:rsidR="00B00DBC" w:rsidRDefault="00B00DBC" w:rsidP="00B00DBC"/>
    <w:p w:rsidR="00B00DBC" w:rsidRDefault="00B00DBC" w:rsidP="00B00DBC"/>
    <w:p w:rsidR="00B00DBC" w:rsidRPr="00AB1AEB" w:rsidRDefault="00B00DBC" w:rsidP="00B00DBC">
      <w:pPr>
        <w:rPr>
          <w:szCs w:val="28"/>
        </w:rPr>
      </w:pPr>
    </w:p>
    <w:p w:rsidR="00B00DBC" w:rsidRPr="00AB1AEB" w:rsidRDefault="00B00DBC" w:rsidP="00B00DBC">
      <w:pPr>
        <w:rPr>
          <w:szCs w:val="28"/>
        </w:rPr>
      </w:pPr>
      <w:r w:rsidRPr="00AB1AEB">
        <w:rPr>
          <w:szCs w:val="28"/>
        </w:rPr>
        <w:t>Одобрено и утверждено редакционно-издательским советом</w:t>
      </w:r>
    </w:p>
    <w:p w:rsidR="00B00DBC" w:rsidRPr="00AB1AEB" w:rsidRDefault="00B00DBC" w:rsidP="00B00DBC">
      <w:pPr>
        <w:rPr>
          <w:szCs w:val="28"/>
        </w:rPr>
      </w:pPr>
    </w:p>
    <w:p w:rsidR="00B00DBC" w:rsidRPr="00AB1AEB" w:rsidRDefault="00B00DBC" w:rsidP="00B00DBC">
      <w:pPr>
        <w:rPr>
          <w:szCs w:val="28"/>
        </w:rPr>
      </w:pPr>
    </w:p>
    <w:p w:rsidR="00B00DBC" w:rsidRPr="00AB1AEB" w:rsidRDefault="00B00DBC" w:rsidP="00B00DBC">
      <w:pPr>
        <w:rPr>
          <w:szCs w:val="28"/>
        </w:rPr>
      </w:pPr>
      <w:r>
        <w:rPr>
          <w:szCs w:val="28"/>
        </w:rPr>
        <w:t>от «____» _________________ 20</w:t>
      </w:r>
      <w:r w:rsidRPr="00AB1AEB">
        <w:rPr>
          <w:szCs w:val="28"/>
        </w:rPr>
        <w:t>__г.</w:t>
      </w:r>
    </w:p>
    <w:p w:rsidR="00B00DBC" w:rsidRDefault="00B00DBC" w:rsidP="00B00DBC">
      <w:pPr>
        <w:jc w:val="center"/>
        <w:rPr>
          <w:b/>
          <w:szCs w:val="28"/>
        </w:rPr>
      </w:pPr>
    </w:p>
    <w:p w:rsidR="00B00DBC" w:rsidRDefault="00B00DBC" w:rsidP="00B00DBC">
      <w:pPr>
        <w:jc w:val="center"/>
        <w:rPr>
          <w:b/>
          <w:szCs w:val="28"/>
        </w:rPr>
      </w:pPr>
    </w:p>
    <w:p w:rsidR="00B00DBC" w:rsidRDefault="00B00DBC" w:rsidP="00B00DBC">
      <w:pPr>
        <w:jc w:val="center"/>
        <w:rPr>
          <w:b/>
          <w:szCs w:val="28"/>
        </w:rPr>
      </w:pPr>
    </w:p>
    <w:p w:rsidR="00B00DBC" w:rsidRDefault="00B00DBC" w:rsidP="00B00DBC">
      <w:pPr>
        <w:jc w:val="center"/>
        <w:rPr>
          <w:b/>
          <w:szCs w:val="28"/>
        </w:rPr>
      </w:pPr>
    </w:p>
    <w:p w:rsidR="00B00DBC" w:rsidRDefault="00B00DBC" w:rsidP="00B00DBC">
      <w:pPr>
        <w:jc w:val="center"/>
        <w:rPr>
          <w:b/>
          <w:szCs w:val="28"/>
        </w:rPr>
      </w:pPr>
    </w:p>
    <w:p w:rsidR="00B00DBC" w:rsidRDefault="00B00DBC" w:rsidP="00B00DBC">
      <w:pPr>
        <w:jc w:val="center"/>
        <w:rPr>
          <w:b/>
          <w:szCs w:val="28"/>
        </w:rPr>
      </w:pPr>
    </w:p>
    <w:p w:rsidR="00B00DBC" w:rsidRDefault="00B00DBC" w:rsidP="00B00DBC">
      <w:pPr>
        <w:jc w:val="center"/>
        <w:rPr>
          <w:b/>
          <w:szCs w:val="28"/>
        </w:rPr>
      </w:pPr>
    </w:p>
    <w:p w:rsidR="00B00DBC" w:rsidRDefault="00B00DBC" w:rsidP="00B00DBC">
      <w:pPr>
        <w:jc w:val="center"/>
        <w:rPr>
          <w:b/>
          <w:szCs w:val="28"/>
        </w:rPr>
      </w:pPr>
    </w:p>
    <w:p w:rsidR="00B00DBC" w:rsidRDefault="00B00DBC" w:rsidP="00B00DBC">
      <w:pPr>
        <w:jc w:val="center"/>
        <w:rPr>
          <w:b/>
          <w:szCs w:val="28"/>
        </w:rPr>
      </w:pPr>
    </w:p>
    <w:p w:rsidR="00B00DBC" w:rsidRDefault="00B00DBC" w:rsidP="00B00DBC">
      <w:pPr>
        <w:jc w:val="center"/>
        <w:rPr>
          <w:b/>
          <w:szCs w:val="28"/>
        </w:rPr>
      </w:pPr>
    </w:p>
    <w:p w:rsidR="00B00DBC" w:rsidRDefault="00B00DBC" w:rsidP="00B00DBC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С</w:t>
      </w:r>
      <w:r w:rsidRPr="007530CD">
        <w:rPr>
          <w:b/>
          <w:szCs w:val="28"/>
        </w:rPr>
        <w:t xml:space="preserve">одержание </w:t>
      </w:r>
      <w:r>
        <w:rPr>
          <w:b/>
          <w:szCs w:val="28"/>
        </w:rPr>
        <w:t xml:space="preserve"> </w:t>
      </w:r>
    </w:p>
    <w:p w:rsidR="00B00DBC" w:rsidRDefault="00B00DBC" w:rsidP="00B00DBC">
      <w:pPr>
        <w:jc w:val="center"/>
        <w:rPr>
          <w:b/>
          <w:szCs w:val="28"/>
        </w:rPr>
      </w:pPr>
    </w:p>
    <w:p w:rsidR="00B00DBC" w:rsidRDefault="00B00DBC" w:rsidP="00B00DBC">
      <w:pPr>
        <w:tabs>
          <w:tab w:val="right" w:leader="dot" w:pos="9923"/>
        </w:tabs>
        <w:rPr>
          <w:szCs w:val="28"/>
        </w:rPr>
      </w:pPr>
      <w:r>
        <w:rPr>
          <w:szCs w:val="28"/>
        </w:rPr>
        <w:t xml:space="preserve">Введение </w:t>
      </w:r>
      <w:r>
        <w:rPr>
          <w:szCs w:val="28"/>
        </w:rPr>
        <w:tab/>
        <w:t xml:space="preserve"> 4</w:t>
      </w:r>
    </w:p>
    <w:p w:rsidR="00B00DBC" w:rsidRPr="00F06921" w:rsidRDefault="00B00DBC" w:rsidP="00B00DBC">
      <w:pPr>
        <w:tabs>
          <w:tab w:val="right" w:leader="dot" w:pos="9923"/>
        </w:tabs>
        <w:rPr>
          <w:szCs w:val="28"/>
        </w:rPr>
      </w:pPr>
      <w:r>
        <w:rPr>
          <w:szCs w:val="28"/>
        </w:rPr>
        <w:t xml:space="preserve">1 </w:t>
      </w:r>
      <w:r w:rsidRPr="00F06921">
        <w:rPr>
          <w:szCs w:val="28"/>
        </w:rPr>
        <w:t>Методические указания по общим разделам</w:t>
      </w:r>
      <w:r>
        <w:rPr>
          <w:szCs w:val="28"/>
        </w:rPr>
        <w:t xml:space="preserve"> </w:t>
      </w:r>
      <w:r>
        <w:rPr>
          <w:szCs w:val="28"/>
        </w:rPr>
        <w:tab/>
        <w:t xml:space="preserve">7                                            </w:t>
      </w:r>
    </w:p>
    <w:p w:rsidR="00B00DBC" w:rsidRPr="004C7174" w:rsidRDefault="00B00DBC" w:rsidP="00B00DBC">
      <w:pPr>
        <w:tabs>
          <w:tab w:val="right" w:leader="dot" w:pos="9923"/>
        </w:tabs>
        <w:ind w:firstLine="360"/>
        <w:rPr>
          <w:szCs w:val="28"/>
        </w:rPr>
      </w:pPr>
      <w:r w:rsidRPr="004C7174">
        <w:rPr>
          <w:szCs w:val="28"/>
        </w:rPr>
        <w:t>Введение</w:t>
      </w:r>
      <w:r>
        <w:rPr>
          <w:szCs w:val="28"/>
        </w:rPr>
        <w:t xml:space="preserve"> </w:t>
      </w:r>
      <w:r>
        <w:rPr>
          <w:szCs w:val="28"/>
        </w:rPr>
        <w:tab/>
        <w:t>7</w:t>
      </w:r>
    </w:p>
    <w:p w:rsidR="00B00DBC" w:rsidRDefault="00B00DBC" w:rsidP="00B00DBC">
      <w:pPr>
        <w:tabs>
          <w:tab w:val="right" w:leader="dot" w:pos="9923"/>
        </w:tabs>
        <w:ind w:firstLine="284"/>
        <w:rPr>
          <w:szCs w:val="28"/>
        </w:rPr>
      </w:pPr>
      <w:r>
        <w:rPr>
          <w:szCs w:val="28"/>
        </w:rPr>
        <w:t xml:space="preserve">1.1 Организационно-правовая характеристика предприятия (фирмы) </w:t>
      </w:r>
      <w:r>
        <w:rPr>
          <w:szCs w:val="28"/>
        </w:rPr>
        <w:tab/>
        <w:t>7</w:t>
      </w:r>
    </w:p>
    <w:p w:rsidR="00B00DBC" w:rsidRDefault="00B00DBC" w:rsidP="00B00DBC">
      <w:pPr>
        <w:tabs>
          <w:tab w:val="right" w:leader="dot" w:pos="9923"/>
        </w:tabs>
        <w:rPr>
          <w:szCs w:val="28"/>
        </w:rPr>
      </w:pPr>
      <w:r>
        <w:rPr>
          <w:szCs w:val="28"/>
        </w:rPr>
        <w:t xml:space="preserve">2 Расчетный раздел </w:t>
      </w:r>
      <w:r>
        <w:rPr>
          <w:szCs w:val="28"/>
        </w:rPr>
        <w:tab/>
        <w:t>8</w:t>
      </w:r>
    </w:p>
    <w:p w:rsidR="00B00DBC" w:rsidRDefault="00B00DBC" w:rsidP="00584D22">
      <w:pPr>
        <w:numPr>
          <w:ilvl w:val="1"/>
          <w:numId w:val="1"/>
        </w:numPr>
        <w:tabs>
          <w:tab w:val="right" w:leader="dot" w:pos="9923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9E0944">
        <w:rPr>
          <w:szCs w:val="28"/>
        </w:rPr>
        <w:t>Анализ структуры имущества и обязатель</w:t>
      </w:r>
      <w:proofErr w:type="gramStart"/>
      <w:r w:rsidR="009E0944">
        <w:rPr>
          <w:szCs w:val="28"/>
        </w:rPr>
        <w:t>ств пр</w:t>
      </w:r>
      <w:proofErr w:type="gramEnd"/>
      <w:r w:rsidR="009E0944">
        <w:rPr>
          <w:szCs w:val="28"/>
        </w:rPr>
        <w:t>едприятия</w:t>
      </w:r>
      <w:r>
        <w:rPr>
          <w:szCs w:val="28"/>
        </w:rPr>
        <w:tab/>
        <w:t>8</w:t>
      </w:r>
    </w:p>
    <w:p w:rsidR="00B00DBC" w:rsidRDefault="00B00DBC" w:rsidP="00584D22">
      <w:pPr>
        <w:numPr>
          <w:ilvl w:val="1"/>
          <w:numId w:val="1"/>
        </w:numPr>
        <w:tabs>
          <w:tab w:val="right" w:leader="dot" w:pos="9923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Горизонтальный и вертикальный анализ аналитического баланса и оценка имущественного положения </w:t>
      </w:r>
      <w:r>
        <w:rPr>
          <w:szCs w:val="28"/>
        </w:rPr>
        <w:tab/>
        <w:t>11</w:t>
      </w:r>
    </w:p>
    <w:p w:rsidR="00B00DBC" w:rsidRDefault="00B00DBC" w:rsidP="00584D22">
      <w:pPr>
        <w:numPr>
          <w:ilvl w:val="1"/>
          <w:numId w:val="1"/>
        </w:numPr>
        <w:tabs>
          <w:tab w:val="right" w:leader="dot" w:pos="9923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Анализ эффективности использования основных фондов и оборотных средств </w:t>
      </w:r>
      <w:r>
        <w:rPr>
          <w:szCs w:val="28"/>
        </w:rPr>
        <w:tab/>
        <w:t>16</w:t>
      </w:r>
    </w:p>
    <w:p w:rsidR="00B00DBC" w:rsidRDefault="00B00DBC" w:rsidP="00584D22">
      <w:pPr>
        <w:numPr>
          <w:ilvl w:val="1"/>
          <w:numId w:val="1"/>
        </w:numPr>
        <w:tabs>
          <w:tab w:val="right" w:leader="dot" w:pos="9923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Анализ ликвидности баланса </w:t>
      </w:r>
      <w:r>
        <w:rPr>
          <w:szCs w:val="28"/>
        </w:rPr>
        <w:tab/>
        <w:t>19</w:t>
      </w:r>
    </w:p>
    <w:p w:rsidR="00B00DBC" w:rsidRDefault="00B00DBC" w:rsidP="00584D22">
      <w:pPr>
        <w:numPr>
          <w:ilvl w:val="1"/>
          <w:numId w:val="1"/>
        </w:numPr>
        <w:tabs>
          <w:tab w:val="right" w:leader="dot" w:pos="9923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Анализ финансовой (рыночной) устойчивости предприятия </w:t>
      </w:r>
      <w:r>
        <w:rPr>
          <w:szCs w:val="28"/>
        </w:rPr>
        <w:tab/>
        <w:t>22</w:t>
      </w:r>
    </w:p>
    <w:p w:rsidR="00B00DBC" w:rsidRDefault="00B00DBC" w:rsidP="00584D22">
      <w:pPr>
        <w:numPr>
          <w:ilvl w:val="1"/>
          <w:numId w:val="1"/>
        </w:numPr>
        <w:tabs>
          <w:tab w:val="right" w:leader="dot" w:pos="9923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Анализ деловой активности </w:t>
      </w:r>
      <w:r>
        <w:rPr>
          <w:szCs w:val="28"/>
        </w:rPr>
        <w:tab/>
        <w:t>24</w:t>
      </w:r>
    </w:p>
    <w:p w:rsidR="00B00DBC" w:rsidRDefault="00B00DBC" w:rsidP="00584D22">
      <w:pPr>
        <w:numPr>
          <w:ilvl w:val="1"/>
          <w:numId w:val="1"/>
        </w:numPr>
        <w:tabs>
          <w:tab w:val="right" w:leader="dot" w:pos="9923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Анализ рентабельности </w:t>
      </w:r>
      <w:r>
        <w:rPr>
          <w:szCs w:val="28"/>
        </w:rPr>
        <w:tab/>
        <w:t>27</w:t>
      </w:r>
    </w:p>
    <w:p w:rsidR="00B00DBC" w:rsidRDefault="00B00DBC" w:rsidP="00B00DBC">
      <w:pPr>
        <w:tabs>
          <w:tab w:val="right" w:leader="dot" w:pos="9923"/>
        </w:tabs>
        <w:rPr>
          <w:szCs w:val="28"/>
        </w:rPr>
      </w:pPr>
      <w:r>
        <w:rPr>
          <w:szCs w:val="28"/>
        </w:rPr>
        <w:t xml:space="preserve"> Заключение </w:t>
      </w:r>
      <w:r>
        <w:rPr>
          <w:szCs w:val="28"/>
        </w:rPr>
        <w:tab/>
        <w:t>31</w:t>
      </w:r>
    </w:p>
    <w:p w:rsidR="00B00DBC" w:rsidRDefault="00B00DBC" w:rsidP="00B00DBC">
      <w:pPr>
        <w:tabs>
          <w:tab w:val="right" w:leader="dot" w:pos="9923"/>
        </w:tabs>
        <w:rPr>
          <w:szCs w:val="28"/>
        </w:rPr>
      </w:pPr>
      <w:r>
        <w:rPr>
          <w:szCs w:val="28"/>
        </w:rPr>
        <w:t xml:space="preserve"> Список использованных источников </w:t>
      </w:r>
      <w:r>
        <w:rPr>
          <w:szCs w:val="28"/>
        </w:rPr>
        <w:tab/>
        <w:t>32</w:t>
      </w:r>
    </w:p>
    <w:p w:rsidR="001612A0" w:rsidRDefault="00B00DBC" w:rsidP="001612A0">
      <w:pPr>
        <w:tabs>
          <w:tab w:val="right" w:leader="dot" w:pos="9923"/>
        </w:tabs>
        <w:rPr>
          <w:szCs w:val="28"/>
        </w:rPr>
      </w:pPr>
      <w:r>
        <w:rPr>
          <w:szCs w:val="28"/>
        </w:rPr>
        <w:t xml:space="preserve"> </w:t>
      </w:r>
    </w:p>
    <w:p w:rsidR="001612A0" w:rsidRDefault="001612A0" w:rsidP="001612A0">
      <w:pPr>
        <w:tabs>
          <w:tab w:val="right" w:leader="dot" w:pos="9923"/>
        </w:tabs>
        <w:rPr>
          <w:szCs w:val="28"/>
        </w:rPr>
      </w:pPr>
    </w:p>
    <w:p w:rsidR="001612A0" w:rsidRDefault="001612A0" w:rsidP="001612A0">
      <w:pPr>
        <w:tabs>
          <w:tab w:val="right" w:leader="dot" w:pos="9923"/>
        </w:tabs>
        <w:rPr>
          <w:szCs w:val="28"/>
        </w:rPr>
      </w:pPr>
    </w:p>
    <w:p w:rsidR="001612A0" w:rsidRDefault="001612A0" w:rsidP="001612A0">
      <w:pPr>
        <w:tabs>
          <w:tab w:val="right" w:leader="dot" w:pos="9923"/>
        </w:tabs>
        <w:rPr>
          <w:szCs w:val="28"/>
        </w:rPr>
      </w:pPr>
    </w:p>
    <w:p w:rsidR="001612A0" w:rsidRDefault="001612A0" w:rsidP="001612A0">
      <w:pPr>
        <w:tabs>
          <w:tab w:val="right" w:leader="dot" w:pos="9923"/>
        </w:tabs>
        <w:rPr>
          <w:szCs w:val="28"/>
        </w:rPr>
      </w:pPr>
    </w:p>
    <w:p w:rsidR="001612A0" w:rsidRDefault="001612A0" w:rsidP="001612A0">
      <w:pPr>
        <w:tabs>
          <w:tab w:val="right" w:leader="dot" w:pos="9923"/>
        </w:tabs>
        <w:rPr>
          <w:szCs w:val="28"/>
        </w:rPr>
      </w:pPr>
    </w:p>
    <w:p w:rsidR="001612A0" w:rsidRDefault="001612A0" w:rsidP="001612A0">
      <w:pPr>
        <w:tabs>
          <w:tab w:val="right" w:leader="dot" w:pos="9923"/>
        </w:tabs>
        <w:rPr>
          <w:szCs w:val="28"/>
        </w:rPr>
      </w:pPr>
    </w:p>
    <w:p w:rsidR="001612A0" w:rsidRDefault="001612A0" w:rsidP="001612A0">
      <w:pPr>
        <w:tabs>
          <w:tab w:val="right" w:leader="dot" w:pos="9923"/>
        </w:tabs>
        <w:rPr>
          <w:szCs w:val="28"/>
        </w:rPr>
      </w:pPr>
    </w:p>
    <w:p w:rsidR="001612A0" w:rsidRDefault="001612A0" w:rsidP="001612A0">
      <w:pPr>
        <w:tabs>
          <w:tab w:val="right" w:leader="dot" w:pos="9923"/>
        </w:tabs>
        <w:rPr>
          <w:szCs w:val="28"/>
        </w:rPr>
      </w:pPr>
    </w:p>
    <w:p w:rsidR="001612A0" w:rsidRDefault="001612A0" w:rsidP="001612A0">
      <w:pPr>
        <w:tabs>
          <w:tab w:val="right" w:leader="dot" w:pos="9923"/>
        </w:tabs>
        <w:rPr>
          <w:szCs w:val="28"/>
        </w:rPr>
      </w:pPr>
    </w:p>
    <w:p w:rsidR="001612A0" w:rsidRDefault="001612A0" w:rsidP="001612A0">
      <w:pPr>
        <w:tabs>
          <w:tab w:val="right" w:leader="dot" w:pos="9923"/>
        </w:tabs>
        <w:rPr>
          <w:szCs w:val="28"/>
        </w:rPr>
      </w:pPr>
    </w:p>
    <w:p w:rsidR="001612A0" w:rsidRDefault="001612A0" w:rsidP="001612A0">
      <w:pPr>
        <w:tabs>
          <w:tab w:val="right" w:leader="dot" w:pos="9923"/>
        </w:tabs>
        <w:rPr>
          <w:szCs w:val="28"/>
        </w:rPr>
      </w:pPr>
    </w:p>
    <w:p w:rsidR="001612A0" w:rsidRDefault="001612A0" w:rsidP="001612A0">
      <w:pPr>
        <w:tabs>
          <w:tab w:val="right" w:leader="dot" w:pos="9923"/>
        </w:tabs>
        <w:rPr>
          <w:szCs w:val="28"/>
        </w:rPr>
      </w:pPr>
    </w:p>
    <w:p w:rsidR="001612A0" w:rsidRDefault="001612A0" w:rsidP="001612A0">
      <w:pPr>
        <w:tabs>
          <w:tab w:val="right" w:leader="dot" w:pos="9923"/>
        </w:tabs>
        <w:rPr>
          <w:szCs w:val="28"/>
        </w:rPr>
      </w:pPr>
    </w:p>
    <w:p w:rsidR="001612A0" w:rsidRDefault="001612A0" w:rsidP="001612A0">
      <w:pPr>
        <w:tabs>
          <w:tab w:val="right" w:leader="dot" w:pos="9923"/>
        </w:tabs>
        <w:rPr>
          <w:szCs w:val="28"/>
        </w:rPr>
      </w:pPr>
    </w:p>
    <w:p w:rsidR="001612A0" w:rsidRDefault="001612A0" w:rsidP="001612A0">
      <w:pPr>
        <w:tabs>
          <w:tab w:val="right" w:leader="dot" w:pos="9923"/>
        </w:tabs>
        <w:rPr>
          <w:szCs w:val="28"/>
        </w:rPr>
      </w:pPr>
    </w:p>
    <w:p w:rsidR="001612A0" w:rsidRDefault="001612A0" w:rsidP="001612A0">
      <w:pPr>
        <w:tabs>
          <w:tab w:val="right" w:leader="dot" w:pos="9923"/>
        </w:tabs>
        <w:rPr>
          <w:szCs w:val="28"/>
        </w:rPr>
      </w:pPr>
    </w:p>
    <w:p w:rsidR="001612A0" w:rsidRDefault="001612A0" w:rsidP="001612A0">
      <w:pPr>
        <w:tabs>
          <w:tab w:val="right" w:leader="dot" w:pos="9923"/>
        </w:tabs>
        <w:rPr>
          <w:szCs w:val="28"/>
        </w:rPr>
      </w:pPr>
    </w:p>
    <w:p w:rsidR="001612A0" w:rsidRDefault="001612A0" w:rsidP="001612A0">
      <w:pPr>
        <w:tabs>
          <w:tab w:val="right" w:leader="dot" w:pos="9923"/>
        </w:tabs>
        <w:rPr>
          <w:szCs w:val="28"/>
        </w:rPr>
      </w:pPr>
    </w:p>
    <w:p w:rsidR="001612A0" w:rsidRDefault="001612A0" w:rsidP="001612A0">
      <w:pPr>
        <w:tabs>
          <w:tab w:val="right" w:leader="dot" w:pos="9923"/>
        </w:tabs>
        <w:rPr>
          <w:szCs w:val="28"/>
        </w:rPr>
      </w:pPr>
    </w:p>
    <w:p w:rsidR="001612A0" w:rsidRDefault="001612A0" w:rsidP="001612A0">
      <w:pPr>
        <w:tabs>
          <w:tab w:val="right" w:leader="dot" w:pos="9923"/>
        </w:tabs>
        <w:rPr>
          <w:szCs w:val="28"/>
        </w:rPr>
      </w:pPr>
    </w:p>
    <w:p w:rsidR="001612A0" w:rsidRDefault="001612A0" w:rsidP="001612A0">
      <w:pPr>
        <w:tabs>
          <w:tab w:val="right" w:leader="dot" w:pos="9923"/>
        </w:tabs>
        <w:rPr>
          <w:szCs w:val="28"/>
        </w:rPr>
      </w:pPr>
    </w:p>
    <w:p w:rsidR="001612A0" w:rsidRPr="008221BD" w:rsidRDefault="001612A0" w:rsidP="001612A0">
      <w:pPr>
        <w:tabs>
          <w:tab w:val="right" w:leader="dot" w:pos="9923"/>
        </w:tabs>
        <w:rPr>
          <w:b/>
          <w:szCs w:val="28"/>
        </w:rPr>
      </w:pPr>
    </w:p>
    <w:p w:rsidR="00B00DBC" w:rsidRPr="008221BD" w:rsidRDefault="00B00DBC" w:rsidP="00B00DBC">
      <w:pPr>
        <w:jc w:val="center"/>
        <w:rPr>
          <w:b/>
          <w:szCs w:val="28"/>
        </w:rPr>
      </w:pPr>
      <w:r w:rsidRPr="008221BD">
        <w:rPr>
          <w:b/>
          <w:szCs w:val="28"/>
        </w:rPr>
        <w:lastRenderedPageBreak/>
        <w:t>Введение</w:t>
      </w:r>
    </w:p>
    <w:p w:rsidR="00B00DBC" w:rsidRDefault="00B00DBC" w:rsidP="00B00DBC">
      <w:pPr>
        <w:rPr>
          <w:szCs w:val="28"/>
        </w:rPr>
      </w:pPr>
    </w:p>
    <w:p w:rsidR="00B00DBC" w:rsidRDefault="00B00DBC" w:rsidP="00B00DBC">
      <w:pPr>
        <w:ind w:firstLine="708"/>
        <w:jc w:val="both"/>
        <w:rPr>
          <w:szCs w:val="28"/>
        </w:rPr>
      </w:pPr>
      <w:r>
        <w:rPr>
          <w:szCs w:val="28"/>
        </w:rPr>
        <w:t xml:space="preserve">Обеспечение эффективного функционирования предприятий требует экономически грамотного управления их деятельностью, которая во многом определяется умением ее анализировать. С помощью анализа изучаются тенденции развития, глубоко и системно исследуются факторы изменения результатов деятельности, обосновываются планы и управленческие решения, осуществляется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их выполнением, выявляются резервы повышения эффективности производства, оцениваются результаты деятельности предприятия, вырабатывается экономическая стратегия его развития.</w:t>
      </w:r>
    </w:p>
    <w:p w:rsidR="00B00DBC" w:rsidRDefault="00B00DBC" w:rsidP="00B00DBC">
      <w:pPr>
        <w:ind w:firstLine="708"/>
        <w:jc w:val="both"/>
        <w:rPr>
          <w:szCs w:val="28"/>
        </w:rPr>
      </w:pPr>
      <w:r>
        <w:rPr>
          <w:szCs w:val="28"/>
        </w:rPr>
        <w:t xml:space="preserve">Анализ </w:t>
      </w:r>
      <w:r w:rsidR="009E0944">
        <w:rPr>
          <w:szCs w:val="28"/>
        </w:rPr>
        <w:t>бухгалтерской отчётности</w:t>
      </w:r>
      <w:r>
        <w:rPr>
          <w:szCs w:val="28"/>
        </w:rPr>
        <w:t xml:space="preserve"> является научной базой принятия управленческих решений в бизнесе. Для их обоснования необходимо выявлять и прогнозировать существующие и потенциальные проблемы, производственные и финансовые риски, определять воздействие принимаемых решений на конечные результаты деятельности предприятий.</w:t>
      </w:r>
    </w:p>
    <w:p w:rsidR="00B00DBC" w:rsidRDefault="00B00DBC" w:rsidP="00B00DBC">
      <w:pPr>
        <w:ind w:firstLine="708"/>
        <w:jc w:val="both"/>
        <w:rPr>
          <w:szCs w:val="28"/>
        </w:rPr>
      </w:pPr>
      <w:r>
        <w:rPr>
          <w:szCs w:val="28"/>
        </w:rPr>
        <w:t>Квалификационный бухгалтер, экономист, финансист, аудитор и другие специалисты экономического профиля должны хорошо владеть современными методами экономических исследований, мастерством системного комплексного экономического анализа. Благодаря знанию техники и технологии анализа они смогут легко адаптироваться к изменениям рыночной ситуации и находить правильные решения и ответы. Освоение основ экономического анализа полезно каждому, кому приходится участвовать в принятии решений либо давать рекомендации по их принятию.</w:t>
      </w:r>
    </w:p>
    <w:p w:rsidR="00B00DBC" w:rsidRDefault="00B00DBC" w:rsidP="00B00DBC">
      <w:pPr>
        <w:ind w:firstLine="708"/>
        <w:jc w:val="both"/>
        <w:rPr>
          <w:szCs w:val="28"/>
        </w:rPr>
      </w:pPr>
      <w:r>
        <w:rPr>
          <w:szCs w:val="28"/>
        </w:rPr>
        <w:t>Основная цель данной курсовой работы – формирование у учащихся аналитического, творческого мышления путем освоения методологических основ и приобретения практических навыков анализа хозяйственной деятельности предприятий, необходимых в практической работе.</w:t>
      </w:r>
    </w:p>
    <w:p w:rsidR="00B00DBC" w:rsidRDefault="00B00DBC" w:rsidP="00B00DBC">
      <w:pPr>
        <w:ind w:firstLine="708"/>
        <w:jc w:val="both"/>
        <w:rPr>
          <w:szCs w:val="28"/>
        </w:rPr>
      </w:pPr>
      <w:r>
        <w:rPr>
          <w:szCs w:val="28"/>
        </w:rPr>
        <w:t>В процессе выполнения работы учащиеся должны научиться понимать сущность экономических явлений и процессов, их взаимосвязь и взаимозависимость, уметь их детализировать, систематизировать и моделировать, определять влияние факторов, оценивать достигнутые результаты, выявлять резервы повышения эффективности функционирования предприятия.</w:t>
      </w:r>
    </w:p>
    <w:p w:rsidR="00B00DBC" w:rsidRDefault="00B00DBC" w:rsidP="00B00DBC">
      <w:pPr>
        <w:ind w:firstLine="708"/>
        <w:jc w:val="both"/>
        <w:rPr>
          <w:szCs w:val="28"/>
        </w:rPr>
      </w:pPr>
      <w:r>
        <w:rPr>
          <w:szCs w:val="28"/>
        </w:rPr>
        <w:t>Анализ хозяйственной деятельности является той областью знаний, которая наилучшим образом объединяет все дисциплины, изучаемые учащимися колледжей экономических специальностей. Он обеспечивает интегрированное, широкое понимание производственно-финансовой деятельности предприятия, формирует аналитическое мышление будущего экономиста, способного находить правильные решения в конкретных деловых ситуациях.</w:t>
      </w:r>
    </w:p>
    <w:p w:rsidR="00B00DBC" w:rsidRDefault="00B00DBC" w:rsidP="00B00DBC">
      <w:pPr>
        <w:ind w:firstLine="708"/>
        <w:jc w:val="both"/>
        <w:rPr>
          <w:szCs w:val="28"/>
        </w:rPr>
      </w:pPr>
      <w:r>
        <w:rPr>
          <w:szCs w:val="28"/>
        </w:rPr>
        <w:t>Темой курсовой работы является «Анализ финансово-хозяйственной деятельности предприятия (фирмы)».</w:t>
      </w:r>
    </w:p>
    <w:p w:rsidR="00B00DBC" w:rsidRDefault="00B00DBC" w:rsidP="00B00DBC">
      <w:pPr>
        <w:ind w:firstLine="708"/>
        <w:jc w:val="both"/>
        <w:rPr>
          <w:szCs w:val="28"/>
        </w:rPr>
      </w:pPr>
      <w:r>
        <w:rPr>
          <w:szCs w:val="28"/>
        </w:rPr>
        <w:t>Курсовая работа должна содержать не менее 30-35 страниц текста, расчетов и таблиц, оформленных в соответствии с требованиями стандартов.</w:t>
      </w:r>
    </w:p>
    <w:p w:rsidR="00B00DBC" w:rsidRDefault="00B00DBC" w:rsidP="00B00DBC">
      <w:pPr>
        <w:ind w:firstLine="708"/>
        <w:jc w:val="both"/>
        <w:rPr>
          <w:szCs w:val="28"/>
        </w:rPr>
      </w:pPr>
      <w:r>
        <w:rPr>
          <w:szCs w:val="28"/>
        </w:rPr>
        <w:t xml:space="preserve">Расчеты оформляются с обязательными ссылками на используемые формулы и пояснения к ним. Сами расчеты можно не воспроизводить, но </w:t>
      </w:r>
      <w:r>
        <w:rPr>
          <w:szCs w:val="28"/>
        </w:rPr>
        <w:lastRenderedPageBreak/>
        <w:t>результаты расчетов обязательно должны оформляться в таблицы, так, же и исходные данные для расчетов.</w:t>
      </w:r>
    </w:p>
    <w:p w:rsidR="00B00DBC" w:rsidRDefault="00B00DBC" w:rsidP="00B00DBC">
      <w:pPr>
        <w:ind w:firstLine="708"/>
        <w:jc w:val="both"/>
        <w:rPr>
          <w:szCs w:val="28"/>
        </w:rPr>
      </w:pPr>
      <w:r>
        <w:rPr>
          <w:szCs w:val="28"/>
        </w:rPr>
        <w:t>Все используемые стандартные формы бухгалтерской отчетности должны быть представлены в приложении к курсовой работе с соответствующей нумерацией.</w:t>
      </w:r>
    </w:p>
    <w:p w:rsidR="00B00DBC" w:rsidRDefault="00B00DBC" w:rsidP="00B00DBC">
      <w:pPr>
        <w:ind w:firstLine="708"/>
        <w:jc w:val="both"/>
        <w:rPr>
          <w:szCs w:val="28"/>
        </w:rPr>
      </w:pPr>
      <w:r>
        <w:rPr>
          <w:szCs w:val="28"/>
        </w:rPr>
        <w:t>Работа должна состоять из следующих разделов:</w:t>
      </w:r>
    </w:p>
    <w:p w:rsidR="00B00DBC" w:rsidRPr="004C7174" w:rsidRDefault="00B00DBC" w:rsidP="00B00DBC">
      <w:pPr>
        <w:ind w:firstLine="708"/>
        <w:jc w:val="both"/>
        <w:rPr>
          <w:szCs w:val="28"/>
        </w:rPr>
      </w:pPr>
      <w:r w:rsidRPr="004C7174">
        <w:rPr>
          <w:szCs w:val="28"/>
        </w:rPr>
        <w:t xml:space="preserve">Введение </w:t>
      </w:r>
    </w:p>
    <w:p w:rsidR="00B00DBC" w:rsidRDefault="00B00DBC" w:rsidP="00B00DBC">
      <w:pPr>
        <w:ind w:firstLine="708"/>
        <w:jc w:val="both"/>
        <w:rPr>
          <w:szCs w:val="28"/>
        </w:rPr>
      </w:pPr>
      <w:r>
        <w:rPr>
          <w:szCs w:val="28"/>
        </w:rPr>
        <w:t>1 Организационно-правовая характеристика предприятия (фирмы)</w:t>
      </w:r>
    </w:p>
    <w:p w:rsidR="00B00DBC" w:rsidRDefault="00B00DBC" w:rsidP="00B00DBC">
      <w:pPr>
        <w:ind w:firstLine="708"/>
        <w:jc w:val="both"/>
        <w:rPr>
          <w:szCs w:val="28"/>
        </w:rPr>
      </w:pPr>
      <w:r>
        <w:rPr>
          <w:szCs w:val="28"/>
        </w:rPr>
        <w:t>2 Расчетный раздел</w:t>
      </w:r>
    </w:p>
    <w:p w:rsidR="00B00DBC" w:rsidRDefault="00B00DBC" w:rsidP="00B00DBC">
      <w:pPr>
        <w:ind w:firstLine="708"/>
        <w:jc w:val="both"/>
        <w:rPr>
          <w:szCs w:val="28"/>
        </w:rPr>
      </w:pPr>
      <w:r>
        <w:rPr>
          <w:szCs w:val="28"/>
        </w:rPr>
        <w:t xml:space="preserve">2.1 </w:t>
      </w:r>
      <w:r w:rsidRPr="00B00DBC">
        <w:rPr>
          <w:szCs w:val="28"/>
        </w:rPr>
        <w:t>Анализ структуры имущества и обязатель</w:t>
      </w:r>
      <w:proofErr w:type="gramStart"/>
      <w:r w:rsidRPr="00B00DBC">
        <w:rPr>
          <w:szCs w:val="28"/>
        </w:rPr>
        <w:t>ств пр</w:t>
      </w:r>
      <w:proofErr w:type="gramEnd"/>
      <w:r w:rsidRPr="00B00DBC">
        <w:rPr>
          <w:szCs w:val="28"/>
        </w:rPr>
        <w:t>едприятия</w:t>
      </w:r>
      <w:r>
        <w:rPr>
          <w:szCs w:val="28"/>
        </w:rPr>
        <w:t xml:space="preserve"> </w:t>
      </w:r>
    </w:p>
    <w:p w:rsidR="00B00DBC" w:rsidRDefault="00B00DBC" w:rsidP="00B00DBC">
      <w:pPr>
        <w:ind w:firstLine="708"/>
        <w:jc w:val="both"/>
        <w:rPr>
          <w:szCs w:val="28"/>
        </w:rPr>
      </w:pPr>
      <w:r>
        <w:rPr>
          <w:szCs w:val="28"/>
        </w:rPr>
        <w:t>2.2 Горизонтальный и вертикальный анализ аналитического баланса и оценка имущественного положения</w:t>
      </w:r>
    </w:p>
    <w:p w:rsidR="00B00DBC" w:rsidRDefault="00B00DBC" w:rsidP="00B00DBC">
      <w:pPr>
        <w:ind w:firstLine="708"/>
        <w:jc w:val="both"/>
        <w:rPr>
          <w:szCs w:val="28"/>
        </w:rPr>
      </w:pPr>
      <w:r>
        <w:rPr>
          <w:szCs w:val="28"/>
        </w:rPr>
        <w:t>2.3 Анализ эффективности использования основных фондов и оборотных средств</w:t>
      </w:r>
    </w:p>
    <w:p w:rsidR="00B00DBC" w:rsidRDefault="00B00DBC" w:rsidP="00B00DBC">
      <w:pPr>
        <w:ind w:firstLine="708"/>
        <w:jc w:val="both"/>
        <w:rPr>
          <w:szCs w:val="28"/>
        </w:rPr>
      </w:pPr>
      <w:r>
        <w:rPr>
          <w:szCs w:val="28"/>
        </w:rPr>
        <w:t>2.4 Анализ ликвидности баланса</w:t>
      </w:r>
    </w:p>
    <w:p w:rsidR="00B00DBC" w:rsidRDefault="00B00DBC" w:rsidP="00B00DBC">
      <w:pPr>
        <w:ind w:firstLine="708"/>
        <w:jc w:val="both"/>
        <w:rPr>
          <w:szCs w:val="28"/>
        </w:rPr>
      </w:pPr>
      <w:r>
        <w:rPr>
          <w:szCs w:val="28"/>
        </w:rPr>
        <w:t>2.5 Анализ финансовой (рыночной) устойчивости предприятия</w:t>
      </w:r>
    </w:p>
    <w:p w:rsidR="00B00DBC" w:rsidRDefault="00B00DBC" w:rsidP="00B00DBC">
      <w:pPr>
        <w:ind w:firstLine="708"/>
        <w:jc w:val="both"/>
        <w:rPr>
          <w:szCs w:val="28"/>
        </w:rPr>
      </w:pPr>
      <w:r>
        <w:rPr>
          <w:szCs w:val="28"/>
        </w:rPr>
        <w:t>2.6 Анализ деловой активности</w:t>
      </w:r>
    </w:p>
    <w:p w:rsidR="00B00DBC" w:rsidRDefault="00B00DBC" w:rsidP="00B00DBC">
      <w:pPr>
        <w:ind w:firstLine="708"/>
        <w:jc w:val="both"/>
        <w:rPr>
          <w:szCs w:val="28"/>
        </w:rPr>
      </w:pPr>
      <w:r>
        <w:rPr>
          <w:szCs w:val="28"/>
        </w:rPr>
        <w:t>2.7 Анализ рентабельности</w:t>
      </w:r>
    </w:p>
    <w:p w:rsidR="00B00DBC" w:rsidRDefault="00B00DBC" w:rsidP="00B00DBC">
      <w:pPr>
        <w:ind w:firstLine="708"/>
        <w:jc w:val="both"/>
        <w:rPr>
          <w:szCs w:val="28"/>
        </w:rPr>
      </w:pPr>
      <w:r>
        <w:rPr>
          <w:szCs w:val="28"/>
        </w:rPr>
        <w:t xml:space="preserve"> Заключение</w:t>
      </w:r>
    </w:p>
    <w:p w:rsidR="00B00DBC" w:rsidRDefault="00B00DBC" w:rsidP="00B00DBC">
      <w:pPr>
        <w:ind w:firstLine="708"/>
        <w:jc w:val="both"/>
        <w:rPr>
          <w:szCs w:val="28"/>
        </w:rPr>
      </w:pPr>
      <w:r>
        <w:rPr>
          <w:szCs w:val="28"/>
        </w:rPr>
        <w:t xml:space="preserve"> Список использованных источников</w:t>
      </w:r>
    </w:p>
    <w:p w:rsidR="00B00DBC" w:rsidRDefault="00B00DBC" w:rsidP="00B00DBC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Приложение</w:t>
      </w:r>
      <w:proofErr w:type="gramStart"/>
      <w:r>
        <w:rPr>
          <w:szCs w:val="28"/>
        </w:rPr>
        <w:t xml:space="preserve"> А</w:t>
      </w:r>
      <w:proofErr w:type="gramEnd"/>
    </w:p>
    <w:p w:rsidR="00B00DBC" w:rsidRPr="00F06921" w:rsidRDefault="00B00DBC" w:rsidP="00B00DBC">
      <w:pPr>
        <w:ind w:firstLine="708"/>
        <w:jc w:val="both"/>
        <w:rPr>
          <w:b/>
          <w:szCs w:val="28"/>
        </w:rPr>
      </w:pPr>
      <w:r>
        <w:rPr>
          <w:szCs w:val="28"/>
        </w:rPr>
        <w:br w:type="page"/>
      </w:r>
      <w:r w:rsidRPr="00F06921">
        <w:rPr>
          <w:b/>
          <w:szCs w:val="28"/>
        </w:rPr>
        <w:lastRenderedPageBreak/>
        <w:t>1 Методические указания по общим разделам</w:t>
      </w:r>
    </w:p>
    <w:p w:rsidR="00B00DBC" w:rsidRPr="006119EB" w:rsidRDefault="00B00DBC" w:rsidP="00B00DBC">
      <w:pPr>
        <w:ind w:firstLine="708"/>
        <w:rPr>
          <w:sz w:val="20"/>
        </w:rPr>
      </w:pPr>
    </w:p>
    <w:p w:rsidR="00B00DBC" w:rsidRPr="004C7174" w:rsidRDefault="00B00DBC" w:rsidP="00B00DBC">
      <w:pPr>
        <w:ind w:firstLine="708"/>
        <w:rPr>
          <w:szCs w:val="28"/>
        </w:rPr>
      </w:pPr>
      <w:r w:rsidRPr="004C7174">
        <w:rPr>
          <w:b/>
          <w:szCs w:val="28"/>
        </w:rPr>
        <w:t xml:space="preserve">Введение               </w:t>
      </w:r>
    </w:p>
    <w:p w:rsidR="00B00DBC" w:rsidRDefault="00B00DBC" w:rsidP="00B00DBC">
      <w:pPr>
        <w:rPr>
          <w:szCs w:val="28"/>
        </w:rPr>
      </w:pPr>
      <w:r>
        <w:rPr>
          <w:szCs w:val="28"/>
        </w:rPr>
        <w:t>Во введении необходимо отразить:</w:t>
      </w:r>
    </w:p>
    <w:p w:rsidR="00B00DBC" w:rsidRPr="004D439C" w:rsidRDefault="00B00DBC" w:rsidP="00B00DBC">
      <w:pPr>
        <w:widowControl w:val="0"/>
        <w:jc w:val="both"/>
        <w:rPr>
          <w:szCs w:val="28"/>
        </w:rPr>
      </w:pPr>
      <w:r w:rsidRPr="004D439C">
        <w:rPr>
          <w:szCs w:val="28"/>
        </w:rPr>
        <w:t xml:space="preserve">      1. Проблемы </w:t>
      </w:r>
      <w:r w:rsidRPr="004D439C">
        <w:t>финансового анализа предприятий на современном этапе развития экономики.</w:t>
      </w:r>
    </w:p>
    <w:p w:rsidR="00B00DBC" w:rsidRDefault="00B00DBC" w:rsidP="00B00DBC">
      <w:pPr>
        <w:widowControl w:val="0"/>
        <w:shd w:val="clear" w:color="auto" w:fill="FFFFFF"/>
        <w:ind w:left="200" w:firstLine="284"/>
        <w:jc w:val="both"/>
        <w:rPr>
          <w:rFonts w:eastAsia="Times New Roman"/>
          <w:b/>
          <w:iCs/>
          <w:color w:val="000000"/>
          <w:szCs w:val="28"/>
        </w:rPr>
      </w:pPr>
      <w:r w:rsidRPr="004D439C">
        <w:rPr>
          <w:bCs/>
        </w:rPr>
        <w:t xml:space="preserve">2. </w:t>
      </w:r>
      <w:r>
        <w:rPr>
          <w:bCs/>
        </w:rPr>
        <w:t>Главная</w:t>
      </w:r>
      <w:r w:rsidRPr="004D439C">
        <w:t xml:space="preserve"> </w:t>
      </w:r>
      <w:r>
        <w:rPr>
          <w:bCs/>
        </w:rPr>
        <w:t>цель</w:t>
      </w:r>
      <w:r w:rsidRPr="004D439C">
        <w:t xml:space="preserve"> </w:t>
      </w:r>
      <w:r w:rsidRPr="004D439C">
        <w:rPr>
          <w:bCs/>
        </w:rPr>
        <w:t>финансовой</w:t>
      </w:r>
      <w:r w:rsidRPr="004D439C">
        <w:t xml:space="preserve"> </w:t>
      </w:r>
      <w:r w:rsidRPr="004D439C">
        <w:rPr>
          <w:bCs/>
        </w:rPr>
        <w:t>деятельности</w:t>
      </w:r>
      <w:r>
        <w:t xml:space="preserve"> </w:t>
      </w:r>
    </w:p>
    <w:p w:rsidR="00B00DBC" w:rsidRPr="004D439C" w:rsidRDefault="00B00DBC" w:rsidP="00B00DBC">
      <w:pPr>
        <w:widowControl w:val="0"/>
        <w:shd w:val="clear" w:color="auto" w:fill="FFFFFF"/>
        <w:ind w:left="200" w:firstLine="284"/>
        <w:jc w:val="both"/>
        <w:rPr>
          <w:rFonts w:ascii="Arial" w:eastAsia="Times New Roman" w:hAnsi="Arial" w:cs="Arial"/>
          <w:bCs/>
          <w:color w:val="000000"/>
          <w:szCs w:val="28"/>
        </w:rPr>
      </w:pPr>
      <w:r w:rsidRPr="004D439C">
        <w:rPr>
          <w:rFonts w:eastAsia="Times New Roman"/>
          <w:iCs/>
          <w:color w:val="000000"/>
          <w:szCs w:val="28"/>
        </w:rPr>
        <w:t>3. Основные задачи финансового анализа.</w:t>
      </w:r>
    </w:p>
    <w:p w:rsidR="00B00DBC" w:rsidRPr="004D439C" w:rsidRDefault="00B00DBC" w:rsidP="00B00DBC">
      <w:pPr>
        <w:widowControl w:val="0"/>
        <w:shd w:val="clear" w:color="auto" w:fill="FFFFFF"/>
        <w:ind w:firstLine="284"/>
        <w:jc w:val="both"/>
        <w:rPr>
          <w:rFonts w:ascii="Arial" w:eastAsia="Times New Roman" w:hAnsi="Arial" w:cs="Arial"/>
          <w:bCs/>
          <w:color w:val="000000"/>
          <w:szCs w:val="28"/>
        </w:rPr>
      </w:pPr>
      <w:r>
        <w:rPr>
          <w:rFonts w:eastAsia="Times New Roman"/>
          <w:b/>
          <w:iCs/>
          <w:color w:val="000000"/>
          <w:szCs w:val="28"/>
        </w:rPr>
        <w:t xml:space="preserve">  </w:t>
      </w:r>
      <w:r w:rsidRPr="004D439C">
        <w:rPr>
          <w:rFonts w:eastAsia="Times New Roman"/>
          <w:iCs/>
          <w:color w:val="000000"/>
          <w:szCs w:val="28"/>
        </w:rPr>
        <w:t xml:space="preserve">4. Оценка ФСП, и показатели его устойчивости  </w:t>
      </w:r>
    </w:p>
    <w:p w:rsidR="00B00DBC" w:rsidRPr="004D439C" w:rsidRDefault="00B00DBC" w:rsidP="00B00DBC">
      <w:pPr>
        <w:widowControl w:val="0"/>
        <w:shd w:val="clear" w:color="auto" w:fill="FFFFFF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     5. </w:t>
      </w:r>
      <w:r w:rsidRPr="004D439C">
        <w:rPr>
          <w:rFonts w:eastAsia="Times New Roman"/>
          <w:bCs/>
          <w:iCs/>
          <w:color w:val="000000"/>
          <w:szCs w:val="28"/>
        </w:rPr>
        <w:t>Внутренний анализ</w:t>
      </w:r>
      <w:r w:rsidRPr="004D439C">
        <w:rPr>
          <w:rFonts w:eastAsia="Times New Roman"/>
          <w:color w:val="000000"/>
          <w:szCs w:val="28"/>
        </w:rPr>
        <w:t> </w:t>
      </w:r>
      <w:r w:rsidRPr="004D439C">
        <w:t xml:space="preserve"> и внешний анализ</w:t>
      </w:r>
      <w:r>
        <w:t xml:space="preserve">  </w:t>
      </w:r>
    </w:p>
    <w:p w:rsidR="00B00DBC" w:rsidRDefault="00B00DBC" w:rsidP="00B00DBC">
      <w:pPr>
        <w:widowControl w:val="0"/>
        <w:shd w:val="clear" w:color="auto" w:fill="FFFFFF"/>
        <w:ind w:firstLine="284"/>
        <w:jc w:val="both"/>
        <w:rPr>
          <w:szCs w:val="28"/>
        </w:rPr>
      </w:pPr>
      <w:r w:rsidRPr="004D439C">
        <w:rPr>
          <w:szCs w:val="28"/>
        </w:rPr>
        <w:t xml:space="preserve">  6. Источниками информации</w:t>
      </w:r>
      <w:r>
        <w:rPr>
          <w:szCs w:val="28"/>
        </w:rPr>
        <w:t xml:space="preserve"> для проведения исследования.</w:t>
      </w:r>
    </w:p>
    <w:p w:rsidR="00B00DBC" w:rsidRDefault="00B00DBC" w:rsidP="00B00DBC">
      <w:pPr>
        <w:widowControl w:val="0"/>
        <w:shd w:val="clear" w:color="auto" w:fill="FFFFFF"/>
        <w:ind w:firstLine="284"/>
        <w:jc w:val="both"/>
        <w:rPr>
          <w:szCs w:val="28"/>
        </w:rPr>
      </w:pPr>
      <w:r w:rsidRPr="004D439C">
        <w:rPr>
          <w:szCs w:val="28"/>
        </w:rPr>
        <w:t xml:space="preserve">  7. Информационная и методологическая основа для работы</w:t>
      </w:r>
      <w:r>
        <w:rPr>
          <w:szCs w:val="28"/>
        </w:rPr>
        <w:t xml:space="preserve"> послужили. </w:t>
      </w:r>
    </w:p>
    <w:p w:rsidR="00B00DBC" w:rsidRDefault="00B00DBC" w:rsidP="00B00DBC">
      <w:pPr>
        <w:ind w:firstLine="708"/>
        <w:rPr>
          <w:b/>
          <w:szCs w:val="28"/>
        </w:rPr>
      </w:pPr>
    </w:p>
    <w:p w:rsidR="00B00DBC" w:rsidRPr="00A032C9" w:rsidRDefault="00B00DBC" w:rsidP="00B00DBC">
      <w:pPr>
        <w:ind w:firstLine="708"/>
        <w:rPr>
          <w:b/>
          <w:szCs w:val="28"/>
        </w:rPr>
      </w:pPr>
      <w:r w:rsidRPr="004C7174">
        <w:rPr>
          <w:b/>
          <w:szCs w:val="28"/>
        </w:rPr>
        <w:t>1</w:t>
      </w:r>
      <w:r>
        <w:rPr>
          <w:b/>
          <w:szCs w:val="28"/>
        </w:rPr>
        <w:t>.1</w:t>
      </w:r>
      <w:r>
        <w:rPr>
          <w:szCs w:val="28"/>
        </w:rPr>
        <w:t xml:space="preserve"> </w:t>
      </w:r>
      <w:r w:rsidRPr="00A032C9">
        <w:rPr>
          <w:b/>
          <w:szCs w:val="28"/>
        </w:rPr>
        <w:t>Организационно-правовая характеристика предприятия (фирмы)</w:t>
      </w:r>
    </w:p>
    <w:p w:rsidR="00B00DBC" w:rsidRDefault="00B00DBC" w:rsidP="00B00DBC">
      <w:pPr>
        <w:ind w:firstLine="708"/>
        <w:rPr>
          <w:szCs w:val="28"/>
        </w:rPr>
      </w:pP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Написание данного раздела должно основываться на данных титульной части бухгалтерского баланса. Студент должен отразить в данном разделе:</w:t>
      </w:r>
    </w:p>
    <w:p w:rsidR="00B00DBC" w:rsidRDefault="00B00DBC" w:rsidP="00B00DBC">
      <w:pPr>
        <w:ind w:left="360" w:firstLine="348"/>
        <w:rPr>
          <w:szCs w:val="28"/>
        </w:rPr>
      </w:pPr>
      <w:r>
        <w:rPr>
          <w:szCs w:val="28"/>
        </w:rPr>
        <w:t>- форму собственности;</w:t>
      </w:r>
    </w:p>
    <w:p w:rsidR="00B00DBC" w:rsidRDefault="00B00DBC" w:rsidP="00B00DBC">
      <w:pPr>
        <w:ind w:left="360" w:firstLine="348"/>
        <w:rPr>
          <w:szCs w:val="28"/>
        </w:rPr>
      </w:pPr>
      <w:r>
        <w:rPr>
          <w:szCs w:val="28"/>
        </w:rPr>
        <w:t>- организационно-правовую форму предприятия в соответствии с принятой классификацией в гражданском кодексе РФ, дать ее характеристику;</w:t>
      </w:r>
    </w:p>
    <w:p w:rsidR="00B00DBC" w:rsidRDefault="00B00DBC" w:rsidP="00B00DBC">
      <w:pPr>
        <w:ind w:left="360" w:firstLine="348"/>
        <w:rPr>
          <w:szCs w:val="28"/>
        </w:rPr>
      </w:pPr>
      <w:r>
        <w:rPr>
          <w:szCs w:val="28"/>
        </w:rPr>
        <w:t>- вид деятельности, указанной в уставе предприятия;</w:t>
      </w:r>
    </w:p>
    <w:p w:rsidR="00B00DBC" w:rsidRDefault="00B00DBC" w:rsidP="00B00DBC">
      <w:pPr>
        <w:ind w:left="360" w:firstLine="348"/>
        <w:rPr>
          <w:szCs w:val="28"/>
        </w:rPr>
      </w:pPr>
      <w:r>
        <w:rPr>
          <w:szCs w:val="28"/>
        </w:rPr>
        <w:t>- юридический адрес и полное наименование предприятия.</w:t>
      </w:r>
    </w:p>
    <w:p w:rsidR="00B00DBC" w:rsidRDefault="00B00DBC" w:rsidP="00B00DBC">
      <w:pPr>
        <w:ind w:firstLine="708"/>
        <w:rPr>
          <w:b/>
          <w:szCs w:val="28"/>
        </w:rPr>
      </w:pPr>
      <w:r>
        <w:rPr>
          <w:sz w:val="20"/>
        </w:rPr>
        <w:br w:type="page"/>
      </w:r>
      <w:r w:rsidRPr="004C7174">
        <w:rPr>
          <w:b/>
          <w:szCs w:val="28"/>
        </w:rPr>
        <w:lastRenderedPageBreak/>
        <w:t>2</w:t>
      </w:r>
      <w:r>
        <w:rPr>
          <w:b/>
          <w:szCs w:val="28"/>
        </w:rPr>
        <w:t xml:space="preserve"> </w:t>
      </w:r>
      <w:r w:rsidRPr="003368CB">
        <w:rPr>
          <w:b/>
          <w:szCs w:val="28"/>
        </w:rPr>
        <w:t>Расчетный раздел</w:t>
      </w:r>
    </w:p>
    <w:p w:rsidR="00B00DBC" w:rsidRDefault="00B00DBC" w:rsidP="00B00DBC">
      <w:pPr>
        <w:ind w:left="360" w:firstLine="348"/>
        <w:rPr>
          <w:b/>
          <w:szCs w:val="28"/>
        </w:rPr>
      </w:pPr>
    </w:p>
    <w:p w:rsidR="00B00DBC" w:rsidRPr="003368CB" w:rsidRDefault="00B00DBC" w:rsidP="00B00DBC">
      <w:pPr>
        <w:ind w:left="360" w:firstLine="348"/>
        <w:rPr>
          <w:b/>
          <w:szCs w:val="28"/>
        </w:rPr>
      </w:pPr>
      <w:r>
        <w:rPr>
          <w:b/>
          <w:szCs w:val="28"/>
        </w:rPr>
        <w:t xml:space="preserve">2.1 </w:t>
      </w:r>
      <w:r w:rsidR="00A3757B">
        <w:rPr>
          <w:b/>
          <w:szCs w:val="28"/>
        </w:rPr>
        <w:t>Анализ структуры имущества и обязатель</w:t>
      </w:r>
      <w:proofErr w:type="gramStart"/>
      <w:r w:rsidR="00A3757B">
        <w:rPr>
          <w:b/>
          <w:szCs w:val="28"/>
        </w:rPr>
        <w:t>ств пр</w:t>
      </w:r>
      <w:proofErr w:type="gramEnd"/>
      <w:r w:rsidR="00A3757B">
        <w:rPr>
          <w:b/>
          <w:szCs w:val="28"/>
        </w:rPr>
        <w:t>едприятия</w:t>
      </w:r>
    </w:p>
    <w:p w:rsidR="00B00DBC" w:rsidRDefault="00B00DBC" w:rsidP="00B00DBC">
      <w:pPr>
        <w:ind w:firstLine="708"/>
        <w:rPr>
          <w:szCs w:val="28"/>
        </w:rPr>
      </w:pPr>
    </w:p>
    <w:p w:rsidR="00A3757B" w:rsidRPr="00A3757B" w:rsidRDefault="00A3757B" w:rsidP="00A3757B">
      <w:pPr>
        <w:widowControl w:val="0"/>
        <w:spacing w:line="360" w:lineRule="auto"/>
        <w:ind w:firstLine="284"/>
        <w:rPr>
          <w:sz w:val="24"/>
          <w:szCs w:val="24"/>
        </w:rPr>
      </w:pPr>
      <w:r w:rsidRPr="00A3757B">
        <w:rPr>
          <w:sz w:val="24"/>
          <w:szCs w:val="24"/>
        </w:rPr>
        <w:t>Таблица 1 – Аналитический баланс</w:t>
      </w:r>
    </w:p>
    <w:tbl>
      <w:tblPr>
        <w:tblW w:w="0" w:type="auto"/>
        <w:tblInd w:w="93" w:type="dxa"/>
        <w:tblLook w:val="04A0"/>
      </w:tblPr>
      <w:tblGrid>
        <w:gridCol w:w="2292"/>
        <w:gridCol w:w="744"/>
        <w:gridCol w:w="932"/>
        <w:gridCol w:w="1093"/>
        <w:gridCol w:w="938"/>
        <w:gridCol w:w="661"/>
        <w:gridCol w:w="1060"/>
        <w:gridCol w:w="788"/>
        <w:gridCol w:w="1536"/>
      </w:tblGrid>
      <w:tr w:rsidR="00A3757B" w:rsidTr="009E094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Наименование статей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Абсолютные величины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Относительные величины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Изменения</w:t>
            </w:r>
          </w:p>
        </w:tc>
      </w:tr>
      <w:tr w:rsidR="00AE476E" w:rsidTr="009E09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7B" w:rsidRDefault="00A3757B" w:rsidP="009E0944">
            <w:pP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На </w:t>
            </w:r>
          </w:p>
          <w:p w:rsidR="00A3757B" w:rsidRDefault="00A3757B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нач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.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абс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в-ах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структ-уре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В % к вел</w:t>
            </w:r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н</w:t>
            </w:r>
            <w:proofErr w:type="gramEnd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а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н-о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 % изменению итого баланса</w:t>
            </w:r>
          </w:p>
        </w:tc>
      </w:tr>
      <w:tr w:rsidR="00A3757B" w:rsidTr="009E0944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I</w:t>
            </w:r>
            <w:r w:rsidRPr="00A375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Внеоборотные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активы</w:t>
            </w:r>
            <w:proofErr w:type="spellEnd"/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Нематериальные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Основные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Долгосрочные финансовые вложения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Итого по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раз-у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3757B" w:rsidTr="009E0944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Оборотные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активы</w:t>
            </w:r>
            <w:proofErr w:type="spellEnd"/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Запасы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НДС по приобретенным ценностям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Дебиторская задолженность (в течени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12 месяцев)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Краткосрочные финансовые вложения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Денежные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Итого по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раз-у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Общая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ст-ть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757B" w:rsidTr="009E0944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III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Капитал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резервы</w:t>
            </w:r>
            <w:proofErr w:type="spellEnd"/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Уставный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A3757B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Добавочный капитал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757B" w:rsidTr="009E0944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Cs w:val="24"/>
                <w:lang w:eastAsia="en-US"/>
              </w:rPr>
              <w:lastRenderedPageBreak/>
              <w:t>Продолжение таблицы 1</w:t>
            </w: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Нераспределенная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по разделу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757B" w:rsidTr="009E0944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IV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Долгосрочные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обязательства</w:t>
            </w:r>
            <w:proofErr w:type="spellEnd"/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Отложенное налоговое обязательство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по разделу 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3757B" w:rsidTr="009E0944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V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Краткосрочные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обязательства</w:t>
            </w:r>
            <w:proofErr w:type="spellEnd"/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Займы и кредиты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Кредиторская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зад-сть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Поставщики и подрядчики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Зад-ть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перед персоналом </w:t>
            </w:r>
            <w:proofErr w:type="spellStart"/>
            <w:r>
              <w:rPr>
                <w:sz w:val="24"/>
                <w:szCs w:val="24"/>
                <w:lang w:eastAsia="en-US"/>
              </w:rPr>
              <w:t>орг-ции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Зад-ть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перед бюджетом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краткосрочные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по разделу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Общая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ст-ть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Величина собственных средств в обороте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Рабочий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 заемных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57B" w:rsidRDefault="00A3757B" w:rsidP="009E0944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757B" w:rsidRDefault="00A3757B" w:rsidP="00A3757B">
      <w:pPr>
        <w:widowControl w:val="0"/>
        <w:rPr>
          <w:szCs w:val="28"/>
        </w:rPr>
      </w:pPr>
    </w:p>
    <w:p w:rsidR="00A3757B" w:rsidRDefault="00A3757B" w:rsidP="00A3757B">
      <w:pPr>
        <w:widowControl w:val="0"/>
        <w:spacing w:line="360" w:lineRule="auto"/>
        <w:ind w:firstLine="284"/>
        <w:jc w:val="both"/>
        <w:rPr>
          <w:szCs w:val="28"/>
        </w:rPr>
      </w:pPr>
      <w:r>
        <w:rPr>
          <w:b/>
        </w:rPr>
        <w:t>Вывод:</w:t>
      </w:r>
      <w:r>
        <w:t xml:space="preserve">  </w:t>
      </w:r>
    </w:p>
    <w:p w:rsidR="00B00DBC" w:rsidRDefault="00B00DBC" w:rsidP="00B00DBC">
      <w:pPr>
        <w:rPr>
          <w:szCs w:val="28"/>
        </w:rPr>
      </w:pPr>
    </w:p>
    <w:p w:rsidR="00B00DBC" w:rsidRDefault="00B00DBC" w:rsidP="00B00DBC">
      <w:pPr>
        <w:ind w:firstLine="360"/>
        <w:rPr>
          <w:szCs w:val="28"/>
        </w:rPr>
      </w:pPr>
      <w:r w:rsidRPr="008C4BD7">
        <w:rPr>
          <w:b/>
          <w:szCs w:val="28"/>
        </w:rPr>
        <w:t>2.2</w:t>
      </w:r>
      <w:r>
        <w:rPr>
          <w:szCs w:val="28"/>
        </w:rPr>
        <w:t xml:space="preserve"> </w:t>
      </w:r>
      <w:r w:rsidRPr="008C4BD7">
        <w:rPr>
          <w:b/>
          <w:szCs w:val="28"/>
        </w:rPr>
        <w:t>Горизонтальный и вертикальный анализ аналитического баланса и оценка имущественного положения предприятия</w:t>
      </w:r>
    </w:p>
    <w:p w:rsidR="00B00DBC" w:rsidRDefault="00B00DBC" w:rsidP="00B00DBC">
      <w:pPr>
        <w:ind w:left="360"/>
        <w:rPr>
          <w:szCs w:val="28"/>
        </w:rPr>
      </w:pPr>
    </w:p>
    <w:p w:rsidR="00B00DBC" w:rsidRDefault="00B00DBC" w:rsidP="00B00DBC">
      <w:pPr>
        <w:ind w:left="360"/>
        <w:rPr>
          <w:szCs w:val="28"/>
        </w:rPr>
        <w:sectPr w:rsidR="00B00DBC" w:rsidSect="00B00DBC">
          <w:footerReference w:type="even" r:id="rId8"/>
          <w:footerReference w:type="default" r:id="rId9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B00DBC" w:rsidRDefault="00B00DBC" w:rsidP="00B00DBC">
      <w:pPr>
        <w:ind w:left="360"/>
        <w:rPr>
          <w:szCs w:val="28"/>
        </w:rPr>
      </w:pPr>
      <w:r>
        <w:rPr>
          <w:szCs w:val="28"/>
        </w:rPr>
        <w:lastRenderedPageBreak/>
        <w:t>Таблица 2 – Схема построения аналитического баланса</w:t>
      </w:r>
    </w:p>
    <w:tbl>
      <w:tblPr>
        <w:tblW w:w="15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1035"/>
        <w:gridCol w:w="917"/>
        <w:gridCol w:w="1723"/>
        <w:gridCol w:w="1712"/>
        <w:gridCol w:w="2073"/>
        <w:gridCol w:w="2048"/>
        <w:gridCol w:w="2041"/>
        <w:gridCol w:w="2062"/>
      </w:tblGrid>
      <w:tr w:rsidR="00B00DBC" w:rsidRPr="000A001B" w:rsidTr="00B00DBC">
        <w:tc>
          <w:tcPr>
            <w:tcW w:w="1715" w:type="dxa"/>
            <w:vMerge w:val="restart"/>
            <w:vAlign w:val="center"/>
          </w:tcPr>
          <w:p w:rsidR="00B00DBC" w:rsidRPr="00D5386F" w:rsidRDefault="00B00DBC" w:rsidP="00B00DBC">
            <w:pPr>
              <w:jc w:val="center"/>
            </w:pPr>
            <w:r>
              <w:t>Наименование статей</w:t>
            </w:r>
          </w:p>
        </w:tc>
        <w:tc>
          <w:tcPr>
            <w:tcW w:w="1836" w:type="dxa"/>
            <w:gridSpan w:val="2"/>
          </w:tcPr>
          <w:p w:rsidR="00B00DBC" w:rsidRPr="00D5386F" w:rsidRDefault="00B00DBC" w:rsidP="00B00DBC">
            <w:pPr>
              <w:jc w:val="center"/>
            </w:pPr>
            <w:r>
              <w:t>Абсолютные величины</w:t>
            </w:r>
          </w:p>
        </w:tc>
        <w:tc>
          <w:tcPr>
            <w:tcW w:w="3582" w:type="dxa"/>
            <w:gridSpan w:val="2"/>
            <w:vAlign w:val="center"/>
          </w:tcPr>
          <w:p w:rsidR="00B00DBC" w:rsidRPr="00D5386F" w:rsidRDefault="00B00DBC" w:rsidP="00B00DBC">
            <w:pPr>
              <w:jc w:val="center"/>
            </w:pPr>
            <w:r>
              <w:t xml:space="preserve">Структура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8443" w:type="dxa"/>
            <w:gridSpan w:val="4"/>
            <w:vAlign w:val="center"/>
          </w:tcPr>
          <w:p w:rsidR="00B00DBC" w:rsidRPr="00D5386F" w:rsidRDefault="00B00DBC" w:rsidP="00B00DBC">
            <w:pPr>
              <w:jc w:val="center"/>
            </w:pPr>
            <w:r>
              <w:t>Изменения</w:t>
            </w:r>
          </w:p>
        </w:tc>
      </w:tr>
      <w:tr w:rsidR="00B00DBC" w:rsidRPr="000A001B" w:rsidTr="00B00DBC">
        <w:trPr>
          <w:cantSplit/>
          <w:trHeight w:val="722"/>
        </w:trPr>
        <w:tc>
          <w:tcPr>
            <w:tcW w:w="1715" w:type="dxa"/>
            <w:vMerge/>
          </w:tcPr>
          <w:p w:rsidR="00B00DBC" w:rsidRPr="00D5386F" w:rsidRDefault="00B00DBC" w:rsidP="00B00DBC"/>
        </w:tc>
        <w:tc>
          <w:tcPr>
            <w:tcW w:w="918" w:type="dxa"/>
          </w:tcPr>
          <w:p w:rsidR="00B00DBC" w:rsidRPr="00D5386F" w:rsidRDefault="00B00DBC" w:rsidP="00B00DBC">
            <w:r>
              <w:t>На начало года</w:t>
            </w:r>
          </w:p>
        </w:tc>
        <w:tc>
          <w:tcPr>
            <w:tcW w:w="918" w:type="dxa"/>
          </w:tcPr>
          <w:p w:rsidR="00B00DBC" w:rsidRPr="00D5386F" w:rsidRDefault="00B00DBC" w:rsidP="00B00DBC">
            <w:r>
              <w:t>На конец года</w:t>
            </w:r>
          </w:p>
        </w:tc>
        <w:tc>
          <w:tcPr>
            <w:tcW w:w="1791" w:type="dxa"/>
            <w:vAlign w:val="center"/>
          </w:tcPr>
          <w:p w:rsidR="00B00DBC" w:rsidRPr="00D5386F" w:rsidRDefault="00B00DBC" w:rsidP="00B00DBC">
            <w:pPr>
              <w:jc w:val="center"/>
            </w:pPr>
            <w:r>
              <w:t>На начало года</w:t>
            </w:r>
          </w:p>
        </w:tc>
        <w:tc>
          <w:tcPr>
            <w:tcW w:w="1791" w:type="dxa"/>
            <w:vAlign w:val="center"/>
          </w:tcPr>
          <w:p w:rsidR="00B00DBC" w:rsidRPr="00D5386F" w:rsidRDefault="00B00DBC" w:rsidP="00B00DBC">
            <w:pPr>
              <w:jc w:val="center"/>
            </w:pPr>
            <w:r>
              <w:t>На конец года</w:t>
            </w:r>
          </w:p>
        </w:tc>
        <w:tc>
          <w:tcPr>
            <w:tcW w:w="2110" w:type="dxa"/>
            <w:vAlign w:val="center"/>
          </w:tcPr>
          <w:p w:rsidR="00B00DBC" w:rsidRPr="00D5386F" w:rsidRDefault="00B00DBC" w:rsidP="00B00DBC">
            <w:pPr>
              <w:jc w:val="center"/>
            </w:pPr>
            <w:r>
              <w:t>В абсолютных величинах</w:t>
            </w:r>
          </w:p>
        </w:tc>
        <w:tc>
          <w:tcPr>
            <w:tcW w:w="2111" w:type="dxa"/>
            <w:vAlign w:val="center"/>
          </w:tcPr>
          <w:p w:rsidR="00B00DBC" w:rsidRPr="00D5386F" w:rsidRDefault="00B00DBC" w:rsidP="00B00DBC">
            <w:pPr>
              <w:jc w:val="center"/>
            </w:pPr>
            <w:r>
              <w:t>В структуре</w:t>
            </w:r>
          </w:p>
        </w:tc>
        <w:tc>
          <w:tcPr>
            <w:tcW w:w="2111" w:type="dxa"/>
            <w:vAlign w:val="center"/>
          </w:tcPr>
          <w:p w:rsidR="00B00DBC" w:rsidRPr="00D5386F" w:rsidRDefault="00B00DBC" w:rsidP="00B00DBC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величине на начало года</w:t>
            </w:r>
          </w:p>
        </w:tc>
        <w:tc>
          <w:tcPr>
            <w:tcW w:w="2111" w:type="dxa"/>
            <w:vAlign w:val="center"/>
          </w:tcPr>
          <w:p w:rsidR="00B00DBC" w:rsidRPr="00D5386F" w:rsidRDefault="00B00DBC" w:rsidP="00B00DBC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изменению итога баланса</w:t>
            </w:r>
          </w:p>
        </w:tc>
      </w:tr>
      <w:tr w:rsidR="00B00DBC" w:rsidRPr="000A001B" w:rsidTr="00B00DBC">
        <w:tc>
          <w:tcPr>
            <w:tcW w:w="1715" w:type="dxa"/>
          </w:tcPr>
          <w:p w:rsidR="00B00DBC" w:rsidRPr="00D5386F" w:rsidRDefault="00B00DBC" w:rsidP="00B00DBC">
            <w:pPr>
              <w:jc w:val="center"/>
            </w:pPr>
            <w:r>
              <w:t>1</w:t>
            </w:r>
          </w:p>
        </w:tc>
        <w:tc>
          <w:tcPr>
            <w:tcW w:w="918" w:type="dxa"/>
          </w:tcPr>
          <w:p w:rsidR="00B00DBC" w:rsidRPr="00D5386F" w:rsidRDefault="00B00DBC" w:rsidP="00B00DBC">
            <w:pPr>
              <w:jc w:val="center"/>
            </w:pPr>
            <w:r>
              <w:t>2</w:t>
            </w:r>
          </w:p>
        </w:tc>
        <w:tc>
          <w:tcPr>
            <w:tcW w:w="918" w:type="dxa"/>
          </w:tcPr>
          <w:p w:rsidR="00B00DBC" w:rsidRPr="00D5386F" w:rsidRDefault="00B00DBC" w:rsidP="00B00DBC">
            <w:pPr>
              <w:jc w:val="center"/>
            </w:pPr>
            <w:r>
              <w:t>3</w:t>
            </w:r>
          </w:p>
        </w:tc>
        <w:tc>
          <w:tcPr>
            <w:tcW w:w="1791" w:type="dxa"/>
          </w:tcPr>
          <w:p w:rsidR="00B00DBC" w:rsidRPr="00D5386F" w:rsidRDefault="00B00DBC" w:rsidP="00B00DBC">
            <w:pPr>
              <w:jc w:val="center"/>
            </w:pPr>
            <w:r>
              <w:t>4</w:t>
            </w:r>
          </w:p>
        </w:tc>
        <w:tc>
          <w:tcPr>
            <w:tcW w:w="1791" w:type="dxa"/>
          </w:tcPr>
          <w:p w:rsidR="00B00DBC" w:rsidRPr="00D5386F" w:rsidRDefault="00B00DBC" w:rsidP="00B00DBC">
            <w:pPr>
              <w:jc w:val="center"/>
            </w:pPr>
            <w:r>
              <w:t>5</w:t>
            </w:r>
          </w:p>
        </w:tc>
        <w:tc>
          <w:tcPr>
            <w:tcW w:w="2110" w:type="dxa"/>
          </w:tcPr>
          <w:p w:rsidR="00B00DBC" w:rsidRPr="00D5386F" w:rsidRDefault="00B00DBC" w:rsidP="00B00DBC">
            <w:pPr>
              <w:jc w:val="center"/>
            </w:pPr>
            <w:r>
              <w:t>6 = 3 - 2</w:t>
            </w:r>
          </w:p>
        </w:tc>
        <w:tc>
          <w:tcPr>
            <w:tcW w:w="2111" w:type="dxa"/>
          </w:tcPr>
          <w:p w:rsidR="00B00DBC" w:rsidRPr="00D5386F" w:rsidRDefault="00B00DBC" w:rsidP="00B00DBC">
            <w:pPr>
              <w:jc w:val="center"/>
            </w:pPr>
            <w:r>
              <w:t>7 = 5 - 4</w:t>
            </w:r>
          </w:p>
        </w:tc>
        <w:tc>
          <w:tcPr>
            <w:tcW w:w="2111" w:type="dxa"/>
          </w:tcPr>
          <w:p w:rsidR="00B00DBC" w:rsidRPr="00D5386F" w:rsidRDefault="00B00DBC" w:rsidP="00B00DBC">
            <w:pPr>
              <w:jc w:val="center"/>
            </w:pPr>
            <w:r>
              <w:t>8 = 6 / 2 * 100</w:t>
            </w:r>
          </w:p>
        </w:tc>
        <w:tc>
          <w:tcPr>
            <w:tcW w:w="2111" w:type="dxa"/>
          </w:tcPr>
          <w:p w:rsidR="00B00DBC" w:rsidRPr="00D5386F" w:rsidRDefault="00B00DBC" w:rsidP="00B00DBC">
            <w:pPr>
              <w:jc w:val="center"/>
            </w:pPr>
            <w:r>
              <w:t>9</w:t>
            </w:r>
          </w:p>
        </w:tc>
      </w:tr>
      <w:tr w:rsidR="00B00DBC" w:rsidRPr="000A001B" w:rsidTr="00B00DBC">
        <w:tc>
          <w:tcPr>
            <w:tcW w:w="1715" w:type="dxa"/>
          </w:tcPr>
          <w:p w:rsidR="00B00DBC" w:rsidRDefault="00B00DBC" w:rsidP="00B00DBC">
            <w:pPr>
              <w:jc w:val="center"/>
            </w:pPr>
            <w:r>
              <w:t>АКТИВ</w:t>
            </w:r>
          </w:p>
          <w:p w:rsidR="00B00DBC" w:rsidRDefault="00B00DBC" w:rsidP="00B00DBC">
            <w:pPr>
              <w:jc w:val="center"/>
            </w:pPr>
            <w:r>
              <w:t>А</w:t>
            </w:r>
          </w:p>
          <w:p w:rsidR="00B00DBC" w:rsidRPr="000A001B" w:rsidRDefault="00B00DBC" w:rsidP="00B00DBC">
            <w:pPr>
              <w:jc w:val="center"/>
              <w:rPr>
                <w:lang w:val="en-US"/>
              </w:rPr>
            </w:pPr>
            <w:r>
              <w:t>А</w:t>
            </w:r>
            <w:proofErr w:type="spellStart"/>
            <w:proofErr w:type="gramStart"/>
            <w:r w:rsidRPr="000A001B">
              <w:rPr>
                <w:lang w:val="en-US"/>
              </w:rPr>
              <w:t>i</w:t>
            </w:r>
            <w:proofErr w:type="spellEnd"/>
            <w:proofErr w:type="gramEnd"/>
          </w:p>
          <w:p w:rsidR="00B00DBC" w:rsidRDefault="00B00DBC" w:rsidP="00B00DBC">
            <w:pPr>
              <w:jc w:val="center"/>
            </w:pPr>
            <w:r>
              <w:t>…</w:t>
            </w:r>
          </w:p>
          <w:p w:rsidR="00B00DBC" w:rsidRPr="000A001B" w:rsidRDefault="00B00DBC" w:rsidP="00B00DBC">
            <w:pPr>
              <w:jc w:val="center"/>
              <w:rPr>
                <w:lang w:val="en-US"/>
              </w:rPr>
            </w:pPr>
            <w:r>
              <w:t>А</w:t>
            </w:r>
            <w:proofErr w:type="gramStart"/>
            <w:r w:rsidRPr="000A001B">
              <w:rPr>
                <w:lang w:val="en-US"/>
              </w:rPr>
              <w:t>n</w:t>
            </w:r>
            <w:proofErr w:type="gramEnd"/>
          </w:p>
        </w:tc>
        <w:tc>
          <w:tcPr>
            <w:tcW w:w="918" w:type="dxa"/>
          </w:tcPr>
          <w:p w:rsidR="00B00DBC" w:rsidRPr="00D5386F" w:rsidRDefault="00B00DBC" w:rsidP="00B00DBC">
            <w:pPr>
              <w:jc w:val="center"/>
            </w:pPr>
            <w:r>
              <w:t>А</w:t>
            </w:r>
            <w:proofErr w:type="gramStart"/>
            <w:r w:rsidRPr="000A001B">
              <w:rPr>
                <w:vertAlign w:val="subscript"/>
              </w:rPr>
              <w:t>1</w:t>
            </w:r>
            <w:proofErr w:type="gramEnd"/>
          </w:p>
        </w:tc>
        <w:tc>
          <w:tcPr>
            <w:tcW w:w="918" w:type="dxa"/>
          </w:tcPr>
          <w:p w:rsidR="00B00DBC" w:rsidRPr="00D5386F" w:rsidRDefault="00B00DBC" w:rsidP="00B00DBC">
            <w:pPr>
              <w:jc w:val="center"/>
            </w:pPr>
            <w:r>
              <w:t>А</w:t>
            </w:r>
            <w:proofErr w:type="gramStart"/>
            <w:r w:rsidRPr="000A001B">
              <w:rPr>
                <w:vertAlign w:val="subscript"/>
              </w:rPr>
              <w:t>2</w:t>
            </w:r>
            <w:proofErr w:type="gramEnd"/>
          </w:p>
        </w:tc>
        <w:tc>
          <w:tcPr>
            <w:tcW w:w="1791" w:type="dxa"/>
          </w:tcPr>
          <w:p w:rsidR="00B00DBC" w:rsidRPr="00DA632B" w:rsidRDefault="00B00DBC" w:rsidP="00B00DBC">
            <w:pPr>
              <w:jc w:val="center"/>
            </w:pPr>
            <w:r>
              <w:t>А</w:t>
            </w:r>
            <w:proofErr w:type="gramStart"/>
            <w:r w:rsidRPr="000A001B">
              <w:rPr>
                <w:vertAlign w:val="subscript"/>
              </w:rPr>
              <w:t>1</w:t>
            </w:r>
            <w:proofErr w:type="gramEnd"/>
            <w:r>
              <w:t xml:space="preserve"> / Б</w:t>
            </w:r>
            <w:r w:rsidRPr="000A001B">
              <w:rPr>
                <w:vertAlign w:val="subscript"/>
              </w:rPr>
              <w:t>1</w:t>
            </w:r>
            <w:r>
              <w:t xml:space="preserve"> * 100%</w:t>
            </w:r>
          </w:p>
        </w:tc>
        <w:tc>
          <w:tcPr>
            <w:tcW w:w="1791" w:type="dxa"/>
          </w:tcPr>
          <w:p w:rsidR="00B00DBC" w:rsidRPr="00D5386F" w:rsidRDefault="00B00DBC" w:rsidP="00B00DBC">
            <w:pPr>
              <w:jc w:val="center"/>
            </w:pPr>
            <w:r>
              <w:t>А</w:t>
            </w:r>
            <w:proofErr w:type="gramStart"/>
            <w:r w:rsidRPr="000A001B">
              <w:rPr>
                <w:vertAlign w:val="subscript"/>
              </w:rPr>
              <w:t>2</w:t>
            </w:r>
            <w:proofErr w:type="gramEnd"/>
            <w:r>
              <w:t xml:space="preserve"> / Б</w:t>
            </w:r>
            <w:r w:rsidRPr="000A001B">
              <w:rPr>
                <w:vertAlign w:val="subscript"/>
              </w:rPr>
              <w:t>2</w:t>
            </w:r>
            <w:r>
              <w:t xml:space="preserve"> * 100%</w:t>
            </w:r>
          </w:p>
        </w:tc>
        <w:tc>
          <w:tcPr>
            <w:tcW w:w="2110" w:type="dxa"/>
          </w:tcPr>
          <w:p w:rsidR="00B00DBC" w:rsidRPr="00D5386F" w:rsidRDefault="00B00DBC" w:rsidP="00B00DBC">
            <w:pPr>
              <w:jc w:val="center"/>
            </w:pPr>
            <w:r>
              <w:t>∆ А = А</w:t>
            </w:r>
            <w:proofErr w:type="gramStart"/>
            <w:r w:rsidRPr="000A001B">
              <w:rPr>
                <w:vertAlign w:val="subscript"/>
              </w:rPr>
              <w:t>2</w:t>
            </w:r>
            <w:proofErr w:type="gramEnd"/>
            <w:r>
              <w:t xml:space="preserve"> – А</w:t>
            </w:r>
            <w:r w:rsidRPr="000A001B">
              <w:rPr>
                <w:vertAlign w:val="subscript"/>
              </w:rPr>
              <w:t>1</w:t>
            </w:r>
          </w:p>
        </w:tc>
        <w:tc>
          <w:tcPr>
            <w:tcW w:w="2111" w:type="dxa"/>
          </w:tcPr>
          <w:p w:rsidR="00B00DBC" w:rsidRPr="00D5386F" w:rsidRDefault="00B00DBC" w:rsidP="00B00DBC">
            <w:pPr>
              <w:jc w:val="center"/>
            </w:pPr>
            <w:r>
              <w:t>∆ (А</w:t>
            </w:r>
            <w:r w:rsidRPr="000A001B">
              <w:rPr>
                <w:vertAlign w:val="subscript"/>
              </w:rPr>
              <w:t>1</w:t>
            </w:r>
            <w:proofErr w:type="gramStart"/>
            <w:r>
              <w:t xml:space="preserve"> / Б</w:t>
            </w:r>
            <w:proofErr w:type="gramEnd"/>
            <w:r>
              <w:t xml:space="preserve"> * 100)</w:t>
            </w:r>
          </w:p>
        </w:tc>
        <w:tc>
          <w:tcPr>
            <w:tcW w:w="2111" w:type="dxa"/>
          </w:tcPr>
          <w:p w:rsidR="00B00DBC" w:rsidRPr="00D5386F" w:rsidRDefault="00B00DBC" w:rsidP="00B00DBC">
            <w:pPr>
              <w:jc w:val="center"/>
            </w:pPr>
            <w:r>
              <w:t>∆ А</w:t>
            </w:r>
            <w:proofErr w:type="gramStart"/>
            <w:r w:rsidRPr="000A001B">
              <w:rPr>
                <w:vertAlign w:val="subscript"/>
              </w:rPr>
              <w:t>1</w:t>
            </w:r>
            <w:proofErr w:type="gramEnd"/>
            <w:r>
              <w:t xml:space="preserve"> / А</w:t>
            </w:r>
            <w:r w:rsidRPr="000A001B">
              <w:rPr>
                <w:vertAlign w:val="subscript"/>
              </w:rPr>
              <w:t>1</w:t>
            </w:r>
            <w:r>
              <w:t xml:space="preserve"> * 100%</w:t>
            </w:r>
          </w:p>
        </w:tc>
        <w:tc>
          <w:tcPr>
            <w:tcW w:w="2111" w:type="dxa"/>
          </w:tcPr>
          <w:p w:rsidR="00B00DBC" w:rsidRPr="00BC499C" w:rsidRDefault="00B00DBC" w:rsidP="00B00DBC">
            <w:pPr>
              <w:jc w:val="center"/>
            </w:pPr>
            <w:r>
              <w:t>∆ А</w:t>
            </w:r>
            <w:r w:rsidRPr="000A001B">
              <w:rPr>
                <w:vertAlign w:val="subscript"/>
              </w:rPr>
              <w:t>1</w:t>
            </w:r>
            <w:proofErr w:type="gramStart"/>
            <w:r w:rsidRPr="000A001B">
              <w:rPr>
                <w:vertAlign w:val="subscript"/>
              </w:rPr>
              <w:t xml:space="preserve"> </w:t>
            </w:r>
            <w:r>
              <w:t>/</w:t>
            </w:r>
            <w:r w:rsidRPr="000A001B">
              <w:rPr>
                <w:vertAlign w:val="subscript"/>
              </w:rPr>
              <w:t xml:space="preserve"> </w:t>
            </w:r>
            <w:r>
              <w:t>∆ Б</w:t>
            </w:r>
            <w:proofErr w:type="gramEnd"/>
            <w:r>
              <w:t xml:space="preserve"> * 100%</w:t>
            </w:r>
          </w:p>
        </w:tc>
      </w:tr>
      <w:tr w:rsidR="00B00DBC" w:rsidRPr="000A001B" w:rsidTr="00B00DBC">
        <w:tc>
          <w:tcPr>
            <w:tcW w:w="1715" w:type="dxa"/>
          </w:tcPr>
          <w:p w:rsidR="00B00DBC" w:rsidRDefault="00B00DBC" w:rsidP="00B00DBC">
            <w:pPr>
              <w:jc w:val="center"/>
            </w:pPr>
            <w:r>
              <w:t>БАЛАНС</w:t>
            </w:r>
          </w:p>
          <w:p w:rsidR="00B00DBC" w:rsidRPr="00D5386F" w:rsidRDefault="00B00DBC" w:rsidP="00B00DBC">
            <w:pPr>
              <w:jc w:val="center"/>
            </w:pPr>
            <w:r>
              <w:t>(Б)</w:t>
            </w:r>
          </w:p>
        </w:tc>
        <w:tc>
          <w:tcPr>
            <w:tcW w:w="918" w:type="dxa"/>
          </w:tcPr>
          <w:p w:rsidR="00B00DBC" w:rsidRPr="00D5386F" w:rsidRDefault="00B00DBC" w:rsidP="00B00DBC">
            <w:pPr>
              <w:jc w:val="center"/>
            </w:pPr>
            <w:r>
              <w:t>Б</w:t>
            </w:r>
            <w:proofErr w:type="gramStart"/>
            <w:r w:rsidRPr="000A001B">
              <w:rPr>
                <w:vertAlign w:val="subscript"/>
              </w:rPr>
              <w:t>1</w:t>
            </w:r>
            <w:proofErr w:type="gramEnd"/>
          </w:p>
        </w:tc>
        <w:tc>
          <w:tcPr>
            <w:tcW w:w="918" w:type="dxa"/>
          </w:tcPr>
          <w:p w:rsidR="00B00DBC" w:rsidRPr="00D5386F" w:rsidRDefault="00B00DBC" w:rsidP="00B00DBC">
            <w:pPr>
              <w:jc w:val="center"/>
            </w:pPr>
            <w:r>
              <w:t>Б</w:t>
            </w:r>
            <w:proofErr w:type="gramStart"/>
            <w:r w:rsidRPr="000A001B">
              <w:rPr>
                <w:vertAlign w:val="subscript"/>
              </w:rPr>
              <w:t>2</w:t>
            </w:r>
            <w:proofErr w:type="gramEnd"/>
          </w:p>
        </w:tc>
        <w:tc>
          <w:tcPr>
            <w:tcW w:w="1791" w:type="dxa"/>
          </w:tcPr>
          <w:p w:rsidR="00B00DBC" w:rsidRPr="00D5386F" w:rsidRDefault="00B00DBC" w:rsidP="00B00DBC">
            <w:pPr>
              <w:jc w:val="center"/>
            </w:pPr>
            <w:r>
              <w:t>100</w:t>
            </w:r>
          </w:p>
        </w:tc>
        <w:tc>
          <w:tcPr>
            <w:tcW w:w="1791" w:type="dxa"/>
          </w:tcPr>
          <w:p w:rsidR="00B00DBC" w:rsidRPr="00D5386F" w:rsidRDefault="00B00DBC" w:rsidP="00B00DBC">
            <w:pPr>
              <w:jc w:val="center"/>
            </w:pPr>
            <w:r>
              <w:t>100</w:t>
            </w:r>
          </w:p>
        </w:tc>
        <w:tc>
          <w:tcPr>
            <w:tcW w:w="2110" w:type="dxa"/>
          </w:tcPr>
          <w:p w:rsidR="00B00DBC" w:rsidRPr="00D5386F" w:rsidRDefault="00B00DBC" w:rsidP="00B00DBC">
            <w:pPr>
              <w:jc w:val="center"/>
            </w:pPr>
            <w:r>
              <w:t>∆ Б = Б</w:t>
            </w:r>
            <w:proofErr w:type="gramStart"/>
            <w:r w:rsidRPr="000A001B">
              <w:rPr>
                <w:vertAlign w:val="subscript"/>
              </w:rPr>
              <w:t>2</w:t>
            </w:r>
            <w:proofErr w:type="gramEnd"/>
            <w:r>
              <w:t xml:space="preserve"> – Б</w:t>
            </w:r>
            <w:r w:rsidRPr="000A001B">
              <w:rPr>
                <w:vertAlign w:val="subscript"/>
              </w:rPr>
              <w:t>1</w:t>
            </w:r>
          </w:p>
        </w:tc>
        <w:tc>
          <w:tcPr>
            <w:tcW w:w="2111" w:type="dxa"/>
          </w:tcPr>
          <w:p w:rsidR="00B00DBC" w:rsidRPr="00D5386F" w:rsidRDefault="00B00DBC" w:rsidP="00B00DBC">
            <w:pPr>
              <w:jc w:val="center"/>
            </w:pPr>
            <w:r>
              <w:t>0</w:t>
            </w:r>
          </w:p>
        </w:tc>
        <w:tc>
          <w:tcPr>
            <w:tcW w:w="2111" w:type="dxa"/>
          </w:tcPr>
          <w:p w:rsidR="00B00DBC" w:rsidRPr="00D5386F" w:rsidRDefault="00B00DBC" w:rsidP="00B00DBC">
            <w:pPr>
              <w:jc w:val="center"/>
            </w:pPr>
            <w:r>
              <w:t>∆ Б / Б</w:t>
            </w:r>
            <w:proofErr w:type="gramStart"/>
            <w:r w:rsidRPr="000A001B">
              <w:rPr>
                <w:vertAlign w:val="subscript"/>
              </w:rPr>
              <w:t>1</w:t>
            </w:r>
            <w:proofErr w:type="gramEnd"/>
            <w:r>
              <w:t xml:space="preserve"> * 100</w:t>
            </w:r>
          </w:p>
        </w:tc>
        <w:tc>
          <w:tcPr>
            <w:tcW w:w="2111" w:type="dxa"/>
          </w:tcPr>
          <w:p w:rsidR="00B00DBC" w:rsidRPr="00D5386F" w:rsidRDefault="00B00DBC" w:rsidP="00B00DBC">
            <w:pPr>
              <w:jc w:val="center"/>
            </w:pPr>
            <w:r>
              <w:t>100</w:t>
            </w:r>
          </w:p>
        </w:tc>
      </w:tr>
      <w:tr w:rsidR="00B00DBC" w:rsidRPr="000A001B" w:rsidTr="00B00DBC">
        <w:tc>
          <w:tcPr>
            <w:tcW w:w="1715" w:type="dxa"/>
          </w:tcPr>
          <w:p w:rsidR="00B00DBC" w:rsidRDefault="00B00DBC" w:rsidP="00B00DBC">
            <w:pPr>
              <w:jc w:val="center"/>
            </w:pPr>
            <w:r>
              <w:t>ПАССИВ</w:t>
            </w:r>
          </w:p>
          <w:p w:rsidR="00B00DBC" w:rsidRDefault="00B00DBC" w:rsidP="00B00DBC">
            <w:pPr>
              <w:jc w:val="center"/>
            </w:pPr>
            <w:proofErr w:type="gramStart"/>
            <w:r>
              <w:t>П</w:t>
            </w:r>
            <w:proofErr w:type="gramEnd"/>
          </w:p>
          <w:p w:rsidR="00B00DBC" w:rsidRDefault="00B00DBC" w:rsidP="00B00DBC">
            <w:pPr>
              <w:jc w:val="center"/>
            </w:pPr>
            <w:r>
              <w:t>…</w:t>
            </w:r>
          </w:p>
          <w:p w:rsidR="00B00DBC" w:rsidRPr="00DA632B" w:rsidRDefault="00B00DBC" w:rsidP="00B00DBC">
            <w:pPr>
              <w:jc w:val="center"/>
            </w:pPr>
            <w:proofErr w:type="spellStart"/>
            <w:r>
              <w:t>П</w:t>
            </w:r>
            <w:proofErr w:type="gramStart"/>
            <w:r>
              <w:t>j</w:t>
            </w:r>
            <w:proofErr w:type="spellEnd"/>
            <w:proofErr w:type="gramEnd"/>
          </w:p>
          <w:p w:rsidR="00B00DBC" w:rsidRDefault="00B00DBC" w:rsidP="00B00DBC">
            <w:pPr>
              <w:jc w:val="center"/>
            </w:pPr>
            <w:r>
              <w:t>…</w:t>
            </w:r>
          </w:p>
          <w:p w:rsidR="00B00DBC" w:rsidRPr="000A001B" w:rsidRDefault="00B00DBC" w:rsidP="00B00DBC">
            <w:pPr>
              <w:jc w:val="center"/>
              <w:rPr>
                <w:lang w:val="en-US"/>
              </w:rPr>
            </w:pPr>
            <w:r>
              <w:t>П</w:t>
            </w:r>
            <w:proofErr w:type="gramStart"/>
            <w:r w:rsidRPr="000A001B">
              <w:rPr>
                <w:lang w:val="en-US"/>
              </w:rPr>
              <w:t>m</w:t>
            </w:r>
            <w:proofErr w:type="gramEnd"/>
          </w:p>
        </w:tc>
        <w:tc>
          <w:tcPr>
            <w:tcW w:w="918" w:type="dxa"/>
          </w:tcPr>
          <w:p w:rsidR="00B00DBC" w:rsidRPr="00D5386F" w:rsidRDefault="00B00DBC" w:rsidP="00B00DBC">
            <w:pPr>
              <w:jc w:val="center"/>
            </w:pPr>
            <w:r>
              <w:t>П</w:t>
            </w:r>
            <w:proofErr w:type="gramStart"/>
            <w:r w:rsidRPr="000A001B">
              <w:rPr>
                <w:vertAlign w:val="subscript"/>
              </w:rPr>
              <w:t>1</w:t>
            </w:r>
            <w:proofErr w:type="gramEnd"/>
          </w:p>
        </w:tc>
        <w:tc>
          <w:tcPr>
            <w:tcW w:w="918" w:type="dxa"/>
          </w:tcPr>
          <w:p w:rsidR="00B00DBC" w:rsidRPr="00D5386F" w:rsidRDefault="00B00DBC" w:rsidP="00B00DBC">
            <w:pPr>
              <w:jc w:val="center"/>
            </w:pPr>
            <w:r>
              <w:t>П</w:t>
            </w:r>
            <w:proofErr w:type="gramStart"/>
            <w:r w:rsidRPr="000A001B">
              <w:rPr>
                <w:vertAlign w:val="subscript"/>
              </w:rPr>
              <w:t>2</w:t>
            </w:r>
            <w:proofErr w:type="gramEnd"/>
          </w:p>
        </w:tc>
        <w:tc>
          <w:tcPr>
            <w:tcW w:w="1791" w:type="dxa"/>
          </w:tcPr>
          <w:p w:rsidR="00B00DBC" w:rsidRPr="00D5386F" w:rsidRDefault="00B00DBC" w:rsidP="00B00DBC">
            <w:pPr>
              <w:jc w:val="center"/>
            </w:pPr>
            <w:r>
              <w:t>П</w:t>
            </w:r>
            <w:proofErr w:type="gramStart"/>
            <w:r w:rsidRPr="000A001B">
              <w:rPr>
                <w:vertAlign w:val="subscript"/>
              </w:rPr>
              <w:t>1</w:t>
            </w:r>
            <w:proofErr w:type="gramEnd"/>
            <w:r>
              <w:t xml:space="preserve"> / Б</w:t>
            </w:r>
            <w:r w:rsidRPr="000A001B">
              <w:rPr>
                <w:vertAlign w:val="subscript"/>
              </w:rPr>
              <w:t>1</w:t>
            </w:r>
            <w:r>
              <w:t xml:space="preserve"> * 100%</w:t>
            </w:r>
          </w:p>
        </w:tc>
        <w:tc>
          <w:tcPr>
            <w:tcW w:w="1791" w:type="dxa"/>
          </w:tcPr>
          <w:p w:rsidR="00B00DBC" w:rsidRPr="00D5386F" w:rsidRDefault="00B00DBC" w:rsidP="00B00DBC">
            <w:pPr>
              <w:jc w:val="center"/>
            </w:pPr>
            <w:r>
              <w:t>П</w:t>
            </w:r>
            <w:proofErr w:type="gramStart"/>
            <w:r w:rsidRPr="000A001B">
              <w:rPr>
                <w:vertAlign w:val="subscript"/>
              </w:rPr>
              <w:t>2</w:t>
            </w:r>
            <w:proofErr w:type="gramEnd"/>
            <w:r>
              <w:t xml:space="preserve"> / Б</w:t>
            </w:r>
            <w:r w:rsidRPr="000A001B">
              <w:rPr>
                <w:vertAlign w:val="subscript"/>
              </w:rPr>
              <w:t>2</w:t>
            </w:r>
            <w:r>
              <w:t xml:space="preserve"> * 100%</w:t>
            </w:r>
          </w:p>
        </w:tc>
        <w:tc>
          <w:tcPr>
            <w:tcW w:w="2110" w:type="dxa"/>
          </w:tcPr>
          <w:p w:rsidR="00B00DBC" w:rsidRPr="00D5386F" w:rsidRDefault="00B00DBC" w:rsidP="00B00DBC">
            <w:pPr>
              <w:jc w:val="center"/>
            </w:pPr>
            <w:r>
              <w:t xml:space="preserve">∆ </w:t>
            </w:r>
            <w:proofErr w:type="gramStart"/>
            <w:r>
              <w:t>П</w:t>
            </w:r>
            <w:proofErr w:type="gramEnd"/>
            <w:r>
              <w:t xml:space="preserve"> = П</w:t>
            </w:r>
            <w:r w:rsidRPr="000A001B">
              <w:rPr>
                <w:vertAlign w:val="subscript"/>
              </w:rPr>
              <w:t>2</w:t>
            </w:r>
            <w:r>
              <w:t xml:space="preserve"> – П</w:t>
            </w:r>
            <w:r w:rsidRPr="000A001B">
              <w:rPr>
                <w:vertAlign w:val="subscript"/>
              </w:rPr>
              <w:t>1</w:t>
            </w:r>
          </w:p>
        </w:tc>
        <w:tc>
          <w:tcPr>
            <w:tcW w:w="2111" w:type="dxa"/>
          </w:tcPr>
          <w:p w:rsidR="00B00DBC" w:rsidRPr="00D5386F" w:rsidRDefault="00B00DBC" w:rsidP="00B00DBC">
            <w:pPr>
              <w:jc w:val="center"/>
            </w:pPr>
            <w:r>
              <w:t>∆ (П</w:t>
            </w:r>
            <w:r w:rsidRPr="000A001B">
              <w:rPr>
                <w:vertAlign w:val="subscript"/>
              </w:rPr>
              <w:t>1</w:t>
            </w:r>
            <w:proofErr w:type="gramStart"/>
            <w:r>
              <w:t xml:space="preserve"> / Б</w:t>
            </w:r>
            <w:proofErr w:type="gramEnd"/>
            <w:r>
              <w:t xml:space="preserve"> * 100)</w:t>
            </w:r>
          </w:p>
        </w:tc>
        <w:tc>
          <w:tcPr>
            <w:tcW w:w="2111" w:type="dxa"/>
          </w:tcPr>
          <w:p w:rsidR="00B00DBC" w:rsidRPr="00D5386F" w:rsidRDefault="00B00DBC" w:rsidP="00B00DBC">
            <w:pPr>
              <w:jc w:val="center"/>
            </w:pPr>
            <w:r>
              <w:t xml:space="preserve">∆ </w:t>
            </w:r>
            <w:proofErr w:type="spellStart"/>
            <w:r>
              <w:t>Пj</w:t>
            </w:r>
            <w:proofErr w:type="spellEnd"/>
            <w:r>
              <w:t xml:space="preserve"> / П</w:t>
            </w:r>
            <w:proofErr w:type="gramStart"/>
            <w:r w:rsidRPr="000A001B">
              <w:rPr>
                <w:vertAlign w:val="subscript"/>
              </w:rPr>
              <w:t>1</w:t>
            </w:r>
            <w:proofErr w:type="gramEnd"/>
            <w:r>
              <w:t xml:space="preserve"> * 100%</w:t>
            </w:r>
          </w:p>
        </w:tc>
        <w:tc>
          <w:tcPr>
            <w:tcW w:w="2111" w:type="dxa"/>
          </w:tcPr>
          <w:p w:rsidR="00B00DBC" w:rsidRPr="00C53F92" w:rsidRDefault="00B00DBC" w:rsidP="00B00DBC">
            <w:pPr>
              <w:jc w:val="center"/>
            </w:pPr>
            <w:r>
              <w:t>∆ П</w:t>
            </w:r>
            <w:r w:rsidRPr="000A001B">
              <w:rPr>
                <w:vertAlign w:val="subscript"/>
              </w:rPr>
              <w:t>1</w:t>
            </w:r>
            <w:proofErr w:type="gramStart"/>
            <w:r>
              <w:t xml:space="preserve"> / ∆ Б</w:t>
            </w:r>
            <w:proofErr w:type="gramEnd"/>
            <w:r>
              <w:t xml:space="preserve"> * 100%</w:t>
            </w:r>
          </w:p>
        </w:tc>
      </w:tr>
      <w:tr w:rsidR="00B00DBC" w:rsidRPr="000A001B" w:rsidTr="00B00DBC">
        <w:tc>
          <w:tcPr>
            <w:tcW w:w="1715" w:type="dxa"/>
          </w:tcPr>
          <w:p w:rsidR="00B00DBC" w:rsidRDefault="00B00DBC" w:rsidP="00B00DBC">
            <w:pPr>
              <w:jc w:val="center"/>
            </w:pPr>
            <w:r>
              <w:t>БАЛАНС</w:t>
            </w:r>
          </w:p>
          <w:p w:rsidR="00B00DBC" w:rsidRPr="00D5386F" w:rsidRDefault="00B00DBC" w:rsidP="00B00DBC">
            <w:pPr>
              <w:jc w:val="center"/>
            </w:pPr>
            <w:r>
              <w:t>(Б)</w:t>
            </w:r>
          </w:p>
        </w:tc>
        <w:tc>
          <w:tcPr>
            <w:tcW w:w="918" w:type="dxa"/>
          </w:tcPr>
          <w:p w:rsidR="00B00DBC" w:rsidRPr="00D5386F" w:rsidRDefault="00B00DBC" w:rsidP="00B00DBC">
            <w:pPr>
              <w:jc w:val="center"/>
            </w:pPr>
            <w:r>
              <w:t>Б</w:t>
            </w:r>
            <w:proofErr w:type="gramStart"/>
            <w:r w:rsidRPr="000A001B">
              <w:rPr>
                <w:vertAlign w:val="subscript"/>
              </w:rPr>
              <w:t>1</w:t>
            </w:r>
            <w:proofErr w:type="gramEnd"/>
          </w:p>
        </w:tc>
        <w:tc>
          <w:tcPr>
            <w:tcW w:w="918" w:type="dxa"/>
          </w:tcPr>
          <w:p w:rsidR="00B00DBC" w:rsidRPr="00D5386F" w:rsidRDefault="00B00DBC" w:rsidP="00B00DBC">
            <w:pPr>
              <w:jc w:val="center"/>
            </w:pPr>
            <w:r>
              <w:t>Б</w:t>
            </w:r>
            <w:proofErr w:type="gramStart"/>
            <w:r w:rsidRPr="000A001B">
              <w:rPr>
                <w:vertAlign w:val="subscript"/>
              </w:rPr>
              <w:t>2</w:t>
            </w:r>
            <w:proofErr w:type="gramEnd"/>
          </w:p>
        </w:tc>
        <w:tc>
          <w:tcPr>
            <w:tcW w:w="1791" w:type="dxa"/>
          </w:tcPr>
          <w:p w:rsidR="00B00DBC" w:rsidRPr="00D5386F" w:rsidRDefault="00B00DBC" w:rsidP="00B00DBC">
            <w:pPr>
              <w:jc w:val="center"/>
            </w:pPr>
            <w:r>
              <w:t>100</w:t>
            </w:r>
          </w:p>
        </w:tc>
        <w:tc>
          <w:tcPr>
            <w:tcW w:w="1791" w:type="dxa"/>
          </w:tcPr>
          <w:p w:rsidR="00B00DBC" w:rsidRPr="00D5386F" w:rsidRDefault="00B00DBC" w:rsidP="00B00DBC">
            <w:pPr>
              <w:jc w:val="center"/>
            </w:pPr>
            <w:r>
              <w:t>100</w:t>
            </w:r>
          </w:p>
        </w:tc>
        <w:tc>
          <w:tcPr>
            <w:tcW w:w="2110" w:type="dxa"/>
          </w:tcPr>
          <w:p w:rsidR="00B00DBC" w:rsidRPr="00D5386F" w:rsidRDefault="00B00DBC" w:rsidP="00B00DBC">
            <w:pPr>
              <w:jc w:val="center"/>
            </w:pPr>
            <w:r>
              <w:t>∆ Б = Б</w:t>
            </w:r>
            <w:proofErr w:type="gramStart"/>
            <w:r w:rsidRPr="000A001B">
              <w:rPr>
                <w:vertAlign w:val="subscript"/>
              </w:rPr>
              <w:t>2</w:t>
            </w:r>
            <w:proofErr w:type="gramEnd"/>
            <w:r>
              <w:t xml:space="preserve"> – Б</w:t>
            </w:r>
            <w:r w:rsidRPr="000A001B">
              <w:rPr>
                <w:vertAlign w:val="subscript"/>
              </w:rPr>
              <w:t>1</w:t>
            </w:r>
          </w:p>
        </w:tc>
        <w:tc>
          <w:tcPr>
            <w:tcW w:w="2111" w:type="dxa"/>
          </w:tcPr>
          <w:p w:rsidR="00B00DBC" w:rsidRPr="00D5386F" w:rsidRDefault="00B00DBC" w:rsidP="00B00DBC">
            <w:pPr>
              <w:jc w:val="center"/>
            </w:pPr>
            <w:r>
              <w:t>0</w:t>
            </w:r>
          </w:p>
        </w:tc>
        <w:tc>
          <w:tcPr>
            <w:tcW w:w="2111" w:type="dxa"/>
          </w:tcPr>
          <w:p w:rsidR="00B00DBC" w:rsidRPr="00D5386F" w:rsidRDefault="00B00DBC" w:rsidP="00B00DBC">
            <w:pPr>
              <w:jc w:val="center"/>
            </w:pPr>
            <w:r>
              <w:t>∆ Б / Б</w:t>
            </w:r>
            <w:proofErr w:type="gramStart"/>
            <w:r w:rsidRPr="000A001B">
              <w:rPr>
                <w:vertAlign w:val="subscript"/>
              </w:rPr>
              <w:t>1</w:t>
            </w:r>
            <w:proofErr w:type="gramEnd"/>
            <w:r>
              <w:t xml:space="preserve"> * 100</w:t>
            </w:r>
          </w:p>
        </w:tc>
        <w:tc>
          <w:tcPr>
            <w:tcW w:w="2111" w:type="dxa"/>
          </w:tcPr>
          <w:p w:rsidR="00B00DBC" w:rsidRPr="00D5386F" w:rsidRDefault="00B00DBC" w:rsidP="00B00DBC">
            <w:pPr>
              <w:jc w:val="center"/>
            </w:pPr>
            <w:r>
              <w:t>100</w:t>
            </w:r>
          </w:p>
        </w:tc>
      </w:tr>
    </w:tbl>
    <w:p w:rsidR="00B00DBC" w:rsidRDefault="00B00DBC" w:rsidP="00B00DBC">
      <w:pPr>
        <w:rPr>
          <w:szCs w:val="28"/>
        </w:rPr>
        <w:sectPr w:rsidR="00B00DBC" w:rsidSect="00B00DBC">
          <w:pgSz w:w="16838" w:h="11906" w:orient="landscape"/>
          <w:pgMar w:top="1418" w:right="1134" w:bottom="567" w:left="851" w:header="709" w:footer="709" w:gutter="0"/>
          <w:cols w:space="708"/>
          <w:docGrid w:linePitch="360"/>
        </w:sectPr>
      </w:pPr>
    </w:p>
    <w:p w:rsidR="00B00DBC" w:rsidRPr="004B113C" w:rsidRDefault="00B00DBC" w:rsidP="00B00DBC">
      <w:pPr>
        <w:ind w:firstLine="708"/>
        <w:rPr>
          <w:i/>
          <w:szCs w:val="28"/>
        </w:rPr>
      </w:pPr>
      <w:proofErr w:type="gramStart"/>
      <w:r w:rsidRPr="004B113C">
        <w:rPr>
          <w:i/>
          <w:szCs w:val="28"/>
        </w:rPr>
        <w:lastRenderedPageBreak/>
        <w:t>Пояснительная</w:t>
      </w:r>
      <w:proofErr w:type="gramEnd"/>
      <w:r w:rsidRPr="004B113C">
        <w:rPr>
          <w:i/>
          <w:szCs w:val="28"/>
        </w:rPr>
        <w:t xml:space="preserve"> к таблице 2</w:t>
      </w:r>
    </w:p>
    <w:p w:rsidR="00B00DBC" w:rsidRDefault="00B00DBC" w:rsidP="00B00DBC">
      <w:pPr>
        <w:rPr>
          <w:szCs w:val="28"/>
        </w:rPr>
      </w:pP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Для построения аналитического баланса необходимо работать с формой 1 бухгалтерского баланса.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Методика расчета статей баланса приведена в таблице 2. Структуру определить с точностью до десятых долей процента.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Основываясь на приведенных данных в таблице 2, необходимо сделать выводы о важнейших характеристиках финансового состояния предприятия.</w:t>
      </w:r>
    </w:p>
    <w:p w:rsidR="00B00DBC" w:rsidRDefault="00B00DBC" w:rsidP="00584D22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Общая стоимость имущества (итог баланса – убытки).</w:t>
      </w:r>
    </w:p>
    <w:p w:rsidR="00B00DBC" w:rsidRDefault="00B00DBC" w:rsidP="00584D22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Стоимость иммобилизованных (т.е. </w:t>
      </w:r>
      <w:proofErr w:type="spellStart"/>
      <w:r>
        <w:rPr>
          <w:szCs w:val="28"/>
        </w:rPr>
        <w:t>внеоборотных</w:t>
      </w:r>
      <w:proofErr w:type="spellEnd"/>
      <w:r>
        <w:rPr>
          <w:szCs w:val="28"/>
        </w:rPr>
        <w:t xml:space="preserve"> активов) или недвижимого имущества, равная итогу раздела 1.</w:t>
      </w:r>
    </w:p>
    <w:p w:rsidR="00B00DBC" w:rsidRDefault="00B00DBC" w:rsidP="00584D22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Стоимость мобильных (оборотных) средств, равная итогу раздела 2.</w:t>
      </w:r>
    </w:p>
    <w:p w:rsidR="00B00DBC" w:rsidRDefault="00B00DBC" w:rsidP="00584D22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Стоимость материальных оборотных средств.</w:t>
      </w:r>
    </w:p>
    <w:p w:rsidR="00B00DBC" w:rsidRDefault="00B00DBC" w:rsidP="00584D22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Величина собственных средств, равная итогу 3 раздела баланса.</w:t>
      </w:r>
    </w:p>
    <w:p w:rsidR="00B00DBC" w:rsidRDefault="00B00DBC" w:rsidP="00584D22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Величина заемных средств, равная сумме итогов разделов 4 и 5 баланса.</w:t>
      </w:r>
    </w:p>
    <w:p w:rsidR="00B00DBC" w:rsidRDefault="00B00DBC" w:rsidP="00584D22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Величина собственных средств в обороте, равная разности итогов разделов 3 и 1 баланса. Если у предприятия есть убытки, то они вычитаются из 3 раздела.</w:t>
      </w:r>
    </w:p>
    <w:p w:rsidR="00B00DBC" w:rsidRDefault="00B00DBC" w:rsidP="00584D22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Рабочий капитал, равный разности между оборотными активами и текущими запасами, т.е. итог раздела 2 минус итог раздела 5.</w:t>
      </w:r>
    </w:p>
    <w:p w:rsidR="00B00DBC" w:rsidRDefault="00B00DBC" w:rsidP="00B00DBC">
      <w:pPr>
        <w:ind w:firstLine="708"/>
        <w:rPr>
          <w:szCs w:val="28"/>
        </w:rPr>
      </w:pPr>
      <w:r w:rsidRPr="00494E69">
        <w:rPr>
          <w:i/>
          <w:szCs w:val="28"/>
        </w:rPr>
        <w:t>Проводя дальнейший анализ необходимо сделать выводы в разрезе вышеназванных характеристик по вопросам</w:t>
      </w:r>
      <w:r>
        <w:rPr>
          <w:szCs w:val="28"/>
        </w:rPr>
        <w:t>: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- изменение удельного веса: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- перечислить статьи баланса, по которым удельный вес увеличился;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- перечислить статьи с уменьшением удельного веса (графа 7).</w:t>
      </w:r>
    </w:p>
    <w:p w:rsidR="00B00DBC" w:rsidRDefault="00B00DBC" w:rsidP="00B00DBC">
      <w:pPr>
        <w:ind w:left="708"/>
        <w:rPr>
          <w:szCs w:val="28"/>
        </w:rPr>
      </w:pPr>
      <w:r w:rsidRPr="00494E69">
        <w:rPr>
          <w:i/>
          <w:szCs w:val="28"/>
        </w:rPr>
        <w:t>Обязательно отразить в разделе</w:t>
      </w:r>
      <w:r>
        <w:rPr>
          <w:szCs w:val="28"/>
        </w:rPr>
        <w:t>:</w:t>
      </w:r>
    </w:p>
    <w:p w:rsidR="00B00DBC" w:rsidRDefault="00B00DBC" w:rsidP="00B00DBC">
      <w:pPr>
        <w:ind w:left="426" w:firstLine="282"/>
        <w:rPr>
          <w:szCs w:val="28"/>
        </w:rPr>
      </w:pPr>
      <w:r>
        <w:rPr>
          <w:szCs w:val="28"/>
        </w:rPr>
        <w:t>- как изменился удельный вес собственного оборотного капитала.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Удельный вес собственного оборотного капитала определяется по формуле</w:t>
      </w:r>
    </w:p>
    <w:p w:rsidR="00B00DBC" w:rsidRDefault="001612A0" w:rsidP="00B00DBC">
      <w:pPr>
        <w:rPr>
          <w:szCs w:val="28"/>
        </w:rPr>
      </w:pPr>
      <w:r>
        <w:rPr>
          <w:szCs w:val="28"/>
        </w:rPr>
        <w:t xml:space="preserve">                         </w:t>
      </w:r>
      <w:r w:rsidR="00B00DBC">
        <w:rPr>
          <w:szCs w:val="28"/>
        </w:rPr>
        <w:t xml:space="preserve">          Уд</w:t>
      </w:r>
      <w:proofErr w:type="gramStart"/>
      <w:r w:rsidR="00B00DBC">
        <w:rPr>
          <w:szCs w:val="28"/>
        </w:rPr>
        <w:t>.</w:t>
      </w:r>
      <w:proofErr w:type="gramEnd"/>
      <w:r w:rsidR="00B00DBC">
        <w:rPr>
          <w:szCs w:val="28"/>
        </w:rPr>
        <w:t xml:space="preserve"> </w:t>
      </w:r>
      <w:proofErr w:type="gramStart"/>
      <w:r w:rsidR="00B00DBC">
        <w:rPr>
          <w:szCs w:val="28"/>
        </w:rPr>
        <w:t>в</w:t>
      </w:r>
      <w:proofErr w:type="gramEnd"/>
      <w:r w:rsidR="00B00DBC">
        <w:rPr>
          <w:szCs w:val="28"/>
        </w:rPr>
        <w:t xml:space="preserve">ес = </w:t>
      </w:r>
      <w:r w:rsidR="00B00DBC" w:rsidRPr="00524FF6">
        <w:rPr>
          <w:position w:val="-24"/>
          <w:szCs w:val="28"/>
        </w:rPr>
        <w:object w:dxaOrig="3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85pt;height:30.85pt" o:ole="">
            <v:imagedata r:id="rId10" o:title=""/>
          </v:shape>
          <o:OLEObject Type="Embed" ProgID="Equation.3" ShapeID="_x0000_i1025" DrawAspect="Content" ObjectID="_1542777841" r:id="rId11"/>
        </w:object>
      </w:r>
      <w:r w:rsidR="00B00DBC">
        <w:rPr>
          <w:szCs w:val="28"/>
        </w:rPr>
        <w:t xml:space="preserve">    </w:t>
      </w:r>
      <w:r w:rsidR="00953D36">
        <w:rPr>
          <w:szCs w:val="28"/>
        </w:rPr>
        <w:t xml:space="preserve">                           (1</w:t>
      </w:r>
      <w:r w:rsidR="00B00DBC">
        <w:rPr>
          <w:szCs w:val="28"/>
        </w:rPr>
        <w:t>)</w:t>
      </w:r>
    </w:p>
    <w:p w:rsidR="00B00DBC" w:rsidRDefault="00B00DBC" w:rsidP="00B00DBC">
      <w:pPr>
        <w:rPr>
          <w:szCs w:val="28"/>
        </w:rPr>
      </w:pP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Определяется на начало и конец периода, затем отклонение: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- как изменилось соотношение темпов роста дебиторской и кредиторской задолженности.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- темпы роста дебиторской (раздел 2 актива) и кредиторской (раздел 5 пассива) задолженности определяется по формуле (</w:t>
      </w:r>
      <w:proofErr w:type="gramStart"/>
      <w:r>
        <w:rPr>
          <w:szCs w:val="28"/>
        </w:rPr>
        <w:t>ТР</w:t>
      </w:r>
      <w:proofErr w:type="gramEnd"/>
      <w:r>
        <w:rPr>
          <w:szCs w:val="28"/>
        </w:rPr>
        <w:t>)</w:t>
      </w:r>
    </w:p>
    <w:p w:rsidR="00B00DBC" w:rsidRDefault="00B00DBC" w:rsidP="00B00DBC">
      <w:pPr>
        <w:ind w:firstLine="708"/>
        <w:rPr>
          <w:szCs w:val="28"/>
        </w:rPr>
      </w:pPr>
    </w:p>
    <w:p w:rsidR="00B00DBC" w:rsidRDefault="00B00DBC" w:rsidP="00B00DBC">
      <w:pPr>
        <w:rPr>
          <w:szCs w:val="28"/>
        </w:rPr>
      </w:pPr>
      <w:r>
        <w:rPr>
          <w:szCs w:val="28"/>
        </w:rPr>
        <w:t xml:space="preserve">                         </w:t>
      </w:r>
      <w:proofErr w:type="gramStart"/>
      <w:r>
        <w:rPr>
          <w:szCs w:val="28"/>
        </w:rPr>
        <w:t>ТР</w:t>
      </w:r>
      <w:proofErr w:type="gramEnd"/>
      <w:r>
        <w:rPr>
          <w:szCs w:val="28"/>
        </w:rPr>
        <w:t xml:space="preserve"> = </w:t>
      </w:r>
      <w:r w:rsidRPr="00A241C9">
        <w:rPr>
          <w:position w:val="-30"/>
          <w:szCs w:val="28"/>
        </w:rPr>
        <w:object w:dxaOrig="4720" w:dyaOrig="680">
          <v:shape id="_x0000_i1026" type="#_x0000_t75" style="width:236.55pt;height:34pt" o:ole="">
            <v:imagedata r:id="rId12" o:title=""/>
          </v:shape>
          <o:OLEObject Type="Embed" ProgID="Equation.3" ShapeID="_x0000_i1026" DrawAspect="Content" ObjectID="_1542777842" r:id="rId13"/>
        </w:object>
      </w:r>
      <w:r w:rsidR="00953D36">
        <w:rPr>
          <w:szCs w:val="28"/>
        </w:rPr>
        <w:t xml:space="preserve">                           (2</w:t>
      </w:r>
      <w:r>
        <w:rPr>
          <w:szCs w:val="28"/>
        </w:rPr>
        <w:t>)</w:t>
      </w:r>
    </w:p>
    <w:p w:rsidR="00B00DBC" w:rsidRDefault="00B00DBC" w:rsidP="00B00DBC">
      <w:pPr>
        <w:ind w:firstLine="708"/>
        <w:rPr>
          <w:szCs w:val="28"/>
        </w:rPr>
      </w:pP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Соотношение определяется по формуле</w:t>
      </w:r>
    </w:p>
    <w:p w:rsidR="00B00DBC" w:rsidRDefault="00B00DBC" w:rsidP="00B00DBC">
      <w:pPr>
        <w:rPr>
          <w:szCs w:val="28"/>
        </w:rPr>
      </w:pPr>
      <w:r>
        <w:rPr>
          <w:szCs w:val="28"/>
        </w:rPr>
        <w:t xml:space="preserve">        ∆ = </w:t>
      </w:r>
      <w:proofErr w:type="gramStart"/>
      <w:r>
        <w:rPr>
          <w:szCs w:val="28"/>
        </w:rPr>
        <w:t>ТР</w:t>
      </w:r>
      <w:proofErr w:type="gramEnd"/>
      <w:r>
        <w:rPr>
          <w:szCs w:val="28"/>
        </w:rPr>
        <w:t xml:space="preserve"> дебиторская  </w:t>
      </w:r>
      <w:proofErr w:type="spellStart"/>
      <w:r>
        <w:rPr>
          <w:szCs w:val="28"/>
        </w:rPr>
        <w:t>задолж</w:t>
      </w:r>
      <w:proofErr w:type="spellEnd"/>
      <w:r>
        <w:rPr>
          <w:szCs w:val="28"/>
        </w:rPr>
        <w:t xml:space="preserve">. – </w:t>
      </w:r>
      <w:proofErr w:type="gramStart"/>
      <w:r>
        <w:rPr>
          <w:szCs w:val="28"/>
        </w:rPr>
        <w:t>ТР</w:t>
      </w:r>
      <w:proofErr w:type="gramEnd"/>
      <w:r>
        <w:rPr>
          <w:szCs w:val="28"/>
        </w:rPr>
        <w:t xml:space="preserve"> кредиторской </w:t>
      </w:r>
      <w:proofErr w:type="spellStart"/>
      <w:r>
        <w:rPr>
          <w:szCs w:val="28"/>
        </w:rPr>
        <w:t>за</w:t>
      </w:r>
      <w:r w:rsidR="00953D36">
        <w:rPr>
          <w:szCs w:val="28"/>
        </w:rPr>
        <w:t>долж</w:t>
      </w:r>
      <w:proofErr w:type="spellEnd"/>
      <w:r w:rsidR="00953D36">
        <w:rPr>
          <w:szCs w:val="28"/>
        </w:rPr>
        <w:t>.                        (3</w:t>
      </w:r>
      <w:r>
        <w:rPr>
          <w:szCs w:val="28"/>
        </w:rPr>
        <w:t>)</w:t>
      </w:r>
    </w:p>
    <w:p w:rsidR="00B00DBC" w:rsidRDefault="00B00DBC" w:rsidP="00B00DBC">
      <w:pPr>
        <w:ind w:firstLine="708"/>
        <w:rPr>
          <w:szCs w:val="28"/>
        </w:rPr>
      </w:pPr>
    </w:p>
    <w:p w:rsidR="00B00DBC" w:rsidRDefault="00B00DBC" w:rsidP="00B00DBC">
      <w:pPr>
        <w:rPr>
          <w:szCs w:val="28"/>
        </w:rPr>
      </w:pP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- как изменилась величина имущества и за счет, каких источников произошло это изменение.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По итогу баланса определить изменение стоимости имущества</w:t>
      </w:r>
      <w:proofErr w:type="gramStart"/>
      <w:r>
        <w:rPr>
          <w:szCs w:val="28"/>
        </w:rPr>
        <w:t xml:space="preserve"> (∆) </w:t>
      </w:r>
      <w:proofErr w:type="gramEnd"/>
      <w:r>
        <w:rPr>
          <w:szCs w:val="28"/>
        </w:rPr>
        <w:t>по пассиву баланса указать изменение капитала и резервов, долгосрочных и краткосрочных обязательств, повлиявших на изменение имущества.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Кроме этого для наглядности необходимо выделить в отдельную таблицу 3 показатели, отраженные ниже.</w:t>
      </w:r>
    </w:p>
    <w:p w:rsidR="00B00DBC" w:rsidRPr="006119EB" w:rsidRDefault="00B00DBC" w:rsidP="00B00DBC">
      <w:pPr>
        <w:rPr>
          <w:szCs w:val="28"/>
        </w:rPr>
      </w:pP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Таблица 3 – Итоговые показатели анализа структуры баланса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18"/>
        <w:gridCol w:w="1858"/>
        <w:gridCol w:w="1616"/>
        <w:gridCol w:w="1931"/>
      </w:tblGrid>
      <w:tr w:rsidR="00B00DBC" w:rsidRPr="00AE476E" w:rsidTr="00B00DBC">
        <w:tc>
          <w:tcPr>
            <w:tcW w:w="656" w:type="dxa"/>
            <w:vMerge w:val="restart"/>
            <w:vAlign w:val="center"/>
          </w:tcPr>
          <w:p w:rsidR="00B00DBC" w:rsidRPr="00AE476E" w:rsidRDefault="00B00DBC" w:rsidP="00B00DBC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№</w:t>
            </w:r>
          </w:p>
          <w:p w:rsidR="00B00DBC" w:rsidRPr="00AE476E" w:rsidRDefault="00B00DBC" w:rsidP="00B00DBC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п.п.</w:t>
            </w:r>
          </w:p>
        </w:tc>
        <w:tc>
          <w:tcPr>
            <w:tcW w:w="3772" w:type="dxa"/>
            <w:vMerge w:val="restart"/>
            <w:vAlign w:val="center"/>
          </w:tcPr>
          <w:p w:rsidR="00B00DBC" w:rsidRPr="00AE476E" w:rsidRDefault="00B00DBC" w:rsidP="00B00DBC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09" w:type="dxa"/>
            <w:gridSpan w:val="3"/>
            <w:vAlign w:val="center"/>
          </w:tcPr>
          <w:p w:rsidR="00B00DBC" w:rsidRPr="00AE476E" w:rsidRDefault="00B00DBC" w:rsidP="00B00DBC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Уровень показателя</w:t>
            </w:r>
          </w:p>
        </w:tc>
      </w:tr>
      <w:tr w:rsidR="00B00DBC" w:rsidRPr="00AE476E" w:rsidTr="00B00DBC">
        <w:tc>
          <w:tcPr>
            <w:tcW w:w="656" w:type="dxa"/>
            <w:vMerge/>
            <w:vAlign w:val="center"/>
          </w:tcPr>
          <w:p w:rsidR="00B00DBC" w:rsidRPr="00AE476E" w:rsidRDefault="00B00DBC" w:rsidP="00B00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:rsidR="00B00DBC" w:rsidRPr="00AE476E" w:rsidRDefault="00B00DBC" w:rsidP="00B00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00DBC" w:rsidRPr="00AE476E" w:rsidRDefault="00B00DBC" w:rsidP="00B00DBC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на начало периода</w:t>
            </w:r>
          </w:p>
        </w:tc>
        <w:tc>
          <w:tcPr>
            <w:tcW w:w="1702" w:type="dxa"/>
            <w:vAlign w:val="center"/>
          </w:tcPr>
          <w:p w:rsidR="00B00DBC" w:rsidRPr="00AE476E" w:rsidRDefault="00B00DBC" w:rsidP="00B00DBC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2027" w:type="dxa"/>
            <w:vAlign w:val="center"/>
          </w:tcPr>
          <w:p w:rsidR="00B00DBC" w:rsidRPr="00AE476E" w:rsidRDefault="00B00DBC" w:rsidP="00B00DBC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изменение</w:t>
            </w:r>
            <w:proofErr w:type="gramStart"/>
            <w:r w:rsidRPr="00AE476E">
              <w:rPr>
                <w:sz w:val="24"/>
                <w:szCs w:val="24"/>
              </w:rPr>
              <w:t xml:space="preserve"> (∆)</w:t>
            </w:r>
            <w:proofErr w:type="gramEnd"/>
          </w:p>
        </w:tc>
      </w:tr>
      <w:tr w:rsidR="00B00DBC" w:rsidRPr="00AE476E" w:rsidTr="00B00DBC">
        <w:tc>
          <w:tcPr>
            <w:tcW w:w="656" w:type="dxa"/>
          </w:tcPr>
          <w:p w:rsidR="00B00DBC" w:rsidRPr="00AE476E" w:rsidRDefault="00B00DBC" w:rsidP="00B00DBC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1</w:t>
            </w:r>
          </w:p>
        </w:tc>
        <w:tc>
          <w:tcPr>
            <w:tcW w:w="3772" w:type="dxa"/>
          </w:tcPr>
          <w:p w:rsidR="00B00DBC" w:rsidRPr="00AE476E" w:rsidRDefault="00B00DBC" w:rsidP="00B00DBC">
            <w:pPr>
              <w:ind w:right="-108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 xml:space="preserve">Удельный вес собственного капитала в общем итоге </w:t>
            </w:r>
            <w:proofErr w:type="spellStart"/>
            <w:proofErr w:type="gramStart"/>
            <w:r w:rsidRPr="00AE476E">
              <w:rPr>
                <w:sz w:val="24"/>
                <w:szCs w:val="24"/>
              </w:rPr>
              <w:t>бала-нса</w:t>
            </w:r>
            <w:proofErr w:type="spellEnd"/>
            <w:proofErr w:type="gramEnd"/>
            <w:r w:rsidRPr="00AE476E">
              <w:rPr>
                <w:sz w:val="24"/>
                <w:szCs w:val="24"/>
              </w:rPr>
              <w:t xml:space="preserve"> (коэффициент </w:t>
            </w:r>
            <w:proofErr w:type="spellStart"/>
            <w:r w:rsidRPr="00AE476E">
              <w:rPr>
                <w:sz w:val="24"/>
                <w:szCs w:val="24"/>
              </w:rPr>
              <w:t>финансо-вой</w:t>
            </w:r>
            <w:proofErr w:type="spellEnd"/>
            <w:r w:rsidRPr="00AE476E">
              <w:rPr>
                <w:sz w:val="24"/>
                <w:szCs w:val="24"/>
              </w:rPr>
              <w:t xml:space="preserve"> автономности), %.</w:t>
            </w:r>
          </w:p>
        </w:tc>
        <w:tc>
          <w:tcPr>
            <w:tcW w:w="1980" w:type="dxa"/>
          </w:tcPr>
          <w:p w:rsidR="00B00DBC" w:rsidRPr="00AE476E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B00DBC" w:rsidRPr="00AE476E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B00DBC" w:rsidRPr="00AE476E" w:rsidRDefault="00B00DBC" w:rsidP="00B00DBC">
            <w:pPr>
              <w:rPr>
                <w:sz w:val="24"/>
                <w:szCs w:val="24"/>
              </w:rPr>
            </w:pPr>
          </w:p>
        </w:tc>
      </w:tr>
      <w:tr w:rsidR="00B00DBC" w:rsidRPr="00AE476E" w:rsidTr="00B00DBC">
        <w:tc>
          <w:tcPr>
            <w:tcW w:w="656" w:type="dxa"/>
          </w:tcPr>
          <w:p w:rsidR="00B00DBC" w:rsidRPr="00AE476E" w:rsidRDefault="00B00DBC" w:rsidP="00B00DBC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2</w:t>
            </w:r>
          </w:p>
        </w:tc>
        <w:tc>
          <w:tcPr>
            <w:tcW w:w="3772" w:type="dxa"/>
          </w:tcPr>
          <w:p w:rsidR="00B00DBC" w:rsidRPr="00AE476E" w:rsidRDefault="00B00DBC" w:rsidP="00B00DBC">
            <w:pPr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 xml:space="preserve">Удельный вес </w:t>
            </w:r>
            <w:proofErr w:type="gramStart"/>
            <w:r w:rsidRPr="00AE476E">
              <w:rPr>
                <w:sz w:val="24"/>
                <w:szCs w:val="24"/>
              </w:rPr>
              <w:t>заемного</w:t>
            </w:r>
            <w:proofErr w:type="gramEnd"/>
            <w:r w:rsidRPr="00AE476E">
              <w:rPr>
                <w:sz w:val="24"/>
                <w:szCs w:val="24"/>
              </w:rPr>
              <w:t xml:space="preserve"> </w:t>
            </w:r>
            <w:proofErr w:type="spellStart"/>
            <w:r w:rsidRPr="00AE476E">
              <w:rPr>
                <w:sz w:val="24"/>
                <w:szCs w:val="24"/>
              </w:rPr>
              <w:t>капи-тала</w:t>
            </w:r>
            <w:proofErr w:type="spellEnd"/>
            <w:r w:rsidRPr="00AE476E">
              <w:rPr>
                <w:sz w:val="24"/>
                <w:szCs w:val="24"/>
              </w:rPr>
              <w:t xml:space="preserve"> (коэффициент </w:t>
            </w:r>
            <w:proofErr w:type="spellStart"/>
            <w:r w:rsidRPr="00AE476E">
              <w:rPr>
                <w:sz w:val="24"/>
                <w:szCs w:val="24"/>
              </w:rPr>
              <w:t>финансо-вой</w:t>
            </w:r>
            <w:proofErr w:type="spellEnd"/>
            <w:r w:rsidRPr="00AE476E">
              <w:rPr>
                <w:sz w:val="24"/>
                <w:szCs w:val="24"/>
              </w:rPr>
              <w:t xml:space="preserve"> зависимости), %.</w:t>
            </w:r>
          </w:p>
          <w:p w:rsidR="00B00DBC" w:rsidRPr="00AE476E" w:rsidRDefault="00B00DBC" w:rsidP="00B00DBC">
            <w:pPr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В т. ч.    долгосрочного</w:t>
            </w:r>
          </w:p>
          <w:p w:rsidR="00B00DBC" w:rsidRPr="00AE476E" w:rsidRDefault="00B00DBC" w:rsidP="00B00DBC">
            <w:pPr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 xml:space="preserve">              краткосрочного</w:t>
            </w:r>
          </w:p>
        </w:tc>
        <w:tc>
          <w:tcPr>
            <w:tcW w:w="1980" w:type="dxa"/>
          </w:tcPr>
          <w:p w:rsidR="00B00DBC" w:rsidRPr="00AE476E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B00DBC" w:rsidRPr="00AE476E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B00DBC" w:rsidRPr="00AE476E" w:rsidRDefault="00B00DBC" w:rsidP="00B00DBC">
            <w:pPr>
              <w:rPr>
                <w:sz w:val="24"/>
                <w:szCs w:val="24"/>
              </w:rPr>
            </w:pPr>
          </w:p>
        </w:tc>
      </w:tr>
      <w:tr w:rsidR="00B00DBC" w:rsidRPr="00AE476E" w:rsidTr="00B00DBC">
        <w:tc>
          <w:tcPr>
            <w:tcW w:w="656" w:type="dxa"/>
          </w:tcPr>
          <w:p w:rsidR="00B00DBC" w:rsidRPr="00AE476E" w:rsidRDefault="00B00DBC" w:rsidP="00B00DBC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3</w:t>
            </w:r>
          </w:p>
        </w:tc>
        <w:tc>
          <w:tcPr>
            <w:tcW w:w="3772" w:type="dxa"/>
          </w:tcPr>
          <w:p w:rsidR="00B00DBC" w:rsidRPr="00AE476E" w:rsidRDefault="00B00DBC" w:rsidP="00B00DBC">
            <w:pPr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 xml:space="preserve">Коэффициент финансового риска (плечо финансового рычага) (отношение заемного капитала к </w:t>
            </w:r>
            <w:proofErr w:type="gramStart"/>
            <w:r w:rsidRPr="00AE476E">
              <w:rPr>
                <w:sz w:val="24"/>
                <w:szCs w:val="24"/>
              </w:rPr>
              <w:t>собственному</w:t>
            </w:r>
            <w:proofErr w:type="gramEnd"/>
            <w:r w:rsidRPr="00AE476E">
              <w:rPr>
                <w:sz w:val="24"/>
                <w:szCs w:val="24"/>
              </w:rPr>
              <w:t>).</w:t>
            </w:r>
          </w:p>
        </w:tc>
        <w:tc>
          <w:tcPr>
            <w:tcW w:w="1980" w:type="dxa"/>
          </w:tcPr>
          <w:p w:rsidR="00B00DBC" w:rsidRPr="00AE476E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B00DBC" w:rsidRPr="00AE476E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B00DBC" w:rsidRPr="00AE476E" w:rsidRDefault="00B00DBC" w:rsidP="00B00DBC">
            <w:pPr>
              <w:rPr>
                <w:sz w:val="24"/>
                <w:szCs w:val="24"/>
              </w:rPr>
            </w:pPr>
          </w:p>
        </w:tc>
      </w:tr>
    </w:tbl>
    <w:p w:rsidR="00B00DBC" w:rsidRPr="006119EB" w:rsidRDefault="00B00DBC" w:rsidP="00B00DBC">
      <w:pPr>
        <w:rPr>
          <w:szCs w:val="28"/>
        </w:rPr>
      </w:pP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В выводе отразить положительные и отрицательные показатели таблицы</w:t>
      </w:r>
    </w:p>
    <w:p w:rsidR="00B00DBC" w:rsidRDefault="00B00DBC" w:rsidP="00B00DBC">
      <w:pPr>
        <w:rPr>
          <w:szCs w:val="28"/>
        </w:rPr>
      </w:pPr>
    </w:p>
    <w:p w:rsidR="00B00DBC" w:rsidRPr="004B113C" w:rsidRDefault="00B00DBC" w:rsidP="00B00DBC">
      <w:pPr>
        <w:ind w:firstLine="708"/>
        <w:rPr>
          <w:i/>
          <w:szCs w:val="28"/>
        </w:rPr>
      </w:pPr>
      <w:proofErr w:type="gramStart"/>
      <w:r>
        <w:rPr>
          <w:i/>
          <w:szCs w:val="28"/>
        </w:rPr>
        <w:t>Пояснительная</w:t>
      </w:r>
      <w:proofErr w:type="gramEnd"/>
      <w:r>
        <w:rPr>
          <w:i/>
          <w:szCs w:val="28"/>
        </w:rPr>
        <w:t xml:space="preserve"> к таблице 3</w:t>
      </w:r>
    </w:p>
    <w:p w:rsidR="00B00DBC" w:rsidRDefault="00B00DBC" w:rsidP="00B00DBC">
      <w:pPr>
        <w:rPr>
          <w:szCs w:val="28"/>
        </w:rPr>
      </w:pPr>
    </w:p>
    <w:p w:rsidR="00B00DBC" w:rsidRDefault="00B00DBC" w:rsidP="00584D22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Удельный вес собственного капитала определяется по формуле</w:t>
      </w:r>
    </w:p>
    <w:p w:rsidR="00B00DBC" w:rsidRDefault="00B00DBC" w:rsidP="00B00DBC">
      <w:pPr>
        <w:jc w:val="center"/>
        <w:rPr>
          <w:szCs w:val="28"/>
        </w:rPr>
      </w:pPr>
    </w:p>
    <w:p w:rsidR="00B00DBC" w:rsidRDefault="00B00DBC" w:rsidP="00B00DBC">
      <w:pPr>
        <w:rPr>
          <w:szCs w:val="28"/>
        </w:rPr>
      </w:pPr>
      <w:r>
        <w:rPr>
          <w:szCs w:val="28"/>
        </w:rPr>
        <w:t xml:space="preserve">                                       Уд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ес </w:t>
      </w:r>
      <w:r w:rsidRPr="00EF2006">
        <w:rPr>
          <w:szCs w:val="28"/>
          <w:vertAlign w:val="subscript"/>
        </w:rPr>
        <w:t>с к</w:t>
      </w:r>
      <w:r>
        <w:rPr>
          <w:szCs w:val="28"/>
        </w:rPr>
        <w:t xml:space="preserve"> = </w:t>
      </w:r>
      <w:r w:rsidRPr="00EF2006">
        <w:rPr>
          <w:position w:val="-24"/>
          <w:szCs w:val="28"/>
        </w:rPr>
        <w:object w:dxaOrig="1680" w:dyaOrig="620">
          <v:shape id="_x0000_i1027" type="#_x0000_t75" style="width:83.85pt;height:30.85pt" o:ole="">
            <v:imagedata r:id="rId14" o:title=""/>
          </v:shape>
          <o:OLEObject Type="Embed" ProgID="Equation.3" ShapeID="_x0000_i1027" DrawAspect="Content" ObjectID="_1542777843" r:id="rId15"/>
        </w:object>
      </w:r>
      <w:r>
        <w:rPr>
          <w:szCs w:val="28"/>
        </w:rPr>
        <w:t xml:space="preserve">                </w:t>
      </w:r>
      <w:r w:rsidR="00953D36">
        <w:rPr>
          <w:szCs w:val="28"/>
        </w:rPr>
        <w:t xml:space="preserve">                             (4</w:t>
      </w:r>
      <w:r>
        <w:rPr>
          <w:szCs w:val="28"/>
        </w:rPr>
        <w:t>)</w:t>
      </w:r>
    </w:p>
    <w:p w:rsidR="00B00DBC" w:rsidRDefault="00B00DBC" w:rsidP="00B00DBC">
      <w:pPr>
        <w:jc w:val="center"/>
        <w:rPr>
          <w:szCs w:val="28"/>
        </w:rPr>
      </w:pPr>
    </w:p>
    <w:p w:rsidR="00B00DBC" w:rsidRDefault="00B00DBC" w:rsidP="00584D22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Удельный вес заемного капитала определяется</w:t>
      </w:r>
    </w:p>
    <w:p w:rsidR="00B00DBC" w:rsidRDefault="00B00DBC" w:rsidP="00B00DBC">
      <w:pPr>
        <w:ind w:left="720"/>
        <w:rPr>
          <w:szCs w:val="28"/>
        </w:rPr>
      </w:pPr>
    </w:p>
    <w:p w:rsidR="00B00DBC" w:rsidRDefault="00B00DBC" w:rsidP="00B00DBC">
      <w:pPr>
        <w:rPr>
          <w:szCs w:val="28"/>
        </w:rPr>
      </w:pPr>
      <w:r>
        <w:rPr>
          <w:szCs w:val="28"/>
        </w:rPr>
        <w:lastRenderedPageBreak/>
        <w:t xml:space="preserve">                                    Уд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ес </w:t>
      </w:r>
      <w:proofErr w:type="spellStart"/>
      <w:r>
        <w:rPr>
          <w:szCs w:val="28"/>
          <w:vertAlign w:val="subscript"/>
        </w:rPr>
        <w:t>з</w:t>
      </w:r>
      <w:proofErr w:type="spellEnd"/>
      <w:r>
        <w:rPr>
          <w:szCs w:val="28"/>
          <w:vertAlign w:val="subscript"/>
        </w:rPr>
        <w:t xml:space="preserve"> к</w:t>
      </w:r>
      <w:r>
        <w:rPr>
          <w:szCs w:val="28"/>
        </w:rPr>
        <w:t xml:space="preserve"> = </w:t>
      </w:r>
      <w:r w:rsidRPr="0049014E">
        <w:rPr>
          <w:position w:val="-24"/>
          <w:szCs w:val="28"/>
        </w:rPr>
        <w:object w:dxaOrig="2740" w:dyaOrig="620">
          <v:shape id="_x0000_i1028" type="#_x0000_t75" style="width:136.9pt;height:30.85pt" o:ole="">
            <v:imagedata r:id="rId16" o:title=""/>
          </v:shape>
          <o:OLEObject Type="Embed" ProgID="Equation.3" ShapeID="_x0000_i1028" DrawAspect="Content" ObjectID="_1542777844" r:id="rId17"/>
        </w:object>
      </w:r>
      <w:r>
        <w:rPr>
          <w:szCs w:val="28"/>
        </w:rPr>
        <w:t xml:space="preserve">          </w:t>
      </w:r>
      <w:r w:rsidR="00953D36">
        <w:rPr>
          <w:szCs w:val="28"/>
        </w:rPr>
        <w:t xml:space="preserve">                       (5</w:t>
      </w:r>
      <w:r>
        <w:rPr>
          <w:szCs w:val="28"/>
        </w:rPr>
        <w:t>)</w:t>
      </w:r>
    </w:p>
    <w:p w:rsidR="00B00DBC" w:rsidRDefault="00B00DBC" w:rsidP="00B00DBC">
      <w:pPr>
        <w:jc w:val="center"/>
        <w:rPr>
          <w:szCs w:val="28"/>
        </w:rPr>
      </w:pP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Удельный вес долгосрочного капитала определяется</w:t>
      </w:r>
    </w:p>
    <w:p w:rsidR="00B00DBC" w:rsidRDefault="00B00DBC" w:rsidP="00B00DBC">
      <w:pPr>
        <w:ind w:firstLine="708"/>
        <w:rPr>
          <w:szCs w:val="28"/>
        </w:rPr>
      </w:pPr>
    </w:p>
    <w:p w:rsidR="00B00DBC" w:rsidRDefault="00B00DBC" w:rsidP="00B00DBC">
      <w:pPr>
        <w:rPr>
          <w:szCs w:val="28"/>
        </w:rPr>
      </w:pPr>
      <w:r>
        <w:rPr>
          <w:szCs w:val="28"/>
        </w:rPr>
        <w:t xml:space="preserve">                                       Уд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ес </w:t>
      </w:r>
      <w:proofErr w:type="spellStart"/>
      <w:r w:rsidRPr="0049014E">
        <w:rPr>
          <w:szCs w:val="28"/>
          <w:vertAlign w:val="subscript"/>
        </w:rPr>
        <w:t>д</w:t>
      </w:r>
      <w:proofErr w:type="spellEnd"/>
      <w:r w:rsidRPr="0049014E">
        <w:rPr>
          <w:szCs w:val="28"/>
          <w:vertAlign w:val="subscript"/>
        </w:rPr>
        <w:t xml:space="preserve"> к</w:t>
      </w:r>
      <w:r>
        <w:rPr>
          <w:szCs w:val="28"/>
        </w:rPr>
        <w:t xml:space="preserve"> = </w:t>
      </w:r>
      <w:r w:rsidRPr="00EF2006">
        <w:rPr>
          <w:position w:val="-24"/>
          <w:szCs w:val="28"/>
        </w:rPr>
        <w:object w:dxaOrig="1700" w:dyaOrig="620">
          <v:shape id="_x0000_i1029" type="#_x0000_t75" style="width:84.65pt;height:30.85pt" o:ole="">
            <v:imagedata r:id="rId18" o:title=""/>
          </v:shape>
          <o:OLEObject Type="Embed" ProgID="Equation.3" ShapeID="_x0000_i1029" DrawAspect="Content" ObjectID="_1542777845" r:id="rId19"/>
        </w:object>
      </w:r>
      <w:r>
        <w:rPr>
          <w:szCs w:val="28"/>
        </w:rPr>
        <w:t xml:space="preserve">               </w:t>
      </w:r>
      <w:r w:rsidR="00953D36">
        <w:rPr>
          <w:szCs w:val="28"/>
        </w:rPr>
        <w:t xml:space="preserve">                             (6</w:t>
      </w:r>
      <w:r>
        <w:rPr>
          <w:szCs w:val="28"/>
        </w:rPr>
        <w:t>)</w:t>
      </w:r>
    </w:p>
    <w:p w:rsidR="00B00DBC" w:rsidRDefault="00B00DBC" w:rsidP="00B00DBC">
      <w:pPr>
        <w:jc w:val="center"/>
        <w:rPr>
          <w:szCs w:val="28"/>
        </w:rPr>
      </w:pP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Удельный вес краткосрочного капитала</w:t>
      </w:r>
    </w:p>
    <w:p w:rsidR="00B00DBC" w:rsidRDefault="00B00DBC" w:rsidP="00B00DBC">
      <w:pPr>
        <w:ind w:firstLine="708"/>
        <w:rPr>
          <w:szCs w:val="28"/>
        </w:rPr>
      </w:pPr>
    </w:p>
    <w:p w:rsidR="00B00DBC" w:rsidRDefault="00B00DBC" w:rsidP="00B00DBC">
      <w:pPr>
        <w:rPr>
          <w:szCs w:val="28"/>
        </w:rPr>
      </w:pPr>
      <w:r>
        <w:rPr>
          <w:szCs w:val="28"/>
        </w:rPr>
        <w:t xml:space="preserve">                                  Уд. вес </w:t>
      </w:r>
      <w:r>
        <w:rPr>
          <w:szCs w:val="28"/>
          <w:vertAlign w:val="subscript"/>
        </w:rPr>
        <w:t xml:space="preserve">к </w:t>
      </w:r>
      <w:proofErr w:type="spellStart"/>
      <w:proofErr w:type="gramStart"/>
      <w:r w:rsidRPr="0049014E">
        <w:rPr>
          <w:szCs w:val="28"/>
          <w:vertAlign w:val="subscript"/>
        </w:rPr>
        <w:t>к</w:t>
      </w:r>
      <w:proofErr w:type="spellEnd"/>
      <w:proofErr w:type="gramEnd"/>
      <w:r>
        <w:rPr>
          <w:szCs w:val="28"/>
        </w:rPr>
        <w:t xml:space="preserve"> = </w:t>
      </w:r>
      <w:r w:rsidRPr="00EF2006">
        <w:rPr>
          <w:position w:val="-24"/>
          <w:szCs w:val="28"/>
        </w:rPr>
        <w:object w:dxaOrig="1700" w:dyaOrig="620">
          <v:shape id="_x0000_i1030" type="#_x0000_t75" style="width:84.65pt;height:30.85pt" o:ole="">
            <v:imagedata r:id="rId20" o:title=""/>
          </v:shape>
          <o:OLEObject Type="Embed" ProgID="Equation.3" ShapeID="_x0000_i1030" DrawAspect="Content" ObjectID="_1542777846" r:id="rId21"/>
        </w:object>
      </w:r>
      <w:r>
        <w:rPr>
          <w:szCs w:val="28"/>
        </w:rPr>
        <w:t xml:space="preserve">                   </w:t>
      </w:r>
      <w:r w:rsidR="00953D36">
        <w:rPr>
          <w:szCs w:val="28"/>
        </w:rPr>
        <w:t xml:space="preserve">                             (7</w:t>
      </w:r>
      <w:r>
        <w:rPr>
          <w:szCs w:val="28"/>
        </w:rPr>
        <w:t>)</w:t>
      </w:r>
    </w:p>
    <w:p w:rsidR="00B00DBC" w:rsidRDefault="00B00DBC" w:rsidP="00B00DBC">
      <w:pPr>
        <w:jc w:val="center"/>
        <w:rPr>
          <w:szCs w:val="28"/>
        </w:rPr>
      </w:pPr>
    </w:p>
    <w:p w:rsidR="00B00DBC" w:rsidRDefault="00B00DBC" w:rsidP="00584D22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Коэффициент финансового рычага определяется:</w:t>
      </w:r>
    </w:p>
    <w:p w:rsidR="00B00DBC" w:rsidRDefault="00B00DBC" w:rsidP="00B00DBC">
      <w:pPr>
        <w:ind w:left="720"/>
        <w:rPr>
          <w:szCs w:val="28"/>
        </w:rPr>
      </w:pPr>
    </w:p>
    <w:p w:rsidR="00B00DBC" w:rsidRDefault="00B00DBC" w:rsidP="00B00DBC">
      <w:pPr>
        <w:rPr>
          <w:szCs w:val="28"/>
        </w:rPr>
      </w:pPr>
      <w:r>
        <w:rPr>
          <w:szCs w:val="28"/>
        </w:rPr>
        <w:t xml:space="preserve">                                          </w:t>
      </w:r>
      <w:r w:rsidRPr="00EF2006">
        <w:rPr>
          <w:position w:val="-30"/>
          <w:szCs w:val="28"/>
        </w:rPr>
        <w:object w:dxaOrig="2100" w:dyaOrig="680">
          <v:shape id="_x0000_i1031" type="#_x0000_t75" style="width:105.25pt;height:34pt" o:ole="">
            <v:imagedata r:id="rId22" o:title=""/>
          </v:shape>
          <o:OLEObject Type="Embed" ProgID="Equation.3" ShapeID="_x0000_i1031" DrawAspect="Content" ObjectID="_1542777847" r:id="rId23"/>
        </w:object>
      </w:r>
      <w:r>
        <w:rPr>
          <w:szCs w:val="28"/>
        </w:rPr>
        <w:t xml:space="preserve">                          </w:t>
      </w:r>
      <w:r w:rsidR="00953D36">
        <w:rPr>
          <w:szCs w:val="28"/>
        </w:rPr>
        <w:t xml:space="preserve">                             (8</w:t>
      </w:r>
      <w:r>
        <w:rPr>
          <w:szCs w:val="28"/>
        </w:rPr>
        <w:t>)</w:t>
      </w:r>
    </w:p>
    <w:p w:rsidR="00B00DBC" w:rsidRDefault="00B00DBC" w:rsidP="00B00DBC">
      <w:pPr>
        <w:rPr>
          <w:szCs w:val="28"/>
        </w:rPr>
      </w:pPr>
    </w:p>
    <w:p w:rsidR="00B00DBC" w:rsidRPr="006A4C98" w:rsidRDefault="00B00DBC" w:rsidP="00584D22">
      <w:pPr>
        <w:numPr>
          <w:ilvl w:val="1"/>
          <w:numId w:val="3"/>
        </w:num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Pr="006A4C98">
        <w:rPr>
          <w:b/>
          <w:szCs w:val="28"/>
        </w:rPr>
        <w:t>Анализ эффективности использования основных фондов и оборотных средств</w:t>
      </w:r>
    </w:p>
    <w:p w:rsidR="00B00DBC" w:rsidRPr="00953D36" w:rsidRDefault="00B00DBC" w:rsidP="00B00DBC">
      <w:pPr>
        <w:ind w:firstLine="708"/>
        <w:rPr>
          <w:szCs w:val="28"/>
        </w:rPr>
      </w:pPr>
    </w:p>
    <w:p w:rsidR="00B00DBC" w:rsidRPr="00953D36" w:rsidRDefault="00B00DBC" w:rsidP="00B00DBC">
      <w:pPr>
        <w:ind w:firstLine="708"/>
        <w:rPr>
          <w:szCs w:val="28"/>
        </w:rPr>
      </w:pPr>
      <w:r w:rsidRPr="00953D36">
        <w:rPr>
          <w:szCs w:val="28"/>
        </w:rPr>
        <w:t>Анализ эффективности использования основных фондов рассчитывают за год, используя форму № 5 приложения к балансу, таблица «Основные средства» для расчета показателей 1, 2, 3. При проведении анализа рассчитывают следующие показатели</w:t>
      </w:r>
    </w:p>
    <w:p w:rsidR="00B00DBC" w:rsidRPr="00953D36" w:rsidRDefault="00B00DBC" w:rsidP="00584D22">
      <w:pPr>
        <w:numPr>
          <w:ilvl w:val="1"/>
          <w:numId w:val="4"/>
        </w:numPr>
        <w:spacing w:line="360" w:lineRule="auto"/>
        <w:jc w:val="both"/>
        <w:rPr>
          <w:i/>
          <w:szCs w:val="28"/>
        </w:rPr>
      </w:pPr>
      <w:r w:rsidRPr="00953D36">
        <w:rPr>
          <w:i/>
          <w:szCs w:val="28"/>
        </w:rPr>
        <w:t>коэффициент выбытия</w:t>
      </w:r>
    </w:p>
    <w:p w:rsidR="00B00DBC" w:rsidRPr="00953D36" w:rsidRDefault="00B00DBC" w:rsidP="00B00DBC">
      <w:pPr>
        <w:ind w:left="1440"/>
        <w:rPr>
          <w:i/>
          <w:szCs w:val="28"/>
        </w:rPr>
      </w:pPr>
    </w:p>
    <w:p w:rsidR="00B00DBC" w:rsidRPr="00953D36" w:rsidRDefault="00B00DBC" w:rsidP="00B00DBC">
      <w:pPr>
        <w:ind w:left="2496" w:firstLine="336"/>
        <w:rPr>
          <w:szCs w:val="28"/>
        </w:rPr>
      </w:pPr>
      <w:proofErr w:type="spellStart"/>
      <w:r w:rsidRPr="00953D36">
        <w:rPr>
          <w:szCs w:val="28"/>
        </w:rPr>
        <w:t>К</w:t>
      </w:r>
      <w:r w:rsidRPr="00953D36">
        <w:rPr>
          <w:szCs w:val="28"/>
          <w:vertAlign w:val="subscript"/>
        </w:rPr>
        <w:t>выб</w:t>
      </w:r>
      <w:proofErr w:type="spellEnd"/>
      <w:r w:rsidRPr="00953D36">
        <w:rPr>
          <w:szCs w:val="28"/>
        </w:rPr>
        <w:t xml:space="preserve"> = </w:t>
      </w:r>
      <w:proofErr w:type="spellStart"/>
      <w:r w:rsidRPr="00953D36">
        <w:rPr>
          <w:szCs w:val="28"/>
        </w:rPr>
        <w:t>ОФ</w:t>
      </w:r>
      <w:r w:rsidRPr="00953D36">
        <w:rPr>
          <w:szCs w:val="28"/>
          <w:vertAlign w:val="subscript"/>
        </w:rPr>
        <w:t>выб</w:t>
      </w:r>
      <w:proofErr w:type="spellEnd"/>
      <w:r w:rsidRPr="00953D36">
        <w:rPr>
          <w:szCs w:val="28"/>
        </w:rPr>
        <w:t xml:space="preserve"> / </w:t>
      </w:r>
      <w:proofErr w:type="spellStart"/>
      <w:r w:rsidRPr="00953D36">
        <w:rPr>
          <w:szCs w:val="28"/>
        </w:rPr>
        <w:t>ОФ</w:t>
      </w:r>
      <w:r w:rsidRPr="00953D36">
        <w:rPr>
          <w:szCs w:val="28"/>
          <w:vertAlign w:val="subscript"/>
        </w:rPr>
        <w:t>н.г</w:t>
      </w:r>
      <w:proofErr w:type="spellEnd"/>
      <w:r w:rsidRPr="00953D36">
        <w:rPr>
          <w:szCs w:val="28"/>
          <w:vertAlign w:val="subscript"/>
        </w:rPr>
        <w:t>.</w:t>
      </w:r>
      <w:r w:rsidRPr="00953D36">
        <w:rPr>
          <w:szCs w:val="28"/>
        </w:rPr>
        <w:tab/>
      </w:r>
      <w:r w:rsidRPr="00953D36">
        <w:rPr>
          <w:szCs w:val="28"/>
        </w:rPr>
        <w:tab/>
      </w:r>
      <w:r w:rsidRPr="00953D36">
        <w:rPr>
          <w:szCs w:val="28"/>
        </w:rPr>
        <w:tab/>
      </w:r>
      <w:r w:rsidRPr="00953D36">
        <w:rPr>
          <w:szCs w:val="28"/>
        </w:rPr>
        <w:tab/>
      </w:r>
      <w:r w:rsidRPr="00953D36">
        <w:rPr>
          <w:szCs w:val="28"/>
        </w:rPr>
        <w:tab/>
      </w:r>
      <w:r w:rsidRPr="00953D36">
        <w:rPr>
          <w:szCs w:val="28"/>
        </w:rPr>
        <w:tab/>
        <w:t>(20)</w:t>
      </w:r>
    </w:p>
    <w:p w:rsidR="00B00DBC" w:rsidRPr="00953D36" w:rsidRDefault="00B00DBC" w:rsidP="00B00DBC">
      <w:pPr>
        <w:ind w:left="2496" w:firstLine="336"/>
        <w:rPr>
          <w:szCs w:val="28"/>
        </w:rPr>
      </w:pPr>
    </w:p>
    <w:p w:rsidR="00B00DBC" w:rsidRPr="00953D36" w:rsidRDefault="00B00DBC" w:rsidP="00B00DBC">
      <w:pPr>
        <w:rPr>
          <w:szCs w:val="28"/>
        </w:rPr>
      </w:pPr>
      <w:r w:rsidRPr="00953D36">
        <w:rPr>
          <w:szCs w:val="28"/>
        </w:rPr>
        <w:t xml:space="preserve">где </w:t>
      </w:r>
      <w:proofErr w:type="spellStart"/>
      <w:r w:rsidRPr="00953D36">
        <w:rPr>
          <w:szCs w:val="28"/>
        </w:rPr>
        <w:t>ОФ</w:t>
      </w:r>
      <w:r w:rsidRPr="00953D36">
        <w:rPr>
          <w:szCs w:val="28"/>
          <w:vertAlign w:val="subscript"/>
        </w:rPr>
        <w:t>выб</w:t>
      </w:r>
      <w:proofErr w:type="spellEnd"/>
      <w:r w:rsidRPr="00953D36">
        <w:rPr>
          <w:szCs w:val="28"/>
        </w:rPr>
        <w:t xml:space="preserve"> – стоимость выбывших фондов, тыс. руб.</w:t>
      </w:r>
    </w:p>
    <w:p w:rsidR="00B00DBC" w:rsidRPr="00953D36" w:rsidRDefault="00B00DBC" w:rsidP="00B00DBC">
      <w:pPr>
        <w:rPr>
          <w:szCs w:val="28"/>
        </w:rPr>
      </w:pPr>
      <w:r w:rsidRPr="00953D36">
        <w:rPr>
          <w:szCs w:val="28"/>
        </w:rPr>
        <w:t xml:space="preserve">      </w:t>
      </w:r>
      <w:proofErr w:type="spellStart"/>
      <w:r w:rsidRPr="00953D36">
        <w:rPr>
          <w:szCs w:val="28"/>
        </w:rPr>
        <w:t>ОФ</w:t>
      </w:r>
      <w:r w:rsidRPr="00953D36">
        <w:rPr>
          <w:szCs w:val="28"/>
          <w:vertAlign w:val="subscript"/>
        </w:rPr>
        <w:t>н.г</w:t>
      </w:r>
      <w:proofErr w:type="spellEnd"/>
      <w:r w:rsidRPr="00953D36">
        <w:rPr>
          <w:szCs w:val="28"/>
          <w:vertAlign w:val="subscript"/>
        </w:rPr>
        <w:t xml:space="preserve">. </w:t>
      </w:r>
      <w:r w:rsidRPr="00953D36">
        <w:rPr>
          <w:szCs w:val="28"/>
        </w:rPr>
        <w:t>– стоимость фондов на начало года, тыс. руб.</w:t>
      </w:r>
    </w:p>
    <w:p w:rsidR="00B00DBC" w:rsidRPr="00953D36" w:rsidRDefault="00B00DBC" w:rsidP="00584D22">
      <w:pPr>
        <w:numPr>
          <w:ilvl w:val="1"/>
          <w:numId w:val="4"/>
        </w:numPr>
        <w:spacing w:line="360" w:lineRule="auto"/>
        <w:jc w:val="both"/>
        <w:rPr>
          <w:i/>
          <w:szCs w:val="28"/>
        </w:rPr>
      </w:pPr>
      <w:r w:rsidRPr="00953D36">
        <w:rPr>
          <w:i/>
          <w:szCs w:val="28"/>
        </w:rPr>
        <w:t>коэффициент обновления</w:t>
      </w:r>
    </w:p>
    <w:p w:rsidR="00B00DBC" w:rsidRPr="00953D36" w:rsidRDefault="00B00DBC" w:rsidP="00B00DBC">
      <w:pPr>
        <w:ind w:left="1440"/>
        <w:rPr>
          <w:i/>
          <w:szCs w:val="28"/>
        </w:rPr>
      </w:pPr>
    </w:p>
    <w:p w:rsidR="00B00DBC" w:rsidRPr="00953D36" w:rsidRDefault="00B00DBC" w:rsidP="00B00DBC">
      <w:pPr>
        <w:ind w:left="2124" w:firstLine="708"/>
        <w:rPr>
          <w:szCs w:val="28"/>
        </w:rPr>
      </w:pPr>
      <w:proofErr w:type="spellStart"/>
      <w:r w:rsidRPr="00953D36">
        <w:rPr>
          <w:szCs w:val="28"/>
        </w:rPr>
        <w:t>К</w:t>
      </w:r>
      <w:r w:rsidRPr="00953D36">
        <w:rPr>
          <w:szCs w:val="28"/>
          <w:vertAlign w:val="subscript"/>
        </w:rPr>
        <w:t>обн</w:t>
      </w:r>
      <w:proofErr w:type="spellEnd"/>
      <w:r w:rsidRPr="00953D36">
        <w:rPr>
          <w:szCs w:val="28"/>
        </w:rPr>
        <w:t xml:space="preserve"> = </w:t>
      </w:r>
      <w:proofErr w:type="spellStart"/>
      <w:r w:rsidRPr="00953D36">
        <w:rPr>
          <w:szCs w:val="28"/>
        </w:rPr>
        <w:t>ОФ</w:t>
      </w:r>
      <w:r w:rsidRPr="00953D36">
        <w:rPr>
          <w:szCs w:val="28"/>
          <w:vertAlign w:val="subscript"/>
        </w:rPr>
        <w:t>вв</w:t>
      </w:r>
      <w:proofErr w:type="spellEnd"/>
      <w:r w:rsidRPr="00953D36">
        <w:rPr>
          <w:szCs w:val="28"/>
        </w:rPr>
        <w:t xml:space="preserve"> / </w:t>
      </w:r>
      <w:proofErr w:type="spellStart"/>
      <w:r w:rsidRPr="00953D36">
        <w:rPr>
          <w:szCs w:val="28"/>
        </w:rPr>
        <w:t>ОФ</w:t>
      </w:r>
      <w:r w:rsidRPr="00953D36">
        <w:rPr>
          <w:szCs w:val="28"/>
          <w:vertAlign w:val="subscript"/>
        </w:rPr>
        <w:t>к.г</w:t>
      </w:r>
      <w:proofErr w:type="spellEnd"/>
      <w:r w:rsidRPr="00953D36">
        <w:rPr>
          <w:szCs w:val="28"/>
          <w:vertAlign w:val="subscript"/>
        </w:rPr>
        <w:t>.</w:t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  <w:t>(9</w:t>
      </w:r>
      <w:r w:rsidRPr="00953D36">
        <w:rPr>
          <w:szCs w:val="28"/>
        </w:rPr>
        <w:t>)</w:t>
      </w:r>
    </w:p>
    <w:p w:rsidR="00B00DBC" w:rsidRPr="00953D36" w:rsidRDefault="00B00DBC" w:rsidP="00B00DBC">
      <w:pPr>
        <w:ind w:left="2124" w:firstLine="708"/>
        <w:rPr>
          <w:szCs w:val="28"/>
        </w:rPr>
      </w:pPr>
    </w:p>
    <w:p w:rsidR="00B00DBC" w:rsidRPr="00953D36" w:rsidRDefault="00B00DBC" w:rsidP="00B00DBC">
      <w:pPr>
        <w:rPr>
          <w:szCs w:val="28"/>
        </w:rPr>
      </w:pPr>
      <w:r w:rsidRPr="00953D36">
        <w:rPr>
          <w:szCs w:val="28"/>
        </w:rPr>
        <w:t xml:space="preserve">где </w:t>
      </w:r>
      <w:proofErr w:type="spellStart"/>
      <w:r w:rsidRPr="00953D36">
        <w:rPr>
          <w:szCs w:val="28"/>
        </w:rPr>
        <w:t>ОФ</w:t>
      </w:r>
      <w:r w:rsidRPr="00953D36">
        <w:rPr>
          <w:szCs w:val="28"/>
          <w:vertAlign w:val="subscript"/>
        </w:rPr>
        <w:t>вв</w:t>
      </w:r>
      <w:proofErr w:type="spellEnd"/>
      <w:r w:rsidRPr="00953D36">
        <w:rPr>
          <w:szCs w:val="28"/>
        </w:rPr>
        <w:t xml:space="preserve"> – стоимость введенных фондов, тыс. руб.</w:t>
      </w:r>
    </w:p>
    <w:p w:rsidR="00B00DBC" w:rsidRPr="00953D36" w:rsidRDefault="00B00DBC" w:rsidP="00B00DBC">
      <w:pPr>
        <w:rPr>
          <w:szCs w:val="28"/>
        </w:rPr>
      </w:pPr>
      <w:r w:rsidRPr="00953D36">
        <w:rPr>
          <w:szCs w:val="28"/>
        </w:rPr>
        <w:t xml:space="preserve">      </w:t>
      </w:r>
      <w:proofErr w:type="spellStart"/>
      <w:r w:rsidRPr="00953D36">
        <w:rPr>
          <w:szCs w:val="28"/>
        </w:rPr>
        <w:t>ОФ</w:t>
      </w:r>
      <w:r w:rsidRPr="00953D36">
        <w:rPr>
          <w:szCs w:val="28"/>
          <w:vertAlign w:val="subscript"/>
        </w:rPr>
        <w:t>к.г</w:t>
      </w:r>
      <w:proofErr w:type="spellEnd"/>
      <w:r w:rsidRPr="00953D36">
        <w:rPr>
          <w:szCs w:val="28"/>
          <w:vertAlign w:val="subscript"/>
        </w:rPr>
        <w:t>.</w:t>
      </w:r>
      <w:r w:rsidRPr="00953D36">
        <w:rPr>
          <w:szCs w:val="28"/>
        </w:rPr>
        <w:t xml:space="preserve"> – стоимость фондов на конец года, тыс. руб.</w:t>
      </w:r>
    </w:p>
    <w:p w:rsidR="00B00DBC" w:rsidRPr="00953D36" w:rsidRDefault="00B00DBC" w:rsidP="00584D22">
      <w:pPr>
        <w:numPr>
          <w:ilvl w:val="1"/>
          <w:numId w:val="4"/>
        </w:numPr>
        <w:spacing w:line="360" w:lineRule="auto"/>
        <w:jc w:val="both"/>
        <w:rPr>
          <w:i/>
          <w:szCs w:val="28"/>
        </w:rPr>
      </w:pPr>
      <w:r w:rsidRPr="00953D36">
        <w:rPr>
          <w:i/>
          <w:szCs w:val="28"/>
        </w:rPr>
        <w:t>коэффициент износа средств</w:t>
      </w:r>
    </w:p>
    <w:p w:rsidR="00B00DBC" w:rsidRPr="00953D36" w:rsidRDefault="00B00DBC" w:rsidP="00B00DBC">
      <w:pPr>
        <w:ind w:left="1440"/>
        <w:rPr>
          <w:i/>
          <w:szCs w:val="28"/>
        </w:rPr>
      </w:pPr>
    </w:p>
    <w:p w:rsidR="00B00DBC" w:rsidRPr="00953D36" w:rsidRDefault="00B00DBC" w:rsidP="00B00DBC">
      <w:pPr>
        <w:ind w:left="2124" w:firstLine="708"/>
        <w:rPr>
          <w:szCs w:val="28"/>
        </w:rPr>
      </w:pPr>
      <w:proofErr w:type="spellStart"/>
      <w:r w:rsidRPr="00953D36">
        <w:rPr>
          <w:szCs w:val="28"/>
        </w:rPr>
        <w:t>К</w:t>
      </w:r>
      <w:r w:rsidRPr="00953D36">
        <w:rPr>
          <w:szCs w:val="28"/>
          <w:vertAlign w:val="subscript"/>
        </w:rPr>
        <w:t>изн</w:t>
      </w:r>
      <w:proofErr w:type="spellEnd"/>
      <w:r w:rsidRPr="00953D36">
        <w:rPr>
          <w:szCs w:val="28"/>
        </w:rPr>
        <w:t xml:space="preserve"> = </w:t>
      </w:r>
      <w:proofErr w:type="spellStart"/>
      <w:r w:rsidRPr="00953D36">
        <w:rPr>
          <w:szCs w:val="28"/>
        </w:rPr>
        <w:t>Аt</w:t>
      </w:r>
      <w:proofErr w:type="spellEnd"/>
      <w:r w:rsidRPr="00953D36">
        <w:rPr>
          <w:szCs w:val="28"/>
        </w:rPr>
        <w:t xml:space="preserve"> / </w:t>
      </w:r>
      <w:proofErr w:type="spellStart"/>
      <w:r w:rsidRPr="00953D36">
        <w:rPr>
          <w:szCs w:val="28"/>
        </w:rPr>
        <w:t>ОФ</w:t>
      </w:r>
      <w:r w:rsidRPr="00953D36">
        <w:rPr>
          <w:szCs w:val="28"/>
          <w:vertAlign w:val="subscript"/>
        </w:rPr>
        <w:t>к</w:t>
      </w:r>
      <w:proofErr w:type="gramStart"/>
      <w:r w:rsidRPr="00953D36">
        <w:rPr>
          <w:szCs w:val="28"/>
          <w:vertAlign w:val="subscript"/>
        </w:rPr>
        <w:t>.г</w:t>
      </w:r>
      <w:proofErr w:type="spellEnd"/>
      <w:proofErr w:type="gramEnd"/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  <w:t>(10</w:t>
      </w:r>
      <w:r w:rsidRPr="00953D36">
        <w:rPr>
          <w:szCs w:val="28"/>
        </w:rPr>
        <w:t>)</w:t>
      </w:r>
    </w:p>
    <w:p w:rsidR="00B00DBC" w:rsidRPr="00953D36" w:rsidRDefault="00B00DBC" w:rsidP="00B00DBC">
      <w:pPr>
        <w:rPr>
          <w:szCs w:val="28"/>
        </w:rPr>
      </w:pPr>
    </w:p>
    <w:p w:rsidR="00B00DBC" w:rsidRPr="00953D36" w:rsidRDefault="00B00DBC" w:rsidP="00B00DBC">
      <w:pPr>
        <w:rPr>
          <w:szCs w:val="28"/>
        </w:rPr>
      </w:pPr>
      <w:r w:rsidRPr="00953D36">
        <w:rPr>
          <w:szCs w:val="28"/>
        </w:rPr>
        <w:lastRenderedPageBreak/>
        <w:t xml:space="preserve">где </w:t>
      </w:r>
      <w:proofErr w:type="spellStart"/>
      <w:r w:rsidRPr="00953D36">
        <w:rPr>
          <w:szCs w:val="28"/>
        </w:rPr>
        <w:t>А</w:t>
      </w:r>
      <w:proofErr w:type="gramStart"/>
      <w:r w:rsidRPr="00953D36">
        <w:rPr>
          <w:szCs w:val="28"/>
        </w:rPr>
        <w:t>t</w:t>
      </w:r>
      <w:proofErr w:type="spellEnd"/>
      <w:proofErr w:type="gramEnd"/>
      <w:r w:rsidRPr="00953D36">
        <w:rPr>
          <w:szCs w:val="28"/>
        </w:rPr>
        <w:t xml:space="preserve"> – амортизация за весь срок эксплуатации, тыс. руб.</w:t>
      </w:r>
    </w:p>
    <w:p w:rsidR="00B00DBC" w:rsidRPr="00953D36" w:rsidRDefault="00B00DBC" w:rsidP="00584D22">
      <w:pPr>
        <w:numPr>
          <w:ilvl w:val="1"/>
          <w:numId w:val="4"/>
        </w:numPr>
        <w:spacing w:line="360" w:lineRule="auto"/>
        <w:jc w:val="both"/>
        <w:rPr>
          <w:i/>
          <w:szCs w:val="28"/>
        </w:rPr>
      </w:pPr>
      <w:r w:rsidRPr="00953D36">
        <w:rPr>
          <w:i/>
          <w:szCs w:val="28"/>
        </w:rPr>
        <w:t>фондоотдача</w:t>
      </w:r>
    </w:p>
    <w:p w:rsidR="00B00DBC" w:rsidRPr="00953D36" w:rsidRDefault="00B00DBC" w:rsidP="00B00DBC">
      <w:pPr>
        <w:ind w:left="1440"/>
        <w:rPr>
          <w:i/>
          <w:szCs w:val="28"/>
        </w:rPr>
      </w:pPr>
    </w:p>
    <w:p w:rsidR="00B00DBC" w:rsidRPr="00953D36" w:rsidRDefault="00B00DBC" w:rsidP="00B00DBC">
      <w:pPr>
        <w:ind w:left="2124" w:firstLine="708"/>
        <w:rPr>
          <w:szCs w:val="28"/>
        </w:rPr>
      </w:pPr>
      <w:r w:rsidRPr="00953D36">
        <w:rPr>
          <w:szCs w:val="28"/>
        </w:rPr>
        <w:t>Ф</w:t>
      </w:r>
      <w:r w:rsidRPr="00953D36">
        <w:rPr>
          <w:szCs w:val="28"/>
          <w:vertAlign w:val="subscript"/>
        </w:rPr>
        <w:t>от</w:t>
      </w:r>
      <w:r w:rsidR="00953D36">
        <w:rPr>
          <w:szCs w:val="28"/>
        </w:rPr>
        <w:t xml:space="preserve"> = РП/ОФ</w:t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  <w:t>(11</w:t>
      </w:r>
      <w:r w:rsidRPr="00953D36">
        <w:rPr>
          <w:szCs w:val="28"/>
        </w:rPr>
        <w:t>)</w:t>
      </w:r>
    </w:p>
    <w:p w:rsidR="00B00DBC" w:rsidRPr="00953D36" w:rsidRDefault="00B00DBC" w:rsidP="00B00DBC">
      <w:pPr>
        <w:ind w:left="2124" w:firstLine="708"/>
        <w:rPr>
          <w:szCs w:val="28"/>
        </w:rPr>
      </w:pPr>
    </w:p>
    <w:p w:rsidR="00B00DBC" w:rsidRPr="00953D36" w:rsidRDefault="00B00DBC" w:rsidP="00B00DBC">
      <w:pPr>
        <w:rPr>
          <w:szCs w:val="28"/>
        </w:rPr>
      </w:pPr>
      <w:r w:rsidRPr="00953D36">
        <w:rPr>
          <w:szCs w:val="28"/>
        </w:rPr>
        <w:t>где  ОФ – стоимость основных фондов, тыс. руб.</w:t>
      </w:r>
    </w:p>
    <w:p w:rsidR="00B00DBC" w:rsidRPr="00953D36" w:rsidRDefault="00B00DBC" w:rsidP="00B00DBC">
      <w:pPr>
        <w:rPr>
          <w:szCs w:val="28"/>
        </w:rPr>
      </w:pPr>
      <w:r w:rsidRPr="00953D36">
        <w:rPr>
          <w:szCs w:val="28"/>
        </w:rPr>
        <w:t xml:space="preserve">        РП – объем реализованной продукции, тыс. руб.</w:t>
      </w:r>
    </w:p>
    <w:p w:rsidR="00B00DBC" w:rsidRPr="00953D36" w:rsidRDefault="00B00DBC" w:rsidP="00584D22">
      <w:pPr>
        <w:numPr>
          <w:ilvl w:val="1"/>
          <w:numId w:val="4"/>
        </w:numPr>
        <w:spacing w:line="360" w:lineRule="auto"/>
        <w:jc w:val="both"/>
        <w:rPr>
          <w:i/>
          <w:szCs w:val="28"/>
        </w:rPr>
      </w:pPr>
      <w:proofErr w:type="spellStart"/>
      <w:r w:rsidRPr="00953D36">
        <w:rPr>
          <w:i/>
          <w:szCs w:val="28"/>
        </w:rPr>
        <w:t>фондорентабельность</w:t>
      </w:r>
      <w:proofErr w:type="spellEnd"/>
    </w:p>
    <w:p w:rsidR="00B00DBC" w:rsidRPr="00953D36" w:rsidRDefault="00B00DBC" w:rsidP="00B00DBC">
      <w:pPr>
        <w:ind w:left="1440"/>
        <w:rPr>
          <w:i/>
          <w:szCs w:val="28"/>
        </w:rPr>
      </w:pPr>
    </w:p>
    <w:p w:rsidR="00B00DBC" w:rsidRPr="00953D36" w:rsidRDefault="00B00DBC" w:rsidP="00B00DBC">
      <w:pPr>
        <w:ind w:left="2124" w:firstLine="708"/>
        <w:rPr>
          <w:szCs w:val="28"/>
        </w:rPr>
      </w:pPr>
      <w:proofErr w:type="spellStart"/>
      <w:r w:rsidRPr="00953D36">
        <w:rPr>
          <w:szCs w:val="28"/>
        </w:rPr>
        <w:t>Ф</w:t>
      </w:r>
      <w:r w:rsidRPr="00953D36">
        <w:rPr>
          <w:szCs w:val="28"/>
          <w:vertAlign w:val="subscript"/>
        </w:rPr>
        <w:t>рен</w:t>
      </w:r>
      <w:proofErr w:type="spellEnd"/>
      <w:r w:rsidR="00953D36">
        <w:rPr>
          <w:szCs w:val="28"/>
        </w:rPr>
        <w:t xml:space="preserve"> = </w:t>
      </w:r>
      <w:proofErr w:type="spellStart"/>
      <w:proofErr w:type="gramStart"/>
      <w:r w:rsidR="00953D36">
        <w:rPr>
          <w:szCs w:val="28"/>
        </w:rPr>
        <w:t>Пр</w:t>
      </w:r>
      <w:proofErr w:type="spellEnd"/>
      <w:proofErr w:type="gramEnd"/>
      <w:r w:rsidR="00953D36">
        <w:rPr>
          <w:szCs w:val="28"/>
        </w:rPr>
        <w:t xml:space="preserve"> / ОФ</w:t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  <w:t>(12</w:t>
      </w:r>
      <w:r w:rsidRPr="00953D36">
        <w:rPr>
          <w:szCs w:val="28"/>
        </w:rPr>
        <w:t>)</w:t>
      </w:r>
    </w:p>
    <w:p w:rsidR="00B00DBC" w:rsidRPr="00953D36" w:rsidRDefault="00B00DBC" w:rsidP="00B00DBC">
      <w:pPr>
        <w:ind w:left="2124" w:firstLine="708"/>
        <w:rPr>
          <w:szCs w:val="28"/>
        </w:rPr>
      </w:pPr>
    </w:p>
    <w:p w:rsidR="00B00DBC" w:rsidRPr="00953D36" w:rsidRDefault="00B00DBC" w:rsidP="00B00DBC">
      <w:pPr>
        <w:rPr>
          <w:szCs w:val="28"/>
        </w:rPr>
      </w:pPr>
      <w:r w:rsidRPr="00953D36">
        <w:rPr>
          <w:szCs w:val="28"/>
        </w:rPr>
        <w:t xml:space="preserve">где  </w:t>
      </w:r>
      <w:proofErr w:type="spellStart"/>
      <w:proofErr w:type="gramStart"/>
      <w:r w:rsidRPr="00953D36">
        <w:rPr>
          <w:szCs w:val="28"/>
        </w:rPr>
        <w:t>Пр</w:t>
      </w:r>
      <w:proofErr w:type="spellEnd"/>
      <w:proofErr w:type="gramEnd"/>
      <w:r w:rsidRPr="00953D36">
        <w:rPr>
          <w:szCs w:val="28"/>
        </w:rPr>
        <w:t xml:space="preserve"> – прибыль от реализации, тыс. руб.</w:t>
      </w:r>
    </w:p>
    <w:p w:rsidR="00B00DBC" w:rsidRPr="00953D36" w:rsidRDefault="00B00DBC" w:rsidP="00584D22">
      <w:pPr>
        <w:numPr>
          <w:ilvl w:val="1"/>
          <w:numId w:val="4"/>
        </w:numPr>
        <w:spacing w:line="360" w:lineRule="auto"/>
        <w:jc w:val="both"/>
        <w:rPr>
          <w:i/>
          <w:szCs w:val="28"/>
        </w:rPr>
      </w:pPr>
      <w:r w:rsidRPr="00953D36">
        <w:rPr>
          <w:i/>
          <w:szCs w:val="28"/>
        </w:rPr>
        <w:t>коэффициент оборачиваемости оборотных средств</w:t>
      </w:r>
    </w:p>
    <w:p w:rsidR="00B00DBC" w:rsidRPr="00953D36" w:rsidRDefault="00B00DBC" w:rsidP="00B00DBC">
      <w:pPr>
        <w:ind w:left="1440"/>
        <w:rPr>
          <w:i/>
          <w:szCs w:val="28"/>
        </w:rPr>
      </w:pPr>
    </w:p>
    <w:p w:rsidR="00B00DBC" w:rsidRPr="00953D36" w:rsidRDefault="00B00DBC" w:rsidP="00B00DBC">
      <w:pPr>
        <w:ind w:left="2124" w:firstLine="708"/>
        <w:rPr>
          <w:szCs w:val="28"/>
        </w:rPr>
      </w:pPr>
      <w:proofErr w:type="spellStart"/>
      <w:r w:rsidRPr="00953D36">
        <w:rPr>
          <w:szCs w:val="28"/>
        </w:rPr>
        <w:t>К</w:t>
      </w:r>
      <w:r w:rsidRPr="00953D36">
        <w:rPr>
          <w:szCs w:val="28"/>
          <w:vertAlign w:val="subscript"/>
        </w:rPr>
        <w:t>об</w:t>
      </w:r>
      <w:proofErr w:type="spellEnd"/>
      <w:proofErr w:type="gramStart"/>
      <w:r w:rsidRPr="00953D36">
        <w:rPr>
          <w:szCs w:val="28"/>
        </w:rPr>
        <w:t xml:space="preserve"> = Т</w:t>
      </w:r>
      <w:proofErr w:type="gramEnd"/>
      <w:r w:rsidRPr="00953D36">
        <w:rPr>
          <w:szCs w:val="28"/>
        </w:rPr>
        <w:t xml:space="preserve"> / </w:t>
      </w:r>
      <w:proofErr w:type="spellStart"/>
      <w:r w:rsidRPr="00953D36">
        <w:rPr>
          <w:szCs w:val="28"/>
        </w:rPr>
        <w:t>Д</w:t>
      </w:r>
      <w:r w:rsidRPr="00953D36">
        <w:rPr>
          <w:szCs w:val="28"/>
          <w:vertAlign w:val="subscript"/>
        </w:rPr>
        <w:t>об</w:t>
      </w:r>
      <w:proofErr w:type="spellEnd"/>
      <w:r w:rsidRPr="00953D36">
        <w:rPr>
          <w:szCs w:val="28"/>
        </w:rPr>
        <w:t xml:space="preserve"> = РП / С</w:t>
      </w:r>
      <w:r w:rsidRPr="00953D36">
        <w:rPr>
          <w:szCs w:val="28"/>
          <w:vertAlign w:val="subscript"/>
        </w:rPr>
        <w:t>о</w:t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  <w:t>(13</w:t>
      </w:r>
      <w:r w:rsidRPr="00953D36">
        <w:rPr>
          <w:szCs w:val="28"/>
        </w:rPr>
        <w:t>)</w:t>
      </w:r>
    </w:p>
    <w:p w:rsidR="00B00DBC" w:rsidRPr="00953D36" w:rsidRDefault="00B00DBC" w:rsidP="00B00DBC">
      <w:pPr>
        <w:rPr>
          <w:szCs w:val="28"/>
        </w:rPr>
      </w:pPr>
    </w:p>
    <w:p w:rsidR="00B00DBC" w:rsidRPr="00953D36" w:rsidRDefault="00B00DBC" w:rsidP="00B00DBC">
      <w:pPr>
        <w:rPr>
          <w:szCs w:val="28"/>
        </w:rPr>
      </w:pPr>
      <w:r w:rsidRPr="00953D36">
        <w:rPr>
          <w:szCs w:val="28"/>
        </w:rPr>
        <w:t>где</w:t>
      </w:r>
      <w:proofErr w:type="gramStart"/>
      <w:r w:rsidRPr="00953D36">
        <w:rPr>
          <w:szCs w:val="28"/>
        </w:rPr>
        <w:t xml:space="preserve">  С</w:t>
      </w:r>
      <w:proofErr w:type="gramEnd"/>
      <w:r w:rsidRPr="00953D36">
        <w:rPr>
          <w:szCs w:val="28"/>
          <w:vertAlign w:val="subscript"/>
        </w:rPr>
        <w:t>о</w:t>
      </w:r>
      <w:r w:rsidRPr="00953D36">
        <w:rPr>
          <w:szCs w:val="28"/>
        </w:rPr>
        <w:t xml:space="preserve"> – средний остаток оборотных средств (материальные запасы),        тыс. руб.</w:t>
      </w:r>
    </w:p>
    <w:p w:rsidR="00B00DBC" w:rsidRPr="00953D36" w:rsidRDefault="00B00DBC" w:rsidP="00B00DBC">
      <w:pPr>
        <w:rPr>
          <w:szCs w:val="28"/>
        </w:rPr>
      </w:pPr>
      <w:r w:rsidRPr="00953D36">
        <w:rPr>
          <w:szCs w:val="28"/>
        </w:rPr>
        <w:t xml:space="preserve">       Т – календарный период, дни 360</w:t>
      </w:r>
    </w:p>
    <w:p w:rsidR="00B00DBC" w:rsidRPr="00953D36" w:rsidRDefault="00B00DBC" w:rsidP="00B00DBC">
      <w:pPr>
        <w:rPr>
          <w:szCs w:val="28"/>
        </w:rPr>
      </w:pPr>
      <w:r w:rsidRPr="00953D36">
        <w:rPr>
          <w:szCs w:val="28"/>
        </w:rPr>
        <w:t xml:space="preserve">       </w:t>
      </w:r>
      <w:proofErr w:type="spellStart"/>
      <w:r w:rsidRPr="00953D36">
        <w:rPr>
          <w:szCs w:val="28"/>
        </w:rPr>
        <w:t>Д</w:t>
      </w:r>
      <w:r w:rsidRPr="00953D36">
        <w:rPr>
          <w:szCs w:val="28"/>
          <w:vertAlign w:val="subscript"/>
        </w:rPr>
        <w:t>об</w:t>
      </w:r>
      <w:proofErr w:type="spellEnd"/>
      <w:r w:rsidRPr="00953D36">
        <w:rPr>
          <w:szCs w:val="28"/>
        </w:rPr>
        <w:t xml:space="preserve"> – длительность оборота, дни.</w:t>
      </w:r>
    </w:p>
    <w:p w:rsidR="00B00DBC" w:rsidRPr="00953D36" w:rsidRDefault="00B00DBC" w:rsidP="00584D22">
      <w:pPr>
        <w:numPr>
          <w:ilvl w:val="1"/>
          <w:numId w:val="4"/>
        </w:numPr>
        <w:spacing w:line="360" w:lineRule="auto"/>
        <w:jc w:val="both"/>
        <w:rPr>
          <w:i/>
          <w:szCs w:val="28"/>
        </w:rPr>
      </w:pPr>
      <w:r w:rsidRPr="00953D36">
        <w:rPr>
          <w:i/>
          <w:szCs w:val="28"/>
        </w:rPr>
        <w:t>длительность оборота оборотных средств</w:t>
      </w:r>
    </w:p>
    <w:p w:rsidR="00B00DBC" w:rsidRPr="00953D36" w:rsidRDefault="00B00DBC" w:rsidP="00B00DBC">
      <w:pPr>
        <w:ind w:left="1080"/>
        <w:rPr>
          <w:i/>
          <w:szCs w:val="28"/>
        </w:rPr>
      </w:pPr>
    </w:p>
    <w:p w:rsidR="00B00DBC" w:rsidRPr="00953D36" w:rsidRDefault="00B00DBC" w:rsidP="00B00DBC">
      <w:pPr>
        <w:ind w:left="2124" w:firstLine="708"/>
        <w:rPr>
          <w:szCs w:val="28"/>
        </w:rPr>
      </w:pPr>
      <w:proofErr w:type="spellStart"/>
      <w:r w:rsidRPr="00953D36">
        <w:rPr>
          <w:szCs w:val="28"/>
        </w:rPr>
        <w:t>Д</w:t>
      </w:r>
      <w:r w:rsidRPr="00953D36">
        <w:rPr>
          <w:szCs w:val="28"/>
          <w:vertAlign w:val="subscript"/>
        </w:rPr>
        <w:t>об</w:t>
      </w:r>
      <w:proofErr w:type="spellEnd"/>
      <w:proofErr w:type="gramStart"/>
      <w:r w:rsidRPr="00953D36">
        <w:rPr>
          <w:szCs w:val="28"/>
        </w:rPr>
        <w:t xml:space="preserve"> = С</w:t>
      </w:r>
      <w:proofErr w:type="gramEnd"/>
      <w:r w:rsidRPr="00953D36">
        <w:rPr>
          <w:szCs w:val="28"/>
          <w:vertAlign w:val="subscript"/>
        </w:rPr>
        <w:t>о</w:t>
      </w:r>
      <w:r w:rsidR="00953D36">
        <w:rPr>
          <w:szCs w:val="28"/>
        </w:rPr>
        <w:t xml:space="preserve"> * Т / РП</w:t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  <w:t>(14</w:t>
      </w:r>
      <w:r w:rsidRPr="00953D36">
        <w:rPr>
          <w:szCs w:val="28"/>
        </w:rPr>
        <w:t>)</w:t>
      </w:r>
    </w:p>
    <w:p w:rsidR="00B00DBC" w:rsidRPr="00953D36" w:rsidRDefault="00B00DBC" w:rsidP="00B00DBC">
      <w:pPr>
        <w:rPr>
          <w:szCs w:val="28"/>
        </w:rPr>
      </w:pPr>
    </w:p>
    <w:p w:rsidR="00B00DBC" w:rsidRPr="00953D36" w:rsidRDefault="00B00DBC" w:rsidP="00B00DBC">
      <w:pPr>
        <w:ind w:firstLine="708"/>
        <w:rPr>
          <w:szCs w:val="28"/>
        </w:rPr>
      </w:pPr>
      <w:proofErr w:type="gramStart"/>
      <w:r w:rsidRPr="00953D36">
        <w:rPr>
          <w:szCs w:val="28"/>
        </w:rPr>
        <w:t>Показатели 4, 5, 6, 7 рассчитываются и анализируются в сравнении анализируемого периода с соответствующем периодом прошлого года (или плановым уровнем).</w:t>
      </w:r>
      <w:proofErr w:type="gramEnd"/>
      <w:r w:rsidRPr="00953D36">
        <w:rPr>
          <w:szCs w:val="28"/>
        </w:rPr>
        <w:t xml:space="preserve"> При этом нужно определить характер их изменения, основные факторы, повлиявшие на эти изменения и размер влияния:</w:t>
      </w:r>
    </w:p>
    <w:p w:rsidR="00B00DBC" w:rsidRPr="00953D36" w:rsidRDefault="00B00DBC" w:rsidP="00B00DBC">
      <w:pPr>
        <w:ind w:firstLine="708"/>
        <w:rPr>
          <w:szCs w:val="28"/>
        </w:rPr>
      </w:pPr>
      <w:r w:rsidRPr="00953D36">
        <w:rPr>
          <w:szCs w:val="28"/>
        </w:rPr>
        <w:t>а) влияние изменения фондоотдачи на другие показатели работы предприятия;</w:t>
      </w:r>
    </w:p>
    <w:p w:rsidR="00B00DBC" w:rsidRPr="00953D36" w:rsidRDefault="00B00DBC" w:rsidP="00B00DBC">
      <w:pPr>
        <w:ind w:firstLine="708"/>
        <w:rPr>
          <w:szCs w:val="28"/>
        </w:rPr>
      </w:pPr>
      <w:r w:rsidRPr="00953D36">
        <w:rPr>
          <w:szCs w:val="28"/>
        </w:rPr>
        <w:t>б) размер высвобождения или дополнительного вовлечения оборотных средств в оборот производства.</w:t>
      </w:r>
    </w:p>
    <w:p w:rsidR="00B00DBC" w:rsidRPr="00953D36" w:rsidRDefault="00B00DBC" w:rsidP="00B00DBC">
      <w:pPr>
        <w:ind w:firstLine="708"/>
        <w:rPr>
          <w:szCs w:val="28"/>
        </w:rPr>
      </w:pPr>
      <w:r w:rsidRPr="00953D36">
        <w:rPr>
          <w:szCs w:val="28"/>
        </w:rPr>
        <w:t>Влияние фондоотдачи на другие показатели работы предприятия определить по следующим формулам:</w:t>
      </w:r>
    </w:p>
    <w:p w:rsidR="00B00DBC" w:rsidRPr="00953D36" w:rsidRDefault="00B00DBC" w:rsidP="00584D22">
      <w:pPr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953D36">
        <w:rPr>
          <w:szCs w:val="28"/>
        </w:rPr>
        <w:t>Влияние фондоотдачи на объем товарной продукции:</w:t>
      </w:r>
    </w:p>
    <w:p w:rsidR="00B00DBC" w:rsidRPr="00953D36" w:rsidRDefault="00B00DBC" w:rsidP="00B00DBC">
      <w:pPr>
        <w:ind w:left="720"/>
        <w:rPr>
          <w:szCs w:val="28"/>
        </w:rPr>
      </w:pPr>
    </w:p>
    <w:p w:rsidR="00B00DBC" w:rsidRPr="00953D36" w:rsidRDefault="00B00DBC" w:rsidP="00B00DBC">
      <w:pPr>
        <w:ind w:left="360" w:firstLine="348"/>
        <w:rPr>
          <w:szCs w:val="28"/>
        </w:rPr>
      </w:pPr>
      <w:r w:rsidRPr="00953D36">
        <w:rPr>
          <w:szCs w:val="28"/>
        </w:rPr>
        <w:t xml:space="preserve">                ∆</w:t>
      </w:r>
      <w:proofErr w:type="spellStart"/>
      <w:r w:rsidRPr="00953D36">
        <w:rPr>
          <w:szCs w:val="28"/>
        </w:rPr>
        <w:t>ТП</w:t>
      </w:r>
      <w:r w:rsidRPr="00953D36">
        <w:rPr>
          <w:szCs w:val="28"/>
          <w:vertAlign w:val="subscript"/>
        </w:rPr>
        <w:t>фотд</w:t>
      </w:r>
      <w:proofErr w:type="spellEnd"/>
      <w:r w:rsidRPr="00953D36">
        <w:rPr>
          <w:szCs w:val="28"/>
        </w:rPr>
        <w:t xml:space="preserve"> = ∆ </w:t>
      </w:r>
      <w:proofErr w:type="spellStart"/>
      <w:r w:rsidRPr="00953D36">
        <w:rPr>
          <w:szCs w:val="28"/>
        </w:rPr>
        <w:t>Ф</w:t>
      </w:r>
      <w:r w:rsidRPr="00953D36">
        <w:rPr>
          <w:szCs w:val="28"/>
          <w:vertAlign w:val="subscript"/>
        </w:rPr>
        <w:t>отд</w:t>
      </w:r>
      <w:proofErr w:type="spellEnd"/>
      <w:r w:rsidRPr="00953D36">
        <w:rPr>
          <w:szCs w:val="28"/>
        </w:rPr>
        <w:t xml:space="preserve">* </w:t>
      </w:r>
      <w:proofErr w:type="spellStart"/>
      <w:r w:rsidRPr="00953D36">
        <w:rPr>
          <w:szCs w:val="28"/>
        </w:rPr>
        <w:t>Осн</w:t>
      </w:r>
      <w:proofErr w:type="spellEnd"/>
      <w:r w:rsidRPr="00953D36">
        <w:rPr>
          <w:szCs w:val="28"/>
        </w:rPr>
        <w:t xml:space="preserve">. фонды </w:t>
      </w:r>
      <w:r w:rsidRPr="00953D36">
        <w:rPr>
          <w:szCs w:val="28"/>
          <w:vertAlign w:val="superscript"/>
        </w:rPr>
        <w:t>факт</w:t>
      </w:r>
      <w:r w:rsidR="00953D36">
        <w:rPr>
          <w:szCs w:val="28"/>
        </w:rPr>
        <w:t xml:space="preserve">,    </w:t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  <w:t xml:space="preserve">     (15</w:t>
      </w:r>
      <w:r w:rsidRPr="00953D36">
        <w:rPr>
          <w:szCs w:val="28"/>
        </w:rPr>
        <w:t>)</w:t>
      </w:r>
    </w:p>
    <w:p w:rsidR="00B00DBC" w:rsidRPr="00953D36" w:rsidRDefault="00B00DBC" w:rsidP="00B00DBC">
      <w:pPr>
        <w:ind w:left="360" w:firstLine="348"/>
        <w:rPr>
          <w:szCs w:val="28"/>
        </w:rPr>
      </w:pPr>
    </w:p>
    <w:p w:rsidR="00B00DBC" w:rsidRPr="00953D36" w:rsidRDefault="00B00DBC" w:rsidP="00B00DBC">
      <w:pPr>
        <w:rPr>
          <w:szCs w:val="28"/>
        </w:rPr>
      </w:pPr>
      <w:r w:rsidRPr="00953D36">
        <w:rPr>
          <w:szCs w:val="28"/>
        </w:rPr>
        <w:t xml:space="preserve">где ∆ </w:t>
      </w:r>
      <w:proofErr w:type="spellStart"/>
      <w:r w:rsidRPr="00953D36">
        <w:rPr>
          <w:szCs w:val="28"/>
        </w:rPr>
        <w:t>Ф</w:t>
      </w:r>
      <w:r w:rsidRPr="00953D36">
        <w:rPr>
          <w:szCs w:val="28"/>
          <w:vertAlign w:val="subscript"/>
        </w:rPr>
        <w:t>отд</w:t>
      </w:r>
      <w:proofErr w:type="spellEnd"/>
      <w:r w:rsidRPr="00953D36">
        <w:rPr>
          <w:szCs w:val="28"/>
        </w:rPr>
        <w:t xml:space="preserve"> – отклонение по фондоотдаче.</w:t>
      </w:r>
    </w:p>
    <w:p w:rsidR="00B00DBC" w:rsidRPr="00953D36" w:rsidRDefault="00B00DBC" w:rsidP="00584D22">
      <w:pPr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953D36">
        <w:rPr>
          <w:szCs w:val="28"/>
        </w:rPr>
        <w:t>Влияние фондоотдачи на производительность труда:</w:t>
      </w:r>
    </w:p>
    <w:p w:rsidR="00B00DBC" w:rsidRPr="00953D36" w:rsidRDefault="00B00DBC" w:rsidP="00B00DBC">
      <w:pPr>
        <w:ind w:left="720"/>
        <w:rPr>
          <w:szCs w:val="28"/>
        </w:rPr>
      </w:pPr>
    </w:p>
    <w:p w:rsidR="00B00DBC" w:rsidRPr="00953D36" w:rsidRDefault="00B00DBC" w:rsidP="00B00DBC">
      <w:pPr>
        <w:ind w:left="360" w:firstLine="348"/>
        <w:rPr>
          <w:szCs w:val="28"/>
        </w:rPr>
      </w:pPr>
      <w:r w:rsidRPr="00953D36">
        <w:rPr>
          <w:szCs w:val="28"/>
        </w:rPr>
        <w:t xml:space="preserve">                         ∆ </w:t>
      </w:r>
      <w:proofErr w:type="spellStart"/>
      <w:r w:rsidRPr="00953D36">
        <w:rPr>
          <w:szCs w:val="28"/>
        </w:rPr>
        <w:t>ПТ</w:t>
      </w:r>
      <w:r w:rsidRPr="00953D36">
        <w:rPr>
          <w:szCs w:val="28"/>
          <w:vertAlign w:val="subscript"/>
        </w:rPr>
        <w:t>фотд</w:t>
      </w:r>
      <w:proofErr w:type="spellEnd"/>
      <w:r w:rsidRPr="00953D36">
        <w:rPr>
          <w:szCs w:val="28"/>
        </w:rPr>
        <w:t xml:space="preserve"> = ∆ </w:t>
      </w:r>
      <w:proofErr w:type="spellStart"/>
      <w:r w:rsidRPr="00953D36">
        <w:rPr>
          <w:szCs w:val="28"/>
        </w:rPr>
        <w:t>Ф</w:t>
      </w:r>
      <w:r w:rsidRPr="00953D36">
        <w:rPr>
          <w:szCs w:val="28"/>
          <w:vertAlign w:val="subscript"/>
        </w:rPr>
        <w:t>отд</w:t>
      </w:r>
      <w:proofErr w:type="spellEnd"/>
      <w:r w:rsidRPr="00953D36">
        <w:rPr>
          <w:szCs w:val="28"/>
        </w:rPr>
        <w:t xml:space="preserve">* </w:t>
      </w:r>
      <w:proofErr w:type="spellStart"/>
      <w:r w:rsidRPr="00953D36">
        <w:rPr>
          <w:szCs w:val="28"/>
        </w:rPr>
        <w:t>Ф</w:t>
      </w:r>
      <w:r w:rsidRPr="00953D36">
        <w:rPr>
          <w:szCs w:val="28"/>
          <w:vertAlign w:val="subscript"/>
        </w:rPr>
        <w:t>воор</w:t>
      </w:r>
      <w:proofErr w:type="spellEnd"/>
      <w:r w:rsidRPr="00953D36">
        <w:rPr>
          <w:szCs w:val="28"/>
        </w:rPr>
        <w:t xml:space="preserve"> </w:t>
      </w:r>
      <w:r w:rsidRPr="00953D36">
        <w:rPr>
          <w:szCs w:val="28"/>
          <w:vertAlign w:val="superscript"/>
        </w:rPr>
        <w:t>план</w:t>
      </w:r>
      <w:r w:rsidR="00953D36">
        <w:rPr>
          <w:szCs w:val="28"/>
        </w:rPr>
        <w:t xml:space="preserve">, </w:t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  <w:t xml:space="preserve">    (16</w:t>
      </w:r>
      <w:r w:rsidRPr="00953D36">
        <w:rPr>
          <w:szCs w:val="28"/>
        </w:rPr>
        <w:t>)</w:t>
      </w:r>
    </w:p>
    <w:p w:rsidR="00B00DBC" w:rsidRPr="00953D36" w:rsidRDefault="00B00DBC" w:rsidP="00B00DBC">
      <w:pPr>
        <w:rPr>
          <w:szCs w:val="28"/>
        </w:rPr>
      </w:pPr>
    </w:p>
    <w:p w:rsidR="00B00DBC" w:rsidRPr="00953D36" w:rsidRDefault="00B00DBC" w:rsidP="00B00DBC">
      <w:pPr>
        <w:rPr>
          <w:szCs w:val="28"/>
        </w:rPr>
      </w:pPr>
      <w:r w:rsidRPr="00953D36">
        <w:rPr>
          <w:szCs w:val="28"/>
        </w:rPr>
        <w:t xml:space="preserve">где </w:t>
      </w:r>
      <w:proofErr w:type="spellStart"/>
      <w:r w:rsidRPr="00953D36">
        <w:rPr>
          <w:szCs w:val="28"/>
        </w:rPr>
        <w:t>Ф</w:t>
      </w:r>
      <w:r w:rsidRPr="00953D36">
        <w:rPr>
          <w:szCs w:val="28"/>
          <w:vertAlign w:val="subscript"/>
        </w:rPr>
        <w:t>воор</w:t>
      </w:r>
      <w:proofErr w:type="spellEnd"/>
      <w:r w:rsidRPr="00953D36">
        <w:rPr>
          <w:szCs w:val="28"/>
        </w:rPr>
        <w:t xml:space="preserve"> –  </w:t>
      </w:r>
      <w:proofErr w:type="spellStart"/>
      <w:r w:rsidRPr="00953D36">
        <w:rPr>
          <w:szCs w:val="28"/>
        </w:rPr>
        <w:t>фондовооруженность</w:t>
      </w:r>
      <w:proofErr w:type="spellEnd"/>
      <w:r w:rsidRPr="00953D36">
        <w:rPr>
          <w:szCs w:val="28"/>
        </w:rPr>
        <w:t xml:space="preserve">. </w:t>
      </w:r>
    </w:p>
    <w:p w:rsidR="00B00DBC" w:rsidRPr="00953D36" w:rsidRDefault="00B00DBC" w:rsidP="00584D22">
      <w:pPr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953D36">
        <w:rPr>
          <w:szCs w:val="28"/>
        </w:rPr>
        <w:t>Влияние фондоотдачи на уровень себестоимости продукции:</w:t>
      </w:r>
    </w:p>
    <w:p w:rsidR="00B00DBC" w:rsidRPr="00953D36" w:rsidRDefault="00B00DBC" w:rsidP="00B00DBC">
      <w:pPr>
        <w:ind w:left="720"/>
        <w:rPr>
          <w:szCs w:val="28"/>
        </w:rPr>
      </w:pPr>
    </w:p>
    <w:p w:rsidR="00B00DBC" w:rsidRPr="00953D36" w:rsidRDefault="00B00DBC" w:rsidP="00B00DBC">
      <w:pPr>
        <w:ind w:left="360" w:firstLine="348"/>
        <w:rPr>
          <w:szCs w:val="28"/>
        </w:rPr>
      </w:pPr>
      <w:r w:rsidRPr="00953D36">
        <w:rPr>
          <w:szCs w:val="28"/>
        </w:rPr>
        <w:t xml:space="preserve">                    ∆ </w:t>
      </w:r>
      <w:proofErr w:type="spellStart"/>
      <w:r w:rsidRPr="00953D36">
        <w:rPr>
          <w:szCs w:val="28"/>
        </w:rPr>
        <w:t>С</w:t>
      </w:r>
      <w:r w:rsidRPr="00953D36">
        <w:rPr>
          <w:szCs w:val="28"/>
          <w:vertAlign w:val="subscript"/>
        </w:rPr>
        <w:t>п</w:t>
      </w:r>
      <w:proofErr w:type="spellEnd"/>
      <w:r w:rsidRPr="00953D36">
        <w:rPr>
          <w:szCs w:val="28"/>
          <w:vertAlign w:val="subscript"/>
        </w:rPr>
        <w:t xml:space="preserve"> </w:t>
      </w:r>
      <w:proofErr w:type="spellStart"/>
      <w:r w:rsidRPr="00953D36">
        <w:rPr>
          <w:szCs w:val="28"/>
          <w:vertAlign w:val="subscript"/>
        </w:rPr>
        <w:t>фотд</w:t>
      </w:r>
      <w:proofErr w:type="spellEnd"/>
      <w:r w:rsidRPr="00953D36">
        <w:rPr>
          <w:szCs w:val="28"/>
        </w:rPr>
        <w:t xml:space="preserve"> = ∆ </w:t>
      </w:r>
      <w:proofErr w:type="spellStart"/>
      <w:r w:rsidRPr="00953D36">
        <w:rPr>
          <w:szCs w:val="28"/>
        </w:rPr>
        <w:t>ТП</w:t>
      </w:r>
      <w:r w:rsidRPr="00953D36">
        <w:rPr>
          <w:szCs w:val="28"/>
          <w:vertAlign w:val="subscript"/>
        </w:rPr>
        <w:t>Фотд</w:t>
      </w:r>
      <w:proofErr w:type="spellEnd"/>
      <w:r w:rsidRPr="00953D36">
        <w:rPr>
          <w:szCs w:val="28"/>
        </w:rPr>
        <w:t>* (</w:t>
      </w:r>
      <w:proofErr w:type="spellStart"/>
      <w:r w:rsidRPr="00953D36">
        <w:rPr>
          <w:szCs w:val="28"/>
        </w:rPr>
        <w:t>Ру-п</w:t>
      </w:r>
      <w:r w:rsidRPr="00953D36">
        <w:rPr>
          <w:szCs w:val="28"/>
          <w:vertAlign w:val="superscript"/>
        </w:rPr>
        <w:t>пл</w:t>
      </w:r>
      <w:proofErr w:type="spellEnd"/>
      <w:r w:rsidRPr="00953D36">
        <w:rPr>
          <w:szCs w:val="28"/>
          <w:vertAlign w:val="superscript"/>
        </w:rPr>
        <w:t xml:space="preserve"> </w:t>
      </w:r>
      <w:r w:rsidRPr="00953D36">
        <w:rPr>
          <w:szCs w:val="28"/>
        </w:rPr>
        <w:t xml:space="preserve">/ </w:t>
      </w:r>
      <w:proofErr w:type="spellStart"/>
      <w:r w:rsidRPr="00953D36">
        <w:rPr>
          <w:szCs w:val="28"/>
        </w:rPr>
        <w:t>ТП</w:t>
      </w:r>
      <w:r w:rsidRPr="00953D36">
        <w:rPr>
          <w:szCs w:val="28"/>
          <w:vertAlign w:val="superscript"/>
        </w:rPr>
        <w:t>пл</w:t>
      </w:r>
      <w:proofErr w:type="spellEnd"/>
      <w:r w:rsidR="00953D36">
        <w:rPr>
          <w:szCs w:val="28"/>
        </w:rPr>
        <w:t xml:space="preserve">), </w:t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  <w:t xml:space="preserve">     (17</w:t>
      </w:r>
      <w:r w:rsidRPr="00953D36">
        <w:rPr>
          <w:szCs w:val="28"/>
        </w:rPr>
        <w:t>)</w:t>
      </w:r>
    </w:p>
    <w:p w:rsidR="00B00DBC" w:rsidRPr="00953D36" w:rsidRDefault="00B00DBC" w:rsidP="00B00DBC">
      <w:pPr>
        <w:rPr>
          <w:szCs w:val="28"/>
        </w:rPr>
      </w:pPr>
    </w:p>
    <w:p w:rsidR="00B00DBC" w:rsidRPr="00953D36" w:rsidRDefault="00B00DBC" w:rsidP="00B00DBC">
      <w:pPr>
        <w:rPr>
          <w:szCs w:val="28"/>
        </w:rPr>
      </w:pPr>
      <w:r w:rsidRPr="00953D36">
        <w:rPr>
          <w:szCs w:val="28"/>
        </w:rPr>
        <w:t xml:space="preserve">где </w:t>
      </w:r>
      <w:proofErr w:type="spellStart"/>
      <w:r w:rsidRPr="00953D36">
        <w:rPr>
          <w:szCs w:val="28"/>
        </w:rPr>
        <w:t>Ру-п</w:t>
      </w:r>
      <w:r w:rsidRPr="00953D36">
        <w:rPr>
          <w:szCs w:val="28"/>
          <w:vertAlign w:val="superscript"/>
        </w:rPr>
        <w:t>пл</w:t>
      </w:r>
      <w:proofErr w:type="spellEnd"/>
      <w:r w:rsidRPr="00953D36">
        <w:rPr>
          <w:szCs w:val="28"/>
          <w:vertAlign w:val="superscript"/>
        </w:rPr>
        <w:t xml:space="preserve"> </w:t>
      </w:r>
      <w:r w:rsidRPr="00953D36">
        <w:rPr>
          <w:szCs w:val="28"/>
        </w:rPr>
        <w:t>– расходы условно-постоянные плановые, тыс. руб. – принять в размере 30% от себестоимости;</w:t>
      </w:r>
    </w:p>
    <w:p w:rsidR="00B00DBC" w:rsidRPr="00953D36" w:rsidRDefault="00B00DBC" w:rsidP="00B00DBC">
      <w:pPr>
        <w:rPr>
          <w:szCs w:val="28"/>
        </w:rPr>
      </w:pPr>
      <w:r w:rsidRPr="00953D36">
        <w:rPr>
          <w:szCs w:val="28"/>
        </w:rPr>
        <w:t xml:space="preserve">       </w:t>
      </w:r>
      <w:proofErr w:type="spellStart"/>
      <w:r w:rsidRPr="00953D36">
        <w:rPr>
          <w:szCs w:val="28"/>
        </w:rPr>
        <w:t>ТП</w:t>
      </w:r>
      <w:r w:rsidRPr="00953D36">
        <w:rPr>
          <w:szCs w:val="28"/>
          <w:vertAlign w:val="superscript"/>
        </w:rPr>
        <w:t>пл</w:t>
      </w:r>
      <w:proofErr w:type="spellEnd"/>
      <w:r w:rsidRPr="00953D36">
        <w:rPr>
          <w:szCs w:val="28"/>
        </w:rPr>
        <w:t xml:space="preserve"> – объем товарной продукции плановый.</w:t>
      </w:r>
    </w:p>
    <w:p w:rsidR="00B00DBC" w:rsidRPr="00953D36" w:rsidRDefault="00B00DBC" w:rsidP="00584D22">
      <w:pPr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953D36">
        <w:rPr>
          <w:szCs w:val="28"/>
        </w:rPr>
        <w:t>Влияние фондоотдачи на прибыль:</w:t>
      </w:r>
    </w:p>
    <w:p w:rsidR="00B00DBC" w:rsidRPr="00953D36" w:rsidRDefault="00B00DBC" w:rsidP="00B00DBC">
      <w:pPr>
        <w:ind w:left="720"/>
        <w:rPr>
          <w:szCs w:val="28"/>
        </w:rPr>
      </w:pPr>
    </w:p>
    <w:p w:rsidR="00B00DBC" w:rsidRPr="00953D36" w:rsidRDefault="00B00DBC" w:rsidP="00B00DBC">
      <w:pPr>
        <w:ind w:left="360" w:firstLine="348"/>
        <w:rPr>
          <w:szCs w:val="28"/>
        </w:rPr>
      </w:pPr>
      <w:r w:rsidRPr="00953D36">
        <w:rPr>
          <w:szCs w:val="28"/>
        </w:rPr>
        <w:t xml:space="preserve">∆ </w:t>
      </w:r>
      <w:proofErr w:type="spellStart"/>
      <w:r w:rsidRPr="00953D36">
        <w:rPr>
          <w:szCs w:val="28"/>
        </w:rPr>
        <w:t>П</w:t>
      </w:r>
      <w:r w:rsidRPr="00953D36">
        <w:rPr>
          <w:szCs w:val="28"/>
          <w:vertAlign w:val="subscript"/>
        </w:rPr>
        <w:t>фотд</w:t>
      </w:r>
      <w:proofErr w:type="spellEnd"/>
      <w:r w:rsidRPr="00953D36">
        <w:rPr>
          <w:szCs w:val="28"/>
        </w:rPr>
        <w:t xml:space="preserve"> = ∆ </w:t>
      </w:r>
      <w:proofErr w:type="spellStart"/>
      <w:r w:rsidRPr="00953D36">
        <w:rPr>
          <w:szCs w:val="28"/>
        </w:rPr>
        <w:t>С</w:t>
      </w:r>
      <w:r w:rsidRPr="00953D36">
        <w:rPr>
          <w:szCs w:val="28"/>
          <w:vertAlign w:val="subscript"/>
        </w:rPr>
        <w:t>п</w:t>
      </w:r>
      <w:proofErr w:type="spellEnd"/>
      <w:r w:rsidRPr="00953D36">
        <w:rPr>
          <w:szCs w:val="28"/>
        </w:rPr>
        <w:t xml:space="preserve"> </w:t>
      </w:r>
      <w:proofErr w:type="spellStart"/>
      <w:r w:rsidRPr="00953D36">
        <w:rPr>
          <w:szCs w:val="28"/>
          <w:vertAlign w:val="subscript"/>
        </w:rPr>
        <w:t>Фотд</w:t>
      </w:r>
      <w:proofErr w:type="spellEnd"/>
      <w:r w:rsidRPr="00953D36">
        <w:rPr>
          <w:szCs w:val="28"/>
        </w:rPr>
        <w:t xml:space="preserve"> + ∆ </w:t>
      </w:r>
      <w:proofErr w:type="spellStart"/>
      <w:r w:rsidRPr="00953D36">
        <w:rPr>
          <w:szCs w:val="28"/>
        </w:rPr>
        <w:t>ТП</w:t>
      </w:r>
      <w:r w:rsidRPr="00953D36">
        <w:rPr>
          <w:szCs w:val="28"/>
          <w:vertAlign w:val="subscript"/>
        </w:rPr>
        <w:t>Фотд</w:t>
      </w:r>
      <w:proofErr w:type="spellEnd"/>
      <w:r w:rsidRPr="00953D36">
        <w:rPr>
          <w:szCs w:val="28"/>
        </w:rPr>
        <w:t xml:space="preserve">* (1 – </w:t>
      </w:r>
      <w:proofErr w:type="gramStart"/>
      <w:r w:rsidRPr="00953D36">
        <w:rPr>
          <w:szCs w:val="28"/>
        </w:rPr>
        <w:t>З</w:t>
      </w:r>
      <w:proofErr w:type="gramEnd"/>
      <w:r w:rsidRPr="00953D36">
        <w:rPr>
          <w:szCs w:val="28"/>
        </w:rPr>
        <w:t xml:space="preserve"> 1</w:t>
      </w:r>
      <w:r w:rsidRPr="00953D36">
        <w:rPr>
          <w:szCs w:val="28"/>
          <w:vertAlign w:val="superscript"/>
        </w:rPr>
        <w:t xml:space="preserve"> </w:t>
      </w:r>
      <w:r w:rsidRPr="00953D36">
        <w:rPr>
          <w:szCs w:val="28"/>
        </w:rPr>
        <w:t xml:space="preserve">руб. </w:t>
      </w:r>
      <w:proofErr w:type="spellStart"/>
      <w:r w:rsidRPr="00953D36">
        <w:rPr>
          <w:szCs w:val="28"/>
        </w:rPr>
        <w:t>ТП</w:t>
      </w:r>
      <w:r w:rsidRPr="00953D36">
        <w:rPr>
          <w:szCs w:val="28"/>
          <w:vertAlign w:val="superscript"/>
        </w:rPr>
        <w:t>пл</w:t>
      </w:r>
      <w:proofErr w:type="spellEnd"/>
      <w:r w:rsidR="00953D36">
        <w:rPr>
          <w:szCs w:val="28"/>
        </w:rPr>
        <w:t>)</w:t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  <w:t>(18</w:t>
      </w:r>
      <w:r w:rsidRPr="00953D36">
        <w:rPr>
          <w:szCs w:val="28"/>
        </w:rPr>
        <w:t>)</w:t>
      </w:r>
    </w:p>
    <w:p w:rsidR="00B00DBC" w:rsidRPr="00953D36" w:rsidRDefault="00B00DBC" w:rsidP="00B00DBC">
      <w:pPr>
        <w:rPr>
          <w:szCs w:val="28"/>
        </w:rPr>
      </w:pPr>
    </w:p>
    <w:p w:rsidR="00953D36" w:rsidRDefault="00B00DBC" w:rsidP="00953D36">
      <w:pPr>
        <w:rPr>
          <w:sz w:val="24"/>
          <w:szCs w:val="24"/>
        </w:rPr>
      </w:pPr>
      <w:r w:rsidRPr="00953D36">
        <w:rPr>
          <w:szCs w:val="28"/>
        </w:rPr>
        <w:t xml:space="preserve">где </w:t>
      </w:r>
      <w:proofErr w:type="gramStart"/>
      <w:r w:rsidRPr="00953D36">
        <w:rPr>
          <w:szCs w:val="28"/>
        </w:rPr>
        <w:t>З</w:t>
      </w:r>
      <w:proofErr w:type="gramEnd"/>
      <w:r w:rsidRPr="00953D36">
        <w:rPr>
          <w:szCs w:val="28"/>
        </w:rPr>
        <w:t xml:space="preserve"> 1</w:t>
      </w:r>
      <w:r w:rsidRPr="00953D36">
        <w:rPr>
          <w:szCs w:val="28"/>
          <w:vertAlign w:val="superscript"/>
        </w:rPr>
        <w:t xml:space="preserve"> </w:t>
      </w:r>
      <w:r w:rsidRPr="00953D36">
        <w:rPr>
          <w:szCs w:val="28"/>
        </w:rPr>
        <w:t xml:space="preserve">руб. </w:t>
      </w:r>
      <w:proofErr w:type="spellStart"/>
      <w:r w:rsidRPr="00953D36">
        <w:rPr>
          <w:szCs w:val="28"/>
        </w:rPr>
        <w:t>тп</w:t>
      </w:r>
      <w:r w:rsidRPr="00953D36">
        <w:rPr>
          <w:szCs w:val="28"/>
          <w:vertAlign w:val="superscript"/>
        </w:rPr>
        <w:t>пл</w:t>
      </w:r>
      <w:proofErr w:type="spellEnd"/>
      <w:r w:rsidRPr="00953D36">
        <w:rPr>
          <w:szCs w:val="28"/>
        </w:rPr>
        <w:t xml:space="preserve"> – затраты на один рубль товарной продукции плановые.</w:t>
      </w:r>
    </w:p>
    <w:p w:rsidR="00953D36" w:rsidRDefault="00953D36" w:rsidP="00953D36">
      <w:pPr>
        <w:rPr>
          <w:sz w:val="24"/>
          <w:szCs w:val="24"/>
        </w:rPr>
      </w:pPr>
    </w:p>
    <w:p w:rsidR="00B00DBC" w:rsidRPr="00953D36" w:rsidRDefault="00953D36" w:rsidP="00953D36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00DBC" w:rsidRPr="00953D36">
        <w:rPr>
          <w:szCs w:val="28"/>
        </w:rPr>
        <w:t>Влияние фондоотдачи на уровень рентабельности:</w:t>
      </w:r>
    </w:p>
    <w:p w:rsidR="00B00DBC" w:rsidRPr="00953D36" w:rsidRDefault="00B00DBC" w:rsidP="00B00DBC">
      <w:pPr>
        <w:ind w:left="720"/>
        <w:rPr>
          <w:szCs w:val="28"/>
        </w:rPr>
      </w:pPr>
    </w:p>
    <w:p w:rsidR="00B00DBC" w:rsidRPr="00953D36" w:rsidRDefault="00B00DBC" w:rsidP="00B00DBC">
      <w:pPr>
        <w:ind w:left="360" w:firstLine="348"/>
        <w:rPr>
          <w:szCs w:val="28"/>
        </w:rPr>
      </w:pPr>
      <w:r w:rsidRPr="00953D36">
        <w:rPr>
          <w:szCs w:val="28"/>
        </w:rPr>
        <w:t xml:space="preserve">∆ </w:t>
      </w:r>
      <w:proofErr w:type="spellStart"/>
      <w:proofErr w:type="gramStart"/>
      <w:r w:rsidRPr="00953D36">
        <w:rPr>
          <w:szCs w:val="28"/>
        </w:rPr>
        <w:t>R</w:t>
      </w:r>
      <w:proofErr w:type="gramEnd"/>
      <w:r w:rsidRPr="00953D36">
        <w:rPr>
          <w:szCs w:val="28"/>
          <w:vertAlign w:val="subscript"/>
        </w:rPr>
        <w:t>фотд</w:t>
      </w:r>
      <w:proofErr w:type="spellEnd"/>
      <w:r w:rsidRPr="00953D36">
        <w:rPr>
          <w:szCs w:val="28"/>
        </w:rPr>
        <w:t xml:space="preserve"> = ∆ </w:t>
      </w:r>
      <w:proofErr w:type="spellStart"/>
      <w:r w:rsidRPr="00953D36">
        <w:rPr>
          <w:szCs w:val="28"/>
        </w:rPr>
        <w:t>П</w:t>
      </w:r>
      <w:r w:rsidRPr="00953D36">
        <w:rPr>
          <w:szCs w:val="28"/>
          <w:vertAlign w:val="subscript"/>
        </w:rPr>
        <w:t>Фотд</w:t>
      </w:r>
      <w:proofErr w:type="spellEnd"/>
      <w:r w:rsidRPr="00953D36">
        <w:rPr>
          <w:szCs w:val="28"/>
        </w:rPr>
        <w:t xml:space="preserve"> / </w:t>
      </w:r>
      <w:proofErr w:type="spellStart"/>
      <w:r w:rsidRPr="00953D36">
        <w:rPr>
          <w:szCs w:val="28"/>
        </w:rPr>
        <w:t>Осн</w:t>
      </w:r>
      <w:proofErr w:type="spellEnd"/>
      <w:r w:rsidRPr="00953D36">
        <w:rPr>
          <w:szCs w:val="28"/>
        </w:rPr>
        <w:t xml:space="preserve">. </w:t>
      </w:r>
      <w:proofErr w:type="spellStart"/>
      <w:r w:rsidRPr="00953D36">
        <w:rPr>
          <w:szCs w:val="28"/>
        </w:rPr>
        <w:t>фонды</w:t>
      </w:r>
      <w:r w:rsidRPr="00953D36">
        <w:rPr>
          <w:szCs w:val="28"/>
          <w:vertAlign w:val="superscript"/>
        </w:rPr>
        <w:t>пл</w:t>
      </w:r>
      <w:proofErr w:type="spellEnd"/>
      <w:r w:rsidRPr="00953D36">
        <w:rPr>
          <w:szCs w:val="28"/>
        </w:rPr>
        <w:t xml:space="preserve"> * 100%</w:t>
      </w:r>
      <w:r w:rsidRPr="00953D36">
        <w:rPr>
          <w:szCs w:val="28"/>
        </w:rPr>
        <w:tab/>
      </w:r>
      <w:r w:rsidRPr="00953D36">
        <w:rPr>
          <w:szCs w:val="28"/>
        </w:rPr>
        <w:tab/>
      </w:r>
      <w:r w:rsidRPr="00953D36">
        <w:rPr>
          <w:szCs w:val="28"/>
        </w:rPr>
        <w:tab/>
      </w:r>
      <w:r w:rsidRPr="00953D36">
        <w:rPr>
          <w:szCs w:val="28"/>
        </w:rPr>
        <w:tab/>
      </w:r>
      <w:r w:rsidRPr="00953D36">
        <w:rPr>
          <w:szCs w:val="28"/>
        </w:rPr>
        <w:tab/>
      </w:r>
      <w:r w:rsidRPr="00953D36">
        <w:rPr>
          <w:szCs w:val="28"/>
        </w:rPr>
        <w:tab/>
        <w:t>(31)</w:t>
      </w:r>
    </w:p>
    <w:p w:rsidR="00B00DBC" w:rsidRPr="00953D36" w:rsidRDefault="00B00DBC" w:rsidP="00B00DBC">
      <w:pPr>
        <w:rPr>
          <w:szCs w:val="28"/>
        </w:rPr>
      </w:pPr>
    </w:p>
    <w:p w:rsidR="00B00DBC" w:rsidRPr="00953D36" w:rsidRDefault="00B00DBC" w:rsidP="00B00DBC">
      <w:pPr>
        <w:ind w:firstLine="708"/>
        <w:rPr>
          <w:szCs w:val="28"/>
        </w:rPr>
      </w:pPr>
      <w:r w:rsidRPr="00953D36">
        <w:rPr>
          <w:szCs w:val="28"/>
        </w:rPr>
        <w:t>Высвобождение или дополнительное вовлечение оборотных средств в оборот, определить по формулам</w:t>
      </w:r>
    </w:p>
    <w:p w:rsidR="00B00DBC" w:rsidRPr="00953D36" w:rsidRDefault="00B00DBC" w:rsidP="00B00DBC">
      <w:pPr>
        <w:ind w:firstLine="708"/>
        <w:rPr>
          <w:szCs w:val="28"/>
        </w:rPr>
      </w:pPr>
    </w:p>
    <w:p w:rsidR="00B00DBC" w:rsidRPr="00953D36" w:rsidRDefault="00B00DBC" w:rsidP="00B00DBC">
      <w:pPr>
        <w:ind w:left="360" w:firstLine="348"/>
        <w:rPr>
          <w:szCs w:val="28"/>
        </w:rPr>
      </w:pPr>
      <w:r w:rsidRPr="00953D36">
        <w:rPr>
          <w:szCs w:val="28"/>
        </w:rPr>
        <w:t>∆ С</w:t>
      </w:r>
      <w:r w:rsidRPr="00953D36">
        <w:rPr>
          <w:szCs w:val="28"/>
          <w:vertAlign w:val="subscript"/>
        </w:rPr>
        <w:t>о</w:t>
      </w:r>
      <w:r w:rsidRPr="00953D36">
        <w:rPr>
          <w:szCs w:val="28"/>
        </w:rPr>
        <w:t xml:space="preserve"> = </w:t>
      </w:r>
      <w:proofErr w:type="spellStart"/>
      <w:r w:rsidRPr="00953D36">
        <w:rPr>
          <w:szCs w:val="28"/>
        </w:rPr>
        <w:t>РП</w:t>
      </w:r>
      <w:r w:rsidRPr="00953D36">
        <w:rPr>
          <w:szCs w:val="28"/>
          <w:vertAlign w:val="superscript"/>
        </w:rPr>
        <w:t>баз</w:t>
      </w:r>
      <w:proofErr w:type="spellEnd"/>
      <w:r w:rsidRPr="00953D36">
        <w:rPr>
          <w:szCs w:val="28"/>
        </w:rPr>
        <w:t xml:space="preserve"> * (</w:t>
      </w:r>
      <w:proofErr w:type="spellStart"/>
      <w:r w:rsidRPr="00953D36">
        <w:rPr>
          <w:szCs w:val="28"/>
        </w:rPr>
        <w:t>Д</w:t>
      </w:r>
      <w:r w:rsidRPr="00953D36">
        <w:rPr>
          <w:szCs w:val="28"/>
          <w:vertAlign w:val="subscript"/>
        </w:rPr>
        <w:t>об</w:t>
      </w:r>
      <w:proofErr w:type="spellEnd"/>
      <w:r w:rsidRPr="00953D36">
        <w:rPr>
          <w:szCs w:val="28"/>
        </w:rPr>
        <w:t xml:space="preserve"> </w:t>
      </w:r>
      <w:proofErr w:type="spellStart"/>
      <w:r w:rsidRPr="00953D36">
        <w:rPr>
          <w:szCs w:val="28"/>
          <w:vertAlign w:val="superscript"/>
        </w:rPr>
        <w:t>отч</w:t>
      </w:r>
      <w:proofErr w:type="spellEnd"/>
      <w:r w:rsidRPr="00953D36">
        <w:rPr>
          <w:szCs w:val="28"/>
        </w:rPr>
        <w:t xml:space="preserve"> – </w:t>
      </w:r>
      <w:proofErr w:type="spellStart"/>
      <w:r w:rsidRPr="00953D36">
        <w:rPr>
          <w:szCs w:val="28"/>
        </w:rPr>
        <w:t>Д</w:t>
      </w:r>
      <w:r w:rsidRPr="00953D36">
        <w:rPr>
          <w:szCs w:val="28"/>
          <w:vertAlign w:val="subscript"/>
        </w:rPr>
        <w:t>об</w:t>
      </w:r>
      <w:proofErr w:type="spellEnd"/>
      <w:r w:rsidRPr="00953D36">
        <w:rPr>
          <w:szCs w:val="28"/>
        </w:rPr>
        <w:t xml:space="preserve"> </w:t>
      </w:r>
      <w:r w:rsidRPr="00953D36">
        <w:rPr>
          <w:szCs w:val="28"/>
          <w:vertAlign w:val="superscript"/>
        </w:rPr>
        <w:t>баз</w:t>
      </w:r>
      <w:r w:rsidRPr="00953D36">
        <w:rPr>
          <w:szCs w:val="28"/>
        </w:rPr>
        <w:t>) / Т</w:t>
      </w:r>
      <w:r w:rsidRPr="00953D36">
        <w:rPr>
          <w:szCs w:val="28"/>
        </w:rPr>
        <w:tab/>
      </w:r>
      <w:r w:rsidRPr="00953D36">
        <w:rPr>
          <w:szCs w:val="28"/>
        </w:rPr>
        <w:tab/>
      </w:r>
      <w:r w:rsidRPr="00953D36">
        <w:rPr>
          <w:szCs w:val="28"/>
        </w:rPr>
        <w:tab/>
      </w:r>
      <w:r w:rsidRPr="00953D36">
        <w:rPr>
          <w:szCs w:val="28"/>
        </w:rPr>
        <w:tab/>
      </w:r>
      <w:r w:rsidRPr="00953D36">
        <w:rPr>
          <w:szCs w:val="28"/>
        </w:rPr>
        <w:tab/>
      </w:r>
      <w:r w:rsidRPr="00953D36">
        <w:rPr>
          <w:szCs w:val="28"/>
        </w:rPr>
        <w:tab/>
      </w:r>
      <w:r w:rsidRPr="00953D36">
        <w:rPr>
          <w:szCs w:val="28"/>
        </w:rPr>
        <w:tab/>
        <w:t>(32)</w:t>
      </w:r>
    </w:p>
    <w:p w:rsidR="00B00DBC" w:rsidRPr="00953D36" w:rsidRDefault="00B00DBC" w:rsidP="00B00DBC">
      <w:pPr>
        <w:rPr>
          <w:szCs w:val="28"/>
        </w:rPr>
      </w:pPr>
    </w:p>
    <w:p w:rsidR="00B00DBC" w:rsidRPr="00953D36" w:rsidRDefault="00B00DBC" w:rsidP="00B00DBC">
      <w:pPr>
        <w:rPr>
          <w:szCs w:val="28"/>
        </w:rPr>
      </w:pPr>
      <w:r w:rsidRPr="00953D36">
        <w:rPr>
          <w:szCs w:val="28"/>
        </w:rPr>
        <w:t xml:space="preserve">где </w:t>
      </w:r>
      <w:proofErr w:type="spellStart"/>
      <w:r w:rsidRPr="00953D36">
        <w:rPr>
          <w:szCs w:val="28"/>
        </w:rPr>
        <w:t>РП</w:t>
      </w:r>
      <w:r w:rsidRPr="00953D36">
        <w:rPr>
          <w:szCs w:val="28"/>
          <w:vertAlign w:val="superscript"/>
        </w:rPr>
        <w:t>баз</w:t>
      </w:r>
      <w:proofErr w:type="spellEnd"/>
      <w:r w:rsidRPr="00953D36">
        <w:rPr>
          <w:szCs w:val="28"/>
        </w:rPr>
        <w:t xml:space="preserve"> – реализованная продукция; </w:t>
      </w:r>
    </w:p>
    <w:p w:rsidR="00B00DBC" w:rsidRPr="00953D36" w:rsidRDefault="00B00DBC" w:rsidP="00B00DBC">
      <w:pPr>
        <w:rPr>
          <w:szCs w:val="28"/>
        </w:rPr>
      </w:pPr>
      <w:r w:rsidRPr="00953D36">
        <w:rPr>
          <w:szCs w:val="28"/>
        </w:rPr>
        <w:t xml:space="preserve">      </w:t>
      </w:r>
      <w:proofErr w:type="spellStart"/>
      <w:r w:rsidRPr="00953D36">
        <w:rPr>
          <w:szCs w:val="28"/>
        </w:rPr>
        <w:t>Д</w:t>
      </w:r>
      <w:r w:rsidRPr="00953D36">
        <w:rPr>
          <w:szCs w:val="28"/>
          <w:vertAlign w:val="superscript"/>
        </w:rPr>
        <w:t>отч</w:t>
      </w:r>
      <w:proofErr w:type="spellEnd"/>
      <w:r w:rsidRPr="00953D36">
        <w:rPr>
          <w:szCs w:val="28"/>
        </w:rPr>
        <w:t xml:space="preserve"> &lt; </w:t>
      </w:r>
      <w:proofErr w:type="spellStart"/>
      <w:r w:rsidRPr="00953D36">
        <w:rPr>
          <w:szCs w:val="28"/>
        </w:rPr>
        <w:t>Д</w:t>
      </w:r>
      <w:r w:rsidRPr="00953D36">
        <w:rPr>
          <w:szCs w:val="28"/>
          <w:vertAlign w:val="superscript"/>
        </w:rPr>
        <w:t>баз</w:t>
      </w:r>
      <w:proofErr w:type="spellEnd"/>
      <w:r w:rsidRPr="00953D36">
        <w:rPr>
          <w:szCs w:val="28"/>
        </w:rPr>
        <w:t xml:space="preserve"> – высвобождение оборотных средств;</w:t>
      </w:r>
    </w:p>
    <w:p w:rsidR="00B00DBC" w:rsidRPr="00953D36" w:rsidRDefault="00B00DBC" w:rsidP="00B00DBC">
      <w:pPr>
        <w:rPr>
          <w:szCs w:val="28"/>
        </w:rPr>
      </w:pPr>
      <w:r w:rsidRPr="00953D36">
        <w:rPr>
          <w:szCs w:val="28"/>
        </w:rPr>
        <w:t xml:space="preserve">      </w:t>
      </w:r>
      <w:proofErr w:type="spellStart"/>
      <w:r w:rsidRPr="00953D36">
        <w:rPr>
          <w:szCs w:val="28"/>
        </w:rPr>
        <w:t>Д</w:t>
      </w:r>
      <w:r w:rsidRPr="00953D36">
        <w:rPr>
          <w:szCs w:val="28"/>
          <w:vertAlign w:val="superscript"/>
        </w:rPr>
        <w:t>отч</w:t>
      </w:r>
      <w:proofErr w:type="spellEnd"/>
      <w:r w:rsidRPr="00953D36">
        <w:rPr>
          <w:szCs w:val="28"/>
        </w:rPr>
        <w:t xml:space="preserve"> &gt; </w:t>
      </w:r>
      <w:proofErr w:type="spellStart"/>
      <w:r w:rsidRPr="00953D36">
        <w:rPr>
          <w:szCs w:val="28"/>
        </w:rPr>
        <w:t>Д</w:t>
      </w:r>
      <w:r w:rsidRPr="00953D36">
        <w:rPr>
          <w:szCs w:val="28"/>
          <w:vertAlign w:val="superscript"/>
        </w:rPr>
        <w:t>баз</w:t>
      </w:r>
      <w:proofErr w:type="spellEnd"/>
      <w:r w:rsidRPr="00953D36">
        <w:rPr>
          <w:szCs w:val="28"/>
        </w:rPr>
        <w:t xml:space="preserve"> – вовлечение оборотных средств.</w:t>
      </w:r>
    </w:p>
    <w:p w:rsidR="00B00DBC" w:rsidRPr="00953D36" w:rsidRDefault="00B00DBC" w:rsidP="00B00DBC">
      <w:pPr>
        <w:rPr>
          <w:szCs w:val="28"/>
        </w:rPr>
      </w:pPr>
    </w:p>
    <w:p w:rsidR="00B00DBC" w:rsidRPr="00953D36" w:rsidRDefault="00B00DBC" w:rsidP="00B00DBC">
      <w:pPr>
        <w:ind w:firstLine="708"/>
        <w:rPr>
          <w:szCs w:val="28"/>
        </w:rPr>
      </w:pPr>
      <w:r w:rsidRPr="00953D36">
        <w:rPr>
          <w:szCs w:val="28"/>
        </w:rPr>
        <w:t>В конце раздела необходимо сделать выводы об эффективности использования имущества предприятия.</w:t>
      </w:r>
    </w:p>
    <w:p w:rsidR="00B00DBC" w:rsidRPr="00953D36" w:rsidRDefault="00B00DBC" w:rsidP="00B00DBC">
      <w:pPr>
        <w:ind w:firstLine="708"/>
        <w:rPr>
          <w:szCs w:val="28"/>
        </w:rPr>
      </w:pPr>
      <w:r w:rsidRPr="00953D36">
        <w:rPr>
          <w:szCs w:val="28"/>
        </w:rPr>
        <w:t>Необходимо отразить, в каком состоянии находятся основные фонды, взаимосвязь между коэффициентом износа и коэффициентом обновления. Необходимо отразить, что произошло с фондоотдачей (рост, снижение) и как  ее изменение повлияло на другие показатели работы предприятие.</w:t>
      </w:r>
    </w:p>
    <w:p w:rsidR="00B00DBC" w:rsidRPr="00953D36" w:rsidRDefault="00B00DBC" w:rsidP="00B00DBC">
      <w:pPr>
        <w:ind w:firstLine="708"/>
        <w:rPr>
          <w:szCs w:val="28"/>
        </w:rPr>
      </w:pPr>
      <w:r w:rsidRPr="00953D36">
        <w:rPr>
          <w:szCs w:val="28"/>
        </w:rPr>
        <w:t>По использованию оборотных средств нужно отразить, как изменение длительности оборота повлияло на средний остаток оборотных средств – произошло вовлечение</w:t>
      </w:r>
      <w:proofErr w:type="gramStart"/>
      <w:r w:rsidRPr="00953D36">
        <w:rPr>
          <w:szCs w:val="28"/>
        </w:rPr>
        <w:t xml:space="preserve"> (+) </w:t>
      </w:r>
      <w:proofErr w:type="gramEnd"/>
      <w:r w:rsidRPr="00953D36">
        <w:rPr>
          <w:szCs w:val="28"/>
        </w:rPr>
        <w:t>или высвобождение (-).</w:t>
      </w:r>
    </w:p>
    <w:p w:rsidR="00B00DBC" w:rsidRPr="00953D36" w:rsidRDefault="00B00DBC" w:rsidP="00B00DBC">
      <w:pPr>
        <w:rPr>
          <w:szCs w:val="28"/>
        </w:rPr>
      </w:pPr>
    </w:p>
    <w:p w:rsidR="00B00DBC" w:rsidRPr="00953D36" w:rsidRDefault="00B00DBC" w:rsidP="00B00DBC">
      <w:pPr>
        <w:ind w:left="720"/>
        <w:rPr>
          <w:b/>
          <w:szCs w:val="28"/>
        </w:rPr>
      </w:pPr>
      <w:r w:rsidRPr="00953D36">
        <w:rPr>
          <w:b/>
          <w:szCs w:val="28"/>
        </w:rPr>
        <w:t>2.4  Анализ ликвидности баланса</w:t>
      </w:r>
    </w:p>
    <w:p w:rsidR="00B00DBC" w:rsidRPr="00953D36" w:rsidRDefault="00B00DBC" w:rsidP="00B00DBC">
      <w:pPr>
        <w:rPr>
          <w:szCs w:val="28"/>
        </w:rPr>
      </w:pPr>
    </w:p>
    <w:p w:rsidR="00B00DBC" w:rsidRPr="00953D36" w:rsidRDefault="00B00DBC" w:rsidP="00B00DBC">
      <w:pPr>
        <w:ind w:firstLine="708"/>
        <w:rPr>
          <w:szCs w:val="28"/>
        </w:rPr>
      </w:pPr>
      <w:r w:rsidRPr="00953D36">
        <w:rPr>
          <w:szCs w:val="28"/>
        </w:rPr>
        <w:lastRenderedPageBreak/>
        <w:t>Анализ ликвидности баланса проводится на основе баланса (форма 1) с целью определения платежеспособности предприятия, т. е. его способности своевременно и полностью рассчитаться по всем своим обязательствам.</w:t>
      </w:r>
    </w:p>
    <w:p w:rsidR="00B00DBC" w:rsidRPr="00953D36" w:rsidRDefault="00B00DBC" w:rsidP="00B00DBC">
      <w:pPr>
        <w:ind w:firstLine="708"/>
        <w:rPr>
          <w:szCs w:val="28"/>
        </w:rPr>
      </w:pPr>
      <w:r w:rsidRPr="00953D36">
        <w:rPr>
          <w:szCs w:val="28"/>
        </w:rPr>
        <w:t>Анализ начинается с преобразования статей баланса в соответствующие группы актива и пассива, представленные в таблице.</w:t>
      </w:r>
    </w:p>
    <w:p w:rsidR="00B00DBC" w:rsidRPr="00953D36" w:rsidRDefault="00B00DBC" w:rsidP="00B00DBC">
      <w:pPr>
        <w:ind w:firstLine="708"/>
        <w:rPr>
          <w:szCs w:val="28"/>
        </w:rPr>
      </w:pPr>
      <w:r w:rsidRPr="00953D36">
        <w:rPr>
          <w:szCs w:val="28"/>
        </w:rPr>
        <w:t>Таблица 4 – Баланс ликвидности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366"/>
        <w:gridCol w:w="1186"/>
        <w:gridCol w:w="1186"/>
        <w:gridCol w:w="1186"/>
        <w:gridCol w:w="1186"/>
        <w:gridCol w:w="1186"/>
        <w:gridCol w:w="1186"/>
        <w:gridCol w:w="1187"/>
      </w:tblGrid>
      <w:tr w:rsidR="00B00DBC" w:rsidRPr="00060537" w:rsidTr="00B00DBC">
        <w:tc>
          <w:tcPr>
            <w:tcW w:w="468" w:type="dxa"/>
            <w:vMerge w:val="restart"/>
            <w:vAlign w:val="center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№</w:t>
            </w:r>
          </w:p>
        </w:tc>
        <w:tc>
          <w:tcPr>
            <w:tcW w:w="1366" w:type="dxa"/>
            <w:vAlign w:val="center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АКТИВ</w:t>
            </w:r>
          </w:p>
        </w:tc>
        <w:tc>
          <w:tcPr>
            <w:tcW w:w="1186" w:type="dxa"/>
          </w:tcPr>
          <w:p w:rsidR="00B00DBC" w:rsidRPr="00060537" w:rsidRDefault="00B00DBC" w:rsidP="00B00DBC">
            <w:pPr>
              <w:ind w:right="-76"/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На начало периода</w:t>
            </w:r>
          </w:p>
        </w:tc>
        <w:tc>
          <w:tcPr>
            <w:tcW w:w="1186" w:type="dxa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186" w:type="dxa"/>
            <w:vAlign w:val="center"/>
          </w:tcPr>
          <w:p w:rsidR="00B00DBC" w:rsidRPr="00060537" w:rsidRDefault="00B00DBC" w:rsidP="00B00DBC">
            <w:pPr>
              <w:ind w:right="-224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ПАССИВ</w:t>
            </w:r>
          </w:p>
        </w:tc>
        <w:tc>
          <w:tcPr>
            <w:tcW w:w="1186" w:type="dxa"/>
          </w:tcPr>
          <w:p w:rsidR="00B00DBC" w:rsidRPr="00060537" w:rsidRDefault="00B00DBC" w:rsidP="00B00DBC">
            <w:pPr>
              <w:ind w:right="-118"/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На начало периода</w:t>
            </w:r>
          </w:p>
        </w:tc>
        <w:tc>
          <w:tcPr>
            <w:tcW w:w="1186" w:type="dxa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2373" w:type="dxa"/>
            <w:gridSpan w:val="2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Платежный излишек или  недостаток</w:t>
            </w:r>
          </w:p>
        </w:tc>
      </w:tr>
      <w:tr w:rsidR="00B00DBC" w:rsidRPr="00060537" w:rsidTr="00B00DBC">
        <w:tc>
          <w:tcPr>
            <w:tcW w:w="468" w:type="dxa"/>
            <w:vMerge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7=2-5</w:t>
            </w:r>
          </w:p>
        </w:tc>
        <w:tc>
          <w:tcPr>
            <w:tcW w:w="1187" w:type="dxa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8=3-6</w:t>
            </w:r>
          </w:p>
        </w:tc>
      </w:tr>
      <w:tr w:rsidR="00B00DBC" w:rsidRPr="00060537" w:rsidTr="00B00DBC">
        <w:tc>
          <w:tcPr>
            <w:tcW w:w="468" w:type="dxa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B00DBC" w:rsidRPr="00060537" w:rsidRDefault="00B00DBC" w:rsidP="00B00DBC">
            <w:pPr>
              <w:ind w:right="-182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Наиболее ликвидные активы А</w:t>
            </w:r>
            <w:proofErr w:type="gramStart"/>
            <w:r w:rsidRPr="0006053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86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00DBC" w:rsidRPr="00060537" w:rsidRDefault="00B00DBC" w:rsidP="00B00DBC">
            <w:pPr>
              <w:ind w:right="-224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 xml:space="preserve">Наиболее срочные </w:t>
            </w:r>
            <w:proofErr w:type="spellStart"/>
            <w:r w:rsidRPr="00060537">
              <w:rPr>
                <w:sz w:val="24"/>
                <w:szCs w:val="24"/>
              </w:rPr>
              <w:t>обязатель-ства</w:t>
            </w:r>
            <w:proofErr w:type="spellEnd"/>
            <w:r w:rsidRPr="00060537">
              <w:rPr>
                <w:sz w:val="24"/>
                <w:szCs w:val="24"/>
              </w:rPr>
              <w:t xml:space="preserve"> П</w:t>
            </w:r>
            <w:proofErr w:type="gramStart"/>
            <w:r w:rsidRPr="0006053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86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</w:tr>
      <w:tr w:rsidR="00B00DBC" w:rsidRPr="00060537" w:rsidTr="00B00DBC">
        <w:tc>
          <w:tcPr>
            <w:tcW w:w="468" w:type="dxa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B00DBC" w:rsidRPr="00060537" w:rsidRDefault="00B00DBC" w:rsidP="00B00DBC">
            <w:pPr>
              <w:ind w:right="-182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 xml:space="preserve">Быстро </w:t>
            </w:r>
            <w:proofErr w:type="spellStart"/>
            <w:r w:rsidRPr="00060537">
              <w:rPr>
                <w:sz w:val="24"/>
                <w:szCs w:val="24"/>
              </w:rPr>
              <w:t>ре-ализуемые</w:t>
            </w:r>
            <w:proofErr w:type="spellEnd"/>
            <w:r w:rsidRPr="00060537">
              <w:rPr>
                <w:sz w:val="24"/>
                <w:szCs w:val="24"/>
              </w:rPr>
              <w:t xml:space="preserve"> активы А</w:t>
            </w:r>
            <w:proofErr w:type="gramStart"/>
            <w:r w:rsidRPr="0006053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86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00DBC" w:rsidRPr="00060537" w:rsidRDefault="00B00DBC" w:rsidP="00B00DBC">
            <w:pPr>
              <w:ind w:right="-224"/>
              <w:rPr>
                <w:sz w:val="24"/>
                <w:szCs w:val="24"/>
              </w:rPr>
            </w:pPr>
            <w:proofErr w:type="spellStart"/>
            <w:r w:rsidRPr="00060537">
              <w:rPr>
                <w:sz w:val="24"/>
                <w:szCs w:val="24"/>
              </w:rPr>
              <w:t>Краткос-рочные</w:t>
            </w:r>
            <w:proofErr w:type="spellEnd"/>
            <w:r w:rsidRPr="00060537">
              <w:rPr>
                <w:sz w:val="24"/>
                <w:szCs w:val="24"/>
              </w:rPr>
              <w:t xml:space="preserve"> пассивы П</w:t>
            </w:r>
            <w:proofErr w:type="gramStart"/>
            <w:r w:rsidRPr="0006053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86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</w:tr>
      <w:tr w:rsidR="00B00DBC" w:rsidRPr="00060537" w:rsidTr="00B00DBC">
        <w:tc>
          <w:tcPr>
            <w:tcW w:w="468" w:type="dxa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3</w:t>
            </w:r>
          </w:p>
        </w:tc>
        <w:tc>
          <w:tcPr>
            <w:tcW w:w="1366" w:type="dxa"/>
          </w:tcPr>
          <w:p w:rsidR="00B00DBC" w:rsidRPr="00060537" w:rsidRDefault="00B00DBC" w:rsidP="00B00DBC">
            <w:pPr>
              <w:ind w:right="-182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 xml:space="preserve">Медленно </w:t>
            </w:r>
            <w:proofErr w:type="spellStart"/>
            <w:proofErr w:type="gramStart"/>
            <w:r w:rsidRPr="00060537">
              <w:rPr>
                <w:sz w:val="24"/>
                <w:szCs w:val="24"/>
              </w:rPr>
              <w:t>реализуе-мые</w:t>
            </w:r>
            <w:proofErr w:type="spellEnd"/>
            <w:proofErr w:type="gramEnd"/>
            <w:r w:rsidRPr="00060537">
              <w:rPr>
                <w:sz w:val="24"/>
                <w:szCs w:val="24"/>
              </w:rPr>
              <w:t xml:space="preserve"> активы А3</w:t>
            </w:r>
          </w:p>
        </w:tc>
        <w:tc>
          <w:tcPr>
            <w:tcW w:w="1186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00DBC" w:rsidRPr="00060537" w:rsidRDefault="00B00DBC" w:rsidP="00B00DBC">
            <w:pPr>
              <w:ind w:right="-224"/>
              <w:rPr>
                <w:sz w:val="24"/>
                <w:szCs w:val="24"/>
              </w:rPr>
            </w:pPr>
            <w:proofErr w:type="spellStart"/>
            <w:proofErr w:type="gramStart"/>
            <w:r w:rsidRPr="00060537">
              <w:rPr>
                <w:sz w:val="24"/>
                <w:szCs w:val="24"/>
              </w:rPr>
              <w:t>Долгосро-чные</w:t>
            </w:r>
            <w:proofErr w:type="spellEnd"/>
            <w:proofErr w:type="gramEnd"/>
            <w:r w:rsidRPr="00060537">
              <w:rPr>
                <w:sz w:val="24"/>
                <w:szCs w:val="24"/>
              </w:rPr>
              <w:t xml:space="preserve"> </w:t>
            </w:r>
            <w:proofErr w:type="spellStart"/>
            <w:r w:rsidRPr="00060537">
              <w:rPr>
                <w:sz w:val="24"/>
                <w:szCs w:val="24"/>
              </w:rPr>
              <w:t>пас-сивы</w:t>
            </w:r>
            <w:proofErr w:type="spellEnd"/>
            <w:r w:rsidRPr="00060537">
              <w:rPr>
                <w:sz w:val="24"/>
                <w:szCs w:val="24"/>
              </w:rPr>
              <w:t xml:space="preserve"> П3</w:t>
            </w:r>
          </w:p>
        </w:tc>
        <w:tc>
          <w:tcPr>
            <w:tcW w:w="1186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</w:tr>
      <w:tr w:rsidR="00B00DBC" w:rsidRPr="00060537" w:rsidTr="00B00DBC">
        <w:tc>
          <w:tcPr>
            <w:tcW w:w="468" w:type="dxa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4</w:t>
            </w:r>
          </w:p>
        </w:tc>
        <w:tc>
          <w:tcPr>
            <w:tcW w:w="1366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 xml:space="preserve">Трудно </w:t>
            </w:r>
            <w:proofErr w:type="spellStart"/>
            <w:r w:rsidRPr="00060537">
              <w:rPr>
                <w:sz w:val="24"/>
                <w:szCs w:val="24"/>
              </w:rPr>
              <w:t>ре-ализуемые</w:t>
            </w:r>
            <w:proofErr w:type="spellEnd"/>
            <w:r w:rsidRPr="00060537">
              <w:rPr>
                <w:sz w:val="24"/>
                <w:szCs w:val="24"/>
              </w:rPr>
              <w:t xml:space="preserve"> активы А</w:t>
            </w:r>
            <w:proofErr w:type="gramStart"/>
            <w:r w:rsidRPr="0006053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86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00DBC" w:rsidRPr="00060537" w:rsidRDefault="00B00DBC" w:rsidP="00B00DBC">
            <w:pPr>
              <w:ind w:right="-224"/>
              <w:rPr>
                <w:sz w:val="24"/>
                <w:szCs w:val="24"/>
              </w:rPr>
            </w:pPr>
            <w:proofErr w:type="spellStart"/>
            <w:r w:rsidRPr="00060537">
              <w:rPr>
                <w:sz w:val="24"/>
                <w:szCs w:val="24"/>
              </w:rPr>
              <w:t>Постоян-ные</w:t>
            </w:r>
            <w:proofErr w:type="spellEnd"/>
            <w:r w:rsidRPr="00060537">
              <w:rPr>
                <w:sz w:val="24"/>
                <w:szCs w:val="24"/>
              </w:rPr>
              <w:t xml:space="preserve"> </w:t>
            </w:r>
            <w:proofErr w:type="spellStart"/>
            <w:r w:rsidRPr="00060537">
              <w:rPr>
                <w:sz w:val="24"/>
                <w:szCs w:val="24"/>
              </w:rPr>
              <w:t>пасси-вы</w:t>
            </w:r>
            <w:proofErr w:type="spellEnd"/>
            <w:r w:rsidRPr="00060537">
              <w:rPr>
                <w:sz w:val="24"/>
                <w:szCs w:val="24"/>
              </w:rPr>
              <w:t xml:space="preserve"> П</w:t>
            </w:r>
            <w:proofErr w:type="gramStart"/>
            <w:r w:rsidRPr="0006053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86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</w:tr>
      <w:tr w:rsidR="00B00DBC" w:rsidRPr="00060537" w:rsidTr="00B00DBC">
        <w:tc>
          <w:tcPr>
            <w:tcW w:w="468" w:type="dxa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B00DBC" w:rsidRPr="00060537" w:rsidRDefault="00B00DBC" w:rsidP="00B00DBC">
            <w:pPr>
              <w:ind w:right="-182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БАЛАНС</w:t>
            </w:r>
          </w:p>
        </w:tc>
        <w:tc>
          <w:tcPr>
            <w:tcW w:w="1186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00DBC" w:rsidRPr="00060537" w:rsidRDefault="00B00DBC" w:rsidP="00B00DBC">
            <w:pPr>
              <w:ind w:right="-224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БАЛАНС</w:t>
            </w:r>
          </w:p>
        </w:tc>
        <w:tc>
          <w:tcPr>
            <w:tcW w:w="1186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</w:tr>
    </w:tbl>
    <w:p w:rsidR="00B00DBC" w:rsidRPr="00953D36" w:rsidRDefault="00B00DBC" w:rsidP="00B00DBC">
      <w:pPr>
        <w:rPr>
          <w:szCs w:val="28"/>
        </w:rPr>
      </w:pPr>
    </w:p>
    <w:p w:rsidR="00B00DBC" w:rsidRDefault="00B00DBC" w:rsidP="00B00DBC">
      <w:pPr>
        <w:ind w:firstLine="708"/>
        <w:rPr>
          <w:szCs w:val="28"/>
        </w:rPr>
      </w:pPr>
      <w:r w:rsidRPr="007C51E3">
        <w:rPr>
          <w:i/>
          <w:szCs w:val="28"/>
        </w:rPr>
        <w:t>В состав групп актива входят строки баланса</w:t>
      </w:r>
      <w:r>
        <w:rPr>
          <w:szCs w:val="28"/>
        </w:rPr>
        <w:t>: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А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– «Краткосрочные финансовые вложения» и «Денежные средства»;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А2 – «Дебиторская задолженность, платежи по которым ожидаются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12 месяцев»;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А3 – «Запасы», «Налог на добавленную стоимость», «Дебиторская задолженность, платежи по которым ожидаются более чем 12 месяцев», «Прочие оборотные активы»;</w:t>
      </w:r>
    </w:p>
    <w:p w:rsidR="00B00DBC" w:rsidRDefault="00B00DBC" w:rsidP="00B00DBC">
      <w:pPr>
        <w:ind w:left="360" w:firstLine="348"/>
        <w:rPr>
          <w:szCs w:val="28"/>
        </w:rPr>
      </w:pPr>
      <w:r>
        <w:rPr>
          <w:szCs w:val="28"/>
        </w:rPr>
        <w:t>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 xml:space="preserve"> – «Итог по разделу 1».</w:t>
      </w:r>
    </w:p>
    <w:p w:rsidR="00B00DBC" w:rsidRDefault="00B00DBC" w:rsidP="00B00DBC">
      <w:pPr>
        <w:ind w:firstLine="708"/>
        <w:rPr>
          <w:szCs w:val="28"/>
        </w:rPr>
      </w:pPr>
      <w:r w:rsidRPr="007C51E3">
        <w:rPr>
          <w:i/>
          <w:szCs w:val="28"/>
        </w:rPr>
        <w:t>Пассивы баланса группируются по степени срочности их оплаты и включают в себя</w:t>
      </w:r>
      <w:r>
        <w:rPr>
          <w:szCs w:val="28"/>
        </w:rPr>
        <w:t>:</w:t>
      </w:r>
    </w:p>
    <w:p w:rsidR="00B00DBC" w:rsidRDefault="00B00DBC" w:rsidP="00B00DBC">
      <w:pPr>
        <w:ind w:left="360" w:firstLine="348"/>
        <w:rPr>
          <w:szCs w:val="28"/>
        </w:rPr>
      </w:pPr>
      <w:r>
        <w:rPr>
          <w:szCs w:val="28"/>
        </w:rPr>
        <w:t>П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– «Кредиторская задолженность»;</w:t>
      </w:r>
    </w:p>
    <w:p w:rsidR="00B00DBC" w:rsidRDefault="00B00DBC" w:rsidP="00B00DBC">
      <w:pPr>
        <w:ind w:left="360" w:firstLine="348"/>
        <w:rPr>
          <w:szCs w:val="28"/>
        </w:rPr>
      </w:pPr>
      <w:r>
        <w:rPr>
          <w:szCs w:val="28"/>
        </w:rPr>
        <w:t>П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 – «Заемные средства», «Прочие краткосрочные пассивы»;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П3 – «Итог раздела 4», «Расчеты по дивидендам», «Доходы будущих периодов и платежей»;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П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 xml:space="preserve"> – «Итог по разделу 3» уменьшенный на величину убытков, если они показаны в балансе.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Для определения ликвидности баланса необходимо сопоставить итоги групп по пассиву и активы. Баланс будет ликвидным, если А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≥ П1; А2 ≥ П2; А3 ≥ П3; А4 ≤ П4.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lastRenderedPageBreak/>
        <w:t>Если одно или несколько неравенств имеют противоположное значение, ликвидность баланса соответственно меньше абсолютной ликвидности, в этой группе баланс является неликвидным.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Необходимо сопоставить итоги этих групп, определить абсолютные величины платежных излишков или недостатков на начало и конец отчетного года, а также вычислить показатели: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- текущую ликвидность</w:t>
      </w:r>
      <w:r>
        <w:rPr>
          <w:szCs w:val="28"/>
        </w:rPr>
        <w:tab/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ab/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 xml:space="preserve">                         ТЛ = (А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+ А2) – (П2 + П1)</w:t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953D36">
        <w:rPr>
          <w:szCs w:val="28"/>
        </w:rPr>
        <w:t xml:space="preserve">                     (19</w:t>
      </w:r>
      <w:r>
        <w:rPr>
          <w:szCs w:val="28"/>
        </w:rPr>
        <w:t>)</w:t>
      </w:r>
    </w:p>
    <w:p w:rsidR="00B00DBC" w:rsidRDefault="00B00DBC" w:rsidP="00B00DBC">
      <w:pPr>
        <w:ind w:firstLine="708"/>
        <w:rPr>
          <w:szCs w:val="28"/>
        </w:rPr>
      </w:pP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- перспективную ликвидность</w:t>
      </w:r>
      <w:r>
        <w:rPr>
          <w:szCs w:val="28"/>
        </w:rPr>
        <w:tab/>
      </w:r>
    </w:p>
    <w:p w:rsidR="00B00DBC" w:rsidRDefault="00B00DBC" w:rsidP="00B00DBC">
      <w:pPr>
        <w:ind w:firstLine="708"/>
        <w:rPr>
          <w:szCs w:val="28"/>
        </w:rPr>
      </w:pP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 xml:space="preserve">                                           </w:t>
      </w:r>
      <w:proofErr w:type="gramStart"/>
      <w:r>
        <w:rPr>
          <w:szCs w:val="28"/>
        </w:rPr>
        <w:t>ПЛ</w:t>
      </w:r>
      <w:proofErr w:type="gramEnd"/>
      <w:r>
        <w:rPr>
          <w:szCs w:val="28"/>
        </w:rPr>
        <w:t xml:space="preserve"> = А3 –</w:t>
      </w:r>
      <w:r w:rsidR="00953D36">
        <w:rPr>
          <w:szCs w:val="28"/>
        </w:rPr>
        <w:t xml:space="preserve"> П3</w:t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  <w:t xml:space="preserve">               (20</w:t>
      </w:r>
      <w:r>
        <w:rPr>
          <w:szCs w:val="28"/>
        </w:rPr>
        <w:t>)</w:t>
      </w:r>
    </w:p>
    <w:p w:rsidR="00B00DBC" w:rsidRDefault="00B00DBC" w:rsidP="00B00DBC">
      <w:pPr>
        <w:ind w:firstLine="708"/>
        <w:rPr>
          <w:szCs w:val="28"/>
        </w:rPr>
      </w:pP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На основании рассчитанных показателей сделать вывод о платежной способности</w:t>
      </w:r>
      <w:proofErr w:type="gramStart"/>
      <w:r>
        <w:rPr>
          <w:szCs w:val="28"/>
        </w:rPr>
        <w:t xml:space="preserve"> (+) </w:t>
      </w:r>
      <w:proofErr w:type="gramEnd"/>
      <w:r>
        <w:rPr>
          <w:szCs w:val="28"/>
        </w:rPr>
        <w:t>или неплатежеспособности (-) по каждой группе баланса и в целом по балансу. Необходимо указать текущую и перспективную ликвидность</w:t>
      </w:r>
      <w:proofErr w:type="gramStart"/>
      <w:r>
        <w:rPr>
          <w:szCs w:val="28"/>
        </w:rPr>
        <w:t xml:space="preserve"> (+) </w:t>
      </w:r>
      <w:proofErr w:type="gramEnd"/>
      <w:r>
        <w:rPr>
          <w:szCs w:val="28"/>
        </w:rPr>
        <w:t>или неплатежеспособность (-).</w:t>
      </w:r>
    </w:p>
    <w:p w:rsidR="00953D36" w:rsidRDefault="00953D36" w:rsidP="00953D36">
      <w:pPr>
        <w:rPr>
          <w:szCs w:val="28"/>
        </w:rPr>
      </w:pPr>
    </w:p>
    <w:p w:rsidR="00953D36" w:rsidRDefault="00953D36" w:rsidP="00953D36">
      <w:pPr>
        <w:rPr>
          <w:szCs w:val="28"/>
        </w:rPr>
      </w:pPr>
    </w:p>
    <w:p w:rsidR="00B00DBC" w:rsidRPr="006A4C98" w:rsidRDefault="00B00DBC" w:rsidP="00953D36">
      <w:pPr>
        <w:rPr>
          <w:b/>
          <w:szCs w:val="28"/>
        </w:rPr>
      </w:pPr>
      <w:r>
        <w:rPr>
          <w:b/>
          <w:szCs w:val="28"/>
        </w:rPr>
        <w:t xml:space="preserve"> 2.5 </w:t>
      </w:r>
      <w:r w:rsidRPr="006A4C98">
        <w:rPr>
          <w:b/>
          <w:szCs w:val="28"/>
        </w:rPr>
        <w:t>Анализ финансовой (рыночной) устойчивости предприятия</w:t>
      </w:r>
    </w:p>
    <w:p w:rsidR="00B00DBC" w:rsidRDefault="00B00DBC" w:rsidP="00B00DBC">
      <w:pPr>
        <w:rPr>
          <w:szCs w:val="28"/>
        </w:rPr>
      </w:pP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Анализ финансовой устойчивости необходимо выполнить по абсолютным показателям.</w:t>
      </w:r>
    </w:p>
    <w:p w:rsidR="00B00DBC" w:rsidRDefault="00B00DBC" w:rsidP="00584D22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Для анализа по абсолютным показателям необходимо определить следующие показатели (на начало и конец года):</w:t>
      </w:r>
    </w:p>
    <w:p w:rsidR="00B00DBC" w:rsidRDefault="00B00DBC" w:rsidP="00584D22">
      <w:pPr>
        <w:numPr>
          <w:ilvl w:val="1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1.1 Общая величина запасов и затрат по активу</w:t>
      </w:r>
    </w:p>
    <w:p w:rsidR="00B00DBC" w:rsidRDefault="00B00DBC" w:rsidP="00584D22">
      <w:pPr>
        <w:numPr>
          <w:ilvl w:val="1"/>
          <w:numId w:val="6"/>
        </w:numPr>
        <w:spacing w:line="360" w:lineRule="auto"/>
        <w:jc w:val="both"/>
        <w:rPr>
          <w:szCs w:val="28"/>
        </w:rPr>
      </w:pPr>
    </w:p>
    <w:p w:rsidR="00B00DBC" w:rsidRDefault="00B00DBC" w:rsidP="00B00DBC">
      <w:pPr>
        <w:ind w:left="1056"/>
        <w:rPr>
          <w:szCs w:val="28"/>
        </w:rPr>
      </w:pPr>
      <w:r w:rsidRPr="007D2440">
        <w:rPr>
          <w:b/>
          <w:szCs w:val="28"/>
        </w:rPr>
        <w:t>ЗЗ</w:t>
      </w:r>
      <w:r>
        <w:rPr>
          <w:szCs w:val="28"/>
        </w:rPr>
        <w:t xml:space="preserve"> = Запасы + НДС п</w:t>
      </w:r>
      <w:r w:rsidR="00953D36">
        <w:rPr>
          <w:szCs w:val="28"/>
        </w:rPr>
        <w:t>о приобретенным ценностям</w:t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  <w:t>(21</w:t>
      </w:r>
      <w:r>
        <w:rPr>
          <w:szCs w:val="28"/>
        </w:rPr>
        <w:t>)</w:t>
      </w:r>
    </w:p>
    <w:p w:rsidR="00B00DBC" w:rsidRDefault="00B00DBC" w:rsidP="00B00DBC">
      <w:pPr>
        <w:ind w:left="1056"/>
        <w:rPr>
          <w:szCs w:val="28"/>
        </w:rPr>
      </w:pPr>
    </w:p>
    <w:p w:rsidR="00B00DBC" w:rsidRDefault="00B00DBC" w:rsidP="00584D22">
      <w:pPr>
        <w:numPr>
          <w:ilvl w:val="1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 1.2 Наличие собственных оборотных средств</w:t>
      </w:r>
    </w:p>
    <w:p w:rsidR="00B00DBC" w:rsidRDefault="00B00DBC" w:rsidP="00584D22">
      <w:pPr>
        <w:numPr>
          <w:ilvl w:val="1"/>
          <w:numId w:val="6"/>
        </w:numPr>
        <w:spacing w:line="360" w:lineRule="auto"/>
        <w:jc w:val="both"/>
        <w:rPr>
          <w:szCs w:val="28"/>
        </w:rPr>
      </w:pPr>
    </w:p>
    <w:p w:rsidR="00B00DBC" w:rsidRDefault="00B00DBC" w:rsidP="00B00DBC">
      <w:pPr>
        <w:ind w:left="1056"/>
        <w:rPr>
          <w:szCs w:val="28"/>
        </w:rPr>
      </w:pPr>
      <w:r w:rsidRPr="007D2440">
        <w:rPr>
          <w:b/>
          <w:szCs w:val="28"/>
        </w:rPr>
        <w:t>СОС</w:t>
      </w:r>
      <w:r>
        <w:rPr>
          <w:szCs w:val="28"/>
        </w:rPr>
        <w:t xml:space="preserve"> = 3П – 1А = Капиталы и резервы – </w:t>
      </w:r>
      <w:proofErr w:type="spellStart"/>
      <w:r>
        <w:rPr>
          <w:szCs w:val="28"/>
        </w:rPr>
        <w:t>внеоборотные</w:t>
      </w:r>
      <w:proofErr w:type="spellEnd"/>
      <w:r>
        <w:rPr>
          <w:szCs w:val="28"/>
        </w:rPr>
        <w:t xml:space="preserve"> активы –</w:t>
      </w:r>
      <w:r w:rsidR="00953D36">
        <w:rPr>
          <w:szCs w:val="28"/>
        </w:rPr>
        <w:t xml:space="preserve"> убытки (если есть)</w:t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  <w:t>(22</w:t>
      </w:r>
      <w:r>
        <w:rPr>
          <w:szCs w:val="28"/>
        </w:rPr>
        <w:t>)</w:t>
      </w:r>
    </w:p>
    <w:p w:rsidR="00B00DBC" w:rsidRDefault="00B00DBC" w:rsidP="00B00DBC">
      <w:pPr>
        <w:ind w:left="1056"/>
        <w:rPr>
          <w:szCs w:val="28"/>
        </w:rPr>
      </w:pPr>
    </w:p>
    <w:p w:rsidR="00B00DBC" w:rsidRDefault="00B00DBC" w:rsidP="00584D22">
      <w:pPr>
        <w:numPr>
          <w:ilvl w:val="1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 1.3 Наличие собственных и долгосрочных источников формирования запасов и затрат или функционирующий капитал</w:t>
      </w:r>
    </w:p>
    <w:p w:rsidR="00B00DBC" w:rsidRDefault="00B00DBC" w:rsidP="00584D22">
      <w:pPr>
        <w:numPr>
          <w:ilvl w:val="1"/>
          <w:numId w:val="6"/>
        </w:numPr>
        <w:spacing w:line="360" w:lineRule="auto"/>
        <w:jc w:val="both"/>
        <w:rPr>
          <w:szCs w:val="28"/>
        </w:rPr>
      </w:pPr>
    </w:p>
    <w:p w:rsidR="00B00DBC" w:rsidRDefault="00B00DBC" w:rsidP="00B00DBC">
      <w:pPr>
        <w:ind w:left="1056"/>
        <w:rPr>
          <w:szCs w:val="28"/>
        </w:rPr>
      </w:pPr>
      <w:r w:rsidRPr="007D2440">
        <w:rPr>
          <w:b/>
          <w:szCs w:val="28"/>
        </w:rPr>
        <w:t>ФК</w:t>
      </w:r>
      <w:r>
        <w:rPr>
          <w:szCs w:val="28"/>
        </w:rPr>
        <w:t xml:space="preserve"> = 3П + 4П – 1А = (Капитал и </w:t>
      </w:r>
      <w:proofErr w:type="gramStart"/>
      <w:r>
        <w:rPr>
          <w:szCs w:val="28"/>
        </w:rPr>
        <w:t>резервы</w:t>
      </w:r>
      <w:proofErr w:type="gramEnd"/>
      <w:r>
        <w:rPr>
          <w:szCs w:val="28"/>
        </w:rPr>
        <w:t xml:space="preserve"> + долгосрочные пассивы) </w:t>
      </w:r>
      <w:r w:rsidR="00953D36">
        <w:rPr>
          <w:szCs w:val="28"/>
        </w:rPr>
        <w:t xml:space="preserve">– </w:t>
      </w:r>
      <w:proofErr w:type="spellStart"/>
      <w:r w:rsidR="00953D36">
        <w:rPr>
          <w:szCs w:val="28"/>
        </w:rPr>
        <w:t>внеоборотные</w:t>
      </w:r>
      <w:proofErr w:type="spellEnd"/>
      <w:r w:rsidR="00953D36">
        <w:rPr>
          <w:szCs w:val="28"/>
        </w:rPr>
        <w:t xml:space="preserve"> активы</w:t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  <w:t>(23</w:t>
      </w:r>
      <w:r>
        <w:rPr>
          <w:szCs w:val="28"/>
        </w:rPr>
        <w:t>)</w:t>
      </w:r>
    </w:p>
    <w:p w:rsidR="00B00DBC" w:rsidRDefault="00B00DBC" w:rsidP="00B00DBC">
      <w:pPr>
        <w:ind w:left="1056"/>
        <w:rPr>
          <w:szCs w:val="28"/>
        </w:rPr>
      </w:pPr>
    </w:p>
    <w:p w:rsidR="00B00DBC" w:rsidRDefault="00B00DBC" w:rsidP="00584D22">
      <w:pPr>
        <w:numPr>
          <w:ilvl w:val="1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1.4 Общая величина основных источников формирования запасов и затрат</w:t>
      </w:r>
    </w:p>
    <w:p w:rsidR="00B00DBC" w:rsidRDefault="00B00DBC" w:rsidP="00584D22">
      <w:pPr>
        <w:numPr>
          <w:ilvl w:val="1"/>
          <w:numId w:val="6"/>
        </w:numPr>
        <w:spacing w:line="360" w:lineRule="auto"/>
        <w:jc w:val="both"/>
        <w:rPr>
          <w:szCs w:val="28"/>
        </w:rPr>
      </w:pPr>
    </w:p>
    <w:p w:rsidR="00B00DBC" w:rsidRDefault="00B00DBC" w:rsidP="00B00DBC">
      <w:pPr>
        <w:ind w:left="1056"/>
        <w:rPr>
          <w:szCs w:val="28"/>
        </w:rPr>
      </w:pPr>
      <w:r w:rsidRPr="00C611AD">
        <w:rPr>
          <w:b/>
          <w:szCs w:val="28"/>
        </w:rPr>
        <w:t>ВИ</w:t>
      </w:r>
      <w:r>
        <w:rPr>
          <w:szCs w:val="28"/>
        </w:rPr>
        <w:t xml:space="preserve"> = (3П + 4П + Краткосрочные пассивы) – 1А = (Капитал и </w:t>
      </w:r>
      <w:proofErr w:type="gramStart"/>
      <w:r>
        <w:rPr>
          <w:szCs w:val="28"/>
        </w:rPr>
        <w:t>резервы</w:t>
      </w:r>
      <w:proofErr w:type="gramEnd"/>
      <w:r>
        <w:rPr>
          <w:szCs w:val="28"/>
        </w:rPr>
        <w:t xml:space="preserve"> + долгосрочные пассивы + краткосрочные пассивы) – </w:t>
      </w:r>
      <w:proofErr w:type="spellStart"/>
      <w:r>
        <w:rPr>
          <w:szCs w:val="28"/>
        </w:rPr>
        <w:t>вн</w:t>
      </w:r>
      <w:r w:rsidR="00953D36">
        <w:rPr>
          <w:szCs w:val="28"/>
        </w:rPr>
        <w:t>еоборотные</w:t>
      </w:r>
      <w:proofErr w:type="spellEnd"/>
      <w:r w:rsidR="00953D36">
        <w:rPr>
          <w:szCs w:val="28"/>
        </w:rPr>
        <w:t xml:space="preserve"> активы </w:t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  <w:t>(24</w:t>
      </w:r>
      <w:r>
        <w:rPr>
          <w:szCs w:val="28"/>
        </w:rPr>
        <w:t>)</w:t>
      </w:r>
    </w:p>
    <w:p w:rsidR="00B00DBC" w:rsidRDefault="00B00DBC" w:rsidP="00B00DBC">
      <w:pPr>
        <w:ind w:left="1056"/>
        <w:rPr>
          <w:szCs w:val="28"/>
        </w:rPr>
      </w:pPr>
    </w:p>
    <w:p w:rsidR="00B00DBC" w:rsidRDefault="00B00DBC" w:rsidP="00584D22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Рассчитав показатели наличия источников формирования запасов и затрат необходимо рассчитать соответствующие показатели обеспеченности запасов и затрат источниками формирования:</w:t>
      </w:r>
    </w:p>
    <w:p w:rsidR="00B00DBC" w:rsidRDefault="00B00DBC" w:rsidP="00584D22">
      <w:pPr>
        <w:numPr>
          <w:ilvl w:val="1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 2.1 Излишек или недостаток собственных оборотных средств</w:t>
      </w:r>
    </w:p>
    <w:p w:rsidR="00B00DBC" w:rsidRDefault="00B00DBC" w:rsidP="00584D22">
      <w:pPr>
        <w:numPr>
          <w:ilvl w:val="1"/>
          <w:numId w:val="6"/>
        </w:numPr>
        <w:spacing w:line="360" w:lineRule="auto"/>
        <w:jc w:val="both"/>
        <w:rPr>
          <w:szCs w:val="28"/>
        </w:rPr>
      </w:pPr>
    </w:p>
    <w:p w:rsidR="00B00DBC" w:rsidRDefault="00B00DBC" w:rsidP="00B00DBC">
      <w:pPr>
        <w:ind w:left="1056"/>
        <w:rPr>
          <w:szCs w:val="28"/>
        </w:rPr>
      </w:pPr>
      <w:r>
        <w:rPr>
          <w:szCs w:val="28"/>
        </w:rPr>
        <w:t>±</w:t>
      </w:r>
      <w:r w:rsidRPr="001E1EBD">
        <w:rPr>
          <w:b/>
          <w:szCs w:val="28"/>
        </w:rPr>
        <w:t>ФС</w:t>
      </w:r>
      <w:r w:rsidR="00953D36">
        <w:rPr>
          <w:szCs w:val="28"/>
        </w:rPr>
        <w:t xml:space="preserve"> = СОС – ЗЗ</w:t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  <w:t>(25</w:t>
      </w:r>
      <w:r>
        <w:rPr>
          <w:szCs w:val="28"/>
        </w:rPr>
        <w:t>)</w:t>
      </w:r>
    </w:p>
    <w:p w:rsidR="00B00DBC" w:rsidRDefault="00B00DBC" w:rsidP="00B00DBC">
      <w:pPr>
        <w:ind w:left="1056"/>
        <w:rPr>
          <w:szCs w:val="28"/>
        </w:rPr>
      </w:pPr>
    </w:p>
    <w:p w:rsidR="00B00DBC" w:rsidRDefault="00B00DBC" w:rsidP="00584D22">
      <w:pPr>
        <w:numPr>
          <w:ilvl w:val="1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2.2 Излишек или недостаток собственных и долгосрочных заемных источников формирования запасов и затрат</w:t>
      </w:r>
    </w:p>
    <w:p w:rsidR="00B00DBC" w:rsidRDefault="00B00DBC" w:rsidP="00584D22">
      <w:pPr>
        <w:numPr>
          <w:ilvl w:val="1"/>
          <w:numId w:val="6"/>
        </w:numPr>
        <w:spacing w:line="360" w:lineRule="auto"/>
        <w:jc w:val="both"/>
        <w:rPr>
          <w:szCs w:val="28"/>
        </w:rPr>
      </w:pPr>
    </w:p>
    <w:p w:rsidR="00B00DBC" w:rsidRDefault="00B00DBC" w:rsidP="00B00DBC">
      <w:pPr>
        <w:ind w:left="1056"/>
        <w:rPr>
          <w:szCs w:val="28"/>
        </w:rPr>
      </w:pPr>
      <w:r>
        <w:rPr>
          <w:szCs w:val="28"/>
        </w:rPr>
        <w:t>±</w:t>
      </w:r>
      <w:r w:rsidRPr="001E1EBD">
        <w:rPr>
          <w:b/>
          <w:szCs w:val="28"/>
        </w:rPr>
        <w:t>ФТ</w:t>
      </w:r>
      <w:r w:rsidR="00953D36">
        <w:rPr>
          <w:szCs w:val="28"/>
        </w:rPr>
        <w:t xml:space="preserve"> = ФК – ЗЗ</w:t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  <w:t>(26</w:t>
      </w:r>
      <w:r>
        <w:rPr>
          <w:szCs w:val="28"/>
        </w:rPr>
        <w:t>)</w:t>
      </w:r>
    </w:p>
    <w:p w:rsidR="00B00DBC" w:rsidRDefault="00B00DBC" w:rsidP="00B00DBC">
      <w:pPr>
        <w:ind w:left="1056"/>
        <w:rPr>
          <w:szCs w:val="28"/>
        </w:rPr>
      </w:pPr>
    </w:p>
    <w:p w:rsidR="00B00DBC" w:rsidRDefault="00B00DBC" w:rsidP="00584D22">
      <w:pPr>
        <w:numPr>
          <w:ilvl w:val="1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2.3 Излишек или недостаток общей величины основных источников формирования запасов и затрат</w:t>
      </w:r>
    </w:p>
    <w:p w:rsidR="00B00DBC" w:rsidRDefault="00B00DBC" w:rsidP="00584D22">
      <w:pPr>
        <w:numPr>
          <w:ilvl w:val="1"/>
          <w:numId w:val="6"/>
        </w:numPr>
        <w:spacing w:line="360" w:lineRule="auto"/>
        <w:jc w:val="both"/>
        <w:rPr>
          <w:szCs w:val="28"/>
        </w:rPr>
      </w:pPr>
    </w:p>
    <w:p w:rsidR="00B00DBC" w:rsidRDefault="00B00DBC" w:rsidP="00B00DBC">
      <w:pPr>
        <w:ind w:left="1056"/>
        <w:rPr>
          <w:szCs w:val="28"/>
        </w:rPr>
      </w:pPr>
      <w:r>
        <w:rPr>
          <w:szCs w:val="28"/>
        </w:rPr>
        <w:t>±</w:t>
      </w:r>
      <w:r w:rsidRPr="001E1EBD">
        <w:rPr>
          <w:b/>
          <w:szCs w:val="28"/>
        </w:rPr>
        <w:t>ФО</w:t>
      </w:r>
      <w:r w:rsidR="00953D36">
        <w:rPr>
          <w:szCs w:val="28"/>
        </w:rPr>
        <w:t xml:space="preserve"> = ВИ – ЗЗ</w:t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</w:r>
      <w:r w:rsidR="00953D36">
        <w:rPr>
          <w:szCs w:val="28"/>
        </w:rPr>
        <w:tab/>
        <w:t>(27</w:t>
      </w:r>
      <w:r>
        <w:rPr>
          <w:szCs w:val="28"/>
        </w:rPr>
        <w:t>)</w:t>
      </w:r>
    </w:p>
    <w:p w:rsidR="00B00DBC" w:rsidRDefault="00B00DBC" w:rsidP="00B00DBC">
      <w:pPr>
        <w:rPr>
          <w:szCs w:val="28"/>
        </w:rPr>
      </w:pP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Для определения вида финансовой ситуации по рассчитанным показателям необходимо использовать таблицу и сделать вывод о финансовой ситуации предприятия.</w:t>
      </w:r>
    </w:p>
    <w:p w:rsidR="00B00DBC" w:rsidRDefault="00B00DBC" w:rsidP="00B00DBC">
      <w:pPr>
        <w:rPr>
          <w:szCs w:val="28"/>
        </w:rPr>
      </w:pP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Таблица 5 – Типы финансовых ситуаций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6"/>
        <w:gridCol w:w="1893"/>
        <w:gridCol w:w="1893"/>
        <w:gridCol w:w="1897"/>
        <w:gridCol w:w="1822"/>
      </w:tblGrid>
      <w:tr w:rsidR="00B00DBC" w:rsidRPr="00060537" w:rsidTr="00B00DBC">
        <w:tc>
          <w:tcPr>
            <w:tcW w:w="2248" w:type="dxa"/>
            <w:vMerge w:val="restart"/>
            <w:vAlign w:val="center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Показатели</w:t>
            </w:r>
          </w:p>
        </w:tc>
        <w:tc>
          <w:tcPr>
            <w:tcW w:w="7889" w:type="dxa"/>
            <w:gridSpan w:val="4"/>
            <w:vAlign w:val="center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Типы финансовых ситуаций</w:t>
            </w:r>
          </w:p>
        </w:tc>
      </w:tr>
      <w:tr w:rsidR="00B00DBC" w:rsidRPr="00060537" w:rsidTr="00B00DBC">
        <w:tc>
          <w:tcPr>
            <w:tcW w:w="2248" w:type="dxa"/>
            <w:vMerge/>
            <w:vAlign w:val="center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абсолютная устойчивость</w:t>
            </w:r>
          </w:p>
        </w:tc>
        <w:tc>
          <w:tcPr>
            <w:tcW w:w="1972" w:type="dxa"/>
            <w:vAlign w:val="center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нормальная устойчивость</w:t>
            </w:r>
          </w:p>
        </w:tc>
        <w:tc>
          <w:tcPr>
            <w:tcW w:w="1972" w:type="dxa"/>
            <w:vAlign w:val="center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неустойчивое состояние</w:t>
            </w:r>
          </w:p>
        </w:tc>
        <w:tc>
          <w:tcPr>
            <w:tcW w:w="1973" w:type="dxa"/>
            <w:vAlign w:val="center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кризисное состояние</w:t>
            </w:r>
          </w:p>
        </w:tc>
      </w:tr>
      <w:tr w:rsidR="00B00DBC" w:rsidRPr="00060537" w:rsidTr="00B00DBC">
        <w:tc>
          <w:tcPr>
            <w:tcW w:w="2248" w:type="dxa"/>
            <w:vAlign w:val="center"/>
          </w:tcPr>
          <w:p w:rsidR="00B00DBC" w:rsidRPr="00060537" w:rsidRDefault="00B00DBC" w:rsidP="00B00DBC">
            <w:pPr>
              <w:ind w:right="-169"/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ФС = СОС – 33</w:t>
            </w:r>
          </w:p>
        </w:tc>
        <w:tc>
          <w:tcPr>
            <w:tcW w:w="1972" w:type="dxa"/>
            <w:vAlign w:val="center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ФС ≥ 0</w:t>
            </w:r>
          </w:p>
        </w:tc>
        <w:tc>
          <w:tcPr>
            <w:tcW w:w="1972" w:type="dxa"/>
            <w:vAlign w:val="center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ФС ≤ 0</w:t>
            </w:r>
          </w:p>
        </w:tc>
        <w:tc>
          <w:tcPr>
            <w:tcW w:w="1972" w:type="dxa"/>
            <w:vAlign w:val="center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ФС &lt; 0</w:t>
            </w:r>
          </w:p>
        </w:tc>
        <w:tc>
          <w:tcPr>
            <w:tcW w:w="1973" w:type="dxa"/>
            <w:vAlign w:val="center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ФС &lt; 0</w:t>
            </w:r>
          </w:p>
        </w:tc>
      </w:tr>
      <w:tr w:rsidR="00B00DBC" w:rsidRPr="00060537" w:rsidTr="00B00DBC">
        <w:tc>
          <w:tcPr>
            <w:tcW w:w="2248" w:type="dxa"/>
            <w:vAlign w:val="center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ФТ = ФК – 33</w:t>
            </w:r>
          </w:p>
        </w:tc>
        <w:tc>
          <w:tcPr>
            <w:tcW w:w="1972" w:type="dxa"/>
            <w:vAlign w:val="center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ФТ ≥ 0</w:t>
            </w:r>
          </w:p>
        </w:tc>
        <w:tc>
          <w:tcPr>
            <w:tcW w:w="1972" w:type="dxa"/>
            <w:vAlign w:val="center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ФТ ≥ 0</w:t>
            </w:r>
          </w:p>
        </w:tc>
        <w:tc>
          <w:tcPr>
            <w:tcW w:w="1972" w:type="dxa"/>
            <w:vAlign w:val="center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ФТ &lt; 0</w:t>
            </w:r>
          </w:p>
        </w:tc>
        <w:tc>
          <w:tcPr>
            <w:tcW w:w="1973" w:type="dxa"/>
            <w:vAlign w:val="center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ФТ &lt; 0</w:t>
            </w:r>
          </w:p>
        </w:tc>
      </w:tr>
      <w:tr w:rsidR="00B00DBC" w:rsidRPr="00060537" w:rsidTr="00B00DBC">
        <w:tc>
          <w:tcPr>
            <w:tcW w:w="2248" w:type="dxa"/>
            <w:vAlign w:val="center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ФО = ВИ – 33</w:t>
            </w:r>
          </w:p>
        </w:tc>
        <w:tc>
          <w:tcPr>
            <w:tcW w:w="1972" w:type="dxa"/>
            <w:vAlign w:val="center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ФО ≥ 0</w:t>
            </w:r>
          </w:p>
        </w:tc>
        <w:tc>
          <w:tcPr>
            <w:tcW w:w="1972" w:type="dxa"/>
            <w:vAlign w:val="center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ФО ≥ 0</w:t>
            </w:r>
          </w:p>
        </w:tc>
        <w:tc>
          <w:tcPr>
            <w:tcW w:w="1972" w:type="dxa"/>
            <w:vAlign w:val="center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ФО ≥ 0</w:t>
            </w:r>
          </w:p>
        </w:tc>
        <w:tc>
          <w:tcPr>
            <w:tcW w:w="1973" w:type="dxa"/>
            <w:vAlign w:val="center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ФО &lt; 0</w:t>
            </w:r>
          </w:p>
        </w:tc>
      </w:tr>
    </w:tbl>
    <w:p w:rsidR="00B00DBC" w:rsidRDefault="00B00DBC" w:rsidP="00B00DBC">
      <w:pPr>
        <w:rPr>
          <w:szCs w:val="28"/>
        </w:rPr>
      </w:pPr>
    </w:p>
    <w:p w:rsidR="00B00DBC" w:rsidRDefault="00B00DBC" w:rsidP="00953D36">
      <w:pPr>
        <w:ind w:firstLine="708"/>
        <w:jc w:val="both"/>
        <w:rPr>
          <w:szCs w:val="28"/>
        </w:rPr>
      </w:pPr>
      <w:r>
        <w:rPr>
          <w:szCs w:val="28"/>
        </w:rPr>
        <w:t>Необходимо сравнить рассчитанные показатели с данными таблицы 5 и определить тип финансовой ситуации предприятия на начало и конец года.</w:t>
      </w:r>
    </w:p>
    <w:p w:rsidR="00B00DBC" w:rsidRDefault="00B00DBC" w:rsidP="00584D22">
      <w:pPr>
        <w:numPr>
          <w:ilvl w:val="0"/>
          <w:numId w:val="7"/>
        </w:numPr>
        <w:spacing w:line="360" w:lineRule="auto"/>
        <w:jc w:val="both"/>
        <w:rPr>
          <w:szCs w:val="28"/>
        </w:rPr>
      </w:pPr>
      <w:r>
        <w:rPr>
          <w:szCs w:val="28"/>
        </w:rPr>
        <w:t>В выводе по пункту 1 необходимо указать:</w:t>
      </w:r>
    </w:p>
    <w:p w:rsidR="00B00DBC" w:rsidRDefault="00B00DBC" w:rsidP="00953D36">
      <w:pPr>
        <w:ind w:left="360" w:firstLine="348"/>
        <w:jc w:val="both"/>
        <w:rPr>
          <w:szCs w:val="28"/>
        </w:rPr>
      </w:pPr>
      <w:r>
        <w:rPr>
          <w:szCs w:val="28"/>
        </w:rPr>
        <w:lastRenderedPageBreak/>
        <w:t>- общую величину запасов и затрат;</w:t>
      </w:r>
    </w:p>
    <w:p w:rsidR="00B00DBC" w:rsidRDefault="00B00DBC" w:rsidP="00953D36">
      <w:pPr>
        <w:ind w:left="360" w:firstLine="348"/>
        <w:jc w:val="both"/>
        <w:rPr>
          <w:szCs w:val="28"/>
        </w:rPr>
      </w:pPr>
      <w:r>
        <w:rPr>
          <w:szCs w:val="28"/>
        </w:rPr>
        <w:t>-  наличие собственных оборотных средств;</w:t>
      </w:r>
    </w:p>
    <w:p w:rsidR="00B00DBC" w:rsidRDefault="00B00DBC" w:rsidP="00953D36">
      <w:pPr>
        <w:ind w:left="360" w:firstLine="348"/>
        <w:jc w:val="both"/>
        <w:rPr>
          <w:szCs w:val="28"/>
        </w:rPr>
      </w:pPr>
      <w:r>
        <w:rPr>
          <w:szCs w:val="28"/>
        </w:rPr>
        <w:t>- наличие функционирующего капитала;</w:t>
      </w:r>
    </w:p>
    <w:p w:rsidR="00B00DBC" w:rsidRDefault="00B00DBC" w:rsidP="00953D36">
      <w:pPr>
        <w:ind w:left="360" w:firstLine="348"/>
        <w:jc w:val="both"/>
        <w:rPr>
          <w:szCs w:val="28"/>
        </w:rPr>
      </w:pPr>
      <w:r>
        <w:rPr>
          <w:szCs w:val="28"/>
        </w:rPr>
        <w:t>- общую величину основных источников формирования запасов и затрат.</w:t>
      </w:r>
    </w:p>
    <w:p w:rsidR="00B00DBC" w:rsidRDefault="00B00DBC" w:rsidP="00584D22">
      <w:pPr>
        <w:numPr>
          <w:ilvl w:val="0"/>
          <w:numId w:val="7"/>
        </w:numPr>
        <w:spacing w:line="360" w:lineRule="auto"/>
        <w:jc w:val="both"/>
        <w:rPr>
          <w:szCs w:val="28"/>
        </w:rPr>
      </w:pPr>
      <w:r>
        <w:rPr>
          <w:szCs w:val="28"/>
        </w:rPr>
        <w:t>В выводе по пункту 2 необходимо указать:</w:t>
      </w:r>
    </w:p>
    <w:p w:rsidR="00B00DBC" w:rsidRDefault="00B00DBC" w:rsidP="00953D36">
      <w:pPr>
        <w:ind w:left="720"/>
        <w:jc w:val="both"/>
        <w:rPr>
          <w:szCs w:val="28"/>
        </w:rPr>
      </w:pPr>
      <w:r>
        <w:rPr>
          <w:szCs w:val="28"/>
        </w:rPr>
        <w:t>- сумму излишка или недостатка собственных оборотных средств.</w:t>
      </w:r>
    </w:p>
    <w:p w:rsidR="00B00DBC" w:rsidRDefault="00B00DBC" w:rsidP="00953D36">
      <w:pPr>
        <w:ind w:left="360" w:firstLine="348"/>
        <w:jc w:val="both"/>
        <w:rPr>
          <w:szCs w:val="28"/>
        </w:rPr>
      </w:pPr>
      <w:r>
        <w:rPr>
          <w:szCs w:val="28"/>
        </w:rPr>
        <w:t>- сумму излишка или недостатка собственных и долгосрочных заемных источников формирования запасов и затрат;</w:t>
      </w:r>
    </w:p>
    <w:p w:rsidR="00B00DBC" w:rsidRDefault="00B00DBC" w:rsidP="00953D36">
      <w:pPr>
        <w:ind w:left="360" w:firstLine="348"/>
        <w:jc w:val="both"/>
        <w:rPr>
          <w:szCs w:val="28"/>
        </w:rPr>
      </w:pPr>
      <w:r>
        <w:rPr>
          <w:szCs w:val="28"/>
        </w:rPr>
        <w:t>- сумму излишка или недостатка общей величины основных источников формирования запасов и затрат;</w:t>
      </w:r>
    </w:p>
    <w:p w:rsidR="00B00DBC" w:rsidRDefault="00B00DBC" w:rsidP="00B00DBC">
      <w:pPr>
        <w:ind w:left="360" w:firstLine="348"/>
        <w:rPr>
          <w:b/>
          <w:szCs w:val="28"/>
        </w:rPr>
      </w:pPr>
    </w:p>
    <w:p w:rsidR="00B00DBC" w:rsidRPr="006A4C98" w:rsidRDefault="00B00DBC" w:rsidP="00B00DBC">
      <w:pPr>
        <w:ind w:left="360" w:firstLine="348"/>
        <w:rPr>
          <w:b/>
          <w:szCs w:val="28"/>
        </w:rPr>
      </w:pPr>
      <w:r>
        <w:rPr>
          <w:b/>
          <w:szCs w:val="28"/>
        </w:rPr>
        <w:t xml:space="preserve">2.6 </w:t>
      </w:r>
      <w:r w:rsidRPr="006A4C98">
        <w:rPr>
          <w:b/>
          <w:szCs w:val="28"/>
        </w:rPr>
        <w:t>Анализ деловой активности</w:t>
      </w:r>
    </w:p>
    <w:p w:rsidR="00B00DBC" w:rsidRDefault="00B00DBC" w:rsidP="00B00DBC">
      <w:pPr>
        <w:rPr>
          <w:szCs w:val="28"/>
        </w:rPr>
      </w:pP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Деловая активность характеризуется в первую очередь скоростью оборота средств. Анализ деловой активности заключается в определении уровней и динамики показателей оборачиваемости, т. к. финансовое положение организации, ее платежеспособность зависят от скорости превращения вложенных сре</w:t>
      </w:r>
      <w:proofErr w:type="gramStart"/>
      <w:r>
        <w:rPr>
          <w:szCs w:val="28"/>
        </w:rPr>
        <w:t>дств в р</w:t>
      </w:r>
      <w:proofErr w:type="gramEnd"/>
      <w:r>
        <w:rPr>
          <w:szCs w:val="28"/>
        </w:rPr>
        <w:t>еальные деньги с прибылью.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Оборачиваемость сре</w:t>
      </w:r>
      <w:proofErr w:type="gramStart"/>
      <w:r>
        <w:rPr>
          <w:szCs w:val="28"/>
        </w:rPr>
        <w:t>дств вл</w:t>
      </w:r>
      <w:proofErr w:type="gramEnd"/>
      <w:r>
        <w:rPr>
          <w:szCs w:val="28"/>
        </w:rPr>
        <w:t>оженных в имущество организации оценивать необходимо: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- скоростью оборота, т. к. количеством оборотов, которые делает капитал организации;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- периодом оборота, т.е. длительность периода, за которое происходит возвращение в хозяйственную деятельность денежных средств, вложенных ранее.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Для анализа необходимо использовать информацию о величине выручки от реализации из формы 2 «Отчет о прибылях и убытках» и форму 1 бухгалтерского баланса; расчет показателей деловой активности проводится за отчетный и прошедший период.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Формулы расчетов приведены в таблице 6 коэффициентов деловой активности.</w:t>
      </w:r>
    </w:p>
    <w:p w:rsidR="00B00DBC" w:rsidRDefault="00B00DBC" w:rsidP="00953D36">
      <w:pPr>
        <w:rPr>
          <w:szCs w:val="28"/>
        </w:rPr>
      </w:pPr>
      <w:r>
        <w:rPr>
          <w:szCs w:val="28"/>
        </w:rPr>
        <w:t>Таблица 6 – Коэффициенты деловой активности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305"/>
        <w:gridCol w:w="4367"/>
        <w:gridCol w:w="2274"/>
      </w:tblGrid>
      <w:tr w:rsidR="00B00DBC" w:rsidRPr="00060537" w:rsidTr="00B00DBC">
        <w:tc>
          <w:tcPr>
            <w:tcW w:w="648" w:type="dxa"/>
            <w:vAlign w:val="center"/>
          </w:tcPr>
          <w:p w:rsidR="00B00DBC" w:rsidRPr="00060537" w:rsidRDefault="00B00DBC" w:rsidP="00B00DBC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№</w:t>
            </w:r>
          </w:p>
          <w:p w:rsidR="00B00DBC" w:rsidRPr="00060537" w:rsidRDefault="00B00DBC" w:rsidP="00B00DBC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п.п.</w:t>
            </w:r>
          </w:p>
        </w:tc>
        <w:tc>
          <w:tcPr>
            <w:tcW w:w="2520" w:type="dxa"/>
            <w:vAlign w:val="center"/>
          </w:tcPr>
          <w:p w:rsidR="00B00DBC" w:rsidRPr="00060537" w:rsidRDefault="00B00DBC" w:rsidP="00B00DBC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Наименование коэффициента</w:t>
            </w:r>
          </w:p>
        </w:tc>
        <w:tc>
          <w:tcPr>
            <w:tcW w:w="4500" w:type="dxa"/>
            <w:vAlign w:val="center"/>
          </w:tcPr>
          <w:p w:rsidR="00B00DBC" w:rsidRPr="00060537" w:rsidRDefault="00B00DBC" w:rsidP="00B00DBC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Способ расчета</w:t>
            </w:r>
          </w:p>
        </w:tc>
        <w:tc>
          <w:tcPr>
            <w:tcW w:w="2469" w:type="dxa"/>
            <w:vAlign w:val="center"/>
          </w:tcPr>
          <w:p w:rsidR="00B00DBC" w:rsidRPr="00060537" w:rsidRDefault="00B00DBC" w:rsidP="00B00DBC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Пояснение</w:t>
            </w:r>
          </w:p>
        </w:tc>
      </w:tr>
      <w:tr w:rsidR="00B00DBC" w:rsidRPr="00060537" w:rsidTr="00B00DBC">
        <w:tc>
          <w:tcPr>
            <w:tcW w:w="10137" w:type="dxa"/>
            <w:gridSpan w:val="4"/>
          </w:tcPr>
          <w:p w:rsidR="00B00DBC" w:rsidRPr="00060537" w:rsidRDefault="00B00DBC" w:rsidP="00B00DBC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А. Общие показатели оборачиваемости активов:</w:t>
            </w:r>
          </w:p>
        </w:tc>
      </w:tr>
      <w:tr w:rsidR="00B00DBC" w:rsidRPr="00060537" w:rsidTr="00B00DBC">
        <w:tc>
          <w:tcPr>
            <w:tcW w:w="648" w:type="dxa"/>
          </w:tcPr>
          <w:p w:rsidR="00B00DBC" w:rsidRPr="00060537" w:rsidRDefault="00B00DBC" w:rsidP="00B00DBC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B00DBC" w:rsidRPr="00060537" w:rsidRDefault="00B00DBC" w:rsidP="00B00DBC">
            <w:pPr>
              <w:ind w:right="-108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Коэффициент общей оборачиваемости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капи-тала</w:t>
            </w:r>
            <w:proofErr w:type="spellEnd"/>
            <w:proofErr w:type="gramEnd"/>
            <w:r w:rsidRPr="00060537">
              <w:rPr>
                <w:sz w:val="22"/>
                <w:szCs w:val="22"/>
              </w:rPr>
              <w:t xml:space="preserve"> (</w:t>
            </w:r>
            <w:proofErr w:type="spellStart"/>
            <w:r w:rsidRPr="00060537">
              <w:rPr>
                <w:sz w:val="22"/>
                <w:szCs w:val="22"/>
              </w:rPr>
              <w:t>ресурсоотдачи</w:t>
            </w:r>
            <w:proofErr w:type="spellEnd"/>
            <w:r w:rsidRPr="00060537">
              <w:rPr>
                <w:sz w:val="22"/>
                <w:szCs w:val="22"/>
              </w:rPr>
              <w:t>)</w:t>
            </w:r>
          </w:p>
        </w:tc>
        <w:tc>
          <w:tcPr>
            <w:tcW w:w="4500" w:type="dxa"/>
          </w:tcPr>
          <w:p w:rsidR="00B00DBC" w:rsidRPr="00060537" w:rsidRDefault="00B00DBC" w:rsidP="00B00DBC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d</w:t>
            </w:r>
            <w:r w:rsidRPr="00060537">
              <w:rPr>
                <w:sz w:val="22"/>
                <w:szCs w:val="22"/>
                <w:vertAlign w:val="subscript"/>
              </w:rPr>
              <w:t>1</w:t>
            </w:r>
            <w:r w:rsidRPr="00060537">
              <w:rPr>
                <w:sz w:val="22"/>
                <w:szCs w:val="22"/>
              </w:rPr>
              <w:t xml:space="preserve"> = </w:t>
            </w:r>
            <w:r w:rsidRPr="00060537">
              <w:rPr>
                <w:position w:val="-30"/>
                <w:sz w:val="22"/>
                <w:szCs w:val="22"/>
              </w:rPr>
              <w:object w:dxaOrig="3780" w:dyaOrig="680">
                <v:shape id="_x0000_i1032" type="#_x0000_t75" style="width:189.1pt;height:34pt" o:ole="">
                  <v:imagedata r:id="rId24" o:title=""/>
                </v:shape>
                <o:OLEObject Type="Embed" ProgID="Equation.3" ShapeID="_x0000_i1032" DrawAspect="Content" ObjectID="_1542777848" r:id="rId25"/>
              </w:object>
            </w:r>
          </w:p>
        </w:tc>
        <w:tc>
          <w:tcPr>
            <w:tcW w:w="2469" w:type="dxa"/>
          </w:tcPr>
          <w:p w:rsidR="00B00DBC" w:rsidRPr="00060537" w:rsidRDefault="00B00DBC" w:rsidP="00B00DBC">
            <w:pPr>
              <w:ind w:right="-159"/>
              <w:rPr>
                <w:sz w:val="22"/>
                <w:szCs w:val="22"/>
              </w:rPr>
            </w:pPr>
            <w:proofErr w:type="gramStart"/>
            <w:r w:rsidRPr="00060537">
              <w:rPr>
                <w:sz w:val="22"/>
                <w:szCs w:val="22"/>
              </w:rPr>
              <w:t>Отражение скорости оборота (в количестве оборотов за период всего капитала организации</w:t>
            </w:r>
            <w:proofErr w:type="gramEnd"/>
          </w:p>
        </w:tc>
      </w:tr>
      <w:tr w:rsidR="00B00DBC" w:rsidRPr="00060537" w:rsidTr="00B00DBC">
        <w:tc>
          <w:tcPr>
            <w:tcW w:w="648" w:type="dxa"/>
          </w:tcPr>
          <w:p w:rsidR="00B00DBC" w:rsidRPr="00060537" w:rsidRDefault="00B00DBC" w:rsidP="00B00DBC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B00DBC" w:rsidRPr="00060537" w:rsidRDefault="00B00DBC" w:rsidP="00B00DBC">
            <w:pPr>
              <w:ind w:right="-108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Коэффициент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оборачи-ваемости</w:t>
            </w:r>
            <w:proofErr w:type="spellEnd"/>
            <w:proofErr w:type="gramEnd"/>
            <w:r w:rsidRPr="00060537">
              <w:rPr>
                <w:sz w:val="22"/>
                <w:szCs w:val="22"/>
              </w:rPr>
              <w:t xml:space="preserve"> мобильных средств</w:t>
            </w:r>
          </w:p>
        </w:tc>
        <w:tc>
          <w:tcPr>
            <w:tcW w:w="4500" w:type="dxa"/>
          </w:tcPr>
          <w:p w:rsidR="00B00DBC" w:rsidRPr="00060537" w:rsidRDefault="00B00DBC" w:rsidP="00B00DBC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d</w:t>
            </w:r>
            <w:r w:rsidRPr="00060537">
              <w:rPr>
                <w:sz w:val="22"/>
                <w:szCs w:val="22"/>
                <w:vertAlign w:val="subscript"/>
              </w:rPr>
              <w:t>2</w:t>
            </w:r>
            <w:r w:rsidRPr="00060537">
              <w:rPr>
                <w:sz w:val="22"/>
                <w:szCs w:val="22"/>
              </w:rPr>
              <w:t xml:space="preserve"> = </w:t>
            </w:r>
            <w:r w:rsidRPr="00060537">
              <w:rPr>
                <w:position w:val="-30"/>
                <w:sz w:val="22"/>
                <w:szCs w:val="22"/>
              </w:rPr>
              <w:object w:dxaOrig="3800" w:dyaOrig="680">
                <v:shape id="_x0000_i1033" type="#_x0000_t75" style="width:189.9pt;height:34pt" o:ole="">
                  <v:imagedata r:id="rId26" o:title=""/>
                </v:shape>
                <o:OLEObject Type="Embed" ProgID="Equation.3" ShapeID="_x0000_i1033" DrawAspect="Content" ObjectID="_1542777849" r:id="rId27"/>
              </w:object>
            </w:r>
          </w:p>
        </w:tc>
        <w:tc>
          <w:tcPr>
            <w:tcW w:w="2469" w:type="dxa"/>
          </w:tcPr>
          <w:p w:rsidR="00B00DBC" w:rsidRPr="00060537" w:rsidRDefault="00B00DBC" w:rsidP="00B00DBC">
            <w:pPr>
              <w:ind w:right="-159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Показывает скорости оборота всех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оборот-ных</w:t>
            </w:r>
            <w:proofErr w:type="spellEnd"/>
            <w:proofErr w:type="gramEnd"/>
            <w:r w:rsidRPr="00060537">
              <w:rPr>
                <w:sz w:val="22"/>
                <w:szCs w:val="22"/>
              </w:rPr>
              <w:t xml:space="preserve"> средств </w:t>
            </w:r>
            <w:proofErr w:type="spellStart"/>
            <w:r w:rsidRPr="00060537">
              <w:rPr>
                <w:sz w:val="22"/>
                <w:szCs w:val="22"/>
              </w:rPr>
              <w:t>организа-ции</w:t>
            </w:r>
            <w:proofErr w:type="spellEnd"/>
            <w:r w:rsidRPr="00060537">
              <w:rPr>
                <w:sz w:val="22"/>
                <w:szCs w:val="22"/>
              </w:rPr>
              <w:t xml:space="preserve"> (как </w:t>
            </w:r>
            <w:proofErr w:type="spellStart"/>
            <w:r w:rsidRPr="00060537">
              <w:rPr>
                <w:sz w:val="22"/>
                <w:szCs w:val="22"/>
              </w:rPr>
              <w:t>материаль-ных</w:t>
            </w:r>
            <w:proofErr w:type="spellEnd"/>
            <w:r w:rsidRPr="00060537">
              <w:rPr>
                <w:sz w:val="22"/>
                <w:szCs w:val="22"/>
              </w:rPr>
              <w:t>, так и денежных)</w:t>
            </w:r>
          </w:p>
        </w:tc>
      </w:tr>
      <w:tr w:rsidR="00B00DBC" w:rsidRPr="00060537" w:rsidTr="00B00DBC">
        <w:tc>
          <w:tcPr>
            <w:tcW w:w="648" w:type="dxa"/>
          </w:tcPr>
          <w:p w:rsidR="00B00DBC" w:rsidRPr="00060537" w:rsidRDefault="00B00DBC" w:rsidP="00B00DBC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B00DBC" w:rsidRPr="00060537" w:rsidRDefault="00B00DBC" w:rsidP="00B00DBC">
            <w:pPr>
              <w:ind w:right="-108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Коэффициент отдачи</w:t>
            </w:r>
          </w:p>
        </w:tc>
        <w:tc>
          <w:tcPr>
            <w:tcW w:w="4500" w:type="dxa"/>
          </w:tcPr>
          <w:p w:rsidR="00B00DBC" w:rsidRPr="00060537" w:rsidRDefault="00B00DBC" w:rsidP="00B00DBC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d</w:t>
            </w:r>
            <w:r w:rsidRPr="00060537">
              <w:rPr>
                <w:sz w:val="22"/>
                <w:szCs w:val="22"/>
                <w:vertAlign w:val="subscript"/>
              </w:rPr>
              <w:t>3</w:t>
            </w:r>
            <w:r w:rsidRPr="00060537">
              <w:rPr>
                <w:sz w:val="22"/>
                <w:szCs w:val="22"/>
              </w:rPr>
              <w:t xml:space="preserve"> = </w:t>
            </w:r>
            <w:r w:rsidRPr="00060537">
              <w:rPr>
                <w:position w:val="-30"/>
                <w:sz w:val="22"/>
                <w:szCs w:val="22"/>
              </w:rPr>
              <w:object w:dxaOrig="3800" w:dyaOrig="680">
                <v:shape id="_x0000_i1034" type="#_x0000_t75" style="width:189.9pt;height:34pt" o:ole="">
                  <v:imagedata r:id="rId28" o:title=""/>
                </v:shape>
                <o:OLEObject Type="Embed" ProgID="Equation.3" ShapeID="_x0000_i1034" DrawAspect="Content" ObjectID="_1542777850" r:id="rId29"/>
              </w:object>
            </w:r>
          </w:p>
        </w:tc>
        <w:tc>
          <w:tcPr>
            <w:tcW w:w="2469" w:type="dxa"/>
          </w:tcPr>
          <w:p w:rsidR="00B00DBC" w:rsidRPr="00060537" w:rsidRDefault="00B00DBC" w:rsidP="00B00DBC">
            <w:pPr>
              <w:ind w:right="-159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lastRenderedPageBreak/>
              <w:t xml:space="preserve">Показывает </w:t>
            </w:r>
            <w:proofErr w:type="spellStart"/>
            <w:r w:rsidRPr="00060537">
              <w:rPr>
                <w:sz w:val="22"/>
                <w:szCs w:val="22"/>
              </w:rPr>
              <w:t>эффектив-</w:t>
            </w:r>
            <w:r w:rsidRPr="00060537">
              <w:rPr>
                <w:sz w:val="22"/>
                <w:szCs w:val="22"/>
              </w:rPr>
              <w:lastRenderedPageBreak/>
              <w:t>ность</w:t>
            </w:r>
            <w:proofErr w:type="spellEnd"/>
            <w:r w:rsidRPr="00060537">
              <w:rPr>
                <w:sz w:val="22"/>
                <w:szCs w:val="22"/>
              </w:rPr>
              <w:t xml:space="preserve"> использования </w:t>
            </w:r>
            <w:proofErr w:type="gramStart"/>
            <w:r w:rsidRPr="00060537">
              <w:rPr>
                <w:sz w:val="22"/>
                <w:szCs w:val="22"/>
              </w:rPr>
              <w:t>нематериальных</w:t>
            </w:r>
            <w:proofErr w:type="gramEnd"/>
            <w:r w:rsidRPr="00060537">
              <w:rPr>
                <w:sz w:val="22"/>
                <w:szCs w:val="22"/>
              </w:rPr>
              <w:t xml:space="preserve"> </w:t>
            </w:r>
            <w:proofErr w:type="spellStart"/>
            <w:r w:rsidRPr="00060537">
              <w:rPr>
                <w:sz w:val="22"/>
                <w:szCs w:val="22"/>
              </w:rPr>
              <w:t>акти-вов</w:t>
            </w:r>
            <w:proofErr w:type="spellEnd"/>
          </w:p>
        </w:tc>
      </w:tr>
      <w:tr w:rsidR="00B00DBC" w:rsidRPr="00060537" w:rsidTr="00B00DBC">
        <w:tc>
          <w:tcPr>
            <w:tcW w:w="648" w:type="dxa"/>
          </w:tcPr>
          <w:p w:rsidR="00B00DBC" w:rsidRPr="00060537" w:rsidRDefault="00B00DBC" w:rsidP="00B00DBC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20" w:type="dxa"/>
          </w:tcPr>
          <w:p w:rsidR="00B00DBC" w:rsidRPr="00060537" w:rsidRDefault="00B00DBC" w:rsidP="00B00DBC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Фондоотдача</w:t>
            </w:r>
          </w:p>
        </w:tc>
        <w:tc>
          <w:tcPr>
            <w:tcW w:w="4500" w:type="dxa"/>
          </w:tcPr>
          <w:p w:rsidR="00B00DBC" w:rsidRPr="00060537" w:rsidRDefault="00B00DBC" w:rsidP="00B00DBC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d</w:t>
            </w:r>
            <w:r w:rsidRPr="00060537">
              <w:rPr>
                <w:sz w:val="22"/>
                <w:szCs w:val="22"/>
                <w:vertAlign w:val="subscript"/>
              </w:rPr>
              <w:t>4</w:t>
            </w:r>
            <w:r w:rsidRPr="00060537">
              <w:rPr>
                <w:sz w:val="22"/>
                <w:szCs w:val="22"/>
              </w:rPr>
              <w:t xml:space="preserve"> = </w:t>
            </w:r>
            <w:r w:rsidRPr="00060537">
              <w:rPr>
                <w:position w:val="-30"/>
                <w:sz w:val="22"/>
                <w:szCs w:val="22"/>
              </w:rPr>
              <w:object w:dxaOrig="2560" w:dyaOrig="680">
                <v:shape id="_x0000_i1035" type="#_x0000_t75" style="width:128.2pt;height:34pt" o:ole="">
                  <v:imagedata r:id="rId30" o:title=""/>
                </v:shape>
                <o:OLEObject Type="Embed" ProgID="Equation.3" ShapeID="_x0000_i1035" DrawAspect="Content" ObjectID="_1542777851" r:id="rId31"/>
              </w:object>
            </w:r>
          </w:p>
        </w:tc>
        <w:tc>
          <w:tcPr>
            <w:tcW w:w="2469" w:type="dxa"/>
          </w:tcPr>
          <w:p w:rsidR="00B00DBC" w:rsidRPr="00060537" w:rsidRDefault="00B00DBC" w:rsidP="00B00DBC">
            <w:pPr>
              <w:ind w:right="-159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Показывает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эффектив-ность</w:t>
            </w:r>
            <w:proofErr w:type="spellEnd"/>
            <w:proofErr w:type="gramEnd"/>
            <w:r w:rsidRPr="00060537">
              <w:rPr>
                <w:sz w:val="22"/>
                <w:szCs w:val="22"/>
              </w:rPr>
              <w:t xml:space="preserve"> использования только основных средств организации</w:t>
            </w:r>
          </w:p>
        </w:tc>
      </w:tr>
      <w:tr w:rsidR="00B00DBC" w:rsidRPr="00060537" w:rsidTr="00B00DBC">
        <w:tc>
          <w:tcPr>
            <w:tcW w:w="10137" w:type="dxa"/>
            <w:gridSpan w:val="4"/>
          </w:tcPr>
          <w:p w:rsidR="00B00DBC" w:rsidRPr="00060537" w:rsidRDefault="00B00DBC" w:rsidP="00B00DBC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Б. Показатели управления активами:</w:t>
            </w:r>
          </w:p>
        </w:tc>
      </w:tr>
      <w:tr w:rsidR="00B00DBC" w:rsidRPr="00060537" w:rsidTr="00B00DBC">
        <w:tc>
          <w:tcPr>
            <w:tcW w:w="648" w:type="dxa"/>
          </w:tcPr>
          <w:p w:rsidR="00B00DBC" w:rsidRPr="00060537" w:rsidRDefault="00B00DBC" w:rsidP="00B00DBC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B00DBC" w:rsidRPr="00060537" w:rsidRDefault="00B00DBC" w:rsidP="00B00DBC">
            <w:pPr>
              <w:ind w:right="-108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Коэффициент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оборачи-ваемости</w:t>
            </w:r>
            <w:proofErr w:type="spellEnd"/>
            <w:proofErr w:type="gramEnd"/>
            <w:r w:rsidRPr="00060537">
              <w:rPr>
                <w:sz w:val="22"/>
                <w:szCs w:val="22"/>
              </w:rPr>
              <w:t xml:space="preserve"> собственного капитала</w:t>
            </w:r>
          </w:p>
        </w:tc>
        <w:tc>
          <w:tcPr>
            <w:tcW w:w="4500" w:type="dxa"/>
          </w:tcPr>
          <w:p w:rsidR="00B00DBC" w:rsidRPr="00060537" w:rsidRDefault="00B00DBC" w:rsidP="00B00DBC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d</w:t>
            </w:r>
            <w:r w:rsidRPr="00060537">
              <w:rPr>
                <w:sz w:val="22"/>
                <w:szCs w:val="22"/>
                <w:vertAlign w:val="subscript"/>
              </w:rPr>
              <w:t>5</w:t>
            </w:r>
            <w:r w:rsidRPr="00060537">
              <w:rPr>
                <w:sz w:val="22"/>
                <w:szCs w:val="22"/>
              </w:rPr>
              <w:t xml:space="preserve"> = </w:t>
            </w:r>
            <w:r w:rsidRPr="00060537">
              <w:rPr>
                <w:position w:val="-30"/>
                <w:sz w:val="22"/>
                <w:szCs w:val="22"/>
              </w:rPr>
              <w:object w:dxaOrig="3800" w:dyaOrig="680">
                <v:shape id="_x0000_i1036" type="#_x0000_t75" style="width:189.9pt;height:34pt" o:ole="">
                  <v:imagedata r:id="rId32" o:title=""/>
                </v:shape>
                <o:OLEObject Type="Embed" ProgID="Equation.3" ShapeID="_x0000_i1036" DrawAspect="Content" ObjectID="_1542777852" r:id="rId33"/>
              </w:object>
            </w:r>
          </w:p>
        </w:tc>
        <w:tc>
          <w:tcPr>
            <w:tcW w:w="2469" w:type="dxa"/>
          </w:tcPr>
          <w:p w:rsidR="00B00DBC" w:rsidRPr="00060537" w:rsidRDefault="00B00DBC" w:rsidP="00B00DBC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Показывает скорость оборота собственного капитала</w:t>
            </w:r>
          </w:p>
        </w:tc>
      </w:tr>
      <w:tr w:rsidR="00B00DBC" w:rsidRPr="00060537" w:rsidTr="00B00DBC">
        <w:tc>
          <w:tcPr>
            <w:tcW w:w="648" w:type="dxa"/>
          </w:tcPr>
          <w:p w:rsidR="00B00DBC" w:rsidRPr="00060537" w:rsidRDefault="00B00DBC" w:rsidP="00B00DBC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B00DBC" w:rsidRPr="00060537" w:rsidRDefault="00B00DBC" w:rsidP="00B00DBC">
            <w:pPr>
              <w:ind w:right="-108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Коэффициент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оборачи-ваемости</w:t>
            </w:r>
            <w:proofErr w:type="spellEnd"/>
            <w:proofErr w:type="gramEnd"/>
            <w:r w:rsidRPr="00060537">
              <w:rPr>
                <w:sz w:val="22"/>
                <w:szCs w:val="22"/>
              </w:rPr>
              <w:t xml:space="preserve"> </w:t>
            </w:r>
            <w:proofErr w:type="spellStart"/>
            <w:r w:rsidRPr="00060537">
              <w:rPr>
                <w:sz w:val="22"/>
                <w:szCs w:val="22"/>
              </w:rPr>
              <w:t>материаль-ных</w:t>
            </w:r>
            <w:proofErr w:type="spellEnd"/>
            <w:r w:rsidRPr="00060537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4500" w:type="dxa"/>
          </w:tcPr>
          <w:p w:rsidR="00B00DBC" w:rsidRPr="00060537" w:rsidRDefault="00B00DBC" w:rsidP="00B00DBC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d</w:t>
            </w:r>
            <w:r w:rsidRPr="00060537">
              <w:rPr>
                <w:sz w:val="22"/>
                <w:szCs w:val="22"/>
                <w:vertAlign w:val="subscript"/>
              </w:rPr>
              <w:t>6</w:t>
            </w:r>
            <w:r w:rsidRPr="00060537">
              <w:rPr>
                <w:sz w:val="22"/>
                <w:szCs w:val="22"/>
              </w:rPr>
              <w:t xml:space="preserve"> = </w:t>
            </w:r>
            <w:r w:rsidRPr="00060537">
              <w:rPr>
                <w:position w:val="-30"/>
                <w:sz w:val="22"/>
                <w:szCs w:val="22"/>
              </w:rPr>
              <w:object w:dxaOrig="3800" w:dyaOrig="680">
                <v:shape id="_x0000_i1037" type="#_x0000_t75" style="width:189.9pt;height:34pt" o:ole="">
                  <v:imagedata r:id="rId34" o:title=""/>
                </v:shape>
                <o:OLEObject Type="Embed" ProgID="Equation.3" ShapeID="_x0000_i1037" DrawAspect="Content" ObjectID="_1542777853" r:id="rId35"/>
              </w:object>
            </w:r>
          </w:p>
        </w:tc>
        <w:tc>
          <w:tcPr>
            <w:tcW w:w="2469" w:type="dxa"/>
          </w:tcPr>
          <w:p w:rsidR="00B00DBC" w:rsidRPr="00060537" w:rsidRDefault="00B00DBC" w:rsidP="00B00DBC">
            <w:pPr>
              <w:ind w:right="-159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Показывает число </w:t>
            </w:r>
            <w:proofErr w:type="spellStart"/>
            <w:r w:rsidRPr="00060537">
              <w:rPr>
                <w:sz w:val="22"/>
                <w:szCs w:val="22"/>
              </w:rPr>
              <w:t>обо-ротов</w:t>
            </w:r>
            <w:proofErr w:type="spellEnd"/>
            <w:r w:rsidRPr="00060537">
              <w:rPr>
                <w:sz w:val="22"/>
                <w:szCs w:val="22"/>
              </w:rPr>
              <w:t xml:space="preserve"> запасов и затрат за </w:t>
            </w:r>
            <w:proofErr w:type="gramStart"/>
            <w:r w:rsidRPr="00060537">
              <w:rPr>
                <w:sz w:val="22"/>
                <w:szCs w:val="22"/>
              </w:rPr>
              <w:t>анализируемый</w:t>
            </w:r>
            <w:proofErr w:type="gramEnd"/>
            <w:r w:rsidRPr="00060537">
              <w:rPr>
                <w:sz w:val="22"/>
                <w:szCs w:val="22"/>
              </w:rPr>
              <w:t xml:space="preserve"> </w:t>
            </w:r>
            <w:proofErr w:type="spellStart"/>
            <w:r w:rsidRPr="00060537">
              <w:rPr>
                <w:sz w:val="22"/>
                <w:szCs w:val="22"/>
              </w:rPr>
              <w:t>пе-риод</w:t>
            </w:r>
            <w:proofErr w:type="spellEnd"/>
          </w:p>
        </w:tc>
      </w:tr>
      <w:tr w:rsidR="00B00DBC" w:rsidRPr="00060537" w:rsidTr="00B00DBC">
        <w:tc>
          <w:tcPr>
            <w:tcW w:w="648" w:type="dxa"/>
          </w:tcPr>
          <w:p w:rsidR="00B00DBC" w:rsidRPr="00060537" w:rsidRDefault="00B00DBC" w:rsidP="00B00DBC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7.</w:t>
            </w:r>
          </w:p>
        </w:tc>
        <w:tc>
          <w:tcPr>
            <w:tcW w:w="2520" w:type="dxa"/>
          </w:tcPr>
          <w:p w:rsidR="00B00DBC" w:rsidRPr="00060537" w:rsidRDefault="00B00DBC" w:rsidP="00B00DBC">
            <w:pPr>
              <w:ind w:right="-108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Коэффициент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оборачи-ваемости</w:t>
            </w:r>
            <w:proofErr w:type="spellEnd"/>
            <w:proofErr w:type="gramEnd"/>
            <w:r w:rsidRPr="00060537">
              <w:rPr>
                <w:sz w:val="22"/>
                <w:szCs w:val="22"/>
              </w:rPr>
              <w:t xml:space="preserve"> денежных средств</w:t>
            </w:r>
          </w:p>
        </w:tc>
        <w:tc>
          <w:tcPr>
            <w:tcW w:w="4500" w:type="dxa"/>
          </w:tcPr>
          <w:p w:rsidR="00B00DBC" w:rsidRPr="00060537" w:rsidRDefault="00B00DBC" w:rsidP="00B00DBC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d</w:t>
            </w:r>
            <w:r w:rsidRPr="00060537">
              <w:rPr>
                <w:sz w:val="22"/>
                <w:szCs w:val="22"/>
                <w:vertAlign w:val="subscript"/>
              </w:rPr>
              <w:t>7</w:t>
            </w:r>
            <w:r w:rsidRPr="00060537">
              <w:rPr>
                <w:sz w:val="22"/>
                <w:szCs w:val="22"/>
              </w:rPr>
              <w:t xml:space="preserve"> = </w:t>
            </w:r>
            <w:r w:rsidRPr="00060537">
              <w:rPr>
                <w:position w:val="-30"/>
                <w:sz w:val="22"/>
                <w:szCs w:val="22"/>
              </w:rPr>
              <w:object w:dxaOrig="3800" w:dyaOrig="680">
                <v:shape id="_x0000_i1038" type="#_x0000_t75" style="width:189.9pt;height:34pt" o:ole="">
                  <v:imagedata r:id="rId36" o:title=""/>
                </v:shape>
                <o:OLEObject Type="Embed" ProgID="Equation.3" ShapeID="_x0000_i1038" DrawAspect="Content" ObjectID="_1542777854" r:id="rId37"/>
              </w:object>
            </w:r>
          </w:p>
        </w:tc>
        <w:tc>
          <w:tcPr>
            <w:tcW w:w="2469" w:type="dxa"/>
          </w:tcPr>
          <w:p w:rsidR="00B00DBC" w:rsidRPr="00060537" w:rsidRDefault="00B00DBC" w:rsidP="00B00DBC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Показывает скорость оборота денежных средств</w:t>
            </w:r>
          </w:p>
        </w:tc>
      </w:tr>
      <w:tr w:rsidR="00B00DBC" w:rsidRPr="00060537" w:rsidTr="00B00DBC">
        <w:tc>
          <w:tcPr>
            <w:tcW w:w="648" w:type="dxa"/>
          </w:tcPr>
          <w:p w:rsidR="00B00DBC" w:rsidRPr="00060537" w:rsidRDefault="00B00DBC" w:rsidP="00B00DBC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B00DBC" w:rsidRPr="00060537" w:rsidRDefault="00B00DBC" w:rsidP="00B00DBC">
            <w:pPr>
              <w:ind w:right="-108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Коэффициент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оборачи-ваемости</w:t>
            </w:r>
            <w:proofErr w:type="spellEnd"/>
            <w:proofErr w:type="gramEnd"/>
            <w:r w:rsidRPr="00060537">
              <w:rPr>
                <w:sz w:val="22"/>
                <w:szCs w:val="22"/>
              </w:rPr>
              <w:t xml:space="preserve"> средств в расчетах</w:t>
            </w:r>
          </w:p>
        </w:tc>
        <w:tc>
          <w:tcPr>
            <w:tcW w:w="4500" w:type="dxa"/>
          </w:tcPr>
          <w:p w:rsidR="00B00DBC" w:rsidRPr="00060537" w:rsidRDefault="00B00DBC" w:rsidP="00B00DBC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d</w:t>
            </w:r>
            <w:r w:rsidRPr="00060537">
              <w:rPr>
                <w:sz w:val="22"/>
                <w:szCs w:val="22"/>
                <w:vertAlign w:val="subscript"/>
              </w:rPr>
              <w:t>8</w:t>
            </w:r>
            <w:r w:rsidRPr="00060537">
              <w:rPr>
                <w:sz w:val="22"/>
                <w:szCs w:val="22"/>
              </w:rPr>
              <w:t xml:space="preserve"> = </w:t>
            </w:r>
            <w:r w:rsidRPr="00060537">
              <w:rPr>
                <w:position w:val="-30"/>
                <w:sz w:val="22"/>
                <w:szCs w:val="22"/>
              </w:rPr>
              <w:object w:dxaOrig="3800" w:dyaOrig="680">
                <v:shape id="_x0000_i1039" type="#_x0000_t75" style="width:189.9pt;height:34pt" o:ole="">
                  <v:imagedata r:id="rId38" o:title=""/>
                </v:shape>
                <o:OLEObject Type="Embed" ProgID="Equation.3" ShapeID="_x0000_i1039" DrawAspect="Content" ObjectID="_1542777855" r:id="rId39"/>
              </w:object>
            </w:r>
          </w:p>
        </w:tc>
        <w:tc>
          <w:tcPr>
            <w:tcW w:w="2469" w:type="dxa"/>
          </w:tcPr>
          <w:p w:rsidR="00B00DBC" w:rsidRPr="00060537" w:rsidRDefault="00B00DBC" w:rsidP="00B00DBC">
            <w:pPr>
              <w:ind w:right="-159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Показывает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расшире-ние</w:t>
            </w:r>
            <w:proofErr w:type="spellEnd"/>
            <w:proofErr w:type="gramEnd"/>
            <w:r w:rsidRPr="00060537">
              <w:rPr>
                <w:sz w:val="22"/>
                <w:szCs w:val="22"/>
              </w:rPr>
              <w:t xml:space="preserve"> или снижение </w:t>
            </w:r>
            <w:proofErr w:type="spellStart"/>
            <w:r w:rsidRPr="00060537">
              <w:rPr>
                <w:sz w:val="22"/>
                <w:szCs w:val="22"/>
              </w:rPr>
              <w:t>ком-мерческого</w:t>
            </w:r>
            <w:proofErr w:type="spellEnd"/>
            <w:r w:rsidRPr="00060537">
              <w:rPr>
                <w:sz w:val="22"/>
                <w:szCs w:val="22"/>
              </w:rPr>
              <w:t xml:space="preserve"> кредита предоставляемого </w:t>
            </w:r>
            <w:proofErr w:type="spellStart"/>
            <w:r w:rsidRPr="00060537">
              <w:rPr>
                <w:sz w:val="22"/>
                <w:szCs w:val="22"/>
              </w:rPr>
              <w:t>ор-ганизацией</w:t>
            </w:r>
            <w:proofErr w:type="spellEnd"/>
          </w:p>
        </w:tc>
      </w:tr>
      <w:tr w:rsidR="00B00DBC" w:rsidRPr="00060537" w:rsidTr="00B00DBC">
        <w:tc>
          <w:tcPr>
            <w:tcW w:w="648" w:type="dxa"/>
          </w:tcPr>
          <w:p w:rsidR="00B00DBC" w:rsidRPr="00060537" w:rsidRDefault="00B00DBC" w:rsidP="00B00DBC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</w:tcPr>
          <w:p w:rsidR="00B00DBC" w:rsidRPr="00060537" w:rsidRDefault="00B00DBC" w:rsidP="00B00DBC">
            <w:pPr>
              <w:ind w:right="-108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Срок оборачиваемости сре</w:t>
            </w:r>
            <w:proofErr w:type="gramStart"/>
            <w:r w:rsidRPr="00060537">
              <w:rPr>
                <w:sz w:val="22"/>
                <w:szCs w:val="22"/>
              </w:rPr>
              <w:t>дств в р</w:t>
            </w:r>
            <w:proofErr w:type="gramEnd"/>
            <w:r w:rsidRPr="00060537">
              <w:rPr>
                <w:sz w:val="22"/>
                <w:szCs w:val="22"/>
              </w:rPr>
              <w:t>асчетах</w:t>
            </w:r>
          </w:p>
        </w:tc>
        <w:tc>
          <w:tcPr>
            <w:tcW w:w="4500" w:type="dxa"/>
          </w:tcPr>
          <w:p w:rsidR="00B00DBC" w:rsidRPr="00060537" w:rsidRDefault="00B00DBC" w:rsidP="00B00DBC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d</w:t>
            </w:r>
            <w:r w:rsidRPr="00060537">
              <w:rPr>
                <w:sz w:val="22"/>
                <w:szCs w:val="22"/>
                <w:vertAlign w:val="subscript"/>
              </w:rPr>
              <w:t>9</w:t>
            </w:r>
            <w:r w:rsidRPr="00060537">
              <w:rPr>
                <w:sz w:val="22"/>
                <w:szCs w:val="22"/>
              </w:rPr>
              <w:t xml:space="preserve"> = </w:t>
            </w:r>
            <w:r w:rsidRPr="00060537">
              <w:rPr>
                <w:position w:val="-30"/>
                <w:sz w:val="22"/>
                <w:szCs w:val="22"/>
              </w:rPr>
              <w:object w:dxaOrig="1600" w:dyaOrig="680">
                <v:shape id="_x0000_i1040" type="#_x0000_t75" style="width:79.9pt;height:34pt" o:ole="">
                  <v:imagedata r:id="rId40" o:title=""/>
                </v:shape>
                <o:OLEObject Type="Embed" ProgID="Equation.3" ShapeID="_x0000_i1040" DrawAspect="Content" ObjectID="_1542777856" r:id="rId41"/>
              </w:object>
            </w:r>
          </w:p>
        </w:tc>
        <w:tc>
          <w:tcPr>
            <w:tcW w:w="2469" w:type="dxa"/>
          </w:tcPr>
          <w:p w:rsidR="00B00DBC" w:rsidRPr="00060537" w:rsidRDefault="00B00DBC" w:rsidP="00B00DBC">
            <w:pPr>
              <w:ind w:right="-159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Показывает средний срок погашения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деби-торской</w:t>
            </w:r>
            <w:proofErr w:type="spellEnd"/>
            <w:proofErr w:type="gramEnd"/>
            <w:r w:rsidRPr="00060537">
              <w:rPr>
                <w:sz w:val="22"/>
                <w:szCs w:val="22"/>
              </w:rPr>
              <w:t xml:space="preserve"> </w:t>
            </w:r>
            <w:proofErr w:type="spellStart"/>
            <w:r w:rsidRPr="00060537">
              <w:rPr>
                <w:sz w:val="22"/>
                <w:szCs w:val="22"/>
              </w:rPr>
              <w:t>задолжености</w:t>
            </w:r>
            <w:proofErr w:type="spellEnd"/>
          </w:p>
        </w:tc>
      </w:tr>
      <w:tr w:rsidR="00B00DBC" w:rsidRPr="00060537" w:rsidTr="00B00DBC">
        <w:tc>
          <w:tcPr>
            <w:tcW w:w="648" w:type="dxa"/>
          </w:tcPr>
          <w:p w:rsidR="00B00DBC" w:rsidRPr="00060537" w:rsidRDefault="00B00DBC" w:rsidP="00B00DBC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10</w:t>
            </w:r>
          </w:p>
        </w:tc>
        <w:tc>
          <w:tcPr>
            <w:tcW w:w="2520" w:type="dxa"/>
          </w:tcPr>
          <w:p w:rsidR="00B00DBC" w:rsidRPr="00060537" w:rsidRDefault="00B00DBC" w:rsidP="00B00DBC">
            <w:pPr>
              <w:ind w:right="-108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Коэффициент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оборачи-ваемости</w:t>
            </w:r>
            <w:proofErr w:type="spellEnd"/>
            <w:proofErr w:type="gramEnd"/>
            <w:r w:rsidRPr="00060537">
              <w:rPr>
                <w:sz w:val="22"/>
                <w:szCs w:val="22"/>
              </w:rPr>
              <w:t xml:space="preserve"> кредиторской задолженности</w:t>
            </w:r>
          </w:p>
        </w:tc>
        <w:tc>
          <w:tcPr>
            <w:tcW w:w="4500" w:type="dxa"/>
          </w:tcPr>
          <w:p w:rsidR="00B00DBC" w:rsidRPr="00060537" w:rsidRDefault="00B00DBC" w:rsidP="00B00DBC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d</w:t>
            </w:r>
            <w:r w:rsidRPr="00060537">
              <w:rPr>
                <w:sz w:val="22"/>
                <w:szCs w:val="22"/>
                <w:vertAlign w:val="subscript"/>
              </w:rPr>
              <w:t>10</w:t>
            </w:r>
            <w:r w:rsidRPr="00060537">
              <w:rPr>
                <w:sz w:val="22"/>
                <w:szCs w:val="22"/>
              </w:rPr>
              <w:t xml:space="preserve"> =</w:t>
            </w:r>
            <w:r w:rsidRPr="00060537">
              <w:rPr>
                <w:position w:val="-30"/>
                <w:sz w:val="22"/>
                <w:szCs w:val="22"/>
              </w:rPr>
              <w:object w:dxaOrig="3800" w:dyaOrig="680">
                <v:shape id="_x0000_i1041" type="#_x0000_t75" style="width:189.9pt;height:34pt" o:ole="">
                  <v:imagedata r:id="rId42" o:title=""/>
                </v:shape>
                <o:OLEObject Type="Embed" ProgID="Equation.3" ShapeID="_x0000_i1041" DrawAspect="Content" ObjectID="_1542777857" r:id="rId43"/>
              </w:object>
            </w:r>
          </w:p>
        </w:tc>
        <w:tc>
          <w:tcPr>
            <w:tcW w:w="2469" w:type="dxa"/>
          </w:tcPr>
          <w:p w:rsidR="00B00DBC" w:rsidRPr="00060537" w:rsidRDefault="00B00DBC" w:rsidP="00B00DBC">
            <w:pPr>
              <w:ind w:right="-159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Показывает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расшире-ние</w:t>
            </w:r>
            <w:proofErr w:type="spellEnd"/>
            <w:proofErr w:type="gramEnd"/>
            <w:r w:rsidRPr="00060537">
              <w:rPr>
                <w:sz w:val="22"/>
                <w:szCs w:val="22"/>
              </w:rPr>
              <w:t xml:space="preserve"> или снижение </w:t>
            </w:r>
            <w:proofErr w:type="spellStart"/>
            <w:r w:rsidRPr="00060537">
              <w:rPr>
                <w:sz w:val="22"/>
                <w:szCs w:val="22"/>
              </w:rPr>
              <w:t>ком-мерческого</w:t>
            </w:r>
            <w:proofErr w:type="spellEnd"/>
            <w:r w:rsidRPr="00060537">
              <w:rPr>
                <w:sz w:val="22"/>
                <w:szCs w:val="22"/>
              </w:rPr>
              <w:t xml:space="preserve"> кредита предоставляемого </w:t>
            </w:r>
            <w:proofErr w:type="spellStart"/>
            <w:r w:rsidRPr="00060537">
              <w:rPr>
                <w:sz w:val="22"/>
                <w:szCs w:val="22"/>
              </w:rPr>
              <w:t>ор-ганизацией</w:t>
            </w:r>
            <w:proofErr w:type="spellEnd"/>
          </w:p>
        </w:tc>
      </w:tr>
      <w:tr w:rsidR="00B00DBC" w:rsidRPr="00060537" w:rsidTr="00B00DBC">
        <w:tc>
          <w:tcPr>
            <w:tcW w:w="648" w:type="dxa"/>
          </w:tcPr>
          <w:p w:rsidR="00B00DBC" w:rsidRPr="00060537" w:rsidRDefault="00B00DBC" w:rsidP="00B00DBC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11</w:t>
            </w:r>
          </w:p>
        </w:tc>
        <w:tc>
          <w:tcPr>
            <w:tcW w:w="2520" w:type="dxa"/>
          </w:tcPr>
          <w:p w:rsidR="00B00DBC" w:rsidRPr="00060537" w:rsidRDefault="00B00DBC" w:rsidP="00B00DBC">
            <w:pPr>
              <w:ind w:right="-288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Срок оборачиваемости кредиторской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задол-женности</w:t>
            </w:r>
            <w:proofErr w:type="spellEnd"/>
            <w:proofErr w:type="gramEnd"/>
          </w:p>
        </w:tc>
        <w:tc>
          <w:tcPr>
            <w:tcW w:w="4500" w:type="dxa"/>
          </w:tcPr>
          <w:p w:rsidR="00B00DBC" w:rsidRPr="00060537" w:rsidRDefault="00B00DBC" w:rsidP="00B00DBC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d</w:t>
            </w:r>
            <w:r w:rsidRPr="00060537">
              <w:rPr>
                <w:sz w:val="22"/>
                <w:szCs w:val="22"/>
                <w:vertAlign w:val="subscript"/>
              </w:rPr>
              <w:t>11</w:t>
            </w:r>
            <w:r w:rsidRPr="00060537">
              <w:rPr>
                <w:sz w:val="22"/>
                <w:szCs w:val="22"/>
              </w:rPr>
              <w:t xml:space="preserve"> = </w:t>
            </w:r>
            <w:r w:rsidRPr="00060537">
              <w:rPr>
                <w:position w:val="-30"/>
                <w:sz w:val="22"/>
                <w:szCs w:val="22"/>
              </w:rPr>
              <w:object w:dxaOrig="1600" w:dyaOrig="680">
                <v:shape id="_x0000_i1042" type="#_x0000_t75" style="width:79.9pt;height:34pt" o:ole="">
                  <v:imagedata r:id="rId44" o:title=""/>
                </v:shape>
                <o:OLEObject Type="Embed" ProgID="Equation.3" ShapeID="_x0000_i1042" DrawAspect="Content" ObjectID="_1542777858" r:id="rId45"/>
              </w:object>
            </w:r>
          </w:p>
        </w:tc>
        <w:tc>
          <w:tcPr>
            <w:tcW w:w="2469" w:type="dxa"/>
          </w:tcPr>
          <w:p w:rsidR="00B00DBC" w:rsidRPr="00060537" w:rsidRDefault="00B00DBC" w:rsidP="00B00DBC">
            <w:pPr>
              <w:ind w:right="-159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Показывает средний срок возврата долгов организации по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теку-щим</w:t>
            </w:r>
            <w:proofErr w:type="spellEnd"/>
            <w:proofErr w:type="gramEnd"/>
            <w:r w:rsidRPr="00060537">
              <w:rPr>
                <w:sz w:val="22"/>
                <w:szCs w:val="22"/>
              </w:rPr>
              <w:t xml:space="preserve"> обстоятельствам</w:t>
            </w:r>
          </w:p>
        </w:tc>
      </w:tr>
      <w:tr w:rsidR="00B00DBC" w:rsidRPr="00060537" w:rsidTr="00B00DBC">
        <w:tc>
          <w:tcPr>
            <w:tcW w:w="648" w:type="dxa"/>
          </w:tcPr>
          <w:p w:rsidR="00B00DBC" w:rsidRPr="00060537" w:rsidRDefault="00B00DBC" w:rsidP="00B00DBC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12</w:t>
            </w:r>
          </w:p>
        </w:tc>
        <w:tc>
          <w:tcPr>
            <w:tcW w:w="2520" w:type="dxa"/>
          </w:tcPr>
          <w:p w:rsidR="00B00DBC" w:rsidRPr="00060537" w:rsidRDefault="00B00DBC" w:rsidP="00B00DBC">
            <w:pPr>
              <w:ind w:right="-108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Длительность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про-цесса</w:t>
            </w:r>
            <w:proofErr w:type="spellEnd"/>
            <w:proofErr w:type="gramEnd"/>
            <w:r w:rsidRPr="00060537">
              <w:rPr>
                <w:sz w:val="22"/>
                <w:szCs w:val="22"/>
              </w:rPr>
              <w:t xml:space="preserve"> производства</w:t>
            </w:r>
          </w:p>
        </w:tc>
        <w:tc>
          <w:tcPr>
            <w:tcW w:w="6969" w:type="dxa"/>
            <w:gridSpan w:val="2"/>
          </w:tcPr>
          <w:p w:rsidR="00B00DBC" w:rsidRPr="00060537" w:rsidRDefault="00B00DBC" w:rsidP="00B00DBC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d</w:t>
            </w:r>
            <w:r w:rsidRPr="00060537">
              <w:rPr>
                <w:sz w:val="22"/>
                <w:szCs w:val="22"/>
                <w:vertAlign w:val="subscript"/>
              </w:rPr>
              <w:t>12</w:t>
            </w:r>
            <w:r w:rsidRPr="00060537">
              <w:rPr>
                <w:sz w:val="22"/>
                <w:szCs w:val="22"/>
              </w:rPr>
              <w:t xml:space="preserve"> = </w:t>
            </w:r>
            <w:r w:rsidRPr="00060537">
              <w:rPr>
                <w:position w:val="-66"/>
                <w:sz w:val="22"/>
                <w:szCs w:val="22"/>
              </w:rPr>
              <w:object w:dxaOrig="3159" w:dyaOrig="1040">
                <v:shape id="_x0000_i1043" type="#_x0000_t75" style="width:158.25pt;height:51.45pt" o:ole="">
                  <v:imagedata r:id="rId46" o:title=""/>
                </v:shape>
                <o:OLEObject Type="Embed" ProgID="Equation.3" ShapeID="_x0000_i1043" DrawAspect="Content" ObjectID="_1542777859" r:id="rId47"/>
              </w:object>
            </w:r>
          </w:p>
          <w:p w:rsidR="00B00DBC" w:rsidRPr="00060537" w:rsidRDefault="00B00DBC" w:rsidP="00B00DBC">
            <w:pPr>
              <w:rPr>
                <w:sz w:val="22"/>
                <w:szCs w:val="22"/>
              </w:rPr>
            </w:pPr>
          </w:p>
        </w:tc>
      </w:tr>
      <w:tr w:rsidR="00B00DBC" w:rsidRPr="00060537" w:rsidTr="00B00DBC">
        <w:tc>
          <w:tcPr>
            <w:tcW w:w="648" w:type="dxa"/>
          </w:tcPr>
          <w:p w:rsidR="00B00DBC" w:rsidRPr="00060537" w:rsidRDefault="00B00DBC" w:rsidP="00B00DBC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13</w:t>
            </w:r>
          </w:p>
        </w:tc>
        <w:tc>
          <w:tcPr>
            <w:tcW w:w="2520" w:type="dxa"/>
          </w:tcPr>
          <w:p w:rsidR="00B00DBC" w:rsidRPr="00060537" w:rsidRDefault="00B00DBC" w:rsidP="00B00DBC">
            <w:pPr>
              <w:ind w:right="-108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Длительность </w:t>
            </w:r>
            <w:proofErr w:type="spellStart"/>
            <w:r w:rsidRPr="00060537">
              <w:rPr>
                <w:sz w:val="22"/>
                <w:szCs w:val="22"/>
              </w:rPr>
              <w:t>хра-нения</w:t>
            </w:r>
            <w:proofErr w:type="spellEnd"/>
            <w:r w:rsidRPr="00060537">
              <w:rPr>
                <w:sz w:val="22"/>
                <w:szCs w:val="22"/>
              </w:rPr>
              <w:t xml:space="preserve"> </w:t>
            </w:r>
            <w:proofErr w:type="gramStart"/>
            <w:r w:rsidRPr="00060537">
              <w:rPr>
                <w:sz w:val="22"/>
                <w:szCs w:val="22"/>
              </w:rPr>
              <w:t>готовой</w:t>
            </w:r>
            <w:proofErr w:type="gramEnd"/>
            <w:r w:rsidRPr="00060537">
              <w:rPr>
                <w:sz w:val="22"/>
                <w:szCs w:val="22"/>
              </w:rPr>
              <w:t xml:space="preserve"> </w:t>
            </w:r>
            <w:proofErr w:type="spellStart"/>
            <w:r w:rsidRPr="00060537">
              <w:rPr>
                <w:sz w:val="22"/>
                <w:szCs w:val="22"/>
              </w:rPr>
              <w:t>про-дукции</w:t>
            </w:r>
            <w:proofErr w:type="spellEnd"/>
          </w:p>
        </w:tc>
        <w:tc>
          <w:tcPr>
            <w:tcW w:w="6969" w:type="dxa"/>
            <w:gridSpan w:val="2"/>
          </w:tcPr>
          <w:p w:rsidR="00B00DBC" w:rsidRPr="00060537" w:rsidRDefault="00B00DBC" w:rsidP="00B00DBC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d</w:t>
            </w:r>
            <w:r w:rsidRPr="00060537">
              <w:rPr>
                <w:sz w:val="22"/>
                <w:szCs w:val="22"/>
                <w:vertAlign w:val="subscript"/>
              </w:rPr>
              <w:t>13</w:t>
            </w:r>
            <w:r w:rsidRPr="00060537">
              <w:rPr>
                <w:sz w:val="22"/>
                <w:szCs w:val="22"/>
              </w:rPr>
              <w:t xml:space="preserve"> = </w:t>
            </w:r>
            <w:r w:rsidRPr="00060537">
              <w:rPr>
                <w:position w:val="-66"/>
                <w:sz w:val="22"/>
                <w:szCs w:val="22"/>
              </w:rPr>
              <w:object w:dxaOrig="5100" w:dyaOrig="1040">
                <v:shape id="_x0000_i1044" type="#_x0000_t75" style="width:254.75pt;height:51.45pt" o:ole="">
                  <v:imagedata r:id="rId48" o:title=""/>
                </v:shape>
                <o:OLEObject Type="Embed" ProgID="Equation.3" ShapeID="_x0000_i1044" DrawAspect="Content" ObjectID="_1542777860" r:id="rId49"/>
              </w:object>
            </w:r>
          </w:p>
          <w:p w:rsidR="00B00DBC" w:rsidRPr="00060537" w:rsidRDefault="00B00DBC" w:rsidP="00B00D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3D36" w:rsidRDefault="00B00DBC" w:rsidP="00B00DBC">
      <w:pPr>
        <w:rPr>
          <w:szCs w:val="28"/>
        </w:rPr>
      </w:pPr>
      <w:r>
        <w:rPr>
          <w:szCs w:val="28"/>
        </w:rPr>
        <w:tab/>
      </w:r>
    </w:p>
    <w:p w:rsidR="00953D36" w:rsidRDefault="00B00DBC" w:rsidP="00B00DBC">
      <w:pPr>
        <w:rPr>
          <w:szCs w:val="28"/>
        </w:rPr>
      </w:pPr>
      <w:r>
        <w:rPr>
          <w:szCs w:val="28"/>
        </w:rPr>
        <w:t>Результаты расчетов представить в таблице.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Таблица 7 – Значение коэффициентов деловой активности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2820"/>
        <w:gridCol w:w="2009"/>
        <w:gridCol w:w="2070"/>
        <w:gridCol w:w="2043"/>
      </w:tblGrid>
      <w:tr w:rsidR="00B00DBC" w:rsidRPr="00060537" w:rsidTr="00B00DBC">
        <w:tc>
          <w:tcPr>
            <w:tcW w:w="648" w:type="dxa"/>
            <w:vAlign w:val="center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№</w:t>
            </w:r>
          </w:p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proofErr w:type="spellStart"/>
            <w:r w:rsidRPr="00060537">
              <w:rPr>
                <w:sz w:val="24"/>
                <w:szCs w:val="24"/>
              </w:rPr>
              <w:t>п</w:t>
            </w:r>
            <w:proofErr w:type="gramStart"/>
            <w:r w:rsidRPr="00060537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029" w:type="dxa"/>
            <w:vAlign w:val="center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Показатели</w:t>
            </w:r>
          </w:p>
        </w:tc>
        <w:tc>
          <w:tcPr>
            <w:tcW w:w="2153" w:type="dxa"/>
            <w:vAlign w:val="center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2153" w:type="dxa"/>
            <w:vAlign w:val="center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Аналогичный прошедший период</w:t>
            </w:r>
          </w:p>
        </w:tc>
        <w:tc>
          <w:tcPr>
            <w:tcW w:w="2154" w:type="dxa"/>
            <w:vAlign w:val="center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Отклонения</w:t>
            </w:r>
          </w:p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(+,-)</w:t>
            </w:r>
          </w:p>
        </w:tc>
      </w:tr>
      <w:tr w:rsidR="00B00DBC" w:rsidRPr="00060537" w:rsidTr="00B00DBC">
        <w:tc>
          <w:tcPr>
            <w:tcW w:w="648" w:type="dxa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1</w:t>
            </w:r>
          </w:p>
        </w:tc>
        <w:tc>
          <w:tcPr>
            <w:tcW w:w="3029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  <w:proofErr w:type="spellStart"/>
            <w:r w:rsidRPr="00060537">
              <w:rPr>
                <w:sz w:val="24"/>
                <w:szCs w:val="24"/>
              </w:rPr>
              <w:t>Ресурсоотдача</w:t>
            </w:r>
            <w:proofErr w:type="spellEnd"/>
            <w:r w:rsidRPr="00060537">
              <w:rPr>
                <w:sz w:val="24"/>
                <w:szCs w:val="24"/>
              </w:rPr>
              <w:t xml:space="preserve"> (d</w:t>
            </w:r>
            <w:r w:rsidRPr="00060537">
              <w:rPr>
                <w:sz w:val="24"/>
                <w:szCs w:val="24"/>
                <w:vertAlign w:val="subscript"/>
              </w:rPr>
              <w:t>1</w:t>
            </w:r>
            <w:r w:rsidRPr="00060537">
              <w:rPr>
                <w:sz w:val="24"/>
                <w:szCs w:val="24"/>
              </w:rPr>
              <w:t>)</w:t>
            </w:r>
          </w:p>
        </w:tc>
        <w:tc>
          <w:tcPr>
            <w:tcW w:w="2153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</w:tr>
      <w:tr w:rsidR="00B00DBC" w:rsidRPr="00060537" w:rsidTr="00B00DBC">
        <w:tc>
          <w:tcPr>
            <w:tcW w:w="648" w:type="dxa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2</w:t>
            </w:r>
          </w:p>
        </w:tc>
        <w:tc>
          <w:tcPr>
            <w:tcW w:w="3029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 xml:space="preserve">Коэффициент </w:t>
            </w:r>
            <w:proofErr w:type="spellStart"/>
            <w:proofErr w:type="gramStart"/>
            <w:r w:rsidRPr="00060537">
              <w:rPr>
                <w:sz w:val="24"/>
                <w:szCs w:val="24"/>
              </w:rPr>
              <w:t>оборачи-</w:t>
            </w:r>
            <w:r w:rsidRPr="00060537">
              <w:rPr>
                <w:sz w:val="24"/>
                <w:szCs w:val="24"/>
              </w:rPr>
              <w:lastRenderedPageBreak/>
              <w:t>ваемости</w:t>
            </w:r>
            <w:proofErr w:type="spellEnd"/>
            <w:proofErr w:type="gramEnd"/>
            <w:r w:rsidRPr="00060537">
              <w:rPr>
                <w:sz w:val="24"/>
                <w:szCs w:val="24"/>
              </w:rPr>
              <w:t xml:space="preserve"> мобильных средств (d</w:t>
            </w:r>
            <w:r w:rsidRPr="00060537">
              <w:rPr>
                <w:sz w:val="24"/>
                <w:szCs w:val="24"/>
                <w:vertAlign w:val="subscript"/>
              </w:rPr>
              <w:t>2</w:t>
            </w:r>
            <w:r w:rsidRPr="00060537">
              <w:rPr>
                <w:sz w:val="24"/>
                <w:szCs w:val="24"/>
              </w:rPr>
              <w:t>)</w:t>
            </w:r>
          </w:p>
        </w:tc>
        <w:tc>
          <w:tcPr>
            <w:tcW w:w="2153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</w:tr>
      <w:tr w:rsidR="00B00DBC" w:rsidRPr="00060537" w:rsidTr="00B00DBC">
        <w:tc>
          <w:tcPr>
            <w:tcW w:w="648" w:type="dxa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29" w:type="dxa"/>
          </w:tcPr>
          <w:p w:rsidR="00B00DBC" w:rsidRPr="00060537" w:rsidRDefault="00B00DBC" w:rsidP="00B00DBC">
            <w:pPr>
              <w:ind w:right="-108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 xml:space="preserve">Коэффициент </w:t>
            </w:r>
            <w:proofErr w:type="spellStart"/>
            <w:proofErr w:type="gramStart"/>
            <w:r w:rsidRPr="00060537">
              <w:rPr>
                <w:sz w:val="24"/>
                <w:szCs w:val="24"/>
              </w:rPr>
              <w:t>оборачи-ваемости</w:t>
            </w:r>
            <w:proofErr w:type="spellEnd"/>
            <w:proofErr w:type="gramEnd"/>
            <w:r w:rsidRPr="00060537">
              <w:rPr>
                <w:sz w:val="24"/>
                <w:szCs w:val="24"/>
              </w:rPr>
              <w:t xml:space="preserve"> материальных средств (d</w:t>
            </w:r>
            <w:r w:rsidRPr="00060537">
              <w:rPr>
                <w:sz w:val="24"/>
                <w:szCs w:val="24"/>
                <w:vertAlign w:val="subscript"/>
              </w:rPr>
              <w:t>6</w:t>
            </w:r>
            <w:r w:rsidRPr="00060537">
              <w:rPr>
                <w:sz w:val="24"/>
                <w:szCs w:val="24"/>
              </w:rPr>
              <w:t>)</w:t>
            </w:r>
          </w:p>
        </w:tc>
        <w:tc>
          <w:tcPr>
            <w:tcW w:w="2153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</w:tr>
      <w:tr w:rsidR="00B00DBC" w:rsidRPr="00060537" w:rsidTr="00B00DBC">
        <w:tc>
          <w:tcPr>
            <w:tcW w:w="648" w:type="dxa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4</w:t>
            </w:r>
          </w:p>
        </w:tc>
        <w:tc>
          <w:tcPr>
            <w:tcW w:w="3029" w:type="dxa"/>
          </w:tcPr>
          <w:p w:rsidR="00B00DBC" w:rsidRPr="00060537" w:rsidRDefault="00B00DBC" w:rsidP="00B00DBC">
            <w:pPr>
              <w:ind w:right="-108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 xml:space="preserve">Коэффициент </w:t>
            </w:r>
            <w:proofErr w:type="spellStart"/>
            <w:proofErr w:type="gramStart"/>
            <w:r w:rsidRPr="00060537">
              <w:rPr>
                <w:sz w:val="24"/>
                <w:szCs w:val="24"/>
              </w:rPr>
              <w:t>оборачи-ваемости</w:t>
            </w:r>
            <w:proofErr w:type="spellEnd"/>
            <w:proofErr w:type="gramEnd"/>
            <w:r w:rsidRPr="00060537">
              <w:rPr>
                <w:sz w:val="24"/>
                <w:szCs w:val="24"/>
              </w:rPr>
              <w:t xml:space="preserve"> денежных средств (d</w:t>
            </w:r>
            <w:r w:rsidRPr="00060537">
              <w:rPr>
                <w:sz w:val="24"/>
                <w:szCs w:val="24"/>
                <w:vertAlign w:val="subscript"/>
              </w:rPr>
              <w:t>7</w:t>
            </w:r>
            <w:r w:rsidRPr="00060537">
              <w:rPr>
                <w:sz w:val="24"/>
                <w:szCs w:val="24"/>
              </w:rPr>
              <w:t>)</w:t>
            </w:r>
          </w:p>
        </w:tc>
        <w:tc>
          <w:tcPr>
            <w:tcW w:w="2153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</w:tr>
      <w:tr w:rsidR="00B00DBC" w:rsidRPr="00060537" w:rsidTr="00B00DBC">
        <w:tc>
          <w:tcPr>
            <w:tcW w:w="648" w:type="dxa"/>
          </w:tcPr>
          <w:p w:rsidR="00B00DBC" w:rsidRPr="00060537" w:rsidRDefault="00B00DBC" w:rsidP="00B00DBC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5</w:t>
            </w:r>
          </w:p>
        </w:tc>
        <w:tc>
          <w:tcPr>
            <w:tcW w:w="3029" w:type="dxa"/>
          </w:tcPr>
          <w:p w:rsidR="00B00DBC" w:rsidRPr="00060537" w:rsidRDefault="00B00DBC" w:rsidP="00B00DBC">
            <w:pPr>
              <w:ind w:right="-108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 xml:space="preserve">Коэффициент </w:t>
            </w:r>
            <w:proofErr w:type="spellStart"/>
            <w:proofErr w:type="gramStart"/>
            <w:r w:rsidRPr="00060537">
              <w:rPr>
                <w:sz w:val="24"/>
                <w:szCs w:val="24"/>
              </w:rPr>
              <w:t>оборачи-ваемости</w:t>
            </w:r>
            <w:proofErr w:type="spellEnd"/>
            <w:proofErr w:type="gramEnd"/>
            <w:r w:rsidRPr="00060537">
              <w:rPr>
                <w:sz w:val="24"/>
                <w:szCs w:val="24"/>
              </w:rPr>
              <w:t xml:space="preserve"> собственного капитала (d</w:t>
            </w:r>
            <w:r w:rsidRPr="00060537">
              <w:rPr>
                <w:sz w:val="24"/>
                <w:szCs w:val="24"/>
                <w:vertAlign w:val="subscript"/>
              </w:rPr>
              <w:t>5</w:t>
            </w:r>
            <w:r w:rsidRPr="00060537">
              <w:rPr>
                <w:sz w:val="24"/>
                <w:szCs w:val="24"/>
              </w:rPr>
              <w:t>)</w:t>
            </w:r>
          </w:p>
        </w:tc>
        <w:tc>
          <w:tcPr>
            <w:tcW w:w="2153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B00DBC" w:rsidRPr="00060537" w:rsidRDefault="00B00DBC" w:rsidP="00B00DBC">
            <w:pPr>
              <w:rPr>
                <w:sz w:val="24"/>
                <w:szCs w:val="24"/>
              </w:rPr>
            </w:pPr>
          </w:p>
        </w:tc>
      </w:tr>
    </w:tbl>
    <w:p w:rsidR="00B00DBC" w:rsidRDefault="00B00DBC" w:rsidP="00B00DBC">
      <w:pPr>
        <w:rPr>
          <w:szCs w:val="28"/>
        </w:rPr>
      </w:pPr>
    </w:p>
    <w:p w:rsidR="00584D22" w:rsidRPr="00060537" w:rsidRDefault="00B00DBC" w:rsidP="00060537">
      <w:pPr>
        <w:ind w:firstLine="708"/>
        <w:jc w:val="both"/>
        <w:rPr>
          <w:szCs w:val="28"/>
        </w:rPr>
      </w:pPr>
      <w:r>
        <w:rPr>
          <w:szCs w:val="28"/>
        </w:rPr>
        <w:t xml:space="preserve">Показатели, рассчитанные за отчетный год, необходимо сравнить с аналогичными за прошлый период и занести из в таблицу сравнения </w:t>
      </w:r>
      <w:proofErr w:type="gramStart"/>
      <w:r>
        <w:rPr>
          <w:szCs w:val="28"/>
        </w:rPr>
        <w:t>7</w:t>
      </w:r>
      <w:proofErr w:type="gramEnd"/>
      <w:r>
        <w:rPr>
          <w:szCs w:val="28"/>
        </w:rPr>
        <w:t xml:space="preserve"> после чего необходимо сделать выводы о характере изменений происшедших в отчетном году по сравнению с соответствующим периодом, отразив положительные и отрицательные результаты.</w:t>
      </w:r>
    </w:p>
    <w:p w:rsidR="00AE476E" w:rsidRDefault="00AE476E" w:rsidP="00AE476E">
      <w:pPr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2.7 Факторный анализ прибыли</w:t>
      </w:r>
    </w:p>
    <w:p w:rsidR="00AE476E" w:rsidRDefault="00AE476E" w:rsidP="00AE476E">
      <w:pPr>
        <w:widowControl w:val="0"/>
        <w:spacing w:line="360" w:lineRule="auto"/>
        <w:jc w:val="both"/>
        <w:rPr>
          <w:szCs w:val="28"/>
        </w:rPr>
      </w:pPr>
      <w:r>
        <w:rPr>
          <w:szCs w:val="28"/>
        </w:rPr>
        <w:t>Таблица 8 – Факторный анализ прибыли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54"/>
        <w:gridCol w:w="816"/>
        <w:gridCol w:w="816"/>
        <w:gridCol w:w="1325"/>
        <w:gridCol w:w="1418"/>
        <w:gridCol w:w="1559"/>
        <w:gridCol w:w="1383"/>
      </w:tblGrid>
      <w:tr w:rsidR="00AE476E" w:rsidTr="001612A0">
        <w:trPr>
          <w:cantSplit/>
          <w:trHeight w:val="1265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Отклонения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A0" w:rsidRDefault="001612A0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Уровень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% к выручке в</w:t>
            </w:r>
          </w:p>
          <w:p w:rsidR="00AE476E" w:rsidRDefault="001612A0" w:rsidP="001612A0">
            <w:pPr>
              <w:widowControl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Отч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</w:t>
            </w:r>
            <w:r w:rsidR="00AE476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="00AE476E">
              <w:rPr>
                <w:b/>
                <w:sz w:val="24"/>
                <w:szCs w:val="24"/>
                <w:lang w:eastAsia="en-US"/>
              </w:rPr>
              <w:t>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</w:t>
            </w:r>
            <w:r w:rsidR="001612A0">
              <w:rPr>
                <w:b/>
                <w:sz w:val="24"/>
                <w:szCs w:val="24"/>
                <w:lang w:eastAsia="en-US"/>
              </w:rPr>
              <w:t xml:space="preserve">ровень в % к выручке в </w:t>
            </w:r>
            <w:proofErr w:type="spellStart"/>
            <w:r w:rsidR="001612A0">
              <w:rPr>
                <w:b/>
                <w:sz w:val="24"/>
                <w:szCs w:val="24"/>
                <w:lang w:eastAsia="en-US"/>
              </w:rPr>
              <w:t>баз</w:t>
            </w:r>
            <w:proofErr w:type="gramStart"/>
            <w:r w:rsidR="001612A0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ер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Отклонения уровня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AE476E" w:rsidTr="001612A0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060537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Выручка (нетто) от продаж товаров, работ, услуг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8523F2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8523F2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8523F2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E476E" w:rsidTr="001612A0">
        <w:trPr>
          <w:trHeight w:val="69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060537" w:rsidP="00060537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Себестоимость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1612A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Коммерческие расходы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1612A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Прибыль (убыток) от продаж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1612A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Проценты к уплате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1612A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операционные доходы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1612A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1612A0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оп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 w:rsidR="00AE476E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AE476E">
              <w:rPr>
                <w:sz w:val="24"/>
                <w:szCs w:val="24"/>
                <w:lang w:eastAsia="en-US"/>
              </w:rPr>
              <w:t>р</w:t>
            </w:r>
            <w:proofErr w:type="gramEnd"/>
            <w:r w:rsidR="00AE476E">
              <w:rPr>
                <w:sz w:val="24"/>
                <w:szCs w:val="24"/>
                <w:lang w:eastAsia="en-US"/>
              </w:rPr>
              <w:t>асход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1612A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Прибыль (убыток) до </w:t>
            </w:r>
            <w:proofErr w:type="spellStart"/>
            <w:r>
              <w:rPr>
                <w:sz w:val="24"/>
                <w:szCs w:val="24"/>
                <w:lang w:eastAsia="en-US"/>
              </w:rPr>
              <w:t>нал</w:t>
            </w:r>
            <w:r w:rsidR="001612A0">
              <w:rPr>
                <w:sz w:val="24"/>
                <w:szCs w:val="24"/>
                <w:lang w:eastAsia="en-US"/>
              </w:rPr>
              <w:t>-ия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1612A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Прочее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1612A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1612A0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Чистая прибыль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E476E" w:rsidRDefault="00AE476E" w:rsidP="00AE476E">
      <w:pPr>
        <w:widowControl w:val="0"/>
        <w:spacing w:line="360" w:lineRule="auto"/>
      </w:pPr>
    </w:p>
    <w:p w:rsidR="00AE476E" w:rsidRDefault="00AE476E" w:rsidP="00AE476E">
      <w:pPr>
        <w:widowControl w:val="0"/>
        <w:spacing w:line="360" w:lineRule="auto"/>
        <w:ind w:firstLine="284"/>
        <w:jc w:val="both"/>
      </w:pPr>
      <w:r>
        <w:rPr>
          <w:b/>
        </w:rPr>
        <w:t>Вывод:</w:t>
      </w:r>
      <w:r>
        <w:t xml:space="preserve"> </w:t>
      </w:r>
    </w:p>
    <w:p w:rsidR="00060537" w:rsidRDefault="00060537" w:rsidP="00AE476E">
      <w:pPr>
        <w:widowControl w:val="0"/>
        <w:spacing w:line="360" w:lineRule="auto"/>
        <w:ind w:firstLine="284"/>
      </w:pPr>
    </w:p>
    <w:p w:rsidR="00AE476E" w:rsidRDefault="00AE476E" w:rsidP="00AE476E">
      <w:pPr>
        <w:widowControl w:val="0"/>
        <w:spacing w:line="360" w:lineRule="auto"/>
        <w:ind w:firstLine="284"/>
        <w:rPr>
          <w:szCs w:val="28"/>
        </w:rPr>
      </w:pPr>
      <w:r>
        <w:lastRenderedPageBreak/>
        <w:t xml:space="preserve">Таблица 9- </w:t>
      </w:r>
      <w:r>
        <w:rPr>
          <w:szCs w:val="28"/>
        </w:rPr>
        <w:t>Анализ состава и структуры прибыли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1780"/>
        <w:gridCol w:w="1764"/>
        <w:gridCol w:w="1782"/>
        <w:gridCol w:w="1769"/>
      </w:tblGrid>
      <w:tr w:rsidR="00AE476E" w:rsidTr="009E0944">
        <w:trPr>
          <w:trHeight w:val="315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Сумма, руб.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Удельный вес в сумме</w:t>
            </w:r>
          </w:p>
        </w:tc>
      </w:tr>
      <w:tr w:rsidR="00AE476E" w:rsidTr="009E094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6E" w:rsidRDefault="00AE476E" w:rsidP="009E094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начало года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конец года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начало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конец года</w:t>
            </w:r>
          </w:p>
        </w:tc>
      </w:tr>
      <w:tr w:rsidR="00AE476E" w:rsidTr="009E0944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Прибыль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убыток от продаж 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2.Прочие доходы.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3.Прочие расходы.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E476E" w:rsidRDefault="00AE476E" w:rsidP="00AE476E">
      <w:pPr>
        <w:widowControl w:val="0"/>
        <w:spacing w:line="360" w:lineRule="auto"/>
        <w:rPr>
          <w:b/>
          <w:szCs w:val="28"/>
        </w:rPr>
      </w:pPr>
    </w:p>
    <w:p w:rsidR="00AE476E" w:rsidRDefault="00AE476E" w:rsidP="00AE476E">
      <w:pPr>
        <w:widowControl w:val="0"/>
        <w:spacing w:line="360" w:lineRule="auto"/>
        <w:ind w:firstLine="284"/>
      </w:pPr>
      <w:r>
        <w:t xml:space="preserve">Таблица 10 - </w:t>
      </w:r>
      <w:r>
        <w:rPr>
          <w:szCs w:val="28"/>
        </w:rPr>
        <w:t>Вертикальный анализ отчета о прибылях и убытках,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980"/>
        <w:gridCol w:w="1903"/>
      </w:tblGrid>
      <w:tr w:rsidR="00AE476E" w:rsidTr="009E094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начало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конец года</w:t>
            </w:r>
          </w:p>
        </w:tc>
      </w:tr>
      <w:tr w:rsidR="00AE476E" w:rsidTr="009E094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Выручка от продажи товаров.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8523F2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AE476E" w:rsidTr="009E094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Себестоимость проданных товаров.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Коммерческие расходы.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4.Управленческие расходы.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Общие затраты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Прибыль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убыток от продажи 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7. Налоги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Чистая прибыль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E476E" w:rsidRDefault="00AE476E" w:rsidP="00AE476E">
      <w:pPr>
        <w:widowControl w:val="0"/>
        <w:spacing w:line="360" w:lineRule="auto"/>
        <w:rPr>
          <w:b/>
        </w:rPr>
      </w:pPr>
    </w:p>
    <w:p w:rsidR="00584D22" w:rsidRDefault="00953D36" w:rsidP="00584D22">
      <w:pPr>
        <w:pStyle w:val="11"/>
        <w:widowControl w:val="0"/>
        <w:spacing w:line="360" w:lineRule="auto"/>
        <w:ind w:left="1155"/>
        <w:rPr>
          <w:b/>
          <w:szCs w:val="28"/>
        </w:rPr>
      </w:pPr>
      <w:r>
        <w:rPr>
          <w:b/>
          <w:szCs w:val="28"/>
        </w:rPr>
        <w:t xml:space="preserve">2.8 </w:t>
      </w:r>
      <w:r w:rsidR="00AE476E">
        <w:rPr>
          <w:b/>
          <w:szCs w:val="28"/>
        </w:rPr>
        <w:t>Назначение, структура и содержание отчета об изменении капитала</w:t>
      </w:r>
    </w:p>
    <w:p w:rsidR="001612A0" w:rsidRPr="00060537" w:rsidRDefault="00584D22" w:rsidP="00060537">
      <w:pPr>
        <w:pStyle w:val="11"/>
        <w:widowControl w:val="0"/>
        <w:ind w:left="0"/>
        <w:jc w:val="both"/>
        <w:rPr>
          <w:szCs w:val="28"/>
        </w:rPr>
      </w:pPr>
      <w:r>
        <w:rPr>
          <w:szCs w:val="28"/>
        </w:rPr>
        <w:t xml:space="preserve">      </w:t>
      </w:r>
      <w:r w:rsidRPr="00584D22">
        <w:rPr>
          <w:szCs w:val="28"/>
        </w:rPr>
        <w:t>В данном разделе необходимо произвести расчёт структура и содержание отчета об изменении капитала</w:t>
      </w:r>
      <w:r>
        <w:rPr>
          <w:szCs w:val="28"/>
        </w:rPr>
        <w:t>.</w:t>
      </w:r>
    </w:p>
    <w:p w:rsidR="00AE476E" w:rsidRDefault="00AE476E" w:rsidP="00AE476E">
      <w:pPr>
        <w:widowControl w:val="0"/>
        <w:spacing w:line="360" w:lineRule="auto"/>
        <w:ind w:firstLine="284"/>
        <w:rPr>
          <w:szCs w:val="28"/>
        </w:rPr>
      </w:pPr>
      <w:r>
        <w:rPr>
          <w:szCs w:val="28"/>
        </w:rPr>
        <w:t>Таблица 12 – Отчет об изменении капитала</w:t>
      </w:r>
    </w:p>
    <w:tbl>
      <w:tblPr>
        <w:tblW w:w="94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9"/>
        <w:gridCol w:w="2108"/>
        <w:gridCol w:w="3304"/>
      </w:tblGrid>
      <w:tr w:rsidR="00AE476E" w:rsidTr="009E0944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pStyle w:val="11"/>
              <w:widowControl w:val="0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pStyle w:val="11"/>
              <w:widowControl w:val="0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статей баланса</w:t>
            </w:r>
          </w:p>
        </w:tc>
      </w:tr>
      <w:tr w:rsidR="00AE476E" w:rsidTr="009E0944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76E" w:rsidRDefault="00AE476E" w:rsidP="009E094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pStyle w:val="11"/>
              <w:widowControl w:val="0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Уставный капитал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pStyle w:val="11"/>
              <w:widowControl w:val="0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Нераспределенная прибыль</w:t>
            </w: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pStyle w:val="11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Остаток на начало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pStyle w:val="11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pStyle w:val="11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pStyle w:val="11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Поступило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pStyle w:val="11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pStyle w:val="11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pStyle w:val="11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pStyle w:val="11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pStyle w:val="11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pStyle w:val="11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Остаток на конец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pStyle w:val="11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pStyle w:val="11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pStyle w:val="11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Абсолютное изменение остатка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pStyle w:val="11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pStyle w:val="11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Темп роста,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pStyle w:val="11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pStyle w:val="11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Коэффициент поступления (</w:t>
            </w:r>
            <w:proofErr w:type="spellStart"/>
            <w:r>
              <w:rPr>
                <w:sz w:val="24"/>
                <w:szCs w:val="24"/>
                <w:lang w:eastAsia="en-US"/>
              </w:rPr>
              <w:t>Кп=поступило</w:t>
            </w:r>
            <w:proofErr w:type="spellEnd"/>
            <w:proofErr w:type="gramEnd"/>
          </w:p>
          <w:p w:rsidR="00AE476E" w:rsidRDefault="00AE476E" w:rsidP="009E0944">
            <w:pPr>
              <w:pStyle w:val="11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/остаток </w:t>
            </w:r>
            <w:proofErr w:type="gramStart"/>
            <w:r>
              <w:rPr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к.г.)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pStyle w:val="11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pStyle w:val="11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Коэффициент выбытия (</w:t>
            </w:r>
            <w:proofErr w:type="spellStart"/>
            <w:r>
              <w:rPr>
                <w:sz w:val="24"/>
                <w:szCs w:val="24"/>
                <w:lang w:eastAsia="en-US"/>
              </w:rPr>
              <w:t>Кв=выбыло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  <w:proofErr w:type="gramEnd"/>
          </w:p>
          <w:p w:rsidR="00AE476E" w:rsidRDefault="00AE476E" w:rsidP="009E0944">
            <w:pPr>
              <w:pStyle w:val="11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остаток на к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pStyle w:val="11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</w:tbl>
    <w:p w:rsidR="00AE476E" w:rsidRDefault="00AE476E" w:rsidP="00060537">
      <w:pPr>
        <w:widowControl w:val="0"/>
        <w:spacing w:line="360" w:lineRule="auto"/>
        <w:jc w:val="both"/>
        <w:rPr>
          <w:szCs w:val="28"/>
        </w:rPr>
      </w:pPr>
      <w:r>
        <w:rPr>
          <w:b/>
          <w:szCs w:val="28"/>
        </w:rPr>
        <w:t xml:space="preserve">Вывод: </w:t>
      </w:r>
    </w:p>
    <w:p w:rsidR="00AE476E" w:rsidRDefault="00953D36" w:rsidP="00AE476E">
      <w:pPr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2.9</w:t>
      </w:r>
      <w:r w:rsidR="00AE476E">
        <w:rPr>
          <w:b/>
          <w:szCs w:val="28"/>
        </w:rPr>
        <w:t xml:space="preserve"> Назначение, структура и содержание отчета о движении денежных средств</w:t>
      </w:r>
    </w:p>
    <w:p w:rsidR="00584D22" w:rsidRPr="001612A0" w:rsidRDefault="00584D22" w:rsidP="001612A0">
      <w:pPr>
        <w:widowControl w:val="0"/>
        <w:jc w:val="both"/>
        <w:rPr>
          <w:szCs w:val="28"/>
        </w:rPr>
      </w:pPr>
      <w:r>
        <w:rPr>
          <w:szCs w:val="28"/>
        </w:rPr>
        <w:t xml:space="preserve">      </w:t>
      </w:r>
      <w:r w:rsidRPr="00584D22">
        <w:rPr>
          <w:szCs w:val="28"/>
        </w:rPr>
        <w:t>В данном разделе необходимо произвести расчёт структура и содержание отчета о движении денежных средств.</w:t>
      </w:r>
    </w:p>
    <w:p w:rsidR="00AE476E" w:rsidRDefault="00AE476E" w:rsidP="00AE476E">
      <w:pPr>
        <w:widowControl w:val="0"/>
        <w:spacing w:line="360" w:lineRule="auto"/>
        <w:ind w:firstLine="284"/>
        <w:rPr>
          <w:szCs w:val="28"/>
        </w:rPr>
      </w:pPr>
      <w:r>
        <w:rPr>
          <w:szCs w:val="28"/>
        </w:rPr>
        <w:t>Таблица 13 – Движение денежных сре</w:t>
      </w:r>
      <w:proofErr w:type="gramStart"/>
      <w:r>
        <w:rPr>
          <w:szCs w:val="28"/>
        </w:rPr>
        <w:t>дств в к</w:t>
      </w:r>
      <w:proofErr w:type="gramEnd"/>
      <w:r>
        <w:rPr>
          <w:szCs w:val="28"/>
        </w:rPr>
        <w:t>освенном методе</w:t>
      </w:r>
    </w:p>
    <w:tbl>
      <w:tblPr>
        <w:tblW w:w="0" w:type="auto"/>
        <w:tblInd w:w="93" w:type="dxa"/>
        <w:tblLook w:val="04A0"/>
      </w:tblPr>
      <w:tblGrid>
        <w:gridCol w:w="2890"/>
        <w:gridCol w:w="2635"/>
        <w:gridCol w:w="2555"/>
        <w:gridCol w:w="1398"/>
      </w:tblGrid>
      <w:tr w:rsidR="00AE476E" w:rsidTr="009E094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Статьи балансового отчета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На конец отчетного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Изменение</w:t>
            </w: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Основные средства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060537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Долгосрочные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финн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.</w:t>
            </w:r>
            <w:r w:rsidR="00AE476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="00AE476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ложения</w:t>
            </w:r>
            <w:proofErr w:type="spellEnd"/>
            <w:r w:rsidR="00AE476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Прочие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внеоборотные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активы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Запасы готовой про</w:t>
            </w:r>
            <w:r w:rsidR="00060537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дукции 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Дебиторская задолженность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Финансовые вложения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Денежные средства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8523F2">
        <w:trPr>
          <w:trHeight w:val="4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Прочие оборотные активы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 xml:space="preserve">БАЛАНС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060537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Уставный 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доб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ап</w:t>
            </w:r>
            <w:proofErr w:type="spellEnd"/>
            <w:r w:rsidR="00AE476E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060537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Нераспределенная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при</w:t>
            </w:r>
            <w:r w:rsidR="00060537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Займы и кредиты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Кредиторская задолженность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Прочие обязательства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 xml:space="preserve">БАЛАНС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E476E" w:rsidRDefault="00AE476E" w:rsidP="00AE476E">
      <w:pPr>
        <w:widowControl w:val="0"/>
        <w:spacing w:line="360" w:lineRule="auto"/>
        <w:ind w:firstLine="284"/>
        <w:rPr>
          <w:szCs w:val="28"/>
        </w:rPr>
      </w:pPr>
    </w:p>
    <w:p w:rsidR="00AE476E" w:rsidRDefault="00AE476E" w:rsidP="00AE476E">
      <w:pPr>
        <w:widowControl w:val="0"/>
        <w:spacing w:line="360" w:lineRule="auto"/>
        <w:ind w:firstLine="284"/>
        <w:rPr>
          <w:szCs w:val="28"/>
        </w:rPr>
      </w:pPr>
      <w:r>
        <w:rPr>
          <w:szCs w:val="28"/>
        </w:rPr>
        <w:t xml:space="preserve">Таблица 14 – </w:t>
      </w:r>
      <w:r>
        <w:t>Сводная таблица поступлений и выбытий денежных средств</w:t>
      </w:r>
    </w:p>
    <w:tbl>
      <w:tblPr>
        <w:tblW w:w="5000" w:type="pct"/>
        <w:tblLook w:val="04A0"/>
      </w:tblPr>
      <w:tblGrid>
        <w:gridCol w:w="7641"/>
        <w:gridCol w:w="1930"/>
      </w:tblGrid>
      <w:tr w:rsidR="00AE476E" w:rsidTr="009E0944">
        <w:trPr>
          <w:trHeight w:val="340"/>
        </w:trPr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AE476E" w:rsidTr="009E0944">
        <w:trPr>
          <w:trHeight w:val="340"/>
        </w:trPr>
        <w:tc>
          <w:tcPr>
            <w:tcW w:w="3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E476E" w:rsidTr="009E0944">
        <w:trPr>
          <w:trHeight w:val="340"/>
        </w:trPr>
        <w:tc>
          <w:tcPr>
            <w:tcW w:w="3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 xml:space="preserve">Поступление денежных средств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3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Прибыль отчетного периода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3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Уменьшение основных средств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3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Уменьшение прочих оборотных активов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3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Уменьшение товарных запасов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3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 xml:space="preserve">Выбытие денежных средств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3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Увеличение прочих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внеоборотных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активов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3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Уменьшение кредиторской задолженности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3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Увеличение незавершенного производства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3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Увеличение сырья и материалов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3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Увеличение дебиторской задолженности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3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 xml:space="preserve">Изменение остатка денежных средств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84D22" w:rsidRDefault="00584D22" w:rsidP="00AE476E">
      <w:pPr>
        <w:widowControl w:val="0"/>
        <w:ind w:firstLine="284"/>
        <w:rPr>
          <w:szCs w:val="28"/>
        </w:rPr>
      </w:pPr>
    </w:p>
    <w:p w:rsidR="00584D22" w:rsidRDefault="00584D22" w:rsidP="00AE476E">
      <w:pPr>
        <w:widowControl w:val="0"/>
        <w:ind w:firstLine="284"/>
        <w:rPr>
          <w:szCs w:val="28"/>
        </w:rPr>
      </w:pPr>
    </w:p>
    <w:p w:rsidR="00AE476E" w:rsidRDefault="00AE476E" w:rsidP="00AE476E">
      <w:pPr>
        <w:widowControl w:val="0"/>
        <w:ind w:firstLine="284"/>
        <w:rPr>
          <w:szCs w:val="28"/>
        </w:rPr>
      </w:pPr>
      <w:r>
        <w:rPr>
          <w:szCs w:val="28"/>
        </w:rPr>
        <w:t>Таблица 15 – Анализ отчета о движении денежных сре</w:t>
      </w:r>
      <w:proofErr w:type="gramStart"/>
      <w:r>
        <w:rPr>
          <w:szCs w:val="28"/>
        </w:rPr>
        <w:t>дств в пр</w:t>
      </w:r>
      <w:proofErr w:type="gramEnd"/>
      <w:r>
        <w:rPr>
          <w:szCs w:val="28"/>
        </w:rPr>
        <w:t>ямом методе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5"/>
        <w:gridCol w:w="1233"/>
        <w:gridCol w:w="2277"/>
        <w:gridCol w:w="2446"/>
      </w:tblGrid>
      <w:tr w:rsidR="00AE476E" w:rsidTr="009E0944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Сумма, руб.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том числе</w:t>
            </w:r>
          </w:p>
        </w:tc>
      </w:tr>
      <w:tr w:rsidR="00AE476E" w:rsidTr="009E0944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76E" w:rsidRDefault="00AE476E" w:rsidP="009E094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76E" w:rsidRDefault="00AE476E" w:rsidP="009E094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текущей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финансовой деятельности</w:t>
            </w: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1.Остаток денежных средств на начало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2.Поступило денежных средств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Выручка от продажи товаров, продукции, работ,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Кредиты полученные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3.Направлено денежных средств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оплату приобретенных товаров, работ,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оплату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оплату процентов по полученным кредитам, займам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выплаты, перечисления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4.Остаток денежных средств на конец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E476E" w:rsidRDefault="00AE476E" w:rsidP="00AE476E">
      <w:pPr>
        <w:widowControl w:val="0"/>
      </w:pPr>
    </w:p>
    <w:p w:rsidR="00AE476E" w:rsidRDefault="00AE476E" w:rsidP="008523F2">
      <w:pPr>
        <w:widowControl w:val="0"/>
        <w:spacing w:line="360" w:lineRule="auto"/>
        <w:ind w:firstLine="284"/>
        <w:jc w:val="both"/>
        <w:rPr>
          <w:szCs w:val="28"/>
        </w:rPr>
      </w:pPr>
      <w:r>
        <w:rPr>
          <w:b/>
          <w:szCs w:val="28"/>
        </w:rPr>
        <w:t xml:space="preserve">Вывод: </w:t>
      </w:r>
    </w:p>
    <w:p w:rsidR="00AE476E" w:rsidRDefault="00AE476E" w:rsidP="00584D22">
      <w:pPr>
        <w:widowControl w:val="0"/>
        <w:spacing w:line="360" w:lineRule="auto"/>
        <w:rPr>
          <w:b/>
          <w:szCs w:val="28"/>
        </w:rPr>
      </w:pPr>
    </w:p>
    <w:p w:rsidR="00060537" w:rsidRDefault="00060537" w:rsidP="00584D22">
      <w:pPr>
        <w:widowControl w:val="0"/>
        <w:spacing w:line="360" w:lineRule="auto"/>
        <w:rPr>
          <w:b/>
          <w:szCs w:val="28"/>
        </w:rPr>
      </w:pPr>
    </w:p>
    <w:p w:rsidR="00060537" w:rsidRDefault="00060537" w:rsidP="00584D22">
      <w:pPr>
        <w:widowControl w:val="0"/>
        <w:spacing w:line="360" w:lineRule="auto"/>
        <w:rPr>
          <w:b/>
          <w:szCs w:val="28"/>
        </w:rPr>
      </w:pPr>
    </w:p>
    <w:p w:rsidR="00AE476E" w:rsidRDefault="00953D36" w:rsidP="001612A0">
      <w:pPr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2.10</w:t>
      </w:r>
      <w:r w:rsidR="00AE476E">
        <w:rPr>
          <w:b/>
          <w:szCs w:val="28"/>
        </w:rPr>
        <w:t xml:space="preserve">  Назначение, структура и содержание к приложению к бухгалтерскому балансу </w:t>
      </w:r>
    </w:p>
    <w:p w:rsidR="00AE476E" w:rsidRDefault="00AE476E" w:rsidP="00AE476E">
      <w:pPr>
        <w:widowControl w:val="0"/>
        <w:spacing w:line="360" w:lineRule="auto"/>
        <w:ind w:firstLine="284"/>
        <w:rPr>
          <w:szCs w:val="28"/>
        </w:rPr>
      </w:pPr>
      <w:r>
        <w:rPr>
          <w:szCs w:val="28"/>
        </w:rPr>
        <w:t>Таблица 16 – Анализ движения заемных средств</w:t>
      </w:r>
    </w:p>
    <w:tbl>
      <w:tblPr>
        <w:tblW w:w="0" w:type="auto"/>
        <w:tblInd w:w="93" w:type="dxa"/>
        <w:tblLook w:val="04A0"/>
      </w:tblPr>
      <w:tblGrid>
        <w:gridCol w:w="2023"/>
        <w:gridCol w:w="1144"/>
        <w:gridCol w:w="1278"/>
        <w:gridCol w:w="1320"/>
        <w:gridCol w:w="1142"/>
        <w:gridCol w:w="1136"/>
        <w:gridCol w:w="1435"/>
      </w:tblGrid>
      <w:tr w:rsidR="00AE476E" w:rsidTr="009E094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Показатели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Движение средств</w:t>
            </w:r>
          </w:p>
        </w:tc>
      </w:tr>
      <w:tr w:rsidR="00AE476E" w:rsidTr="009E094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6E" w:rsidRDefault="00AE476E" w:rsidP="009E0944">
            <w:pP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Остаток на начало года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Получено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Погашено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Остаток на конец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Темп роста остатка,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Изменение удельного веса остатка</w:t>
            </w:r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  (-,+)</w:t>
            </w:r>
            <w:proofErr w:type="gramEnd"/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1.Долгосрочные кредиты банка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2.Прочие долгосрочные займы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3.Краткосрочные кредиты банков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3.1 Расчеты с поставщиками и подрядчиками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-уд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ес в итоге,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3.2 Расчеты по налогам и взносам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-уд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ес в итоге,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3.3 Кредиторская задолженность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-уд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ес в итоге,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3.4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рочая кредиторская задолженность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-уд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ес в итоге,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Итого кредитов и займов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E476E" w:rsidRDefault="00AE476E" w:rsidP="00AE476E">
      <w:pPr>
        <w:widowControl w:val="0"/>
      </w:pPr>
    </w:p>
    <w:p w:rsidR="00AE476E" w:rsidRDefault="00AE476E" w:rsidP="00AE476E">
      <w:pPr>
        <w:widowControl w:val="0"/>
        <w:spacing w:line="360" w:lineRule="auto"/>
        <w:ind w:firstLine="284"/>
        <w:jc w:val="both"/>
        <w:rPr>
          <w:szCs w:val="28"/>
        </w:rPr>
      </w:pPr>
      <w:r>
        <w:rPr>
          <w:b/>
          <w:szCs w:val="28"/>
        </w:rPr>
        <w:t xml:space="preserve">Вывод: </w:t>
      </w:r>
    </w:p>
    <w:p w:rsidR="00584D22" w:rsidRDefault="00584D22" w:rsidP="001612A0">
      <w:pPr>
        <w:widowControl w:val="0"/>
        <w:spacing w:line="360" w:lineRule="auto"/>
        <w:jc w:val="both"/>
        <w:rPr>
          <w:szCs w:val="28"/>
        </w:rPr>
      </w:pPr>
    </w:p>
    <w:p w:rsidR="00AE476E" w:rsidRDefault="00AE476E" w:rsidP="00AE476E">
      <w:pPr>
        <w:widowControl w:val="0"/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>Таблица 17 – Анализ эффективности нематериальных активов</w:t>
      </w:r>
    </w:p>
    <w:p w:rsidR="00AE476E" w:rsidRDefault="00AE476E" w:rsidP="00AE476E">
      <w:pPr>
        <w:widowControl w:val="0"/>
        <w:spacing w:line="360" w:lineRule="auto"/>
        <w:ind w:firstLine="284"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Y="-8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4111"/>
        <w:gridCol w:w="1754"/>
        <w:gridCol w:w="1779"/>
        <w:gridCol w:w="1367"/>
      </w:tblGrid>
      <w:tr w:rsidR="00AE476E" w:rsidTr="009E0944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№</w:t>
            </w:r>
          </w:p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Прошлый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Темп роста, %</w:t>
            </w:r>
          </w:p>
        </w:tc>
      </w:tr>
      <w:tr w:rsidR="00AE476E" w:rsidTr="009E0944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Среднегодовая стоимость нематериальных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Выручка от реализации продукции (работ, услуг)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Прибыль отчетного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Доходность нематериальных активов (стр3:стр.1)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Оборачиваемость нематериальных активов (стр.2:стр.1)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Рентабельность, % (стр.3:стр.2)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E476E" w:rsidRDefault="00AE476E" w:rsidP="00AE476E">
      <w:pPr>
        <w:widowControl w:val="0"/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>Таблица 18 – Анализ наличия и движения основных средств</w:t>
      </w:r>
    </w:p>
    <w:tbl>
      <w:tblPr>
        <w:tblW w:w="0" w:type="auto"/>
        <w:tblInd w:w="93" w:type="dxa"/>
        <w:tblLook w:val="04A0"/>
      </w:tblPr>
      <w:tblGrid>
        <w:gridCol w:w="2062"/>
        <w:gridCol w:w="795"/>
        <w:gridCol w:w="511"/>
        <w:gridCol w:w="795"/>
        <w:gridCol w:w="543"/>
        <w:gridCol w:w="795"/>
        <w:gridCol w:w="511"/>
        <w:gridCol w:w="795"/>
        <w:gridCol w:w="511"/>
        <w:gridCol w:w="1139"/>
        <w:gridCol w:w="1021"/>
      </w:tblGrid>
      <w:tr w:rsidR="00AE476E" w:rsidTr="009E0944">
        <w:trPr>
          <w:trHeight w:val="4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Поступило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Движение средств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Изменение удельного веса остатков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 xml:space="preserve"> (+,-), %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Темпы роста остатков, %</w:t>
            </w:r>
          </w:p>
        </w:tc>
      </w:tr>
      <w:tr w:rsidR="00AE476E" w:rsidTr="009E0944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6E" w:rsidRDefault="00AE476E" w:rsidP="009E09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Остаток на начало периода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Поступило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Выбыло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Остаток на конец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6E" w:rsidRDefault="00AE476E" w:rsidP="009E0944">
            <w:pP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6E" w:rsidRDefault="00AE476E" w:rsidP="009E0944">
            <w:pP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523F2" w:rsidTr="009E0944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6E" w:rsidRDefault="00AE476E" w:rsidP="009E09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уд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уд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уд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уд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6E" w:rsidRDefault="00AE476E" w:rsidP="009E0944">
            <w:pP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6E" w:rsidRDefault="00AE476E" w:rsidP="009E0944">
            <w:pP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8523F2" w:rsidTr="009E0944">
        <w:trPr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1.Машины и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523F2" w:rsidTr="009E0944">
        <w:trPr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3.Производственный и хозяйственный инвентарь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523F2" w:rsidTr="009E0944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E476E" w:rsidRDefault="00AE476E" w:rsidP="00AE476E">
      <w:pPr>
        <w:widowControl w:val="0"/>
        <w:spacing w:line="360" w:lineRule="auto"/>
        <w:jc w:val="both"/>
        <w:rPr>
          <w:szCs w:val="28"/>
        </w:rPr>
      </w:pPr>
    </w:p>
    <w:p w:rsidR="00AE476E" w:rsidRDefault="00AE476E" w:rsidP="001612A0">
      <w:pPr>
        <w:widowControl w:val="0"/>
        <w:spacing w:line="360" w:lineRule="auto"/>
        <w:ind w:firstLine="284"/>
        <w:jc w:val="both"/>
        <w:rPr>
          <w:szCs w:val="28"/>
        </w:rPr>
      </w:pPr>
      <w:r>
        <w:rPr>
          <w:b/>
          <w:szCs w:val="28"/>
        </w:rPr>
        <w:t xml:space="preserve">Вывод: </w:t>
      </w:r>
    </w:p>
    <w:p w:rsidR="00AE476E" w:rsidRDefault="00AE476E" w:rsidP="00AE476E">
      <w:pPr>
        <w:widowControl w:val="0"/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>Таблица 19 – Анализ состояния и эффективности использования ОС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6"/>
        <w:gridCol w:w="1553"/>
        <w:gridCol w:w="1556"/>
        <w:gridCol w:w="1696"/>
        <w:gridCol w:w="1390"/>
      </w:tblGrid>
      <w:tr w:rsidR="00AE476E" w:rsidTr="009E0944">
        <w:trPr>
          <w:trHeight w:val="397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Прошлый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Отчетный год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Отклонение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Темп роста, %</w:t>
            </w:r>
          </w:p>
        </w:tc>
      </w:tr>
      <w:tr w:rsidR="00AE476E" w:rsidTr="009E0944">
        <w:trPr>
          <w:trHeight w:val="397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060537">
              <w:rPr>
                <w:sz w:val="24"/>
                <w:szCs w:val="24"/>
                <w:lang w:eastAsia="en-US"/>
              </w:rPr>
              <w:t xml:space="preserve">Среднегодовая стоимость </w:t>
            </w:r>
            <w:proofErr w:type="spellStart"/>
            <w:r w:rsidR="00060537">
              <w:rPr>
                <w:sz w:val="24"/>
                <w:szCs w:val="24"/>
                <w:lang w:eastAsia="en-US"/>
              </w:rPr>
              <w:t>осн</w:t>
            </w:r>
            <w:proofErr w:type="spellEnd"/>
            <w:r w:rsidR="00060537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средств, руб.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97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060537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2.Приб </w:t>
            </w:r>
            <w:proofErr w:type="spellStart"/>
            <w:r>
              <w:rPr>
                <w:sz w:val="24"/>
                <w:szCs w:val="24"/>
                <w:lang w:eastAsia="en-US"/>
              </w:rPr>
              <w:t>отч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AE476E">
              <w:rPr>
                <w:sz w:val="24"/>
                <w:szCs w:val="24"/>
                <w:lang w:eastAsia="en-US"/>
              </w:rPr>
              <w:t xml:space="preserve"> периода, руб.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97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3.Коэффициент износа, 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97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4.Коэффициент годности, 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97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060537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5.Коэфф</w:t>
            </w:r>
            <w:r w:rsidR="00AE476E">
              <w:rPr>
                <w:sz w:val="24"/>
                <w:szCs w:val="24"/>
                <w:lang w:eastAsia="en-US"/>
              </w:rPr>
              <w:t xml:space="preserve"> обновления, 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97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060537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6.Фондорентабельность, %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E476E" w:rsidRDefault="00AE476E" w:rsidP="00AE476E">
      <w:pPr>
        <w:widowControl w:val="0"/>
      </w:pPr>
    </w:p>
    <w:p w:rsidR="00AE476E" w:rsidRDefault="00AE476E" w:rsidP="00AE476E">
      <w:pPr>
        <w:widowControl w:val="0"/>
      </w:pPr>
    </w:p>
    <w:p w:rsidR="00AE476E" w:rsidRDefault="00AE476E" w:rsidP="00AE476E">
      <w:pPr>
        <w:widowControl w:val="0"/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>Таблица 20 – Анализ оборачиваемости дебиторской задолженности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7"/>
        <w:gridCol w:w="1975"/>
        <w:gridCol w:w="1975"/>
        <w:gridCol w:w="2104"/>
      </w:tblGrid>
      <w:tr w:rsidR="00AE476E" w:rsidTr="009E0944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Прошлый год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Отчетный год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Изменение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AE476E" w:rsidTr="009E0944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Оборачиваемость дебиторской задолженности, в оборотах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погашения дебиторской задолженности, в днях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дебиторской задолженности покупателей и заказчиков в общем объеме текущих активов, %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E476E" w:rsidRDefault="00AE476E" w:rsidP="00AE476E">
      <w:pPr>
        <w:widowControl w:val="0"/>
        <w:spacing w:line="360" w:lineRule="auto"/>
        <w:jc w:val="both"/>
        <w:rPr>
          <w:szCs w:val="28"/>
        </w:rPr>
      </w:pPr>
    </w:p>
    <w:p w:rsidR="00AE476E" w:rsidRDefault="00AE476E" w:rsidP="001612A0">
      <w:pPr>
        <w:widowControl w:val="0"/>
        <w:spacing w:line="360" w:lineRule="auto"/>
        <w:ind w:firstLine="284"/>
        <w:jc w:val="both"/>
        <w:rPr>
          <w:szCs w:val="28"/>
        </w:rPr>
      </w:pPr>
      <w:r>
        <w:rPr>
          <w:b/>
          <w:szCs w:val="28"/>
        </w:rPr>
        <w:t xml:space="preserve">Вывод: </w:t>
      </w:r>
    </w:p>
    <w:p w:rsidR="00AE476E" w:rsidRDefault="00AE476E" w:rsidP="00AE476E">
      <w:pPr>
        <w:widowControl w:val="0"/>
        <w:spacing w:line="360" w:lineRule="auto"/>
        <w:jc w:val="both"/>
        <w:rPr>
          <w:szCs w:val="28"/>
        </w:rPr>
      </w:pPr>
      <w:r>
        <w:rPr>
          <w:szCs w:val="28"/>
        </w:rPr>
        <w:t>Таблица 21 – Анализ состояния дебиторской задолженности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72"/>
        <w:gridCol w:w="1314"/>
        <w:gridCol w:w="1278"/>
        <w:gridCol w:w="7"/>
        <w:gridCol w:w="1288"/>
        <w:gridCol w:w="1293"/>
        <w:gridCol w:w="1293"/>
        <w:gridCol w:w="1326"/>
      </w:tblGrid>
      <w:tr w:rsidR="00AE476E" w:rsidTr="009E0944"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 на конец года</w:t>
            </w:r>
          </w:p>
        </w:tc>
        <w:tc>
          <w:tcPr>
            <w:tcW w:w="6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том числе по срокам образования на конец года</w:t>
            </w:r>
          </w:p>
        </w:tc>
      </w:tr>
      <w:tr w:rsidR="00AE476E" w:rsidTr="009E0944"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76E" w:rsidRDefault="00AE476E" w:rsidP="009E094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76E" w:rsidRDefault="00AE476E" w:rsidP="009E094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 1 мес.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 1-3 мес.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 3-6 мес.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 6-12 мес.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свыше 12 мес.</w:t>
            </w:r>
          </w:p>
        </w:tc>
      </w:tr>
      <w:tr w:rsidR="00AE476E" w:rsidTr="009E0944"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Авансы выданные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40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дебиторы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дебиторская задолженность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E476E" w:rsidRDefault="00AE476E" w:rsidP="00AE476E">
      <w:pPr>
        <w:widowControl w:val="0"/>
      </w:pPr>
    </w:p>
    <w:p w:rsidR="00AE476E" w:rsidRDefault="00AE476E" w:rsidP="001612A0">
      <w:pPr>
        <w:widowControl w:val="0"/>
        <w:spacing w:line="360" w:lineRule="auto"/>
        <w:ind w:firstLine="284"/>
        <w:jc w:val="both"/>
        <w:rPr>
          <w:szCs w:val="28"/>
        </w:rPr>
      </w:pPr>
      <w:r>
        <w:rPr>
          <w:b/>
          <w:szCs w:val="28"/>
        </w:rPr>
        <w:t>Вывод:</w:t>
      </w:r>
    </w:p>
    <w:p w:rsidR="00AE476E" w:rsidRDefault="00AE476E" w:rsidP="00AE476E">
      <w:pPr>
        <w:widowControl w:val="0"/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>Таблица 22 – Анализ состояния кредиторской задолженности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6"/>
        <w:gridCol w:w="1693"/>
        <w:gridCol w:w="1671"/>
        <w:gridCol w:w="1573"/>
        <w:gridCol w:w="1118"/>
      </w:tblGrid>
      <w:tr w:rsidR="00AE476E" w:rsidTr="009E0944">
        <w:trPr>
          <w:trHeight w:val="340"/>
        </w:trPr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Остатки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том числе по срокам образования на конец года</w:t>
            </w:r>
          </w:p>
        </w:tc>
      </w:tr>
      <w:tr w:rsidR="00AE476E" w:rsidTr="009E0944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76E" w:rsidRDefault="00AE476E" w:rsidP="009E094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начало периода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конец периода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Удельный вес</w:t>
            </w:r>
          </w:p>
        </w:tc>
      </w:tr>
      <w:tr w:rsidR="00AE476E" w:rsidTr="009E0944">
        <w:trPr>
          <w:trHeight w:val="34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Поставщики и подрядчики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Задолженность перед бюджетом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кредиторы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Кредиторская задолженность - всего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34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в общей сумме кредиторской задолженности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</w:tbl>
    <w:p w:rsidR="00AE476E" w:rsidRDefault="00AE476E" w:rsidP="00AE476E">
      <w:pPr>
        <w:widowControl w:val="0"/>
      </w:pPr>
    </w:p>
    <w:p w:rsidR="00AE476E" w:rsidRDefault="00AE476E" w:rsidP="00AE476E">
      <w:pPr>
        <w:widowControl w:val="0"/>
        <w:rPr>
          <w:szCs w:val="28"/>
        </w:rPr>
      </w:pPr>
      <w:r>
        <w:rPr>
          <w:szCs w:val="28"/>
        </w:rPr>
        <w:t>Таблица 23 – Сравнительный анализ дебиторской и кредиторской задолженности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1"/>
        <w:gridCol w:w="2960"/>
        <w:gridCol w:w="2810"/>
      </w:tblGrid>
      <w:tr w:rsidR="00AE476E" w:rsidTr="009E0944">
        <w:trPr>
          <w:trHeight w:val="4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Кредиторская задолженность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Дебиторская задолженность</w:t>
            </w:r>
          </w:p>
        </w:tc>
      </w:tr>
      <w:tr w:rsidR="00AE476E" w:rsidTr="009E0944">
        <w:trPr>
          <w:trHeight w:val="27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1.Темп роста, 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2.Оборачиваемость, в оборотах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76E" w:rsidTr="009E0944">
        <w:trPr>
          <w:trHeight w:val="25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3.Оборачиваемость, в днях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E476E" w:rsidRDefault="00AE476E" w:rsidP="00AE476E">
      <w:pPr>
        <w:widowControl w:val="0"/>
        <w:spacing w:line="360" w:lineRule="auto"/>
        <w:jc w:val="both"/>
        <w:rPr>
          <w:szCs w:val="28"/>
        </w:rPr>
      </w:pPr>
      <w:r>
        <w:rPr>
          <w:szCs w:val="28"/>
        </w:rPr>
        <w:t>Таблица 24 – Анализ дебиторской и кредиторской задолженности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7"/>
        <w:gridCol w:w="778"/>
        <w:gridCol w:w="753"/>
        <w:gridCol w:w="827"/>
        <w:gridCol w:w="821"/>
        <w:gridCol w:w="827"/>
        <w:gridCol w:w="821"/>
        <w:gridCol w:w="817"/>
        <w:gridCol w:w="753"/>
        <w:gridCol w:w="1057"/>
      </w:tblGrid>
      <w:tr w:rsidR="00AE476E" w:rsidTr="009E0944"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7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Движение средств</w:t>
            </w:r>
          </w:p>
        </w:tc>
      </w:tr>
      <w:tr w:rsidR="00AE476E" w:rsidTr="009E094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76E" w:rsidRDefault="00AE476E" w:rsidP="009E094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Остаток на начало года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Возникло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Погашено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Остаток на конец года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Темп роста остатка</w:t>
            </w:r>
          </w:p>
        </w:tc>
      </w:tr>
      <w:tr w:rsidR="00AE476E" w:rsidTr="009E094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76E" w:rsidRDefault="00AE476E" w:rsidP="009E094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сумма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уд</w:t>
            </w:r>
            <w:proofErr w:type="gramStart"/>
            <w:r>
              <w:rPr>
                <w:b/>
                <w:sz w:val="20"/>
                <w:lang w:eastAsia="en-US"/>
              </w:rPr>
              <w:t>.в</w:t>
            </w:r>
            <w:proofErr w:type="gramEnd"/>
            <w:r>
              <w:rPr>
                <w:b/>
                <w:sz w:val="20"/>
                <w:lang w:eastAsia="en-US"/>
              </w:rPr>
              <w:t>ес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сумма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уд</w:t>
            </w:r>
            <w:proofErr w:type="gramStart"/>
            <w:r>
              <w:rPr>
                <w:b/>
                <w:sz w:val="20"/>
                <w:lang w:eastAsia="en-US"/>
              </w:rPr>
              <w:t>.в</w:t>
            </w:r>
            <w:proofErr w:type="gramEnd"/>
            <w:r>
              <w:rPr>
                <w:b/>
                <w:sz w:val="20"/>
                <w:lang w:eastAsia="en-US"/>
              </w:rPr>
              <w:t>ес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сумма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уд</w:t>
            </w:r>
            <w:proofErr w:type="gramStart"/>
            <w:r>
              <w:rPr>
                <w:b/>
                <w:sz w:val="20"/>
                <w:lang w:eastAsia="en-US"/>
              </w:rPr>
              <w:t>.в</w:t>
            </w:r>
            <w:proofErr w:type="gramEnd"/>
            <w:r>
              <w:rPr>
                <w:b/>
                <w:sz w:val="20"/>
                <w:lang w:eastAsia="en-US"/>
              </w:rPr>
              <w:t>ес</w:t>
            </w:r>
            <w:proofErr w:type="spellEnd"/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сумма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уд</w:t>
            </w:r>
            <w:proofErr w:type="gramStart"/>
            <w:r>
              <w:rPr>
                <w:b/>
                <w:sz w:val="20"/>
                <w:lang w:eastAsia="en-US"/>
              </w:rPr>
              <w:t>.в</w:t>
            </w:r>
            <w:proofErr w:type="gramEnd"/>
            <w:r>
              <w:rPr>
                <w:b/>
                <w:sz w:val="20"/>
                <w:lang w:eastAsia="en-US"/>
              </w:rPr>
              <w:t>ес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сумма</w:t>
            </w:r>
          </w:p>
        </w:tc>
      </w:tr>
      <w:tr w:rsidR="00AE476E" w:rsidTr="009E0944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1.Дебиторская задолженность - всего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E476E" w:rsidTr="009E0944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1.1.Краткосрочная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E476E" w:rsidTr="009E0944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а) в том числе </w:t>
            </w:r>
            <w:proofErr w:type="gramStart"/>
            <w:r>
              <w:rPr>
                <w:sz w:val="24"/>
                <w:szCs w:val="24"/>
                <w:lang w:eastAsia="en-US"/>
              </w:rPr>
              <w:t>просроченная</w:t>
            </w:r>
            <w:proofErr w:type="gram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E476E" w:rsidTr="009E0944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1.2.Долгосрочная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E476E" w:rsidTr="009E0944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Кредиторская задолженность - всего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E476E" w:rsidTr="009E0944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2.1.Краткосрочная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E476E" w:rsidTr="009E0944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а) в том числе </w:t>
            </w:r>
            <w:proofErr w:type="gramStart"/>
            <w:r>
              <w:rPr>
                <w:sz w:val="24"/>
                <w:szCs w:val="24"/>
                <w:lang w:eastAsia="en-US"/>
              </w:rPr>
              <w:t>просроченная</w:t>
            </w:r>
            <w:proofErr w:type="gram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E476E" w:rsidTr="009E0944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2.2.Долгосрочная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76E" w:rsidRDefault="00AE476E" w:rsidP="009E0944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60537" w:rsidRDefault="00060537" w:rsidP="001612A0">
      <w:pPr>
        <w:rPr>
          <w:b/>
          <w:szCs w:val="28"/>
        </w:rPr>
      </w:pPr>
    </w:p>
    <w:p w:rsidR="00B00DBC" w:rsidRPr="006A4C98" w:rsidRDefault="00953D36" w:rsidP="001612A0">
      <w:pPr>
        <w:rPr>
          <w:b/>
          <w:szCs w:val="28"/>
        </w:rPr>
      </w:pPr>
      <w:r>
        <w:rPr>
          <w:b/>
          <w:szCs w:val="28"/>
        </w:rPr>
        <w:t>2.11</w:t>
      </w:r>
      <w:r w:rsidR="00B00DBC">
        <w:rPr>
          <w:b/>
          <w:szCs w:val="28"/>
        </w:rPr>
        <w:t xml:space="preserve"> </w:t>
      </w:r>
      <w:r w:rsidR="00B00DBC" w:rsidRPr="006A4C98">
        <w:rPr>
          <w:b/>
          <w:szCs w:val="28"/>
        </w:rPr>
        <w:t>Анализ рентабельности предприятия</w:t>
      </w:r>
    </w:p>
    <w:p w:rsidR="00B00DBC" w:rsidRDefault="00B00DBC" w:rsidP="00B00DBC">
      <w:pPr>
        <w:rPr>
          <w:szCs w:val="28"/>
        </w:rPr>
      </w:pP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1. Анализ рентабельности предприятия производят с целью определения эффективности и результативности работы при этом необходимо рассчитать традиционные уровни рентабельности согласно таблице 8.</w:t>
      </w:r>
    </w:p>
    <w:p w:rsidR="00B00DBC" w:rsidRDefault="00B00DBC" w:rsidP="00B00DBC">
      <w:pPr>
        <w:rPr>
          <w:szCs w:val="28"/>
        </w:rPr>
      </w:pPr>
      <w:r>
        <w:rPr>
          <w:szCs w:val="28"/>
        </w:rPr>
        <w:t>Таблица 8 – Показатели рентабельности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979"/>
        <w:gridCol w:w="2820"/>
        <w:gridCol w:w="3124"/>
      </w:tblGrid>
      <w:tr w:rsidR="00B00DBC" w:rsidRPr="00AE476E" w:rsidTr="00B00DBC">
        <w:tc>
          <w:tcPr>
            <w:tcW w:w="656" w:type="dxa"/>
          </w:tcPr>
          <w:p w:rsidR="00B00DBC" w:rsidRPr="00AE476E" w:rsidRDefault="00B00DBC" w:rsidP="00B00DBC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№</w:t>
            </w:r>
          </w:p>
          <w:p w:rsidR="00B00DBC" w:rsidRPr="00AE476E" w:rsidRDefault="00B00DBC" w:rsidP="00B00DBC">
            <w:pPr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п.п.</w:t>
            </w:r>
          </w:p>
        </w:tc>
        <w:tc>
          <w:tcPr>
            <w:tcW w:w="3160" w:type="dxa"/>
          </w:tcPr>
          <w:p w:rsidR="00B00DBC" w:rsidRPr="00AE476E" w:rsidRDefault="00B00DBC" w:rsidP="00B00DBC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55" w:type="dxa"/>
            <w:vAlign w:val="center"/>
          </w:tcPr>
          <w:p w:rsidR="00B00DBC" w:rsidRPr="00AE476E" w:rsidRDefault="00B00DBC" w:rsidP="00B00DBC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Способ расчета</w:t>
            </w:r>
          </w:p>
        </w:tc>
        <w:tc>
          <w:tcPr>
            <w:tcW w:w="3366" w:type="dxa"/>
            <w:vAlign w:val="center"/>
          </w:tcPr>
          <w:p w:rsidR="00B00DBC" w:rsidRPr="00AE476E" w:rsidRDefault="00B00DBC" w:rsidP="00B00DBC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Пояснение</w:t>
            </w:r>
          </w:p>
        </w:tc>
      </w:tr>
      <w:tr w:rsidR="00B00DBC" w:rsidRPr="00AE476E" w:rsidTr="00B00DBC">
        <w:tc>
          <w:tcPr>
            <w:tcW w:w="656" w:type="dxa"/>
          </w:tcPr>
          <w:p w:rsidR="00B00DBC" w:rsidRPr="00AE476E" w:rsidRDefault="00B00DBC" w:rsidP="00B00DBC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1</w:t>
            </w:r>
          </w:p>
        </w:tc>
        <w:tc>
          <w:tcPr>
            <w:tcW w:w="3160" w:type="dxa"/>
          </w:tcPr>
          <w:p w:rsidR="00B00DBC" w:rsidRPr="00AE476E" w:rsidRDefault="00B00DBC" w:rsidP="00B00DBC">
            <w:pPr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 xml:space="preserve">Рентабельность </w:t>
            </w:r>
            <w:proofErr w:type="spellStart"/>
            <w:proofErr w:type="gramStart"/>
            <w:r w:rsidRPr="00AE476E">
              <w:rPr>
                <w:sz w:val="24"/>
                <w:szCs w:val="24"/>
              </w:rPr>
              <w:t>произ-водства</w:t>
            </w:r>
            <w:proofErr w:type="spellEnd"/>
            <w:proofErr w:type="gramEnd"/>
            <w:r w:rsidRPr="00AE476E">
              <w:rPr>
                <w:sz w:val="24"/>
                <w:szCs w:val="24"/>
              </w:rPr>
              <w:t xml:space="preserve"> продукции</w:t>
            </w:r>
          </w:p>
        </w:tc>
        <w:tc>
          <w:tcPr>
            <w:tcW w:w="2955" w:type="dxa"/>
          </w:tcPr>
          <w:p w:rsidR="00B00DBC" w:rsidRPr="00AE476E" w:rsidRDefault="00B00DBC" w:rsidP="00B00DBC">
            <w:pPr>
              <w:rPr>
                <w:sz w:val="24"/>
                <w:szCs w:val="24"/>
              </w:rPr>
            </w:pPr>
            <w:r w:rsidRPr="00AE476E">
              <w:rPr>
                <w:i/>
                <w:sz w:val="24"/>
                <w:szCs w:val="24"/>
              </w:rPr>
              <w:t>Р</w:t>
            </w:r>
            <w:proofErr w:type="gramStart"/>
            <w:r w:rsidRPr="00AE476E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AE476E">
              <w:rPr>
                <w:sz w:val="24"/>
                <w:szCs w:val="24"/>
              </w:rPr>
              <w:t xml:space="preserve"> = </w:t>
            </w:r>
            <w:r w:rsidRPr="00AE476E">
              <w:rPr>
                <w:position w:val="-24"/>
                <w:sz w:val="24"/>
                <w:szCs w:val="24"/>
              </w:rPr>
              <w:object w:dxaOrig="1219" w:dyaOrig="660">
                <v:shape id="_x0000_i1045" type="#_x0000_t75" style="width:60.9pt;height:33.25pt" o:ole="">
                  <v:imagedata r:id="rId50" o:title=""/>
                </v:shape>
                <o:OLEObject Type="Embed" ProgID="Equation.3" ShapeID="_x0000_i1045" DrawAspect="Content" ObjectID="_1542777861" r:id="rId51"/>
              </w:object>
            </w:r>
          </w:p>
        </w:tc>
        <w:tc>
          <w:tcPr>
            <w:tcW w:w="3366" w:type="dxa"/>
          </w:tcPr>
          <w:p w:rsidR="00B00DBC" w:rsidRPr="00AE476E" w:rsidRDefault="00B00DBC" w:rsidP="00B00DBC">
            <w:pPr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 xml:space="preserve">Показывает сколько </w:t>
            </w:r>
            <w:proofErr w:type="spellStart"/>
            <w:proofErr w:type="gramStart"/>
            <w:r w:rsidRPr="00AE476E">
              <w:rPr>
                <w:sz w:val="24"/>
                <w:szCs w:val="24"/>
              </w:rPr>
              <w:t>при-были</w:t>
            </w:r>
            <w:proofErr w:type="spellEnd"/>
            <w:proofErr w:type="gramEnd"/>
            <w:r w:rsidRPr="00AE476E">
              <w:rPr>
                <w:sz w:val="24"/>
                <w:szCs w:val="24"/>
              </w:rPr>
              <w:t xml:space="preserve"> в % приходится на 1 руб. затрат</w:t>
            </w:r>
          </w:p>
        </w:tc>
      </w:tr>
      <w:tr w:rsidR="00B00DBC" w:rsidRPr="00AE476E" w:rsidTr="00B00DBC">
        <w:tc>
          <w:tcPr>
            <w:tcW w:w="656" w:type="dxa"/>
          </w:tcPr>
          <w:p w:rsidR="00B00DBC" w:rsidRPr="00AE476E" w:rsidRDefault="00B00DBC" w:rsidP="00B00DBC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2</w:t>
            </w:r>
          </w:p>
        </w:tc>
        <w:tc>
          <w:tcPr>
            <w:tcW w:w="3160" w:type="dxa"/>
          </w:tcPr>
          <w:p w:rsidR="00B00DBC" w:rsidRPr="00AE476E" w:rsidRDefault="00B00DBC" w:rsidP="00B00DBC">
            <w:pPr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Рентабельность продаж</w:t>
            </w:r>
          </w:p>
        </w:tc>
        <w:tc>
          <w:tcPr>
            <w:tcW w:w="2955" w:type="dxa"/>
          </w:tcPr>
          <w:p w:rsidR="00B00DBC" w:rsidRPr="00AE476E" w:rsidRDefault="00B00DBC" w:rsidP="00B00DBC">
            <w:pPr>
              <w:rPr>
                <w:sz w:val="24"/>
                <w:szCs w:val="24"/>
              </w:rPr>
            </w:pPr>
            <w:r w:rsidRPr="00AE476E">
              <w:rPr>
                <w:i/>
                <w:sz w:val="24"/>
                <w:szCs w:val="24"/>
              </w:rPr>
              <w:t>Р</w:t>
            </w:r>
            <w:proofErr w:type="gramStart"/>
            <w:r w:rsidRPr="00AE476E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AE476E">
              <w:rPr>
                <w:sz w:val="24"/>
                <w:szCs w:val="24"/>
              </w:rPr>
              <w:t xml:space="preserve"> = </w:t>
            </w:r>
            <w:r w:rsidRPr="00AE476E">
              <w:rPr>
                <w:position w:val="-24"/>
                <w:sz w:val="24"/>
                <w:szCs w:val="24"/>
              </w:rPr>
              <w:object w:dxaOrig="1219" w:dyaOrig="660">
                <v:shape id="_x0000_i1046" type="#_x0000_t75" style="width:60.9pt;height:33.25pt" o:ole="">
                  <v:imagedata r:id="rId52" o:title=""/>
                </v:shape>
                <o:OLEObject Type="Embed" ProgID="Equation.3" ShapeID="_x0000_i1046" DrawAspect="Content" ObjectID="_1542777862" r:id="rId53"/>
              </w:object>
            </w:r>
          </w:p>
        </w:tc>
        <w:tc>
          <w:tcPr>
            <w:tcW w:w="3366" w:type="dxa"/>
          </w:tcPr>
          <w:p w:rsidR="00B00DBC" w:rsidRPr="00AE476E" w:rsidRDefault="00B00DBC" w:rsidP="00B00DBC">
            <w:pPr>
              <w:ind w:right="-159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 xml:space="preserve">Показывает сколько </w:t>
            </w:r>
            <w:proofErr w:type="spellStart"/>
            <w:r w:rsidRPr="00AE476E">
              <w:rPr>
                <w:sz w:val="24"/>
                <w:szCs w:val="24"/>
              </w:rPr>
              <w:t>при-были</w:t>
            </w:r>
            <w:proofErr w:type="spellEnd"/>
            <w:r w:rsidRPr="00AE476E">
              <w:rPr>
                <w:sz w:val="24"/>
                <w:szCs w:val="24"/>
              </w:rPr>
              <w:t xml:space="preserve"> в % приходится на 1 руб. </w:t>
            </w:r>
            <w:proofErr w:type="gramStart"/>
            <w:r w:rsidRPr="00AE476E">
              <w:rPr>
                <w:sz w:val="24"/>
                <w:szCs w:val="24"/>
              </w:rPr>
              <w:t>реализованной</w:t>
            </w:r>
            <w:proofErr w:type="gramEnd"/>
            <w:r w:rsidRPr="00AE476E">
              <w:rPr>
                <w:sz w:val="24"/>
                <w:szCs w:val="24"/>
              </w:rPr>
              <w:t xml:space="preserve"> </w:t>
            </w:r>
            <w:proofErr w:type="spellStart"/>
            <w:r w:rsidRPr="00AE476E">
              <w:rPr>
                <w:sz w:val="24"/>
                <w:szCs w:val="24"/>
              </w:rPr>
              <w:t>проду-кции</w:t>
            </w:r>
            <w:proofErr w:type="spellEnd"/>
          </w:p>
        </w:tc>
      </w:tr>
      <w:tr w:rsidR="00B00DBC" w:rsidRPr="00AE476E" w:rsidTr="00B00DBC">
        <w:tc>
          <w:tcPr>
            <w:tcW w:w="656" w:type="dxa"/>
          </w:tcPr>
          <w:p w:rsidR="00B00DBC" w:rsidRPr="00AE476E" w:rsidRDefault="00B00DBC" w:rsidP="00B00DBC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60" w:type="dxa"/>
          </w:tcPr>
          <w:p w:rsidR="00B00DBC" w:rsidRPr="00AE476E" w:rsidRDefault="00B00DBC" w:rsidP="00B00DBC">
            <w:pPr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 xml:space="preserve">Затраты на 1 рубль </w:t>
            </w:r>
            <w:proofErr w:type="spellStart"/>
            <w:proofErr w:type="gramStart"/>
            <w:r w:rsidRPr="00AE476E">
              <w:rPr>
                <w:sz w:val="24"/>
                <w:szCs w:val="24"/>
              </w:rPr>
              <w:t>реа-лизованной</w:t>
            </w:r>
            <w:proofErr w:type="spellEnd"/>
            <w:proofErr w:type="gramEnd"/>
            <w:r w:rsidRPr="00AE476E">
              <w:rPr>
                <w:sz w:val="24"/>
                <w:szCs w:val="24"/>
              </w:rPr>
              <w:t xml:space="preserve"> продукции</w:t>
            </w:r>
          </w:p>
        </w:tc>
        <w:tc>
          <w:tcPr>
            <w:tcW w:w="2955" w:type="dxa"/>
          </w:tcPr>
          <w:p w:rsidR="00B00DBC" w:rsidRPr="00AE476E" w:rsidRDefault="00B00DBC" w:rsidP="00B00DBC">
            <w:pPr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З</w:t>
            </w:r>
            <w:r w:rsidRPr="00AE476E">
              <w:rPr>
                <w:sz w:val="24"/>
                <w:szCs w:val="24"/>
                <w:vertAlign w:val="subscript"/>
              </w:rPr>
              <w:t>1РП</w:t>
            </w:r>
            <w:r w:rsidRPr="00AE476E">
              <w:rPr>
                <w:sz w:val="24"/>
                <w:szCs w:val="24"/>
              </w:rPr>
              <w:t xml:space="preserve"> = </w:t>
            </w:r>
            <w:r w:rsidRPr="00AE476E">
              <w:rPr>
                <w:position w:val="-30"/>
                <w:sz w:val="24"/>
                <w:szCs w:val="24"/>
              </w:rPr>
              <w:object w:dxaOrig="1740" w:dyaOrig="700">
                <v:shape id="_x0000_i1047" type="#_x0000_t75" style="width:87.05pt;height:35.6pt" o:ole="">
                  <v:imagedata r:id="rId54" o:title=""/>
                </v:shape>
                <o:OLEObject Type="Embed" ProgID="Equation.3" ShapeID="_x0000_i1047" DrawAspect="Content" ObjectID="_1542777863" r:id="rId55"/>
              </w:object>
            </w:r>
          </w:p>
        </w:tc>
        <w:tc>
          <w:tcPr>
            <w:tcW w:w="3366" w:type="dxa"/>
          </w:tcPr>
          <w:p w:rsidR="00B00DBC" w:rsidRPr="00AE476E" w:rsidRDefault="00B00DBC" w:rsidP="00B00DBC">
            <w:pPr>
              <w:ind w:right="-159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 xml:space="preserve">Показывает уровень затрат на 1 руб. реализованной или товарной продукции </w:t>
            </w:r>
            <w:proofErr w:type="gramStart"/>
            <w:r w:rsidRPr="00AE476E">
              <w:rPr>
                <w:sz w:val="24"/>
                <w:szCs w:val="24"/>
              </w:rPr>
              <w:t>в</w:t>
            </w:r>
            <w:proofErr w:type="gramEnd"/>
            <w:r w:rsidRPr="00AE476E">
              <w:rPr>
                <w:sz w:val="24"/>
                <w:szCs w:val="24"/>
              </w:rPr>
              <w:t xml:space="preserve"> коп.</w:t>
            </w:r>
          </w:p>
        </w:tc>
      </w:tr>
      <w:tr w:rsidR="00B00DBC" w:rsidRPr="00AE476E" w:rsidTr="00B00DBC">
        <w:tc>
          <w:tcPr>
            <w:tcW w:w="656" w:type="dxa"/>
          </w:tcPr>
          <w:p w:rsidR="00B00DBC" w:rsidRPr="00AE476E" w:rsidRDefault="00B00DBC" w:rsidP="00B00DBC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4</w:t>
            </w:r>
          </w:p>
        </w:tc>
        <w:tc>
          <w:tcPr>
            <w:tcW w:w="3160" w:type="dxa"/>
          </w:tcPr>
          <w:p w:rsidR="00B00DBC" w:rsidRPr="00AE476E" w:rsidRDefault="00B00DBC" w:rsidP="00B00DBC">
            <w:pPr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Общая рентабельность предприятия</w:t>
            </w:r>
          </w:p>
        </w:tc>
        <w:tc>
          <w:tcPr>
            <w:tcW w:w="2955" w:type="dxa"/>
          </w:tcPr>
          <w:p w:rsidR="00B00DBC" w:rsidRPr="00AE476E" w:rsidRDefault="00B00DBC" w:rsidP="00B00DBC">
            <w:pPr>
              <w:rPr>
                <w:sz w:val="24"/>
                <w:szCs w:val="24"/>
              </w:rPr>
            </w:pPr>
            <w:r w:rsidRPr="00AE476E">
              <w:rPr>
                <w:i/>
                <w:sz w:val="24"/>
                <w:szCs w:val="24"/>
              </w:rPr>
              <w:t>Р</w:t>
            </w:r>
            <w:proofErr w:type="gramStart"/>
            <w:r w:rsidRPr="00AE476E">
              <w:rPr>
                <w:sz w:val="24"/>
                <w:szCs w:val="24"/>
                <w:vertAlign w:val="subscript"/>
              </w:rPr>
              <w:t>4</w:t>
            </w:r>
            <w:proofErr w:type="gramEnd"/>
            <w:r w:rsidRPr="00AE476E">
              <w:rPr>
                <w:sz w:val="24"/>
                <w:szCs w:val="24"/>
              </w:rPr>
              <w:t xml:space="preserve"> = </w:t>
            </w:r>
            <w:r w:rsidRPr="00AE476E">
              <w:rPr>
                <w:position w:val="-30"/>
                <w:sz w:val="24"/>
                <w:szCs w:val="24"/>
              </w:rPr>
              <w:object w:dxaOrig="1579" w:dyaOrig="680">
                <v:shape id="_x0000_i1048" type="#_x0000_t75" style="width:78.35pt;height:34pt" o:ole="">
                  <v:imagedata r:id="rId56" o:title=""/>
                </v:shape>
                <o:OLEObject Type="Embed" ProgID="Equation.3" ShapeID="_x0000_i1048" DrawAspect="Content" ObjectID="_1542777864" r:id="rId57"/>
              </w:object>
            </w:r>
          </w:p>
        </w:tc>
        <w:tc>
          <w:tcPr>
            <w:tcW w:w="3366" w:type="dxa"/>
          </w:tcPr>
          <w:p w:rsidR="00B00DBC" w:rsidRPr="00AE476E" w:rsidRDefault="00B00DBC" w:rsidP="00B00DBC">
            <w:pPr>
              <w:ind w:right="-159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 xml:space="preserve">Показывает </w:t>
            </w:r>
            <w:proofErr w:type="spellStart"/>
            <w:proofErr w:type="gramStart"/>
            <w:r w:rsidRPr="00AE476E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AE476E">
              <w:rPr>
                <w:sz w:val="24"/>
                <w:szCs w:val="24"/>
              </w:rPr>
              <w:t xml:space="preserve"> использования всего имущества</w:t>
            </w:r>
          </w:p>
        </w:tc>
      </w:tr>
      <w:tr w:rsidR="00B00DBC" w:rsidRPr="00AE476E" w:rsidTr="00B00DBC">
        <w:tc>
          <w:tcPr>
            <w:tcW w:w="656" w:type="dxa"/>
          </w:tcPr>
          <w:p w:rsidR="00B00DBC" w:rsidRPr="00AE476E" w:rsidRDefault="00B00DBC" w:rsidP="00B00DBC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5</w:t>
            </w:r>
          </w:p>
        </w:tc>
        <w:tc>
          <w:tcPr>
            <w:tcW w:w="3160" w:type="dxa"/>
          </w:tcPr>
          <w:p w:rsidR="00B00DBC" w:rsidRPr="00AE476E" w:rsidRDefault="00B00DBC" w:rsidP="00B00DBC">
            <w:pPr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 xml:space="preserve">Рентабельность </w:t>
            </w:r>
            <w:proofErr w:type="spellStart"/>
            <w:proofErr w:type="gramStart"/>
            <w:r w:rsidRPr="00AE476E">
              <w:rPr>
                <w:sz w:val="24"/>
                <w:szCs w:val="24"/>
              </w:rPr>
              <w:t>собст-венного</w:t>
            </w:r>
            <w:proofErr w:type="spellEnd"/>
            <w:proofErr w:type="gramEnd"/>
            <w:r w:rsidRPr="00AE476E">
              <w:rPr>
                <w:sz w:val="24"/>
                <w:szCs w:val="24"/>
              </w:rPr>
              <w:t xml:space="preserve"> капитала</w:t>
            </w:r>
          </w:p>
        </w:tc>
        <w:tc>
          <w:tcPr>
            <w:tcW w:w="2955" w:type="dxa"/>
          </w:tcPr>
          <w:p w:rsidR="00B00DBC" w:rsidRPr="00AE476E" w:rsidRDefault="00B00DBC" w:rsidP="00B00DBC">
            <w:pPr>
              <w:rPr>
                <w:sz w:val="24"/>
                <w:szCs w:val="24"/>
              </w:rPr>
            </w:pPr>
            <w:r w:rsidRPr="00AE476E">
              <w:rPr>
                <w:i/>
                <w:sz w:val="24"/>
                <w:szCs w:val="24"/>
              </w:rPr>
              <w:t>Р</w:t>
            </w:r>
            <w:r w:rsidRPr="00AE476E">
              <w:rPr>
                <w:sz w:val="24"/>
                <w:szCs w:val="24"/>
                <w:vertAlign w:val="subscript"/>
              </w:rPr>
              <w:t>5</w:t>
            </w:r>
            <w:r w:rsidRPr="00AE476E">
              <w:rPr>
                <w:sz w:val="24"/>
                <w:szCs w:val="24"/>
              </w:rPr>
              <w:t xml:space="preserve"> = </w:t>
            </w:r>
            <w:r w:rsidRPr="00AE476E">
              <w:rPr>
                <w:position w:val="-30"/>
                <w:sz w:val="24"/>
                <w:szCs w:val="24"/>
              </w:rPr>
              <w:object w:dxaOrig="1380" w:dyaOrig="680">
                <v:shape id="_x0000_i1049" type="#_x0000_t75" style="width:68.85pt;height:34pt" o:ole="">
                  <v:imagedata r:id="rId58" o:title=""/>
                </v:shape>
                <o:OLEObject Type="Embed" ProgID="Equation.3" ShapeID="_x0000_i1049" DrawAspect="Content" ObjectID="_1542777865" r:id="rId59"/>
              </w:object>
            </w:r>
          </w:p>
        </w:tc>
        <w:tc>
          <w:tcPr>
            <w:tcW w:w="3366" w:type="dxa"/>
          </w:tcPr>
          <w:p w:rsidR="00B00DBC" w:rsidRPr="00AE476E" w:rsidRDefault="00B00DBC" w:rsidP="00B00DBC">
            <w:pPr>
              <w:ind w:right="-159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 xml:space="preserve">Показывает </w:t>
            </w:r>
            <w:proofErr w:type="spellStart"/>
            <w:proofErr w:type="gramStart"/>
            <w:r w:rsidRPr="00AE476E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AE476E">
              <w:rPr>
                <w:sz w:val="24"/>
                <w:szCs w:val="24"/>
              </w:rPr>
              <w:t xml:space="preserve"> собственного </w:t>
            </w:r>
            <w:proofErr w:type="spellStart"/>
            <w:r w:rsidRPr="00AE476E">
              <w:rPr>
                <w:sz w:val="24"/>
                <w:szCs w:val="24"/>
              </w:rPr>
              <w:t>капи-тала</w:t>
            </w:r>
            <w:proofErr w:type="spellEnd"/>
          </w:p>
        </w:tc>
      </w:tr>
      <w:tr w:rsidR="00B00DBC" w:rsidRPr="00AE476E" w:rsidTr="00B00DBC">
        <w:tc>
          <w:tcPr>
            <w:tcW w:w="656" w:type="dxa"/>
          </w:tcPr>
          <w:p w:rsidR="00B00DBC" w:rsidRPr="00AE476E" w:rsidRDefault="00B00DBC" w:rsidP="00B00DBC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6</w:t>
            </w:r>
          </w:p>
        </w:tc>
        <w:tc>
          <w:tcPr>
            <w:tcW w:w="3160" w:type="dxa"/>
          </w:tcPr>
          <w:p w:rsidR="00B00DBC" w:rsidRPr="00AE476E" w:rsidRDefault="00B00DBC" w:rsidP="00B00DBC">
            <w:pPr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Период окупаемости собственного капитала</w:t>
            </w:r>
          </w:p>
        </w:tc>
        <w:tc>
          <w:tcPr>
            <w:tcW w:w="2955" w:type="dxa"/>
          </w:tcPr>
          <w:p w:rsidR="00B00DBC" w:rsidRPr="00AE476E" w:rsidRDefault="00B00DBC" w:rsidP="00B00DBC">
            <w:pPr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Т</w:t>
            </w:r>
            <w:r w:rsidRPr="00AE476E">
              <w:rPr>
                <w:sz w:val="24"/>
                <w:szCs w:val="24"/>
                <w:vertAlign w:val="subscript"/>
              </w:rPr>
              <w:t>ок</w:t>
            </w:r>
            <w:r w:rsidRPr="00AE476E">
              <w:rPr>
                <w:sz w:val="24"/>
                <w:szCs w:val="24"/>
              </w:rPr>
              <w:t xml:space="preserve"> = </w:t>
            </w:r>
            <w:r w:rsidRPr="00AE476E">
              <w:rPr>
                <w:position w:val="-30"/>
                <w:sz w:val="24"/>
                <w:szCs w:val="24"/>
              </w:rPr>
              <w:object w:dxaOrig="980" w:dyaOrig="680">
                <v:shape id="_x0000_i1050" type="#_x0000_t75" style="width:49.05pt;height:34pt" o:ole="">
                  <v:imagedata r:id="rId60" o:title=""/>
                </v:shape>
                <o:OLEObject Type="Embed" ProgID="Equation.3" ShapeID="_x0000_i1050" DrawAspect="Content" ObjectID="_1542777866" r:id="rId61"/>
              </w:object>
            </w:r>
          </w:p>
        </w:tc>
        <w:tc>
          <w:tcPr>
            <w:tcW w:w="3366" w:type="dxa"/>
          </w:tcPr>
          <w:p w:rsidR="00B00DBC" w:rsidRPr="00AE476E" w:rsidRDefault="00B00DBC" w:rsidP="00B00DBC">
            <w:pPr>
              <w:ind w:right="-159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 xml:space="preserve">Показывает число лет, в течение которых </w:t>
            </w:r>
            <w:proofErr w:type="spellStart"/>
            <w:proofErr w:type="gramStart"/>
            <w:r w:rsidRPr="00AE476E">
              <w:rPr>
                <w:sz w:val="24"/>
                <w:szCs w:val="24"/>
              </w:rPr>
              <w:t>полно-стью</w:t>
            </w:r>
            <w:proofErr w:type="spellEnd"/>
            <w:proofErr w:type="gramEnd"/>
            <w:r w:rsidRPr="00AE476E">
              <w:rPr>
                <w:sz w:val="24"/>
                <w:szCs w:val="24"/>
              </w:rPr>
              <w:t xml:space="preserve"> окупятся вложения в данную организацию при данном уровне</w:t>
            </w:r>
          </w:p>
        </w:tc>
      </w:tr>
    </w:tbl>
    <w:p w:rsidR="00B00DBC" w:rsidRDefault="00B00DBC" w:rsidP="00B00DBC">
      <w:pPr>
        <w:rPr>
          <w:szCs w:val="28"/>
        </w:rPr>
      </w:pPr>
      <w:r>
        <w:rPr>
          <w:szCs w:val="28"/>
        </w:rPr>
        <w:tab/>
        <w:t>Результаты расчетов представить в таблице.</w:t>
      </w:r>
    </w:p>
    <w:p w:rsidR="00B00DBC" w:rsidRDefault="00B00DBC" w:rsidP="00B00DBC">
      <w:pPr>
        <w:rPr>
          <w:szCs w:val="28"/>
        </w:rPr>
      </w:pPr>
    </w:p>
    <w:p w:rsidR="00B00DBC" w:rsidRDefault="00B00DBC" w:rsidP="00B00DBC">
      <w:pPr>
        <w:ind w:firstLine="708"/>
        <w:rPr>
          <w:szCs w:val="28"/>
        </w:rPr>
      </w:pPr>
      <w:proofErr w:type="gramStart"/>
      <w:r>
        <w:rPr>
          <w:szCs w:val="28"/>
        </w:rPr>
        <w:t>Указанные показатели необходимо рассчитать за отчетный год и за прошлый (или по плановым показателям) и сделать выводы об уровне изменения показателей (отразить размер роста или снижение показателей), дать оценку этим изменениям, т. е. указать положительные и отрицательные результаты.</w:t>
      </w:r>
      <w:proofErr w:type="gramEnd"/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2. Произвести факторный анализ изменений общей рентабельности, используя метод цепных подстановок и рассчитать влияние на общий уровень рентабельности в отчетном году: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- балансовой прибыли;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- основных фондов;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- нематериальных активов;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- оборотных средств.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Данные занести в таблицу 9.</w:t>
      </w: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Таблица 9 – Анализ общей рентабельности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537"/>
        <w:gridCol w:w="1538"/>
        <w:gridCol w:w="1785"/>
        <w:gridCol w:w="1080"/>
        <w:gridCol w:w="1749"/>
      </w:tblGrid>
      <w:tr w:rsidR="00B00DBC" w:rsidRPr="000A001B" w:rsidTr="00B00DBC">
        <w:tc>
          <w:tcPr>
            <w:tcW w:w="648" w:type="dxa"/>
            <w:vAlign w:val="center"/>
          </w:tcPr>
          <w:p w:rsidR="00B00DBC" w:rsidRPr="000A001B" w:rsidRDefault="00B00DBC" w:rsidP="00B00DBC">
            <w:pPr>
              <w:jc w:val="center"/>
              <w:rPr>
                <w:szCs w:val="28"/>
              </w:rPr>
            </w:pPr>
            <w:r w:rsidRPr="000A001B">
              <w:rPr>
                <w:szCs w:val="28"/>
              </w:rPr>
              <w:t>№</w:t>
            </w:r>
          </w:p>
          <w:p w:rsidR="00B00DBC" w:rsidRPr="000A001B" w:rsidRDefault="00B00DBC" w:rsidP="00B00DBC">
            <w:pPr>
              <w:ind w:right="-108"/>
              <w:jc w:val="center"/>
              <w:rPr>
                <w:szCs w:val="28"/>
              </w:rPr>
            </w:pPr>
            <w:r w:rsidRPr="000A001B">
              <w:rPr>
                <w:szCs w:val="28"/>
              </w:rPr>
              <w:t>п.п.</w:t>
            </w:r>
          </w:p>
        </w:tc>
        <w:tc>
          <w:tcPr>
            <w:tcW w:w="1800" w:type="dxa"/>
            <w:vAlign w:val="center"/>
          </w:tcPr>
          <w:p w:rsidR="00B00DBC" w:rsidRPr="000A001B" w:rsidRDefault="00B00DBC" w:rsidP="00B00DBC">
            <w:pPr>
              <w:jc w:val="center"/>
              <w:rPr>
                <w:szCs w:val="28"/>
              </w:rPr>
            </w:pPr>
            <w:r w:rsidRPr="000A001B">
              <w:rPr>
                <w:szCs w:val="28"/>
              </w:rPr>
              <w:t>Показатели</w:t>
            </w:r>
          </w:p>
        </w:tc>
        <w:tc>
          <w:tcPr>
            <w:tcW w:w="1537" w:type="dxa"/>
            <w:vAlign w:val="center"/>
          </w:tcPr>
          <w:p w:rsidR="00B00DBC" w:rsidRPr="000A001B" w:rsidRDefault="00B00DBC" w:rsidP="00B00DBC">
            <w:pPr>
              <w:jc w:val="center"/>
              <w:rPr>
                <w:szCs w:val="28"/>
              </w:rPr>
            </w:pPr>
            <w:r w:rsidRPr="000A001B">
              <w:rPr>
                <w:szCs w:val="28"/>
              </w:rPr>
              <w:t>Прошлый год</w:t>
            </w:r>
          </w:p>
        </w:tc>
        <w:tc>
          <w:tcPr>
            <w:tcW w:w="1538" w:type="dxa"/>
            <w:vAlign w:val="center"/>
          </w:tcPr>
          <w:p w:rsidR="00B00DBC" w:rsidRPr="000A001B" w:rsidRDefault="00B00DBC" w:rsidP="00B00DBC">
            <w:pPr>
              <w:jc w:val="center"/>
              <w:rPr>
                <w:szCs w:val="28"/>
              </w:rPr>
            </w:pPr>
            <w:r w:rsidRPr="000A001B">
              <w:rPr>
                <w:szCs w:val="28"/>
              </w:rPr>
              <w:t>Отчетный год</w:t>
            </w:r>
          </w:p>
        </w:tc>
        <w:tc>
          <w:tcPr>
            <w:tcW w:w="1785" w:type="dxa"/>
            <w:vAlign w:val="center"/>
          </w:tcPr>
          <w:p w:rsidR="00B00DBC" w:rsidRPr="000A001B" w:rsidRDefault="00B00DBC" w:rsidP="00B00DBC">
            <w:pPr>
              <w:jc w:val="center"/>
              <w:rPr>
                <w:szCs w:val="28"/>
              </w:rPr>
            </w:pPr>
            <w:r w:rsidRPr="000A001B">
              <w:rPr>
                <w:szCs w:val="28"/>
              </w:rPr>
              <w:t>Абсолютное отклонение</w:t>
            </w:r>
          </w:p>
        </w:tc>
        <w:tc>
          <w:tcPr>
            <w:tcW w:w="1080" w:type="dxa"/>
            <w:vAlign w:val="center"/>
          </w:tcPr>
          <w:p w:rsidR="00B00DBC" w:rsidRPr="000A001B" w:rsidRDefault="00B00DBC" w:rsidP="00B00DBC">
            <w:pPr>
              <w:jc w:val="center"/>
              <w:rPr>
                <w:szCs w:val="28"/>
              </w:rPr>
            </w:pPr>
            <w:r w:rsidRPr="000A001B">
              <w:rPr>
                <w:szCs w:val="28"/>
              </w:rPr>
              <w:t>Темп роста</w:t>
            </w:r>
          </w:p>
        </w:tc>
        <w:tc>
          <w:tcPr>
            <w:tcW w:w="1749" w:type="dxa"/>
            <w:vAlign w:val="center"/>
          </w:tcPr>
          <w:p w:rsidR="00B00DBC" w:rsidRPr="000A001B" w:rsidRDefault="00B00DBC" w:rsidP="00B00DBC">
            <w:pPr>
              <w:jc w:val="center"/>
              <w:rPr>
                <w:szCs w:val="28"/>
              </w:rPr>
            </w:pPr>
            <w:r w:rsidRPr="000A001B">
              <w:rPr>
                <w:szCs w:val="28"/>
              </w:rPr>
              <w:t xml:space="preserve">Влияние на </w:t>
            </w:r>
            <w:proofErr w:type="gramStart"/>
            <w:r w:rsidRPr="000A001B">
              <w:rPr>
                <w:szCs w:val="28"/>
              </w:rPr>
              <w:t>общую</w:t>
            </w:r>
            <w:proofErr w:type="gramEnd"/>
            <w:r w:rsidRPr="000A001B">
              <w:rPr>
                <w:szCs w:val="28"/>
              </w:rPr>
              <w:t xml:space="preserve"> </w:t>
            </w:r>
            <w:proofErr w:type="spellStart"/>
            <w:r w:rsidRPr="000A001B">
              <w:rPr>
                <w:szCs w:val="28"/>
              </w:rPr>
              <w:t>рен-табельность</w:t>
            </w:r>
            <w:proofErr w:type="spellEnd"/>
            <w:r w:rsidRPr="000A001B">
              <w:rPr>
                <w:szCs w:val="28"/>
              </w:rPr>
              <w:t xml:space="preserve"> (+,-)</w:t>
            </w:r>
          </w:p>
        </w:tc>
      </w:tr>
      <w:tr w:rsidR="00B00DBC" w:rsidRPr="000A001B" w:rsidTr="00B00DBC">
        <w:tc>
          <w:tcPr>
            <w:tcW w:w="648" w:type="dxa"/>
          </w:tcPr>
          <w:p w:rsidR="00B00DBC" w:rsidRPr="000A001B" w:rsidRDefault="00B00DBC" w:rsidP="00B00DBC">
            <w:pPr>
              <w:jc w:val="center"/>
              <w:rPr>
                <w:szCs w:val="28"/>
              </w:rPr>
            </w:pPr>
            <w:r w:rsidRPr="000A001B">
              <w:rPr>
                <w:szCs w:val="28"/>
              </w:rPr>
              <w:t>1</w:t>
            </w:r>
          </w:p>
        </w:tc>
        <w:tc>
          <w:tcPr>
            <w:tcW w:w="1800" w:type="dxa"/>
          </w:tcPr>
          <w:p w:rsidR="00B00DBC" w:rsidRPr="000A001B" w:rsidRDefault="00B00DBC" w:rsidP="00B00DBC">
            <w:pPr>
              <w:rPr>
                <w:szCs w:val="28"/>
              </w:rPr>
            </w:pPr>
            <w:r w:rsidRPr="000A001B">
              <w:rPr>
                <w:szCs w:val="28"/>
              </w:rPr>
              <w:t>Балансовая прибыль</w:t>
            </w:r>
          </w:p>
        </w:tc>
        <w:tc>
          <w:tcPr>
            <w:tcW w:w="1537" w:type="dxa"/>
          </w:tcPr>
          <w:p w:rsidR="00B00DBC" w:rsidRPr="000A001B" w:rsidRDefault="00B00DBC" w:rsidP="00B00DBC">
            <w:pPr>
              <w:rPr>
                <w:szCs w:val="28"/>
              </w:rPr>
            </w:pPr>
          </w:p>
        </w:tc>
        <w:tc>
          <w:tcPr>
            <w:tcW w:w="1538" w:type="dxa"/>
          </w:tcPr>
          <w:p w:rsidR="00B00DBC" w:rsidRPr="000A001B" w:rsidRDefault="00B00DBC" w:rsidP="00B00DBC">
            <w:pPr>
              <w:rPr>
                <w:szCs w:val="28"/>
              </w:rPr>
            </w:pPr>
          </w:p>
        </w:tc>
        <w:tc>
          <w:tcPr>
            <w:tcW w:w="1785" w:type="dxa"/>
          </w:tcPr>
          <w:p w:rsidR="00B00DBC" w:rsidRPr="000A001B" w:rsidRDefault="00B00DBC" w:rsidP="00B00DBC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B00DBC" w:rsidRPr="000A001B" w:rsidRDefault="00B00DBC" w:rsidP="00B00DBC">
            <w:pPr>
              <w:rPr>
                <w:szCs w:val="28"/>
              </w:rPr>
            </w:pPr>
          </w:p>
        </w:tc>
        <w:tc>
          <w:tcPr>
            <w:tcW w:w="1749" w:type="dxa"/>
          </w:tcPr>
          <w:p w:rsidR="00B00DBC" w:rsidRPr="000A001B" w:rsidRDefault="00B00DBC" w:rsidP="00B00DBC">
            <w:pPr>
              <w:rPr>
                <w:szCs w:val="28"/>
              </w:rPr>
            </w:pPr>
          </w:p>
        </w:tc>
      </w:tr>
      <w:tr w:rsidR="00B00DBC" w:rsidRPr="000A001B" w:rsidTr="00B00DBC">
        <w:tc>
          <w:tcPr>
            <w:tcW w:w="648" w:type="dxa"/>
          </w:tcPr>
          <w:p w:rsidR="00B00DBC" w:rsidRPr="000A001B" w:rsidRDefault="00B00DBC" w:rsidP="00B00DBC">
            <w:pPr>
              <w:jc w:val="center"/>
              <w:rPr>
                <w:szCs w:val="28"/>
              </w:rPr>
            </w:pPr>
            <w:r w:rsidRPr="000A001B">
              <w:rPr>
                <w:szCs w:val="28"/>
              </w:rPr>
              <w:t>2</w:t>
            </w:r>
          </w:p>
        </w:tc>
        <w:tc>
          <w:tcPr>
            <w:tcW w:w="1800" w:type="dxa"/>
          </w:tcPr>
          <w:p w:rsidR="00B00DBC" w:rsidRPr="000A001B" w:rsidRDefault="00B00DBC" w:rsidP="00B00DBC">
            <w:pPr>
              <w:rPr>
                <w:szCs w:val="28"/>
              </w:rPr>
            </w:pPr>
            <w:r w:rsidRPr="000A001B">
              <w:rPr>
                <w:szCs w:val="28"/>
              </w:rPr>
              <w:t>Основные фонды</w:t>
            </w:r>
          </w:p>
        </w:tc>
        <w:tc>
          <w:tcPr>
            <w:tcW w:w="1537" w:type="dxa"/>
          </w:tcPr>
          <w:p w:rsidR="00B00DBC" w:rsidRPr="000A001B" w:rsidRDefault="00B00DBC" w:rsidP="00B00DBC">
            <w:pPr>
              <w:rPr>
                <w:szCs w:val="28"/>
              </w:rPr>
            </w:pPr>
          </w:p>
        </w:tc>
        <w:tc>
          <w:tcPr>
            <w:tcW w:w="1538" w:type="dxa"/>
          </w:tcPr>
          <w:p w:rsidR="00B00DBC" w:rsidRPr="000A001B" w:rsidRDefault="00B00DBC" w:rsidP="00B00DBC">
            <w:pPr>
              <w:rPr>
                <w:szCs w:val="28"/>
              </w:rPr>
            </w:pPr>
          </w:p>
        </w:tc>
        <w:tc>
          <w:tcPr>
            <w:tcW w:w="1785" w:type="dxa"/>
          </w:tcPr>
          <w:p w:rsidR="00B00DBC" w:rsidRPr="000A001B" w:rsidRDefault="00B00DBC" w:rsidP="00B00DBC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B00DBC" w:rsidRPr="000A001B" w:rsidRDefault="00B00DBC" w:rsidP="00B00DBC">
            <w:pPr>
              <w:rPr>
                <w:szCs w:val="28"/>
              </w:rPr>
            </w:pPr>
          </w:p>
        </w:tc>
        <w:tc>
          <w:tcPr>
            <w:tcW w:w="1749" w:type="dxa"/>
          </w:tcPr>
          <w:p w:rsidR="00B00DBC" w:rsidRPr="000A001B" w:rsidRDefault="00B00DBC" w:rsidP="00B00DBC">
            <w:pPr>
              <w:rPr>
                <w:szCs w:val="28"/>
              </w:rPr>
            </w:pPr>
          </w:p>
        </w:tc>
      </w:tr>
      <w:tr w:rsidR="00B00DBC" w:rsidRPr="000A001B" w:rsidTr="00B00DBC">
        <w:tc>
          <w:tcPr>
            <w:tcW w:w="648" w:type="dxa"/>
          </w:tcPr>
          <w:p w:rsidR="00B00DBC" w:rsidRPr="000A001B" w:rsidRDefault="00B00DBC" w:rsidP="00B00DBC">
            <w:pPr>
              <w:jc w:val="center"/>
              <w:rPr>
                <w:szCs w:val="28"/>
              </w:rPr>
            </w:pPr>
            <w:r w:rsidRPr="000A001B">
              <w:rPr>
                <w:szCs w:val="28"/>
              </w:rPr>
              <w:t>3</w:t>
            </w:r>
          </w:p>
        </w:tc>
        <w:tc>
          <w:tcPr>
            <w:tcW w:w="1800" w:type="dxa"/>
          </w:tcPr>
          <w:p w:rsidR="00B00DBC" w:rsidRPr="000A001B" w:rsidRDefault="00B00DBC" w:rsidP="00B00DBC">
            <w:pPr>
              <w:ind w:right="-108"/>
              <w:rPr>
                <w:szCs w:val="28"/>
              </w:rPr>
            </w:pPr>
            <w:proofErr w:type="spellStart"/>
            <w:proofErr w:type="gramStart"/>
            <w:r w:rsidRPr="000A001B">
              <w:rPr>
                <w:szCs w:val="28"/>
              </w:rPr>
              <w:t>Нематериаль-ные</w:t>
            </w:r>
            <w:proofErr w:type="spellEnd"/>
            <w:proofErr w:type="gramEnd"/>
            <w:r w:rsidRPr="000A001B">
              <w:rPr>
                <w:szCs w:val="28"/>
              </w:rPr>
              <w:t xml:space="preserve"> активы</w:t>
            </w:r>
          </w:p>
        </w:tc>
        <w:tc>
          <w:tcPr>
            <w:tcW w:w="1537" w:type="dxa"/>
          </w:tcPr>
          <w:p w:rsidR="00B00DBC" w:rsidRPr="000A001B" w:rsidRDefault="00B00DBC" w:rsidP="00B00DBC">
            <w:pPr>
              <w:rPr>
                <w:szCs w:val="28"/>
              </w:rPr>
            </w:pPr>
          </w:p>
        </w:tc>
        <w:tc>
          <w:tcPr>
            <w:tcW w:w="1538" w:type="dxa"/>
          </w:tcPr>
          <w:p w:rsidR="00B00DBC" w:rsidRPr="000A001B" w:rsidRDefault="00B00DBC" w:rsidP="00B00DBC">
            <w:pPr>
              <w:rPr>
                <w:szCs w:val="28"/>
              </w:rPr>
            </w:pPr>
          </w:p>
        </w:tc>
        <w:tc>
          <w:tcPr>
            <w:tcW w:w="1785" w:type="dxa"/>
          </w:tcPr>
          <w:p w:rsidR="00B00DBC" w:rsidRPr="000A001B" w:rsidRDefault="00B00DBC" w:rsidP="00B00DBC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B00DBC" w:rsidRPr="000A001B" w:rsidRDefault="00B00DBC" w:rsidP="00B00DBC">
            <w:pPr>
              <w:rPr>
                <w:szCs w:val="28"/>
              </w:rPr>
            </w:pPr>
          </w:p>
        </w:tc>
        <w:tc>
          <w:tcPr>
            <w:tcW w:w="1749" w:type="dxa"/>
          </w:tcPr>
          <w:p w:rsidR="00B00DBC" w:rsidRPr="000A001B" w:rsidRDefault="00B00DBC" w:rsidP="00B00DBC">
            <w:pPr>
              <w:rPr>
                <w:szCs w:val="28"/>
              </w:rPr>
            </w:pPr>
          </w:p>
        </w:tc>
      </w:tr>
      <w:tr w:rsidR="00B00DBC" w:rsidRPr="000A001B" w:rsidTr="00B00DBC">
        <w:tc>
          <w:tcPr>
            <w:tcW w:w="648" w:type="dxa"/>
          </w:tcPr>
          <w:p w:rsidR="00B00DBC" w:rsidRPr="000A001B" w:rsidRDefault="00B00DBC" w:rsidP="00B00DBC">
            <w:pPr>
              <w:jc w:val="center"/>
              <w:rPr>
                <w:szCs w:val="28"/>
              </w:rPr>
            </w:pPr>
            <w:r w:rsidRPr="000A001B">
              <w:rPr>
                <w:szCs w:val="28"/>
              </w:rPr>
              <w:t>4</w:t>
            </w:r>
          </w:p>
        </w:tc>
        <w:tc>
          <w:tcPr>
            <w:tcW w:w="1800" w:type="dxa"/>
          </w:tcPr>
          <w:p w:rsidR="00B00DBC" w:rsidRPr="000A001B" w:rsidRDefault="00B00DBC" w:rsidP="00B00DBC">
            <w:pPr>
              <w:rPr>
                <w:szCs w:val="28"/>
              </w:rPr>
            </w:pPr>
            <w:r w:rsidRPr="000A001B">
              <w:rPr>
                <w:szCs w:val="28"/>
              </w:rPr>
              <w:t>Оборотные средства</w:t>
            </w:r>
          </w:p>
        </w:tc>
        <w:tc>
          <w:tcPr>
            <w:tcW w:w="1537" w:type="dxa"/>
          </w:tcPr>
          <w:p w:rsidR="00B00DBC" w:rsidRPr="000A001B" w:rsidRDefault="00B00DBC" w:rsidP="00B00DBC">
            <w:pPr>
              <w:rPr>
                <w:szCs w:val="28"/>
              </w:rPr>
            </w:pPr>
          </w:p>
        </w:tc>
        <w:tc>
          <w:tcPr>
            <w:tcW w:w="1538" w:type="dxa"/>
          </w:tcPr>
          <w:p w:rsidR="00B00DBC" w:rsidRPr="000A001B" w:rsidRDefault="00B00DBC" w:rsidP="00B00DBC">
            <w:pPr>
              <w:rPr>
                <w:szCs w:val="28"/>
              </w:rPr>
            </w:pPr>
          </w:p>
        </w:tc>
        <w:tc>
          <w:tcPr>
            <w:tcW w:w="1785" w:type="dxa"/>
          </w:tcPr>
          <w:p w:rsidR="00B00DBC" w:rsidRPr="000A001B" w:rsidRDefault="00B00DBC" w:rsidP="00B00DBC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B00DBC" w:rsidRPr="000A001B" w:rsidRDefault="00B00DBC" w:rsidP="00B00DBC">
            <w:pPr>
              <w:rPr>
                <w:szCs w:val="28"/>
              </w:rPr>
            </w:pPr>
          </w:p>
        </w:tc>
        <w:tc>
          <w:tcPr>
            <w:tcW w:w="1749" w:type="dxa"/>
          </w:tcPr>
          <w:p w:rsidR="00B00DBC" w:rsidRPr="000A001B" w:rsidRDefault="00B00DBC" w:rsidP="00B00DBC">
            <w:pPr>
              <w:rPr>
                <w:szCs w:val="28"/>
              </w:rPr>
            </w:pPr>
          </w:p>
        </w:tc>
      </w:tr>
      <w:tr w:rsidR="00B00DBC" w:rsidRPr="000A001B" w:rsidTr="00B00DBC">
        <w:tc>
          <w:tcPr>
            <w:tcW w:w="648" w:type="dxa"/>
          </w:tcPr>
          <w:p w:rsidR="00B00DBC" w:rsidRPr="000A001B" w:rsidRDefault="00B00DBC" w:rsidP="00B00DBC">
            <w:pPr>
              <w:jc w:val="center"/>
              <w:rPr>
                <w:szCs w:val="28"/>
              </w:rPr>
            </w:pPr>
            <w:r w:rsidRPr="000A001B">
              <w:rPr>
                <w:szCs w:val="28"/>
              </w:rPr>
              <w:t>5</w:t>
            </w:r>
          </w:p>
        </w:tc>
        <w:tc>
          <w:tcPr>
            <w:tcW w:w="1800" w:type="dxa"/>
          </w:tcPr>
          <w:p w:rsidR="00B00DBC" w:rsidRPr="000A001B" w:rsidRDefault="00B00DBC" w:rsidP="00B00DBC">
            <w:pPr>
              <w:ind w:right="-134"/>
              <w:rPr>
                <w:szCs w:val="28"/>
              </w:rPr>
            </w:pPr>
            <w:r w:rsidRPr="000A001B">
              <w:rPr>
                <w:szCs w:val="28"/>
              </w:rPr>
              <w:t xml:space="preserve">Общая </w:t>
            </w:r>
            <w:proofErr w:type="spellStart"/>
            <w:proofErr w:type="gramStart"/>
            <w:r w:rsidRPr="000A001B">
              <w:rPr>
                <w:szCs w:val="28"/>
              </w:rPr>
              <w:t>рента-бельность</w:t>
            </w:r>
            <w:proofErr w:type="spellEnd"/>
            <w:proofErr w:type="gramEnd"/>
          </w:p>
        </w:tc>
        <w:tc>
          <w:tcPr>
            <w:tcW w:w="1537" w:type="dxa"/>
          </w:tcPr>
          <w:p w:rsidR="00B00DBC" w:rsidRPr="000A001B" w:rsidRDefault="00B00DBC" w:rsidP="00B00DBC">
            <w:pPr>
              <w:rPr>
                <w:szCs w:val="28"/>
              </w:rPr>
            </w:pPr>
          </w:p>
        </w:tc>
        <w:tc>
          <w:tcPr>
            <w:tcW w:w="1538" w:type="dxa"/>
          </w:tcPr>
          <w:p w:rsidR="00B00DBC" w:rsidRPr="000A001B" w:rsidRDefault="00B00DBC" w:rsidP="00B00DBC">
            <w:pPr>
              <w:rPr>
                <w:szCs w:val="28"/>
              </w:rPr>
            </w:pPr>
          </w:p>
        </w:tc>
        <w:tc>
          <w:tcPr>
            <w:tcW w:w="1785" w:type="dxa"/>
          </w:tcPr>
          <w:p w:rsidR="00B00DBC" w:rsidRPr="000A001B" w:rsidRDefault="00B00DBC" w:rsidP="00B00DBC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B00DBC" w:rsidRPr="000A001B" w:rsidRDefault="00B00DBC" w:rsidP="00B00DBC">
            <w:pPr>
              <w:rPr>
                <w:szCs w:val="28"/>
              </w:rPr>
            </w:pPr>
          </w:p>
        </w:tc>
        <w:tc>
          <w:tcPr>
            <w:tcW w:w="1749" w:type="dxa"/>
          </w:tcPr>
          <w:p w:rsidR="00B00DBC" w:rsidRPr="000A001B" w:rsidRDefault="00B00DBC" w:rsidP="00B00DBC">
            <w:pPr>
              <w:rPr>
                <w:szCs w:val="28"/>
              </w:rPr>
            </w:pPr>
          </w:p>
        </w:tc>
      </w:tr>
    </w:tbl>
    <w:p w:rsidR="00B00DBC" w:rsidRDefault="00B00DBC" w:rsidP="00B00DBC">
      <w:pPr>
        <w:rPr>
          <w:szCs w:val="28"/>
        </w:rPr>
      </w:pP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Влияние указанных факторов рассчитываются по формулам:</w:t>
      </w:r>
    </w:p>
    <w:p w:rsidR="00B00DBC" w:rsidRDefault="00B00DBC" w:rsidP="00B00DBC">
      <w:pPr>
        <w:rPr>
          <w:szCs w:val="28"/>
        </w:rPr>
      </w:pPr>
    </w:p>
    <w:p w:rsidR="00B00DBC" w:rsidRDefault="00B00DBC" w:rsidP="00B00DBC">
      <w:pPr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▲ </w:t>
      </w:r>
      <w:proofErr w:type="spellStart"/>
      <w:r>
        <w:rPr>
          <w:szCs w:val="28"/>
        </w:rPr>
        <w:t>Р</w:t>
      </w:r>
      <w:r w:rsidRPr="005150E4">
        <w:rPr>
          <w:szCs w:val="28"/>
          <w:vertAlign w:val="subscript"/>
        </w:rPr>
        <w:t>общ</w:t>
      </w:r>
      <w:proofErr w:type="spellEnd"/>
      <w:r w:rsidRPr="005150E4">
        <w:rPr>
          <w:szCs w:val="28"/>
          <w:vertAlign w:val="subscript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</w:t>
      </w:r>
      <w:r w:rsidRPr="005150E4">
        <w:rPr>
          <w:szCs w:val="28"/>
          <w:vertAlign w:val="subscript"/>
        </w:rPr>
        <w:t>бал</w:t>
      </w:r>
      <w:proofErr w:type="spellEnd"/>
      <w:r w:rsidRPr="005150E4">
        <w:rPr>
          <w:szCs w:val="28"/>
          <w:vertAlign w:val="subscript"/>
        </w:rPr>
        <w:t>.</w:t>
      </w:r>
      <w:r>
        <w:rPr>
          <w:szCs w:val="28"/>
        </w:rPr>
        <w:t xml:space="preserve"> = </w:t>
      </w:r>
      <w:r w:rsidRPr="00B42A16">
        <w:rPr>
          <w:position w:val="-50"/>
          <w:szCs w:val="28"/>
        </w:rPr>
        <w:object w:dxaOrig="4680" w:dyaOrig="920">
          <v:shape id="_x0000_i1051" type="#_x0000_t75" style="width:234.2pt;height:45.9pt" o:ole="">
            <v:imagedata r:id="rId62" o:title=""/>
          </v:shape>
          <o:OLEObject Type="Embed" ProgID="Equation.3" ShapeID="_x0000_i1051" DrawAspect="Content" ObjectID="_1542777867" r:id="rId63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(42)</w:t>
      </w:r>
    </w:p>
    <w:p w:rsidR="00B00DBC" w:rsidRDefault="00B00DBC" w:rsidP="00B00DBC">
      <w:pPr>
        <w:rPr>
          <w:szCs w:val="28"/>
        </w:rPr>
      </w:pPr>
      <w:r>
        <w:rPr>
          <w:szCs w:val="28"/>
        </w:rPr>
        <w:t>где НА – стоимость нематериальных активов, тыс. руб.</w:t>
      </w:r>
    </w:p>
    <w:p w:rsidR="00B00DBC" w:rsidRDefault="00B00DBC" w:rsidP="00B00DBC">
      <w:pPr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▲ </w:t>
      </w:r>
      <w:proofErr w:type="spellStart"/>
      <w:r>
        <w:rPr>
          <w:szCs w:val="28"/>
        </w:rPr>
        <w:t>Р</w:t>
      </w:r>
      <w:r w:rsidRPr="005150E4">
        <w:rPr>
          <w:szCs w:val="28"/>
          <w:vertAlign w:val="subscript"/>
        </w:rPr>
        <w:t>общ</w:t>
      </w:r>
      <w:proofErr w:type="spellEnd"/>
      <w:r w:rsidRPr="005150E4">
        <w:rPr>
          <w:szCs w:val="28"/>
          <w:vertAlign w:val="subscript"/>
        </w:rPr>
        <w:t>.</w:t>
      </w:r>
      <w:r>
        <w:rPr>
          <w:szCs w:val="28"/>
        </w:rPr>
        <w:t xml:space="preserve"> О.Ф. = </w:t>
      </w:r>
      <w:r w:rsidRPr="00B42A16">
        <w:rPr>
          <w:position w:val="-50"/>
          <w:szCs w:val="28"/>
        </w:rPr>
        <w:object w:dxaOrig="4120" w:dyaOrig="920">
          <v:shape id="_x0000_i1052" type="#_x0000_t75" style="width:206.5pt;height:45.9pt" o:ole="">
            <v:imagedata r:id="rId64" o:title=""/>
          </v:shape>
          <o:OLEObject Type="Embed" ProgID="Equation.3" ShapeID="_x0000_i1052" DrawAspect="Content" ObjectID="_1542777868" r:id="rId65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(43)</w:t>
      </w:r>
    </w:p>
    <w:p w:rsidR="00B00DBC" w:rsidRDefault="00B00DBC" w:rsidP="00B00DBC">
      <w:pPr>
        <w:rPr>
          <w:szCs w:val="28"/>
        </w:rPr>
      </w:pPr>
    </w:p>
    <w:p w:rsidR="00B00DBC" w:rsidRDefault="00B00DBC" w:rsidP="00B00DBC">
      <w:pPr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▲ </w:t>
      </w:r>
      <w:proofErr w:type="spellStart"/>
      <w:r>
        <w:rPr>
          <w:szCs w:val="28"/>
        </w:rPr>
        <w:t>Р</w:t>
      </w:r>
      <w:r w:rsidRPr="005150E4">
        <w:rPr>
          <w:szCs w:val="28"/>
          <w:vertAlign w:val="subscript"/>
        </w:rPr>
        <w:t>общ</w:t>
      </w:r>
      <w:proofErr w:type="spellEnd"/>
      <w:r w:rsidRPr="005150E4">
        <w:rPr>
          <w:szCs w:val="28"/>
          <w:vertAlign w:val="subscript"/>
        </w:rPr>
        <w:t>.</w:t>
      </w:r>
      <w:r>
        <w:rPr>
          <w:szCs w:val="28"/>
        </w:rPr>
        <w:t xml:space="preserve"> </w:t>
      </w:r>
      <w:r>
        <w:rPr>
          <w:szCs w:val="28"/>
          <w:vertAlign w:val="subscript"/>
        </w:rPr>
        <w:t>ос</w:t>
      </w:r>
      <w:r>
        <w:rPr>
          <w:szCs w:val="28"/>
        </w:rPr>
        <w:t xml:space="preserve"> = </w:t>
      </w:r>
      <w:r w:rsidRPr="00485AC9">
        <w:rPr>
          <w:position w:val="-50"/>
          <w:szCs w:val="28"/>
        </w:rPr>
        <w:object w:dxaOrig="4180" w:dyaOrig="920">
          <v:shape id="_x0000_i1053" type="#_x0000_t75" style="width:208.9pt;height:45.9pt" o:ole="">
            <v:imagedata r:id="rId66" o:title=""/>
          </v:shape>
          <o:OLEObject Type="Embed" ProgID="Equation.3" ShapeID="_x0000_i1053" DrawAspect="Content" ObjectID="_1542777869" r:id="rId67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(44)</w:t>
      </w:r>
    </w:p>
    <w:p w:rsidR="00B00DBC" w:rsidRDefault="00B00DBC" w:rsidP="00B00DBC">
      <w:pPr>
        <w:rPr>
          <w:szCs w:val="28"/>
        </w:rPr>
      </w:pPr>
    </w:p>
    <w:p w:rsidR="00B00DBC" w:rsidRDefault="00B00DBC" w:rsidP="00B00DBC">
      <w:pPr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▲ </w:t>
      </w:r>
      <w:proofErr w:type="spellStart"/>
      <w:r>
        <w:rPr>
          <w:szCs w:val="28"/>
        </w:rPr>
        <w:t>Р</w:t>
      </w:r>
      <w:r w:rsidRPr="005150E4">
        <w:rPr>
          <w:szCs w:val="28"/>
          <w:vertAlign w:val="subscript"/>
        </w:rPr>
        <w:t>общ</w:t>
      </w:r>
      <w:proofErr w:type="spellEnd"/>
      <w:r w:rsidRPr="005150E4">
        <w:rPr>
          <w:szCs w:val="28"/>
          <w:vertAlign w:val="subscript"/>
        </w:rPr>
        <w:t>.</w:t>
      </w:r>
      <w:r>
        <w:rPr>
          <w:szCs w:val="28"/>
        </w:rPr>
        <w:t xml:space="preserve"> Н.А. = </w:t>
      </w:r>
      <w:r w:rsidRPr="00B42A16">
        <w:rPr>
          <w:position w:val="-52"/>
          <w:szCs w:val="28"/>
        </w:rPr>
        <w:object w:dxaOrig="4160" w:dyaOrig="940">
          <v:shape id="_x0000_i1054" type="#_x0000_t75" style="width:208.1pt;height:47.45pt" o:ole="">
            <v:imagedata r:id="rId68" o:title=""/>
          </v:shape>
          <o:OLEObject Type="Embed" ProgID="Equation.3" ShapeID="_x0000_i1054" DrawAspect="Content" ObjectID="_1542777870" r:id="rId69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(45)</w:t>
      </w:r>
    </w:p>
    <w:p w:rsidR="00B00DBC" w:rsidRDefault="00B00DBC" w:rsidP="00B00DBC">
      <w:pPr>
        <w:rPr>
          <w:szCs w:val="28"/>
        </w:rPr>
      </w:pPr>
    </w:p>
    <w:p w:rsidR="00B00DBC" w:rsidRDefault="00B00DBC" w:rsidP="00B00DBC">
      <w:pPr>
        <w:ind w:firstLine="708"/>
        <w:rPr>
          <w:szCs w:val="28"/>
        </w:rPr>
      </w:pPr>
      <w:r>
        <w:rPr>
          <w:szCs w:val="28"/>
        </w:rPr>
        <w:t>Необходимо сделать вывод об изменении общей рентабельности, указав размер отклонения. Отразить размер влияния каждого фактора на уровень общей рентабельности, выделив положительные и отрицательные факторы.</w:t>
      </w:r>
    </w:p>
    <w:p w:rsidR="00B00DBC" w:rsidRDefault="00B00DBC" w:rsidP="00B00DBC">
      <w:pPr>
        <w:rPr>
          <w:szCs w:val="28"/>
        </w:rPr>
      </w:pPr>
    </w:p>
    <w:p w:rsidR="00B00DBC" w:rsidRPr="008E2D54" w:rsidRDefault="00B00DBC" w:rsidP="00B00DBC">
      <w:pPr>
        <w:jc w:val="center"/>
        <w:rPr>
          <w:b/>
          <w:szCs w:val="28"/>
        </w:rPr>
      </w:pPr>
      <w:r>
        <w:rPr>
          <w:szCs w:val="28"/>
        </w:rPr>
        <w:br w:type="page"/>
      </w:r>
      <w:r w:rsidRPr="008E2D54">
        <w:rPr>
          <w:b/>
          <w:szCs w:val="28"/>
        </w:rPr>
        <w:lastRenderedPageBreak/>
        <w:t>Заключение</w:t>
      </w:r>
    </w:p>
    <w:p w:rsidR="00B00DBC" w:rsidRDefault="00B00DBC" w:rsidP="00B00DBC">
      <w:pPr>
        <w:ind w:firstLine="708"/>
        <w:rPr>
          <w:szCs w:val="28"/>
        </w:rPr>
      </w:pPr>
    </w:p>
    <w:p w:rsidR="00B00DBC" w:rsidRDefault="00B00DBC" w:rsidP="00B00DBC">
      <w:pPr>
        <w:ind w:firstLine="708"/>
        <w:rPr>
          <w:szCs w:val="28"/>
        </w:rPr>
      </w:pPr>
    </w:p>
    <w:p w:rsidR="00B00DBC" w:rsidRDefault="00B00DBC" w:rsidP="00584D22">
      <w:pPr>
        <w:ind w:firstLine="709"/>
        <w:jc w:val="both"/>
        <w:rPr>
          <w:szCs w:val="28"/>
        </w:rPr>
      </w:pPr>
      <w:r>
        <w:rPr>
          <w:szCs w:val="28"/>
        </w:rPr>
        <w:t>В заключении студент должен отразить общую оценку финансово-хозяйственной деятельности предприятия за отчетный период, перечислить все положительные и отрицательные показатели работы, с приведением конкретных цифр. Используя все выполненные ранее расчеты и выводы, предложить основные направления, по которым необходимо повысить эффективность работы предприятия (по отрицательным показателям). По всем выделенным направлениям разработать конкретные мероприятия, которые позволят реализовать выбранные направления по повышению эффективности работы и улучшить финансово-хозяйственную деятельность предприятия.</w:t>
      </w:r>
    </w:p>
    <w:p w:rsidR="00B00DBC" w:rsidRPr="008741C1" w:rsidRDefault="00B00DBC" w:rsidP="00584D22">
      <w:pPr>
        <w:jc w:val="both"/>
        <w:rPr>
          <w:b/>
          <w:szCs w:val="28"/>
        </w:rPr>
      </w:pPr>
      <w:r>
        <w:rPr>
          <w:szCs w:val="28"/>
        </w:rPr>
        <w:br w:type="page"/>
      </w:r>
      <w:r w:rsidRPr="008741C1">
        <w:rPr>
          <w:b/>
          <w:szCs w:val="28"/>
        </w:rPr>
        <w:lastRenderedPageBreak/>
        <w:t xml:space="preserve">Список </w:t>
      </w:r>
      <w:r>
        <w:rPr>
          <w:b/>
          <w:szCs w:val="28"/>
        </w:rPr>
        <w:t>использованных</w:t>
      </w:r>
      <w:r w:rsidRPr="008741C1">
        <w:rPr>
          <w:b/>
          <w:szCs w:val="28"/>
        </w:rPr>
        <w:t xml:space="preserve"> источников</w:t>
      </w:r>
    </w:p>
    <w:p w:rsidR="00B00DBC" w:rsidRDefault="00B00DBC" w:rsidP="00B00DBC">
      <w:pPr>
        <w:rPr>
          <w:szCs w:val="28"/>
        </w:rPr>
      </w:pPr>
    </w:p>
    <w:p w:rsidR="00B00DBC" w:rsidRDefault="00B00DBC" w:rsidP="00B00DBC">
      <w:pPr>
        <w:ind w:left="795" w:hanging="369"/>
        <w:rPr>
          <w:szCs w:val="28"/>
        </w:rPr>
      </w:pPr>
      <w:r>
        <w:rPr>
          <w:szCs w:val="28"/>
        </w:rPr>
        <w:t xml:space="preserve">1 Ковалев в.В., </w:t>
      </w:r>
      <w:proofErr w:type="spellStart"/>
      <w:r>
        <w:rPr>
          <w:szCs w:val="28"/>
        </w:rPr>
        <w:t>Ириков</w:t>
      </w:r>
      <w:proofErr w:type="spellEnd"/>
      <w:r>
        <w:rPr>
          <w:szCs w:val="28"/>
        </w:rPr>
        <w:t xml:space="preserve"> В.А., «Финансовый менеджмент» компьютерный практикум, М. «Финансы и статистика» </w:t>
      </w:r>
      <w:smartTag w:uri="urn:schemas-microsoft-com:office:smarttags" w:element="metricconverter">
        <w:smartTagPr>
          <w:attr w:name="ProductID" w:val="1998 г"/>
        </w:smartTagPr>
        <w:r>
          <w:rPr>
            <w:szCs w:val="28"/>
          </w:rPr>
          <w:t>1998 г</w:t>
        </w:r>
      </w:smartTag>
      <w:r>
        <w:rPr>
          <w:szCs w:val="28"/>
        </w:rPr>
        <w:t>.</w:t>
      </w:r>
    </w:p>
    <w:p w:rsidR="00B00DBC" w:rsidRDefault="00B00DBC" w:rsidP="00B00DBC">
      <w:pPr>
        <w:ind w:left="795" w:hanging="369"/>
        <w:rPr>
          <w:szCs w:val="28"/>
        </w:rPr>
      </w:pPr>
      <w:r>
        <w:rPr>
          <w:szCs w:val="28"/>
        </w:rPr>
        <w:t xml:space="preserve">2 </w:t>
      </w:r>
      <w:proofErr w:type="spellStart"/>
      <w:r>
        <w:rPr>
          <w:szCs w:val="28"/>
        </w:rPr>
        <w:t>Абрютина</w:t>
      </w:r>
      <w:proofErr w:type="spellEnd"/>
      <w:r>
        <w:rPr>
          <w:szCs w:val="28"/>
        </w:rPr>
        <w:t xml:space="preserve"> М.С., Грачев А.В., «Анализ финансово-экономической деятельности предприятия» учебно-практическое пособие, М. «Дело и сервис» </w:t>
      </w:r>
      <w:smartTag w:uri="urn:schemas-microsoft-com:office:smarttags" w:element="metricconverter">
        <w:smartTagPr>
          <w:attr w:name="ProductID" w:val="1998 г"/>
        </w:smartTagPr>
        <w:r>
          <w:rPr>
            <w:szCs w:val="28"/>
          </w:rPr>
          <w:t>1998 г</w:t>
        </w:r>
      </w:smartTag>
      <w:r>
        <w:rPr>
          <w:szCs w:val="28"/>
        </w:rPr>
        <w:t>.</w:t>
      </w:r>
    </w:p>
    <w:p w:rsidR="00B00DBC" w:rsidRDefault="00B00DBC" w:rsidP="00B00DBC">
      <w:pPr>
        <w:ind w:left="795" w:hanging="369"/>
        <w:rPr>
          <w:szCs w:val="28"/>
        </w:rPr>
      </w:pPr>
      <w:r>
        <w:rPr>
          <w:szCs w:val="28"/>
        </w:rPr>
        <w:t xml:space="preserve">3 Балабанов И.Т., «Основы финансового менеджмента», М. «Финансы и статистика» </w:t>
      </w:r>
      <w:smartTag w:uri="urn:schemas-microsoft-com:office:smarttags" w:element="metricconverter">
        <w:smartTagPr>
          <w:attr w:name="ProductID" w:val="1994 г"/>
        </w:smartTagPr>
        <w:r>
          <w:rPr>
            <w:szCs w:val="28"/>
          </w:rPr>
          <w:t>1994 г</w:t>
        </w:r>
      </w:smartTag>
      <w:r>
        <w:rPr>
          <w:szCs w:val="28"/>
        </w:rPr>
        <w:t>.</w:t>
      </w:r>
    </w:p>
    <w:p w:rsidR="00B00DBC" w:rsidRDefault="00B00DBC" w:rsidP="00B00DBC">
      <w:pPr>
        <w:ind w:left="795" w:hanging="369"/>
        <w:rPr>
          <w:szCs w:val="28"/>
        </w:rPr>
      </w:pPr>
      <w:r>
        <w:rPr>
          <w:szCs w:val="28"/>
        </w:rPr>
        <w:t xml:space="preserve">4 Савицкая Г.В. «Анализ хозяйственной деятельности предприятия», М. ИНФРА-М. </w:t>
      </w:r>
      <w:smartTag w:uri="urn:schemas-microsoft-com:office:smarttags" w:element="metricconverter">
        <w:smartTagPr>
          <w:attr w:name="ProductID" w:val="2005 г"/>
        </w:smartTagPr>
        <w:r>
          <w:rPr>
            <w:szCs w:val="28"/>
          </w:rPr>
          <w:t>2005 г</w:t>
        </w:r>
      </w:smartTag>
      <w:r>
        <w:rPr>
          <w:szCs w:val="28"/>
        </w:rPr>
        <w:t>.</w:t>
      </w:r>
    </w:p>
    <w:p w:rsidR="00B00DBC" w:rsidRDefault="00B00DBC" w:rsidP="00B00DBC">
      <w:pPr>
        <w:ind w:left="795" w:hanging="369"/>
        <w:rPr>
          <w:szCs w:val="28"/>
        </w:rPr>
      </w:pPr>
      <w:r>
        <w:rPr>
          <w:szCs w:val="28"/>
        </w:rPr>
        <w:t xml:space="preserve">5 </w:t>
      </w:r>
      <w:proofErr w:type="spellStart"/>
      <w:r>
        <w:rPr>
          <w:szCs w:val="28"/>
        </w:rPr>
        <w:t>Донцова</w:t>
      </w:r>
      <w:proofErr w:type="spellEnd"/>
      <w:r>
        <w:rPr>
          <w:szCs w:val="28"/>
        </w:rPr>
        <w:t xml:space="preserve"> Л.В., Никифорова Н.А. «Теория экономического анализа», М. «Финансы и статистика» </w:t>
      </w:r>
      <w:smartTag w:uri="urn:schemas-microsoft-com:office:smarttags" w:element="metricconverter">
        <w:smartTagPr>
          <w:attr w:name="ProductID" w:val="1997 г"/>
        </w:smartTagPr>
        <w:r>
          <w:rPr>
            <w:szCs w:val="28"/>
          </w:rPr>
          <w:t>1997 г</w:t>
        </w:r>
      </w:smartTag>
      <w:r>
        <w:rPr>
          <w:szCs w:val="28"/>
        </w:rPr>
        <w:t>.</w:t>
      </w:r>
    </w:p>
    <w:p w:rsidR="00B00DBC" w:rsidRDefault="00B00DBC" w:rsidP="00B00DBC">
      <w:pPr>
        <w:ind w:left="795" w:hanging="369"/>
        <w:rPr>
          <w:szCs w:val="28"/>
        </w:rPr>
      </w:pPr>
      <w:r>
        <w:rPr>
          <w:szCs w:val="28"/>
        </w:rPr>
        <w:t xml:space="preserve">6 </w:t>
      </w:r>
      <w:proofErr w:type="spellStart"/>
      <w:r>
        <w:rPr>
          <w:szCs w:val="28"/>
        </w:rPr>
        <w:t>Бужинский</w:t>
      </w:r>
      <w:proofErr w:type="spellEnd"/>
      <w:r>
        <w:rPr>
          <w:szCs w:val="28"/>
        </w:rPr>
        <w:t xml:space="preserve"> А.И., </w:t>
      </w:r>
      <w:proofErr w:type="spellStart"/>
      <w:r>
        <w:rPr>
          <w:szCs w:val="28"/>
        </w:rPr>
        <w:t>Шеремет</w:t>
      </w:r>
      <w:proofErr w:type="spellEnd"/>
      <w:r>
        <w:rPr>
          <w:szCs w:val="28"/>
        </w:rPr>
        <w:t xml:space="preserve"> А.Д. «Методика экономического анализа промышленного предприятия», М. «Финансы и статистика» </w:t>
      </w:r>
      <w:smartTag w:uri="urn:schemas-microsoft-com:office:smarttags" w:element="metricconverter">
        <w:smartTagPr>
          <w:attr w:name="ProductID" w:val="1998 г"/>
        </w:smartTagPr>
        <w:r>
          <w:rPr>
            <w:szCs w:val="28"/>
          </w:rPr>
          <w:t>1998 г</w:t>
        </w:r>
      </w:smartTag>
      <w:r>
        <w:rPr>
          <w:szCs w:val="28"/>
        </w:rPr>
        <w:t>.</w:t>
      </w:r>
    </w:p>
    <w:p w:rsidR="00B00DBC" w:rsidRDefault="00B00DBC" w:rsidP="00B00DBC">
      <w:pPr>
        <w:ind w:left="795" w:hanging="369"/>
        <w:rPr>
          <w:szCs w:val="28"/>
        </w:rPr>
      </w:pPr>
      <w:r>
        <w:rPr>
          <w:szCs w:val="28"/>
        </w:rPr>
        <w:t xml:space="preserve">7 </w:t>
      </w:r>
      <w:proofErr w:type="spellStart"/>
      <w:r>
        <w:rPr>
          <w:szCs w:val="28"/>
        </w:rPr>
        <w:t>Абрютина</w:t>
      </w:r>
      <w:proofErr w:type="spellEnd"/>
      <w:r>
        <w:rPr>
          <w:szCs w:val="28"/>
        </w:rPr>
        <w:t xml:space="preserve"> М.С. «Экспресс анализ бухгалтерской отчетности» Выпуск </w:t>
      </w:r>
      <w:smartTag w:uri="urn:schemas-microsoft-com:office:smarttags" w:element="metricconverter">
        <w:smartTagPr>
          <w:attr w:name="ProductID" w:val="2, М"/>
        </w:smartTagPr>
        <w:r>
          <w:rPr>
            <w:szCs w:val="28"/>
          </w:rPr>
          <w:t>2, М</w:t>
        </w:r>
      </w:smartTag>
      <w:r>
        <w:rPr>
          <w:szCs w:val="28"/>
        </w:rPr>
        <w:t xml:space="preserve">. «Дело и сервис» </w:t>
      </w:r>
      <w:smartTag w:uri="urn:schemas-microsoft-com:office:smarttags" w:element="metricconverter">
        <w:smartTagPr>
          <w:attr w:name="ProductID" w:val="1999 г"/>
        </w:smartTagPr>
        <w:r>
          <w:rPr>
            <w:szCs w:val="28"/>
          </w:rPr>
          <w:t>1999 г</w:t>
        </w:r>
      </w:smartTag>
      <w:r>
        <w:rPr>
          <w:szCs w:val="28"/>
        </w:rPr>
        <w:t>.</w:t>
      </w:r>
    </w:p>
    <w:p w:rsidR="00B00DBC" w:rsidRDefault="00B00DBC" w:rsidP="00B00DBC">
      <w:pPr>
        <w:ind w:left="795" w:hanging="369"/>
        <w:rPr>
          <w:szCs w:val="28"/>
        </w:rPr>
      </w:pPr>
      <w:r>
        <w:rPr>
          <w:szCs w:val="28"/>
        </w:rPr>
        <w:t xml:space="preserve">8 Патров В.В., Ковалев В.В. «Как читать баланс», М. «Финансы и статистика» </w:t>
      </w:r>
      <w:smartTag w:uri="urn:schemas-microsoft-com:office:smarttags" w:element="metricconverter">
        <w:smartTagPr>
          <w:attr w:name="ProductID" w:val="1994 г"/>
        </w:smartTagPr>
        <w:r>
          <w:rPr>
            <w:szCs w:val="28"/>
          </w:rPr>
          <w:t>1994 г</w:t>
        </w:r>
      </w:smartTag>
      <w:r>
        <w:rPr>
          <w:szCs w:val="28"/>
        </w:rPr>
        <w:t>.</w:t>
      </w:r>
    </w:p>
    <w:p w:rsidR="00B00DBC" w:rsidRDefault="00B00DBC" w:rsidP="00B00DBC">
      <w:pPr>
        <w:ind w:left="795" w:hanging="369"/>
        <w:rPr>
          <w:szCs w:val="28"/>
        </w:rPr>
      </w:pPr>
      <w:r>
        <w:rPr>
          <w:szCs w:val="28"/>
        </w:rPr>
        <w:t>9 Интернет – сайты</w:t>
      </w:r>
    </w:p>
    <w:p w:rsidR="00B00DBC" w:rsidRDefault="00B00DBC" w:rsidP="00B00DBC">
      <w:pPr>
        <w:ind w:left="795" w:hanging="369"/>
        <w:rPr>
          <w:szCs w:val="28"/>
        </w:rPr>
      </w:pPr>
      <w:r>
        <w:rPr>
          <w:szCs w:val="28"/>
        </w:rPr>
        <w:t>10Методические  указания по выполнению курсовой работы по АФХД, Братск 201</w:t>
      </w:r>
      <w:r w:rsidRPr="00A44DC1">
        <w:rPr>
          <w:szCs w:val="28"/>
        </w:rPr>
        <w:t>1</w:t>
      </w:r>
      <w:r>
        <w:rPr>
          <w:szCs w:val="28"/>
        </w:rPr>
        <w:t xml:space="preserve"> г.</w:t>
      </w:r>
    </w:p>
    <w:p w:rsidR="00B00DBC" w:rsidRDefault="00B00DBC" w:rsidP="00B00DBC">
      <w:pPr>
        <w:ind w:left="795" w:hanging="369"/>
        <w:rPr>
          <w:szCs w:val="28"/>
        </w:rPr>
      </w:pPr>
    </w:p>
    <w:p w:rsidR="00B00DBC" w:rsidRDefault="00B00DBC" w:rsidP="00B00DBC">
      <w:pPr>
        <w:ind w:left="795" w:hanging="369"/>
        <w:rPr>
          <w:szCs w:val="28"/>
        </w:rPr>
      </w:pPr>
    </w:p>
    <w:p w:rsidR="00B00DBC" w:rsidRDefault="00B00DBC" w:rsidP="00B00DBC">
      <w:pPr>
        <w:ind w:left="795" w:hanging="369"/>
        <w:rPr>
          <w:szCs w:val="28"/>
        </w:rPr>
      </w:pPr>
    </w:p>
    <w:p w:rsidR="00B00DBC" w:rsidRDefault="00B00DBC" w:rsidP="00B00DBC">
      <w:pPr>
        <w:ind w:left="795" w:hanging="369"/>
        <w:rPr>
          <w:szCs w:val="28"/>
        </w:rPr>
      </w:pPr>
    </w:p>
    <w:p w:rsidR="00B00DBC" w:rsidRDefault="00B00DBC" w:rsidP="00B00DBC">
      <w:pPr>
        <w:ind w:left="795" w:hanging="369"/>
        <w:rPr>
          <w:szCs w:val="28"/>
        </w:rPr>
      </w:pPr>
    </w:p>
    <w:p w:rsidR="00B00DBC" w:rsidRDefault="00B00DBC" w:rsidP="00B00DBC">
      <w:pPr>
        <w:ind w:left="795" w:hanging="369"/>
        <w:rPr>
          <w:szCs w:val="28"/>
        </w:rPr>
      </w:pPr>
    </w:p>
    <w:p w:rsidR="00B00DBC" w:rsidRDefault="00B00DBC" w:rsidP="00B00DBC">
      <w:pPr>
        <w:ind w:left="795" w:hanging="369"/>
        <w:rPr>
          <w:szCs w:val="28"/>
        </w:rPr>
      </w:pPr>
    </w:p>
    <w:p w:rsidR="00B00DBC" w:rsidRDefault="00B00DBC" w:rsidP="00B00DBC">
      <w:pPr>
        <w:ind w:left="795" w:hanging="369"/>
        <w:rPr>
          <w:szCs w:val="28"/>
        </w:rPr>
      </w:pPr>
    </w:p>
    <w:p w:rsidR="00584D22" w:rsidRDefault="001612A0" w:rsidP="00584D22">
      <w:pPr>
        <w:tabs>
          <w:tab w:val="left" w:pos="1560"/>
        </w:tabs>
      </w:pPr>
      <w:r>
        <w:rPr>
          <w:b/>
          <w:szCs w:val="28"/>
        </w:rPr>
        <w:t xml:space="preserve"> </w:t>
      </w:r>
    </w:p>
    <w:p w:rsidR="00584D22" w:rsidRDefault="00584D22" w:rsidP="00584D22">
      <w:pPr>
        <w:tabs>
          <w:tab w:val="left" w:pos="1560"/>
        </w:tabs>
      </w:pPr>
    </w:p>
    <w:p w:rsidR="00584D22" w:rsidRDefault="00584D22" w:rsidP="00584D22">
      <w:pPr>
        <w:tabs>
          <w:tab w:val="left" w:pos="1560"/>
        </w:tabs>
      </w:pPr>
    </w:p>
    <w:p w:rsidR="00584D22" w:rsidRDefault="00584D22" w:rsidP="00584D22">
      <w:pPr>
        <w:tabs>
          <w:tab w:val="left" w:pos="1560"/>
        </w:tabs>
      </w:pPr>
    </w:p>
    <w:p w:rsidR="00584D22" w:rsidRDefault="00584D22" w:rsidP="00584D22">
      <w:pPr>
        <w:tabs>
          <w:tab w:val="left" w:pos="1560"/>
        </w:tabs>
      </w:pPr>
    </w:p>
    <w:p w:rsidR="00584D22" w:rsidRDefault="00584D22" w:rsidP="00584D22">
      <w:pPr>
        <w:tabs>
          <w:tab w:val="left" w:pos="1560"/>
        </w:tabs>
      </w:pPr>
    </w:p>
    <w:p w:rsidR="00584D22" w:rsidRDefault="00584D22" w:rsidP="00584D22">
      <w:pPr>
        <w:tabs>
          <w:tab w:val="left" w:pos="1560"/>
        </w:tabs>
      </w:pPr>
    </w:p>
    <w:p w:rsidR="00584D22" w:rsidRDefault="00584D22" w:rsidP="00584D22">
      <w:pPr>
        <w:tabs>
          <w:tab w:val="left" w:pos="1560"/>
        </w:tabs>
      </w:pPr>
    </w:p>
    <w:p w:rsidR="00584D22" w:rsidRDefault="00584D22" w:rsidP="00584D22">
      <w:pPr>
        <w:tabs>
          <w:tab w:val="left" w:pos="1560"/>
        </w:tabs>
      </w:pPr>
    </w:p>
    <w:p w:rsidR="00584D22" w:rsidRDefault="00584D22" w:rsidP="00584D22">
      <w:pPr>
        <w:tabs>
          <w:tab w:val="left" w:pos="1560"/>
        </w:tabs>
      </w:pPr>
    </w:p>
    <w:p w:rsidR="00584D22" w:rsidRDefault="00584D22" w:rsidP="00584D22">
      <w:pPr>
        <w:tabs>
          <w:tab w:val="left" w:pos="1560"/>
        </w:tabs>
      </w:pPr>
    </w:p>
    <w:p w:rsidR="00584D22" w:rsidRDefault="00584D22" w:rsidP="00584D22">
      <w:pPr>
        <w:tabs>
          <w:tab w:val="left" w:pos="1560"/>
        </w:tabs>
      </w:pPr>
    </w:p>
    <w:p w:rsidR="00584D22" w:rsidRPr="00584D22" w:rsidRDefault="00584D22" w:rsidP="00584D22">
      <w:pPr>
        <w:tabs>
          <w:tab w:val="left" w:pos="1560"/>
        </w:tabs>
      </w:pPr>
    </w:p>
    <w:sectPr w:rsidR="00584D22" w:rsidRPr="00584D22" w:rsidSect="006A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B73" w:rsidRDefault="00060B73" w:rsidP="001D3145">
      <w:r>
        <w:separator/>
      </w:r>
    </w:p>
  </w:endnote>
  <w:endnote w:type="continuationSeparator" w:id="0">
    <w:p w:rsidR="00060B73" w:rsidRDefault="00060B73" w:rsidP="001D3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A0" w:rsidRDefault="00C3128D" w:rsidP="00B00DBC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612A0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612A0">
      <w:rPr>
        <w:rStyle w:val="af0"/>
        <w:noProof/>
      </w:rPr>
      <w:t>24</w:t>
    </w:r>
    <w:r>
      <w:rPr>
        <w:rStyle w:val="af0"/>
      </w:rPr>
      <w:fldChar w:fldCharType="end"/>
    </w:r>
  </w:p>
  <w:p w:rsidR="001612A0" w:rsidRDefault="001612A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A0" w:rsidRDefault="00C3128D" w:rsidP="00B00DBC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612A0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615E1">
      <w:rPr>
        <w:rStyle w:val="af0"/>
        <w:noProof/>
      </w:rPr>
      <w:t>5</w:t>
    </w:r>
    <w:r>
      <w:rPr>
        <w:rStyle w:val="af0"/>
      </w:rPr>
      <w:fldChar w:fldCharType="end"/>
    </w:r>
  </w:p>
  <w:p w:rsidR="001612A0" w:rsidRDefault="001612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B73" w:rsidRDefault="00060B73" w:rsidP="001D3145">
      <w:r>
        <w:separator/>
      </w:r>
    </w:p>
  </w:footnote>
  <w:footnote w:type="continuationSeparator" w:id="0">
    <w:p w:rsidR="00060B73" w:rsidRDefault="00060B73" w:rsidP="001D3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2657"/>
    <w:multiLevelType w:val="multilevel"/>
    <w:tmpl w:val="3C586E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974315B"/>
    <w:multiLevelType w:val="hybridMultilevel"/>
    <w:tmpl w:val="82D00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F47A0"/>
    <w:multiLevelType w:val="hybridMultilevel"/>
    <w:tmpl w:val="390CC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DB2685"/>
    <w:multiLevelType w:val="hybridMultilevel"/>
    <w:tmpl w:val="B8762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E9A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D57BB"/>
    <w:multiLevelType w:val="multilevel"/>
    <w:tmpl w:val="F54C20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9B1719B"/>
    <w:multiLevelType w:val="hybridMultilevel"/>
    <w:tmpl w:val="4EF68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EF3AAF"/>
    <w:multiLevelType w:val="hybridMultilevel"/>
    <w:tmpl w:val="E3B2BB54"/>
    <w:lvl w:ilvl="0" w:tplc="F858D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E0C1E4">
      <w:numFmt w:val="none"/>
      <w:lvlText w:val=""/>
      <w:lvlJc w:val="left"/>
      <w:pPr>
        <w:tabs>
          <w:tab w:val="num" w:pos="360"/>
        </w:tabs>
      </w:pPr>
    </w:lvl>
    <w:lvl w:ilvl="2" w:tplc="F3103718">
      <w:numFmt w:val="none"/>
      <w:lvlText w:val=""/>
      <w:lvlJc w:val="left"/>
      <w:pPr>
        <w:tabs>
          <w:tab w:val="num" w:pos="360"/>
        </w:tabs>
      </w:pPr>
    </w:lvl>
    <w:lvl w:ilvl="3" w:tplc="EFE4C63C">
      <w:numFmt w:val="none"/>
      <w:lvlText w:val=""/>
      <w:lvlJc w:val="left"/>
      <w:pPr>
        <w:tabs>
          <w:tab w:val="num" w:pos="360"/>
        </w:tabs>
      </w:pPr>
    </w:lvl>
    <w:lvl w:ilvl="4" w:tplc="5F00D7B6">
      <w:numFmt w:val="none"/>
      <w:lvlText w:val=""/>
      <w:lvlJc w:val="left"/>
      <w:pPr>
        <w:tabs>
          <w:tab w:val="num" w:pos="360"/>
        </w:tabs>
      </w:pPr>
    </w:lvl>
    <w:lvl w:ilvl="5" w:tplc="DD6624F0">
      <w:numFmt w:val="none"/>
      <w:lvlText w:val=""/>
      <w:lvlJc w:val="left"/>
      <w:pPr>
        <w:tabs>
          <w:tab w:val="num" w:pos="360"/>
        </w:tabs>
      </w:pPr>
    </w:lvl>
    <w:lvl w:ilvl="6" w:tplc="73EC987E">
      <w:numFmt w:val="none"/>
      <w:lvlText w:val=""/>
      <w:lvlJc w:val="left"/>
      <w:pPr>
        <w:tabs>
          <w:tab w:val="num" w:pos="360"/>
        </w:tabs>
      </w:pPr>
    </w:lvl>
    <w:lvl w:ilvl="7" w:tplc="8D42A3C6">
      <w:numFmt w:val="none"/>
      <w:lvlText w:val=""/>
      <w:lvlJc w:val="left"/>
      <w:pPr>
        <w:tabs>
          <w:tab w:val="num" w:pos="360"/>
        </w:tabs>
      </w:pPr>
    </w:lvl>
    <w:lvl w:ilvl="8" w:tplc="716E07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39C"/>
    <w:rsid w:val="00060537"/>
    <w:rsid w:val="00060B73"/>
    <w:rsid w:val="000E121F"/>
    <w:rsid w:val="001612A0"/>
    <w:rsid w:val="001D3145"/>
    <w:rsid w:val="00435929"/>
    <w:rsid w:val="004D02A8"/>
    <w:rsid w:val="004D439C"/>
    <w:rsid w:val="00584D22"/>
    <w:rsid w:val="006A18DB"/>
    <w:rsid w:val="006B0B1F"/>
    <w:rsid w:val="008523F2"/>
    <w:rsid w:val="008615E1"/>
    <w:rsid w:val="00953D36"/>
    <w:rsid w:val="009E0944"/>
    <w:rsid w:val="00A3757B"/>
    <w:rsid w:val="00AE476E"/>
    <w:rsid w:val="00B00DBC"/>
    <w:rsid w:val="00C3128D"/>
    <w:rsid w:val="00C54B58"/>
    <w:rsid w:val="00CB7848"/>
    <w:rsid w:val="00E630C5"/>
    <w:rsid w:val="00EA2890"/>
    <w:rsid w:val="00F0072E"/>
    <w:rsid w:val="00F6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9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43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D439C"/>
    <w:pPr>
      <w:keepNext/>
      <w:ind w:left="57"/>
      <w:outlineLvl w:val="1"/>
    </w:pPr>
    <w:rPr>
      <w:b/>
      <w:bCs/>
      <w:sz w:val="20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84D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B00DBC"/>
    <w:pPr>
      <w:spacing w:before="240" w:after="60" w:line="36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D439C"/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B00D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4D439C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rsid w:val="004D439C"/>
    <w:rPr>
      <w:rFonts w:ascii="Courier New" w:eastAsia="Calibri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4D4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4">
    <w:name w:val="Normal (Web)"/>
    <w:basedOn w:val="a"/>
    <w:uiPriority w:val="99"/>
    <w:unhideWhenUsed/>
    <w:rsid w:val="004D439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D439C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D439C"/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8"/>
    <w:uiPriority w:val="99"/>
    <w:rsid w:val="004D439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4D439C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semiHidden/>
    <w:unhideWhenUsed/>
    <w:rsid w:val="004D439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D439C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4D43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4D439C"/>
    <w:pPr>
      <w:spacing w:after="120" w:line="480" w:lineRule="auto"/>
      <w:ind w:left="283"/>
      <w:jc w:val="both"/>
    </w:pPr>
    <w:rPr>
      <w:rFonts w:eastAsia="Times New Roman"/>
      <w:szCs w:val="24"/>
    </w:rPr>
  </w:style>
  <w:style w:type="paragraph" w:styleId="ab">
    <w:name w:val="No Spacing"/>
    <w:uiPriority w:val="1"/>
    <w:qFormat/>
    <w:rsid w:val="004D439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D439C"/>
    <w:pPr>
      <w:ind w:left="720"/>
      <w:contextualSpacing/>
    </w:pPr>
  </w:style>
  <w:style w:type="paragraph" w:customStyle="1" w:styleId="11">
    <w:name w:val="Абзац списка1"/>
    <w:basedOn w:val="a"/>
    <w:rsid w:val="004D439C"/>
    <w:pPr>
      <w:ind w:left="720"/>
      <w:contextualSpacing/>
    </w:pPr>
  </w:style>
  <w:style w:type="paragraph" w:customStyle="1" w:styleId="fr5">
    <w:name w:val="fr5"/>
    <w:basedOn w:val="a"/>
    <w:rsid w:val="004D439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d">
    <w:name w:val="Чертежный"/>
    <w:uiPriority w:val="99"/>
    <w:rsid w:val="004D439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D439C"/>
  </w:style>
  <w:style w:type="paragraph" w:styleId="ae">
    <w:name w:val="Body Text Indent"/>
    <w:basedOn w:val="a"/>
    <w:link w:val="af"/>
    <w:unhideWhenUsed/>
    <w:rsid w:val="00B00DB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00DBC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B00DBC"/>
  </w:style>
  <w:style w:type="paragraph" w:styleId="af1">
    <w:name w:val="Balloon Text"/>
    <w:basedOn w:val="a"/>
    <w:link w:val="af2"/>
    <w:uiPriority w:val="99"/>
    <w:rsid w:val="00B00DBC"/>
    <w:pPr>
      <w:spacing w:line="36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B00D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4D2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3">
    <w:name w:val="Table Grid"/>
    <w:basedOn w:val="a1"/>
    <w:rsid w:val="00584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unhideWhenUsed/>
    <w:rsid w:val="00584D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584D22"/>
    <w:rPr>
      <w:rFonts w:ascii="Tahoma" w:hAnsi="Tahoma" w:cs="Tahoma"/>
      <w:sz w:val="16"/>
      <w:szCs w:val="16"/>
    </w:rPr>
  </w:style>
  <w:style w:type="character" w:styleId="af6">
    <w:name w:val="line number"/>
    <w:basedOn w:val="a0"/>
    <w:uiPriority w:val="99"/>
    <w:semiHidden/>
    <w:unhideWhenUsed/>
    <w:rsid w:val="00584D22"/>
  </w:style>
  <w:style w:type="character" w:styleId="af7">
    <w:name w:val="FollowedHyperlink"/>
    <w:basedOn w:val="a0"/>
    <w:uiPriority w:val="99"/>
    <w:semiHidden/>
    <w:unhideWhenUsed/>
    <w:rsid w:val="00584D22"/>
    <w:rPr>
      <w:color w:val="800080"/>
      <w:u w:val="single"/>
    </w:rPr>
  </w:style>
  <w:style w:type="paragraph" w:customStyle="1" w:styleId="xl63">
    <w:name w:val="xl63"/>
    <w:basedOn w:val="a"/>
    <w:rsid w:val="00584D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84D22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84D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58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58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584D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584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584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584D22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584D22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584D22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58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584D22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58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584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584D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584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584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584D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584D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584D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584D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584D2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584D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584D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584D2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584D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584D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584D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584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584D2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584D2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584D2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584D2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584D22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584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584D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584D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584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584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584D2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584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584D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584D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584D2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8">
    <w:name w:val="xl108"/>
    <w:basedOn w:val="a"/>
    <w:rsid w:val="00584D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9">
    <w:name w:val="xl109"/>
    <w:basedOn w:val="a"/>
    <w:rsid w:val="00584D2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584D22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584D2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584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584D22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584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584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584D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17">
    <w:name w:val="xl117"/>
    <w:basedOn w:val="a"/>
    <w:rsid w:val="00584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18">
    <w:name w:val="xl118"/>
    <w:basedOn w:val="a"/>
    <w:rsid w:val="00584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19">
    <w:name w:val="xl119"/>
    <w:basedOn w:val="a"/>
    <w:rsid w:val="00584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20">
    <w:name w:val="xl120"/>
    <w:basedOn w:val="a"/>
    <w:rsid w:val="00584D2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21">
    <w:name w:val="xl121"/>
    <w:basedOn w:val="a"/>
    <w:rsid w:val="00584D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22">
    <w:name w:val="xl122"/>
    <w:basedOn w:val="a"/>
    <w:rsid w:val="00584D2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23">
    <w:name w:val="xl123"/>
    <w:basedOn w:val="a"/>
    <w:rsid w:val="00584D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24">
    <w:name w:val="xl124"/>
    <w:basedOn w:val="a"/>
    <w:rsid w:val="00584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25">
    <w:name w:val="xl125"/>
    <w:basedOn w:val="a"/>
    <w:rsid w:val="00584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26">
    <w:name w:val="xl126"/>
    <w:basedOn w:val="a"/>
    <w:rsid w:val="00584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27">
    <w:name w:val="xl127"/>
    <w:basedOn w:val="a"/>
    <w:rsid w:val="00584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28">
    <w:name w:val="xl128"/>
    <w:basedOn w:val="a"/>
    <w:rsid w:val="00584D2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584D22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rsid w:val="00584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31">
    <w:name w:val="xl131"/>
    <w:basedOn w:val="a"/>
    <w:rsid w:val="00584D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584D2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3">
    <w:name w:val="xl133"/>
    <w:basedOn w:val="a"/>
    <w:rsid w:val="00584D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34">
    <w:name w:val="xl134"/>
    <w:basedOn w:val="a"/>
    <w:rsid w:val="00584D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584D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584D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584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38">
    <w:name w:val="xl138"/>
    <w:basedOn w:val="a"/>
    <w:rsid w:val="00584D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9">
    <w:name w:val="xl139"/>
    <w:basedOn w:val="a"/>
    <w:rsid w:val="00584D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40">
    <w:name w:val="xl140"/>
    <w:basedOn w:val="a"/>
    <w:rsid w:val="00584D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41">
    <w:name w:val="xl141"/>
    <w:basedOn w:val="a"/>
    <w:rsid w:val="00584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42">
    <w:name w:val="xl142"/>
    <w:basedOn w:val="a"/>
    <w:rsid w:val="00584D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43">
    <w:name w:val="xl143"/>
    <w:basedOn w:val="a"/>
    <w:rsid w:val="00584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44">
    <w:name w:val="xl144"/>
    <w:basedOn w:val="a"/>
    <w:rsid w:val="00584D22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4"/>
      <w:szCs w:val="24"/>
    </w:rPr>
  </w:style>
  <w:style w:type="paragraph" w:customStyle="1" w:styleId="xl145">
    <w:name w:val="xl145"/>
    <w:basedOn w:val="a"/>
    <w:rsid w:val="00584D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46">
    <w:name w:val="xl146"/>
    <w:basedOn w:val="a"/>
    <w:rsid w:val="00584D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584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584D22"/>
    <w:pPr>
      <w:spacing w:line="276" w:lineRule="auto"/>
      <w:outlineLvl w:val="9"/>
    </w:pPr>
  </w:style>
  <w:style w:type="paragraph" w:styleId="af9">
    <w:name w:val="endnote text"/>
    <w:basedOn w:val="a"/>
    <w:link w:val="afa"/>
    <w:uiPriority w:val="99"/>
    <w:semiHidden/>
    <w:unhideWhenUsed/>
    <w:rsid w:val="00584D22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584D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584D22"/>
    <w:rPr>
      <w:vertAlign w:val="superscript"/>
    </w:rPr>
  </w:style>
  <w:style w:type="paragraph" w:styleId="afc">
    <w:name w:val="footnote text"/>
    <w:basedOn w:val="a"/>
    <w:link w:val="afd"/>
    <w:unhideWhenUsed/>
    <w:qFormat/>
    <w:rsid w:val="00584D22"/>
    <w:pPr>
      <w:ind w:left="510" w:hanging="113"/>
    </w:pPr>
    <w:rPr>
      <w:rFonts w:eastAsiaTheme="minorHAnsi" w:cstheme="minorBidi"/>
      <w:sz w:val="18"/>
      <w:lang w:eastAsia="en-US"/>
    </w:rPr>
  </w:style>
  <w:style w:type="character" w:customStyle="1" w:styleId="afd">
    <w:name w:val="Текст сноски Знак"/>
    <w:basedOn w:val="a0"/>
    <w:link w:val="afc"/>
    <w:rsid w:val="00584D22"/>
    <w:rPr>
      <w:rFonts w:ascii="Times New Roman" w:hAnsi="Times New Roman"/>
      <w:sz w:val="18"/>
      <w:szCs w:val="20"/>
    </w:rPr>
  </w:style>
  <w:style w:type="character" w:styleId="afe">
    <w:name w:val="footnote reference"/>
    <w:basedOn w:val="a0"/>
    <w:uiPriority w:val="99"/>
    <w:semiHidden/>
    <w:unhideWhenUsed/>
    <w:rsid w:val="00584D22"/>
    <w:rPr>
      <w:vertAlign w:val="superscript"/>
    </w:rPr>
  </w:style>
  <w:style w:type="paragraph" w:customStyle="1" w:styleId="xl58">
    <w:name w:val="xl58"/>
    <w:basedOn w:val="a"/>
    <w:rsid w:val="00584D22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59">
    <w:name w:val="xl59"/>
    <w:basedOn w:val="a"/>
    <w:rsid w:val="00584D22"/>
    <w:pPr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60">
    <w:name w:val="xl60"/>
    <w:basedOn w:val="a"/>
    <w:rsid w:val="00584D22"/>
    <w:pP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61">
    <w:name w:val="xl61"/>
    <w:basedOn w:val="a"/>
    <w:rsid w:val="00584D22"/>
    <w:pP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62">
    <w:name w:val="xl62"/>
    <w:basedOn w:val="a"/>
    <w:rsid w:val="00584D22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47">
    <w:name w:val="xl147"/>
    <w:basedOn w:val="a"/>
    <w:rsid w:val="00584D2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48">
    <w:name w:val="xl148"/>
    <w:basedOn w:val="a"/>
    <w:rsid w:val="00584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</w:rPr>
  </w:style>
  <w:style w:type="paragraph" w:customStyle="1" w:styleId="xl149">
    <w:name w:val="xl149"/>
    <w:basedOn w:val="a"/>
    <w:rsid w:val="00584D2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50">
    <w:name w:val="xl150"/>
    <w:basedOn w:val="a"/>
    <w:rsid w:val="00584D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51">
    <w:name w:val="xl151"/>
    <w:basedOn w:val="a"/>
    <w:rsid w:val="00584D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52">
    <w:name w:val="xl152"/>
    <w:basedOn w:val="a"/>
    <w:rsid w:val="00584D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</w:rPr>
  </w:style>
  <w:style w:type="paragraph" w:customStyle="1" w:styleId="xl153">
    <w:name w:val="xl153"/>
    <w:basedOn w:val="a"/>
    <w:rsid w:val="00584D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54">
    <w:name w:val="xl154"/>
    <w:basedOn w:val="a"/>
    <w:rsid w:val="00584D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155">
    <w:name w:val="xl155"/>
    <w:basedOn w:val="a"/>
    <w:rsid w:val="00584D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6">
    <w:name w:val="xl156"/>
    <w:basedOn w:val="a"/>
    <w:rsid w:val="00584D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57">
    <w:name w:val="xl157"/>
    <w:basedOn w:val="a"/>
    <w:rsid w:val="00584D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8">
    <w:name w:val="xl158"/>
    <w:basedOn w:val="a"/>
    <w:rsid w:val="00584D2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59">
    <w:name w:val="xl159"/>
    <w:basedOn w:val="a"/>
    <w:rsid w:val="00584D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60">
    <w:name w:val="xl160"/>
    <w:basedOn w:val="a"/>
    <w:rsid w:val="00584D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61">
    <w:name w:val="xl161"/>
    <w:basedOn w:val="a"/>
    <w:rsid w:val="00584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62">
    <w:name w:val="xl162"/>
    <w:basedOn w:val="a"/>
    <w:rsid w:val="00584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</w:rPr>
  </w:style>
  <w:style w:type="paragraph" w:customStyle="1" w:styleId="xl163">
    <w:name w:val="xl163"/>
    <w:basedOn w:val="a"/>
    <w:rsid w:val="00584D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64">
    <w:name w:val="xl164"/>
    <w:basedOn w:val="a"/>
    <w:rsid w:val="00584D2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65">
    <w:name w:val="xl165"/>
    <w:basedOn w:val="a"/>
    <w:rsid w:val="00584D2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66">
    <w:name w:val="xl166"/>
    <w:basedOn w:val="a"/>
    <w:rsid w:val="00584D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67">
    <w:name w:val="xl167"/>
    <w:basedOn w:val="a"/>
    <w:rsid w:val="00584D22"/>
    <w:pP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68">
    <w:name w:val="xl168"/>
    <w:basedOn w:val="a"/>
    <w:rsid w:val="00584D22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table" w:styleId="-8">
    <w:name w:val="Table List 8"/>
    <w:basedOn w:val="a1"/>
    <w:uiPriority w:val="99"/>
    <w:semiHidden/>
    <w:unhideWhenUsed/>
    <w:rsid w:val="00584D2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aff">
    <w:name w:val="Strong"/>
    <w:basedOn w:val="a0"/>
    <w:uiPriority w:val="22"/>
    <w:qFormat/>
    <w:rsid w:val="00584D22"/>
    <w:rPr>
      <w:b/>
      <w:bCs/>
    </w:rPr>
  </w:style>
  <w:style w:type="table" w:styleId="-6">
    <w:name w:val="Table List 6"/>
    <w:basedOn w:val="a1"/>
    <w:uiPriority w:val="99"/>
    <w:semiHidden/>
    <w:unhideWhenUsed/>
    <w:rsid w:val="00584D2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60">
    <w:name w:val="Colorful List Accent 6"/>
    <w:basedOn w:val="a1"/>
    <w:uiPriority w:val="72"/>
    <w:rsid w:val="00584D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12">
    <w:name w:val="Стиль1"/>
    <w:basedOn w:val="a"/>
    <w:uiPriority w:val="99"/>
    <w:rsid w:val="00584D22"/>
    <w:pPr>
      <w:spacing w:line="360" w:lineRule="auto"/>
      <w:ind w:firstLine="709"/>
      <w:jc w:val="both"/>
    </w:pPr>
    <w:rPr>
      <w:rFonts w:eastAsia="Times New Roman"/>
      <w:szCs w:val="28"/>
    </w:rPr>
  </w:style>
  <w:style w:type="paragraph" w:styleId="aff0">
    <w:name w:val="Plain Text"/>
    <w:basedOn w:val="a"/>
    <w:link w:val="aff1"/>
    <w:uiPriority w:val="99"/>
    <w:unhideWhenUsed/>
    <w:rsid w:val="00584D2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1">
    <w:name w:val="Текст Знак"/>
    <w:basedOn w:val="a0"/>
    <w:link w:val="aff0"/>
    <w:uiPriority w:val="99"/>
    <w:rsid w:val="00584D22"/>
    <w:rPr>
      <w:rFonts w:ascii="Consolas" w:hAnsi="Consolas"/>
      <w:sz w:val="21"/>
      <w:szCs w:val="21"/>
    </w:rPr>
  </w:style>
  <w:style w:type="paragraph" w:customStyle="1" w:styleId="style1">
    <w:name w:val="style1"/>
    <w:basedOn w:val="a"/>
    <w:rsid w:val="00584D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ex">
    <w:name w:val="ex"/>
    <w:basedOn w:val="a"/>
    <w:rsid w:val="00584D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a0"/>
    <w:rsid w:val="00584D22"/>
  </w:style>
  <w:style w:type="character" w:customStyle="1" w:styleId="grame">
    <w:name w:val="grame"/>
    <w:basedOn w:val="a0"/>
    <w:rsid w:val="00584D22"/>
  </w:style>
  <w:style w:type="character" w:styleId="aff2">
    <w:name w:val="Emphasis"/>
    <w:basedOn w:val="a0"/>
    <w:uiPriority w:val="20"/>
    <w:qFormat/>
    <w:rsid w:val="00584D22"/>
    <w:rPr>
      <w:i/>
      <w:iCs/>
    </w:rPr>
  </w:style>
  <w:style w:type="character" w:styleId="HTML1">
    <w:name w:val="HTML Cite"/>
    <w:basedOn w:val="a0"/>
    <w:uiPriority w:val="99"/>
    <w:semiHidden/>
    <w:unhideWhenUsed/>
    <w:rsid w:val="00584D22"/>
    <w:rPr>
      <w:i/>
      <w:iCs/>
    </w:rPr>
  </w:style>
  <w:style w:type="paragraph" w:customStyle="1" w:styleId="main">
    <w:name w:val="main"/>
    <w:basedOn w:val="a"/>
    <w:rsid w:val="00584D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ssilka">
    <w:name w:val="b_ssilka"/>
    <w:basedOn w:val="a0"/>
    <w:rsid w:val="00584D22"/>
  </w:style>
  <w:style w:type="character" w:customStyle="1" w:styleId="book-item">
    <w:name w:val="book-item"/>
    <w:basedOn w:val="a0"/>
    <w:rsid w:val="00584D22"/>
  </w:style>
  <w:style w:type="paragraph" w:styleId="31">
    <w:name w:val="Body Text 3"/>
    <w:basedOn w:val="a"/>
    <w:link w:val="32"/>
    <w:uiPriority w:val="99"/>
    <w:unhideWhenUsed/>
    <w:rsid w:val="00584D22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584D22"/>
    <w:rPr>
      <w:sz w:val="16"/>
      <w:szCs w:val="16"/>
    </w:rPr>
  </w:style>
  <w:style w:type="paragraph" w:customStyle="1" w:styleId="margbotnull">
    <w:name w:val="margbotnull"/>
    <w:basedOn w:val="a"/>
    <w:rsid w:val="00584D2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redc">
    <w:name w:val="predc"/>
    <w:basedOn w:val="a"/>
    <w:rsid w:val="00584D2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8" Type="http://schemas.openxmlformats.org/officeDocument/2006/relationships/footer" Target="footer1.xml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A25E-8BD0-4B5F-903C-5DD25744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31</Pages>
  <Words>5375</Words>
  <Characters>30640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BRCBK</dc:creator>
  <cp:keywords/>
  <dc:description/>
  <cp:lastModifiedBy>weblab</cp:lastModifiedBy>
  <cp:revision>7</cp:revision>
  <dcterms:created xsi:type="dcterms:W3CDTF">2015-04-23T01:26:00Z</dcterms:created>
  <dcterms:modified xsi:type="dcterms:W3CDTF">2016-12-09T00:37:00Z</dcterms:modified>
</cp:coreProperties>
</file>