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64" w:rsidRDefault="00BD5964" w:rsidP="00A22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ОСОБЕННОСТЯХ РАЗВИТИЯ МУЗЫКАЛЬНЫХ ДАННЫХ НА НАЧАЛЬНОМ ЭТАПЕ ОБУЧЕНИЯ</w:t>
      </w:r>
    </w:p>
    <w:p w:rsidR="00473167" w:rsidRPr="00473167" w:rsidRDefault="00A220AA" w:rsidP="00473167">
      <w:pPr>
        <w:tabs>
          <w:tab w:val="left" w:pos="62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 Владимир Николаевич</w:t>
      </w:r>
    </w:p>
    <w:p w:rsidR="00473167" w:rsidRPr="00473167" w:rsidRDefault="00473167" w:rsidP="00473167">
      <w:pPr>
        <w:tabs>
          <w:tab w:val="left" w:pos="62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3167">
        <w:rPr>
          <w:rFonts w:ascii="Times New Roman" w:hAnsi="Times New Roman" w:cs="Times New Roman"/>
          <w:sz w:val="24"/>
          <w:szCs w:val="24"/>
        </w:rPr>
        <w:t xml:space="preserve">Преподаватель ПЦК «Инструментальное исполнительство» </w:t>
      </w:r>
    </w:p>
    <w:p w:rsidR="00473167" w:rsidRPr="00473167" w:rsidRDefault="00473167" w:rsidP="00473167">
      <w:pPr>
        <w:tabs>
          <w:tab w:val="left" w:pos="62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3167">
        <w:rPr>
          <w:rFonts w:ascii="Times New Roman" w:hAnsi="Times New Roman" w:cs="Times New Roman"/>
          <w:sz w:val="24"/>
          <w:szCs w:val="24"/>
        </w:rPr>
        <w:t>«Фортепиано»</w:t>
      </w:r>
    </w:p>
    <w:p w:rsidR="00473167" w:rsidRPr="00BD5964" w:rsidRDefault="00473167" w:rsidP="00BD5964">
      <w:pPr>
        <w:tabs>
          <w:tab w:val="left" w:pos="62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3167">
        <w:rPr>
          <w:rFonts w:ascii="Times New Roman" w:hAnsi="Times New Roman" w:cs="Times New Roman"/>
          <w:sz w:val="24"/>
          <w:szCs w:val="24"/>
        </w:rPr>
        <w:t>ГБ ПОУ «Борисоглебское музыкальное училище»</w:t>
      </w:r>
    </w:p>
    <w:p w:rsidR="00BD5964" w:rsidRPr="00A220AA" w:rsidRDefault="00BD5964" w:rsidP="00BD59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05A" w:rsidRDefault="00BD5964" w:rsidP="00BD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  </w:t>
      </w:r>
      <w:r w:rsidR="003D005A">
        <w:rPr>
          <w:rFonts w:ascii="Times New Roman" w:hAnsi="Times New Roman" w:cs="Times New Roman"/>
          <w:sz w:val="24"/>
          <w:szCs w:val="24"/>
        </w:rPr>
        <w:t xml:space="preserve">Обучение на фортепиано требует целого комплекса различных данных, т.е. способностей. Чрезвычайно важна предрасположенность к занятиям музыкой – склонность мыслить художественными образами. Необходимо обладать такими музыкальными способностями, как музыкальность, слух, ритм, память. </w:t>
      </w:r>
    </w:p>
    <w:p w:rsidR="003D005A" w:rsidRDefault="003D005A" w:rsidP="003D0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развивать музыкальные данные, необходимо иметь о них точное представление. При приеме ребенка в музыкальную школу преподаватели зачастую сталкиваются с трудностью, заключающуюся в определении у неиграющих детей музыкальных способностей. Успешность выявления музыкальных данных ребенка во время испытаний в значительной мере зависит от того, насколько чутко, внимательно, доброжелательно подошел педагог. </w:t>
      </w:r>
    </w:p>
    <w:p w:rsidR="00BD5964" w:rsidRDefault="00BD5964" w:rsidP="00BD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  </w:t>
      </w:r>
      <w:r w:rsidR="006544CB">
        <w:rPr>
          <w:rFonts w:ascii="Times New Roman" w:hAnsi="Times New Roman" w:cs="Times New Roman"/>
          <w:sz w:val="24"/>
          <w:szCs w:val="24"/>
        </w:rPr>
        <w:t xml:space="preserve">Музыкальность. </w:t>
      </w:r>
      <w:r w:rsidRPr="00A220AA">
        <w:rPr>
          <w:rFonts w:ascii="Times New Roman" w:hAnsi="Times New Roman" w:cs="Times New Roman"/>
          <w:sz w:val="24"/>
          <w:szCs w:val="24"/>
        </w:rPr>
        <w:t xml:space="preserve">Для </w:t>
      </w:r>
      <w:r w:rsidR="006544CB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Pr="00A220AA">
        <w:rPr>
          <w:rFonts w:ascii="Times New Roman" w:hAnsi="Times New Roman" w:cs="Times New Roman"/>
          <w:sz w:val="24"/>
          <w:szCs w:val="24"/>
        </w:rPr>
        <w:t xml:space="preserve">успешного </w:t>
      </w:r>
      <w:r w:rsidR="006544CB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Pr="00A220AA">
        <w:rPr>
          <w:rFonts w:ascii="Times New Roman" w:hAnsi="Times New Roman" w:cs="Times New Roman"/>
          <w:sz w:val="24"/>
          <w:szCs w:val="24"/>
        </w:rPr>
        <w:t xml:space="preserve">развития необходима эмоциональность в восприятии музыки, инициативность, фантазия, хорошая координация слуха и пальцевых ощущений, быстрота реакции, способность к самоконтролю, трудолюбие и заинтересованность. </w:t>
      </w:r>
    </w:p>
    <w:p w:rsidR="006544CB" w:rsidRPr="00A220AA" w:rsidRDefault="006544CB" w:rsidP="00654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Слух. </w:t>
      </w:r>
      <w:r w:rsidRPr="00A220AA">
        <w:rPr>
          <w:rFonts w:ascii="Times New Roman" w:hAnsi="Times New Roman" w:cs="Times New Roman"/>
          <w:sz w:val="24"/>
          <w:szCs w:val="24"/>
        </w:rPr>
        <w:t>Пианисты должны обладать не только линеарным слухом, но и гармоническим, уметь определять особенности звучания каждого инструмента, на котором приходится играть, и в короткий срок приспосабливаться к нему; контролировать педализацию.</w:t>
      </w:r>
    </w:p>
    <w:p w:rsidR="00BD5964" w:rsidRPr="00A220AA" w:rsidRDefault="00BD5964" w:rsidP="00BD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  Развитие слуха и чувства фразировки - единый процесс. На различном музыкальном материале ученик должен получать</w:t>
      </w:r>
      <w:r w:rsidR="006544CB">
        <w:rPr>
          <w:rFonts w:ascii="Times New Roman" w:hAnsi="Times New Roman" w:cs="Times New Roman"/>
          <w:sz w:val="24"/>
          <w:szCs w:val="24"/>
        </w:rPr>
        <w:t xml:space="preserve"> представление о ладе, тяготении</w:t>
      </w:r>
      <w:r w:rsidRPr="00A220AA">
        <w:rPr>
          <w:rFonts w:ascii="Times New Roman" w:hAnsi="Times New Roman" w:cs="Times New Roman"/>
          <w:sz w:val="24"/>
          <w:szCs w:val="24"/>
        </w:rPr>
        <w:t xml:space="preserve"> вводных звуков в </w:t>
      </w:r>
      <w:proofErr w:type="gramStart"/>
      <w:r w:rsidRPr="00A220AA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A220AA">
        <w:rPr>
          <w:rFonts w:ascii="Times New Roman" w:hAnsi="Times New Roman" w:cs="Times New Roman"/>
          <w:sz w:val="24"/>
          <w:szCs w:val="24"/>
        </w:rPr>
        <w:t xml:space="preserve">, о звучании устойчивых и неустойчивых аккордов. Ребенок может не знать правил, терминов, а слух уже направляется. </w:t>
      </w:r>
      <w:proofErr w:type="gramStart"/>
      <w:r w:rsidRPr="00A220AA">
        <w:rPr>
          <w:rFonts w:ascii="Times New Roman" w:hAnsi="Times New Roman" w:cs="Times New Roman"/>
          <w:sz w:val="24"/>
          <w:szCs w:val="24"/>
        </w:rPr>
        <w:t xml:space="preserve">Для развития гармонического слуха могут полезны </w:t>
      </w:r>
      <w:proofErr w:type="gramEnd"/>
    </w:p>
    <w:p w:rsidR="00BD5964" w:rsidRPr="00A220AA" w:rsidRDefault="00BD5964" w:rsidP="00BD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>сравнени</w:t>
      </w:r>
      <w:proofErr w:type="gramStart"/>
      <w:r w:rsidRPr="00A220A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220AA">
        <w:rPr>
          <w:rFonts w:ascii="Times New Roman" w:hAnsi="Times New Roman" w:cs="Times New Roman"/>
          <w:sz w:val="24"/>
          <w:szCs w:val="24"/>
        </w:rPr>
        <w:t xml:space="preserve"> ассоциации, характеристики: аккорд – «тревожный», «спокойный», ум. 5 – 6 – «цветок раскрылся» и т.д. Развитие внутреннего слуха – «мелодия поёт»</w:t>
      </w:r>
      <w:r w:rsidR="006544CB">
        <w:rPr>
          <w:rFonts w:ascii="Times New Roman" w:hAnsi="Times New Roman" w:cs="Times New Roman"/>
          <w:sz w:val="24"/>
          <w:szCs w:val="24"/>
        </w:rPr>
        <w:t>,</w:t>
      </w:r>
      <w:r w:rsidRPr="00A220AA">
        <w:rPr>
          <w:rFonts w:ascii="Times New Roman" w:hAnsi="Times New Roman" w:cs="Times New Roman"/>
          <w:sz w:val="24"/>
          <w:szCs w:val="24"/>
        </w:rPr>
        <w:t xml:space="preserve"> «про себя», «включает» голос и т.д.</w:t>
      </w:r>
    </w:p>
    <w:p w:rsidR="00BD5964" w:rsidRPr="00A220AA" w:rsidRDefault="00BD5964" w:rsidP="00BD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44CB">
        <w:rPr>
          <w:rFonts w:ascii="Times New Roman" w:hAnsi="Times New Roman" w:cs="Times New Roman"/>
          <w:sz w:val="24"/>
          <w:szCs w:val="24"/>
        </w:rPr>
        <w:t xml:space="preserve">Память. </w:t>
      </w:r>
      <w:r>
        <w:rPr>
          <w:rFonts w:ascii="Times New Roman" w:hAnsi="Times New Roman" w:cs="Times New Roman"/>
          <w:sz w:val="24"/>
          <w:szCs w:val="24"/>
        </w:rPr>
        <w:t xml:space="preserve">С раннего возраста важным фактором является </w:t>
      </w:r>
      <w:r w:rsidRPr="00A220AA">
        <w:rPr>
          <w:rFonts w:ascii="Times New Roman" w:hAnsi="Times New Roman" w:cs="Times New Roman"/>
          <w:sz w:val="24"/>
          <w:szCs w:val="24"/>
        </w:rPr>
        <w:t xml:space="preserve">«сознательное запоминание». Анализ музыкального материала активизирует и подкрепляет работу музыкальной памяти. Если ученик привык определять форму, видеть повторы, продумывать строение аккордов, сочетание голосов – сокращает срок заучивания наизусть. Продумывание –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сольфеджирование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, называются звуки аккордов (снизу вверх), возможно и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продирижировать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>. Трудный ритм прохлопывается. Пение самой мелодии способствует запоминанию.</w:t>
      </w:r>
    </w:p>
    <w:p w:rsidR="00BD5964" w:rsidRPr="00A220AA" w:rsidRDefault="00BD5964" w:rsidP="00BD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  В процессе запоминания участвует тактильная и зрительная память. Дети иной раз лучше знают пьесу пальцами, чем «ушами». В результате слух не может помочь, если сбились пальцы. Надо привыкать играть произведения, не смотря на клавиатуру.</w:t>
      </w:r>
    </w:p>
    <w:p w:rsidR="00BD5964" w:rsidRPr="00A220AA" w:rsidRDefault="00BD5964" w:rsidP="00BD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  </w:t>
      </w:r>
      <w:r w:rsidR="006544CB">
        <w:rPr>
          <w:rFonts w:ascii="Times New Roman" w:hAnsi="Times New Roman" w:cs="Times New Roman"/>
          <w:sz w:val="24"/>
          <w:szCs w:val="24"/>
        </w:rPr>
        <w:t xml:space="preserve">Ритм. </w:t>
      </w:r>
      <w:r w:rsidRPr="00A220AA">
        <w:rPr>
          <w:rFonts w:ascii="Times New Roman" w:hAnsi="Times New Roman" w:cs="Times New Roman"/>
          <w:sz w:val="24"/>
          <w:szCs w:val="24"/>
        </w:rPr>
        <w:t xml:space="preserve">Чувство ритма (точное соотношение длительностей,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дослушивание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 пауз, ощущение метра) бывает у детей «размыть» в силу общей несобранности, неумения быстро координировать нотные знаки с представлением о его длительности.</w:t>
      </w:r>
    </w:p>
    <w:p w:rsidR="00BD5964" w:rsidRPr="00A220AA" w:rsidRDefault="00BD5964" w:rsidP="00BD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  В этом случае может помочь подтекстовка (Например, четверть - «шаг», две восьмых – «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бе-гать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>», четыре шестнадцатых – «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о-чен</w:t>
      </w:r>
      <w:proofErr w:type="gramStart"/>
      <w:r w:rsidRPr="00A220A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2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быст-ро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»). Полезно маршировать – «шагать четвертями», «бегать восьмыми». Представление о метре, сильной доле, затактах создаются первоначально на слух (на материале песен, танцев, маршей). </w:t>
      </w:r>
    </w:p>
    <w:p w:rsidR="00BD5964" w:rsidRPr="00A220AA" w:rsidRDefault="00BD5964" w:rsidP="00BD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  Раскрыть характерность ритма можно в сравнении: движение четвертями в размере три четверти – «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Ум-на-я-Де-воч-ка</w:t>
      </w:r>
      <w:proofErr w:type="spellEnd"/>
      <w:proofErr w:type="gramStart"/>
      <w:r w:rsidRPr="00A220A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A220AA">
        <w:rPr>
          <w:rFonts w:ascii="Times New Roman" w:hAnsi="Times New Roman" w:cs="Times New Roman"/>
          <w:sz w:val="24"/>
          <w:szCs w:val="24"/>
        </w:rPr>
        <w:t>похвала); движение – четверть, две восьмых – «Ум  ---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на-я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>, Де----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воч-ка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»(иронично, дразнилка); движение четвертями в размере две четверти из-за </w:t>
      </w:r>
      <w:r w:rsidRPr="00A220AA">
        <w:rPr>
          <w:rFonts w:ascii="Times New Roman" w:hAnsi="Times New Roman" w:cs="Times New Roman"/>
          <w:sz w:val="24"/>
          <w:szCs w:val="24"/>
        </w:rPr>
        <w:lastRenderedPageBreak/>
        <w:t>такта – «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Анд-рей-ска-зал-хо-чу-до-мой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>» (спокойно); движение восьмая с точкой, шестнадцатая – пунктирный ритм – «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Анд-рей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>-----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ска-зал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>-----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хо-чу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>-----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до-мой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>» (требовательно, сердито).</w:t>
      </w:r>
    </w:p>
    <w:p w:rsidR="00BD5964" w:rsidRPr="00A220AA" w:rsidRDefault="00BD5964" w:rsidP="00BD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  Пауз</w:t>
      </w:r>
      <w:proofErr w:type="gramStart"/>
      <w:r w:rsidRPr="00A220A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220AA">
        <w:rPr>
          <w:rFonts w:ascii="Times New Roman" w:hAnsi="Times New Roman" w:cs="Times New Roman"/>
          <w:sz w:val="24"/>
          <w:szCs w:val="24"/>
        </w:rPr>
        <w:t xml:space="preserve"> дыхание. Пауза делает музыку серьезной, страшной, иногда смешливой. Ребенку необходимо задавать вопрос: «Какой характер создает пауза?».</w:t>
      </w:r>
    </w:p>
    <w:p w:rsidR="00BD5964" w:rsidRPr="00A220AA" w:rsidRDefault="00BD5964" w:rsidP="00BD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  Развитием формы (чувства формы) необходимо заниматься, когда ребенок только слушает музыку. Надо приучать, что изменение фактуры, лада, ритма, гармонии – это музыкальные средства для передачи образа, настроения в их развитии.</w:t>
      </w:r>
    </w:p>
    <w:p w:rsidR="00BD5964" w:rsidRPr="00A220AA" w:rsidRDefault="00BD5964" w:rsidP="00BD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    Развитие памяти зависит от числа выученных наизусть пьес. Особенно полезно учить наизусть полифонические произведения и крупную форму. На уроке необходимо проверять память ученика (несколько тактов, строчек), начинать с мелодического и гармонического анализа.</w:t>
      </w:r>
    </w:p>
    <w:p w:rsidR="00BD5964" w:rsidRPr="00A220AA" w:rsidRDefault="00BD5964" w:rsidP="00BD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  Фразировку в музыке сравнивать с речевыми интонациями. Разбирать кульминационные построения, связанные с выразительностью и законченностью. </w:t>
      </w:r>
    </w:p>
    <w:p w:rsidR="00BD5964" w:rsidRPr="00A220AA" w:rsidRDefault="00BD5964" w:rsidP="00BD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  Ритмометрические недостатки и дефекты исправлять трудно, некоторые так и не удается исправить.</w:t>
      </w:r>
    </w:p>
    <w:p w:rsidR="00BD5964" w:rsidRPr="00BD5964" w:rsidRDefault="003D005A" w:rsidP="00BD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начальный период обучения</w:t>
      </w:r>
      <w:r w:rsidR="00BD5964" w:rsidRPr="00A220AA">
        <w:rPr>
          <w:rFonts w:ascii="Times New Roman" w:hAnsi="Times New Roman" w:cs="Times New Roman"/>
          <w:sz w:val="24"/>
          <w:szCs w:val="24"/>
        </w:rPr>
        <w:t xml:space="preserve"> слух, ритм, память лучше всего развивать путем тренировки. На запоминание и моментальное повторение простейших мелодий (сначала голосом, затем инструментально). Постепенно переходить к более </w:t>
      </w:r>
      <w:proofErr w:type="gramStart"/>
      <w:r w:rsidR="00BD5964" w:rsidRPr="00A220AA">
        <w:rPr>
          <w:rFonts w:ascii="Times New Roman" w:hAnsi="Times New Roman" w:cs="Times New Roman"/>
          <w:sz w:val="24"/>
          <w:szCs w:val="24"/>
        </w:rPr>
        <w:t>трудному</w:t>
      </w:r>
      <w:proofErr w:type="gramEnd"/>
      <w:r w:rsidR="00BD5964" w:rsidRPr="00A220AA">
        <w:rPr>
          <w:rFonts w:ascii="Times New Roman" w:hAnsi="Times New Roman" w:cs="Times New Roman"/>
          <w:sz w:val="24"/>
          <w:szCs w:val="24"/>
        </w:rPr>
        <w:t>: пунктирный ритм, триоли, широкие интонации. Необходимо избегать перегрузок ученика, утомления. Полезно давать примеры на транспонирование, что будет способствовать быстрому ориентированию на клавиатуре. Рекомендуется сначала играть пьесу под руководством педагога, а разбор новых пьес дома пока отложить. Для понимания фразировки в начальный период обучения полезно обращать внимание на мелодико-выразительное значение фразы, сначала спеть, потом сыграть. Обращать внимание на мягкое окончание, небольшое усиление звука при движении вверх, диминуэндо – при движении вниз.</w:t>
      </w:r>
    </w:p>
    <w:p w:rsidR="00473167" w:rsidRPr="00A220AA" w:rsidRDefault="00473167" w:rsidP="00A2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20AA">
        <w:rPr>
          <w:rFonts w:ascii="Times New Roman" w:hAnsi="Times New Roman" w:cs="Times New Roman"/>
          <w:sz w:val="24"/>
          <w:szCs w:val="24"/>
        </w:rPr>
        <w:t xml:space="preserve">Без контроля слухового восприятия урок музыки не может считаться полноценным. С самых первых шагов обучения педагог работает над тем, чтобы привить любовь к красивому, певучему звуку и осмысленному исполнению. </w:t>
      </w:r>
    </w:p>
    <w:p w:rsidR="00473167" w:rsidRPr="00A220AA" w:rsidRDefault="00473167" w:rsidP="00A2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  В начальный период работы над произведением ученик еще не умеет тщательно вслушиваться в музыку, но даже вчерне разобранная пьесе должна быть сыграна осмысленно. Еще до разбора произведения педагог должен вместе с ним проанализировать пьесу: форму, смысл, деление на фразы, тональный план, штрихи, фактуру.</w:t>
      </w:r>
    </w:p>
    <w:p w:rsidR="00473167" w:rsidRPr="00A220AA" w:rsidRDefault="00473167" w:rsidP="00A2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  Безучастность, отсутствие эмоциональной увлеченности, формальное выполнение музыкальных задач могут проистекать от различных причин:</w:t>
      </w:r>
    </w:p>
    <w:p w:rsidR="00473167" w:rsidRPr="00A220AA" w:rsidRDefault="00473167" w:rsidP="00A2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>а) дает ученику завышенный репертуар, не учитывает возможности ученика;</w:t>
      </w:r>
    </w:p>
    <w:p w:rsidR="00473167" w:rsidRPr="00A220AA" w:rsidRDefault="00473167" w:rsidP="00A2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>б) проявляет жесткую «хватку», и ученик так старается выполнить все непререкаемые указания учителя, что своего отношения к музыке у него уже не возникает;</w:t>
      </w:r>
    </w:p>
    <w:p w:rsidR="00473167" w:rsidRPr="00A220AA" w:rsidRDefault="00473167" w:rsidP="00A2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>в) задает музыкальное произведение, характер которого совсем не соответствует склонностям ученика.</w:t>
      </w:r>
    </w:p>
    <w:p w:rsidR="00473167" w:rsidRPr="00A220AA" w:rsidRDefault="00473167" w:rsidP="00A2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  Умение слушать себя для любого ученика есть процесс, включающий три фазы:</w:t>
      </w:r>
    </w:p>
    <w:p w:rsidR="00473167" w:rsidRPr="00A220AA" w:rsidRDefault="00473167" w:rsidP="00A2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>а) мысленное представление;</w:t>
      </w:r>
    </w:p>
    <w:p w:rsidR="00473167" w:rsidRPr="00A220AA" w:rsidRDefault="00473167" w:rsidP="00A2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>б) приказ мозга к мышечному действию, нужному для ощущения реального звучания;</w:t>
      </w:r>
    </w:p>
    <w:p w:rsidR="00473167" w:rsidRPr="00A220AA" w:rsidRDefault="00473167" w:rsidP="00A2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в) контроль над тем, насколько удалось реальное воплощение замысла. </w:t>
      </w:r>
    </w:p>
    <w:p w:rsidR="00473167" w:rsidRPr="00A220AA" w:rsidRDefault="00473167" w:rsidP="00A2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  Воспитание такого умения слушать себя требует длительной систематической работы, и начинать работу следует с первых шагов обучения музыке.</w:t>
      </w:r>
    </w:p>
    <w:p w:rsidR="00473167" w:rsidRPr="00A220AA" w:rsidRDefault="00473167" w:rsidP="00A2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  Начинающие ученики, стараясь скопировать показываемые педагогом движения, часто фиксируют внимание только на движении, не слушая и не слыша звучания (особенно девочки – им нравится любоваться движениями своих ручек). Приходится объяснять, что музыка воспринимается слухом, а не зрением.</w:t>
      </w:r>
    </w:p>
    <w:p w:rsidR="00473167" w:rsidRPr="00A220AA" w:rsidRDefault="00473167" w:rsidP="00BD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  Большое значение необходимо придавать умению проследить за моментом снятия звука - </w:t>
      </w:r>
      <w:r w:rsidRPr="00A220AA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A220AA">
        <w:rPr>
          <w:rFonts w:ascii="Times New Roman" w:hAnsi="Times New Roman" w:cs="Times New Roman"/>
          <w:sz w:val="24"/>
          <w:szCs w:val="24"/>
        </w:rPr>
        <w:t xml:space="preserve"> </w:t>
      </w:r>
      <w:r w:rsidRPr="00A220AA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A220AA">
        <w:rPr>
          <w:rFonts w:ascii="Times New Roman" w:hAnsi="Times New Roman" w:cs="Times New Roman"/>
          <w:sz w:val="24"/>
          <w:szCs w:val="24"/>
        </w:rPr>
        <w:t xml:space="preserve">. Звук, снятый мягкой, пластичной кистью, не обрывается внезапно; </w:t>
      </w:r>
      <w:r w:rsidRPr="00A220AA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A220AA">
        <w:rPr>
          <w:rFonts w:ascii="Times New Roman" w:hAnsi="Times New Roman" w:cs="Times New Roman"/>
          <w:sz w:val="24"/>
          <w:szCs w:val="24"/>
        </w:rPr>
        <w:t xml:space="preserve"> – </w:t>
      </w:r>
      <w:r w:rsidRPr="00A220AA">
        <w:rPr>
          <w:rFonts w:ascii="Times New Roman" w:hAnsi="Times New Roman" w:cs="Times New Roman"/>
          <w:sz w:val="24"/>
          <w:szCs w:val="24"/>
        </w:rPr>
        <w:lastRenderedPageBreak/>
        <w:t xml:space="preserve">это </w:t>
      </w:r>
      <w:proofErr w:type="gramStart"/>
      <w:r w:rsidRPr="00A220AA">
        <w:rPr>
          <w:rFonts w:ascii="Times New Roman" w:hAnsi="Times New Roman" w:cs="Times New Roman"/>
          <w:sz w:val="24"/>
          <w:szCs w:val="24"/>
        </w:rPr>
        <w:t>категория</w:t>
      </w:r>
      <w:proofErr w:type="gramEnd"/>
      <w:r w:rsidRPr="00A220AA">
        <w:rPr>
          <w:rFonts w:ascii="Times New Roman" w:hAnsi="Times New Roman" w:cs="Times New Roman"/>
          <w:sz w:val="24"/>
          <w:szCs w:val="24"/>
        </w:rPr>
        <w:t xml:space="preserve"> прежде всего слуховая. Психологическая связь между слуховым восприятием и двигательным процессом несомненна, но двигательный прием, как ни важен, все-таки вторичен, а не первичен. </w:t>
      </w:r>
    </w:p>
    <w:p w:rsidR="00473167" w:rsidRPr="00A220AA" w:rsidRDefault="00473167" w:rsidP="00A2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  Много времени необходимо уделять «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слышанию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>» гармонии при разучивании произведений, «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слышанию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>» аккомпанемента. Прекрасный певец при плохом аккомпаниаторе не сможет выявить значительной доли своих намерений и не произведет того впечатления на слушателей, которого заслуживает и наоборот – посредственный певец весьма выигрывает, если ему аккомпанирует хороший музыкант.</w:t>
      </w:r>
    </w:p>
    <w:p w:rsidR="00473167" w:rsidRPr="00A220AA" w:rsidRDefault="00473167" w:rsidP="00A2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  Думается, что умение слушать себя помогает и в преодолении технических трудностей. При разборе нового произведения ученик на первых же уроках получает представление о том, какой должна быть пьеса в готовом виде: вместе с учеником намечается характер, настроение, форма, определяются границы фраз. Привить ученику умение слышать исполняемую музыку – слушать себя есть основная задача педагога на уроках специальности.</w:t>
      </w:r>
    </w:p>
    <w:p w:rsidR="00473167" w:rsidRPr="00A220AA" w:rsidRDefault="00473167" w:rsidP="00BD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  </w:t>
      </w:r>
      <w:r w:rsidR="00BD5964">
        <w:rPr>
          <w:rFonts w:ascii="Times New Roman" w:hAnsi="Times New Roman" w:cs="Times New Roman"/>
          <w:sz w:val="24"/>
          <w:szCs w:val="24"/>
        </w:rPr>
        <w:t>Каким же образом можно контролировать слуховое восприятие?</w:t>
      </w:r>
      <w:r w:rsidRPr="00A220AA">
        <w:rPr>
          <w:rFonts w:ascii="Times New Roman" w:hAnsi="Times New Roman" w:cs="Times New Roman"/>
          <w:sz w:val="24"/>
          <w:szCs w:val="24"/>
        </w:rPr>
        <w:t xml:space="preserve">  Контроль над активностью слухового восприятия – это как бы контроль над контролем. Восприимчивость ученика, умение критически слушать свою игру – одна из важнейших педагогических задач.</w:t>
      </w:r>
    </w:p>
    <w:p w:rsidR="00473167" w:rsidRPr="00A220AA" w:rsidRDefault="00473167" w:rsidP="00BD5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  Начинать воспитание умения слушать себя нужно как можно раньше.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Звукомузыкальный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 контроль собственной игры – дело не простое. Легче оценивать критически чужое исполнение. Преодоление тех или иных трудностей отвлекают сознание и внимание играющего от музыкально-художественных задач. Надо быть все время начеку. Надо слышать игру со стороны. Развивать в ученике внимательность к малейшим изменениям в звучании. Можно попробовать проигрывать несколько раз одно и то же произведение, каждый раз внося в него незначительные изменения. Ученик, при этом, должен найти эти изменения и рассказать о них, а также определить, что, ка</w:t>
      </w:r>
      <w:r w:rsidR="00BD5964">
        <w:rPr>
          <w:rFonts w:ascii="Times New Roman" w:hAnsi="Times New Roman" w:cs="Times New Roman"/>
          <w:sz w:val="24"/>
          <w:szCs w:val="24"/>
        </w:rPr>
        <w:t>к и где звучит лучше (или хуже)</w:t>
      </w:r>
    </w:p>
    <w:p w:rsidR="00473167" w:rsidRPr="00A220AA" w:rsidRDefault="00473167" w:rsidP="00A2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0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20AA">
        <w:rPr>
          <w:rFonts w:ascii="Times New Roman" w:hAnsi="Times New Roman" w:cs="Times New Roman"/>
          <w:sz w:val="24"/>
          <w:szCs w:val="24"/>
        </w:rPr>
        <w:t xml:space="preserve"> тем, как слушает себя ученик – одна из важнейших задач педагогов. С первых уроков на таких простейших упражнениях, как перенос руки через октаву 3 и 2 – ми пальцами необходимо приучать ученика дослушивать каждый звук. Потребность слушать надо воспитывать, ибо бесконтрольная игра влечет за собой неточности в тексте, неаккуратность, неуправляемость звуком и т.д. и т.п. </w:t>
      </w:r>
    </w:p>
    <w:p w:rsidR="00473167" w:rsidRPr="00A220AA" w:rsidRDefault="00473167" w:rsidP="00A2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  Сначала ребенок играет и слушает одноголосные мелодии, затем к нему прибавляются простейшие аккомпанементы, далее появляется несложный второй голос – ребенок </w:t>
      </w:r>
      <w:proofErr w:type="gramStart"/>
      <w:r w:rsidRPr="00A220AA">
        <w:rPr>
          <w:rFonts w:ascii="Times New Roman" w:hAnsi="Times New Roman" w:cs="Times New Roman"/>
          <w:sz w:val="24"/>
          <w:szCs w:val="24"/>
        </w:rPr>
        <w:t>знакомится</w:t>
      </w:r>
      <w:proofErr w:type="gramEnd"/>
      <w:r w:rsidRPr="00A220AA">
        <w:rPr>
          <w:rFonts w:ascii="Times New Roman" w:hAnsi="Times New Roman" w:cs="Times New Roman"/>
          <w:sz w:val="24"/>
          <w:szCs w:val="24"/>
        </w:rPr>
        <w:t xml:space="preserve"> таким образом с </w:t>
      </w:r>
      <w:proofErr w:type="spellStart"/>
      <w:r w:rsidRPr="00A220AA">
        <w:rPr>
          <w:rFonts w:ascii="Times New Roman" w:hAnsi="Times New Roman" w:cs="Times New Roman"/>
          <w:sz w:val="24"/>
          <w:szCs w:val="24"/>
        </w:rPr>
        <w:t>двухголосием</w:t>
      </w:r>
      <w:proofErr w:type="spellEnd"/>
      <w:r w:rsidRPr="00A220AA">
        <w:rPr>
          <w:rFonts w:ascii="Times New Roman" w:hAnsi="Times New Roman" w:cs="Times New Roman"/>
          <w:sz w:val="24"/>
          <w:szCs w:val="24"/>
        </w:rPr>
        <w:t xml:space="preserve">, приучается одновременно слушать и верхний, и нижний голос. Так в жизнь ученика входит полифония. </w:t>
      </w:r>
    </w:p>
    <w:p w:rsidR="00473167" w:rsidRPr="00A220AA" w:rsidRDefault="00473167" w:rsidP="003D0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0AA">
        <w:rPr>
          <w:rFonts w:ascii="Times New Roman" w:hAnsi="Times New Roman" w:cs="Times New Roman"/>
          <w:sz w:val="24"/>
          <w:szCs w:val="24"/>
        </w:rPr>
        <w:t xml:space="preserve">  Вначале приходится работать над каждым голосом отдельно, а потом соединять их вместе. При такой постепенности в работе у начинающего пианиста на </w:t>
      </w:r>
      <w:r w:rsidRPr="00A220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20AA">
        <w:rPr>
          <w:rFonts w:ascii="Times New Roman" w:hAnsi="Times New Roman" w:cs="Times New Roman"/>
          <w:sz w:val="24"/>
          <w:szCs w:val="24"/>
        </w:rPr>
        <w:t xml:space="preserve"> этапе обучения воспитывается умение слушать себя (дослушивать звуки), иначе теряются логика и смысл произведения даже в виртуозных пассажах.</w:t>
      </w:r>
    </w:p>
    <w:p w:rsidR="00473167" w:rsidRPr="00A220AA" w:rsidRDefault="00473167" w:rsidP="00A2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167" w:rsidRPr="00A220AA" w:rsidRDefault="003D005A" w:rsidP="003D00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473167" w:rsidRPr="00A220AA" w:rsidRDefault="00473167" w:rsidP="00A22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167" w:rsidRPr="006544CB" w:rsidRDefault="006544CB" w:rsidP="006544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 А. Методика обучения игре на фортепиано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А. Алексеев.- М.: ГМО, 1961.- 271. </w:t>
      </w:r>
    </w:p>
    <w:p w:rsidR="009237AB" w:rsidRPr="00A220AA" w:rsidRDefault="006544CB" w:rsidP="00A220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37AB" w:rsidRPr="00A220AA" w:rsidSect="00A220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6A4"/>
    <w:multiLevelType w:val="hybridMultilevel"/>
    <w:tmpl w:val="B81A2F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816472"/>
    <w:multiLevelType w:val="hybridMultilevel"/>
    <w:tmpl w:val="417EFF0A"/>
    <w:lvl w:ilvl="0" w:tplc="07F241A8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167"/>
    <w:rsid w:val="000C0FB3"/>
    <w:rsid w:val="002D167B"/>
    <w:rsid w:val="003D005A"/>
    <w:rsid w:val="00473167"/>
    <w:rsid w:val="006544CB"/>
    <w:rsid w:val="00A220AA"/>
    <w:rsid w:val="00BD5964"/>
    <w:rsid w:val="00C0742A"/>
    <w:rsid w:val="00F13F07"/>
    <w:rsid w:val="00F9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2016-06-12T20:14:00Z</dcterms:created>
  <dcterms:modified xsi:type="dcterms:W3CDTF">2016-06-12T21:01:00Z</dcterms:modified>
</cp:coreProperties>
</file>