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D5" w:rsidRDefault="00105DD5" w:rsidP="00105DD5">
      <w:pPr>
        <w:spacing w:after="0" w:line="240" w:lineRule="auto"/>
        <w:ind w:firstLine="709"/>
        <w:jc w:val="center"/>
        <w:rPr>
          <w:rFonts w:ascii="Times New Roman" w:hAnsi="Times New Roman" w:cs="Times New Roman"/>
          <w:b/>
          <w:sz w:val="24"/>
          <w:szCs w:val="24"/>
        </w:rPr>
      </w:pPr>
      <w:r w:rsidRPr="00105DD5">
        <w:rPr>
          <w:rFonts w:ascii="Times New Roman" w:hAnsi="Times New Roman" w:cs="Times New Roman"/>
          <w:b/>
          <w:sz w:val="24"/>
          <w:szCs w:val="24"/>
        </w:rPr>
        <w:t>ВОКАЛЬНЫЕ УПРАЖНЕНИЯ В ФОРМИРОВАНИИ ПЕВЧЕСКИХ НАВЫКОВ У ДЕТЕЙ</w:t>
      </w:r>
    </w:p>
    <w:p w:rsidR="00105DD5" w:rsidRPr="00105DD5" w:rsidRDefault="00105DD5" w:rsidP="00105DD5">
      <w:pPr>
        <w:spacing w:after="0" w:line="240" w:lineRule="auto"/>
        <w:ind w:firstLine="709"/>
        <w:jc w:val="center"/>
        <w:rPr>
          <w:rFonts w:ascii="Times New Roman" w:hAnsi="Times New Roman" w:cs="Times New Roman"/>
          <w:b/>
          <w:sz w:val="24"/>
          <w:szCs w:val="24"/>
        </w:rPr>
      </w:pPr>
    </w:p>
    <w:p w:rsidR="00105DD5" w:rsidRDefault="00105DD5" w:rsidP="00105DD5">
      <w:pPr>
        <w:spacing w:after="0" w:line="240" w:lineRule="auto"/>
        <w:ind w:firstLine="709"/>
        <w:jc w:val="right"/>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Старкова Елена Павловна</w:t>
      </w:r>
    </w:p>
    <w:p w:rsidR="00567727" w:rsidRDefault="00567727" w:rsidP="00105DD5">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Преподаватель </w:t>
      </w:r>
      <w:proofErr w:type="gramStart"/>
      <w:r>
        <w:rPr>
          <w:rFonts w:ascii="Times New Roman" w:eastAsia="Times New Roman" w:hAnsi="Times New Roman" w:cs="Times New Roman"/>
          <w:sz w:val="24"/>
          <w:szCs w:val="24"/>
          <w:lang w:eastAsia="ru-RU"/>
        </w:rPr>
        <w:t>инструментального</w:t>
      </w:r>
      <w:proofErr w:type="gramEnd"/>
      <w:r>
        <w:rPr>
          <w:rFonts w:ascii="Times New Roman" w:eastAsia="Times New Roman" w:hAnsi="Times New Roman" w:cs="Times New Roman"/>
          <w:sz w:val="24"/>
          <w:szCs w:val="24"/>
          <w:lang w:eastAsia="ru-RU"/>
        </w:rPr>
        <w:t xml:space="preserve"> </w:t>
      </w:r>
    </w:p>
    <w:p w:rsidR="00567727" w:rsidRDefault="00567727" w:rsidP="00105DD5">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отделения «Сольное пение»</w:t>
      </w:r>
    </w:p>
    <w:p w:rsidR="00567727" w:rsidRPr="00105DD5" w:rsidRDefault="00567727" w:rsidP="00105DD5">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МБУДО ДШИ № 5 г. Воронеж</w:t>
      </w:r>
    </w:p>
    <w:p w:rsidR="00105DD5" w:rsidRP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Выдающийся деятель в области вокальной педагогики, доктор искусствоведения профессор В. А. </w:t>
      </w:r>
      <w:proofErr w:type="spellStart"/>
      <w:r w:rsidRPr="00105DD5">
        <w:rPr>
          <w:rFonts w:ascii="Times New Roman" w:eastAsia="Times New Roman" w:hAnsi="Times New Roman" w:cs="Times New Roman"/>
          <w:sz w:val="24"/>
          <w:szCs w:val="24"/>
          <w:lang w:eastAsia="ru-RU"/>
        </w:rPr>
        <w:t>Багадуров</w:t>
      </w:r>
      <w:proofErr w:type="spellEnd"/>
      <w:r w:rsidRPr="00105DD5">
        <w:rPr>
          <w:rFonts w:ascii="Times New Roman" w:eastAsia="Times New Roman" w:hAnsi="Times New Roman" w:cs="Times New Roman"/>
          <w:sz w:val="24"/>
          <w:szCs w:val="24"/>
          <w:lang w:eastAsia="ru-RU"/>
        </w:rPr>
        <w:t xml:space="preserve"> писал: «История детской вокальной педагогики на протяжении ряда столетий с совершенной ясностью показывает, что специальных теорий постановки именно детского голоса никогда не существовало. Некоторые особенности работы с детскими голосами, обусловленные возрастом и детской психикой, спецификой детского восприятия, разумеется, должны быть учитываемы, но это относится не к принципам воспитания голоса, а к педагогическим приемам обучения».</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Основные принципы вокального воспитания едины как в профессиональном обучении пению, так и в системе музыкального образования в школе; как для взрослых певцов, так и для детей. Существует различие лишь в специфике воспитания детского голоса, обусловленной психологическими особенностями и физиологическими возможностями в том или ином возрасте. Обязательно при работе с детьми, особенно в мутационный период, применение </w:t>
      </w:r>
      <w:proofErr w:type="spellStart"/>
      <w:r w:rsidRPr="00105DD5">
        <w:rPr>
          <w:rFonts w:ascii="Times New Roman" w:eastAsia="Times New Roman" w:hAnsi="Times New Roman" w:cs="Times New Roman"/>
          <w:sz w:val="24"/>
          <w:szCs w:val="24"/>
          <w:lang w:eastAsia="ru-RU"/>
        </w:rPr>
        <w:t>голососберегающих</w:t>
      </w:r>
      <w:proofErr w:type="spellEnd"/>
      <w:r w:rsidRPr="00105DD5">
        <w:rPr>
          <w:rFonts w:ascii="Times New Roman" w:eastAsia="Times New Roman" w:hAnsi="Times New Roman" w:cs="Times New Roman"/>
          <w:sz w:val="24"/>
          <w:szCs w:val="24"/>
          <w:lang w:eastAsia="ru-RU"/>
        </w:rPr>
        <w:t xml:space="preserve"> технологий. Кроме того, вокальное воспитание детей осуществляется на несколько ином музыкальном материале.</w:t>
      </w:r>
    </w:p>
    <w:p w:rsid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Одной из важнейших задач распевания является не только подготовка голосового аппарата к работе, но и формирование у обучающихся основных певческих навыков. К ним мы можем отнести:</w:t>
      </w:r>
    </w:p>
    <w:p w:rsid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певческую установку;</w:t>
      </w:r>
    </w:p>
    <w:p w:rsid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певческое дыхание и опору звука;</w:t>
      </w:r>
    </w:p>
    <w:p w:rsid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высокую вокальную позицию;</w:t>
      </w:r>
    </w:p>
    <w:p w:rsid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точное интонирование;</w:t>
      </w:r>
    </w:p>
    <w:p w:rsid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ровность звучания на протяжении всего диапазона голоса;</w:t>
      </w:r>
    </w:p>
    <w:p w:rsid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 xml:space="preserve">использование различных видов </w:t>
      </w:r>
      <w:proofErr w:type="spellStart"/>
      <w:r w:rsidR="00DB7534" w:rsidRPr="00105DD5">
        <w:rPr>
          <w:rFonts w:ascii="Times New Roman" w:eastAsia="Times New Roman" w:hAnsi="Times New Roman" w:cs="Times New Roman"/>
          <w:sz w:val="24"/>
          <w:szCs w:val="24"/>
          <w:lang w:eastAsia="ru-RU"/>
        </w:rPr>
        <w:t>звуковедения</w:t>
      </w:r>
      <w:proofErr w:type="spellEnd"/>
      <w:r w:rsidR="00DB7534" w:rsidRPr="00105DD5">
        <w:rPr>
          <w:rFonts w:ascii="Times New Roman" w:eastAsia="Times New Roman" w:hAnsi="Times New Roman" w:cs="Times New Roman"/>
          <w:sz w:val="24"/>
          <w:szCs w:val="24"/>
          <w:lang w:eastAsia="ru-RU"/>
        </w:rPr>
        <w:t>;</w:t>
      </w:r>
    </w:p>
    <w:p w:rsidR="00DB7534" w:rsidRP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534" w:rsidRPr="00105DD5">
        <w:rPr>
          <w:rFonts w:ascii="Times New Roman" w:eastAsia="Times New Roman" w:hAnsi="Times New Roman" w:cs="Times New Roman"/>
          <w:sz w:val="24"/>
          <w:szCs w:val="24"/>
          <w:lang w:eastAsia="ru-RU"/>
        </w:rPr>
        <w:t>дикционные: артикуляционные и орфоэпические навыки.</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Все вокальные навыки находятся в тесной взаимосвязи, поэтому работа над ними проводится параллельно. Естественно, каждое вокальное упражнение имеет цель формирования каких-то определённых навыков, но при его исполнении невозможно выпустить из внимания остальные. Это и является основной сложностью для маленького певца – усвоить, что для достижения устойчивого результата, необходимо использовать абсолютно все знания, умения и навыки, полученные на занятиях.</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На первоначальном этапе необходимо воспитывать эти навыки в их элементарном виде, не добиваясь тонкостей того или иного приема. В дальнейшем происходит постоянное закрепление, развитие и совершенствование певческих навыков, углубленная работа над культурой и правильностью звука, красотой тембра, тонкой и разнообразной нюансировкой на более сложном музыкальном материале.</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Примером универсальности приемов служит «концентрический» метод М. И. Глинки. Являясь фундаментом русской вокальной школы, он может быть и основой певческого воспитания детей. Сформулированные М. И. Глинкой требования эффективны в работе с детьми и с взрослыми, с мало подготовленными певцами и с певцами профессиональными. Данные современных исследований подтверждают правильность всех основных положений Глинки. Конечно, постепенно они дополняются на основе выявленных закономерностей развития голоса.</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«Концентрический» метод включает в себя стабильные упражнения, которые разработаны М. И. Глинкой для систематического использования из года в год. В них </w:t>
      </w:r>
      <w:r w:rsidRPr="00105DD5">
        <w:rPr>
          <w:rFonts w:ascii="Times New Roman" w:eastAsia="Times New Roman" w:hAnsi="Times New Roman" w:cs="Times New Roman"/>
          <w:sz w:val="24"/>
          <w:szCs w:val="24"/>
          <w:lang w:eastAsia="ru-RU"/>
        </w:rPr>
        <w:lastRenderedPageBreak/>
        <w:t>представлены элементы, встречающиеся в вокально-хоровых произведениях в различных вариантах. Сущность метода такова:</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Развивать голос следует исходя из </w:t>
      </w:r>
      <w:proofErr w:type="spellStart"/>
      <w:r w:rsidRPr="00105DD5">
        <w:rPr>
          <w:rFonts w:ascii="Times New Roman" w:eastAsia="Times New Roman" w:hAnsi="Times New Roman" w:cs="Times New Roman"/>
          <w:sz w:val="24"/>
          <w:szCs w:val="24"/>
          <w:lang w:eastAsia="ru-RU"/>
        </w:rPr>
        <w:t>примарных</w:t>
      </w:r>
      <w:proofErr w:type="spellEnd"/>
      <w:r w:rsidRPr="00105DD5">
        <w:rPr>
          <w:rFonts w:ascii="Times New Roman" w:eastAsia="Times New Roman" w:hAnsi="Times New Roman" w:cs="Times New Roman"/>
          <w:sz w:val="24"/>
          <w:szCs w:val="24"/>
          <w:lang w:eastAsia="ru-RU"/>
        </w:rPr>
        <w:t>, натуральных звуков.</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Объем, диапазон голоса, в пределах которого можно в основном работать, для слабых, </w:t>
      </w:r>
      <w:proofErr w:type="spellStart"/>
      <w:r w:rsidRPr="00105DD5">
        <w:rPr>
          <w:rFonts w:ascii="Times New Roman" w:eastAsia="Times New Roman" w:hAnsi="Times New Roman" w:cs="Times New Roman"/>
          <w:sz w:val="24"/>
          <w:szCs w:val="24"/>
          <w:lang w:eastAsia="ru-RU"/>
        </w:rPr>
        <w:t>певчески</w:t>
      </w:r>
      <w:proofErr w:type="spellEnd"/>
      <w:r w:rsidRPr="00105DD5">
        <w:rPr>
          <w:rFonts w:ascii="Times New Roman" w:eastAsia="Times New Roman" w:hAnsi="Times New Roman" w:cs="Times New Roman"/>
          <w:sz w:val="24"/>
          <w:szCs w:val="24"/>
          <w:lang w:eastAsia="ru-RU"/>
        </w:rPr>
        <w:t xml:space="preserve"> мало развитых голосов (как и больных) – всего лишь несколько тонов, для здоровых певцов – октава. И в том, и в другом случае не должно быть никакого напряжения.</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Работать надо постепенно, без торопливости.</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Ни в коем случае нельзя допускать форсированного звучания.</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Петь следует на умеренном звучании (не громко и не тихо).</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Наибольшее внимание надо уделять качеству звучания и свободе при пении.</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Большое значение имеет работа над ровностью силы звучания (на одном, на разных звуках, на целой фразе). Эту работу целесообразно проводить в еще более ограниченном диапазоне.</w:t>
      </w:r>
    </w:p>
    <w:p w:rsidR="00DB7534" w:rsidRPr="00105DD5" w:rsidRDefault="00DB7534" w:rsidP="00105DD5">
      <w:pPr>
        <w:numPr>
          <w:ilvl w:val="0"/>
          <w:numId w:val="2"/>
        </w:numPr>
        <w:spacing w:before="100" w:beforeAutospacing="1" w:after="0" w:line="240" w:lineRule="auto"/>
        <w:ind w:left="375"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Необходимо уравнивание всех звуков по качеству звучания.</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Хочется отметить, что абсолютно все рекомендации М.И. Глинки отвечают со</w:t>
      </w:r>
      <w:r w:rsidR="00B6455D" w:rsidRPr="00105DD5">
        <w:rPr>
          <w:rFonts w:ascii="Times New Roman" w:eastAsia="Times New Roman" w:hAnsi="Times New Roman" w:cs="Times New Roman"/>
          <w:sz w:val="24"/>
          <w:szCs w:val="24"/>
          <w:lang w:eastAsia="ru-RU"/>
        </w:rPr>
        <w:t>временным требованиям сохранения здорового голоса</w:t>
      </w:r>
      <w:proofErr w:type="gramStart"/>
      <w:r w:rsidR="00B6455D" w:rsidRPr="00105DD5">
        <w:rPr>
          <w:rFonts w:ascii="Times New Roman" w:eastAsia="Times New Roman" w:hAnsi="Times New Roman" w:cs="Times New Roman"/>
          <w:sz w:val="24"/>
          <w:szCs w:val="24"/>
          <w:lang w:eastAsia="ru-RU"/>
        </w:rPr>
        <w:t xml:space="preserve"> .</w:t>
      </w:r>
      <w:proofErr w:type="gramEnd"/>
      <w:r w:rsidR="00B6455D" w:rsidRPr="00105DD5">
        <w:rPr>
          <w:rFonts w:ascii="Times New Roman" w:eastAsia="Times New Roman" w:hAnsi="Times New Roman" w:cs="Times New Roman"/>
          <w:sz w:val="24"/>
          <w:szCs w:val="24"/>
          <w:lang w:eastAsia="ru-RU"/>
        </w:rPr>
        <w:t xml:space="preserve"> Ведь</w:t>
      </w:r>
      <w:r w:rsidRPr="00105DD5">
        <w:rPr>
          <w:rFonts w:ascii="Times New Roman" w:eastAsia="Times New Roman" w:hAnsi="Times New Roman" w:cs="Times New Roman"/>
          <w:sz w:val="24"/>
          <w:szCs w:val="24"/>
          <w:lang w:eastAsia="ru-RU"/>
        </w:rPr>
        <w:t xml:space="preserve"> основная задача преподавателя вокала научить пользоваться голосом во всём многообразии его нюансов, выявить красоту тембра, развить выносливость голосовых связок. Наши ученики далеко не всегда становятся профессиональными исполнителями, но навык правильного использования голосового аппарата поможет им не только в профессиональной деятельности, связанной с большой голосовой нагрузкой, но и в общении с людьми, поможет сделать речь интонационно разнообразной и грамотной.</w:t>
      </w:r>
    </w:p>
    <w:p w:rsidR="00DB7534"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Систематическая отработка вокально-технических приемов на специальных упражнениях приводит к ценному навыку – «автоматизму» их применения. Этот принцип заключается в многократном выполнении простейших операций, в ходе которых голосовой аппарат как саморегулирующаяся система автоматически находит оптимум, одновременно тренируя соответственные мышечные системы. Умелое использование дифференцированного возрастного диапазона, подбор репертуара в удобной тесситуре, исключение форсированного звука обеспечивают естественное звучание, гармоничное развитие </w:t>
      </w:r>
      <w:proofErr w:type="spellStart"/>
      <w:r w:rsidRPr="00105DD5">
        <w:rPr>
          <w:rFonts w:ascii="Times New Roman" w:eastAsia="Times New Roman" w:hAnsi="Times New Roman" w:cs="Times New Roman"/>
          <w:sz w:val="24"/>
          <w:szCs w:val="24"/>
          <w:lang w:eastAsia="ru-RU"/>
        </w:rPr>
        <w:t>голосообразующих</w:t>
      </w:r>
      <w:proofErr w:type="spellEnd"/>
      <w:r w:rsidRPr="00105DD5">
        <w:rPr>
          <w:rFonts w:ascii="Times New Roman" w:eastAsia="Times New Roman" w:hAnsi="Times New Roman" w:cs="Times New Roman"/>
          <w:sz w:val="24"/>
          <w:szCs w:val="24"/>
          <w:lang w:eastAsia="ru-RU"/>
        </w:rPr>
        <w:t xml:space="preserve"> органов, выявление индивидуального тембра обучающихся.</w:t>
      </w:r>
    </w:p>
    <w:p w:rsidR="00105DD5" w:rsidRPr="00105DD5" w:rsidRDefault="00105DD5" w:rsidP="00105DD5">
      <w:pPr>
        <w:spacing w:after="0" w:line="240" w:lineRule="auto"/>
        <w:ind w:firstLine="709"/>
        <w:jc w:val="both"/>
        <w:rPr>
          <w:rFonts w:ascii="Times New Roman" w:eastAsia="Times New Roman" w:hAnsi="Times New Roman" w:cs="Times New Roman"/>
          <w:sz w:val="24"/>
          <w:szCs w:val="24"/>
          <w:lang w:eastAsia="ru-RU"/>
        </w:rPr>
      </w:pP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u w:val="single"/>
          <w:lang w:eastAsia="ru-RU"/>
        </w:rPr>
      </w:pPr>
      <w:r w:rsidRPr="00105DD5">
        <w:rPr>
          <w:rFonts w:ascii="Times New Roman" w:eastAsia="Times New Roman" w:hAnsi="Times New Roman" w:cs="Times New Roman"/>
          <w:bCs/>
          <w:sz w:val="24"/>
          <w:szCs w:val="24"/>
          <w:u w:val="single"/>
          <w:lang w:eastAsia="ru-RU"/>
        </w:rPr>
        <w:t>Влияние певческой нагрузки на здоровье детей.</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Чрезвычайно важно знать влияние певческой нагрузки на состояние здоровья </w:t>
      </w:r>
      <w:proofErr w:type="gramStart"/>
      <w:r w:rsidRPr="00105DD5">
        <w:rPr>
          <w:rFonts w:ascii="Times New Roman" w:eastAsia="Times New Roman" w:hAnsi="Times New Roman" w:cs="Times New Roman"/>
          <w:sz w:val="24"/>
          <w:szCs w:val="24"/>
          <w:lang w:eastAsia="ru-RU"/>
        </w:rPr>
        <w:t>обучающихся</w:t>
      </w:r>
      <w:proofErr w:type="gramEnd"/>
      <w:r w:rsidRPr="00105DD5">
        <w:rPr>
          <w:rFonts w:ascii="Times New Roman" w:eastAsia="Times New Roman" w:hAnsi="Times New Roman" w:cs="Times New Roman"/>
          <w:sz w:val="24"/>
          <w:szCs w:val="24"/>
          <w:lang w:eastAsia="ru-RU"/>
        </w:rPr>
        <w:t>. Знание преподавателем возрастных особенностей развития детского голоса (особенно в мутационный период) способствует правильному формированию вокальных навыков, несоблюдение же их ведёт к нарушению и даже заболеваниям голосового аппарата. Пение – сложный психофизический процесс</w:t>
      </w:r>
      <w:bookmarkStart w:id="0" w:name="_GoBack"/>
      <w:bookmarkEnd w:id="0"/>
      <w:r w:rsidRPr="00105DD5">
        <w:rPr>
          <w:rFonts w:ascii="Times New Roman" w:eastAsia="Times New Roman" w:hAnsi="Times New Roman" w:cs="Times New Roman"/>
          <w:sz w:val="24"/>
          <w:szCs w:val="24"/>
          <w:lang w:eastAsia="ru-RU"/>
        </w:rPr>
        <w:t xml:space="preserve">, в котором задействованы все жизненно важные системы организма. На певческую нагрузку, кроме певческих органов реагируют также </w:t>
      </w:r>
      <w:proofErr w:type="spellStart"/>
      <w:r w:rsidRPr="00105DD5">
        <w:rPr>
          <w:rFonts w:ascii="Times New Roman" w:eastAsia="Times New Roman" w:hAnsi="Times New Roman" w:cs="Times New Roman"/>
          <w:sz w:val="24"/>
          <w:szCs w:val="24"/>
          <w:lang w:eastAsia="ru-RU"/>
        </w:rPr>
        <w:t>сердечно-сосудистая</w:t>
      </w:r>
      <w:proofErr w:type="spellEnd"/>
      <w:r w:rsidRPr="00105DD5">
        <w:rPr>
          <w:rFonts w:ascii="Times New Roman" w:eastAsia="Times New Roman" w:hAnsi="Times New Roman" w:cs="Times New Roman"/>
          <w:sz w:val="24"/>
          <w:szCs w:val="24"/>
          <w:lang w:eastAsia="ru-RU"/>
        </w:rPr>
        <w:t xml:space="preserve"> и </w:t>
      </w:r>
      <w:proofErr w:type="gramStart"/>
      <w:r w:rsidRPr="00105DD5">
        <w:rPr>
          <w:rFonts w:ascii="Times New Roman" w:eastAsia="Times New Roman" w:hAnsi="Times New Roman" w:cs="Times New Roman"/>
          <w:sz w:val="24"/>
          <w:szCs w:val="24"/>
          <w:lang w:eastAsia="ru-RU"/>
        </w:rPr>
        <w:t>нейроэндокринная</w:t>
      </w:r>
      <w:proofErr w:type="gramEnd"/>
      <w:r w:rsidRPr="00105DD5">
        <w:rPr>
          <w:rFonts w:ascii="Times New Roman" w:eastAsia="Times New Roman" w:hAnsi="Times New Roman" w:cs="Times New Roman"/>
          <w:sz w:val="24"/>
          <w:szCs w:val="24"/>
          <w:lang w:eastAsia="ru-RU"/>
        </w:rPr>
        <w:t xml:space="preserve"> системы, отвечающие на пение изменением пульса, артериального давления, температуры тела. При правильной певческой нагрузке эти изменения незначительны и не опасны для организма. Более того: систематические занятия пением при постоянном кон</w:t>
      </w:r>
      <w:r w:rsidR="005C045E" w:rsidRPr="00105DD5">
        <w:rPr>
          <w:rFonts w:ascii="Times New Roman" w:eastAsia="Times New Roman" w:hAnsi="Times New Roman" w:cs="Times New Roman"/>
          <w:sz w:val="24"/>
          <w:szCs w:val="24"/>
          <w:lang w:eastAsia="ru-RU"/>
        </w:rPr>
        <w:t xml:space="preserve">троле педагога могут играть </w:t>
      </w:r>
      <w:proofErr w:type="spellStart"/>
      <w:r w:rsidR="005C045E" w:rsidRPr="00105DD5">
        <w:rPr>
          <w:rFonts w:ascii="Times New Roman" w:eastAsia="Times New Roman" w:hAnsi="Times New Roman" w:cs="Times New Roman"/>
          <w:sz w:val="24"/>
          <w:szCs w:val="24"/>
          <w:lang w:eastAsia="ru-RU"/>
        </w:rPr>
        <w:t>оздо</w:t>
      </w:r>
      <w:r w:rsidRPr="00105DD5">
        <w:rPr>
          <w:rFonts w:ascii="Times New Roman" w:eastAsia="Times New Roman" w:hAnsi="Times New Roman" w:cs="Times New Roman"/>
          <w:sz w:val="24"/>
          <w:szCs w:val="24"/>
          <w:lang w:eastAsia="ru-RU"/>
        </w:rPr>
        <w:t>р</w:t>
      </w:r>
      <w:r w:rsidR="005C045E" w:rsidRPr="00105DD5">
        <w:rPr>
          <w:rFonts w:ascii="Times New Roman" w:eastAsia="Times New Roman" w:hAnsi="Times New Roman" w:cs="Times New Roman"/>
          <w:sz w:val="24"/>
          <w:szCs w:val="24"/>
          <w:lang w:eastAsia="ru-RU"/>
        </w:rPr>
        <w:t>а</w:t>
      </w:r>
      <w:r w:rsidRPr="00105DD5">
        <w:rPr>
          <w:rFonts w:ascii="Times New Roman" w:eastAsia="Times New Roman" w:hAnsi="Times New Roman" w:cs="Times New Roman"/>
          <w:sz w:val="24"/>
          <w:szCs w:val="24"/>
          <w:lang w:eastAsia="ru-RU"/>
        </w:rPr>
        <w:t>вл</w:t>
      </w:r>
      <w:r w:rsidR="005C045E" w:rsidRPr="00105DD5">
        <w:rPr>
          <w:rFonts w:ascii="Times New Roman" w:eastAsia="Times New Roman" w:hAnsi="Times New Roman" w:cs="Times New Roman"/>
          <w:sz w:val="24"/>
          <w:szCs w:val="24"/>
          <w:lang w:eastAsia="ru-RU"/>
        </w:rPr>
        <w:t>и</w:t>
      </w:r>
      <w:r w:rsidRPr="00105DD5">
        <w:rPr>
          <w:rFonts w:ascii="Times New Roman" w:eastAsia="Times New Roman" w:hAnsi="Times New Roman" w:cs="Times New Roman"/>
          <w:sz w:val="24"/>
          <w:szCs w:val="24"/>
          <w:lang w:eastAsia="ru-RU"/>
        </w:rPr>
        <w:t>вающую</w:t>
      </w:r>
      <w:proofErr w:type="spellEnd"/>
      <w:r w:rsidRPr="00105DD5">
        <w:rPr>
          <w:rFonts w:ascii="Times New Roman" w:eastAsia="Times New Roman" w:hAnsi="Times New Roman" w:cs="Times New Roman"/>
          <w:sz w:val="24"/>
          <w:szCs w:val="24"/>
          <w:lang w:eastAsia="ru-RU"/>
        </w:rPr>
        <w:t xml:space="preserve"> роль, в частности улучшается дыхание и кровообращение, снижается внутричерепное давление, смягчаются последствия </w:t>
      </w:r>
      <w:proofErr w:type="spellStart"/>
      <w:r w:rsidRPr="00105DD5">
        <w:rPr>
          <w:rFonts w:ascii="Times New Roman" w:eastAsia="Times New Roman" w:hAnsi="Times New Roman" w:cs="Times New Roman"/>
          <w:sz w:val="24"/>
          <w:szCs w:val="24"/>
          <w:lang w:eastAsia="ru-RU"/>
        </w:rPr>
        <w:t>логоневроза</w:t>
      </w:r>
      <w:proofErr w:type="spellEnd"/>
      <w:r w:rsidRPr="00105DD5">
        <w:rPr>
          <w:rFonts w:ascii="Times New Roman" w:eastAsia="Times New Roman" w:hAnsi="Times New Roman" w:cs="Times New Roman"/>
          <w:sz w:val="24"/>
          <w:szCs w:val="24"/>
          <w:lang w:eastAsia="ru-RU"/>
        </w:rPr>
        <w:t xml:space="preserve"> и т.д. Также исследования врачей-отоларингологов показывают, что лечение тонзиллита, обострений катаров носоглотки и верхних дыхательных путей облегчается у детей, занимающихся пением в европейской академической смешанно-прикрытой манере. Нельзя также исключить важность овладения навыком певческого дыхания на опоре для снятия </w:t>
      </w:r>
      <w:proofErr w:type="spellStart"/>
      <w:r w:rsidRPr="00105DD5">
        <w:rPr>
          <w:rFonts w:ascii="Times New Roman" w:eastAsia="Times New Roman" w:hAnsi="Times New Roman" w:cs="Times New Roman"/>
          <w:sz w:val="24"/>
          <w:szCs w:val="24"/>
          <w:lang w:eastAsia="ru-RU"/>
        </w:rPr>
        <w:t>бронхоспазма</w:t>
      </w:r>
      <w:proofErr w:type="spellEnd"/>
      <w:r w:rsidRPr="00105DD5">
        <w:rPr>
          <w:rFonts w:ascii="Times New Roman" w:eastAsia="Times New Roman" w:hAnsi="Times New Roman" w:cs="Times New Roman"/>
          <w:sz w:val="24"/>
          <w:szCs w:val="24"/>
          <w:lang w:eastAsia="ru-RU"/>
        </w:rPr>
        <w:t>, что немаловажно для лечения детей, страдающих бронхиальной астмой.</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lastRenderedPageBreak/>
        <w:t xml:space="preserve">Таким образом, можно сделать вывод, что определённый уровень </w:t>
      </w:r>
      <w:proofErr w:type="spellStart"/>
      <w:r w:rsidRPr="00105DD5">
        <w:rPr>
          <w:rFonts w:ascii="Times New Roman" w:eastAsia="Times New Roman" w:hAnsi="Times New Roman" w:cs="Times New Roman"/>
          <w:sz w:val="24"/>
          <w:szCs w:val="24"/>
          <w:lang w:eastAsia="ru-RU"/>
        </w:rPr>
        <w:t>сформированности</w:t>
      </w:r>
      <w:proofErr w:type="spellEnd"/>
      <w:r w:rsidRPr="00105DD5">
        <w:rPr>
          <w:rFonts w:ascii="Times New Roman" w:eastAsia="Times New Roman" w:hAnsi="Times New Roman" w:cs="Times New Roman"/>
          <w:sz w:val="24"/>
          <w:szCs w:val="24"/>
          <w:lang w:eastAsia="ru-RU"/>
        </w:rPr>
        <w:t xml:space="preserve"> вокальных навыков необходим абсолютно всем – и обладающим яркими вокальными данными, и тем, кто может правильно интонировать в пределах квинты, тем, кто грезит об оперной сцене, и тем, кто мечтает стать инженером. Правильное певческое развитие способствует не только формированию личностных качеств, но и более гармоничному физическому развитию ребёнка. Исходя из всего сказанного, мы приходим к выводу, что основная форма охраны голоса – это правильное певческое воспитание.</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Перейдём к вокальным </w:t>
      </w:r>
      <w:r w:rsidR="00165355" w:rsidRPr="00105DD5">
        <w:rPr>
          <w:rFonts w:ascii="Times New Roman" w:eastAsia="Times New Roman" w:hAnsi="Times New Roman" w:cs="Times New Roman"/>
          <w:sz w:val="24"/>
          <w:szCs w:val="24"/>
          <w:lang w:eastAsia="ru-RU"/>
        </w:rPr>
        <w:t>упражнениям, которые можно использовать</w:t>
      </w:r>
      <w:r w:rsidRPr="00105DD5">
        <w:rPr>
          <w:rFonts w:ascii="Times New Roman" w:eastAsia="Times New Roman" w:hAnsi="Times New Roman" w:cs="Times New Roman"/>
          <w:sz w:val="24"/>
          <w:szCs w:val="24"/>
          <w:lang w:eastAsia="ru-RU"/>
        </w:rPr>
        <w:t xml:space="preserve"> на каждом уроке для подготовки голосового аппарата к работе и формирования основных певческих навыков. Одной из важнейших особенностей является формирования навыка «автоматизма» исполнения упражнений, поэтому все они всегда поются в определённой последовательности, в определённом диапазоне исходя из </w:t>
      </w:r>
      <w:proofErr w:type="spellStart"/>
      <w:r w:rsidRPr="00105DD5">
        <w:rPr>
          <w:rFonts w:ascii="Times New Roman" w:eastAsia="Times New Roman" w:hAnsi="Times New Roman" w:cs="Times New Roman"/>
          <w:sz w:val="24"/>
          <w:szCs w:val="24"/>
          <w:lang w:eastAsia="ru-RU"/>
        </w:rPr>
        <w:t>примарной</w:t>
      </w:r>
      <w:proofErr w:type="spellEnd"/>
      <w:r w:rsidRPr="00105DD5">
        <w:rPr>
          <w:rFonts w:ascii="Times New Roman" w:eastAsia="Times New Roman" w:hAnsi="Times New Roman" w:cs="Times New Roman"/>
          <w:sz w:val="24"/>
          <w:szCs w:val="24"/>
          <w:lang w:eastAsia="ru-RU"/>
        </w:rPr>
        <w:t xml:space="preserve"> зоны ребёнка. Через некоторое время, даже распеваясь </w:t>
      </w:r>
      <w:proofErr w:type="spellStart"/>
      <w:r w:rsidRPr="00105DD5">
        <w:rPr>
          <w:rFonts w:ascii="Times New Roman" w:eastAsia="Times New Roman" w:hAnsi="Times New Roman" w:cs="Times New Roman"/>
          <w:sz w:val="24"/>
          <w:szCs w:val="24"/>
          <w:lang w:eastAsia="ru-RU"/>
        </w:rPr>
        <w:t>a</w:t>
      </w:r>
      <w:proofErr w:type="spellEnd"/>
      <w:r w:rsidRPr="00105DD5">
        <w:rPr>
          <w:rFonts w:ascii="Times New Roman" w:eastAsia="Times New Roman" w:hAnsi="Times New Roman" w:cs="Times New Roman"/>
          <w:sz w:val="24"/>
          <w:szCs w:val="24"/>
          <w:lang w:eastAsia="ru-RU"/>
        </w:rPr>
        <w:t xml:space="preserve"> </w:t>
      </w:r>
      <w:proofErr w:type="spellStart"/>
      <w:r w:rsidRPr="00105DD5">
        <w:rPr>
          <w:rFonts w:ascii="Times New Roman" w:eastAsia="Times New Roman" w:hAnsi="Times New Roman" w:cs="Times New Roman"/>
          <w:sz w:val="24"/>
          <w:szCs w:val="24"/>
          <w:lang w:eastAsia="ru-RU"/>
        </w:rPr>
        <w:t>capella</w:t>
      </w:r>
      <w:proofErr w:type="spellEnd"/>
      <w:r w:rsidRPr="00105DD5">
        <w:rPr>
          <w:rFonts w:ascii="Times New Roman" w:eastAsia="Times New Roman" w:hAnsi="Times New Roman" w:cs="Times New Roman"/>
          <w:sz w:val="24"/>
          <w:szCs w:val="24"/>
          <w:lang w:eastAsia="ru-RU"/>
        </w:rPr>
        <w:t xml:space="preserve">, дети сами начинают петь с привычных нот, что, безусловно, говорит о </w:t>
      </w:r>
      <w:proofErr w:type="spellStart"/>
      <w:r w:rsidRPr="00105DD5">
        <w:rPr>
          <w:rFonts w:ascii="Times New Roman" w:eastAsia="Times New Roman" w:hAnsi="Times New Roman" w:cs="Times New Roman"/>
          <w:sz w:val="24"/>
          <w:szCs w:val="24"/>
          <w:lang w:eastAsia="ru-RU"/>
        </w:rPr>
        <w:t>сформированности</w:t>
      </w:r>
      <w:proofErr w:type="spellEnd"/>
      <w:r w:rsidRPr="00105DD5">
        <w:rPr>
          <w:rFonts w:ascii="Times New Roman" w:eastAsia="Times New Roman" w:hAnsi="Times New Roman" w:cs="Times New Roman"/>
          <w:sz w:val="24"/>
          <w:szCs w:val="24"/>
          <w:lang w:eastAsia="ru-RU"/>
        </w:rPr>
        <w:t xml:space="preserve"> у них слуховых ощущений.</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В </w:t>
      </w:r>
      <w:r w:rsidR="00165355" w:rsidRPr="00105DD5">
        <w:rPr>
          <w:rFonts w:ascii="Times New Roman" w:eastAsia="Times New Roman" w:hAnsi="Times New Roman" w:cs="Times New Roman"/>
          <w:sz w:val="24"/>
          <w:szCs w:val="24"/>
          <w:lang w:eastAsia="ru-RU"/>
        </w:rPr>
        <w:t>работе с детьми 7-9 лет можно использовать</w:t>
      </w:r>
      <w:r w:rsidRPr="00105DD5">
        <w:rPr>
          <w:rFonts w:ascii="Times New Roman" w:eastAsia="Times New Roman" w:hAnsi="Times New Roman" w:cs="Times New Roman"/>
          <w:sz w:val="24"/>
          <w:szCs w:val="24"/>
          <w:lang w:eastAsia="ru-RU"/>
        </w:rPr>
        <w:t xml:space="preserve"> русские народные песенки</w:t>
      </w:r>
      <w:r w:rsidR="005C045E" w:rsidRPr="00105DD5">
        <w:rPr>
          <w:rFonts w:ascii="Times New Roman" w:eastAsia="Times New Roman" w:hAnsi="Times New Roman" w:cs="Times New Roman"/>
          <w:sz w:val="24"/>
          <w:szCs w:val="24"/>
          <w:lang w:eastAsia="ru-RU"/>
        </w:rPr>
        <w:t xml:space="preserve"> </w:t>
      </w:r>
      <w:r w:rsidRPr="00105DD5">
        <w:rPr>
          <w:rFonts w:ascii="Times New Roman" w:eastAsia="Times New Roman" w:hAnsi="Times New Roman" w:cs="Times New Roman"/>
          <w:sz w:val="24"/>
          <w:szCs w:val="24"/>
          <w:lang w:eastAsia="ru-RU"/>
        </w:rPr>
        <w:t>-</w:t>
      </w:r>
      <w:r w:rsidR="005C045E" w:rsidRPr="00105DD5">
        <w:rPr>
          <w:rFonts w:ascii="Times New Roman" w:eastAsia="Times New Roman" w:hAnsi="Times New Roman" w:cs="Times New Roman"/>
          <w:sz w:val="24"/>
          <w:szCs w:val="24"/>
          <w:lang w:eastAsia="ru-RU"/>
        </w:rPr>
        <w:t xml:space="preserve"> </w:t>
      </w:r>
      <w:proofErr w:type="spellStart"/>
      <w:r w:rsidRPr="00105DD5">
        <w:rPr>
          <w:rFonts w:ascii="Times New Roman" w:eastAsia="Times New Roman" w:hAnsi="Times New Roman" w:cs="Times New Roman"/>
          <w:sz w:val="24"/>
          <w:szCs w:val="24"/>
          <w:lang w:eastAsia="ru-RU"/>
        </w:rPr>
        <w:t>попевки</w:t>
      </w:r>
      <w:proofErr w:type="spellEnd"/>
      <w:r w:rsidRPr="00105DD5">
        <w:rPr>
          <w:rFonts w:ascii="Times New Roman" w:eastAsia="Times New Roman" w:hAnsi="Times New Roman" w:cs="Times New Roman"/>
          <w:sz w:val="24"/>
          <w:szCs w:val="24"/>
          <w:lang w:eastAsia="ru-RU"/>
        </w:rPr>
        <w:t>, что помогает вызвать в детях интерес и привить любовь к национальному мелосу. Кроме того, они обычно лаконичны по своей музыкальной мысли, часто имеют пост</w:t>
      </w:r>
      <w:r w:rsidR="005C045E" w:rsidRPr="00105DD5">
        <w:rPr>
          <w:rFonts w:ascii="Times New Roman" w:eastAsia="Times New Roman" w:hAnsi="Times New Roman" w:cs="Times New Roman"/>
          <w:sz w:val="24"/>
          <w:szCs w:val="24"/>
          <w:lang w:eastAsia="ru-RU"/>
        </w:rPr>
        <w:t>е</w:t>
      </w:r>
      <w:r w:rsidRPr="00105DD5">
        <w:rPr>
          <w:rFonts w:ascii="Times New Roman" w:eastAsia="Times New Roman" w:hAnsi="Times New Roman" w:cs="Times New Roman"/>
          <w:sz w:val="24"/>
          <w:szCs w:val="24"/>
          <w:lang w:eastAsia="ru-RU"/>
        </w:rPr>
        <w:t>пенную структуру, помогающую маленьким детям не заострять внимание на сложности интонирования.</w:t>
      </w:r>
    </w:p>
    <w:p w:rsidR="00DB7534" w:rsidRPr="00105DD5" w:rsidRDefault="00165355"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1. Одной из самых первых </w:t>
      </w:r>
      <w:proofErr w:type="spellStart"/>
      <w:r w:rsidRPr="00105DD5">
        <w:rPr>
          <w:rFonts w:ascii="Times New Roman" w:eastAsia="Times New Roman" w:hAnsi="Times New Roman" w:cs="Times New Roman"/>
          <w:sz w:val="24"/>
          <w:szCs w:val="24"/>
          <w:lang w:eastAsia="ru-RU"/>
        </w:rPr>
        <w:t>попевок</w:t>
      </w:r>
      <w:proofErr w:type="spellEnd"/>
      <w:r w:rsidRPr="00105DD5">
        <w:rPr>
          <w:rFonts w:ascii="Times New Roman" w:eastAsia="Times New Roman" w:hAnsi="Times New Roman" w:cs="Times New Roman"/>
          <w:sz w:val="24"/>
          <w:szCs w:val="24"/>
          <w:lang w:eastAsia="ru-RU"/>
        </w:rPr>
        <w:t xml:space="preserve"> можно использовать  песенку-дразнилку</w:t>
      </w:r>
      <w:r w:rsidR="00DB7534" w:rsidRPr="00105DD5">
        <w:rPr>
          <w:rFonts w:ascii="Times New Roman" w:eastAsia="Times New Roman" w:hAnsi="Times New Roman" w:cs="Times New Roman"/>
          <w:sz w:val="24"/>
          <w:szCs w:val="24"/>
          <w:lang w:eastAsia="ru-RU"/>
        </w:rPr>
        <w:t>. Формируются активная артикуляция и опорное дыхание, не дающее интонационно сползать с заданной ноты.</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4286250" cy="828675"/>
            <wp:effectExtent l="0" t="0" r="0" b="9525"/>
            <wp:docPr id="1" name="Рисунок 1" descr="http://festival.1september.ru/articles/574865/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74865/f_clip_image00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8286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2. Упражнение помогающее усвоить широкое интонирование большой секунды и твёрдое, уверенное пение тоники. Можно провести параллель в звучании больших, средних колоколов и совсем маленьких колокольчиков. При переходе во вторую октаву дети показывают рукой движение, имитирующее встряхивание маленького колокольчика. Такое лёгкое мышечное движение передаётся на связки, и звучание голосов становится лёгким и </w:t>
      </w:r>
      <w:proofErr w:type="gramStart"/>
      <w:r w:rsidRPr="00105DD5">
        <w:rPr>
          <w:rFonts w:ascii="Times New Roman" w:eastAsia="Times New Roman" w:hAnsi="Times New Roman" w:cs="Times New Roman"/>
          <w:sz w:val="24"/>
          <w:szCs w:val="24"/>
          <w:lang w:eastAsia="ru-RU"/>
        </w:rPr>
        <w:t>более интонационно</w:t>
      </w:r>
      <w:proofErr w:type="gramEnd"/>
      <w:r w:rsidRPr="00105DD5">
        <w:rPr>
          <w:rFonts w:ascii="Times New Roman" w:eastAsia="Times New Roman" w:hAnsi="Times New Roman" w:cs="Times New Roman"/>
          <w:sz w:val="24"/>
          <w:szCs w:val="24"/>
          <w:lang w:eastAsia="ru-RU"/>
        </w:rPr>
        <w:t xml:space="preserve"> точным.</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4419600" cy="857250"/>
            <wp:effectExtent l="0" t="0" r="0" b="0"/>
            <wp:docPr id="2" name="Рисунок 2" descr="http://festival.1september.ru/articles/574865/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4865/f_clip_image004.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0" cy="85725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3. Од</w:t>
      </w:r>
      <w:r w:rsidR="00996E15" w:rsidRPr="00105DD5">
        <w:rPr>
          <w:rFonts w:ascii="Times New Roman" w:eastAsia="Times New Roman" w:hAnsi="Times New Roman" w:cs="Times New Roman"/>
          <w:sz w:val="24"/>
          <w:szCs w:val="24"/>
          <w:lang w:eastAsia="ru-RU"/>
        </w:rPr>
        <w:t>но из любимейших упражнений у</w:t>
      </w:r>
      <w:r w:rsidRPr="00105DD5">
        <w:rPr>
          <w:rFonts w:ascii="Times New Roman" w:eastAsia="Times New Roman" w:hAnsi="Times New Roman" w:cs="Times New Roman"/>
          <w:sz w:val="24"/>
          <w:szCs w:val="24"/>
          <w:lang w:eastAsia="ru-RU"/>
        </w:rPr>
        <w:t xml:space="preserve"> дете</w:t>
      </w:r>
      <w:r w:rsidR="00996E15" w:rsidRPr="00105DD5">
        <w:rPr>
          <w:rFonts w:ascii="Times New Roman" w:eastAsia="Times New Roman" w:hAnsi="Times New Roman" w:cs="Times New Roman"/>
          <w:sz w:val="24"/>
          <w:szCs w:val="24"/>
          <w:lang w:eastAsia="ru-RU"/>
        </w:rPr>
        <w:t xml:space="preserve">й. Перед его исполнением можно попросить ребёнка </w:t>
      </w:r>
      <w:r w:rsidRPr="00105DD5">
        <w:rPr>
          <w:rFonts w:ascii="Times New Roman" w:eastAsia="Times New Roman" w:hAnsi="Times New Roman" w:cs="Times New Roman"/>
          <w:sz w:val="24"/>
          <w:szCs w:val="24"/>
          <w:lang w:eastAsia="ru-RU"/>
        </w:rPr>
        <w:t xml:space="preserve"> представить, что на ладошке у них сидит маленький зайчик (интересно бывает спросить, а какой именно зайчик у каждого – тут и серые с зелёными глазками, и рыжие </w:t>
      </w:r>
      <w:proofErr w:type="gramStart"/>
      <w:r w:rsidRPr="00105DD5">
        <w:rPr>
          <w:rFonts w:ascii="Times New Roman" w:eastAsia="Times New Roman" w:hAnsi="Times New Roman" w:cs="Times New Roman"/>
          <w:sz w:val="24"/>
          <w:szCs w:val="24"/>
          <w:lang w:eastAsia="ru-RU"/>
        </w:rPr>
        <w:t>с</w:t>
      </w:r>
      <w:proofErr w:type="gramEnd"/>
      <w:r w:rsidRPr="00105DD5">
        <w:rPr>
          <w:rFonts w:ascii="Times New Roman" w:eastAsia="Times New Roman" w:hAnsi="Times New Roman" w:cs="Times New Roman"/>
          <w:sz w:val="24"/>
          <w:szCs w:val="24"/>
          <w:lang w:eastAsia="ru-RU"/>
        </w:rPr>
        <w:t xml:space="preserve"> голубыми!). Во время исполнения четверти на слог «по» мы показываем, как гладим его, а на последующие восьмые делаем лёгкие движения руками, изображая, как зайчик убегает. Так легко, в игре дети знакомятся со штрихами </w:t>
      </w:r>
      <w:proofErr w:type="spellStart"/>
      <w:r w:rsidRPr="00105DD5">
        <w:rPr>
          <w:rFonts w:ascii="Times New Roman" w:eastAsia="Times New Roman" w:hAnsi="Times New Roman" w:cs="Times New Roman"/>
          <w:sz w:val="24"/>
          <w:szCs w:val="24"/>
          <w:lang w:eastAsia="ru-RU"/>
        </w:rPr>
        <w:t>legato</w:t>
      </w:r>
      <w:proofErr w:type="spellEnd"/>
      <w:r w:rsidRPr="00105DD5">
        <w:rPr>
          <w:rFonts w:ascii="Times New Roman" w:eastAsia="Times New Roman" w:hAnsi="Times New Roman" w:cs="Times New Roman"/>
          <w:sz w:val="24"/>
          <w:szCs w:val="24"/>
          <w:lang w:eastAsia="ru-RU"/>
        </w:rPr>
        <w:t xml:space="preserve"> и </w:t>
      </w:r>
      <w:proofErr w:type="spellStart"/>
      <w:r w:rsidRPr="00105DD5">
        <w:rPr>
          <w:rFonts w:ascii="Times New Roman" w:eastAsia="Times New Roman" w:hAnsi="Times New Roman" w:cs="Times New Roman"/>
          <w:sz w:val="24"/>
          <w:szCs w:val="24"/>
          <w:lang w:eastAsia="ru-RU"/>
        </w:rPr>
        <w:t>staccato</w:t>
      </w:r>
      <w:proofErr w:type="spellEnd"/>
      <w:r w:rsidRPr="00105DD5">
        <w:rPr>
          <w:rFonts w:ascii="Times New Roman" w:eastAsia="Times New Roman" w:hAnsi="Times New Roman" w:cs="Times New Roman"/>
          <w:sz w:val="24"/>
          <w:szCs w:val="24"/>
          <w:lang w:eastAsia="ru-RU"/>
        </w:rPr>
        <w:t>.</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3552825" cy="819150"/>
            <wp:effectExtent l="0" t="0" r="9525" b="0"/>
            <wp:docPr id="3" name="Рисунок 3" descr="http://festival.1september.ru/articles/574865/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4865/f_clip_image006.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81915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4. Следующие упражнение чрезвычайно полезно для формирования артикуляционного навыка и навыка пения мажорного тетрахорда. Если в исполнении верхнего звука при</w:t>
      </w:r>
      <w:r w:rsidR="00996E15" w:rsidRPr="00105DD5">
        <w:rPr>
          <w:rFonts w:ascii="Times New Roman" w:eastAsia="Times New Roman" w:hAnsi="Times New Roman" w:cs="Times New Roman"/>
          <w:sz w:val="24"/>
          <w:szCs w:val="24"/>
          <w:lang w:eastAsia="ru-RU"/>
        </w:rPr>
        <w:t>сутствует вялость, можно попросить ребёнка</w:t>
      </w:r>
      <w:r w:rsidRPr="00105DD5">
        <w:rPr>
          <w:rFonts w:ascii="Times New Roman" w:eastAsia="Times New Roman" w:hAnsi="Times New Roman" w:cs="Times New Roman"/>
          <w:sz w:val="24"/>
          <w:szCs w:val="24"/>
          <w:lang w:eastAsia="ru-RU"/>
        </w:rPr>
        <w:t xml:space="preserve"> сымитировать руками движение п</w:t>
      </w:r>
      <w:r w:rsidR="00996E15" w:rsidRPr="00105DD5">
        <w:rPr>
          <w:rFonts w:ascii="Times New Roman" w:eastAsia="Times New Roman" w:hAnsi="Times New Roman" w:cs="Times New Roman"/>
          <w:sz w:val="24"/>
          <w:szCs w:val="24"/>
          <w:lang w:eastAsia="ru-RU"/>
        </w:rPr>
        <w:t>о лесенке вверх и вниз, но просить</w:t>
      </w:r>
      <w:r w:rsidRPr="00105DD5">
        <w:rPr>
          <w:rFonts w:ascii="Times New Roman" w:eastAsia="Times New Roman" w:hAnsi="Times New Roman" w:cs="Times New Roman"/>
          <w:sz w:val="24"/>
          <w:szCs w:val="24"/>
          <w:lang w:eastAsia="ru-RU"/>
        </w:rPr>
        <w:t xml:space="preserve"> обязательно на верхнюю ступеньку наступить </w:t>
      </w:r>
      <w:r w:rsidRPr="00105DD5">
        <w:rPr>
          <w:rFonts w:ascii="Times New Roman" w:eastAsia="Times New Roman" w:hAnsi="Times New Roman" w:cs="Times New Roman"/>
          <w:sz w:val="24"/>
          <w:szCs w:val="24"/>
          <w:lang w:eastAsia="ru-RU"/>
        </w:rPr>
        <w:lastRenderedPageBreak/>
        <w:t>сверху, а не «вползать» на неё. Обычно такое предложение вызывает улыбки и смех, и, впоследствии, правильное исполнение поставленной задачи.</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4953000" cy="857250"/>
            <wp:effectExtent l="0" t="0" r="0" b="0"/>
            <wp:docPr id="4" name="Рисунок 4" descr="http://festival.1september.ru/articles/574865/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4865/f_clip_image008.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85725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5. Следующее упражнение состоит из 5 звуков. Таким образом, в каждом упражнении мы прибавляем по одному звуку. Когда впервые обращаешь на это внимание детей, они обычно принимают такую закономерность с восторгом. И, впоследствии, любят подсказывать, сколько звуков в том или ином упражнении.</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419350" cy="771525"/>
            <wp:effectExtent l="0" t="0" r="0" b="9525"/>
            <wp:docPr id="5" name="Рисунок 5" descr="http://festival.1september.ru/articles/574865/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4865/f_clip_image010.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7715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6. Завершаем стандартную </w:t>
      </w:r>
      <w:proofErr w:type="spellStart"/>
      <w:r w:rsidRPr="00105DD5">
        <w:rPr>
          <w:rFonts w:ascii="Times New Roman" w:eastAsia="Times New Roman" w:hAnsi="Times New Roman" w:cs="Times New Roman"/>
          <w:sz w:val="24"/>
          <w:szCs w:val="24"/>
          <w:lang w:eastAsia="ru-RU"/>
        </w:rPr>
        <w:t>распевку</w:t>
      </w:r>
      <w:proofErr w:type="spellEnd"/>
      <w:r w:rsidRPr="00105DD5">
        <w:rPr>
          <w:rFonts w:ascii="Times New Roman" w:eastAsia="Times New Roman" w:hAnsi="Times New Roman" w:cs="Times New Roman"/>
          <w:sz w:val="24"/>
          <w:szCs w:val="24"/>
          <w:lang w:eastAsia="ru-RU"/>
        </w:rPr>
        <w:t xml:space="preserve"> упражнением, где сочетается необходимость правильного </w:t>
      </w:r>
      <w:proofErr w:type="spellStart"/>
      <w:r w:rsidRPr="00105DD5">
        <w:rPr>
          <w:rFonts w:ascii="Times New Roman" w:eastAsia="Times New Roman" w:hAnsi="Times New Roman" w:cs="Times New Roman"/>
          <w:sz w:val="24"/>
          <w:szCs w:val="24"/>
          <w:lang w:eastAsia="ru-RU"/>
        </w:rPr>
        <w:t>интонтрования</w:t>
      </w:r>
      <w:proofErr w:type="spellEnd"/>
      <w:r w:rsidRPr="00105DD5">
        <w:rPr>
          <w:rFonts w:ascii="Times New Roman" w:eastAsia="Times New Roman" w:hAnsi="Times New Roman" w:cs="Times New Roman"/>
          <w:sz w:val="24"/>
          <w:szCs w:val="24"/>
          <w:lang w:eastAsia="ru-RU"/>
        </w:rPr>
        <w:t xml:space="preserve"> и чёткость исполнения штрихов.</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5067300" cy="809625"/>
            <wp:effectExtent l="0" t="0" r="0" b="9525"/>
            <wp:docPr id="6" name="Рисунок 6" descr="http://festival.1september.ru/articles/574865/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4865/f_clip_image012.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8096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Этот комплекс </w:t>
      </w:r>
      <w:proofErr w:type="spellStart"/>
      <w:r w:rsidRPr="00105DD5">
        <w:rPr>
          <w:rFonts w:ascii="Times New Roman" w:eastAsia="Times New Roman" w:hAnsi="Times New Roman" w:cs="Times New Roman"/>
          <w:sz w:val="24"/>
          <w:szCs w:val="24"/>
          <w:lang w:eastAsia="ru-RU"/>
        </w:rPr>
        <w:t>распевок</w:t>
      </w:r>
      <w:proofErr w:type="spellEnd"/>
      <w:r w:rsidRPr="00105DD5">
        <w:rPr>
          <w:rFonts w:ascii="Times New Roman" w:eastAsia="Times New Roman" w:hAnsi="Times New Roman" w:cs="Times New Roman"/>
          <w:sz w:val="24"/>
          <w:szCs w:val="24"/>
          <w:lang w:eastAsia="ru-RU"/>
        </w:rPr>
        <w:t xml:space="preserve"> является обязательным для каждого урока. Повторюсь, что упражнения всегда следуют в этом порядке и начинаются в заданных тональностях. Но для формирования других навыков, или с целью разнообразить процесс </w:t>
      </w:r>
      <w:proofErr w:type="spellStart"/>
      <w:r w:rsidRPr="00105DD5">
        <w:rPr>
          <w:rFonts w:ascii="Times New Roman" w:eastAsia="Times New Roman" w:hAnsi="Times New Roman" w:cs="Times New Roman"/>
          <w:sz w:val="24"/>
          <w:szCs w:val="24"/>
          <w:lang w:eastAsia="ru-RU"/>
        </w:rPr>
        <w:t>распевки</w:t>
      </w:r>
      <w:proofErr w:type="spellEnd"/>
      <w:r w:rsidRPr="00105DD5">
        <w:rPr>
          <w:rFonts w:ascii="Times New Roman" w:eastAsia="Times New Roman" w:hAnsi="Times New Roman" w:cs="Times New Roman"/>
          <w:sz w:val="24"/>
          <w:szCs w:val="24"/>
          <w:lang w:eastAsia="ru-RU"/>
        </w:rPr>
        <w:t>, после него могут использоваться следующие упражнения.</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7.</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943225" cy="838200"/>
            <wp:effectExtent l="0" t="0" r="9525" b="0"/>
            <wp:docPr id="7" name="Рисунок 7" descr="http://festival.1september.ru/articles/574865/f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74865/f_clip_image014.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83820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8.</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4257675" cy="876300"/>
            <wp:effectExtent l="0" t="0" r="9525" b="0"/>
            <wp:docPr id="8" name="Рисунок 8" descr="http://festival.1september.ru/articles/574865/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4865/f_clip_image016.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87630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9.</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981325" cy="800100"/>
            <wp:effectExtent l="0" t="0" r="9525" b="0"/>
            <wp:docPr id="9" name="Рисунок 9" descr="http://festival.1september.ru/articles/574865/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74865/f_clip_image018.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80010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В возрасте 10 лет дети переходят к другим упражнениям. Можно проследить преемственность в мелодических оборотах, но поются они, в основном, на классические для вокального исполнительства слоги, что повышает в глазах ребёнка важность и значимость данного этапа урока, помогает ощутить ему свою «взрослость».</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1. Упражнение </w:t>
      </w:r>
      <w:r w:rsidR="00FF74DF" w:rsidRPr="00105DD5">
        <w:rPr>
          <w:rFonts w:ascii="Times New Roman" w:eastAsia="Times New Roman" w:hAnsi="Times New Roman" w:cs="Times New Roman"/>
          <w:sz w:val="24"/>
          <w:szCs w:val="24"/>
          <w:lang w:eastAsia="ru-RU"/>
        </w:rPr>
        <w:t xml:space="preserve">в движении вверх надо </w:t>
      </w:r>
      <w:proofErr w:type="gramStart"/>
      <w:r w:rsidR="00FF74DF" w:rsidRPr="00105DD5">
        <w:rPr>
          <w:rFonts w:ascii="Times New Roman" w:eastAsia="Times New Roman" w:hAnsi="Times New Roman" w:cs="Times New Roman"/>
          <w:sz w:val="24"/>
          <w:szCs w:val="24"/>
          <w:lang w:eastAsia="ru-RU"/>
        </w:rPr>
        <w:t>исполнять</w:t>
      </w:r>
      <w:proofErr w:type="gramEnd"/>
      <w:r w:rsidRPr="00105DD5">
        <w:rPr>
          <w:rFonts w:ascii="Times New Roman" w:eastAsia="Times New Roman" w:hAnsi="Times New Roman" w:cs="Times New Roman"/>
          <w:sz w:val="24"/>
          <w:szCs w:val="24"/>
          <w:lang w:eastAsia="ru-RU"/>
        </w:rPr>
        <w:t xml:space="preserve"> акцентируя каждую ноту, а при движении вниз используя штрих </w:t>
      </w:r>
      <w:proofErr w:type="spellStart"/>
      <w:r w:rsidRPr="00105DD5">
        <w:rPr>
          <w:rFonts w:ascii="Times New Roman" w:eastAsia="Times New Roman" w:hAnsi="Times New Roman" w:cs="Times New Roman"/>
          <w:sz w:val="24"/>
          <w:szCs w:val="24"/>
          <w:lang w:eastAsia="ru-RU"/>
        </w:rPr>
        <w:t>legato</w:t>
      </w:r>
      <w:proofErr w:type="spellEnd"/>
      <w:r w:rsidRPr="00105DD5">
        <w:rPr>
          <w:rFonts w:ascii="Times New Roman" w:eastAsia="Times New Roman" w:hAnsi="Times New Roman" w:cs="Times New Roman"/>
          <w:sz w:val="24"/>
          <w:szCs w:val="24"/>
          <w:lang w:eastAsia="ru-RU"/>
        </w:rPr>
        <w:t>.</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lastRenderedPageBreak/>
        <w:drawing>
          <wp:inline distT="0" distB="0" distL="0" distR="0">
            <wp:extent cx="2914650" cy="847725"/>
            <wp:effectExtent l="0" t="0" r="0" b="9525"/>
            <wp:docPr id="11" name="Рисунок 11" descr="http://festival.1september.ru/articles/574865/f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74865/f_clip_image022.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8477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2. Формирование высокой позиции звука, округлости гласной, острого интонирования </w:t>
      </w:r>
      <w:proofErr w:type="spellStart"/>
      <w:r w:rsidRPr="00105DD5">
        <w:rPr>
          <w:rFonts w:ascii="Times New Roman" w:eastAsia="Times New Roman" w:hAnsi="Times New Roman" w:cs="Times New Roman"/>
          <w:sz w:val="24"/>
          <w:szCs w:val="24"/>
          <w:lang w:eastAsia="ru-RU"/>
        </w:rPr>
        <w:t>терцового</w:t>
      </w:r>
      <w:proofErr w:type="spellEnd"/>
      <w:r w:rsidRPr="00105DD5">
        <w:rPr>
          <w:rFonts w:ascii="Times New Roman" w:eastAsia="Times New Roman" w:hAnsi="Times New Roman" w:cs="Times New Roman"/>
          <w:sz w:val="24"/>
          <w:szCs w:val="24"/>
          <w:lang w:eastAsia="ru-RU"/>
        </w:rPr>
        <w:t xml:space="preserve"> тона, опорного дыхания – всего три ноты, но насколько насыщенным можно сделать пение этого упражнения, если обращать внимание на все детали! Естественно, что</w:t>
      </w:r>
      <w:r w:rsidR="00FF74DF" w:rsidRPr="00105DD5">
        <w:rPr>
          <w:rFonts w:ascii="Times New Roman" w:eastAsia="Times New Roman" w:hAnsi="Times New Roman" w:cs="Times New Roman"/>
          <w:sz w:val="24"/>
          <w:szCs w:val="24"/>
          <w:lang w:eastAsia="ru-RU"/>
        </w:rPr>
        <w:t xml:space="preserve"> на начальном этапе обучения надо заострять</w:t>
      </w:r>
      <w:r w:rsidRPr="00105DD5">
        <w:rPr>
          <w:rFonts w:ascii="Times New Roman" w:eastAsia="Times New Roman" w:hAnsi="Times New Roman" w:cs="Times New Roman"/>
          <w:sz w:val="24"/>
          <w:szCs w:val="24"/>
          <w:lang w:eastAsia="ru-RU"/>
        </w:rPr>
        <w:t xml:space="preserve"> внимание на каком-либо определённом моменте, но потом постепенно прибавляем и другие задачи.</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085975" cy="742950"/>
            <wp:effectExtent l="0" t="0" r="9525" b="0"/>
            <wp:docPr id="12" name="Рисунок 12" descr="http://festival.1september.ru/articles/574865/f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74865/f_clip_image024.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74295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3. Вариант предыдущего упражнения.</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190750" cy="733425"/>
            <wp:effectExtent l="0" t="0" r="0" b="9525"/>
            <wp:docPr id="13" name="Рисунок 13" descr="http://festival.1september.ru/articles/574865/f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74865/f_clip_image026.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7334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4. Отдельное точное звучание каждой ноты и гласной, при переходе в верхний регистр целесообразно петь это упражнение на слова «лес весной». А можно предложить (не часто, в виде исключения, для преодоления рутинности </w:t>
      </w:r>
      <w:proofErr w:type="spellStart"/>
      <w:r w:rsidRPr="00105DD5">
        <w:rPr>
          <w:rFonts w:ascii="Times New Roman" w:eastAsia="Times New Roman" w:hAnsi="Times New Roman" w:cs="Times New Roman"/>
          <w:sz w:val="24"/>
          <w:szCs w:val="24"/>
          <w:lang w:eastAsia="ru-RU"/>
        </w:rPr>
        <w:t>распевочного</w:t>
      </w:r>
      <w:proofErr w:type="spellEnd"/>
      <w:r w:rsidRPr="00105DD5">
        <w:rPr>
          <w:rFonts w:ascii="Times New Roman" w:eastAsia="Times New Roman" w:hAnsi="Times New Roman" w:cs="Times New Roman"/>
          <w:sz w:val="24"/>
          <w:szCs w:val="24"/>
          <w:lang w:eastAsia="ru-RU"/>
        </w:rPr>
        <w:t xml:space="preserve"> процесса) спеть слово «пылесос» - и полезно для формирования гласной «</w:t>
      </w:r>
      <w:proofErr w:type="spellStart"/>
      <w:r w:rsidRPr="00105DD5">
        <w:rPr>
          <w:rFonts w:ascii="Times New Roman" w:eastAsia="Times New Roman" w:hAnsi="Times New Roman" w:cs="Times New Roman"/>
          <w:sz w:val="24"/>
          <w:szCs w:val="24"/>
          <w:lang w:eastAsia="ru-RU"/>
        </w:rPr>
        <w:t>ы</w:t>
      </w:r>
      <w:proofErr w:type="spellEnd"/>
      <w:r w:rsidRPr="00105DD5">
        <w:rPr>
          <w:rFonts w:ascii="Times New Roman" w:eastAsia="Times New Roman" w:hAnsi="Times New Roman" w:cs="Times New Roman"/>
          <w:sz w:val="24"/>
          <w:szCs w:val="24"/>
          <w:lang w:eastAsia="ru-RU"/>
        </w:rPr>
        <w:t>», и вызывает у детей улыбку и радость, а разве не для этого, по большому счёту, мы учим их петь!</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1609725" cy="714375"/>
            <wp:effectExtent l="0" t="0" r="9525" b="9525"/>
            <wp:docPr id="14" name="Рисунок 14" descr="http://festival.1september.ru/articles/574865/f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74865/f_clip_image028.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7143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5. Осознанная фразировка, владение опорным дыханием.</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4381500" cy="752475"/>
            <wp:effectExtent l="0" t="0" r="0" b="9525"/>
            <wp:docPr id="15" name="Рисунок 15" descr="http://festival.1september.ru/articles/574865/f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74865/f_clip_image030.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7524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6. В этом упражнении необходимо чередовать </w:t>
      </w:r>
      <w:proofErr w:type="spellStart"/>
      <w:r w:rsidRPr="00105DD5">
        <w:rPr>
          <w:rFonts w:ascii="Times New Roman" w:eastAsia="Times New Roman" w:hAnsi="Times New Roman" w:cs="Times New Roman"/>
          <w:sz w:val="24"/>
          <w:szCs w:val="24"/>
          <w:lang w:eastAsia="ru-RU"/>
        </w:rPr>
        <w:t>staccato</w:t>
      </w:r>
      <w:proofErr w:type="spellEnd"/>
      <w:r w:rsidRPr="00105DD5">
        <w:rPr>
          <w:rFonts w:ascii="Times New Roman" w:eastAsia="Times New Roman" w:hAnsi="Times New Roman" w:cs="Times New Roman"/>
          <w:sz w:val="24"/>
          <w:szCs w:val="24"/>
          <w:lang w:eastAsia="ru-RU"/>
        </w:rPr>
        <w:t xml:space="preserve"> в первом и </w:t>
      </w:r>
      <w:proofErr w:type="spellStart"/>
      <w:r w:rsidRPr="00105DD5">
        <w:rPr>
          <w:rFonts w:ascii="Times New Roman" w:eastAsia="Times New Roman" w:hAnsi="Times New Roman" w:cs="Times New Roman"/>
          <w:sz w:val="24"/>
          <w:szCs w:val="24"/>
          <w:lang w:eastAsia="ru-RU"/>
        </w:rPr>
        <w:t>legato</w:t>
      </w:r>
      <w:proofErr w:type="spellEnd"/>
      <w:r w:rsidRPr="00105DD5">
        <w:rPr>
          <w:rFonts w:ascii="Times New Roman" w:eastAsia="Times New Roman" w:hAnsi="Times New Roman" w:cs="Times New Roman"/>
          <w:sz w:val="24"/>
          <w:szCs w:val="24"/>
          <w:lang w:eastAsia="ru-RU"/>
        </w:rPr>
        <w:t xml:space="preserve"> во втором такте.</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3000375" cy="714375"/>
            <wp:effectExtent l="0" t="0" r="9525" b="9525"/>
            <wp:docPr id="16" name="Рисунок 16" descr="http://festival.1september.ru/articles/574865/f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74865/f_clip_image032.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7143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7. Усложнённый вариант предыдущего упражнения.</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3019425" cy="762000"/>
            <wp:effectExtent l="0" t="0" r="9525" b="0"/>
            <wp:docPr id="17" name="Рисунок 17" descr="http://festival.1september.ru/articles/574865/f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574865/f_clip_image034.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76200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8. Штрих </w:t>
      </w:r>
      <w:proofErr w:type="spellStart"/>
      <w:r w:rsidRPr="00105DD5">
        <w:rPr>
          <w:rFonts w:ascii="Times New Roman" w:eastAsia="Times New Roman" w:hAnsi="Times New Roman" w:cs="Times New Roman"/>
          <w:sz w:val="24"/>
          <w:szCs w:val="24"/>
          <w:lang w:eastAsia="ru-RU"/>
        </w:rPr>
        <w:t>staccato</w:t>
      </w:r>
      <w:proofErr w:type="spellEnd"/>
      <w:r w:rsidRPr="00105DD5">
        <w:rPr>
          <w:rFonts w:ascii="Times New Roman" w:eastAsia="Times New Roman" w:hAnsi="Times New Roman" w:cs="Times New Roman"/>
          <w:sz w:val="24"/>
          <w:szCs w:val="24"/>
          <w:lang w:eastAsia="ru-RU"/>
        </w:rPr>
        <w:t>, высокая позиция звука, точное интонирование, формирование гласной, расширение диапазона.</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676525" cy="714375"/>
            <wp:effectExtent l="0" t="0" r="9525" b="9525"/>
            <wp:docPr id="18" name="Рисунок 18" descr="http://festival.1september.ru/articles/574865/f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74865/f_clip_image036.g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7143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lastRenderedPageBreak/>
        <w:t>9. Усложнённый вариант предыдущего упражнения, требующий более широкого дыхания и ровности звука по всему диапазону.</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2838450" cy="828675"/>
            <wp:effectExtent l="0" t="0" r="0" b="9525"/>
            <wp:docPr id="19" name="Рисунок 19" descr="http://festival.1september.ru/articles/574865/f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74865/f_clip_image038.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8286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10.Преодоление зажатости гортани, ровность звука по всему диапазону, сглаживание регистров, использование резонаторов.</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3686175" cy="790575"/>
            <wp:effectExtent l="0" t="0" r="9525" b="9525"/>
            <wp:docPr id="20" name="Рисунок 20" descr="http://festival.1september.ru/articles/574865/f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74865/f_clip_image040.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7905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proofErr w:type="gramStart"/>
      <w:r w:rsidRPr="00105DD5">
        <w:rPr>
          <w:rFonts w:ascii="Times New Roman" w:eastAsia="Times New Roman" w:hAnsi="Times New Roman" w:cs="Times New Roman"/>
          <w:sz w:val="24"/>
          <w:szCs w:val="24"/>
          <w:lang w:eastAsia="ru-RU"/>
        </w:rPr>
        <w:t>Данной</w:t>
      </w:r>
      <w:proofErr w:type="gramEnd"/>
      <w:r w:rsidRPr="00105DD5">
        <w:rPr>
          <w:rFonts w:ascii="Times New Roman" w:eastAsia="Times New Roman" w:hAnsi="Times New Roman" w:cs="Times New Roman"/>
          <w:sz w:val="24"/>
          <w:szCs w:val="24"/>
          <w:lang w:eastAsia="ru-RU"/>
        </w:rPr>
        <w:t xml:space="preserve"> </w:t>
      </w:r>
      <w:proofErr w:type="spellStart"/>
      <w:r w:rsidRPr="00105DD5">
        <w:rPr>
          <w:rFonts w:ascii="Times New Roman" w:eastAsia="Times New Roman" w:hAnsi="Times New Roman" w:cs="Times New Roman"/>
          <w:sz w:val="24"/>
          <w:szCs w:val="24"/>
          <w:lang w:eastAsia="ru-RU"/>
        </w:rPr>
        <w:t>распевкой</w:t>
      </w:r>
      <w:proofErr w:type="spellEnd"/>
      <w:r w:rsidRPr="00105DD5">
        <w:rPr>
          <w:rFonts w:ascii="Times New Roman" w:eastAsia="Times New Roman" w:hAnsi="Times New Roman" w:cs="Times New Roman"/>
          <w:sz w:val="24"/>
          <w:szCs w:val="24"/>
          <w:lang w:eastAsia="ru-RU"/>
        </w:rPr>
        <w:t xml:space="preserve"> заканчивается комплекс обязательных упражнений. Следующие упражнения используются для детей с более высокими учебными возможностями.</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11. В распевах в 5 и 6 тактах нужно заострить внимани</w:t>
      </w:r>
      <w:r w:rsidR="00527990" w:rsidRPr="00105DD5">
        <w:rPr>
          <w:rFonts w:ascii="Times New Roman" w:eastAsia="Times New Roman" w:hAnsi="Times New Roman" w:cs="Times New Roman"/>
          <w:sz w:val="24"/>
          <w:szCs w:val="24"/>
          <w:lang w:eastAsia="ru-RU"/>
        </w:rPr>
        <w:t xml:space="preserve">е на исполнение второго звука. Можно попросить ученика </w:t>
      </w:r>
      <w:r w:rsidRPr="00105DD5">
        <w:rPr>
          <w:rFonts w:ascii="Times New Roman" w:eastAsia="Times New Roman" w:hAnsi="Times New Roman" w:cs="Times New Roman"/>
          <w:sz w:val="24"/>
          <w:szCs w:val="24"/>
          <w:lang w:eastAsia="ru-RU"/>
        </w:rPr>
        <w:t xml:space="preserve"> несколько замедлить их и почувствовать насколько широко и свободно, без «заваливания» звучат секунды.</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5238750" cy="695325"/>
            <wp:effectExtent l="0" t="0" r="0" b="9525"/>
            <wp:docPr id="21" name="Рисунок 21" descr="http://festival.1september.ru/articles/574865/f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74865/f_clip_image042.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6953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12. Упражнение, помогающее развить лёгкость и подвижность голоса.</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5524500" cy="657225"/>
            <wp:effectExtent l="0" t="0" r="0" b="9525"/>
            <wp:docPr id="22" name="Рисунок 22" descr="http://festival.1september.ru/articles/574865/f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74865/f_clip_image044.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6572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13. Акцент на верхней ноте и </w:t>
      </w:r>
      <w:proofErr w:type="spellStart"/>
      <w:r w:rsidRPr="00105DD5">
        <w:rPr>
          <w:rFonts w:ascii="Times New Roman" w:eastAsia="Times New Roman" w:hAnsi="Times New Roman" w:cs="Times New Roman"/>
          <w:sz w:val="24"/>
          <w:szCs w:val="24"/>
          <w:lang w:eastAsia="ru-RU"/>
        </w:rPr>
        <w:t>staccato</w:t>
      </w:r>
      <w:proofErr w:type="spellEnd"/>
      <w:r w:rsidRPr="00105DD5">
        <w:rPr>
          <w:rFonts w:ascii="Times New Roman" w:eastAsia="Times New Roman" w:hAnsi="Times New Roman" w:cs="Times New Roman"/>
          <w:sz w:val="24"/>
          <w:szCs w:val="24"/>
          <w:lang w:eastAsia="ru-RU"/>
        </w:rPr>
        <w:t>.</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3476625" cy="838200"/>
            <wp:effectExtent l="0" t="0" r="9525" b="0"/>
            <wp:docPr id="23" name="Рисунок 23" descr="http://festival.1september.ru/articles/574865/f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74865/f_clip_image046.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838200"/>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14. Высокая позиция звука, активность артикуляции.</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5238750" cy="809625"/>
            <wp:effectExtent l="0" t="0" r="0" b="9525"/>
            <wp:docPr id="24" name="Рисунок 24" descr="http://festival.1september.ru/articles/574865/f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574865/f_clip_image048.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80962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t xml:space="preserve">14. Для освоения </w:t>
      </w:r>
      <w:proofErr w:type="spellStart"/>
      <w:r w:rsidRPr="00105DD5">
        <w:rPr>
          <w:rFonts w:ascii="Times New Roman" w:eastAsia="Times New Roman" w:hAnsi="Times New Roman" w:cs="Times New Roman"/>
          <w:sz w:val="24"/>
          <w:szCs w:val="24"/>
          <w:lang w:eastAsia="ru-RU"/>
        </w:rPr>
        <w:t>дикционно</w:t>
      </w:r>
      <w:proofErr w:type="spellEnd"/>
      <w:r w:rsidRPr="00105DD5">
        <w:rPr>
          <w:rFonts w:ascii="Times New Roman" w:eastAsia="Times New Roman" w:hAnsi="Times New Roman" w:cs="Times New Roman"/>
          <w:sz w:val="24"/>
          <w:szCs w:val="24"/>
          <w:lang w:eastAsia="ru-RU"/>
        </w:rPr>
        <w:t xml:space="preserve"> сложного упражнения, исполняющегося в быстром темпе, я использую визуальное расположение слогов в пространстве, отмечаемое рукой с постепенным нарастанием темпа. В графической записи это выглядит так:</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105DD5">
        <w:rPr>
          <w:rFonts w:ascii="Times New Roman" w:eastAsia="Times New Roman" w:hAnsi="Times New Roman" w:cs="Times New Roman"/>
          <w:b/>
          <w:bCs/>
          <w:sz w:val="24"/>
          <w:szCs w:val="24"/>
          <w:lang w:eastAsia="ru-RU"/>
        </w:rPr>
        <w:t>ЛЯ</w:t>
      </w:r>
      <w:r w:rsidRPr="00105DD5">
        <w:rPr>
          <w:rFonts w:ascii="Times New Roman" w:eastAsia="Times New Roman" w:hAnsi="Times New Roman" w:cs="Times New Roman"/>
          <w:sz w:val="24"/>
          <w:szCs w:val="24"/>
          <w:lang w:eastAsia="ru-RU"/>
        </w:rPr>
        <w:t>-ли</w:t>
      </w:r>
      <w:proofErr w:type="spellEnd"/>
      <w:proofErr w:type="gramEnd"/>
      <w:r w:rsidRPr="00105DD5">
        <w:rPr>
          <w:rFonts w:ascii="Times New Roman" w:eastAsia="Times New Roman" w:hAnsi="Times New Roman" w:cs="Times New Roman"/>
          <w:sz w:val="24"/>
          <w:szCs w:val="24"/>
          <w:lang w:eastAsia="ru-RU"/>
        </w:rPr>
        <w:t xml:space="preserve"> → </w:t>
      </w:r>
      <w:proofErr w:type="spellStart"/>
      <w:r w:rsidRPr="00105DD5">
        <w:rPr>
          <w:rFonts w:ascii="Times New Roman" w:eastAsia="Times New Roman" w:hAnsi="Times New Roman" w:cs="Times New Roman"/>
          <w:b/>
          <w:bCs/>
          <w:sz w:val="24"/>
          <w:szCs w:val="24"/>
          <w:lang w:eastAsia="ru-RU"/>
        </w:rPr>
        <w:t>ЛЕ</w:t>
      </w:r>
      <w:r w:rsidRPr="00105DD5">
        <w:rPr>
          <w:rFonts w:ascii="Times New Roman" w:eastAsia="Times New Roman" w:hAnsi="Times New Roman" w:cs="Times New Roman"/>
          <w:sz w:val="24"/>
          <w:szCs w:val="24"/>
          <w:lang w:eastAsia="ru-RU"/>
        </w:rPr>
        <w:t>-ли</w:t>
      </w:r>
      <w:proofErr w:type="spellEnd"/>
      <w:r w:rsidRPr="00105DD5">
        <w:rPr>
          <w:rFonts w:ascii="Times New Roman" w:eastAsia="Times New Roman" w:hAnsi="Times New Roman" w:cs="Times New Roman"/>
          <w:sz w:val="24"/>
          <w:szCs w:val="24"/>
          <w:lang w:eastAsia="ru-RU"/>
        </w:rPr>
        <w:t xml:space="preserve"> ← </w:t>
      </w:r>
      <w:proofErr w:type="spellStart"/>
      <w:r w:rsidRPr="00105DD5">
        <w:rPr>
          <w:rFonts w:ascii="Times New Roman" w:eastAsia="Times New Roman" w:hAnsi="Times New Roman" w:cs="Times New Roman"/>
          <w:b/>
          <w:bCs/>
          <w:sz w:val="24"/>
          <w:szCs w:val="24"/>
          <w:lang w:eastAsia="ru-RU"/>
        </w:rPr>
        <w:t>ЛЁ</w:t>
      </w:r>
      <w:r w:rsidRPr="00105DD5">
        <w:rPr>
          <w:rFonts w:ascii="Times New Roman" w:eastAsia="Times New Roman" w:hAnsi="Times New Roman" w:cs="Times New Roman"/>
          <w:sz w:val="24"/>
          <w:szCs w:val="24"/>
          <w:lang w:eastAsia="ru-RU"/>
        </w:rPr>
        <w:t>-ли</w:t>
      </w:r>
      <w:proofErr w:type="spellEnd"/>
      <w:r w:rsidRPr="00105DD5">
        <w:rPr>
          <w:rFonts w:ascii="Times New Roman" w:eastAsia="Times New Roman" w:hAnsi="Times New Roman" w:cs="Times New Roman"/>
          <w:sz w:val="24"/>
          <w:szCs w:val="24"/>
          <w:lang w:eastAsia="ru-RU"/>
        </w:rPr>
        <w:t>.</w:t>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5524500" cy="638175"/>
            <wp:effectExtent l="0" t="0" r="0" b="9525"/>
            <wp:docPr id="25" name="Рисунок 25" descr="http://festival.1september.ru/articles/574865/f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574865/f_clip_image050.gi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638175"/>
                    </a:xfrm>
                    <a:prstGeom prst="rect">
                      <a:avLst/>
                    </a:prstGeom>
                    <a:noFill/>
                    <a:ln>
                      <a:noFill/>
                    </a:ln>
                  </pic:spPr>
                </pic:pic>
              </a:graphicData>
            </a:graphic>
          </wp:inline>
        </w:drawing>
      </w:r>
    </w:p>
    <w:p w:rsidR="00DB7534" w:rsidRPr="00105DD5" w:rsidRDefault="00DB7534" w:rsidP="00105DD5">
      <w:pPr>
        <w:spacing w:after="0" w:line="240" w:lineRule="auto"/>
        <w:ind w:firstLine="709"/>
        <w:jc w:val="both"/>
        <w:rPr>
          <w:rFonts w:ascii="Times New Roman" w:eastAsia="Times New Roman" w:hAnsi="Times New Roman" w:cs="Times New Roman"/>
          <w:sz w:val="24"/>
          <w:szCs w:val="24"/>
          <w:lang w:eastAsia="ru-RU"/>
        </w:rPr>
      </w:pPr>
      <w:r w:rsidRPr="00105DD5">
        <w:rPr>
          <w:rFonts w:ascii="Times New Roman" w:eastAsia="Times New Roman" w:hAnsi="Times New Roman" w:cs="Times New Roman"/>
          <w:noProof/>
          <w:sz w:val="24"/>
          <w:szCs w:val="24"/>
          <w:lang w:eastAsia="ru-RU"/>
        </w:rPr>
        <w:drawing>
          <wp:inline distT="0" distB="0" distL="0" distR="0">
            <wp:extent cx="3276600" cy="695325"/>
            <wp:effectExtent l="0" t="0" r="0" b="9525"/>
            <wp:docPr id="26" name="Рисунок 26" descr="http://festival.1september.ru/articles/574865/f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stival.1september.ru/articles/574865/f_clip_image052.gi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695325"/>
                    </a:xfrm>
                    <a:prstGeom prst="rect">
                      <a:avLst/>
                    </a:prstGeom>
                    <a:noFill/>
                    <a:ln>
                      <a:noFill/>
                    </a:ln>
                  </pic:spPr>
                </pic:pic>
              </a:graphicData>
            </a:graphic>
          </wp:inline>
        </w:drawing>
      </w:r>
    </w:p>
    <w:p w:rsidR="00E07C55" w:rsidRPr="00105DD5" w:rsidRDefault="00DB7534" w:rsidP="00105DD5">
      <w:pPr>
        <w:spacing w:after="0" w:line="240" w:lineRule="auto"/>
        <w:ind w:firstLine="709"/>
        <w:rPr>
          <w:rFonts w:ascii="Times New Roman" w:eastAsia="Times New Roman" w:hAnsi="Times New Roman" w:cs="Times New Roman"/>
          <w:sz w:val="24"/>
          <w:szCs w:val="24"/>
          <w:lang w:eastAsia="ru-RU"/>
        </w:rPr>
      </w:pPr>
      <w:r w:rsidRPr="00105DD5">
        <w:rPr>
          <w:rFonts w:ascii="Times New Roman" w:eastAsia="Times New Roman" w:hAnsi="Times New Roman" w:cs="Times New Roman"/>
          <w:sz w:val="24"/>
          <w:szCs w:val="24"/>
          <w:lang w:eastAsia="ru-RU"/>
        </w:rPr>
        <w:lastRenderedPageBreak/>
        <w:t xml:space="preserve">В заключении следует отметить, что только те упражнения будут полезны детям, целесообразность которых понятна преподавателю. Вокальных упражнений множество, но для работы мы должны отбирать только те, которые по нашему мнению наиболее отвечают потребностям именно наших учеников. Если понравившееся упражнение не получается у самого преподавателя или если ему не понятно, какие навыки оно формирует, лучше вовсе отказаться от него, как бы оно </w:t>
      </w:r>
      <w:r w:rsidR="00527990" w:rsidRPr="00105DD5">
        <w:rPr>
          <w:rFonts w:ascii="Times New Roman" w:eastAsia="Times New Roman" w:hAnsi="Times New Roman" w:cs="Times New Roman"/>
          <w:sz w:val="24"/>
          <w:szCs w:val="24"/>
          <w:lang w:eastAsia="ru-RU"/>
        </w:rPr>
        <w:t>не нравилось.</w:t>
      </w:r>
      <w:hyperlink r:id="rId33" w:tgtFrame="_blank" w:tooltip="Google Plus" w:history="1">
        <w:r w:rsidRPr="00105DD5">
          <w:rPr>
            <w:rFonts w:ascii="Times New Roman" w:eastAsia="Times New Roman" w:hAnsi="Times New Roman" w:cs="Times New Roman"/>
            <w:color w:val="008738"/>
            <w:sz w:val="24"/>
            <w:szCs w:val="24"/>
            <w:u w:val="single"/>
            <w:shd w:val="clear" w:color="auto" w:fill="FFFFFF"/>
            <w:lang w:eastAsia="ru-RU"/>
          </w:rPr>
          <w:br/>
        </w:r>
      </w:hyperlink>
    </w:p>
    <w:sectPr w:rsidR="00E07C55" w:rsidRPr="00105DD5" w:rsidSect="00105DD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1C" w:rsidRDefault="00E04D1C" w:rsidP="00B458D1">
      <w:pPr>
        <w:spacing w:after="0" w:line="240" w:lineRule="auto"/>
      </w:pPr>
      <w:r>
        <w:separator/>
      </w:r>
    </w:p>
  </w:endnote>
  <w:endnote w:type="continuationSeparator" w:id="0">
    <w:p w:rsidR="00E04D1C" w:rsidRDefault="00E04D1C" w:rsidP="00B45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1C" w:rsidRDefault="00E04D1C" w:rsidP="00B458D1">
      <w:pPr>
        <w:spacing w:after="0" w:line="240" w:lineRule="auto"/>
      </w:pPr>
      <w:r>
        <w:separator/>
      </w:r>
    </w:p>
  </w:footnote>
  <w:footnote w:type="continuationSeparator" w:id="0">
    <w:p w:rsidR="00E04D1C" w:rsidRDefault="00E04D1C" w:rsidP="00B45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08B9"/>
    <w:multiLevelType w:val="multilevel"/>
    <w:tmpl w:val="BEB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92389"/>
    <w:multiLevelType w:val="multilevel"/>
    <w:tmpl w:val="D68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7D6E"/>
    <w:rsid w:val="00046303"/>
    <w:rsid w:val="000F01F1"/>
    <w:rsid w:val="00105DD5"/>
    <w:rsid w:val="00165355"/>
    <w:rsid w:val="0021646F"/>
    <w:rsid w:val="00383D6E"/>
    <w:rsid w:val="00527990"/>
    <w:rsid w:val="00567727"/>
    <w:rsid w:val="005C045E"/>
    <w:rsid w:val="005F15A4"/>
    <w:rsid w:val="008D3354"/>
    <w:rsid w:val="00996E15"/>
    <w:rsid w:val="009E784C"/>
    <w:rsid w:val="00B458D1"/>
    <w:rsid w:val="00B6455D"/>
    <w:rsid w:val="00B87190"/>
    <w:rsid w:val="00CB5F60"/>
    <w:rsid w:val="00CC7D6E"/>
    <w:rsid w:val="00DB7534"/>
    <w:rsid w:val="00E04D1C"/>
    <w:rsid w:val="00E07C55"/>
    <w:rsid w:val="00F1211C"/>
    <w:rsid w:val="00F629B7"/>
    <w:rsid w:val="00F671B8"/>
    <w:rsid w:val="00FF7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8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58D1"/>
  </w:style>
  <w:style w:type="paragraph" w:styleId="a5">
    <w:name w:val="footer"/>
    <w:basedOn w:val="a"/>
    <w:link w:val="a6"/>
    <w:uiPriority w:val="99"/>
    <w:unhideWhenUsed/>
    <w:rsid w:val="00B458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58D1"/>
  </w:style>
  <w:style w:type="paragraph" w:styleId="a7">
    <w:name w:val="Balloon Text"/>
    <w:basedOn w:val="a"/>
    <w:link w:val="a8"/>
    <w:uiPriority w:val="99"/>
    <w:semiHidden/>
    <w:unhideWhenUsed/>
    <w:rsid w:val="00F121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hyperlink" Target="http://share.yandex.ru/go.xml?service=gplus&amp;url=http%3A%2F%2Ffestival.1september.ru%2Farticles%2F574865%2F&amp;title=%D0%92%D0%BE%D0%BA%D0%B0%D0%BB%D1%8C%D0%BD%D1%8B%D0%B5%20%D1%83%D0%BF%D1%80%D0%B0%D0%B6%D0%BD%D0%B5%D0%BD%D0%B8%D1%8F%20%D0%BA%D0%B0%D0%BA%20%D1%81%D0%BF%D0%BE%D1%81%D0%BE%D0%B1%20%D1%84%D0%BE%D1%80%D0%BC%D0%B8%D1%80%D0%BE%D0%B2%D0%B0%D0%BD%D0%B8%D1%8F%20%D0%BF%D0%B5%D0%B2%D1%87%D0%B5%D1%81%D0%BA%D0%B8%D1%85%20%D0%BD%D0%B0%D0%B2%D1%8B%D0%BA%D0%BE%D0%B2%20%D1%83%20%D1%83%D1%87%D0%B0%D1%89%D0%B8%D1%85%D1%81%D1%8F%20%D0%BC%D0%BB%D0%B0%D0%B4%D1%88%D0%B5%D0%B3%D0%BE%20%D0%B8%20%D1%81%D1%80%D0%B5%D0%B4%D0%BD%D0%B5%D0%B3%D0%BE%20%D0%B2%D0%BE%D0%B7%D1%80%D0%B0%D1%81%D1%82%D0%B0"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39F35-919E-40CF-8CCE-127C485F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2016-10-18T06:39:00Z</dcterms:created>
  <dcterms:modified xsi:type="dcterms:W3CDTF">2016-06-17T04:17:00Z</dcterms:modified>
</cp:coreProperties>
</file>