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3" w:rsidRDefault="008D3263" w:rsidP="000421D0">
      <w:pPr>
        <w:spacing w:after="0"/>
      </w:pPr>
    </w:p>
    <w:p w:rsidR="003140B4" w:rsidRPr="000421D0" w:rsidRDefault="003140B4" w:rsidP="000421D0">
      <w:pPr>
        <w:spacing w:after="0"/>
        <w:rPr>
          <w:sz w:val="28"/>
        </w:rPr>
      </w:pPr>
    </w:p>
    <w:p w:rsidR="008D3263" w:rsidRPr="000421D0" w:rsidRDefault="008D3263" w:rsidP="000421D0">
      <w:pPr>
        <w:tabs>
          <w:tab w:val="left" w:pos="2385"/>
        </w:tabs>
        <w:spacing w:after="0"/>
        <w:jc w:val="center"/>
        <w:rPr>
          <w:sz w:val="28"/>
        </w:rPr>
      </w:pPr>
      <w:r w:rsidRPr="000421D0">
        <w:rPr>
          <w:sz w:val="28"/>
        </w:rPr>
        <w:t>Календарно – тематический план</w:t>
      </w:r>
    </w:p>
    <w:p w:rsidR="00FA2CCC" w:rsidRPr="000421D0" w:rsidRDefault="00EE0FA3" w:rsidP="000421D0">
      <w:pPr>
        <w:tabs>
          <w:tab w:val="left" w:pos="2385"/>
        </w:tabs>
        <w:spacing w:after="0"/>
        <w:jc w:val="center"/>
        <w:rPr>
          <w:sz w:val="28"/>
        </w:rPr>
      </w:pPr>
      <w:r>
        <w:rPr>
          <w:sz w:val="28"/>
        </w:rPr>
        <w:t>на 2016 – 2017</w:t>
      </w:r>
      <w:r w:rsidR="008D3263" w:rsidRPr="000421D0">
        <w:rPr>
          <w:sz w:val="28"/>
        </w:rPr>
        <w:t xml:space="preserve"> учебный год</w:t>
      </w:r>
    </w:p>
    <w:p w:rsidR="003741EB" w:rsidRPr="000421D0" w:rsidRDefault="008D3263" w:rsidP="0004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sz w:val="28"/>
        </w:rPr>
      </w:pPr>
      <w:r w:rsidRPr="000421D0">
        <w:rPr>
          <w:sz w:val="28"/>
        </w:rPr>
        <w:t xml:space="preserve">по </w:t>
      </w:r>
      <w:r w:rsidR="003741EB" w:rsidRPr="000421D0">
        <w:rPr>
          <w:bCs/>
          <w:caps/>
          <w:sz w:val="28"/>
        </w:rPr>
        <w:t>пм. 04. и</w:t>
      </w:r>
      <w:r w:rsidR="003741EB" w:rsidRPr="000421D0">
        <w:rPr>
          <w:sz w:val="28"/>
        </w:rPr>
        <w:t>скусство прически</w:t>
      </w:r>
    </w:p>
    <w:p w:rsidR="008D3263" w:rsidRPr="000421D0" w:rsidRDefault="008D3263" w:rsidP="000421D0">
      <w:pPr>
        <w:tabs>
          <w:tab w:val="left" w:pos="2385"/>
        </w:tabs>
        <w:spacing w:after="0"/>
        <w:jc w:val="center"/>
        <w:rPr>
          <w:sz w:val="28"/>
        </w:rPr>
      </w:pPr>
    </w:p>
    <w:p w:rsidR="008D3263" w:rsidRPr="000421D0" w:rsidRDefault="008D3263" w:rsidP="000421D0">
      <w:pPr>
        <w:tabs>
          <w:tab w:val="left" w:pos="2385"/>
        </w:tabs>
        <w:spacing w:after="0"/>
        <w:jc w:val="center"/>
        <w:rPr>
          <w:sz w:val="28"/>
        </w:rPr>
      </w:pPr>
      <w:bookmarkStart w:id="0" w:name="_GoBack"/>
      <w:bookmarkEnd w:id="0"/>
    </w:p>
    <w:p w:rsidR="008D3263" w:rsidRPr="000421D0" w:rsidRDefault="008D3263" w:rsidP="000421D0">
      <w:pPr>
        <w:spacing w:after="0"/>
        <w:rPr>
          <w:sz w:val="28"/>
        </w:rPr>
      </w:pPr>
    </w:p>
    <w:p w:rsidR="008D3263" w:rsidRPr="000421D0" w:rsidRDefault="008D3263" w:rsidP="000421D0">
      <w:pPr>
        <w:spacing w:after="0"/>
        <w:rPr>
          <w:sz w:val="28"/>
        </w:rPr>
      </w:pPr>
    </w:p>
    <w:p w:rsidR="008D3263" w:rsidRPr="000421D0" w:rsidRDefault="003741EB" w:rsidP="000421D0">
      <w:pPr>
        <w:tabs>
          <w:tab w:val="left" w:pos="7620"/>
        </w:tabs>
        <w:spacing w:after="0"/>
        <w:rPr>
          <w:sz w:val="28"/>
        </w:rPr>
      </w:pPr>
      <w:r w:rsidRPr="000421D0">
        <w:rPr>
          <w:sz w:val="28"/>
        </w:rPr>
        <w:t xml:space="preserve">для 3 курса, группа </w:t>
      </w:r>
      <w:proofErr w:type="gramStart"/>
      <w:r w:rsidRPr="000421D0">
        <w:rPr>
          <w:sz w:val="28"/>
        </w:rPr>
        <w:t>ПР</w:t>
      </w:r>
      <w:proofErr w:type="gramEnd"/>
      <w:r w:rsidR="008D3263" w:rsidRPr="000421D0">
        <w:rPr>
          <w:sz w:val="28"/>
        </w:rPr>
        <w:t xml:space="preserve"> - 141.</w:t>
      </w:r>
      <w:r w:rsidR="008D4794" w:rsidRPr="000421D0">
        <w:rPr>
          <w:sz w:val="28"/>
        </w:rPr>
        <w:tab/>
      </w:r>
    </w:p>
    <w:p w:rsidR="008D3263" w:rsidRPr="000421D0" w:rsidRDefault="003741EB" w:rsidP="000421D0">
      <w:pPr>
        <w:spacing w:after="0"/>
        <w:rPr>
          <w:sz w:val="28"/>
        </w:rPr>
      </w:pPr>
      <w:r w:rsidRPr="000421D0">
        <w:rPr>
          <w:sz w:val="28"/>
        </w:rPr>
        <w:t>профессия</w:t>
      </w:r>
      <w:r w:rsidR="008D3263" w:rsidRPr="000421D0">
        <w:rPr>
          <w:sz w:val="28"/>
        </w:rPr>
        <w:t xml:space="preserve">: </w:t>
      </w:r>
      <w:r w:rsidRPr="000421D0">
        <w:rPr>
          <w:sz w:val="28"/>
        </w:rPr>
        <w:t>парикмахер</w:t>
      </w:r>
    </w:p>
    <w:p w:rsidR="008D3263" w:rsidRPr="000421D0" w:rsidRDefault="003741EB" w:rsidP="000421D0">
      <w:pPr>
        <w:spacing w:after="0"/>
        <w:rPr>
          <w:sz w:val="28"/>
        </w:rPr>
      </w:pPr>
      <w:r w:rsidRPr="000421D0">
        <w:rPr>
          <w:sz w:val="28"/>
        </w:rPr>
        <w:t>преподаватель: Старикова В.С.</w:t>
      </w:r>
    </w:p>
    <w:p w:rsidR="008D3263" w:rsidRPr="000421D0" w:rsidRDefault="008D3263" w:rsidP="000421D0">
      <w:pPr>
        <w:spacing w:after="0"/>
        <w:rPr>
          <w:sz w:val="28"/>
        </w:rPr>
      </w:pPr>
      <w:r w:rsidRPr="000421D0">
        <w:rPr>
          <w:sz w:val="28"/>
        </w:rPr>
        <w:t>Общее количес</w:t>
      </w:r>
      <w:r w:rsidR="003741EB" w:rsidRPr="000421D0">
        <w:rPr>
          <w:sz w:val="28"/>
        </w:rPr>
        <w:t>т</w:t>
      </w:r>
      <w:r w:rsidR="00D81D7D">
        <w:rPr>
          <w:sz w:val="28"/>
        </w:rPr>
        <w:t>во часов по учебному плану – 250</w:t>
      </w:r>
      <w:r w:rsidRPr="000421D0">
        <w:rPr>
          <w:sz w:val="28"/>
        </w:rPr>
        <w:t>.</w:t>
      </w:r>
    </w:p>
    <w:p w:rsidR="008D3263" w:rsidRPr="000421D0" w:rsidRDefault="008D3263" w:rsidP="000421D0">
      <w:pPr>
        <w:spacing w:after="0"/>
        <w:rPr>
          <w:sz w:val="28"/>
        </w:rPr>
      </w:pPr>
      <w:r w:rsidRPr="000421D0">
        <w:rPr>
          <w:sz w:val="28"/>
        </w:rPr>
        <w:t>Количество час</w:t>
      </w:r>
      <w:r w:rsidR="003741EB" w:rsidRPr="000421D0">
        <w:rPr>
          <w:sz w:val="28"/>
        </w:rPr>
        <w:t>ов на 201</w:t>
      </w:r>
      <w:r w:rsidR="00EE0FA3">
        <w:rPr>
          <w:sz w:val="28"/>
        </w:rPr>
        <w:t>6-2017</w:t>
      </w:r>
      <w:r w:rsidR="003741EB" w:rsidRPr="000421D0">
        <w:rPr>
          <w:sz w:val="28"/>
        </w:rPr>
        <w:t xml:space="preserve"> </w:t>
      </w:r>
      <w:r w:rsidR="00D81D7D">
        <w:rPr>
          <w:sz w:val="28"/>
        </w:rPr>
        <w:t>учебный год – 250</w:t>
      </w:r>
      <w:r w:rsidRPr="000421D0">
        <w:rPr>
          <w:sz w:val="28"/>
        </w:rPr>
        <w:t>.</w:t>
      </w:r>
    </w:p>
    <w:p w:rsidR="008D3263" w:rsidRPr="000421D0" w:rsidRDefault="003741EB" w:rsidP="000421D0">
      <w:pPr>
        <w:tabs>
          <w:tab w:val="left" w:pos="9105"/>
        </w:tabs>
        <w:spacing w:after="0"/>
        <w:rPr>
          <w:sz w:val="28"/>
        </w:rPr>
      </w:pPr>
      <w:r w:rsidRPr="000421D0">
        <w:rPr>
          <w:sz w:val="28"/>
        </w:rPr>
        <w:t>Из них: теоретическ</w:t>
      </w:r>
      <w:r w:rsidR="00D81D7D">
        <w:rPr>
          <w:sz w:val="28"/>
        </w:rPr>
        <w:t>их – 84</w:t>
      </w:r>
      <w:r w:rsidR="00B719B6">
        <w:rPr>
          <w:sz w:val="28"/>
        </w:rPr>
        <w:t xml:space="preserve"> часов, практических – </w:t>
      </w:r>
      <w:r w:rsidR="00D81D7D">
        <w:rPr>
          <w:sz w:val="28"/>
        </w:rPr>
        <w:t>166</w:t>
      </w:r>
      <w:r w:rsidR="008D3263" w:rsidRPr="000421D0">
        <w:rPr>
          <w:sz w:val="28"/>
        </w:rPr>
        <w:t xml:space="preserve"> часов.</w:t>
      </w:r>
      <w:r w:rsidR="008D3263" w:rsidRPr="000421D0">
        <w:rPr>
          <w:sz w:val="28"/>
        </w:rPr>
        <w:tab/>
      </w:r>
    </w:p>
    <w:p w:rsidR="008D4794" w:rsidRPr="000421D0" w:rsidRDefault="008D3263" w:rsidP="000421D0">
      <w:pPr>
        <w:tabs>
          <w:tab w:val="left" w:pos="8775"/>
          <w:tab w:val="left" w:pos="11415"/>
        </w:tabs>
        <w:spacing w:after="0"/>
        <w:rPr>
          <w:sz w:val="28"/>
        </w:rPr>
      </w:pPr>
      <w:r w:rsidRPr="000421D0">
        <w:rPr>
          <w:sz w:val="28"/>
        </w:rPr>
        <w:tab/>
      </w:r>
    </w:p>
    <w:p w:rsidR="008D4794" w:rsidRDefault="008D4794" w:rsidP="000421D0">
      <w:pPr>
        <w:tabs>
          <w:tab w:val="left" w:pos="8775"/>
          <w:tab w:val="left" w:pos="11415"/>
        </w:tabs>
        <w:spacing w:after="0"/>
        <w:rPr>
          <w:sz w:val="28"/>
        </w:rPr>
      </w:pPr>
    </w:p>
    <w:p w:rsidR="002E2C9F" w:rsidRPr="000421D0" w:rsidRDefault="002E2C9F" w:rsidP="002E2C9F">
      <w:pPr>
        <w:tabs>
          <w:tab w:val="left" w:pos="7655"/>
          <w:tab w:val="left" w:pos="11415"/>
        </w:tabs>
        <w:spacing w:after="0"/>
        <w:ind w:left="7797"/>
        <w:rPr>
          <w:sz w:val="28"/>
        </w:rPr>
      </w:pPr>
      <w:proofErr w:type="gramStart"/>
      <w:r w:rsidRPr="000421D0">
        <w:rPr>
          <w:sz w:val="28"/>
        </w:rPr>
        <w:t>Составлен</w:t>
      </w:r>
      <w:proofErr w:type="gramEnd"/>
      <w:r w:rsidRPr="000421D0">
        <w:rPr>
          <w:sz w:val="28"/>
        </w:rPr>
        <w:t xml:space="preserve"> в соответствии с рабочей программой.</w:t>
      </w:r>
    </w:p>
    <w:p w:rsidR="002E2C9F" w:rsidRDefault="002E2C9F" w:rsidP="002E2C9F">
      <w:pPr>
        <w:tabs>
          <w:tab w:val="left" w:pos="7655"/>
        </w:tabs>
        <w:spacing w:after="0"/>
        <w:ind w:left="7797"/>
        <w:rPr>
          <w:sz w:val="28"/>
        </w:rPr>
      </w:pPr>
      <w:proofErr w:type="gramStart"/>
      <w:r w:rsidRPr="000421D0">
        <w:rPr>
          <w:sz w:val="28"/>
        </w:rPr>
        <w:t>Рассмотрен</w:t>
      </w:r>
      <w:proofErr w:type="gramEnd"/>
      <w:r w:rsidRPr="000421D0">
        <w:rPr>
          <w:sz w:val="28"/>
        </w:rPr>
        <w:t xml:space="preserve"> на заседании </w:t>
      </w:r>
      <w:r>
        <w:rPr>
          <w:sz w:val="28"/>
        </w:rPr>
        <w:t xml:space="preserve">предметно профессиональной </w:t>
      </w:r>
      <w:r w:rsidRPr="000421D0">
        <w:rPr>
          <w:sz w:val="28"/>
        </w:rPr>
        <w:t>цикловой комиссии</w:t>
      </w:r>
    </w:p>
    <w:p w:rsidR="002E2C9F" w:rsidRPr="000421D0" w:rsidRDefault="002E2C9F" w:rsidP="002E2C9F">
      <w:pPr>
        <w:tabs>
          <w:tab w:val="left" w:pos="7655"/>
        </w:tabs>
        <w:spacing w:after="0"/>
        <w:ind w:left="7797"/>
        <w:rPr>
          <w:sz w:val="28"/>
        </w:rPr>
      </w:pPr>
      <w:r w:rsidRPr="000421D0">
        <w:rPr>
          <w:sz w:val="28"/>
        </w:rPr>
        <w:t>преподавателей профессиональных дисциплин</w:t>
      </w:r>
    </w:p>
    <w:p w:rsidR="002E2C9F" w:rsidRPr="000421D0" w:rsidRDefault="002E2C9F" w:rsidP="002E2C9F">
      <w:pPr>
        <w:tabs>
          <w:tab w:val="left" w:pos="7655"/>
        </w:tabs>
        <w:spacing w:after="0"/>
        <w:ind w:left="7797"/>
        <w:rPr>
          <w:sz w:val="28"/>
        </w:rPr>
      </w:pPr>
      <w:r w:rsidRPr="000421D0">
        <w:rPr>
          <w:sz w:val="28"/>
        </w:rPr>
        <w:t>прот</w:t>
      </w:r>
      <w:r>
        <w:rPr>
          <w:sz w:val="28"/>
        </w:rPr>
        <w:t>окол  № _____ от «____»_______</w:t>
      </w:r>
      <w:r w:rsidRPr="000421D0">
        <w:rPr>
          <w:sz w:val="28"/>
        </w:rPr>
        <w:t>_ 20____ г.</w:t>
      </w:r>
    </w:p>
    <w:p w:rsidR="002E2C9F" w:rsidRPr="000421D0" w:rsidRDefault="002E2C9F" w:rsidP="002E2C9F">
      <w:pPr>
        <w:tabs>
          <w:tab w:val="left" w:pos="7655"/>
        </w:tabs>
        <w:spacing w:after="0"/>
        <w:ind w:left="7797"/>
        <w:rPr>
          <w:sz w:val="28"/>
        </w:rPr>
      </w:pPr>
      <w:r w:rsidRPr="000421D0">
        <w:rPr>
          <w:sz w:val="28"/>
        </w:rPr>
        <w:t>Предсе</w:t>
      </w:r>
      <w:r>
        <w:rPr>
          <w:sz w:val="28"/>
        </w:rPr>
        <w:t>датель ППЦК  __________ Евдокимов</w:t>
      </w:r>
      <w:r w:rsidRPr="000421D0">
        <w:rPr>
          <w:sz w:val="28"/>
        </w:rPr>
        <w:t xml:space="preserve"> </w:t>
      </w:r>
      <w:r>
        <w:rPr>
          <w:sz w:val="28"/>
        </w:rPr>
        <w:t>В. В</w:t>
      </w:r>
      <w:r w:rsidRPr="000421D0">
        <w:rPr>
          <w:sz w:val="28"/>
        </w:rPr>
        <w:t>.</w:t>
      </w:r>
    </w:p>
    <w:p w:rsidR="004F01AA" w:rsidRDefault="004F01AA" w:rsidP="004F01AA">
      <w:pPr>
        <w:tabs>
          <w:tab w:val="left" w:pos="7655"/>
        </w:tabs>
        <w:spacing w:after="0"/>
        <w:ind w:left="7797"/>
        <w:rPr>
          <w:sz w:val="28"/>
        </w:rPr>
      </w:pPr>
    </w:p>
    <w:p w:rsidR="002E2C9F" w:rsidRDefault="002E2C9F" w:rsidP="004F01AA">
      <w:pPr>
        <w:tabs>
          <w:tab w:val="left" w:pos="7655"/>
        </w:tabs>
        <w:spacing w:after="0"/>
        <w:ind w:left="7797"/>
        <w:rPr>
          <w:sz w:val="28"/>
        </w:rPr>
      </w:pPr>
    </w:p>
    <w:p w:rsidR="00D81D7D" w:rsidRPr="000421D0" w:rsidRDefault="00D81D7D" w:rsidP="004F01AA">
      <w:pPr>
        <w:tabs>
          <w:tab w:val="left" w:pos="7655"/>
        </w:tabs>
        <w:spacing w:after="0"/>
        <w:ind w:left="7797"/>
        <w:rPr>
          <w:sz w:val="28"/>
        </w:rPr>
      </w:pPr>
    </w:p>
    <w:tbl>
      <w:tblPr>
        <w:tblStyle w:val="a3"/>
        <w:tblW w:w="14386" w:type="dxa"/>
        <w:tblLayout w:type="fixed"/>
        <w:tblLook w:val="04A0"/>
      </w:tblPr>
      <w:tblGrid>
        <w:gridCol w:w="817"/>
        <w:gridCol w:w="5387"/>
        <w:gridCol w:w="850"/>
        <w:gridCol w:w="1701"/>
        <w:gridCol w:w="1134"/>
        <w:gridCol w:w="1418"/>
        <w:gridCol w:w="3079"/>
      </w:tblGrid>
      <w:tr w:rsidR="002D0AA3" w:rsidRPr="00D96E92" w:rsidTr="002D0AA3">
        <w:tc>
          <w:tcPr>
            <w:tcW w:w="817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lastRenderedPageBreak/>
              <w:t>№</w:t>
            </w:r>
          </w:p>
        </w:tc>
        <w:tc>
          <w:tcPr>
            <w:tcW w:w="5387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Наименование разделов, тем, занятий</w:t>
            </w:r>
          </w:p>
        </w:tc>
        <w:tc>
          <w:tcPr>
            <w:tcW w:w="850" w:type="dxa"/>
            <w:vAlign w:val="center"/>
          </w:tcPr>
          <w:p w:rsidR="005A2837" w:rsidRPr="00D96E92" w:rsidRDefault="0007390F" w:rsidP="0007390F">
            <w:pPr>
              <w:tabs>
                <w:tab w:val="left" w:pos="8775"/>
              </w:tabs>
              <w:ind w:left="-163" w:right="-183" w:hanging="16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A2837" w:rsidRPr="00D96E92">
              <w:rPr>
                <w:szCs w:val="24"/>
              </w:rPr>
              <w:t>Кол-во</w:t>
            </w:r>
          </w:p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Календарные</w:t>
            </w:r>
          </w:p>
          <w:p w:rsidR="005A2837" w:rsidRPr="00D96E92" w:rsidRDefault="005A2837" w:rsidP="0007390F">
            <w:pPr>
              <w:tabs>
                <w:tab w:val="left" w:pos="8775"/>
              </w:tabs>
              <w:ind w:right="-180"/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сроки изучения</w:t>
            </w:r>
          </w:p>
        </w:tc>
        <w:tc>
          <w:tcPr>
            <w:tcW w:w="1134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Вид занятия</w:t>
            </w:r>
          </w:p>
        </w:tc>
        <w:tc>
          <w:tcPr>
            <w:tcW w:w="1418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Наглядные пособия</w:t>
            </w:r>
          </w:p>
        </w:tc>
        <w:tc>
          <w:tcPr>
            <w:tcW w:w="3079" w:type="dxa"/>
            <w:vAlign w:val="center"/>
          </w:tcPr>
          <w:p w:rsidR="005A2837" w:rsidRPr="00D96E92" w:rsidRDefault="005A2837" w:rsidP="0007390F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Занятия для самостоятельной работы</w:t>
            </w:r>
          </w:p>
        </w:tc>
      </w:tr>
      <w:tr w:rsidR="00A14D54" w:rsidRPr="00D96E92" w:rsidTr="00D96E92">
        <w:tc>
          <w:tcPr>
            <w:tcW w:w="14386" w:type="dxa"/>
            <w:gridSpan w:val="7"/>
          </w:tcPr>
          <w:p w:rsidR="00A14D54" w:rsidRPr="00D96E92" w:rsidRDefault="00A14D54" w:rsidP="00D96E92">
            <w:pPr>
              <w:jc w:val="center"/>
              <w:rPr>
                <w:b/>
                <w:szCs w:val="24"/>
              </w:rPr>
            </w:pPr>
            <w:r w:rsidRPr="00D96E92">
              <w:rPr>
                <w:b/>
                <w:bCs/>
                <w:szCs w:val="24"/>
              </w:rPr>
              <w:t xml:space="preserve">Раздел ПМ 1. </w:t>
            </w:r>
            <w:r w:rsidRPr="00D96E92">
              <w:rPr>
                <w:b/>
                <w:szCs w:val="24"/>
              </w:rPr>
              <w:t>Выполнение подготовительных  и заключительных работ по обслуживанию клиентов</w:t>
            </w:r>
          </w:p>
        </w:tc>
      </w:tr>
      <w:tr w:rsidR="00D96E92" w:rsidRPr="00D96E92" w:rsidTr="002D0AA3">
        <w:tc>
          <w:tcPr>
            <w:tcW w:w="6204" w:type="dxa"/>
            <w:gridSpan w:val="2"/>
          </w:tcPr>
          <w:p w:rsidR="003741EB" w:rsidRPr="00D96E92" w:rsidRDefault="003741EB" w:rsidP="003741EB">
            <w:pPr>
              <w:rPr>
                <w:szCs w:val="24"/>
              </w:rPr>
            </w:pPr>
            <w:r w:rsidRPr="00D96E92">
              <w:rPr>
                <w:b/>
                <w:bCs/>
                <w:szCs w:val="24"/>
              </w:rPr>
              <w:t xml:space="preserve">Тема 1.1. </w:t>
            </w:r>
            <w:r w:rsidRPr="00D96E92">
              <w:rPr>
                <w:szCs w:val="24"/>
              </w:rPr>
              <w:t>Выполнение  подготовительных и заключительных работ по обслуживанию клиентов</w:t>
            </w:r>
          </w:p>
        </w:tc>
        <w:tc>
          <w:tcPr>
            <w:tcW w:w="850" w:type="dxa"/>
          </w:tcPr>
          <w:p w:rsidR="003741EB" w:rsidRPr="00D96E92" w:rsidRDefault="003741EB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41EB" w:rsidRPr="00D96E92" w:rsidRDefault="003741EB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3741EB" w:rsidRPr="00D96E92" w:rsidRDefault="003741EB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3741EB" w:rsidRPr="00D96E92" w:rsidRDefault="003741EB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3079" w:type="dxa"/>
          </w:tcPr>
          <w:p w:rsidR="003741EB" w:rsidRPr="00D96E92" w:rsidRDefault="003741EB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</w:tr>
      <w:tr w:rsidR="002D0AA3" w:rsidRPr="00D96E92" w:rsidTr="002D0AA3">
        <w:tc>
          <w:tcPr>
            <w:tcW w:w="817" w:type="dxa"/>
          </w:tcPr>
          <w:p w:rsidR="005A2837" w:rsidRPr="00D96E92" w:rsidRDefault="00157518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754983" w:rsidRDefault="00754983" w:rsidP="00754983">
            <w:r w:rsidRPr="00BC2A6B">
              <w:t xml:space="preserve">Оснащение рабочего места парикмахера. </w:t>
            </w:r>
          </w:p>
          <w:p w:rsidR="005A2837" w:rsidRPr="00754983" w:rsidRDefault="005A2837" w:rsidP="00754983"/>
        </w:tc>
        <w:tc>
          <w:tcPr>
            <w:tcW w:w="850" w:type="dxa"/>
          </w:tcPr>
          <w:p w:rsidR="005A2837" w:rsidRPr="00D96E92" w:rsidRDefault="003741EB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 w:rsidRPr="00D96E9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A2837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A2837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5A2837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5A2837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D6391B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754983" w:rsidRPr="00BC2A6B" w:rsidRDefault="00754983" w:rsidP="00754983">
            <w:r w:rsidRPr="00BC2A6B">
              <w:t xml:space="preserve">Основные пункты подготовительных работ. </w:t>
            </w:r>
          </w:p>
          <w:p w:rsidR="00D6391B" w:rsidRPr="00D96E92" w:rsidRDefault="00D6391B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D6391B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6391B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6391B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D6391B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D6391B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 xml:space="preserve">Составление </w:t>
            </w:r>
            <w:proofErr w:type="spellStart"/>
            <w:proofErr w:type="gramStart"/>
            <w:r w:rsidRPr="003723F7">
              <w:rPr>
                <w:rFonts w:eastAsia="Calibri" w:cs="Times New Roman"/>
              </w:rPr>
              <w:t>интеллект-карты</w:t>
            </w:r>
            <w:proofErr w:type="spellEnd"/>
            <w:proofErr w:type="gramEnd"/>
            <w:r w:rsidRPr="003723F7">
              <w:rPr>
                <w:rFonts w:eastAsia="Calibri" w:cs="Times New Roman"/>
              </w:rPr>
              <w:t xml:space="preserve"> и кроссворда по разделу «Выполнение подготовительных  и заключительных работ по обслуживанию клиентов»</w:t>
            </w:r>
          </w:p>
        </w:tc>
      </w:tr>
      <w:tr w:rsidR="00754983" w:rsidRPr="00D96E92" w:rsidTr="002D0AA3">
        <w:tc>
          <w:tcPr>
            <w:tcW w:w="817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7" w:type="dxa"/>
          </w:tcPr>
          <w:p w:rsidR="00754983" w:rsidRPr="00D96E92" w:rsidRDefault="00754983" w:rsidP="00754983">
            <w:pPr>
              <w:rPr>
                <w:szCs w:val="24"/>
              </w:rPr>
            </w:pPr>
            <w:r w:rsidRPr="00BC2A6B">
              <w:t>Виды парикмахерского белья, его предназначение.</w:t>
            </w:r>
          </w:p>
        </w:tc>
        <w:tc>
          <w:tcPr>
            <w:tcW w:w="850" w:type="dxa"/>
          </w:tcPr>
          <w:p w:rsidR="00754983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Теоретическое</w:t>
            </w:r>
          </w:p>
        </w:tc>
        <w:tc>
          <w:tcPr>
            <w:tcW w:w="1418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754983" w:rsidRDefault="00754983">
            <w:r w:rsidRPr="00864E81"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754983" w:rsidRPr="00D96E92" w:rsidTr="002D0AA3">
        <w:tc>
          <w:tcPr>
            <w:tcW w:w="817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754983" w:rsidRPr="00D96E92" w:rsidRDefault="00754983" w:rsidP="00A14D54">
            <w:pPr>
              <w:rPr>
                <w:szCs w:val="24"/>
              </w:rPr>
            </w:pPr>
            <w:r w:rsidRPr="00BC2A6B">
              <w:t>Основные виды заключительных работ.</w:t>
            </w:r>
          </w:p>
        </w:tc>
        <w:tc>
          <w:tcPr>
            <w:tcW w:w="850" w:type="dxa"/>
          </w:tcPr>
          <w:p w:rsidR="00754983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754983" w:rsidRPr="00D96E92" w:rsidRDefault="00754983" w:rsidP="008D4794">
            <w:pPr>
              <w:tabs>
                <w:tab w:val="left" w:pos="8775"/>
              </w:tabs>
            </w:pPr>
            <w:r>
              <w:rPr>
                <w:szCs w:val="24"/>
              </w:rPr>
              <w:t>Теоретическое</w:t>
            </w:r>
          </w:p>
        </w:tc>
        <w:tc>
          <w:tcPr>
            <w:tcW w:w="1418" w:type="dxa"/>
          </w:tcPr>
          <w:p w:rsidR="00754983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 xml:space="preserve">Учебники </w:t>
            </w:r>
          </w:p>
        </w:tc>
        <w:tc>
          <w:tcPr>
            <w:tcW w:w="3079" w:type="dxa"/>
          </w:tcPr>
          <w:p w:rsidR="00754983" w:rsidRDefault="00754983">
            <w:r w:rsidRPr="00864E81"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EE0FA3" w:rsidRPr="00BC2A6B" w:rsidRDefault="00EE0FA3" w:rsidP="00754983">
            <w:r>
              <w:t xml:space="preserve">Практическое занятие № 1. </w:t>
            </w:r>
            <w:r w:rsidRPr="00BC2A6B">
              <w:t>Составление инструкционно-технологической карты по выполнению  подготовительной работы по организации рабочего места.</w:t>
            </w:r>
          </w:p>
        </w:tc>
        <w:tc>
          <w:tcPr>
            <w:tcW w:w="850" w:type="dxa"/>
          </w:tcPr>
          <w:p w:rsidR="00EE0FA3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EE0FA3" w:rsidRDefault="00EE0FA3">
            <w:r w:rsidRPr="00633E3E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F330B">
              <w:rPr>
                <w:szCs w:val="24"/>
              </w:rPr>
              <w:t xml:space="preserve">Учебники </w:t>
            </w:r>
          </w:p>
        </w:tc>
        <w:tc>
          <w:tcPr>
            <w:tcW w:w="3079" w:type="dxa"/>
          </w:tcPr>
          <w:p w:rsidR="00EE0FA3" w:rsidRDefault="00EE0FA3">
            <w:r w:rsidRPr="00E47F37"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EE0FA3" w:rsidRPr="00BC2A6B" w:rsidRDefault="00EE0FA3" w:rsidP="00754983">
            <w:r>
              <w:t xml:space="preserve">Практическое занятие № 2. </w:t>
            </w:r>
            <w:r w:rsidRPr="00BC2A6B">
              <w:t>Составление инструкционно-технологической карты по выполнению  расчесывания волос и проведения диагностики.</w:t>
            </w:r>
          </w:p>
        </w:tc>
        <w:tc>
          <w:tcPr>
            <w:tcW w:w="850" w:type="dxa"/>
          </w:tcPr>
          <w:p w:rsidR="00EE0FA3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EE0FA3" w:rsidRDefault="00EE0FA3">
            <w:r w:rsidRPr="00633E3E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F330B">
              <w:rPr>
                <w:szCs w:val="24"/>
              </w:rPr>
              <w:t xml:space="preserve">Учебники </w:t>
            </w:r>
          </w:p>
        </w:tc>
        <w:tc>
          <w:tcPr>
            <w:tcW w:w="3079" w:type="dxa"/>
          </w:tcPr>
          <w:p w:rsidR="00EE0FA3" w:rsidRDefault="00EE0FA3">
            <w:r w:rsidRPr="00E47F37"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7" w:type="dxa"/>
          </w:tcPr>
          <w:p w:rsidR="00EE0FA3" w:rsidRPr="00BC2A6B" w:rsidRDefault="00EE0FA3" w:rsidP="00754983">
            <w:r>
              <w:t xml:space="preserve">Практическое занятие № 3. </w:t>
            </w:r>
            <w:r w:rsidRPr="00BC2A6B">
              <w:t>Составление инструкционно-технологической карты по выполнению  мытья головы.</w:t>
            </w:r>
          </w:p>
        </w:tc>
        <w:tc>
          <w:tcPr>
            <w:tcW w:w="850" w:type="dxa"/>
          </w:tcPr>
          <w:p w:rsidR="00EE0FA3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E0FA3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EE0FA3" w:rsidRDefault="00EE0FA3">
            <w:r w:rsidRPr="00633E3E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F330B">
              <w:rPr>
                <w:szCs w:val="24"/>
              </w:rPr>
              <w:t xml:space="preserve">Учебники </w:t>
            </w:r>
          </w:p>
        </w:tc>
        <w:tc>
          <w:tcPr>
            <w:tcW w:w="3079" w:type="dxa"/>
          </w:tcPr>
          <w:p w:rsidR="00EE0FA3" w:rsidRDefault="00EE0FA3">
            <w:r w:rsidRPr="00E47F37"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A14D54" w:rsidRPr="00D96E92" w:rsidTr="00D96E92">
        <w:tc>
          <w:tcPr>
            <w:tcW w:w="14386" w:type="dxa"/>
            <w:gridSpan w:val="7"/>
          </w:tcPr>
          <w:p w:rsidR="00A14D54" w:rsidRPr="00D96E92" w:rsidRDefault="00A14D54" w:rsidP="00D96E92">
            <w:pPr>
              <w:tabs>
                <w:tab w:val="left" w:pos="8775"/>
              </w:tabs>
              <w:jc w:val="center"/>
              <w:rPr>
                <w:b/>
                <w:szCs w:val="24"/>
              </w:rPr>
            </w:pPr>
            <w:r w:rsidRPr="00D96E92">
              <w:rPr>
                <w:b/>
                <w:bCs/>
                <w:szCs w:val="24"/>
              </w:rPr>
              <w:t xml:space="preserve">Раздел ПМ 2. </w:t>
            </w:r>
            <w:r w:rsidRPr="00D96E92">
              <w:rPr>
                <w:b/>
                <w:szCs w:val="24"/>
              </w:rPr>
              <w:t>Выполнение причесок с моделирующими элементами</w:t>
            </w:r>
          </w:p>
        </w:tc>
      </w:tr>
      <w:tr w:rsidR="002D0AA3" w:rsidRPr="00D96E92" w:rsidTr="002D0AA3">
        <w:tc>
          <w:tcPr>
            <w:tcW w:w="6204" w:type="dxa"/>
            <w:gridSpan w:val="2"/>
          </w:tcPr>
          <w:p w:rsidR="00A14D54" w:rsidRPr="00D96E92" w:rsidRDefault="00A14D54" w:rsidP="00A14D54">
            <w:pPr>
              <w:rPr>
                <w:b/>
                <w:szCs w:val="24"/>
              </w:rPr>
            </w:pPr>
            <w:r w:rsidRPr="00D96E92">
              <w:rPr>
                <w:b/>
                <w:bCs/>
                <w:szCs w:val="24"/>
              </w:rPr>
              <w:t xml:space="preserve">Тема 2.1. </w:t>
            </w:r>
            <w:r w:rsidRPr="00D96E92">
              <w:rPr>
                <w:bCs/>
                <w:szCs w:val="24"/>
              </w:rPr>
              <w:t>История прически</w:t>
            </w:r>
          </w:p>
        </w:tc>
        <w:tc>
          <w:tcPr>
            <w:tcW w:w="850" w:type="dxa"/>
          </w:tcPr>
          <w:p w:rsidR="00A14D54" w:rsidRPr="00D96E92" w:rsidRDefault="00A14D54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4D54" w:rsidRPr="00D96E92" w:rsidRDefault="00A14D54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A14D54" w:rsidRPr="00D96E92" w:rsidRDefault="00A14D54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A14D54" w:rsidRPr="00D96E92" w:rsidRDefault="00A14D54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3079" w:type="dxa"/>
          </w:tcPr>
          <w:p w:rsidR="00A14D54" w:rsidRPr="00D96E92" w:rsidRDefault="00A14D54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8-10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 xml:space="preserve">Прически </w:t>
            </w:r>
            <w:proofErr w:type="gramStart"/>
            <w:r w:rsidRPr="00D96E92">
              <w:rPr>
                <w:szCs w:val="24"/>
              </w:rPr>
              <w:t>Древнего</w:t>
            </w:r>
            <w:proofErr w:type="gramEnd"/>
            <w:r w:rsidRPr="00D96E92">
              <w:rPr>
                <w:szCs w:val="24"/>
              </w:rPr>
              <w:t xml:space="preserve"> Мир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11-13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>Прически Древнего Востока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Default="001D2BB4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14-16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>Прически Античности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Default="001D2BB4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17-19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>Прически Средневековья и эпохи Возрождения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Default="001D2BB4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20-22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>Прически Нового времени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Default="001D2BB4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Default="001D2BB4">
            <w:r w:rsidRPr="00D07EAF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75498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23-25</w:t>
            </w:r>
          </w:p>
        </w:tc>
        <w:tc>
          <w:tcPr>
            <w:tcW w:w="5387" w:type="dxa"/>
          </w:tcPr>
          <w:p w:rsidR="001D2BB4" w:rsidRPr="00D96E92" w:rsidRDefault="001D2BB4" w:rsidP="00A14D54">
            <w:pPr>
              <w:rPr>
                <w:b/>
                <w:szCs w:val="24"/>
              </w:rPr>
            </w:pPr>
            <w:r w:rsidRPr="00D96E92">
              <w:rPr>
                <w:szCs w:val="24"/>
              </w:rPr>
              <w:t>Прически Новейшего времени</w:t>
            </w:r>
          </w:p>
        </w:tc>
        <w:tc>
          <w:tcPr>
            <w:tcW w:w="850" w:type="dxa"/>
          </w:tcPr>
          <w:p w:rsidR="001D2BB4" w:rsidRPr="00D96E92" w:rsidRDefault="0075498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D2BB4" w:rsidRDefault="001D2BB4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D2BB4" w:rsidRDefault="001D2BB4">
            <w:r w:rsidRPr="00D07EAF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F325DD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>Составление журнала с прическами разных эпох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26-28</w:t>
            </w:r>
          </w:p>
        </w:tc>
        <w:tc>
          <w:tcPr>
            <w:tcW w:w="5387" w:type="dxa"/>
          </w:tcPr>
          <w:p w:rsidR="006A4E09" w:rsidRPr="00D96E92" w:rsidRDefault="00754983" w:rsidP="00A14D5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Практическое занятие № 4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Составление инструкционно-технологической  карты по выполнению причесок Древнего Мира, 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A4E09" w:rsidRDefault="006A4E09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Default="006A4E09">
            <w:r w:rsidRPr="00E4190C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290B59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  <w:bCs/>
              </w:rPr>
              <w:t>Выполнить подбор причесок по классификациям иллюстративного материала по журналам мод и обосновать свой выбор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29-31</w:t>
            </w:r>
          </w:p>
        </w:tc>
        <w:tc>
          <w:tcPr>
            <w:tcW w:w="5387" w:type="dxa"/>
          </w:tcPr>
          <w:p w:rsidR="006A4E09" w:rsidRPr="00D96E92" w:rsidRDefault="00754983" w:rsidP="00A14D5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Практическое занятие № 5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Составление инструкционно-технологической  карты по выполнению причесок Древнего Востока, 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A4E09" w:rsidRDefault="006A4E09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Default="006A4E09">
            <w:r w:rsidRPr="00E4190C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290B59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>Зарисовать Прически Древнего Египта, Древнего Востока, Древней Японии, Древнего Китая, Древней Индии, Древней Греции, Древнего Рима и сравнить их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32-34</w:t>
            </w:r>
          </w:p>
        </w:tc>
        <w:tc>
          <w:tcPr>
            <w:tcW w:w="5387" w:type="dxa"/>
          </w:tcPr>
          <w:p w:rsidR="006A4E09" w:rsidRPr="00D96E92" w:rsidRDefault="002906DE" w:rsidP="00A14D5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Практическое занятие № 6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Составление инструкционно-технологической  карты по выполнению причесок Античности, 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A4E09" w:rsidRDefault="006A4E09">
            <w:r w:rsidRPr="00E231E7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Default="006A4E09">
            <w:r w:rsidRPr="00E4190C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290B59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>Выполнить подбор материала с учетом пропорции фигуры и прически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35-37</w:t>
            </w:r>
          </w:p>
        </w:tc>
        <w:tc>
          <w:tcPr>
            <w:tcW w:w="5387" w:type="dxa"/>
          </w:tcPr>
          <w:p w:rsidR="006A4E09" w:rsidRPr="00D96E92" w:rsidRDefault="002906DE" w:rsidP="00A14D5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Практическое занятие № 7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Составление инструкционно-технологической  карты по выполнению причесок Средневековья и эпохи Возрождения, 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A4E09" w:rsidRDefault="006A4E09">
            <w:r w:rsidRPr="001F1D1C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Default="006A4E09">
            <w:r w:rsidRPr="00E4190C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53657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38-40</w:t>
            </w:r>
          </w:p>
        </w:tc>
        <w:tc>
          <w:tcPr>
            <w:tcW w:w="5387" w:type="dxa"/>
          </w:tcPr>
          <w:p w:rsidR="006A4E09" w:rsidRPr="00D96E92" w:rsidRDefault="002906DE" w:rsidP="00A14D5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Практическое занятие № 8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Составление инструкционно-технологической  карты по выполнению причесок Нового времени, 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A4E09" w:rsidRDefault="006A4E09">
            <w:r w:rsidRPr="001F1D1C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Default="006A4E09">
            <w:r w:rsidRPr="00E4190C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53657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41-43</w:t>
            </w:r>
          </w:p>
        </w:tc>
        <w:tc>
          <w:tcPr>
            <w:tcW w:w="5387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D96E92">
              <w:rPr>
                <w:szCs w:val="24"/>
              </w:rPr>
              <w:t xml:space="preserve">Практическое </w:t>
            </w:r>
            <w:r w:rsidR="002906DE">
              <w:rPr>
                <w:szCs w:val="24"/>
              </w:rPr>
              <w:t>занятие № 9</w:t>
            </w:r>
            <w:r>
              <w:rPr>
                <w:szCs w:val="24"/>
              </w:rPr>
              <w:t>.</w:t>
            </w:r>
            <w:r w:rsidRPr="00D96E92">
              <w:rPr>
                <w:szCs w:val="24"/>
              </w:rPr>
              <w:t xml:space="preserve"> Составление </w:t>
            </w:r>
            <w:r w:rsidRPr="00D96E92">
              <w:rPr>
                <w:szCs w:val="24"/>
              </w:rPr>
              <w:lastRenderedPageBreak/>
              <w:t xml:space="preserve">инструкционно-технологической карты </w:t>
            </w:r>
            <w:r>
              <w:rPr>
                <w:szCs w:val="24"/>
              </w:rPr>
              <w:t xml:space="preserve">по выполнению причесок </w:t>
            </w:r>
            <w:r w:rsidRPr="00D96E92">
              <w:rPr>
                <w:szCs w:val="24"/>
              </w:rPr>
              <w:t>Новейшего времени.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A4E09" w:rsidRDefault="006A4E09">
            <w:r w:rsidRPr="001F1D1C">
              <w:rPr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Практич</w:t>
            </w:r>
            <w:r>
              <w:rPr>
                <w:szCs w:val="24"/>
              </w:rPr>
              <w:lastRenderedPageBreak/>
              <w:t>еское</w:t>
            </w:r>
          </w:p>
        </w:tc>
        <w:tc>
          <w:tcPr>
            <w:tcW w:w="1418" w:type="dxa"/>
          </w:tcPr>
          <w:p w:rsidR="006A4E09" w:rsidRDefault="006A4E09">
            <w:r w:rsidRPr="0053657F">
              <w:rPr>
                <w:szCs w:val="24"/>
              </w:rPr>
              <w:lastRenderedPageBreak/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Изучение лекционного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материала</w:t>
            </w:r>
          </w:p>
        </w:tc>
      </w:tr>
      <w:tr w:rsidR="002D0AA3" w:rsidRPr="00D96E92" w:rsidTr="002D0AA3">
        <w:tc>
          <w:tcPr>
            <w:tcW w:w="6204" w:type="dxa"/>
            <w:gridSpan w:val="2"/>
          </w:tcPr>
          <w:p w:rsidR="00FC2076" w:rsidRPr="00D96E92" w:rsidRDefault="00FC2076" w:rsidP="008D4794">
            <w:pPr>
              <w:tabs>
                <w:tab w:val="left" w:pos="8775"/>
              </w:tabs>
              <w:rPr>
                <w:szCs w:val="24"/>
              </w:rPr>
            </w:pPr>
            <w:r w:rsidRPr="00D96E92">
              <w:rPr>
                <w:b/>
                <w:bCs/>
                <w:szCs w:val="24"/>
              </w:rPr>
              <w:lastRenderedPageBreak/>
              <w:t xml:space="preserve">Тема 2.2. </w:t>
            </w:r>
            <w:r w:rsidRPr="00D96E92">
              <w:rPr>
                <w:szCs w:val="24"/>
              </w:rPr>
              <w:t>Выполнение причесок с моделирующими элементами</w:t>
            </w:r>
          </w:p>
        </w:tc>
        <w:tc>
          <w:tcPr>
            <w:tcW w:w="850" w:type="dxa"/>
          </w:tcPr>
          <w:p w:rsidR="00FC2076" w:rsidRPr="00D96E92" w:rsidRDefault="00FC2076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C2076" w:rsidRPr="00D96E92" w:rsidRDefault="00FC2076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C2076" w:rsidRPr="00D96E92" w:rsidRDefault="00FC2076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FC2076" w:rsidRPr="00D96E92" w:rsidRDefault="00FC2076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3079" w:type="dxa"/>
          </w:tcPr>
          <w:p w:rsidR="00FC2076" w:rsidRPr="00D96E92" w:rsidRDefault="00FC2076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44-48</w:t>
            </w:r>
          </w:p>
        </w:tc>
        <w:tc>
          <w:tcPr>
            <w:tcW w:w="5387" w:type="dxa"/>
          </w:tcPr>
          <w:p w:rsidR="001D2BB4" w:rsidRPr="002906DE" w:rsidRDefault="002906DE" w:rsidP="002906DE">
            <w:r w:rsidRPr="00BC2A6B">
              <w:t>Мода и задач</w:t>
            </w:r>
            <w:r>
              <w:t>и моделирования причесок</w:t>
            </w:r>
            <w:r w:rsidRPr="00BC2A6B">
              <w:t xml:space="preserve"> </w:t>
            </w:r>
          </w:p>
        </w:tc>
        <w:tc>
          <w:tcPr>
            <w:tcW w:w="850" w:type="dxa"/>
          </w:tcPr>
          <w:p w:rsidR="001D2BB4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D2BB4" w:rsidRPr="00D96E92" w:rsidRDefault="001D2BB4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1D2BB4" w:rsidRDefault="001D2BB4">
            <w:r w:rsidRPr="00DB7DF9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A540D3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49-53</w:t>
            </w:r>
          </w:p>
        </w:tc>
        <w:tc>
          <w:tcPr>
            <w:tcW w:w="5387" w:type="dxa"/>
          </w:tcPr>
          <w:p w:rsidR="001D2BB4" w:rsidRPr="002906DE" w:rsidRDefault="002906DE" w:rsidP="00FC2076">
            <w:r w:rsidRPr="00BC2A6B">
              <w:t xml:space="preserve">Классификация причесок их особенность    </w:t>
            </w:r>
          </w:p>
        </w:tc>
        <w:tc>
          <w:tcPr>
            <w:tcW w:w="850" w:type="dxa"/>
          </w:tcPr>
          <w:p w:rsidR="001D2BB4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D2BB4" w:rsidRDefault="001D2BB4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1D2BB4" w:rsidRDefault="001D2BB4">
            <w:r w:rsidRPr="00DB7DF9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A540D3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54-58</w:t>
            </w:r>
          </w:p>
        </w:tc>
        <w:tc>
          <w:tcPr>
            <w:tcW w:w="5387" w:type="dxa"/>
          </w:tcPr>
          <w:p w:rsidR="001D2BB4" w:rsidRPr="002906DE" w:rsidRDefault="002906DE" w:rsidP="00FC2076">
            <w:r w:rsidRPr="00BC2A6B">
              <w:t>Типы и стиль причесок</w:t>
            </w:r>
          </w:p>
        </w:tc>
        <w:tc>
          <w:tcPr>
            <w:tcW w:w="850" w:type="dxa"/>
          </w:tcPr>
          <w:p w:rsidR="001D2BB4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D2BB4" w:rsidRDefault="001D2BB4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1D2BB4" w:rsidRDefault="001D2BB4">
            <w:r w:rsidRPr="00DB7DF9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A540D3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>Сообщение по теме «Моделирующие средства различных фирм-производителей профессиональной парфюмерии для волос» (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Goldwell</w:t>
            </w:r>
            <w:proofErr w:type="spellEnd"/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Estel</w:t>
            </w:r>
            <w:proofErr w:type="spellEnd"/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</w:rPr>
              <w:t>Wella</w:t>
            </w:r>
            <w:proofErr w:type="spellEnd"/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r w:rsidRPr="003723F7">
              <w:rPr>
                <w:rFonts w:eastAsia="Calibri" w:cs="Times New Roman"/>
                <w:lang w:val="en-US"/>
              </w:rPr>
              <w:t>Schwarzkopf</w:t>
            </w:r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Londa</w:t>
            </w:r>
            <w:proofErr w:type="spellEnd"/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r w:rsidRPr="003723F7">
              <w:rPr>
                <w:rFonts w:eastAsia="Calibri" w:cs="Times New Roman"/>
                <w:lang w:val="en-US"/>
              </w:rPr>
              <w:t>Matrix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Kapous</w:t>
            </w:r>
            <w:proofErr w:type="spellEnd"/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Cutrin</w:t>
            </w:r>
            <w:proofErr w:type="spellEnd"/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Loreal</w:t>
            </w:r>
            <w:proofErr w:type="spellEnd"/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Professional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Keune</w:t>
            </w:r>
            <w:proofErr w:type="spellEnd"/>
            <w:r w:rsidRPr="003723F7">
              <w:rPr>
                <w:rFonts w:eastAsia="Calibri" w:cs="Times New Roman"/>
              </w:rPr>
              <w:t xml:space="preserve">, </w:t>
            </w:r>
            <w:r w:rsidRPr="003723F7">
              <w:rPr>
                <w:rFonts w:eastAsia="Calibri" w:cs="Times New Roman"/>
                <w:lang w:val="en-US"/>
              </w:rPr>
              <w:t>REDKEN</w:t>
            </w:r>
            <w:r w:rsidRPr="003723F7">
              <w:rPr>
                <w:rFonts w:eastAsia="Calibri" w:cs="Times New Roman"/>
              </w:rPr>
              <w:t xml:space="preserve">, </w:t>
            </w:r>
            <w:r w:rsidRPr="003723F7">
              <w:rPr>
                <w:rFonts w:eastAsia="Calibri" w:cs="Times New Roman"/>
                <w:lang w:val="en-US"/>
              </w:rPr>
              <w:t>Constant</w:t>
            </w:r>
            <w:r w:rsidRPr="003723F7">
              <w:rPr>
                <w:rFonts w:eastAsia="Calibri" w:cs="Times New Roman"/>
              </w:rPr>
              <w:t xml:space="preserve"> </w:t>
            </w:r>
            <w:r w:rsidRPr="003723F7">
              <w:rPr>
                <w:rFonts w:eastAsia="Calibri" w:cs="Times New Roman"/>
                <w:lang w:val="en-US"/>
              </w:rPr>
              <w:t>Delight</w:t>
            </w:r>
            <w:r w:rsidRPr="003723F7">
              <w:rPr>
                <w:rFonts w:eastAsia="Calibri" w:cs="Times New Roman"/>
              </w:rPr>
              <w:t xml:space="preserve">, </w:t>
            </w:r>
            <w:r w:rsidRPr="003723F7">
              <w:rPr>
                <w:rFonts w:eastAsia="Calibri" w:cs="Times New Roman"/>
                <w:lang w:val="en-US"/>
              </w:rPr>
              <w:t>Concept</w:t>
            </w:r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FarmaVita</w:t>
            </w:r>
            <w:proofErr w:type="spellEnd"/>
            <w:r w:rsidRPr="003723F7">
              <w:rPr>
                <w:rFonts w:eastAsia="Calibri" w:cs="Times New Roman"/>
              </w:rPr>
              <w:t xml:space="preserve">, </w:t>
            </w:r>
            <w:proofErr w:type="spellStart"/>
            <w:r w:rsidRPr="003723F7">
              <w:rPr>
                <w:rFonts w:eastAsia="Calibri" w:cs="Times New Roman"/>
                <w:lang w:val="en-US"/>
              </w:rPr>
              <w:t>Kaaral</w:t>
            </w:r>
            <w:proofErr w:type="spellEnd"/>
            <w:r w:rsidRPr="003723F7">
              <w:rPr>
                <w:rFonts w:eastAsia="Calibri" w:cs="Times New Roman"/>
              </w:rPr>
              <w:t>)- на выбор 3 темы; 9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59-63</w:t>
            </w:r>
          </w:p>
        </w:tc>
        <w:tc>
          <w:tcPr>
            <w:tcW w:w="5387" w:type="dxa"/>
          </w:tcPr>
          <w:p w:rsidR="001D2BB4" w:rsidRPr="00D96E92" w:rsidRDefault="002906DE" w:rsidP="002906DE">
            <w:pPr>
              <w:rPr>
                <w:bCs/>
                <w:szCs w:val="24"/>
              </w:rPr>
            </w:pPr>
            <w:r w:rsidRPr="00BC2A6B">
              <w:t xml:space="preserve">Моделирование </w:t>
            </w:r>
            <w:r>
              <w:t>причесок</w:t>
            </w:r>
          </w:p>
        </w:tc>
        <w:tc>
          <w:tcPr>
            <w:tcW w:w="850" w:type="dxa"/>
          </w:tcPr>
          <w:p w:rsidR="001D2BB4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D2BB4" w:rsidRDefault="001D2BB4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1D2BB4" w:rsidRDefault="001D2BB4">
            <w:r w:rsidRPr="00DB7DF9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A540D3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1D2BB4" w:rsidRPr="00A63CA6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64-68</w:t>
            </w:r>
          </w:p>
        </w:tc>
        <w:tc>
          <w:tcPr>
            <w:tcW w:w="5387" w:type="dxa"/>
          </w:tcPr>
          <w:p w:rsidR="002906DE" w:rsidRPr="00BC2A6B" w:rsidRDefault="002906DE" w:rsidP="002906DE">
            <w:r>
              <w:t>Типы лица. Коррекция формы лица</w:t>
            </w:r>
          </w:p>
          <w:p w:rsidR="001D2BB4" w:rsidRPr="00A63CA6" w:rsidRDefault="001D2BB4" w:rsidP="008D4794">
            <w:pPr>
              <w:tabs>
                <w:tab w:val="left" w:pos="8775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1D2BB4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D2BB4" w:rsidRDefault="001D2BB4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1D2BB4" w:rsidRDefault="001D2BB4">
            <w:r w:rsidRPr="00DB7DF9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1D2BB4" w:rsidRDefault="001D2BB4">
            <w:r w:rsidRPr="00A540D3">
              <w:rPr>
                <w:szCs w:val="24"/>
              </w:rPr>
              <w:t>Учебники</w:t>
            </w:r>
          </w:p>
        </w:tc>
        <w:tc>
          <w:tcPr>
            <w:tcW w:w="3079" w:type="dxa"/>
          </w:tcPr>
          <w:p w:rsidR="001D2BB4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 xml:space="preserve">Составление </w:t>
            </w:r>
            <w:proofErr w:type="spellStart"/>
            <w:proofErr w:type="gramStart"/>
            <w:r w:rsidRPr="003723F7">
              <w:rPr>
                <w:rFonts w:eastAsia="Calibri" w:cs="Times New Roman"/>
              </w:rPr>
              <w:t>интеллект-карты</w:t>
            </w:r>
            <w:proofErr w:type="spellEnd"/>
            <w:proofErr w:type="gramEnd"/>
            <w:r w:rsidRPr="003723F7">
              <w:rPr>
                <w:rFonts w:eastAsia="Calibri" w:cs="Times New Roman"/>
              </w:rPr>
              <w:t xml:space="preserve"> и кроссворда по разделу «Выполнение причесок с моделирующими элементами»;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69-73</w:t>
            </w:r>
          </w:p>
        </w:tc>
        <w:tc>
          <w:tcPr>
            <w:tcW w:w="5387" w:type="dxa"/>
          </w:tcPr>
          <w:p w:rsidR="00EE0FA3" w:rsidRPr="00BC2A6B" w:rsidRDefault="00EE0FA3" w:rsidP="002906DE">
            <w:r w:rsidRPr="00BC2A6B">
              <w:t>К</w:t>
            </w:r>
            <w:r>
              <w:t>оррекция формы головы прической</w:t>
            </w:r>
          </w:p>
          <w:p w:rsidR="00EE0FA3" w:rsidRPr="00D96E92" w:rsidRDefault="00EE0FA3" w:rsidP="002906D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74-78</w:t>
            </w:r>
          </w:p>
        </w:tc>
        <w:tc>
          <w:tcPr>
            <w:tcW w:w="5387" w:type="dxa"/>
          </w:tcPr>
          <w:p w:rsidR="00EE0FA3" w:rsidRPr="00BC2A6B" w:rsidRDefault="00EE0FA3" w:rsidP="002906DE">
            <w:r w:rsidRPr="00BC2A6B">
              <w:t>Композиция прически и ее компоненты</w:t>
            </w:r>
          </w:p>
          <w:p w:rsidR="00EE0FA3" w:rsidRPr="00D96E92" w:rsidRDefault="00EE0FA3" w:rsidP="00AD575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79-83</w:t>
            </w:r>
          </w:p>
        </w:tc>
        <w:tc>
          <w:tcPr>
            <w:tcW w:w="5387" w:type="dxa"/>
          </w:tcPr>
          <w:p w:rsidR="00EE0FA3" w:rsidRPr="002906DE" w:rsidRDefault="00EE0FA3" w:rsidP="00FC2076">
            <w:r w:rsidRPr="00BC2A6B">
              <w:t>Композиционные средства</w:t>
            </w: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 w:rsidRPr="003723F7">
              <w:rPr>
                <w:rFonts w:eastAsia="Calibri" w:cs="Times New Roman"/>
              </w:rPr>
              <w:t>Выполнить зарисовку схем по коррекции внешнего облика человека и подберите иллюстративный материал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84-88</w:t>
            </w:r>
          </w:p>
        </w:tc>
        <w:tc>
          <w:tcPr>
            <w:tcW w:w="5387" w:type="dxa"/>
          </w:tcPr>
          <w:p w:rsidR="00EE0FA3" w:rsidRPr="00BC2A6B" w:rsidRDefault="00EE0FA3" w:rsidP="002906DE">
            <w:r w:rsidRPr="00BC2A6B">
              <w:t>Оф</w:t>
            </w:r>
            <w:r>
              <w:t>ормление лицевой части прически</w:t>
            </w:r>
          </w:p>
          <w:p w:rsidR="00EE0FA3" w:rsidRPr="00D96E92" w:rsidRDefault="00EE0FA3" w:rsidP="00FC207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89-93</w:t>
            </w:r>
          </w:p>
        </w:tc>
        <w:tc>
          <w:tcPr>
            <w:tcW w:w="5387" w:type="dxa"/>
          </w:tcPr>
          <w:p w:rsidR="00EE0FA3" w:rsidRPr="00BC2A6B" w:rsidRDefault="00EE0FA3" w:rsidP="002906DE">
            <w:r w:rsidRPr="00BC2A6B">
              <w:t>С</w:t>
            </w:r>
            <w:r>
              <w:t>илуэт прически: анфас и профиль</w:t>
            </w:r>
          </w:p>
          <w:p w:rsidR="00EE0FA3" w:rsidRPr="00D96E92" w:rsidRDefault="00EE0FA3" w:rsidP="00FC207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94-98</w:t>
            </w:r>
          </w:p>
        </w:tc>
        <w:tc>
          <w:tcPr>
            <w:tcW w:w="5387" w:type="dxa"/>
          </w:tcPr>
          <w:p w:rsidR="00EE0FA3" w:rsidRPr="00BC2A6B" w:rsidRDefault="00EE0FA3" w:rsidP="002906DE">
            <w:r>
              <w:t>Постижерные украшения</w:t>
            </w:r>
          </w:p>
          <w:p w:rsidR="00EE0FA3" w:rsidRPr="00D96E92" w:rsidRDefault="00EE0FA3" w:rsidP="00FC207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E0FA3" w:rsidRDefault="00EE0FA3">
            <w:r w:rsidRPr="007C69EC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EE0FA3" w:rsidRPr="00D96E92" w:rsidTr="002D0AA3">
        <w:tc>
          <w:tcPr>
            <w:tcW w:w="817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99-105</w:t>
            </w:r>
          </w:p>
        </w:tc>
        <w:tc>
          <w:tcPr>
            <w:tcW w:w="5387" w:type="dxa"/>
          </w:tcPr>
          <w:p w:rsidR="00EE0FA3" w:rsidRPr="00D96E92" w:rsidRDefault="00EE0FA3" w:rsidP="00FC2076">
            <w:pPr>
              <w:rPr>
                <w:szCs w:val="24"/>
              </w:rPr>
            </w:pPr>
            <w:r w:rsidRPr="00BC2A6B">
              <w:t>Элементы причесок</w:t>
            </w:r>
          </w:p>
        </w:tc>
        <w:tc>
          <w:tcPr>
            <w:tcW w:w="850" w:type="dxa"/>
          </w:tcPr>
          <w:p w:rsidR="00EE0FA3" w:rsidRPr="00D96E92" w:rsidRDefault="00EE0FA3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EE0FA3" w:rsidRDefault="00EE0FA3">
            <w:r w:rsidRPr="00EC393E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EE0FA3" w:rsidRDefault="00EE0FA3">
            <w:r w:rsidRPr="00D02316">
              <w:rPr>
                <w:rFonts w:cs="Times New Roman"/>
              </w:rPr>
              <w:t>Теоретическое</w:t>
            </w:r>
          </w:p>
        </w:tc>
        <w:tc>
          <w:tcPr>
            <w:tcW w:w="1418" w:type="dxa"/>
          </w:tcPr>
          <w:p w:rsidR="00EE0FA3" w:rsidRDefault="00EE0FA3">
            <w:r w:rsidRPr="009016CC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EE0FA3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2906DE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106-</w:t>
            </w:r>
            <w:r w:rsidR="00EE0FA3">
              <w:rPr>
                <w:szCs w:val="24"/>
              </w:rPr>
              <w:t>141</w:t>
            </w:r>
          </w:p>
        </w:tc>
        <w:tc>
          <w:tcPr>
            <w:tcW w:w="5387" w:type="dxa"/>
          </w:tcPr>
          <w:p w:rsidR="006A4E09" w:rsidRPr="00D96E92" w:rsidRDefault="006A4E09" w:rsidP="002906DE">
            <w:pPr>
              <w:rPr>
                <w:szCs w:val="24"/>
              </w:rPr>
            </w:pPr>
            <w:r w:rsidRPr="00D96E92">
              <w:rPr>
                <w:szCs w:val="24"/>
              </w:rPr>
              <w:t>Практическое занятие № 1</w:t>
            </w:r>
            <w:r w:rsidR="002906D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D96E92">
              <w:rPr>
                <w:szCs w:val="24"/>
              </w:rPr>
              <w:t xml:space="preserve"> Освоение элементов прически на болванках;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1" w:type="dxa"/>
          </w:tcPr>
          <w:p w:rsidR="006A4E09" w:rsidRDefault="006A4E09">
            <w:r w:rsidRPr="00211F08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6A4E09" w:rsidRDefault="006A4E09">
            <w:r w:rsidRPr="008D1445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8741F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142-177</w:t>
            </w:r>
          </w:p>
        </w:tc>
        <w:tc>
          <w:tcPr>
            <w:tcW w:w="5387" w:type="dxa"/>
          </w:tcPr>
          <w:p w:rsidR="006A4E09" w:rsidRPr="00D96E92" w:rsidRDefault="002906DE" w:rsidP="00D96E92">
            <w:pPr>
              <w:rPr>
                <w:szCs w:val="24"/>
              </w:rPr>
            </w:pPr>
            <w:r>
              <w:rPr>
                <w:szCs w:val="24"/>
              </w:rPr>
              <w:t>Практическое занятие № 11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Освоение плетения на болванках;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1" w:type="dxa"/>
          </w:tcPr>
          <w:p w:rsidR="006A4E09" w:rsidRDefault="006A4E09">
            <w:r w:rsidRPr="00211F08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6A4E09" w:rsidRDefault="006A4E09">
            <w:r w:rsidRPr="008D1445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8741F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178-213</w:t>
            </w:r>
          </w:p>
        </w:tc>
        <w:tc>
          <w:tcPr>
            <w:tcW w:w="5387" w:type="dxa"/>
          </w:tcPr>
          <w:p w:rsidR="006A4E09" w:rsidRPr="00D96E92" w:rsidRDefault="002906DE" w:rsidP="00D96E92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№ </w:t>
            </w:r>
            <w:r w:rsidR="006A4E09" w:rsidRPr="00D96E92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Освоение причесок из хвоста на болванках;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1" w:type="dxa"/>
          </w:tcPr>
          <w:p w:rsidR="006A4E09" w:rsidRDefault="006A4E09">
            <w:r w:rsidRPr="00211F08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6A4E09" w:rsidRDefault="006A4E09">
            <w:r w:rsidRPr="008D1445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8741F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2D0A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Изучение лекционного материала</w:t>
            </w:r>
          </w:p>
        </w:tc>
      </w:tr>
      <w:tr w:rsidR="002D0AA3" w:rsidRPr="00D96E92" w:rsidTr="002D0AA3">
        <w:tc>
          <w:tcPr>
            <w:tcW w:w="817" w:type="dxa"/>
          </w:tcPr>
          <w:p w:rsidR="006A4E09" w:rsidRPr="00D96E92" w:rsidRDefault="00EE0FA3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szCs w:val="24"/>
              </w:rPr>
              <w:t>214-250</w:t>
            </w:r>
          </w:p>
        </w:tc>
        <w:tc>
          <w:tcPr>
            <w:tcW w:w="5387" w:type="dxa"/>
          </w:tcPr>
          <w:p w:rsidR="006A4E09" w:rsidRPr="00D96E92" w:rsidRDefault="002906DE" w:rsidP="00FC2076">
            <w:pPr>
              <w:rPr>
                <w:szCs w:val="24"/>
              </w:rPr>
            </w:pPr>
            <w:r>
              <w:rPr>
                <w:szCs w:val="24"/>
              </w:rPr>
              <w:t>Практическое занятие № 13</w:t>
            </w:r>
            <w:r w:rsidR="006A4E09">
              <w:rPr>
                <w:szCs w:val="24"/>
              </w:rPr>
              <w:t>.</w:t>
            </w:r>
            <w:r w:rsidR="006A4E09" w:rsidRPr="00D96E92">
              <w:rPr>
                <w:szCs w:val="24"/>
              </w:rPr>
              <w:t xml:space="preserve"> Освоение причесок разных стилей на болванках.</w:t>
            </w:r>
          </w:p>
        </w:tc>
        <w:tc>
          <w:tcPr>
            <w:tcW w:w="850" w:type="dxa"/>
          </w:tcPr>
          <w:p w:rsidR="006A4E09" w:rsidRPr="00D96E92" w:rsidRDefault="002906DE" w:rsidP="00D96E92">
            <w:pPr>
              <w:tabs>
                <w:tab w:val="left" w:pos="87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701" w:type="dxa"/>
          </w:tcPr>
          <w:p w:rsidR="006A4E09" w:rsidRDefault="006A4E09">
            <w:r w:rsidRPr="00211F08">
              <w:rPr>
                <w:szCs w:val="24"/>
              </w:rPr>
              <w:t>Ноябрь</w:t>
            </w:r>
          </w:p>
        </w:tc>
        <w:tc>
          <w:tcPr>
            <w:tcW w:w="1134" w:type="dxa"/>
          </w:tcPr>
          <w:p w:rsidR="006A4E09" w:rsidRDefault="006A4E09">
            <w:r w:rsidRPr="008D1445">
              <w:rPr>
                <w:szCs w:val="24"/>
              </w:rPr>
              <w:t>Практическое</w:t>
            </w:r>
          </w:p>
        </w:tc>
        <w:tc>
          <w:tcPr>
            <w:tcW w:w="1418" w:type="dxa"/>
          </w:tcPr>
          <w:p w:rsidR="006A4E09" w:rsidRDefault="006A4E09">
            <w:r w:rsidRPr="008741FF">
              <w:rPr>
                <w:szCs w:val="24"/>
              </w:rPr>
              <w:t>Конспекты</w:t>
            </w:r>
          </w:p>
        </w:tc>
        <w:tc>
          <w:tcPr>
            <w:tcW w:w="3079" w:type="dxa"/>
          </w:tcPr>
          <w:p w:rsidR="006A4E09" w:rsidRPr="00D96E92" w:rsidRDefault="006A4E09" w:rsidP="008D4794">
            <w:pPr>
              <w:tabs>
                <w:tab w:val="left" w:pos="8775"/>
              </w:tabs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Подготовка к контрольной работе № 4 по конспектам</w:t>
            </w:r>
          </w:p>
        </w:tc>
      </w:tr>
    </w:tbl>
    <w:p w:rsidR="008D4794" w:rsidRPr="008D4794" w:rsidRDefault="008D4794" w:rsidP="008D4794">
      <w:pPr>
        <w:tabs>
          <w:tab w:val="left" w:pos="8775"/>
        </w:tabs>
        <w:spacing w:after="0"/>
      </w:pPr>
    </w:p>
    <w:sectPr w:rsidR="008D4794" w:rsidRPr="008D4794" w:rsidSect="008D326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263"/>
    <w:rsid w:val="000421D0"/>
    <w:rsid w:val="00065650"/>
    <w:rsid w:val="0007390F"/>
    <w:rsid w:val="000D088B"/>
    <w:rsid w:val="000D0D88"/>
    <w:rsid w:val="00157518"/>
    <w:rsid w:val="00180FB8"/>
    <w:rsid w:val="0018237C"/>
    <w:rsid w:val="001D2472"/>
    <w:rsid w:val="001D2BB4"/>
    <w:rsid w:val="00202991"/>
    <w:rsid w:val="002906DE"/>
    <w:rsid w:val="002D0AA3"/>
    <w:rsid w:val="002E2C9F"/>
    <w:rsid w:val="003140B4"/>
    <w:rsid w:val="003741EB"/>
    <w:rsid w:val="0047041F"/>
    <w:rsid w:val="004C73E3"/>
    <w:rsid w:val="004F01AA"/>
    <w:rsid w:val="00531203"/>
    <w:rsid w:val="005A2837"/>
    <w:rsid w:val="005E4706"/>
    <w:rsid w:val="0060442B"/>
    <w:rsid w:val="00634C83"/>
    <w:rsid w:val="00665B0F"/>
    <w:rsid w:val="006A4E09"/>
    <w:rsid w:val="007049F7"/>
    <w:rsid w:val="00715084"/>
    <w:rsid w:val="00754983"/>
    <w:rsid w:val="00785B03"/>
    <w:rsid w:val="00835098"/>
    <w:rsid w:val="008D3263"/>
    <w:rsid w:val="008D4794"/>
    <w:rsid w:val="00960DCD"/>
    <w:rsid w:val="00A14D54"/>
    <w:rsid w:val="00A63CA6"/>
    <w:rsid w:val="00AA71EA"/>
    <w:rsid w:val="00AD5756"/>
    <w:rsid w:val="00B45578"/>
    <w:rsid w:val="00B719B6"/>
    <w:rsid w:val="00C26C9E"/>
    <w:rsid w:val="00C916BA"/>
    <w:rsid w:val="00D50148"/>
    <w:rsid w:val="00D53A7B"/>
    <w:rsid w:val="00D6391B"/>
    <w:rsid w:val="00D81D7D"/>
    <w:rsid w:val="00D96E92"/>
    <w:rsid w:val="00DD78C8"/>
    <w:rsid w:val="00EA52CB"/>
    <w:rsid w:val="00EB3F4E"/>
    <w:rsid w:val="00EE0FA3"/>
    <w:rsid w:val="00FA2CCC"/>
    <w:rsid w:val="00FC2076"/>
    <w:rsid w:val="00FE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3</cp:revision>
  <cp:lastPrinted>2016-09-19T05:44:00Z</cp:lastPrinted>
  <dcterms:created xsi:type="dcterms:W3CDTF">2015-11-11T13:14:00Z</dcterms:created>
  <dcterms:modified xsi:type="dcterms:W3CDTF">2016-10-12T07:51:00Z</dcterms:modified>
</cp:coreProperties>
</file>