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03" w:rsidRPr="000E03E7" w:rsidRDefault="00903F03" w:rsidP="00903F03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03E7">
        <w:rPr>
          <w:rFonts w:ascii="Times New Roman" w:hAnsi="Times New Roman"/>
          <w:b/>
          <w:caps/>
          <w:sz w:val="28"/>
          <w:szCs w:val="28"/>
        </w:rPr>
        <w:t>МИНИСТЕРСТВО образования и молодежной политики ставропольского края</w:t>
      </w:r>
    </w:p>
    <w:p w:rsidR="00903F03" w:rsidRPr="000E03E7" w:rsidRDefault="00903F03" w:rsidP="00903F03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03E7">
        <w:rPr>
          <w:rFonts w:ascii="Times New Roman" w:hAnsi="Times New Roman"/>
          <w:b/>
          <w:cap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b/>
          <w:caps/>
          <w:sz w:val="28"/>
          <w:szCs w:val="28"/>
        </w:rPr>
        <w:t xml:space="preserve">ПРОФЕССИОНАЛЬНОЕ </w:t>
      </w:r>
      <w:r w:rsidRPr="000E03E7">
        <w:rPr>
          <w:rFonts w:ascii="Times New Roman" w:hAnsi="Times New Roman"/>
          <w:b/>
          <w:caps/>
          <w:sz w:val="28"/>
          <w:szCs w:val="28"/>
        </w:rPr>
        <w:t>о</w:t>
      </w:r>
      <w:r>
        <w:rPr>
          <w:rFonts w:ascii="Times New Roman" w:hAnsi="Times New Roman"/>
          <w:b/>
          <w:caps/>
          <w:sz w:val="28"/>
          <w:szCs w:val="28"/>
        </w:rPr>
        <w:t xml:space="preserve">бразовательное учреждение </w:t>
      </w:r>
    </w:p>
    <w:p w:rsidR="00903F03" w:rsidRPr="000E03E7" w:rsidRDefault="00903F03" w:rsidP="00903F03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03E7">
        <w:rPr>
          <w:rFonts w:ascii="Times New Roman" w:hAnsi="Times New Roman"/>
          <w:b/>
          <w:caps/>
          <w:sz w:val="28"/>
          <w:szCs w:val="28"/>
        </w:rPr>
        <w:t>«курсавский региональный колледж «интеграл»</w:t>
      </w:r>
    </w:p>
    <w:p w:rsidR="00903F03" w:rsidRPr="000E03E7" w:rsidRDefault="00903F03" w:rsidP="00903F03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03F03" w:rsidRPr="000E03E7" w:rsidRDefault="00903F03" w:rsidP="00903F03">
      <w:pPr>
        <w:spacing w:line="360" w:lineRule="auto"/>
        <w:rPr>
          <w:rFonts w:ascii="Times New Roman" w:hAnsi="Times New Roman"/>
        </w:rPr>
      </w:pPr>
    </w:p>
    <w:p w:rsidR="00903F03" w:rsidRPr="000E03E7" w:rsidRDefault="00903F03" w:rsidP="00903F03">
      <w:pPr>
        <w:spacing w:line="360" w:lineRule="auto"/>
        <w:jc w:val="center"/>
        <w:rPr>
          <w:rFonts w:ascii="Times New Roman" w:hAnsi="Times New Roman"/>
        </w:rPr>
      </w:pPr>
    </w:p>
    <w:p w:rsidR="00903F03" w:rsidRPr="000E03E7" w:rsidRDefault="00903F03" w:rsidP="00903F03">
      <w:pPr>
        <w:spacing w:line="360" w:lineRule="auto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0E03E7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903F03" w:rsidRPr="000E03E7" w:rsidRDefault="00903F03" w:rsidP="00903F03">
      <w:pPr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03E7">
        <w:rPr>
          <w:rFonts w:ascii="Times New Roman" w:hAnsi="Times New Roman"/>
          <w:sz w:val="28"/>
          <w:szCs w:val="28"/>
        </w:rPr>
        <w:t xml:space="preserve">Урок – деловая игра « </w:t>
      </w:r>
      <w:r>
        <w:rPr>
          <w:rFonts w:ascii="Times New Roman" w:hAnsi="Times New Roman"/>
          <w:sz w:val="28"/>
          <w:szCs w:val="28"/>
        </w:rPr>
        <w:t>Мы в мире заработной платы»</w:t>
      </w:r>
      <w:r w:rsidRPr="000E03E7">
        <w:rPr>
          <w:rFonts w:ascii="Times New Roman" w:hAnsi="Times New Roman"/>
          <w:sz w:val="28"/>
          <w:szCs w:val="28"/>
        </w:rPr>
        <w:t xml:space="preserve"> </w:t>
      </w:r>
    </w:p>
    <w:p w:rsidR="00903F03" w:rsidRPr="000E03E7" w:rsidRDefault="00903F03" w:rsidP="00903F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МДК 02.01</w:t>
      </w:r>
      <w:r w:rsidRPr="000E0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«Практические основы бухгалтерского </w:t>
      </w:r>
      <w:proofErr w:type="gramStart"/>
      <w:r>
        <w:rPr>
          <w:rFonts w:ascii="Times New Roman" w:hAnsi="Times New Roman"/>
          <w:sz w:val="28"/>
          <w:szCs w:val="28"/>
        </w:rPr>
        <w:t>учета источников формирования имущества организации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903F03" w:rsidRDefault="00903F03" w:rsidP="00903F0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E03E7">
        <w:rPr>
          <w:rFonts w:ascii="Times New Roman" w:hAnsi="Times New Roman"/>
          <w:sz w:val="28"/>
          <w:szCs w:val="28"/>
        </w:rPr>
        <w:t>для студентов специальности</w:t>
      </w:r>
      <w:r>
        <w:rPr>
          <w:rFonts w:ascii="Times New Roman" w:hAnsi="Times New Roman"/>
          <w:sz w:val="28"/>
          <w:szCs w:val="28"/>
        </w:rPr>
        <w:t xml:space="preserve"> 38.02.01</w:t>
      </w:r>
      <w:r w:rsidRPr="000E03E7">
        <w:rPr>
          <w:rFonts w:ascii="Times New Roman" w:hAnsi="Times New Roman"/>
          <w:sz w:val="28"/>
          <w:szCs w:val="28"/>
        </w:rPr>
        <w:t xml:space="preserve"> «</w:t>
      </w:r>
      <w:r w:rsidRPr="000E03E7">
        <w:rPr>
          <w:rFonts w:ascii="Times New Roman" w:hAnsi="Times New Roman"/>
          <w:bCs/>
          <w:sz w:val="28"/>
          <w:szCs w:val="28"/>
        </w:rPr>
        <w:t>Экономика и бухгалтерский учет (по отраслям)»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программе </w:t>
      </w:r>
      <w:r w:rsidRPr="000E03E7">
        <w:rPr>
          <w:rFonts w:ascii="Times New Roman" w:hAnsi="Times New Roman"/>
          <w:bCs/>
          <w:sz w:val="28"/>
          <w:szCs w:val="28"/>
        </w:rPr>
        <w:t>углубленной подгот</w:t>
      </w:r>
      <w:r>
        <w:rPr>
          <w:rFonts w:ascii="Times New Roman" w:hAnsi="Times New Roman"/>
          <w:bCs/>
          <w:sz w:val="28"/>
          <w:szCs w:val="28"/>
        </w:rPr>
        <w:t>овки</w:t>
      </w:r>
    </w:p>
    <w:bookmarkEnd w:id="0"/>
    <w:p w:rsidR="00903F03" w:rsidRDefault="00903F03" w:rsidP="00903F03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3F03" w:rsidRDefault="00903F03" w:rsidP="00903F03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3F03" w:rsidRPr="00EB50B7" w:rsidRDefault="00903F03" w:rsidP="00903F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95475" cy="1381125"/>
            <wp:effectExtent l="19050" t="0" r="9525" b="0"/>
            <wp:docPr id="1" name="Рисунок 1" descr="http://www.nttspo.ru/img/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nttspo.ru/img/per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03" w:rsidRDefault="00903F03" w:rsidP="00903F03">
      <w:pPr>
        <w:jc w:val="center"/>
        <w:rPr>
          <w:rFonts w:ascii="Times New Roman" w:hAnsi="Times New Roman"/>
          <w:sz w:val="28"/>
          <w:szCs w:val="28"/>
        </w:rPr>
      </w:pPr>
    </w:p>
    <w:p w:rsidR="00903F03" w:rsidRPr="00B61533" w:rsidRDefault="00903F03" w:rsidP="00903F03">
      <w:pPr>
        <w:jc w:val="center"/>
        <w:rPr>
          <w:rFonts w:ascii="Times New Roman" w:hAnsi="Times New Roman"/>
          <w:sz w:val="28"/>
          <w:szCs w:val="28"/>
        </w:rPr>
      </w:pPr>
    </w:p>
    <w:p w:rsidR="00903F03" w:rsidRPr="00EB50B7" w:rsidRDefault="00903F03" w:rsidP="00903F0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EB50B7">
        <w:rPr>
          <w:rFonts w:ascii="Times New Roman" w:hAnsi="Times New Roman"/>
          <w:sz w:val="28"/>
          <w:szCs w:val="28"/>
        </w:rPr>
        <w:t>с</w:t>
      </w:r>
      <w:proofErr w:type="gramEnd"/>
      <w:r w:rsidRPr="00EB50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0B7">
        <w:rPr>
          <w:rFonts w:ascii="Times New Roman" w:hAnsi="Times New Roman"/>
          <w:sz w:val="28"/>
          <w:szCs w:val="28"/>
        </w:rPr>
        <w:t>Курсавка</w:t>
      </w:r>
    </w:p>
    <w:p w:rsidR="00903F03" w:rsidRDefault="00903F03" w:rsidP="00903F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EB50B7">
        <w:rPr>
          <w:rFonts w:ascii="Times New Roman" w:hAnsi="Times New Roman"/>
          <w:sz w:val="28"/>
          <w:szCs w:val="28"/>
        </w:rPr>
        <w:t>г.</w:t>
      </w:r>
    </w:p>
    <w:p w:rsidR="00903F03" w:rsidRPr="00EB50B7" w:rsidRDefault="00903F03" w:rsidP="00903F03">
      <w:pPr>
        <w:jc w:val="center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rPr>
          <w:rFonts w:ascii="Times New Roman" w:hAnsi="Times New Roman"/>
          <w:sz w:val="28"/>
          <w:szCs w:val="28"/>
        </w:rPr>
      </w:pPr>
      <w:r w:rsidRPr="00834042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чик</w:t>
      </w:r>
      <w:r w:rsidRPr="00834042">
        <w:rPr>
          <w:rFonts w:ascii="Times New Roman" w:hAnsi="Times New Roman"/>
          <w:sz w:val="28"/>
          <w:szCs w:val="28"/>
        </w:rPr>
        <w:t>: Кузнецова Зинаида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4042">
        <w:rPr>
          <w:rFonts w:ascii="Times New Roman" w:hAnsi="Times New Roman"/>
          <w:sz w:val="28"/>
          <w:szCs w:val="28"/>
        </w:rPr>
        <w:t>преподаватель</w:t>
      </w:r>
      <w:r w:rsidRPr="00B044D7">
        <w:rPr>
          <w:rFonts w:ascii="Times New Roman" w:hAnsi="Times New Roman"/>
          <w:sz w:val="28"/>
          <w:szCs w:val="28"/>
        </w:rPr>
        <w:t xml:space="preserve"> </w:t>
      </w:r>
      <w:r w:rsidRPr="00834042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 xml:space="preserve">ПОУ </w:t>
      </w:r>
      <w:r w:rsidRPr="00834042">
        <w:rPr>
          <w:rFonts w:ascii="Times New Roman" w:hAnsi="Times New Roman"/>
          <w:sz w:val="28"/>
          <w:szCs w:val="28"/>
        </w:rPr>
        <w:t xml:space="preserve"> КРК «Интеграл»</w:t>
      </w:r>
    </w:p>
    <w:p w:rsidR="00903F03" w:rsidRPr="00834042" w:rsidRDefault="00903F03" w:rsidP="00903F03">
      <w:pPr>
        <w:jc w:val="both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rPr>
          <w:rFonts w:ascii="Times New Roman" w:hAnsi="Times New Roman"/>
          <w:sz w:val="28"/>
          <w:szCs w:val="28"/>
        </w:rPr>
      </w:pPr>
      <w:proofErr w:type="gramStart"/>
      <w:r w:rsidRPr="00834042">
        <w:rPr>
          <w:rFonts w:ascii="Times New Roman" w:hAnsi="Times New Roman"/>
          <w:sz w:val="28"/>
          <w:szCs w:val="28"/>
        </w:rPr>
        <w:t>Рассмотрена</w:t>
      </w:r>
      <w:proofErr w:type="gramEnd"/>
      <w:r w:rsidRPr="00834042">
        <w:rPr>
          <w:rFonts w:ascii="Times New Roman" w:hAnsi="Times New Roman"/>
          <w:sz w:val="28"/>
          <w:szCs w:val="28"/>
        </w:rPr>
        <w:t>, утверждена и рекомендована к применению на заседании методического Совета  ГБ</w:t>
      </w:r>
      <w:r>
        <w:rPr>
          <w:rFonts w:ascii="Times New Roman" w:hAnsi="Times New Roman"/>
          <w:sz w:val="28"/>
          <w:szCs w:val="28"/>
        </w:rPr>
        <w:t xml:space="preserve">ПОУ </w:t>
      </w:r>
      <w:r w:rsidRPr="00834042">
        <w:rPr>
          <w:rFonts w:ascii="Times New Roman" w:hAnsi="Times New Roman"/>
          <w:sz w:val="28"/>
          <w:szCs w:val="28"/>
        </w:rPr>
        <w:t xml:space="preserve"> КРК «Интеграл»</w:t>
      </w:r>
    </w:p>
    <w:p w:rsidR="00903F03" w:rsidRPr="00834042" w:rsidRDefault="00903F03" w:rsidP="00903F03">
      <w:pPr>
        <w:rPr>
          <w:rFonts w:ascii="Times New Roman" w:hAnsi="Times New Roman"/>
          <w:caps/>
          <w:sz w:val="28"/>
          <w:szCs w:val="28"/>
        </w:rPr>
      </w:pPr>
    </w:p>
    <w:p w:rsidR="00903F03" w:rsidRPr="00834042" w:rsidRDefault="00903F03" w:rsidP="00903F03">
      <w:pPr>
        <w:jc w:val="center"/>
        <w:rPr>
          <w:rFonts w:ascii="Times New Roman" w:hAnsi="Times New Roman"/>
          <w:caps/>
          <w:sz w:val="28"/>
          <w:szCs w:val="28"/>
        </w:rPr>
      </w:pPr>
      <w:r w:rsidRPr="0083404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caps/>
          <w:sz w:val="28"/>
          <w:szCs w:val="28"/>
        </w:rPr>
        <w:t xml:space="preserve">№  </w:t>
      </w:r>
      <w:r w:rsidRPr="00834042">
        <w:rPr>
          <w:rFonts w:ascii="Times New Roman" w:hAnsi="Times New Roman"/>
          <w:caps/>
          <w:sz w:val="28"/>
          <w:szCs w:val="28"/>
        </w:rPr>
        <w:t xml:space="preserve">  </w:t>
      </w:r>
      <w:r w:rsidRPr="00834042">
        <w:rPr>
          <w:rFonts w:ascii="Times New Roman" w:hAnsi="Times New Roman"/>
          <w:sz w:val="28"/>
          <w:szCs w:val="28"/>
        </w:rPr>
        <w:t>от</w:t>
      </w:r>
      <w:r w:rsidRPr="00834042">
        <w:rPr>
          <w:rFonts w:ascii="Times New Roman" w:hAnsi="Times New Roman"/>
          <w:caps/>
          <w:sz w:val="28"/>
          <w:szCs w:val="28"/>
        </w:rPr>
        <w:t xml:space="preserve">  «</w:t>
      </w:r>
      <w:r>
        <w:rPr>
          <w:rFonts w:ascii="Times New Roman" w:hAnsi="Times New Roman"/>
          <w:caps/>
          <w:sz w:val="28"/>
          <w:szCs w:val="28"/>
        </w:rPr>
        <w:t xml:space="preserve">   </w:t>
      </w:r>
      <w:r w:rsidRPr="00834042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34042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2016</w:t>
      </w:r>
      <w:r w:rsidRPr="00834042">
        <w:rPr>
          <w:rFonts w:ascii="Times New Roman" w:hAnsi="Times New Roman"/>
          <w:caps/>
          <w:sz w:val="28"/>
          <w:szCs w:val="28"/>
        </w:rPr>
        <w:t xml:space="preserve"> </w:t>
      </w:r>
      <w:r w:rsidRPr="00834042">
        <w:rPr>
          <w:rFonts w:ascii="Times New Roman" w:hAnsi="Times New Roman"/>
          <w:sz w:val="28"/>
          <w:szCs w:val="28"/>
        </w:rPr>
        <w:t>г</w:t>
      </w:r>
      <w:r w:rsidRPr="00834042">
        <w:rPr>
          <w:rFonts w:ascii="Times New Roman" w:hAnsi="Times New Roman"/>
          <w:caps/>
          <w:sz w:val="28"/>
          <w:szCs w:val="28"/>
        </w:rPr>
        <w:t>.</w:t>
      </w:r>
    </w:p>
    <w:p w:rsidR="00903F03" w:rsidRPr="00834042" w:rsidRDefault="00903F03" w:rsidP="00903F03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903F03" w:rsidRPr="00834042" w:rsidRDefault="00903F03" w:rsidP="00903F03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903F03" w:rsidRPr="00834042" w:rsidRDefault="00903F03" w:rsidP="00903F03">
      <w:pPr>
        <w:jc w:val="center"/>
        <w:rPr>
          <w:rFonts w:ascii="Times New Roman" w:hAnsi="Times New Roman"/>
          <w:caps/>
          <w:sz w:val="28"/>
        </w:rPr>
      </w:pPr>
      <w:r w:rsidRPr="00834042">
        <w:rPr>
          <w:rFonts w:ascii="Times New Roman" w:hAnsi="Times New Roman"/>
          <w:sz w:val="28"/>
        </w:rPr>
        <w:t xml:space="preserve">Председатель                                                    </w:t>
      </w:r>
      <w:r w:rsidRPr="00834042">
        <w:rPr>
          <w:rFonts w:ascii="Times New Roman" w:hAnsi="Times New Roman"/>
          <w:caps/>
          <w:sz w:val="28"/>
        </w:rPr>
        <w:t xml:space="preserve"> М.А.Уманская</w:t>
      </w:r>
    </w:p>
    <w:p w:rsidR="00903F03" w:rsidRPr="00834042" w:rsidRDefault="00903F03" w:rsidP="00903F03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903F03" w:rsidRPr="00834042" w:rsidRDefault="00903F03" w:rsidP="00903F03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ind w:left="1134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ind w:left="1134"/>
        <w:rPr>
          <w:rFonts w:ascii="Times New Roman" w:hAnsi="Times New Roman"/>
          <w:sz w:val="28"/>
          <w:szCs w:val="28"/>
        </w:rPr>
      </w:pPr>
    </w:p>
    <w:p w:rsidR="00903F03" w:rsidRPr="00834042" w:rsidRDefault="00903F03" w:rsidP="00903F03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34042">
        <w:rPr>
          <w:rFonts w:ascii="Times New Roman" w:hAnsi="Times New Roman"/>
          <w:sz w:val="28"/>
          <w:szCs w:val="28"/>
        </w:rPr>
        <w:t xml:space="preserve">                  357070,  Россия, Ставропольский край</w:t>
      </w:r>
    </w:p>
    <w:p w:rsidR="00903F03" w:rsidRPr="00834042" w:rsidRDefault="00903F03" w:rsidP="00903F03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34042">
        <w:rPr>
          <w:rFonts w:ascii="Times New Roman" w:hAnsi="Times New Roman"/>
          <w:sz w:val="28"/>
          <w:szCs w:val="28"/>
        </w:rPr>
        <w:t xml:space="preserve">                  Андроповский район,</w:t>
      </w:r>
    </w:p>
    <w:p w:rsidR="00903F03" w:rsidRPr="00834042" w:rsidRDefault="00903F03" w:rsidP="00903F03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34042">
        <w:rPr>
          <w:rFonts w:ascii="Times New Roman" w:hAnsi="Times New Roman"/>
          <w:sz w:val="28"/>
          <w:szCs w:val="28"/>
        </w:rPr>
        <w:t xml:space="preserve">                  с</w:t>
      </w:r>
      <w:proofErr w:type="gramStart"/>
      <w:r w:rsidRPr="00834042">
        <w:rPr>
          <w:rFonts w:ascii="Times New Roman" w:hAnsi="Times New Roman"/>
          <w:sz w:val="28"/>
          <w:szCs w:val="28"/>
        </w:rPr>
        <w:t>.К</w:t>
      </w:r>
      <w:proofErr w:type="gramEnd"/>
      <w:r w:rsidRPr="00834042">
        <w:rPr>
          <w:rFonts w:ascii="Times New Roman" w:hAnsi="Times New Roman"/>
          <w:sz w:val="28"/>
          <w:szCs w:val="28"/>
        </w:rPr>
        <w:t>урсавка, ул.Титова, 15</w:t>
      </w:r>
    </w:p>
    <w:p w:rsidR="00903F03" w:rsidRPr="00834042" w:rsidRDefault="00903F03" w:rsidP="00903F03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34042">
        <w:rPr>
          <w:rFonts w:ascii="Times New Roman" w:hAnsi="Times New Roman"/>
          <w:sz w:val="28"/>
          <w:szCs w:val="28"/>
        </w:rPr>
        <w:t xml:space="preserve">                  ГБОУ СПО «</w:t>
      </w:r>
      <w:proofErr w:type="spellStart"/>
      <w:r w:rsidRPr="00834042">
        <w:rPr>
          <w:rFonts w:ascii="Times New Roman" w:hAnsi="Times New Roman"/>
          <w:sz w:val="28"/>
          <w:szCs w:val="28"/>
        </w:rPr>
        <w:t>Курсавский</w:t>
      </w:r>
      <w:proofErr w:type="spellEnd"/>
      <w:r w:rsidRPr="00834042">
        <w:rPr>
          <w:rFonts w:ascii="Times New Roman" w:hAnsi="Times New Roman"/>
          <w:sz w:val="28"/>
          <w:szCs w:val="28"/>
        </w:rPr>
        <w:t xml:space="preserve"> региональный</w:t>
      </w:r>
    </w:p>
    <w:p w:rsidR="00903F03" w:rsidRPr="00834042" w:rsidRDefault="00903F03" w:rsidP="00903F03">
      <w:pPr>
        <w:ind w:left="-1080"/>
        <w:jc w:val="both"/>
        <w:rPr>
          <w:rFonts w:ascii="Times New Roman" w:hAnsi="Times New Roman"/>
          <w:sz w:val="28"/>
          <w:szCs w:val="28"/>
        </w:rPr>
      </w:pPr>
      <w:r w:rsidRPr="00834042">
        <w:rPr>
          <w:rFonts w:ascii="Times New Roman" w:hAnsi="Times New Roman"/>
          <w:sz w:val="28"/>
          <w:szCs w:val="28"/>
        </w:rPr>
        <w:t xml:space="preserve">                  колледж «Интеграл»</w:t>
      </w:r>
    </w:p>
    <w:p w:rsidR="00903F03" w:rsidRPr="00B61533" w:rsidRDefault="00903F03" w:rsidP="00903F03">
      <w:pPr>
        <w:ind w:left="-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B61533">
        <w:rPr>
          <w:rFonts w:ascii="Times New Roman" w:hAnsi="Times New Roman"/>
          <w:sz w:val="28"/>
          <w:szCs w:val="28"/>
        </w:rPr>
        <w:t>телефон: (86556) 6-39-83</w:t>
      </w:r>
    </w:p>
    <w:p w:rsidR="00903F03" w:rsidRDefault="00903F03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F03" w:rsidRDefault="00903F03" w:rsidP="00BD1D15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87CD5">
        <w:rPr>
          <w:rFonts w:ascii="Times New Roman" w:hAnsi="Times New Roman"/>
          <w:b/>
          <w:sz w:val="28"/>
          <w:szCs w:val="28"/>
        </w:rPr>
        <w:t>Содержание</w:t>
      </w:r>
    </w:p>
    <w:p w:rsidR="00BD1D15" w:rsidRPr="00F87CD5" w:rsidRDefault="00BD1D15" w:rsidP="00BD1D15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3F03" w:rsidRPr="00F87CD5" w:rsidRDefault="00903F03" w:rsidP="008543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Пояснительная записка.</w:t>
      </w:r>
    </w:p>
    <w:p w:rsidR="00903F03" w:rsidRPr="00F87CD5" w:rsidRDefault="00903F03" w:rsidP="008543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План урока – деловая игра.</w:t>
      </w:r>
    </w:p>
    <w:p w:rsidR="00903F03" w:rsidRPr="00F87CD5" w:rsidRDefault="00903F03" w:rsidP="008543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Ход урока – деловая игра.</w:t>
      </w:r>
    </w:p>
    <w:p w:rsidR="00903F03" w:rsidRPr="00F87CD5" w:rsidRDefault="00903F03" w:rsidP="008543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Используемая литература.</w:t>
      </w:r>
    </w:p>
    <w:p w:rsidR="00903F03" w:rsidRPr="00F87CD5" w:rsidRDefault="00903F03" w:rsidP="008543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Приложения:</w:t>
      </w:r>
    </w:p>
    <w:p w:rsidR="00AF0689" w:rsidRPr="00F87CD5" w:rsidRDefault="00AF0689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Приложение №1 «Кроссворды фирм»</w:t>
      </w:r>
    </w:p>
    <w:p w:rsidR="00903F03" w:rsidRPr="00F87CD5" w:rsidRDefault="00903F03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Приложение №</w:t>
      </w:r>
      <w:r w:rsidR="00160F87" w:rsidRPr="00F87CD5">
        <w:rPr>
          <w:rFonts w:ascii="Times New Roman" w:hAnsi="Times New Roman"/>
          <w:sz w:val="28"/>
          <w:szCs w:val="28"/>
        </w:rPr>
        <w:t>2</w:t>
      </w:r>
      <w:r w:rsidR="000B619B" w:rsidRPr="00F87CD5">
        <w:rPr>
          <w:rFonts w:ascii="Times New Roman" w:hAnsi="Times New Roman"/>
          <w:sz w:val="28"/>
          <w:szCs w:val="28"/>
        </w:rPr>
        <w:t xml:space="preserve"> «Лицевой счет»</w:t>
      </w:r>
    </w:p>
    <w:p w:rsidR="00903F03" w:rsidRPr="00F87CD5" w:rsidRDefault="00237A8E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Приложение №</w:t>
      </w:r>
      <w:r w:rsidR="00160F87" w:rsidRPr="00F87CD5">
        <w:rPr>
          <w:rFonts w:ascii="Times New Roman" w:hAnsi="Times New Roman" w:cs="Times New Roman"/>
          <w:sz w:val="28"/>
          <w:szCs w:val="28"/>
        </w:rPr>
        <w:t>3</w:t>
      </w:r>
      <w:r w:rsidR="0074667B" w:rsidRPr="00F87CD5">
        <w:rPr>
          <w:rFonts w:ascii="Times New Roman" w:hAnsi="Times New Roman" w:cs="Times New Roman"/>
          <w:sz w:val="28"/>
          <w:szCs w:val="28"/>
        </w:rPr>
        <w:t xml:space="preserve"> «Задания на проверку знаний»</w:t>
      </w:r>
    </w:p>
    <w:p w:rsidR="00903F03" w:rsidRPr="00F87CD5" w:rsidRDefault="00237A8E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Приложение №</w:t>
      </w:r>
      <w:r w:rsidR="00160F87" w:rsidRPr="00F87CD5">
        <w:rPr>
          <w:rFonts w:ascii="Times New Roman" w:hAnsi="Times New Roman" w:cs="Times New Roman"/>
          <w:sz w:val="28"/>
          <w:szCs w:val="28"/>
        </w:rPr>
        <w:t>4</w:t>
      </w:r>
      <w:r w:rsidR="0074667B" w:rsidRPr="00F87CD5">
        <w:rPr>
          <w:rFonts w:ascii="Times New Roman" w:hAnsi="Times New Roman" w:cs="Times New Roman"/>
          <w:sz w:val="28"/>
          <w:szCs w:val="28"/>
        </w:rPr>
        <w:t xml:space="preserve"> «Вопросы фирм друг другу»</w:t>
      </w:r>
    </w:p>
    <w:p w:rsidR="00237A8E" w:rsidRPr="00F87CD5" w:rsidRDefault="00237A8E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Приложение №</w:t>
      </w:r>
      <w:r w:rsidR="00160F87" w:rsidRPr="00F87CD5">
        <w:rPr>
          <w:rFonts w:ascii="Times New Roman" w:hAnsi="Times New Roman" w:cs="Times New Roman"/>
          <w:sz w:val="28"/>
          <w:szCs w:val="28"/>
        </w:rPr>
        <w:t>5</w:t>
      </w:r>
      <w:r w:rsidR="00887803" w:rsidRPr="00F87CD5">
        <w:rPr>
          <w:rFonts w:ascii="Times New Roman" w:hAnsi="Times New Roman" w:cs="Times New Roman"/>
          <w:sz w:val="28"/>
          <w:szCs w:val="28"/>
        </w:rPr>
        <w:t xml:space="preserve"> «Тестовые задания»</w:t>
      </w:r>
    </w:p>
    <w:p w:rsidR="00237A8E" w:rsidRPr="00F87CD5" w:rsidRDefault="00237A8E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Приложение №</w:t>
      </w:r>
      <w:r w:rsidR="00160F87" w:rsidRPr="00F87CD5">
        <w:rPr>
          <w:rFonts w:ascii="Times New Roman" w:hAnsi="Times New Roman" w:cs="Times New Roman"/>
          <w:sz w:val="28"/>
          <w:szCs w:val="28"/>
        </w:rPr>
        <w:t>6</w:t>
      </w:r>
      <w:r w:rsidR="007B79B8" w:rsidRPr="00F87CD5">
        <w:rPr>
          <w:rFonts w:ascii="Times New Roman" w:hAnsi="Times New Roman" w:cs="Times New Roman"/>
          <w:sz w:val="28"/>
          <w:szCs w:val="28"/>
        </w:rPr>
        <w:t xml:space="preserve"> «Расчетно-платежная ведомость»</w:t>
      </w: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03" w:rsidRPr="00F87CD5" w:rsidRDefault="00903F0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135" w:rsidRDefault="00136135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D15" w:rsidRPr="00F87CD5" w:rsidRDefault="00BD1D15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171" w:rsidRPr="00F87CD5" w:rsidRDefault="007D3171" w:rsidP="00BD1D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E6D4C" w:rsidRPr="00F87CD5" w:rsidRDefault="00CE6D4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eastAsia="Times New Roman" w:hAnsi="Times New Roman" w:cs="Times New Roman"/>
          <w:sz w:val="28"/>
          <w:szCs w:val="28"/>
        </w:rPr>
        <w:t xml:space="preserve">Завершающим этапом изучения </w:t>
      </w:r>
      <w:r w:rsidRPr="00F87CD5">
        <w:rPr>
          <w:rFonts w:ascii="Times New Roman" w:hAnsi="Times New Roman" w:cs="Times New Roman"/>
          <w:sz w:val="28"/>
          <w:szCs w:val="28"/>
        </w:rPr>
        <w:t>МДК 02.01 «Практические основы бухгалтерского учета источников формирования имущества организации»</w:t>
      </w:r>
      <w:r w:rsidR="00DC015C"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Pr="00F87CD5">
        <w:rPr>
          <w:rFonts w:ascii="Times New Roman" w:eastAsia="Times New Roman" w:hAnsi="Times New Roman" w:cs="Times New Roman"/>
          <w:sz w:val="28"/>
          <w:szCs w:val="28"/>
        </w:rPr>
        <w:t>являе</w:t>
      </w:r>
      <w:r w:rsidR="00DC015C" w:rsidRPr="00F87CD5">
        <w:rPr>
          <w:rFonts w:ascii="Times New Roman" w:eastAsia="Times New Roman" w:hAnsi="Times New Roman" w:cs="Times New Roman"/>
          <w:sz w:val="28"/>
          <w:szCs w:val="28"/>
        </w:rPr>
        <w:t>тся проведение урока - деловая игра</w:t>
      </w:r>
      <w:r w:rsidRPr="00F87CD5">
        <w:rPr>
          <w:rFonts w:ascii="Times New Roman" w:eastAsia="Times New Roman" w:hAnsi="Times New Roman" w:cs="Times New Roman"/>
          <w:sz w:val="28"/>
          <w:szCs w:val="28"/>
        </w:rPr>
        <w:t>.             </w:t>
      </w:r>
    </w:p>
    <w:p w:rsidR="00CE6D4C" w:rsidRPr="00F87CD5" w:rsidRDefault="00CE6D4C" w:rsidP="008543FD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aps/>
          <w:sz w:val="28"/>
        </w:rPr>
      </w:pPr>
      <w:r w:rsidRPr="00F87CD5">
        <w:rPr>
          <w:rFonts w:ascii="Times New Roman" w:hAnsi="Times New Roman" w:cs="Times New Roman"/>
          <w:sz w:val="28"/>
        </w:rPr>
        <w:t xml:space="preserve">В ходе его проведения в </w:t>
      </w:r>
      <w:r w:rsidR="000864D8" w:rsidRPr="00F87CD5">
        <w:rPr>
          <w:rFonts w:ascii="Times New Roman" w:hAnsi="Times New Roman" w:cs="Times New Roman"/>
          <w:sz w:val="28"/>
        </w:rPr>
        <w:t>полном объеме</w:t>
      </w:r>
      <w:r w:rsidRPr="00F87CD5">
        <w:rPr>
          <w:rFonts w:ascii="Times New Roman" w:hAnsi="Times New Roman" w:cs="Times New Roman"/>
          <w:sz w:val="28"/>
        </w:rPr>
        <w:t xml:space="preserve"> проявляется степень овладения </w:t>
      </w:r>
      <w:r w:rsidR="00DC015C" w:rsidRPr="00F87CD5">
        <w:rPr>
          <w:rFonts w:ascii="Times New Roman" w:hAnsi="Times New Roman" w:cs="Times New Roman"/>
          <w:sz w:val="28"/>
        </w:rPr>
        <w:t>обучающимися</w:t>
      </w:r>
      <w:r w:rsidRPr="00F87CD5">
        <w:rPr>
          <w:rFonts w:ascii="Times New Roman" w:hAnsi="Times New Roman" w:cs="Times New Roman"/>
          <w:sz w:val="28"/>
        </w:rPr>
        <w:t xml:space="preserve"> компетенций, полученных при изучении профессионального модуля</w:t>
      </w:r>
      <w:r w:rsidR="00DC015C" w:rsidRPr="00F87CD5">
        <w:rPr>
          <w:rFonts w:ascii="Times New Roman" w:hAnsi="Times New Roman" w:cs="Times New Roman"/>
          <w:sz w:val="28"/>
        </w:rPr>
        <w:t xml:space="preserve"> ПМ 02</w:t>
      </w:r>
      <w:r w:rsidRPr="00F87CD5">
        <w:rPr>
          <w:rFonts w:ascii="Times New Roman" w:hAnsi="Times New Roman" w:cs="Times New Roman"/>
          <w:sz w:val="28"/>
        </w:rPr>
        <w:t xml:space="preserve"> </w:t>
      </w:r>
      <w:r w:rsidR="00524F92" w:rsidRPr="00F87CD5">
        <w:rPr>
          <w:rFonts w:ascii="Times New Roman" w:hAnsi="Times New Roman" w:cs="Times New Roman"/>
          <w:sz w:val="28"/>
        </w:rPr>
        <w:t>«Ведение бухгалтерского учета источников формирования имущества, выполнение работ по   инвентаризации имущества и финансовых обязательств организации»</w:t>
      </w:r>
    </w:p>
    <w:p w:rsidR="00CE6D4C" w:rsidRPr="00F87CD5" w:rsidRDefault="006E2556" w:rsidP="008543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D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E6D4C" w:rsidRPr="00F87C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64D8" w:rsidRPr="00F87CD5">
        <w:rPr>
          <w:rFonts w:ascii="Times New Roman" w:eastAsia="Times New Roman" w:hAnsi="Times New Roman" w:cs="Times New Roman"/>
          <w:sz w:val="28"/>
          <w:szCs w:val="28"/>
        </w:rPr>
        <w:t>Важная задача, стоящая перед преподавателями - это  п</w:t>
      </w:r>
      <w:r w:rsidR="00CE6D4C" w:rsidRPr="00F87CD5">
        <w:rPr>
          <w:rFonts w:ascii="Times New Roman" w:eastAsia="Times New Roman" w:hAnsi="Times New Roman" w:cs="Times New Roman"/>
          <w:sz w:val="28"/>
          <w:szCs w:val="28"/>
        </w:rPr>
        <w:t xml:space="preserve">овышение эффективности подготовки специалистов на основе внедрения новых прогрессивных форм и методов обучения. Одним из эффективных методов подготовки квалифицированных кадров, получившим широкое распространение среди других форм обучения, являются  деловые игры.                         </w:t>
      </w:r>
    </w:p>
    <w:p w:rsidR="00CE6D4C" w:rsidRPr="00F87CD5" w:rsidRDefault="00CE6D4C" w:rsidP="008543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D5">
        <w:rPr>
          <w:rFonts w:ascii="Times New Roman" w:eastAsia="Times New Roman" w:hAnsi="Times New Roman" w:cs="Times New Roman"/>
          <w:sz w:val="28"/>
          <w:szCs w:val="28"/>
        </w:rPr>
        <w:t xml:space="preserve">Методики современных деловых игр позволяют рационально сочетать профессиональный интерес </w:t>
      </w:r>
      <w:r w:rsidR="000864D8" w:rsidRPr="00F87C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87CD5">
        <w:rPr>
          <w:rFonts w:ascii="Times New Roman" w:eastAsia="Times New Roman" w:hAnsi="Times New Roman" w:cs="Times New Roman"/>
          <w:sz w:val="28"/>
          <w:szCs w:val="28"/>
        </w:rPr>
        <w:t xml:space="preserve"> к новым методам обучения, дух соперничества и коллективизма.</w:t>
      </w:r>
    </w:p>
    <w:p w:rsidR="00CE6D4C" w:rsidRPr="00F87CD5" w:rsidRDefault="006E2556" w:rsidP="008543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D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E6D4C" w:rsidRPr="00F87CD5">
        <w:rPr>
          <w:rFonts w:ascii="Times New Roman" w:eastAsia="Times New Roman" w:hAnsi="Times New Roman" w:cs="Times New Roman"/>
          <w:sz w:val="28"/>
          <w:szCs w:val="28"/>
        </w:rPr>
        <w:t xml:space="preserve"> В основе деловой игры лежит имитационный эксперимент. Отличие имитационного эксперимента от эксперимента "реального" состоит в том, что при имитации используется модель реального процесса, а не сам процесс. </w:t>
      </w:r>
      <w:r w:rsidR="00D70AC7" w:rsidRPr="00F87CD5">
        <w:rPr>
          <w:rFonts w:ascii="Times New Roman" w:eastAsia="Times New Roman" w:hAnsi="Times New Roman" w:cs="Times New Roman"/>
          <w:sz w:val="28"/>
          <w:szCs w:val="28"/>
        </w:rPr>
        <w:t>Деловая игра повышае</w:t>
      </w:r>
      <w:r w:rsidR="00CE6D4C" w:rsidRPr="00F87CD5">
        <w:rPr>
          <w:rFonts w:ascii="Times New Roman" w:eastAsia="Times New Roman" w:hAnsi="Times New Roman" w:cs="Times New Roman"/>
          <w:sz w:val="28"/>
          <w:szCs w:val="28"/>
        </w:rPr>
        <w:t>т самост</w:t>
      </w:r>
      <w:r w:rsidR="00D70AC7" w:rsidRPr="00F87CD5">
        <w:rPr>
          <w:rFonts w:ascii="Times New Roman" w:eastAsia="Times New Roman" w:hAnsi="Times New Roman" w:cs="Times New Roman"/>
          <w:sz w:val="28"/>
          <w:szCs w:val="28"/>
        </w:rPr>
        <w:t>оятельность работы студента, дае</w:t>
      </w:r>
      <w:r w:rsidR="00CE6D4C" w:rsidRPr="00F87CD5">
        <w:rPr>
          <w:rFonts w:ascii="Times New Roman" w:eastAsia="Times New Roman" w:hAnsi="Times New Roman" w:cs="Times New Roman"/>
          <w:sz w:val="28"/>
          <w:szCs w:val="28"/>
        </w:rPr>
        <w:t>т возможность быстрого обучения действиям в разных ситуациях, позволяют согласовывать свои действия с действиями других участников.</w:t>
      </w:r>
    </w:p>
    <w:p w:rsidR="00D70AC7" w:rsidRPr="00F87CD5" w:rsidRDefault="009B51A8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sz w:val="28"/>
          <w:szCs w:val="28"/>
        </w:rPr>
        <w:t>Деловая игра</w:t>
      </w:r>
      <w:r w:rsidR="00CE6D4C" w:rsidRPr="00F87CD5">
        <w:rPr>
          <w:sz w:val="28"/>
          <w:szCs w:val="28"/>
        </w:rPr>
        <w:t> </w:t>
      </w:r>
      <w:r w:rsidRPr="00F87CD5">
        <w:rPr>
          <w:sz w:val="28"/>
          <w:szCs w:val="28"/>
        </w:rPr>
        <w:t xml:space="preserve"> позволяе</w:t>
      </w:r>
      <w:r w:rsidR="00D70AC7" w:rsidRPr="00F87CD5">
        <w:rPr>
          <w:sz w:val="28"/>
          <w:szCs w:val="28"/>
        </w:rPr>
        <w:t>т внести в уче</w:t>
      </w:r>
      <w:r w:rsidRPr="00F87CD5">
        <w:rPr>
          <w:sz w:val="28"/>
          <w:szCs w:val="28"/>
        </w:rPr>
        <w:t>бный процесс разнообразие, влияе</w:t>
      </w:r>
      <w:r w:rsidR="00D70AC7" w:rsidRPr="00F87CD5">
        <w:rPr>
          <w:sz w:val="28"/>
          <w:szCs w:val="28"/>
        </w:rPr>
        <w:t>т на развитие творческого  потенциала обучающегося.</w:t>
      </w:r>
    </w:p>
    <w:p w:rsidR="00D70AC7" w:rsidRPr="00F87CD5" w:rsidRDefault="006E2556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sz w:val="28"/>
          <w:szCs w:val="28"/>
        </w:rPr>
        <w:t xml:space="preserve">Она </w:t>
      </w:r>
      <w:r w:rsidR="00D70AC7" w:rsidRPr="00F87CD5">
        <w:rPr>
          <w:sz w:val="28"/>
          <w:szCs w:val="28"/>
        </w:rPr>
        <w:t>эффективна для всех категорий обучаемых.</w:t>
      </w:r>
    </w:p>
    <w:p w:rsidR="00D70AC7" w:rsidRPr="00F87CD5" w:rsidRDefault="00D70AC7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sz w:val="28"/>
          <w:szCs w:val="28"/>
        </w:rPr>
        <w:lastRenderedPageBreak/>
        <w:t>Деловая игра давно уже стала традиционной формой организации образования, но по-прежнему имеет много резервных возможностей для активизации деятельности учащихся.</w:t>
      </w:r>
    </w:p>
    <w:p w:rsidR="00D70AC7" w:rsidRPr="00F87CD5" w:rsidRDefault="00D70AC7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sz w:val="28"/>
          <w:szCs w:val="28"/>
        </w:rPr>
        <w:t>При раскрытии цели игры обращаю внимание участников на использование логических и эвристических приёмов таких, как сравнение, сопоставление, обобщение, обоснование, аргументирование и др.</w:t>
      </w:r>
    </w:p>
    <w:p w:rsidR="00D70AC7" w:rsidRPr="00F87CD5" w:rsidRDefault="006E2556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sz w:val="28"/>
          <w:szCs w:val="28"/>
        </w:rPr>
        <w:t>Обучающиеся</w:t>
      </w:r>
      <w:r w:rsidR="00D70AC7" w:rsidRPr="00F87CD5">
        <w:rPr>
          <w:sz w:val="28"/>
          <w:szCs w:val="28"/>
        </w:rPr>
        <w:t xml:space="preserve"> видят, как зарождается информация, анализируют её и учатся корректно вести дискуссию.</w:t>
      </w:r>
    </w:p>
    <w:p w:rsidR="00C52011" w:rsidRPr="00F87CD5" w:rsidRDefault="00C52011" w:rsidP="008543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 представлена в форме урока – деловой игры «Мы в мире заработной платы » и ориентирована  на профессиональный модуль ПМ 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и уровень знаний по МДК 02.01 «Практические основы бухгалтерского </w:t>
      </w:r>
      <w:proofErr w:type="gramStart"/>
      <w:r w:rsidRPr="00F87CD5">
        <w:rPr>
          <w:rFonts w:ascii="Times New Roman" w:hAnsi="Times New Roman" w:cs="Times New Roman"/>
          <w:sz w:val="28"/>
          <w:szCs w:val="28"/>
        </w:rPr>
        <w:t>учета источников формирования имущества организации</w:t>
      </w:r>
      <w:proofErr w:type="gramEnd"/>
      <w:r w:rsidRPr="00F87CD5">
        <w:rPr>
          <w:rFonts w:ascii="Times New Roman" w:hAnsi="Times New Roman" w:cs="Times New Roman"/>
          <w:sz w:val="28"/>
          <w:szCs w:val="28"/>
        </w:rPr>
        <w:t>».</w:t>
      </w:r>
      <w:r w:rsidRPr="00F87CD5">
        <w:rPr>
          <w:rFonts w:ascii="Times New Roman" w:eastAsia="Times New Roman" w:hAnsi="Times New Roman" w:cs="Times New Roman"/>
          <w:sz w:val="28"/>
          <w:szCs w:val="28"/>
        </w:rPr>
        <w:t xml:space="preserve"> Проводится  в одной учебной группе </w:t>
      </w:r>
      <w:proofErr w:type="gramStart"/>
      <w:r w:rsidRPr="00F87CD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87CD5">
        <w:rPr>
          <w:rFonts w:ascii="Times New Roman" w:hAnsi="Times New Roman" w:cs="Times New Roman"/>
          <w:sz w:val="28"/>
          <w:szCs w:val="28"/>
        </w:rPr>
        <w:t xml:space="preserve"> по специальности 38.02.01 «</w:t>
      </w:r>
      <w:r w:rsidRPr="00F87CD5">
        <w:rPr>
          <w:rFonts w:ascii="Times New Roman" w:hAnsi="Times New Roman" w:cs="Times New Roman"/>
          <w:bCs/>
          <w:sz w:val="28"/>
          <w:szCs w:val="28"/>
        </w:rPr>
        <w:t>Экономика и бухгалтерский учет (по отраслям)»</w:t>
      </w:r>
      <w:r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Pr="00F87CD5">
        <w:rPr>
          <w:rFonts w:ascii="Times New Roman" w:hAnsi="Times New Roman" w:cs="Times New Roman"/>
          <w:bCs/>
          <w:sz w:val="28"/>
          <w:szCs w:val="28"/>
        </w:rPr>
        <w:t>по программе углубленной подготовки.</w:t>
      </w:r>
      <w:r w:rsidR="006B1840" w:rsidRPr="00F8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CD5">
        <w:rPr>
          <w:rFonts w:ascii="Times New Roman" w:hAnsi="Times New Roman" w:cs="Times New Roman"/>
          <w:color w:val="000000"/>
          <w:sz w:val="28"/>
          <w:szCs w:val="28"/>
        </w:rPr>
        <w:t xml:space="preserve">Деловая игра по данной  теме рассчитана на 2 часа (одно учебное занятие). </w:t>
      </w:r>
    </w:p>
    <w:p w:rsidR="00C52011" w:rsidRPr="00F87CD5" w:rsidRDefault="00C5201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       Цель данной разработки - это приобретения </w:t>
      </w:r>
      <w:proofErr w:type="gramStart"/>
      <w:r w:rsidRPr="00F87C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7CD5">
        <w:rPr>
          <w:rFonts w:ascii="Times New Roman" w:hAnsi="Times New Roman" w:cs="Times New Roman"/>
          <w:sz w:val="28"/>
          <w:szCs w:val="28"/>
        </w:rPr>
        <w:t xml:space="preserve">  навыков и опыта выполнения профессиональной деятельности, формирование навыков общения и взаимодействия, опыт социальных отношений, формирование познавательной и профессиональной мотивации, это поле для профессионального самоопределения.</w:t>
      </w:r>
    </w:p>
    <w:p w:rsidR="00C52011" w:rsidRPr="00F87CD5" w:rsidRDefault="00C5201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Задача данной разработки состоит в том, что проиграв определенную ситуацию, </w:t>
      </w:r>
      <w:proofErr w:type="gramStart"/>
      <w:r w:rsidRPr="00F87CD5">
        <w:rPr>
          <w:rFonts w:ascii="Times New Roman" w:hAnsi="Times New Roman" w:cs="Times New Roman"/>
          <w:sz w:val="28"/>
          <w:szCs w:val="28"/>
        </w:rPr>
        <w:t>научить обучающегося чувствовать</w:t>
      </w:r>
      <w:proofErr w:type="gramEnd"/>
      <w:r w:rsidRPr="00F87CD5">
        <w:rPr>
          <w:rFonts w:ascii="Times New Roman" w:hAnsi="Times New Roman" w:cs="Times New Roman"/>
          <w:sz w:val="28"/>
          <w:szCs w:val="28"/>
        </w:rPr>
        <w:t xml:space="preserve"> свои силы и возможности и уже в дальнейшей профессиональной деятельности самостоятельно принимать ответственные решения. </w:t>
      </w:r>
    </w:p>
    <w:p w:rsidR="00C52011" w:rsidRPr="00F87CD5" w:rsidRDefault="00C5201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      В игре, проводимой под руководством преподавателя, участвует вся группа </w:t>
      </w:r>
      <w:proofErr w:type="gramStart"/>
      <w:r w:rsidRPr="00F87C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7CD5">
        <w:rPr>
          <w:rFonts w:ascii="Times New Roman" w:hAnsi="Times New Roman" w:cs="Times New Roman"/>
          <w:sz w:val="28"/>
          <w:szCs w:val="28"/>
        </w:rPr>
        <w:t xml:space="preserve">. Игра состоит из нескольких этапов, которые условно подразделены на знание теоретического материала дисциплины, умение </w:t>
      </w:r>
      <w:r w:rsidRPr="00F87CD5">
        <w:rPr>
          <w:rFonts w:ascii="Times New Roman" w:hAnsi="Times New Roman" w:cs="Times New Roman"/>
          <w:sz w:val="28"/>
          <w:szCs w:val="28"/>
        </w:rPr>
        <w:lastRenderedPageBreak/>
        <w:t>работать с документами, составлять корреспонденцию счетов и оценивать результаты работы.</w:t>
      </w:r>
    </w:p>
    <w:p w:rsidR="00C52011" w:rsidRPr="00F87CD5" w:rsidRDefault="00C5201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      За две недели до проведения деловой игры  преподаватель ставит в известность обучающихся 3-го курса, что будет проведено интегрированное занятие по теме «</w:t>
      </w:r>
      <w:r w:rsidR="00DA3804" w:rsidRPr="00F87CD5">
        <w:rPr>
          <w:rFonts w:ascii="Times New Roman" w:hAnsi="Times New Roman" w:cs="Times New Roman"/>
          <w:sz w:val="28"/>
          <w:szCs w:val="28"/>
        </w:rPr>
        <w:t>Учет труда и заработной платы</w:t>
      </w:r>
      <w:r w:rsidRPr="00F87CD5">
        <w:rPr>
          <w:rFonts w:ascii="Times New Roman" w:hAnsi="Times New Roman" w:cs="Times New Roman"/>
          <w:sz w:val="28"/>
          <w:szCs w:val="28"/>
        </w:rPr>
        <w:t>».</w:t>
      </w:r>
    </w:p>
    <w:p w:rsidR="0075382F" w:rsidRPr="00F87CD5" w:rsidRDefault="00DC4819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sz w:val="28"/>
          <w:szCs w:val="28"/>
        </w:rPr>
        <w:t>Участники объединяются в две бухгалтерские фирмы «Актив» и «Пассив».</w:t>
      </w:r>
      <w:r w:rsidR="00131480" w:rsidRPr="00F87CD5">
        <w:rPr>
          <w:b/>
          <w:i/>
          <w:sz w:val="28"/>
          <w:szCs w:val="28"/>
        </w:rPr>
        <w:t xml:space="preserve"> Каждая команда состоит из бухгалтеров отдела «Заработная плата», возглавляет данную службу начальник отдела</w:t>
      </w:r>
      <w:r w:rsidR="004A74A4" w:rsidRPr="00F87CD5">
        <w:rPr>
          <w:sz w:val="28"/>
          <w:szCs w:val="28"/>
        </w:rPr>
        <w:t>. Каждый участник зарабатывает заработную плату для своего отдела.</w:t>
      </w:r>
      <w:r w:rsidR="00F21842" w:rsidRPr="00F87CD5">
        <w:rPr>
          <w:sz w:val="28"/>
          <w:szCs w:val="28"/>
        </w:rPr>
        <w:t xml:space="preserve"> </w:t>
      </w:r>
      <w:r w:rsidR="008737BB" w:rsidRPr="00F87CD5">
        <w:rPr>
          <w:sz w:val="28"/>
          <w:szCs w:val="28"/>
        </w:rPr>
        <w:t>Цель ка</w:t>
      </w:r>
      <w:r w:rsidR="00F21842" w:rsidRPr="00F87CD5">
        <w:rPr>
          <w:sz w:val="28"/>
          <w:szCs w:val="28"/>
        </w:rPr>
        <w:t>ждой команды  больше начислить себе заработной платы, удержать НДФЛ</w:t>
      </w:r>
      <w:r w:rsidR="0075382F" w:rsidRPr="00F87CD5">
        <w:rPr>
          <w:sz w:val="28"/>
          <w:szCs w:val="28"/>
        </w:rPr>
        <w:t xml:space="preserve"> и рассчитать заработную плату к выдаче.</w:t>
      </w:r>
      <w:r w:rsidR="008737BB" w:rsidRPr="00F87CD5">
        <w:rPr>
          <w:sz w:val="28"/>
          <w:szCs w:val="28"/>
        </w:rPr>
        <w:t xml:space="preserve"> </w:t>
      </w:r>
      <w:r w:rsidR="00BB134E" w:rsidRPr="00F87CD5">
        <w:rPr>
          <w:sz w:val="28"/>
          <w:szCs w:val="28"/>
        </w:rPr>
        <w:t xml:space="preserve">Между бухгалтерами распределены обязанности по начислению заработной платы и удержанию из нее. </w:t>
      </w:r>
      <w:r w:rsidR="0075382F" w:rsidRPr="00F87CD5">
        <w:rPr>
          <w:sz w:val="28"/>
          <w:szCs w:val="28"/>
        </w:rPr>
        <w:t xml:space="preserve">У кого заработная плата  «к выдаче» больше, тот и победитель. </w:t>
      </w:r>
      <w:r w:rsidRPr="00F87CD5">
        <w:rPr>
          <w:sz w:val="28"/>
          <w:szCs w:val="28"/>
        </w:rPr>
        <w:t>Задача фирм – выиграть конкурс</w:t>
      </w:r>
      <w:r w:rsidR="0075382F" w:rsidRPr="00F87CD5">
        <w:rPr>
          <w:sz w:val="28"/>
          <w:szCs w:val="28"/>
        </w:rPr>
        <w:t xml:space="preserve">. </w:t>
      </w:r>
    </w:p>
    <w:p w:rsidR="00DC4819" w:rsidRPr="00F87CD5" w:rsidRDefault="00DC4819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sz w:val="28"/>
          <w:szCs w:val="28"/>
        </w:rPr>
        <w:t xml:space="preserve"> Для проведения экспертизы приглашена аудиторская фирма, задачей которой является определение победителя конкурса</w:t>
      </w:r>
      <w:r w:rsidR="0075382F" w:rsidRPr="00F87CD5">
        <w:rPr>
          <w:sz w:val="28"/>
          <w:szCs w:val="28"/>
        </w:rPr>
        <w:t>.</w:t>
      </w:r>
      <w:r w:rsidRPr="00F87CD5">
        <w:rPr>
          <w:sz w:val="28"/>
          <w:szCs w:val="28"/>
        </w:rPr>
        <w:t xml:space="preserve"> За неправильный ответ или ошибки, допущенные при выполнении заданий, аудиторы могут </w:t>
      </w:r>
      <w:r w:rsidR="00CA4FC3" w:rsidRPr="00F87CD5">
        <w:rPr>
          <w:sz w:val="28"/>
          <w:szCs w:val="28"/>
        </w:rPr>
        <w:t>снимать заработную плату</w:t>
      </w:r>
      <w:r w:rsidR="007E059E" w:rsidRPr="00F87CD5">
        <w:rPr>
          <w:sz w:val="28"/>
          <w:szCs w:val="28"/>
        </w:rPr>
        <w:t xml:space="preserve">. </w:t>
      </w:r>
      <w:r w:rsidRPr="00F87CD5">
        <w:rPr>
          <w:sz w:val="28"/>
          <w:szCs w:val="28"/>
        </w:rPr>
        <w:t>Аудиторская организация фиксирует результаты работы фирм в лицевых счетах, открытых для каж</w:t>
      </w:r>
      <w:r w:rsidR="007E059E" w:rsidRPr="00F87CD5">
        <w:rPr>
          <w:sz w:val="28"/>
          <w:szCs w:val="28"/>
        </w:rPr>
        <w:t>дой фирмы</w:t>
      </w:r>
      <w:r w:rsidR="00A75B0A" w:rsidRPr="00F87CD5">
        <w:rPr>
          <w:sz w:val="28"/>
          <w:szCs w:val="28"/>
        </w:rPr>
        <w:t xml:space="preserve"> </w:t>
      </w:r>
      <w:r w:rsidR="007E059E" w:rsidRPr="00F87CD5">
        <w:rPr>
          <w:sz w:val="28"/>
          <w:szCs w:val="28"/>
        </w:rPr>
        <w:t>(приложение №1).</w:t>
      </w:r>
    </w:p>
    <w:p w:rsidR="00C52011" w:rsidRPr="00F87CD5" w:rsidRDefault="00DC4819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sz w:val="28"/>
          <w:szCs w:val="28"/>
        </w:rPr>
        <w:t>По окончании игры аудиторская фирма называет победителя, выигравшего конкурс.</w:t>
      </w:r>
    </w:p>
    <w:p w:rsidR="00C52011" w:rsidRPr="00F87CD5" w:rsidRDefault="00C5201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         Итоги выполненной работы подводятся после каждого раунда и в конце урока - деловой игры. </w:t>
      </w:r>
    </w:p>
    <w:p w:rsidR="00C52011" w:rsidRPr="00F87CD5" w:rsidRDefault="00C5201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Чтобы обучающиеся запомнили прошедшую игру, можно вручить им «памятные подарки», грамоты.</w:t>
      </w:r>
    </w:p>
    <w:p w:rsidR="00C52011" w:rsidRPr="00F87CD5" w:rsidRDefault="00C5201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br/>
      </w:r>
    </w:p>
    <w:p w:rsidR="00C52011" w:rsidRPr="00F87CD5" w:rsidRDefault="00C52011" w:rsidP="008543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D7E24" w:rsidRPr="00F87CD5" w:rsidRDefault="00FD7E24" w:rsidP="00D81E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D7E24" w:rsidRPr="00F87CD5" w:rsidRDefault="00FD7E24" w:rsidP="008543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220EB" w:rsidRPr="00F87CD5" w:rsidRDefault="000220EB" w:rsidP="00D81E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lastRenderedPageBreak/>
        <w:t>ПЛАН УРОКА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87CD5">
        <w:rPr>
          <w:rFonts w:ascii="Times New Roman" w:hAnsi="Times New Roman" w:cs="Times New Roman"/>
          <w:sz w:val="28"/>
          <w:szCs w:val="28"/>
        </w:rPr>
        <w:t>«</w:t>
      </w:r>
      <w:r w:rsidR="00FD7E24" w:rsidRPr="00F87CD5">
        <w:rPr>
          <w:rFonts w:ascii="Times New Roman" w:hAnsi="Times New Roman" w:cs="Times New Roman"/>
          <w:sz w:val="28"/>
          <w:szCs w:val="28"/>
        </w:rPr>
        <w:t>Учет труда и заработной платы</w:t>
      </w:r>
      <w:r w:rsidRPr="00F87C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20EB" w:rsidRPr="00F87CD5" w:rsidRDefault="000220EB" w:rsidP="008543FD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aps/>
          <w:sz w:val="28"/>
        </w:rPr>
      </w:pPr>
      <w:r w:rsidRPr="00F87CD5">
        <w:rPr>
          <w:rFonts w:ascii="Times New Roman" w:hAnsi="Times New Roman" w:cs="Times New Roman"/>
          <w:b/>
          <w:sz w:val="28"/>
        </w:rPr>
        <w:t>Учебная дисциплина:</w:t>
      </w:r>
      <w:r w:rsidRPr="00F87CD5">
        <w:rPr>
          <w:rFonts w:ascii="Times New Roman" w:hAnsi="Times New Roman" w:cs="Times New Roman"/>
          <w:sz w:val="28"/>
        </w:rPr>
        <w:t xml:space="preserve"> </w:t>
      </w:r>
      <w:r w:rsidRPr="00F87CD5">
        <w:rPr>
          <w:rFonts w:ascii="Times New Roman" w:hAnsi="Times New Roman" w:cs="Times New Roman"/>
          <w:b/>
          <w:caps/>
          <w:sz w:val="28"/>
        </w:rPr>
        <w:t>ПМ.</w:t>
      </w:r>
      <w:r w:rsidRPr="00F87CD5">
        <w:rPr>
          <w:rFonts w:ascii="Times New Roman" w:hAnsi="Times New Roman" w:cs="Times New Roman"/>
          <w:b/>
          <w:sz w:val="28"/>
        </w:rPr>
        <w:t>02</w:t>
      </w:r>
      <w:r w:rsidRPr="00F87CD5">
        <w:rPr>
          <w:rFonts w:ascii="Times New Roman" w:hAnsi="Times New Roman" w:cs="Times New Roman"/>
          <w:sz w:val="28"/>
        </w:rPr>
        <w:t xml:space="preserve">  «Ведение бухгалтерского учета источников формирования имущества, выполнение работ по   инвентаризации имущества и финансовых обязательств организации»</w:t>
      </w:r>
      <w:r w:rsidR="00FD7E24" w:rsidRPr="00F87CD5">
        <w:rPr>
          <w:rFonts w:ascii="Times New Roman" w:hAnsi="Times New Roman" w:cs="Times New Roman"/>
          <w:sz w:val="28"/>
        </w:rPr>
        <w:t xml:space="preserve">, МДК 02.01 «Практические основы бухгалтерского </w:t>
      </w:r>
      <w:proofErr w:type="gramStart"/>
      <w:r w:rsidR="00FD7E24" w:rsidRPr="00F87CD5">
        <w:rPr>
          <w:rFonts w:ascii="Times New Roman" w:hAnsi="Times New Roman" w:cs="Times New Roman"/>
          <w:sz w:val="28"/>
        </w:rPr>
        <w:t>учета источников формирования имущества организации</w:t>
      </w:r>
      <w:proofErr w:type="gramEnd"/>
      <w:r w:rsidR="00FD7E24" w:rsidRPr="00F87CD5">
        <w:rPr>
          <w:rFonts w:ascii="Times New Roman" w:hAnsi="Times New Roman" w:cs="Times New Roman"/>
          <w:sz w:val="28"/>
        </w:rPr>
        <w:t>»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F87CD5">
        <w:rPr>
          <w:rFonts w:ascii="Times New Roman" w:hAnsi="Times New Roman" w:cs="Times New Roman"/>
          <w:sz w:val="28"/>
          <w:szCs w:val="28"/>
        </w:rPr>
        <w:t xml:space="preserve"> Э-38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Pr="00F87CD5">
        <w:rPr>
          <w:rFonts w:ascii="Times New Roman" w:hAnsi="Times New Roman" w:cs="Times New Roman"/>
          <w:sz w:val="28"/>
          <w:szCs w:val="28"/>
        </w:rPr>
        <w:t xml:space="preserve">  38.02.01 </w:t>
      </w:r>
      <w:r w:rsidRPr="00F87CD5">
        <w:rPr>
          <w:rFonts w:ascii="Times New Roman" w:hAnsi="Times New Roman" w:cs="Times New Roman"/>
          <w:bCs/>
          <w:sz w:val="28"/>
          <w:szCs w:val="28"/>
        </w:rPr>
        <w:t>01 «Экономика и бухгалтерский учет (по отраслям)» по программе углубленной подготовки</w:t>
      </w:r>
    </w:p>
    <w:p w:rsidR="00555A1A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="00555A1A" w:rsidRPr="00F87CD5">
        <w:rPr>
          <w:rFonts w:ascii="Times New Roman" w:hAnsi="Times New Roman" w:cs="Times New Roman"/>
          <w:sz w:val="28"/>
          <w:szCs w:val="28"/>
        </w:rPr>
        <w:t>контрольный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 xml:space="preserve">Вид урока:  </w:t>
      </w:r>
      <w:r w:rsidRPr="00F87CD5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Методические цели урока:</w:t>
      </w:r>
    </w:p>
    <w:p w:rsidR="0065115E" w:rsidRPr="00F87CD5" w:rsidRDefault="0065115E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- проверить знания, умения и навыки  учащихся по ведению учета труда и заработной платы;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- смоделировать игровую ситуацию, приближенную к жизни;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- показать возможность применения к конкретной жизненной ситуации полученных знаний;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- создать атмосферу праздника совместной деятельности </w:t>
      </w:r>
      <w:proofErr w:type="gramStart"/>
      <w:r w:rsidRPr="00F87C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7CD5">
        <w:rPr>
          <w:rFonts w:ascii="Times New Roman" w:hAnsi="Times New Roman" w:cs="Times New Roman"/>
          <w:sz w:val="28"/>
          <w:szCs w:val="28"/>
        </w:rPr>
        <w:t xml:space="preserve"> и преподавателя.</w:t>
      </w:r>
    </w:p>
    <w:p w:rsidR="00555A1A" w:rsidRPr="00F87CD5" w:rsidRDefault="00555A1A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rStyle w:val="a6"/>
          <w:sz w:val="28"/>
          <w:szCs w:val="28"/>
        </w:rPr>
        <w:t>Задачи урока:</w:t>
      </w:r>
      <w:r w:rsidRPr="00F87CD5">
        <w:rPr>
          <w:sz w:val="28"/>
          <w:szCs w:val="28"/>
        </w:rPr>
        <w:t xml:space="preserve"> </w:t>
      </w:r>
    </w:p>
    <w:p w:rsidR="00555A1A" w:rsidRPr="00F87CD5" w:rsidRDefault="00555A1A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rStyle w:val="aa"/>
          <w:sz w:val="28"/>
          <w:szCs w:val="28"/>
        </w:rPr>
        <w:t xml:space="preserve">Образовательная: </w:t>
      </w:r>
    </w:p>
    <w:p w:rsidR="00555A1A" w:rsidRPr="00F87CD5" w:rsidRDefault="00555A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- проверить </w:t>
      </w:r>
      <w:proofErr w:type="spellStart"/>
      <w:r w:rsidRPr="00F87C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7CD5">
        <w:rPr>
          <w:rFonts w:ascii="Times New Roman" w:hAnsi="Times New Roman" w:cs="Times New Roman"/>
          <w:sz w:val="28"/>
          <w:szCs w:val="28"/>
        </w:rPr>
        <w:t xml:space="preserve"> знаний, умений и навыков учащихся по учету труда и заработной платы. </w:t>
      </w:r>
    </w:p>
    <w:p w:rsidR="00555A1A" w:rsidRPr="00F87CD5" w:rsidRDefault="00555A1A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rStyle w:val="aa"/>
          <w:sz w:val="28"/>
          <w:szCs w:val="28"/>
        </w:rPr>
        <w:t>Развивающая:</w:t>
      </w:r>
      <w:r w:rsidRPr="00F87CD5">
        <w:rPr>
          <w:sz w:val="28"/>
          <w:szCs w:val="28"/>
        </w:rPr>
        <w:t xml:space="preserve"> </w:t>
      </w:r>
    </w:p>
    <w:p w:rsidR="00555A1A" w:rsidRPr="00F87CD5" w:rsidRDefault="00555A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- развивать умения производить расчеты заработной платы, надбавок, пособий и удержания; </w:t>
      </w:r>
    </w:p>
    <w:p w:rsidR="00555A1A" w:rsidRPr="00F87CD5" w:rsidRDefault="00555A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- развивать навыки заполнения первичных документов и учетных регистров по заработной плате; </w:t>
      </w:r>
    </w:p>
    <w:p w:rsidR="00555A1A" w:rsidRPr="00F87CD5" w:rsidRDefault="00555A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формировать навыки осуществления бухгалтерских расчетов. </w:t>
      </w:r>
    </w:p>
    <w:p w:rsidR="00555A1A" w:rsidRPr="00F87CD5" w:rsidRDefault="00555A1A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rStyle w:val="aa"/>
          <w:sz w:val="28"/>
          <w:szCs w:val="28"/>
        </w:rPr>
        <w:lastRenderedPageBreak/>
        <w:t xml:space="preserve">Воспитательная: </w:t>
      </w:r>
    </w:p>
    <w:p w:rsidR="00555A1A" w:rsidRPr="00F87CD5" w:rsidRDefault="00555A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- воспитывать добросовестное отношение к труду, умение работать в группах, корректное поведение, педантизм при работе с цифровым материалом, повышение интереса учащихся к изучаемому предмету. 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урока: 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CD5">
        <w:rPr>
          <w:rFonts w:ascii="Times New Roman" w:hAnsi="Times New Roman" w:cs="Times New Roman"/>
          <w:sz w:val="28"/>
          <w:szCs w:val="28"/>
        </w:rPr>
        <w:t>бланки документов, калькуляторы, бумага, ручки, пакет заданий, эталоны, АРМ, интерактивная доска.</w:t>
      </w:r>
      <w:proofErr w:type="gramEnd"/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7CD5">
        <w:rPr>
          <w:rFonts w:ascii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F87CD5">
        <w:rPr>
          <w:rFonts w:ascii="Times New Roman" w:hAnsi="Times New Roman" w:cs="Times New Roman"/>
          <w:b/>
          <w:sz w:val="28"/>
          <w:szCs w:val="28"/>
        </w:rPr>
        <w:t xml:space="preserve"> связь: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CD5">
        <w:rPr>
          <w:rFonts w:ascii="Times New Roman" w:hAnsi="Times New Roman" w:cs="Times New Roman"/>
          <w:sz w:val="28"/>
          <w:szCs w:val="28"/>
        </w:rPr>
        <w:t xml:space="preserve">математика, бухгалтерский учет,  </w:t>
      </w:r>
      <w:proofErr w:type="spellStart"/>
      <w:r w:rsidRPr="00F87CD5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 w:rsidR="00247933" w:rsidRPr="00F87CD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47933" w:rsidRPr="00F87CD5">
        <w:rPr>
          <w:rFonts w:ascii="Times New Roman" w:hAnsi="Times New Roman" w:cs="Times New Roman"/>
          <w:sz w:val="28"/>
          <w:szCs w:val="28"/>
        </w:rPr>
        <w:t>редпринимательство</w:t>
      </w:r>
      <w:proofErr w:type="spellEnd"/>
      <w:r w:rsidR="00247933" w:rsidRPr="00F87CD5">
        <w:rPr>
          <w:rFonts w:ascii="Times New Roman" w:hAnsi="Times New Roman" w:cs="Times New Roman"/>
          <w:sz w:val="28"/>
          <w:szCs w:val="28"/>
        </w:rPr>
        <w:t>.</w:t>
      </w:r>
    </w:p>
    <w:p w:rsidR="000220EB" w:rsidRPr="00F87CD5" w:rsidRDefault="000220EB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Стандарт образования:</w:t>
      </w:r>
    </w:p>
    <w:p w:rsidR="00C26F91" w:rsidRPr="00F87CD5" w:rsidRDefault="00C26F9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C26F91" w:rsidRPr="004944E9" w:rsidRDefault="00C26F91" w:rsidP="004944E9">
      <w:pPr>
        <w:pStyle w:val="21"/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 xml:space="preserve">ведение бухгалтерского учета источников формирования имущества, </w:t>
      </w:r>
    </w:p>
    <w:p w:rsidR="00C26F91" w:rsidRPr="00F87CD5" w:rsidRDefault="00C26F9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26F91" w:rsidRPr="00F87CD5" w:rsidRDefault="00C26F91" w:rsidP="008543FD">
      <w:pPr>
        <w:pStyle w:val="21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>рассчитывать заработную плату сотрудников;</w:t>
      </w:r>
    </w:p>
    <w:p w:rsidR="00C26F91" w:rsidRPr="00F87CD5" w:rsidRDefault="00C26F91" w:rsidP="008543FD">
      <w:pPr>
        <w:pStyle w:val="21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>определять сумму удержаний из заработной платы сотрудников;</w:t>
      </w:r>
    </w:p>
    <w:p w:rsidR="00C26F91" w:rsidRPr="00F87CD5" w:rsidRDefault="00C26F91" w:rsidP="008543FD">
      <w:pPr>
        <w:pStyle w:val="21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>определять финансовые результаты деятельности организации по основным видам деятельности;</w:t>
      </w:r>
    </w:p>
    <w:p w:rsidR="00C26F91" w:rsidRPr="00F87CD5" w:rsidRDefault="00C26F91" w:rsidP="008543FD">
      <w:pPr>
        <w:pStyle w:val="21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>определять финансовые результаты деятельности организации по прочим видам деятельности;</w:t>
      </w:r>
    </w:p>
    <w:p w:rsidR="00C26F91" w:rsidRPr="00F87CD5" w:rsidRDefault="00C26F91" w:rsidP="008543FD">
      <w:pPr>
        <w:pStyle w:val="21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>проводить учет нераспределенной прибыли;</w:t>
      </w:r>
    </w:p>
    <w:p w:rsidR="00C26F91" w:rsidRPr="00F87CD5" w:rsidRDefault="00C26F91" w:rsidP="008543FD">
      <w:pPr>
        <w:pStyle w:val="21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>проводить учет собственного капитала;</w:t>
      </w:r>
    </w:p>
    <w:p w:rsidR="00C26F91" w:rsidRPr="00F87CD5" w:rsidRDefault="00C26F91" w:rsidP="008543FD">
      <w:pPr>
        <w:pStyle w:val="21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>проводить учет уставного капитала;</w:t>
      </w:r>
    </w:p>
    <w:p w:rsidR="00C26F91" w:rsidRPr="00F87CD5" w:rsidRDefault="00C26F91" w:rsidP="008543FD">
      <w:pPr>
        <w:pStyle w:val="21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>проводить учет резервного капитала и целевого финансирования;</w:t>
      </w:r>
    </w:p>
    <w:p w:rsidR="00C26F91" w:rsidRPr="00F87CD5" w:rsidRDefault="00C26F91" w:rsidP="008543FD">
      <w:pPr>
        <w:pStyle w:val="21"/>
        <w:widowControl w:val="0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sz w:val="28"/>
        </w:rPr>
        <w:t>проводить учет кредитов и займов;</w:t>
      </w:r>
    </w:p>
    <w:p w:rsidR="00C26F91" w:rsidRPr="00F87CD5" w:rsidRDefault="00C26F91" w:rsidP="008543FD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87CD5">
        <w:rPr>
          <w:rFonts w:ascii="Times New Roman" w:hAnsi="Times New Roman" w:cs="Times New Roman"/>
          <w:b/>
          <w:sz w:val="28"/>
        </w:rPr>
        <w:t>знать: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учет труда и заработной платы: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учет труда и его оплаты;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учет удержаний из заработной платы работников;</w:t>
      </w:r>
    </w:p>
    <w:p w:rsidR="00C26F91" w:rsidRPr="00F87CD5" w:rsidRDefault="00C26F91" w:rsidP="008543FD">
      <w:pPr>
        <w:pStyle w:val="1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87C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учет  финансовых  результатов  и использования  прибыли: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учет финансовых результатов по обычным видам деятельности;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учет финансовых результатов по прочим видам деятельности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учет нераспределенной прибыли;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учет собственного капитала: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учет уставного капитала;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87CD5">
        <w:rPr>
          <w:rFonts w:ascii="Times New Roman" w:hAnsi="Times New Roman" w:cs="Times New Roman"/>
          <w:iCs/>
          <w:color w:val="000000"/>
          <w:sz w:val="28"/>
          <w:szCs w:val="28"/>
        </w:rPr>
        <w:t>учет резервного капитала и целевого финансирования;</w:t>
      </w:r>
    </w:p>
    <w:p w:rsidR="00C26F91" w:rsidRPr="00F87CD5" w:rsidRDefault="00C26F91" w:rsidP="008543F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учет кредитов и займов;</w:t>
      </w: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Pr="00F87CD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6135" w:rsidRDefault="00136135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44E9" w:rsidRDefault="004944E9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44E9" w:rsidRDefault="004944E9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44E9" w:rsidRDefault="004944E9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44E9" w:rsidRPr="00F87CD5" w:rsidRDefault="004944E9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1237" w:rsidRPr="00F87CD5" w:rsidRDefault="00BB1237" w:rsidP="004944E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BB1237" w:rsidRPr="00F87CD5" w:rsidRDefault="00BB1237" w:rsidP="008543F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87CD5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 (10 минут)</w:t>
      </w:r>
    </w:p>
    <w:p w:rsidR="00BB1237" w:rsidRPr="00F87CD5" w:rsidRDefault="00BB1237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 xml:space="preserve">- проверка наличия </w:t>
      </w:r>
      <w:proofErr w:type="gramStart"/>
      <w:r w:rsidRPr="00F87CD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F87CD5">
        <w:rPr>
          <w:rFonts w:ascii="Times New Roman" w:hAnsi="Times New Roman" w:cs="Times New Roman"/>
          <w:i/>
          <w:sz w:val="28"/>
          <w:szCs w:val="28"/>
        </w:rPr>
        <w:t>;</w:t>
      </w:r>
    </w:p>
    <w:p w:rsidR="00BB1237" w:rsidRPr="00F87CD5" w:rsidRDefault="00BB1237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>- готовность аудитории к занятиям;</w:t>
      </w:r>
    </w:p>
    <w:p w:rsidR="00BB1237" w:rsidRPr="00F87CD5" w:rsidRDefault="00BB1237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>- объявление темы и цели урока;</w:t>
      </w:r>
    </w:p>
    <w:p w:rsidR="00BB1237" w:rsidRPr="00F87CD5" w:rsidRDefault="00BB1237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>- вступительное слово преподавателя.</w:t>
      </w:r>
    </w:p>
    <w:p w:rsidR="009A4DA9" w:rsidRPr="00F87CD5" w:rsidRDefault="00BB1237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   </w:t>
      </w:r>
      <w:r w:rsidRPr="00F87CD5">
        <w:rPr>
          <w:rFonts w:ascii="Times New Roman" w:hAnsi="Times New Roman" w:cs="Times New Roman"/>
          <w:sz w:val="28"/>
          <w:szCs w:val="28"/>
        </w:rPr>
        <w:tab/>
        <w:t xml:space="preserve">Здравствуйте! Рада вас видеть! </w:t>
      </w:r>
      <w:r w:rsidR="002E5E07" w:rsidRPr="00F87CD5">
        <w:rPr>
          <w:rFonts w:ascii="Times New Roman" w:hAnsi="Times New Roman" w:cs="Times New Roman"/>
          <w:sz w:val="28"/>
          <w:szCs w:val="28"/>
        </w:rPr>
        <w:t>Сегодня я приветствую на нашем уроке, всех гостей и всех обучающихся – это представители  3-го курса – группы Э-38.</w:t>
      </w:r>
      <w:r w:rsidR="004E6DF0" w:rsidRPr="00F87CD5">
        <w:rPr>
          <w:rFonts w:ascii="Times New Roman" w:hAnsi="Times New Roman" w:cs="Times New Roman"/>
          <w:sz w:val="28"/>
          <w:szCs w:val="28"/>
        </w:rPr>
        <w:t xml:space="preserve"> Занятие будет проходить в формате деловой игры, в ходе которой мы обобщим и закрепим знания по пройденной теме «Учет труда и заработной платы», а также выявим практические навыки и умения. </w:t>
      </w:r>
      <w:r w:rsidR="002E5E07" w:rsidRPr="00F87CD5">
        <w:rPr>
          <w:rFonts w:ascii="Times New Roman" w:hAnsi="Times New Roman" w:cs="Times New Roman"/>
          <w:sz w:val="28"/>
          <w:szCs w:val="28"/>
        </w:rPr>
        <w:t xml:space="preserve"> Участники объединяются в две бухгалтерские фирмы «Актив» и «Пассив».</w:t>
      </w:r>
      <w:r w:rsidR="002E5E07" w:rsidRPr="00F87C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5E07" w:rsidRPr="00F87CD5">
        <w:rPr>
          <w:rFonts w:ascii="Times New Roman" w:hAnsi="Times New Roman" w:cs="Times New Roman"/>
          <w:sz w:val="28"/>
          <w:szCs w:val="28"/>
        </w:rPr>
        <w:t>Каждая команда состоит из бухгалтеров отдела «Заработная плата», возглавляет данную службу начальник отдела</w:t>
      </w:r>
      <w:r w:rsidR="009A4DA9" w:rsidRPr="00F87CD5">
        <w:rPr>
          <w:rFonts w:ascii="Times New Roman" w:hAnsi="Times New Roman" w:cs="Times New Roman"/>
          <w:sz w:val="28"/>
          <w:szCs w:val="28"/>
        </w:rPr>
        <w:t>.</w:t>
      </w:r>
    </w:p>
    <w:p w:rsidR="009C038D" w:rsidRPr="00F87CD5" w:rsidRDefault="009C038D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Для проведения экспертизы приглашена аудиторская компания, в лице представителей администрации колледжа и преподавателей, задачей которой является определение победителя конкурса.</w:t>
      </w:r>
    </w:p>
    <w:p w:rsidR="009C038D" w:rsidRPr="00F87CD5" w:rsidRDefault="009C038D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8D" w:rsidRPr="004944E9" w:rsidRDefault="009A4DA9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E9">
        <w:rPr>
          <w:rFonts w:ascii="Times New Roman" w:hAnsi="Times New Roman" w:cs="Times New Roman"/>
          <w:b/>
          <w:i/>
          <w:sz w:val="28"/>
          <w:szCs w:val="28"/>
        </w:rPr>
        <w:t>Правила проведения игры:</w:t>
      </w:r>
      <w:r w:rsidR="009C038D" w:rsidRPr="004944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38D" w:rsidRPr="00F87CD5" w:rsidRDefault="009C038D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Участники объединяются в отделы двух  бухгалтерских фирм. Задача фирм – выиграть конкурс, объявленный производственным предприятием на ведение бухгалтерского учета заработной платы на данном предприятии.</w:t>
      </w:r>
      <w:r w:rsidR="00241A81" w:rsidRPr="00F87CD5">
        <w:rPr>
          <w:rFonts w:ascii="Times New Roman" w:hAnsi="Times New Roman" w:cs="Times New Roman"/>
          <w:sz w:val="28"/>
          <w:szCs w:val="28"/>
        </w:rPr>
        <w:t xml:space="preserve"> Сотрудники каждой отдела фирм «Актив» и «Пассив» назначают начальника отдела. Задача его состоит в том, чтобы распределять работу между сотрудниками при выполнении заданий и имеет преимущественное право принятия решений при ответах на вопросы  и представление заданий.</w:t>
      </w:r>
    </w:p>
    <w:p w:rsidR="00241A81" w:rsidRPr="00F87CD5" w:rsidRDefault="009C038D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Выполнение заданий оценивается по имеющимся у аудиторской компании критериям. В процессе всего урока бухгалтерам отделов </w:t>
      </w:r>
      <w:r w:rsidR="00522470" w:rsidRPr="00F87CD5">
        <w:rPr>
          <w:rFonts w:ascii="Times New Roman" w:hAnsi="Times New Roman" w:cs="Times New Roman"/>
          <w:sz w:val="28"/>
          <w:szCs w:val="28"/>
        </w:rPr>
        <w:t xml:space="preserve">за правильные ответы </w:t>
      </w:r>
      <w:r w:rsidRPr="00F87CD5">
        <w:rPr>
          <w:rFonts w:ascii="Times New Roman" w:hAnsi="Times New Roman" w:cs="Times New Roman"/>
          <w:sz w:val="28"/>
          <w:szCs w:val="28"/>
        </w:rPr>
        <w:t>начисляется</w:t>
      </w:r>
      <w:r w:rsidR="00522470" w:rsidRPr="00F87CD5">
        <w:rPr>
          <w:rFonts w:ascii="Times New Roman" w:hAnsi="Times New Roman" w:cs="Times New Roman"/>
          <w:sz w:val="28"/>
          <w:szCs w:val="28"/>
        </w:rPr>
        <w:t xml:space="preserve"> соответствующая </w:t>
      </w:r>
      <w:r w:rsidRPr="00F87CD5">
        <w:rPr>
          <w:rFonts w:ascii="Times New Roman" w:hAnsi="Times New Roman" w:cs="Times New Roman"/>
          <w:sz w:val="28"/>
          <w:szCs w:val="28"/>
        </w:rPr>
        <w:t xml:space="preserve"> заработная плата.</w:t>
      </w:r>
      <w:r w:rsidR="00522470" w:rsidRPr="00F87CD5">
        <w:rPr>
          <w:rFonts w:ascii="Times New Roman" w:hAnsi="Times New Roman" w:cs="Times New Roman"/>
          <w:sz w:val="28"/>
          <w:szCs w:val="28"/>
        </w:rPr>
        <w:t xml:space="preserve"> В ко</w:t>
      </w:r>
      <w:r w:rsidR="008D2018" w:rsidRPr="00F87CD5">
        <w:rPr>
          <w:rFonts w:ascii="Times New Roman" w:hAnsi="Times New Roman" w:cs="Times New Roman"/>
          <w:sz w:val="28"/>
          <w:szCs w:val="28"/>
        </w:rPr>
        <w:t xml:space="preserve">нце игры  начальники отделов самостоятельно оценивают проделанную работу, </w:t>
      </w:r>
      <w:r w:rsidR="008D2018" w:rsidRPr="00F87CD5">
        <w:rPr>
          <w:rFonts w:ascii="Times New Roman" w:hAnsi="Times New Roman" w:cs="Times New Roman"/>
          <w:sz w:val="28"/>
          <w:szCs w:val="28"/>
        </w:rPr>
        <w:lastRenderedPageBreak/>
        <w:t>вынося полученную результаты начисленной заработной платы команды в целом, удержаний из нее в расчетно-платежной ведомости.</w:t>
      </w:r>
      <w:r w:rsidR="00241A81" w:rsidRPr="00F87CD5">
        <w:rPr>
          <w:rFonts w:ascii="Times New Roman" w:hAnsi="Times New Roman" w:cs="Times New Roman"/>
          <w:sz w:val="28"/>
          <w:szCs w:val="28"/>
        </w:rPr>
        <w:t xml:space="preserve"> Чья команда получит большую заработную плату, та и победитель.</w:t>
      </w:r>
      <w:r w:rsidRPr="00F8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8D" w:rsidRPr="00F87CD5" w:rsidRDefault="009C038D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Аудиторская компания фиксирует результаты работы фирм в открытых на них лицевых счетах.</w:t>
      </w:r>
    </w:p>
    <w:p w:rsidR="0089287E" w:rsidRPr="00F87CD5" w:rsidRDefault="001B1A5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2.</w:t>
      </w:r>
      <w:r w:rsidR="00136135" w:rsidRPr="00F87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87E" w:rsidRPr="00F87CD5">
        <w:rPr>
          <w:rFonts w:ascii="Times New Roman" w:hAnsi="Times New Roman" w:cs="Times New Roman"/>
          <w:b/>
          <w:sz w:val="28"/>
          <w:szCs w:val="28"/>
        </w:rPr>
        <w:t>Ход деловой игры</w:t>
      </w:r>
      <w:r w:rsidR="000F184F" w:rsidRPr="00F87CD5">
        <w:rPr>
          <w:rFonts w:ascii="Times New Roman" w:hAnsi="Times New Roman" w:cs="Times New Roman"/>
          <w:b/>
          <w:sz w:val="28"/>
          <w:szCs w:val="28"/>
        </w:rPr>
        <w:t xml:space="preserve"> (время 1час 5минут)</w:t>
      </w:r>
    </w:p>
    <w:p w:rsidR="00522470" w:rsidRPr="00F87CD5" w:rsidRDefault="0050338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C33242" w:rsidRPr="00F87CD5">
        <w:rPr>
          <w:rFonts w:ascii="Times New Roman" w:hAnsi="Times New Roman" w:cs="Times New Roman"/>
          <w:sz w:val="28"/>
          <w:szCs w:val="28"/>
        </w:rPr>
        <w:t>4</w:t>
      </w:r>
      <w:r w:rsidRPr="00F87CD5">
        <w:rPr>
          <w:rFonts w:ascii="Times New Roman" w:hAnsi="Times New Roman" w:cs="Times New Roman"/>
          <w:sz w:val="28"/>
          <w:szCs w:val="28"/>
        </w:rPr>
        <w:t xml:space="preserve"> раундов-заданий. Каждый раунд выдержан во времени.</w:t>
      </w:r>
    </w:p>
    <w:p w:rsidR="00522470" w:rsidRPr="00F87CD5" w:rsidRDefault="0050338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7CD5">
        <w:rPr>
          <w:rFonts w:ascii="Times New Roman" w:hAnsi="Times New Roman" w:cs="Times New Roman"/>
          <w:b/>
          <w:i/>
          <w:sz w:val="28"/>
          <w:szCs w:val="28"/>
        </w:rPr>
        <w:t>Первый раунд «Домашнее задание»</w:t>
      </w:r>
      <w:r w:rsidR="00F44066" w:rsidRPr="00F87C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4066" w:rsidRPr="00F87CD5">
        <w:rPr>
          <w:rFonts w:ascii="Times New Roman" w:hAnsi="Times New Roman" w:cs="Times New Roman"/>
          <w:sz w:val="28"/>
          <w:szCs w:val="28"/>
        </w:rPr>
        <w:t>(20 минут)</w:t>
      </w:r>
    </w:p>
    <w:p w:rsidR="009C038D" w:rsidRPr="00F87CD5" w:rsidRDefault="009C038D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В ходе подготовки к игре участники получают домашнее задание – составить кроссворд на тем</w:t>
      </w:r>
      <w:r w:rsidR="00EA35C5" w:rsidRPr="00F87CD5">
        <w:rPr>
          <w:rFonts w:ascii="Times New Roman" w:hAnsi="Times New Roman" w:cs="Times New Roman"/>
          <w:sz w:val="28"/>
          <w:szCs w:val="28"/>
        </w:rPr>
        <w:t xml:space="preserve">у «Труд и заработная плата».   </w:t>
      </w:r>
      <w:r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="0050338C" w:rsidRPr="00F87CD5">
        <w:rPr>
          <w:rFonts w:ascii="Times New Roman" w:hAnsi="Times New Roman" w:cs="Times New Roman"/>
          <w:sz w:val="28"/>
          <w:szCs w:val="28"/>
        </w:rPr>
        <w:t>Начальники отделов</w:t>
      </w:r>
      <w:r w:rsidR="00EA35C5" w:rsidRPr="00F87CD5">
        <w:rPr>
          <w:rFonts w:ascii="Times New Roman" w:hAnsi="Times New Roman" w:cs="Times New Roman"/>
          <w:sz w:val="28"/>
          <w:szCs w:val="28"/>
        </w:rPr>
        <w:t xml:space="preserve"> решают кроссворд конкурирующей фирмы</w:t>
      </w:r>
      <w:r w:rsidR="0050338C" w:rsidRPr="00F87CD5">
        <w:rPr>
          <w:rFonts w:ascii="Times New Roman" w:hAnsi="Times New Roman" w:cs="Times New Roman"/>
          <w:sz w:val="28"/>
          <w:szCs w:val="28"/>
        </w:rPr>
        <w:t>.</w:t>
      </w:r>
      <w:r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="009C45FF" w:rsidRPr="00F87CD5">
        <w:rPr>
          <w:rFonts w:ascii="Times New Roman" w:hAnsi="Times New Roman" w:cs="Times New Roman"/>
          <w:sz w:val="28"/>
          <w:szCs w:val="28"/>
        </w:rPr>
        <w:t>Кто быстрее и правильнее составит – поощрение 500 рублей.</w:t>
      </w:r>
      <w:r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="00460911" w:rsidRPr="00F87CD5">
        <w:rPr>
          <w:rFonts w:ascii="Times New Roman" w:hAnsi="Times New Roman" w:cs="Times New Roman"/>
          <w:sz w:val="28"/>
          <w:szCs w:val="28"/>
        </w:rPr>
        <w:t>Пока начальники отделов зарабатывают деньги, в</w:t>
      </w:r>
      <w:r w:rsidR="0050338C" w:rsidRPr="00F87CD5">
        <w:rPr>
          <w:rFonts w:ascii="Times New Roman" w:hAnsi="Times New Roman" w:cs="Times New Roman"/>
          <w:sz w:val="28"/>
          <w:szCs w:val="28"/>
        </w:rPr>
        <w:t xml:space="preserve"> то</w:t>
      </w:r>
      <w:r w:rsidR="00EA35C5" w:rsidRPr="00F87CD5">
        <w:rPr>
          <w:rFonts w:ascii="Times New Roman" w:hAnsi="Times New Roman" w:cs="Times New Roman"/>
          <w:sz w:val="28"/>
          <w:szCs w:val="28"/>
        </w:rPr>
        <w:t xml:space="preserve"> же</w:t>
      </w:r>
      <w:r w:rsidR="0050338C" w:rsidRPr="00F87CD5">
        <w:rPr>
          <w:rFonts w:ascii="Times New Roman" w:hAnsi="Times New Roman" w:cs="Times New Roman"/>
          <w:sz w:val="28"/>
          <w:szCs w:val="28"/>
        </w:rPr>
        <w:t xml:space="preserve"> время  все</w:t>
      </w:r>
      <w:r w:rsidR="00EA35C5" w:rsidRPr="00F87CD5">
        <w:rPr>
          <w:rFonts w:ascii="Times New Roman" w:hAnsi="Times New Roman" w:cs="Times New Roman"/>
          <w:sz w:val="28"/>
          <w:szCs w:val="28"/>
        </w:rPr>
        <w:t>м остальным</w:t>
      </w:r>
      <w:r w:rsidR="0050338C" w:rsidRPr="00F87CD5"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EA35C5" w:rsidRPr="00F87CD5">
        <w:rPr>
          <w:rFonts w:ascii="Times New Roman" w:hAnsi="Times New Roman" w:cs="Times New Roman"/>
          <w:sz w:val="28"/>
          <w:szCs w:val="28"/>
        </w:rPr>
        <w:t>м</w:t>
      </w:r>
      <w:r w:rsidR="0050338C" w:rsidRPr="00F87CD5">
        <w:rPr>
          <w:rFonts w:ascii="Times New Roman" w:hAnsi="Times New Roman" w:cs="Times New Roman"/>
          <w:sz w:val="28"/>
          <w:szCs w:val="28"/>
        </w:rPr>
        <w:t xml:space="preserve"> отделов</w:t>
      </w:r>
      <w:r w:rsidRPr="00F87CD5">
        <w:rPr>
          <w:rFonts w:ascii="Times New Roman" w:hAnsi="Times New Roman" w:cs="Times New Roman"/>
          <w:sz w:val="28"/>
          <w:szCs w:val="28"/>
        </w:rPr>
        <w:t xml:space="preserve">   </w:t>
      </w:r>
      <w:r w:rsidR="00EA35C5" w:rsidRPr="00F87CD5">
        <w:rPr>
          <w:rFonts w:ascii="Times New Roman" w:hAnsi="Times New Roman" w:cs="Times New Roman"/>
          <w:sz w:val="28"/>
          <w:szCs w:val="28"/>
        </w:rPr>
        <w:t>предлагаются еще задания на проверку знаний, умений  и навыков по ведению учета труда и заработной платы. За каждый правильный ответ начисляется аудиторской фирмой заработная плата  в размере 200 рублей.</w:t>
      </w:r>
      <w:r w:rsidRPr="00F87CD5">
        <w:rPr>
          <w:rFonts w:ascii="Times New Roman" w:hAnsi="Times New Roman" w:cs="Times New Roman"/>
          <w:sz w:val="28"/>
          <w:szCs w:val="28"/>
        </w:rPr>
        <w:t xml:space="preserve">    </w:t>
      </w:r>
      <w:r w:rsidR="00EA35C5" w:rsidRPr="00F87CD5">
        <w:rPr>
          <w:rFonts w:ascii="Times New Roman" w:hAnsi="Times New Roman" w:cs="Times New Roman"/>
          <w:sz w:val="28"/>
          <w:szCs w:val="28"/>
        </w:rPr>
        <w:t>Такое поощрение стимулирует активность в</w:t>
      </w:r>
      <w:r w:rsidR="009C45FF" w:rsidRPr="00F87CD5">
        <w:rPr>
          <w:rFonts w:ascii="Times New Roman" w:hAnsi="Times New Roman" w:cs="Times New Roman"/>
          <w:sz w:val="28"/>
          <w:szCs w:val="28"/>
        </w:rPr>
        <w:t xml:space="preserve"> работе, желание помочь своему отделу как можно больше заработать заработной платы</w:t>
      </w:r>
      <w:proofErr w:type="gramStart"/>
      <w:r w:rsidR="009C45FF" w:rsidRPr="00F87CD5">
        <w:rPr>
          <w:rFonts w:ascii="Times New Roman" w:hAnsi="Times New Roman" w:cs="Times New Roman"/>
          <w:sz w:val="28"/>
          <w:szCs w:val="28"/>
        </w:rPr>
        <w:t>.</w:t>
      </w:r>
      <w:r w:rsidR="0026226C" w:rsidRPr="00F87C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226C" w:rsidRPr="00F87CD5">
        <w:rPr>
          <w:rFonts w:ascii="Times New Roman" w:hAnsi="Times New Roman" w:cs="Times New Roman"/>
          <w:sz w:val="28"/>
          <w:szCs w:val="28"/>
        </w:rPr>
        <w:t>приложение №2)</w:t>
      </w:r>
    </w:p>
    <w:p w:rsidR="009C038D" w:rsidRDefault="009C038D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Аудиторы озвучивают результаты.</w:t>
      </w:r>
    </w:p>
    <w:p w:rsidR="004944E9" w:rsidRPr="00F87CD5" w:rsidRDefault="004944E9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5C" w:rsidRPr="00F87CD5" w:rsidRDefault="00A6015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i/>
          <w:sz w:val="28"/>
          <w:szCs w:val="28"/>
        </w:rPr>
        <w:t>Второй раунд «</w:t>
      </w:r>
      <w:r w:rsidR="00385E80" w:rsidRPr="00F87CD5">
        <w:rPr>
          <w:rFonts w:ascii="Times New Roman" w:hAnsi="Times New Roman" w:cs="Times New Roman"/>
          <w:b/>
          <w:i/>
          <w:sz w:val="28"/>
          <w:szCs w:val="28"/>
        </w:rPr>
        <w:t>Нас спрашивают – мы отвечаем»</w:t>
      </w:r>
      <w:r w:rsidR="00F44066" w:rsidRPr="00F87CD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44066" w:rsidRPr="00F87CD5">
        <w:rPr>
          <w:rFonts w:ascii="Times New Roman" w:hAnsi="Times New Roman" w:cs="Times New Roman"/>
          <w:sz w:val="28"/>
          <w:szCs w:val="28"/>
        </w:rPr>
        <w:t>(15 минут)</w:t>
      </w:r>
    </w:p>
    <w:p w:rsidR="009A4DA9" w:rsidRPr="00F87CD5" w:rsidRDefault="00A2527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В этом раунде обучающимся дано задание – подготовить </w:t>
      </w:r>
      <w:proofErr w:type="gramStart"/>
      <w:r w:rsidRPr="00F87CD5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87CD5">
        <w:rPr>
          <w:rFonts w:ascii="Times New Roman" w:hAnsi="Times New Roman" w:cs="Times New Roman"/>
          <w:sz w:val="28"/>
          <w:szCs w:val="28"/>
        </w:rPr>
        <w:t xml:space="preserve"> опираясь на теоретические знания по данной теме и применить эти знания при ответе на вопросы.</w:t>
      </w:r>
      <w:r w:rsidR="00F37093" w:rsidRPr="00F87CD5">
        <w:rPr>
          <w:rFonts w:ascii="Times New Roman" w:hAnsi="Times New Roman" w:cs="Times New Roman"/>
          <w:sz w:val="28"/>
          <w:szCs w:val="28"/>
        </w:rPr>
        <w:t xml:space="preserve"> Команды </w:t>
      </w:r>
      <w:proofErr w:type="spellStart"/>
      <w:r w:rsidR="00F37093" w:rsidRPr="00F87CD5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F37093" w:rsidRPr="00F87CD5">
        <w:rPr>
          <w:rFonts w:ascii="Times New Roman" w:hAnsi="Times New Roman" w:cs="Times New Roman"/>
          <w:sz w:val="28"/>
          <w:szCs w:val="28"/>
        </w:rPr>
        <w:t xml:space="preserve"> задают друг другу вопросы. Отвечает тот, кому адресован вопрос, команда молчит. Цена вопроса 300 рублей. </w:t>
      </w:r>
      <w:r w:rsidRPr="00F87CD5">
        <w:rPr>
          <w:rFonts w:ascii="Times New Roman" w:hAnsi="Times New Roman" w:cs="Times New Roman"/>
          <w:sz w:val="28"/>
          <w:szCs w:val="28"/>
        </w:rPr>
        <w:t xml:space="preserve">Если нет ответа, то </w:t>
      </w:r>
      <w:r w:rsidR="00F37093" w:rsidRPr="00F87CD5">
        <w:rPr>
          <w:rFonts w:ascii="Times New Roman" w:hAnsi="Times New Roman" w:cs="Times New Roman"/>
          <w:sz w:val="28"/>
          <w:szCs w:val="28"/>
        </w:rPr>
        <w:t xml:space="preserve">на </w:t>
      </w:r>
      <w:r w:rsidRPr="00F87CD5">
        <w:rPr>
          <w:rFonts w:ascii="Times New Roman" w:hAnsi="Times New Roman" w:cs="Times New Roman"/>
          <w:sz w:val="28"/>
          <w:szCs w:val="28"/>
        </w:rPr>
        <w:t>вопрос</w:t>
      </w:r>
      <w:r w:rsidR="00F37093" w:rsidRPr="00F87CD5">
        <w:rPr>
          <w:rFonts w:ascii="Times New Roman" w:hAnsi="Times New Roman" w:cs="Times New Roman"/>
          <w:sz w:val="28"/>
          <w:szCs w:val="28"/>
        </w:rPr>
        <w:t xml:space="preserve"> может ответить команда, но ответ оценивается на 200 рублей ниже.</w:t>
      </w:r>
    </w:p>
    <w:p w:rsidR="00F37093" w:rsidRPr="00F87CD5" w:rsidRDefault="00EB069D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Каждая команда задает по 5</w:t>
      </w:r>
      <w:r w:rsidR="00F37093" w:rsidRPr="00F87CD5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F87CD5">
        <w:rPr>
          <w:rFonts w:ascii="Times New Roman" w:hAnsi="Times New Roman" w:cs="Times New Roman"/>
          <w:sz w:val="28"/>
          <w:szCs w:val="28"/>
        </w:rPr>
        <w:t>ов</w:t>
      </w:r>
      <w:r w:rsidR="00F37093" w:rsidRPr="00F87CD5">
        <w:rPr>
          <w:rFonts w:ascii="Times New Roman" w:hAnsi="Times New Roman" w:cs="Times New Roman"/>
          <w:sz w:val="28"/>
          <w:szCs w:val="28"/>
        </w:rPr>
        <w:t>. Сколько правильных ответов</w:t>
      </w:r>
      <w:r w:rsidR="003366DD" w:rsidRPr="00F87CD5">
        <w:rPr>
          <w:rFonts w:ascii="Times New Roman" w:hAnsi="Times New Roman" w:cs="Times New Roman"/>
          <w:sz w:val="28"/>
          <w:szCs w:val="28"/>
        </w:rPr>
        <w:t>, столько и кома</w:t>
      </w:r>
      <w:r w:rsidR="00C33242" w:rsidRPr="00F87CD5">
        <w:rPr>
          <w:rFonts w:ascii="Times New Roman" w:hAnsi="Times New Roman" w:cs="Times New Roman"/>
          <w:sz w:val="28"/>
          <w:szCs w:val="28"/>
        </w:rPr>
        <w:t xml:space="preserve">нде </w:t>
      </w:r>
      <w:proofErr w:type="spellStart"/>
      <w:r w:rsidR="00C33242" w:rsidRPr="00F87CD5">
        <w:rPr>
          <w:rFonts w:ascii="Times New Roman" w:hAnsi="Times New Roman" w:cs="Times New Roman"/>
          <w:sz w:val="28"/>
          <w:szCs w:val="28"/>
        </w:rPr>
        <w:t>начислится</w:t>
      </w:r>
      <w:proofErr w:type="spellEnd"/>
      <w:r w:rsidR="00C33242" w:rsidRPr="00F87CD5">
        <w:rPr>
          <w:rFonts w:ascii="Times New Roman" w:hAnsi="Times New Roman" w:cs="Times New Roman"/>
          <w:sz w:val="28"/>
          <w:szCs w:val="28"/>
        </w:rPr>
        <w:t xml:space="preserve"> заработной плат</w:t>
      </w:r>
      <w:proofErr w:type="gramStart"/>
      <w:r w:rsidR="00C33242" w:rsidRPr="00F87CD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C33242" w:rsidRPr="00F87CD5">
        <w:rPr>
          <w:rFonts w:ascii="Times New Roman" w:hAnsi="Times New Roman" w:cs="Times New Roman"/>
          <w:sz w:val="28"/>
          <w:szCs w:val="28"/>
        </w:rPr>
        <w:t>Приложение №3)</w:t>
      </w:r>
    </w:p>
    <w:p w:rsidR="009A4DA9" w:rsidRDefault="00385E80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lastRenderedPageBreak/>
        <w:t>Аудиторы озвучивают результаты.</w:t>
      </w:r>
    </w:p>
    <w:p w:rsidR="004944E9" w:rsidRPr="00F87CD5" w:rsidRDefault="004944E9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80" w:rsidRPr="00F87CD5" w:rsidRDefault="00385E80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i/>
          <w:sz w:val="28"/>
          <w:szCs w:val="28"/>
        </w:rPr>
        <w:t>Третий раунд «</w:t>
      </w:r>
      <w:r w:rsidR="00B758E6" w:rsidRPr="00F87CD5">
        <w:rPr>
          <w:rFonts w:ascii="Times New Roman" w:hAnsi="Times New Roman" w:cs="Times New Roman"/>
          <w:b/>
          <w:i/>
          <w:sz w:val="28"/>
          <w:szCs w:val="28"/>
        </w:rPr>
        <w:t>Счастливый случай</w:t>
      </w:r>
      <w:r w:rsidRPr="00F87CD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44066" w:rsidRPr="00F87CD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44066" w:rsidRPr="00F87CD5">
        <w:rPr>
          <w:rFonts w:ascii="Times New Roman" w:hAnsi="Times New Roman" w:cs="Times New Roman"/>
          <w:sz w:val="28"/>
          <w:szCs w:val="28"/>
        </w:rPr>
        <w:t>(1</w:t>
      </w:r>
      <w:r w:rsidR="00D87FC0" w:rsidRPr="00F87CD5">
        <w:rPr>
          <w:rFonts w:ascii="Times New Roman" w:hAnsi="Times New Roman" w:cs="Times New Roman"/>
          <w:sz w:val="28"/>
          <w:szCs w:val="28"/>
        </w:rPr>
        <w:t>0</w:t>
      </w:r>
      <w:r w:rsidR="00F44066" w:rsidRPr="00F87CD5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ED7990" w:rsidRPr="00F87CD5" w:rsidRDefault="00874D81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Капитанам предлагается из «черного ящика» вытягивать вопросы</w:t>
      </w:r>
      <w:r w:rsidR="006411A1" w:rsidRPr="00F87CD5">
        <w:rPr>
          <w:rFonts w:ascii="Times New Roman" w:hAnsi="Times New Roman" w:cs="Times New Roman"/>
          <w:sz w:val="28"/>
          <w:szCs w:val="28"/>
        </w:rPr>
        <w:t>-тесты</w:t>
      </w:r>
      <w:r w:rsidRPr="00F87CD5">
        <w:rPr>
          <w:rFonts w:ascii="Times New Roman" w:hAnsi="Times New Roman" w:cs="Times New Roman"/>
          <w:sz w:val="28"/>
          <w:szCs w:val="28"/>
        </w:rPr>
        <w:t>. За</w:t>
      </w:r>
      <w:r w:rsidR="006411A1" w:rsidRPr="00F87CD5">
        <w:rPr>
          <w:rFonts w:ascii="Times New Roman" w:hAnsi="Times New Roman" w:cs="Times New Roman"/>
          <w:sz w:val="28"/>
          <w:szCs w:val="28"/>
        </w:rPr>
        <w:t xml:space="preserve"> правильно разгаданный тест</w:t>
      </w:r>
      <w:r w:rsidRPr="00F87CD5">
        <w:rPr>
          <w:rFonts w:ascii="Times New Roman" w:hAnsi="Times New Roman" w:cs="Times New Roman"/>
          <w:sz w:val="28"/>
          <w:szCs w:val="28"/>
        </w:rPr>
        <w:t xml:space="preserve"> он принесет доход своей команде – 100 рублей.</w:t>
      </w:r>
      <w:r w:rsidR="00B758E6" w:rsidRPr="00F87CD5">
        <w:rPr>
          <w:rFonts w:ascii="Times New Roman" w:hAnsi="Times New Roman" w:cs="Times New Roman"/>
          <w:sz w:val="28"/>
          <w:szCs w:val="28"/>
        </w:rPr>
        <w:t xml:space="preserve"> Если ответ неверный, то отвечает команда-соперник. Один из вопросов в  «черном ящике» счастливый – он пустой, а команда получает </w:t>
      </w:r>
      <w:r w:rsidR="006411A1" w:rsidRPr="00F87CD5">
        <w:rPr>
          <w:rFonts w:ascii="Times New Roman" w:hAnsi="Times New Roman" w:cs="Times New Roman"/>
          <w:sz w:val="28"/>
          <w:szCs w:val="28"/>
        </w:rPr>
        <w:t>двести рублей</w:t>
      </w:r>
      <w:r w:rsidR="00756243"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="006411A1" w:rsidRPr="00F87CD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56243" w:rsidRPr="00F87CD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F44066"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="006411A1" w:rsidRPr="00F87C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6411A1" w:rsidRPr="00F87CD5">
        <w:rPr>
          <w:rFonts w:ascii="Times New Roman" w:hAnsi="Times New Roman" w:cs="Times New Roman"/>
          <w:sz w:val="28"/>
          <w:szCs w:val="28"/>
        </w:rPr>
        <w:t>.</w:t>
      </w:r>
    </w:p>
    <w:p w:rsidR="00293E36" w:rsidRPr="00F87CD5" w:rsidRDefault="00293E36" w:rsidP="008543FD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F87CD5">
        <w:rPr>
          <w:sz w:val="28"/>
          <w:szCs w:val="28"/>
        </w:rPr>
        <w:t>Подведение аудиторами  итогов выполнения теста.</w:t>
      </w:r>
    </w:p>
    <w:p w:rsidR="00756243" w:rsidRPr="00F87CD5" w:rsidRDefault="00756243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990" w:rsidRPr="00F87CD5" w:rsidRDefault="003B2485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i/>
          <w:sz w:val="28"/>
          <w:szCs w:val="28"/>
        </w:rPr>
        <w:t>Четвертый раунд</w:t>
      </w:r>
      <w:r w:rsidR="000E42D4" w:rsidRPr="00F87CD5">
        <w:rPr>
          <w:rFonts w:ascii="Times New Roman" w:hAnsi="Times New Roman" w:cs="Times New Roman"/>
          <w:b/>
          <w:i/>
          <w:sz w:val="28"/>
          <w:szCs w:val="28"/>
        </w:rPr>
        <w:t xml:space="preserve"> «Сумма к </w:t>
      </w:r>
      <w:r w:rsidR="006411A1" w:rsidRPr="00F87CD5">
        <w:rPr>
          <w:rFonts w:ascii="Times New Roman" w:hAnsi="Times New Roman" w:cs="Times New Roman"/>
          <w:b/>
          <w:i/>
          <w:sz w:val="28"/>
          <w:szCs w:val="28"/>
        </w:rPr>
        <w:t>выдаче на руки</w:t>
      </w:r>
      <w:r w:rsidR="000E42D4" w:rsidRPr="00F87CD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44066" w:rsidRPr="00F87CD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44066" w:rsidRPr="00F87CD5">
        <w:rPr>
          <w:rFonts w:ascii="Times New Roman" w:hAnsi="Times New Roman" w:cs="Times New Roman"/>
          <w:sz w:val="28"/>
          <w:szCs w:val="28"/>
        </w:rPr>
        <w:t>(20 минут)</w:t>
      </w:r>
    </w:p>
    <w:p w:rsidR="00ED7990" w:rsidRPr="00F87CD5" w:rsidRDefault="000E42D4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На четвертом этапе команда должна собрать свои заработанные деньги, В данной сумме на</w:t>
      </w:r>
      <w:r w:rsidR="00431274" w:rsidRPr="00F87CD5">
        <w:rPr>
          <w:rFonts w:ascii="Times New Roman" w:hAnsi="Times New Roman" w:cs="Times New Roman"/>
          <w:sz w:val="28"/>
          <w:szCs w:val="28"/>
        </w:rPr>
        <w:t>числить заработную плату</w:t>
      </w:r>
      <w:proofErr w:type="gramStart"/>
      <w:r w:rsidR="00431274"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Pr="00F87C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7CD5">
        <w:rPr>
          <w:rFonts w:ascii="Times New Roman" w:hAnsi="Times New Roman" w:cs="Times New Roman"/>
          <w:sz w:val="28"/>
          <w:szCs w:val="28"/>
        </w:rPr>
        <w:t xml:space="preserve"> произвести удержание НДФЛ</w:t>
      </w:r>
      <w:r w:rsidR="00431274" w:rsidRPr="00F87CD5">
        <w:rPr>
          <w:rFonts w:ascii="Times New Roman" w:hAnsi="Times New Roman" w:cs="Times New Roman"/>
          <w:sz w:val="28"/>
          <w:szCs w:val="28"/>
        </w:rPr>
        <w:t>, подсчитать сумму к получению в расчетно-платежной ведомости, произвести отчисления в фонды социального страхования. Отразить на счетах операции по учету расчетов с работниками фирм по оплате труда (приложение №</w:t>
      </w:r>
      <w:r w:rsidR="006411A1" w:rsidRPr="00F87CD5">
        <w:rPr>
          <w:rFonts w:ascii="Times New Roman" w:hAnsi="Times New Roman" w:cs="Times New Roman"/>
          <w:sz w:val="28"/>
          <w:szCs w:val="28"/>
        </w:rPr>
        <w:t xml:space="preserve">  </w:t>
      </w:r>
      <w:r w:rsidR="00756243" w:rsidRPr="00F87CD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6411A1" w:rsidRPr="00F87CD5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ED7990" w:rsidRPr="00F87CD5" w:rsidRDefault="007601B9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Подведение аудиторами  итогов</w:t>
      </w:r>
      <w:r w:rsidR="00F44066" w:rsidRPr="00F87CD5">
        <w:rPr>
          <w:rFonts w:ascii="Times New Roman" w:hAnsi="Times New Roman" w:cs="Times New Roman"/>
          <w:sz w:val="28"/>
          <w:szCs w:val="28"/>
        </w:rPr>
        <w:t xml:space="preserve"> четвертого раунда.</w:t>
      </w:r>
    </w:p>
    <w:p w:rsidR="00ED7990" w:rsidRPr="00F87CD5" w:rsidRDefault="00ED7990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5BD" w:rsidRPr="00F87CD5" w:rsidRDefault="001B1A5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7CD5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6F15BD" w:rsidRPr="00F87CD5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Заключительная часть</w:t>
      </w:r>
      <w:r w:rsidR="006F15BD" w:rsidRPr="00F87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FC0" w:rsidRPr="00F87CD5">
        <w:rPr>
          <w:rFonts w:ascii="Times New Roman" w:hAnsi="Times New Roman" w:cs="Times New Roman"/>
          <w:b/>
          <w:color w:val="000000"/>
          <w:sz w:val="28"/>
          <w:szCs w:val="28"/>
        </w:rPr>
        <w:t>(15 минут)</w:t>
      </w:r>
    </w:p>
    <w:p w:rsidR="007E059E" w:rsidRPr="00F87CD5" w:rsidRDefault="006F15BD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CD5">
        <w:rPr>
          <w:rFonts w:ascii="Times New Roman" w:hAnsi="Times New Roman" w:cs="Times New Roman"/>
          <w:color w:val="000000"/>
          <w:sz w:val="28"/>
          <w:szCs w:val="28"/>
        </w:rPr>
        <w:t>Подведение итогов. Награждение.</w:t>
      </w:r>
    </w:p>
    <w:p w:rsidR="001B1A5C" w:rsidRPr="00F87CD5" w:rsidRDefault="001B1A5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 При завершении игры аудиторы подводит итог работы фирм и определяет победителя,  преподаватель оценивает работу группы на занятии и отмечает активных  студентов. За активную работу на занятии преподаватель выставляет оценки в классный журнал. </w:t>
      </w:r>
    </w:p>
    <w:p w:rsidR="00D451DC" w:rsidRPr="00F87CD5" w:rsidRDefault="00D451D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Заключительное слово преподавателя.</w:t>
      </w:r>
    </w:p>
    <w:p w:rsidR="001B1A5C" w:rsidRPr="00F87CD5" w:rsidRDefault="001B1A5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Все команды справились с поставленными перед ними задачами. Молодцы Вы вели себя как профессиональные бухгалтера.</w:t>
      </w:r>
    </w:p>
    <w:p w:rsidR="001B1A5C" w:rsidRPr="00F87CD5" w:rsidRDefault="001B1A5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A92" w:rsidRPr="00F87CD5" w:rsidRDefault="00EF0A92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A92" w:rsidRPr="00F87CD5" w:rsidRDefault="00EF0A92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D32" w:rsidRPr="00F87CD5" w:rsidRDefault="00D451DC" w:rsidP="004944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823DD6" w:rsidRPr="00F87CD5" w:rsidRDefault="00823DD6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1  Кондраков, Н.П. Самоучитель по бухгалтерскому учету / пятое издание, переработанное и дополненное: Учебник. - М: Проспект, 2011.</w:t>
      </w:r>
    </w:p>
    <w:p w:rsidR="00823DD6" w:rsidRPr="00F87CD5" w:rsidRDefault="00823DD6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2.Налоговый Кодекс РФ </w:t>
      </w:r>
    </w:p>
    <w:p w:rsidR="00823DD6" w:rsidRPr="00F87CD5" w:rsidRDefault="00823DD6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3 План счетов бухгалтерского учета от 31 октября 2001г. № 94н </w:t>
      </w:r>
    </w:p>
    <w:p w:rsidR="00823DD6" w:rsidRPr="00F87CD5" w:rsidRDefault="00823DD6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4.</w:t>
      </w:r>
      <w:r w:rsidRPr="00F87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Трудовой кодекс Российской Федерации от 30 декабря </w:t>
      </w:r>
      <w:r w:rsidR="001D177A" w:rsidRPr="00F87CD5">
        <w:rPr>
          <w:rFonts w:ascii="Times New Roman" w:eastAsia="Calibri" w:hAnsi="Times New Roman" w:cs="Times New Roman"/>
          <w:sz w:val="28"/>
          <w:szCs w:val="28"/>
          <w:lang w:eastAsia="en-US"/>
        </w:rPr>
        <w:t>2001</w:t>
      </w:r>
      <w:r w:rsidRPr="00F87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197-ФЗ (ТК РФ) </w:t>
      </w:r>
    </w:p>
    <w:p w:rsidR="00823DD6" w:rsidRPr="00F87CD5" w:rsidRDefault="00823DD6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5. </w:t>
      </w:r>
      <w:r w:rsidR="001D177A" w:rsidRPr="00F87CD5">
        <w:rPr>
          <w:rFonts w:ascii="Times New Roman" w:hAnsi="Times New Roman" w:cs="Times New Roman"/>
          <w:sz w:val="28"/>
          <w:szCs w:val="28"/>
        </w:rPr>
        <w:t>Федеральный закон от 06</w:t>
      </w:r>
      <w:r w:rsidRPr="00F87CD5">
        <w:rPr>
          <w:rFonts w:ascii="Times New Roman" w:hAnsi="Times New Roman" w:cs="Times New Roman"/>
          <w:sz w:val="28"/>
          <w:szCs w:val="28"/>
        </w:rPr>
        <w:t xml:space="preserve"> </w:t>
      </w:r>
      <w:r w:rsidR="001D177A" w:rsidRPr="00F87CD5">
        <w:rPr>
          <w:rFonts w:ascii="Times New Roman" w:hAnsi="Times New Roman" w:cs="Times New Roman"/>
          <w:sz w:val="28"/>
          <w:szCs w:val="28"/>
        </w:rPr>
        <w:t>декабря 2011года №402</w:t>
      </w:r>
      <w:r w:rsidRPr="00F87CD5">
        <w:rPr>
          <w:rFonts w:ascii="Times New Roman" w:hAnsi="Times New Roman" w:cs="Times New Roman"/>
          <w:sz w:val="28"/>
          <w:szCs w:val="28"/>
        </w:rPr>
        <w:t xml:space="preserve">-ФЗ «О бухгалтерском учете» </w:t>
      </w:r>
    </w:p>
    <w:p w:rsidR="00823DD6" w:rsidRDefault="00823DD6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31A" w:rsidRPr="00F87CD5" w:rsidRDefault="0069431A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D14" w:rsidRPr="00F87CD5" w:rsidRDefault="00307D14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37461C" w:rsidRPr="00F87CD5">
        <w:rPr>
          <w:rFonts w:ascii="Times New Roman" w:hAnsi="Times New Roman" w:cs="Times New Roman"/>
          <w:b/>
          <w:sz w:val="28"/>
          <w:szCs w:val="28"/>
        </w:rPr>
        <w:t>2</w:t>
      </w:r>
    </w:p>
    <w:p w:rsidR="00307D14" w:rsidRPr="00F87CD5" w:rsidRDefault="00D451DC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Кроссворд обучающихся «Актив»</w:t>
      </w:r>
    </w:p>
    <w:p w:rsidR="00307D14" w:rsidRPr="00F87CD5" w:rsidRDefault="00307D14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1.Что предоставляется работникам по истечении 6 месяцев непрерывной работы на данном предприятии.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2.Какое расписание применяется для оформления структуры, штатного состава и штатной численности организации.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3.Какая оплата труда  предусматривает определение совокупного заработка за выполнение определенных стадий работы или производство определенного объёма продукции.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4.Как называется оплата, которая производится за определенное количество отработанного времени независимо от количества выполненных работ.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5.Вознаграждение за труд в зависимости от квалификации работника, сложности, количества, качества и условий выполняемой работы, а также выплаты компенсационного и стимулирующего характера.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 xml:space="preserve">6.Как называются счет в котором записывают необходимые сведенья о работнике </w:t>
      </w:r>
      <w:proofErr w:type="gramStart"/>
      <w:r w:rsidRPr="00F87C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87CD5">
        <w:rPr>
          <w:rFonts w:ascii="Times New Roman" w:hAnsi="Times New Roman"/>
          <w:sz w:val="28"/>
          <w:szCs w:val="28"/>
        </w:rPr>
        <w:t>семейное положение, разряд, оклад, стаж работы, время поступления на работу) все виды начислений и удержаний из заработной платы за каждый месяц.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7.Операция, не предусмотренная технологией производства, нарядом на сдельную работу, который обычно содержит какой-либо отличительный знак.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8.Какая карточка заполняется на лиц, принятых на работу на основании приказа о приеме на работу, трудовой книжки, паспорта, военного билета,  и др. документов, предусмотренных законодательством, а так же сведений, сообщенных о себе работником.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7D14" w:rsidRPr="00F87CD5" w:rsidRDefault="00307D14" w:rsidP="008543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lastRenderedPageBreak/>
        <w:t>1.Какое удостоверение является документом, удостоверяющее время пребывания работника в служебной командировке.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2.Какая оплата труда осуществляет расчет заработка по документам о выработке.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3.Время пропуска работы работника не по его вине.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4.Что применяют для оформления и учета отпусков, предоставляемых работнику в соответствии с законодательством, коллективным договором, нормативными актами организации, трудовым договором.</w:t>
      </w:r>
    </w:p>
    <w:p w:rsidR="00307D14" w:rsidRPr="00F87CD5" w:rsidRDefault="00307D14" w:rsidP="008543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5.Что предназначено для отражения сведений о времени распределения ежегодных оплачиваемых отпусков работникам всех структурных подразделений организации на календарный год по месяцам.</w:t>
      </w:r>
    </w:p>
    <w:p w:rsidR="00307D14" w:rsidRPr="00F87CD5" w:rsidRDefault="00307D14" w:rsidP="00307D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D14" w:rsidRPr="00F87CD5" w:rsidRDefault="00307D14" w:rsidP="00307D14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87C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8275" cy="5286375"/>
            <wp:effectExtent l="19050" t="0" r="9525" b="0"/>
            <wp:docPr id="19" name="Рисунок 1" descr="C:\Users\HOME\Desktop\кроссворд\Заполненны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ME\Desktop\кроссворд\Заполненны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14" w:rsidRPr="00F87CD5" w:rsidRDefault="00307D14" w:rsidP="00307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0200" cy="7143750"/>
            <wp:effectExtent l="19050" t="0" r="0" b="0"/>
            <wp:docPr id="18" name="Рисунок 2" descr="C:\Users\HOME\Desktop\кроссворд\Пустой кроссвор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HOME\Desktop\кроссворд\Пустой кроссворд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14" w:rsidRPr="00F87CD5" w:rsidRDefault="00307D14" w:rsidP="00307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7D14" w:rsidRPr="00F87CD5" w:rsidRDefault="00307D14" w:rsidP="00307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7D14" w:rsidRPr="00F87CD5" w:rsidRDefault="00307D14" w:rsidP="00307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7D14" w:rsidRPr="00F87CD5" w:rsidRDefault="00307D14" w:rsidP="00EF0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7D14" w:rsidRPr="0069431A" w:rsidRDefault="00D451DC" w:rsidP="006943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lastRenderedPageBreak/>
        <w:t>Кроссворд обучающихся «Пассив»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>По горизонтали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2. (система) это совокупность взаимосвязанных мероприятий, поощряющих отдельного работника или трудовой коллектив в целом активно работать для достижения индивидуальных целей предприятия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3. (система) это совокупность взаимосвязанных элементов: тарифные ставки, тарифные сетки, схемы должностных окладов, тарифно-квалификационные характеристики, надбавки и доплаты к тарифным ставкам и окладам, районные коэффициенты и т. д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4. (заработная плата) совокупность материальных и культурных благ, а также услуг, которые может приобрести работник на номинальную заработную плату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6. Это вознаграждение, рассчитанное, как правило, в денежном выражении, которое соответственно трудовому договору собственник или уполномоченный им орган выплачивает работнику за выполненную им работу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8. Соединение производственных знаний, умений, определенных практических навыков, выражающих меру овладения конкретной специальностью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9. (соотношение) это абсолютное и относительное (в %) наращивание тарифных коэффициентов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10. (заработная плата) это сумма денежных средств, которые выплачиваются работникам за выполненный объем работ в соответствии с количеством и качеством затраченного ими труда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11. По своей структуре заработная плата состоит из … оплаты труда (1)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>По вертикали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lastRenderedPageBreak/>
        <w:t xml:space="preserve">1. (система) заключение договора (контракта) на определенный срок между работодателем и исполнителем 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 xml:space="preserve">5. По своей структуре заработная плата состоит из … оплаты труда (2) </w:t>
      </w:r>
    </w:p>
    <w:p w:rsidR="00307D14" w:rsidRPr="00F87CD5" w:rsidRDefault="00307D14" w:rsidP="00307D14">
      <w:pPr>
        <w:tabs>
          <w:tab w:val="left" w:pos="68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7. (заработная плата) установленный государством размер заработной платы, ниже которого не может осуществляться оплата за фактически выполненную наемным работником полную месячную (дневную, часовую) норму труда (рабочего времени). В минимальную заработную плату не включаются доплаты, надбавки, поощрительные и компенсационные выплаты</w:t>
      </w:r>
    </w:p>
    <w:p w:rsidR="00307D14" w:rsidRPr="00F87CD5" w:rsidRDefault="00307D14" w:rsidP="00307D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14" w:rsidRPr="00F87CD5" w:rsidRDefault="00307D14" w:rsidP="00307D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5610225" cy="7029450"/>
            <wp:effectExtent l="19050" t="0" r="9525" b="0"/>
            <wp:wrapSquare wrapText="bothSides"/>
            <wp:docPr id="20" name="Рисунок 1" descr="C:\Users\HOME\Desktop\cross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OME\Desktop\cross_empt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D14" w:rsidRPr="00F87CD5" w:rsidRDefault="00307D14" w:rsidP="00307D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53125" cy="6791325"/>
            <wp:effectExtent l="19050" t="0" r="9525" b="0"/>
            <wp:docPr id="15" name="Рисунок 2" descr="C:\Users\HOME\Desktop\cross_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HOME\Desktop\cross_fil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14" w:rsidRPr="00F87CD5" w:rsidRDefault="00307D14" w:rsidP="00307D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F4" w:rsidRPr="00F87CD5" w:rsidRDefault="009538F4" w:rsidP="00307D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F4" w:rsidRPr="00F87CD5" w:rsidRDefault="009538F4" w:rsidP="00307D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159" w:rsidRPr="00F87CD5" w:rsidRDefault="00762159">
      <w:pPr>
        <w:rPr>
          <w:rFonts w:ascii="Times New Roman" w:hAnsi="Times New Roman" w:cs="Times New Roman"/>
          <w:b/>
          <w:sz w:val="28"/>
          <w:szCs w:val="28"/>
        </w:rPr>
      </w:pPr>
    </w:p>
    <w:p w:rsidR="00741A22" w:rsidRDefault="00741A22">
      <w:pPr>
        <w:rPr>
          <w:rFonts w:ascii="Times New Roman" w:hAnsi="Times New Roman" w:cs="Times New Roman"/>
          <w:sz w:val="28"/>
          <w:szCs w:val="28"/>
        </w:rPr>
      </w:pPr>
    </w:p>
    <w:p w:rsidR="0069431A" w:rsidRPr="00F87CD5" w:rsidRDefault="0069431A">
      <w:pPr>
        <w:rPr>
          <w:rFonts w:ascii="Times New Roman" w:hAnsi="Times New Roman" w:cs="Times New Roman"/>
          <w:sz w:val="28"/>
          <w:szCs w:val="28"/>
        </w:rPr>
      </w:pPr>
    </w:p>
    <w:p w:rsidR="007E059E" w:rsidRPr="00F87CD5" w:rsidRDefault="007E059E" w:rsidP="00280717">
      <w:pPr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37461C" w:rsidRPr="00F87CD5">
        <w:rPr>
          <w:rFonts w:ascii="Times New Roman" w:hAnsi="Times New Roman" w:cs="Times New Roman"/>
          <w:b/>
          <w:sz w:val="28"/>
          <w:szCs w:val="28"/>
        </w:rPr>
        <w:t>1</w:t>
      </w:r>
    </w:p>
    <w:p w:rsidR="007E059E" w:rsidRPr="00F87CD5" w:rsidRDefault="007E059E" w:rsidP="007E059E">
      <w:pPr>
        <w:pStyle w:val="a7"/>
        <w:jc w:val="center"/>
        <w:rPr>
          <w:sz w:val="28"/>
          <w:szCs w:val="28"/>
        </w:rPr>
      </w:pPr>
      <w:r w:rsidRPr="00F87CD5">
        <w:rPr>
          <w:sz w:val="28"/>
          <w:szCs w:val="28"/>
        </w:rPr>
        <w:t>ЛИЦЕВОЙ СЧЕТ</w:t>
      </w:r>
    </w:p>
    <w:p w:rsidR="00BB134E" w:rsidRPr="00F87CD5" w:rsidRDefault="00BB134E" w:rsidP="007E059E">
      <w:pPr>
        <w:pStyle w:val="a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3"/>
        <w:gridCol w:w="3416"/>
        <w:gridCol w:w="2410"/>
        <w:gridCol w:w="1701"/>
        <w:gridCol w:w="1241"/>
      </w:tblGrid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  <w:r w:rsidRPr="00F87CD5">
              <w:rPr>
                <w:sz w:val="28"/>
                <w:szCs w:val="28"/>
              </w:rPr>
              <w:t xml:space="preserve">№ </w:t>
            </w:r>
            <w:proofErr w:type="spellStart"/>
            <w:r w:rsidRPr="00F87CD5">
              <w:rPr>
                <w:sz w:val="28"/>
                <w:szCs w:val="28"/>
              </w:rPr>
              <w:t>п</w:t>
            </w:r>
            <w:proofErr w:type="gramStart"/>
            <w:r w:rsidRPr="00F87CD5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  <w:r w:rsidRPr="00F87CD5">
              <w:rPr>
                <w:sz w:val="28"/>
                <w:szCs w:val="28"/>
              </w:rPr>
              <w:t>Выполняемая работа</w:t>
            </w: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F87CD5">
              <w:rPr>
                <w:sz w:val="28"/>
                <w:szCs w:val="28"/>
              </w:rPr>
              <w:t>Начислено</w:t>
            </w:r>
            <w:proofErr w:type="gramStart"/>
            <w:r w:rsidRPr="00F87CD5">
              <w:rPr>
                <w:sz w:val="28"/>
                <w:szCs w:val="28"/>
              </w:rPr>
              <w:t>,р</w:t>
            </w:r>
            <w:proofErr w:type="gramEnd"/>
            <w:r w:rsidRPr="00F87CD5">
              <w:rPr>
                <w:sz w:val="28"/>
                <w:szCs w:val="28"/>
              </w:rPr>
              <w:t>уб</w:t>
            </w:r>
            <w:proofErr w:type="spellEnd"/>
            <w:r w:rsidRPr="00F87CD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  <w:r w:rsidRPr="00F87CD5">
              <w:rPr>
                <w:sz w:val="28"/>
                <w:szCs w:val="28"/>
              </w:rPr>
              <w:t>Удержано, руб.</w:t>
            </w: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  <w:r w:rsidRPr="00F87CD5">
              <w:rPr>
                <w:sz w:val="28"/>
                <w:szCs w:val="28"/>
              </w:rPr>
              <w:t>итого</w:t>
            </w: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  <w:r w:rsidRPr="00F87CD5">
              <w:rPr>
                <w:sz w:val="28"/>
                <w:szCs w:val="28"/>
              </w:rPr>
              <w:t>1.</w:t>
            </w: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  <w:r w:rsidRPr="00F87CD5">
              <w:rPr>
                <w:sz w:val="28"/>
                <w:szCs w:val="28"/>
              </w:rPr>
              <w:t>2.</w:t>
            </w: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  <w:r w:rsidRPr="00F87CD5">
              <w:rPr>
                <w:sz w:val="28"/>
                <w:szCs w:val="28"/>
              </w:rPr>
              <w:t>3.</w:t>
            </w: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BB13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BB13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BB13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BB13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BB13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BB134E" w:rsidRPr="00F87CD5" w:rsidTr="00BB134E">
        <w:tc>
          <w:tcPr>
            <w:tcW w:w="803" w:type="dxa"/>
          </w:tcPr>
          <w:p w:rsidR="00BB134E" w:rsidRPr="00F87CD5" w:rsidRDefault="00BB134E" w:rsidP="00BB13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B134E" w:rsidRPr="00F87CD5" w:rsidRDefault="00BB134E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62159" w:rsidRPr="00F87CD5" w:rsidTr="00BB134E">
        <w:tc>
          <w:tcPr>
            <w:tcW w:w="803" w:type="dxa"/>
          </w:tcPr>
          <w:p w:rsidR="00762159" w:rsidRPr="00F87CD5" w:rsidRDefault="00762159" w:rsidP="00BB13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762159" w:rsidRPr="00F87CD5" w:rsidRDefault="00762159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2159" w:rsidRPr="00F87CD5" w:rsidRDefault="00762159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62159" w:rsidRPr="00F87CD5" w:rsidRDefault="00762159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762159" w:rsidRPr="00F87CD5" w:rsidRDefault="00762159" w:rsidP="007E059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BB134E" w:rsidRPr="00F87CD5" w:rsidRDefault="00BB134E" w:rsidP="007E059E">
      <w:pPr>
        <w:pStyle w:val="a7"/>
        <w:jc w:val="center"/>
        <w:rPr>
          <w:sz w:val="28"/>
          <w:szCs w:val="28"/>
        </w:rPr>
      </w:pPr>
    </w:p>
    <w:p w:rsidR="00453B31" w:rsidRPr="00F87CD5" w:rsidRDefault="00453B31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8803C3" w:rsidRPr="00F87CD5" w:rsidRDefault="008803C3" w:rsidP="007E059E">
      <w:pPr>
        <w:pStyle w:val="a7"/>
        <w:jc w:val="center"/>
        <w:rPr>
          <w:sz w:val="28"/>
          <w:szCs w:val="28"/>
        </w:rPr>
      </w:pPr>
    </w:p>
    <w:p w:rsidR="00453B31" w:rsidRPr="00F87CD5" w:rsidRDefault="00453B31" w:rsidP="00453B31">
      <w:pPr>
        <w:pStyle w:val="a7"/>
        <w:rPr>
          <w:b/>
          <w:sz w:val="28"/>
          <w:szCs w:val="28"/>
        </w:rPr>
      </w:pPr>
      <w:r w:rsidRPr="00F87CD5">
        <w:rPr>
          <w:b/>
          <w:sz w:val="28"/>
          <w:szCs w:val="28"/>
        </w:rPr>
        <w:lastRenderedPageBreak/>
        <w:t>П</w:t>
      </w:r>
      <w:r w:rsidR="00B556FA" w:rsidRPr="00F87CD5">
        <w:rPr>
          <w:b/>
          <w:sz w:val="28"/>
          <w:szCs w:val="28"/>
        </w:rPr>
        <w:t>риложение №</w:t>
      </w:r>
      <w:r w:rsidR="00741A22" w:rsidRPr="00F87CD5">
        <w:rPr>
          <w:b/>
          <w:sz w:val="28"/>
          <w:szCs w:val="28"/>
        </w:rPr>
        <w:t xml:space="preserve"> 3</w:t>
      </w:r>
      <w:r w:rsidR="00237A8E" w:rsidRPr="00F87CD5">
        <w:rPr>
          <w:b/>
          <w:sz w:val="28"/>
          <w:szCs w:val="28"/>
        </w:rPr>
        <w:t xml:space="preserve"> «Задания на проверку знаний»</w:t>
      </w:r>
    </w:p>
    <w:p w:rsidR="008543FD" w:rsidRPr="00F87CD5" w:rsidRDefault="008543FD" w:rsidP="00453B31">
      <w:pPr>
        <w:pStyle w:val="a7"/>
        <w:rPr>
          <w:b/>
          <w:sz w:val="28"/>
          <w:szCs w:val="28"/>
        </w:rPr>
      </w:pPr>
    </w:p>
    <w:p w:rsidR="003B5DE8" w:rsidRDefault="003B5DE8" w:rsidP="003B5DE8">
      <w:pPr>
        <w:pStyle w:val="a7"/>
        <w:rPr>
          <w:sz w:val="28"/>
          <w:szCs w:val="28"/>
        </w:rPr>
      </w:pPr>
      <w:r>
        <w:rPr>
          <w:sz w:val="28"/>
          <w:szCs w:val="28"/>
        </w:rPr>
        <w:t>1)</w:t>
      </w:r>
      <w:r w:rsidR="00453B31" w:rsidRPr="00F87CD5">
        <w:rPr>
          <w:sz w:val="28"/>
          <w:szCs w:val="28"/>
        </w:rPr>
        <w:t xml:space="preserve">Назвать </w:t>
      </w:r>
      <w:proofErr w:type="spellStart"/>
      <w:r w:rsidR="00B556FA" w:rsidRPr="00F87CD5">
        <w:rPr>
          <w:sz w:val="28"/>
          <w:szCs w:val="28"/>
        </w:rPr>
        <w:t>виды</w:t>
      </w:r>
      <w:proofErr w:type="gramStart"/>
      <w:r w:rsidR="00B556FA" w:rsidRPr="00F87CD5">
        <w:rPr>
          <w:sz w:val="28"/>
          <w:szCs w:val="28"/>
        </w:rPr>
        <w:t>,</w:t>
      </w:r>
      <w:r w:rsidR="00453B31" w:rsidRPr="00F87CD5">
        <w:rPr>
          <w:sz w:val="28"/>
          <w:szCs w:val="28"/>
        </w:rPr>
        <w:t>ф</w:t>
      </w:r>
      <w:proofErr w:type="gramEnd"/>
      <w:r w:rsidR="00453B31" w:rsidRPr="00F87CD5">
        <w:rPr>
          <w:sz w:val="28"/>
          <w:szCs w:val="28"/>
        </w:rPr>
        <w:t>ормы</w:t>
      </w:r>
      <w:proofErr w:type="spellEnd"/>
      <w:r w:rsidR="00453B31" w:rsidRPr="00F87CD5">
        <w:rPr>
          <w:sz w:val="28"/>
          <w:szCs w:val="28"/>
        </w:rPr>
        <w:t xml:space="preserve"> и системы оплаты труда.</w:t>
      </w:r>
    </w:p>
    <w:p w:rsidR="003B5DE8" w:rsidRPr="003B5DE8" w:rsidRDefault="003B5DE8" w:rsidP="003B5DE8">
      <w:pPr>
        <w:pStyle w:val="a7"/>
        <w:rPr>
          <w:sz w:val="28"/>
          <w:szCs w:val="28"/>
        </w:rPr>
      </w:pPr>
    </w:p>
    <w:p w:rsidR="003B5DE8" w:rsidRDefault="003B5DE8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2)По какому документу начисляется аккордная заработная плата.</w:t>
      </w:r>
    </w:p>
    <w:p w:rsidR="003B5DE8" w:rsidRPr="00F87CD5" w:rsidRDefault="003B5DE8" w:rsidP="00453B31">
      <w:pPr>
        <w:pStyle w:val="a7"/>
        <w:rPr>
          <w:sz w:val="28"/>
          <w:szCs w:val="28"/>
        </w:rPr>
      </w:pPr>
    </w:p>
    <w:p w:rsidR="00453B31" w:rsidRDefault="00453B31" w:rsidP="00453B31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3) Назвать существующие надбавки к заработной плате.</w:t>
      </w:r>
    </w:p>
    <w:p w:rsidR="003B5DE8" w:rsidRPr="00F87CD5" w:rsidRDefault="003B5DE8" w:rsidP="00453B31">
      <w:pPr>
        <w:pStyle w:val="a7"/>
        <w:rPr>
          <w:sz w:val="28"/>
          <w:szCs w:val="28"/>
        </w:rPr>
      </w:pPr>
    </w:p>
    <w:p w:rsidR="00453B31" w:rsidRDefault="00453B31" w:rsidP="00453B31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4) Виды оплаты за не проработанное время.</w:t>
      </w:r>
    </w:p>
    <w:p w:rsidR="003B5DE8" w:rsidRPr="00F87CD5" w:rsidRDefault="003B5DE8" w:rsidP="00453B31">
      <w:pPr>
        <w:pStyle w:val="a7"/>
        <w:rPr>
          <w:sz w:val="28"/>
          <w:szCs w:val="28"/>
        </w:rPr>
      </w:pPr>
    </w:p>
    <w:p w:rsidR="00453B31" w:rsidRDefault="00453B31" w:rsidP="00453B31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5) Назвать особенности начисления пособия по временной нетрудоспособности.</w:t>
      </w:r>
    </w:p>
    <w:p w:rsidR="003B5DE8" w:rsidRPr="00F87CD5" w:rsidRDefault="003B5DE8" w:rsidP="00453B31">
      <w:pPr>
        <w:pStyle w:val="a7"/>
        <w:rPr>
          <w:sz w:val="28"/>
          <w:szCs w:val="28"/>
        </w:rPr>
      </w:pPr>
    </w:p>
    <w:p w:rsidR="00453B31" w:rsidRDefault="00453B31" w:rsidP="00453B31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6) Дать характеристику синтетического счета № 70.</w:t>
      </w:r>
    </w:p>
    <w:p w:rsidR="003B5DE8" w:rsidRPr="00F87CD5" w:rsidRDefault="003B5DE8" w:rsidP="00453B31">
      <w:pPr>
        <w:pStyle w:val="a7"/>
        <w:rPr>
          <w:sz w:val="28"/>
          <w:szCs w:val="28"/>
        </w:rPr>
      </w:pPr>
    </w:p>
    <w:p w:rsidR="00453B31" w:rsidRDefault="00453B31" w:rsidP="00453B31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 xml:space="preserve">7) Назвать составляющие </w:t>
      </w:r>
      <w:r w:rsidR="00B556FA" w:rsidRPr="00F87CD5">
        <w:rPr>
          <w:sz w:val="28"/>
          <w:szCs w:val="28"/>
        </w:rPr>
        <w:t>фонда социального страхования и обеспечения</w:t>
      </w:r>
    </w:p>
    <w:p w:rsidR="003B5DE8" w:rsidRPr="00F87CD5" w:rsidRDefault="003B5DE8" w:rsidP="00453B31">
      <w:pPr>
        <w:pStyle w:val="a7"/>
        <w:rPr>
          <w:sz w:val="28"/>
          <w:szCs w:val="28"/>
        </w:rPr>
      </w:pPr>
    </w:p>
    <w:p w:rsidR="00453B31" w:rsidRDefault="00453B31" w:rsidP="00453B31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8) Стандартные налоговые вычеты.</w:t>
      </w:r>
    </w:p>
    <w:p w:rsidR="003B5DE8" w:rsidRPr="00F87CD5" w:rsidRDefault="003B5DE8" w:rsidP="00453B31">
      <w:pPr>
        <w:pStyle w:val="a7"/>
        <w:rPr>
          <w:sz w:val="28"/>
          <w:szCs w:val="28"/>
        </w:rPr>
      </w:pPr>
    </w:p>
    <w:p w:rsidR="00453B31" w:rsidRPr="00F87CD5" w:rsidRDefault="00453B31" w:rsidP="00453B31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9) Дать характеристику налога на доходы физических лиц.</w:t>
      </w:r>
    </w:p>
    <w:p w:rsidR="003B5DE8" w:rsidRDefault="00B556FA" w:rsidP="00B556FA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 xml:space="preserve">10)Что собой представляет оплата труда? </w:t>
      </w:r>
    </w:p>
    <w:p w:rsidR="003B5DE8" w:rsidRDefault="00B556FA" w:rsidP="00B556FA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br/>
        <w:t xml:space="preserve">11)На </w:t>
      </w:r>
      <w:proofErr w:type="gramStart"/>
      <w:r w:rsidRPr="00F87CD5">
        <w:rPr>
          <w:sz w:val="28"/>
          <w:szCs w:val="28"/>
        </w:rPr>
        <w:t>основании</w:t>
      </w:r>
      <w:proofErr w:type="gramEnd"/>
      <w:r w:rsidRPr="00F87CD5">
        <w:rPr>
          <w:sz w:val="28"/>
          <w:szCs w:val="28"/>
        </w:rPr>
        <w:t xml:space="preserve"> какого первичного документа начисляется оплата труда?</w:t>
      </w:r>
    </w:p>
    <w:p w:rsidR="003B5DE8" w:rsidRDefault="00B556FA" w:rsidP="00B556FA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br/>
        <w:t>12) Какие виды удержаний производят из заработной платы?</w:t>
      </w:r>
    </w:p>
    <w:p w:rsidR="003B5DE8" w:rsidRDefault="00B556FA" w:rsidP="00B556FA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br/>
        <w:t>13) На каком счёте ведётся учёт расчётов по оплате труда? Дать характеристику счёта.</w:t>
      </w:r>
    </w:p>
    <w:p w:rsidR="003B5DE8" w:rsidRDefault="00B556FA" w:rsidP="00B556FA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br/>
        <w:t xml:space="preserve">14) Как удерживается НДФЛ из заработной платы? </w:t>
      </w:r>
    </w:p>
    <w:p w:rsidR="003B5DE8" w:rsidRDefault="00B556FA" w:rsidP="00B556FA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br/>
        <w:t>15)Что представляет собой отпуск? Какова минимальная продолжительность отпуска?</w:t>
      </w:r>
    </w:p>
    <w:p w:rsidR="00C33242" w:rsidRPr="00F87CD5" w:rsidRDefault="00B556FA" w:rsidP="00B556FA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br/>
        <w:t>16) Порядок расчёта отпускных.</w:t>
      </w:r>
      <w:r w:rsidRPr="00F87CD5">
        <w:rPr>
          <w:sz w:val="28"/>
          <w:szCs w:val="28"/>
        </w:rPr>
        <w:br/>
      </w:r>
    </w:p>
    <w:p w:rsidR="008803C3" w:rsidRPr="00F87CD5" w:rsidRDefault="008803C3" w:rsidP="00C33242">
      <w:pPr>
        <w:pStyle w:val="a7"/>
        <w:rPr>
          <w:b/>
          <w:sz w:val="28"/>
          <w:szCs w:val="28"/>
        </w:rPr>
      </w:pPr>
    </w:p>
    <w:p w:rsidR="008803C3" w:rsidRPr="00F87CD5" w:rsidRDefault="008803C3" w:rsidP="00C33242">
      <w:pPr>
        <w:pStyle w:val="a7"/>
        <w:rPr>
          <w:b/>
          <w:sz w:val="28"/>
          <w:szCs w:val="28"/>
        </w:rPr>
      </w:pPr>
    </w:p>
    <w:p w:rsidR="008803C3" w:rsidRPr="00F87CD5" w:rsidRDefault="008803C3" w:rsidP="00C33242">
      <w:pPr>
        <w:pStyle w:val="a7"/>
        <w:rPr>
          <w:b/>
          <w:sz w:val="28"/>
          <w:szCs w:val="28"/>
        </w:rPr>
      </w:pPr>
    </w:p>
    <w:p w:rsidR="00C33242" w:rsidRPr="00F87CD5" w:rsidRDefault="00C33242" w:rsidP="00C33242">
      <w:pPr>
        <w:pStyle w:val="a7"/>
        <w:rPr>
          <w:b/>
          <w:sz w:val="28"/>
          <w:szCs w:val="28"/>
        </w:rPr>
      </w:pPr>
      <w:r w:rsidRPr="00F87CD5">
        <w:rPr>
          <w:b/>
          <w:sz w:val="28"/>
          <w:szCs w:val="28"/>
        </w:rPr>
        <w:t xml:space="preserve">Приложение № </w:t>
      </w:r>
      <w:r w:rsidR="00741A22" w:rsidRPr="00F87CD5">
        <w:rPr>
          <w:b/>
          <w:sz w:val="28"/>
          <w:szCs w:val="28"/>
        </w:rPr>
        <w:t>4</w:t>
      </w:r>
      <w:r w:rsidRPr="00F87CD5">
        <w:rPr>
          <w:b/>
          <w:sz w:val="28"/>
          <w:szCs w:val="28"/>
        </w:rPr>
        <w:t>.</w:t>
      </w:r>
      <w:r w:rsidR="0074667B" w:rsidRPr="00F87CD5">
        <w:rPr>
          <w:b/>
          <w:sz w:val="28"/>
          <w:szCs w:val="28"/>
        </w:rPr>
        <w:t xml:space="preserve"> «Вопросы фирм друг другу»</w:t>
      </w:r>
    </w:p>
    <w:p w:rsidR="008543FD" w:rsidRPr="00F87CD5" w:rsidRDefault="008543FD" w:rsidP="00C33242">
      <w:pPr>
        <w:pStyle w:val="a7"/>
        <w:rPr>
          <w:b/>
          <w:sz w:val="28"/>
          <w:szCs w:val="28"/>
        </w:rPr>
      </w:pPr>
    </w:p>
    <w:p w:rsidR="00C33242" w:rsidRPr="00F87CD5" w:rsidRDefault="00C33242" w:rsidP="00C3324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>Вопросы фирме «Актив»:</w:t>
      </w:r>
    </w:p>
    <w:p w:rsidR="00C33242" w:rsidRPr="00F87CD5" w:rsidRDefault="00C33242" w:rsidP="00C3324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Какие законы регулируют правоотношения между работниками и работодателем.</w:t>
      </w:r>
    </w:p>
    <w:p w:rsidR="00C33242" w:rsidRPr="00F87CD5" w:rsidRDefault="00C33242" w:rsidP="00C3324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«Хочешь жизнь достойно прожить, оплату в конверте брать откажись». Укажи плюсы и минусы такой формы оплаты.</w:t>
      </w:r>
    </w:p>
    <w:p w:rsidR="00C33242" w:rsidRPr="00F87CD5" w:rsidRDefault="00C33242" w:rsidP="00C3324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 xml:space="preserve">При каком стаже начисляется </w:t>
      </w:r>
      <w:proofErr w:type="gramStart"/>
      <w:r w:rsidRPr="00F87CD5">
        <w:rPr>
          <w:rFonts w:ascii="Times New Roman" w:hAnsi="Times New Roman"/>
          <w:sz w:val="28"/>
          <w:szCs w:val="28"/>
        </w:rPr>
        <w:t>больничный</w:t>
      </w:r>
      <w:proofErr w:type="gramEnd"/>
      <w:r w:rsidRPr="00F87CD5">
        <w:rPr>
          <w:rFonts w:ascii="Times New Roman" w:hAnsi="Times New Roman"/>
          <w:sz w:val="28"/>
          <w:szCs w:val="28"/>
        </w:rPr>
        <w:t xml:space="preserve"> в размере 100 %.</w:t>
      </w:r>
    </w:p>
    <w:p w:rsidR="00C33242" w:rsidRPr="00F87CD5" w:rsidRDefault="00C33242" w:rsidP="00C3324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hAnsi="Times New Roman"/>
          <w:sz w:val="28"/>
          <w:szCs w:val="28"/>
        </w:rPr>
        <w:t>За какой период времени учитывается заработная плата при расчете отпускных.</w:t>
      </w:r>
    </w:p>
    <w:p w:rsidR="00C33242" w:rsidRPr="00F87CD5" w:rsidRDefault="00C33242" w:rsidP="00C3324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CD5">
        <w:rPr>
          <w:rFonts w:ascii="Times New Roman" w:eastAsia="Times New Roman" w:hAnsi="Times New Roman"/>
          <w:sz w:val="28"/>
          <w:szCs w:val="28"/>
        </w:rPr>
        <w:t>В соответствии с исполнительным листом с сотрудник</w:t>
      </w:r>
      <w:proofErr w:type="gramStart"/>
      <w:r w:rsidRPr="00F87CD5">
        <w:rPr>
          <w:rFonts w:ascii="Times New Roman" w:eastAsia="Times New Roman" w:hAnsi="Times New Roman"/>
          <w:sz w:val="28"/>
          <w:szCs w:val="28"/>
        </w:rPr>
        <w:t>а ООО</w:t>
      </w:r>
      <w:proofErr w:type="gramEnd"/>
      <w:r w:rsidRPr="00F87CD5">
        <w:rPr>
          <w:rFonts w:ascii="Times New Roman" w:eastAsia="Times New Roman" w:hAnsi="Times New Roman"/>
          <w:sz w:val="28"/>
          <w:szCs w:val="28"/>
        </w:rPr>
        <w:t xml:space="preserve"> "Лидер" Иванова И.И. удерживаются алименты на содержание одного несовершеннолетнего ребенка от суммы доходов. </w:t>
      </w:r>
      <w:r w:rsidRPr="00F87CD5">
        <w:rPr>
          <w:rFonts w:ascii="Times New Roman" w:eastAsia="Times New Roman" w:hAnsi="Times New Roman"/>
          <w:sz w:val="28"/>
          <w:szCs w:val="28"/>
        </w:rPr>
        <w:br/>
        <w:t xml:space="preserve">За январь 2016 г. Иванову И.И. начислена заработная плата в размере 40000руб. Иванов И.И. имеет право на стандартные налоговые вычеты на двоих детей. Необходимо рассчитать сумму </w:t>
      </w:r>
      <w:proofErr w:type="gramStart"/>
      <w:r w:rsidRPr="00F87CD5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F87CD5">
        <w:rPr>
          <w:rFonts w:ascii="Times New Roman" w:eastAsia="Times New Roman" w:hAnsi="Times New Roman"/>
          <w:sz w:val="28"/>
          <w:szCs w:val="28"/>
        </w:rPr>
        <w:t xml:space="preserve"> выдачи.</w:t>
      </w:r>
    </w:p>
    <w:p w:rsidR="00C33242" w:rsidRPr="00F87CD5" w:rsidRDefault="00C33242" w:rsidP="00C33242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CD5">
        <w:rPr>
          <w:rFonts w:ascii="Times New Roman" w:hAnsi="Times New Roman" w:cs="Times New Roman"/>
          <w:i/>
          <w:sz w:val="28"/>
          <w:szCs w:val="28"/>
        </w:rPr>
        <w:t>Вопросы фирме «Пассив»:</w:t>
      </w:r>
    </w:p>
    <w:p w:rsidR="00C33242" w:rsidRPr="00F87CD5" w:rsidRDefault="00C33242" w:rsidP="00C33242">
      <w:pPr>
        <w:pStyle w:val="a7"/>
        <w:ind w:firstLine="709"/>
        <w:rPr>
          <w:color w:val="333333"/>
          <w:sz w:val="28"/>
          <w:szCs w:val="28"/>
        </w:rPr>
      </w:pPr>
      <w:r w:rsidRPr="00F87CD5">
        <w:rPr>
          <w:color w:val="333333"/>
          <w:sz w:val="28"/>
          <w:szCs w:val="28"/>
        </w:rPr>
        <w:t>1. Назовите основные формы оплаты труда.</w:t>
      </w:r>
    </w:p>
    <w:p w:rsidR="00C33242" w:rsidRPr="00F87CD5" w:rsidRDefault="00C33242" w:rsidP="00C33242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7CD5">
        <w:rPr>
          <w:rFonts w:ascii="Times New Roman" w:hAnsi="Times New Roman" w:cs="Times New Roman"/>
          <w:color w:val="333333"/>
          <w:sz w:val="28"/>
          <w:szCs w:val="28"/>
        </w:rPr>
        <w:t xml:space="preserve">2.Что такое </w:t>
      </w:r>
      <w:r w:rsidR="009E54C8">
        <w:rPr>
          <w:rFonts w:ascii="Times New Roman" w:hAnsi="Times New Roman" w:cs="Times New Roman"/>
          <w:color w:val="333333"/>
          <w:sz w:val="28"/>
          <w:szCs w:val="28"/>
        </w:rPr>
        <w:t>минимальная</w:t>
      </w:r>
      <w:r w:rsidRPr="00F87CD5">
        <w:rPr>
          <w:rFonts w:ascii="Times New Roman" w:hAnsi="Times New Roman" w:cs="Times New Roman"/>
          <w:color w:val="333333"/>
          <w:sz w:val="28"/>
          <w:szCs w:val="28"/>
        </w:rPr>
        <w:t xml:space="preserve">  заработная </w:t>
      </w:r>
      <w:r w:rsidR="009E54C8">
        <w:rPr>
          <w:rFonts w:ascii="Times New Roman" w:hAnsi="Times New Roman" w:cs="Times New Roman"/>
          <w:color w:val="333333"/>
          <w:sz w:val="28"/>
          <w:szCs w:val="28"/>
        </w:rPr>
        <w:t>плата, и ее размер</w:t>
      </w:r>
      <w:r w:rsidR="00263A1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33242" w:rsidRPr="00F87CD5" w:rsidRDefault="00C33242" w:rsidP="00007FE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color w:val="333333"/>
          <w:sz w:val="28"/>
          <w:szCs w:val="28"/>
        </w:rPr>
        <w:t>3. Экономист</w:t>
      </w:r>
      <w:proofErr w:type="gramStart"/>
      <w:r w:rsidRPr="00F87CD5">
        <w:rPr>
          <w:rFonts w:ascii="Times New Roman" w:hAnsi="Times New Roman" w:cs="Times New Roman"/>
          <w:color w:val="333333"/>
          <w:sz w:val="28"/>
          <w:szCs w:val="28"/>
        </w:rPr>
        <w:t>у ООО</w:t>
      </w:r>
      <w:proofErr w:type="gramEnd"/>
      <w:r w:rsidRPr="00F87CD5">
        <w:rPr>
          <w:rFonts w:ascii="Times New Roman" w:hAnsi="Times New Roman" w:cs="Times New Roman"/>
          <w:color w:val="333333"/>
          <w:sz w:val="28"/>
          <w:szCs w:val="28"/>
        </w:rPr>
        <w:t xml:space="preserve"> «Вега» Петровой В.В. установлен оклад согласно штатному расписанию 20000 руб. С 5 марта 2016г. Петровой В.В. на основании приказа предоставлен ежегодный трудовой отпуск на 28 календарных дней. Расчетный период отработан полностью. Рассчитать оплату ежегодного отпуска.</w:t>
      </w:r>
    </w:p>
    <w:p w:rsidR="00C33242" w:rsidRPr="00F87CD5" w:rsidRDefault="00C33242" w:rsidP="00C332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4.</w:t>
      </w:r>
      <w:r w:rsidRPr="00F8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CD5">
        <w:rPr>
          <w:rFonts w:ascii="Times New Roman" w:hAnsi="Times New Roman" w:cs="Times New Roman"/>
          <w:sz w:val="28"/>
          <w:szCs w:val="28"/>
        </w:rPr>
        <w:t>Что означает коэффициент 29,3.</w:t>
      </w:r>
    </w:p>
    <w:p w:rsidR="00C33242" w:rsidRPr="00F87CD5" w:rsidRDefault="00C33242" w:rsidP="004A25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5. Какой проводкой начисляются дивиденды работникам организации.</w:t>
      </w:r>
    </w:p>
    <w:p w:rsidR="004A25C9" w:rsidRDefault="00756243" w:rsidP="00F57D4C">
      <w:pPr>
        <w:pStyle w:val="a7"/>
        <w:rPr>
          <w:sz w:val="28"/>
          <w:szCs w:val="28"/>
        </w:rPr>
      </w:pPr>
      <w:r w:rsidRPr="00F87CD5">
        <w:rPr>
          <w:b/>
          <w:sz w:val="28"/>
          <w:szCs w:val="28"/>
        </w:rPr>
        <w:lastRenderedPageBreak/>
        <w:t xml:space="preserve">Приложение </w:t>
      </w:r>
      <w:r w:rsidR="002351A3" w:rsidRPr="00F87CD5">
        <w:rPr>
          <w:b/>
          <w:sz w:val="28"/>
          <w:szCs w:val="28"/>
        </w:rPr>
        <w:t>№</w:t>
      </w:r>
      <w:r w:rsidR="004A25C9">
        <w:rPr>
          <w:b/>
          <w:sz w:val="28"/>
          <w:szCs w:val="28"/>
        </w:rPr>
        <w:t xml:space="preserve"> </w:t>
      </w:r>
      <w:r w:rsidR="00741A22" w:rsidRPr="00F87CD5">
        <w:rPr>
          <w:b/>
          <w:sz w:val="28"/>
          <w:szCs w:val="28"/>
        </w:rPr>
        <w:t>5</w:t>
      </w:r>
      <w:r w:rsidR="00887803" w:rsidRPr="00F87CD5">
        <w:rPr>
          <w:b/>
          <w:sz w:val="28"/>
          <w:szCs w:val="28"/>
        </w:rPr>
        <w:t xml:space="preserve"> «Тестовые задания»</w:t>
      </w:r>
      <w:r w:rsidRPr="00F87CD5">
        <w:rPr>
          <w:color w:val="595959"/>
          <w:sz w:val="28"/>
          <w:szCs w:val="28"/>
        </w:rPr>
        <w:br/>
      </w:r>
      <w:r w:rsidRPr="00F87CD5">
        <w:rPr>
          <w:sz w:val="28"/>
          <w:szCs w:val="28"/>
        </w:rPr>
        <w:t>Тесты</w:t>
      </w:r>
      <w:r w:rsidRPr="00F87CD5">
        <w:rPr>
          <w:sz w:val="28"/>
          <w:szCs w:val="28"/>
        </w:rPr>
        <w:br/>
        <w:t>1. Какой проводкой отражается начисление заработной платы директору предприятия?</w:t>
      </w:r>
      <w:r w:rsidRPr="00F87CD5">
        <w:rPr>
          <w:sz w:val="28"/>
          <w:szCs w:val="28"/>
        </w:rPr>
        <w:br/>
        <w:t>1. Д 20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70</w:t>
      </w:r>
      <w:r w:rsidRPr="00F87CD5">
        <w:rPr>
          <w:sz w:val="28"/>
          <w:szCs w:val="28"/>
        </w:rPr>
        <w:br/>
        <w:t xml:space="preserve">2. Д </w:t>
      </w:r>
      <w:r w:rsidR="004A25C9">
        <w:rPr>
          <w:sz w:val="28"/>
          <w:szCs w:val="28"/>
        </w:rPr>
        <w:t>26</w:t>
      </w:r>
      <w:proofErr w:type="gramStart"/>
      <w:r w:rsidR="004A25C9">
        <w:rPr>
          <w:sz w:val="28"/>
          <w:szCs w:val="28"/>
        </w:rPr>
        <w:t xml:space="preserve"> К</w:t>
      </w:r>
      <w:proofErr w:type="gramEnd"/>
      <w:r w:rsidR="004A25C9">
        <w:rPr>
          <w:sz w:val="28"/>
          <w:szCs w:val="28"/>
        </w:rPr>
        <w:t xml:space="preserve"> 70</w:t>
      </w:r>
      <w:r w:rsidR="004A25C9">
        <w:rPr>
          <w:sz w:val="28"/>
          <w:szCs w:val="28"/>
        </w:rPr>
        <w:br/>
        <w:t>3. Д 70</w:t>
      </w:r>
      <w:proofErr w:type="gramStart"/>
      <w:r w:rsidR="004A25C9">
        <w:rPr>
          <w:sz w:val="28"/>
          <w:szCs w:val="28"/>
        </w:rPr>
        <w:t xml:space="preserve"> К</w:t>
      </w:r>
      <w:proofErr w:type="gramEnd"/>
      <w:r w:rsidR="004A25C9">
        <w:rPr>
          <w:sz w:val="28"/>
          <w:szCs w:val="28"/>
        </w:rPr>
        <w:t xml:space="preserve"> 26</w:t>
      </w:r>
      <w:r w:rsidRPr="00F87CD5">
        <w:rPr>
          <w:sz w:val="28"/>
          <w:szCs w:val="28"/>
        </w:rPr>
        <w:br/>
      </w:r>
    </w:p>
    <w:p w:rsidR="004A25C9" w:rsidRDefault="00756243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2. Какая составляется проводка на начисление заработной платы рабочим за изготовление продукции?</w:t>
      </w:r>
      <w:r w:rsidRPr="00F87CD5">
        <w:rPr>
          <w:sz w:val="28"/>
          <w:szCs w:val="28"/>
        </w:rPr>
        <w:br/>
        <w:t>1. Д 40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70</w:t>
      </w:r>
      <w:r w:rsidRPr="00F87CD5">
        <w:rPr>
          <w:sz w:val="28"/>
          <w:szCs w:val="28"/>
        </w:rPr>
        <w:br/>
        <w:t>2. Д 70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50</w:t>
      </w:r>
      <w:r w:rsidRPr="00F87CD5">
        <w:rPr>
          <w:sz w:val="28"/>
          <w:szCs w:val="28"/>
        </w:rPr>
        <w:br/>
        <w:t>3. Д 20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70</w:t>
      </w:r>
      <w:r w:rsidRPr="00F87CD5">
        <w:rPr>
          <w:sz w:val="28"/>
          <w:szCs w:val="28"/>
        </w:rPr>
        <w:br/>
      </w:r>
    </w:p>
    <w:p w:rsidR="00F54009" w:rsidRDefault="00756243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3. Как рассчитывается зарплата за отпуск?</w:t>
      </w:r>
      <w:r w:rsidRPr="00F87CD5">
        <w:rPr>
          <w:sz w:val="28"/>
          <w:szCs w:val="28"/>
        </w:rPr>
        <w:br/>
        <w:t>1. Сумма заработной платы за 6 предыдущих календарных месяцев делится на 6, делится на 25, 4 и умножается на количество дней отпуска</w:t>
      </w:r>
      <w:r w:rsidRPr="00F87CD5">
        <w:rPr>
          <w:sz w:val="28"/>
          <w:szCs w:val="28"/>
        </w:rPr>
        <w:br/>
        <w:t xml:space="preserve">2. Сумма зарплаты за 3 предыдущих отпуску </w:t>
      </w:r>
      <w:r w:rsidR="004A25C9">
        <w:rPr>
          <w:sz w:val="28"/>
          <w:szCs w:val="28"/>
        </w:rPr>
        <w:t>календарных месяца делится на 3.</w:t>
      </w:r>
      <w:r w:rsidRPr="00F87CD5">
        <w:rPr>
          <w:sz w:val="28"/>
          <w:szCs w:val="28"/>
        </w:rPr>
        <w:t xml:space="preserve"> делится на 25, 25 и умножается на количество дней отпуска</w:t>
      </w:r>
      <w:r w:rsidRPr="00F87CD5">
        <w:rPr>
          <w:sz w:val="28"/>
          <w:szCs w:val="28"/>
        </w:rPr>
        <w:br/>
      </w:r>
      <w:r w:rsidR="004A25C9">
        <w:rPr>
          <w:sz w:val="28"/>
          <w:szCs w:val="28"/>
        </w:rPr>
        <w:t>4</w:t>
      </w:r>
      <w:r w:rsidRPr="00F87CD5">
        <w:rPr>
          <w:sz w:val="28"/>
          <w:szCs w:val="28"/>
        </w:rPr>
        <w:t>. Сумма зарплаты за 12 предыдущих месяцев делится на 12, делится на 29,3 и умножается на количество дней отпуска</w:t>
      </w:r>
      <w:r w:rsidRPr="00F87CD5">
        <w:rPr>
          <w:sz w:val="28"/>
          <w:szCs w:val="28"/>
        </w:rPr>
        <w:br/>
      </w:r>
    </w:p>
    <w:p w:rsidR="00F54009" w:rsidRDefault="00756243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4. Какая составляется проводка на удержание с виновного суммы недостачи материалов?</w:t>
      </w:r>
      <w:r w:rsidRPr="00F87CD5">
        <w:rPr>
          <w:sz w:val="28"/>
          <w:szCs w:val="28"/>
        </w:rPr>
        <w:br/>
        <w:t>1. Д 50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73</w:t>
      </w:r>
      <w:r w:rsidRPr="00F87CD5">
        <w:rPr>
          <w:sz w:val="28"/>
          <w:szCs w:val="28"/>
        </w:rPr>
        <w:br/>
        <w:t>2. Д 73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84</w:t>
      </w:r>
      <w:r w:rsidRPr="00F87CD5">
        <w:rPr>
          <w:sz w:val="28"/>
          <w:szCs w:val="28"/>
        </w:rPr>
        <w:br/>
        <w:t>3. Д 70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73</w:t>
      </w:r>
      <w:r w:rsidRPr="00F87CD5">
        <w:rPr>
          <w:sz w:val="28"/>
          <w:szCs w:val="28"/>
        </w:rPr>
        <w:br/>
      </w:r>
    </w:p>
    <w:p w:rsidR="00F54009" w:rsidRDefault="00756243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5. Какой проводкой отражается начисление пособия по временной нетрудоспособности?</w:t>
      </w:r>
      <w:r w:rsidRPr="00F87CD5">
        <w:rPr>
          <w:sz w:val="28"/>
          <w:szCs w:val="28"/>
        </w:rPr>
        <w:br/>
        <w:t>1. Д 70</w:t>
      </w:r>
      <w:proofErr w:type="gramStart"/>
      <w:r w:rsidRPr="00F87CD5">
        <w:rPr>
          <w:sz w:val="28"/>
          <w:szCs w:val="28"/>
        </w:rPr>
        <w:t xml:space="preserve"> </w:t>
      </w:r>
      <w:r w:rsidR="00F54009">
        <w:rPr>
          <w:sz w:val="28"/>
          <w:szCs w:val="28"/>
        </w:rPr>
        <w:t>К</w:t>
      </w:r>
      <w:proofErr w:type="gramEnd"/>
      <w:r w:rsidR="00F54009">
        <w:rPr>
          <w:sz w:val="28"/>
          <w:szCs w:val="28"/>
        </w:rPr>
        <w:t xml:space="preserve"> 68</w:t>
      </w:r>
      <w:r w:rsidR="00F54009">
        <w:rPr>
          <w:sz w:val="28"/>
          <w:szCs w:val="28"/>
        </w:rPr>
        <w:br/>
        <w:t>2. Д 70</w:t>
      </w:r>
      <w:proofErr w:type="gramStart"/>
      <w:r w:rsidR="00F54009">
        <w:rPr>
          <w:sz w:val="28"/>
          <w:szCs w:val="28"/>
        </w:rPr>
        <w:t xml:space="preserve"> К</w:t>
      </w:r>
      <w:proofErr w:type="gramEnd"/>
      <w:r w:rsidR="00F54009">
        <w:rPr>
          <w:sz w:val="28"/>
          <w:szCs w:val="28"/>
        </w:rPr>
        <w:t xml:space="preserve"> 69</w:t>
      </w:r>
      <w:r w:rsidR="00F54009">
        <w:rPr>
          <w:sz w:val="28"/>
          <w:szCs w:val="28"/>
        </w:rPr>
        <w:br/>
        <w:t>3. Д 69</w:t>
      </w:r>
      <w:proofErr w:type="gramStart"/>
      <w:r w:rsidR="00F54009">
        <w:rPr>
          <w:sz w:val="28"/>
          <w:szCs w:val="28"/>
        </w:rPr>
        <w:t xml:space="preserve"> К</w:t>
      </w:r>
      <w:proofErr w:type="gramEnd"/>
      <w:r w:rsidR="00F54009">
        <w:rPr>
          <w:sz w:val="28"/>
          <w:szCs w:val="28"/>
        </w:rPr>
        <w:t xml:space="preserve"> 70</w:t>
      </w:r>
      <w:r w:rsidR="00F54009">
        <w:rPr>
          <w:sz w:val="28"/>
          <w:szCs w:val="28"/>
        </w:rPr>
        <w:br/>
      </w:r>
    </w:p>
    <w:p w:rsidR="00F54009" w:rsidRDefault="00756243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6. Какой проводкой отражается удержание из заработной платы по исполнительным листам?</w:t>
      </w:r>
      <w:r w:rsidRPr="00F87CD5">
        <w:rPr>
          <w:sz w:val="28"/>
          <w:szCs w:val="28"/>
        </w:rPr>
        <w:br/>
        <w:t>1. Д 70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68</w:t>
      </w:r>
      <w:r w:rsidRPr="00F87CD5">
        <w:rPr>
          <w:sz w:val="28"/>
          <w:szCs w:val="28"/>
        </w:rPr>
        <w:br/>
        <w:t>2. Д 70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69</w:t>
      </w:r>
      <w:r w:rsidRPr="00F87CD5">
        <w:rPr>
          <w:sz w:val="28"/>
          <w:szCs w:val="28"/>
        </w:rPr>
        <w:br/>
        <w:t>3 Д 70 К 76</w:t>
      </w:r>
      <w:r w:rsidRPr="00F87CD5">
        <w:rPr>
          <w:sz w:val="28"/>
          <w:szCs w:val="28"/>
        </w:rPr>
        <w:br/>
      </w:r>
    </w:p>
    <w:p w:rsidR="00F54009" w:rsidRDefault="00756243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7. Какой первичный документ используется для учёта выработки?</w:t>
      </w:r>
      <w:r w:rsidRPr="00F87CD5">
        <w:rPr>
          <w:sz w:val="28"/>
          <w:szCs w:val="28"/>
        </w:rPr>
        <w:br/>
        <w:t>1. Табель</w:t>
      </w:r>
      <w:r w:rsidRPr="00F87CD5">
        <w:rPr>
          <w:sz w:val="28"/>
          <w:szCs w:val="28"/>
        </w:rPr>
        <w:br/>
        <w:t>2. Наряд</w:t>
      </w:r>
      <w:r w:rsidRPr="00F87CD5">
        <w:rPr>
          <w:sz w:val="28"/>
          <w:szCs w:val="28"/>
        </w:rPr>
        <w:br/>
      </w:r>
      <w:r w:rsidRPr="00F87CD5">
        <w:rPr>
          <w:sz w:val="28"/>
          <w:szCs w:val="28"/>
        </w:rPr>
        <w:lastRenderedPageBreak/>
        <w:t>3. Накладная</w:t>
      </w:r>
      <w:r w:rsidRPr="00F87CD5">
        <w:rPr>
          <w:sz w:val="28"/>
          <w:szCs w:val="28"/>
        </w:rPr>
        <w:br/>
      </w:r>
    </w:p>
    <w:p w:rsidR="00F54009" w:rsidRDefault="00756243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8. Какая составляется проводка на удержание НДФЛ с начисленной заработной платы?</w:t>
      </w:r>
      <w:r w:rsidRPr="00F87CD5">
        <w:rPr>
          <w:sz w:val="28"/>
          <w:szCs w:val="28"/>
        </w:rPr>
        <w:br/>
        <w:t>1. Д 88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68</w:t>
      </w:r>
      <w:r w:rsidRPr="00F87CD5">
        <w:rPr>
          <w:sz w:val="28"/>
          <w:szCs w:val="28"/>
        </w:rPr>
        <w:br/>
        <w:t>2. Д 70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68</w:t>
      </w:r>
      <w:r w:rsidRPr="00F87CD5">
        <w:rPr>
          <w:sz w:val="28"/>
          <w:szCs w:val="28"/>
        </w:rPr>
        <w:br/>
        <w:t>3. Д 68</w:t>
      </w:r>
      <w:proofErr w:type="gramStart"/>
      <w:r w:rsidRPr="00F87CD5">
        <w:rPr>
          <w:sz w:val="28"/>
          <w:szCs w:val="28"/>
        </w:rPr>
        <w:t xml:space="preserve"> К</w:t>
      </w:r>
      <w:proofErr w:type="gramEnd"/>
      <w:r w:rsidRPr="00F87CD5">
        <w:rPr>
          <w:sz w:val="28"/>
          <w:szCs w:val="28"/>
        </w:rPr>
        <w:t xml:space="preserve"> 75</w:t>
      </w:r>
      <w:r w:rsidRPr="00F87CD5">
        <w:rPr>
          <w:sz w:val="28"/>
          <w:szCs w:val="28"/>
        </w:rPr>
        <w:br/>
      </w:r>
    </w:p>
    <w:p w:rsidR="00F54009" w:rsidRDefault="00756243" w:rsidP="00F57D4C">
      <w:pPr>
        <w:pStyle w:val="a7"/>
        <w:rPr>
          <w:i/>
          <w:sz w:val="28"/>
          <w:szCs w:val="28"/>
        </w:rPr>
      </w:pPr>
      <w:r w:rsidRPr="00F87CD5">
        <w:rPr>
          <w:sz w:val="28"/>
          <w:szCs w:val="28"/>
        </w:rPr>
        <w:t>9.Аналитический учёт расчётов с рабочими и служащими ведут в</w:t>
      </w:r>
      <w:proofErr w:type="gramStart"/>
      <w:r w:rsidRPr="00F87CD5">
        <w:rPr>
          <w:sz w:val="28"/>
          <w:szCs w:val="28"/>
        </w:rPr>
        <w:t xml:space="preserve"> :</w:t>
      </w:r>
      <w:proofErr w:type="gramEnd"/>
      <w:r w:rsidRPr="00F87CD5">
        <w:rPr>
          <w:sz w:val="28"/>
          <w:szCs w:val="28"/>
        </w:rPr>
        <w:br/>
        <w:t>1.расчётно-платёжной ведомости;</w:t>
      </w:r>
      <w:r w:rsidRPr="00F87CD5">
        <w:rPr>
          <w:sz w:val="28"/>
          <w:szCs w:val="28"/>
        </w:rPr>
        <w:br/>
        <w:t>2.журнале-ордере №10-АПК;</w:t>
      </w:r>
      <w:r w:rsidRPr="00F87CD5">
        <w:rPr>
          <w:sz w:val="28"/>
          <w:szCs w:val="28"/>
        </w:rPr>
        <w:br/>
        <w:t>3.сводной ведомости по заработной плате</w:t>
      </w:r>
      <w:r w:rsidRPr="00F87CD5">
        <w:rPr>
          <w:sz w:val="28"/>
          <w:szCs w:val="28"/>
        </w:rPr>
        <w:br/>
      </w:r>
    </w:p>
    <w:p w:rsidR="00F57D4C" w:rsidRPr="00F87CD5" w:rsidRDefault="00756243" w:rsidP="00F57D4C">
      <w:pPr>
        <w:pStyle w:val="a7"/>
        <w:rPr>
          <w:sz w:val="28"/>
          <w:szCs w:val="28"/>
        </w:rPr>
      </w:pPr>
      <w:r w:rsidRPr="00F87CD5">
        <w:rPr>
          <w:i/>
          <w:sz w:val="28"/>
          <w:szCs w:val="28"/>
        </w:rPr>
        <w:t>10.Заработную плату рабочим</w:t>
      </w:r>
      <w:proofErr w:type="gramStart"/>
      <w:r w:rsidRPr="00F87CD5">
        <w:rPr>
          <w:i/>
          <w:sz w:val="28"/>
          <w:szCs w:val="28"/>
        </w:rPr>
        <w:t xml:space="preserve"> ,</w:t>
      </w:r>
      <w:proofErr w:type="gramEnd"/>
      <w:r w:rsidRPr="00F87CD5">
        <w:rPr>
          <w:i/>
          <w:sz w:val="28"/>
          <w:szCs w:val="28"/>
        </w:rPr>
        <w:t xml:space="preserve"> занятым на прополке помидоров начисляют по:</w:t>
      </w:r>
      <w:r w:rsidRPr="00F87CD5">
        <w:rPr>
          <w:i/>
          <w:sz w:val="28"/>
          <w:szCs w:val="28"/>
        </w:rPr>
        <w:br/>
      </w:r>
      <w:r w:rsidRPr="00F87CD5">
        <w:rPr>
          <w:sz w:val="28"/>
          <w:szCs w:val="28"/>
        </w:rPr>
        <w:t>1. наряду на сдельную работу;</w:t>
      </w:r>
      <w:r w:rsidRPr="00F87CD5">
        <w:rPr>
          <w:sz w:val="28"/>
          <w:szCs w:val="28"/>
        </w:rPr>
        <w:br/>
        <w:t>2.учётному листу тракториста – машиниста;</w:t>
      </w:r>
      <w:r w:rsidRPr="00F87CD5">
        <w:rPr>
          <w:sz w:val="28"/>
          <w:szCs w:val="28"/>
        </w:rPr>
        <w:br/>
        <w:t>3.учётному листу труда и выполненных работ;</w:t>
      </w:r>
      <w:r w:rsidRPr="00F87CD5">
        <w:rPr>
          <w:sz w:val="28"/>
          <w:szCs w:val="28"/>
        </w:rPr>
        <w:br/>
      </w:r>
      <w:r w:rsidRPr="00F87CD5">
        <w:rPr>
          <w:color w:val="595959"/>
          <w:sz w:val="28"/>
          <w:szCs w:val="28"/>
        </w:rPr>
        <w:br/>
      </w:r>
      <w:r w:rsidR="00F57D4C" w:rsidRPr="00F87CD5">
        <w:rPr>
          <w:i/>
          <w:sz w:val="28"/>
          <w:szCs w:val="28"/>
        </w:rPr>
        <w:t>1</w:t>
      </w:r>
      <w:r w:rsidR="00293E36" w:rsidRPr="00F87CD5">
        <w:rPr>
          <w:i/>
          <w:sz w:val="28"/>
          <w:szCs w:val="28"/>
        </w:rPr>
        <w:t>1</w:t>
      </w:r>
      <w:r w:rsidR="00F57D4C" w:rsidRPr="00F87CD5">
        <w:rPr>
          <w:i/>
          <w:sz w:val="28"/>
          <w:szCs w:val="28"/>
        </w:rPr>
        <w:t>. Что означает бухгалтерская запись Д96К70: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1.</w:t>
      </w:r>
      <w:r w:rsidR="00F57D4C" w:rsidRPr="00F87CD5">
        <w:rPr>
          <w:sz w:val="28"/>
          <w:szCs w:val="28"/>
        </w:rPr>
        <w:t>) Создание резерва на оплату отпусков рабочим.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2.</w:t>
      </w:r>
      <w:r w:rsidR="00F57D4C" w:rsidRPr="00F87CD5">
        <w:rPr>
          <w:sz w:val="28"/>
          <w:szCs w:val="28"/>
        </w:rPr>
        <w:t>) Начисление оплаты за отпуск рабочим.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3.</w:t>
      </w:r>
      <w:r w:rsidR="00F57D4C" w:rsidRPr="00F87CD5">
        <w:rPr>
          <w:sz w:val="28"/>
          <w:szCs w:val="28"/>
        </w:rPr>
        <w:t>) Начисление заработной платы работникам обслуживающих производств и хозяйств.</w:t>
      </w:r>
    </w:p>
    <w:p w:rsidR="00F54009" w:rsidRDefault="00F54009" w:rsidP="00F57D4C">
      <w:pPr>
        <w:pStyle w:val="a7"/>
        <w:rPr>
          <w:i/>
          <w:sz w:val="28"/>
          <w:szCs w:val="28"/>
        </w:rPr>
      </w:pPr>
    </w:p>
    <w:p w:rsidR="00F57D4C" w:rsidRPr="00F87CD5" w:rsidRDefault="00293E36" w:rsidP="00F57D4C">
      <w:pPr>
        <w:pStyle w:val="a7"/>
        <w:rPr>
          <w:sz w:val="28"/>
          <w:szCs w:val="28"/>
        </w:rPr>
      </w:pPr>
      <w:r w:rsidRPr="00F87CD5">
        <w:rPr>
          <w:i/>
          <w:sz w:val="28"/>
          <w:szCs w:val="28"/>
        </w:rPr>
        <w:t>1</w:t>
      </w:r>
      <w:r w:rsidR="00F57D4C" w:rsidRPr="00F87CD5">
        <w:rPr>
          <w:i/>
          <w:sz w:val="28"/>
          <w:szCs w:val="28"/>
        </w:rPr>
        <w:t>2. Какова корреспонденция счетов при начислении заработной платы</w:t>
      </w:r>
      <w:r w:rsidR="00F57D4C" w:rsidRPr="00F87CD5">
        <w:rPr>
          <w:sz w:val="28"/>
          <w:szCs w:val="28"/>
        </w:rPr>
        <w:t xml:space="preserve"> работникам, выпускающим </w:t>
      </w:r>
      <w:r w:rsidRPr="00F87CD5">
        <w:rPr>
          <w:sz w:val="28"/>
          <w:szCs w:val="28"/>
        </w:rPr>
        <w:t>вспомогательную</w:t>
      </w:r>
      <w:r w:rsidR="00F57D4C" w:rsidRPr="00F87CD5">
        <w:rPr>
          <w:sz w:val="28"/>
          <w:szCs w:val="28"/>
        </w:rPr>
        <w:t xml:space="preserve"> продукцию предприятия: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1</w:t>
      </w:r>
      <w:r w:rsidR="00F57D4C" w:rsidRPr="00F87CD5">
        <w:rPr>
          <w:sz w:val="28"/>
          <w:szCs w:val="28"/>
        </w:rPr>
        <w:t>) Д40 К70;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2</w:t>
      </w:r>
      <w:r w:rsidR="00F57D4C" w:rsidRPr="00F87CD5">
        <w:rPr>
          <w:sz w:val="28"/>
          <w:szCs w:val="28"/>
        </w:rPr>
        <w:t>) Д</w:t>
      </w:r>
      <w:r w:rsidR="00293E36" w:rsidRPr="00F87CD5">
        <w:rPr>
          <w:sz w:val="28"/>
          <w:szCs w:val="28"/>
        </w:rPr>
        <w:t>23</w:t>
      </w:r>
      <w:r w:rsidR="00F57D4C" w:rsidRPr="00F87CD5">
        <w:rPr>
          <w:sz w:val="28"/>
          <w:szCs w:val="28"/>
        </w:rPr>
        <w:t xml:space="preserve"> К70;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</w:t>
      </w:r>
      <w:r w:rsidR="00F57D4C" w:rsidRPr="00F87CD5">
        <w:rPr>
          <w:sz w:val="28"/>
          <w:szCs w:val="28"/>
        </w:rPr>
        <w:t>) Д20 К70;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4</w:t>
      </w:r>
      <w:r w:rsidR="00F57D4C" w:rsidRPr="00F87CD5">
        <w:rPr>
          <w:sz w:val="28"/>
          <w:szCs w:val="28"/>
        </w:rPr>
        <w:t>) Д70 К43.</w:t>
      </w:r>
    </w:p>
    <w:p w:rsidR="00F54009" w:rsidRDefault="00F54009" w:rsidP="00F57D4C">
      <w:pPr>
        <w:pStyle w:val="a7"/>
        <w:rPr>
          <w:i/>
          <w:sz w:val="28"/>
          <w:szCs w:val="28"/>
        </w:rPr>
      </w:pPr>
    </w:p>
    <w:p w:rsidR="00F57D4C" w:rsidRPr="00F87CD5" w:rsidRDefault="00293E36" w:rsidP="00F57D4C">
      <w:pPr>
        <w:pStyle w:val="a7"/>
        <w:rPr>
          <w:i/>
          <w:sz w:val="28"/>
          <w:szCs w:val="28"/>
        </w:rPr>
      </w:pPr>
      <w:r w:rsidRPr="00F87CD5">
        <w:rPr>
          <w:i/>
          <w:sz w:val="28"/>
          <w:szCs w:val="28"/>
        </w:rPr>
        <w:t>1</w:t>
      </w:r>
      <w:r w:rsidR="00F57D4C" w:rsidRPr="00F87CD5">
        <w:rPr>
          <w:i/>
          <w:sz w:val="28"/>
          <w:szCs w:val="28"/>
        </w:rPr>
        <w:t>3. Что означает бухгалтерская запись Д70К76:</w:t>
      </w:r>
    </w:p>
    <w:p w:rsidR="00F57D4C" w:rsidRPr="00F87CD5" w:rsidRDefault="00F57D4C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А) Начислена заработная плата работникам предприятия за время отпуска.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1</w:t>
      </w:r>
      <w:r w:rsidR="00F57D4C" w:rsidRPr="00F87CD5">
        <w:rPr>
          <w:sz w:val="28"/>
          <w:szCs w:val="28"/>
        </w:rPr>
        <w:t>) Выплачена заработная плата работникам предприятия за время отпуска.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2</w:t>
      </w:r>
      <w:r w:rsidR="00F57D4C" w:rsidRPr="00F87CD5">
        <w:rPr>
          <w:sz w:val="28"/>
          <w:szCs w:val="28"/>
        </w:rPr>
        <w:t>) Удержаны налоги из заработной платы работников предприятия.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</w:t>
      </w:r>
      <w:r w:rsidR="00F57D4C" w:rsidRPr="00F87CD5">
        <w:rPr>
          <w:sz w:val="28"/>
          <w:szCs w:val="28"/>
        </w:rPr>
        <w:t>) Депонирована заработная плата, не полученная в установленный срок.</w:t>
      </w:r>
    </w:p>
    <w:p w:rsidR="00F54009" w:rsidRDefault="00F54009" w:rsidP="00F57D4C">
      <w:pPr>
        <w:pStyle w:val="a7"/>
        <w:rPr>
          <w:i/>
          <w:sz w:val="28"/>
          <w:szCs w:val="28"/>
        </w:rPr>
      </w:pPr>
    </w:p>
    <w:p w:rsidR="00F57D4C" w:rsidRPr="00F87CD5" w:rsidRDefault="00293E36" w:rsidP="00F57D4C">
      <w:pPr>
        <w:pStyle w:val="a7"/>
        <w:rPr>
          <w:i/>
          <w:sz w:val="28"/>
          <w:szCs w:val="28"/>
        </w:rPr>
      </w:pPr>
      <w:r w:rsidRPr="00F87CD5">
        <w:rPr>
          <w:i/>
          <w:sz w:val="28"/>
          <w:szCs w:val="28"/>
        </w:rPr>
        <w:t>1</w:t>
      </w:r>
      <w:r w:rsidR="00F57D4C" w:rsidRPr="00F87CD5">
        <w:rPr>
          <w:i/>
          <w:sz w:val="28"/>
          <w:szCs w:val="28"/>
        </w:rPr>
        <w:t>4. Какова корреспонденция счетов при удержании из заработной платы работников предприятия сумм в возмещении потерь от брака: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lastRenderedPageBreak/>
        <w:t>1</w:t>
      </w:r>
      <w:r w:rsidR="00F57D4C" w:rsidRPr="00F87CD5">
        <w:rPr>
          <w:sz w:val="28"/>
          <w:szCs w:val="28"/>
        </w:rPr>
        <w:t>) Д70 К28;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2</w:t>
      </w:r>
      <w:r w:rsidR="00F57D4C" w:rsidRPr="00F87CD5">
        <w:rPr>
          <w:sz w:val="28"/>
          <w:szCs w:val="28"/>
        </w:rPr>
        <w:t>) Д50 К28;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</w:t>
      </w:r>
      <w:r w:rsidR="00F57D4C" w:rsidRPr="00F87CD5">
        <w:rPr>
          <w:sz w:val="28"/>
          <w:szCs w:val="28"/>
        </w:rPr>
        <w:t>) Д28 К70;</w:t>
      </w:r>
    </w:p>
    <w:p w:rsidR="00F57D4C" w:rsidRPr="00F87CD5" w:rsidRDefault="00D00C8F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4</w:t>
      </w:r>
      <w:r w:rsidR="00F57D4C" w:rsidRPr="00F87CD5">
        <w:rPr>
          <w:sz w:val="28"/>
          <w:szCs w:val="28"/>
        </w:rPr>
        <w:t>) Д70 К50;</w:t>
      </w:r>
    </w:p>
    <w:p w:rsidR="00F54009" w:rsidRDefault="00F54009" w:rsidP="00F57D4C">
      <w:pPr>
        <w:pStyle w:val="a7"/>
        <w:rPr>
          <w:i/>
          <w:sz w:val="28"/>
          <w:szCs w:val="28"/>
        </w:rPr>
      </w:pPr>
    </w:p>
    <w:p w:rsidR="00F57D4C" w:rsidRPr="00F87CD5" w:rsidRDefault="00293E36" w:rsidP="00F57D4C">
      <w:pPr>
        <w:pStyle w:val="a7"/>
        <w:rPr>
          <w:i/>
          <w:sz w:val="28"/>
          <w:szCs w:val="28"/>
        </w:rPr>
      </w:pPr>
      <w:r w:rsidRPr="00F87CD5">
        <w:rPr>
          <w:i/>
          <w:sz w:val="28"/>
          <w:szCs w:val="28"/>
        </w:rPr>
        <w:t>1</w:t>
      </w:r>
      <w:r w:rsidR="00F57D4C" w:rsidRPr="00F87CD5">
        <w:rPr>
          <w:i/>
          <w:sz w:val="28"/>
          <w:szCs w:val="28"/>
        </w:rPr>
        <w:t>5. Каков смысл бухгалтерской записи Д20К69: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1</w:t>
      </w:r>
      <w:r w:rsidR="00F57D4C" w:rsidRPr="00F87CD5">
        <w:rPr>
          <w:sz w:val="28"/>
          <w:szCs w:val="28"/>
        </w:rPr>
        <w:t>) Начислены рабочим основного   производства пособия по временной нетрудоспособности.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2</w:t>
      </w:r>
      <w:r w:rsidR="00F57D4C" w:rsidRPr="00F87CD5">
        <w:rPr>
          <w:sz w:val="28"/>
          <w:szCs w:val="28"/>
        </w:rPr>
        <w:t>) Произведены начисления социального налога от заработной платы рабочих основного производства.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</w:t>
      </w:r>
      <w:r w:rsidR="00F57D4C" w:rsidRPr="00F87CD5">
        <w:rPr>
          <w:sz w:val="28"/>
          <w:szCs w:val="28"/>
        </w:rPr>
        <w:t>) Выплачены рабочим основного  производства пособия по временной нетрудоспособности.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4</w:t>
      </w:r>
      <w:r w:rsidR="00F57D4C" w:rsidRPr="00F87CD5">
        <w:rPr>
          <w:sz w:val="28"/>
          <w:szCs w:val="28"/>
        </w:rPr>
        <w:t>) Перечислены органам социального страхования и  обеспечения, причитающиеся им суммы отчислений.</w:t>
      </w:r>
    </w:p>
    <w:p w:rsidR="00F54009" w:rsidRDefault="00F54009" w:rsidP="00F57D4C">
      <w:pPr>
        <w:pStyle w:val="a7"/>
        <w:rPr>
          <w:i/>
          <w:sz w:val="28"/>
          <w:szCs w:val="28"/>
        </w:rPr>
      </w:pPr>
    </w:p>
    <w:p w:rsidR="00F57D4C" w:rsidRPr="00F87CD5" w:rsidRDefault="00293E36" w:rsidP="00F57D4C">
      <w:pPr>
        <w:pStyle w:val="a7"/>
        <w:rPr>
          <w:i/>
          <w:sz w:val="28"/>
          <w:szCs w:val="28"/>
        </w:rPr>
      </w:pPr>
      <w:r w:rsidRPr="00F87CD5">
        <w:rPr>
          <w:i/>
          <w:sz w:val="28"/>
          <w:szCs w:val="28"/>
        </w:rPr>
        <w:t>1</w:t>
      </w:r>
      <w:r w:rsidR="00F57D4C" w:rsidRPr="00F87CD5">
        <w:rPr>
          <w:i/>
          <w:sz w:val="28"/>
          <w:szCs w:val="28"/>
        </w:rPr>
        <w:t>6. Каков смысл бухгалтерской записи Д70К73: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1</w:t>
      </w:r>
      <w:r w:rsidR="00F57D4C" w:rsidRPr="00F87CD5">
        <w:rPr>
          <w:sz w:val="28"/>
          <w:szCs w:val="28"/>
        </w:rPr>
        <w:t>) Произведены удержания из заработной платы работников предприятия сумм в возмещение материального ущерба.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2</w:t>
      </w:r>
      <w:r w:rsidR="00F57D4C" w:rsidRPr="00F87CD5">
        <w:rPr>
          <w:sz w:val="28"/>
          <w:szCs w:val="28"/>
        </w:rPr>
        <w:t>) Произведены удержания из заработной платы работников предприятия налога на доходы физических лиц в бюджет государства.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</w:t>
      </w:r>
      <w:r w:rsidR="00F57D4C" w:rsidRPr="00F87CD5">
        <w:rPr>
          <w:sz w:val="28"/>
          <w:szCs w:val="28"/>
        </w:rPr>
        <w:t>) Произведены удержания из заработной платы работников предприятия алименты на содержание малолетних детей.</w:t>
      </w:r>
    </w:p>
    <w:p w:rsidR="00F54009" w:rsidRDefault="00F54009" w:rsidP="00F57D4C">
      <w:pPr>
        <w:pStyle w:val="a7"/>
        <w:rPr>
          <w:i/>
          <w:sz w:val="28"/>
          <w:szCs w:val="28"/>
        </w:rPr>
      </w:pPr>
    </w:p>
    <w:p w:rsidR="00F57D4C" w:rsidRPr="00F87CD5" w:rsidRDefault="00293E36" w:rsidP="00F57D4C">
      <w:pPr>
        <w:pStyle w:val="a7"/>
        <w:rPr>
          <w:i/>
          <w:sz w:val="28"/>
          <w:szCs w:val="28"/>
        </w:rPr>
      </w:pPr>
      <w:r w:rsidRPr="00F87CD5">
        <w:rPr>
          <w:i/>
          <w:sz w:val="28"/>
          <w:szCs w:val="28"/>
        </w:rPr>
        <w:t>1</w:t>
      </w:r>
      <w:r w:rsidR="00F57D4C" w:rsidRPr="00F87CD5">
        <w:rPr>
          <w:i/>
          <w:sz w:val="28"/>
          <w:szCs w:val="28"/>
        </w:rPr>
        <w:t>7. Как отражается на счетах бухгалтерского учета удержания из заработной платы работников предприятия налогов на доходы физических лиц в бюджет государства: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1</w:t>
      </w:r>
      <w:r w:rsidR="00F57D4C" w:rsidRPr="00F87CD5">
        <w:rPr>
          <w:sz w:val="28"/>
          <w:szCs w:val="28"/>
        </w:rPr>
        <w:t>) Д69К70;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2</w:t>
      </w:r>
      <w:r w:rsidR="00F57D4C" w:rsidRPr="00F87CD5">
        <w:rPr>
          <w:sz w:val="28"/>
          <w:szCs w:val="28"/>
        </w:rPr>
        <w:t>)  Д68К70;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</w:t>
      </w:r>
      <w:r w:rsidR="00F57D4C" w:rsidRPr="00F87CD5">
        <w:rPr>
          <w:sz w:val="28"/>
          <w:szCs w:val="28"/>
        </w:rPr>
        <w:t>)  Д70К68.</w:t>
      </w:r>
    </w:p>
    <w:p w:rsidR="00F54009" w:rsidRDefault="00F54009" w:rsidP="00F57D4C">
      <w:pPr>
        <w:pStyle w:val="a7"/>
        <w:rPr>
          <w:i/>
          <w:sz w:val="28"/>
          <w:szCs w:val="28"/>
        </w:rPr>
      </w:pPr>
    </w:p>
    <w:p w:rsidR="00F57D4C" w:rsidRPr="00F87CD5" w:rsidRDefault="00293E36" w:rsidP="00F57D4C">
      <w:pPr>
        <w:pStyle w:val="a7"/>
        <w:rPr>
          <w:i/>
          <w:sz w:val="28"/>
          <w:szCs w:val="28"/>
        </w:rPr>
      </w:pPr>
      <w:r w:rsidRPr="00F87CD5">
        <w:rPr>
          <w:i/>
          <w:sz w:val="28"/>
          <w:szCs w:val="28"/>
        </w:rPr>
        <w:t>1</w:t>
      </w:r>
      <w:r w:rsidR="00F57D4C" w:rsidRPr="00F87CD5">
        <w:rPr>
          <w:i/>
          <w:sz w:val="28"/>
          <w:szCs w:val="28"/>
        </w:rPr>
        <w:t>8. Как отражается на счетах бухгалтерского учета начисление заработной платы работникам предприятия за ликвидацию объектов основных средств: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1</w:t>
      </w:r>
      <w:r w:rsidR="00F57D4C" w:rsidRPr="00F87CD5">
        <w:rPr>
          <w:sz w:val="28"/>
          <w:szCs w:val="28"/>
        </w:rPr>
        <w:t>) Д91К70;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2</w:t>
      </w:r>
      <w:r w:rsidR="00F57D4C" w:rsidRPr="00F87CD5">
        <w:rPr>
          <w:sz w:val="28"/>
          <w:szCs w:val="28"/>
        </w:rPr>
        <w:t>) Д01К70;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3</w:t>
      </w:r>
      <w:r w:rsidR="00F57D4C" w:rsidRPr="00F87CD5">
        <w:rPr>
          <w:sz w:val="28"/>
          <w:szCs w:val="28"/>
        </w:rPr>
        <w:t>) Д70К01;</w:t>
      </w:r>
    </w:p>
    <w:p w:rsidR="00F57D4C" w:rsidRPr="00F87CD5" w:rsidRDefault="00B173E4" w:rsidP="00F57D4C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>4</w:t>
      </w:r>
      <w:r w:rsidR="00F57D4C" w:rsidRPr="00F87CD5">
        <w:rPr>
          <w:sz w:val="28"/>
          <w:szCs w:val="28"/>
        </w:rPr>
        <w:t>) Д70К91.</w:t>
      </w:r>
    </w:p>
    <w:p w:rsidR="007E059E" w:rsidRPr="00F87CD5" w:rsidRDefault="007E059E" w:rsidP="002351A3">
      <w:pPr>
        <w:rPr>
          <w:rFonts w:ascii="Times New Roman" w:hAnsi="Times New Roman" w:cs="Times New Roman"/>
          <w:sz w:val="28"/>
          <w:szCs w:val="28"/>
        </w:rPr>
      </w:pPr>
    </w:p>
    <w:p w:rsidR="00AE7FCB" w:rsidRPr="00F87CD5" w:rsidRDefault="00AE7FCB" w:rsidP="002351A3">
      <w:pPr>
        <w:rPr>
          <w:rFonts w:ascii="Times New Roman" w:hAnsi="Times New Roman" w:cs="Times New Roman"/>
          <w:sz w:val="28"/>
          <w:szCs w:val="28"/>
        </w:rPr>
      </w:pPr>
    </w:p>
    <w:p w:rsidR="008803C3" w:rsidRPr="00F87CD5" w:rsidRDefault="008803C3" w:rsidP="002351A3">
      <w:pPr>
        <w:rPr>
          <w:rFonts w:ascii="Times New Roman" w:hAnsi="Times New Roman" w:cs="Times New Roman"/>
          <w:sz w:val="28"/>
          <w:szCs w:val="28"/>
        </w:rPr>
      </w:pPr>
    </w:p>
    <w:p w:rsidR="008803C3" w:rsidRPr="00F87CD5" w:rsidRDefault="008803C3" w:rsidP="002351A3">
      <w:pPr>
        <w:rPr>
          <w:rFonts w:ascii="Times New Roman" w:hAnsi="Times New Roman" w:cs="Times New Roman"/>
          <w:sz w:val="28"/>
          <w:szCs w:val="28"/>
        </w:rPr>
      </w:pPr>
    </w:p>
    <w:p w:rsidR="008803C3" w:rsidRPr="00F87CD5" w:rsidRDefault="008803C3" w:rsidP="002351A3">
      <w:pPr>
        <w:rPr>
          <w:rFonts w:ascii="Times New Roman" w:hAnsi="Times New Roman" w:cs="Times New Roman"/>
          <w:sz w:val="28"/>
          <w:szCs w:val="28"/>
        </w:rPr>
      </w:pPr>
    </w:p>
    <w:p w:rsidR="00AE7FCB" w:rsidRPr="00F87CD5" w:rsidRDefault="00AE7FCB" w:rsidP="002351A3">
      <w:pPr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741A22" w:rsidRPr="00F87CD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87CD5">
        <w:rPr>
          <w:rFonts w:ascii="Times New Roman" w:hAnsi="Times New Roman" w:cs="Times New Roman"/>
          <w:b/>
          <w:sz w:val="28"/>
          <w:szCs w:val="28"/>
        </w:rPr>
        <w:t>.</w:t>
      </w:r>
    </w:p>
    <w:p w:rsidR="00AE7FCB" w:rsidRPr="00F87CD5" w:rsidRDefault="00AE7FCB" w:rsidP="002351A3">
      <w:pPr>
        <w:rPr>
          <w:rFonts w:ascii="Times New Roman" w:hAnsi="Times New Roman" w:cs="Times New Roman"/>
          <w:b/>
          <w:sz w:val="28"/>
          <w:szCs w:val="28"/>
        </w:rPr>
      </w:pPr>
      <w:r w:rsidRPr="00F87CD5">
        <w:rPr>
          <w:rFonts w:ascii="Times New Roman" w:hAnsi="Times New Roman" w:cs="Times New Roman"/>
          <w:b/>
          <w:sz w:val="28"/>
          <w:szCs w:val="28"/>
        </w:rPr>
        <w:t xml:space="preserve">Расчетно-платежная ведомость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5"/>
        <w:gridCol w:w="3719"/>
        <w:gridCol w:w="1459"/>
        <w:gridCol w:w="1289"/>
        <w:gridCol w:w="1139"/>
      </w:tblGrid>
      <w:tr w:rsidR="00A62D42" w:rsidRPr="00F87CD5" w:rsidTr="00A62D42">
        <w:tc>
          <w:tcPr>
            <w:tcW w:w="1628" w:type="dxa"/>
          </w:tcPr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D5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292" w:type="dxa"/>
          </w:tcPr>
          <w:p w:rsidR="00A62D42" w:rsidRPr="00F87CD5" w:rsidRDefault="00A62D42" w:rsidP="00A62D42">
            <w:pPr>
              <w:pStyle w:val="a7"/>
              <w:rPr>
                <w:sz w:val="28"/>
                <w:szCs w:val="28"/>
              </w:rPr>
            </w:pPr>
            <w:r w:rsidRPr="00F87CD5">
              <w:rPr>
                <w:sz w:val="28"/>
                <w:szCs w:val="28"/>
              </w:rPr>
              <w:t>.</w:t>
            </w:r>
          </w:p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D5">
              <w:rPr>
                <w:rFonts w:ascii="Times New Roman" w:hAnsi="Times New Roman" w:cs="Times New Roman"/>
                <w:sz w:val="28"/>
                <w:szCs w:val="28"/>
              </w:rPr>
              <w:t>Начислено заработной платы (руб.)</w:t>
            </w:r>
          </w:p>
        </w:tc>
        <w:tc>
          <w:tcPr>
            <w:tcW w:w="1276" w:type="dxa"/>
          </w:tcPr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D5">
              <w:rPr>
                <w:rFonts w:ascii="Times New Roman" w:hAnsi="Times New Roman" w:cs="Times New Roman"/>
                <w:sz w:val="28"/>
                <w:szCs w:val="28"/>
              </w:rPr>
              <w:t>Итого начислено</w:t>
            </w:r>
          </w:p>
        </w:tc>
        <w:tc>
          <w:tcPr>
            <w:tcW w:w="1276" w:type="dxa"/>
          </w:tcPr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D5">
              <w:rPr>
                <w:rFonts w:ascii="Times New Roman" w:hAnsi="Times New Roman" w:cs="Times New Roman"/>
                <w:sz w:val="28"/>
                <w:szCs w:val="28"/>
              </w:rPr>
              <w:t>Удержан НДФЛ</w:t>
            </w:r>
          </w:p>
        </w:tc>
        <w:tc>
          <w:tcPr>
            <w:tcW w:w="992" w:type="dxa"/>
          </w:tcPr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D5">
              <w:rPr>
                <w:rFonts w:ascii="Times New Roman" w:hAnsi="Times New Roman" w:cs="Times New Roman"/>
                <w:sz w:val="28"/>
                <w:szCs w:val="28"/>
              </w:rPr>
              <w:t>Сумма к выдаче, руб.</w:t>
            </w:r>
          </w:p>
        </w:tc>
      </w:tr>
      <w:tr w:rsidR="00A62D42" w:rsidRPr="00F87CD5" w:rsidTr="00A62D42">
        <w:tc>
          <w:tcPr>
            <w:tcW w:w="1628" w:type="dxa"/>
          </w:tcPr>
          <w:p w:rsidR="009D12D1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D5">
              <w:rPr>
                <w:rFonts w:ascii="Times New Roman" w:hAnsi="Times New Roman" w:cs="Times New Roman"/>
                <w:sz w:val="28"/>
                <w:szCs w:val="28"/>
              </w:rPr>
              <w:t>Отдел труда и заработной платы предприятия</w:t>
            </w:r>
          </w:p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C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12D1" w:rsidRPr="00F87CD5">
              <w:rPr>
                <w:rFonts w:ascii="Times New Roman" w:hAnsi="Times New Roman" w:cs="Times New Roman"/>
                <w:sz w:val="28"/>
                <w:szCs w:val="28"/>
              </w:rPr>
              <w:t xml:space="preserve">_________»                              </w:t>
            </w:r>
          </w:p>
        </w:tc>
        <w:tc>
          <w:tcPr>
            <w:tcW w:w="4292" w:type="dxa"/>
          </w:tcPr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2D42" w:rsidRPr="00F87CD5" w:rsidRDefault="00A62D42" w:rsidP="0023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FCB" w:rsidRPr="00F87CD5" w:rsidRDefault="00A62D42" w:rsidP="002351A3">
      <w:pPr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Бухгалтерские проводки:</w:t>
      </w:r>
    </w:p>
    <w:p w:rsidR="00A62D42" w:rsidRPr="00F87CD5" w:rsidRDefault="00A62D42" w:rsidP="002351A3">
      <w:pPr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1</w:t>
      </w:r>
    </w:p>
    <w:p w:rsidR="00A62D42" w:rsidRPr="00F87CD5" w:rsidRDefault="00A62D42" w:rsidP="002351A3">
      <w:pPr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2</w:t>
      </w:r>
    </w:p>
    <w:p w:rsidR="00A62D42" w:rsidRPr="00F87CD5" w:rsidRDefault="00A62D42" w:rsidP="002351A3">
      <w:pPr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3</w:t>
      </w:r>
    </w:p>
    <w:p w:rsidR="00A62D42" w:rsidRPr="00F87CD5" w:rsidRDefault="00A62D42" w:rsidP="002351A3">
      <w:pPr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4</w:t>
      </w:r>
    </w:p>
    <w:p w:rsidR="00A62D42" w:rsidRPr="00F87CD5" w:rsidRDefault="00A62D42" w:rsidP="002351A3">
      <w:pPr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5</w:t>
      </w:r>
    </w:p>
    <w:p w:rsidR="00A62D42" w:rsidRPr="00F87CD5" w:rsidRDefault="00A62D42" w:rsidP="002351A3">
      <w:pPr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6</w:t>
      </w:r>
    </w:p>
    <w:p w:rsidR="00A62D42" w:rsidRPr="00F87CD5" w:rsidRDefault="00A62D42" w:rsidP="002351A3">
      <w:pPr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7</w:t>
      </w:r>
    </w:p>
    <w:p w:rsidR="00A62D42" w:rsidRPr="00F87CD5" w:rsidRDefault="00A62D42" w:rsidP="002351A3">
      <w:pPr>
        <w:rPr>
          <w:rFonts w:ascii="Times New Roman" w:hAnsi="Times New Roman" w:cs="Times New Roman"/>
          <w:sz w:val="28"/>
          <w:szCs w:val="28"/>
        </w:rPr>
      </w:pPr>
      <w:r w:rsidRPr="00F87CD5">
        <w:rPr>
          <w:rFonts w:ascii="Times New Roman" w:hAnsi="Times New Roman" w:cs="Times New Roman"/>
          <w:sz w:val="28"/>
          <w:szCs w:val="28"/>
        </w:rPr>
        <w:t>8</w:t>
      </w:r>
    </w:p>
    <w:p w:rsidR="008803C3" w:rsidRPr="00F87CD5" w:rsidRDefault="008803C3" w:rsidP="00453B31">
      <w:pPr>
        <w:pStyle w:val="a7"/>
        <w:rPr>
          <w:sz w:val="28"/>
          <w:szCs w:val="28"/>
        </w:rPr>
      </w:pPr>
    </w:p>
    <w:p w:rsidR="008803C3" w:rsidRPr="00F87CD5" w:rsidRDefault="008803C3" w:rsidP="00453B31">
      <w:pPr>
        <w:pStyle w:val="a7"/>
        <w:rPr>
          <w:sz w:val="28"/>
          <w:szCs w:val="28"/>
        </w:rPr>
      </w:pPr>
    </w:p>
    <w:p w:rsidR="008803C3" w:rsidRPr="00F87CD5" w:rsidRDefault="008803C3" w:rsidP="00453B31">
      <w:pPr>
        <w:pStyle w:val="a7"/>
        <w:rPr>
          <w:sz w:val="28"/>
          <w:szCs w:val="28"/>
        </w:rPr>
      </w:pPr>
    </w:p>
    <w:p w:rsidR="008803C3" w:rsidRPr="00F87CD5" w:rsidRDefault="008803C3" w:rsidP="00453B31">
      <w:pPr>
        <w:pStyle w:val="a7"/>
        <w:rPr>
          <w:sz w:val="28"/>
          <w:szCs w:val="28"/>
        </w:rPr>
      </w:pPr>
    </w:p>
    <w:p w:rsidR="008803C3" w:rsidRPr="00F87CD5" w:rsidRDefault="008803C3" w:rsidP="00453B31">
      <w:pPr>
        <w:pStyle w:val="a7"/>
        <w:rPr>
          <w:sz w:val="28"/>
          <w:szCs w:val="28"/>
        </w:rPr>
      </w:pPr>
    </w:p>
    <w:p w:rsidR="008803C3" w:rsidRPr="00F87CD5" w:rsidRDefault="008803C3" w:rsidP="00453B31">
      <w:pPr>
        <w:pStyle w:val="a7"/>
        <w:rPr>
          <w:sz w:val="28"/>
          <w:szCs w:val="28"/>
        </w:rPr>
      </w:pPr>
    </w:p>
    <w:p w:rsidR="008803C3" w:rsidRPr="00F87CD5" w:rsidRDefault="008803C3" w:rsidP="00453B31">
      <w:pPr>
        <w:pStyle w:val="a7"/>
        <w:rPr>
          <w:sz w:val="28"/>
          <w:szCs w:val="28"/>
        </w:rPr>
      </w:pPr>
    </w:p>
    <w:p w:rsidR="008803C3" w:rsidRPr="00F87CD5" w:rsidRDefault="008803C3" w:rsidP="00453B31">
      <w:pPr>
        <w:pStyle w:val="a7"/>
        <w:rPr>
          <w:sz w:val="28"/>
          <w:szCs w:val="28"/>
        </w:rPr>
      </w:pPr>
    </w:p>
    <w:p w:rsidR="00453B31" w:rsidRPr="00321C64" w:rsidRDefault="00321C64" w:rsidP="00453B31">
      <w:pPr>
        <w:pStyle w:val="a7"/>
        <w:rPr>
          <w:b/>
          <w:sz w:val="28"/>
          <w:szCs w:val="28"/>
        </w:rPr>
      </w:pPr>
      <w:r w:rsidRPr="00321C64">
        <w:rPr>
          <w:b/>
          <w:sz w:val="28"/>
          <w:szCs w:val="28"/>
        </w:rPr>
        <w:t>Эталон ответов:</w:t>
      </w:r>
    </w:p>
    <w:p w:rsidR="008046DD" w:rsidRPr="00166210" w:rsidRDefault="008046DD" w:rsidP="00453B31">
      <w:pPr>
        <w:pStyle w:val="a7"/>
        <w:rPr>
          <w:rStyle w:val="aa"/>
          <w:b/>
          <w:sz w:val="28"/>
          <w:szCs w:val="28"/>
        </w:rPr>
      </w:pPr>
      <w:r w:rsidRPr="00166210">
        <w:rPr>
          <w:rStyle w:val="aa"/>
          <w:b/>
          <w:sz w:val="28"/>
          <w:szCs w:val="28"/>
        </w:rPr>
        <w:t>Первый раунд</w:t>
      </w:r>
    </w:p>
    <w:p w:rsidR="00453B31" w:rsidRDefault="008046DD" w:rsidP="00453B31">
      <w:pPr>
        <w:pStyle w:val="a7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1Основная и дополнительная Повременная, сдельная, аккордная. Простая сдельная, сдельно-премиальная, сдельно-прогрессивная, косвенно-сдельная. Простая</w:t>
      </w:r>
      <w:r w:rsidR="00AF01C7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-</w:t>
      </w:r>
      <w:r w:rsidR="00AF01C7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повременная, повременно-премиальная.</w:t>
      </w:r>
    </w:p>
    <w:p w:rsidR="008046DD" w:rsidRDefault="008046DD" w:rsidP="00453B31">
      <w:pPr>
        <w:pStyle w:val="a7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2.</w:t>
      </w:r>
      <w:r w:rsidR="00321C64">
        <w:rPr>
          <w:rStyle w:val="aa"/>
          <w:sz w:val="28"/>
          <w:szCs w:val="28"/>
        </w:rPr>
        <w:t>Наряд</w:t>
      </w:r>
    </w:p>
    <w:p w:rsidR="00321C64" w:rsidRDefault="00321C64" w:rsidP="00453B31">
      <w:pPr>
        <w:pStyle w:val="a7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3.Надбавки-вредные, опасные и тяжелые условия </w:t>
      </w:r>
      <w:proofErr w:type="spellStart"/>
      <w:r>
        <w:rPr>
          <w:rStyle w:val="aa"/>
          <w:sz w:val="28"/>
          <w:szCs w:val="28"/>
        </w:rPr>
        <w:t>труда</w:t>
      </w:r>
      <w:proofErr w:type="gramStart"/>
      <w:r>
        <w:rPr>
          <w:rStyle w:val="aa"/>
          <w:sz w:val="28"/>
          <w:szCs w:val="28"/>
        </w:rPr>
        <w:t>,н</w:t>
      </w:r>
      <w:proofErr w:type="gramEnd"/>
      <w:r>
        <w:rPr>
          <w:rStyle w:val="aa"/>
          <w:sz w:val="28"/>
          <w:szCs w:val="28"/>
        </w:rPr>
        <w:t>очные</w:t>
      </w:r>
      <w:proofErr w:type="spellEnd"/>
      <w:r>
        <w:rPr>
          <w:rStyle w:val="aa"/>
          <w:sz w:val="28"/>
          <w:szCs w:val="28"/>
        </w:rPr>
        <w:t xml:space="preserve"> часы,</w:t>
      </w:r>
      <w:r w:rsidR="00AF01C7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выходные и праздничные дни.</w:t>
      </w:r>
    </w:p>
    <w:p w:rsidR="00321C64" w:rsidRDefault="00321C64" w:rsidP="00453B31">
      <w:pPr>
        <w:pStyle w:val="a7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4.</w:t>
      </w:r>
      <w:r w:rsidR="002A05E2">
        <w:rPr>
          <w:rStyle w:val="aa"/>
          <w:sz w:val="28"/>
          <w:szCs w:val="28"/>
        </w:rPr>
        <w:t>оплата ежегодных отпусков, компенсаций за отпуск при увольнении,</w:t>
      </w:r>
      <w:r w:rsidR="00AF01C7">
        <w:rPr>
          <w:rStyle w:val="aa"/>
          <w:sz w:val="28"/>
          <w:szCs w:val="28"/>
        </w:rPr>
        <w:t xml:space="preserve"> </w:t>
      </w:r>
      <w:r w:rsidR="002A05E2">
        <w:rPr>
          <w:rStyle w:val="aa"/>
          <w:sz w:val="28"/>
          <w:szCs w:val="28"/>
        </w:rPr>
        <w:t>оплата простоев, времени вынужденного прогула</w:t>
      </w:r>
    </w:p>
    <w:p w:rsidR="002A05E2" w:rsidRDefault="002A05E2" w:rsidP="00453B31">
      <w:pPr>
        <w:pStyle w:val="a7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5. 2года</w:t>
      </w:r>
      <w:proofErr w:type="gramStart"/>
      <w:r>
        <w:rPr>
          <w:rStyle w:val="aa"/>
          <w:sz w:val="28"/>
          <w:szCs w:val="28"/>
        </w:rPr>
        <w:t xml:space="preserve"> :</w:t>
      </w:r>
      <w:proofErr w:type="gramEnd"/>
      <w:r>
        <w:rPr>
          <w:rStyle w:val="aa"/>
          <w:sz w:val="28"/>
          <w:szCs w:val="28"/>
        </w:rPr>
        <w:t>730</w:t>
      </w:r>
      <w:r w:rsidR="00AF01C7">
        <w:rPr>
          <w:rStyle w:val="aa"/>
          <w:sz w:val="28"/>
          <w:szCs w:val="28"/>
        </w:rPr>
        <w:t xml:space="preserve"> </w:t>
      </w:r>
      <w:r w:rsidR="00E12CD1">
        <w:rPr>
          <w:rStyle w:val="aa"/>
          <w:sz w:val="28"/>
          <w:szCs w:val="28"/>
        </w:rPr>
        <w:t>Х</w:t>
      </w:r>
      <w:r>
        <w:rPr>
          <w:rStyle w:val="aa"/>
          <w:sz w:val="28"/>
          <w:szCs w:val="28"/>
        </w:rPr>
        <w:t xml:space="preserve"> на % в зависимости от стажа Х </w:t>
      </w:r>
      <w:r w:rsidR="00AF01C7">
        <w:rPr>
          <w:rStyle w:val="aa"/>
          <w:sz w:val="28"/>
          <w:szCs w:val="28"/>
        </w:rPr>
        <w:t>на кол-во дней по больничному; оплата первые три дня - работодатель, остальные соцстрах</w:t>
      </w:r>
    </w:p>
    <w:p w:rsidR="00E12CD1" w:rsidRDefault="00E12CD1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6.счет пассивный, начисление по кредиту, удержание по дебету;</w:t>
      </w:r>
    </w:p>
    <w:p w:rsidR="00E12CD1" w:rsidRDefault="00E12CD1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7. ПФР-22%, ФСС-2,9%,ФФОМС-5.1%</w:t>
      </w:r>
    </w:p>
    <w:p w:rsidR="00E12CD1" w:rsidRDefault="00E12CD1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8.НДФЛ-13%; вычеты на детей-1и2ребенок 1400руб,3 послед.3000руб.</w:t>
      </w:r>
      <w:proofErr w:type="gramStart"/>
      <w:r>
        <w:rPr>
          <w:sz w:val="28"/>
          <w:szCs w:val="28"/>
        </w:rPr>
        <w:t>,</w:t>
      </w:r>
      <w:r w:rsidR="00C1728F">
        <w:rPr>
          <w:sz w:val="28"/>
          <w:szCs w:val="28"/>
        </w:rPr>
        <w:t>и</w:t>
      </w:r>
      <w:proofErr w:type="gramEnd"/>
      <w:r w:rsidR="00C1728F">
        <w:rPr>
          <w:sz w:val="28"/>
          <w:szCs w:val="28"/>
        </w:rPr>
        <w:t>нвалид ребенок до 18лет-12000руб. порог дохода 350 тыс.руб.</w:t>
      </w:r>
    </w:p>
    <w:p w:rsidR="00C1728F" w:rsidRDefault="00C1728F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9. 13% и 35%-% по вкладам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выигр</w:t>
      </w:r>
      <w:r w:rsidR="00155A96">
        <w:rPr>
          <w:sz w:val="28"/>
          <w:szCs w:val="28"/>
        </w:rPr>
        <w:t>ы</w:t>
      </w:r>
      <w:r>
        <w:rPr>
          <w:sz w:val="28"/>
          <w:szCs w:val="28"/>
        </w:rPr>
        <w:t>ши</w:t>
      </w:r>
    </w:p>
    <w:p w:rsidR="00C1728F" w:rsidRDefault="00C1728F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10.оплата труда</w:t>
      </w:r>
      <w:r w:rsidR="00155A9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55A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вознаграждение</w:t>
      </w:r>
      <w:proofErr w:type="gramEnd"/>
      <w:r>
        <w:rPr>
          <w:sz w:val="28"/>
          <w:szCs w:val="28"/>
        </w:rPr>
        <w:t xml:space="preserve"> за труд</w:t>
      </w:r>
      <w:r w:rsidR="00155A96">
        <w:rPr>
          <w:sz w:val="28"/>
          <w:szCs w:val="28"/>
        </w:rPr>
        <w:t xml:space="preserve"> выраженное в деньгах</w:t>
      </w:r>
    </w:p>
    <w:p w:rsidR="00155A96" w:rsidRDefault="00155A96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11. табель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наряд,договор</w:t>
      </w:r>
      <w:proofErr w:type="spellEnd"/>
      <w:r>
        <w:rPr>
          <w:sz w:val="28"/>
          <w:szCs w:val="28"/>
        </w:rPr>
        <w:t>.</w:t>
      </w:r>
    </w:p>
    <w:p w:rsidR="00155A96" w:rsidRDefault="00155A96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12. обязательные-НДФЛ, исполнительный </w:t>
      </w:r>
      <w:proofErr w:type="spellStart"/>
      <w:r>
        <w:rPr>
          <w:sz w:val="28"/>
          <w:szCs w:val="28"/>
        </w:rPr>
        <w:t>лист</w:t>
      </w:r>
      <w:proofErr w:type="gramStart"/>
      <w:r>
        <w:rPr>
          <w:sz w:val="28"/>
          <w:szCs w:val="28"/>
        </w:rPr>
        <w:t>;и</w:t>
      </w:r>
      <w:proofErr w:type="gramEnd"/>
      <w:r>
        <w:rPr>
          <w:sz w:val="28"/>
          <w:szCs w:val="28"/>
        </w:rPr>
        <w:t>нициатива</w:t>
      </w:r>
      <w:proofErr w:type="spellEnd"/>
      <w:r>
        <w:rPr>
          <w:sz w:val="28"/>
          <w:szCs w:val="28"/>
        </w:rPr>
        <w:t xml:space="preserve"> организации-долг, </w:t>
      </w:r>
      <w:proofErr w:type="spellStart"/>
      <w:r>
        <w:rPr>
          <w:sz w:val="28"/>
          <w:szCs w:val="28"/>
        </w:rPr>
        <w:t>квартплата,ущерб</w:t>
      </w:r>
      <w:proofErr w:type="spellEnd"/>
      <w:r>
        <w:rPr>
          <w:sz w:val="28"/>
          <w:szCs w:val="28"/>
        </w:rPr>
        <w:t>; по инициативе работника.</w:t>
      </w:r>
    </w:p>
    <w:p w:rsidR="00155A96" w:rsidRDefault="00155A96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13.счет 70 пассивный</w:t>
      </w:r>
    </w:p>
    <w:p w:rsidR="00155A96" w:rsidRDefault="00155A96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14</w:t>
      </w:r>
      <w:r w:rsidR="00BD0711">
        <w:rPr>
          <w:sz w:val="28"/>
          <w:szCs w:val="28"/>
        </w:rPr>
        <w:t xml:space="preserve">. </w:t>
      </w:r>
      <w:proofErr w:type="gramStart"/>
      <w:r w:rsidR="00BD0711">
        <w:rPr>
          <w:sz w:val="28"/>
          <w:szCs w:val="28"/>
        </w:rPr>
        <w:t>зарплата-вычеты</w:t>
      </w:r>
      <w:proofErr w:type="gramEnd"/>
      <w:r w:rsidR="00BD0711">
        <w:rPr>
          <w:sz w:val="28"/>
          <w:szCs w:val="28"/>
        </w:rPr>
        <w:t xml:space="preserve"> Х 13%</w:t>
      </w:r>
    </w:p>
    <w:p w:rsidR="00BD0711" w:rsidRDefault="00BD0711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15. отпуск-временное освобождение от работы для отдыха в </w:t>
      </w:r>
      <w:proofErr w:type="gramStart"/>
      <w:r>
        <w:rPr>
          <w:sz w:val="28"/>
          <w:szCs w:val="28"/>
        </w:rPr>
        <w:t>течение</w:t>
      </w:r>
      <w:proofErr w:type="gramEnd"/>
      <w:r>
        <w:rPr>
          <w:sz w:val="28"/>
          <w:szCs w:val="28"/>
        </w:rPr>
        <w:t xml:space="preserve"> которого за ним сохраняется работа и зарплата, 28 дней</w:t>
      </w:r>
    </w:p>
    <w:p w:rsidR="00BD0711" w:rsidRDefault="00BD0711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16. зарплата за год предшествующий событию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12:29,3 Х28</w:t>
      </w:r>
    </w:p>
    <w:p w:rsidR="00166210" w:rsidRDefault="00166210" w:rsidP="00453B31">
      <w:pPr>
        <w:pStyle w:val="a7"/>
        <w:rPr>
          <w:sz w:val="28"/>
          <w:szCs w:val="28"/>
        </w:rPr>
      </w:pPr>
      <w:r w:rsidRPr="00AB7C4D">
        <w:rPr>
          <w:b/>
          <w:i/>
          <w:sz w:val="28"/>
          <w:szCs w:val="28"/>
        </w:rPr>
        <w:t>Второй раунд</w:t>
      </w:r>
      <w:r>
        <w:rPr>
          <w:sz w:val="28"/>
          <w:szCs w:val="28"/>
        </w:rPr>
        <w:t>.</w:t>
      </w:r>
    </w:p>
    <w:p w:rsidR="00507822" w:rsidRDefault="00507822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Актив:</w:t>
      </w:r>
    </w:p>
    <w:p w:rsidR="00507822" w:rsidRDefault="00507822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1.НК РФ, ТК РФ,402-ФЗ;</w:t>
      </w:r>
    </w:p>
    <w:p w:rsidR="00507822" w:rsidRDefault="00507822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2.+ доход,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 отчислений в фонды социального страхования.</w:t>
      </w:r>
    </w:p>
    <w:p w:rsidR="00507822" w:rsidRDefault="00507822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3.свыше 8 лет</w:t>
      </w:r>
    </w:p>
    <w:p w:rsidR="00507822" w:rsidRDefault="00507822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4. 1год </w:t>
      </w:r>
      <w:proofErr w:type="gramStart"/>
      <w:r>
        <w:rPr>
          <w:sz w:val="28"/>
          <w:szCs w:val="28"/>
        </w:rPr>
        <w:t>предшествующий</w:t>
      </w:r>
      <w:proofErr w:type="gramEnd"/>
      <w:r>
        <w:rPr>
          <w:sz w:val="28"/>
          <w:szCs w:val="28"/>
        </w:rPr>
        <w:t xml:space="preserve"> событию</w:t>
      </w:r>
    </w:p>
    <w:p w:rsidR="00507822" w:rsidRDefault="00507822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5. (40000-2400) х</w:t>
      </w:r>
      <w:r w:rsidR="00B70489">
        <w:rPr>
          <w:sz w:val="28"/>
          <w:szCs w:val="28"/>
        </w:rPr>
        <w:t>13%= 4836;40000-4836х25%=8791; 40000-4836-8791=26373р</w:t>
      </w:r>
    </w:p>
    <w:p w:rsidR="00B70489" w:rsidRDefault="00B70489" w:rsidP="00453B31">
      <w:pPr>
        <w:pStyle w:val="a7"/>
        <w:rPr>
          <w:sz w:val="28"/>
          <w:szCs w:val="28"/>
        </w:rPr>
      </w:pPr>
      <w:r>
        <w:rPr>
          <w:sz w:val="28"/>
          <w:szCs w:val="28"/>
        </w:rPr>
        <w:t>Пассив:</w:t>
      </w:r>
    </w:p>
    <w:p w:rsidR="00B70489" w:rsidRDefault="00B70489" w:rsidP="00B70489">
      <w:pPr>
        <w:pStyle w:val="a7"/>
        <w:rPr>
          <w:sz w:val="28"/>
          <w:szCs w:val="28"/>
        </w:rPr>
      </w:pPr>
      <w:r>
        <w:rPr>
          <w:sz w:val="28"/>
          <w:szCs w:val="28"/>
        </w:rPr>
        <w:t>1.Сдельная, повременная, аккордная</w:t>
      </w:r>
    </w:p>
    <w:p w:rsidR="00B70489" w:rsidRDefault="00B70489" w:rsidP="00B70489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МРОТ 2016год с 1июля -7500руб.</w:t>
      </w:r>
    </w:p>
    <w:p w:rsidR="00B70489" w:rsidRDefault="00B70489" w:rsidP="00B70489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20000 х 12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12:29.3 Х28=19113руб.</w:t>
      </w:r>
    </w:p>
    <w:p w:rsidR="00B70489" w:rsidRDefault="003873FD" w:rsidP="00B70489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Среднемесячное число календарных дней</w:t>
      </w:r>
    </w:p>
    <w:p w:rsidR="003873FD" w:rsidRDefault="003873FD" w:rsidP="00B70489">
      <w:pPr>
        <w:pStyle w:val="a7"/>
        <w:numPr>
          <w:ilvl w:val="0"/>
          <w:numId w:val="1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 84</w:t>
      </w:r>
      <w:proofErr w:type="gramStart"/>
      <w:r>
        <w:rPr>
          <w:sz w:val="28"/>
          <w:szCs w:val="28"/>
        </w:rPr>
        <w:t xml:space="preserve">   К</w:t>
      </w:r>
      <w:proofErr w:type="gramEnd"/>
      <w:r>
        <w:rPr>
          <w:sz w:val="28"/>
          <w:szCs w:val="28"/>
        </w:rPr>
        <w:t xml:space="preserve"> 70</w:t>
      </w:r>
    </w:p>
    <w:p w:rsidR="00CB19B6" w:rsidRPr="005C2BD1" w:rsidRDefault="00CB19B6" w:rsidP="00B70489">
      <w:pPr>
        <w:pStyle w:val="a7"/>
        <w:rPr>
          <w:b/>
          <w:i/>
          <w:sz w:val="28"/>
          <w:szCs w:val="28"/>
        </w:rPr>
      </w:pPr>
      <w:r w:rsidRPr="00CB19B6">
        <w:rPr>
          <w:b/>
          <w:i/>
          <w:sz w:val="28"/>
          <w:szCs w:val="28"/>
        </w:rPr>
        <w:t>Третий раунд</w:t>
      </w:r>
    </w:p>
    <w:p w:rsidR="00A62D42" w:rsidRPr="00F87CD5" w:rsidRDefault="00453B31" w:rsidP="00693A34">
      <w:pPr>
        <w:pStyle w:val="a7"/>
        <w:rPr>
          <w:sz w:val="28"/>
          <w:szCs w:val="28"/>
        </w:rPr>
      </w:pPr>
      <w:r w:rsidRPr="00F87CD5">
        <w:rPr>
          <w:sz w:val="28"/>
          <w:szCs w:val="28"/>
        </w:rPr>
        <w:t xml:space="preserve">Тест: </w:t>
      </w:r>
      <w:r w:rsidR="00693A34">
        <w:rPr>
          <w:sz w:val="28"/>
          <w:szCs w:val="28"/>
        </w:rPr>
        <w:t>1.2; 2.3</w:t>
      </w:r>
      <w:r w:rsidR="005C2BD1">
        <w:rPr>
          <w:sz w:val="28"/>
          <w:szCs w:val="28"/>
        </w:rPr>
        <w:t>;</w:t>
      </w:r>
      <w:r w:rsidR="00693A34">
        <w:rPr>
          <w:sz w:val="28"/>
          <w:szCs w:val="28"/>
        </w:rPr>
        <w:t>3.4;4.3;.5.3;6.3;7.2;8.2;9.3;10.1;11.2;12.2;13.3;14.1;15.2;16.1;17.3;18.1.</w:t>
      </w:r>
    </w:p>
    <w:sectPr w:rsidR="00A62D42" w:rsidRPr="00F87CD5" w:rsidSect="00F6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495"/>
    <w:multiLevelType w:val="hybridMultilevel"/>
    <w:tmpl w:val="2ECE1DE8"/>
    <w:lvl w:ilvl="0" w:tplc="13FAA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A76A23"/>
    <w:multiLevelType w:val="hybridMultilevel"/>
    <w:tmpl w:val="2ECE1DE8"/>
    <w:lvl w:ilvl="0" w:tplc="13FAA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5022442"/>
    <w:multiLevelType w:val="hybridMultilevel"/>
    <w:tmpl w:val="6DA0F93A"/>
    <w:lvl w:ilvl="0" w:tplc="278C8E9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98B1093"/>
    <w:multiLevelType w:val="hybridMultilevel"/>
    <w:tmpl w:val="8022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2EC0"/>
    <w:multiLevelType w:val="multilevel"/>
    <w:tmpl w:val="7A30F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F2EFF"/>
    <w:multiLevelType w:val="multilevel"/>
    <w:tmpl w:val="76B8E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4602C"/>
    <w:multiLevelType w:val="multilevel"/>
    <w:tmpl w:val="85D23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30DA6"/>
    <w:multiLevelType w:val="hybridMultilevel"/>
    <w:tmpl w:val="6BC029A8"/>
    <w:lvl w:ilvl="0" w:tplc="1B7007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228FB"/>
    <w:multiLevelType w:val="hybridMultilevel"/>
    <w:tmpl w:val="5584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F3A"/>
    <w:multiLevelType w:val="multilevel"/>
    <w:tmpl w:val="0944B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90117"/>
    <w:multiLevelType w:val="hybridMultilevel"/>
    <w:tmpl w:val="E75EBCF8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7FDA"/>
    <w:multiLevelType w:val="hybridMultilevel"/>
    <w:tmpl w:val="583211F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C51E38"/>
    <w:multiLevelType w:val="hybridMultilevel"/>
    <w:tmpl w:val="48F2E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4B6D"/>
    <w:multiLevelType w:val="hybridMultilevel"/>
    <w:tmpl w:val="A5D6A34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378A6"/>
    <w:multiLevelType w:val="multilevel"/>
    <w:tmpl w:val="795C4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5228A"/>
    <w:multiLevelType w:val="multilevel"/>
    <w:tmpl w:val="620E3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A40A6"/>
    <w:multiLevelType w:val="hybridMultilevel"/>
    <w:tmpl w:val="730046EA"/>
    <w:lvl w:ilvl="0" w:tplc="6694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5"/>
  </w:num>
  <w:num w:numId="12">
    <w:abstractNumId w:val="14"/>
  </w:num>
  <w:num w:numId="13">
    <w:abstractNumId w:val="8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F03"/>
    <w:rsid w:val="00007FE7"/>
    <w:rsid w:val="000220EB"/>
    <w:rsid w:val="00037F59"/>
    <w:rsid w:val="00056631"/>
    <w:rsid w:val="000864D8"/>
    <w:rsid w:val="000B619B"/>
    <w:rsid w:val="000C6C71"/>
    <w:rsid w:val="000E42D4"/>
    <w:rsid w:val="000E4863"/>
    <w:rsid w:val="000F184F"/>
    <w:rsid w:val="00131480"/>
    <w:rsid w:val="00136135"/>
    <w:rsid w:val="00155A96"/>
    <w:rsid w:val="00160F87"/>
    <w:rsid w:val="00166210"/>
    <w:rsid w:val="001B1A5C"/>
    <w:rsid w:val="001D177A"/>
    <w:rsid w:val="001D1911"/>
    <w:rsid w:val="002351A3"/>
    <w:rsid w:val="0023590A"/>
    <w:rsid w:val="00237A8E"/>
    <w:rsid w:val="00241A81"/>
    <w:rsid w:val="00246DC4"/>
    <w:rsid w:val="00247933"/>
    <w:rsid w:val="00252341"/>
    <w:rsid w:val="0026226C"/>
    <w:rsid w:val="00263A19"/>
    <w:rsid w:val="00280717"/>
    <w:rsid w:val="00293E36"/>
    <w:rsid w:val="002A05E2"/>
    <w:rsid w:val="002E5E07"/>
    <w:rsid w:val="00307D14"/>
    <w:rsid w:val="00321C64"/>
    <w:rsid w:val="003366DD"/>
    <w:rsid w:val="0037461C"/>
    <w:rsid w:val="00377098"/>
    <w:rsid w:val="00385E80"/>
    <w:rsid w:val="003873FD"/>
    <w:rsid w:val="003965DD"/>
    <w:rsid w:val="003A5E0E"/>
    <w:rsid w:val="003B2485"/>
    <w:rsid w:val="003B5DE8"/>
    <w:rsid w:val="003F71AD"/>
    <w:rsid w:val="00431274"/>
    <w:rsid w:val="00453B31"/>
    <w:rsid w:val="00460911"/>
    <w:rsid w:val="004944E9"/>
    <w:rsid w:val="004A25C9"/>
    <w:rsid w:val="004A74A4"/>
    <w:rsid w:val="004B7FFC"/>
    <w:rsid w:val="004E6DF0"/>
    <w:rsid w:val="0050338C"/>
    <w:rsid w:val="00507822"/>
    <w:rsid w:val="00522470"/>
    <w:rsid w:val="00524F92"/>
    <w:rsid w:val="00537569"/>
    <w:rsid w:val="00555A1A"/>
    <w:rsid w:val="0057100C"/>
    <w:rsid w:val="005C2BD1"/>
    <w:rsid w:val="005E25DA"/>
    <w:rsid w:val="006411A1"/>
    <w:rsid w:val="0065115E"/>
    <w:rsid w:val="00693A34"/>
    <w:rsid w:val="0069431A"/>
    <w:rsid w:val="006B1840"/>
    <w:rsid w:val="006D3447"/>
    <w:rsid w:val="006E2556"/>
    <w:rsid w:val="006F15BD"/>
    <w:rsid w:val="00714EC0"/>
    <w:rsid w:val="00715B38"/>
    <w:rsid w:val="00741A22"/>
    <w:rsid w:val="0074667B"/>
    <w:rsid w:val="0074711A"/>
    <w:rsid w:val="0075382F"/>
    <w:rsid w:val="00756243"/>
    <w:rsid w:val="007601B9"/>
    <w:rsid w:val="00762159"/>
    <w:rsid w:val="007625D4"/>
    <w:rsid w:val="007B4FBD"/>
    <w:rsid w:val="007B79B8"/>
    <w:rsid w:val="007C58AF"/>
    <w:rsid w:val="007D3171"/>
    <w:rsid w:val="007E059E"/>
    <w:rsid w:val="008046DD"/>
    <w:rsid w:val="0082301F"/>
    <w:rsid w:val="00823DD6"/>
    <w:rsid w:val="008543FD"/>
    <w:rsid w:val="008600F0"/>
    <w:rsid w:val="008737BB"/>
    <w:rsid w:val="00874D81"/>
    <w:rsid w:val="008803C3"/>
    <w:rsid w:val="00887803"/>
    <w:rsid w:val="0089287E"/>
    <w:rsid w:val="008A1389"/>
    <w:rsid w:val="008C11B2"/>
    <w:rsid w:val="008D2018"/>
    <w:rsid w:val="00903F03"/>
    <w:rsid w:val="009400B5"/>
    <w:rsid w:val="009538F4"/>
    <w:rsid w:val="00953F9F"/>
    <w:rsid w:val="0099160F"/>
    <w:rsid w:val="009A4DA9"/>
    <w:rsid w:val="009B51A8"/>
    <w:rsid w:val="009C038D"/>
    <w:rsid w:val="009C45FF"/>
    <w:rsid w:val="009D12D1"/>
    <w:rsid w:val="009E54C8"/>
    <w:rsid w:val="00A2527A"/>
    <w:rsid w:val="00A50CF8"/>
    <w:rsid w:val="00A6015C"/>
    <w:rsid w:val="00A62D42"/>
    <w:rsid w:val="00A75B0A"/>
    <w:rsid w:val="00AB7C4D"/>
    <w:rsid w:val="00AC3EBB"/>
    <w:rsid w:val="00AE7FCB"/>
    <w:rsid w:val="00AF01C7"/>
    <w:rsid w:val="00AF0689"/>
    <w:rsid w:val="00B173E4"/>
    <w:rsid w:val="00B556FA"/>
    <w:rsid w:val="00B676FB"/>
    <w:rsid w:val="00B70489"/>
    <w:rsid w:val="00B758E6"/>
    <w:rsid w:val="00BA7D32"/>
    <w:rsid w:val="00BB1237"/>
    <w:rsid w:val="00BB134E"/>
    <w:rsid w:val="00BC42FC"/>
    <w:rsid w:val="00BD0711"/>
    <w:rsid w:val="00BD1D15"/>
    <w:rsid w:val="00C11829"/>
    <w:rsid w:val="00C1728F"/>
    <w:rsid w:val="00C26F91"/>
    <w:rsid w:val="00C33242"/>
    <w:rsid w:val="00C52011"/>
    <w:rsid w:val="00CA4FC3"/>
    <w:rsid w:val="00CB19B6"/>
    <w:rsid w:val="00CE6D4C"/>
    <w:rsid w:val="00D00C8F"/>
    <w:rsid w:val="00D172DE"/>
    <w:rsid w:val="00D451DC"/>
    <w:rsid w:val="00D45536"/>
    <w:rsid w:val="00D70AC7"/>
    <w:rsid w:val="00D81E3B"/>
    <w:rsid w:val="00D87FC0"/>
    <w:rsid w:val="00DA3804"/>
    <w:rsid w:val="00DC015C"/>
    <w:rsid w:val="00DC4819"/>
    <w:rsid w:val="00DF3ED5"/>
    <w:rsid w:val="00DF5AAC"/>
    <w:rsid w:val="00E12CD1"/>
    <w:rsid w:val="00E3606A"/>
    <w:rsid w:val="00E75A1C"/>
    <w:rsid w:val="00EA35C5"/>
    <w:rsid w:val="00EB069D"/>
    <w:rsid w:val="00ED7990"/>
    <w:rsid w:val="00EF0A92"/>
    <w:rsid w:val="00EF2E19"/>
    <w:rsid w:val="00F21842"/>
    <w:rsid w:val="00F37093"/>
    <w:rsid w:val="00F44066"/>
    <w:rsid w:val="00F479A9"/>
    <w:rsid w:val="00F54009"/>
    <w:rsid w:val="00F57D4C"/>
    <w:rsid w:val="00F63CA6"/>
    <w:rsid w:val="00F86F21"/>
    <w:rsid w:val="00F87CD5"/>
    <w:rsid w:val="00FD0AE7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6"/>
  </w:style>
  <w:style w:type="paragraph" w:styleId="1">
    <w:name w:val="heading 1"/>
    <w:basedOn w:val="a"/>
    <w:next w:val="a"/>
    <w:link w:val="10"/>
    <w:qFormat/>
    <w:rsid w:val="00C26F9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0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3171"/>
    <w:rPr>
      <w:b/>
      <w:bCs/>
    </w:rPr>
  </w:style>
  <w:style w:type="paragraph" w:styleId="a7">
    <w:name w:val="Normal (Web)"/>
    <w:basedOn w:val="a"/>
    <w:uiPriority w:val="99"/>
    <w:unhideWhenUsed/>
    <w:rsid w:val="007D3171"/>
    <w:pPr>
      <w:spacing w:after="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524F9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List"/>
    <w:basedOn w:val="a"/>
    <w:rsid w:val="00C5201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B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uch">
    <w:name w:val="fontuch"/>
    <w:basedOn w:val="a0"/>
    <w:rsid w:val="000220EB"/>
  </w:style>
  <w:style w:type="character" w:customStyle="1" w:styleId="brownfont">
    <w:name w:val="brownfont"/>
    <w:basedOn w:val="a0"/>
    <w:rsid w:val="000220EB"/>
  </w:style>
  <w:style w:type="character" w:styleId="aa">
    <w:name w:val="Emphasis"/>
    <w:basedOn w:val="a0"/>
    <w:uiPriority w:val="20"/>
    <w:qFormat/>
    <w:rsid w:val="00555A1A"/>
    <w:rPr>
      <w:i/>
      <w:iCs/>
    </w:rPr>
  </w:style>
  <w:style w:type="character" w:customStyle="1" w:styleId="10">
    <w:name w:val="Заголовок 1 Знак"/>
    <w:basedOn w:val="a0"/>
    <w:link w:val="1"/>
    <w:rsid w:val="00C26F9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37F5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A725-AC02-401B-A0B8-8C8D4A92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29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dcterms:created xsi:type="dcterms:W3CDTF">2016-11-18T05:24:00Z</dcterms:created>
  <dcterms:modified xsi:type="dcterms:W3CDTF">2016-12-12T05:10:00Z</dcterms:modified>
</cp:coreProperties>
</file>