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CF" w:rsidRPr="00E97089" w:rsidRDefault="001E055B" w:rsidP="00E97089">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rPr>
      </w:pPr>
      <w:r w:rsidRPr="00E97089">
        <w:rPr>
          <w:rFonts w:ascii="Times New Roman" w:hAnsi="Times New Roman" w:cs="Times New Roman"/>
          <w:b/>
          <w:sz w:val="24"/>
          <w:szCs w:val="24"/>
        </w:rPr>
        <w:t xml:space="preserve">ИССЛЕДОВАТЕЛЬСКАЯ РАБОТА СТУДЕНТОВ МЕДИЦИНСКОГО КОЛЛЕДЖА ПО ПРОБЛЕМЕ </w:t>
      </w:r>
      <w:r w:rsidRPr="00E97089">
        <w:rPr>
          <w:rFonts w:ascii="Times New Roman" w:eastAsia="Times New Roman" w:hAnsi="Times New Roman" w:cs="Times New Roman"/>
          <w:b/>
          <w:sz w:val="24"/>
          <w:szCs w:val="24"/>
        </w:rPr>
        <w:t>КОРРЕКЦИИ ИЗБЫТОЧНОГО ВЕСА В МОЛОДОМ ВОЗРАСТЕ</w:t>
      </w:r>
    </w:p>
    <w:p w:rsidR="007C48CF" w:rsidRPr="00E97089" w:rsidRDefault="007C48CF" w:rsidP="00E97089">
      <w:pPr>
        <w:spacing w:before="100" w:beforeAutospacing="1" w:after="100" w:afterAutospacing="1" w:line="240" w:lineRule="auto"/>
        <w:contextualSpacing/>
        <w:jc w:val="center"/>
        <w:outlineLvl w:val="1"/>
        <w:rPr>
          <w:rFonts w:ascii="Times New Roman" w:eastAsia="Times New Roman" w:hAnsi="Times New Roman" w:cs="Times New Roman"/>
          <w:bCs/>
          <w:sz w:val="24"/>
          <w:szCs w:val="24"/>
        </w:rPr>
      </w:pPr>
    </w:p>
    <w:p w:rsidR="007C48CF" w:rsidRPr="00E97089" w:rsidRDefault="007C48C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Шевченко В</w:t>
      </w:r>
      <w:r w:rsidR="00C3245A">
        <w:rPr>
          <w:rFonts w:ascii="Times New Roman" w:eastAsia="Times New Roman" w:hAnsi="Times New Roman" w:cs="Times New Roman"/>
          <w:bCs/>
          <w:i/>
          <w:sz w:val="24"/>
          <w:szCs w:val="24"/>
        </w:rPr>
        <w:t>алерий Анатольевич</w:t>
      </w:r>
      <w:r w:rsidRPr="00E97089">
        <w:rPr>
          <w:rFonts w:ascii="Times New Roman" w:eastAsia="Times New Roman" w:hAnsi="Times New Roman" w:cs="Times New Roman"/>
          <w:bCs/>
          <w:i/>
          <w:sz w:val="24"/>
          <w:szCs w:val="24"/>
        </w:rPr>
        <w:t xml:space="preserve"> </w:t>
      </w:r>
    </w:p>
    <w:p w:rsidR="007C48CF" w:rsidRPr="00E97089" w:rsidRDefault="007C48C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руководитель физ</w:t>
      </w:r>
      <w:r w:rsidR="00C3245A">
        <w:rPr>
          <w:rFonts w:ascii="Times New Roman" w:eastAsia="Times New Roman" w:hAnsi="Times New Roman" w:cs="Times New Roman"/>
          <w:bCs/>
          <w:i/>
          <w:sz w:val="24"/>
          <w:szCs w:val="24"/>
        </w:rPr>
        <w:t xml:space="preserve">ического </w:t>
      </w:r>
      <w:r w:rsidRPr="00E97089">
        <w:rPr>
          <w:rFonts w:ascii="Times New Roman" w:eastAsia="Times New Roman" w:hAnsi="Times New Roman" w:cs="Times New Roman"/>
          <w:bCs/>
          <w:i/>
          <w:sz w:val="24"/>
          <w:szCs w:val="24"/>
        </w:rPr>
        <w:t>воспитания</w:t>
      </w:r>
    </w:p>
    <w:p w:rsidR="007C48CF" w:rsidRPr="00E97089" w:rsidRDefault="00504C8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ФГБ ПОУ</w:t>
      </w:r>
      <w:r w:rsidR="007C48CF" w:rsidRPr="00E97089">
        <w:rPr>
          <w:rFonts w:ascii="Times New Roman" w:eastAsia="Times New Roman" w:hAnsi="Times New Roman" w:cs="Times New Roman"/>
          <w:bCs/>
          <w:i/>
          <w:sz w:val="24"/>
          <w:szCs w:val="24"/>
        </w:rPr>
        <w:t xml:space="preserve"> «Кисловодский </w:t>
      </w:r>
    </w:p>
    <w:p w:rsidR="007C48CF" w:rsidRPr="00E97089" w:rsidRDefault="007C48C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 xml:space="preserve">медицинский колледж» </w:t>
      </w:r>
      <w:bookmarkStart w:id="0" w:name="_GoBack"/>
      <w:bookmarkEnd w:id="0"/>
    </w:p>
    <w:p w:rsidR="007C48CF" w:rsidRPr="00E97089" w:rsidRDefault="007C48C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Минздрава России</w:t>
      </w:r>
    </w:p>
    <w:p w:rsidR="00504C8F" w:rsidRPr="00E97089" w:rsidRDefault="00504C8F" w:rsidP="00E97089">
      <w:pPr>
        <w:spacing w:before="100" w:beforeAutospacing="1" w:after="100" w:afterAutospacing="1" w:line="240" w:lineRule="auto"/>
        <w:contextualSpacing/>
        <w:jc w:val="right"/>
        <w:outlineLvl w:val="1"/>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г. Кисловодск</w:t>
      </w:r>
    </w:p>
    <w:p w:rsidR="007C48CF" w:rsidRPr="00E97089" w:rsidRDefault="007C48CF" w:rsidP="00E97089">
      <w:pPr>
        <w:spacing w:after="0" w:line="240" w:lineRule="auto"/>
        <w:ind w:firstLine="709"/>
        <w:contextualSpacing/>
        <w:jc w:val="both"/>
        <w:rPr>
          <w:rFonts w:ascii="Times New Roman" w:hAnsi="Times New Roman" w:cs="Times New Roman"/>
          <w:i/>
          <w:sz w:val="24"/>
          <w:szCs w:val="24"/>
        </w:rPr>
      </w:pPr>
    </w:p>
    <w:p w:rsidR="007C48CF" w:rsidRPr="00E97089" w:rsidRDefault="008D0528" w:rsidP="00E97089">
      <w:pPr>
        <w:spacing w:after="0"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sz w:val="24"/>
          <w:szCs w:val="24"/>
        </w:rPr>
        <w:t>Не вызывает сомнения тот факт, что культурно-техническая революция, сопровождающаяся механизацией и автоматизацией производственных процессов, социальный прогресс и повышение жизненного уровня населения в значительной мере способствуют снижению двигательной активности человека и, как следствие, ра</w:t>
      </w:r>
      <w:r w:rsidR="00504C8F" w:rsidRPr="00E97089">
        <w:rPr>
          <w:rFonts w:ascii="Times New Roman" w:hAnsi="Times New Roman" w:cs="Times New Roman"/>
          <w:sz w:val="24"/>
          <w:szCs w:val="24"/>
        </w:rPr>
        <w:t>звитию различных заболеваний.</w:t>
      </w:r>
    </w:p>
    <w:p w:rsidR="007C48CF" w:rsidRPr="00E97089" w:rsidRDefault="008D0528"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 xml:space="preserve">Нередко среди учащейся молодежи </w:t>
      </w:r>
      <w:r w:rsidR="009579D3" w:rsidRPr="00E97089">
        <w:rPr>
          <w:rFonts w:ascii="Times New Roman" w:hAnsi="Times New Roman" w:cs="Times New Roman"/>
          <w:sz w:val="24"/>
          <w:szCs w:val="24"/>
        </w:rPr>
        <w:t>можно встретить</w:t>
      </w:r>
      <w:r w:rsidRPr="00E97089">
        <w:rPr>
          <w:rFonts w:ascii="Times New Roman" w:hAnsi="Times New Roman" w:cs="Times New Roman"/>
          <w:sz w:val="24"/>
          <w:szCs w:val="24"/>
        </w:rPr>
        <w:t xml:space="preserve"> студент</w:t>
      </w:r>
      <w:r w:rsidR="009579D3" w:rsidRPr="00E97089">
        <w:rPr>
          <w:rFonts w:ascii="Times New Roman" w:hAnsi="Times New Roman" w:cs="Times New Roman"/>
          <w:sz w:val="24"/>
          <w:szCs w:val="24"/>
        </w:rPr>
        <w:t>ов</w:t>
      </w:r>
      <w:r w:rsidRPr="00E97089">
        <w:rPr>
          <w:rFonts w:ascii="Times New Roman" w:hAnsi="Times New Roman" w:cs="Times New Roman"/>
          <w:sz w:val="24"/>
          <w:szCs w:val="24"/>
        </w:rPr>
        <w:t xml:space="preserve"> с избыточным весом. Для молодого человека избыточный вес это не только, и не столько, проблема физическая (затруднения при передвижении, преодолении препятствий, одышка и т.п.), сколько проблема </w:t>
      </w:r>
      <w:proofErr w:type="spellStart"/>
      <w:r w:rsidRPr="00E97089">
        <w:rPr>
          <w:rFonts w:ascii="Times New Roman" w:hAnsi="Times New Roman" w:cs="Times New Roman"/>
          <w:sz w:val="24"/>
          <w:szCs w:val="24"/>
        </w:rPr>
        <w:t>психо</w:t>
      </w:r>
      <w:proofErr w:type="spellEnd"/>
      <w:r w:rsidRPr="00E97089">
        <w:rPr>
          <w:rFonts w:ascii="Times New Roman" w:hAnsi="Times New Roman" w:cs="Times New Roman"/>
          <w:sz w:val="24"/>
          <w:szCs w:val="24"/>
        </w:rPr>
        <w:t xml:space="preserve">-эмоциональная (насмешки </w:t>
      </w:r>
      <w:proofErr w:type="spellStart"/>
      <w:r w:rsidRPr="00E97089">
        <w:rPr>
          <w:rFonts w:ascii="Times New Roman" w:hAnsi="Times New Roman" w:cs="Times New Roman"/>
          <w:sz w:val="24"/>
          <w:szCs w:val="24"/>
        </w:rPr>
        <w:t>одногруппников</w:t>
      </w:r>
      <w:proofErr w:type="spellEnd"/>
      <w:r w:rsidRPr="00E97089">
        <w:rPr>
          <w:rFonts w:ascii="Times New Roman" w:hAnsi="Times New Roman" w:cs="Times New Roman"/>
          <w:sz w:val="24"/>
          <w:szCs w:val="24"/>
        </w:rPr>
        <w:t>, невозможность носить модную одежду, неловкость, стеснительность и пр.)</w:t>
      </w:r>
      <w:r w:rsidR="007C48CF" w:rsidRPr="00E97089">
        <w:rPr>
          <w:rFonts w:ascii="Times New Roman" w:hAnsi="Times New Roman" w:cs="Times New Roman"/>
          <w:sz w:val="24"/>
          <w:szCs w:val="24"/>
        </w:rPr>
        <w:t>.</w:t>
      </w:r>
    </w:p>
    <w:p w:rsidR="007C48CF" w:rsidRPr="00E97089" w:rsidRDefault="008D0528" w:rsidP="00E97089">
      <w:pPr>
        <w:spacing w:after="0" w:line="240" w:lineRule="auto"/>
        <w:ind w:firstLine="709"/>
        <w:contextualSpacing/>
        <w:jc w:val="both"/>
        <w:rPr>
          <w:rFonts w:ascii="Times New Roman" w:hAnsi="Times New Roman" w:cs="Times New Roman"/>
          <w:bCs/>
          <w:color w:val="000000"/>
          <w:sz w:val="24"/>
          <w:szCs w:val="24"/>
        </w:rPr>
      </w:pPr>
      <w:r w:rsidRPr="00E97089">
        <w:rPr>
          <w:rFonts w:ascii="Times New Roman" w:hAnsi="Times New Roman" w:cs="Times New Roman"/>
          <w:bCs/>
          <w:color w:val="000000"/>
          <w:sz w:val="24"/>
          <w:szCs w:val="24"/>
        </w:rPr>
        <w:t>Свою исследовательскую работу мы посвятили</w:t>
      </w:r>
      <w:r w:rsidR="009579D3" w:rsidRPr="00E97089">
        <w:rPr>
          <w:rFonts w:ascii="Times New Roman" w:hAnsi="Times New Roman" w:cs="Times New Roman"/>
          <w:bCs/>
          <w:color w:val="000000"/>
          <w:sz w:val="24"/>
          <w:szCs w:val="24"/>
        </w:rPr>
        <w:t xml:space="preserve"> </w:t>
      </w:r>
      <w:r w:rsidR="00504C8F" w:rsidRPr="00E97089">
        <w:rPr>
          <w:rFonts w:ascii="Times New Roman" w:eastAsia="Times New Roman" w:hAnsi="Times New Roman" w:cs="Times New Roman"/>
          <w:sz w:val="24"/>
          <w:szCs w:val="24"/>
        </w:rPr>
        <w:t>коррекции избыточного веса в молодом возрасте,</w:t>
      </w:r>
      <w:r w:rsidR="00504C8F" w:rsidRPr="00E97089">
        <w:rPr>
          <w:rFonts w:ascii="Times New Roman" w:hAnsi="Times New Roman" w:cs="Times New Roman"/>
          <w:bCs/>
          <w:color w:val="000000"/>
          <w:sz w:val="24"/>
          <w:szCs w:val="24"/>
        </w:rPr>
        <w:t xml:space="preserve"> </w:t>
      </w:r>
      <w:r w:rsidRPr="00E97089">
        <w:rPr>
          <w:rFonts w:ascii="Times New Roman" w:hAnsi="Times New Roman" w:cs="Times New Roman"/>
          <w:bCs/>
          <w:color w:val="000000"/>
          <w:sz w:val="24"/>
          <w:szCs w:val="24"/>
        </w:rPr>
        <w:t xml:space="preserve">поскольку в настоящее время </w:t>
      </w:r>
      <w:r w:rsidR="00504C8F" w:rsidRPr="00E97089">
        <w:rPr>
          <w:rFonts w:ascii="Times New Roman" w:hAnsi="Times New Roman" w:cs="Times New Roman"/>
          <w:bCs/>
          <w:color w:val="000000"/>
          <w:sz w:val="24"/>
          <w:szCs w:val="24"/>
        </w:rPr>
        <w:t xml:space="preserve">ожирение – </w:t>
      </w:r>
      <w:r w:rsidRPr="00E97089">
        <w:rPr>
          <w:rFonts w:ascii="Times New Roman" w:hAnsi="Times New Roman" w:cs="Times New Roman"/>
          <w:bCs/>
          <w:color w:val="000000"/>
          <w:sz w:val="24"/>
          <w:szCs w:val="24"/>
        </w:rPr>
        <w:t>это распространенное заболевание, являющееся причиной развития патологий сердца, сосудов, опорно-двигательного аппарата, органов дыхания.</w:t>
      </w:r>
    </w:p>
    <w:p w:rsidR="007C48CF" w:rsidRPr="00E97089" w:rsidRDefault="008D0528" w:rsidP="00E97089">
      <w:pPr>
        <w:spacing w:after="0" w:line="240" w:lineRule="auto"/>
        <w:ind w:firstLine="709"/>
        <w:contextualSpacing/>
        <w:jc w:val="both"/>
        <w:rPr>
          <w:rFonts w:ascii="Times New Roman" w:hAnsi="Times New Roman" w:cs="Times New Roman"/>
          <w:bCs/>
          <w:color w:val="000000"/>
          <w:sz w:val="24"/>
          <w:szCs w:val="24"/>
        </w:rPr>
      </w:pPr>
      <w:r w:rsidRPr="00E97089">
        <w:rPr>
          <w:rFonts w:ascii="Times New Roman" w:hAnsi="Times New Roman" w:cs="Times New Roman"/>
          <w:bCs/>
          <w:color w:val="000000"/>
          <w:sz w:val="24"/>
          <w:szCs w:val="24"/>
        </w:rPr>
        <w:t>Актуальность нашей работы определяется всё большим прогрессированием данной проблемы в возрастной категории от</w:t>
      </w:r>
      <w:r w:rsidR="00504C8F" w:rsidRPr="00E97089">
        <w:rPr>
          <w:rFonts w:ascii="Times New Roman" w:hAnsi="Times New Roman" w:cs="Times New Roman"/>
          <w:bCs/>
          <w:color w:val="000000"/>
          <w:sz w:val="24"/>
          <w:szCs w:val="24"/>
        </w:rPr>
        <w:t xml:space="preserve"> </w:t>
      </w:r>
      <w:r w:rsidRPr="00E97089">
        <w:rPr>
          <w:rFonts w:ascii="Times New Roman" w:hAnsi="Times New Roman" w:cs="Times New Roman"/>
          <w:bCs/>
          <w:color w:val="000000"/>
          <w:sz w:val="24"/>
          <w:szCs w:val="24"/>
        </w:rPr>
        <w:t>17 до 25 лет.</w:t>
      </w:r>
    </w:p>
    <w:p w:rsidR="00504C8F" w:rsidRPr="00E97089" w:rsidRDefault="004B176F" w:rsidP="00E97089">
      <w:pPr>
        <w:spacing w:after="0"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По данным Всемирной </w:t>
      </w:r>
      <w:r w:rsidR="00931807" w:rsidRPr="00E97089">
        <w:rPr>
          <w:rFonts w:ascii="Times New Roman" w:hAnsi="Times New Roman" w:cs="Times New Roman"/>
          <w:color w:val="000000"/>
          <w:sz w:val="24"/>
          <w:szCs w:val="24"/>
        </w:rPr>
        <w:t xml:space="preserve">организации здравоохранения </w:t>
      </w:r>
      <w:r w:rsidRPr="00E97089">
        <w:rPr>
          <w:rFonts w:ascii="Times New Roman" w:hAnsi="Times New Roman" w:cs="Times New Roman"/>
          <w:color w:val="000000"/>
          <w:sz w:val="24"/>
          <w:szCs w:val="24"/>
        </w:rPr>
        <w:t xml:space="preserve">около 30% населения в экономически развитых странах имеет вес (массу) тела, превышающий норму на 20% и более. </w:t>
      </w:r>
      <w:r w:rsidRPr="00E97089">
        <w:rPr>
          <w:rFonts w:ascii="Times New Roman" w:hAnsi="Times New Roman" w:cs="Times New Roman"/>
          <w:iCs/>
          <w:sz w:val="24"/>
          <w:szCs w:val="24"/>
        </w:rPr>
        <w:t xml:space="preserve">Ожирение может быть следствием заболеваний эндокринной системы, опухолей головного мозга и других серьезных болезней. </w:t>
      </w:r>
      <w:r w:rsidR="00504C8F" w:rsidRPr="00E97089">
        <w:rPr>
          <w:rFonts w:ascii="Times New Roman" w:hAnsi="Times New Roman" w:cs="Times New Roman"/>
          <w:iCs/>
          <w:sz w:val="24"/>
          <w:szCs w:val="24"/>
        </w:rPr>
        <w:t xml:space="preserve">Но чаще </w:t>
      </w:r>
      <w:r w:rsidRPr="00E97089">
        <w:rPr>
          <w:rFonts w:ascii="Times New Roman" w:hAnsi="Times New Roman" w:cs="Times New Roman"/>
          <w:iCs/>
          <w:sz w:val="24"/>
          <w:szCs w:val="24"/>
        </w:rPr>
        <w:t>рост числа молодых людей с избыточным весом в наши дни объясняется неправильным питанием и малоподвижным образом жизни.</w:t>
      </w:r>
      <w:r w:rsidRPr="00E97089">
        <w:rPr>
          <w:rFonts w:ascii="Times New Roman" w:hAnsi="Times New Roman" w:cs="Times New Roman"/>
          <w:color w:val="000000"/>
          <w:sz w:val="24"/>
          <w:szCs w:val="24"/>
        </w:rPr>
        <w:t xml:space="preserve"> </w:t>
      </w:r>
    </w:p>
    <w:p w:rsidR="007C48CF" w:rsidRPr="00E97089" w:rsidRDefault="00931807" w:rsidP="00E97089">
      <w:pPr>
        <w:spacing w:after="0" w:line="240" w:lineRule="auto"/>
        <w:ind w:firstLine="709"/>
        <w:contextualSpacing/>
        <w:jc w:val="both"/>
        <w:rPr>
          <w:rFonts w:ascii="Times New Roman" w:hAnsi="Times New Roman" w:cs="Times New Roman"/>
          <w:iCs/>
          <w:sz w:val="24"/>
          <w:szCs w:val="24"/>
        </w:rPr>
      </w:pPr>
      <w:r w:rsidRPr="00E97089">
        <w:rPr>
          <w:rFonts w:ascii="Times New Roman" w:hAnsi="Times New Roman" w:cs="Times New Roman"/>
          <w:iCs/>
          <w:sz w:val="24"/>
          <w:szCs w:val="24"/>
        </w:rPr>
        <w:t>Борьба с</w:t>
      </w:r>
      <w:r w:rsidR="004B176F" w:rsidRPr="00E97089">
        <w:rPr>
          <w:rFonts w:ascii="Times New Roman" w:hAnsi="Times New Roman" w:cs="Times New Roman"/>
          <w:iCs/>
          <w:sz w:val="24"/>
          <w:szCs w:val="24"/>
        </w:rPr>
        <w:t xml:space="preserve"> ожирени</w:t>
      </w:r>
      <w:r w:rsidRPr="00E97089">
        <w:rPr>
          <w:rFonts w:ascii="Times New Roman" w:hAnsi="Times New Roman" w:cs="Times New Roman"/>
          <w:iCs/>
          <w:sz w:val="24"/>
          <w:szCs w:val="24"/>
        </w:rPr>
        <w:t>ем</w:t>
      </w:r>
      <w:r w:rsidR="004B176F" w:rsidRPr="00E97089">
        <w:rPr>
          <w:rFonts w:ascii="Times New Roman" w:hAnsi="Times New Roman" w:cs="Times New Roman"/>
          <w:iCs/>
          <w:sz w:val="24"/>
          <w:szCs w:val="24"/>
        </w:rPr>
        <w:t xml:space="preserve"> зависит от причин его возникновения и включает следующие принципы: соблюдение диеты, регулярные физические нагрузки, при необходимости лекарственное и хирургическое лечение.</w:t>
      </w:r>
    </w:p>
    <w:p w:rsidR="00931807" w:rsidRPr="00E97089" w:rsidRDefault="004B176F" w:rsidP="00E97089">
      <w:pPr>
        <w:spacing w:after="0"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В наше</w:t>
      </w:r>
      <w:r w:rsidR="00504C8F" w:rsidRPr="00E97089">
        <w:rPr>
          <w:rFonts w:ascii="Times New Roman" w:hAnsi="Times New Roman" w:cs="Times New Roman"/>
          <w:color w:val="000000"/>
          <w:sz w:val="24"/>
          <w:szCs w:val="24"/>
        </w:rPr>
        <w:t>м</w:t>
      </w:r>
      <w:r w:rsidRPr="00E97089">
        <w:rPr>
          <w:rFonts w:ascii="Times New Roman" w:hAnsi="Times New Roman" w:cs="Times New Roman"/>
          <w:color w:val="000000"/>
          <w:sz w:val="24"/>
          <w:szCs w:val="24"/>
        </w:rPr>
        <w:t xml:space="preserve"> исследова</w:t>
      </w:r>
      <w:r w:rsidR="00504C8F" w:rsidRPr="00E97089">
        <w:rPr>
          <w:rFonts w:ascii="Times New Roman" w:hAnsi="Times New Roman" w:cs="Times New Roman"/>
          <w:color w:val="000000"/>
          <w:sz w:val="24"/>
          <w:szCs w:val="24"/>
        </w:rPr>
        <w:t>нии</w:t>
      </w:r>
      <w:r w:rsidRPr="00E97089">
        <w:rPr>
          <w:rFonts w:ascii="Times New Roman" w:hAnsi="Times New Roman" w:cs="Times New Roman"/>
          <w:color w:val="000000"/>
          <w:sz w:val="24"/>
          <w:szCs w:val="24"/>
        </w:rPr>
        <w:t xml:space="preserve"> мы постарались решить проблему </w:t>
      </w:r>
      <w:r w:rsidR="009579D3" w:rsidRPr="00E97089">
        <w:rPr>
          <w:rFonts w:ascii="Times New Roman" w:hAnsi="Times New Roman" w:cs="Times New Roman"/>
          <w:color w:val="000000"/>
          <w:sz w:val="24"/>
          <w:szCs w:val="24"/>
        </w:rPr>
        <w:t xml:space="preserve">лишнего веса </w:t>
      </w:r>
      <w:r w:rsidRPr="00E97089">
        <w:rPr>
          <w:rFonts w:ascii="Times New Roman" w:hAnsi="Times New Roman" w:cs="Times New Roman"/>
          <w:color w:val="000000"/>
          <w:sz w:val="24"/>
          <w:szCs w:val="24"/>
        </w:rPr>
        <w:t xml:space="preserve">путём физических факторов и сопутствующих методов </w:t>
      </w:r>
      <w:r w:rsidR="00504C8F" w:rsidRPr="00E97089">
        <w:rPr>
          <w:rFonts w:ascii="Times New Roman" w:hAnsi="Times New Roman" w:cs="Times New Roman"/>
          <w:color w:val="000000"/>
          <w:sz w:val="24"/>
          <w:szCs w:val="24"/>
        </w:rPr>
        <w:t>воздействия на организм человека</w:t>
      </w:r>
      <w:r w:rsidRPr="00E97089">
        <w:rPr>
          <w:rFonts w:ascii="Times New Roman" w:hAnsi="Times New Roman" w:cs="Times New Roman"/>
          <w:color w:val="000000"/>
          <w:sz w:val="24"/>
          <w:szCs w:val="24"/>
        </w:rPr>
        <w:t>.</w:t>
      </w:r>
    </w:p>
    <w:p w:rsidR="00504C8F" w:rsidRPr="00E97089" w:rsidRDefault="00931807" w:rsidP="00E97089">
      <w:pPr>
        <w:spacing w:after="0"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 </w:t>
      </w:r>
      <w:r w:rsidR="004B176F" w:rsidRPr="00E97089">
        <w:rPr>
          <w:rFonts w:ascii="Times New Roman" w:eastAsia="Times New Roman" w:hAnsi="Times New Roman" w:cs="Times New Roman"/>
          <w:sz w:val="24"/>
          <w:szCs w:val="24"/>
        </w:rPr>
        <w:t xml:space="preserve">работе </w:t>
      </w:r>
      <w:r w:rsidRPr="00E97089">
        <w:rPr>
          <w:rFonts w:ascii="Times New Roman" w:eastAsia="Times New Roman" w:hAnsi="Times New Roman" w:cs="Times New Roman"/>
          <w:sz w:val="24"/>
          <w:szCs w:val="24"/>
        </w:rPr>
        <w:t xml:space="preserve">мы </w:t>
      </w:r>
      <w:r w:rsidR="004B176F" w:rsidRPr="00E97089">
        <w:rPr>
          <w:rFonts w:ascii="Times New Roman" w:eastAsia="Times New Roman" w:hAnsi="Times New Roman" w:cs="Times New Roman"/>
          <w:sz w:val="24"/>
          <w:szCs w:val="24"/>
        </w:rPr>
        <w:t xml:space="preserve">опирались на результаты экспериментальной деятельности ученых, доказавших, что в студенческий период завершаются интенсивные процессы роста, сложная гормональная перестройка организма, деятельности нервной и </w:t>
      </w:r>
      <w:proofErr w:type="gramStart"/>
      <w:r w:rsidR="004B176F" w:rsidRPr="00E97089">
        <w:rPr>
          <w:rFonts w:ascii="Times New Roman" w:eastAsia="Times New Roman" w:hAnsi="Times New Roman" w:cs="Times New Roman"/>
          <w:sz w:val="24"/>
          <w:szCs w:val="24"/>
        </w:rPr>
        <w:t>сердечно-сосудистой</w:t>
      </w:r>
      <w:proofErr w:type="gramEnd"/>
      <w:r w:rsidR="004B176F" w:rsidRPr="00E97089">
        <w:rPr>
          <w:rFonts w:ascii="Times New Roman" w:eastAsia="Times New Roman" w:hAnsi="Times New Roman" w:cs="Times New Roman"/>
          <w:sz w:val="24"/>
          <w:szCs w:val="24"/>
        </w:rPr>
        <w:t xml:space="preserve"> системы. Но в современном мире все развивается стремительно и «вчерашний» студент значительно отличается от сегодняшнего (возросло умственное и физическое напряжение в связи с увеличением потока информации, усложнением программ, нередко в сочетании с дополнительными нагрузками). Следовательно, переосмысления требуют и вопросы рационального питания, покрывающие энергетические потребности, связанные с интенсивной жизнедеятельностью студентов и вопросы нерациональных физических нагрузок, либо гиподинамия (от длительного нахождения за компьютером, письменным столом, телевизором), либо чрезмерное увлечение занятиями в тренажерных залах, также наносящие вред здоровью молодежи. </w:t>
      </w:r>
    </w:p>
    <w:p w:rsidR="00186A0D" w:rsidRPr="00E97089" w:rsidRDefault="004B176F" w:rsidP="00E97089">
      <w:pPr>
        <w:spacing w:after="0"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 своей работе мы постарались рассмотреть эти вопросы изнутри, с позиций и с учетом требований самих студентов и разработать рекомендации, с одной стороны, </w:t>
      </w:r>
      <w:r w:rsidRPr="00E97089">
        <w:rPr>
          <w:rFonts w:ascii="Times New Roman" w:eastAsia="Times New Roman" w:hAnsi="Times New Roman" w:cs="Times New Roman"/>
          <w:sz w:val="24"/>
          <w:szCs w:val="24"/>
        </w:rPr>
        <w:lastRenderedPageBreak/>
        <w:t xml:space="preserve">приемлемые и легко выполнимые, а с другой стороны, отвечающие всем современным медицинским и психолого-педагогическим требованиям. </w:t>
      </w:r>
    </w:p>
    <w:p w:rsidR="00186A0D" w:rsidRPr="00E97089" w:rsidRDefault="008D0528"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Цель исследования: обоснование, разработка и апробация в ходе опытно-экспериментальной работы рекомендаций по рациональному питанию и режиму двигательной активности студентов, с избыточной массой тела, в соответствии с их анатомо-физиологическими особенностями.</w:t>
      </w:r>
    </w:p>
    <w:p w:rsidR="00186A0D" w:rsidRPr="00E97089" w:rsidRDefault="004B176F"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Этапы исследования:</w:t>
      </w:r>
    </w:p>
    <w:p w:rsidR="00186A0D" w:rsidRPr="00E97089" w:rsidRDefault="004B176F"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На первом этапе</w:t>
      </w:r>
      <w:r w:rsidRPr="00E97089">
        <w:rPr>
          <w:rFonts w:ascii="Times New Roman" w:hAnsi="Times New Roman" w:cs="Times New Roman"/>
          <w:i/>
          <w:sz w:val="24"/>
          <w:szCs w:val="24"/>
        </w:rPr>
        <w:t xml:space="preserve"> –</w:t>
      </w:r>
      <w:r w:rsidRPr="00E97089">
        <w:rPr>
          <w:rFonts w:ascii="Times New Roman" w:hAnsi="Times New Roman" w:cs="Times New Roman"/>
          <w:sz w:val="24"/>
          <w:szCs w:val="24"/>
        </w:rPr>
        <w:t xml:space="preserve"> проведен анализ литературы по изучаемой проблеме;</w:t>
      </w:r>
      <w:r w:rsidR="009579D3" w:rsidRPr="00E97089">
        <w:rPr>
          <w:rFonts w:ascii="Times New Roman" w:hAnsi="Times New Roman" w:cs="Times New Roman"/>
          <w:sz w:val="24"/>
          <w:szCs w:val="24"/>
        </w:rPr>
        <w:t xml:space="preserve"> </w:t>
      </w:r>
      <w:r w:rsidRPr="00E97089">
        <w:rPr>
          <w:rFonts w:ascii="Times New Roman" w:hAnsi="Times New Roman" w:cs="Times New Roman"/>
          <w:sz w:val="24"/>
          <w:szCs w:val="24"/>
        </w:rPr>
        <w:t xml:space="preserve">проведено анкетирование, тестирование и изучение антропометрических данных </w:t>
      </w:r>
      <w:r w:rsidR="00931807" w:rsidRPr="00E97089">
        <w:rPr>
          <w:rFonts w:ascii="Times New Roman" w:hAnsi="Times New Roman" w:cs="Times New Roman"/>
          <w:sz w:val="24"/>
          <w:szCs w:val="24"/>
        </w:rPr>
        <w:t xml:space="preserve">учебной группы </w:t>
      </w:r>
      <w:r w:rsidR="009579D3" w:rsidRPr="00E97089">
        <w:rPr>
          <w:rFonts w:ascii="Times New Roman" w:hAnsi="Times New Roman" w:cs="Times New Roman"/>
          <w:sz w:val="24"/>
          <w:szCs w:val="24"/>
        </w:rPr>
        <w:t>студентов</w:t>
      </w:r>
      <w:r w:rsidRPr="00E97089">
        <w:rPr>
          <w:rFonts w:ascii="Times New Roman" w:hAnsi="Times New Roman" w:cs="Times New Roman"/>
          <w:sz w:val="24"/>
          <w:szCs w:val="24"/>
        </w:rPr>
        <w:t xml:space="preserve"> Кисловодского медицинского колледжа, с целью выявления студентов с избыточной массой тела.</w:t>
      </w:r>
    </w:p>
    <w:p w:rsidR="00186A0D" w:rsidRPr="00E97089" w:rsidRDefault="004B176F"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На втором этапе – была проведена работа по разработке рекомендаций по рациональному питанию и режиму двигательной активности студентов с избыточной массой тела; создана группа для проведения опытно-экспериментальной работы по коррекции веса.</w:t>
      </w:r>
    </w:p>
    <w:p w:rsidR="00186A0D" w:rsidRPr="00E97089" w:rsidRDefault="004B176F"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На третьем этапе –</w:t>
      </w:r>
      <w:r w:rsidRPr="00E97089">
        <w:rPr>
          <w:rFonts w:ascii="Times New Roman" w:hAnsi="Times New Roman" w:cs="Times New Roman"/>
          <w:i/>
          <w:sz w:val="24"/>
          <w:szCs w:val="24"/>
        </w:rPr>
        <w:t xml:space="preserve"> </w:t>
      </w:r>
      <w:r w:rsidRPr="00E97089">
        <w:rPr>
          <w:rFonts w:ascii="Times New Roman" w:hAnsi="Times New Roman" w:cs="Times New Roman"/>
          <w:sz w:val="24"/>
          <w:szCs w:val="24"/>
        </w:rPr>
        <w:t>осуществлялась организация и проведение опытно-экспериментальной работы, суть которой заключалась в апробации рекомендаций по рациональному питанию</w:t>
      </w:r>
      <w:r w:rsidR="00931807" w:rsidRPr="00E97089">
        <w:rPr>
          <w:rFonts w:ascii="Times New Roman" w:hAnsi="Times New Roman" w:cs="Times New Roman"/>
          <w:sz w:val="24"/>
          <w:szCs w:val="24"/>
        </w:rPr>
        <w:t>,</w:t>
      </w:r>
      <w:r w:rsidRPr="00E97089">
        <w:rPr>
          <w:rFonts w:ascii="Times New Roman" w:hAnsi="Times New Roman" w:cs="Times New Roman"/>
          <w:sz w:val="24"/>
          <w:szCs w:val="24"/>
        </w:rPr>
        <w:t xml:space="preserve"> режиму двигательной активности </w:t>
      </w:r>
      <w:r w:rsidR="00931807" w:rsidRPr="00E97089">
        <w:rPr>
          <w:rFonts w:ascii="Times New Roman" w:hAnsi="Times New Roman" w:cs="Times New Roman"/>
          <w:sz w:val="24"/>
          <w:szCs w:val="24"/>
        </w:rPr>
        <w:t>и других физических воздействий на организм</w:t>
      </w:r>
      <w:r w:rsidRPr="00E97089">
        <w:rPr>
          <w:rFonts w:ascii="Times New Roman" w:hAnsi="Times New Roman" w:cs="Times New Roman"/>
          <w:sz w:val="24"/>
          <w:szCs w:val="24"/>
        </w:rPr>
        <w:t xml:space="preserve"> </w:t>
      </w:r>
      <w:r w:rsidR="002947A2" w:rsidRPr="00E97089">
        <w:rPr>
          <w:rFonts w:ascii="Times New Roman" w:hAnsi="Times New Roman" w:cs="Times New Roman"/>
          <w:sz w:val="24"/>
          <w:szCs w:val="24"/>
        </w:rPr>
        <w:t xml:space="preserve">студентов </w:t>
      </w:r>
      <w:r w:rsidRPr="00E97089">
        <w:rPr>
          <w:rFonts w:ascii="Times New Roman" w:hAnsi="Times New Roman" w:cs="Times New Roman"/>
          <w:sz w:val="24"/>
          <w:szCs w:val="24"/>
        </w:rPr>
        <w:t>с избыточной массой тела, с учетом индивидуальных особенностей и пожеланий каждого участника эксперимента.</w:t>
      </w:r>
    </w:p>
    <w:p w:rsidR="004B176F" w:rsidRPr="00E97089" w:rsidRDefault="004B176F"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На четвертом этапе – проанализированы и систематизированы полученные в ходе исследования материалы; обобщены и оформлены основные результаты исследования.</w:t>
      </w:r>
    </w:p>
    <w:p w:rsidR="00F77F51" w:rsidRPr="00E97089" w:rsidRDefault="00F77F51" w:rsidP="00E97089">
      <w:pPr>
        <w:spacing w:after="0" w:line="240" w:lineRule="auto"/>
        <w:ind w:firstLine="709"/>
        <w:contextualSpacing/>
        <w:jc w:val="both"/>
        <w:rPr>
          <w:rFonts w:ascii="Times New Roman" w:hAnsi="Times New Roman" w:cs="Times New Roman"/>
          <w:sz w:val="24"/>
          <w:szCs w:val="24"/>
        </w:rPr>
      </w:pPr>
      <w:r w:rsidRPr="00E97089">
        <w:rPr>
          <w:rFonts w:ascii="Times New Roman" w:hAnsi="Times New Roman" w:cs="Times New Roman"/>
          <w:sz w:val="24"/>
          <w:szCs w:val="24"/>
        </w:rPr>
        <w:t>Результаты проведенного исследования освещались на всероссийских и региональных конференциях.</w:t>
      </w:r>
    </w:p>
    <w:p w:rsidR="00F77F51" w:rsidRPr="00E97089" w:rsidRDefault="00F77F51" w:rsidP="00E97089">
      <w:p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E97089">
        <w:rPr>
          <w:rFonts w:ascii="Times New Roman" w:eastAsia="Times New Roman" w:hAnsi="Times New Roman" w:cs="Times New Roman"/>
          <w:b/>
          <w:sz w:val="24"/>
          <w:szCs w:val="24"/>
        </w:rPr>
        <w:t>Содержание исследования.</w:t>
      </w:r>
    </w:p>
    <w:p w:rsidR="004B176F" w:rsidRPr="00E97089" w:rsidRDefault="004B176F" w:rsidP="00E9708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Вес человека зависит от его пола, возраста, роста, наследственности, состояния здоровья, характера питания и других факторов. Существует множество методов выявления избыточного веса. В нашей работе, основанной на практических исследованиях, мы опирались на наиболее простой способ определения нормального веса и признаков ожирения у молодых людей различных возрастов – антропометрические формулы.</w:t>
      </w:r>
    </w:p>
    <w:p w:rsidR="004B176F" w:rsidRPr="00E97089" w:rsidRDefault="004B176F" w:rsidP="00E97089">
      <w:pPr>
        <w:tabs>
          <w:tab w:val="left" w:pos="6493"/>
        </w:tabs>
        <w:spacing w:before="100" w:beforeAutospacing="1" w:after="100" w:afterAutospacing="1" w:line="240" w:lineRule="auto"/>
        <w:ind w:firstLine="709"/>
        <w:contextualSpacing/>
        <w:jc w:val="both"/>
        <w:outlineLvl w:val="2"/>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Причины ожирения у молодёжи.</w:t>
      </w:r>
    </w:p>
    <w:p w:rsidR="004B176F" w:rsidRPr="00E97089" w:rsidRDefault="004B176F" w:rsidP="00E9708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В зависимости от причины развития ожирения, различают алиментарное и обменное (эндок</w:t>
      </w:r>
      <w:r w:rsidR="002947A2" w:rsidRPr="00E97089">
        <w:rPr>
          <w:rFonts w:ascii="Times New Roman" w:eastAsia="Times New Roman" w:hAnsi="Times New Roman" w:cs="Times New Roman"/>
          <w:sz w:val="24"/>
          <w:szCs w:val="24"/>
        </w:rPr>
        <w:t>ринное) ожирение.</w:t>
      </w:r>
    </w:p>
    <w:p w:rsidR="004B176F" w:rsidRPr="00E97089" w:rsidRDefault="00882F61" w:rsidP="00E97089">
      <w:pPr>
        <w:numPr>
          <w:ilvl w:val="0"/>
          <w:numId w:val="10"/>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алиментарное </w:t>
      </w:r>
      <w:r w:rsidR="004B176F" w:rsidRPr="00E97089">
        <w:rPr>
          <w:rFonts w:ascii="Times New Roman" w:eastAsia="Times New Roman" w:hAnsi="Times New Roman" w:cs="Times New Roman"/>
          <w:color w:val="000000"/>
          <w:sz w:val="24"/>
          <w:szCs w:val="24"/>
        </w:rPr>
        <w:t>ожирение обусловлено неправильным питание</w:t>
      </w:r>
      <w:r w:rsidRPr="00E97089">
        <w:rPr>
          <w:rFonts w:ascii="Times New Roman" w:eastAsia="Times New Roman" w:hAnsi="Times New Roman" w:cs="Times New Roman"/>
          <w:color w:val="000000"/>
          <w:sz w:val="24"/>
          <w:szCs w:val="24"/>
        </w:rPr>
        <w:t>м и малоподвижным образом жизни,</w:t>
      </w:r>
      <w:r w:rsidR="004B176F" w:rsidRPr="00E97089">
        <w:rPr>
          <w:rFonts w:ascii="Times New Roman" w:eastAsia="Times New Roman" w:hAnsi="Times New Roman" w:cs="Times New Roman"/>
          <w:bCs/>
          <w:sz w:val="24"/>
          <w:szCs w:val="24"/>
        </w:rPr>
        <w:t xml:space="preserve"> </w:t>
      </w:r>
      <w:r w:rsidRPr="00E97089">
        <w:rPr>
          <w:rFonts w:ascii="Times New Roman" w:eastAsia="Times New Roman" w:hAnsi="Times New Roman" w:cs="Times New Roman"/>
          <w:sz w:val="24"/>
          <w:szCs w:val="24"/>
        </w:rPr>
        <w:t xml:space="preserve">избыточный </w:t>
      </w:r>
      <w:r w:rsidR="004B176F" w:rsidRPr="00E97089">
        <w:rPr>
          <w:rFonts w:ascii="Times New Roman" w:eastAsia="Times New Roman" w:hAnsi="Times New Roman" w:cs="Times New Roman"/>
          <w:sz w:val="24"/>
          <w:szCs w:val="24"/>
        </w:rPr>
        <w:t>вес в этом случае обусловлен несоответствием между потреблением и расходованием энергии.</w:t>
      </w:r>
    </w:p>
    <w:p w:rsidR="004B176F" w:rsidRPr="00E97089" w:rsidRDefault="00882F61" w:rsidP="00E97089">
      <w:pPr>
        <w:numPr>
          <w:ilvl w:val="0"/>
          <w:numId w:val="10"/>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эндокринное </w:t>
      </w:r>
      <w:r w:rsidR="004B176F" w:rsidRPr="00E97089">
        <w:rPr>
          <w:rFonts w:ascii="Times New Roman" w:eastAsia="Times New Roman" w:hAnsi="Times New Roman" w:cs="Times New Roman"/>
          <w:color w:val="000000"/>
          <w:sz w:val="24"/>
          <w:szCs w:val="24"/>
        </w:rPr>
        <w:t>ожирение развивается у людей с различными заболеваниями желез внутренней секреции (щитовидной железы, надпочечников, яичников и т.д.).</w:t>
      </w:r>
    </w:p>
    <w:p w:rsidR="004B176F" w:rsidRPr="00E97089" w:rsidRDefault="004B176F" w:rsidP="00E9708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На основании некоторых признаков, сопутствующих ожирению, можно предположить причину его развития</w:t>
      </w:r>
      <w:r w:rsidR="002947A2" w:rsidRPr="00E97089">
        <w:rPr>
          <w:rFonts w:ascii="Times New Roman" w:eastAsia="Times New Roman" w:hAnsi="Times New Roman" w:cs="Times New Roman"/>
          <w:sz w:val="24"/>
          <w:szCs w:val="24"/>
        </w:rPr>
        <w:t xml:space="preserve"> в молодом возрасте</w:t>
      </w:r>
      <w:r w:rsidRPr="00E97089">
        <w:rPr>
          <w:rFonts w:ascii="Times New Roman" w:eastAsia="Times New Roman" w:hAnsi="Times New Roman" w:cs="Times New Roman"/>
          <w:sz w:val="24"/>
          <w:szCs w:val="24"/>
        </w:rPr>
        <w:t>:</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b/>
          <w:sz w:val="24"/>
          <w:szCs w:val="24"/>
        </w:rPr>
      </w:pPr>
      <w:r w:rsidRPr="00E97089">
        <w:rPr>
          <w:rFonts w:ascii="Times New Roman" w:eastAsia="Times New Roman" w:hAnsi="Times New Roman" w:cs="Times New Roman"/>
          <w:sz w:val="24"/>
          <w:szCs w:val="24"/>
        </w:rPr>
        <w:t>Малоподвижный образ жизни.</w:t>
      </w:r>
      <w:r w:rsidRPr="00E97089">
        <w:rPr>
          <w:rFonts w:ascii="Times New Roman" w:eastAsia="Times New Roman" w:hAnsi="Times New Roman" w:cs="Times New Roman"/>
          <w:b/>
          <w:sz w:val="24"/>
          <w:szCs w:val="24"/>
        </w:rPr>
        <w:t xml:space="preserve"> </w:t>
      </w:r>
      <w:r w:rsidRPr="00E97089">
        <w:rPr>
          <w:rFonts w:ascii="Times New Roman" w:eastAsia="Times New Roman" w:hAnsi="Times New Roman" w:cs="Times New Roman"/>
          <w:sz w:val="24"/>
          <w:szCs w:val="24"/>
        </w:rPr>
        <w:t>Студенты тратят все больше свободного от учебы времени на просмотр телевизора, на разговоры по мобильному телефону, компьютерные игры и общение в социальных сетях, вместо того, чтобы заниматься спортом и играть в подвижные игры.</w:t>
      </w:r>
      <w:r w:rsidRPr="00E97089">
        <w:rPr>
          <w:rFonts w:ascii="Times New Roman" w:eastAsia="Times New Roman" w:hAnsi="Times New Roman" w:cs="Times New Roman"/>
          <w:b/>
          <w:sz w:val="24"/>
          <w:szCs w:val="24"/>
        </w:rPr>
        <w:t xml:space="preserve"> </w:t>
      </w:r>
      <w:r w:rsidRPr="00E97089">
        <w:rPr>
          <w:rFonts w:ascii="Times New Roman" w:eastAsia="Times New Roman" w:hAnsi="Times New Roman" w:cs="Times New Roman"/>
          <w:sz w:val="24"/>
          <w:szCs w:val="24"/>
        </w:rPr>
        <w:t>Им не хватает интереса к деятельности вне учебного заведения. Нельзя сказать, что они ведут абсолютно неактивный образ жизни, но их физическая активность, которая требуется для сжигания чрезмерного количества калорий, недостаточна.</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b/>
          <w:sz w:val="24"/>
          <w:szCs w:val="24"/>
        </w:rPr>
      </w:pPr>
      <w:r w:rsidRPr="00E97089">
        <w:rPr>
          <w:rFonts w:ascii="Times New Roman" w:eastAsia="Times New Roman" w:hAnsi="Times New Roman" w:cs="Times New Roman"/>
          <w:sz w:val="24"/>
          <w:szCs w:val="24"/>
        </w:rPr>
        <w:t>Калорийная пища.</w:t>
      </w:r>
      <w:r w:rsidR="002947A2" w:rsidRPr="00E97089">
        <w:rPr>
          <w:rFonts w:ascii="Times New Roman" w:eastAsia="Times New Roman" w:hAnsi="Times New Roman" w:cs="Times New Roman"/>
          <w:sz w:val="24"/>
          <w:szCs w:val="24"/>
        </w:rPr>
        <w:t xml:space="preserve"> </w:t>
      </w:r>
      <w:r w:rsidRPr="00E97089">
        <w:rPr>
          <w:rFonts w:ascii="Times New Roman" w:eastAsia="Times New Roman" w:hAnsi="Times New Roman" w:cs="Times New Roman"/>
          <w:sz w:val="24"/>
          <w:szCs w:val="24"/>
        </w:rPr>
        <w:t xml:space="preserve">Нерациональное и избыточное питание студентов отчасти связано с ошибочным представлением родителей о значении веса тела в показателе здоровья. К сожалению, многие родители считают, что полнота ребенка – признак цветущего здоровья. Кроме того, молодежь, насмотревшись рекламы, </w:t>
      </w:r>
      <w:r w:rsidRPr="00E97089">
        <w:rPr>
          <w:rFonts w:ascii="Times New Roman" w:eastAsia="Times New Roman" w:hAnsi="Times New Roman" w:cs="Times New Roman"/>
          <w:sz w:val="24"/>
          <w:szCs w:val="24"/>
        </w:rPr>
        <w:lastRenderedPageBreak/>
        <w:t>приобретает вредную привычку питаться фаст-</w:t>
      </w:r>
      <w:proofErr w:type="spellStart"/>
      <w:r w:rsidRPr="00E97089">
        <w:rPr>
          <w:rFonts w:ascii="Times New Roman" w:eastAsia="Times New Roman" w:hAnsi="Times New Roman" w:cs="Times New Roman"/>
          <w:sz w:val="24"/>
          <w:szCs w:val="24"/>
        </w:rPr>
        <w:t>фудами</w:t>
      </w:r>
      <w:proofErr w:type="spellEnd"/>
      <w:r w:rsidRPr="00E97089">
        <w:rPr>
          <w:rFonts w:ascii="Times New Roman" w:eastAsia="Times New Roman" w:hAnsi="Times New Roman" w:cs="Times New Roman"/>
          <w:sz w:val="24"/>
          <w:szCs w:val="24"/>
        </w:rPr>
        <w:t xml:space="preserve">. Молодые люди потребляют пищу с очень высоким содержанием жиров такую, как чипсы, картофель фри, гамбургеры, а если к этому добавляются сладкие </w:t>
      </w:r>
      <w:r w:rsidR="002947A2" w:rsidRPr="00E97089">
        <w:rPr>
          <w:rFonts w:ascii="Times New Roman" w:eastAsia="Times New Roman" w:hAnsi="Times New Roman" w:cs="Times New Roman"/>
          <w:sz w:val="24"/>
          <w:szCs w:val="24"/>
        </w:rPr>
        <w:t>газированные</w:t>
      </w:r>
      <w:r w:rsidRPr="00E97089">
        <w:rPr>
          <w:rFonts w:ascii="Times New Roman" w:eastAsia="Times New Roman" w:hAnsi="Times New Roman" w:cs="Times New Roman"/>
          <w:sz w:val="24"/>
          <w:szCs w:val="24"/>
        </w:rPr>
        <w:t xml:space="preserve"> напитки, мороженое, десерты с кремом и другие сладости, риск ожирения возрастает еще больше.</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Гормональный дисбаланс. Еще одной причиной является гормональный дисбаланс, в юношеском возрасте. Это может спровоцировать тягу к пище, перееданию, что приводит к появлению лишнего веса.</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Нарушения обмена веществ. Причиной лишнего веса у студентов может быть снижение метаболизма, что так же может приводить к накоплению жира.</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Набор веса перед скачком роста. Молодые люди проходят через определенные этапы физического развития. Конечно, организм юноши растет уже не так интенсивно как организм подростка, но</w:t>
      </w:r>
      <w:r w:rsidR="00B72A3C"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тем не менее, в определенные периоды они могут съедать больше, чем обычно. Набрав немного лишнего веса, происходит скачок роста организма. Этот лишний вес обычно быстро уходит.</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Генетическая предрасположенность. Ученые доказали, что наследственные факторы могут предрасполагать к ожирению человека. Если родители страдают избыточным весом, то вероятнее всего их ребенок тоже будет полным.</w:t>
      </w:r>
    </w:p>
    <w:p w:rsidR="009579D3" w:rsidRPr="00E97089" w:rsidRDefault="009579D3" w:rsidP="00E97089">
      <w:pPr>
        <w:numPr>
          <w:ilvl w:val="0"/>
          <w:numId w:val="1"/>
        </w:num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Психологические факторы. Молодые люди, так же как и взрослые, склонны «заедать» такие психологические проблемы, как стресс, неприятности или сильные эмоции, сдача экзаменов во время сессии, а порой едят просто так, от скуки. Иногда причиной переедания оказывается недостаток или отсутствие родительского внимания, несчастная любовь и многое другое. А лишние калории, полученные с пищей, приводят к избыточному весу.</w:t>
      </w:r>
    </w:p>
    <w:p w:rsidR="004B176F" w:rsidRPr="00E97089" w:rsidRDefault="004B176F" w:rsidP="00E97089">
      <w:pPr>
        <w:tabs>
          <w:tab w:val="left" w:pos="1316"/>
          <w:tab w:val="center" w:pos="4960"/>
        </w:tabs>
        <w:spacing w:before="100" w:beforeAutospacing="1" w:after="100" w:afterAutospacing="1" w:line="240" w:lineRule="auto"/>
        <w:ind w:firstLine="709"/>
        <w:contextualSpacing/>
        <w:jc w:val="both"/>
        <w:outlineLvl w:val="2"/>
        <w:rPr>
          <w:rFonts w:ascii="Times New Roman" w:eastAsia="Times New Roman" w:hAnsi="Times New Roman" w:cs="Times New Roman"/>
          <w:bCs/>
          <w:i/>
          <w:sz w:val="24"/>
          <w:szCs w:val="24"/>
        </w:rPr>
      </w:pPr>
      <w:r w:rsidRPr="00E97089">
        <w:rPr>
          <w:rFonts w:ascii="Times New Roman" w:eastAsia="Times New Roman" w:hAnsi="Times New Roman" w:cs="Times New Roman"/>
          <w:bCs/>
          <w:i/>
          <w:sz w:val="24"/>
          <w:szCs w:val="24"/>
        </w:rPr>
        <w:t>Чем опасен избыточный вес в молодом возрасте?</w:t>
      </w:r>
    </w:p>
    <w:p w:rsidR="004B176F" w:rsidRPr="00E97089" w:rsidRDefault="004B176F" w:rsidP="00E9708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Избыточный вес может привести к раннему развитию таких заболеваний, нехарактерных для молодого возраста как </w:t>
      </w:r>
      <w:hyperlink r:id="rId8" w:history="1">
        <w:r w:rsidRPr="00E97089">
          <w:rPr>
            <w:rFonts w:ascii="Times New Roman" w:eastAsia="Times New Roman" w:hAnsi="Times New Roman" w:cs="Times New Roman"/>
            <w:sz w:val="24"/>
            <w:szCs w:val="24"/>
          </w:rPr>
          <w:t>гипертоническая болезнь</w:t>
        </w:r>
      </w:hyperlink>
      <w:r w:rsidRPr="00E97089">
        <w:rPr>
          <w:rFonts w:ascii="Times New Roman" w:eastAsia="Times New Roman" w:hAnsi="Times New Roman" w:cs="Times New Roman"/>
          <w:sz w:val="24"/>
          <w:szCs w:val="24"/>
        </w:rPr>
        <w:t xml:space="preserve">, </w:t>
      </w:r>
      <w:hyperlink r:id="rId9" w:history="1">
        <w:r w:rsidRPr="00E97089">
          <w:rPr>
            <w:rFonts w:ascii="Times New Roman" w:eastAsia="Times New Roman" w:hAnsi="Times New Roman" w:cs="Times New Roman"/>
            <w:sz w:val="24"/>
            <w:szCs w:val="24"/>
          </w:rPr>
          <w:t>сахарный диабет</w:t>
        </w:r>
      </w:hyperlink>
      <w:r w:rsidRPr="00E97089">
        <w:rPr>
          <w:rFonts w:ascii="Times New Roman" w:eastAsia="Times New Roman" w:hAnsi="Times New Roman" w:cs="Times New Roman"/>
          <w:sz w:val="24"/>
          <w:szCs w:val="24"/>
        </w:rPr>
        <w:t xml:space="preserve">, </w:t>
      </w:r>
      <w:hyperlink r:id="rId10" w:history="1">
        <w:r w:rsidRPr="00E97089">
          <w:rPr>
            <w:rFonts w:ascii="Times New Roman" w:eastAsia="Times New Roman" w:hAnsi="Times New Roman" w:cs="Times New Roman"/>
            <w:sz w:val="24"/>
            <w:szCs w:val="24"/>
          </w:rPr>
          <w:t>ишемическая болезнь сердца</w:t>
        </w:r>
      </w:hyperlink>
      <w:r w:rsidRPr="00E97089">
        <w:rPr>
          <w:rFonts w:ascii="Times New Roman" w:eastAsia="Times New Roman" w:hAnsi="Times New Roman" w:cs="Times New Roman"/>
          <w:sz w:val="24"/>
          <w:szCs w:val="24"/>
        </w:rPr>
        <w:t xml:space="preserve">, </w:t>
      </w:r>
      <w:hyperlink r:id="rId11" w:history="1">
        <w:r w:rsidRPr="00E97089">
          <w:rPr>
            <w:rFonts w:ascii="Times New Roman" w:eastAsia="Times New Roman" w:hAnsi="Times New Roman" w:cs="Times New Roman"/>
            <w:sz w:val="24"/>
            <w:szCs w:val="24"/>
          </w:rPr>
          <w:t>цирроз печени</w:t>
        </w:r>
      </w:hyperlink>
      <w:r w:rsidRPr="00E97089">
        <w:rPr>
          <w:rFonts w:ascii="Times New Roman" w:eastAsia="Times New Roman" w:hAnsi="Times New Roman" w:cs="Times New Roman"/>
          <w:sz w:val="24"/>
          <w:szCs w:val="24"/>
        </w:rPr>
        <w:t xml:space="preserve"> и др. Эти заболевания в свою очередь ухудшают качество жизни и уменьшают продолжительность жизни человека. Различают следующие осложнения ожирения в юношеском возрасте:</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Осложнения со стороны </w:t>
      </w:r>
      <w:proofErr w:type="gramStart"/>
      <w:r w:rsidRPr="00E97089">
        <w:rPr>
          <w:rFonts w:ascii="Times New Roman" w:eastAsia="Times New Roman" w:hAnsi="Times New Roman" w:cs="Times New Roman"/>
          <w:color w:val="000000"/>
          <w:sz w:val="24"/>
          <w:szCs w:val="24"/>
        </w:rPr>
        <w:t>сердечно-сосудистой</w:t>
      </w:r>
      <w:proofErr w:type="gramEnd"/>
      <w:r w:rsidRPr="00E97089">
        <w:rPr>
          <w:rFonts w:ascii="Times New Roman" w:eastAsia="Times New Roman" w:hAnsi="Times New Roman" w:cs="Times New Roman"/>
          <w:color w:val="000000"/>
          <w:sz w:val="24"/>
          <w:szCs w:val="24"/>
        </w:rPr>
        <w:t xml:space="preserve"> системы: повышенное </w:t>
      </w:r>
      <w:hyperlink r:id="rId12" w:history="1">
        <w:r w:rsidRPr="00E97089">
          <w:rPr>
            <w:rFonts w:ascii="Times New Roman" w:eastAsia="Times New Roman" w:hAnsi="Times New Roman" w:cs="Times New Roman"/>
            <w:sz w:val="24"/>
            <w:szCs w:val="24"/>
          </w:rPr>
          <w:t>артериальное давление</w:t>
        </w:r>
      </w:hyperlink>
      <w:r w:rsidRPr="00E97089">
        <w:rPr>
          <w:rFonts w:ascii="Times New Roman" w:eastAsia="Times New Roman" w:hAnsi="Times New Roman" w:cs="Times New Roman"/>
          <w:sz w:val="24"/>
          <w:szCs w:val="24"/>
        </w:rPr>
        <w:t xml:space="preserve">, </w:t>
      </w:r>
      <w:hyperlink r:id="rId13" w:history="1">
        <w:r w:rsidRPr="00E97089">
          <w:rPr>
            <w:rFonts w:ascii="Times New Roman" w:eastAsia="Times New Roman" w:hAnsi="Times New Roman" w:cs="Times New Roman"/>
            <w:sz w:val="24"/>
            <w:szCs w:val="24"/>
          </w:rPr>
          <w:t>стенокардия</w:t>
        </w:r>
      </w:hyperlink>
      <w:r w:rsidRPr="00E97089">
        <w:rPr>
          <w:rFonts w:ascii="Times New Roman" w:eastAsia="Times New Roman" w:hAnsi="Times New Roman" w:cs="Times New Roman"/>
          <w:sz w:val="24"/>
          <w:szCs w:val="24"/>
        </w:rPr>
        <w:t xml:space="preserve">, хроническая </w:t>
      </w:r>
      <w:hyperlink r:id="rId14" w:history="1">
        <w:r w:rsidRPr="00E97089">
          <w:rPr>
            <w:rFonts w:ascii="Times New Roman" w:eastAsia="Times New Roman" w:hAnsi="Times New Roman" w:cs="Times New Roman"/>
            <w:sz w:val="24"/>
            <w:szCs w:val="24"/>
          </w:rPr>
          <w:t>сердечная недостаточность</w:t>
        </w:r>
      </w:hyperlink>
      <w:r w:rsidRPr="00E97089">
        <w:rPr>
          <w:rFonts w:ascii="Times New Roman" w:eastAsia="Times New Roman" w:hAnsi="Times New Roman" w:cs="Times New Roman"/>
          <w:sz w:val="24"/>
          <w:szCs w:val="24"/>
        </w:rPr>
        <w:t xml:space="preserve">, </w:t>
      </w:r>
      <w:hyperlink r:id="rId15" w:history="1">
        <w:r w:rsidRPr="00E97089">
          <w:rPr>
            <w:rFonts w:ascii="Times New Roman" w:eastAsia="Times New Roman" w:hAnsi="Times New Roman" w:cs="Times New Roman"/>
            <w:sz w:val="24"/>
            <w:szCs w:val="24"/>
          </w:rPr>
          <w:t>атеросклероз</w:t>
        </w:r>
      </w:hyperlink>
      <w:r w:rsidRPr="00E97089">
        <w:rPr>
          <w:rFonts w:ascii="Times New Roman" w:eastAsia="Times New Roman" w:hAnsi="Times New Roman" w:cs="Times New Roman"/>
          <w:color w:val="000000"/>
          <w:sz w:val="24"/>
          <w:szCs w:val="24"/>
        </w:rPr>
        <w:t>.</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Со стороны пищеварительной системы: хронический </w:t>
      </w:r>
      <w:hyperlink r:id="rId16" w:history="1">
        <w:r w:rsidRPr="00E97089">
          <w:rPr>
            <w:rFonts w:ascii="Times New Roman" w:eastAsia="Times New Roman" w:hAnsi="Times New Roman" w:cs="Times New Roman"/>
            <w:sz w:val="24"/>
            <w:szCs w:val="24"/>
          </w:rPr>
          <w:t>холецистит</w:t>
        </w:r>
      </w:hyperlink>
      <w:r w:rsidRPr="00E97089">
        <w:rPr>
          <w:rFonts w:ascii="Times New Roman" w:eastAsia="Times New Roman" w:hAnsi="Times New Roman" w:cs="Times New Roman"/>
          <w:color w:val="000000"/>
          <w:sz w:val="24"/>
          <w:szCs w:val="24"/>
        </w:rPr>
        <w:t xml:space="preserve">, </w:t>
      </w:r>
      <w:hyperlink r:id="rId17" w:history="1">
        <w:r w:rsidRPr="00E97089">
          <w:rPr>
            <w:rFonts w:ascii="Times New Roman" w:eastAsia="Times New Roman" w:hAnsi="Times New Roman" w:cs="Times New Roman"/>
            <w:sz w:val="24"/>
            <w:szCs w:val="24"/>
          </w:rPr>
          <w:t>панкреатит</w:t>
        </w:r>
      </w:hyperlink>
      <w:r w:rsidRPr="00E97089">
        <w:rPr>
          <w:rFonts w:ascii="Times New Roman" w:eastAsia="Times New Roman" w:hAnsi="Times New Roman" w:cs="Times New Roman"/>
          <w:color w:val="000000"/>
          <w:sz w:val="24"/>
          <w:szCs w:val="24"/>
        </w:rPr>
        <w:t xml:space="preserve">, возможны запоры, </w:t>
      </w:r>
      <w:hyperlink r:id="rId18" w:history="1">
        <w:r w:rsidRPr="00E97089">
          <w:rPr>
            <w:rFonts w:ascii="Times New Roman" w:eastAsia="Times New Roman" w:hAnsi="Times New Roman" w:cs="Times New Roman"/>
            <w:sz w:val="24"/>
            <w:szCs w:val="24"/>
          </w:rPr>
          <w:t>геморрой</w:t>
        </w:r>
      </w:hyperlink>
      <w:r w:rsidR="00882F61" w:rsidRPr="00E97089">
        <w:rPr>
          <w:rFonts w:ascii="Times New Roman" w:eastAsia="Times New Roman" w:hAnsi="Times New Roman" w:cs="Times New Roman"/>
          <w:sz w:val="24"/>
          <w:szCs w:val="24"/>
        </w:rPr>
        <w:t>,</w:t>
      </w:r>
      <w:r w:rsidRPr="00E97089">
        <w:rPr>
          <w:rFonts w:ascii="Times New Roman" w:eastAsia="Times New Roman" w:hAnsi="Times New Roman" w:cs="Times New Roman"/>
          <w:color w:val="000000"/>
          <w:sz w:val="24"/>
          <w:szCs w:val="24"/>
        </w:rPr>
        <w:t xml:space="preserve"> жирово</w:t>
      </w:r>
      <w:r w:rsidR="00882F61" w:rsidRPr="00E97089">
        <w:rPr>
          <w:rFonts w:ascii="Times New Roman" w:eastAsia="Times New Roman" w:hAnsi="Times New Roman" w:cs="Times New Roman"/>
          <w:color w:val="000000"/>
          <w:sz w:val="24"/>
          <w:szCs w:val="24"/>
        </w:rPr>
        <w:t>й</w:t>
      </w:r>
      <w:r w:rsidRPr="00E97089">
        <w:rPr>
          <w:rFonts w:ascii="Times New Roman" w:eastAsia="Times New Roman" w:hAnsi="Times New Roman" w:cs="Times New Roman"/>
          <w:color w:val="000000"/>
          <w:sz w:val="24"/>
          <w:szCs w:val="24"/>
        </w:rPr>
        <w:t xml:space="preserve"> </w:t>
      </w:r>
      <w:proofErr w:type="spellStart"/>
      <w:r w:rsidRPr="00E97089">
        <w:rPr>
          <w:rFonts w:ascii="Times New Roman" w:eastAsia="Times New Roman" w:hAnsi="Times New Roman" w:cs="Times New Roman"/>
          <w:color w:val="000000"/>
          <w:sz w:val="24"/>
          <w:szCs w:val="24"/>
        </w:rPr>
        <w:t>гепатоз</w:t>
      </w:r>
      <w:proofErr w:type="spellEnd"/>
      <w:r w:rsidRPr="00E97089">
        <w:rPr>
          <w:rFonts w:ascii="Times New Roman" w:eastAsia="Times New Roman" w:hAnsi="Times New Roman" w:cs="Times New Roman"/>
          <w:color w:val="000000"/>
          <w:sz w:val="24"/>
          <w:szCs w:val="24"/>
        </w:rPr>
        <w:t xml:space="preserve">. </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Расстройства со стороны костно-суставной системы: деформация скелета, </w:t>
      </w:r>
      <w:hyperlink r:id="rId19" w:history="1">
        <w:r w:rsidRPr="00E97089">
          <w:rPr>
            <w:rFonts w:ascii="Times New Roman" w:eastAsia="Times New Roman" w:hAnsi="Times New Roman" w:cs="Times New Roman"/>
            <w:sz w:val="24"/>
            <w:szCs w:val="24"/>
          </w:rPr>
          <w:t>боли в суставах</w:t>
        </w:r>
      </w:hyperlink>
      <w:r w:rsidRPr="00E97089">
        <w:rPr>
          <w:rFonts w:ascii="Times New Roman" w:eastAsia="Times New Roman" w:hAnsi="Times New Roman" w:cs="Times New Roman"/>
          <w:color w:val="000000"/>
          <w:sz w:val="24"/>
          <w:szCs w:val="24"/>
        </w:rPr>
        <w:t xml:space="preserve">, разрушение суставных хрящей, </w:t>
      </w:r>
      <w:hyperlink r:id="rId20" w:history="1">
        <w:r w:rsidRPr="00E97089">
          <w:rPr>
            <w:rFonts w:ascii="Times New Roman" w:eastAsia="Times New Roman" w:hAnsi="Times New Roman" w:cs="Times New Roman"/>
            <w:sz w:val="24"/>
            <w:szCs w:val="24"/>
          </w:rPr>
          <w:t>плоскостопие</w:t>
        </w:r>
      </w:hyperlink>
      <w:r w:rsidRPr="00E97089">
        <w:rPr>
          <w:rFonts w:ascii="Times New Roman" w:eastAsia="Times New Roman" w:hAnsi="Times New Roman" w:cs="Times New Roman"/>
          <w:sz w:val="24"/>
          <w:szCs w:val="24"/>
        </w:rPr>
        <w:t>.</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Недостаток инсулина приводи</w:t>
      </w:r>
      <w:r w:rsidR="002947A2" w:rsidRPr="00E97089">
        <w:rPr>
          <w:rFonts w:ascii="Times New Roman" w:eastAsia="Times New Roman" w:hAnsi="Times New Roman" w:cs="Times New Roman"/>
          <w:color w:val="000000"/>
          <w:sz w:val="24"/>
          <w:szCs w:val="24"/>
        </w:rPr>
        <w:t>т к развитию сахарного диабета.</w:t>
      </w:r>
    </w:p>
    <w:p w:rsidR="004B176F" w:rsidRPr="00E97089" w:rsidRDefault="00882F61"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Расстройства </w:t>
      </w:r>
      <w:r w:rsidR="004B176F" w:rsidRPr="00E97089">
        <w:rPr>
          <w:rFonts w:ascii="Times New Roman" w:eastAsia="Times New Roman" w:hAnsi="Times New Roman" w:cs="Times New Roman"/>
          <w:color w:val="000000"/>
          <w:sz w:val="24"/>
          <w:szCs w:val="24"/>
        </w:rPr>
        <w:t xml:space="preserve">сна: </w:t>
      </w:r>
      <w:hyperlink r:id="rId21" w:history="1">
        <w:r w:rsidR="004B176F" w:rsidRPr="00E97089">
          <w:rPr>
            <w:rFonts w:ascii="Times New Roman" w:eastAsia="Times New Roman" w:hAnsi="Times New Roman" w:cs="Times New Roman"/>
            <w:sz w:val="24"/>
            <w:szCs w:val="24"/>
          </w:rPr>
          <w:t>храп</w:t>
        </w:r>
      </w:hyperlink>
      <w:r w:rsidR="004B176F" w:rsidRPr="00E97089">
        <w:rPr>
          <w:rFonts w:ascii="Times New Roman" w:eastAsia="Times New Roman" w:hAnsi="Times New Roman" w:cs="Times New Roman"/>
          <w:color w:val="000000"/>
          <w:sz w:val="24"/>
          <w:szCs w:val="24"/>
        </w:rPr>
        <w:t xml:space="preserve">, апноэ </w:t>
      </w:r>
      <w:r w:rsidR="002947A2" w:rsidRPr="00E97089">
        <w:rPr>
          <w:rFonts w:ascii="Times New Roman" w:eastAsia="Times New Roman" w:hAnsi="Times New Roman" w:cs="Times New Roman"/>
          <w:color w:val="000000"/>
          <w:sz w:val="24"/>
          <w:szCs w:val="24"/>
        </w:rPr>
        <w:t>во время сна.</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Ожирение часто является причиной социальной изоляции, </w:t>
      </w:r>
      <w:hyperlink r:id="rId22" w:history="1">
        <w:r w:rsidRPr="00E97089">
          <w:rPr>
            <w:rFonts w:ascii="Times New Roman" w:eastAsia="Times New Roman" w:hAnsi="Times New Roman" w:cs="Times New Roman"/>
            <w:sz w:val="24"/>
            <w:szCs w:val="24"/>
          </w:rPr>
          <w:t>депрессии</w:t>
        </w:r>
      </w:hyperlink>
      <w:r w:rsidRPr="00E97089">
        <w:rPr>
          <w:rFonts w:ascii="Times New Roman" w:eastAsia="Times New Roman" w:hAnsi="Times New Roman" w:cs="Times New Roman"/>
          <w:sz w:val="24"/>
          <w:szCs w:val="24"/>
        </w:rPr>
        <w:t>, что</w:t>
      </w:r>
      <w:r w:rsidR="002947A2"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в конечном счете</w:t>
      </w:r>
      <w:r w:rsidR="002947A2"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может стать причиной наркомании, </w:t>
      </w:r>
      <w:hyperlink r:id="rId23" w:history="1">
        <w:r w:rsidRPr="00E97089">
          <w:rPr>
            <w:rFonts w:ascii="Times New Roman" w:eastAsia="Times New Roman" w:hAnsi="Times New Roman" w:cs="Times New Roman"/>
            <w:sz w:val="24"/>
            <w:szCs w:val="24"/>
          </w:rPr>
          <w:t>алкоголизма</w:t>
        </w:r>
      </w:hyperlink>
      <w:r w:rsidRPr="00E97089">
        <w:rPr>
          <w:rFonts w:ascii="Times New Roman" w:eastAsia="Times New Roman" w:hAnsi="Times New Roman" w:cs="Times New Roman"/>
          <w:sz w:val="24"/>
          <w:szCs w:val="24"/>
        </w:rPr>
        <w:t>, либо развития расстройств питания (</w:t>
      </w:r>
      <w:hyperlink r:id="rId24" w:history="1">
        <w:r w:rsidRPr="00E97089">
          <w:rPr>
            <w:rFonts w:ascii="Times New Roman" w:eastAsia="Times New Roman" w:hAnsi="Times New Roman" w:cs="Times New Roman"/>
            <w:sz w:val="24"/>
            <w:szCs w:val="24"/>
          </w:rPr>
          <w:t>булимия</w:t>
        </w:r>
      </w:hyperlink>
      <w:r w:rsidRPr="00E97089">
        <w:rPr>
          <w:rFonts w:ascii="Times New Roman" w:eastAsia="Times New Roman" w:hAnsi="Times New Roman" w:cs="Times New Roman"/>
          <w:sz w:val="24"/>
          <w:szCs w:val="24"/>
        </w:rPr>
        <w:t xml:space="preserve">, </w:t>
      </w:r>
      <w:hyperlink r:id="rId25" w:history="1">
        <w:r w:rsidRPr="00E97089">
          <w:rPr>
            <w:rFonts w:ascii="Times New Roman" w:eastAsia="Times New Roman" w:hAnsi="Times New Roman" w:cs="Times New Roman"/>
            <w:sz w:val="24"/>
            <w:szCs w:val="24"/>
          </w:rPr>
          <w:t>анорексия</w:t>
        </w:r>
      </w:hyperlink>
      <w:r w:rsidR="002947A2" w:rsidRPr="00E97089">
        <w:rPr>
          <w:rFonts w:ascii="Times New Roman" w:eastAsia="Times New Roman" w:hAnsi="Times New Roman" w:cs="Times New Roman"/>
          <w:sz w:val="24"/>
          <w:szCs w:val="24"/>
        </w:rPr>
        <w:t>).</w:t>
      </w:r>
    </w:p>
    <w:p w:rsidR="004B176F" w:rsidRPr="00E97089" w:rsidRDefault="004B176F" w:rsidP="00E97089">
      <w:pPr>
        <w:numPr>
          <w:ilvl w:val="0"/>
          <w:numId w:val="11"/>
        </w:numPr>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У девушек, страдающих ожирением, выше риск развития </w:t>
      </w:r>
      <w:hyperlink r:id="rId26" w:history="1">
        <w:r w:rsidRPr="00E97089">
          <w:rPr>
            <w:rFonts w:ascii="Times New Roman" w:eastAsia="Times New Roman" w:hAnsi="Times New Roman" w:cs="Times New Roman"/>
            <w:sz w:val="24"/>
            <w:szCs w:val="24"/>
          </w:rPr>
          <w:t>бесплодия</w:t>
        </w:r>
      </w:hyperlink>
      <w:r w:rsidR="002947A2" w:rsidRPr="00E97089">
        <w:rPr>
          <w:rFonts w:ascii="Times New Roman" w:eastAsia="Times New Roman" w:hAnsi="Times New Roman" w:cs="Times New Roman"/>
          <w:sz w:val="24"/>
          <w:szCs w:val="24"/>
        </w:rPr>
        <w:t>.</w:t>
      </w:r>
    </w:p>
    <w:p w:rsidR="00F77F51" w:rsidRPr="00E97089" w:rsidRDefault="00B35E84" w:rsidP="00E97089">
      <w:pPr>
        <w:spacing w:after="0" w:line="240" w:lineRule="auto"/>
        <w:ind w:firstLine="851"/>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Проанализировав причины избыточного веса у студентов, мы можем сделать вывод, что часть из них имеет, в некотором смысле, медицинские корни (гормональный дисбаланс, нарушения обмена веществ, психологические факторы) и поэтому коррекция веса в этих случаях нуждается в привлечении специалистов. Влиять на генетическую предрасположенность вообще не представляется возможным, а вот две первые причины (малоподвижный образ жизни и калорийная пища), на наш взгляд, являются наиболее значимыми в коррекции избыточного веса студентов. Поэтому следующий раздел нашей работы мы </w:t>
      </w:r>
      <w:r w:rsidR="00F77F51" w:rsidRPr="00E97089">
        <w:rPr>
          <w:rFonts w:ascii="Times New Roman" w:eastAsia="Times New Roman" w:hAnsi="Times New Roman" w:cs="Times New Roman"/>
          <w:sz w:val="24"/>
          <w:szCs w:val="24"/>
        </w:rPr>
        <w:t>посвятили</w:t>
      </w:r>
      <w:r w:rsidRPr="00E97089">
        <w:rPr>
          <w:rFonts w:ascii="Times New Roman" w:eastAsia="Times New Roman" w:hAnsi="Times New Roman" w:cs="Times New Roman"/>
          <w:sz w:val="24"/>
          <w:szCs w:val="24"/>
        </w:rPr>
        <w:t xml:space="preserve"> рассмотрению </w:t>
      </w:r>
      <w:r w:rsidR="002947A2" w:rsidRPr="00E97089">
        <w:rPr>
          <w:rFonts w:ascii="Times New Roman" w:eastAsia="Times New Roman" w:hAnsi="Times New Roman" w:cs="Times New Roman"/>
          <w:sz w:val="24"/>
          <w:szCs w:val="24"/>
        </w:rPr>
        <w:t>различных</w:t>
      </w:r>
      <w:r w:rsidRPr="00E97089">
        <w:rPr>
          <w:rFonts w:ascii="Times New Roman" w:eastAsia="Times New Roman" w:hAnsi="Times New Roman" w:cs="Times New Roman"/>
          <w:sz w:val="24"/>
          <w:szCs w:val="24"/>
        </w:rPr>
        <w:t xml:space="preserve"> способ</w:t>
      </w:r>
      <w:r w:rsidR="002947A2" w:rsidRPr="00E97089">
        <w:rPr>
          <w:rFonts w:ascii="Times New Roman" w:eastAsia="Times New Roman" w:hAnsi="Times New Roman" w:cs="Times New Roman"/>
          <w:sz w:val="24"/>
          <w:szCs w:val="24"/>
        </w:rPr>
        <w:t>ов</w:t>
      </w:r>
      <w:r w:rsidRPr="00E97089">
        <w:rPr>
          <w:rFonts w:ascii="Times New Roman" w:eastAsia="Times New Roman" w:hAnsi="Times New Roman" w:cs="Times New Roman"/>
          <w:sz w:val="24"/>
          <w:szCs w:val="24"/>
        </w:rPr>
        <w:t xml:space="preserve"> борьбы с лишним весом.</w:t>
      </w:r>
    </w:p>
    <w:p w:rsidR="008D1AD3" w:rsidRPr="00E97089" w:rsidRDefault="008D1AD3" w:rsidP="00E97089">
      <w:pPr>
        <w:spacing w:after="0" w:line="240" w:lineRule="auto"/>
        <w:ind w:firstLine="851"/>
        <w:jc w:val="both"/>
        <w:rPr>
          <w:rFonts w:ascii="Times New Roman" w:hAnsi="Times New Roman" w:cs="Times New Roman"/>
          <w:i/>
          <w:color w:val="000000"/>
          <w:sz w:val="24"/>
          <w:szCs w:val="24"/>
        </w:rPr>
      </w:pPr>
      <w:r w:rsidRPr="00E97089">
        <w:rPr>
          <w:rFonts w:ascii="Times New Roman" w:hAnsi="Times New Roman" w:cs="Times New Roman"/>
          <w:i/>
          <w:color w:val="000000"/>
          <w:sz w:val="24"/>
          <w:szCs w:val="24"/>
        </w:rPr>
        <w:t xml:space="preserve">Основные принципы коррекции </w:t>
      </w:r>
      <w:r w:rsidR="00882F61" w:rsidRPr="00E97089">
        <w:rPr>
          <w:rFonts w:ascii="Times New Roman" w:hAnsi="Times New Roman" w:cs="Times New Roman"/>
          <w:i/>
          <w:color w:val="000000"/>
          <w:sz w:val="24"/>
          <w:szCs w:val="24"/>
        </w:rPr>
        <w:t>избыточного</w:t>
      </w:r>
      <w:r w:rsidRPr="00E97089">
        <w:rPr>
          <w:rFonts w:ascii="Times New Roman" w:hAnsi="Times New Roman" w:cs="Times New Roman"/>
          <w:i/>
          <w:color w:val="000000"/>
          <w:sz w:val="24"/>
          <w:szCs w:val="24"/>
        </w:rPr>
        <w:t xml:space="preserve"> веса.</w:t>
      </w:r>
    </w:p>
    <w:p w:rsidR="00F77F51" w:rsidRPr="00E97089" w:rsidRDefault="004B176F" w:rsidP="00E97089">
      <w:pPr>
        <w:spacing w:after="0" w:line="240" w:lineRule="auto"/>
        <w:ind w:firstLine="851"/>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lastRenderedPageBreak/>
        <w:t>Как бы ни были велики усилия государства в области охраны здоровья населения, как бы ни были эффективны отдельные средства лечения ожирения, они не принесут желанных результатов, если сам молодой человек, страдающий ожирением или повышенной упитанностью, не примет активного участия в сохранен</w:t>
      </w:r>
      <w:r w:rsidR="0039527E" w:rsidRPr="00E97089">
        <w:rPr>
          <w:rFonts w:ascii="Times New Roman" w:hAnsi="Times New Roman" w:cs="Times New Roman"/>
          <w:color w:val="000000"/>
          <w:sz w:val="24"/>
          <w:szCs w:val="24"/>
        </w:rPr>
        <w:t>ии и улучшении своего здоровья.</w:t>
      </w:r>
    </w:p>
    <w:p w:rsidR="00F77F51" w:rsidRPr="00E97089" w:rsidRDefault="00B35E84" w:rsidP="00E97089">
      <w:pPr>
        <w:spacing w:after="0" w:line="240" w:lineRule="auto"/>
        <w:ind w:firstLine="851"/>
        <w:jc w:val="both"/>
        <w:rPr>
          <w:rFonts w:ascii="Times New Roman" w:hAnsi="Times New Roman" w:cs="Times New Roman"/>
          <w:sz w:val="24"/>
          <w:szCs w:val="24"/>
        </w:rPr>
      </w:pPr>
      <w:r w:rsidRPr="00E97089">
        <w:rPr>
          <w:rFonts w:ascii="Times New Roman" w:hAnsi="Times New Roman" w:cs="Times New Roman"/>
          <w:sz w:val="24"/>
          <w:szCs w:val="24"/>
        </w:rPr>
        <w:t>Лечение ожирения в молодом возрасте – это длительный процесс, который должен быть тщательно обговорен и распланирован.</w:t>
      </w:r>
      <w:r w:rsidR="00F77F51" w:rsidRPr="00E97089">
        <w:rPr>
          <w:rFonts w:ascii="Times New Roman" w:hAnsi="Times New Roman" w:cs="Times New Roman"/>
          <w:sz w:val="24"/>
          <w:szCs w:val="24"/>
        </w:rPr>
        <w:t xml:space="preserve"> </w:t>
      </w:r>
      <w:r w:rsidR="008D1AD3" w:rsidRPr="00E97089">
        <w:rPr>
          <w:rFonts w:ascii="Times New Roman" w:hAnsi="Times New Roman" w:cs="Times New Roman"/>
          <w:sz w:val="24"/>
          <w:szCs w:val="24"/>
        </w:rPr>
        <w:t xml:space="preserve">Выбор методики коррекции веса </w:t>
      </w:r>
      <w:r w:rsidR="00F77F51" w:rsidRPr="00E97089">
        <w:rPr>
          <w:rFonts w:ascii="Times New Roman" w:hAnsi="Times New Roman" w:cs="Times New Roman"/>
          <w:sz w:val="24"/>
          <w:szCs w:val="24"/>
        </w:rPr>
        <w:t xml:space="preserve">зависит от причины возникновения </w:t>
      </w:r>
      <w:r w:rsidR="008D1AD3" w:rsidRPr="00E97089">
        <w:rPr>
          <w:rFonts w:ascii="Times New Roman" w:hAnsi="Times New Roman" w:cs="Times New Roman"/>
          <w:sz w:val="24"/>
          <w:szCs w:val="24"/>
        </w:rPr>
        <w:t xml:space="preserve">ожирения </w:t>
      </w:r>
      <w:r w:rsidR="00F77F51" w:rsidRPr="00E97089">
        <w:rPr>
          <w:rFonts w:ascii="Times New Roman" w:hAnsi="Times New Roman" w:cs="Times New Roman"/>
          <w:sz w:val="24"/>
          <w:szCs w:val="24"/>
        </w:rPr>
        <w:t>и включает диету, физические нагрузки, при необходимости лекарственное лечение и хирургические операции.</w:t>
      </w:r>
    </w:p>
    <w:p w:rsidR="008D1AD3" w:rsidRPr="00E97089" w:rsidRDefault="008D1AD3" w:rsidP="00E97089">
      <w:pPr>
        <w:spacing w:after="0" w:line="240" w:lineRule="auto"/>
        <w:ind w:firstLine="851"/>
        <w:jc w:val="both"/>
        <w:rPr>
          <w:rFonts w:ascii="Times New Roman" w:hAnsi="Times New Roman" w:cs="Times New Roman"/>
          <w:sz w:val="24"/>
          <w:szCs w:val="24"/>
        </w:rPr>
      </w:pPr>
      <w:r w:rsidRPr="00E97089">
        <w:rPr>
          <w:rFonts w:ascii="Times New Roman" w:hAnsi="Times New Roman" w:cs="Times New Roman"/>
          <w:sz w:val="24"/>
          <w:szCs w:val="24"/>
        </w:rPr>
        <w:t>К основным мероприятиям коррекции веса при ожирении относятся следующие:</w:t>
      </w:r>
    </w:p>
    <w:p w:rsidR="008D1AD3" w:rsidRPr="00E97089" w:rsidRDefault="008D1AD3" w:rsidP="00E97089">
      <w:pPr>
        <w:spacing w:after="0" w:line="240" w:lineRule="auto"/>
        <w:ind w:firstLine="851"/>
        <w:jc w:val="both"/>
        <w:rPr>
          <w:rFonts w:ascii="Times New Roman" w:hAnsi="Times New Roman" w:cs="Times New Roman"/>
          <w:sz w:val="24"/>
          <w:szCs w:val="24"/>
        </w:rPr>
      </w:pPr>
      <w:r w:rsidRPr="00E97089">
        <w:rPr>
          <w:rFonts w:ascii="Times New Roman" w:hAnsi="Times New Roman" w:cs="Times New Roman"/>
          <w:sz w:val="24"/>
          <w:szCs w:val="24"/>
          <w:lang w:val="en-US"/>
        </w:rPr>
        <w:t>I</w:t>
      </w:r>
      <w:r w:rsidRPr="00E97089">
        <w:rPr>
          <w:rFonts w:ascii="Times New Roman" w:hAnsi="Times New Roman" w:cs="Times New Roman"/>
          <w:sz w:val="24"/>
          <w:szCs w:val="24"/>
        </w:rPr>
        <w:t xml:space="preserve">. </w:t>
      </w:r>
      <w:r w:rsidR="00B35E84" w:rsidRPr="00E97089">
        <w:rPr>
          <w:rFonts w:ascii="Times New Roman" w:hAnsi="Times New Roman" w:cs="Times New Roman"/>
          <w:sz w:val="24"/>
          <w:szCs w:val="24"/>
        </w:rPr>
        <w:t>Рациональное питание</w:t>
      </w:r>
      <w:r w:rsidR="00882F61" w:rsidRPr="00E97089">
        <w:rPr>
          <w:rFonts w:ascii="Times New Roman" w:hAnsi="Times New Roman" w:cs="Times New Roman"/>
          <w:sz w:val="24"/>
          <w:szCs w:val="24"/>
        </w:rPr>
        <w:t>,</w:t>
      </w:r>
      <w:r w:rsidR="00B35E84" w:rsidRPr="00E97089">
        <w:rPr>
          <w:rFonts w:ascii="Times New Roman" w:hAnsi="Times New Roman" w:cs="Times New Roman"/>
          <w:sz w:val="24"/>
          <w:szCs w:val="24"/>
        </w:rPr>
        <w:t xml:space="preserve"> предполагаю</w:t>
      </w:r>
      <w:r w:rsidR="00882F61" w:rsidRPr="00E97089">
        <w:rPr>
          <w:rFonts w:ascii="Times New Roman" w:hAnsi="Times New Roman" w:cs="Times New Roman"/>
          <w:sz w:val="24"/>
          <w:szCs w:val="24"/>
        </w:rPr>
        <w:t>щее</w:t>
      </w:r>
      <w:r w:rsidR="00B35E84" w:rsidRPr="00E97089">
        <w:rPr>
          <w:rFonts w:ascii="Times New Roman" w:hAnsi="Times New Roman" w:cs="Times New Roman"/>
          <w:sz w:val="24"/>
          <w:szCs w:val="24"/>
        </w:rPr>
        <w:t>:</w:t>
      </w:r>
    </w:p>
    <w:p w:rsidR="008D1AD3" w:rsidRPr="00E97089" w:rsidRDefault="00B35E84" w:rsidP="00E97089">
      <w:pPr>
        <w:spacing w:after="0" w:line="240" w:lineRule="auto"/>
        <w:ind w:left="1134"/>
        <w:jc w:val="both"/>
        <w:rPr>
          <w:rFonts w:ascii="Times New Roman" w:hAnsi="Times New Roman" w:cs="Times New Roman"/>
          <w:sz w:val="24"/>
          <w:szCs w:val="24"/>
        </w:rPr>
      </w:pPr>
      <w:r w:rsidRPr="00E97089">
        <w:rPr>
          <w:rFonts w:ascii="Times New Roman" w:hAnsi="Times New Roman" w:cs="Times New Roman"/>
          <w:sz w:val="24"/>
          <w:szCs w:val="24"/>
        </w:rPr>
        <w:t xml:space="preserve">1. энергетическое равновесие; </w:t>
      </w:r>
    </w:p>
    <w:p w:rsidR="008D1AD3" w:rsidRPr="00E97089" w:rsidRDefault="00B35E84" w:rsidP="00E97089">
      <w:pPr>
        <w:spacing w:after="0" w:line="240" w:lineRule="auto"/>
        <w:ind w:left="1134"/>
        <w:jc w:val="both"/>
        <w:rPr>
          <w:rFonts w:ascii="Times New Roman" w:hAnsi="Times New Roman" w:cs="Times New Roman"/>
          <w:sz w:val="24"/>
          <w:szCs w:val="24"/>
        </w:rPr>
      </w:pPr>
      <w:r w:rsidRPr="00E97089">
        <w:rPr>
          <w:rFonts w:ascii="Times New Roman" w:hAnsi="Times New Roman" w:cs="Times New Roman"/>
          <w:sz w:val="24"/>
          <w:szCs w:val="24"/>
        </w:rPr>
        <w:t>2. сбалансированное питание;</w:t>
      </w:r>
    </w:p>
    <w:p w:rsidR="008D1AD3" w:rsidRPr="00E97089" w:rsidRDefault="00B35E84" w:rsidP="00E97089">
      <w:pPr>
        <w:spacing w:after="0" w:line="240" w:lineRule="auto"/>
        <w:ind w:left="1134"/>
        <w:jc w:val="both"/>
        <w:rPr>
          <w:rFonts w:ascii="Times New Roman" w:hAnsi="Times New Roman" w:cs="Times New Roman"/>
          <w:sz w:val="24"/>
          <w:szCs w:val="24"/>
        </w:rPr>
      </w:pPr>
      <w:r w:rsidRPr="00E97089">
        <w:rPr>
          <w:rFonts w:ascii="Times New Roman" w:hAnsi="Times New Roman" w:cs="Times New Roman"/>
          <w:sz w:val="24"/>
          <w:szCs w:val="24"/>
        </w:rPr>
        <w:t>3. соблюдение режима питания.</w:t>
      </w:r>
    </w:p>
    <w:p w:rsidR="008D1AD3" w:rsidRPr="00E97089" w:rsidRDefault="00B35E84" w:rsidP="00E97089">
      <w:pPr>
        <w:spacing w:after="0" w:line="240" w:lineRule="auto"/>
        <w:ind w:firstLine="851"/>
        <w:jc w:val="both"/>
        <w:rPr>
          <w:rFonts w:ascii="Times New Roman" w:hAnsi="Times New Roman" w:cs="Times New Roman"/>
          <w:sz w:val="24"/>
          <w:szCs w:val="24"/>
        </w:rPr>
      </w:pPr>
      <w:r w:rsidRPr="00E97089">
        <w:rPr>
          <w:rFonts w:ascii="Times New Roman" w:hAnsi="Times New Roman" w:cs="Times New Roman"/>
          <w:sz w:val="24"/>
          <w:szCs w:val="24"/>
        </w:rPr>
        <w:t xml:space="preserve">Пищевой рацион студентов должен покрывать все энергетические потребности, связанные с интенсивной жизнедеятельностью молодых людей. </w:t>
      </w:r>
    </w:p>
    <w:p w:rsidR="00FB2896" w:rsidRPr="00E97089" w:rsidRDefault="00F075BF" w:rsidP="00E97089">
      <w:pPr>
        <w:spacing w:after="0" w:line="240" w:lineRule="auto"/>
        <w:ind w:firstLine="851"/>
        <w:jc w:val="both"/>
        <w:rPr>
          <w:rFonts w:ascii="Times New Roman" w:eastAsia="Times New Roman" w:hAnsi="Times New Roman" w:cs="Times New Roman"/>
          <w:sz w:val="24"/>
          <w:szCs w:val="24"/>
        </w:rPr>
      </w:pPr>
      <w:r w:rsidRPr="00E97089">
        <w:rPr>
          <w:rFonts w:ascii="Times New Roman" w:eastAsia="Times New Roman" w:hAnsi="Times New Roman" w:cs="Times New Roman"/>
          <w:bCs/>
          <w:sz w:val="24"/>
          <w:szCs w:val="24"/>
          <w:lang w:val="en-US"/>
        </w:rPr>
        <w:t>II</w:t>
      </w:r>
      <w:r w:rsidR="00B35E84" w:rsidRPr="00E97089">
        <w:rPr>
          <w:rFonts w:ascii="Times New Roman" w:eastAsia="Times New Roman" w:hAnsi="Times New Roman" w:cs="Times New Roman"/>
          <w:bCs/>
          <w:sz w:val="24"/>
          <w:szCs w:val="24"/>
        </w:rPr>
        <w:t>. Физическая активность</w:t>
      </w:r>
      <w:r w:rsidR="0039527E" w:rsidRPr="00E97089">
        <w:rPr>
          <w:rFonts w:ascii="Times New Roman" w:eastAsia="Times New Roman" w:hAnsi="Times New Roman" w:cs="Times New Roman"/>
          <w:bCs/>
          <w:sz w:val="24"/>
          <w:szCs w:val="24"/>
        </w:rPr>
        <w:t>. При проблеме с лишним весом</w:t>
      </w:r>
      <w:r w:rsidR="00B35E84" w:rsidRPr="00E97089">
        <w:rPr>
          <w:rFonts w:ascii="Times New Roman" w:eastAsia="Times New Roman" w:hAnsi="Times New Roman" w:cs="Times New Roman"/>
          <w:bCs/>
          <w:sz w:val="24"/>
          <w:szCs w:val="24"/>
        </w:rPr>
        <w:t xml:space="preserve"> </w:t>
      </w:r>
      <w:r w:rsidR="00882F61" w:rsidRPr="00E97089">
        <w:rPr>
          <w:rFonts w:ascii="Times New Roman" w:eastAsia="Times New Roman" w:hAnsi="Times New Roman" w:cs="Times New Roman"/>
          <w:sz w:val="24"/>
          <w:szCs w:val="24"/>
        </w:rPr>
        <w:t xml:space="preserve">эффективны </w:t>
      </w:r>
      <w:r w:rsidR="00B35E84" w:rsidRPr="00E97089">
        <w:rPr>
          <w:rFonts w:ascii="Times New Roman" w:eastAsia="Times New Roman" w:hAnsi="Times New Roman" w:cs="Times New Roman"/>
          <w:sz w:val="24"/>
          <w:szCs w:val="24"/>
        </w:rPr>
        <w:t>занятия ЛФК, аэробикой, подвижными играми на свежем воздухе, плаванием, легкой атлетикой. Даже ежедневные получасовые прогулки могут значительно улучшить состояние здоровья и снизить рис</w:t>
      </w:r>
      <w:r w:rsidR="008D1AD3" w:rsidRPr="00E97089">
        <w:rPr>
          <w:rFonts w:ascii="Times New Roman" w:eastAsia="Times New Roman" w:hAnsi="Times New Roman" w:cs="Times New Roman"/>
          <w:sz w:val="24"/>
          <w:szCs w:val="24"/>
        </w:rPr>
        <w:t>к развития осложнений ожирения.</w:t>
      </w:r>
    </w:p>
    <w:p w:rsidR="00F075BF" w:rsidRPr="00E97089" w:rsidRDefault="00F075BF" w:rsidP="00E97089">
      <w:pPr>
        <w:spacing w:before="100" w:beforeAutospacing="1" w:after="100" w:afterAutospacing="1" w:line="240" w:lineRule="auto"/>
        <w:ind w:firstLine="709"/>
        <w:contextualSpacing/>
        <w:jc w:val="both"/>
        <w:outlineLvl w:val="3"/>
        <w:rPr>
          <w:rFonts w:ascii="Times New Roman" w:eastAsia="Times New Roman" w:hAnsi="Times New Roman" w:cs="Times New Roman"/>
          <w:sz w:val="24"/>
          <w:szCs w:val="24"/>
        </w:rPr>
      </w:pPr>
      <w:r w:rsidRPr="00E97089">
        <w:rPr>
          <w:rFonts w:ascii="Times New Roman" w:eastAsia="Times New Roman" w:hAnsi="Times New Roman" w:cs="Times New Roman"/>
          <w:bCs/>
          <w:sz w:val="24"/>
          <w:szCs w:val="24"/>
          <w:lang w:val="en-US"/>
        </w:rPr>
        <w:t>III</w:t>
      </w:r>
      <w:r w:rsidR="00B35E84" w:rsidRPr="00E97089">
        <w:rPr>
          <w:rFonts w:ascii="Times New Roman" w:eastAsia="Times New Roman" w:hAnsi="Times New Roman" w:cs="Times New Roman"/>
          <w:bCs/>
          <w:sz w:val="24"/>
          <w:szCs w:val="24"/>
        </w:rPr>
        <w:t xml:space="preserve">. </w:t>
      </w:r>
      <w:r w:rsidR="00611052" w:rsidRPr="00E97089">
        <w:rPr>
          <w:rFonts w:ascii="Times New Roman" w:hAnsi="Times New Roman" w:cs="Times New Roman"/>
          <w:color w:val="000000"/>
          <w:sz w:val="24"/>
          <w:szCs w:val="24"/>
        </w:rPr>
        <w:t xml:space="preserve">Закаливание воздухом, водой, солнцем, которое стимулирует и активизирует процессы обмена, </w:t>
      </w:r>
      <w:proofErr w:type="spellStart"/>
      <w:r w:rsidR="00611052" w:rsidRPr="00E97089">
        <w:rPr>
          <w:rFonts w:ascii="Times New Roman" w:hAnsi="Times New Roman" w:cs="Times New Roman"/>
          <w:color w:val="000000"/>
          <w:sz w:val="24"/>
          <w:szCs w:val="24"/>
        </w:rPr>
        <w:t>оздоравливает</w:t>
      </w:r>
      <w:proofErr w:type="spellEnd"/>
      <w:r w:rsidR="00611052" w:rsidRPr="00E97089">
        <w:rPr>
          <w:rFonts w:ascii="Times New Roman" w:hAnsi="Times New Roman" w:cs="Times New Roman"/>
          <w:color w:val="000000"/>
          <w:sz w:val="24"/>
          <w:szCs w:val="24"/>
        </w:rPr>
        <w:t xml:space="preserve"> весь организм и повышает его устойчивость к неблагоприятным воздействиям внешней среды. </w:t>
      </w:r>
    </w:p>
    <w:p w:rsidR="008D1AD3" w:rsidRPr="00E97089" w:rsidRDefault="00F075BF" w:rsidP="00E97089">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rPr>
      </w:pPr>
      <w:r w:rsidRPr="00E97089">
        <w:rPr>
          <w:rFonts w:ascii="Times New Roman" w:eastAsia="Times New Roman" w:hAnsi="Times New Roman" w:cs="Times New Roman"/>
          <w:bCs/>
          <w:sz w:val="24"/>
          <w:szCs w:val="24"/>
          <w:lang w:val="en-US"/>
        </w:rPr>
        <w:t>IV</w:t>
      </w:r>
      <w:r w:rsidR="00B35E84" w:rsidRPr="00E97089">
        <w:rPr>
          <w:rFonts w:ascii="Times New Roman" w:eastAsia="Times New Roman" w:hAnsi="Times New Roman" w:cs="Times New Roman"/>
          <w:bCs/>
          <w:sz w:val="24"/>
          <w:szCs w:val="24"/>
        </w:rPr>
        <w:t xml:space="preserve">. </w:t>
      </w:r>
      <w:r w:rsidR="00611052" w:rsidRPr="00E97089">
        <w:rPr>
          <w:rFonts w:ascii="Times New Roman" w:hAnsi="Times New Roman" w:cs="Times New Roman"/>
          <w:color w:val="000000"/>
          <w:sz w:val="24"/>
          <w:szCs w:val="24"/>
        </w:rPr>
        <w:t xml:space="preserve">Еще один лечебный метод воздействия на организм при ожирении – </w:t>
      </w:r>
      <w:r w:rsidR="00611052" w:rsidRPr="00E97089">
        <w:rPr>
          <w:rFonts w:ascii="Times New Roman" w:hAnsi="Times New Roman" w:cs="Times New Roman"/>
          <w:sz w:val="24"/>
          <w:szCs w:val="24"/>
        </w:rPr>
        <w:t xml:space="preserve">массаж, который действует на организм опосредованно, через общее влияние на обмен веществ. </w:t>
      </w:r>
    </w:p>
    <w:p w:rsidR="00253200" w:rsidRPr="00E97089" w:rsidRDefault="00F075BF" w:rsidP="00E97089">
      <w:pPr>
        <w:spacing w:before="100" w:beforeAutospacing="1" w:after="100" w:afterAutospacing="1" w:line="240" w:lineRule="auto"/>
        <w:ind w:firstLine="709"/>
        <w:contextualSpacing/>
        <w:jc w:val="both"/>
        <w:rPr>
          <w:rFonts w:ascii="Times New Roman" w:hAnsi="Times New Roman" w:cs="Times New Roman"/>
          <w:color w:val="000000"/>
          <w:sz w:val="24"/>
          <w:szCs w:val="24"/>
        </w:rPr>
      </w:pPr>
      <w:proofErr w:type="gramStart"/>
      <w:r w:rsidRPr="00E97089">
        <w:rPr>
          <w:rFonts w:ascii="Times New Roman" w:hAnsi="Times New Roman" w:cs="Times New Roman"/>
          <w:color w:val="000000"/>
          <w:sz w:val="24"/>
          <w:szCs w:val="24"/>
          <w:lang w:val="en-US"/>
        </w:rPr>
        <w:t>V</w:t>
      </w:r>
      <w:r w:rsidR="008D1AD3" w:rsidRPr="00E97089">
        <w:rPr>
          <w:rFonts w:ascii="Times New Roman" w:hAnsi="Times New Roman" w:cs="Times New Roman"/>
          <w:color w:val="000000"/>
          <w:sz w:val="24"/>
          <w:szCs w:val="24"/>
        </w:rPr>
        <w:t xml:space="preserve">. </w:t>
      </w:r>
      <w:r w:rsidR="00611052" w:rsidRPr="00E97089">
        <w:rPr>
          <w:rFonts w:ascii="Times New Roman" w:eastAsia="Times New Roman" w:hAnsi="Times New Roman" w:cs="Times New Roman"/>
          <w:bCs/>
          <w:sz w:val="24"/>
          <w:szCs w:val="24"/>
        </w:rPr>
        <w:t>Лекарственное лечение ожирения.</w:t>
      </w:r>
      <w:proofErr w:type="gramEnd"/>
      <w:r w:rsidR="00611052" w:rsidRPr="00E97089">
        <w:rPr>
          <w:rFonts w:ascii="Times New Roman" w:eastAsia="Times New Roman" w:hAnsi="Times New Roman" w:cs="Times New Roman"/>
          <w:bCs/>
          <w:sz w:val="24"/>
          <w:szCs w:val="24"/>
        </w:rPr>
        <w:t xml:space="preserve"> </w:t>
      </w:r>
    </w:p>
    <w:p w:rsidR="004B176F" w:rsidRPr="00E97089" w:rsidRDefault="00253200" w:rsidP="00E97089">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rPr>
      </w:pPr>
      <w:r w:rsidRPr="00E97089">
        <w:rPr>
          <w:rFonts w:ascii="Times New Roman" w:hAnsi="Times New Roman" w:cs="Times New Roman"/>
          <w:color w:val="000000"/>
          <w:sz w:val="24"/>
          <w:szCs w:val="24"/>
          <w:lang w:val="en-US"/>
        </w:rPr>
        <w:t>VI</w:t>
      </w:r>
      <w:r w:rsidR="001F22AE" w:rsidRPr="00E97089">
        <w:rPr>
          <w:rFonts w:ascii="Times New Roman" w:hAnsi="Times New Roman" w:cs="Times New Roman"/>
          <w:color w:val="000000"/>
          <w:sz w:val="24"/>
          <w:szCs w:val="24"/>
        </w:rPr>
        <w:t xml:space="preserve">. </w:t>
      </w:r>
      <w:r w:rsidR="00611052" w:rsidRPr="00E97089">
        <w:rPr>
          <w:rFonts w:ascii="Times New Roman" w:eastAsia="Times New Roman" w:hAnsi="Times New Roman" w:cs="Times New Roman"/>
          <w:bCs/>
          <w:sz w:val="24"/>
          <w:szCs w:val="24"/>
        </w:rPr>
        <w:t>Хирургическое лечение ожирения.</w:t>
      </w:r>
    </w:p>
    <w:p w:rsidR="00611052" w:rsidRPr="00E97089" w:rsidRDefault="00611052" w:rsidP="00E97089">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rPr>
      </w:pPr>
      <w:r w:rsidRPr="00E97089">
        <w:rPr>
          <w:rFonts w:ascii="Times New Roman" w:eastAsia="Times New Roman" w:hAnsi="Times New Roman" w:cs="Times New Roman"/>
          <w:bCs/>
          <w:sz w:val="24"/>
          <w:szCs w:val="24"/>
        </w:rPr>
        <w:t>Последние два метода лечения применяются при тяжелых формах ожирения.</w:t>
      </w:r>
    </w:p>
    <w:p w:rsidR="004B176F" w:rsidRPr="00E97089" w:rsidRDefault="00611052"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Эффективная профилактика и </w:t>
      </w:r>
      <w:r w:rsidR="004B176F" w:rsidRPr="00E97089">
        <w:rPr>
          <w:rFonts w:ascii="Times New Roman" w:hAnsi="Times New Roman" w:cs="Times New Roman"/>
          <w:color w:val="000000"/>
          <w:sz w:val="24"/>
          <w:szCs w:val="24"/>
        </w:rPr>
        <w:t>лечение ожирения возможн</w:t>
      </w:r>
      <w:r w:rsidRPr="00E97089">
        <w:rPr>
          <w:rFonts w:ascii="Times New Roman" w:hAnsi="Times New Roman" w:cs="Times New Roman"/>
          <w:color w:val="000000"/>
          <w:sz w:val="24"/>
          <w:szCs w:val="24"/>
        </w:rPr>
        <w:t>ы</w:t>
      </w:r>
      <w:r w:rsidR="004B176F" w:rsidRPr="00E97089">
        <w:rPr>
          <w:rFonts w:ascii="Times New Roman" w:hAnsi="Times New Roman" w:cs="Times New Roman"/>
          <w:color w:val="000000"/>
          <w:sz w:val="24"/>
          <w:szCs w:val="24"/>
        </w:rPr>
        <w:t xml:space="preserve"> только при выра</w:t>
      </w:r>
      <w:r w:rsidRPr="00E97089">
        <w:rPr>
          <w:rFonts w:ascii="Times New Roman" w:hAnsi="Times New Roman" w:cs="Times New Roman"/>
          <w:color w:val="000000"/>
          <w:sz w:val="24"/>
          <w:szCs w:val="24"/>
        </w:rPr>
        <w:t>ж</w:t>
      </w:r>
      <w:r w:rsidR="004B176F" w:rsidRPr="00E97089">
        <w:rPr>
          <w:rFonts w:ascii="Times New Roman" w:hAnsi="Times New Roman" w:cs="Times New Roman"/>
          <w:color w:val="000000"/>
          <w:sz w:val="24"/>
          <w:szCs w:val="24"/>
        </w:rPr>
        <w:t>енной мотивации и с условием использования всего комплекса оздоровительных мероприятий.</w:t>
      </w:r>
    </w:p>
    <w:p w:rsidR="00882F61" w:rsidRPr="00E97089" w:rsidRDefault="00882F61" w:rsidP="00E97089">
      <w:pPr>
        <w:tabs>
          <w:tab w:val="left" w:pos="2297"/>
          <w:tab w:val="left" w:pos="6378"/>
        </w:tabs>
        <w:spacing w:line="240" w:lineRule="auto"/>
        <w:ind w:firstLine="709"/>
        <w:contextualSpacing/>
        <w:jc w:val="both"/>
        <w:rPr>
          <w:rFonts w:ascii="Times New Roman" w:hAnsi="Times New Roman" w:cs="Times New Roman"/>
          <w:i/>
          <w:color w:val="000000"/>
          <w:sz w:val="24"/>
          <w:szCs w:val="24"/>
        </w:rPr>
      </w:pPr>
    </w:p>
    <w:p w:rsidR="00611052" w:rsidRPr="00E97089" w:rsidRDefault="00882F61" w:rsidP="00E97089">
      <w:pPr>
        <w:tabs>
          <w:tab w:val="left" w:pos="2297"/>
          <w:tab w:val="left" w:pos="6378"/>
        </w:tabs>
        <w:spacing w:line="240" w:lineRule="auto"/>
        <w:ind w:firstLine="709"/>
        <w:contextualSpacing/>
        <w:jc w:val="both"/>
        <w:rPr>
          <w:rFonts w:ascii="Times New Roman" w:hAnsi="Times New Roman" w:cs="Times New Roman"/>
          <w:i/>
          <w:color w:val="000000"/>
          <w:sz w:val="24"/>
          <w:szCs w:val="24"/>
        </w:rPr>
      </w:pPr>
      <w:r w:rsidRPr="00E97089">
        <w:rPr>
          <w:rFonts w:ascii="Times New Roman" w:hAnsi="Times New Roman" w:cs="Times New Roman"/>
          <w:i/>
          <w:color w:val="000000"/>
          <w:sz w:val="24"/>
          <w:szCs w:val="24"/>
        </w:rPr>
        <w:t xml:space="preserve">Ход </w:t>
      </w:r>
      <w:r w:rsidR="00395AA5" w:rsidRPr="00E97089">
        <w:rPr>
          <w:rFonts w:ascii="Times New Roman" w:hAnsi="Times New Roman" w:cs="Times New Roman"/>
          <w:i/>
          <w:color w:val="000000"/>
          <w:sz w:val="24"/>
          <w:szCs w:val="24"/>
        </w:rPr>
        <w:t>эксперимента</w:t>
      </w:r>
      <w:r w:rsidRPr="00E97089">
        <w:rPr>
          <w:rFonts w:ascii="Times New Roman" w:hAnsi="Times New Roman" w:cs="Times New Roman"/>
          <w:i/>
          <w:color w:val="000000"/>
          <w:sz w:val="24"/>
          <w:szCs w:val="24"/>
        </w:rPr>
        <w:t>.</w:t>
      </w:r>
    </w:p>
    <w:p w:rsidR="001F22AE"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Работа в нашем исследовании проводилась на основании теоретических и практических основ борьбы с лишним весом, с учетом физиологических данных, и возраста испытуемых.</w:t>
      </w:r>
    </w:p>
    <w:p w:rsidR="001F22AE" w:rsidRPr="00E97089" w:rsidRDefault="00253200" w:rsidP="00E97089">
      <w:pPr>
        <w:spacing w:before="100" w:beforeAutospacing="1" w:after="100" w:afterAutospacing="1" w:line="240" w:lineRule="auto"/>
        <w:ind w:firstLine="709"/>
        <w:contextualSpacing/>
        <w:jc w:val="both"/>
        <w:rPr>
          <w:rFonts w:ascii="Times New Roman" w:eastAsia="Times New Roman" w:hAnsi="Times New Roman" w:cs="Times New Roman"/>
          <w:iCs/>
          <w:sz w:val="24"/>
          <w:szCs w:val="24"/>
        </w:rPr>
      </w:pPr>
      <w:r w:rsidRPr="00E97089">
        <w:rPr>
          <w:rFonts w:ascii="Times New Roman" w:hAnsi="Times New Roman" w:cs="Times New Roman"/>
          <w:color w:val="000000"/>
          <w:sz w:val="24"/>
          <w:szCs w:val="24"/>
        </w:rPr>
        <w:t xml:space="preserve">Вначале эксперимента нами </w:t>
      </w:r>
      <w:r w:rsidR="001F22AE" w:rsidRPr="00E97089">
        <w:rPr>
          <w:rFonts w:ascii="Times New Roman" w:hAnsi="Times New Roman" w:cs="Times New Roman"/>
          <w:color w:val="000000"/>
          <w:sz w:val="24"/>
          <w:szCs w:val="24"/>
        </w:rPr>
        <w:t>был</w:t>
      </w:r>
      <w:r w:rsidRPr="00E97089">
        <w:rPr>
          <w:rFonts w:ascii="Times New Roman" w:hAnsi="Times New Roman" w:cs="Times New Roman"/>
          <w:color w:val="000000"/>
          <w:sz w:val="24"/>
          <w:szCs w:val="24"/>
        </w:rPr>
        <w:t>о</w:t>
      </w:r>
      <w:r w:rsidR="001F22AE" w:rsidRPr="00E97089">
        <w:rPr>
          <w:rFonts w:ascii="Times New Roman" w:hAnsi="Times New Roman" w:cs="Times New Roman"/>
          <w:color w:val="000000"/>
          <w:sz w:val="24"/>
          <w:szCs w:val="24"/>
        </w:rPr>
        <w:t xml:space="preserve"> проведено обследование </w:t>
      </w:r>
      <w:r w:rsidR="006D46A7" w:rsidRPr="00E97089">
        <w:rPr>
          <w:rFonts w:ascii="Times New Roman" w:hAnsi="Times New Roman" w:cs="Times New Roman"/>
          <w:color w:val="000000"/>
          <w:sz w:val="24"/>
          <w:szCs w:val="24"/>
        </w:rPr>
        <w:t xml:space="preserve">учебной группы </w:t>
      </w:r>
      <w:r w:rsidR="001F22AE" w:rsidRPr="00E97089">
        <w:rPr>
          <w:rFonts w:ascii="Times New Roman" w:hAnsi="Times New Roman" w:cs="Times New Roman"/>
          <w:color w:val="000000"/>
          <w:sz w:val="24"/>
          <w:szCs w:val="24"/>
        </w:rPr>
        <w:t>студентов 2 курса, целью которого являлось выявление молодых людей, с ожирением.</w:t>
      </w:r>
    </w:p>
    <w:p w:rsidR="001F22AE" w:rsidRPr="00E97089" w:rsidRDefault="001F22AE" w:rsidP="00E9708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iCs/>
          <w:sz w:val="24"/>
          <w:szCs w:val="24"/>
        </w:rPr>
        <w:t xml:space="preserve">Идеальный вес рассчитывался по </w:t>
      </w:r>
      <w:proofErr w:type="spellStart"/>
      <w:r w:rsidRPr="00E97089">
        <w:rPr>
          <w:rFonts w:ascii="Times New Roman" w:eastAsia="Times New Roman" w:hAnsi="Times New Roman" w:cs="Times New Roman"/>
          <w:iCs/>
          <w:sz w:val="24"/>
          <w:szCs w:val="24"/>
        </w:rPr>
        <w:t>росто</w:t>
      </w:r>
      <w:proofErr w:type="spellEnd"/>
      <w:r w:rsidRPr="00E97089">
        <w:rPr>
          <w:rFonts w:ascii="Times New Roman" w:eastAsia="Times New Roman" w:hAnsi="Times New Roman" w:cs="Times New Roman"/>
          <w:iCs/>
          <w:sz w:val="24"/>
          <w:szCs w:val="24"/>
        </w:rPr>
        <w:t>-возрастному показателю.</w:t>
      </w:r>
    </w:p>
    <w:p w:rsidR="001F22AE" w:rsidRPr="00E97089" w:rsidRDefault="001F22AE" w:rsidP="00E97089">
      <w:pPr>
        <w:spacing w:after="240"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color w:val="000000"/>
          <w:sz w:val="24"/>
          <w:szCs w:val="24"/>
        </w:rPr>
        <w:t xml:space="preserve">Эта формула расчета идеального веса зависит от роста и возраста. </w:t>
      </w:r>
    </w:p>
    <w:p w:rsidR="001F22AE" w:rsidRPr="00E97089" w:rsidRDefault="001F22AE" w:rsidP="00E97089">
      <w:pPr>
        <w:spacing w:after="0" w:line="240" w:lineRule="auto"/>
        <w:ind w:firstLine="709"/>
        <w:contextualSpacing/>
        <w:jc w:val="both"/>
        <w:rPr>
          <w:rFonts w:ascii="Times New Roman" w:eastAsia="Times New Roman" w:hAnsi="Times New Roman" w:cs="Times New Roman"/>
          <w:sz w:val="24"/>
          <w:szCs w:val="24"/>
        </w:rPr>
      </w:pPr>
      <w:proofErr w:type="gramStart"/>
      <w:r w:rsidRPr="00E97089">
        <w:rPr>
          <w:rFonts w:ascii="Times New Roman" w:eastAsia="Times New Roman" w:hAnsi="Times New Roman" w:cs="Times New Roman"/>
          <w:bCs/>
          <w:color w:val="000000"/>
          <w:sz w:val="24"/>
          <w:szCs w:val="24"/>
        </w:rPr>
        <w:t>Р</w:t>
      </w:r>
      <w:proofErr w:type="gramEnd"/>
      <w:r w:rsidRPr="00E97089">
        <w:rPr>
          <w:rFonts w:ascii="Times New Roman" w:eastAsia="Times New Roman" w:hAnsi="Times New Roman" w:cs="Times New Roman"/>
          <w:bCs/>
          <w:color w:val="000000"/>
          <w:sz w:val="24"/>
          <w:szCs w:val="24"/>
        </w:rPr>
        <w:t xml:space="preserve"> = к*(50 + 0,75*(Т-150) + 0,25*(А-20)</w:t>
      </w:r>
    </w:p>
    <w:p w:rsidR="001F22AE" w:rsidRPr="00E97089" w:rsidRDefault="001F22AE" w:rsidP="00E97089">
      <w:pPr>
        <w:spacing w:after="0" w:line="240" w:lineRule="auto"/>
        <w:ind w:firstLine="709"/>
        <w:contextualSpacing/>
        <w:jc w:val="both"/>
        <w:rPr>
          <w:rFonts w:ascii="Times New Roman" w:eastAsia="Times New Roman" w:hAnsi="Times New Roman" w:cs="Times New Roman"/>
          <w:color w:val="000000"/>
          <w:sz w:val="24"/>
          <w:szCs w:val="24"/>
        </w:rPr>
      </w:pPr>
      <w:r w:rsidRPr="00E97089">
        <w:rPr>
          <w:rFonts w:ascii="Times New Roman" w:eastAsia="Times New Roman" w:hAnsi="Times New Roman" w:cs="Times New Roman"/>
          <w:color w:val="000000"/>
          <w:sz w:val="24"/>
          <w:szCs w:val="24"/>
        </w:rPr>
        <w:t xml:space="preserve">где </w:t>
      </w:r>
      <w:proofErr w:type="gramStart"/>
      <w:r w:rsidRPr="00E97089">
        <w:rPr>
          <w:rFonts w:ascii="Times New Roman" w:eastAsia="Times New Roman" w:hAnsi="Times New Roman" w:cs="Times New Roman"/>
          <w:bCs/>
          <w:color w:val="000000"/>
          <w:sz w:val="24"/>
          <w:szCs w:val="24"/>
        </w:rPr>
        <w:t>к</w:t>
      </w:r>
      <w:proofErr w:type="gramEnd"/>
      <w:r w:rsidRPr="00E97089">
        <w:rPr>
          <w:rFonts w:ascii="Times New Roman" w:eastAsia="Times New Roman" w:hAnsi="Times New Roman" w:cs="Times New Roman"/>
          <w:color w:val="000000"/>
          <w:sz w:val="24"/>
          <w:szCs w:val="24"/>
        </w:rPr>
        <w:t xml:space="preserve"> – коэффициент (для мужчин к=1, для женщин к=0,9), </w:t>
      </w:r>
      <w:r w:rsidRPr="00E97089">
        <w:rPr>
          <w:rFonts w:ascii="Times New Roman" w:eastAsia="Times New Roman" w:hAnsi="Times New Roman" w:cs="Times New Roman"/>
          <w:bCs/>
          <w:color w:val="000000"/>
          <w:sz w:val="24"/>
          <w:szCs w:val="24"/>
        </w:rPr>
        <w:t>Т</w:t>
      </w:r>
      <w:r w:rsidRPr="00E97089">
        <w:rPr>
          <w:rFonts w:ascii="Times New Roman" w:eastAsia="Times New Roman" w:hAnsi="Times New Roman" w:cs="Times New Roman"/>
          <w:color w:val="000000"/>
          <w:sz w:val="24"/>
          <w:szCs w:val="24"/>
        </w:rPr>
        <w:t xml:space="preserve"> – рост в с</w:t>
      </w:r>
      <w:r w:rsidR="00395AA5" w:rsidRPr="00E97089">
        <w:rPr>
          <w:rFonts w:ascii="Times New Roman" w:eastAsia="Times New Roman" w:hAnsi="Times New Roman" w:cs="Times New Roman"/>
          <w:color w:val="000000"/>
          <w:sz w:val="24"/>
          <w:szCs w:val="24"/>
        </w:rPr>
        <w:t>антиметрах</w:t>
      </w:r>
      <w:r w:rsidRPr="00E97089">
        <w:rPr>
          <w:rFonts w:ascii="Times New Roman" w:eastAsia="Times New Roman" w:hAnsi="Times New Roman" w:cs="Times New Roman"/>
          <w:color w:val="000000"/>
          <w:sz w:val="24"/>
          <w:szCs w:val="24"/>
        </w:rPr>
        <w:t xml:space="preserve">, </w:t>
      </w:r>
      <w:r w:rsidRPr="00E97089">
        <w:rPr>
          <w:rFonts w:ascii="Times New Roman" w:eastAsia="Times New Roman" w:hAnsi="Times New Roman" w:cs="Times New Roman"/>
          <w:bCs/>
          <w:color w:val="000000"/>
          <w:sz w:val="24"/>
          <w:szCs w:val="24"/>
        </w:rPr>
        <w:t>А</w:t>
      </w:r>
      <w:r w:rsidRPr="00E97089">
        <w:rPr>
          <w:rFonts w:ascii="Times New Roman" w:eastAsia="Times New Roman" w:hAnsi="Times New Roman" w:cs="Times New Roman"/>
          <w:color w:val="000000"/>
          <w:sz w:val="24"/>
          <w:szCs w:val="24"/>
        </w:rPr>
        <w:t xml:space="preserve"> – возраст в годах. </w:t>
      </w:r>
    </w:p>
    <w:p w:rsidR="001F22AE"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eastAsia="Times New Roman" w:hAnsi="Times New Roman" w:cs="Times New Roman"/>
          <w:sz w:val="24"/>
          <w:szCs w:val="24"/>
        </w:rPr>
        <w:t>В результате исследования нами была отобрана группа из восьми человек:</w:t>
      </w:r>
      <w:r w:rsidRPr="00E97089">
        <w:rPr>
          <w:rFonts w:ascii="Times New Roman" w:hAnsi="Times New Roman" w:cs="Times New Roman"/>
          <w:color w:val="000000"/>
          <w:sz w:val="24"/>
          <w:szCs w:val="24"/>
        </w:rPr>
        <w:t xml:space="preserve"> пять девушек и три парня, </w:t>
      </w:r>
      <w:r w:rsidR="002B4D48" w:rsidRPr="00E97089">
        <w:rPr>
          <w:rFonts w:ascii="Times New Roman" w:hAnsi="Times New Roman" w:cs="Times New Roman"/>
          <w:color w:val="000000"/>
          <w:sz w:val="24"/>
          <w:szCs w:val="24"/>
        </w:rPr>
        <w:t>страдающие</w:t>
      </w:r>
      <w:r w:rsidRPr="00E97089">
        <w:rPr>
          <w:rFonts w:ascii="Times New Roman" w:hAnsi="Times New Roman" w:cs="Times New Roman"/>
          <w:color w:val="000000"/>
          <w:sz w:val="24"/>
          <w:szCs w:val="24"/>
        </w:rPr>
        <w:t xml:space="preserve"> разными степенями ожирения, но без патологически выраженных осл</w:t>
      </w:r>
      <w:r w:rsidR="006D46A7" w:rsidRPr="00E97089">
        <w:rPr>
          <w:rFonts w:ascii="Times New Roman" w:hAnsi="Times New Roman" w:cs="Times New Roman"/>
          <w:color w:val="000000"/>
          <w:sz w:val="24"/>
          <w:szCs w:val="24"/>
        </w:rPr>
        <w:t>ожнений и проблем со здоровьем.</w:t>
      </w:r>
    </w:p>
    <w:p w:rsidR="001F22AE" w:rsidRPr="00E97089" w:rsidRDefault="001F22AE" w:rsidP="00E97089">
      <w:pPr>
        <w:spacing w:after="0"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Далее, совместно с </w:t>
      </w:r>
      <w:r w:rsidR="006D46A7" w:rsidRPr="00E97089">
        <w:rPr>
          <w:rFonts w:ascii="Times New Roman" w:hAnsi="Times New Roman" w:cs="Times New Roman"/>
          <w:color w:val="000000"/>
          <w:sz w:val="24"/>
          <w:szCs w:val="24"/>
        </w:rPr>
        <w:t xml:space="preserve">преподавателем </w:t>
      </w:r>
      <w:proofErr w:type="spellStart"/>
      <w:r w:rsidRPr="00E97089">
        <w:rPr>
          <w:rFonts w:ascii="Times New Roman" w:hAnsi="Times New Roman" w:cs="Times New Roman"/>
          <w:color w:val="000000"/>
          <w:sz w:val="24"/>
          <w:szCs w:val="24"/>
        </w:rPr>
        <w:t>реабилитолог</w:t>
      </w:r>
      <w:r w:rsidR="006D46A7" w:rsidRPr="00E97089">
        <w:rPr>
          <w:rFonts w:ascii="Times New Roman" w:hAnsi="Times New Roman" w:cs="Times New Roman"/>
          <w:color w:val="000000"/>
          <w:sz w:val="24"/>
          <w:szCs w:val="24"/>
        </w:rPr>
        <w:t>ии</w:t>
      </w:r>
      <w:proofErr w:type="spellEnd"/>
      <w:r w:rsidRPr="00E97089">
        <w:rPr>
          <w:rFonts w:ascii="Times New Roman" w:hAnsi="Times New Roman" w:cs="Times New Roman"/>
          <w:color w:val="000000"/>
          <w:sz w:val="24"/>
          <w:szCs w:val="24"/>
        </w:rPr>
        <w:t>, мы разработали программу по борьбе с ожирением.</w:t>
      </w:r>
      <w:r w:rsidR="002B4D48" w:rsidRPr="00E97089">
        <w:rPr>
          <w:rFonts w:ascii="Times New Roman" w:hAnsi="Times New Roman" w:cs="Times New Roman"/>
          <w:color w:val="000000"/>
          <w:sz w:val="24"/>
          <w:szCs w:val="24"/>
        </w:rPr>
        <w:t xml:space="preserve"> </w:t>
      </w:r>
      <w:r w:rsidRPr="00E97089">
        <w:rPr>
          <w:rFonts w:ascii="Times New Roman" w:hAnsi="Times New Roman" w:cs="Times New Roman"/>
          <w:color w:val="000000"/>
          <w:sz w:val="24"/>
          <w:szCs w:val="24"/>
        </w:rPr>
        <w:t>Программа включила в себя следующие разделы:</w:t>
      </w:r>
    </w:p>
    <w:p w:rsidR="001F22AE" w:rsidRPr="00E97089" w:rsidRDefault="006D46A7" w:rsidP="00E97089">
      <w:pPr>
        <w:spacing w:after="0"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lang w:val="en-US"/>
        </w:rPr>
        <w:t>I</w:t>
      </w:r>
      <w:r w:rsidR="001F22AE" w:rsidRPr="00E97089">
        <w:rPr>
          <w:rFonts w:ascii="Times New Roman" w:hAnsi="Times New Roman" w:cs="Times New Roman"/>
          <w:color w:val="000000"/>
          <w:sz w:val="24"/>
          <w:szCs w:val="24"/>
        </w:rPr>
        <w:t>. Рекоме</w:t>
      </w:r>
      <w:r w:rsidR="002E71E7" w:rsidRPr="00E97089">
        <w:rPr>
          <w:rFonts w:ascii="Times New Roman" w:hAnsi="Times New Roman" w:cs="Times New Roman"/>
          <w:color w:val="000000"/>
          <w:sz w:val="24"/>
          <w:szCs w:val="24"/>
        </w:rPr>
        <w:t>ндации по рациональному питанию:</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ограничить прием сдобной выпечки;</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прекратить прием пищи за два – три часа до сна;</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утром натощак выпить стакан нежирного молока, первая порция белка придаст энергии;</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lastRenderedPageBreak/>
        <w:t>- есть только тогда, когда действительно этого хочется;</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есть грейпфруты, и пить грейпфрутовый сок: это ускоряет сжигание жира;</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пользоваться небольшой тарелкой;</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не смотреть телевизор во время еды;</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не пить напитки с сахарозаменителями;</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если не</w:t>
      </w:r>
      <w:r w:rsidR="006D46A7" w:rsidRPr="00E97089">
        <w:rPr>
          <w:rFonts w:ascii="Times New Roman" w:eastAsia="Times New Roman" w:hAnsi="Times New Roman" w:cs="Times New Roman"/>
          <w:sz w:val="24"/>
          <w:szCs w:val="24"/>
        </w:rPr>
        <w:t>т противопоказаний,</w:t>
      </w:r>
      <w:r w:rsidRPr="00E97089">
        <w:rPr>
          <w:rFonts w:ascii="Times New Roman" w:eastAsia="Times New Roman" w:hAnsi="Times New Roman" w:cs="Times New Roman"/>
          <w:sz w:val="24"/>
          <w:szCs w:val="24"/>
        </w:rPr>
        <w:t xml:space="preserve"> пить напитки холодными (организм потратит 20-30 ккал для того чтобы нагреть их до температуры тела);</w:t>
      </w:r>
    </w:p>
    <w:p w:rsidR="00144713" w:rsidRPr="00E97089" w:rsidRDefault="00144713" w:rsidP="00E97089">
      <w:pPr>
        <w:spacing w:after="0" w:line="240" w:lineRule="auto"/>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 </w:t>
      </w:r>
      <w:r w:rsidR="006D46A7" w:rsidRPr="00E97089">
        <w:rPr>
          <w:rFonts w:ascii="Times New Roman" w:eastAsia="Times New Roman" w:hAnsi="Times New Roman" w:cs="Times New Roman"/>
          <w:sz w:val="24"/>
          <w:szCs w:val="24"/>
        </w:rPr>
        <w:t xml:space="preserve">есть </w:t>
      </w:r>
      <w:r w:rsidRPr="00E97089">
        <w:rPr>
          <w:rFonts w:ascii="Times New Roman" w:eastAsia="Times New Roman" w:hAnsi="Times New Roman" w:cs="Times New Roman"/>
          <w:sz w:val="24"/>
          <w:szCs w:val="24"/>
        </w:rPr>
        <w:t>продукты с большим содержанием воды и клетчатки</w:t>
      </w:r>
      <w:r w:rsidR="006D46A7" w:rsidRPr="00E97089">
        <w:rPr>
          <w:rFonts w:ascii="Times New Roman" w:eastAsia="Times New Roman" w:hAnsi="Times New Roman" w:cs="Times New Roman"/>
          <w:sz w:val="24"/>
          <w:szCs w:val="24"/>
        </w:rPr>
        <w:t>, они</w:t>
      </w:r>
      <w:r w:rsidRPr="00E97089">
        <w:rPr>
          <w:rFonts w:ascii="Times New Roman" w:eastAsia="Times New Roman" w:hAnsi="Times New Roman" w:cs="Times New Roman"/>
          <w:sz w:val="24"/>
          <w:szCs w:val="24"/>
        </w:rPr>
        <w:t xml:space="preserve"> дают насыщение и почти не прибавляют калорий</w:t>
      </w:r>
      <w:r w:rsidR="004F59F0" w:rsidRPr="00E97089">
        <w:rPr>
          <w:rFonts w:ascii="Times New Roman" w:eastAsia="Times New Roman" w:hAnsi="Times New Roman" w:cs="Times New Roman"/>
          <w:sz w:val="24"/>
          <w:szCs w:val="24"/>
        </w:rPr>
        <w:t>.</w:t>
      </w:r>
    </w:p>
    <w:p w:rsidR="001F22AE" w:rsidRPr="00E97089" w:rsidRDefault="006D46A7" w:rsidP="00E97089">
      <w:pPr>
        <w:widowControl w:val="0"/>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lang w:val="en-US"/>
        </w:rPr>
        <w:t>II</w:t>
      </w:r>
      <w:r w:rsidR="001F22AE" w:rsidRPr="00E97089">
        <w:rPr>
          <w:rFonts w:ascii="Times New Roman" w:hAnsi="Times New Roman" w:cs="Times New Roman"/>
          <w:color w:val="000000"/>
          <w:sz w:val="24"/>
          <w:szCs w:val="24"/>
        </w:rPr>
        <w:t>. Выполнение комплекса упражнений ЛФК.</w:t>
      </w:r>
    </w:p>
    <w:p w:rsidR="000D7366"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Наиболее рекомендуемые (специальные) виды гимнастических упражнений при ожирении следующие:</w:t>
      </w:r>
    </w:p>
    <w:p w:rsidR="000D7366"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1. Упражнения свободные (без усилия) для рук, ног и корпуса, осуществляемые в разных направлениях с большой экскурсией движения.</w:t>
      </w:r>
    </w:p>
    <w:p w:rsidR="000D7366"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2. Упражнения с предметами и снарядами (гимнастической палкой, мячами, надувными, набивными или </w:t>
      </w:r>
      <w:proofErr w:type="spellStart"/>
      <w:r w:rsidRPr="00E97089">
        <w:rPr>
          <w:rFonts w:ascii="Times New Roman" w:hAnsi="Times New Roman" w:cs="Times New Roman"/>
          <w:color w:val="000000"/>
          <w:sz w:val="24"/>
          <w:szCs w:val="24"/>
        </w:rPr>
        <w:t>медболами</w:t>
      </w:r>
      <w:proofErr w:type="spellEnd"/>
      <w:r w:rsidRPr="00E97089">
        <w:rPr>
          <w:rFonts w:ascii="Times New Roman" w:hAnsi="Times New Roman" w:cs="Times New Roman"/>
          <w:color w:val="000000"/>
          <w:sz w:val="24"/>
          <w:szCs w:val="24"/>
        </w:rPr>
        <w:t xml:space="preserve"> весом 1- 4 кг, гантелями 1-3 кг, эспандерами)</w:t>
      </w:r>
      <w:r w:rsidR="00E137E5" w:rsidRPr="00E97089">
        <w:rPr>
          <w:rFonts w:ascii="Times New Roman" w:hAnsi="Times New Roman" w:cs="Times New Roman"/>
          <w:color w:val="000000"/>
          <w:sz w:val="24"/>
          <w:szCs w:val="24"/>
        </w:rPr>
        <w:t>.</w:t>
      </w:r>
    </w:p>
    <w:p w:rsidR="00E137E5"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3. </w:t>
      </w:r>
      <w:r w:rsidR="00A57337" w:rsidRPr="00E97089">
        <w:rPr>
          <w:rFonts w:ascii="Times New Roman" w:hAnsi="Times New Roman" w:cs="Times New Roman"/>
          <w:color w:val="000000"/>
          <w:sz w:val="24"/>
          <w:szCs w:val="24"/>
        </w:rPr>
        <w:t xml:space="preserve">Упражнения </w:t>
      </w:r>
      <w:r w:rsidRPr="00E97089">
        <w:rPr>
          <w:rFonts w:ascii="Times New Roman" w:hAnsi="Times New Roman" w:cs="Times New Roman"/>
          <w:color w:val="000000"/>
          <w:sz w:val="24"/>
          <w:szCs w:val="24"/>
        </w:rPr>
        <w:t xml:space="preserve">комбинированные (координационные) для крупных мышечных групп. </w:t>
      </w:r>
    </w:p>
    <w:p w:rsidR="000D7366"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4. Упражнения на равновесие (в балансировании) вовлекают в работу не только мышцы корпуса и ног, но и рук.</w:t>
      </w:r>
    </w:p>
    <w:p w:rsidR="000D7366"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5. Упражнения корригирующие, или выравнивающие, способствуют укреплению мышц корпуса, особенно разгибателей, развивают и укрепляют мышцы спины и живота, а также статическую и динамиче</w:t>
      </w:r>
      <w:r w:rsidR="00253200" w:rsidRPr="00E97089">
        <w:rPr>
          <w:rFonts w:ascii="Times New Roman" w:hAnsi="Times New Roman" w:cs="Times New Roman"/>
          <w:color w:val="000000"/>
          <w:sz w:val="24"/>
          <w:szCs w:val="24"/>
        </w:rPr>
        <w:t>скую выносливость позвоночника.</w:t>
      </w:r>
    </w:p>
    <w:p w:rsidR="00E137E5"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6. Упражнения на сохранение и развитие подвижности позвоночника. </w:t>
      </w:r>
    </w:p>
    <w:p w:rsidR="00E137E5"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7. Упражнения с изменением положения тела. </w:t>
      </w:r>
    </w:p>
    <w:p w:rsidR="004F59F0" w:rsidRPr="00E97089" w:rsidRDefault="001F22AE" w:rsidP="00E97089">
      <w:pPr>
        <w:tabs>
          <w:tab w:val="left" w:pos="2297"/>
          <w:tab w:val="left" w:pos="6378"/>
        </w:tabs>
        <w:spacing w:line="240" w:lineRule="auto"/>
        <w:ind w:firstLine="709"/>
        <w:contextualSpacing/>
        <w:jc w:val="both"/>
        <w:rPr>
          <w:rFonts w:ascii="Times New Roman" w:eastAsia="Times New Roman" w:hAnsi="Times New Roman" w:cs="Times New Roman"/>
          <w:sz w:val="24"/>
          <w:szCs w:val="24"/>
        </w:rPr>
      </w:pPr>
      <w:r w:rsidRPr="00E97089">
        <w:rPr>
          <w:rFonts w:ascii="Times New Roman" w:hAnsi="Times New Roman" w:cs="Times New Roman"/>
          <w:color w:val="000000"/>
          <w:sz w:val="24"/>
          <w:szCs w:val="24"/>
        </w:rPr>
        <w:t>8.</w:t>
      </w:r>
      <w:r w:rsidR="004F59F0" w:rsidRPr="00E97089">
        <w:rPr>
          <w:rFonts w:ascii="Times New Roman" w:eastAsia="Times New Roman" w:hAnsi="Times New Roman" w:cs="Times New Roman"/>
          <w:sz w:val="24"/>
          <w:szCs w:val="24"/>
        </w:rPr>
        <w:t xml:space="preserve"> </w:t>
      </w:r>
      <w:r w:rsidR="00E137E5" w:rsidRPr="00E97089">
        <w:rPr>
          <w:rFonts w:ascii="Times New Roman" w:eastAsia="Times New Roman" w:hAnsi="Times New Roman" w:cs="Times New Roman"/>
          <w:sz w:val="24"/>
          <w:szCs w:val="24"/>
        </w:rPr>
        <w:t xml:space="preserve">Освоение </w:t>
      </w:r>
      <w:r w:rsidR="004F59F0" w:rsidRPr="00E97089">
        <w:rPr>
          <w:rFonts w:ascii="Times New Roman" w:eastAsia="Times New Roman" w:hAnsi="Times New Roman" w:cs="Times New Roman"/>
          <w:sz w:val="24"/>
          <w:szCs w:val="24"/>
        </w:rPr>
        <w:t>новые виды спорт</w:t>
      </w:r>
      <w:r w:rsidR="00E137E5" w:rsidRPr="00E97089">
        <w:rPr>
          <w:rFonts w:ascii="Times New Roman" w:eastAsia="Times New Roman" w:hAnsi="Times New Roman" w:cs="Times New Roman"/>
          <w:sz w:val="24"/>
          <w:szCs w:val="24"/>
        </w:rPr>
        <w:t>а (неумелый игрок расходует в 1,</w:t>
      </w:r>
      <w:r w:rsidR="004F59F0" w:rsidRPr="00E97089">
        <w:rPr>
          <w:rFonts w:ascii="Times New Roman" w:eastAsia="Times New Roman" w:hAnsi="Times New Roman" w:cs="Times New Roman"/>
          <w:sz w:val="24"/>
          <w:szCs w:val="24"/>
        </w:rPr>
        <w:t>5-2 раза больше энергии, чем опытный).</w:t>
      </w:r>
    </w:p>
    <w:p w:rsidR="000D7366" w:rsidRPr="00E97089" w:rsidRDefault="00A57337"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lang w:val="en-US"/>
        </w:rPr>
        <w:t>III</w:t>
      </w:r>
      <w:r w:rsidR="001F22AE" w:rsidRPr="00E97089">
        <w:rPr>
          <w:rFonts w:ascii="Times New Roman" w:hAnsi="Times New Roman" w:cs="Times New Roman"/>
          <w:color w:val="000000"/>
          <w:sz w:val="24"/>
          <w:szCs w:val="24"/>
        </w:rPr>
        <w:t>. Закаливание.</w:t>
      </w:r>
    </w:p>
    <w:p w:rsidR="00253200" w:rsidRPr="00E97089" w:rsidRDefault="001F22AE" w:rsidP="00E97089">
      <w:pPr>
        <w:tabs>
          <w:tab w:val="left" w:pos="2297"/>
          <w:tab w:val="left" w:pos="6378"/>
        </w:tabs>
        <w:spacing w:line="240" w:lineRule="auto"/>
        <w:ind w:firstLine="709"/>
        <w:contextualSpacing/>
        <w:jc w:val="both"/>
        <w:rPr>
          <w:rFonts w:ascii="Times New Roman" w:hAnsi="Times New Roman" w:cs="Times New Roman"/>
          <w:color w:val="000000"/>
          <w:sz w:val="24"/>
          <w:szCs w:val="24"/>
        </w:rPr>
      </w:pPr>
      <w:r w:rsidRPr="00E97089">
        <w:rPr>
          <w:rFonts w:ascii="Times New Roman" w:hAnsi="Times New Roman" w:cs="Times New Roman"/>
          <w:color w:val="000000"/>
          <w:sz w:val="24"/>
          <w:szCs w:val="24"/>
        </w:rPr>
        <w:t xml:space="preserve">Закаливание воздухом </w:t>
      </w:r>
      <w:r w:rsidRPr="00E97089">
        <w:rPr>
          <w:rFonts w:ascii="Times New Roman" w:hAnsi="Times New Roman" w:cs="Times New Roman"/>
          <w:b/>
          <w:color w:val="000000"/>
          <w:sz w:val="24"/>
          <w:szCs w:val="24"/>
        </w:rPr>
        <w:t>–</w:t>
      </w:r>
      <w:r w:rsidRPr="00E97089">
        <w:rPr>
          <w:rFonts w:ascii="Times New Roman" w:hAnsi="Times New Roman" w:cs="Times New Roman"/>
          <w:color w:val="000000"/>
          <w:sz w:val="24"/>
          <w:szCs w:val="24"/>
        </w:rPr>
        <w:t xml:space="preserve"> более мягкий вид закаливания, обычно с него и следует начинать</w:t>
      </w:r>
      <w:r w:rsidR="005E5F70" w:rsidRPr="00E97089">
        <w:rPr>
          <w:rFonts w:ascii="Times New Roman" w:hAnsi="Times New Roman" w:cs="Times New Roman"/>
          <w:color w:val="000000"/>
          <w:sz w:val="24"/>
          <w:szCs w:val="24"/>
        </w:rPr>
        <w:t>, желательно</w:t>
      </w:r>
      <w:r w:rsidRPr="00E97089">
        <w:rPr>
          <w:rFonts w:ascii="Times New Roman" w:hAnsi="Times New Roman" w:cs="Times New Roman"/>
          <w:color w:val="000000"/>
          <w:sz w:val="24"/>
          <w:szCs w:val="24"/>
        </w:rPr>
        <w:t xml:space="preserve"> в закрытом проветренном помещении при температуре от 22</w:t>
      </w:r>
      <w:proofErr w:type="gramStart"/>
      <w:r w:rsidRPr="00E97089">
        <w:rPr>
          <w:rFonts w:ascii="Times New Roman" w:hAnsi="Times New Roman" w:cs="Times New Roman"/>
          <w:color w:val="000000"/>
          <w:sz w:val="24"/>
          <w:szCs w:val="24"/>
        </w:rPr>
        <w:t>ºС</w:t>
      </w:r>
      <w:proofErr w:type="gramEnd"/>
      <w:r w:rsidRPr="00E97089">
        <w:rPr>
          <w:rFonts w:ascii="Times New Roman" w:hAnsi="Times New Roman" w:cs="Times New Roman"/>
          <w:color w:val="000000"/>
          <w:sz w:val="24"/>
          <w:szCs w:val="24"/>
        </w:rPr>
        <w:t xml:space="preserve"> до 16ºС.</w:t>
      </w:r>
      <w:r w:rsidR="00253200" w:rsidRPr="00E97089">
        <w:rPr>
          <w:rFonts w:ascii="Times New Roman" w:hAnsi="Times New Roman" w:cs="Times New Roman"/>
          <w:color w:val="000000"/>
          <w:sz w:val="24"/>
          <w:szCs w:val="24"/>
        </w:rPr>
        <w:t xml:space="preserve"> </w:t>
      </w:r>
      <w:r w:rsidRPr="00E97089">
        <w:rPr>
          <w:rFonts w:ascii="Times New Roman" w:hAnsi="Times New Roman" w:cs="Times New Roman"/>
          <w:color w:val="000000"/>
          <w:sz w:val="24"/>
          <w:szCs w:val="24"/>
        </w:rPr>
        <w:t>Продолжительность закаливания сначала 3-10 мин, а затем прибавляют ежедневно по 1-2 мин и доводят процедуру до 20-30 мин. Через 2-3 недели возможен переход к закаливанию водой</w:t>
      </w:r>
      <w:r w:rsidR="005E5F70" w:rsidRPr="00E97089">
        <w:rPr>
          <w:rFonts w:ascii="Times New Roman" w:hAnsi="Times New Roman" w:cs="Times New Roman"/>
          <w:color w:val="000000"/>
          <w:sz w:val="24"/>
          <w:szCs w:val="24"/>
        </w:rPr>
        <w:t xml:space="preserve">, начиная </w:t>
      </w:r>
      <w:r w:rsidRPr="00E97089">
        <w:rPr>
          <w:rFonts w:ascii="Times New Roman" w:hAnsi="Times New Roman" w:cs="Times New Roman"/>
          <w:color w:val="000000"/>
          <w:sz w:val="24"/>
          <w:szCs w:val="24"/>
        </w:rPr>
        <w:t xml:space="preserve">с частичного обтираний водой температуры 15-12 ºС, затем, примерно через месяц, перейти на </w:t>
      </w:r>
      <w:proofErr w:type="spellStart"/>
      <w:r w:rsidRPr="00E97089">
        <w:rPr>
          <w:rFonts w:ascii="Times New Roman" w:hAnsi="Times New Roman" w:cs="Times New Roman"/>
          <w:color w:val="000000"/>
          <w:sz w:val="24"/>
          <w:szCs w:val="24"/>
        </w:rPr>
        <w:t>полуобтирание</w:t>
      </w:r>
      <w:proofErr w:type="spellEnd"/>
      <w:r w:rsidRPr="00E97089">
        <w:rPr>
          <w:rFonts w:ascii="Times New Roman" w:hAnsi="Times New Roman" w:cs="Times New Roman"/>
          <w:color w:val="000000"/>
          <w:sz w:val="24"/>
          <w:szCs w:val="24"/>
        </w:rPr>
        <w:t xml:space="preserve"> по пояс и уже потом, при удовлетворительной переносимости </w:t>
      </w:r>
      <w:proofErr w:type="spellStart"/>
      <w:r w:rsidRPr="00E97089">
        <w:rPr>
          <w:rFonts w:ascii="Times New Roman" w:hAnsi="Times New Roman" w:cs="Times New Roman"/>
          <w:color w:val="000000"/>
          <w:sz w:val="24"/>
          <w:szCs w:val="24"/>
        </w:rPr>
        <w:t>полуобтирания</w:t>
      </w:r>
      <w:proofErr w:type="spellEnd"/>
      <w:r w:rsidRPr="00E97089">
        <w:rPr>
          <w:rFonts w:ascii="Times New Roman" w:hAnsi="Times New Roman" w:cs="Times New Roman"/>
          <w:color w:val="000000"/>
          <w:sz w:val="24"/>
          <w:szCs w:val="24"/>
        </w:rPr>
        <w:t>, на полное обтирание. Далее можно постепенно снижать температуру воды до 5</w:t>
      </w:r>
      <w:proofErr w:type="gramStart"/>
      <w:r w:rsidRPr="00E97089">
        <w:rPr>
          <w:rFonts w:ascii="Times New Roman" w:hAnsi="Times New Roman" w:cs="Times New Roman"/>
          <w:color w:val="000000"/>
          <w:sz w:val="24"/>
          <w:szCs w:val="24"/>
        </w:rPr>
        <w:t>ºС</w:t>
      </w:r>
      <w:proofErr w:type="gramEnd"/>
      <w:r w:rsidRPr="00E97089">
        <w:rPr>
          <w:rFonts w:ascii="Times New Roman" w:hAnsi="Times New Roman" w:cs="Times New Roman"/>
          <w:color w:val="000000"/>
          <w:sz w:val="24"/>
          <w:szCs w:val="24"/>
        </w:rPr>
        <w:t xml:space="preserve">, либо перейти к более активным закаливающим водным процедура – душ, обливания, а затем купание в открытых водоемах. </w:t>
      </w:r>
    </w:p>
    <w:p w:rsidR="001F22AE" w:rsidRPr="00E97089" w:rsidRDefault="00A57337" w:rsidP="00E97089">
      <w:pPr>
        <w:tabs>
          <w:tab w:val="left" w:pos="2297"/>
          <w:tab w:val="left" w:pos="6378"/>
        </w:tabs>
        <w:spacing w:line="240" w:lineRule="auto"/>
        <w:ind w:firstLine="709"/>
        <w:contextualSpacing/>
        <w:jc w:val="both"/>
        <w:rPr>
          <w:rFonts w:ascii="Times New Roman" w:hAnsi="Times New Roman" w:cs="Times New Roman"/>
          <w:bCs/>
          <w:sz w:val="24"/>
          <w:szCs w:val="24"/>
        </w:rPr>
      </w:pPr>
      <w:r w:rsidRPr="00E97089">
        <w:rPr>
          <w:rFonts w:ascii="Times New Roman" w:hAnsi="Times New Roman" w:cs="Times New Roman"/>
          <w:color w:val="000000"/>
          <w:sz w:val="24"/>
          <w:szCs w:val="24"/>
          <w:lang w:val="en-US"/>
        </w:rPr>
        <w:t>IV</w:t>
      </w:r>
      <w:r w:rsidR="001F22AE" w:rsidRPr="00E97089">
        <w:rPr>
          <w:rFonts w:ascii="Times New Roman" w:hAnsi="Times New Roman" w:cs="Times New Roman"/>
          <w:color w:val="000000"/>
          <w:sz w:val="24"/>
          <w:szCs w:val="24"/>
        </w:rPr>
        <w:t xml:space="preserve">. </w:t>
      </w:r>
      <w:r w:rsidR="001F22AE" w:rsidRPr="00E97089">
        <w:rPr>
          <w:rFonts w:ascii="Times New Roman" w:hAnsi="Times New Roman" w:cs="Times New Roman"/>
          <w:sz w:val="24"/>
          <w:szCs w:val="24"/>
        </w:rPr>
        <w:t>Рефлекторно-сегментарный массаж при нарушении обмена веществ.</w:t>
      </w:r>
    </w:p>
    <w:p w:rsidR="001F22AE" w:rsidRPr="00E97089" w:rsidRDefault="001F22AE" w:rsidP="00E97089">
      <w:pPr>
        <w:tabs>
          <w:tab w:val="left" w:pos="6237"/>
        </w:tabs>
        <w:spacing w:line="240" w:lineRule="auto"/>
        <w:ind w:firstLine="709"/>
        <w:contextualSpacing/>
        <w:jc w:val="both"/>
        <w:rPr>
          <w:rFonts w:ascii="Times New Roman" w:hAnsi="Times New Roman" w:cs="Times New Roman"/>
          <w:sz w:val="24"/>
          <w:szCs w:val="24"/>
        </w:rPr>
      </w:pPr>
      <w:r w:rsidRPr="00E97089">
        <w:rPr>
          <w:rFonts w:ascii="Times New Roman" w:eastAsia="Times New Roman" w:hAnsi="Times New Roman" w:cs="Times New Roman"/>
          <w:sz w:val="24"/>
          <w:szCs w:val="24"/>
        </w:rPr>
        <w:t xml:space="preserve">Медициной установлено, что наиболее выраженную реакцию при воздействии на органы и ткани можно получить на определенных областях, богатых вегетативной иннервацией и связанных с кожей метамерными взаимоотношениями. Поэтому в программу нами был включен массаж следующих областей: </w:t>
      </w:r>
      <w:r w:rsidRPr="00E97089">
        <w:rPr>
          <w:rFonts w:ascii="Times New Roman" w:eastAsia="Times New Roman" w:hAnsi="Times New Roman" w:cs="Times New Roman"/>
          <w:iCs/>
          <w:sz w:val="24"/>
          <w:szCs w:val="24"/>
        </w:rPr>
        <w:t xml:space="preserve">шейно-затылочная и верхне-грудная, охватывающая кожу задней поверхности шеи, начиная от волосистой части головы, область </w:t>
      </w:r>
      <w:proofErr w:type="spellStart"/>
      <w:r w:rsidRPr="00E97089">
        <w:rPr>
          <w:rFonts w:ascii="Times New Roman" w:eastAsia="Times New Roman" w:hAnsi="Times New Roman" w:cs="Times New Roman"/>
          <w:iCs/>
          <w:sz w:val="24"/>
          <w:szCs w:val="24"/>
        </w:rPr>
        <w:t>надплечий</w:t>
      </w:r>
      <w:proofErr w:type="spellEnd"/>
      <w:r w:rsidRPr="00E97089">
        <w:rPr>
          <w:rFonts w:ascii="Times New Roman" w:eastAsia="Times New Roman" w:hAnsi="Times New Roman" w:cs="Times New Roman"/>
          <w:iCs/>
          <w:sz w:val="24"/>
          <w:szCs w:val="24"/>
        </w:rPr>
        <w:t xml:space="preserve"> и верхней части спины и груди,</w:t>
      </w:r>
      <w:r w:rsidRPr="00E97089">
        <w:rPr>
          <w:rFonts w:ascii="Times New Roman" w:eastAsia="Times New Roman" w:hAnsi="Times New Roman" w:cs="Times New Roman"/>
          <w:b/>
          <w:i/>
          <w:iCs/>
          <w:sz w:val="24"/>
          <w:szCs w:val="24"/>
        </w:rPr>
        <w:t xml:space="preserve"> </w:t>
      </w:r>
      <w:r w:rsidRPr="00E97089">
        <w:rPr>
          <w:rFonts w:ascii="Times New Roman" w:eastAsia="Times New Roman" w:hAnsi="Times New Roman" w:cs="Times New Roman"/>
          <w:iCs/>
          <w:sz w:val="24"/>
          <w:szCs w:val="24"/>
        </w:rPr>
        <w:t>пояснично-крестцовой области, области, ягодиц до нижней ягодичной складки, нижнюю половину живота и верхнюю треть поверхности бедер.</w:t>
      </w:r>
      <w:r w:rsidR="002B4D48" w:rsidRPr="00E97089">
        <w:rPr>
          <w:rFonts w:ascii="Times New Roman" w:eastAsia="Times New Roman" w:hAnsi="Times New Roman" w:cs="Times New Roman"/>
          <w:iCs/>
          <w:sz w:val="24"/>
          <w:szCs w:val="24"/>
        </w:rPr>
        <w:t xml:space="preserve"> </w:t>
      </w:r>
      <w:r w:rsidRPr="00E97089">
        <w:rPr>
          <w:rFonts w:ascii="Times New Roman" w:eastAsia="Times New Roman" w:hAnsi="Times New Roman" w:cs="Times New Roman"/>
          <w:sz w:val="24"/>
          <w:szCs w:val="24"/>
        </w:rPr>
        <w:t>Массаж данных областей оказывает регулирующее, нормализующее влияние на важн</w:t>
      </w:r>
      <w:r w:rsidR="002B4D48" w:rsidRPr="00E97089">
        <w:rPr>
          <w:rFonts w:ascii="Times New Roman" w:eastAsia="Times New Roman" w:hAnsi="Times New Roman" w:cs="Times New Roman"/>
          <w:sz w:val="24"/>
          <w:szCs w:val="24"/>
        </w:rPr>
        <w:t>ейшие функции органов и систем.</w:t>
      </w:r>
    </w:p>
    <w:p w:rsidR="00F342CC" w:rsidRPr="00E97089" w:rsidRDefault="00F342CC" w:rsidP="00E97089">
      <w:pPr>
        <w:spacing w:after="0" w:line="240" w:lineRule="auto"/>
        <w:ind w:firstLine="709"/>
        <w:jc w:val="both"/>
        <w:rPr>
          <w:rFonts w:ascii="Times New Roman" w:eastAsia="Times New Roman" w:hAnsi="Times New Roman" w:cs="Times New Roman"/>
          <w:sz w:val="24"/>
          <w:szCs w:val="24"/>
        </w:rPr>
      </w:pPr>
    </w:p>
    <w:p w:rsidR="00144713" w:rsidRPr="00E97089" w:rsidRDefault="00144713"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 </w:t>
      </w:r>
      <w:r w:rsidR="00A57337" w:rsidRPr="00E97089">
        <w:rPr>
          <w:rFonts w:ascii="Times New Roman" w:eastAsia="Times New Roman" w:hAnsi="Times New Roman" w:cs="Times New Roman"/>
          <w:sz w:val="24"/>
          <w:szCs w:val="24"/>
        </w:rPr>
        <w:t>соответствии</w:t>
      </w:r>
      <w:r w:rsidRPr="00E97089">
        <w:rPr>
          <w:rFonts w:ascii="Times New Roman" w:eastAsia="Times New Roman" w:hAnsi="Times New Roman" w:cs="Times New Roman"/>
          <w:sz w:val="24"/>
          <w:szCs w:val="24"/>
        </w:rPr>
        <w:t xml:space="preserve"> с </w:t>
      </w:r>
      <w:r w:rsidR="00A57337" w:rsidRPr="00E97089">
        <w:rPr>
          <w:rFonts w:ascii="Times New Roman" w:eastAsia="Times New Roman" w:hAnsi="Times New Roman" w:cs="Times New Roman"/>
          <w:sz w:val="24"/>
          <w:szCs w:val="24"/>
        </w:rPr>
        <w:t>разработанной</w:t>
      </w:r>
      <w:r w:rsidRPr="00E97089">
        <w:rPr>
          <w:rFonts w:ascii="Times New Roman" w:eastAsia="Times New Roman" w:hAnsi="Times New Roman" w:cs="Times New Roman"/>
          <w:sz w:val="24"/>
          <w:szCs w:val="24"/>
        </w:rPr>
        <w:t xml:space="preserve"> нами программой студенты, участвующие в эксперименте вели дневник питания, в котором ежедневно фиксировали свой пищевой рацион, старясь корректировать его в соответствии с рекомендациями.</w:t>
      </w:r>
    </w:p>
    <w:p w:rsidR="00144713" w:rsidRPr="00E97089" w:rsidRDefault="00144713"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lastRenderedPageBreak/>
        <w:t>Занятия ЛФК проводились в течение недели ежедневно под руководством инструктора, далее три раза в неделю в зале ЛФК в колледже, остальные дни самостоятельно. Кроме того студента</w:t>
      </w:r>
      <w:r w:rsidR="00A57337" w:rsidRPr="00E97089">
        <w:rPr>
          <w:rFonts w:ascii="Times New Roman" w:eastAsia="Times New Roman" w:hAnsi="Times New Roman" w:cs="Times New Roman"/>
          <w:sz w:val="24"/>
          <w:szCs w:val="24"/>
        </w:rPr>
        <w:t>м</w:t>
      </w:r>
      <w:r w:rsidRPr="00E97089">
        <w:rPr>
          <w:rFonts w:ascii="Times New Roman" w:eastAsia="Times New Roman" w:hAnsi="Times New Roman" w:cs="Times New Roman"/>
          <w:sz w:val="24"/>
          <w:szCs w:val="24"/>
        </w:rPr>
        <w:t xml:space="preserve"> было рекомендовано увеличить двигательную активность за счет пеших прогулок (например из дома в колледж и обратно). Примерный километраж также фиксировался в дневник.</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 течение 3 недель членам экспериментальной группы студентами колледжа </w:t>
      </w:r>
      <w:r w:rsidR="00A57337" w:rsidRPr="00E97089">
        <w:rPr>
          <w:rFonts w:ascii="Times New Roman" w:eastAsia="Times New Roman" w:hAnsi="Times New Roman" w:cs="Times New Roman"/>
          <w:sz w:val="24"/>
          <w:szCs w:val="24"/>
        </w:rPr>
        <w:t>б</w:t>
      </w:r>
      <w:r w:rsidRPr="00E97089">
        <w:rPr>
          <w:rFonts w:ascii="Times New Roman" w:eastAsia="Times New Roman" w:hAnsi="Times New Roman" w:cs="Times New Roman"/>
          <w:sz w:val="24"/>
          <w:szCs w:val="24"/>
        </w:rPr>
        <w:t>ыл проведен курс массажа – 1</w:t>
      </w:r>
      <w:r w:rsidR="002B4D48" w:rsidRPr="00E97089">
        <w:rPr>
          <w:rFonts w:ascii="Times New Roman" w:eastAsia="Times New Roman" w:hAnsi="Times New Roman" w:cs="Times New Roman"/>
          <w:sz w:val="24"/>
          <w:szCs w:val="24"/>
        </w:rPr>
        <w:t>5</w:t>
      </w:r>
      <w:r w:rsidRPr="00E97089">
        <w:rPr>
          <w:rFonts w:ascii="Times New Roman" w:eastAsia="Times New Roman" w:hAnsi="Times New Roman" w:cs="Times New Roman"/>
          <w:sz w:val="24"/>
          <w:szCs w:val="24"/>
        </w:rPr>
        <w:t xml:space="preserve"> процедур.</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Все члены </w:t>
      </w:r>
      <w:r w:rsidR="00A57337" w:rsidRPr="00E97089">
        <w:rPr>
          <w:rFonts w:ascii="Times New Roman" w:eastAsia="Times New Roman" w:hAnsi="Times New Roman" w:cs="Times New Roman"/>
          <w:sz w:val="24"/>
          <w:szCs w:val="24"/>
        </w:rPr>
        <w:t>экспериментальной</w:t>
      </w:r>
      <w:r w:rsidRPr="00E97089">
        <w:rPr>
          <w:rFonts w:ascii="Times New Roman" w:eastAsia="Times New Roman" w:hAnsi="Times New Roman" w:cs="Times New Roman"/>
          <w:sz w:val="24"/>
          <w:szCs w:val="24"/>
        </w:rPr>
        <w:t xml:space="preserve"> группы начали процесс закаливания посредством о</w:t>
      </w:r>
      <w:r w:rsidR="003D0EB8" w:rsidRPr="00E97089">
        <w:rPr>
          <w:rFonts w:ascii="Times New Roman" w:eastAsia="Times New Roman" w:hAnsi="Times New Roman" w:cs="Times New Roman"/>
          <w:sz w:val="24"/>
          <w:szCs w:val="24"/>
        </w:rPr>
        <w:t>б</w:t>
      </w:r>
      <w:r w:rsidRPr="00E97089">
        <w:rPr>
          <w:rFonts w:ascii="Times New Roman" w:eastAsia="Times New Roman" w:hAnsi="Times New Roman" w:cs="Times New Roman"/>
          <w:sz w:val="24"/>
          <w:szCs w:val="24"/>
        </w:rPr>
        <w:t>тирания и к моменту подведения итогов работы перешли к полному обтирани</w:t>
      </w:r>
      <w:r w:rsidR="00A57337" w:rsidRPr="00E97089">
        <w:rPr>
          <w:rFonts w:ascii="Times New Roman" w:eastAsia="Times New Roman" w:hAnsi="Times New Roman" w:cs="Times New Roman"/>
          <w:sz w:val="24"/>
          <w:szCs w:val="24"/>
        </w:rPr>
        <w:t>ю тела</w:t>
      </w:r>
      <w:r w:rsidRPr="00E97089">
        <w:rPr>
          <w:rFonts w:ascii="Times New Roman" w:eastAsia="Times New Roman" w:hAnsi="Times New Roman" w:cs="Times New Roman"/>
          <w:sz w:val="24"/>
          <w:szCs w:val="24"/>
        </w:rPr>
        <w:t xml:space="preserve"> и в перспективе </w:t>
      </w:r>
      <w:r w:rsidR="00A57337" w:rsidRPr="00E97089">
        <w:rPr>
          <w:rFonts w:ascii="Times New Roman" w:eastAsia="Times New Roman" w:hAnsi="Times New Roman" w:cs="Times New Roman"/>
          <w:sz w:val="24"/>
          <w:szCs w:val="24"/>
        </w:rPr>
        <w:t>планируют</w:t>
      </w:r>
      <w:r w:rsidRPr="00E97089">
        <w:rPr>
          <w:rFonts w:ascii="Times New Roman" w:eastAsia="Times New Roman" w:hAnsi="Times New Roman" w:cs="Times New Roman"/>
          <w:sz w:val="24"/>
          <w:szCs w:val="24"/>
        </w:rPr>
        <w:t xml:space="preserve"> начать обливания.</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p>
    <w:p w:rsidR="00F342CC" w:rsidRPr="00E97089" w:rsidRDefault="00F342CC" w:rsidP="00E97089">
      <w:pPr>
        <w:spacing w:after="0" w:line="240" w:lineRule="auto"/>
        <w:ind w:firstLine="709"/>
        <w:jc w:val="both"/>
        <w:rPr>
          <w:rFonts w:ascii="Times New Roman" w:eastAsia="Times New Roman" w:hAnsi="Times New Roman" w:cs="Times New Roman"/>
          <w:i/>
          <w:sz w:val="24"/>
          <w:szCs w:val="24"/>
        </w:rPr>
      </w:pPr>
      <w:r w:rsidRPr="00E97089">
        <w:rPr>
          <w:rFonts w:ascii="Times New Roman" w:eastAsia="Times New Roman" w:hAnsi="Times New Roman" w:cs="Times New Roman"/>
          <w:i/>
          <w:sz w:val="24"/>
          <w:szCs w:val="24"/>
        </w:rPr>
        <w:t>Полученные результаты.</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По истечении двух месяцев экспериментальной работы нами проведено контрольное взвешивание, осмотр и опрос студентов, участвующих в эксперименте.</w:t>
      </w:r>
    </w:p>
    <w:p w:rsidR="00D224C6"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Все члены </w:t>
      </w:r>
      <w:r w:rsidR="004B176F" w:rsidRPr="00E97089">
        <w:rPr>
          <w:rFonts w:ascii="Times New Roman" w:eastAsia="Times New Roman" w:hAnsi="Times New Roman" w:cs="Times New Roman"/>
          <w:sz w:val="24"/>
          <w:szCs w:val="24"/>
        </w:rPr>
        <w:t>экспериментальной группы, придержива</w:t>
      </w:r>
      <w:r w:rsidRPr="00E97089">
        <w:rPr>
          <w:rFonts w:ascii="Times New Roman" w:eastAsia="Times New Roman" w:hAnsi="Times New Roman" w:cs="Times New Roman"/>
          <w:sz w:val="24"/>
          <w:szCs w:val="24"/>
        </w:rPr>
        <w:t>лись</w:t>
      </w:r>
      <w:r w:rsidR="004B176F" w:rsidRPr="00E97089">
        <w:rPr>
          <w:rFonts w:ascii="Times New Roman" w:eastAsia="Times New Roman" w:hAnsi="Times New Roman" w:cs="Times New Roman"/>
          <w:sz w:val="24"/>
          <w:szCs w:val="24"/>
        </w:rPr>
        <w:t xml:space="preserve"> данных нами рекомендаций</w:t>
      </w:r>
      <w:r w:rsidRPr="00E97089">
        <w:rPr>
          <w:rFonts w:ascii="Times New Roman" w:eastAsia="Times New Roman" w:hAnsi="Times New Roman" w:cs="Times New Roman"/>
          <w:sz w:val="24"/>
          <w:szCs w:val="24"/>
        </w:rPr>
        <w:t>.</w:t>
      </w:r>
      <w:r w:rsidR="004B176F" w:rsidRPr="00E97089">
        <w:rPr>
          <w:rFonts w:ascii="Times New Roman" w:eastAsia="Times New Roman" w:hAnsi="Times New Roman" w:cs="Times New Roman"/>
          <w:sz w:val="24"/>
          <w:szCs w:val="24"/>
        </w:rPr>
        <w:t xml:space="preserve"> </w:t>
      </w:r>
    </w:p>
    <w:p w:rsidR="00144713" w:rsidRPr="00E97089" w:rsidRDefault="00A57337"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К концу эксперимента один</w:t>
      </w:r>
      <w:r w:rsidR="004B176F" w:rsidRPr="00E97089">
        <w:rPr>
          <w:rFonts w:ascii="Times New Roman" w:eastAsia="Times New Roman" w:hAnsi="Times New Roman" w:cs="Times New Roman"/>
          <w:sz w:val="24"/>
          <w:szCs w:val="24"/>
        </w:rPr>
        <w:t xml:space="preserve"> респондент уменьшил свой вес до «идеального», </w:t>
      </w:r>
      <w:r w:rsidRPr="00E97089">
        <w:rPr>
          <w:rFonts w:ascii="Times New Roman" w:eastAsia="Times New Roman" w:hAnsi="Times New Roman" w:cs="Times New Roman"/>
          <w:sz w:val="24"/>
          <w:szCs w:val="24"/>
        </w:rPr>
        <w:t>пятеро</w:t>
      </w:r>
      <w:r w:rsidR="004B176F" w:rsidRPr="00E97089">
        <w:rPr>
          <w:rFonts w:ascii="Times New Roman" w:eastAsia="Times New Roman" w:hAnsi="Times New Roman" w:cs="Times New Roman"/>
          <w:sz w:val="24"/>
          <w:szCs w:val="24"/>
        </w:rPr>
        <w:t xml:space="preserve"> </w:t>
      </w:r>
      <w:r w:rsidR="00313E9F" w:rsidRPr="00E97089">
        <w:rPr>
          <w:rFonts w:ascii="Times New Roman" w:eastAsia="Times New Roman" w:hAnsi="Times New Roman" w:cs="Times New Roman"/>
          <w:sz w:val="24"/>
          <w:szCs w:val="24"/>
        </w:rPr>
        <w:t>–</w:t>
      </w:r>
      <w:r w:rsidR="004B176F" w:rsidRPr="00E97089">
        <w:rPr>
          <w:rFonts w:ascii="Times New Roman" w:eastAsia="Times New Roman" w:hAnsi="Times New Roman" w:cs="Times New Roman"/>
          <w:sz w:val="24"/>
          <w:szCs w:val="24"/>
        </w:rPr>
        <w:t xml:space="preserve"> показали значительное уменьшение веса, но</w:t>
      </w:r>
      <w:r w:rsidR="00313E9F" w:rsidRPr="00E97089">
        <w:rPr>
          <w:rFonts w:ascii="Times New Roman" w:eastAsia="Times New Roman" w:hAnsi="Times New Roman" w:cs="Times New Roman"/>
          <w:sz w:val="24"/>
          <w:szCs w:val="24"/>
        </w:rPr>
        <w:t>,</w:t>
      </w:r>
      <w:r w:rsidR="004B176F" w:rsidRPr="00E97089">
        <w:rPr>
          <w:rFonts w:ascii="Times New Roman" w:eastAsia="Times New Roman" w:hAnsi="Times New Roman" w:cs="Times New Roman"/>
          <w:sz w:val="24"/>
          <w:szCs w:val="24"/>
        </w:rPr>
        <w:t xml:space="preserve"> тем не менее</w:t>
      </w:r>
      <w:r w:rsidR="00313E9F" w:rsidRPr="00E97089">
        <w:rPr>
          <w:rFonts w:ascii="Times New Roman" w:eastAsia="Times New Roman" w:hAnsi="Times New Roman" w:cs="Times New Roman"/>
          <w:sz w:val="24"/>
          <w:szCs w:val="24"/>
        </w:rPr>
        <w:t>,</w:t>
      </w:r>
      <w:r w:rsidR="004B176F" w:rsidRPr="00E97089">
        <w:rPr>
          <w:rFonts w:ascii="Times New Roman" w:eastAsia="Times New Roman" w:hAnsi="Times New Roman" w:cs="Times New Roman"/>
          <w:sz w:val="24"/>
          <w:szCs w:val="24"/>
        </w:rPr>
        <w:t xml:space="preserve"> не достигли запланированных результатов и </w:t>
      </w:r>
      <w:r w:rsidRPr="00E97089">
        <w:rPr>
          <w:rFonts w:ascii="Times New Roman" w:eastAsia="Times New Roman" w:hAnsi="Times New Roman" w:cs="Times New Roman"/>
          <w:sz w:val="24"/>
          <w:szCs w:val="24"/>
        </w:rPr>
        <w:t>двое</w:t>
      </w:r>
      <w:r w:rsidR="004B176F" w:rsidRPr="00E97089">
        <w:rPr>
          <w:rFonts w:ascii="Times New Roman" w:eastAsia="Times New Roman" w:hAnsi="Times New Roman" w:cs="Times New Roman"/>
          <w:sz w:val="24"/>
          <w:szCs w:val="24"/>
        </w:rPr>
        <w:t xml:space="preserve"> </w:t>
      </w:r>
      <w:r w:rsidR="00313E9F" w:rsidRPr="00E97089">
        <w:rPr>
          <w:rFonts w:ascii="Times New Roman" w:eastAsia="Times New Roman" w:hAnsi="Times New Roman" w:cs="Times New Roman"/>
          <w:sz w:val="24"/>
          <w:szCs w:val="24"/>
        </w:rPr>
        <w:t>–</w:t>
      </w:r>
      <w:r w:rsidR="004B176F" w:rsidRPr="00E97089">
        <w:rPr>
          <w:rFonts w:ascii="Times New Roman" w:eastAsia="Times New Roman" w:hAnsi="Times New Roman" w:cs="Times New Roman"/>
          <w:sz w:val="24"/>
          <w:szCs w:val="24"/>
        </w:rPr>
        <w:t xml:space="preserve"> умень</w:t>
      </w:r>
      <w:r w:rsidR="00313E9F" w:rsidRPr="00E97089">
        <w:rPr>
          <w:rFonts w:ascii="Times New Roman" w:eastAsia="Times New Roman" w:hAnsi="Times New Roman" w:cs="Times New Roman"/>
          <w:sz w:val="24"/>
          <w:szCs w:val="24"/>
        </w:rPr>
        <w:t>шили вес незначительно.</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Кроме того изменились антропометрические данные участников эксперимента: произошло уменьшение окружности талии и живота от 1 до 3 см.</w:t>
      </w:r>
    </w:p>
    <w:p w:rsidR="00313E9F" w:rsidRPr="00E97089" w:rsidRDefault="00313E9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Все респонденты отметили улучшение общего состояния, </w:t>
      </w:r>
      <w:r w:rsidR="00A57337" w:rsidRPr="00E97089">
        <w:rPr>
          <w:rFonts w:ascii="Times New Roman" w:eastAsia="Times New Roman" w:hAnsi="Times New Roman" w:cs="Times New Roman"/>
          <w:sz w:val="24"/>
          <w:szCs w:val="24"/>
        </w:rPr>
        <w:t>стабильное</w:t>
      </w:r>
      <w:r w:rsidRPr="00E97089">
        <w:rPr>
          <w:rFonts w:ascii="Times New Roman" w:eastAsia="Times New Roman" w:hAnsi="Times New Roman" w:cs="Times New Roman"/>
          <w:sz w:val="24"/>
          <w:szCs w:val="24"/>
        </w:rPr>
        <w:t xml:space="preserve"> положительное настроение, а </w:t>
      </w:r>
      <w:r w:rsidR="00A57337" w:rsidRPr="00E97089">
        <w:rPr>
          <w:rFonts w:ascii="Times New Roman" w:eastAsia="Times New Roman" w:hAnsi="Times New Roman" w:cs="Times New Roman"/>
          <w:sz w:val="24"/>
          <w:szCs w:val="24"/>
        </w:rPr>
        <w:t>два</w:t>
      </w:r>
      <w:r w:rsidRPr="00E97089">
        <w:rPr>
          <w:rFonts w:ascii="Times New Roman" w:eastAsia="Times New Roman" w:hAnsi="Times New Roman" w:cs="Times New Roman"/>
          <w:sz w:val="24"/>
          <w:szCs w:val="24"/>
        </w:rPr>
        <w:t xml:space="preserve"> участника группы сказали, что у них улучшилась успеваемость.</w:t>
      </w:r>
    </w:p>
    <w:p w:rsidR="00D224C6" w:rsidRPr="00E97089" w:rsidRDefault="004B176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Анализ данных результатов </w:t>
      </w:r>
      <w:r w:rsidR="00313E9F" w:rsidRPr="00E97089">
        <w:rPr>
          <w:rFonts w:ascii="Times New Roman" w:eastAsia="Times New Roman" w:hAnsi="Times New Roman" w:cs="Times New Roman"/>
          <w:sz w:val="24"/>
          <w:szCs w:val="24"/>
        </w:rPr>
        <w:t xml:space="preserve">нашего исследования </w:t>
      </w:r>
      <w:r w:rsidRPr="00E97089">
        <w:rPr>
          <w:rFonts w:ascii="Times New Roman" w:eastAsia="Times New Roman" w:hAnsi="Times New Roman" w:cs="Times New Roman"/>
          <w:sz w:val="24"/>
          <w:szCs w:val="24"/>
        </w:rPr>
        <w:t xml:space="preserve">показал, что </w:t>
      </w:r>
      <w:r w:rsidR="00313E9F" w:rsidRPr="00E97089">
        <w:rPr>
          <w:rFonts w:ascii="Times New Roman" w:eastAsia="Times New Roman" w:hAnsi="Times New Roman" w:cs="Times New Roman"/>
          <w:sz w:val="24"/>
          <w:szCs w:val="24"/>
        </w:rPr>
        <w:t>даже на небольшом отрезке</w:t>
      </w:r>
      <w:r w:rsidRPr="00E97089">
        <w:rPr>
          <w:rFonts w:ascii="Times New Roman" w:eastAsia="Times New Roman" w:hAnsi="Times New Roman" w:cs="Times New Roman"/>
          <w:sz w:val="24"/>
          <w:szCs w:val="24"/>
        </w:rPr>
        <w:t xml:space="preserve"> времени</w:t>
      </w:r>
      <w:r w:rsidR="00AD3419" w:rsidRPr="00E97089">
        <w:rPr>
          <w:rFonts w:ascii="Times New Roman" w:eastAsia="Times New Roman" w:hAnsi="Times New Roman" w:cs="Times New Roman"/>
          <w:sz w:val="24"/>
          <w:szCs w:val="24"/>
        </w:rPr>
        <w:t xml:space="preserve">, объективно недостаточного для </w:t>
      </w:r>
      <w:r w:rsidRPr="00E97089">
        <w:rPr>
          <w:rFonts w:ascii="Times New Roman" w:eastAsia="Times New Roman" w:hAnsi="Times New Roman" w:cs="Times New Roman"/>
          <w:sz w:val="24"/>
          <w:szCs w:val="24"/>
        </w:rPr>
        <w:t>достижения намеченных целей</w:t>
      </w:r>
      <w:r w:rsidR="00AD3419"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в 100% случаев мы наблюдали положительную динамику. </w:t>
      </w:r>
    </w:p>
    <w:p w:rsidR="00AC730C" w:rsidRPr="00E97089" w:rsidRDefault="00AC730C"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По итогам исследовательской работы нами созданы рекомендации по коррекции избыточного веса, которые были </w:t>
      </w:r>
      <w:r w:rsidR="00F342CC" w:rsidRPr="00E97089">
        <w:rPr>
          <w:rFonts w:ascii="Times New Roman" w:eastAsia="Times New Roman" w:hAnsi="Times New Roman" w:cs="Times New Roman"/>
          <w:sz w:val="24"/>
          <w:szCs w:val="24"/>
        </w:rPr>
        <w:t xml:space="preserve">красочно оформлены в виде брошюр и </w:t>
      </w:r>
      <w:r w:rsidRPr="00E97089">
        <w:rPr>
          <w:rFonts w:ascii="Times New Roman" w:eastAsia="Times New Roman" w:hAnsi="Times New Roman" w:cs="Times New Roman"/>
          <w:sz w:val="24"/>
          <w:szCs w:val="24"/>
        </w:rPr>
        <w:t>распространены среди студентов колледжа</w:t>
      </w:r>
      <w:r w:rsidR="00F342CC"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их родителей и преподавателей.</w:t>
      </w:r>
    </w:p>
    <w:p w:rsidR="00F342CC" w:rsidRPr="00E97089" w:rsidRDefault="00F342CC" w:rsidP="00E97089">
      <w:pPr>
        <w:spacing w:after="0" w:line="240" w:lineRule="auto"/>
        <w:ind w:firstLine="709"/>
        <w:jc w:val="both"/>
        <w:rPr>
          <w:rFonts w:ascii="Times New Roman" w:eastAsia="Times New Roman" w:hAnsi="Times New Roman" w:cs="Times New Roman"/>
          <w:i/>
          <w:sz w:val="24"/>
          <w:szCs w:val="24"/>
        </w:rPr>
      </w:pPr>
    </w:p>
    <w:p w:rsidR="001E055B" w:rsidRPr="00E97089" w:rsidRDefault="001E055B" w:rsidP="00E97089">
      <w:pPr>
        <w:spacing w:after="0" w:line="240" w:lineRule="auto"/>
        <w:ind w:firstLine="709"/>
        <w:jc w:val="both"/>
        <w:rPr>
          <w:rFonts w:ascii="Times New Roman" w:eastAsia="Times New Roman" w:hAnsi="Times New Roman" w:cs="Times New Roman"/>
          <w:i/>
          <w:sz w:val="24"/>
          <w:szCs w:val="24"/>
        </w:rPr>
      </w:pPr>
      <w:r w:rsidRPr="00E97089">
        <w:rPr>
          <w:rFonts w:ascii="Times New Roman" w:eastAsia="Times New Roman" w:hAnsi="Times New Roman" w:cs="Times New Roman"/>
          <w:i/>
          <w:sz w:val="24"/>
          <w:szCs w:val="24"/>
        </w:rPr>
        <w:t>Выводы</w:t>
      </w:r>
      <w:r w:rsidR="00F342CC" w:rsidRPr="00E97089">
        <w:rPr>
          <w:rFonts w:ascii="Times New Roman" w:eastAsia="Times New Roman" w:hAnsi="Times New Roman" w:cs="Times New Roman"/>
          <w:i/>
          <w:sz w:val="24"/>
          <w:szCs w:val="24"/>
        </w:rPr>
        <w:t>.</w:t>
      </w:r>
    </w:p>
    <w:p w:rsidR="00D224C6" w:rsidRPr="00E97089" w:rsidRDefault="004B176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Рассматриваемые нами вопросы, касающиеся режима двигательной активности и рационального питания в коррекции избыточного веса студентов</w:t>
      </w:r>
      <w:r w:rsidR="00AD3419" w:rsidRPr="00E97089">
        <w:rPr>
          <w:rFonts w:ascii="Times New Roman" w:eastAsia="Times New Roman" w:hAnsi="Times New Roman" w:cs="Times New Roman"/>
          <w:sz w:val="24"/>
          <w:szCs w:val="24"/>
        </w:rPr>
        <w:t>,</w:t>
      </w:r>
      <w:r w:rsidRPr="00E97089">
        <w:rPr>
          <w:rFonts w:ascii="Times New Roman" w:eastAsia="Times New Roman" w:hAnsi="Times New Roman" w:cs="Times New Roman"/>
          <w:sz w:val="24"/>
          <w:szCs w:val="24"/>
        </w:rPr>
        <w:t xml:space="preserve"> вызывают заинтересованность, в первую очередь самих студентов, страдающих от избыточного веса, а также преподавателей и родителей.</w:t>
      </w:r>
    </w:p>
    <w:p w:rsidR="00F342CC" w:rsidRPr="00E97089" w:rsidRDefault="004B176F" w:rsidP="00E97089">
      <w:pPr>
        <w:tabs>
          <w:tab w:val="left" w:pos="2297"/>
          <w:tab w:val="left" w:pos="6378"/>
        </w:tabs>
        <w:spacing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Разработанные в ходе опытно-экспериментальной работы рекомендации по питанию и режиму двигательной активности, направленные на снижение избыточного веса студентов способствовали эффективному решению борьбы с лишним весом.</w:t>
      </w:r>
      <w:r w:rsidR="001E055B" w:rsidRPr="00E97089">
        <w:rPr>
          <w:rFonts w:ascii="Times New Roman" w:eastAsia="Times New Roman" w:hAnsi="Times New Roman" w:cs="Times New Roman"/>
          <w:sz w:val="24"/>
          <w:szCs w:val="24"/>
        </w:rPr>
        <w:t xml:space="preserve"> </w:t>
      </w:r>
    </w:p>
    <w:p w:rsidR="00D224C6" w:rsidRPr="00E97089" w:rsidRDefault="004B176F" w:rsidP="00E97089">
      <w:pPr>
        <w:tabs>
          <w:tab w:val="left" w:pos="2297"/>
          <w:tab w:val="left" w:pos="6378"/>
        </w:tabs>
        <w:spacing w:line="240" w:lineRule="auto"/>
        <w:ind w:firstLine="709"/>
        <w:contextualSpacing/>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Применение рекомендаций дает стабильный положительный результат только в случае их комплексного и постоянного соблюдения в течени</w:t>
      </w:r>
      <w:r w:rsidR="00AD3419" w:rsidRPr="00E97089">
        <w:rPr>
          <w:rFonts w:ascii="Times New Roman" w:eastAsia="Times New Roman" w:hAnsi="Times New Roman" w:cs="Times New Roman"/>
          <w:sz w:val="24"/>
          <w:szCs w:val="24"/>
        </w:rPr>
        <w:t>е</w:t>
      </w:r>
      <w:r w:rsidRPr="00E97089">
        <w:rPr>
          <w:rFonts w:ascii="Times New Roman" w:eastAsia="Times New Roman" w:hAnsi="Times New Roman" w:cs="Times New Roman"/>
          <w:sz w:val="24"/>
          <w:szCs w:val="24"/>
        </w:rPr>
        <w:t xml:space="preserve"> продолжительного периода времени.</w:t>
      </w:r>
    </w:p>
    <w:p w:rsidR="00D224C6" w:rsidRPr="00E97089" w:rsidRDefault="004B176F"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 xml:space="preserve">Реализация рекомендаций, корректирующий избыточный вес студентов в 100% случаев имела положительный результат и может быть рекомендована к применению </w:t>
      </w:r>
      <w:proofErr w:type="gramStart"/>
      <w:r w:rsidRPr="00E97089">
        <w:rPr>
          <w:rFonts w:ascii="Times New Roman" w:eastAsia="Times New Roman" w:hAnsi="Times New Roman" w:cs="Times New Roman"/>
          <w:sz w:val="24"/>
          <w:szCs w:val="24"/>
        </w:rPr>
        <w:t>среди</w:t>
      </w:r>
      <w:proofErr w:type="gramEnd"/>
      <w:r w:rsidRPr="00E97089">
        <w:rPr>
          <w:rFonts w:ascii="Times New Roman" w:eastAsia="Times New Roman" w:hAnsi="Times New Roman" w:cs="Times New Roman"/>
          <w:sz w:val="24"/>
          <w:szCs w:val="24"/>
        </w:rPr>
        <w:t xml:space="preserve"> </w:t>
      </w:r>
      <w:r w:rsidR="00AD3419" w:rsidRPr="00E97089">
        <w:rPr>
          <w:rFonts w:ascii="Times New Roman" w:eastAsia="Times New Roman" w:hAnsi="Times New Roman" w:cs="Times New Roman"/>
          <w:sz w:val="24"/>
          <w:szCs w:val="24"/>
        </w:rPr>
        <w:t>обучающихся</w:t>
      </w:r>
      <w:r w:rsidRPr="00E97089">
        <w:rPr>
          <w:rFonts w:ascii="Times New Roman" w:eastAsia="Times New Roman" w:hAnsi="Times New Roman" w:cs="Times New Roman"/>
          <w:sz w:val="24"/>
          <w:szCs w:val="24"/>
        </w:rPr>
        <w:t>.</w:t>
      </w:r>
    </w:p>
    <w:p w:rsidR="00AC730C" w:rsidRPr="00E97089" w:rsidRDefault="00AC730C" w:rsidP="00E97089">
      <w:pPr>
        <w:spacing w:after="0" w:line="240" w:lineRule="auto"/>
        <w:ind w:firstLine="709"/>
        <w:jc w:val="both"/>
        <w:rPr>
          <w:rFonts w:ascii="Times New Roman" w:eastAsia="Times New Roman" w:hAnsi="Times New Roman" w:cs="Times New Roman"/>
          <w:sz w:val="24"/>
          <w:szCs w:val="24"/>
        </w:rPr>
      </w:pPr>
      <w:r w:rsidRPr="00E97089">
        <w:rPr>
          <w:rFonts w:ascii="Times New Roman" w:eastAsia="Times New Roman" w:hAnsi="Times New Roman" w:cs="Times New Roman"/>
          <w:sz w:val="24"/>
          <w:szCs w:val="24"/>
        </w:rPr>
        <w:t>Анализ результатов исследовательской работы позволил нам создать рекомендации по коррекции избыточного веса, которые были распространены среди студентов колледжа их родителей и преподавателей.</w:t>
      </w:r>
    </w:p>
    <w:p w:rsidR="00F342CC" w:rsidRPr="00E97089" w:rsidRDefault="00F342CC" w:rsidP="00E97089">
      <w:pPr>
        <w:spacing w:after="0" w:line="240" w:lineRule="auto"/>
        <w:ind w:firstLine="709"/>
        <w:jc w:val="both"/>
        <w:rPr>
          <w:rFonts w:ascii="Times New Roman" w:eastAsia="Times New Roman" w:hAnsi="Times New Roman" w:cs="Times New Roman"/>
          <w:i/>
          <w:sz w:val="24"/>
          <w:szCs w:val="24"/>
        </w:rPr>
      </w:pPr>
    </w:p>
    <w:p w:rsidR="00AC730C" w:rsidRPr="00E97089" w:rsidRDefault="001E055B" w:rsidP="00E97089">
      <w:pPr>
        <w:spacing w:after="0" w:line="240" w:lineRule="auto"/>
        <w:ind w:firstLine="709"/>
        <w:jc w:val="both"/>
        <w:rPr>
          <w:rFonts w:ascii="Times New Roman" w:eastAsia="Times New Roman" w:hAnsi="Times New Roman" w:cs="Times New Roman"/>
          <w:i/>
          <w:sz w:val="24"/>
          <w:szCs w:val="24"/>
        </w:rPr>
      </w:pPr>
      <w:r w:rsidRPr="00E97089">
        <w:rPr>
          <w:rFonts w:ascii="Times New Roman" w:eastAsia="Times New Roman" w:hAnsi="Times New Roman" w:cs="Times New Roman"/>
          <w:i/>
          <w:sz w:val="24"/>
          <w:szCs w:val="24"/>
        </w:rPr>
        <w:t>Литература:</w:t>
      </w:r>
    </w:p>
    <w:p w:rsidR="00A57337" w:rsidRPr="00E97089" w:rsidRDefault="00A57337" w:rsidP="00E97089">
      <w:pPr>
        <w:pStyle w:val="a5"/>
        <w:numPr>
          <w:ilvl w:val="0"/>
          <w:numId w:val="19"/>
        </w:numPr>
        <w:spacing w:before="0" w:beforeAutospacing="0" w:after="0" w:afterAutospacing="0"/>
        <w:ind w:left="714" w:hanging="357"/>
        <w:jc w:val="both"/>
      </w:pPr>
      <w:r w:rsidRPr="00E97089">
        <w:rPr>
          <w:rStyle w:val="hl"/>
        </w:rPr>
        <w:t xml:space="preserve">Апанасенко </w:t>
      </w:r>
      <w:r w:rsidRPr="00E97089">
        <w:t>Г.Л. Физическое здоровье и максимальная аэробная способность индивида /</w:t>
      </w:r>
      <w:r w:rsidR="00F342CC" w:rsidRPr="00E97089">
        <w:t>/</w:t>
      </w:r>
      <w:r w:rsidRPr="00E97089">
        <w:t xml:space="preserve"> Теория и практика физ. культуры. -</w:t>
      </w:r>
      <w:r w:rsidR="00F342CC" w:rsidRPr="00E97089">
        <w:t xml:space="preserve"> </w:t>
      </w:r>
      <w:r w:rsidRPr="00E97089">
        <w:t>1988.</w:t>
      </w:r>
      <w:r w:rsidR="00F342CC" w:rsidRPr="00E97089">
        <w:t xml:space="preserve"> </w:t>
      </w:r>
      <w:r w:rsidRPr="00E97089">
        <w:t>№4.</w:t>
      </w:r>
    </w:p>
    <w:p w:rsidR="00A57337" w:rsidRPr="00E97089" w:rsidRDefault="00A57337" w:rsidP="00E97089">
      <w:pPr>
        <w:pStyle w:val="a5"/>
        <w:numPr>
          <w:ilvl w:val="0"/>
          <w:numId w:val="19"/>
        </w:numPr>
        <w:spacing w:before="0" w:beforeAutospacing="0" w:after="0" w:afterAutospacing="0"/>
        <w:ind w:left="714" w:hanging="357"/>
        <w:jc w:val="both"/>
      </w:pPr>
      <w:proofErr w:type="spellStart"/>
      <w:r w:rsidRPr="00E97089">
        <w:rPr>
          <w:rStyle w:val="hl"/>
        </w:rPr>
        <w:lastRenderedPageBreak/>
        <w:t>Бальсевич</w:t>
      </w:r>
      <w:proofErr w:type="spellEnd"/>
      <w:r w:rsidRPr="00E97089">
        <w:rPr>
          <w:rStyle w:val="hl"/>
        </w:rPr>
        <w:t xml:space="preserve"> </w:t>
      </w:r>
      <w:r w:rsidRPr="00E97089">
        <w:t xml:space="preserve">В.К. Физическая культура для всех и для каждого </w:t>
      </w:r>
      <w:r w:rsidR="00F342CC" w:rsidRPr="00E97089">
        <w:t xml:space="preserve">- </w:t>
      </w:r>
      <w:r w:rsidRPr="00E97089">
        <w:t xml:space="preserve">М.: Физкультура и спорт, 1988. </w:t>
      </w:r>
    </w:p>
    <w:p w:rsidR="00A57337" w:rsidRPr="00E97089" w:rsidRDefault="00A57337" w:rsidP="00E97089">
      <w:pPr>
        <w:pStyle w:val="a5"/>
        <w:numPr>
          <w:ilvl w:val="0"/>
          <w:numId w:val="19"/>
        </w:numPr>
        <w:spacing w:before="0" w:beforeAutospacing="0" w:after="0" w:afterAutospacing="0"/>
        <w:ind w:left="714" w:hanging="357"/>
        <w:jc w:val="both"/>
      </w:pPr>
      <w:r w:rsidRPr="00E97089">
        <w:rPr>
          <w:rStyle w:val="hl"/>
        </w:rPr>
        <w:t xml:space="preserve">Баранов </w:t>
      </w:r>
      <w:r w:rsidRPr="00E97089">
        <w:t xml:space="preserve">В.Г. Ожирение и его профилактика </w:t>
      </w:r>
      <w:r w:rsidR="00F342CC" w:rsidRPr="00E97089">
        <w:t>-</w:t>
      </w:r>
      <w:r w:rsidRPr="00E97089">
        <w:t xml:space="preserve"> Знание, 1981.</w:t>
      </w:r>
    </w:p>
    <w:p w:rsidR="00A57337" w:rsidRPr="00E97089" w:rsidRDefault="00A57337" w:rsidP="00E97089">
      <w:pPr>
        <w:pStyle w:val="a5"/>
        <w:numPr>
          <w:ilvl w:val="0"/>
          <w:numId w:val="19"/>
        </w:numPr>
        <w:spacing w:before="0" w:beforeAutospacing="0" w:after="0" w:afterAutospacing="0"/>
        <w:ind w:left="714" w:hanging="357"/>
        <w:jc w:val="both"/>
      </w:pPr>
      <w:r w:rsidRPr="00E97089">
        <w:t xml:space="preserve">Брег П.С. Формула совершенства </w:t>
      </w:r>
      <w:r w:rsidR="00F342CC" w:rsidRPr="00E97089">
        <w:t>-</w:t>
      </w:r>
      <w:r w:rsidRPr="00E97089">
        <w:t xml:space="preserve"> СПб</w:t>
      </w:r>
      <w:proofErr w:type="gramStart"/>
      <w:r w:rsidRPr="00E97089">
        <w:t xml:space="preserve">., </w:t>
      </w:r>
      <w:proofErr w:type="gramEnd"/>
      <w:r w:rsidRPr="00E97089">
        <w:t xml:space="preserve">ТОО "Лейла", 2007. </w:t>
      </w:r>
    </w:p>
    <w:p w:rsidR="00A57337" w:rsidRPr="00E97089" w:rsidRDefault="00A57337" w:rsidP="00E97089">
      <w:pPr>
        <w:pStyle w:val="a5"/>
        <w:numPr>
          <w:ilvl w:val="0"/>
          <w:numId w:val="19"/>
        </w:numPr>
        <w:spacing w:before="0" w:beforeAutospacing="0" w:after="0" w:afterAutospacing="0"/>
        <w:ind w:left="714" w:hanging="357"/>
        <w:jc w:val="both"/>
      </w:pPr>
      <w:proofErr w:type="spellStart"/>
      <w:r w:rsidRPr="00E97089">
        <w:rPr>
          <w:rStyle w:val="hl"/>
        </w:rPr>
        <w:t>Вейдер</w:t>
      </w:r>
      <w:proofErr w:type="spellEnd"/>
      <w:r w:rsidRPr="00E97089">
        <w:rPr>
          <w:rStyle w:val="hl"/>
        </w:rPr>
        <w:t xml:space="preserve"> </w:t>
      </w:r>
      <w:r w:rsidRPr="00E97089">
        <w:t>Д. Строительство тела по системе Джо</w:t>
      </w:r>
      <w:r w:rsidRPr="00E97089">
        <w:rPr>
          <w:rStyle w:val="apple-converted-space"/>
        </w:rPr>
        <w:t> </w:t>
      </w:r>
      <w:proofErr w:type="spellStart"/>
      <w:r w:rsidRPr="00E97089">
        <w:rPr>
          <w:rStyle w:val="hl"/>
        </w:rPr>
        <w:t>Вейдера</w:t>
      </w:r>
      <w:proofErr w:type="spellEnd"/>
      <w:r w:rsidRPr="00E97089">
        <w:t xml:space="preserve"> </w:t>
      </w:r>
      <w:r w:rsidR="00F342CC" w:rsidRPr="00E97089">
        <w:t>-</w:t>
      </w:r>
      <w:r w:rsidRPr="00E97089">
        <w:t xml:space="preserve"> М.: Физкультура и спорт, 1991. </w:t>
      </w:r>
    </w:p>
    <w:p w:rsidR="00A57337" w:rsidRPr="00E97089" w:rsidRDefault="00A57337" w:rsidP="00E97089">
      <w:pPr>
        <w:pStyle w:val="a5"/>
        <w:numPr>
          <w:ilvl w:val="0"/>
          <w:numId w:val="19"/>
        </w:numPr>
        <w:spacing w:before="0" w:beforeAutospacing="0" w:after="0" w:afterAutospacing="0"/>
        <w:ind w:left="714" w:hanging="357"/>
        <w:jc w:val="both"/>
      </w:pPr>
      <w:r w:rsidRPr="00E97089">
        <w:rPr>
          <w:rStyle w:val="hl"/>
        </w:rPr>
        <w:t xml:space="preserve">Внуков </w:t>
      </w:r>
      <w:r w:rsidRPr="00E97089">
        <w:t xml:space="preserve">А.П. Педагогические условия формирования потребности в физическом </w:t>
      </w:r>
      <w:r w:rsidRPr="00E97089">
        <w:rPr>
          <w:rStyle w:val="hl"/>
        </w:rPr>
        <w:t>самосовершенствовании</w:t>
      </w:r>
      <w:r w:rsidRPr="00E97089">
        <w:rPr>
          <w:rStyle w:val="apple-converted-space"/>
        </w:rPr>
        <w:t xml:space="preserve"> </w:t>
      </w:r>
      <w:r w:rsidRPr="00E97089">
        <w:t>у студентов /</w:t>
      </w:r>
      <w:r w:rsidR="00F342CC" w:rsidRPr="00E97089">
        <w:t xml:space="preserve">/ </w:t>
      </w:r>
      <w:r w:rsidRPr="00E97089">
        <w:t>Материалы Всерос</w:t>
      </w:r>
      <w:r w:rsidR="00F342CC" w:rsidRPr="00E97089">
        <w:t>сийской</w:t>
      </w:r>
      <w:r w:rsidRPr="00E97089">
        <w:t xml:space="preserve"> науч</w:t>
      </w:r>
      <w:r w:rsidR="004D5AC0" w:rsidRPr="00E97089">
        <w:t>но</w:t>
      </w:r>
      <w:r w:rsidR="00F342CC" w:rsidRPr="00E97089">
        <w:t>-</w:t>
      </w:r>
      <w:r w:rsidRPr="00E97089">
        <w:t>практ</w:t>
      </w:r>
      <w:r w:rsidR="004D5AC0" w:rsidRPr="00E97089">
        <w:t>ической</w:t>
      </w:r>
      <w:r w:rsidRPr="00E97089">
        <w:t xml:space="preserve"> конф</w:t>
      </w:r>
      <w:r w:rsidR="00F342CC" w:rsidRPr="00E97089">
        <w:t>еренции - М., 2003.</w:t>
      </w:r>
    </w:p>
    <w:p w:rsidR="00A57337" w:rsidRPr="00E97089" w:rsidRDefault="00A57337" w:rsidP="00E97089">
      <w:pPr>
        <w:pStyle w:val="a5"/>
        <w:numPr>
          <w:ilvl w:val="0"/>
          <w:numId w:val="19"/>
        </w:numPr>
        <w:spacing w:before="0" w:beforeAutospacing="0" w:after="0" w:afterAutospacing="0"/>
        <w:ind w:left="714" w:hanging="357"/>
        <w:jc w:val="both"/>
      </w:pPr>
      <w:proofErr w:type="spellStart"/>
      <w:r w:rsidRPr="00E97089">
        <w:t>Ганушова</w:t>
      </w:r>
      <w:proofErr w:type="spellEnd"/>
      <w:r w:rsidRPr="00E97089">
        <w:t xml:space="preserve"> И. Худеем с помощью движений </w:t>
      </w:r>
      <w:r w:rsidR="00F342CC" w:rsidRPr="00E97089">
        <w:t xml:space="preserve">- </w:t>
      </w:r>
      <w:r w:rsidRPr="00E97089">
        <w:t>М.: Физкультура и спорт, 2005.</w:t>
      </w:r>
    </w:p>
    <w:p w:rsidR="00A57337" w:rsidRPr="00E97089" w:rsidRDefault="00A57337" w:rsidP="00E97089">
      <w:pPr>
        <w:pStyle w:val="a5"/>
        <w:numPr>
          <w:ilvl w:val="0"/>
          <w:numId w:val="19"/>
        </w:numPr>
        <w:spacing w:before="0" w:beforeAutospacing="0" w:after="0" w:afterAutospacing="0"/>
        <w:ind w:left="714" w:hanging="357"/>
        <w:jc w:val="both"/>
      </w:pPr>
      <w:proofErr w:type="spellStart"/>
      <w:r w:rsidRPr="00E97089">
        <w:rPr>
          <w:rStyle w:val="hl"/>
        </w:rPr>
        <w:t>Лотоненко</w:t>
      </w:r>
      <w:proofErr w:type="spellEnd"/>
      <w:r w:rsidRPr="00E97089">
        <w:rPr>
          <w:rStyle w:val="hl"/>
        </w:rPr>
        <w:t xml:space="preserve"> </w:t>
      </w:r>
      <w:r w:rsidRPr="00E97089">
        <w:t>A.B. Специфика формирования у студентов потребности в физической культуре</w:t>
      </w:r>
      <w:r w:rsidR="00F342CC" w:rsidRPr="00E97089">
        <w:t xml:space="preserve"> //</w:t>
      </w:r>
      <w:r w:rsidRPr="00E97089">
        <w:t xml:space="preserve"> Метод</w:t>
      </w:r>
      <w:r w:rsidR="004D5AC0" w:rsidRPr="00E97089">
        <w:t>ические</w:t>
      </w:r>
      <w:r w:rsidRPr="00E97089">
        <w:t xml:space="preserve"> рекоменд</w:t>
      </w:r>
      <w:r w:rsidR="004D5AC0" w:rsidRPr="00E97089">
        <w:t>ации</w:t>
      </w:r>
      <w:r w:rsidRPr="00E97089">
        <w:t xml:space="preserve"> </w:t>
      </w:r>
      <w:r w:rsidR="00F342CC" w:rsidRPr="00E97089">
        <w:t xml:space="preserve">- </w:t>
      </w:r>
      <w:r w:rsidRPr="00E97089">
        <w:t>Изд. Вор</w:t>
      </w:r>
      <w:r w:rsidR="004D5AC0" w:rsidRPr="00E97089">
        <w:t>онежского</w:t>
      </w:r>
      <w:r w:rsidRPr="00E97089">
        <w:t xml:space="preserve"> </w:t>
      </w:r>
      <w:r w:rsidRPr="00E97089">
        <w:rPr>
          <w:rStyle w:val="hl"/>
        </w:rPr>
        <w:t>пед</w:t>
      </w:r>
      <w:r w:rsidR="004D5AC0" w:rsidRPr="00E97089">
        <w:rPr>
          <w:rStyle w:val="hl"/>
        </w:rPr>
        <w:t xml:space="preserve">агогического </w:t>
      </w:r>
      <w:r w:rsidRPr="00E97089">
        <w:rPr>
          <w:rStyle w:val="hl"/>
        </w:rPr>
        <w:t>университета</w:t>
      </w:r>
      <w:r w:rsidRPr="00E97089">
        <w:t>, 2010.</w:t>
      </w:r>
    </w:p>
    <w:p w:rsidR="00A57337" w:rsidRPr="00E97089" w:rsidRDefault="00A57337" w:rsidP="00E97089">
      <w:pPr>
        <w:numPr>
          <w:ilvl w:val="0"/>
          <w:numId w:val="19"/>
        </w:numPr>
        <w:spacing w:after="0" w:line="240" w:lineRule="auto"/>
        <w:ind w:left="714" w:hanging="357"/>
        <w:jc w:val="both"/>
        <w:rPr>
          <w:rFonts w:ascii="Times New Roman" w:hAnsi="Times New Roman" w:cs="Times New Roman"/>
          <w:sz w:val="24"/>
          <w:szCs w:val="24"/>
        </w:rPr>
      </w:pPr>
      <w:r w:rsidRPr="00E97089">
        <w:rPr>
          <w:rStyle w:val="hl"/>
          <w:rFonts w:ascii="Times New Roman" w:hAnsi="Times New Roman"/>
          <w:sz w:val="24"/>
          <w:szCs w:val="24"/>
        </w:rPr>
        <w:t>Плотников</w:t>
      </w:r>
      <w:r w:rsidR="00F342CC" w:rsidRPr="00E97089">
        <w:rPr>
          <w:rStyle w:val="hl"/>
          <w:rFonts w:ascii="Times New Roman" w:hAnsi="Times New Roman"/>
          <w:sz w:val="24"/>
          <w:szCs w:val="24"/>
        </w:rPr>
        <w:t xml:space="preserve"> </w:t>
      </w:r>
      <w:r w:rsidRPr="00E97089">
        <w:rPr>
          <w:rFonts w:ascii="Times New Roman" w:hAnsi="Times New Roman" w:cs="Times New Roman"/>
          <w:sz w:val="24"/>
          <w:szCs w:val="24"/>
        </w:rPr>
        <w:t>К.Г. Народная мудрость о здоровье, питании и физическом самовоспитании // Опыт и проблемы формирования здорового образа жизни детей и учащейся молодежи: Тез</w:t>
      </w:r>
      <w:proofErr w:type="gramStart"/>
      <w:r w:rsidRPr="00E97089">
        <w:rPr>
          <w:rFonts w:ascii="Times New Roman" w:hAnsi="Times New Roman" w:cs="Times New Roman"/>
          <w:sz w:val="24"/>
          <w:szCs w:val="24"/>
        </w:rPr>
        <w:t>.</w:t>
      </w:r>
      <w:proofErr w:type="gramEnd"/>
      <w:r w:rsidRPr="00E97089">
        <w:rPr>
          <w:rFonts w:ascii="Times New Roman" w:hAnsi="Times New Roman" w:cs="Times New Roman"/>
          <w:sz w:val="24"/>
          <w:szCs w:val="24"/>
        </w:rPr>
        <w:t xml:space="preserve"> </w:t>
      </w:r>
      <w:proofErr w:type="spellStart"/>
      <w:proofErr w:type="gramStart"/>
      <w:r w:rsidRPr="00E97089">
        <w:rPr>
          <w:rFonts w:ascii="Times New Roman" w:hAnsi="Times New Roman" w:cs="Times New Roman"/>
          <w:sz w:val="24"/>
          <w:szCs w:val="24"/>
        </w:rPr>
        <w:t>д</w:t>
      </w:r>
      <w:proofErr w:type="gramEnd"/>
      <w:r w:rsidRPr="00E97089">
        <w:rPr>
          <w:rFonts w:ascii="Times New Roman" w:hAnsi="Times New Roman" w:cs="Times New Roman"/>
          <w:sz w:val="24"/>
          <w:szCs w:val="24"/>
        </w:rPr>
        <w:t>окл</w:t>
      </w:r>
      <w:proofErr w:type="spellEnd"/>
      <w:r w:rsidRPr="00E97089">
        <w:rPr>
          <w:rFonts w:ascii="Times New Roman" w:hAnsi="Times New Roman" w:cs="Times New Roman"/>
          <w:sz w:val="24"/>
          <w:szCs w:val="24"/>
        </w:rPr>
        <w:t xml:space="preserve">. </w:t>
      </w:r>
      <w:r w:rsidR="004D5AC0" w:rsidRPr="00E97089">
        <w:rPr>
          <w:rFonts w:ascii="Times New Roman" w:hAnsi="Times New Roman" w:cs="Times New Roman"/>
          <w:sz w:val="24"/>
          <w:szCs w:val="24"/>
        </w:rPr>
        <w:t>научно-</w:t>
      </w:r>
      <w:r w:rsidRPr="00E97089">
        <w:rPr>
          <w:rFonts w:ascii="Times New Roman" w:hAnsi="Times New Roman" w:cs="Times New Roman"/>
          <w:sz w:val="24"/>
          <w:szCs w:val="24"/>
        </w:rPr>
        <w:t>практ</w:t>
      </w:r>
      <w:r w:rsidR="004D5AC0" w:rsidRPr="00E97089">
        <w:rPr>
          <w:rFonts w:ascii="Times New Roman" w:hAnsi="Times New Roman" w:cs="Times New Roman"/>
          <w:sz w:val="24"/>
          <w:szCs w:val="24"/>
        </w:rPr>
        <w:t>ической</w:t>
      </w:r>
      <w:r w:rsidRPr="00E97089">
        <w:rPr>
          <w:rFonts w:ascii="Times New Roman" w:hAnsi="Times New Roman" w:cs="Times New Roman"/>
          <w:sz w:val="24"/>
          <w:szCs w:val="24"/>
        </w:rPr>
        <w:t xml:space="preserve"> конф</w:t>
      </w:r>
      <w:r w:rsidR="004D5AC0" w:rsidRPr="00E97089">
        <w:rPr>
          <w:rFonts w:ascii="Times New Roman" w:hAnsi="Times New Roman" w:cs="Times New Roman"/>
          <w:sz w:val="24"/>
          <w:szCs w:val="24"/>
        </w:rPr>
        <w:t>еренции</w:t>
      </w:r>
      <w:r w:rsidRPr="00E97089">
        <w:rPr>
          <w:rFonts w:ascii="Times New Roman" w:hAnsi="Times New Roman" w:cs="Times New Roman"/>
          <w:sz w:val="24"/>
          <w:szCs w:val="24"/>
        </w:rPr>
        <w:t xml:space="preserve"> -</w:t>
      </w:r>
      <w:r w:rsidR="00F342CC" w:rsidRPr="00E97089">
        <w:rPr>
          <w:rFonts w:ascii="Times New Roman" w:hAnsi="Times New Roman" w:cs="Times New Roman"/>
          <w:sz w:val="24"/>
          <w:szCs w:val="24"/>
        </w:rPr>
        <w:t xml:space="preserve"> </w:t>
      </w:r>
      <w:r w:rsidRPr="00E97089">
        <w:rPr>
          <w:rFonts w:ascii="Times New Roman" w:hAnsi="Times New Roman" w:cs="Times New Roman"/>
          <w:sz w:val="24"/>
          <w:szCs w:val="24"/>
        </w:rPr>
        <w:t>Воронеж, 1990.</w:t>
      </w:r>
    </w:p>
    <w:p w:rsidR="00D224C6" w:rsidRPr="00E97089" w:rsidRDefault="004D5AC0" w:rsidP="00E97089">
      <w:pPr>
        <w:numPr>
          <w:ilvl w:val="0"/>
          <w:numId w:val="19"/>
        </w:numPr>
        <w:spacing w:after="0" w:line="240" w:lineRule="auto"/>
        <w:ind w:left="426" w:hanging="357"/>
        <w:jc w:val="both"/>
        <w:rPr>
          <w:rFonts w:ascii="Times New Roman" w:eastAsia="Times New Roman" w:hAnsi="Times New Roman" w:cs="Times New Roman"/>
          <w:sz w:val="24"/>
          <w:szCs w:val="24"/>
          <w:shd w:val="clear" w:color="auto" w:fill="FFFFFF"/>
        </w:rPr>
      </w:pPr>
      <w:proofErr w:type="spellStart"/>
      <w:r w:rsidRPr="00E97089">
        <w:rPr>
          <w:rStyle w:val="hl"/>
          <w:rFonts w:ascii="Times New Roman" w:hAnsi="Times New Roman"/>
          <w:sz w:val="24"/>
          <w:szCs w:val="24"/>
        </w:rPr>
        <w:t>Чоговадзе</w:t>
      </w:r>
      <w:proofErr w:type="spellEnd"/>
      <w:r w:rsidR="00A57337" w:rsidRPr="00E97089">
        <w:rPr>
          <w:rStyle w:val="hl"/>
          <w:rFonts w:ascii="Times New Roman" w:hAnsi="Times New Roman"/>
          <w:sz w:val="24"/>
          <w:szCs w:val="24"/>
        </w:rPr>
        <w:t xml:space="preserve"> </w:t>
      </w:r>
      <w:r w:rsidR="00A57337" w:rsidRPr="00E97089">
        <w:rPr>
          <w:rFonts w:ascii="Times New Roman" w:hAnsi="Times New Roman" w:cs="Times New Roman"/>
          <w:sz w:val="24"/>
          <w:szCs w:val="24"/>
        </w:rPr>
        <w:t>A.B. Двигательная активность и состояние здоровья студентов /</w:t>
      </w:r>
      <w:r w:rsidRPr="00E97089">
        <w:rPr>
          <w:rFonts w:ascii="Times New Roman" w:hAnsi="Times New Roman" w:cs="Times New Roman"/>
          <w:sz w:val="24"/>
          <w:szCs w:val="24"/>
        </w:rPr>
        <w:t>/</w:t>
      </w:r>
      <w:r w:rsidR="00A57337" w:rsidRPr="00E97089">
        <w:rPr>
          <w:rFonts w:ascii="Times New Roman" w:hAnsi="Times New Roman" w:cs="Times New Roman"/>
          <w:sz w:val="24"/>
          <w:szCs w:val="24"/>
        </w:rPr>
        <w:t xml:space="preserve"> Физическая культура личности студента. М.: МГУ, 2011.</w:t>
      </w:r>
    </w:p>
    <w:sectPr w:rsidR="00D224C6" w:rsidRPr="00E97089">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48" w:rsidRDefault="00B22648" w:rsidP="00B35E84">
      <w:pPr>
        <w:spacing w:after="0" w:line="240" w:lineRule="auto"/>
      </w:pPr>
      <w:r>
        <w:separator/>
      </w:r>
    </w:p>
  </w:endnote>
  <w:endnote w:type="continuationSeparator" w:id="0">
    <w:p w:rsidR="00B22648" w:rsidRDefault="00B22648" w:rsidP="00B3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3887"/>
      <w:docPartObj>
        <w:docPartGallery w:val="Page Numbers (Bottom of Page)"/>
        <w:docPartUnique/>
      </w:docPartObj>
    </w:sdtPr>
    <w:sdtEndPr>
      <w:rPr>
        <w:rFonts w:ascii="Times New Roman" w:hAnsi="Times New Roman" w:cs="Times New Roman"/>
      </w:rPr>
    </w:sdtEndPr>
    <w:sdtContent>
      <w:p w:rsidR="002947A2" w:rsidRPr="00B35E84" w:rsidRDefault="002947A2">
        <w:pPr>
          <w:pStyle w:val="a9"/>
          <w:jc w:val="center"/>
          <w:rPr>
            <w:rFonts w:ascii="Times New Roman" w:hAnsi="Times New Roman" w:cs="Times New Roman"/>
          </w:rPr>
        </w:pPr>
        <w:r w:rsidRPr="00B35E84">
          <w:rPr>
            <w:rFonts w:ascii="Times New Roman" w:hAnsi="Times New Roman" w:cs="Times New Roman"/>
          </w:rPr>
          <w:fldChar w:fldCharType="begin"/>
        </w:r>
        <w:r w:rsidRPr="00B35E84">
          <w:rPr>
            <w:rFonts w:ascii="Times New Roman" w:hAnsi="Times New Roman" w:cs="Times New Roman"/>
          </w:rPr>
          <w:instrText>PAGE   \* MERGEFORMAT</w:instrText>
        </w:r>
        <w:r w:rsidRPr="00B35E84">
          <w:rPr>
            <w:rFonts w:ascii="Times New Roman" w:hAnsi="Times New Roman" w:cs="Times New Roman"/>
          </w:rPr>
          <w:fldChar w:fldCharType="separate"/>
        </w:r>
        <w:r w:rsidR="00C3245A">
          <w:rPr>
            <w:rFonts w:ascii="Times New Roman" w:hAnsi="Times New Roman" w:cs="Times New Roman"/>
            <w:noProof/>
          </w:rPr>
          <w:t>1</w:t>
        </w:r>
        <w:r w:rsidRPr="00B35E84">
          <w:rPr>
            <w:rFonts w:ascii="Times New Roman" w:hAnsi="Times New Roman" w:cs="Times New Roman"/>
          </w:rPr>
          <w:fldChar w:fldCharType="end"/>
        </w:r>
      </w:p>
    </w:sdtContent>
  </w:sdt>
  <w:p w:rsidR="002947A2" w:rsidRDefault="002947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48" w:rsidRDefault="00B22648" w:rsidP="00B35E84">
      <w:pPr>
        <w:spacing w:after="0" w:line="240" w:lineRule="auto"/>
      </w:pPr>
      <w:r>
        <w:separator/>
      </w:r>
    </w:p>
  </w:footnote>
  <w:footnote w:type="continuationSeparator" w:id="0">
    <w:p w:rsidR="00B22648" w:rsidRDefault="00B22648" w:rsidP="00B3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B56"/>
    <w:multiLevelType w:val="hybridMultilevel"/>
    <w:tmpl w:val="92369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7E733E"/>
    <w:multiLevelType w:val="multilevel"/>
    <w:tmpl w:val="DD3E0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C2391"/>
    <w:multiLevelType w:val="multilevel"/>
    <w:tmpl w:val="44D61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D5824"/>
    <w:multiLevelType w:val="multilevel"/>
    <w:tmpl w:val="54108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B037C"/>
    <w:multiLevelType w:val="multilevel"/>
    <w:tmpl w:val="AB94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6731C"/>
    <w:multiLevelType w:val="multilevel"/>
    <w:tmpl w:val="AB4AC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80FD3"/>
    <w:multiLevelType w:val="multilevel"/>
    <w:tmpl w:val="77764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E859E6"/>
    <w:multiLevelType w:val="multilevel"/>
    <w:tmpl w:val="32DC8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208D2"/>
    <w:multiLevelType w:val="multilevel"/>
    <w:tmpl w:val="2EEEB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3A0F66"/>
    <w:multiLevelType w:val="multilevel"/>
    <w:tmpl w:val="DF8E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884BA7"/>
    <w:multiLevelType w:val="multilevel"/>
    <w:tmpl w:val="B1AE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1C731D"/>
    <w:multiLevelType w:val="multilevel"/>
    <w:tmpl w:val="04C43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D4D0C"/>
    <w:multiLevelType w:val="multilevel"/>
    <w:tmpl w:val="009A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B39E4"/>
    <w:multiLevelType w:val="hybridMultilevel"/>
    <w:tmpl w:val="2D76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D96C0B"/>
    <w:multiLevelType w:val="multilevel"/>
    <w:tmpl w:val="62FCF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25A2B"/>
    <w:multiLevelType w:val="multilevel"/>
    <w:tmpl w:val="E004A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487D5A"/>
    <w:multiLevelType w:val="multilevel"/>
    <w:tmpl w:val="7906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192289"/>
    <w:multiLevelType w:val="hybridMultilevel"/>
    <w:tmpl w:val="285A5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3536EC"/>
    <w:multiLevelType w:val="hybridMultilevel"/>
    <w:tmpl w:val="A90004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5"/>
  </w:num>
  <w:num w:numId="4">
    <w:abstractNumId w:val="4"/>
  </w:num>
  <w:num w:numId="5">
    <w:abstractNumId w:val="5"/>
  </w:num>
  <w:num w:numId="6">
    <w:abstractNumId w:val="6"/>
  </w:num>
  <w:num w:numId="7">
    <w:abstractNumId w:val="2"/>
  </w:num>
  <w:num w:numId="8">
    <w:abstractNumId w:val="8"/>
  </w:num>
  <w:num w:numId="9">
    <w:abstractNumId w:val="14"/>
  </w:num>
  <w:num w:numId="10">
    <w:abstractNumId w:val="10"/>
  </w:num>
  <w:num w:numId="11">
    <w:abstractNumId w:val="16"/>
  </w:num>
  <w:num w:numId="12">
    <w:abstractNumId w:val="13"/>
  </w:num>
  <w:num w:numId="13">
    <w:abstractNumId w:val="0"/>
  </w:num>
  <w:num w:numId="14">
    <w:abstractNumId w:val="17"/>
  </w:num>
  <w:num w:numId="15">
    <w:abstractNumId w:val="12"/>
  </w:num>
  <w:num w:numId="16">
    <w:abstractNumId w:val="11"/>
  </w:num>
  <w:num w:numId="17">
    <w:abstractNumId w:val="9"/>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C6"/>
    <w:rsid w:val="000C6C1D"/>
    <w:rsid w:val="000D7366"/>
    <w:rsid w:val="00144713"/>
    <w:rsid w:val="00186A0D"/>
    <w:rsid w:val="001E055B"/>
    <w:rsid w:val="001F22AE"/>
    <w:rsid w:val="00253200"/>
    <w:rsid w:val="002947A2"/>
    <w:rsid w:val="002B4D48"/>
    <w:rsid w:val="002E71E7"/>
    <w:rsid w:val="00313E9F"/>
    <w:rsid w:val="0039527E"/>
    <w:rsid w:val="00395AA5"/>
    <w:rsid w:val="003D0EB8"/>
    <w:rsid w:val="00402EC6"/>
    <w:rsid w:val="004A38BF"/>
    <w:rsid w:val="004B176F"/>
    <w:rsid w:val="004D5AC0"/>
    <w:rsid w:val="004F59F0"/>
    <w:rsid w:val="00504C8F"/>
    <w:rsid w:val="005B220D"/>
    <w:rsid w:val="005E5F70"/>
    <w:rsid w:val="00611052"/>
    <w:rsid w:val="006D46A7"/>
    <w:rsid w:val="007C48CF"/>
    <w:rsid w:val="00882F61"/>
    <w:rsid w:val="008D0528"/>
    <w:rsid w:val="008D1AD3"/>
    <w:rsid w:val="00931807"/>
    <w:rsid w:val="009579D3"/>
    <w:rsid w:val="009C5FF7"/>
    <w:rsid w:val="00A57337"/>
    <w:rsid w:val="00AC730C"/>
    <w:rsid w:val="00AD3419"/>
    <w:rsid w:val="00B22648"/>
    <w:rsid w:val="00B35E84"/>
    <w:rsid w:val="00B72A3C"/>
    <w:rsid w:val="00C3245A"/>
    <w:rsid w:val="00D224C6"/>
    <w:rsid w:val="00E137E5"/>
    <w:rsid w:val="00E97089"/>
    <w:rsid w:val="00F075BF"/>
    <w:rsid w:val="00F342CC"/>
    <w:rsid w:val="00F77F51"/>
    <w:rsid w:val="00F80965"/>
    <w:rsid w:val="00F96D10"/>
    <w:rsid w:val="00FB2896"/>
    <w:rsid w:val="00F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4B17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C48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528"/>
    <w:rPr>
      <w:rFonts w:ascii="Tahoma" w:hAnsi="Tahoma" w:cs="Tahoma"/>
      <w:sz w:val="16"/>
      <w:szCs w:val="16"/>
    </w:rPr>
  </w:style>
  <w:style w:type="paragraph" w:styleId="a5">
    <w:name w:val="Normal (Web)"/>
    <w:basedOn w:val="a"/>
    <w:unhideWhenUsed/>
    <w:rsid w:val="008D0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4B176F"/>
    <w:rPr>
      <w:rFonts w:ascii="Times New Roman" w:eastAsia="Times New Roman" w:hAnsi="Times New Roman" w:cs="Times New Roman"/>
      <w:b/>
      <w:bCs/>
      <w:sz w:val="24"/>
      <w:szCs w:val="24"/>
    </w:rPr>
  </w:style>
  <w:style w:type="character" w:customStyle="1" w:styleId="apple-converted-space">
    <w:name w:val="apple-converted-space"/>
    <w:basedOn w:val="a0"/>
    <w:rsid w:val="004B176F"/>
  </w:style>
  <w:style w:type="paragraph" w:styleId="a6">
    <w:name w:val="List Paragraph"/>
    <w:basedOn w:val="a"/>
    <w:uiPriority w:val="34"/>
    <w:qFormat/>
    <w:rsid w:val="004B176F"/>
    <w:pPr>
      <w:ind w:left="720"/>
      <w:contextualSpacing/>
    </w:pPr>
  </w:style>
  <w:style w:type="paragraph" w:styleId="a7">
    <w:name w:val="header"/>
    <w:basedOn w:val="a"/>
    <w:link w:val="a8"/>
    <w:uiPriority w:val="99"/>
    <w:unhideWhenUsed/>
    <w:rsid w:val="00B3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E84"/>
  </w:style>
  <w:style w:type="paragraph" w:styleId="a9">
    <w:name w:val="footer"/>
    <w:basedOn w:val="a"/>
    <w:link w:val="aa"/>
    <w:uiPriority w:val="99"/>
    <w:unhideWhenUsed/>
    <w:rsid w:val="00B3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E84"/>
  </w:style>
  <w:style w:type="character" w:styleId="ab">
    <w:name w:val="Hyperlink"/>
    <w:basedOn w:val="a0"/>
    <w:uiPriority w:val="99"/>
    <w:unhideWhenUsed/>
    <w:rsid w:val="001F22AE"/>
    <w:rPr>
      <w:color w:val="0000FF"/>
      <w:u w:val="single"/>
    </w:rPr>
  </w:style>
  <w:style w:type="character" w:customStyle="1" w:styleId="50">
    <w:name w:val="Заголовок 5 Знак"/>
    <w:basedOn w:val="a0"/>
    <w:link w:val="5"/>
    <w:uiPriority w:val="9"/>
    <w:rsid w:val="007C48CF"/>
    <w:rPr>
      <w:rFonts w:asciiTheme="majorHAnsi" w:eastAsiaTheme="majorEastAsia" w:hAnsiTheme="majorHAnsi" w:cstheme="majorBidi"/>
      <w:color w:val="243F60" w:themeColor="accent1" w:themeShade="7F"/>
    </w:rPr>
  </w:style>
  <w:style w:type="table" w:styleId="ac">
    <w:name w:val="Table Grid"/>
    <w:basedOn w:val="a1"/>
    <w:uiPriority w:val="59"/>
    <w:rsid w:val="007C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A573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4B17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C48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528"/>
    <w:rPr>
      <w:rFonts w:ascii="Tahoma" w:hAnsi="Tahoma" w:cs="Tahoma"/>
      <w:sz w:val="16"/>
      <w:szCs w:val="16"/>
    </w:rPr>
  </w:style>
  <w:style w:type="paragraph" w:styleId="a5">
    <w:name w:val="Normal (Web)"/>
    <w:basedOn w:val="a"/>
    <w:unhideWhenUsed/>
    <w:rsid w:val="008D0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4B176F"/>
    <w:rPr>
      <w:rFonts w:ascii="Times New Roman" w:eastAsia="Times New Roman" w:hAnsi="Times New Roman" w:cs="Times New Roman"/>
      <w:b/>
      <w:bCs/>
      <w:sz w:val="24"/>
      <w:szCs w:val="24"/>
    </w:rPr>
  </w:style>
  <w:style w:type="character" w:customStyle="1" w:styleId="apple-converted-space">
    <w:name w:val="apple-converted-space"/>
    <w:basedOn w:val="a0"/>
    <w:rsid w:val="004B176F"/>
  </w:style>
  <w:style w:type="paragraph" w:styleId="a6">
    <w:name w:val="List Paragraph"/>
    <w:basedOn w:val="a"/>
    <w:uiPriority w:val="34"/>
    <w:qFormat/>
    <w:rsid w:val="004B176F"/>
    <w:pPr>
      <w:ind w:left="720"/>
      <w:contextualSpacing/>
    </w:pPr>
  </w:style>
  <w:style w:type="paragraph" w:styleId="a7">
    <w:name w:val="header"/>
    <w:basedOn w:val="a"/>
    <w:link w:val="a8"/>
    <w:uiPriority w:val="99"/>
    <w:unhideWhenUsed/>
    <w:rsid w:val="00B3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E84"/>
  </w:style>
  <w:style w:type="paragraph" w:styleId="a9">
    <w:name w:val="footer"/>
    <w:basedOn w:val="a"/>
    <w:link w:val="aa"/>
    <w:uiPriority w:val="99"/>
    <w:unhideWhenUsed/>
    <w:rsid w:val="00B3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E84"/>
  </w:style>
  <w:style w:type="character" w:styleId="ab">
    <w:name w:val="Hyperlink"/>
    <w:basedOn w:val="a0"/>
    <w:uiPriority w:val="99"/>
    <w:unhideWhenUsed/>
    <w:rsid w:val="001F22AE"/>
    <w:rPr>
      <w:color w:val="0000FF"/>
      <w:u w:val="single"/>
    </w:rPr>
  </w:style>
  <w:style w:type="character" w:customStyle="1" w:styleId="50">
    <w:name w:val="Заголовок 5 Знак"/>
    <w:basedOn w:val="a0"/>
    <w:link w:val="5"/>
    <w:uiPriority w:val="9"/>
    <w:rsid w:val="007C48CF"/>
    <w:rPr>
      <w:rFonts w:asciiTheme="majorHAnsi" w:eastAsiaTheme="majorEastAsia" w:hAnsiTheme="majorHAnsi" w:cstheme="majorBidi"/>
      <w:color w:val="243F60" w:themeColor="accent1" w:themeShade="7F"/>
    </w:rPr>
  </w:style>
  <w:style w:type="table" w:styleId="ac">
    <w:name w:val="Table Grid"/>
    <w:basedOn w:val="a1"/>
    <w:uiPriority w:val="59"/>
    <w:rsid w:val="007C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A57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med.ru/hipert_morb-kw/" TargetMode="External"/><Relationship Id="rId13" Type="http://schemas.openxmlformats.org/officeDocument/2006/relationships/hyperlink" Target="http://www.polismed.ru/stenokardia-kw/" TargetMode="External"/><Relationship Id="rId18" Type="http://schemas.openxmlformats.org/officeDocument/2006/relationships/hyperlink" Target="http://www.polismed.ru/hemoroi-word/" TargetMode="External"/><Relationship Id="rId26" Type="http://schemas.openxmlformats.org/officeDocument/2006/relationships/hyperlink" Target="http://www.polismed.ru/besplodie-wkti/" TargetMode="External"/><Relationship Id="rId3" Type="http://schemas.microsoft.com/office/2007/relationships/stylesWithEffects" Target="stylesWithEffects.xml"/><Relationship Id="rId21" Type="http://schemas.openxmlformats.org/officeDocument/2006/relationships/hyperlink" Target="http://www.polismed.ru/hrap-kw/" TargetMode="External"/><Relationship Id="rId7" Type="http://schemas.openxmlformats.org/officeDocument/2006/relationships/endnotes" Target="endnotes.xml"/><Relationship Id="rId12" Type="http://schemas.openxmlformats.org/officeDocument/2006/relationships/hyperlink" Target="http://www.polismed.ru/bloodpres-kw/" TargetMode="External"/><Relationship Id="rId17" Type="http://schemas.openxmlformats.org/officeDocument/2006/relationships/hyperlink" Target="http://www.polismed.ru/pancreatitis-kw/" TargetMode="External"/><Relationship Id="rId25" Type="http://schemas.openxmlformats.org/officeDocument/2006/relationships/hyperlink" Target="http://www.polismed.ru/anorexia-kw/" TargetMode="External"/><Relationship Id="rId2" Type="http://schemas.openxmlformats.org/officeDocument/2006/relationships/styles" Target="styles.xml"/><Relationship Id="rId16" Type="http://schemas.openxmlformats.org/officeDocument/2006/relationships/hyperlink" Target="http://www.polismed.ru/colecistitis-kw/" TargetMode="External"/><Relationship Id="rId20" Type="http://schemas.openxmlformats.org/officeDocument/2006/relationships/hyperlink" Target="http://www.polismed.ru/ploskostopie-k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smed.ru/cirosis-kw/" TargetMode="External"/><Relationship Id="rId24" Type="http://schemas.openxmlformats.org/officeDocument/2006/relationships/hyperlink" Target="http://www.polismed.ru/bulimia-kw/" TargetMode="External"/><Relationship Id="rId5" Type="http://schemas.openxmlformats.org/officeDocument/2006/relationships/webSettings" Target="webSettings.xml"/><Relationship Id="rId15" Type="http://schemas.openxmlformats.org/officeDocument/2006/relationships/hyperlink" Target="http://www.polismed.ru/ateroskloroz-wk/" TargetMode="External"/><Relationship Id="rId23" Type="http://schemas.openxmlformats.org/officeDocument/2006/relationships/hyperlink" Target="http://www.polismed.ru/alcoholizm-wk/" TargetMode="External"/><Relationship Id="rId28" Type="http://schemas.openxmlformats.org/officeDocument/2006/relationships/fontTable" Target="fontTable.xml"/><Relationship Id="rId10" Type="http://schemas.openxmlformats.org/officeDocument/2006/relationships/hyperlink" Target="http://www.polismed.ru/ischemia-kw/" TargetMode="External"/><Relationship Id="rId19" Type="http://schemas.openxmlformats.org/officeDocument/2006/relationships/hyperlink" Target="http://www.polismed.ru/artr_pain-kw/" TargetMode="External"/><Relationship Id="rId4" Type="http://schemas.openxmlformats.org/officeDocument/2006/relationships/settings" Target="settings.xml"/><Relationship Id="rId9" Type="http://schemas.openxmlformats.org/officeDocument/2006/relationships/hyperlink" Target="http://www.polismed.ru/pancreatic-diabetes/" TargetMode="External"/><Relationship Id="rId14" Type="http://schemas.openxmlformats.org/officeDocument/2006/relationships/hyperlink" Target="http://www.polismed.ru/ins-cardio-kw/" TargetMode="External"/><Relationship Id="rId22" Type="http://schemas.openxmlformats.org/officeDocument/2006/relationships/hyperlink" Target="http://www.polismed.ru/depressia-w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Гоженко Констанция Николаевна</dc:creator>
  <cp:lastModifiedBy>Вера Георгиевна</cp:lastModifiedBy>
  <cp:revision>10</cp:revision>
  <dcterms:created xsi:type="dcterms:W3CDTF">2016-10-19T10:00:00Z</dcterms:created>
  <dcterms:modified xsi:type="dcterms:W3CDTF">2016-11-07T15:42:00Z</dcterms:modified>
</cp:coreProperties>
</file>