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F" w:rsidRPr="00407DF9" w:rsidRDefault="00453EBC" w:rsidP="00804D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НАУЧНО-МЕТОДИЧЕСКАЯ РАБОТА В КОЛЛЕДЖЕ КАК СРЕДСТВО РАЗВИТИЯ </w:t>
      </w:r>
      <w:r w:rsidR="006A6EC9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ТВОРЧЕСКОГО </w:t>
      </w:r>
      <w:r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ПОТЕНЦИАЛА  ПЕДАГОГИЧЕСКИХ КАДРОВ</w:t>
      </w:r>
    </w:p>
    <w:p w:rsidR="00896B47" w:rsidRPr="00407DF9" w:rsidRDefault="00896B47" w:rsidP="00804D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B47" w:rsidRPr="00407DF9" w:rsidRDefault="00896B47" w:rsidP="00896B47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7DF9">
        <w:rPr>
          <w:rFonts w:ascii="Times New Roman" w:eastAsia="Times New Roman" w:hAnsi="Times New Roman" w:cs="Times New Roman"/>
          <w:i/>
          <w:sz w:val="24"/>
          <w:szCs w:val="24"/>
        </w:rPr>
        <w:t xml:space="preserve">Павлова Антонина Ивановна, </w:t>
      </w:r>
    </w:p>
    <w:p w:rsidR="00407DF9" w:rsidRDefault="00896B47" w:rsidP="00896B47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7DF9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заведующий методическим кабинетом бюджетного профессионального образовательного  учреждения Орловской области </w:t>
      </w:r>
    </w:p>
    <w:p w:rsidR="00896B47" w:rsidRPr="00407DF9" w:rsidRDefault="00896B47" w:rsidP="00896B47">
      <w:pPr>
        <w:spacing w:after="0" w:line="240" w:lineRule="auto"/>
        <w:ind w:right="-1" w:firstLine="709"/>
        <w:jc w:val="right"/>
        <w:rPr>
          <w:i/>
          <w:sz w:val="24"/>
          <w:szCs w:val="24"/>
        </w:rPr>
      </w:pPr>
      <w:r w:rsidRPr="00407DF9">
        <w:rPr>
          <w:rFonts w:ascii="Times New Roman" w:eastAsia="Times New Roman" w:hAnsi="Times New Roman" w:cs="Times New Roman"/>
          <w:i/>
          <w:sz w:val="24"/>
          <w:szCs w:val="24"/>
        </w:rPr>
        <w:t>«Мезенский педагогический колледж», кандидат педагогических наук</w:t>
      </w:r>
    </w:p>
    <w:p w:rsidR="00804DE4" w:rsidRPr="00407DF9" w:rsidRDefault="00804DE4" w:rsidP="00DC6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DBE" w:rsidRDefault="001D0815" w:rsidP="00014C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С</w:t>
      </w:r>
      <w:r w:rsidRPr="00407DF9">
        <w:rPr>
          <w:rFonts w:ascii="Times New Roman" w:hAnsi="Times New Roman"/>
          <w:sz w:val="24"/>
          <w:szCs w:val="24"/>
        </w:rPr>
        <w:t xml:space="preserve">ложившаяся в Мезенском педагогическом колледже система научно-методической работы направлена на 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развитие профессионально-педагогического мастерства преподавателей, их готовности к реализации </w:t>
      </w:r>
      <w:proofErr w:type="spellStart"/>
      <w:r w:rsidRPr="00407DF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 подхода в подготовке современного специалиста. </w:t>
      </w:r>
      <w:r w:rsidR="00280DBE" w:rsidRPr="00407DF9">
        <w:rPr>
          <w:rFonts w:ascii="Times New Roman" w:eastAsia="Times New Roman" w:hAnsi="Times New Roman" w:cs="Times New Roman"/>
          <w:bCs/>
          <w:sz w:val="24"/>
          <w:szCs w:val="24"/>
        </w:rPr>
        <w:t xml:space="preserve">В  </w:t>
      </w:r>
      <w:r w:rsidR="00280DBE" w:rsidRPr="00407DF9">
        <w:rPr>
          <w:rFonts w:ascii="Times New Roman" w:eastAsia="SimSun" w:hAnsi="Times New Roman" w:cs="Times New Roman"/>
          <w:sz w:val="24"/>
          <w:szCs w:val="24"/>
        </w:rPr>
        <w:t>2016-2017 учебном году</w:t>
      </w:r>
      <w:r w:rsidR="00280DBE" w:rsidRPr="00407DF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04541" w:rsidRPr="00407DF9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педагогический коллектив </w:t>
      </w:r>
      <w:r w:rsidR="00280DBE" w:rsidRPr="00407DF9">
        <w:rPr>
          <w:rFonts w:ascii="Times New Roman" w:eastAsia="Times New Roman" w:hAnsi="Times New Roman" w:cs="Times New Roman"/>
          <w:bCs/>
          <w:sz w:val="24"/>
          <w:szCs w:val="24"/>
        </w:rPr>
        <w:t>начал ра</w:t>
      </w:r>
      <w:r w:rsidR="003701EA" w:rsidRPr="00407DF9">
        <w:rPr>
          <w:rFonts w:ascii="Times New Roman" w:eastAsia="Times New Roman" w:hAnsi="Times New Roman" w:cs="Times New Roman"/>
          <w:bCs/>
          <w:sz w:val="24"/>
          <w:szCs w:val="24"/>
        </w:rPr>
        <w:t>ботать над  проблемой, которая определена</w:t>
      </w:r>
      <w:r w:rsidR="00280DBE" w:rsidRPr="00407D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01EA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развития колледжа</w:t>
      </w:r>
      <w:r w:rsidR="003701EA" w:rsidRPr="00407D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0DBE" w:rsidRPr="00407DF9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280DBE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 2017 – 2021 гг.</w:t>
      </w:r>
      <w:r w:rsidR="00ED30DF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теме:</w:t>
      </w:r>
      <w:r w:rsidR="00204541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0DBE" w:rsidRPr="00407D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280DBE" w:rsidRPr="00407DF9">
        <w:rPr>
          <w:rFonts w:ascii="Times New Roman" w:eastAsia="Times New Roman" w:hAnsi="Times New Roman" w:cs="Times New Roman"/>
          <w:i/>
          <w:sz w:val="24"/>
          <w:szCs w:val="24"/>
        </w:rPr>
        <w:t>Создание практико-ориентированной образовательной среды в БПОУ ОО «Мезенский педагогический колледж» для подготовки компетентных и конкурентоспособных специалистов</w:t>
      </w:r>
      <w:r w:rsidR="00280DBE" w:rsidRPr="00407D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».</w:t>
      </w:r>
      <w:r w:rsidR="00280DBE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0B8" w:rsidRPr="00407DF9">
        <w:rPr>
          <w:rFonts w:ascii="Times New Roman" w:eastAsia="SimSun" w:hAnsi="Times New Roman" w:cs="Times New Roman"/>
          <w:sz w:val="24"/>
          <w:szCs w:val="24"/>
        </w:rPr>
        <w:t>П</w:t>
      </w:r>
      <w:r w:rsidR="005210B8" w:rsidRPr="00407DF9">
        <w:rPr>
          <w:rFonts w:ascii="Times New Roman" w:eastAsia="Times New Roman" w:hAnsi="Times New Roman" w:cs="Times New Roman"/>
          <w:sz w:val="24"/>
          <w:szCs w:val="24"/>
        </w:rPr>
        <w:t>ервый этап</w:t>
      </w:r>
      <w:r w:rsidR="00204541" w:rsidRPr="00407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DBE" w:rsidRPr="00407D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A71FF" w:rsidRPr="00407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1FF" w:rsidRPr="00407DF9">
        <w:rPr>
          <w:rFonts w:ascii="Times New Roman" w:eastAsia="Times New Roman" w:hAnsi="Times New Roman" w:cs="Times New Roman"/>
          <w:i/>
          <w:sz w:val="24"/>
          <w:szCs w:val="24"/>
        </w:rPr>
        <w:t>проектно-аналитически</w:t>
      </w:r>
      <w:r w:rsidR="005210B8" w:rsidRPr="00407DF9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="002A71FF" w:rsidRPr="00407DF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A0AC7" w:rsidRPr="00407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A6B" w:rsidRPr="00407DF9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="002A71FF" w:rsidRPr="00407DF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8340F" w:rsidRPr="00407DF9">
        <w:rPr>
          <w:rFonts w:ascii="Times New Roman" w:eastAsia="Times New Roman" w:hAnsi="Times New Roman" w:cs="Times New Roman"/>
          <w:sz w:val="24"/>
          <w:szCs w:val="24"/>
        </w:rPr>
        <w:t>разработку н</w:t>
      </w:r>
      <w:r w:rsidR="00E8340F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ормативно-правового обеспечения</w:t>
      </w:r>
      <w:r w:rsidR="00E8340F" w:rsidRPr="00407DF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развития</w:t>
      </w:r>
      <w:r w:rsidR="00280DBE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0DBE" w:rsidRPr="00407D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0DBE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ктуальным в научно-методической работе является </w:t>
      </w:r>
      <w:r w:rsidR="00BA24ED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="00280DBE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</w:t>
      </w:r>
      <w:r w:rsidR="00BA24ED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proofErr w:type="spellEnd"/>
      <w:r w:rsidR="00BA24ED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 образовательном</w:t>
      </w:r>
      <w:r w:rsidR="00280DBE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</w:t>
      </w:r>
      <w:r w:rsidR="00BA24ED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0DBE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общих и профессиональных компетенций будущих педагогов.</w:t>
      </w:r>
    </w:p>
    <w:p w:rsidR="00280DBE" w:rsidRPr="00407DF9" w:rsidRDefault="00280DBE" w:rsidP="002A55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Научно-методическая и инновационная работа педагогического коллектива проводится  в соответствии  с </w:t>
      </w:r>
      <w:r w:rsidR="000324E8" w:rsidRPr="00407DF9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407DF9">
        <w:rPr>
          <w:rFonts w:ascii="Times New Roman" w:eastAsia="Times New Roman" w:hAnsi="Times New Roman" w:cs="Times New Roman"/>
          <w:i/>
          <w:sz w:val="24"/>
          <w:szCs w:val="24"/>
        </w:rPr>
        <w:t>направлениями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0DBE" w:rsidRPr="00407DF9" w:rsidRDefault="00280DBE" w:rsidP="002A5564">
      <w:pPr>
        <w:pStyle w:val="WW-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научная и инновационная деятельность преподавателей;</w:t>
      </w:r>
    </w:p>
    <w:p w:rsidR="00280DBE" w:rsidRPr="00407DF9" w:rsidRDefault="00280DBE" w:rsidP="002A5564">
      <w:pPr>
        <w:pStyle w:val="WW-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учебно-методическая работа;</w:t>
      </w:r>
    </w:p>
    <w:p w:rsidR="00280DBE" w:rsidRPr="00407DF9" w:rsidRDefault="00280DBE" w:rsidP="002A5564">
      <w:pPr>
        <w:pStyle w:val="WW-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организация и руководство научно-исследовательской работой студентов.</w:t>
      </w:r>
    </w:p>
    <w:p w:rsidR="00280DBE" w:rsidRPr="00407DF9" w:rsidRDefault="00280DBE" w:rsidP="00014C8C">
      <w:pPr>
        <w:spacing w:after="0" w:line="240" w:lineRule="auto"/>
        <w:ind w:left="851" w:firstLine="2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решаются следующие </w:t>
      </w:r>
      <w:r w:rsidRPr="00407DF9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280DBE" w:rsidRPr="00407DF9" w:rsidRDefault="000324E8" w:rsidP="002A5564">
      <w:pPr>
        <w:pStyle w:val="a5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7DF9">
        <w:rPr>
          <w:rFonts w:ascii="Times New Roman" w:eastAsia="SimSun" w:hAnsi="Times New Roman" w:cs="Times New Roman"/>
          <w:sz w:val="24"/>
          <w:szCs w:val="24"/>
        </w:rPr>
        <w:t>р</w:t>
      </w:r>
      <w:r w:rsidR="00280DBE" w:rsidRPr="00407DF9">
        <w:rPr>
          <w:rFonts w:ascii="Times New Roman" w:eastAsia="SimSun" w:hAnsi="Times New Roman" w:cs="Times New Roman"/>
          <w:sz w:val="24"/>
          <w:szCs w:val="24"/>
        </w:rPr>
        <w:t xml:space="preserve">азработка нормативно-правовых актов и корректировка имеющихся в колледже локальных актов с целью создания в профессиональной образовательной организации </w:t>
      </w:r>
      <w:r w:rsidR="00280DBE" w:rsidRPr="00407DF9">
        <w:rPr>
          <w:rFonts w:ascii="Times New Roman" w:hAnsi="Times New Roman" w:cs="Times New Roman"/>
          <w:sz w:val="24"/>
          <w:szCs w:val="24"/>
        </w:rPr>
        <w:t>практико-ориентированной образовательной среды для подготовки компетентных и конкурентоспособных специалистов;</w:t>
      </w:r>
    </w:p>
    <w:p w:rsidR="00280DBE" w:rsidRPr="00407DF9" w:rsidRDefault="00280DBE" w:rsidP="002A5564">
      <w:pPr>
        <w:pStyle w:val="a5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407DF9">
        <w:rPr>
          <w:rFonts w:ascii="Times New Roman" w:eastAsia="SimSun" w:hAnsi="Times New Roman" w:cs="Times New Roman"/>
          <w:sz w:val="24"/>
          <w:szCs w:val="24"/>
        </w:rPr>
        <w:t>активизация конкурсной деятельности преподавателей на всероссийском, международном уровнях (в соответствии с мониторингом СПО-2016);</w:t>
      </w:r>
      <w:proofErr w:type="gramEnd"/>
    </w:p>
    <w:p w:rsidR="00280DBE" w:rsidRPr="00407DF9" w:rsidRDefault="00280DBE" w:rsidP="002A5564">
      <w:pPr>
        <w:pStyle w:val="a5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7DF9">
        <w:rPr>
          <w:rFonts w:ascii="Times New Roman" w:eastAsia="SimSun" w:hAnsi="Times New Roman" w:cs="Times New Roman"/>
          <w:sz w:val="24"/>
          <w:szCs w:val="24"/>
        </w:rPr>
        <w:t xml:space="preserve">активизация деятельности студентов в мероприятиях на основе перечня конкурсов и олимпиад профессионального </w:t>
      </w:r>
      <w:proofErr w:type="gramStart"/>
      <w:r w:rsidRPr="00407DF9">
        <w:rPr>
          <w:rFonts w:ascii="Times New Roman" w:eastAsia="SimSun" w:hAnsi="Times New Roman" w:cs="Times New Roman"/>
          <w:sz w:val="24"/>
          <w:szCs w:val="24"/>
        </w:rPr>
        <w:t>мастерства</w:t>
      </w:r>
      <w:proofErr w:type="gramEnd"/>
      <w:r w:rsidRPr="00407DF9">
        <w:rPr>
          <w:rFonts w:ascii="Times New Roman" w:eastAsia="SimSun" w:hAnsi="Times New Roman" w:cs="Times New Roman"/>
          <w:sz w:val="24"/>
          <w:szCs w:val="24"/>
        </w:rPr>
        <w:t xml:space="preserve"> обучающихся по программам профессионального образования, учитываемых при проведении мониторинга качества подготовки кадров (приказ </w:t>
      </w:r>
      <w:proofErr w:type="spellStart"/>
      <w:r w:rsidRPr="00407DF9">
        <w:rPr>
          <w:rFonts w:ascii="Times New Roman" w:eastAsia="SimSun" w:hAnsi="Times New Roman" w:cs="Times New Roman"/>
          <w:sz w:val="24"/>
          <w:szCs w:val="24"/>
        </w:rPr>
        <w:t>Минобрнауки</w:t>
      </w:r>
      <w:proofErr w:type="spellEnd"/>
      <w:r w:rsidRPr="00407DF9">
        <w:rPr>
          <w:rFonts w:ascii="Times New Roman" w:eastAsia="SimSun" w:hAnsi="Times New Roman" w:cs="Times New Roman"/>
          <w:sz w:val="24"/>
          <w:szCs w:val="24"/>
        </w:rPr>
        <w:t xml:space="preserve"> РФ от 20 июня 2016 г. № АК-28/06ВН);</w:t>
      </w:r>
    </w:p>
    <w:p w:rsidR="00280DBE" w:rsidRPr="00407DF9" w:rsidRDefault="00280DBE" w:rsidP="002A5564">
      <w:pPr>
        <w:pStyle w:val="a5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7DF9">
        <w:rPr>
          <w:rFonts w:ascii="Times New Roman" w:eastAsia="SimSun" w:hAnsi="Times New Roman" w:cs="Times New Roman"/>
          <w:sz w:val="24"/>
          <w:szCs w:val="24"/>
        </w:rPr>
        <w:t xml:space="preserve">внедрение в практику образовательной деятельности колледжа инновационных технологий через проведение семинаров, консультаций, открытых учебных занятий и </w:t>
      </w:r>
      <w:proofErr w:type="spellStart"/>
      <w:r w:rsidRPr="00407DF9">
        <w:rPr>
          <w:rFonts w:ascii="Times New Roman" w:eastAsia="SimSun" w:hAnsi="Times New Roman" w:cs="Times New Roman"/>
          <w:sz w:val="24"/>
          <w:szCs w:val="24"/>
        </w:rPr>
        <w:t>внеучебных</w:t>
      </w:r>
      <w:proofErr w:type="spellEnd"/>
      <w:r w:rsidRPr="00407DF9">
        <w:rPr>
          <w:rFonts w:ascii="Times New Roman" w:eastAsia="SimSun" w:hAnsi="Times New Roman" w:cs="Times New Roman"/>
          <w:sz w:val="24"/>
          <w:szCs w:val="24"/>
        </w:rPr>
        <w:t xml:space="preserve"> мероприятий;</w:t>
      </w:r>
    </w:p>
    <w:p w:rsidR="00280DBE" w:rsidRPr="00407DF9" w:rsidRDefault="00280DBE" w:rsidP="002A5564">
      <w:pPr>
        <w:pStyle w:val="a5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7DF9">
        <w:rPr>
          <w:rFonts w:ascii="Times New Roman" w:eastAsia="SimSun" w:hAnsi="Times New Roman" w:cs="Times New Roman"/>
          <w:sz w:val="24"/>
          <w:szCs w:val="24"/>
        </w:rPr>
        <w:t>разработка методических материалов  для дистанционной формы обучения и инклюзивного образования;</w:t>
      </w:r>
    </w:p>
    <w:p w:rsidR="00280DBE" w:rsidRPr="00407DF9" w:rsidRDefault="00280DBE" w:rsidP="002A55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7DF9">
        <w:rPr>
          <w:rFonts w:ascii="Times New Roman" w:eastAsia="SimSun" w:hAnsi="Times New Roman" w:cs="Times New Roman"/>
          <w:sz w:val="24"/>
          <w:szCs w:val="24"/>
        </w:rPr>
        <w:t>активизация научно-методической деятельности преподавателей колледжа с целью обеспечения научно-методического оснащения образовательного процесса (совершенствование фонда оценочных средств, выпуск рекомендаций, учебно-методических пособий для самостоятельной работы студентов очной формы обучения, обобще</w:t>
      </w:r>
      <w:r w:rsidR="00451DB4" w:rsidRPr="00407DF9">
        <w:rPr>
          <w:rFonts w:ascii="Times New Roman" w:eastAsia="SimSun" w:hAnsi="Times New Roman" w:cs="Times New Roman"/>
          <w:sz w:val="24"/>
          <w:szCs w:val="24"/>
        </w:rPr>
        <w:t>ние опыта работы преподавателей в рамках инновационных площадок</w:t>
      </w:r>
      <w:r w:rsidRPr="00407DF9">
        <w:rPr>
          <w:rFonts w:ascii="Times New Roman" w:eastAsia="SimSun" w:hAnsi="Times New Roman" w:cs="Times New Roman"/>
          <w:sz w:val="24"/>
          <w:szCs w:val="24"/>
        </w:rPr>
        <w:t>);</w:t>
      </w:r>
    </w:p>
    <w:p w:rsidR="00280DBE" w:rsidRPr="00407DF9" w:rsidRDefault="00280DBE" w:rsidP="002A55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7DF9">
        <w:rPr>
          <w:rFonts w:ascii="Times New Roman" w:eastAsia="SimSun" w:hAnsi="Times New Roman" w:cs="Times New Roman"/>
          <w:sz w:val="24"/>
          <w:szCs w:val="24"/>
        </w:rPr>
        <w:t>расширение образовательного пространства, социального партнерства колледжа;</w:t>
      </w:r>
    </w:p>
    <w:p w:rsidR="00280DBE" w:rsidRPr="00407DF9" w:rsidRDefault="00280DBE" w:rsidP="002A55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7DF9">
        <w:rPr>
          <w:rFonts w:ascii="Times New Roman" w:eastAsia="SimSun" w:hAnsi="Times New Roman" w:cs="Times New Roman"/>
          <w:sz w:val="24"/>
          <w:szCs w:val="24"/>
        </w:rPr>
        <w:t xml:space="preserve">определение актуальных направлений исследований в рамках курсового проектирования и при выполнении выпускных квалификационных работ в соответствии с требованиями ФГОС СПО; </w:t>
      </w:r>
    </w:p>
    <w:p w:rsidR="00280DBE" w:rsidRPr="00407DF9" w:rsidRDefault="00280DBE" w:rsidP="002A55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7DF9">
        <w:rPr>
          <w:rFonts w:ascii="Times New Roman" w:eastAsia="SimSun" w:hAnsi="Times New Roman" w:cs="Times New Roman"/>
          <w:sz w:val="24"/>
          <w:szCs w:val="24"/>
        </w:rPr>
        <w:lastRenderedPageBreak/>
        <w:t>совершенствование научно – исследовательской деятельности студентов через работу НСО «Посейдон»;</w:t>
      </w:r>
    </w:p>
    <w:p w:rsidR="00280DBE" w:rsidRPr="00407DF9" w:rsidRDefault="00280DBE" w:rsidP="002A55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7DF9">
        <w:rPr>
          <w:rFonts w:ascii="Times New Roman" w:eastAsia="SimSun" w:hAnsi="Times New Roman" w:cs="Times New Roman"/>
          <w:sz w:val="24"/>
          <w:szCs w:val="24"/>
        </w:rPr>
        <w:t>организация и проведение региональной научно-практической конференции студентов (19.10. 2016 г.);</w:t>
      </w:r>
    </w:p>
    <w:p w:rsidR="00280DBE" w:rsidRDefault="00280DBE" w:rsidP="002A55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7DF9">
        <w:rPr>
          <w:rFonts w:ascii="Times New Roman" w:eastAsia="SimSun" w:hAnsi="Times New Roman" w:cs="Times New Roman"/>
          <w:sz w:val="24"/>
          <w:szCs w:val="24"/>
        </w:rPr>
        <w:t>реализация системы повышения квалификации и переподготовки педагогических кадров с целью повышения профессиональной компетентности.</w:t>
      </w:r>
    </w:p>
    <w:p w:rsidR="00115F99" w:rsidRDefault="00115F99" w:rsidP="00115F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методической службы колледжа активно используется кластерный подход, который позволяет объединить усилия педагогов и обучающихся на разных уровнях образовательной системы. Наиболее значимыми аспектами развития методической службы как ресурса управления являются следующие:</w:t>
      </w:r>
    </w:p>
    <w:p w:rsidR="00115F99" w:rsidRDefault="00115F99" w:rsidP="00115F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проектирование и планирование методической работы на различных уровнях (предметные кафедры, творческие и проектно-исследовательские группы педагогов и обучающихся и др.);</w:t>
      </w:r>
    </w:p>
    <w:p w:rsidR="001C699A" w:rsidRDefault="001C699A" w:rsidP="00115F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изучение, исследование и анализ педагогической практики, обобщение и трансляция актуального педагогического опыта в колледже через сеть связей между структурными подразделениями методической службы;</w:t>
      </w:r>
    </w:p>
    <w:p w:rsidR="00115F99" w:rsidRDefault="00115F99" w:rsidP="00115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и применение рекомендаций, ориентированных на развитие аналитических, методических, профессиональных способностей педагога;</w:t>
      </w:r>
    </w:p>
    <w:p w:rsidR="001C699A" w:rsidRDefault="001C699A" w:rsidP="001C69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каждого педагога в методическую работу через составление им и реализацию индивидуального плана профессионального развития, </w:t>
      </w:r>
    </w:p>
    <w:p w:rsidR="00115F99" w:rsidRDefault="00115F99" w:rsidP="00115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каждого педагога колледжа в научно-методических мероприятиях, инновационной и исследовательской работе;</w:t>
      </w:r>
    </w:p>
    <w:p w:rsidR="001C699A" w:rsidRDefault="001C699A" w:rsidP="00115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самоконтроль и рефлексивная оценка каждым педагогом своих результатов педагогической и методической деятельности, её корректировка.</w:t>
      </w:r>
    </w:p>
    <w:p w:rsidR="00BD2C41" w:rsidRPr="00407DF9" w:rsidRDefault="00BD2C41" w:rsidP="00BD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Научно-практическое значение имеет разработанный в колледже «</w:t>
      </w:r>
      <w:r w:rsidRPr="00BD2C41">
        <w:rPr>
          <w:rFonts w:ascii="Times New Roman" w:hAnsi="Times New Roman"/>
          <w:sz w:val="24"/>
          <w:szCs w:val="24"/>
        </w:rPr>
        <w:t xml:space="preserve">Рейтинг </w:t>
      </w:r>
      <w:r>
        <w:rPr>
          <w:rFonts w:ascii="Times New Roman" w:hAnsi="Times New Roman"/>
          <w:sz w:val="24"/>
          <w:szCs w:val="24"/>
        </w:rPr>
        <w:t>п</w:t>
      </w:r>
      <w:r w:rsidRPr="00BD2C41">
        <w:rPr>
          <w:rFonts w:ascii="Times New Roman" w:hAnsi="Times New Roman"/>
          <w:sz w:val="24"/>
          <w:szCs w:val="24"/>
        </w:rPr>
        <w:t>рофессиональной деятельности преподавателя</w:t>
      </w:r>
      <w:r>
        <w:rPr>
          <w:rFonts w:ascii="Times New Roman" w:hAnsi="Times New Roman"/>
          <w:sz w:val="24"/>
          <w:szCs w:val="24"/>
        </w:rPr>
        <w:t xml:space="preserve">», в которой 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t>каждый преподаватель заполняет 6 блоков:</w:t>
      </w:r>
    </w:p>
    <w:p w:rsidR="00BD2C41" w:rsidRPr="00407DF9" w:rsidRDefault="00BD2C41" w:rsidP="00BD2C4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1 блок. Оценка показателей достигнутой квалификации</w:t>
      </w:r>
    </w:p>
    <w:p w:rsidR="00BD2C41" w:rsidRPr="00407DF9" w:rsidRDefault="00BD2C41" w:rsidP="00BD2C4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2 блок. Оценка научной работы</w:t>
      </w:r>
    </w:p>
    <w:p w:rsidR="00BD2C41" w:rsidRPr="00407DF9" w:rsidRDefault="00BD2C41" w:rsidP="00BD2C4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3 блок. Оценка организационно–методической деятельности</w:t>
      </w:r>
    </w:p>
    <w:p w:rsidR="00BD2C41" w:rsidRPr="00407DF9" w:rsidRDefault="00BD2C41" w:rsidP="00BD2C4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4 блок. Оценка учебно-методической деятельности</w:t>
      </w:r>
    </w:p>
    <w:p w:rsidR="00BD2C41" w:rsidRPr="00407DF9" w:rsidRDefault="00BD2C41" w:rsidP="00BD2C4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5 блок. Учебная работа</w:t>
      </w:r>
    </w:p>
    <w:p w:rsidR="00BD2C41" w:rsidRPr="00407DF9" w:rsidRDefault="00BD2C41" w:rsidP="00BD2C4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 xml:space="preserve">6 блок.  </w:t>
      </w:r>
      <w:proofErr w:type="spellStart"/>
      <w:r w:rsidRPr="00407DF9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407DF9">
        <w:rPr>
          <w:rFonts w:ascii="Times New Roman" w:hAnsi="Times New Roman" w:cs="Times New Roman"/>
          <w:sz w:val="24"/>
          <w:szCs w:val="24"/>
        </w:rPr>
        <w:t>, воспитательная и общественная работа</w:t>
      </w:r>
    </w:p>
    <w:p w:rsidR="00FC3259" w:rsidRPr="00407DF9" w:rsidRDefault="00DC675F" w:rsidP="00BD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Инновационная работа</w:t>
      </w:r>
      <w:r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важное направление деятельности Мезенского педагогического колледжа. Сущность инновационной работы в колледже заключается в поиске новых подходов к подготовке будущих специалистов, поэтому нововведения в </w:t>
      </w:r>
      <w:r w:rsidR="000E3166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практике образовательного процесса затрагивают процессы обучения и воспитания. </w:t>
      </w:r>
      <w:r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педагога к новшествам – важный фактор развития инновационной работы в</w:t>
      </w:r>
      <w:r w:rsidR="000E3166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образовательной организации</w:t>
      </w:r>
      <w:r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0BD9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7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Организационно-содержательной основой инновационной деятельности в колледже является </w:t>
      </w:r>
      <w:r w:rsidRPr="00407DF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методическая система</w:t>
      </w:r>
      <w:r w:rsidRPr="00407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ориентированная на совершенствование профессионально-методической компетентности педа</w:t>
      </w:r>
      <w:r w:rsidR="00FD0BD9" w:rsidRPr="00407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гогов, формирование их</w:t>
      </w:r>
      <w:r w:rsidRPr="00407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готовности к реализации</w:t>
      </w:r>
      <w:r w:rsidR="002B52D0" w:rsidRPr="00407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52D2" w:rsidRPr="00407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компетентностного</w:t>
      </w:r>
      <w:proofErr w:type="spellEnd"/>
      <w:r w:rsidR="00D952D2" w:rsidRPr="00407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52D0" w:rsidRPr="00407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подхода</w:t>
      </w:r>
      <w:r w:rsidR="00D952D2" w:rsidRPr="00407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образовательном процессе</w:t>
      </w:r>
      <w:r w:rsidRPr="00407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методической службы колледжа </w:t>
      </w:r>
      <w:proofErr w:type="gramStart"/>
      <w:r w:rsidRPr="00407DF9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BD9" w:rsidRPr="00407DF9">
        <w:rPr>
          <w:rFonts w:ascii="Times New Roman" w:eastAsia="Times New Roman" w:hAnsi="Times New Roman" w:cs="Times New Roman"/>
          <w:sz w:val="24"/>
          <w:szCs w:val="24"/>
        </w:rPr>
        <w:t xml:space="preserve">прежде всего 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на интеграцию усилий администрации, методистов, преподавателей, психологов, социальных педагогов, </w:t>
      </w:r>
      <w:r w:rsidR="00D952D2" w:rsidRPr="00407DF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 работодателей, 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t>других специалистов, участвующих в методическом сопровождении образовательного процесса.  Методическая служба содействует системе</w:t>
      </w:r>
      <w:r w:rsidR="00D952D2" w:rsidRPr="00407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7DF9">
        <w:rPr>
          <w:rFonts w:ascii="Times New Roman" w:eastAsia="Times New Roman" w:hAnsi="Times New Roman" w:cs="Times New Roman"/>
          <w:sz w:val="24"/>
          <w:szCs w:val="24"/>
        </w:rPr>
        <w:t>внутриколледжного</w:t>
      </w:r>
      <w:proofErr w:type="spellEnd"/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 управления в организации, совершенствовании, развитии методической работы, направленной на развитие профессионального мастерства педагогов. Организационным ядром модели является Методический кабинет колледжа – центр инновационной, творческой, методической деятельности педагогов, их общения и саморазвития, </w:t>
      </w:r>
      <w:proofErr w:type="spellStart"/>
      <w:r w:rsidRPr="00407DF9">
        <w:rPr>
          <w:rFonts w:ascii="Times New Roman" w:eastAsia="Times New Roman" w:hAnsi="Times New Roman" w:cs="Times New Roman"/>
          <w:sz w:val="24"/>
          <w:szCs w:val="24"/>
        </w:rPr>
        <w:t>социально-психолого-педагогической</w:t>
      </w:r>
      <w:proofErr w:type="spellEnd"/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Координация инновационной </w:t>
      </w:r>
      <w:r w:rsidR="00E664B5" w:rsidRPr="00407DF9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через деятельность кафедр, творческих, проблемных, 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проектно-исследовательских групп педагогов, постоянно действующего методического семинара. Деятельность методического кабинета направлена на координацию инновационной работы, подготовку материалов, статей, методических рекомендаций, отражающих ход, результаты, опыт работы педагогов. На заседаниях методического совета </w:t>
      </w:r>
      <w:r w:rsidR="00710813" w:rsidRPr="00407DF9">
        <w:rPr>
          <w:rFonts w:ascii="Times New Roman" w:eastAsia="Times New Roman" w:hAnsi="Times New Roman" w:cs="Times New Roman"/>
          <w:sz w:val="24"/>
          <w:szCs w:val="24"/>
        </w:rPr>
        <w:t>заслушиваются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 вопросы качества работы кафедр, организации и проведении методических недель</w:t>
      </w:r>
      <w:r w:rsidR="00710813" w:rsidRPr="00407DF9">
        <w:rPr>
          <w:rFonts w:ascii="Times New Roman" w:eastAsia="Times New Roman" w:hAnsi="Times New Roman" w:cs="Times New Roman"/>
          <w:sz w:val="24"/>
          <w:szCs w:val="24"/>
        </w:rPr>
        <w:t xml:space="preserve"> в рамках работы Школы педагогического мастерства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. С целью активного включения в инновационную деятельность педагогов колледжа была организована работа творческих групп по темам: «Управление самостоятельной работой студентов»; «Повышение </w:t>
      </w:r>
      <w:proofErr w:type="spellStart"/>
      <w:proofErr w:type="gramStart"/>
      <w:r w:rsidRPr="00407DF9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»; «Реализация </w:t>
      </w:r>
      <w:proofErr w:type="spellStart"/>
      <w:r w:rsidRPr="00407DF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 подхода на учебных занятиях и во внеурочной деятельности». </w:t>
      </w:r>
      <w:r w:rsidR="0096582D" w:rsidRPr="00407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259" w:rsidRPr="00407DF9">
        <w:rPr>
          <w:rFonts w:ascii="Times New Roman" w:eastAsia="Times New Roman" w:hAnsi="Times New Roman" w:cs="Times New Roman"/>
          <w:sz w:val="24"/>
          <w:szCs w:val="24"/>
        </w:rPr>
        <w:t xml:space="preserve">В инновационной деятельности </w:t>
      </w:r>
      <w:proofErr w:type="gramStart"/>
      <w:r w:rsidR="00FC3259" w:rsidRPr="00407DF9">
        <w:rPr>
          <w:rFonts w:ascii="Times New Roman" w:eastAsia="Times New Roman" w:hAnsi="Times New Roman" w:cs="Times New Roman"/>
          <w:sz w:val="24"/>
          <w:szCs w:val="24"/>
        </w:rPr>
        <w:t>Мезенского</w:t>
      </w:r>
      <w:proofErr w:type="gramEnd"/>
      <w:r w:rsidR="00FC3259" w:rsidRPr="00407DF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можно выделить следующие этапы:</w:t>
      </w:r>
    </w:p>
    <w:p w:rsidR="00FC3259" w:rsidRPr="00407DF9" w:rsidRDefault="00FC3259" w:rsidP="002A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1 этап. Осознание важности, необходимости и неизбежности будущих преобразований, наличие в колледже своего рода «идейных вдохновителей» и «генераторов» будущих идей. </w:t>
      </w:r>
    </w:p>
    <w:p w:rsidR="00FC3259" w:rsidRPr="00407DF9" w:rsidRDefault="0096582D" w:rsidP="002A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C3259" w:rsidRPr="00407DF9">
        <w:rPr>
          <w:rFonts w:ascii="Times New Roman" w:eastAsia="Times New Roman" w:hAnsi="Times New Roman" w:cs="Times New Roman"/>
          <w:sz w:val="24"/>
          <w:szCs w:val="24"/>
        </w:rPr>
        <w:t xml:space="preserve">2 этап. Мотивация членов педагогического коллектива и формирование готовности преподавателей к инновационной деятельности по повышению качества образования. Отражение результатов инновационной работы педагога в </w:t>
      </w:r>
      <w:r w:rsidR="00040391" w:rsidRPr="00407DF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C3259" w:rsidRPr="00407DF9">
        <w:rPr>
          <w:rFonts w:ascii="Times New Roman" w:eastAsia="Times New Roman" w:hAnsi="Times New Roman" w:cs="Times New Roman"/>
          <w:sz w:val="24"/>
          <w:szCs w:val="24"/>
        </w:rPr>
        <w:t xml:space="preserve">ейтинге профессиональной деятельности преподавателя по итогам отчётного периода. </w:t>
      </w:r>
      <w:proofErr w:type="gramStart"/>
      <w:r w:rsidR="00FC3259" w:rsidRPr="00407DF9">
        <w:rPr>
          <w:rFonts w:ascii="Times New Roman" w:eastAsia="Times New Roman" w:hAnsi="Times New Roman" w:cs="Times New Roman"/>
          <w:sz w:val="24"/>
          <w:szCs w:val="24"/>
        </w:rPr>
        <w:t>Для подтверждения используется следующий инструментарий рейтинга:</w:t>
      </w:r>
      <w:r w:rsidR="00ED123B" w:rsidRPr="00407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23B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приказы, локальные акты; сертификаты, дипломы, грамоты; программы, проекты; описание исследования; сценарий урока с анализом и самоанализом; сборники с публикациями, сертификаты; удостоверения о курсах повышения квалификации; пособие и рецензия; аналитический отчет; </w:t>
      </w:r>
      <w:r w:rsidR="00ED123B" w:rsidRPr="00407DF9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публикации, отчёты; результаты мониторинга; </w:t>
      </w:r>
      <w:r w:rsidR="00ED123B"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педсоветов и методических советов.</w:t>
      </w:r>
      <w:proofErr w:type="gramEnd"/>
    </w:p>
    <w:p w:rsidR="00FC3259" w:rsidRPr="00407DF9" w:rsidRDefault="00D32A2E" w:rsidP="002A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3 этап. Определение главной (ключевой) </w:t>
      </w:r>
      <w:r w:rsidR="00FC3259" w:rsidRPr="00407DF9">
        <w:rPr>
          <w:rFonts w:ascii="Times New Roman" w:eastAsia="Times New Roman" w:hAnsi="Times New Roman" w:cs="Times New Roman"/>
          <w:sz w:val="24"/>
          <w:szCs w:val="24"/>
        </w:rPr>
        <w:t>проблемы образовательного процесса колледжа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FC3259" w:rsidRPr="00407DF9">
        <w:rPr>
          <w:rFonts w:ascii="Times New Roman" w:eastAsia="Times New Roman" w:hAnsi="Times New Roman" w:cs="Times New Roman"/>
          <w:sz w:val="24"/>
          <w:szCs w:val="24"/>
        </w:rPr>
        <w:t xml:space="preserve"> позволяет на основе полученных результатов вырабатывать  проектные идеи Программы развития на ближайший период, а также  формировать и развивать инновационный потенциал педагогического коллектива. Наличие в профессиональной образовательной организации развивающегося педагогического коллектива рассматривается как необходимая гарантия, условие и средство для более эффективного и надежного обеспечения режима развития.</w:t>
      </w:r>
    </w:p>
    <w:p w:rsidR="00BB6899" w:rsidRPr="00407DF9" w:rsidRDefault="00FC3259" w:rsidP="002A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  <w:r w:rsidRPr="00407DF9">
        <w:rPr>
          <w:rFonts w:ascii="Literaturnaya-Regular" w:eastAsia="Times New Roman" w:hAnsi="Literaturnaya-Regular" w:cs="Literaturnaya-Regular"/>
          <w:sz w:val="24"/>
          <w:szCs w:val="24"/>
        </w:rPr>
        <w:t xml:space="preserve">  </w:t>
      </w:r>
      <w:r w:rsidR="00BB6899" w:rsidRPr="00407DF9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В 2016 – 2017 учебном году БПОУ ОО «Мезенский педагогический колледж» является </w:t>
      </w:r>
      <w:proofErr w:type="spellStart"/>
      <w:r w:rsidR="00BB6899" w:rsidRPr="00407DF9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>пилотным</w:t>
      </w:r>
      <w:proofErr w:type="spellEnd"/>
      <w:r w:rsidR="00BB6899" w:rsidRPr="00407DF9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учреждением в </w:t>
      </w:r>
      <w:r w:rsidR="00BB6899" w:rsidRPr="00407DF9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региональных инновационных площадках: </w:t>
      </w:r>
    </w:p>
    <w:p w:rsidR="00BB6899" w:rsidRPr="00014C8C" w:rsidRDefault="00BB6899" w:rsidP="002A5564">
      <w:pPr>
        <w:pStyle w:val="a5"/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C8C">
        <w:rPr>
          <w:rFonts w:ascii="Times New Roman" w:hAnsi="Times New Roman"/>
          <w:sz w:val="24"/>
          <w:szCs w:val="24"/>
        </w:rPr>
        <w:t xml:space="preserve">Развитие сетевого взаимодействия и освоение формата ВКС - связи как важнейший фактор деятельности инновационных образовательных учреждений (Моделирование индивидуальных и коллективных образовательных перспектив как способов саморазвития и развития образовательных траекторий личности с использованием </w:t>
      </w:r>
      <w:proofErr w:type="spellStart"/>
      <w:r w:rsidRPr="00014C8C">
        <w:rPr>
          <w:rFonts w:ascii="Times New Roman" w:hAnsi="Times New Roman"/>
          <w:sz w:val="24"/>
          <w:szCs w:val="24"/>
        </w:rPr>
        <w:t>ВКС-технологий</w:t>
      </w:r>
      <w:proofErr w:type="spellEnd"/>
      <w:r w:rsidRPr="00014C8C">
        <w:rPr>
          <w:rFonts w:ascii="Times New Roman" w:hAnsi="Times New Roman"/>
          <w:sz w:val="24"/>
          <w:szCs w:val="24"/>
        </w:rPr>
        <w:t xml:space="preserve"> и сетевого взаимодействия);</w:t>
      </w:r>
    </w:p>
    <w:p w:rsidR="00BB6899" w:rsidRPr="00014C8C" w:rsidRDefault="00BB6899" w:rsidP="002A556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Cs/>
          <w:iCs w:val="0"/>
          <w:color w:val="000000"/>
          <w:sz w:val="24"/>
          <w:szCs w:val="24"/>
        </w:rPr>
      </w:pPr>
      <w:r w:rsidRPr="00014C8C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молодёжи Орловской области на традиционных ценностях отечественной культуры</w:t>
      </w:r>
      <w:r w:rsidRPr="00014C8C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C675F" w:rsidRPr="00407DF9" w:rsidRDefault="00DC675F" w:rsidP="002A55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колледже сформированы </w:t>
      </w:r>
      <w:r w:rsidRPr="00407DF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проектно-исследовательские группы </w:t>
      </w:r>
      <w:r w:rsidRPr="00407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темами региональных инновационных площадок. </w:t>
      </w:r>
      <w:r w:rsidR="00FD0BD9" w:rsidRPr="00407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Проекты </w:t>
      </w:r>
      <w:r w:rsidRPr="00407DF9">
        <w:rPr>
          <w:rFonts w:ascii="Times New Roman" w:hAnsi="Times New Roman" w:cs="Times New Roman"/>
          <w:bCs/>
          <w:color w:val="000000"/>
          <w:sz w:val="24"/>
          <w:szCs w:val="24"/>
        </w:rPr>
        <w:t>педагогов</w:t>
      </w:r>
      <w:r w:rsidR="00BA72C7" w:rsidRPr="00407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3D6623" w:rsidRPr="00407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участников площадки по патриотическому воспитанию</w:t>
      </w:r>
      <w:r w:rsidR="009B1EB4" w:rsidRPr="00407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направлены на разработку </w:t>
      </w:r>
      <w:r w:rsidR="00E539E6" w:rsidRPr="00407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таких </w:t>
      </w:r>
      <w:r w:rsidR="009B1EB4" w:rsidRPr="00407DF9">
        <w:rPr>
          <w:rFonts w:ascii="Times New Roman" w:hAnsi="Times New Roman" w:cs="Times New Roman"/>
          <w:bCs/>
          <w:color w:val="000000"/>
          <w:sz w:val="24"/>
          <w:szCs w:val="24"/>
        </w:rPr>
        <w:t>актуальных тем</w:t>
      </w:r>
      <w:r w:rsidR="00014C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патриотическому воспитанию. </w:t>
      </w:r>
      <w:r w:rsidRPr="00407DF9">
        <w:rPr>
          <w:rFonts w:ascii="Times New Roman" w:hAnsi="Times New Roman" w:cs="Times New Roman"/>
          <w:sz w:val="24"/>
          <w:szCs w:val="24"/>
        </w:rPr>
        <w:t xml:space="preserve">Одним из реализуемых в колледже проектов является долгосрочный социальный проект по краеведению, посвящённый 450-летию г. Орла.  </w:t>
      </w:r>
      <w:r w:rsidR="00062C12" w:rsidRPr="00407DF9">
        <w:rPr>
          <w:rFonts w:ascii="Times New Roman" w:eastAsia="Times New Roman" w:hAnsi="Times New Roman" w:cs="Times New Roman"/>
          <w:sz w:val="24"/>
          <w:szCs w:val="24"/>
        </w:rPr>
        <w:t>Реализация проекта позволяет придать социальную значимость таким понятиям, как национальная гордость, патриотизм, историческая память, гражданский долг; повысить уровень социальной активности обучающихся; совершенствовать проектно-исследовательскую деятельность студентов в колледже.</w:t>
      </w:r>
      <w:r w:rsidR="00A40681" w:rsidRPr="00407DF9">
        <w:rPr>
          <w:rFonts w:ascii="Times New Roman" w:eastAsia="Times New Roman" w:hAnsi="Times New Roman" w:cs="Times New Roman"/>
          <w:sz w:val="24"/>
          <w:szCs w:val="24"/>
        </w:rPr>
        <w:t xml:space="preserve"> Актуальным вопросам посвящён </w:t>
      </w:r>
      <w:r w:rsidR="00A40681" w:rsidRPr="00407DF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педагогический совет на тему: «Формирование правосознания и нравственных ценностей будущих специалистов в воспитательной деятельности колледжа». </w:t>
      </w:r>
      <w:r w:rsidRPr="00407DF9">
        <w:rPr>
          <w:rFonts w:ascii="Times New Roman" w:hAnsi="Times New Roman" w:cs="Times New Roman"/>
          <w:bCs/>
          <w:sz w:val="24"/>
          <w:szCs w:val="24"/>
        </w:rPr>
        <w:t>Учас</w:t>
      </w:r>
      <w:r w:rsidR="00A40681" w:rsidRPr="00407DF9">
        <w:rPr>
          <w:rFonts w:ascii="Times New Roman" w:hAnsi="Times New Roman" w:cs="Times New Roman"/>
          <w:bCs/>
          <w:sz w:val="24"/>
          <w:szCs w:val="24"/>
        </w:rPr>
        <w:t>тники проектно-исследовательских групп</w:t>
      </w:r>
      <w:r w:rsidRPr="00407DF9">
        <w:rPr>
          <w:rFonts w:ascii="Times New Roman" w:hAnsi="Times New Roman" w:cs="Times New Roman"/>
          <w:bCs/>
          <w:sz w:val="24"/>
          <w:szCs w:val="24"/>
        </w:rPr>
        <w:t xml:space="preserve"> охотно делятся  накопленным опытом работы по патриотическому </w:t>
      </w:r>
      <w:r w:rsidRPr="00407D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воспитанию и публикуют материалы </w:t>
      </w:r>
      <w:r w:rsidRPr="00407DF9">
        <w:rPr>
          <w:rFonts w:ascii="Times New Roman" w:hAnsi="Times New Roman"/>
          <w:bCs/>
          <w:sz w:val="24"/>
          <w:szCs w:val="24"/>
        </w:rPr>
        <w:t>на образовательных порталах</w:t>
      </w:r>
      <w:r w:rsidR="00014C8C">
        <w:rPr>
          <w:sz w:val="24"/>
          <w:szCs w:val="24"/>
        </w:rPr>
        <w:t xml:space="preserve"> в </w:t>
      </w:r>
      <w:r w:rsidR="00014C8C">
        <w:rPr>
          <w:rFonts w:ascii="Times New Roman" w:hAnsi="Times New Roman" w:cs="Times New Roman"/>
          <w:sz w:val="24"/>
          <w:szCs w:val="24"/>
        </w:rPr>
        <w:t>сети И</w:t>
      </w:r>
      <w:r w:rsidR="00014C8C" w:rsidRPr="00014C8C">
        <w:rPr>
          <w:rFonts w:ascii="Times New Roman" w:hAnsi="Times New Roman" w:cs="Times New Roman"/>
          <w:sz w:val="24"/>
          <w:szCs w:val="24"/>
        </w:rPr>
        <w:t>нтернет</w:t>
      </w:r>
      <w:r w:rsidRPr="00014C8C">
        <w:rPr>
          <w:rFonts w:ascii="Times New Roman" w:hAnsi="Times New Roman" w:cs="Times New Roman"/>
          <w:sz w:val="24"/>
          <w:szCs w:val="24"/>
        </w:rPr>
        <w:t>,</w:t>
      </w:r>
      <w:r w:rsidRPr="00407DF9">
        <w:rPr>
          <w:rFonts w:ascii="Times New Roman" w:hAnsi="Times New Roman"/>
          <w:sz w:val="24"/>
          <w:szCs w:val="24"/>
        </w:rPr>
        <w:t xml:space="preserve"> </w:t>
      </w:r>
      <w:r w:rsidRPr="00407DF9">
        <w:rPr>
          <w:rFonts w:ascii="Times New Roman" w:hAnsi="Times New Roman"/>
          <w:bCs/>
          <w:sz w:val="24"/>
          <w:szCs w:val="24"/>
        </w:rPr>
        <w:t>в сборниках региональных, всероссийских, международных конференций</w:t>
      </w:r>
      <w:r w:rsidRPr="00407DF9">
        <w:rPr>
          <w:rFonts w:ascii="Times New Roman" w:hAnsi="Times New Roman"/>
          <w:sz w:val="24"/>
          <w:szCs w:val="24"/>
        </w:rPr>
        <w:t xml:space="preserve">. </w:t>
      </w:r>
    </w:p>
    <w:p w:rsidR="004D2EEA" w:rsidRPr="00407DF9" w:rsidRDefault="00DC675F" w:rsidP="002A556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F9">
        <w:rPr>
          <w:rFonts w:ascii="Times New Roman" w:hAnsi="Times New Roman"/>
          <w:i/>
          <w:sz w:val="24"/>
          <w:szCs w:val="24"/>
        </w:rPr>
        <w:t>Повышение квалификации</w:t>
      </w:r>
      <w:r w:rsidRPr="00407DF9">
        <w:rPr>
          <w:rFonts w:ascii="Times New Roman" w:hAnsi="Times New Roman"/>
          <w:sz w:val="24"/>
          <w:szCs w:val="24"/>
        </w:rPr>
        <w:t xml:space="preserve"> – необходимое условие роста профессионального мастерства педагогов. </w:t>
      </w:r>
      <w:r w:rsidR="00CA4BFB" w:rsidRPr="00407DF9">
        <w:rPr>
          <w:rFonts w:ascii="Times New Roman" w:hAnsi="Times New Roman"/>
          <w:sz w:val="24"/>
          <w:szCs w:val="24"/>
        </w:rPr>
        <w:t xml:space="preserve">Составлен перспективный план </w:t>
      </w:r>
      <w:r w:rsidR="00B808A1" w:rsidRPr="00407DF9">
        <w:rPr>
          <w:rFonts w:ascii="Times New Roman" w:hAnsi="Times New Roman"/>
          <w:sz w:val="24"/>
          <w:szCs w:val="24"/>
        </w:rPr>
        <w:t xml:space="preserve">курсов </w:t>
      </w:r>
      <w:r w:rsidR="00CA4BFB" w:rsidRPr="00407DF9">
        <w:rPr>
          <w:rFonts w:ascii="Times New Roman" w:hAnsi="Times New Roman"/>
          <w:sz w:val="24"/>
          <w:szCs w:val="24"/>
        </w:rPr>
        <w:t>повышения квалификации</w:t>
      </w:r>
      <w:r w:rsidR="00B808A1" w:rsidRPr="00407DF9">
        <w:rPr>
          <w:rFonts w:ascii="Times New Roman" w:hAnsi="Times New Roman"/>
          <w:sz w:val="24"/>
          <w:szCs w:val="24"/>
        </w:rPr>
        <w:t>, которые педагоги проходят не менее одного раза в три года</w:t>
      </w:r>
      <w:r w:rsidR="00CA4BFB" w:rsidRPr="00407DF9">
        <w:rPr>
          <w:rFonts w:ascii="Times New Roman" w:hAnsi="Times New Roman"/>
          <w:sz w:val="24"/>
          <w:szCs w:val="24"/>
        </w:rPr>
        <w:t xml:space="preserve">. </w:t>
      </w:r>
      <w:r w:rsidRPr="00407DF9">
        <w:rPr>
          <w:rFonts w:ascii="Times New Roman" w:hAnsi="Times New Roman"/>
          <w:sz w:val="24"/>
          <w:szCs w:val="24"/>
        </w:rPr>
        <w:t xml:space="preserve">Курсы проходят в различных формах (очной, </w:t>
      </w:r>
      <w:proofErr w:type="spellStart"/>
      <w:r w:rsidRPr="00407DF9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B808A1" w:rsidRPr="00407DF9">
        <w:rPr>
          <w:rFonts w:ascii="Times New Roman" w:hAnsi="Times New Roman"/>
          <w:sz w:val="24"/>
          <w:szCs w:val="24"/>
        </w:rPr>
        <w:t>, дистанционной</w:t>
      </w:r>
      <w:r w:rsidRPr="00407DF9">
        <w:rPr>
          <w:rFonts w:ascii="Times New Roman" w:hAnsi="Times New Roman"/>
          <w:sz w:val="24"/>
          <w:szCs w:val="24"/>
        </w:rPr>
        <w:t>), в таких учреждениях, как</w:t>
      </w:r>
      <w:r w:rsidR="00B40C87" w:rsidRPr="00407DF9">
        <w:rPr>
          <w:rFonts w:ascii="Times New Roman" w:hAnsi="Times New Roman"/>
          <w:sz w:val="24"/>
          <w:szCs w:val="24"/>
        </w:rPr>
        <w:t xml:space="preserve"> </w:t>
      </w:r>
      <w:r w:rsidRPr="00407DF9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Бюджетном учреждении Орловской области дополнительного профессионального образования</w:t>
      </w:r>
      <w:r w:rsidR="00157524" w:rsidRPr="00407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7D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407DF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 развития образования»</w:t>
      </w:r>
      <w:r w:rsidRPr="00407DF9">
        <w:rPr>
          <w:rFonts w:ascii="Times New Roman" w:hAnsi="Times New Roman" w:cs="Times New Roman"/>
          <w:sz w:val="24"/>
          <w:szCs w:val="24"/>
        </w:rPr>
        <w:t>;</w:t>
      </w:r>
      <w:r w:rsidR="00B40C87" w:rsidRPr="00407DF9">
        <w:rPr>
          <w:rFonts w:ascii="Times New Roman" w:hAnsi="Times New Roman" w:cs="Times New Roman"/>
          <w:sz w:val="24"/>
          <w:szCs w:val="24"/>
        </w:rPr>
        <w:t xml:space="preserve"> </w:t>
      </w:r>
      <w:r w:rsidRPr="00407DF9">
        <w:rPr>
          <w:rFonts w:ascii="Times New Roman" w:hAnsi="Times New Roman" w:cs="Times New Roman"/>
          <w:sz w:val="24"/>
          <w:szCs w:val="24"/>
        </w:rPr>
        <w:t>в Орловском филиале Российской академии народного хозяйства и государственной службы при Президенте Российской Федерации;</w:t>
      </w:r>
      <w:r w:rsidR="00B40C87" w:rsidRPr="00407DF9">
        <w:rPr>
          <w:rFonts w:ascii="Times New Roman" w:hAnsi="Times New Roman" w:cs="Times New Roman"/>
          <w:sz w:val="24"/>
          <w:szCs w:val="24"/>
        </w:rPr>
        <w:t xml:space="preserve"> </w:t>
      </w:r>
      <w:r w:rsidRPr="00407DF9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Pr="00407DF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07DF9">
        <w:rPr>
          <w:rFonts w:ascii="Times New Roman" w:hAnsi="Times New Roman" w:cs="Times New Roman"/>
          <w:sz w:val="24"/>
          <w:szCs w:val="24"/>
        </w:rPr>
        <w:t xml:space="preserve"> города Москвы «Московский государственный педагогический университет»;</w:t>
      </w:r>
      <w:r w:rsidR="00B40C87" w:rsidRPr="00407DF9">
        <w:rPr>
          <w:rFonts w:ascii="Times New Roman" w:hAnsi="Times New Roman" w:cs="Times New Roman"/>
          <w:sz w:val="24"/>
          <w:szCs w:val="24"/>
        </w:rPr>
        <w:t xml:space="preserve"> </w:t>
      </w:r>
      <w:r w:rsidR="008F1BCD" w:rsidRPr="00407DF9">
        <w:rPr>
          <w:rFonts w:ascii="Times New Roman" w:hAnsi="Times New Roman"/>
          <w:sz w:val="24"/>
          <w:szCs w:val="24"/>
        </w:rPr>
        <w:t xml:space="preserve"> </w:t>
      </w:r>
      <w:r w:rsidRPr="00407DF9">
        <w:rPr>
          <w:rFonts w:ascii="Times New Roman" w:hAnsi="Times New Roman"/>
          <w:sz w:val="24"/>
          <w:szCs w:val="24"/>
        </w:rPr>
        <w:t>в институте медико-биологических проблем РУДН, г. Москва;</w:t>
      </w:r>
      <w:r w:rsidR="00B40C87" w:rsidRPr="00407DF9">
        <w:rPr>
          <w:rFonts w:ascii="Times New Roman" w:hAnsi="Times New Roman"/>
          <w:sz w:val="24"/>
          <w:szCs w:val="24"/>
        </w:rPr>
        <w:t xml:space="preserve"> </w:t>
      </w:r>
      <w:r w:rsidRPr="00407DF9">
        <w:rPr>
          <w:rFonts w:ascii="Times New Roman" w:hAnsi="Times New Roman" w:cs="Times New Roman"/>
          <w:sz w:val="24"/>
          <w:szCs w:val="24"/>
        </w:rPr>
        <w:t xml:space="preserve">в </w:t>
      </w:r>
      <w:r w:rsidRPr="00407DF9">
        <w:rPr>
          <w:rFonts w:ascii="Times New Roman" w:hAnsi="Times New Roman"/>
          <w:sz w:val="24"/>
          <w:szCs w:val="24"/>
        </w:rPr>
        <w:t>ФГБОУ  ВПО «</w:t>
      </w:r>
      <w:r w:rsidRPr="00407DF9">
        <w:rPr>
          <w:rFonts w:ascii="Times New Roman" w:hAnsi="Times New Roman" w:cs="Times New Roman"/>
          <w:sz w:val="24"/>
          <w:szCs w:val="24"/>
        </w:rPr>
        <w:t>Томский государственный педагогический университет»;</w:t>
      </w:r>
      <w:r w:rsidR="00D26945" w:rsidRPr="00407DF9">
        <w:rPr>
          <w:rFonts w:ascii="Times New Roman" w:hAnsi="Times New Roman" w:cs="Times New Roman"/>
          <w:sz w:val="24"/>
          <w:szCs w:val="24"/>
        </w:rPr>
        <w:t xml:space="preserve"> </w:t>
      </w:r>
      <w:r w:rsidRPr="00407DF9">
        <w:rPr>
          <w:rFonts w:ascii="Times New Roman" w:hAnsi="Times New Roman" w:cs="Times New Roman"/>
          <w:sz w:val="24"/>
          <w:szCs w:val="24"/>
        </w:rPr>
        <w:t xml:space="preserve">в частном образовательном учреждении высшего образования «Региональный институт бизнеса и управления», </w:t>
      </w:r>
      <w:proofErr w:type="gramStart"/>
      <w:r w:rsidRPr="00407D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7DF9">
        <w:rPr>
          <w:rFonts w:ascii="Times New Roman" w:hAnsi="Times New Roman" w:cs="Times New Roman"/>
          <w:sz w:val="24"/>
          <w:szCs w:val="24"/>
        </w:rPr>
        <w:t>. Рязань;</w:t>
      </w:r>
      <w:r w:rsidR="008F1BCD" w:rsidRPr="00407DF9">
        <w:rPr>
          <w:rFonts w:ascii="Times New Roman" w:hAnsi="Times New Roman" w:cs="Times New Roman"/>
          <w:sz w:val="24"/>
          <w:szCs w:val="24"/>
        </w:rPr>
        <w:t xml:space="preserve"> </w:t>
      </w:r>
      <w:r w:rsidRPr="00407DF9">
        <w:rPr>
          <w:rFonts w:ascii="Times New Roman" w:hAnsi="Times New Roman" w:cs="Times New Roman"/>
          <w:sz w:val="24"/>
          <w:szCs w:val="24"/>
        </w:rPr>
        <w:t>в автономной некоммерческой организации «Центр дополнительного образования «</w:t>
      </w:r>
      <w:proofErr w:type="spellStart"/>
      <w:r w:rsidRPr="00407DF9">
        <w:rPr>
          <w:rFonts w:ascii="Times New Roman" w:hAnsi="Times New Roman" w:cs="Times New Roman"/>
          <w:sz w:val="24"/>
          <w:szCs w:val="24"/>
        </w:rPr>
        <w:t>Профессионал-Р</w:t>
      </w:r>
      <w:proofErr w:type="spellEnd"/>
      <w:r w:rsidRPr="00407DF9">
        <w:rPr>
          <w:rFonts w:ascii="Times New Roman" w:hAnsi="Times New Roman" w:cs="Times New Roman"/>
          <w:sz w:val="24"/>
          <w:szCs w:val="24"/>
        </w:rPr>
        <w:t>», г. Ростов-на-Дону;</w:t>
      </w:r>
      <w:r w:rsidR="00B40C87" w:rsidRPr="00407DF9">
        <w:rPr>
          <w:rFonts w:ascii="Times New Roman" w:hAnsi="Times New Roman" w:cs="Times New Roman"/>
          <w:sz w:val="24"/>
          <w:szCs w:val="24"/>
        </w:rPr>
        <w:t xml:space="preserve"> </w:t>
      </w:r>
      <w:r w:rsidRPr="00407DF9">
        <w:rPr>
          <w:rFonts w:ascii="Times New Roman" w:hAnsi="Times New Roman" w:cs="Times New Roman"/>
          <w:sz w:val="24"/>
          <w:szCs w:val="24"/>
        </w:rPr>
        <w:t>в автономной некоммерческой организации дополнительного профессионального образования «Межрегиональная академия повышения квалификации», г. Пенза.</w:t>
      </w:r>
      <w:r w:rsidR="00B40C87" w:rsidRPr="00407DF9">
        <w:rPr>
          <w:rFonts w:ascii="Times New Roman" w:hAnsi="Times New Roman" w:cs="Times New Roman"/>
          <w:sz w:val="24"/>
          <w:szCs w:val="24"/>
        </w:rPr>
        <w:t xml:space="preserve"> </w:t>
      </w:r>
      <w:r w:rsidR="008F1BCD" w:rsidRPr="00407DF9">
        <w:rPr>
          <w:rFonts w:ascii="Times New Roman" w:hAnsi="Times New Roman" w:cs="Times New Roman"/>
          <w:sz w:val="24"/>
          <w:szCs w:val="24"/>
        </w:rPr>
        <w:t xml:space="preserve">Педагоги принимают активное участие в </w:t>
      </w:r>
      <w:proofErr w:type="spellStart"/>
      <w:r w:rsidR="008F1BCD" w:rsidRPr="00407DF9">
        <w:rPr>
          <w:rFonts w:ascii="Times New Roman" w:hAnsi="Times New Roman" w:cs="Times New Roman"/>
          <w:i/>
          <w:sz w:val="24"/>
          <w:szCs w:val="24"/>
        </w:rPr>
        <w:t>вебинарах</w:t>
      </w:r>
      <w:proofErr w:type="spellEnd"/>
      <w:r w:rsidR="008F1BCD" w:rsidRPr="00407DF9">
        <w:rPr>
          <w:rFonts w:ascii="Times New Roman" w:hAnsi="Times New Roman" w:cs="Times New Roman"/>
          <w:sz w:val="24"/>
          <w:szCs w:val="24"/>
        </w:rPr>
        <w:t>. Так, с</w:t>
      </w:r>
      <w:r w:rsidRPr="00407DF9">
        <w:rPr>
          <w:rFonts w:ascii="Times New Roman" w:hAnsi="Times New Roman" w:cs="Times New Roman"/>
          <w:sz w:val="24"/>
          <w:szCs w:val="24"/>
        </w:rPr>
        <w:t xml:space="preserve">оциальный педагог </w:t>
      </w:r>
      <w:r w:rsidR="008F1BCD" w:rsidRPr="00407DF9">
        <w:rPr>
          <w:rFonts w:ascii="Times New Roman" w:hAnsi="Times New Roman" w:cs="Times New Roman"/>
          <w:sz w:val="24"/>
          <w:szCs w:val="24"/>
        </w:rPr>
        <w:t>колледжа</w:t>
      </w:r>
      <w:r w:rsidR="004D2EEA" w:rsidRPr="00407DF9">
        <w:rPr>
          <w:rFonts w:ascii="Times New Roman" w:hAnsi="Times New Roman" w:cs="Times New Roman"/>
          <w:sz w:val="24"/>
          <w:szCs w:val="24"/>
        </w:rPr>
        <w:t xml:space="preserve"> </w:t>
      </w:r>
      <w:r w:rsidR="008F1BCD" w:rsidRPr="00407DF9">
        <w:rPr>
          <w:rFonts w:ascii="Times New Roman" w:hAnsi="Times New Roman" w:cs="Times New Roman"/>
          <w:sz w:val="24"/>
          <w:szCs w:val="24"/>
        </w:rPr>
        <w:t xml:space="preserve">в  2015 г. </w:t>
      </w:r>
      <w:r w:rsidR="004D2EEA" w:rsidRPr="00407DF9">
        <w:rPr>
          <w:rFonts w:ascii="Times New Roman" w:hAnsi="Times New Roman" w:cs="Times New Roman"/>
          <w:sz w:val="24"/>
          <w:szCs w:val="24"/>
        </w:rPr>
        <w:t>приняла</w:t>
      </w:r>
      <w:r w:rsidRPr="00407DF9">
        <w:rPr>
          <w:rFonts w:ascii="Times New Roman" w:hAnsi="Times New Roman" w:cs="Times New Roman"/>
          <w:sz w:val="24"/>
          <w:szCs w:val="24"/>
        </w:rPr>
        <w:t xml:space="preserve"> участие в 36 </w:t>
      </w:r>
      <w:proofErr w:type="spellStart"/>
      <w:r w:rsidRPr="00407DF9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407DF9">
        <w:rPr>
          <w:rFonts w:ascii="Times New Roman" w:hAnsi="Times New Roman" w:cs="Times New Roman"/>
          <w:sz w:val="24"/>
          <w:szCs w:val="24"/>
        </w:rPr>
        <w:t>.</w:t>
      </w:r>
      <w:r w:rsidR="008F1BCD" w:rsidRPr="00407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75F" w:rsidRPr="00407DF9" w:rsidRDefault="00DC675F" w:rsidP="002A5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DF9">
        <w:rPr>
          <w:rFonts w:ascii="Times New Roman" w:hAnsi="Times New Roman"/>
          <w:sz w:val="24"/>
          <w:szCs w:val="24"/>
        </w:rPr>
        <w:t xml:space="preserve">В период межкурсовой подготовки педагоги работают по </w:t>
      </w:r>
      <w:r w:rsidRPr="00407DF9">
        <w:rPr>
          <w:rFonts w:ascii="Times New Roman" w:hAnsi="Times New Roman"/>
          <w:i/>
          <w:iCs/>
          <w:sz w:val="24"/>
          <w:szCs w:val="24"/>
        </w:rPr>
        <w:t>индивидуальному плану профессионального развития</w:t>
      </w:r>
      <w:r w:rsidRPr="00407DF9">
        <w:rPr>
          <w:rFonts w:ascii="Times New Roman" w:hAnsi="Times New Roman"/>
          <w:sz w:val="24"/>
          <w:szCs w:val="24"/>
        </w:rPr>
        <w:t xml:space="preserve">, представляют результаты исследований на заседаниях кафедр, методическом, педагогическом советах, конференциях, большое внимание уделяют освоению современных педагогических технологий, направленных на формирование  у обучающихся </w:t>
      </w:r>
      <w:r w:rsidR="008F1BCD" w:rsidRPr="00407DF9">
        <w:rPr>
          <w:rFonts w:ascii="Times New Roman" w:hAnsi="Times New Roman"/>
          <w:sz w:val="24"/>
          <w:szCs w:val="24"/>
        </w:rPr>
        <w:t>исследовательских компетенций.</w:t>
      </w:r>
      <w:r w:rsidRPr="00407DF9">
        <w:rPr>
          <w:rFonts w:ascii="Times New Roman" w:hAnsi="Times New Roman"/>
          <w:sz w:val="24"/>
          <w:szCs w:val="24"/>
        </w:rPr>
        <w:t xml:space="preserve"> Большую помощь </w:t>
      </w:r>
      <w:r w:rsidR="008F1BCD" w:rsidRPr="00407DF9">
        <w:rPr>
          <w:rFonts w:ascii="Times New Roman" w:hAnsi="Times New Roman"/>
          <w:sz w:val="24"/>
          <w:szCs w:val="24"/>
        </w:rPr>
        <w:t xml:space="preserve">педагогам </w:t>
      </w:r>
      <w:r w:rsidRPr="00407DF9">
        <w:rPr>
          <w:rFonts w:ascii="Times New Roman" w:hAnsi="Times New Roman"/>
          <w:sz w:val="24"/>
          <w:szCs w:val="24"/>
        </w:rPr>
        <w:t>в освоении информационно-коммуникационных технологий оказывают преподаватели информатики колледжа, проводя практические занятия</w:t>
      </w:r>
      <w:r w:rsidR="006C3ACD" w:rsidRPr="00407DF9">
        <w:rPr>
          <w:rFonts w:ascii="Times New Roman" w:hAnsi="Times New Roman"/>
          <w:sz w:val="24"/>
          <w:szCs w:val="24"/>
        </w:rPr>
        <w:t xml:space="preserve"> в рамках ежегодной методической недели</w:t>
      </w:r>
      <w:r w:rsidRPr="00407DF9">
        <w:rPr>
          <w:rFonts w:ascii="Times New Roman" w:hAnsi="Times New Roman"/>
          <w:sz w:val="24"/>
          <w:szCs w:val="24"/>
        </w:rPr>
        <w:t xml:space="preserve">. </w:t>
      </w:r>
      <w:r w:rsidR="006C3ACD" w:rsidRPr="00407DF9">
        <w:rPr>
          <w:rFonts w:ascii="Times New Roman" w:hAnsi="Times New Roman"/>
          <w:sz w:val="24"/>
          <w:szCs w:val="24"/>
        </w:rPr>
        <w:t xml:space="preserve">Все </w:t>
      </w:r>
      <w:r w:rsidRPr="00407DF9">
        <w:rPr>
          <w:rFonts w:ascii="Times New Roman" w:hAnsi="Times New Roman"/>
          <w:sz w:val="24"/>
          <w:szCs w:val="24"/>
        </w:rPr>
        <w:t>мероп</w:t>
      </w:r>
      <w:r w:rsidR="006C3ACD" w:rsidRPr="00407DF9">
        <w:rPr>
          <w:rFonts w:ascii="Times New Roman" w:hAnsi="Times New Roman"/>
          <w:sz w:val="24"/>
          <w:szCs w:val="24"/>
        </w:rPr>
        <w:t>риятия</w:t>
      </w:r>
      <w:r w:rsidRPr="00407DF9">
        <w:rPr>
          <w:rFonts w:ascii="Times New Roman" w:hAnsi="Times New Roman"/>
          <w:sz w:val="24"/>
          <w:szCs w:val="24"/>
        </w:rPr>
        <w:t xml:space="preserve"> </w:t>
      </w:r>
      <w:r w:rsidR="006C3ACD" w:rsidRPr="00407DF9">
        <w:rPr>
          <w:rFonts w:ascii="Times New Roman" w:hAnsi="Times New Roman"/>
          <w:sz w:val="24"/>
          <w:szCs w:val="24"/>
        </w:rPr>
        <w:t xml:space="preserve">сопровождаются </w:t>
      </w:r>
      <w:r w:rsidRPr="00407DF9">
        <w:rPr>
          <w:rFonts w:ascii="Times New Roman" w:hAnsi="Times New Roman"/>
          <w:sz w:val="24"/>
          <w:szCs w:val="24"/>
        </w:rPr>
        <w:t>выставк</w:t>
      </w:r>
      <w:r w:rsidR="006C3ACD" w:rsidRPr="00407DF9">
        <w:rPr>
          <w:rFonts w:ascii="Times New Roman" w:hAnsi="Times New Roman"/>
          <w:sz w:val="24"/>
          <w:szCs w:val="24"/>
        </w:rPr>
        <w:t>ами</w:t>
      </w:r>
      <w:r w:rsidRPr="00407DF9">
        <w:rPr>
          <w:rFonts w:ascii="Times New Roman" w:hAnsi="Times New Roman"/>
          <w:sz w:val="24"/>
          <w:szCs w:val="24"/>
        </w:rPr>
        <w:t xml:space="preserve"> </w:t>
      </w:r>
      <w:r w:rsidR="004D2EEA" w:rsidRPr="00407DF9">
        <w:rPr>
          <w:rFonts w:ascii="Times New Roman" w:hAnsi="Times New Roman"/>
          <w:sz w:val="24"/>
          <w:szCs w:val="24"/>
        </w:rPr>
        <w:t xml:space="preserve">научно-методической </w:t>
      </w:r>
      <w:r w:rsidRPr="00407DF9">
        <w:rPr>
          <w:rFonts w:ascii="Times New Roman" w:hAnsi="Times New Roman"/>
          <w:sz w:val="24"/>
          <w:szCs w:val="24"/>
        </w:rPr>
        <w:t xml:space="preserve">литературы, методических разработок, </w:t>
      </w:r>
      <w:r w:rsidR="004D2EEA" w:rsidRPr="00407DF9">
        <w:rPr>
          <w:rFonts w:ascii="Times New Roman" w:hAnsi="Times New Roman"/>
          <w:sz w:val="24"/>
          <w:szCs w:val="24"/>
        </w:rPr>
        <w:t xml:space="preserve">проектно-исследовательских </w:t>
      </w:r>
      <w:r w:rsidRPr="00407DF9">
        <w:rPr>
          <w:rFonts w:ascii="Times New Roman" w:hAnsi="Times New Roman"/>
          <w:sz w:val="24"/>
          <w:szCs w:val="24"/>
        </w:rPr>
        <w:t>работ студентов.</w:t>
      </w:r>
      <w:r w:rsidR="003A79E5" w:rsidRPr="00407DF9">
        <w:rPr>
          <w:rFonts w:ascii="Times New Roman" w:hAnsi="Times New Roman"/>
          <w:sz w:val="24"/>
          <w:szCs w:val="24"/>
        </w:rPr>
        <w:t xml:space="preserve"> </w:t>
      </w:r>
    </w:p>
    <w:p w:rsidR="00DC675F" w:rsidRPr="00407DF9" w:rsidRDefault="00DC675F" w:rsidP="009A0AC7">
      <w:pPr>
        <w:pStyle w:val="western"/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7DF9">
        <w:rPr>
          <w:rFonts w:ascii="Times New Roman" w:hAnsi="Times New Roman" w:cs="Times New Roman"/>
          <w:bCs/>
          <w:sz w:val="24"/>
          <w:szCs w:val="24"/>
        </w:rPr>
        <w:t xml:space="preserve">В колледже </w:t>
      </w:r>
      <w:r w:rsidR="002D5095" w:rsidRPr="00407DF9">
        <w:rPr>
          <w:rFonts w:ascii="Times New Roman" w:hAnsi="Times New Roman" w:cs="Times New Roman"/>
          <w:bCs/>
          <w:sz w:val="24"/>
          <w:szCs w:val="24"/>
        </w:rPr>
        <w:t xml:space="preserve">ежегодно </w:t>
      </w:r>
      <w:r w:rsidR="002D5095" w:rsidRPr="00407DF9">
        <w:rPr>
          <w:rFonts w:ascii="Times New Roman" w:hAnsi="Times New Roman" w:cs="Times New Roman"/>
          <w:bCs/>
          <w:i/>
          <w:sz w:val="24"/>
          <w:szCs w:val="24"/>
        </w:rPr>
        <w:t>выпускаются сборники, методические рекомендации</w:t>
      </w:r>
      <w:r w:rsidR="002D5095" w:rsidRPr="00407DF9">
        <w:rPr>
          <w:rFonts w:ascii="Times New Roman" w:hAnsi="Times New Roman" w:cs="Times New Roman"/>
          <w:bCs/>
          <w:sz w:val="24"/>
          <w:szCs w:val="24"/>
        </w:rPr>
        <w:t xml:space="preserve"> в помощь студентам, преподавателям по актуальным вопросам </w:t>
      </w:r>
      <w:r w:rsidR="0066620C" w:rsidRPr="00407DF9">
        <w:rPr>
          <w:rFonts w:ascii="Times New Roman" w:hAnsi="Times New Roman" w:cs="Times New Roman"/>
          <w:bCs/>
          <w:sz w:val="24"/>
          <w:szCs w:val="24"/>
        </w:rPr>
        <w:t>образования. Так</w:t>
      </w:r>
      <w:r w:rsidR="00336FE1" w:rsidRPr="00407DF9">
        <w:rPr>
          <w:rFonts w:ascii="Times New Roman" w:hAnsi="Times New Roman" w:cs="Times New Roman"/>
          <w:bCs/>
          <w:sz w:val="24"/>
          <w:szCs w:val="24"/>
        </w:rPr>
        <w:t>,</w:t>
      </w:r>
      <w:r w:rsidR="0066620C" w:rsidRPr="00407DF9">
        <w:rPr>
          <w:rFonts w:ascii="Times New Roman" w:hAnsi="Times New Roman" w:cs="Times New Roman"/>
          <w:bCs/>
          <w:sz w:val="24"/>
          <w:szCs w:val="24"/>
        </w:rPr>
        <w:t xml:space="preserve"> в 2015-2016 учебном году </w:t>
      </w:r>
      <w:r w:rsidRPr="00407DF9">
        <w:rPr>
          <w:rFonts w:ascii="Times New Roman" w:hAnsi="Times New Roman" w:cs="Times New Roman"/>
          <w:bCs/>
          <w:sz w:val="24"/>
          <w:szCs w:val="24"/>
        </w:rPr>
        <w:t>выпущено  более 50</w:t>
      </w:r>
      <w:r w:rsidR="005567CE" w:rsidRPr="00407DF9">
        <w:rPr>
          <w:rFonts w:ascii="Times New Roman" w:hAnsi="Times New Roman" w:cs="Times New Roman"/>
          <w:bCs/>
          <w:sz w:val="24"/>
          <w:szCs w:val="24"/>
        </w:rPr>
        <w:t xml:space="preserve"> таких </w:t>
      </w:r>
      <w:r w:rsidRPr="00407DF9">
        <w:rPr>
          <w:rFonts w:ascii="Times New Roman" w:hAnsi="Times New Roman" w:cs="Times New Roman"/>
          <w:bCs/>
          <w:sz w:val="24"/>
          <w:szCs w:val="24"/>
        </w:rPr>
        <w:t>сборников</w:t>
      </w:r>
      <w:r w:rsidR="009A0AC7" w:rsidRPr="00407D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582D" w:rsidRPr="00407DF9">
        <w:rPr>
          <w:rFonts w:ascii="Times New Roman" w:hAnsi="Times New Roman"/>
          <w:sz w:val="24"/>
          <w:szCs w:val="24"/>
        </w:rPr>
        <w:t>В рамках Школы педагогического мастерства во время методических недель рассматриваются такие актуальные вопросы, как</w:t>
      </w:r>
      <w:r w:rsidRPr="00407DF9">
        <w:rPr>
          <w:rFonts w:ascii="Times New Roman" w:hAnsi="Times New Roman"/>
          <w:sz w:val="24"/>
          <w:szCs w:val="24"/>
        </w:rPr>
        <w:t>:</w:t>
      </w:r>
    </w:p>
    <w:p w:rsidR="00DC675F" w:rsidRPr="00407DF9" w:rsidRDefault="00DC675F" w:rsidP="002A556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Mistral" w:hAnsi="Mistral"/>
          <w:b/>
          <w:bCs/>
          <w:color w:val="0000FF"/>
          <w:sz w:val="24"/>
          <w:szCs w:val="24"/>
        </w:rPr>
      </w:pPr>
      <w:r w:rsidRPr="00407DF9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407DF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07DF9">
        <w:rPr>
          <w:rFonts w:ascii="Times New Roman" w:hAnsi="Times New Roman"/>
          <w:sz w:val="24"/>
          <w:szCs w:val="24"/>
        </w:rPr>
        <w:t xml:space="preserve"> подхода в преподавании естественнонаучных дисциплин.</w:t>
      </w:r>
    </w:p>
    <w:p w:rsidR="00DC675F" w:rsidRPr="00407DF9" w:rsidRDefault="00DC675F" w:rsidP="002A556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Развитие культуры профессионального общения на занятиях психолого-педагогического цикла и частных методик у студентов педагогического колледжа.</w:t>
      </w:r>
    </w:p>
    <w:p w:rsidR="00DC675F" w:rsidRPr="00407DF9" w:rsidRDefault="00DC675F" w:rsidP="002A556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Проектно - исследовательская деятельность как средство повышения эффективности самостоятельной работы студентов.</w:t>
      </w:r>
    </w:p>
    <w:p w:rsidR="00FB0E5F" w:rsidRPr="00115F99" w:rsidRDefault="00FB0E5F" w:rsidP="002A556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>Самоанализ учебного  занятия как средство  повышения  профессионального  мастерства  педагога.</w:t>
      </w:r>
    </w:p>
    <w:p w:rsidR="007C0F6C" w:rsidRPr="00407DF9" w:rsidRDefault="00DC675F" w:rsidP="002A55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F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07DF9">
        <w:rPr>
          <w:rFonts w:ascii="Times New Roman" w:hAnsi="Times New Roman"/>
          <w:sz w:val="24"/>
          <w:szCs w:val="24"/>
        </w:rPr>
        <w:t xml:space="preserve">система </w:t>
      </w:r>
      <w:r w:rsidR="00312AF5" w:rsidRPr="00407DF9">
        <w:rPr>
          <w:rFonts w:ascii="Times New Roman" w:hAnsi="Times New Roman"/>
          <w:sz w:val="24"/>
          <w:szCs w:val="24"/>
        </w:rPr>
        <w:t xml:space="preserve">научно-методической </w:t>
      </w:r>
      <w:r w:rsidRPr="00407DF9">
        <w:rPr>
          <w:rFonts w:ascii="Times New Roman" w:hAnsi="Times New Roman"/>
          <w:sz w:val="24"/>
          <w:szCs w:val="24"/>
        </w:rPr>
        <w:t xml:space="preserve">работы </w:t>
      </w:r>
      <w:r w:rsidR="009A0AC7" w:rsidRPr="00407DF9">
        <w:rPr>
          <w:rFonts w:ascii="Times New Roman" w:hAnsi="Times New Roman"/>
          <w:sz w:val="24"/>
          <w:szCs w:val="24"/>
        </w:rPr>
        <w:t xml:space="preserve">в колледже </w:t>
      </w:r>
      <w:r w:rsidR="00AA57AA" w:rsidRPr="00407DF9">
        <w:rPr>
          <w:rFonts w:ascii="Times New Roman" w:hAnsi="Times New Roman"/>
          <w:sz w:val="24"/>
          <w:szCs w:val="24"/>
        </w:rPr>
        <w:t xml:space="preserve">направлена на </w:t>
      </w:r>
      <w:r w:rsidR="00AA57AA" w:rsidRPr="00407DF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07DF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</w:t>
      </w:r>
      <w:r w:rsidR="009A0AC7" w:rsidRPr="00407DF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A054B" w:rsidRPr="00407DF9">
        <w:rPr>
          <w:rFonts w:ascii="Times New Roman" w:eastAsia="Times New Roman" w:hAnsi="Times New Roman" w:cs="Times New Roman"/>
          <w:sz w:val="24"/>
          <w:szCs w:val="24"/>
        </w:rPr>
        <w:t xml:space="preserve"> мастерства преподавателей и является эффективным средством повышения творческого потенциала педагогических кадров.</w:t>
      </w:r>
    </w:p>
    <w:p w:rsidR="000A054B" w:rsidRDefault="000A054B" w:rsidP="000A054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4611CB" w:rsidRDefault="004611CB" w:rsidP="00407DF9">
      <w:pPr>
        <w:pStyle w:val="a5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Антропова И.П. Школа исследовательских проектов – школа будущего // Муниципальное образование: инновации и эксперимент. – 2013. - № 6. – с. 68 – 70.</w:t>
      </w:r>
    </w:p>
    <w:p w:rsidR="004611CB" w:rsidRDefault="004611CB" w:rsidP="00407DF9">
      <w:pPr>
        <w:pStyle w:val="a5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Г.А. Особенности развития внутришкольной методической службы в аспекте корпоративного управления //Муниципальное образование: инновации и эксперимент. – 2013. - № 5. – с. 61 – 63.</w:t>
      </w:r>
    </w:p>
    <w:p w:rsidR="004611CB" w:rsidRDefault="004611CB" w:rsidP="00407DF9">
      <w:pPr>
        <w:pStyle w:val="a5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E22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Н.Н. Процесс инновационного управления учебным заведением: понятие, содержание, этапы // Муниципальное образование: инновации и эксперимент. – 2015. - № 3. – с. 28 – 31.</w:t>
      </w:r>
    </w:p>
    <w:p w:rsidR="00EC2BA9" w:rsidRPr="00896B47" w:rsidRDefault="00EC2BA9" w:rsidP="000940D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C2BA9" w:rsidRPr="00896B47" w:rsidSect="002A55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87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teraturnaya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417985"/>
    <w:multiLevelType w:val="hybridMultilevel"/>
    <w:tmpl w:val="6C6267E6"/>
    <w:lvl w:ilvl="0" w:tplc="EAB6C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10541"/>
    <w:multiLevelType w:val="hybridMultilevel"/>
    <w:tmpl w:val="9EA832D0"/>
    <w:lvl w:ilvl="0" w:tplc="EAB6CA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D44CD4"/>
    <w:multiLevelType w:val="hybridMultilevel"/>
    <w:tmpl w:val="2A5EC9E0"/>
    <w:lvl w:ilvl="0" w:tplc="EAB6C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2495C"/>
    <w:multiLevelType w:val="multilevel"/>
    <w:tmpl w:val="0C88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307E0389"/>
    <w:multiLevelType w:val="multilevel"/>
    <w:tmpl w:val="03FE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0575D"/>
    <w:multiLevelType w:val="hybridMultilevel"/>
    <w:tmpl w:val="F6908950"/>
    <w:lvl w:ilvl="0" w:tplc="424EF7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445F9"/>
    <w:multiLevelType w:val="hybridMultilevel"/>
    <w:tmpl w:val="3E00EFFA"/>
    <w:lvl w:ilvl="0" w:tplc="EAB6C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F4CEC"/>
    <w:multiLevelType w:val="multilevel"/>
    <w:tmpl w:val="9AA086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51E5737D"/>
    <w:multiLevelType w:val="hybridMultilevel"/>
    <w:tmpl w:val="A0C6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A746E"/>
    <w:multiLevelType w:val="hybridMultilevel"/>
    <w:tmpl w:val="C5B43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A02982"/>
    <w:multiLevelType w:val="hybridMultilevel"/>
    <w:tmpl w:val="AA60C120"/>
    <w:lvl w:ilvl="0" w:tplc="7F9618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8A0251"/>
    <w:multiLevelType w:val="hybridMultilevel"/>
    <w:tmpl w:val="005E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59C"/>
    <w:rsid w:val="000030A7"/>
    <w:rsid w:val="00014C8C"/>
    <w:rsid w:val="00030837"/>
    <w:rsid w:val="000324E8"/>
    <w:rsid w:val="00040391"/>
    <w:rsid w:val="00051E63"/>
    <w:rsid w:val="00062C12"/>
    <w:rsid w:val="000940D8"/>
    <w:rsid w:val="000A054B"/>
    <w:rsid w:val="000C60E1"/>
    <w:rsid w:val="000E3166"/>
    <w:rsid w:val="00115F99"/>
    <w:rsid w:val="00116EA3"/>
    <w:rsid w:val="0012759C"/>
    <w:rsid w:val="001463D9"/>
    <w:rsid w:val="001464A4"/>
    <w:rsid w:val="00154184"/>
    <w:rsid w:val="00157524"/>
    <w:rsid w:val="001C699A"/>
    <w:rsid w:val="001D0815"/>
    <w:rsid w:val="00204541"/>
    <w:rsid w:val="00250CA9"/>
    <w:rsid w:val="00280DBE"/>
    <w:rsid w:val="002A5564"/>
    <w:rsid w:val="002A71FF"/>
    <w:rsid w:val="002B52D0"/>
    <w:rsid w:val="002D5095"/>
    <w:rsid w:val="00312AF5"/>
    <w:rsid w:val="00313C9B"/>
    <w:rsid w:val="00336FE1"/>
    <w:rsid w:val="00357902"/>
    <w:rsid w:val="003701EA"/>
    <w:rsid w:val="003A2D41"/>
    <w:rsid w:val="003A79E5"/>
    <w:rsid w:val="003D6623"/>
    <w:rsid w:val="00401EFF"/>
    <w:rsid w:val="00407DF9"/>
    <w:rsid w:val="0041667F"/>
    <w:rsid w:val="00451DB4"/>
    <w:rsid w:val="00453EBC"/>
    <w:rsid w:val="004611CB"/>
    <w:rsid w:val="004742DC"/>
    <w:rsid w:val="004D0EE0"/>
    <w:rsid w:val="004D2EEA"/>
    <w:rsid w:val="004F55D3"/>
    <w:rsid w:val="00511D27"/>
    <w:rsid w:val="005210B8"/>
    <w:rsid w:val="00527C72"/>
    <w:rsid w:val="005567CE"/>
    <w:rsid w:val="0066620C"/>
    <w:rsid w:val="00675B8B"/>
    <w:rsid w:val="00682A6B"/>
    <w:rsid w:val="006A6EC9"/>
    <w:rsid w:val="006B0C24"/>
    <w:rsid w:val="006B5034"/>
    <w:rsid w:val="006C0FAA"/>
    <w:rsid w:val="006C3ACD"/>
    <w:rsid w:val="00710813"/>
    <w:rsid w:val="007478E2"/>
    <w:rsid w:val="00775BBB"/>
    <w:rsid w:val="007C0F6C"/>
    <w:rsid w:val="00804DE4"/>
    <w:rsid w:val="00832A2C"/>
    <w:rsid w:val="00851B5D"/>
    <w:rsid w:val="00896B47"/>
    <w:rsid w:val="008F1BCD"/>
    <w:rsid w:val="008F2716"/>
    <w:rsid w:val="009107E3"/>
    <w:rsid w:val="00917DEF"/>
    <w:rsid w:val="00920CAE"/>
    <w:rsid w:val="0094013D"/>
    <w:rsid w:val="009640D4"/>
    <w:rsid w:val="0096582D"/>
    <w:rsid w:val="00983DBC"/>
    <w:rsid w:val="0098414D"/>
    <w:rsid w:val="00997F29"/>
    <w:rsid w:val="009A0AC7"/>
    <w:rsid w:val="009B1EB4"/>
    <w:rsid w:val="009C2AB4"/>
    <w:rsid w:val="00A328FE"/>
    <w:rsid w:val="00A40681"/>
    <w:rsid w:val="00A670FA"/>
    <w:rsid w:val="00AA57AA"/>
    <w:rsid w:val="00AA6A57"/>
    <w:rsid w:val="00AE608A"/>
    <w:rsid w:val="00B40C87"/>
    <w:rsid w:val="00B75036"/>
    <w:rsid w:val="00B808A1"/>
    <w:rsid w:val="00BA24ED"/>
    <w:rsid w:val="00BA72C7"/>
    <w:rsid w:val="00BB6899"/>
    <w:rsid w:val="00BD2C41"/>
    <w:rsid w:val="00BE59D1"/>
    <w:rsid w:val="00BF091B"/>
    <w:rsid w:val="00C52F83"/>
    <w:rsid w:val="00C66610"/>
    <w:rsid w:val="00CA4BFB"/>
    <w:rsid w:val="00CF020E"/>
    <w:rsid w:val="00D26945"/>
    <w:rsid w:val="00D32A2E"/>
    <w:rsid w:val="00D50A29"/>
    <w:rsid w:val="00D6512B"/>
    <w:rsid w:val="00D9396D"/>
    <w:rsid w:val="00D952D2"/>
    <w:rsid w:val="00DC675F"/>
    <w:rsid w:val="00E1367D"/>
    <w:rsid w:val="00E22068"/>
    <w:rsid w:val="00E367B5"/>
    <w:rsid w:val="00E433EC"/>
    <w:rsid w:val="00E539E6"/>
    <w:rsid w:val="00E664B5"/>
    <w:rsid w:val="00E8340F"/>
    <w:rsid w:val="00EC2BA9"/>
    <w:rsid w:val="00ED123B"/>
    <w:rsid w:val="00ED30DF"/>
    <w:rsid w:val="00F26A50"/>
    <w:rsid w:val="00F50D94"/>
    <w:rsid w:val="00F66708"/>
    <w:rsid w:val="00FB04F6"/>
    <w:rsid w:val="00FB0E5F"/>
    <w:rsid w:val="00FB71A9"/>
    <w:rsid w:val="00FC3259"/>
    <w:rsid w:val="00FD0BD9"/>
    <w:rsid w:val="00FE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4D"/>
  </w:style>
  <w:style w:type="paragraph" w:styleId="3">
    <w:name w:val="heading 3"/>
    <w:basedOn w:val="a"/>
    <w:link w:val="30"/>
    <w:uiPriority w:val="9"/>
    <w:qFormat/>
    <w:rsid w:val="00127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5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59C"/>
  </w:style>
  <w:style w:type="character" w:styleId="a4">
    <w:name w:val="Emphasis"/>
    <w:basedOn w:val="a0"/>
    <w:qFormat/>
    <w:rsid w:val="0012759C"/>
    <w:rPr>
      <w:i/>
      <w:iCs/>
    </w:rPr>
  </w:style>
  <w:style w:type="paragraph" w:styleId="a5">
    <w:name w:val="List Paragraph"/>
    <w:basedOn w:val="a"/>
    <w:uiPriority w:val="34"/>
    <w:qFormat/>
    <w:rsid w:val="00DC675F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DC675F"/>
    <w:pPr>
      <w:suppressAutoHyphens/>
      <w:spacing w:before="280" w:after="280"/>
    </w:pPr>
    <w:rPr>
      <w:rFonts w:ascii="Calibri" w:eastAsia="Arial Unicode MS" w:hAnsi="Calibri" w:cs="font186"/>
      <w:kern w:val="1"/>
      <w:lang w:eastAsia="ar-SA"/>
    </w:rPr>
  </w:style>
  <w:style w:type="character" w:styleId="a6">
    <w:name w:val="Hyperlink"/>
    <w:basedOn w:val="a0"/>
    <w:unhideWhenUsed/>
    <w:rsid w:val="00DC675F"/>
    <w:rPr>
      <w:color w:val="0000FF"/>
      <w:u w:val="single"/>
    </w:rPr>
  </w:style>
  <w:style w:type="paragraph" w:customStyle="1" w:styleId="WW-1">
    <w:name w:val="WW-Абзац списка1"/>
    <w:rsid w:val="00280DBE"/>
    <w:pPr>
      <w:widowControl w:val="0"/>
      <w:suppressAutoHyphens/>
      <w:ind w:left="720"/>
    </w:pPr>
    <w:rPr>
      <w:rFonts w:ascii="Calibri" w:eastAsia="Arial Unicode MS" w:hAnsi="Calibri" w:cs="font187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113</cp:revision>
  <dcterms:created xsi:type="dcterms:W3CDTF">2016-11-21T06:30:00Z</dcterms:created>
  <dcterms:modified xsi:type="dcterms:W3CDTF">2016-11-28T07:09:00Z</dcterms:modified>
</cp:coreProperties>
</file>