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5" w:rsidRDefault="00552E37" w:rsidP="00EA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33">
        <w:rPr>
          <w:rFonts w:ascii="Times New Roman" w:hAnsi="Times New Roman" w:cs="Times New Roman"/>
          <w:b/>
          <w:sz w:val="24"/>
          <w:szCs w:val="24"/>
        </w:rPr>
        <w:t xml:space="preserve">ИННОВАЦИОННЫЕ ТЕХНОЛОГИИ </w:t>
      </w:r>
      <w:r w:rsidR="00FF7A61" w:rsidRPr="00EA3633">
        <w:rPr>
          <w:rFonts w:ascii="Times New Roman" w:hAnsi="Times New Roman" w:cs="Times New Roman"/>
          <w:b/>
          <w:sz w:val="24"/>
          <w:szCs w:val="24"/>
        </w:rPr>
        <w:t>НЕРАЗРУШАЮЩЕГО  КОНТРОЛЯ И ТЕХНИЧЕСКОЙ ДИАГНОСТИКИ</w:t>
      </w:r>
      <w:r w:rsidR="000B50B4" w:rsidRPr="00EA3633">
        <w:rPr>
          <w:rFonts w:ascii="Times New Roman" w:hAnsi="Times New Roman" w:cs="Times New Roman"/>
          <w:b/>
          <w:sz w:val="24"/>
          <w:szCs w:val="24"/>
        </w:rPr>
        <w:t xml:space="preserve"> ТЕПЛОВОЗОВ</w:t>
      </w:r>
    </w:p>
    <w:p w:rsidR="00303BE5" w:rsidRPr="00EA3633" w:rsidRDefault="00303BE5" w:rsidP="00EA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633" w:rsidRPr="00EA3633" w:rsidRDefault="00EA3633" w:rsidP="00EA36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3633"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</w:p>
    <w:p w:rsidR="00EA3633" w:rsidRPr="00EA3633" w:rsidRDefault="00EA3633" w:rsidP="00EA36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заведующий отделением</w:t>
      </w:r>
      <w:r w:rsidR="00B83A75">
        <w:rPr>
          <w:rFonts w:ascii="Times New Roman" w:hAnsi="Times New Roman" w:cs="Times New Roman"/>
          <w:sz w:val="24"/>
          <w:szCs w:val="24"/>
        </w:rPr>
        <w:t xml:space="preserve"> "Электроснабжение"</w:t>
      </w:r>
      <w:r w:rsidRPr="00EA3633">
        <w:rPr>
          <w:rFonts w:ascii="Times New Roman" w:hAnsi="Times New Roman" w:cs="Times New Roman"/>
          <w:sz w:val="24"/>
          <w:szCs w:val="24"/>
        </w:rPr>
        <w:t>,</w:t>
      </w:r>
    </w:p>
    <w:p w:rsidR="00EA3633" w:rsidRPr="00EA3633" w:rsidRDefault="00EA3633" w:rsidP="00EA36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3633">
        <w:rPr>
          <w:rFonts w:ascii="Times New Roman" w:hAnsi="Times New Roman" w:cs="Times New Roman"/>
          <w:sz w:val="24"/>
          <w:szCs w:val="24"/>
        </w:rPr>
        <w:t>Тайгинский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:rsidR="00472A2D" w:rsidRPr="00EA3633" w:rsidRDefault="00472A2D" w:rsidP="00EA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2D" w:rsidRPr="00EA3633" w:rsidRDefault="00F42A5D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Аннотация: </w:t>
      </w:r>
      <w:r w:rsidR="00472A2D" w:rsidRPr="00EA3633">
        <w:rPr>
          <w:rFonts w:ascii="Times New Roman" w:hAnsi="Times New Roman" w:cs="Times New Roman"/>
          <w:i/>
          <w:sz w:val="24"/>
          <w:szCs w:val="24"/>
        </w:rPr>
        <w:t xml:space="preserve">Статья посвящена комплексному исследованию инновационных технологий (нестандартного оборудования)  и диагностирования тягового подвижного состава в сервисных локомотивных депо. Актуализированы проблемы внедрения  системы ремонта тягового подвижного состава с учетом его реального технического состояния на современном этапе развития локомотиворемонтного производства. 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D64" w:rsidRPr="00EA3633" w:rsidRDefault="00787D64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Используемые методы неразрушающего контроля в настоящее время реализованы преимущественно в виде технологий ручного контроля, а это ограничивает производительность и предъявляет достаточно высокие требования к квалификации персонала.</w:t>
      </w:r>
    </w:p>
    <w:p w:rsidR="00E20D12" w:rsidRPr="00EA3633" w:rsidRDefault="00E20D12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Перспективными направлениями научно-исследовательских и опытно-конструкторских работ в области неразрушающего контроля и технической диагностики при изготовлении и ремонте ответственных улов и деталей</w:t>
      </w:r>
      <w:r w:rsidR="00DC3FBA" w:rsidRPr="00EA3633">
        <w:rPr>
          <w:rFonts w:ascii="Times New Roman" w:hAnsi="Times New Roman" w:cs="Times New Roman"/>
          <w:sz w:val="24"/>
          <w:szCs w:val="24"/>
        </w:rPr>
        <w:t xml:space="preserve"> следует считать внедрение автоматизированных систем и комплексов, где используются различные методы  неразрушающего контроля и технической диагностики с применением микропроцессорной и компьютерной техники.</w:t>
      </w:r>
    </w:p>
    <w:p w:rsidR="003222A5" w:rsidRPr="00EA3633" w:rsidRDefault="005110C8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3222A5" w:rsidRPr="00EA3633">
        <w:rPr>
          <w:rFonts w:ascii="Times New Roman" w:hAnsi="Times New Roman" w:cs="Times New Roman"/>
          <w:sz w:val="24"/>
          <w:szCs w:val="24"/>
        </w:rPr>
        <w:t>инновационных технологий на железнодорожном транспорте позволяет существенно снизить эксплуатационные расходы на содержание и ремонт подвижного состава, выбрать рациональную систему ремонта с учетом фактического технического состояния узлов и агрегатов оборудования, повысить надежность подвижного состава в эксплуатации. Внедрение инновационных технологий (нестандартного оборудования) в сервисное локомотивное депо (СЛД)</w:t>
      </w:r>
      <w:r w:rsidR="00A10E36" w:rsidRPr="00EA3633">
        <w:rPr>
          <w:rFonts w:ascii="Times New Roman" w:hAnsi="Times New Roman" w:cs="Times New Roman"/>
          <w:sz w:val="24"/>
          <w:szCs w:val="24"/>
        </w:rPr>
        <w:t xml:space="preserve"> обеспечивает быструю проверку</w:t>
      </w:r>
      <w:r w:rsidR="001422ED" w:rsidRPr="00EA3633">
        <w:rPr>
          <w:rFonts w:ascii="Times New Roman" w:hAnsi="Times New Roman" w:cs="Times New Roman"/>
          <w:sz w:val="24"/>
          <w:szCs w:val="24"/>
        </w:rPr>
        <w:t xml:space="preserve"> исправности</w:t>
      </w:r>
      <w:r w:rsidR="003222A5" w:rsidRPr="00EA3633">
        <w:rPr>
          <w:rFonts w:ascii="Times New Roman" w:hAnsi="Times New Roman" w:cs="Times New Roman"/>
          <w:sz w:val="24"/>
          <w:szCs w:val="24"/>
        </w:rPr>
        <w:t>, работоспособност</w:t>
      </w:r>
      <w:r w:rsidR="006F29AD" w:rsidRPr="00EA3633">
        <w:rPr>
          <w:rFonts w:ascii="Times New Roman" w:hAnsi="Times New Roman" w:cs="Times New Roman"/>
          <w:sz w:val="24"/>
          <w:szCs w:val="24"/>
        </w:rPr>
        <w:t>и, правильного функционирования</w:t>
      </w:r>
      <w:r w:rsidR="001422ED" w:rsidRPr="00EA3633">
        <w:rPr>
          <w:rFonts w:ascii="Times New Roman" w:hAnsi="Times New Roman" w:cs="Times New Roman"/>
          <w:sz w:val="24"/>
          <w:szCs w:val="24"/>
        </w:rPr>
        <w:t xml:space="preserve"> локомотива</w:t>
      </w:r>
      <w:r w:rsidR="006F29AD" w:rsidRPr="00EA3633">
        <w:rPr>
          <w:rFonts w:ascii="Times New Roman" w:hAnsi="Times New Roman" w:cs="Times New Roman"/>
          <w:sz w:val="24"/>
          <w:szCs w:val="24"/>
        </w:rPr>
        <w:t>;</w:t>
      </w:r>
      <w:r w:rsidR="003222A5" w:rsidRPr="00EA3633">
        <w:rPr>
          <w:rFonts w:ascii="Times New Roman" w:hAnsi="Times New Roman" w:cs="Times New Roman"/>
          <w:sz w:val="24"/>
          <w:szCs w:val="24"/>
        </w:rPr>
        <w:t xml:space="preserve"> поиск дефектов.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В системе технического диагностирования локомотивов используются методы, средства, системы и технологические приемы диагностики, базирующиеся на ряде понятий и определений, установленных государственными стандартами. Диагностирование – процесс установления признаков, характеризующих</w:t>
      </w:r>
      <w:r w:rsidR="00472A2D" w:rsidRPr="00EA3633">
        <w:rPr>
          <w:rFonts w:ascii="Times New Roman" w:hAnsi="Times New Roman" w:cs="Times New Roman"/>
          <w:sz w:val="24"/>
          <w:szCs w:val="24"/>
        </w:rPr>
        <w:t xml:space="preserve"> техничес</w:t>
      </w:r>
      <w:r w:rsidR="005471EF" w:rsidRPr="00EA3633">
        <w:rPr>
          <w:rFonts w:ascii="Times New Roman" w:hAnsi="Times New Roman" w:cs="Times New Roman"/>
          <w:sz w:val="24"/>
          <w:szCs w:val="24"/>
        </w:rPr>
        <w:t>кое состояние объектов</w:t>
      </w:r>
      <w:r w:rsidR="00472A2D" w:rsidRPr="00EA3633">
        <w:rPr>
          <w:rFonts w:ascii="Times New Roman" w:hAnsi="Times New Roman" w:cs="Times New Roman"/>
          <w:sz w:val="24"/>
          <w:szCs w:val="24"/>
        </w:rPr>
        <w:t xml:space="preserve"> (локомотивов, ди</w:t>
      </w:r>
      <w:r w:rsidR="005471EF" w:rsidRPr="00EA3633">
        <w:rPr>
          <w:rFonts w:ascii="Times New Roman" w:hAnsi="Times New Roman" w:cs="Times New Roman"/>
          <w:sz w:val="24"/>
          <w:szCs w:val="24"/>
        </w:rPr>
        <w:t>зель-поездов</w:t>
      </w:r>
      <w:r w:rsidR="00472A2D" w:rsidRPr="00EA3633">
        <w:rPr>
          <w:rFonts w:ascii="Times New Roman" w:hAnsi="Times New Roman" w:cs="Times New Roman"/>
          <w:sz w:val="24"/>
          <w:szCs w:val="24"/>
        </w:rPr>
        <w:t>)</w:t>
      </w:r>
      <w:r w:rsidRPr="00EA3633">
        <w:rPr>
          <w:rFonts w:ascii="Times New Roman" w:hAnsi="Times New Roman" w:cs="Times New Roman"/>
          <w:sz w:val="24"/>
          <w:szCs w:val="24"/>
        </w:rPr>
        <w:t>, а также</w:t>
      </w:r>
      <w:r w:rsidR="00472A2D" w:rsidRPr="00EA3633">
        <w:rPr>
          <w:rFonts w:ascii="Times New Roman" w:hAnsi="Times New Roman" w:cs="Times New Roman"/>
          <w:sz w:val="24"/>
          <w:szCs w:val="24"/>
        </w:rPr>
        <w:t xml:space="preserve"> его</w:t>
      </w:r>
      <w:r w:rsidRPr="00EA3633">
        <w:rPr>
          <w:rFonts w:ascii="Times New Roman" w:hAnsi="Times New Roman" w:cs="Times New Roman"/>
          <w:sz w:val="24"/>
          <w:szCs w:val="24"/>
        </w:rPr>
        <w:t xml:space="preserve"> любого элемента, по внешним признакам или параметрам с определенной точностью указания места, вида и причин дефекта, если таковой обнаружен</w:t>
      </w:r>
      <w:r w:rsidR="00623498" w:rsidRPr="00EA3633">
        <w:rPr>
          <w:rFonts w:ascii="Times New Roman" w:hAnsi="Times New Roman" w:cs="Times New Roman"/>
          <w:sz w:val="24"/>
          <w:szCs w:val="24"/>
        </w:rPr>
        <w:t xml:space="preserve"> [1]</w:t>
      </w:r>
      <w:r w:rsidRPr="00EA3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Средствами диагностирования являются: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 xml:space="preserve">- стационарные компьютеры, с уникальным программным обеспечением, </w:t>
      </w:r>
      <w:r w:rsidR="00472A2D" w:rsidRPr="00EA3633">
        <w:rPr>
          <w:rFonts w:ascii="Times New Roman" w:hAnsi="Times New Roman" w:cs="Times New Roman"/>
          <w:sz w:val="24"/>
          <w:szCs w:val="24"/>
        </w:rPr>
        <w:t>позволяющие</w:t>
      </w:r>
      <w:r w:rsidRPr="00EA3633">
        <w:rPr>
          <w:rFonts w:ascii="Times New Roman" w:hAnsi="Times New Roman" w:cs="Times New Roman"/>
          <w:sz w:val="24"/>
          <w:szCs w:val="24"/>
        </w:rPr>
        <w:t xml:space="preserve"> диагностировать контролируемые параметры, обрабатывать и представлять информацию в цифровом и графическом виде;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- мобильные компь</w:t>
      </w:r>
      <w:r w:rsidR="005110C8" w:rsidRPr="00EA3633">
        <w:rPr>
          <w:rFonts w:ascii="Times New Roman" w:hAnsi="Times New Roman" w:cs="Times New Roman"/>
          <w:sz w:val="24"/>
          <w:szCs w:val="24"/>
        </w:rPr>
        <w:t>ютеры</w:t>
      </w:r>
      <w:r w:rsidR="00F067B4" w:rsidRPr="00EA3633">
        <w:rPr>
          <w:rFonts w:ascii="Times New Roman" w:hAnsi="Times New Roman" w:cs="Times New Roman"/>
          <w:sz w:val="24"/>
          <w:szCs w:val="24"/>
        </w:rPr>
        <w:t>,</w:t>
      </w:r>
      <w:r w:rsidR="005110C8" w:rsidRPr="00EA3633">
        <w:rPr>
          <w:rFonts w:ascii="Times New Roman" w:hAnsi="Times New Roman" w:cs="Times New Roman"/>
          <w:sz w:val="24"/>
          <w:szCs w:val="24"/>
        </w:rPr>
        <w:t xml:space="preserve"> </w:t>
      </w:r>
      <w:r w:rsidR="00F067B4" w:rsidRPr="00EA3633">
        <w:rPr>
          <w:rFonts w:ascii="Times New Roman" w:hAnsi="Times New Roman" w:cs="Times New Roman"/>
          <w:sz w:val="24"/>
          <w:szCs w:val="24"/>
        </w:rPr>
        <w:t>ноутбук</w:t>
      </w:r>
      <w:r w:rsidR="00065EB8" w:rsidRPr="00EA3633">
        <w:rPr>
          <w:rFonts w:ascii="Times New Roman" w:hAnsi="Times New Roman" w:cs="Times New Roman"/>
          <w:sz w:val="24"/>
          <w:szCs w:val="24"/>
        </w:rPr>
        <w:t>и</w:t>
      </w:r>
      <w:r w:rsidR="00F067B4" w:rsidRPr="00EA3633">
        <w:rPr>
          <w:rFonts w:ascii="Times New Roman" w:hAnsi="Times New Roman" w:cs="Times New Roman"/>
          <w:sz w:val="24"/>
          <w:szCs w:val="24"/>
        </w:rPr>
        <w:t>, позволяющие</w:t>
      </w:r>
      <w:r w:rsidR="005110C8" w:rsidRPr="00EA3633">
        <w:rPr>
          <w:rFonts w:ascii="Times New Roman" w:hAnsi="Times New Roman" w:cs="Times New Roman"/>
          <w:sz w:val="24"/>
          <w:szCs w:val="24"/>
        </w:rPr>
        <w:t xml:space="preserve">  </w:t>
      </w:r>
      <w:r w:rsidRPr="00EA3633">
        <w:rPr>
          <w:rFonts w:ascii="Times New Roman" w:hAnsi="Times New Roman" w:cs="Times New Roman"/>
          <w:sz w:val="24"/>
          <w:szCs w:val="24"/>
        </w:rPr>
        <w:t>диагностировать контролируемые параметры, обрабатывать и представлять информацию в цифровом и графическом виде;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 xml:space="preserve">- стационарные измерительные приборы; 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- мобильные измерительные приборы;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- пульты;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- стенды;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- механизированные рабочие места для разборки и сборки агрегатов и узлов, поступивших в ремонт;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- стендовое оборудование для обкатки, испытания и настройки агрегатов, узлов;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lastRenderedPageBreak/>
        <w:t>- оборудование для балансировки вращающихся элементов машин;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- камеры и машины для обдувки и мойки агрегатов, узлов и деталей перед ремонтом;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- камеры для покраски, сушки агрегатов, узлов и деталей;</w:t>
      </w:r>
    </w:p>
    <w:p w:rsidR="003222A5" w:rsidRPr="00EA3633" w:rsidRDefault="002D7803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- кантователи;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- оборудование для демонтажа и монтажа агрегатов и узлов подвижного состава;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- оборудование для совместной притирки деталей и пр</w:t>
      </w:r>
      <w:r w:rsidR="00623498" w:rsidRPr="00EA3633">
        <w:rPr>
          <w:rFonts w:ascii="Times New Roman" w:hAnsi="Times New Roman" w:cs="Times New Roman"/>
          <w:sz w:val="24"/>
          <w:szCs w:val="24"/>
        </w:rPr>
        <w:t>. [2]</w:t>
      </w:r>
      <w:r w:rsidRPr="00EA3633">
        <w:rPr>
          <w:rFonts w:ascii="Times New Roman" w:hAnsi="Times New Roman" w:cs="Times New Roman"/>
          <w:sz w:val="24"/>
          <w:szCs w:val="24"/>
        </w:rPr>
        <w:t>.</w:t>
      </w:r>
      <w:r w:rsidR="00764457" w:rsidRPr="00EA3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 xml:space="preserve">В качестве примера </w:t>
      </w:r>
      <w:r w:rsidR="00E804AC" w:rsidRPr="00EA3633">
        <w:rPr>
          <w:rFonts w:ascii="Times New Roman" w:hAnsi="Times New Roman" w:cs="Times New Roman"/>
          <w:sz w:val="24"/>
          <w:szCs w:val="24"/>
        </w:rPr>
        <w:t xml:space="preserve">инновационных технологий </w:t>
      </w:r>
      <w:r w:rsidRPr="00EA3633">
        <w:rPr>
          <w:rFonts w:ascii="Times New Roman" w:hAnsi="Times New Roman" w:cs="Times New Roman"/>
          <w:sz w:val="24"/>
          <w:szCs w:val="24"/>
        </w:rPr>
        <w:t>стоит назвать такие разработки ОАО «НИИТКД», как</w:t>
      </w:r>
      <w:r w:rsidR="001422ED" w:rsidRPr="00EA3633">
        <w:rPr>
          <w:rFonts w:ascii="Times New Roman" w:hAnsi="Times New Roman" w:cs="Times New Roman"/>
          <w:sz w:val="24"/>
          <w:szCs w:val="24"/>
        </w:rPr>
        <w:t xml:space="preserve">: </w:t>
      </w:r>
      <w:r w:rsidRPr="00EA3633">
        <w:rPr>
          <w:rFonts w:ascii="Times New Roman" w:hAnsi="Times New Roman" w:cs="Times New Roman"/>
          <w:sz w:val="24"/>
          <w:szCs w:val="24"/>
        </w:rPr>
        <w:t>комплекс интеллектуальный производственный автоматизированный реостатных испытаний теп</w:t>
      </w:r>
      <w:r w:rsidR="00E804AC" w:rsidRPr="00EA3633">
        <w:rPr>
          <w:rFonts w:ascii="Times New Roman" w:hAnsi="Times New Roman" w:cs="Times New Roman"/>
          <w:sz w:val="24"/>
          <w:szCs w:val="24"/>
        </w:rPr>
        <w:t>ловозов «КИПАРИС-5»</w:t>
      </w:r>
      <w:r w:rsidR="006F29AD" w:rsidRPr="00EA3633">
        <w:rPr>
          <w:rFonts w:ascii="Times New Roman" w:hAnsi="Times New Roman" w:cs="Times New Roman"/>
          <w:sz w:val="24"/>
          <w:szCs w:val="24"/>
        </w:rPr>
        <w:t>,</w:t>
      </w:r>
      <w:r w:rsidRPr="00EA3633">
        <w:rPr>
          <w:rFonts w:ascii="Times New Roman" w:hAnsi="Times New Roman" w:cs="Times New Roman"/>
          <w:sz w:val="24"/>
          <w:szCs w:val="24"/>
        </w:rPr>
        <w:t xml:space="preserve"> аппаратно-программ</w:t>
      </w:r>
      <w:r w:rsidR="005110C8" w:rsidRPr="00EA3633">
        <w:rPr>
          <w:rFonts w:ascii="Times New Roman" w:hAnsi="Times New Roman" w:cs="Times New Roman"/>
          <w:sz w:val="24"/>
          <w:szCs w:val="24"/>
        </w:rPr>
        <w:t>н</w:t>
      </w:r>
      <w:r w:rsidRPr="00EA3633">
        <w:rPr>
          <w:rFonts w:ascii="Times New Roman" w:hAnsi="Times New Roman" w:cs="Times New Roman"/>
          <w:sz w:val="24"/>
          <w:szCs w:val="24"/>
        </w:rPr>
        <w:t xml:space="preserve">ый комплекс </w:t>
      </w:r>
      <w:r w:rsidR="00F067B4" w:rsidRPr="00EA3633">
        <w:rPr>
          <w:rFonts w:ascii="Times New Roman" w:hAnsi="Times New Roman" w:cs="Times New Roman"/>
          <w:sz w:val="24"/>
          <w:szCs w:val="24"/>
        </w:rPr>
        <w:t xml:space="preserve">АПК </w:t>
      </w:r>
      <w:r w:rsidRPr="00EA3633">
        <w:rPr>
          <w:rFonts w:ascii="Times New Roman" w:hAnsi="Times New Roman" w:cs="Times New Roman"/>
          <w:sz w:val="24"/>
          <w:szCs w:val="24"/>
        </w:rPr>
        <w:t>«БОРТ», стендовое оборудование для сервисного обслуживания «БОРТ»</w:t>
      </w:r>
      <w:r w:rsidR="006F29AD" w:rsidRPr="00EA3633">
        <w:rPr>
          <w:rFonts w:ascii="Times New Roman" w:hAnsi="Times New Roman" w:cs="Times New Roman"/>
          <w:sz w:val="24"/>
          <w:szCs w:val="24"/>
        </w:rPr>
        <w:t>, система контроля и диагностики (СКД) «Доктор-030М»</w:t>
      </w:r>
      <w:r w:rsidRPr="00EA3633">
        <w:rPr>
          <w:rFonts w:ascii="Times New Roman" w:hAnsi="Times New Roman" w:cs="Times New Roman"/>
          <w:sz w:val="24"/>
          <w:szCs w:val="24"/>
        </w:rPr>
        <w:t>.</w:t>
      </w:r>
    </w:p>
    <w:p w:rsidR="003222A5" w:rsidRPr="00EA3633" w:rsidRDefault="006F29AD" w:rsidP="00EA363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«КИПАРИС</w:t>
      </w:r>
      <w:r w:rsidR="003222A5" w:rsidRPr="00EA3633">
        <w:rPr>
          <w:rFonts w:ascii="Times New Roman" w:hAnsi="Times New Roman" w:cs="Times New Roman"/>
          <w:sz w:val="24"/>
          <w:szCs w:val="24"/>
        </w:rPr>
        <w:t>-5» является изделием нового поколения. Предназначен для диагностирования, контроля параметров, обработки и представления информаци</w:t>
      </w:r>
      <w:r w:rsidR="00D8454E" w:rsidRPr="00EA3633">
        <w:rPr>
          <w:rFonts w:ascii="Times New Roman" w:hAnsi="Times New Roman" w:cs="Times New Roman"/>
          <w:sz w:val="24"/>
          <w:szCs w:val="24"/>
        </w:rPr>
        <w:t>и в цифровом и графическом виде;</w:t>
      </w:r>
      <w:r w:rsidR="003222A5" w:rsidRPr="00EA3633">
        <w:rPr>
          <w:rFonts w:ascii="Times New Roman" w:hAnsi="Times New Roman" w:cs="Times New Roman"/>
          <w:sz w:val="24"/>
          <w:szCs w:val="24"/>
        </w:rPr>
        <w:t xml:space="preserve"> выдачи рекомендаций и указаний по настройке параметров дизель-генераторных установок </w:t>
      </w:r>
      <w:r w:rsidR="005110C8" w:rsidRPr="00EA3633">
        <w:rPr>
          <w:rFonts w:ascii="Times New Roman" w:hAnsi="Times New Roman" w:cs="Times New Roman"/>
          <w:sz w:val="24"/>
          <w:szCs w:val="24"/>
        </w:rPr>
        <w:t xml:space="preserve">(ДГУ) </w:t>
      </w:r>
      <w:r w:rsidR="003222A5" w:rsidRPr="00EA3633">
        <w:rPr>
          <w:rFonts w:ascii="Times New Roman" w:hAnsi="Times New Roman" w:cs="Times New Roman"/>
          <w:sz w:val="24"/>
          <w:szCs w:val="24"/>
        </w:rPr>
        <w:t>магистральных и маневровых тепловозов серий 2ТЭ10, 2ТЭ116, 2ТЭП70, М62, ТЭМ2, ТЭМ7, ТЭМ18, ЧМЭ3 при проведении реостатных испытаний в условиях СЛД и ремонтных заводов.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Комплекс позволяет проводить оценку технического состояния дизель-генераторной установки</w:t>
      </w:r>
      <w:r w:rsidR="005110C8" w:rsidRPr="00EA3633">
        <w:rPr>
          <w:rFonts w:ascii="Times New Roman" w:hAnsi="Times New Roman" w:cs="Times New Roman"/>
          <w:sz w:val="24"/>
          <w:szCs w:val="24"/>
        </w:rPr>
        <w:t xml:space="preserve"> </w:t>
      </w:r>
      <w:r w:rsidRPr="00EA3633">
        <w:rPr>
          <w:rFonts w:ascii="Times New Roman" w:hAnsi="Times New Roman" w:cs="Times New Roman"/>
          <w:sz w:val="24"/>
          <w:szCs w:val="24"/>
        </w:rPr>
        <w:t>тепловоза при минимальном демонтаже его оборудования, не вызывать превышения плановых норм простоя на ремонте и самих реостатных испытаниях, устанавливать оптимальные</w:t>
      </w:r>
      <w:r w:rsidR="00D8454E" w:rsidRPr="00EA3633">
        <w:rPr>
          <w:rFonts w:ascii="Times New Roman" w:hAnsi="Times New Roman" w:cs="Times New Roman"/>
          <w:sz w:val="24"/>
          <w:szCs w:val="24"/>
        </w:rPr>
        <w:t>,</w:t>
      </w:r>
      <w:r w:rsidRPr="00EA3633">
        <w:rPr>
          <w:rFonts w:ascii="Times New Roman" w:hAnsi="Times New Roman" w:cs="Times New Roman"/>
          <w:sz w:val="24"/>
          <w:szCs w:val="24"/>
        </w:rPr>
        <w:t xml:space="preserve"> с точки зрения надежности и экономичности</w:t>
      </w:r>
      <w:r w:rsidR="00D8454E" w:rsidRPr="00EA3633">
        <w:rPr>
          <w:rFonts w:ascii="Times New Roman" w:hAnsi="Times New Roman" w:cs="Times New Roman"/>
          <w:sz w:val="24"/>
          <w:szCs w:val="24"/>
        </w:rPr>
        <w:t>,</w:t>
      </w:r>
      <w:r w:rsidRPr="00EA3633">
        <w:rPr>
          <w:rFonts w:ascii="Times New Roman" w:hAnsi="Times New Roman" w:cs="Times New Roman"/>
          <w:sz w:val="24"/>
          <w:szCs w:val="24"/>
        </w:rPr>
        <w:t xml:space="preserve"> режимы работы ДГУ в эксплуатации за счет более рациональной настройки систем и агрегатов тепловоза и т.п.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На основ</w:t>
      </w:r>
      <w:r w:rsidR="009E21AF" w:rsidRPr="00EA3633">
        <w:rPr>
          <w:rFonts w:ascii="Times New Roman" w:hAnsi="Times New Roman" w:cs="Times New Roman"/>
          <w:sz w:val="24"/>
          <w:szCs w:val="24"/>
        </w:rPr>
        <w:t>ании экспертных оценок «КИПАРИС-5</w:t>
      </w:r>
      <w:r w:rsidRPr="00EA3633">
        <w:rPr>
          <w:rFonts w:ascii="Times New Roman" w:hAnsi="Times New Roman" w:cs="Times New Roman"/>
          <w:sz w:val="24"/>
          <w:szCs w:val="24"/>
        </w:rPr>
        <w:t>» ремонтному персоналу цехов и отделений выдаются рекомендации по устранению отмеченных неисправностей ДГУ тепловоза и автоматической системы регулирования мощности. Действенным элементом повышения качества ремонта является послеремонтный (выходной) контроль технического состояния тепловоза.</w:t>
      </w:r>
    </w:p>
    <w:p w:rsidR="003222A5" w:rsidRPr="00EA3633" w:rsidRDefault="003222A5" w:rsidP="00EA363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АПК «БОРТ» позволяет перейти с прогнозируемого нормирования топлива, основанного на среднестатистических показателях, на современный метод нормирования по реально выполненной работе, с учетом технического состояния теплово</w:t>
      </w:r>
      <w:r w:rsidR="00687041" w:rsidRPr="00EA3633">
        <w:rPr>
          <w:rFonts w:ascii="Times New Roman" w:hAnsi="Times New Roman" w:cs="Times New Roman"/>
          <w:sz w:val="24"/>
          <w:szCs w:val="24"/>
        </w:rPr>
        <w:t>за, основывающийся на полученных</w:t>
      </w:r>
      <w:r w:rsidRPr="00EA3633">
        <w:rPr>
          <w:rFonts w:ascii="Times New Roman" w:hAnsi="Times New Roman" w:cs="Times New Roman"/>
          <w:sz w:val="24"/>
          <w:szCs w:val="24"/>
        </w:rPr>
        <w:t xml:space="preserve"> данных комплекса.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Система дает возможность объективно нормировать расход дизельного топлива, исключить несанкционированные сливы топлива, на основе полученных данных делать выводы о работе топливной аппаратуры и об объеме работы</w:t>
      </w:r>
      <w:r w:rsidR="000418D3" w:rsidRPr="00EA3633">
        <w:rPr>
          <w:rFonts w:ascii="Times New Roman" w:hAnsi="Times New Roman" w:cs="Times New Roman"/>
          <w:sz w:val="24"/>
          <w:szCs w:val="24"/>
        </w:rPr>
        <w:t>,</w:t>
      </w:r>
      <w:r w:rsidRPr="00EA3633">
        <w:rPr>
          <w:rFonts w:ascii="Times New Roman" w:hAnsi="Times New Roman" w:cs="Times New Roman"/>
          <w:sz w:val="24"/>
          <w:szCs w:val="24"/>
        </w:rPr>
        <w:t xml:space="preserve"> выполняемой те</w:t>
      </w:r>
      <w:r w:rsidR="000418D3" w:rsidRPr="00EA3633">
        <w:rPr>
          <w:rFonts w:ascii="Times New Roman" w:hAnsi="Times New Roman" w:cs="Times New Roman"/>
          <w:sz w:val="24"/>
          <w:szCs w:val="24"/>
        </w:rPr>
        <w:t>пловозом за определенный период;</w:t>
      </w:r>
      <w:r w:rsidRPr="00EA3633">
        <w:rPr>
          <w:rFonts w:ascii="Times New Roman" w:hAnsi="Times New Roman" w:cs="Times New Roman"/>
          <w:sz w:val="24"/>
          <w:szCs w:val="24"/>
        </w:rPr>
        <w:t xml:space="preserve"> отслеживать время движения, горячего простоя, заглушенного состоя</w:t>
      </w:r>
      <w:r w:rsidR="00B515B8" w:rsidRPr="00EA3633">
        <w:rPr>
          <w:rFonts w:ascii="Times New Roman" w:hAnsi="Times New Roman" w:cs="Times New Roman"/>
          <w:sz w:val="24"/>
          <w:szCs w:val="24"/>
        </w:rPr>
        <w:t>ния, работы тягового генератора;</w:t>
      </w:r>
      <w:r w:rsidRPr="00EA3633">
        <w:rPr>
          <w:rFonts w:ascii="Times New Roman" w:hAnsi="Times New Roman" w:cs="Times New Roman"/>
          <w:sz w:val="24"/>
          <w:szCs w:val="24"/>
        </w:rPr>
        <w:t xml:space="preserve"> увидеть реальный пробег тепловоза и т.д</w:t>
      </w:r>
      <w:r w:rsidR="001422ED" w:rsidRPr="00EA3633">
        <w:rPr>
          <w:rFonts w:ascii="Times New Roman" w:hAnsi="Times New Roman" w:cs="Times New Roman"/>
          <w:sz w:val="24"/>
          <w:szCs w:val="24"/>
        </w:rPr>
        <w:t>.</w:t>
      </w:r>
      <w:r w:rsidR="00623498" w:rsidRPr="00EA3633">
        <w:rPr>
          <w:rFonts w:ascii="Times New Roman" w:hAnsi="Times New Roman" w:cs="Times New Roman"/>
          <w:sz w:val="24"/>
          <w:szCs w:val="24"/>
        </w:rPr>
        <w:t xml:space="preserve"> [3]</w:t>
      </w:r>
      <w:r w:rsidRPr="00EA3633">
        <w:rPr>
          <w:rFonts w:ascii="Times New Roman" w:hAnsi="Times New Roman" w:cs="Times New Roman"/>
          <w:sz w:val="24"/>
          <w:szCs w:val="24"/>
        </w:rPr>
        <w:t>.</w:t>
      </w:r>
      <w:r w:rsidR="00764457" w:rsidRPr="00EA3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2A5" w:rsidRPr="00EA3633" w:rsidRDefault="005D2EFC" w:rsidP="00EA363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Система</w:t>
      </w:r>
      <w:r w:rsidR="003222A5" w:rsidRPr="00EA3633">
        <w:rPr>
          <w:rFonts w:ascii="Times New Roman" w:hAnsi="Times New Roman" w:cs="Times New Roman"/>
          <w:sz w:val="24"/>
          <w:szCs w:val="24"/>
        </w:rPr>
        <w:t xml:space="preserve"> контроля и диагностики (СКД) «Доктор-030М» предназначена для измерения активного сопротивления постоянному току, индуктивности, </w:t>
      </w:r>
      <w:proofErr w:type="spellStart"/>
      <w:r w:rsidR="00155A94" w:rsidRPr="00EA3633">
        <w:rPr>
          <w:rFonts w:ascii="Times New Roman" w:hAnsi="Times New Roman" w:cs="Times New Roman"/>
          <w:sz w:val="24"/>
          <w:szCs w:val="24"/>
        </w:rPr>
        <w:t>временны́х</w:t>
      </w:r>
      <w:proofErr w:type="spellEnd"/>
      <w:r w:rsidR="003222A5" w:rsidRPr="00EA3633">
        <w:rPr>
          <w:rFonts w:ascii="Times New Roman" w:hAnsi="Times New Roman" w:cs="Times New Roman"/>
          <w:sz w:val="24"/>
          <w:szCs w:val="24"/>
        </w:rPr>
        <w:t xml:space="preserve"> интервалов срабатывания </w:t>
      </w:r>
      <w:proofErr w:type="spellStart"/>
      <w:r w:rsidR="009E21AF" w:rsidRPr="00EA3633">
        <w:rPr>
          <w:rFonts w:ascii="Times New Roman" w:hAnsi="Times New Roman" w:cs="Times New Roman"/>
          <w:sz w:val="24"/>
          <w:szCs w:val="24"/>
        </w:rPr>
        <w:t>электрокоммутационной</w:t>
      </w:r>
      <w:proofErr w:type="spellEnd"/>
      <w:r w:rsidR="009E21AF" w:rsidRPr="00EA3633">
        <w:rPr>
          <w:rFonts w:ascii="Times New Roman" w:hAnsi="Times New Roman" w:cs="Times New Roman"/>
          <w:sz w:val="24"/>
          <w:szCs w:val="24"/>
        </w:rPr>
        <w:t xml:space="preserve"> аппаратур</w:t>
      </w:r>
      <w:r w:rsidR="00144EDA" w:rsidRPr="00EA3633">
        <w:rPr>
          <w:rFonts w:ascii="Times New Roman" w:hAnsi="Times New Roman" w:cs="Times New Roman"/>
          <w:sz w:val="24"/>
          <w:szCs w:val="24"/>
        </w:rPr>
        <w:t>ы</w:t>
      </w:r>
      <w:r w:rsidR="009E21AF" w:rsidRPr="00EA3633">
        <w:rPr>
          <w:rFonts w:ascii="Times New Roman" w:hAnsi="Times New Roman" w:cs="Times New Roman"/>
          <w:sz w:val="24"/>
          <w:szCs w:val="24"/>
        </w:rPr>
        <w:t>;</w:t>
      </w:r>
      <w:r w:rsidR="003222A5" w:rsidRPr="00EA3633">
        <w:rPr>
          <w:rFonts w:ascii="Times New Roman" w:hAnsi="Times New Roman" w:cs="Times New Roman"/>
          <w:sz w:val="24"/>
          <w:szCs w:val="24"/>
        </w:rPr>
        <w:t xml:space="preserve"> измерения сопротивления нагрузки низковольтных цепей, коэффициентов трансформации электрических машин постоянного тока и трансформаторов, а также выдачи напряжения постоянного и пульсирующего тока, используемых для диагностирования и настройки электрических цепей, узлов и аппаратов локомотивов. 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При помощи СКД</w:t>
      </w:r>
      <w:r w:rsidR="00003402" w:rsidRPr="00EA3633">
        <w:rPr>
          <w:rFonts w:ascii="Times New Roman" w:hAnsi="Times New Roman" w:cs="Times New Roman"/>
          <w:sz w:val="24"/>
          <w:szCs w:val="24"/>
        </w:rPr>
        <w:t xml:space="preserve"> экспресс-</w:t>
      </w:r>
      <w:r w:rsidRPr="00EA3633">
        <w:rPr>
          <w:rFonts w:ascii="Times New Roman" w:hAnsi="Times New Roman" w:cs="Times New Roman"/>
          <w:sz w:val="24"/>
          <w:szCs w:val="24"/>
        </w:rPr>
        <w:t>контроль обору</w:t>
      </w:r>
      <w:r w:rsidR="00F067B4" w:rsidRPr="00EA3633">
        <w:rPr>
          <w:rFonts w:ascii="Times New Roman" w:hAnsi="Times New Roman" w:cs="Times New Roman"/>
          <w:sz w:val="24"/>
          <w:szCs w:val="24"/>
        </w:rPr>
        <w:t>дования проводится в течение</w:t>
      </w:r>
      <w:r w:rsidR="00003402" w:rsidRPr="00EA3633">
        <w:rPr>
          <w:rFonts w:ascii="Times New Roman" w:hAnsi="Times New Roman" w:cs="Times New Roman"/>
          <w:sz w:val="24"/>
          <w:szCs w:val="24"/>
        </w:rPr>
        <w:t xml:space="preserve"> 20</w:t>
      </w:r>
      <w:r w:rsidR="000B50B4" w:rsidRPr="00EA3633">
        <w:rPr>
          <w:rFonts w:ascii="Times New Roman" w:hAnsi="Times New Roman" w:cs="Times New Roman"/>
          <w:sz w:val="24"/>
          <w:szCs w:val="24"/>
        </w:rPr>
        <w:t>÷</w:t>
      </w:r>
      <w:r w:rsidRPr="00EA3633">
        <w:rPr>
          <w:rFonts w:ascii="Times New Roman" w:hAnsi="Times New Roman" w:cs="Times New Roman"/>
          <w:sz w:val="24"/>
          <w:szCs w:val="24"/>
        </w:rPr>
        <w:t>30 минут с последующим выявлением неисправных узлов и агрегатов и дальнейшей их локализацией. СКД позволяет измерять параметры электрических аппаратов, производить обработку и вы</w:t>
      </w:r>
      <w:r w:rsidR="00687041" w:rsidRPr="00EA3633">
        <w:rPr>
          <w:rFonts w:ascii="Times New Roman" w:hAnsi="Times New Roman" w:cs="Times New Roman"/>
          <w:sz w:val="24"/>
          <w:szCs w:val="24"/>
        </w:rPr>
        <w:t>вод результата на встроенный жидкокристаллический экран дисплея</w:t>
      </w:r>
      <w:r w:rsidRPr="00EA3633">
        <w:rPr>
          <w:rFonts w:ascii="Times New Roman" w:hAnsi="Times New Roman" w:cs="Times New Roman"/>
          <w:sz w:val="24"/>
          <w:szCs w:val="24"/>
        </w:rPr>
        <w:t>, печатающее устройство, а также накапливать и передавать данные о техническом состоянии подвижных единиц в единую базу данных диагностических устройств для их дальнейшей обработки</w:t>
      </w:r>
      <w:r w:rsidR="00FB2B93" w:rsidRPr="00EA3633">
        <w:rPr>
          <w:rFonts w:ascii="Times New Roman" w:hAnsi="Times New Roman" w:cs="Times New Roman"/>
          <w:sz w:val="24"/>
          <w:szCs w:val="24"/>
        </w:rPr>
        <w:t xml:space="preserve"> </w:t>
      </w:r>
      <w:r w:rsidRPr="00EA3633">
        <w:rPr>
          <w:rFonts w:ascii="Times New Roman" w:hAnsi="Times New Roman" w:cs="Times New Roman"/>
          <w:sz w:val="24"/>
          <w:szCs w:val="24"/>
        </w:rPr>
        <w:t>и определения объемов ремонта тяговых подвижных единиц.</w:t>
      </w:r>
    </w:p>
    <w:p w:rsidR="003222A5" w:rsidRPr="00EA3633" w:rsidRDefault="00944DC8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  <w:r w:rsidR="003C1EE5" w:rsidRPr="00EA3633">
        <w:rPr>
          <w:rFonts w:ascii="Times New Roman" w:hAnsi="Times New Roman" w:cs="Times New Roman"/>
          <w:sz w:val="24"/>
          <w:szCs w:val="24"/>
        </w:rPr>
        <w:t xml:space="preserve"> параметров электрических машин и аппаратов, проверяемых СКД «Доктор-030М»:</w:t>
      </w:r>
    </w:p>
    <w:p w:rsidR="003222A5" w:rsidRPr="00EA3633" w:rsidRDefault="00944DC8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- межвитковое замыкание</w:t>
      </w:r>
      <w:r w:rsidR="003222A5" w:rsidRPr="00EA3633">
        <w:rPr>
          <w:rFonts w:ascii="Times New Roman" w:hAnsi="Times New Roman" w:cs="Times New Roman"/>
          <w:sz w:val="24"/>
          <w:szCs w:val="24"/>
        </w:rPr>
        <w:t xml:space="preserve"> якорей и обмоток возбуждения двигателей;</w:t>
      </w:r>
    </w:p>
    <w:p w:rsidR="003222A5" w:rsidRPr="00EA3633" w:rsidRDefault="00944DC8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- состояние</w:t>
      </w:r>
      <w:r w:rsidR="003222A5" w:rsidRPr="00EA3633">
        <w:rPr>
          <w:rFonts w:ascii="Times New Roman" w:hAnsi="Times New Roman" w:cs="Times New Roman"/>
          <w:sz w:val="24"/>
          <w:szCs w:val="24"/>
        </w:rPr>
        <w:t xml:space="preserve">  и установка щеток на геометрической </w:t>
      </w:r>
      <w:proofErr w:type="spellStart"/>
      <w:r w:rsidR="003222A5" w:rsidRPr="00EA3633">
        <w:rPr>
          <w:rFonts w:ascii="Times New Roman" w:hAnsi="Times New Roman" w:cs="Times New Roman"/>
          <w:sz w:val="24"/>
          <w:szCs w:val="24"/>
        </w:rPr>
        <w:t>нейтрали</w:t>
      </w:r>
      <w:proofErr w:type="spellEnd"/>
      <w:r w:rsidR="003222A5" w:rsidRPr="00EA3633">
        <w:rPr>
          <w:rFonts w:ascii="Times New Roman" w:hAnsi="Times New Roman" w:cs="Times New Roman"/>
          <w:sz w:val="24"/>
          <w:szCs w:val="24"/>
        </w:rPr>
        <w:t xml:space="preserve"> в электрических машинах постоянного тока;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 xml:space="preserve">- </w:t>
      </w:r>
      <w:r w:rsidR="00944DC8" w:rsidRPr="00EA3633">
        <w:rPr>
          <w:rFonts w:ascii="Times New Roman" w:hAnsi="Times New Roman" w:cs="Times New Roman"/>
          <w:sz w:val="24"/>
          <w:szCs w:val="24"/>
        </w:rPr>
        <w:t>состояние</w:t>
      </w:r>
      <w:r w:rsidRPr="00EA3633">
        <w:rPr>
          <w:rFonts w:ascii="Times New Roman" w:hAnsi="Times New Roman" w:cs="Times New Roman"/>
          <w:sz w:val="24"/>
          <w:szCs w:val="24"/>
        </w:rPr>
        <w:t xml:space="preserve"> якорной цепи и обмоток возбуждения;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 xml:space="preserve">- </w:t>
      </w:r>
      <w:r w:rsidR="00944DC8" w:rsidRPr="00EA3633">
        <w:rPr>
          <w:rFonts w:ascii="Times New Roman" w:hAnsi="Times New Roman" w:cs="Times New Roman"/>
          <w:sz w:val="24"/>
          <w:szCs w:val="24"/>
        </w:rPr>
        <w:t>межвитковое замыкание</w:t>
      </w:r>
      <w:r w:rsidR="001422ED" w:rsidRPr="00EA3633">
        <w:rPr>
          <w:rFonts w:ascii="Times New Roman" w:hAnsi="Times New Roman" w:cs="Times New Roman"/>
          <w:sz w:val="24"/>
          <w:szCs w:val="24"/>
        </w:rPr>
        <w:t xml:space="preserve"> катушек реле, контакторов и других</w:t>
      </w:r>
      <w:r w:rsidRPr="00EA3633">
        <w:rPr>
          <w:rFonts w:ascii="Times New Roman" w:hAnsi="Times New Roman" w:cs="Times New Roman"/>
          <w:sz w:val="24"/>
          <w:szCs w:val="24"/>
        </w:rPr>
        <w:t xml:space="preserve"> магнитных систем;</w:t>
      </w:r>
    </w:p>
    <w:p w:rsidR="003222A5" w:rsidRPr="00EA3633" w:rsidRDefault="00944DC8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- время</w:t>
      </w:r>
      <w:r w:rsidR="003222A5" w:rsidRPr="00EA3633">
        <w:rPr>
          <w:rFonts w:ascii="Times New Roman" w:hAnsi="Times New Roman" w:cs="Times New Roman"/>
          <w:sz w:val="24"/>
          <w:szCs w:val="24"/>
        </w:rPr>
        <w:t xml:space="preserve"> срабатывания коммутационной аппаратуры;</w:t>
      </w:r>
    </w:p>
    <w:p w:rsidR="003222A5" w:rsidRPr="00EA3633" w:rsidRDefault="00944DC8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- переходное</w:t>
      </w:r>
      <w:r w:rsidR="003222A5" w:rsidRPr="00EA3633">
        <w:rPr>
          <w:rFonts w:ascii="Times New Roman" w:hAnsi="Times New Roman" w:cs="Times New Roman"/>
          <w:sz w:val="24"/>
          <w:szCs w:val="24"/>
        </w:rPr>
        <w:t xml:space="preserve"> со</w:t>
      </w:r>
      <w:r w:rsidRPr="00EA3633">
        <w:rPr>
          <w:rFonts w:ascii="Times New Roman" w:hAnsi="Times New Roman" w:cs="Times New Roman"/>
          <w:sz w:val="24"/>
          <w:szCs w:val="24"/>
        </w:rPr>
        <w:t>противление</w:t>
      </w:r>
      <w:r w:rsidR="003222A5" w:rsidRPr="00EA3633">
        <w:rPr>
          <w:rFonts w:ascii="Times New Roman" w:hAnsi="Times New Roman" w:cs="Times New Roman"/>
          <w:sz w:val="24"/>
          <w:szCs w:val="24"/>
        </w:rPr>
        <w:t xml:space="preserve"> контактов контакторов и реле;</w:t>
      </w:r>
    </w:p>
    <w:p w:rsidR="003222A5" w:rsidRPr="00EA3633" w:rsidRDefault="00944DC8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- пусковое сопротивление</w:t>
      </w:r>
      <w:r w:rsidR="003222A5" w:rsidRPr="00EA3633">
        <w:rPr>
          <w:rFonts w:ascii="Times New Roman" w:hAnsi="Times New Roman" w:cs="Times New Roman"/>
          <w:sz w:val="24"/>
          <w:szCs w:val="24"/>
        </w:rPr>
        <w:t>;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- проверка секвенции включения аппаратов от контроллера машини</w:t>
      </w:r>
      <w:r w:rsidR="00FB2B93" w:rsidRPr="00EA3633">
        <w:rPr>
          <w:rFonts w:ascii="Times New Roman" w:hAnsi="Times New Roman" w:cs="Times New Roman"/>
          <w:sz w:val="24"/>
          <w:szCs w:val="24"/>
        </w:rPr>
        <w:t>ста, «экспресс  диагностика»</w:t>
      </w:r>
      <w:r w:rsidRPr="00EA3633">
        <w:rPr>
          <w:rFonts w:ascii="Times New Roman" w:hAnsi="Times New Roman" w:cs="Times New Roman"/>
          <w:sz w:val="24"/>
          <w:szCs w:val="24"/>
        </w:rPr>
        <w:t xml:space="preserve"> − локализация отклонения параметров электрических цепей в целом</w:t>
      </w:r>
      <w:r w:rsidR="00623498" w:rsidRPr="00EA3633">
        <w:rPr>
          <w:rFonts w:ascii="Times New Roman" w:hAnsi="Times New Roman" w:cs="Times New Roman"/>
          <w:sz w:val="24"/>
          <w:szCs w:val="24"/>
        </w:rPr>
        <w:t xml:space="preserve"> [4]</w:t>
      </w:r>
      <w:r w:rsidRPr="00EA3633">
        <w:rPr>
          <w:rFonts w:ascii="Times New Roman" w:hAnsi="Times New Roman" w:cs="Times New Roman"/>
          <w:sz w:val="24"/>
          <w:szCs w:val="24"/>
        </w:rPr>
        <w:t>.</w:t>
      </w:r>
      <w:r w:rsidR="00764457" w:rsidRPr="00EA3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2E1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 xml:space="preserve">Практикой определены следующие виды технической диагностики локомотивов: </w:t>
      </w:r>
    </w:p>
    <w:p w:rsidR="00A532E1" w:rsidRPr="00EA3633" w:rsidRDefault="007A7A1E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 xml:space="preserve">- </w:t>
      </w:r>
      <w:r w:rsidR="003222A5" w:rsidRPr="00EA3633">
        <w:rPr>
          <w:rFonts w:ascii="Times New Roman" w:hAnsi="Times New Roman" w:cs="Times New Roman"/>
          <w:sz w:val="24"/>
          <w:szCs w:val="24"/>
        </w:rPr>
        <w:t>по назначению – техническая диагностика может быть специализированной и совмещенной с плановыми обслуж</w:t>
      </w:r>
      <w:r w:rsidR="00FB2B93" w:rsidRPr="00EA3633">
        <w:rPr>
          <w:rFonts w:ascii="Times New Roman" w:hAnsi="Times New Roman" w:cs="Times New Roman"/>
          <w:sz w:val="24"/>
          <w:szCs w:val="24"/>
        </w:rPr>
        <w:t>иваниями и ремонтами</w:t>
      </w:r>
      <w:r w:rsidR="003222A5" w:rsidRPr="00EA36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7A1E" w:rsidRPr="00EA3633" w:rsidRDefault="007A7A1E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 xml:space="preserve">- </w:t>
      </w:r>
      <w:r w:rsidR="003222A5" w:rsidRPr="00EA3633">
        <w:rPr>
          <w:rFonts w:ascii="Times New Roman" w:hAnsi="Times New Roman" w:cs="Times New Roman"/>
          <w:sz w:val="24"/>
          <w:szCs w:val="24"/>
        </w:rPr>
        <w:t xml:space="preserve">по технологическому оборудованию – диагностика проводится специализированными устройствами или основными приборами; </w:t>
      </w:r>
    </w:p>
    <w:p w:rsidR="007A7A1E" w:rsidRPr="00EA3633" w:rsidRDefault="007A7A1E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 xml:space="preserve">- </w:t>
      </w:r>
      <w:r w:rsidR="003222A5" w:rsidRPr="00EA3633">
        <w:rPr>
          <w:rFonts w:ascii="Times New Roman" w:hAnsi="Times New Roman" w:cs="Times New Roman"/>
          <w:sz w:val="24"/>
          <w:szCs w:val="24"/>
        </w:rPr>
        <w:t xml:space="preserve">по режиму проведения – плановая диагностика </w:t>
      </w:r>
      <w:r w:rsidRPr="00EA3633">
        <w:rPr>
          <w:rFonts w:ascii="Times New Roman" w:hAnsi="Times New Roman" w:cs="Times New Roman"/>
          <w:sz w:val="24"/>
          <w:szCs w:val="24"/>
        </w:rPr>
        <w:t>проводится</w:t>
      </w:r>
      <w:r w:rsidR="003222A5" w:rsidRPr="00EA3633">
        <w:rPr>
          <w:rFonts w:ascii="Times New Roman" w:hAnsi="Times New Roman" w:cs="Times New Roman"/>
          <w:sz w:val="24"/>
          <w:szCs w:val="24"/>
        </w:rPr>
        <w:t xml:space="preserve"> по потребности; </w:t>
      </w:r>
    </w:p>
    <w:p w:rsidR="007A7A1E" w:rsidRPr="00EA3633" w:rsidRDefault="007A7A1E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 xml:space="preserve">- </w:t>
      </w:r>
      <w:r w:rsidR="003222A5" w:rsidRPr="00EA3633">
        <w:rPr>
          <w:rFonts w:ascii="Times New Roman" w:hAnsi="Times New Roman" w:cs="Times New Roman"/>
          <w:sz w:val="24"/>
          <w:szCs w:val="24"/>
        </w:rPr>
        <w:t xml:space="preserve">по месту в системе технического обслуживания – на поточной линии комплексной технической диагностики при определении состояния или заключительная проверка после выполненного ремонта; </w:t>
      </w:r>
    </w:p>
    <w:p w:rsidR="007A7A1E" w:rsidRPr="00EA3633" w:rsidRDefault="007A7A1E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 xml:space="preserve">- </w:t>
      </w:r>
      <w:r w:rsidR="003222A5" w:rsidRPr="00EA3633">
        <w:rPr>
          <w:rFonts w:ascii="Times New Roman" w:hAnsi="Times New Roman" w:cs="Times New Roman"/>
          <w:sz w:val="24"/>
          <w:szCs w:val="24"/>
        </w:rPr>
        <w:t xml:space="preserve">по типу применяемых средств диагностирования – на стационарных пунктах, с помощью бортовых систем, переносными средствами. </w:t>
      </w:r>
    </w:p>
    <w:p w:rsidR="003222A5" w:rsidRPr="00EA3633" w:rsidRDefault="003222A5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Для получения информации о состоянии той или иной части элементов или протекающих процессах может изучаться любая часть этих элементов. Тепловоз, например, имеет несколько параметров, характеризующих качество его функционирования. Такими параметрами</w:t>
      </w:r>
      <w:r w:rsidR="00B515B8" w:rsidRPr="00EA3633">
        <w:rPr>
          <w:rFonts w:ascii="Times New Roman" w:hAnsi="Times New Roman" w:cs="Times New Roman"/>
          <w:sz w:val="24"/>
          <w:szCs w:val="24"/>
        </w:rPr>
        <w:t>,</w:t>
      </w:r>
      <w:r w:rsidRPr="00EA3633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B515B8" w:rsidRPr="00EA3633">
        <w:rPr>
          <w:rFonts w:ascii="Times New Roman" w:hAnsi="Times New Roman" w:cs="Times New Roman"/>
          <w:sz w:val="24"/>
          <w:szCs w:val="24"/>
        </w:rPr>
        <w:t>,</w:t>
      </w:r>
      <w:r w:rsidRPr="00EA3633">
        <w:rPr>
          <w:rFonts w:ascii="Times New Roman" w:hAnsi="Times New Roman" w:cs="Times New Roman"/>
          <w:sz w:val="24"/>
          <w:szCs w:val="24"/>
        </w:rPr>
        <w:t xml:space="preserve"> являются мощность при установленной частоте вращения коленчатого вала и экономичность. Поэтому диагностирование начинают с контроля именно этих функциональных параметров. В случае отклонения функционального параметра от нормального значения необходимо проконтролировать функциональные параметры его подсистем и оценить их техническое состояние</w:t>
      </w:r>
      <w:r w:rsidR="00623498" w:rsidRPr="00EA3633">
        <w:rPr>
          <w:rFonts w:ascii="Times New Roman" w:hAnsi="Times New Roman" w:cs="Times New Roman"/>
          <w:sz w:val="24"/>
          <w:szCs w:val="24"/>
        </w:rPr>
        <w:t xml:space="preserve"> [1]</w:t>
      </w:r>
      <w:r w:rsidRPr="00EA3633">
        <w:rPr>
          <w:rFonts w:ascii="Times New Roman" w:hAnsi="Times New Roman" w:cs="Times New Roman"/>
          <w:sz w:val="24"/>
          <w:szCs w:val="24"/>
        </w:rPr>
        <w:t>.</w:t>
      </w:r>
      <w:r w:rsidR="00764457" w:rsidRPr="00EA3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2A5" w:rsidRPr="00EA3633" w:rsidRDefault="003222A5" w:rsidP="00EA36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3633">
        <w:rPr>
          <w:rFonts w:ascii="Times New Roman" w:hAnsi="Times New Roman"/>
          <w:sz w:val="24"/>
          <w:szCs w:val="24"/>
        </w:rPr>
        <w:t xml:space="preserve">Для контроля за техническим состоянием тепловозного парка в процессе эксплуатации помимо самой системы технического диагностирования необходимо создание </w:t>
      </w:r>
      <w:r w:rsidR="001422ED" w:rsidRPr="00EA3633">
        <w:rPr>
          <w:rFonts w:ascii="Times New Roman" w:hAnsi="Times New Roman"/>
          <w:sz w:val="24"/>
          <w:szCs w:val="24"/>
        </w:rPr>
        <w:t>систем ведения баз данных по уче</w:t>
      </w:r>
      <w:r w:rsidRPr="00EA3633">
        <w:rPr>
          <w:rFonts w:ascii="Times New Roman" w:hAnsi="Times New Roman"/>
          <w:sz w:val="24"/>
          <w:szCs w:val="24"/>
        </w:rPr>
        <w:t>ту статистики проведения диагностирования и результатов измерения параметров оборуд</w:t>
      </w:r>
      <w:r w:rsidR="001422ED" w:rsidRPr="00EA3633">
        <w:rPr>
          <w:rFonts w:ascii="Times New Roman" w:hAnsi="Times New Roman"/>
          <w:sz w:val="24"/>
          <w:szCs w:val="24"/>
        </w:rPr>
        <w:t>ования. Кроме выполнения уче</w:t>
      </w:r>
      <w:r w:rsidRPr="00EA3633">
        <w:rPr>
          <w:rFonts w:ascii="Times New Roman" w:hAnsi="Times New Roman"/>
          <w:sz w:val="24"/>
          <w:szCs w:val="24"/>
        </w:rPr>
        <w:t>тных функций</w:t>
      </w:r>
      <w:r w:rsidR="00B515B8" w:rsidRPr="00EA3633">
        <w:rPr>
          <w:rFonts w:ascii="Times New Roman" w:hAnsi="Times New Roman"/>
          <w:sz w:val="24"/>
          <w:szCs w:val="24"/>
        </w:rPr>
        <w:t>,</w:t>
      </w:r>
      <w:r w:rsidRPr="00EA3633">
        <w:rPr>
          <w:rFonts w:ascii="Times New Roman" w:hAnsi="Times New Roman"/>
          <w:sz w:val="24"/>
          <w:szCs w:val="24"/>
        </w:rPr>
        <w:t xml:space="preserve"> подобная система может обеспечить прогнозирование технического состояния оборудования. При реализации прогнозирования технического состояния оборудования тепловозов в эксплуатации возможен переход от системы технического обслуживания по наработке (пробегу, времени) к обслуживанию по реальному техническом</w:t>
      </w:r>
      <w:r w:rsidR="00A274D6" w:rsidRPr="00EA3633">
        <w:rPr>
          <w:rFonts w:ascii="Times New Roman" w:hAnsi="Times New Roman"/>
          <w:sz w:val="24"/>
          <w:szCs w:val="24"/>
        </w:rPr>
        <w:t xml:space="preserve">у состоянию. Применение </w:t>
      </w:r>
      <w:r w:rsidR="009E21AF" w:rsidRPr="00EA3633">
        <w:rPr>
          <w:rFonts w:ascii="Times New Roman" w:hAnsi="Times New Roman"/>
          <w:sz w:val="24"/>
          <w:szCs w:val="24"/>
        </w:rPr>
        <w:t>инновационных технологий позволи</w:t>
      </w:r>
      <w:r w:rsidR="00A274D6" w:rsidRPr="00EA3633">
        <w:rPr>
          <w:rFonts w:ascii="Times New Roman" w:hAnsi="Times New Roman"/>
          <w:sz w:val="24"/>
          <w:szCs w:val="24"/>
        </w:rPr>
        <w:t xml:space="preserve">т </w:t>
      </w:r>
      <w:r w:rsidRPr="00EA3633">
        <w:rPr>
          <w:rFonts w:ascii="Times New Roman" w:hAnsi="Times New Roman"/>
          <w:sz w:val="24"/>
          <w:szCs w:val="24"/>
        </w:rPr>
        <w:t>дать значител</w:t>
      </w:r>
      <w:r w:rsidR="001422ED" w:rsidRPr="00EA3633">
        <w:rPr>
          <w:rFonts w:ascii="Times New Roman" w:hAnsi="Times New Roman"/>
          <w:sz w:val="24"/>
          <w:szCs w:val="24"/>
        </w:rPr>
        <w:t>ьный экономический эффект за сче</w:t>
      </w:r>
      <w:r w:rsidRPr="00EA3633">
        <w:rPr>
          <w:rFonts w:ascii="Times New Roman" w:hAnsi="Times New Roman"/>
          <w:sz w:val="24"/>
          <w:szCs w:val="24"/>
        </w:rPr>
        <w:t>т ликвидации ненужных ремонтных работ и изъятия тепловозов из эксплуа</w:t>
      </w:r>
      <w:r w:rsidR="001422ED" w:rsidRPr="00EA3633">
        <w:rPr>
          <w:rFonts w:ascii="Times New Roman" w:hAnsi="Times New Roman"/>
          <w:sz w:val="24"/>
          <w:szCs w:val="24"/>
        </w:rPr>
        <w:t>тации, то есть формирования объе</w:t>
      </w:r>
      <w:r w:rsidRPr="00EA3633">
        <w:rPr>
          <w:rFonts w:ascii="Times New Roman" w:hAnsi="Times New Roman"/>
          <w:sz w:val="24"/>
          <w:szCs w:val="24"/>
        </w:rPr>
        <w:t>ма технического обслуживания индивидуально для каждого тепловозного состава по результатам диагностического обследования</w:t>
      </w:r>
      <w:r w:rsidR="00623498" w:rsidRPr="00EA3633">
        <w:rPr>
          <w:rFonts w:ascii="Times New Roman" w:hAnsi="Times New Roman"/>
          <w:sz w:val="24"/>
          <w:szCs w:val="24"/>
        </w:rPr>
        <w:t xml:space="preserve"> [5]</w:t>
      </w:r>
      <w:r w:rsidRPr="00EA3633">
        <w:rPr>
          <w:rFonts w:ascii="Times New Roman" w:hAnsi="Times New Roman"/>
          <w:sz w:val="24"/>
          <w:szCs w:val="24"/>
        </w:rPr>
        <w:t>.</w:t>
      </w:r>
      <w:r w:rsidR="00764457" w:rsidRPr="00EA3633">
        <w:rPr>
          <w:rFonts w:ascii="Times New Roman" w:hAnsi="Times New Roman"/>
          <w:sz w:val="24"/>
          <w:szCs w:val="24"/>
        </w:rPr>
        <w:t xml:space="preserve"> </w:t>
      </w:r>
    </w:p>
    <w:p w:rsidR="003222A5" w:rsidRPr="00EA3633" w:rsidRDefault="003222A5" w:rsidP="00EA363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Ремонт по техническому состоянию пр</w:t>
      </w:r>
      <w:r w:rsidR="00FB2B93" w:rsidRPr="00EA3633">
        <w:rPr>
          <w:rFonts w:ascii="Times New Roman" w:hAnsi="Times New Roman" w:cs="Times New Roman"/>
          <w:sz w:val="24"/>
          <w:szCs w:val="24"/>
        </w:rPr>
        <w:t xml:space="preserve">едполагает определение объемов </w:t>
      </w:r>
      <w:r w:rsidRPr="00EA3633">
        <w:rPr>
          <w:rFonts w:ascii="Times New Roman" w:hAnsi="Times New Roman" w:cs="Times New Roman"/>
          <w:sz w:val="24"/>
          <w:szCs w:val="24"/>
        </w:rPr>
        <w:t>восстановления на основе данных технической диагностики, проводимой с установленной периодичностью. По р</w:t>
      </w:r>
      <w:r w:rsidR="00B515B8" w:rsidRPr="00EA3633">
        <w:rPr>
          <w:rFonts w:ascii="Times New Roman" w:hAnsi="Times New Roman" w:cs="Times New Roman"/>
          <w:sz w:val="24"/>
          <w:szCs w:val="24"/>
        </w:rPr>
        <w:t>езультатам диагностики принимается решение</w:t>
      </w:r>
      <w:r w:rsidRPr="00EA3633">
        <w:rPr>
          <w:rFonts w:ascii="Times New Roman" w:hAnsi="Times New Roman" w:cs="Times New Roman"/>
          <w:sz w:val="24"/>
          <w:szCs w:val="24"/>
        </w:rPr>
        <w:t xml:space="preserve"> об исправном и не</w:t>
      </w:r>
      <w:r w:rsidR="00B515B8" w:rsidRPr="00EA3633">
        <w:rPr>
          <w:rFonts w:ascii="Times New Roman" w:hAnsi="Times New Roman" w:cs="Times New Roman"/>
          <w:sz w:val="24"/>
          <w:szCs w:val="24"/>
        </w:rPr>
        <w:t>исправном состояниях, определяется</w:t>
      </w:r>
      <w:r w:rsidRPr="00EA3633">
        <w:rPr>
          <w:rFonts w:ascii="Times New Roman" w:hAnsi="Times New Roman" w:cs="Times New Roman"/>
          <w:sz w:val="24"/>
          <w:szCs w:val="24"/>
        </w:rPr>
        <w:t xml:space="preserve"> остаточный ресурс работоспособности, об</w:t>
      </w:r>
      <w:r w:rsidR="00FB2B93" w:rsidRPr="00EA3633">
        <w:rPr>
          <w:rFonts w:ascii="Times New Roman" w:hAnsi="Times New Roman" w:cs="Times New Roman"/>
          <w:sz w:val="24"/>
          <w:szCs w:val="24"/>
        </w:rPr>
        <w:t xml:space="preserve">еспечивающей должную надежность </w:t>
      </w:r>
      <w:r w:rsidRPr="00EA3633">
        <w:rPr>
          <w:rFonts w:ascii="Times New Roman" w:hAnsi="Times New Roman" w:cs="Times New Roman"/>
          <w:sz w:val="24"/>
          <w:szCs w:val="24"/>
        </w:rPr>
        <w:t>и  безопасность в эксплуатации. Если остаточный ресурс не удовлетворяет требованиям надежно</w:t>
      </w:r>
      <w:r w:rsidR="00B515B8" w:rsidRPr="00EA3633">
        <w:rPr>
          <w:rFonts w:ascii="Times New Roman" w:hAnsi="Times New Roman" w:cs="Times New Roman"/>
          <w:sz w:val="24"/>
          <w:szCs w:val="24"/>
        </w:rPr>
        <w:t>сти и безопасности, то принимается</w:t>
      </w:r>
      <w:r w:rsidRPr="00EA3633">
        <w:rPr>
          <w:rFonts w:ascii="Times New Roman" w:hAnsi="Times New Roman" w:cs="Times New Roman"/>
          <w:sz w:val="24"/>
          <w:szCs w:val="24"/>
        </w:rPr>
        <w:t xml:space="preserve"> решение о замене или ремонте, но только в строго требуемых объемах.</w:t>
      </w:r>
    </w:p>
    <w:p w:rsidR="003222A5" w:rsidRPr="00EA3633" w:rsidRDefault="003222A5" w:rsidP="00EA363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lastRenderedPageBreak/>
        <w:t>Такая система обслуживания охватывает узлы и агрегаты</w:t>
      </w:r>
      <w:r w:rsidR="00B515B8" w:rsidRPr="00EA3633">
        <w:rPr>
          <w:rFonts w:ascii="Times New Roman" w:hAnsi="Times New Roman" w:cs="Times New Roman"/>
          <w:sz w:val="24"/>
          <w:szCs w:val="24"/>
        </w:rPr>
        <w:t>,</w:t>
      </w:r>
      <w:r w:rsidRPr="00EA3633">
        <w:rPr>
          <w:rFonts w:ascii="Times New Roman" w:hAnsi="Times New Roman" w:cs="Times New Roman"/>
          <w:sz w:val="24"/>
          <w:szCs w:val="24"/>
        </w:rPr>
        <w:t xml:space="preserve"> конструкция которых, а также возможности технических средств неразрушающего контроля</w:t>
      </w:r>
      <w:r w:rsidR="00003402" w:rsidRPr="00EA3633">
        <w:rPr>
          <w:rFonts w:ascii="Times New Roman" w:hAnsi="Times New Roman" w:cs="Times New Roman"/>
          <w:sz w:val="24"/>
          <w:szCs w:val="24"/>
        </w:rPr>
        <w:t>,</w:t>
      </w:r>
      <w:r w:rsidRPr="00EA3633">
        <w:rPr>
          <w:rFonts w:ascii="Times New Roman" w:hAnsi="Times New Roman" w:cs="Times New Roman"/>
          <w:sz w:val="24"/>
          <w:szCs w:val="24"/>
        </w:rPr>
        <w:t xml:space="preserve"> </w:t>
      </w:r>
      <w:r w:rsidR="00003402" w:rsidRPr="00EA3633">
        <w:rPr>
          <w:rFonts w:ascii="Times New Roman" w:hAnsi="Times New Roman" w:cs="Times New Roman"/>
          <w:sz w:val="24"/>
          <w:szCs w:val="24"/>
        </w:rPr>
        <w:t>позволяе</w:t>
      </w:r>
      <w:r w:rsidRPr="00EA3633">
        <w:rPr>
          <w:rFonts w:ascii="Times New Roman" w:hAnsi="Times New Roman" w:cs="Times New Roman"/>
          <w:sz w:val="24"/>
          <w:szCs w:val="24"/>
        </w:rPr>
        <w:t>т обеспечить ресурс до следующего регламентирующего диагностирования или ремонта.</w:t>
      </w:r>
    </w:p>
    <w:p w:rsidR="003222A5" w:rsidRPr="00EA3633" w:rsidRDefault="003222A5" w:rsidP="00EA363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Преимущества данной системы состоят в адресности ремонта. Он выполняется только тогда, когда необходим по  техническому заключению. Это позволяет существенно снизить затраты на поддержание работоспособности, т.е. на техническое обслуживание и ремонт. Система обеспечивает возможность прогнозирования ресурса без разборки узлов и агрегатов, гарантированную надежность при повторном</w:t>
      </w:r>
      <w:r w:rsidR="007A7A21" w:rsidRPr="00EA3633">
        <w:rPr>
          <w:rFonts w:ascii="Times New Roman" w:hAnsi="Times New Roman" w:cs="Times New Roman"/>
          <w:sz w:val="24"/>
          <w:szCs w:val="24"/>
        </w:rPr>
        <w:t xml:space="preserve"> использовании деталей </w:t>
      </w:r>
      <w:r w:rsidRPr="00EA3633">
        <w:rPr>
          <w:rFonts w:ascii="Times New Roman" w:hAnsi="Times New Roman" w:cs="Times New Roman"/>
          <w:sz w:val="24"/>
          <w:szCs w:val="24"/>
        </w:rPr>
        <w:t>узлов и агрегатов, выработавших ресурс по другим элементам.</w:t>
      </w:r>
    </w:p>
    <w:p w:rsidR="003222A5" w:rsidRPr="00EA3633" w:rsidRDefault="00FB2B93" w:rsidP="00EA363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 xml:space="preserve"> Широкому распространению </w:t>
      </w:r>
      <w:r w:rsidR="003222A5" w:rsidRPr="00EA3633">
        <w:rPr>
          <w:rFonts w:ascii="Times New Roman" w:hAnsi="Times New Roman" w:cs="Times New Roman"/>
          <w:sz w:val="24"/>
          <w:szCs w:val="24"/>
        </w:rPr>
        <w:t>и  внедрению системы ремонта по техническому состоянию препятствует отсутствие необходимой базы данных, средств контроля и диагностики с высокой</w:t>
      </w:r>
      <w:r w:rsidRPr="00EA3633">
        <w:rPr>
          <w:rFonts w:ascii="Times New Roman" w:hAnsi="Times New Roman" w:cs="Times New Roman"/>
          <w:sz w:val="24"/>
          <w:szCs w:val="24"/>
        </w:rPr>
        <w:t xml:space="preserve"> </w:t>
      </w:r>
      <w:r w:rsidR="003222A5" w:rsidRPr="00EA3633">
        <w:rPr>
          <w:rFonts w:ascii="Times New Roman" w:hAnsi="Times New Roman" w:cs="Times New Roman"/>
          <w:sz w:val="24"/>
          <w:szCs w:val="24"/>
        </w:rPr>
        <w:t>достоверностью технических прогнозов. Уже сложившиеся конструктивные особенности подвижного состава,</w:t>
      </w:r>
      <w:r w:rsidRPr="00EA3633">
        <w:rPr>
          <w:rFonts w:ascii="Times New Roman" w:hAnsi="Times New Roman" w:cs="Times New Roman"/>
          <w:sz w:val="24"/>
          <w:szCs w:val="24"/>
        </w:rPr>
        <w:t xml:space="preserve"> </w:t>
      </w:r>
      <w:r w:rsidR="003222A5" w:rsidRPr="00EA3633">
        <w:rPr>
          <w:rFonts w:ascii="Times New Roman" w:hAnsi="Times New Roman" w:cs="Times New Roman"/>
          <w:sz w:val="24"/>
          <w:szCs w:val="24"/>
        </w:rPr>
        <w:t>которые</w:t>
      </w:r>
      <w:r w:rsidRPr="00EA3633">
        <w:rPr>
          <w:rFonts w:ascii="Times New Roman" w:hAnsi="Times New Roman" w:cs="Times New Roman"/>
          <w:sz w:val="24"/>
          <w:szCs w:val="24"/>
        </w:rPr>
        <w:t xml:space="preserve"> </w:t>
      </w:r>
      <w:r w:rsidR="003222A5" w:rsidRPr="00EA3633">
        <w:rPr>
          <w:rFonts w:ascii="Times New Roman" w:hAnsi="Times New Roman" w:cs="Times New Roman"/>
          <w:sz w:val="24"/>
          <w:szCs w:val="24"/>
        </w:rPr>
        <w:t>базируются на устаревших технических решениях, также препятствуют широкому применению данной системы ремонта.</w:t>
      </w:r>
    </w:p>
    <w:p w:rsidR="003222A5" w:rsidRPr="00EA3633" w:rsidRDefault="003222A5" w:rsidP="00EA363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Система ремонта по техническому состоянию отличается высокой капиталоемкостью. Необходимы новые технические решения при изготовлении подвижного состава, которые обеспечат ее применение. Надо создавать такие конструкции подвижного</w:t>
      </w:r>
      <w:r w:rsidR="00FB2B93" w:rsidRPr="00EA3633">
        <w:rPr>
          <w:rFonts w:ascii="Times New Roman" w:hAnsi="Times New Roman" w:cs="Times New Roman"/>
          <w:sz w:val="24"/>
          <w:szCs w:val="24"/>
        </w:rPr>
        <w:t xml:space="preserve"> </w:t>
      </w:r>
      <w:r w:rsidRPr="00EA3633">
        <w:rPr>
          <w:rFonts w:ascii="Times New Roman" w:hAnsi="Times New Roman" w:cs="Times New Roman"/>
          <w:sz w:val="24"/>
          <w:szCs w:val="24"/>
        </w:rPr>
        <w:t>состава, которые обеспечат применение надежных</w:t>
      </w:r>
      <w:r w:rsidR="007A7A21" w:rsidRPr="00EA3633">
        <w:rPr>
          <w:rFonts w:ascii="Times New Roman" w:hAnsi="Times New Roman" w:cs="Times New Roman"/>
          <w:sz w:val="24"/>
          <w:szCs w:val="24"/>
        </w:rPr>
        <w:t xml:space="preserve"> инновационных</w:t>
      </w:r>
      <w:r w:rsidRPr="00EA3633">
        <w:rPr>
          <w:rFonts w:ascii="Times New Roman" w:hAnsi="Times New Roman" w:cs="Times New Roman"/>
          <w:sz w:val="24"/>
          <w:szCs w:val="24"/>
        </w:rPr>
        <w:t xml:space="preserve"> способов диагностики и ее доступ к ответственным узлам.</w:t>
      </w:r>
    </w:p>
    <w:p w:rsidR="003222A5" w:rsidRPr="00EA3633" w:rsidRDefault="003222A5" w:rsidP="00EA3633">
      <w:pPr>
        <w:tabs>
          <w:tab w:val="left" w:leader="dot" w:pos="72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Эта система требует значительных капиталовложений на разработку способов диагностики, создание, изготовление и приобретение соответствующих технических средств. Также необходимо специальное оборудование рабочих мест и ремонтных цехов, разработка и внедрение системы определения объемов ремонтных работ. Важно также создать банк данных о техническом состоянии практически всех ответственных узлов и деталей подвижного состава для соответствующей корректировки оценок в целях повышения надежности и безопасности движения</w:t>
      </w:r>
      <w:r w:rsidR="00623498" w:rsidRPr="00EA3633">
        <w:rPr>
          <w:rFonts w:ascii="Times New Roman" w:hAnsi="Times New Roman" w:cs="Times New Roman"/>
          <w:sz w:val="24"/>
          <w:szCs w:val="24"/>
        </w:rPr>
        <w:t xml:space="preserve"> [6]</w:t>
      </w:r>
      <w:r w:rsidRPr="00EA3633">
        <w:rPr>
          <w:rFonts w:ascii="Times New Roman" w:hAnsi="Times New Roman" w:cs="Times New Roman"/>
          <w:sz w:val="24"/>
          <w:szCs w:val="24"/>
        </w:rPr>
        <w:t>.</w:t>
      </w:r>
      <w:r w:rsidR="00623498" w:rsidRPr="00EA3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FBA" w:rsidRPr="00EA3633" w:rsidRDefault="00DC3FBA" w:rsidP="00EA3633">
      <w:pPr>
        <w:tabs>
          <w:tab w:val="left" w:leader="dot" w:pos="72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 xml:space="preserve">В заключение хотелось бы подчеркнуть, что важнейшим направлением совершенствования систем неразрушающего контроля и технической диагностики как при изготовлении, так и при ремонте и обслуживании ответственных узлов и деталей локомотивов – базой для повышения их достоверности и производительности, то есть эффективности, является создание </w:t>
      </w:r>
      <w:r w:rsidR="00DE76DB" w:rsidRPr="00EA3633">
        <w:rPr>
          <w:rFonts w:ascii="Times New Roman" w:hAnsi="Times New Roman" w:cs="Times New Roman"/>
          <w:sz w:val="24"/>
          <w:szCs w:val="24"/>
        </w:rPr>
        <w:t>и внедрение новых методик.</w:t>
      </w:r>
    </w:p>
    <w:p w:rsidR="00302178" w:rsidRPr="00EA3633" w:rsidRDefault="00302178" w:rsidP="00EA363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1D3" w:rsidRPr="00EA3633" w:rsidRDefault="00E44582" w:rsidP="00EA36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4E7DB5" w:rsidRPr="00EA3633" w:rsidRDefault="0068219E" w:rsidP="00EA36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A3633">
        <w:rPr>
          <w:rFonts w:ascii="Times New Roman" w:hAnsi="Times New Roman" w:cs="Times New Roman"/>
          <w:sz w:val="24"/>
          <w:szCs w:val="24"/>
        </w:rPr>
        <w:t>Энциклопедия Ж.Д. [электронный ресурс] – 2015 – Режим доступа</w:t>
      </w:r>
      <w:r w:rsidR="004E7DB5" w:rsidRPr="00EA3633">
        <w:rPr>
          <w:rFonts w:ascii="Times New Roman" w:hAnsi="Times New Roman" w:cs="Times New Roman"/>
          <w:sz w:val="24"/>
          <w:szCs w:val="24"/>
        </w:rPr>
        <w:t xml:space="preserve">: </w:t>
      </w:r>
      <w:r w:rsidRPr="00EA363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A3633">
        <w:rPr>
          <w:rFonts w:ascii="Times New Roman" w:hAnsi="Times New Roman" w:cs="Times New Roman"/>
          <w:sz w:val="24"/>
          <w:szCs w:val="24"/>
        </w:rPr>
        <w:t>://</w:t>
      </w:r>
      <w:r w:rsidRPr="00EA363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36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3633">
        <w:rPr>
          <w:rFonts w:ascii="Times New Roman" w:hAnsi="Times New Roman" w:cs="Times New Roman"/>
          <w:sz w:val="24"/>
          <w:szCs w:val="24"/>
          <w:lang w:val="en-US"/>
        </w:rPr>
        <w:t>jd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3633">
        <w:rPr>
          <w:rFonts w:ascii="Times New Roman" w:hAnsi="Times New Roman" w:cs="Times New Roman"/>
          <w:sz w:val="24"/>
          <w:szCs w:val="24"/>
          <w:lang w:val="en-US"/>
        </w:rPr>
        <w:t>enciklopedia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36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>/5-</w:t>
      </w:r>
      <w:proofErr w:type="spellStart"/>
      <w:r w:rsidRPr="00EA3633">
        <w:rPr>
          <w:rFonts w:ascii="Times New Roman" w:hAnsi="Times New Roman" w:cs="Times New Roman"/>
          <w:sz w:val="24"/>
          <w:szCs w:val="24"/>
          <w:lang w:val="en-US"/>
        </w:rPr>
        <w:t>lokomotivy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36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3633">
        <w:rPr>
          <w:rFonts w:ascii="Times New Roman" w:hAnsi="Times New Roman" w:cs="Times New Roman"/>
          <w:sz w:val="24"/>
          <w:szCs w:val="24"/>
          <w:lang w:val="en-US"/>
        </w:rPr>
        <w:t>lokomotivnoe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3633">
        <w:rPr>
          <w:rFonts w:ascii="Times New Roman" w:hAnsi="Times New Roman" w:cs="Times New Roman"/>
          <w:sz w:val="24"/>
          <w:szCs w:val="24"/>
          <w:lang w:val="en-US"/>
        </w:rPr>
        <w:t>xozyajstvo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>/5-16-</w:t>
      </w:r>
      <w:proofErr w:type="spellStart"/>
      <w:r w:rsidRPr="00EA3633">
        <w:rPr>
          <w:rFonts w:ascii="Times New Roman" w:hAnsi="Times New Roman" w:cs="Times New Roman"/>
          <w:sz w:val="24"/>
          <w:szCs w:val="24"/>
          <w:lang w:val="en-US"/>
        </w:rPr>
        <w:t>texnicheskaya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3633">
        <w:rPr>
          <w:rFonts w:ascii="Times New Roman" w:hAnsi="Times New Roman" w:cs="Times New Roman"/>
          <w:sz w:val="24"/>
          <w:szCs w:val="24"/>
          <w:lang w:val="en-US"/>
        </w:rPr>
        <w:t>diagnostika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3633">
        <w:rPr>
          <w:rFonts w:ascii="Times New Roman" w:hAnsi="Times New Roman" w:cs="Times New Roman"/>
          <w:sz w:val="24"/>
          <w:szCs w:val="24"/>
          <w:lang w:val="en-US"/>
        </w:rPr>
        <w:t>lokomotivov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>/</w:t>
      </w:r>
    </w:p>
    <w:p w:rsidR="0068219E" w:rsidRPr="00EA3633" w:rsidRDefault="0068219E" w:rsidP="00EA36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633">
        <w:rPr>
          <w:rFonts w:ascii="Times New Roman" w:hAnsi="Times New Roman" w:cs="Times New Roman"/>
          <w:sz w:val="24"/>
          <w:szCs w:val="24"/>
        </w:rPr>
        <w:t>Рином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 xml:space="preserve">, ООО на </w:t>
      </w:r>
      <w:proofErr w:type="spellStart"/>
      <w:r w:rsidRPr="00EA3633">
        <w:rPr>
          <w:rFonts w:ascii="Times New Roman" w:hAnsi="Times New Roman" w:cs="Times New Roman"/>
          <w:sz w:val="24"/>
          <w:szCs w:val="24"/>
          <w:lang w:val="en-US"/>
        </w:rPr>
        <w:t>Allbiz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 xml:space="preserve"> – Омск (Россия). [электронный ресурс] – 2015 – Режим доступа: </w:t>
      </w:r>
      <w:r w:rsidRPr="00EA363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A3633">
        <w:rPr>
          <w:rFonts w:ascii="Times New Roman" w:hAnsi="Times New Roman" w:cs="Times New Roman"/>
          <w:sz w:val="24"/>
          <w:szCs w:val="24"/>
        </w:rPr>
        <w:t>://77834.</w:t>
      </w:r>
      <w:proofErr w:type="spellStart"/>
      <w:r w:rsidRPr="00EA36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>.</w:t>
      </w:r>
      <w:r w:rsidRPr="00EA3633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EA3633">
        <w:rPr>
          <w:rFonts w:ascii="Times New Roman" w:hAnsi="Times New Roman" w:cs="Times New Roman"/>
          <w:sz w:val="24"/>
          <w:szCs w:val="24"/>
        </w:rPr>
        <w:t>.</w:t>
      </w:r>
      <w:r w:rsidRPr="00EA3633">
        <w:rPr>
          <w:rFonts w:ascii="Times New Roman" w:hAnsi="Times New Roman" w:cs="Times New Roman"/>
          <w:sz w:val="24"/>
          <w:szCs w:val="24"/>
          <w:lang w:val="en-US"/>
        </w:rPr>
        <w:t>biz</w:t>
      </w:r>
      <w:r w:rsidRPr="00EA3633">
        <w:rPr>
          <w:rFonts w:ascii="Times New Roman" w:hAnsi="Times New Roman" w:cs="Times New Roman"/>
          <w:sz w:val="24"/>
          <w:szCs w:val="24"/>
        </w:rPr>
        <w:t>/</w:t>
      </w:r>
    </w:p>
    <w:p w:rsidR="004E7DB5" w:rsidRPr="00EA3633" w:rsidRDefault="0068219E" w:rsidP="00EA36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>Рефератный сайт «</w:t>
      </w:r>
      <w:proofErr w:type="spellStart"/>
      <w:r w:rsidRPr="00EA3633">
        <w:rPr>
          <w:rFonts w:ascii="Times New Roman" w:hAnsi="Times New Roman" w:cs="Times New Roman"/>
          <w:sz w:val="24"/>
          <w:szCs w:val="24"/>
          <w:lang w:val="en-US"/>
        </w:rPr>
        <w:t>FreeRef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 xml:space="preserve">». [электронный ресурс] – 2015 – Режим доступа: </w:t>
      </w:r>
      <w:r w:rsidRPr="00EA363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A363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A3633">
        <w:rPr>
          <w:rFonts w:ascii="Times New Roman" w:hAnsi="Times New Roman" w:cs="Times New Roman"/>
          <w:sz w:val="24"/>
          <w:szCs w:val="24"/>
          <w:lang w:val="en-US"/>
        </w:rPr>
        <w:t>freeref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36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3633">
        <w:rPr>
          <w:rFonts w:ascii="Times New Roman" w:hAnsi="Times New Roman" w:cs="Times New Roman"/>
          <w:sz w:val="24"/>
          <w:szCs w:val="24"/>
          <w:lang w:val="en-US"/>
        </w:rPr>
        <w:t>wievjob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3633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>?</w:t>
      </w:r>
      <w:r w:rsidRPr="00EA3633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EA3633">
        <w:rPr>
          <w:rFonts w:ascii="Times New Roman" w:hAnsi="Times New Roman" w:cs="Times New Roman"/>
          <w:sz w:val="24"/>
          <w:szCs w:val="24"/>
        </w:rPr>
        <w:t>=507562</w:t>
      </w:r>
    </w:p>
    <w:p w:rsidR="0068219E" w:rsidRPr="00EA3633" w:rsidRDefault="0068219E" w:rsidP="00EA36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 xml:space="preserve">ОАО «НИИ технологический контроль и диагностика железнодорожного транспорта». [электронный ресурс] – 2015 – Режим доступа: </w:t>
      </w:r>
      <w:r w:rsidRPr="00EA363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A3633">
        <w:rPr>
          <w:rFonts w:ascii="Times New Roman" w:hAnsi="Times New Roman" w:cs="Times New Roman"/>
          <w:sz w:val="24"/>
          <w:szCs w:val="24"/>
        </w:rPr>
        <w:t>:// http://www.niitkd.com/main.php?id=12&amp;cid=14</w:t>
      </w:r>
    </w:p>
    <w:p w:rsidR="0068219E" w:rsidRPr="00EA3633" w:rsidRDefault="0068219E" w:rsidP="00EA36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33">
        <w:rPr>
          <w:rFonts w:ascii="Times New Roman" w:hAnsi="Times New Roman" w:cs="Times New Roman"/>
          <w:sz w:val="24"/>
          <w:szCs w:val="24"/>
        </w:rPr>
        <w:t xml:space="preserve">Рефераты, доклады, курсовые и дипломные работы. [электронный ресурс] – 2015 – Режим доступа: </w:t>
      </w:r>
      <w:r w:rsidRPr="00EA363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A3633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EA3633">
        <w:rPr>
          <w:rFonts w:ascii="Times New Roman" w:hAnsi="Times New Roman" w:cs="Times New Roman"/>
          <w:sz w:val="24"/>
          <w:szCs w:val="24"/>
          <w:lang w:val="en-US"/>
        </w:rPr>
        <w:t>docus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>.</w:t>
      </w:r>
      <w:r w:rsidRPr="00EA3633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EA3633">
        <w:rPr>
          <w:rFonts w:ascii="Times New Roman" w:hAnsi="Times New Roman" w:cs="Times New Roman"/>
          <w:sz w:val="24"/>
          <w:szCs w:val="24"/>
        </w:rPr>
        <w:t>/</w:t>
      </w:r>
      <w:r w:rsidRPr="00EA36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A3633">
        <w:rPr>
          <w:rFonts w:ascii="Times New Roman" w:hAnsi="Times New Roman" w:cs="Times New Roman"/>
          <w:sz w:val="24"/>
          <w:szCs w:val="24"/>
        </w:rPr>
        <w:t>/1082735/?</w:t>
      </w:r>
      <w:r w:rsidRPr="00EA3633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EA3633">
        <w:rPr>
          <w:rFonts w:ascii="Times New Roman" w:hAnsi="Times New Roman" w:cs="Times New Roman"/>
          <w:sz w:val="24"/>
          <w:szCs w:val="24"/>
        </w:rPr>
        <w:t>=3</w:t>
      </w:r>
    </w:p>
    <w:p w:rsidR="00C66B82" w:rsidRPr="00EA3633" w:rsidRDefault="003F3F8F" w:rsidP="00EA36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633">
        <w:rPr>
          <w:rFonts w:ascii="Times New Roman" w:hAnsi="Times New Roman" w:cs="Times New Roman"/>
          <w:sz w:val="24"/>
          <w:szCs w:val="24"/>
        </w:rPr>
        <w:t>Лапицкий</w:t>
      </w:r>
      <w:proofErr w:type="spellEnd"/>
      <w:r w:rsidRPr="00EA3633">
        <w:rPr>
          <w:rFonts w:ascii="Times New Roman" w:hAnsi="Times New Roman" w:cs="Times New Roman"/>
          <w:sz w:val="24"/>
          <w:szCs w:val="24"/>
        </w:rPr>
        <w:t xml:space="preserve"> В.Н.</w:t>
      </w:r>
      <w:r w:rsidR="00623498" w:rsidRPr="00EA3633">
        <w:rPr>
          <w:rFonts w:ascii="Times New Roman" w:hAnsi="Times New Roman" w:cs="Times New Roman"/>
          <w:sz w:val="24"/>
          <w:szCs w:val="24"/>
        </w:rPr>
        <w:t xml:space="preserve"> Основы технического обслуживания и ремонта подвижного состава. [Текст]</w:t>
      </w:r>
      <w:r w:rsidR="0056487D" w:rsidRPr="00EA3633">
        <w:rPr>
          <w:rFonts w:ascii="Times New Roman" w:hAnsi="Times New Roman" w:cs="Times New Roman"/>
          <w:sz w:val="24"/>
          <w:szCs w:val="24"/>
        </w:rPr>
        <w:t xml:space="preserve"> </w:t>
      </w:r>
      <w:r w:rsidR="00623498" w:rsidRPr="00EA3633">
        <w:rPr>
          <w:rFonts w:ascii="Times New Roman" w:hAnsi="Times New Roman" w:cs="Times New Roman"/>
          <w:sz w:val="24"/>
          <w:szCs w:val="24"/>
        </w:rPr>
        <w:t xml:space="preserve">: </w:t>
      </w:r>
      <w:r w:rsidR="0056487D" w:rsidRPr="00EA3633">
        <w:rPr>
          <w:rFonts w:ascii="Times New Roman" w:hAnsi="Times New Roman" w:cs="Times New Roman"/>
          <w:sz w:val="24"/>
          <w:szCs w:val="24"/>
        </w:rPr>
        <w:t>учеб. пособие дл</w:t>
      </w:r>
      <w:r w:rsidR="003A031F" w:rsidRPr="00EA3633">
        <w:rPr>
          <w:rFonts w:ascii="Times New Roman" w:hAnsi="Times New Roman" w:cs="Times New Roman"/>
          <w:sz w:val="24"/>
          <w:szCs w:val="24"/>
        </w:rPr>
        <w:t>я студентов специальности 23.02.06</w:t>
      </w:r>
      <w:r w:rsidR="0056487D" w:rsidRPr="00EA3633">
        <w:rPr>
          <w:rFonts w:ascii="Times New Roman" w:hAnsi="Times New Roman" w:cs="Times New Roman"/>
          <w:sz w:val="24"/>
          <w:szCs w:val="24"/>
        </w:rPr>
        <w:t xml:space="preserve"> СПО Техническая эксплуатация подвижного состава железных дорог (тепловозы и </w:t>
      </w:r>
      <w:proofErr w:type="spellStart"/>
      <w:r w:rsidR="0056487D" w:rsidRPr="00EA3633">
        <w:rPr>
          <w:rFonts w:ascii="Times New Roman" w:hAnsi="Times New Roman" w:cs="Times New Roman"/>
          <w:sz w:val="24"/>
          <w:szCs w:val="24"/>
        </w:rPr>
        <w:t>дизель-поезда</w:t>
      </w:r>
      <w:proofErr w:type="spellEnd"/>
      <w:r w:rsidR="0056487D" w:rsidRPr="00EA3633">
        <w:rPr>
          <w:rFonts w:ascii="Times New Roman" w:hAnsi="Times New Roman" w:cs="Times New Roman"/>
          <w:sz w:val="24"/>
          <w:szCs w:val="24"/>
        </w:rPr>
        <w:t xml:space="preserve">) </w:t>
      </w:r>
      <w:r w:rsidR="00623498" w:rsidRPr="00EA3633">
        <w:rPr>
          <w:rFonts w:ascii="Times New Roman" w:hAnsi="Times New Roman" w:cs="Times New Roman"/>
          <w:sz w:val="24"/>
          <w:szCs w:val="24"/>
        </w:rPr>
        <w:t>/</w:t>
      </w:r>
      <w:r w:rsidR="0056487D" w:rsidRPr="00EA3633">
        <w:rPr>
          <w:rFonts w:ascii="Times New Roman" w:hAnsi="Times New Roman" w:cs="Times New Roman"/>
          <w:sz w:val="24"/>
          <w:szCs w:val="24"/>
        </w:rPr>
        <w:t xml:space="preserve"> В.Н. </w:t>
      </w:r>
      <w:proofErr w:type="spellStart"/>
      <w:r w:rsidR="0056487D" w:rsidRPr="00EA3633">
        <w:rPr>
          <w:rFonts w:ascii="Times New Roman" w:hAnsi="Times New Roman" w:cs="Times New Roman"/>
          <w:sz w:val="24"/>
          <w:szCs w:val="24"/>
        </w:rPr>
        <w:t>Лапицкий</w:t>
      </w:r>
      <w:proofErr w:type="spellEnd"/>
      <w:r w:rsidR="0056487D" w:rsidRPr="00EA3633">
        <w:rPr>
          <w:rFonts w:ascii="Times New Roman" w:hAnsi="Times New Roman" w:cs="Times New Roman"/>
          <w:sz w:val="24"/>
          <w:szCs w:val="24"/>
        </w:rPr>
        <w:t>, 2015. – 146 с.</w:t>
      </w:r>
      <w:r w:rsidR="00623498" w:rsidRPr="00EA3633">
        <w:rPr>
          <w:rFonts w:ascii="Times New Roman" w:hAnsi="Times New Roman" w:cs="Times New Roman"/>
          <w:sz w:val="24"/>
          <w:szCs w:val="24"/>
        </w:rPr>
        <w:t xml:space="preserve">: </w:t>
      </w:r>
    </w:p>
    <w:bookmarkEnd w:id="0"/>
    <w:p w:rsidR="00A80F49" w:rsidRPr="00EA3633" w:rsidRDefault="00A80F49" w:rsidP="00EA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0F49" w:rsidRPr="00EA3633" w:rsidSect="00EA363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94E" w:rsidRDefault="00B3094E" w:rsidP="005026F3">
      <w:pPr>
        <w:spacing w:after="0" w:line="240" w:lineRule="auto"/>
      </w:pPr>
      <w:r>
        <w:separator/>
      </w:r>
    </w:p>
  </w:endnote>
  <w:endnote w:type="continuationSeparator" w:id="1">
    <w:p w:rsidR="00B3094E" w:rsidRDefault="00B3094E" w:rsidP="0050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B4" w:rsidRDefault="000B50B4">
    <w:pPr>
      <w:pStyle w:val="a8"/>
      <w:jc w:val="center"/>
    </w:pPr>
  </w:p>
  <w:p w:rsidR="000B50B4" w:rsidRDefault="000B50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94E" w:rsidRDefault="00B3094E" w:rsidP="005026F3">
      <w:pPr>
        <w:spacing w:after="0" w:line="240" w:lineRule="auto"/>
      </w:pPr>
      <w:r>
        <w:separator/>
      </w:r>
    </w:p>
  </w:footnote>
  <w:footnote w:type="continuationSeparator" w:id="1">
    <w:p w:rsidR="00B3094E" w:rsidRDefault="00B3094E" w:rsidP="00502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7EA"/>
    <w:multiLevelType w:val="hybridMultilevel"/>
    <w:tmpl w:val="0F520156"/>
    <w:lvl w:ilvl="0" w:tplc="38346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761FE"/>
    <w:multiLevelType w:val="hybridMultilevel"/>
    <w:tmpl w:val="AD0A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3906"/>
    <w:multiLevelType w:val="hybridMultilevel"/>
    <w:tmpl w:val="AD0A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2A5"/>
    <w:rsid w:val="0000069D"/>
    <w:rsid w:val="00003402"/>
    <w:rsid w:val="00013B56"/>
    <w:rsid w:val="00020153"/>
    <w:rsid w:val="00024EA7"/>
    <w:rsid w:val="00027B42"/>
    <w:rsid w:val="00037398"/>
    <w:rsid w:val="000418D3"/>
    <w:rsid w:val="00065EB8"/>
    <w:rsid w:val="000715EE"/>
    <w:rsid w:val="000B50B4"/>
    <w:rsid w:val="000B72FC"/>
    <w:rsid w:val="000F4AB6"/>
    <w:rsid w:val="00102431"/>
    <w:rsid w:val="001422ED"/>
    <w:rsid w:val="00144EDA"/>
    <w:rsid w:val="001557FD"/>
    <w:rsid w:val="00155A94"/>
    <w:rsid w:val="00193A91"/>
    <w:rsid w:val="00195511"/>
    <w:rsid w:val="001D0B4D"/>
    <w:rsid w:val="00202F27"/>
    <w:rsid w:val="0028114F"/>
    <w:rsid w:val="002D7803"/>
    <w:rsid w:val="002E5EC6"/>
    <w:rsid w:val="002F3437"/>
    <w:rsid w:val="00301A2E"/>
    <w:rsid w:val="00302178"/>
    <w:rsid w:val="00303BE5"/>
    <w:rsid w:val="003222A5"/>
    <w:rsid w:val="00340299"/>
    <w:rsid w:val="0034070B"/>
    <w:rsid w:val="003410E0"/>
    <w:rsid w:val="003511D3"/>
    <w:rsid w:val="00395CA2"/>
    <w:rsid w:val="003961B3"/>
    <w:rsid w:val="003A031F"/>
    <w:rsid w:val="003A540C"/>
    <w:rsid w:val="003C0E8E"/>
    <w:rsid w:val="003C1EE5"/>
    <w:rsid w:val="003F3F8F"/>
    <w:rsid w:val="003F5F50"/>
    <w:rsid w:val="00445AF1"/>
    <w:rsid w:val="00472A2D"/>
    <w:rsid w:val="00474F48"/>
    <w:rsid w:val="00482F16"/>
    <w:rsid w:val="004B6229"/>
    <w:rsid w:val="004E7DB5"/>
    <w:rsid w:val="004F06BB"/>
    <w:rsid w:val="004F0CFC"/>
    <w:rsid w:val="005026F3"/>
    <w:rsid w:val="005110C8"/>
    <w:rsid w:val="005471EF"/>
    <w:rsid w:val="00552E37"/>
    <w:rsid w:val="0056487D"/>
    <w:rsid w:val="005744F6"/>
    <w:rsid w:val="00591C23"/>
    <w:rsid w:val="005B71CA"/>
    <w:rsid w:val="005B7B36"/>
    <w:rsid w:val="005D2EFC"/>
    <w:rsid w:val="00600668"/>
    <w:rsid w:val="0061312E"/>
    <w:rsid w:val="00623498"/>
    <w:rsid w:val="00641963"/>
    <w:rsid w:val="00676877"/>
    <w:rsid w:val="0068219E"/>
    <w:rsid w:val="00685ED7"/>
    <w:rsid w:val="00687041"/>
    <w:rsid w:val="006875D6"/>
    <w:rsid w:val="006C1BC7"/>
    <w:rsid w:val="006F29AD"/>
    <w:rsid w:val="00764457"/>
    <w:rsid w:val="00787D64"/>
    <w:rsid w:val="007A7A1E"/>
    <w:rsid w:val="007A7A21"/>
    <w:rsid w:val="007C481D"/>
    <w:rsid w:val="007C6B8F"/>
    <w:rsid w:val="00817D1E"/>
    <w:rsid w:val="00827358"/>
    <w:rsid w:val="008A580B"/>
    <w:rsid w:val="008D0550"/>
    <w:rsid w:val="008F6C25"/>
    <w:rsid w:val="00944DC8"/>
    <w:rsid w:val="00954F88"/>
    <w:rsid w:val="00957AFF"/>
    <w:rsid w:val="009D7216"/>
    <w:rsid w:val="009E21AF"/>
    <w:rsid w:val="00A10E36"/>
    <w:rsid w:val="00A12A71"/>
    <w:rsid w:val="00A274D6"/>
    <w:rsid w:val="00A532E1"/>
    <w:rsid w:val="00A66D75"/>
    <w:rsid w:val="00A80F49"/>
    <w:rsid w:val="00AE13D6"/>
    <w:rsid w:val="00AF0044"/>
    <w:rsid w:val="00B16BAA"/>
    <w:rsid w:val="00B20C9E"/>
    <w:rsid w:val="00B3094E"/>
    <w:rsid w:val="00B34DC4"/>
    <w:rsid w:val="00B4364F"/>
    <w:rsid w:val="00B515B8"/>
    <w:rsid w:val="00B72C7B"/>
    <w:rsid w:val="00B83A75"/>
    <w:rsid w:val="00BA4012"/>
    <w:rsid w:val="00BE21CB"/>
    <w:rsid w:val="00C03740"/>
    <w:rsid w:val="00C26D98"/>
    <w:rsid w:val="00C373D4"/>
    <w:rsid w:val="00C40FE1"/>
    <w:rsid w:val="00C66B82"/>
    <w:rsid w:val="00C74C81"/>
    <w:rsid w:val="00CD5581"/>
    <w:rsid w:val="00D16448"/>
    <w:rsid w:val="00D8270C"/>
    <w:rsid w:val="00D83F42"/>
    <w:rsid w:val="00D8454E"/>
    <w:rsid w:val="00DB2E52"/>
    <w:rsid w:val="00DC3FBA"/>
    <w:rsid w:val="00DE76DB"/>
    <w:rsid w:val="00DF629D"/>
    <w:rsid w:val="00E00AB1"/>
    <w:rsid w:val="00E12575"/>
    <w:rsid w:val="00E20D12"/>
    <w:rsid w:val="00E44582"/>
    <w:rsid w:val="00E66872"/>
    <w:rsid w:val="00E804AC"/>
    <w:rsid w:val="00EA3633"/>
    <w:rsid w:val="00EA620A"/>
    <w:rsid w:val="00EB26A7"/>
    <w:rsid w:val="00F067B4"/>
    <w:rsid w:val="00F20EBE"/>
    <w:rsid w:val="00F4062D"/>
    <w:rsid w:val="00F42A5D"/>
    <w:rsid w:val="00FB2B93"/>
    <w:rsid w:val="00FC2300"/>
    <w:rsid w:val="00FD0B35"/>
    <w:rsid w:val="00FF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2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11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11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0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6F3"/>
  </w:style>
  <w:style w:type="paragraph" w:styleId="a8">
    <w:name w:val="footer"/>
    <w:basedOn w:val="a"/>
    <w:link w:val="a9"/>
    <w:uiPriority w:val="99"/>
    <w:unhideWhenUsed/>
    <w:rsid w:val="0050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6F3"/>
  </w:style>
  <w:style w:type="paragraph" w:styleId="aa">
    <w:name w:val="Balloon Text"/>
    <w:basedOn w:val="a"/>
    <w:link w:val="ab"/>
    <w:uiPriority w:val="99"/>
    <w:semiHidden/>
    <w:unhideWhenUsed/>
    <w:rsid w:val="000B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4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Диля</cp:lastModifiedBy>
  <cp:revision>68</cp:revision>
  <cp:lastPrinted>2016-09-30T08:51:00Z</cp:lastPrinted>
  <dcterms:created xsi:type="dcterms:W3CDTF">2015-11-03T03:15:00Z</dcterms:created>
  <dcterms:modified xsi:type="dcterms:W3CDTF">2016-11-15T12:10:00Z</dcterms:modified>
</cp:coreProperties>
</file>