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0" w:rsidRDefault="00365790" w:rsidP="003657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5790">
        <w:rPr>
          <w:rFonts w:ascii="Times New Roman" w:hAnsi="Times New Roman" w:cs="Times New Roman"/>
          <w:b/>
          <w:sz w:val="24"/>
        </w:rPr>
        <w:t>2017 год экологии и охраны окружающей среды</w:t>
      </w:r>
    </w:p>
    <w:p w:rsidR="00365790" w:rsidRPr="00365790" w:rsidRDefault="004573A8" w:rsidP="003657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36D97FA1" wp14:editId="51021815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1028700" cy="1343025"/>
            <wp:effectExtent l="0" t="0" r="0" b="9525"/>
            <wp:wrapSquare wrapText="bothSides"/>
            <wp:docPr id="2" name="Рисунок 2" descr="C:\101NIKON\DSCN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01NIKON\DSCN0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0" t="23859" r="15548" b="33909"/>
                    <a:stretch/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9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A17B" wp14:editId="55E7C0BA">
                <wp:simplePos x="0" y="0"/>
                <wp:positionH relativeFrom="column">
                  <wp:posOffset>22860</wp:posOffset>
                </wp:positionH>
                <wp:positionV relativeFrom="paragraph">
                  <wp:posOffset>21590</wp:posOffset>
                </wp:positionV>
                <wp:extent cx="6076950" cy="0"/>
                <wp:effectExtent l="3810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.7pt" to="480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A1032" w:rsidRDefault="009A1032" w:rsidP="00DF5FA2">
      <w:pPr>
        <w:ind w:left="5103"/>
        <w:rPr>
          <w:rFonts w:ascii="Times New Roman" w:hAnsi="Times New Roman" w:cs="Times New Roman"/>
          <w:sz w:val="24"/>
        </w:rPr>
      </w:pPr>
      <w:r w:rsidRPr="00DF5FA2">
        <w:rPr>
          <w:rFonts w:ascii="Times New Roman" w:hAnsi="Times New Roman" w:cs="Times New Roman"/>
          <w:b/>
          <w:sz w:val="24"/>
        </w:rPr>
        <w:t>В. П. Фетюхина</w:t>
      </w:r>
      <w:r>
        <w:rPr>
          <w:rFonts w:ascii="Times New Roman" w:hAnsi="Times New Roman" w:cs="Times New Roman"/>
          <w:sz w:val="24"/>
        </w:rPr>
        <w:t>, преподаватель ГБПОУ «Урюпинский агропромышленный техникум»</w:t>
      </w:r>
    </w:p>
    <w:p w:rsidR="009A1032" w:rsidRDefault="009A1032" w:rsidP="009A103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ЭКОЛОГИЧЕСКОМУ ОБРАЗОВАНИЮ – ГЛУБОКУЮ НАУЧНУЮ ОСНОВУ.</w:t>
      </w:r>
    </w:p>
    <w:p w:rsidR="009A1032" w:rsidRDefault="009A1032" w:rsidP="009A103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C3CCA" w:rsidRPr="00A6357C" w:rsidRDefault="00077B24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Экологическое образование молодежи – не просто одна из важнейших задач современного общества, это – условие его </w:t>
      </w:r>
      <w:r w:rsidR="008C3CCA" w:rsidRPr="00A6357C">
        <w:rPr>
          <w:rFonts w:ascii="Times New Roman" w:hAnsi="Times New Roman" w:cs="Times New Roman"/>
          <w:sz w:val="24"/>
        </w:rPr>
        <w:t xml:space="preserve">дальнейшего выживания. Поэтому так важно содержание этого образования, тот научный багаж, фундамент знаний, который должен войти в мировоззрение нового поколения, стать основой его деятельности. </w:t>
      </w:r>
    </w:p>
    <w:p w:rsidR="008C3CCA" w:rsidRPr="00A6357C" w:rsidRDefault="008C3CC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Несомненно, что по-настоящему серьезная </w:t>
      </w:r>
      <w:r w:rsidR="00CB3CB3" w:rsidRPr="00A6357C">
        <w:rPr>
          <w:rFonts w:ascii="Times New Roman" w:hAnsi="Times New Roman" w:cs="Times New Roman"/>
          <w:sz w:val="24"/>
        </w:rPr>
        <w:t>экологическая подготовка может бить реализована только на прочной биологической основе. Следует осознать, что решение любой экологической проблемы современности заключается в обеспечении оптимальной деятельности живых систем, будь то промышленная культура микроорганизмов или биосфера в целом. Именно живая природа, из недр которой эволюционировало человеческое общество, обуславливает и его жизнеобеспечение как источник пищевых и других возобновляемых ресурсов, ре</w:t>
      </w:r>
      <w:r w:rsidR="00DF5FA2">
        <w:rPr>
          <w:rFonts w:ascii="Times New Roman" w:hAnsi="Times New Roman" w:cs="Times New Roman"/>
          <w:sz w:val="24"/>
        </w:rPr>
        <w:t>гулятор качества воды и воздуха</w:t>
      </w:r>
      <w:r w:rsidR="00CB3CB3" w:rsidRPr="00A6357C">
        <w:rPr>
          <w:rFonts w:ascii="Times New Roman" w:hAnsi="Times New Roman" w:cs="Times New Roman"/>
          <w:sz w:val="24"/>
        </w:rPr>
        <w:t xml:space="preserve">, запасов почвенного плодородия и многого другого. Уметь предотвращать экологические катастрофы или ликвидировать последствия уже совершившихся, правильно распоряжаться тем, что нам дает </w:t>
      </w:r>
      <w:r w:rsidR="00074E07" w:rsidRPr="00A6357C">
        <w:rPr>
          <w:rFonts w:ascii="Times New Roman" w:hAnsi="Times New Roman" w:cs="Times New Roman"/>
          <w:sz w:val="24"/>
        </w:rPr>
        <w:t>природа, - это значит в первую очередь уметь сохранять и поддерживать на земле жизнь в разных ее проявлениях и формах. Экологическая грамотность поэтому немыслима без элементарного понимания того, как устроена именно живая природа, с какими биологическими законами необходимо считаться в хозяйственной деятельности человека.</w:t>
      </w:r>
      <w:r w:rsidR="00CB3CB3" w:rsidRPr="00A6357C">
        <w:rPr>
          <w:rFonts w:ascii="Times New Roman" w:hAnsi="Times New Roman" w:cs="Times New Roman"/>
          <w:sz w:val="24"/>
        </w:rPr>
        <w:t xml:space="preserve"> </w:t>
      </w:r>
      <w:r w:rsidRPr="00A6357C">
        <w:rPr>
          <w:rFonts w:ascii="Times New Roman" w:hAnsi="Times New Roman" w:cs="Times New Roman"/>
          <w:sz w:val="24"/>
        </w:rPr>
        <w:t xml:space="preserve"> </w:t>
      </w:r>
    </w:p>
    <w:p w:rsidR="00336CEA" w:rsidRPr="00A6357C" w:rsidRDefault="00336CE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Значение биологических знаний как основы экологического образования до сих пор не осознано в достаточной мере. Отчасти это связано с судьбой самого понятия «экология», отчасти с эволюцией отношения общества к экологическим проблемам.</w:t>
      </w:r>
    </w:p>
    <w:p w:rsidR="00CE62D5" w:rsidRPr="00A6357C" w:rsidRDefault="00336CE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В своем точном значении экология – это особая область биологических наук, предметом которой является расшифровка связей и законов существования в окружающем мире различных биологических систем – организмов</w:t>
      </w:r>
      <w:r w:rsidR="00CE62D5" w:rsidRPr="00A6357C">
        <w:rPr>
          <w:rFonts w:ascii="Times New Roman" w:hAnsi="Times New Roman" w:cs="Times New Roman"/>
          <w:sz w:val="24"/>
        </w:rPr>
        <w:t>,</w:t>
      </w:r>
      <w:r w:rsidRPr="00A6357C">
        <w:rPr>
          <w:rFonts w:ascii="Times New Roman" w:hAnsi="Times New Roman" w:cs="Times New Roman"/>
          <w:sz w:val="24"/>
        </w:rPr>
        <w:t xml:space="preserve"> </w:t>
      </w:r>
      <w:r w:rsidR="00CE62D5" w:rsidRPr="00A6357C">
        <w:rPr>
          <w:rFonts w:ascii="Times New Roman" w:hAnsi="Times New Roman" w:cs="Times New Roman"/>
          <w:sz w:val="24"/>
        </w:rPr>
        <w:t>со</w:t>
      </w:r>
      <w:r w:rsidRPr="00A6357C">
        <w:rPr>
          <w:rFonts w:ascii="Times New Roman" w:hAnsi="Times New Roman" w:cs="Times New Roman"/>
          <w:sz w:val="24"/>
        </w:rPr>
        <w:t>обществ,</w:t>
      </w:r>
      <w:r w:rsidR="00CE62D5" w:rsidRPr="00A6357C">
        <w:rPr>
          <w:rFonts w:ascii="Times New Roman" w:hAnsi="Times New Roman" w:cs="Times New Roman"/>
          <w:sz w:val="24"/>
        </w:rPr>
        <w:t xml:space="preserve"> популяций и экосистем разного ранга, вплоть до самой глобальной – биосферы.</w:t>
      </w:r>
    </w:p>
    <w:p w:rsidR="00CE62D5" w:rsidRPr="00A6357C" w:rsidRDefault="00CE62D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Осознание людьми угрозы экологического кризиса было связано не только с ростом технической мощи общества, демографическим взрывом, но и с определенной степенью зрелости экологии как науки, с пониманием того, что ее законы охватывают и все человеческое общество в его отношениях к природе, со всеми формами его социальной и технической деятельности. Стало понятно, что все то, что мы называем экологическими катастрофами, есть следствие нарушения человеком основных законов и условий функционирования живой природы.</w:t>
      </w:r>
    </w:p>
    <w:p w:rsidR="000730DD" w:rsidRPr="00A6357C" w:rsidRDefault="00CE62D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Эти новые открытия экологии сразу же изменили</w:t>
      </w:r>
      <w:r w:rsidR="000730DD" w:rsidRPr="00A6357C">
        <w:rPr>
          <w:rFonts w:ascii="Times New Roman" w:hAnsi="Times New Roman" w:cs="Times New Roman"/>
          <w:sz w:val="24"/>
        </w:rPr>
        <w:t xml:space="preserve"> ее роль в общественном сознании. Произошла бурная экологизация разных областей жизни и сформировать множество пограничных научных и прикладных направлений на базе применения экологических подходов к другим областям знаний. </w:t>
      </w:r>
    </w:p>
    <w:p w:rsidR="00B43267" w:rsidRPr="00A6357C" w:rsidRDefault="000730DD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При этом основная, фундаментальная экология оказалась отодвинутой на задний план, а ее название распространилось на всю систему разноаспектных смежных областей. Возникли, </w:t>
      </w:r>
      <w:r w:rsidRPr="00A6357C">
        <w:rPr>
          <w:rFonts w:ascii="Times New Roman" w:hAnsi="Times New Roman" w:cs="Times New Roman"/>
          <w:sz w:val="24"/>
        </w:rPr>
        <w:lastRenderedPageBreak/>
        <w:t>например, такие направления, как экотоксикология на границе с химическими науками, глобальная экология в сфере наук о Земле, экология человека и т. п.</w:t>
      </w:r>
      <w:r w:rsidR="00B43267" w:rsidRPr="00A6357C">
        <w:rPr>
          <w:rFonts w:ascii="Times New Roman" w:hAnsi="Times New Roman" w:cs="Times New Roman"/>
          <w:sz w:val="24"/>
        </w:rPr>
        <w:t xml:space="preserve"> Антропоцентрические подходы способствовали дальнейшему смещению понятий, и экологией стали называть уже необъятную область человеческих интересов в сферах хозяйственных стратегий, философии, морали, политики, культуры и т. п., что вывело термин за границы чисто научного знания.</w:t>
      </w:r>
    </w:p>
    <w:p w:rsidR="00336CEA" w:rsidRPr="00A6357C" w:rsidRDefault="00B43267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В таком неопределенном, аморфном виде, под флагом «междисциплинарности» экология принимается и в современном учебном заведении</w:t>
      </w:r>
      <w:r w:rsidR="0048399B" w:rsidRPr="00A6357C">
        <w:rPr>
          <w:rFonts w:ascii="Times New Roman" w:hAnsi="Times New Roman" w:cs="Times New Roman"/>
          <w:sz w:val="24"/>
        </w:rPr>
        <w:t xml:space="preserve">, где почти игнорируются ее фундаментальные научные биологические основы, а основное внимание сосредоточено на следствиях – экологических катастрофах разного ранга, и при этом очень слабо изучаются те принципиальные возможности грамотного отношения к природе, которые создаются в результате глубокого проникновения в основные экологические законы. Аналогичной могла бы быть ситуация, при которой в </w:t>
      </w:r>
      <w:r w:rsidR="00060851">
        <w:rPr>
          <w:rFonts w:ascii="Times New Roman" w:hAnsi="Times New Roman" w:cs="Times New Roman"/>
          <w:sz w:val="24"/>
        </w:rPr>
        <w:t>учебные</w:t>
      </w:r>
      <w:r w:rsidR="0048399B" w:rsidRPr="00A6357C">
        <w:rPr>
          <w:rFonts w:ascii="Times New Roman" w:hAnsi="Times New Roman" w:cs="Times New Roman"/>
          <w:sz w:val="24"/>
        </w:rPr>
        <w:t xml:space="preserve"> планы вводится статистика, информатика и т. п., но изымается математика со всеми ее логическими законами.</w:t>
      </w:r>
    </w:p>
    <w:p w:rsidR="0048399B" w:rsidRPr="00A6357C" w:rsidRDefault="0048399B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Положение дел в учебном заведении отражает также отношение к экологическим проблемам всего общества и некоторую </w:t>
      </w:r>
      <w:r w:rsidR="00243C5D" w:rsidRPr="00A6357C">
        <w:rPr>
          <w:rFonts w:ascii="Times New Roman" w:hAnsi="Times New Roman" w:cs="Times New Roman"/>
          <w:sz w:val="24"/>
        </w:rPr>
        <w:t>эволюцию его взглядов.</w:t>
      </w:r>
    </w:p>
    <w:p w:rsidR="00243C5D" w:rsidRPr="00A6357C" w:rsidRDefault="00243C5D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Несколько лет назад еще приходилось доказывать важность экологических проблем как общественным, так и политическим деятелям. К настоящему времени проделана огромная работа по осуществлению международных и частных исследовательских программ, позволяющих глубже понять последствия человеческой деятельности как в отдельных регионах, так и в биосфере в целом. Параллельно с этим международной общественностью были предприняты большие усилия по развитию экологического образования населения и широкой пропаганде экологических знаний в рамке программ ЮНЕСКО и других общественных, научных и политических организаций.</w:t>
      </w:r>
    </w:p>
    <w:p w:rsidR="0034667D" w:rsidRPr="00A6357C" w:rsidRDefault="00243C5D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Как известно, первая международная научная программа по экологии </w:t>
      </w:r>
      <w:r w:rsidR="00895727" w:rsidRPr="00A6357C">
        <w:rPr>
          <w:rFonts w:ascii="Times New Roman" w:hAnsi="Times New Roman" w:cs="Times New Roman"/>
          <w:sz w:val="24"/>
        </w:rPr>
        <w:t>–</w:t>
      </w:r>
      <w:r w:rsidRPr="00A6357C">
        <w:rPr>
          <w:rFonts w:ascii="Times New Roman" w:hAnsi="Times New Roman" w:cs="Times New Roman"/>
          <w:sz w:val="24"/>
        </w:rPr>
        <w:t xml:space="preserve"> </w:t>
      </w:r>
      <w:r w:rsidR="00895727" w:rsidRPr="00A6357C">
        <w:rPr>
          <w:rFonts w:ascii="Times New Roman" w:hAnsi="Times New Roman" w:cs="Times New Roman"/>
          <w:sz w:val="24"/>
        </w:rPr>
        <w:t>Международная биологическая программа – осуществлялась усилиями ученых разных стран несколько лет назад и привела к количественной оценке продукционных возможностей биосферы. Впервые был подсчитан тот главный энергетический резерв – биологическая продуктивность планеты, - за счет которого существует все население земного шара. Тогда же было выяснено, что потребление человечеством возобновимых ресурсов Земли приблизилось к критическим значениям и грозит перейти предел в ближайшем будущем в связи с научно</w:t>
      </w:r>
      <w:r w:rsidR="0034667D" w:rsidRPr="00A6357C">
        <w:rPr>
          <w:rFonts w:ascii="Times New Roman" w:hAnsi="Times New Roman" w:cs="Times New Roman"/>
          <w:sz w:val="24"/>
        </w:rPr>
        <w:t>-</w:t>
      </w:r>
      <w:r w:rsidR="00895727" w:rsidRPr="00A6357C">
        <w:rPr>
          <w:rFonts w:ascii="Times New Roman" w:hAnsi="Times New Roman" w:cs="Times New Roman"/>
          <w:sz w:val="24"/>
        </w:rPr>
        <w:t>технической</w:t>
      </w:r>
      <w:r w:rsidR="0034667D" w:rsidRPr="00A6357C">
        <w:rPr>
          <w:rFonts w:ascii="Times New Roman" w:hAnsi="Times New Roman" w:cs="Times New Roman"/>
          <w:sz w:val="24"/>
        </w:rPr>
        <w:t xml:space="preserve"> революцией и демографическим взрывом.</w:t>
      </w:r>
    </w:p>
    <w:p w:rsidR="00243C5D" w:rsidRPr="00A6357C" w:rsidRDefault="0034667D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Не случайно, поэтому, что элементы экологического образования стали внедряться в  учебные</w:t>
      </w:r>
      <w:r w:rsidR="00895727" w:rsidRPr="00A6357C">
        <w:rPr>
          <w:rFonts w:ascii="Times New Roman" w:hAnsi="Times New Roman" w:cs="Times New Roman"/>
          <w:sz w:val="24"/>
        </w:rPr>
        <w:t xml:space="preserve"> </w:t>
      </w:r>
      <w:r w:rsidRPr="00A6357C">
        <w:rPr>
          <w:rFonts w:ascii="Times New Roman" w:hAnsi="Times New Roman" w:cs="Times New Roman"/>
          <w:sz w:val="24"/>
        </w:rPr>
        <w:t>заведения именно в тот период, когда были осмыслены итоги международной биологической программы.</w:t>
      </w:r>
    </w:p>
    <w:p w:rsidR="00E420A5" w:rsidRPr="00A6357C" w:rsidRDefault="00E14A2C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Логическим развитием завершенной программы исследований явилась следующая – «Человек и биосфера». В центре внимания международной научной общественности оказались проблемы глобальных экологических изменений как следствия промышленного и сельскохозяйственного производства: проблемы загрязнения вод, деградации почв, изменения состава атмосферы, состояния озонового экрана и др. Важной задачей научно-исследовательской программы «Человек и биосфера» была пропаганда полученных данных, </w:t>
      </w:r>
      <w:r w:rsidR="00E420A5" w:rsidRPr="00A6357C">
        <w:rPr>
          <w:rFonts w:ascii="Times New Roman" w:hAnsi="Times New Roman" w:cs="Times New Roman"/>
          <w:sz w:val="24"/>
        </w:rPr>
        <w:t>доведение их до сведения широких слоев общества. Эта тематика и была введена в общеобразовательные курсы разных учебных заведений, а также в содержание неформального образования разных слоев населения.</w:t>
      </w:r>
    </w:p>
    <w:p w:rsidR="0092672D" w:rsidRPr="00A6357C" w:rsidRDefault="00E420A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Тбилисская международная конференция по образованию в области окружающей среды (1977) закрепила приоритет экологического образования в системах просвещения, а </w:t>
      </w:r>
      <w:r w:rsidRPr="00A6357C">
        <w:rPr>
          <w:rFonts w:ascii="Times New Roman" w:hAnsi="Times New Roman" w:cs="Times New Roman"/>
          <w:sz w:val="24"/>
        </w:rPr>
        <w:lastRenderedPageBreak/>
        <w:t>московский международный конгресс (1987) подтвердил основной круг</w:t>
      </w:r>
      <w:r w:rsidR="0092672D" w:rsidRPr="00A6357C">
        <w:rPr>
          <w:rFonts w:ascii="Times New Roman" w:hAnsi="Times New Roman" w:cs="Times New Roman"/>
          <w:sz w:val="24"/>
        </w:rPr>
        <w:t xml:space="preserve"> </w:t>
      </w:r>
      <w:r w:rsidRPr="00A6357C">
        <w:rPr>
          <w:rFonts w:ascii="Times New Roman" w:hAnsi="Times New Roman" w:cs="Times New Roman"/>
          <w:sz w:val="24"/>
        </w:rPr>
        <w:t>вопросов и пробле</w:t>
      </w:r>
      <w:r w:rsidR="0092672D" w:rsidRPr="00A6357C">
        <w:rPr>
          <w:rFonts w:ascii="Times New Roman" w:hAnsi="Times New Roman" w:cs="Times New Roman"/>
          <w:sz w:val="24"/>
        </w:rPr>
        <w:t>м</w:t>
      </w:r>
      <w:r w:rsidRPr="00A6357C">
        <w:rPr>
          <w:rFonts w:ascii="Times New Roman" w:hAnsi="Times New Roman" w:cs="Times New Roman"/>
          <w:sz w:val="24"/>
        </w:rPr>
        <w:t>,</w:t>
      </w:r>
      <w:r w:rsidR="0092672D" w:rsidRPr="00A6357C">
        <w:rPr>
          <w:rFonts w:ascii="Times New Roman" w:hAnsi="Times New Roman" w:cs="Times New Roman"/>
          <w:sz w:val="24"/>
        </w:rPr>
        <w:t xml:space="preserve"> считающихся достаточным фундаментом экологической подготовки населения.</w:t>
      </w:r>
    </w:p>
    <w:p w:rsidR="00321321" w:rsidRPr="00A6357C" w:rsidRDefault="0092672D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Эти вопросы касаются преимущественно основ учения В, И. Вернадского о биосфере, функций в ней живого вещества, понятий биологического круговорота вещества и потоков энергии, элементарных сведений о пищевых цепях и экологических пирамидах и разрозненных представлений об условиях среды, экологических и антропогенных факторах. Основные  воспитательные задачи – добиться, чтобы студенты прониклись тревогой по поводу глобальных экологических проблем, пробудить  у них ответственность за состояние окружающей среды и стимулировать конкретную деятельность по ее охране под девизом </w:t>
      </w:r>
      <w:r w:rsidR="00321321" w:rsidRPr="00A6357C">
        <w:rPr>
          <w:rFonts w:ascii="Times New Roman" w:hAnsi="Times New Roman" w:cs="Times New Roman"/>
          <w:sz w:val="24"/>
        </w:rPr>
        <w:t>«мыслить глобально, действовать локально».</w:t>
      </w:r>
    </w:p>
    <w:p w:rsidR="0034667D" w:rsidRPr="00A6357C" w:rsidRDefault="00321321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Эта схема содержания и воспитательных задач экологического просвещения и реализуется в наших учебных заведениях. Нетрудно видеть, что в ней мало затронуты биологические основы экологии; такого рода курс может рассматриваться как относительно независимый и параллельный биологическому. Однако ограниченность, слабая действенность </w:t>
      </w:r>
      <w:r w:rsidR="00E14A2C" w:rsidRPr="00A6357C">
        <w:rPr>
          <w:rFonts w:ascii="Times New Roman" w:hAnsi="Times New Roman" w:cs="Times New Roman"/>
          <w:sz w:val="24"/>
        </w:rPr>
        <w:t xml:space="preserve"> </w:t>
      </w:r>
      <w:r w:rsidRPr="00A6357C">
        <w:rPr>
          <w:rFonts w:ascii="Times New Roman" w:hAnsi="Times New Roman" w:cs="Times New Roman"/>
          <w:sz w:val="24"/>
        </w:rPr>
        <w:t>такого подхода становится сейчас очевидной.</w:t>
      </w:r>
    </w:p>
    <w:p w:rsidR="00321321" w:rsidRPr="00A6357C" w:rsidRDefault="00321321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Несмотря на то, что ряд задач, поставленных Тбилисской конференцией, выполнен, что общество в настоящее время озабочено экологическими проблемами и переносит их обсуждение в сферу экономической и политиче</w:t>
      </w:r>
      <w:r w:rsidR="00AC483C" w:rsidRPr="00A6357C">
        <w:rPr>
          <w:rFonts w:ascii="Times New Roman" w:hAnsi="Times New Roman" w:cs="Times New Roman"/>
          <w:sz w:val="24"/>
        </w:rPr>
        <w:t>ской жизни, мы не можем считать, что достигли больших успехов в области экологического образования, смогли сделать его действенным и подготовить экологически грамотное новое поколение.</w:t>
      </w:r>
    </w:p>
    <w:p w:rsidR="00AC483C" w:rsidRPr="00A6357C" w:rsidRDefault="00AC483C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На современном этапе, когда в народном хозяйстве остро требуются оперативные и ответственные экологические решения, в стране не хватает как компетентных специалистов, тек и грамотных, ответственных исполнителей. В экологической подготовке молодежи остро сказывается недостаток конкретных научных знаний, а главное – недостаточность общего научного фундамента. Ориентации только на глобальные экологические проблемы явно не хватает для успешной </w:t>
      </w:r>
      <w:r w:rsidR="00AE45BE" w:rsidRPr="00A6357C">
        <w:rPr>
          <w:rFonts w:ascii="Times New Roman" w:hAnsi="Times New Roman" w:cs="Times New Roman"/>
          <w:sz w:val="24"/>
        </w:rPr>
        <w:t>дальнейшей подготовки специалистов в разных областях хозяйственной деятельности. По этому поводу начинает бить тревогу и мировая общественность. Экологическое образование уже не поспевает за движением экологической науки и требованиями общества, оно топчется на месте, и необходим пересмотр его принципиальных основ.</w:t>
      </w:r>
    </w:p>
    <w:p w:rsidR="00077B24" w:rsidRPr="00A6357C" w:rsidRDefault="005D793E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Как  и в других областях знания, экологическое образование молодежи должно быть опережающим, и следовательно, должно отражать состояние науки, эволюционировать вслед за развитием научных задач и программ, готовить к решению очередных проблем общества.</w:t>
      </w:r>
    </w:p>
    <w:p w:rsidR="005D793E" w:rsidRPr="00A6357C" w:rsidRDefault="005D793E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В настоящее время в развитии международных научных исследований в области окружающей среды общий интегрированный подход уступает место анализу механизмов, конкретных составляющих, влияющих на функционирование экологических систем. Это уже тот этап развития науки, который </w:t>
      </w:r>
      <w:r w:rsidR="00C8689E" w:rsidRPr="00A6357C">
        <w:rPr>
          <w:rFonts w:ascii="Times New Roman" w:hAnsi="Times New Roman" w:cs="Times New Roman"/>
          <w:sz w:val="24"/>
        </w:rPr>
        <w:t>приближает ее к возможностям реального прогнозирования и управления. Период определения общих тенденций, исследований по типу «черного ящика» прошел. Наука ищет возможности управления через познание внутренних связей сложных природных и антропогенных систем. Действенным является конкретное, глубокое знание.</w:t>
      </w:r>
    </w:p>
    <w:p w:rsidR="00C8689E" w:rsidRPr="00A6357C" w:rsidRDefault="00C8689E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Развитие международных исследовательских программ по экологии переходит сейчас к этапу формирования целого ряда параллельных направлений. Идет углубленный поиск выхода из кризиса. В настоящее время действует новая международная программа «Глобальные изменения», осуществ</w:t>
      </w:r>
      <w:r w:rsidR="00C17E40" w:rsidRPr="00A6357C">
        <w:rPr>
          <w:rFonts w:ascii="Times New Roman" w:hAnsi="Times New Roman" w:cs="Times New Roman"/>
          <w:sz w:val="24"/>
        </w:rPr>
        <w:t xml:space="preserve">ляемая в основном геофизическими и космическими </w:t>
      </w:r>
      <w:r w:rsidR="00C17E40" w:rsidRPr="00A6357C">
        <w:rPr>
          <w:rFonts w:ascii="Times New Roman" w:hAnsi="Times New Roman" w:cs="Times New Roman"/>
          <w:sz w:val="24"/>
        </w:rPr>
        <w:lastRenderedPageBreak/>
        <w:t xml:space="preserve">методами исследований. Эффективность ее ограничивается острым недостатком конкретных биологических знаний. В связи с этим готовится принятие специальной международной программы «Биологическое разнообразие». Суть ее – привлечение внимания к биологическим основам функционирования биосферы, биологическим механизмам стабилизации </w:t>
      </w:r>
      <w:r w:rsidR="00711E45" w:rsidRPr="00A6357C">
        <w:rPr>
          <w:rFonts w:ascii="Times New Roman" w:hAnsi="Times New Roman" w:cs="Times New Roman"/>
          <w:sz w:val="24"/>
        </w:rPr>
        <w:t>экосистем, законам жизни популяций, видов и сообществ, а также идея защиты этих хрупких механизмов жизни. Сейчас наиболее актуальна не общая идея охраны природы, а дифференцированный подход, вычисление самого важного, что невосполнимо в природе и без чего невозможно на Земле развитие жизни и благосостояние человечества. И здесь, на этом этапе, мы возвращаемся к корням экологии как науки.</w:t>
      </w:r>
    </w:p>
    <w:p w:rsidR="00711E45" w:rsidRPr="00A6357C" w:rsidRDefault="00711E4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Стратегия преодоления экологического кризиса и пути оптимального природопользования</w:t>
      </w:r>
      <w:r w:rsidR="00B665C2" w:rsidRPr="00A6357C">
        <w:rPr>
          <w:rFonts w:ascii="Times New Roman" w:hAnsi="Times New Roman" w:cs="Times New Roman"/>
          <w:sz w:val="24"/>
        </w:rPr>
        <w:t xml:space="preserve"> диктуются именно законами живой природы, необходимостью считаться с ними, в связи с чем как никогда ранее</w:t>
      </w:r>
      <w:r w:rsidR="00F4375F" w:rsidRPr="00A6357C">
        <w:rPr>
          <w:rFonts w:ascii="Times New Roman" w:hAnsi="Times New Roman" w:cs="Times New Roman"/>
          <w:sz w:val="24"/>
        </w:rPr>
        <w:t xml:space="preserve"> возрастает значение биологических наук в практической жизни людей. В сфере биологии разрабатываются основные фундаментальные концепции общей экологии, характеризующие приспособленные возможности популяций, сообществ и экосистем, законы их динамики и регуляции, пути и механизмы возобновления биологических ресурсов.</w:t>
      </w:r>
    </w:p>
    <w:p w:rsidR="00B234DA" w:rsidRPr="00A6357C" w:rsidRDefault="00B234D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В июле 1990 г. женевское совещание по разработке конвенции, связанной с будущей программой, выдвинуло концепцию биологического разнообразия как наследия человечества и необходимости сохранения и использования его на благо нынешних и будущих поколений. Оно же наметило насущные задачи в области исследований и подготовки кадров , и специально – в области формального и неформального образования и просветительной работы среди населения.</w:t>
      </w:r>
    </w:p>
    <w:p w:rsidR="00B30185" w:rsidRPr="00A6357C" w:rsidRDefault="00B234D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Изучение законов биологического разнообразия – очень важный этап в развитии экологического образования. Основой его</w:t>
      </w:r>
      <w:r w:rsidR="003E51D2" w:rsidRPr="00A6357C">
        <w:rPr>
          <w:rFonts w:ascii="Times New Roman" w:hAnsi="Times New Roman" w:cs="Times New Roman"/>
          <w:sz w:val="24"/>
        </w:rPr>
        <w:t xml:space="preserve"> должен быть пр</w:t>
      </w:r>
      <w:r w:rsidR="002F6881">
        <w:rPr>
          <w:rFonts w:ascii="Times New Roman" w:hAnsi="Times New Roman" w:cs="Times New Roman"/>
          <w:sz w:val="24"/>
        </w:rPr>
        <w:t>о</w:t>
      </w:r>
      <w:r w:rsidR="003E51D2" w:rsidRPr="00A6357C">
        <w:rPr>
          <w:rFonts w:ascii="Times New Roman" w:hAnsi="Times New Roman" w:cs="Times New Roman"/>
          <w:sz w:val="24"/>
        </w:rPr>
        <w:t xml:space="preserve">чный фундамент биологических знаний. Между тем в современных учебных заведениях выражены тенденции оттеснения биологии в разряд второстепенных предметов и сворачивания ее содержания. Эти тенденции особенно прослеживаются в облегченных программах интегрированного курса естествознания. Биологическое образование в учебных заведениях не может быть редуцировано. Для общества представляет серьезную </w:t>
      </w:r>
      <w:r w:rsidR="00A14CF3" w:rsidRPr="00A6357C">
        <w:rPr>
          <w:rFonts w:ascii="Times New Roman" w:hAnsi="Times New Roman" w:cs="Times New Roman"/>
          <w:sz w:val="24"/>
        </w:rPr>
        <w:t>опасность</w:t>
      </w:r>
      <w:r w:rsidR="003E51D2" w:rsidRPr="00A6357C">
        <w:rPr>
          <w:rFonts w:ascii="Times New Roman" w:hAnsi="Times New Roman" w:cs="Times New Roman"/>
          <w:sz w:val="24"/>
        </w:rPr>
        <w:t xml:space="preserve"> недо</w:t>
      </w:r>
      <w:r w:rsidR="00A14CF3" w:rsidRPr="00A6357C">
        <w:rPr>
          <w:rFonts w:ascii="Times New Roman" w:hAnsi="Times New Roman" w:cs="Times New Roman"/>
          <w:sz w:val="24"/>
        </w:rPr>
        <w:t xml:space="preserve">статочность опоры на биологические знания в экологической подготовке молодежи. Сведения об условиях среды не могут подменять собой основ биологии, поскольку корни экологии – в биологических науках и вне связи с биологическим образованием экологические сведения становятся формальными и мало действенными. Здесь должны действовать те же правила, по которым мы готовим грамотных специалистов других областей народного хозяйства. В </w:t>
      </w:r>
      <w:r w:rsidR="002F6881">
        <w:rPr>
          <w:rFonts w:ascii="Times New Roman" w:hAnsi="Times New Roman" w:cs="Times New Roman"/>
          <w:sz w:val="24"/>
        </w:rPr>
        <w:t>химии</w:t>
      </w:r>
      <w:r w:rsidR="00A14CF3" w:rsidRPr="00A6357C">
        <w:rPr>
          <w:rFonts w:ascii="Times New Roman" w:hAnsi="Times New Roman" w:cs="Times New Roman"/>
          <w:sz w:val="24"/>
        </w:rPr>
        <w:t>, например, мы сначала знакомим студентов с основным законами</w:t>
      </w:r>
      <w:r w:rsidR="00B30185" w:rsidRPr="00A6357C">
        <w:rPr>
          <w:rFonts w:ascii="Times New Roman" w:hAnsi="Times New Roman" w:cs="Times New Roman"/>
          <w:sz w:val="24"/>
        </w:rPr>
        <w:t xml:space="preserve"> </w:t>
      </w:r>
      <w:r w:rsidR="002F6881">
        <w:rPr>
          <w:rFonts w:ascii="Times New Roman" w:hAnsi="Times New Roman" w:cs="Times New Roman"/>
          <w:sz w:val="24"/>
        </w:rPr>
        <w:t>химии</w:t>
      </w:r>
      <w:r w:rsidR="00B30185" w:rsidRPr="00A6357C">
        <w:rPr>
          <w:rFonts w:ascii="Times New Roman" w:hAnsi="Times New Roman" w:cs="Times New Roman"/>
          <w:sz w:val="24"/>
        </w:rPr>
        <w:t xml:space="preserve">, а затем уже, опираясь на них, </w:t>
      </w:r>
      <w:r w:rsidR="002F6881">
        <w:rPr>
          <w:rFonts w:ascii="Times New Roman" w:hAnsi="Times New Roman" w:cs="Times New Roman"/>
          <w:sz w:val="24"/>
        </w:rPr>
        <w:t>применяем на практике</w:t>
      </w:r>
      <w:r w:rsidR="00B30185" w:rsidRPr="00A6357C">
        <w:rPr>
          <w:rFonts w:ascii="Times New Roman" w:hAnsi="Times New Roman" w:cs="Times New Roman"/>
          <w:sz w:val="24"/>
        </w:rPr>
        <w:t>.</w:t>
      </w:r>
    </w:p>
    <w:p w:rsidR="00B30185" w:rsidRPr="00A6357C" w:rsidRDefault="00B3018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Экология обманчива своей кажущейся простотой. На деле она требует системного мышления, которое создается лишь постепенно, хорошо продуманной системой обучения.</w:t>
      </w:r>
    </w:p>
    <w:p w:rsidR="00B21E82" w:rsidRPr="00A6357C" w:rsidRDefault="00B30185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В программах учебных заведений центром экологической подготовки обучающихся должна стать биология. На задачи экологического образования работают все фундаментальные законы науки о жизни. Невозможно представить современного экологически грамотного человека без знания основ строения клетки, законов наследственности и изменчивости, не имеющего представлений об эволюции и не знакомого</w:t>
      </w:r>
      <w:r w:rsidR="00B21E82" w:rsidRPr="00A6357C">
        <w:rPr>
          <w:rFonts w:ascii="Times New Roman" w:hAnsi="Times New Roman" w:cs="Times New Roman"/>
          <w:sz w:val="24"/>
        </w:rPr>
        <w:t xml:space="preserve"> с азами классификации видового и экологического разнообразия жизни, принципами ее упорядоченности.</w:t>
      </w:r>
    </w:p>
    <w:p w:rsidR="00B234DA" w:rsidRPr="00A6357C" w:rsidRDefault="00B21E82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lastRenderedPageBreak/>
        <w:t>Специальные экологические вопросы в рамках биологии – это представления о механизмах устойчивости, само</w:t>
      </w:r>
      <w:r w:rsidR="004F007C">
        <w:rPr>
          <w:rFonts w:ascii="Times New Roman" w:hAnsi="Times New Roman" w:cs="Times New Roman"/>
          <w:sz w:val="24"/>
        </w:rPr>
        <w:t>под</w:t>
      </w:r>
      <w:r w:rsidRPr="00A6357C">
        <w:rPr>
          <w:rFonts w:ascii="Times New Roman" w:hAnsi="Times New Roman" w:cs="Times New Roman"/>
          <w:sz w:val="24"/>
        </w:rPr>
        <w:t>держа</w:t>
      </w:r>
      <w:r w:rsidR="004F007C">
        <w:rPr>
          <w:rFonts w:ascii="Times New Roman" w:hAnsi="Times New Roman" w:cs="Times New Roman"/>
          <w:sz w:val="24"/>
        </w:rPr>
        <w:t>н</w:t>
      </w:r>
      <w:r w:rsidRPr="00A6357C">
        <w:rPr>
          <w:rFonts w:ascii="Times New Roman" w:hAnsi="Times New Roman" w:cs="Times New Roman"/>
          <w:sz w:val="24"/>
        </w:rPr>
        <w:t xml:space="preserve">ия, саморазвития биологических систем – сообществ и популяций, представления о том, как устроены и как функционируют эти системы, на эксплуатации которых построена жизнь человеческого общества. Этот круг вопросов как раз и связан с проблемами биологического разнообразия. В доступной форме эти знания должны стать достоянием каждого. Вопросы – до каких пределов можно эксплуатировать </w:t>
      </w:r>
      <w:r w:rsidR="00862DFB" w:rsidRPr="00A6357C">
        <w:rPr>
          <w:rFonts w:ascii="Times New Roman" w:hAnsi="Times New Roman" w:cs="Times New Roman"/>
          <w:sz w:val="24"/>
        </w:rPr>
        <w:t>природу и как надо оценивать пределы ее восстановленных возможностей – необходимая основа деятельности людей.</w:t>
      </w:r>
    </w:p>
    <w:p w:rsidR="00862DFB" w:rsidRPr="00A6357C" w:rsidRDefault="00862DFB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Естественно, что экологическое образование не может замыкаться только в рамках биологической науки. Однако при построении действенной системы экологических знаний должны быть выявлены приоритеты и создана иерархия главного, важного и дополнительного. Нельзя безоговорочно принимать так называемый модульный принцип построения системы экологического образования, когда постулируется равенство всех дисциплин в этой системе. Несомненно, что экологическое образование должно охватить разные </w:t>
      </w:r>
      <w:r w:rsidR="00A8097C" w:rsidRPr="00A6357C">
        <w:rPr>
          <w:rFonts w:ascii="Times New Roman" w:hAnsi="Times New Roman" w:cs="Times New Roman"/>
          <w:sz w:val="24"/>
        </w:rPr>
        <w:t>сферы знаний: законы живой природы, науки о внешней среде и социальные науки. Однако следует четко представлять, что экологическая составляющая других, не биологических наук – это только та их область, которая спроецирована на живую природу.</w:t>
      </w:r>
      <w:r w:rsidR="00185799" w:rsidRPr="00A6357C">
        <w:rPr>
          <w:rFonts w:ascii="Times New Roman" w:hAnsi="Times New Roman" w:cs="Times New Roman"/>
          <w:sz w:val="24"/>
        </w:rPr>
        <w:t xml:space="preserve"> Если в рамках биологии возможно обсуждение большинства экологических принципов (за исключением экосистемных круговоротов вещества и потоков энергии, что требует выхода за рамки чисто биологических дисциплин), то в других предметах это далеко не так. Экологизация этих предметов должна быть органичной, зависеть от их содержания. Так география может внести существенный вклад в формирование экологического системного мышления и понимание условий жизни на Земле, химия – в </w:t>
      </w:r>
      <w:r w:rsidR="00D1283A" w:rsidRPr="00A6357C">
        <w:rPr>
          <w:rFonts w:ascii="Times New Roman" w:hAnsi="Times New Roman" w:cs="Times New Roman"/>
          <w:sz w:val="24"/>
        </w:rPr>
        <w:t>познание механизмов загрязнений среды, методов их предотвращений и т. п. Но все экологическое содержание этих дисциплин должно вращаться вокруг законов и условий жизни на Земле. Это же относится и к социальным наукам. Главный аспект их экологизации – оценка отношения людей к природной среде, к живой природе на разных  этапах развития общества, в разных сферах деятельности.</w:t>
      </w:r>
    </w:p>
    <w:p w:rsidR="00D1283A" w:rsidRPr="00A6357C" w:rsidRDefault="00D1283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 xml:space="preserve">Очень важны нравственные аспекты экологического знания, привитие обществу новой морали. Весь смысл экологической культуры человека – уважение к законам </w:t>
      </w:r>
      <w:r w:rsidR="00F5096A" w:rsidRPr="00A6357C">
        <w:rPr>
          <w:rFonts w:ascii="Times New Roman" w:hAnsi="Times New Roman" w:cs="Times New Roman"/>
          <w:sz w:val="24"/>
        </w:rPr>
        <w:t>живой природы, умение соотносить с ними свое поведение и хозяйственную деятельность. Гуманистическое воспитание не может строиться на базе гуманитарных наук. Оно должно воспитывать уважение к жизни в целом, этим во многом определяется сейчас и забота о будущих поколениях.</w:t>
      </w:r>
    </w:p>
    <w:p w:rsidR="00F5096A" w:rsidRDefault="00F5096A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6357C">
        <w:rPr>
          <w:rFonts w:ascii="Times New Roman" w:hAnsi="Times New Roman" w:cs="Times New Roman"/>
          <w:sz w:val="24"/>
        </w:rPr>
        <w:t>В последнее время оформляется специальная область экологических знаний – социальная экология, рассматривающая последствия нарушения человеком природы, их влияние на состояние и развитие самого общества, пути преодоления возникающих противоречий и гармонизации отношений</w:t>
      </w:r>
      <w:r w:rsidR="009C64F1" w:rsidRPr="00A6357C">
        <w:rPr>
          <w:rFonts w:ascii="Times New Roman" w:hAnsi="Times New Roman" w:cs="Times New Roman"/>
          <w:sz w:val="24"/>
        </w:rPr>
        <w:t xml:space="preserve"> с природой на основе следования ее фундаментальным законам. Изучение основ социальной экологии в учебных заведениях также может быть эффективным только после знакомства с тем, что представляет собой основные законы жизни. Одна из глубинных методологических причин слабой эффективности современного экологического воспитания – антропоцентризм в восприятии окружающей действительности. В мире еще господствует старая парадигма человека как венца природы и распорядителя ею, утверждения примата социального над биологическим. Хотя на наших глазах совершается </w:t>
      </w:r>
      <w:r w:rsidR="00143904" w:rsidRPr="00A6357C">
        <w:rPr>
          <w:rFonts w:ascii="Times New Roman" w:hAnsi="Times New Roman" w:cs="Times New Roman"/>
          <w:sz w:val="24"/>
        </w:rPr>
        <w:t xml:space="preserve">вызревание другого, системного мышления, методология </w:t>
      </w:r>
      <w:r w:rsidR="00143904" w:rsidRPr="00A6357C">
        <w:rPr>
          <w:rFonts w:ascii="Times New Roman" w:hAnsi="Times New Roman" w:cs="Times New Roman"/>
          <w:sz w:val="24"/>
        </w:rPr>
        <w:lastRenderedPageBreak/>
        <w:t>образования еще не восприн</w:t>
      </w:r>
      <w:r w:rsidR="00A6357C" w:rsidRPr="00A6357C">
        <w:rPr>
          <w:rFonts w:ascii="Times New Roman" w:hAnsi="Times New Roman" w:cs="Times New Roman"/>
          <w:sz w:val="24"/>
        </w:rPr>
        <w:t xml:space="preserve">яла глубоко эту новую парадигму. Следует </w:t>
      </w:r>
      <w:r w:rsidR="00A6357C">
        <w:rPr>
          <w:rFonts w:ascii="Times New Roman" w:hAnsi="Times New Roman" w:cs="Times New Roman"/>
          <w:sz w:val="24"/>
        </w:rPr>
        <w:t>признать, что развитие экологии как науки намного обогнало развитие методов преподавания этого раздела знаний.</w:t>
      </w:r>
    </w:p>
    <w:p w:rsidR="007C108A" w:rsidRDefault="005262C1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смену антропоцентризму современного человека должен прийти биоцентризм – перемещение центра внимания с себя на живую природу, которая создает и п</w:t>
      </w:r>
      <w:r w:rsidR="007C108A">
        <w:rPr>
          <w:rFonts w:ascii="Times New Roman" w:hAnsi="Times New Roman" w:cs="Times New Roman"/>
          <w:sz w:val="24"/>
        </w:rPr>
        <w:t xml:space="preserve">оддерживает среду жизни человечества. Биоцентричность означает принятие системного мышления и понимание того, что только система жизни на планете в целом обеспечивает и сохранение, и прогресс человеческого общества. Это новая мораль, включающая и уважение к природе, и ответственность за нее. Это та парадигма, которая должна лежать в основе экологического воспитания молодежи. </w:t>
      </w:r>
    </w:p>
    <w:p w:rsidR="00A6357C" w:rsidRDefault="00A6357C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заключении следует еще раз подчеркнуть, что современное состояние преподавания экологии уже не удовлетворяет запросы общества и не соответствует уровню развития науки. Нужно искать новые пути. Требуется пересмотр общей стратегии экологической подготовки молодых людей. Основой ее должен быть прочный фундамент биологического образования в учебных заведениях и выход</w:t>
      </w:r>
      <w:r w:rsidR="005262C1">
        <w:rPr>
          <w:rFonts w:ascii="Times New Roman" w:hAnsi="Times New Roman" w:cs="Times New Roman"/>
          <w:sz w:val="24"/>
        </w:rPr>
        <w:t xml:space="preserve"> на экологические проблемы общества через познание важнейших законов природы, ибо эти законы уже содержат в себе ключи к пониманию того, как нужно строить непротиворечивые отношения с окружающей средой. Такое общее образование послужит хорошей основой для дальнейшей детализации экологической подготовки молодых людей в различных сферах деятельности уже с профилем выбранной специальности.</w:t>
      </w:r>
    </w:p>
    <w:p w:rsidR="00DF5FA2" w:rsidRDefault="00DF5FA2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DF5FA2" w:rsidRDefault="00DF5FA2" w:rsidP="008C3CC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Библиографический список</w:t>
      </w:r>
    </w:p>
    <w:p w:rsidR="00DF5FA2" w:rsidRPr="00DF5FA2" w:rsidRDefault="00DF5FA2" w:rsidP="00DF5FA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F5FA2">
        <w:rPr>
          <w:rFonts w:ascii="Times New Roman" w:hAnsi="Times New Roman" w:cs="Times New Roman"/>
          <w:sz w:val="24"/>
        </w:rPr>
        <w:t xml:space="preserve">Моисеев Н. </w:t>
      </w:r>
      <w:r w:rsidR="00A93185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DF5FA2">
        <w:rPr>
          <w:rFonts w:ascii="Times New Roman" w:hAnsi="Times New Roman" w:cs="Times New Roman"/>
          <w:sz w:val="24"/>
        </w:rPr>
        <w:t>Человек, среда и общество. М.: Наука, 1972, Н.Н. Моисеев.</w:t>
      </w:r>
    </w:p>
    <w:p w:rsidR="00DF5FA2" w:rsidRDefault="00DF5FA2" w:rsidP="00DF5FA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F5FA2">
        <w:rPr>
          <w:rFonts w:ascii="Times New Roman" w:hAnsi="Times New Roman" w:cs="Times New Roman"/>
          <w:sz w:val="24"/>
        </w:rPr>
        <w:t xml:space="preserve"> </w:t>
      </w:r>
      <w:r w:rsidR="00A93185">
        <w:rPr>
          <w:rFonts w:ascii="Times New Roman" w:hAnsi="Times New Roman" w:cs="Times New Roman"/>
          <w:sz w:val="24"/>
        </w:rPr>
        <w:t>Рябчиков А, М. Проблема сохранения природной среды (глобальный аспект), Вестник МГУ №2 1983.</w:t>
      </w:r>
    </w:p>
    <w:p w:rsidR="00A93185" w:rsidRDefault="00A93185" w:rsidP="00DF5FA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Яблоков А. В. Экологические проблемы: острота ситуаций, биология в школе №3 2006</w:t>
      </w:r>
    </w:p>
    <w:p w:rsidR="00A93185" w:rsidRDefault="00A93185" w:rsidP="00DF5FA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Горелов А. А. Человек – гармония – природа. М.: Наука, 2005 – человек и окружающая среда.</w:t>
      </w:r>
    </w:p>
    <w:p w:rsidR="00A93185" w:rsidRPr="00DF5FA2" w:rsidRDefault="00A93185" w:rsidP="00A93185">
      <w:pPr>
        <w:pStyle w:val="a9"/>
        <w:spacing w:after="0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</w:t>
      </w:r>
    </w:p>
    <w:sectPr w:rsidR="00A93185" w:rsidRPr="00DF5FA2" w:rsidSect="00077B24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D6" w:rsidRDefault="00F167D6" w:rsidP="004F007C">
      <w:pPr>
        <w:spacing w:after="0" w:line="240" w:lineRule="auto"/>
      </w:pPr>
      <w:r>
        <w:separator/>
      </w:r>
    </w:p>
  </w:endnote>
  <w:endnote w:type="continuationSeparator" w:id="0">
    <w:p w:rsidR="00F167D6" w:rsidRDefault="00F167D6" w:rsidP="004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9422"/>
      <w:docPartObj>
        <w:docPartGallery w:val="Page Numbers (Bottom of Page)"/>
        <w:docPartUnique/>
      </w:docPartObj>
    </w:sdtPr>
    <w:sdtEndPr/>
    <w:sdtContent>
      <w:p w:rsidR="004F007C" w:rsidRDefault="004F00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85">
          <w:rPr>
            <w:noProof/>
          </w:rPr>
          <w:t>1</w:t>
        </w:r>
        <w:r>
          <w:fldChar w:fldCharType="end"/>
        </w:r>
      </w:p>
    </w:sdtContent>
  </w:sdt>
  <w:p w:rsidR="004F007C" w:rsidRDefault="004F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D6" w:rsidRDefault="00F167D6" w:rsidP="004F007C">
      <w:pPr>
        <w:spacing w:after="0" w:line="240" w:lineRule="auto"/>
      </w:pPr>
      <w:r>
        <w:separator/>
      </w:r>
    </w:p>
  </w:footnote>
  <w:footnote w:type="continuationSeparator" w:id="0">
    <w:p w:rsidR="00F167D6" w:rsidRDefault="00F167D6" w:rsidP="004F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426"/>
    <w:multiLevelType w:val="hybridMultilevel"/>
    <w:tmpl w:val="DC6E0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4"/>
    <w:rsid w:val="00060851"/>
    <w:rsid w:val="000730DD"/>
    <w:rsid w:val="00074E07"/>
    <w:rsid w:val="00077B24"/>
    <w:rsid w:val="00143904"/>
    <w:rsid w:val="00185799"/>
    <w:rsid w:val="00243C5D"/>
    <w:rsid w:val="002F6881"/>
    <w:rsid w:val="00321321"/>
    <w:rsid w:val="00336CEA"/>
    <w:rsid w:val="0034667D"/>
    <w:rsid w:val="00365790"/>
    <w:rsid w:val="003E51D2"/>
    <w:rsid w:val="004573A8"/>
    <w:rsid w:val="0048399B"/>
    <w:rsid w:val="004F007C"/>
    <w:rsid w:val="005262C1"/>
    <w:rsid w:val="005D793E"/>
    <w:rsid w:val="00711E45"/>
    <w:rsid w:val="007C108A"/>
    <w:rsid w:val="00862DFB"/>
    <w:rsid w:val="00895727"/>
    <w:rsid w:val="008C3CCA"/>
    <w:rsid w:val="0092672D"/>
    <w:rsid w:val="009335A8"/>
    <w:rsid w:val="009A1032"/>
    <w:rsid w:val="009C64F1"/>
    <w:rsid w:val="00A14CF3"/>
    <w:rsid w:val="00A35932"/>
    <w:rsid w:val="00A6357C"/>
    <w:rsid w:val="00A8097C"/>
    <w:rsid w:val="00A93185"/>
    <w:rsid w:val="00AC483C"/>
    <w:rsid w:val="00AE45BE"/>
    <w:rsid w:val="00B21E82"/>
    <w:rsid w:val="00B234DA"/>
    <w:rsid w:val="00B30185"/>
    <w:rsid w:val="00B43267"/>
    <w:rsid w:val="00B665C2"/>
    <w:rsid w:val="00C17E40"/>
    <w:rsid w:val="00C8689E"/>
    <w:rsid w:val="00CB3CB3"/>
    <w:rsid w:val="00CE62D5"/>
    <w:rsid w:val="00D1283A"/>
    <w:rsid w:val="00DF5FA2"/>
    <w:rsid w:val="00E14A2C"/>
    <w:rsid w:val="00E366D6"/>
    <w:rsid w:val="00E420A5"/>
    <w:rsid w:val="00F167D6"/>
    <w:rsid w:val="00F4375F"/>
    <w:rsid w:val="00F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07C"/>
  </w:style>
  <w:style w:type="paragraph" w:styleId="a5">
    <w:name w:val="footer"/>
    <w:basedOn w:val="a"/>
    <w:link w:val="a6"/>
    <w:uiPriority w:val="99"/>
    <w:unhideWhenUsed/>
    <w:rsid w:val="004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07C"/>
  </w:style>
  <w:style w:type="paragraph" w:styleId="a7">
    <w:name w:val="Balloon Text"/>
    <w:basedOn w:val="a"/>
    <w:link w:val="a8"/>
    <w:uiPriority w:val="99"/>
    <w:semiHidden/>
    <w:unhideWhenUsed/>
    <w:rsid w:val="0045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3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07C"/>
  </w:style>
  <w:style w:type="paragraph" w:styleId="a5">
    <w:name w:val="footer"/>
    <w:basedOn w:val="a"/>
    <w:link w:val="a6"/>
    <w:uiPriority w:val="99"/>
    <w:unhideWhenUsed/>
    <w:rsid w:val="004F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07C"/>
  </w:style>
  <w:style w:type="paragraph" w:styleId="a7">
    <w:name w:val="Balloon Text"/>
    <w:basedOn w:val="a"/>
    <w:link w:val="a8"/>
    <w:uiPriority w:val="99"/>
    <w:semiHidden/>
    <w:unhideWhenUsed/>
    <w:rsid w:val="0045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3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B91C-8B16-4C39-8219-539416B8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2016-10-03T21:55:00Z</dcterms:created>
  <dcterms:modified xsi:type="dcterms:W3CDTF">2016-10-09T12:08:00Z</dcterms:modified>
</cp:coreProperties>
</file>