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633" w:rsidRPr="00AD6633" w:rsidRDefault="00E8533D" w:rsidP="00AD6633">
      <w:pPr>
        <w:keepNext w:val="0"/>
        <w:tabs>
          <w:tab w:val="left" w:pos="3686"/>
        </w:tabs>
        <w:spacing w:after="0" w:line="360" w:lineRule="auto"/>
        <w:contextualSpacing/>
        <w:jc w:val="center"/>
        <w:rPr>
          <w:rFonts w:ascii="Times New Roman" w:eastAsia="Times New Roman" w:hAnsi="Times New Roman"/>
          <w:b/>
          <w:i/>
          <w:sz w:val="24"/>
          <w:szCs w:val="24"/>
          <w:lang w:eastAsia="ru-RU"/>
        </w:rPr>
      </w:pPr>
      <w:r w:rsidRPr="00AD6633">
        <w:rPr>
          <w:rFonts w:ascii="Times New Roman" w:eastAsia="Times New Roman" w:hAnsi="Times New Roman"/>
          <w:b/>
          <w:sz w:val="24"/>
          <w:szCs w:val="24"/>
          <w:lang w:eastAsia="ru-RU"/>
        </w:rPr>
        <w:t>Использование информационных технологий во внеклассной работе с детьми младшего школьного возраста</w:t>
      </w:r>
    </w:p>
    <w:p w:rsidR="00AD6633" w:rsidRPr="00AD6633" w:rsidRDefault="00AD6633" w:rsidP="00AD6633">
      <w:pPr>
        <w:keepNext w:val="0"/>
        <w:tabs>
          <w:tab w:val="left" w:pos="3686"/>
        </w:tabs>
        <w:spacing w:after="0" w:line="360" w:lineRule="auto"/>
        <w:contextualSpacing/>
        <w:jc w:val="both"/>
        <w:rPr>
          <w:rFonts w:ascii="Times New Roman" w:eastAsia="Times New Roman" w:hAnsi="Times New Roman"/>
          <w:b/>
          <w:i/>
          <w:sz w:val="24"/>
          <w:szCs w:val="24"/>
          <w:lang w:eastAsia="ru-RU"/>
        </w:rPr>
      </w:pPr>
      <w:proofErr w:type="spellStart"/>
      <w:r w:rsidRPr="00AD6633">
        <w:rPr>
          <w:rFonts w:ascii="Times New Roman" w:hAnsi="Times New Roman"/>
          <w:i/>
          <w:sz w:val="24"/>
          <w:szCs w:val="24"/>
        </w:rPr>
        <w:t>Солянова</w:t>
      </w:r>
      <w:proofErr w:type="spellEnd"/>
      <w:r w:rsidRPr="00AD6633">
        <w:rPr>
          <w:rFonts w:ascii="Times New Roman" w:hAnsi="Times New Roman"/>
          <w:i/>
          <w:sz w:val="24"/>
          <w:szCs w:val="24"/>
        </w:rPr>
        <w:t xml:space="preserve"> Александра Петровна – студентка 4 курса специальности «Народное художественное творчество» вид </w:t>
      </w:r>
      <w:r w:rsidR="00FB7C42">
        <w:rPr>
          <w:rFonts w:ascii="Times New Roman" w:hAnsi="Times New Roman"/>
          <w:i/>
          <w:sz w:val="24"/>
          <w:szCs w:val="24"/>
        </w:rPr>
        <w:t>«</w:t>
      </w:r>
      <w:proofErr w:type="spellStart"/>
      <w:r w:rsidR="00FB7C42">
        <w:rPr>
          <w:rFonts w:ascii="Times New Roman" w:hAnsi="Times New Roman"/>
          <w:i/>
          <w:sz w:val="24"/>
          <w:szCs w:val="24"/>
        </w:rPr>
        <w:t>Фотовидеотворчество</w:t>
      </w:r>
      <w:proofErr w:type="spellEnd"/>
      <w:r w:rsidR="00FB7C42">
        <w:rPr>
          <w:rFonts w:ascii="Times New Roman" w:hAnsi="Times New Roman"/>
          <w:i/>
          <w:sz w:val="24"/>
          <w:szCs w:val="24"/>
        </w:rPr>
        <w:t>» КОГПОАУ «В</w:t>
      </w:r>
      <w:r w:rsidRPr="00AD6633">
        <w:rPr>
          <w:rFonts w:ascii="Times New Roman" w:hAnsi="Times New Roman"/>
          <w:i/>
          <w:sz w:val="24"/>
          <w:szCs w:val="24"/>
        </w:rPr>
        <w:t>ятский колледж культуры»</w:t>
      </w:r>
    </w:p>
    <w:p w:rsidR="00AD6633" w:rsidRPr="00AD6633" w:rsidRDefault="00AD6633" w:rsidP="00AD6633">
      <w:pPr>
        <w:keepNext w:val="0"/>
        <w:tabs>
          <w:tab w:val="left" w:pos="3686"/>
        </w:tabs>
        <w:spacing w:after="0" w:line="360" w:lineRule="auto"/>
        <w:contextualSpacing/>
        <w:jc w:val="both"/>
        <w:rPr>
          <w:rFonts w:ascii="Times New Roman" w:eastAsia="Times New Roman" w:hAnsi="Times New Roman"/>
          <w:b/>
          <w:i/>
          <w:sz w:val="24"/>
          <w:szCs w:val="24"/>
          <w:lang w:eastAsia="ru-RU"/>
        </w:rPr>
      </w:pPr>
      <w:r w:rsidRPr="00AD6633">
        <w:rPr>
          <w:rFonts w:ascii="Times New Roman" w:hAnsi="Times New Roman"/>
          <w:i/>
          <w:sz w:val="24"/>
          <w:szCs w:val="24"/>
        </w:rPr>
        <w:t xml:space="preserve">Научный руководитель – </w:t>
      </w:r>
      <w:proofErr w:type="spellStart"/>
      <w:r w:rsidRPr="00AD6633">
        <w:rPr>
          <w:rFonts w:ascii="Times New Roman" w:hAnsi="Times New Roman"/>
          <w:i/>
          <w:sz w:val="24"/>
          <w:szCs w:val="24"/>
        </w:rPr>
        <w:t>Чернядьева</w:t>
      </w:r>
      <w:proofErr w:type="spellEnd"/>
      <w:r w:rsidRPr="00AD6633">
        <w:rPr>
          <w:rFonts w:ascii="Times New Roman" w:hAnsi="Times New Roman"/>
          <w:i/>
          <w:sz w:val="24"/>
          <w:szCs w:val="24"/>
        </w:rPr>
        <w:t xml:space="preserve"> Елена Николаевна</w:t>
      </w:r>
    </w:p>
    <w:p w:rsidR="00AD6633" w:rsidRDefault="00AD6633" w:rsidP="00AD6633">
      <w:pPr>
        <w:keepNext w:val="0"/>
        <w:tabs>
          <w:tab w:val="left" w:pos="3686"/>
        </w:tabs>
        <w:spacing w:after="0" w:line="360" w:lineRule="auto"/>
        <w:ind w:firstLine="709"/>
        <w:contextualSpacing/>
        <w:jc w:val="both"/>
        <w:rPr>
          <w:rFonts w:ascii="Times New Roman" w:hAnsi="Times New Roman"/>
          <w:sz w:val="24"/>
          <w:szCs w:val="24"/>
        </w:rPr>
      </w:pPr>
    </w:p>
    <w:p w:rsidR="00D2321D" w:rsidRPr="00AD6633" w:rsidRDefault="00D2321D" w:rsidP="00AD6633">
      <w:pPr>
        <w:keepNext w:val="0"/>
        <w:tabs>
          <w:tab w:val="left" w:pos="3686"/>
        </w:tabs>
        <w:spacing w:after="0" w:line="360" w:lineRule="auto"/>
        <w:ind w:firstLine="709"/>
        <w:contextualSpacing/>
        <w:jc w:val="both"/>
        <w:rPr>
          <w:rFonts w:ascii="Times New Roman" w:eastAsia="Times New Roman" w:hAnsi="Times New Roman"/>
          <w:b/>
          <w:sz w:val="24"/>
          <w:szCs w:val="24"/>
          <w:lang w:eastAsia="ru-RU"/>
        </w:rPr>
      </w:pPr>
      <w:r w:rsidRPr="00AD6633">
        <w:rPr>
          <w:rFonts w:ascii="Times New Roman" w:hAnsi="Times New Roman"/>
          <w:sz w:val="24"/>
          <w:szCs w:val="24"/>
        </w:rPr>
        <w:t>Для многих учеников начальных классов внеклассная деятельность является привлекающим фактором в учёбе. За день занятий в школе у ребёнка снижается активность и желание проявлять себя на уроке. В отличие от уроков внеклассные мероприятия – это игры, творческие занятия, конкурсы и многое другое, что побуждает интерес у детей к посещению школы. В это время они могут, как отдохнуть и повеселиться, так и приобретать новые навыки и закреплять полученные на уроках знания [1]. В общеобразовательных школах внеклассная работа является широким полем для внедрения средств информационно-коммуникационных технологий.</w:t>
      </w:r>
    </w:p>
    <w:p w:rsidR="00D2321D" w:rsidRPr="00AD6633" w:rsidRDefault="00D2321D" w:rsidP="00AD6633">
      <w:pPr>
        <w:keepNext w:val="0"/>
        <w:tabs>
          <w:tab w:val="left" w:pos="3686"/>
        </w:tabs>
        <w:spacing w:after="0" w:line="360" w:lineRule="auto"/>
        <w:ind w:firstLine="709"/>
        <w:contextualSpacing/>
        <w:jc w:val="both"/>
        <w:rPr>
          <w:rFonts w:ascii="Times New Roman" w:hAnsi="Times New Roman"/>
          <w:sz w:val="24"/>
          <w:szCs w:val="24"/>
        </w:rPr>
      </w:pPr>
      <w:r w:rsidRPr="00AD6633">
        <w:rPr>
          <w:rFonts w:ascii="Times New Roman" w:hAnsi="Times New Roman"/>
          <w:sz w:val="24"/>
          <w:szCs w:val="24"/>
        </w:rPr>
        <w:t>Современный этап развития образования</w:t>
      </w:r>
      <w:r w:rsidR="00AD6633">
        <w:rPr>
          <w:rFonts w:ascii="Times New Roman" w:hAnsi="Times New Roman"/>
          <w:sz w:val="24"/>
          <w:szCs w:val="24"/>
        </w:rPr>
        <w:t xml:space="preserve"> тесно связан и невозможен без широкого </w:t>
      </w:r>
      <w:r w:rsidRPr="00AD6633">
        <w:rPr>
          <w:rFonts w:ascii="Times New Roman" w:hAnsi="Times New Roman"/>
          <w:sz w:val="24"/>
          <w:szCs w:val="24"/>
        </w:rPr>
        <w:t>использования современных информационных технологий. В настоящее время, когда идет массовая компьютеризация всех образовательных учреждений, современный учитель не должен отставать от научно-технического прогресса, ему необходимо уметь владеть компьютером и применять информационные технологии в своей профессиональной деятельности [</w:t>
      </w:r>
      <w:r w:rsidR="00C636EB" w:rsidRPr="00AD6633">
        <w:rPr>
          <w:rFonts w:ascii="Times New Roman" w:hAnsi="Times New Roman"/>
          <w:sz w:val="24"/>
          <w:szCs w:val="24"/>
        </w:rPr>
        <w:t>3</w:t>
      </w:r>
      <w:r w:rsidRPr="00AD6633">
        <w:rPr>
          <w:rFonts w:ascii="Times New Roman" w:hAnsi="Times New Roman"/>
          <w:sz w:val="24"/>
          <w:szCs w:val="24"/>
        </w:rPr>
        <w:t>].</w:t>
      </w:r>
    </w:p>
    <w:p w:rsidR="00D2321D" w:rsidRPr="00AD6633" w:rsidRDefault="00D2321D" w:rsidP="00AD6633">
      <w:pPr>
        <w:keepNext w:val="0"/>
        <w:tabs>
          <w:tab w:val="left" w:pos="3686"/>
        </w:tabs>
        <w:spacing w:after="0" w:line="360" w:lineRule="auto"/>
        <w:ind w:firstLine="709"/>
        <w:contextualSpacing/>
        <w:jc w:val="both"/>
        <w:rPr>
          <w:rFonts w:ascii="Times New Roman" w:hAnsi="Times New Roman"/>
          <w:sz w:val="24"/>
          <w:szCs w:val="24"/>
        </w:rPr>
      </w:pPr>
      <w:r w:rsidRPr="00AD6633">
        <w:rPr>
          <w:rFonts w:ascii="Times New Roman" w:hAnsi="Times New Roman"/>
          <w:sz w:val="24"/>
          <w:szCs w:val="24"/>
        </w:rPr>
        <w:t>Применение информационных технологий в педагогической деятельности широко используется уже с младшего школьного и даже дошкольного возраста. Так как внеклассные мероприятия с использованием информационных технологий наглядные, эстет</w:t>
      </w:r>
      <w:r w:rsidR="00FB7C42">
        <w:rPr>
          <w:rFonts w:ascii="Times New Roman" w:hAnsi="Times New Roman"/>
          <w:sz w:val="24"/>
          <w:szCs w:val="24"/>
        </w:rPr>
        <w:t xml:space="preserve">ически привлекательные, яркие, </w:t>
      </w:r>
      <w:r w:rsidRPr="00AD6633">
        <w:rPr>
          <w:rFonts w:ascii="Times New Roman" w:hAnsi="Times New Roman"/>
          <w:sz w:val="24"/>
          <w:szCs w:val="24"/>
        </w:rPr>
        <w:t>значительно расширяют возможность предъявления воспитательной информации,</w:t>
      </w:r>
      <w:r w:rsidR="00AD6633">
        <w:rPr>
          <w:rFonts w:ascii="Times New Roman" w:hAnsi="Times New Roman"/>
          <w:sz w:val="24"/>
          <w:szCs w:val="24"/>
        </w:rPr>
        <w:t xml:space="preserve"> </w:t>
      </w:r>
      <w:r w:rsidRPr="00AD6633">
        <w:rPr>
          <w:rFonts w:ascii="Times New Roman" w:hAnsi="Times New Roman"/>
          <w:sz w:val="24"/>
          <w:szCs w:val="24"/>
        </w:rPr>
        <w:t>оказывают комплексное воздействие на разные каналы восприятия, на различные виды памяти, то процесс воспитания становится более привлекательным для детей, повышается интерес к мероприятиям [</w:t>
      </w:r>
      <w:r w:rsidR="00C636EB" w:rsidRPr="00AD6633">
        <w:rPr>
          <w:rFonts w:ascii="Times New Roman" w:hAnsi="Times New Roman"/>
          <w:sz w:val="24"/>
          <w:szCs w:val="24"/>
        </w:rPr>
        <w:t>4</w:t>
      </w:r>
      <w:r w:rsidRPr="00AD6633">
        <w:rPr>
          <w:rFonts w:ascii="Times New Roman" w:hAnsi="Times New Roman"/>
          <w:sz w:val="24"/>
          <w:szCs w:val="24"/>
        </w:rPr>
        <w:t>].</w:t>
      </w:r>
    </w:p>
    <w:p w:rsidR="00D2321D" w:rsidRPr="00AD6633" w:rsidRDefault="00D2321D" w:rsidP="00AD6633">
      <w:pPr>
        <w:keepNext w:val="0"/>
        <w:tabs>
          <w:tab w:val="left" w:pos="3686"/>
        </w:tabs>
        <w:spacing w:after="0" w:line="360" w:lineRule="auto"/>
        <w:ind w:firstLine="709"/>
        <w:contextualSpacing/>
        <w:jc w:val="both"/>
        <w:rPr>
          <w:rFonts w:ascii="Times New Roman" w:hAnsi="Times New Roman"/>
          <w:sz w:val="24"/>
          <w:szCs w:val="24"/>
        </w:rPr>
      </w:pPr>
      <w:r w:rsidRPr="00AD6633">
        <w:rPr>
          <w:rFonts w:ascii="Times New Roman" w:hAnsi="Times New Roman"/>
          <w:sz w:val="24"/>
          <w:szCs w:val="24"/>
        </w:rPr>
        <w:t>Тем не менее, данные мероприятия требуют тщательной предварительной подготовки и при тщательной подготовке большого количества времени, а в некоторых случаях затруднения появляются от того, что у учителя недостаточная компьютерная грамотность [</w:t>
      </w:r>
      <w:r w:rsidR="00C636EB" w:rsidRPr="00AD6633">
        <w:rPr>
          <w:rFonts w:ascii="Times New Roman" w:hAnsi="Times New Roman"/>
          <w:sz w:val="24"/>
          <w:szCs w:val="24"/>
        </w:rPr>
        <w:t>2</w:t>
      </w:r>
      <w:r w:rsidRPr="00AD6633">
        <w:rPr>
          <w:rFonts w:ascii="Times New Roman" w:hAnsi="Times New Roman"/>
          <w:sz w:val="24"/>
          <w:szCs w:val="24"/>
        </w:rPr>
        <w:t>]. Поэтому, не смотря на достоинства новых форм обучения и воспитания, некоторые педагоги до сих пор работают «</w:t>
      </w:r>
      <w:proofErr w:type="spellStart"/>
      <w:r w:rsidRPr="00AD6633">
        <w:rPr>
          <w:rFonts w:ascii="Times New Roman" w:hAnsi="Times New Roman"/>
          <w:sz w:val="24"/>
          <w:szCs w:val="24"/>
        </w:rPr>
        <w:t>по-старинке</w:t>
      </w:r>
      <w:proofErr w:type="spellEnd"/>
      <w:r w:rsidRPr="00AD6633">
        <w:rPr>
          <w:rFonts w:ascii="Times New Roman" w:hAnsi="Times New Roman"/>
          <w:sz w:val="24"/>
          <w:szCs w:val="24"/>
        </w:rPr>
        <w:t>», что затрудняет усвоение детьми сложного учебного материала [</w:t>
      </w:r>
      <w:r w:rsidR="00C636EB" w:rsidRPr="00AD6633">
        <w:rPr>
          <w:rFonts w:ascii="Times New Roman" w:hAnsi="Times New Roman"/>
          <w:sz w:val="24"/>
          <w:szCs w:val="24"/>
        </w:rPr>
        <w:t>3</w:t>
      </w:r>
      <w:r w:rsidRPr="00AD6633">
        <w:rPr>
          <w:rFonts w:ascii="Times New Roman" w:hAnsi="Times New Roman"/>
          <w:sz w:val="24"/>
          <w:szCs w:val="24"/>
        </w:rPr>
        <w:t>].</w:t>
      </w:r>
    </w:p>
    <w:p w:rsidR="00D2321D" w:rsidRPr="00AD6633" w:rsidRDefault="00D2321D" w:rsidP="00AD6633">
      <w:pPr>
        <w:keepNext w:val="0"/>
        <w:tabs>
          <w:tab w:val="left" w:pos="3686"/>
        </w:tabs>
        <w:spacing w:after="0" w:line="360" w:lineRule="auto"/>
        <w:ind w:firstLine="709"/>
        <w:contextualSpacing/>
        <w:jc w:val="both"/>
        <w:rPr>
          <w:rFonts w:ascii="Times New Roman" w:hAnsi="Times New Roman"/>
          <w:sz w:val="24"/>
          <w:szCs w:val="24"/>
        </w:rPr>
      </w:pPr>
      <w:r w:rsidRPr="00AD6633">
        <w:rPr>
          <w:rFonts w:ascii="Times New Roman" w:hAnsi="Times New Roman"/>
          <w:sz w:val="24"/>
          <w:szCs w:val="24"/>
        </w:rPr>
        <w:lastRenderedPageBreak/>
        <w:t>С началом школьной жизни ребёнок переходит от игровой деятельности к учебной. К нему предъявляются более высокие требования в развитии мышления, памяти, вниманию, восприятию и к тому, к</w:t>
      </w:r>
      <w:r w:rsidR="00AD6633">
        <w:rPr>
          <w:rFonts w:ascii="Times New Roman" w:hAnsi="Times New Roman"/>
          <w:sz w:val="24"/>
          <w:szCs w:val="24"/>
        </w:rPr>
        <w:t xml:space="preserve">ак формируются учебные знания. </w:t>
      </w:r>
      <w:r w:rsidRPr="00AD6633">
        <w:rPr>
          <w:rFonts w:ascii="Times New Roman" w:hAnsi="Times New Roman"/>
          <w:sz w:val="24"/>
          <w:szCs w:val="24"/>
        </w:rPr>
        <w:t>Дети переходят к систематическому обучению в школе, что является непривычным для них. В школе появляются новые отношения с взрослыми и сверстниками, ребёнок вливается в коллектив. Именно в младшем школьном возрасте формируется внимание. Учитель должен постоянно владеть им и удерживать на длительное время. Ребята на уроках запоминают то, что вызывает интерес, что-то новое, яркое. Эффективнее всего преподносить информацию для них в игровой форме, с яркими наглядными иллюстрациями.</w:t>
      </w:r>
      <w:r w:rsidR="00CB1A9F" w:rsidRPr="00AD6633">
        <w:rPr>
          <w:rFonts w:ascii="Times New Roman" w:hAnsi="Times New Roman"/>
          <w:sz w:val="24"/>
          <w:szCs w:val="24"/>
        </w:rPr>
        <w:t xml:space="preserve"> Значение игры долго недооценивалось в психологии детей школьного возраста, в связи с тем, что она носит скрытый характер: переходит переход от игр в плане внешних действий к играм в плане воображения (игры-драматизации). В школьном возрасте меняется соотношение между этими двумя деятельностями: игра начинает подчиняться учебной деятельности. [</w:t>
      </w:r>
      <w:r w:rsidR="00C636EB" w:rsidRPr="00AD6633">
        <w:rPr>
          <w:rFonts w:ascii="Times New Roman" w:hAnsi="Times New Roman"/>
          <w:sz w:val="24"/>
          <w:szCs w:val="24"/>
        </w:rPr>
        <w:t>6</w:t>
      </w:r>
      <w:r w:rsidR="00CB1A9F" w:rsidRPr="00AD6633">
        <w:rPr>
          <w:rFonts w:ascii="Times New Roman" w:hAnsi="Times New Roman"/>
          <w:sz w:val="24"/>
          <w:szCs w:val="24"/>
        </w:rPr>
        <w:t>]</w:t>
      </w:r>
      <w:r w:rsidRPr="00AD6633">
        <w:rPr>
          <w:rFonts w:ascii="Times New Roman" w:hAnsi="Times New Roman"/>
          <w:sz w:val="24"/>
          <w:szCs w:val="24"/>
        </w:rPr>
        <w:t xml:space="preserve"> </w:t>
      </w:r>
    </w:p>
    <w:p w:rsidR="00CB1A9F" w:rsidRPr="00AD6633" w:rsidRDefault="00CB1A9F" w:rsidP="00AD6633">
      <w:pPr>
        <w:keepNext w:val="0"/>
        <w:tabs>
          <w:tab w:val="left" w:pos="3686"/>
        </w:tabs>
        <w:spacing w:after="0" w:line="360" w:lineRule="auto"/>
        <w:ind w:firstLine="709"/>
        <w:contextualSpacing/>
        <w:jc w:val="both"/>
        <w:rPr>
          <w:rFonts w:ascii="Times New Roman" w:hAnsi="Times New Roman"/>
          <w:sz w:val="24"/>
          <w:szCs w:val="24"/>
        </w:rPr>
      </w:pPr>
      <w:r w:rsidRPr="00AD6633">
        <w:rPr>
          <w:rFonts w:ascii="Times New Roman" w:hAnsi="Times New Roman"/>
          <w:sz w:val="24"/>
          <w:szCs w:val="24"/>
        </w:rPr>
        <w:t xml:space="preserve">В настоящее время в педагогический лексикон прочно вошли понятия педагогической и информационной технологии. </w:t>
      </w:r>
    </w:p>
    <w:p w:rsidR="00CB1A9F" w:rsidRPr="00AD6633" w:rsidRDefault="00CB1A9F" w:rsidP="00AD6633">
      <w:pPr>
        <w:keepNext w:val="0"/>
        <w:tabs>
          <w:tab w:val="left" w:pos="3686"/>
        </w:tabs>
        <w:spacing w:after="0" w:line="360" w:lineRule="auto"/>
        <w:ind w:firstLine="709"/>
        <w:contextualSpacing/>
        <w:jc w:val="both"/>
        <w:rPr>
          <w:rFonts w:ascii="Times New Roman" w:hAnsi="Times New Roman"/>
          <w:sz w:val="24"/>
          <w:szCs w:val="24"/>
        </w:rPr>
      </w:pPr>
      <w:r w:rsidRPr="00AD6633">
        <w:rPr>
          <w:rFonts w:ascii="Times New Roman" w:hAnsi="Times New Roman"/>
          <w:sz w:val="24"/>
          <w:szCs w:val="24"/>
        </w:rPr>
        <w:t xml:space="preserve">Педагогическая технология </w:t>
      </w:r>
      <w:r w:rsidR="00AD6633">
        <w:rPr>
          <w:rFonts w:ascii="Times New Roman" w:hAnsi="Times New Roman"/>
          <w:sz w:val="24"/>
          <w:szCs w:val="24"/>
        </w:rPr>
        <w:t>–</w:t>
      </w:r>
      <w:r w:rsidRPr="00AD6633">
        <w:rPr>
          <w:rFonts w:ascii="Times New Roman" w:hAnsi="Times New Roman"/>
          <w:sz w:val="24"/>
          <w:szCs w:val="24"/>
        </w:rPr>
        <w:t xml:space="preserve"> это продуманная во всех деталях модель совместной педагогической деятельности по проектированию, организации и проведению учебного процесса с безусловным обеспечением комфортных условий для учащихся и учителя (В.М.</w:t>
      </w:r>
      <w:r w:rsidR="00FB7C42">
        <w:rPr>
          <w:rFonts w:ascii="Times New Roman" w:hAnsi="Times New Roman"/>
          <w:sz w:val="24"/>
          <w:szCs w:val="24"/>
        </w:rPr>
        <w:t xml:space="preserve"> </w:t>
      </w:r>
      <w:r w:rsidRPr="00AD6633">
        <w:rPr>
          <w:rFonts w:ascii="Times New Roman" w:hAnsi="Times New Roman"/>
          <w:sz w:val="24"/>
          <w:szCs w:val="24"/>
        </w:rPr>
        <w:t xml:space="preserve">Монахов). </w:t>
      </w:r>
    </w:p>
    <w:p w:rsidR="00CB1A9F" w:rsidRPr="00AD6633" w:rsidRDefault="00CB1A9F" w:rsidP="00AD6633">
      <w:pPr>
        <w:keepNext w:val="0"/>
        <w:tabs>
          <w:tab w:val="left" w:pos="3686"/>
        </w:tabs>
        <w:spacing w:after="0" w:line="360" w:lineRule="auto"/>
        <w:ind w:firstLine="709"/>
        <w:contextualSpacing/>
        <w:jc w:val="both"/>
        <w:rPr>
          <w:rFonts w:ascii="Times New Roman" w:hAnsi="Times New Roman"/>
          <w:sz w:val="24"/>
          <w:szCs w:val="24"/>
        </w:rPr>
      </w:pPr>
      <w:r w:rsidRPr="00AD6633">
        <w:rPr>
          <w:rFonts w:ascii="Times New Roman" w:hAnsi="Times New Roman"/>
          <w:sz w:val="24"/>
          <w:szCs w:val="24"/>
        </w:rPr>
        <w:t>Инфор</w:t>
      </w:r>
      <w:r w:rsidR="00AD6633">
        <w:rPr>
          <w:rFonts w:ascii="Times New Roman" w:hAnsi="Times New Roman"/>
          <w:sz w:val="24"/>
          <w:szCs w:val="24"/>
        </w:rPr>
        <w:t xml:space="preserve">мационные технологии (ИТ) </w:t>
      </w:r>
      <w:r w:rsidRPr="00AD6633">
        <w:rPr>
          <w:rFonts w:ascii="Times New Roman" w:hAnsi="Times New Roman"/>
          <w:sz w:val="24"/>
          <w:szCs w:val="24"/>
        </w:rPr>
        <w:t>обучения – это педагогическая технология, применяющая специальные способы, программные и технические средства (кино, аудио- и видеотехнику, компьютеры, телекоммуникационные сети) для работы с информацией. [</w:t>
      </w:r>
      <w:r w:rsidR="00C636EB" w:rsidRPr="00AD6633">
        <w:rPr>
          <w:rFonts w:ascii="Times New Roman" w:hAnsi="Times New Roman"/>
          <w:sz w:val="24"/>
          <w:szCs w:val="24"/>
        </w:rPr>
        <w:t>5</w:t>
      </w:r>
      <w:r w:rsidRPr="00AD6633">
        <w:rPr>
          <w:rFonts w:ascii="Times New Roman" w:hAnsi="Times New Roman"/>
          <w:sz w:val="24"/>
          <w:szCs w:val="24"/>
        </w:rPr>
        <w:t>]</w:t>
      </w:r>
    </w:p>
    <w:p w:rsidR="00CB1A9F" w:rsidRPr="00AD6633" w:rsidRDefault="00CB1A9F" w:rsidP="00AD6633">
      <w:pPr>
        <w:keepNext w:val="0"/>
        <w:tabs>
          <w:tab w:val="left" w:pos="3686"/>
        </w:tabs>
        <w:spacing w:after="0" w:line="360" w:lineRule="auto"/>
        <w:ind w:firstLine="709"/>
        <w:contextualSpacing/>
        <w:jc w:val="both"/>
        <w:rPr>
          <w:rFonts w:ascii="Times New Roman" w:hAnsi="Times New Roman"/>
          <w:sz w:val="24"/>
          <w:szCs w:val="24"/>
        </w:rPr>
      </w:pPr>
      <w:r w:rsidRPr="00AD6633">
        <w:rPr>
          <w:rFonts w:ascii="Times New Roman" w:hAnsi="Times New Roman"/>
          <w:sz w:val="24"/>
          <w:szCs w:val="24"/>
        </w:rPr>
        <w:t>Применение информационных компьютерных технологий в образовательном процессе сейчас очень актуально. Благодаря ИТ, учитель может украсить свой урок, подобрав картинки, схемы, иллюстрации или музыку и видео, что дополнит лекционный материал. С помощью компьютерных технологий дети могут выполнять практические задания, после изученного теоретического материала, проявлять свою индивидуальность, оригинальность и творчество в этой работе. Учитель же может обмениваться опытом, знакомиться с работами других педагогов и публиковать свои так же с помощью компьютера. Создание презентаций облегчает работу на уроке и одновременно повышает эффективность восприятия лекционного материала.</w:t>
      </w:r>
    </w:p>
    <w:p w:rsidR="00CB1A9F" w:rsidRPr="00AD6633" w:rsidRDefault="00901EFB" w:rsidP="00AD6633">
      <w:pPr>
        <w:keepNext w:val="0"/>
        <w:tabs>
          <w:tab w:val="left" w:pos="3686"/>
        </w:tabs>
        <w:spacing w:after="0" w:line="360" w:lineRule="auto"/>
        <w:ind w:firstLine="709"/>
        <w:contextualSpacing/>
        <w:jc w:val="both"/>
        <w:rPr>
          <w:rFonts w:ascii="Times New Roman" w:hAnsi="Times New Roman"/>
          <w:sz w:val="24"/>
          <w:szCs w:val="24"/>
        </w:rPr>
      </w:pPr>
      <w:r w:rsidRPr="00AD6633">
        <w:rPr>
          <w:rFonts w:ascii="Times New Roman" w:hAnsi="Times New Roman"/>
          <w:sz w:val="24"/>
          <w:szCs w:val="24"/>
        </w:rPr>
        <w:t xml:space="preserve">Внеклассная деятельность для детей младшего школьного возраста является неотъемлемой частью учебно-воспитательного процесса. Благодаря тому, что её можно реализовывать по-разному, детям можно преподносить информацию в более доступной и понятной для них форме. Самой подходящей формой внеклассной деятельности для младшего </w:t>
      </w:r>
      <w:r w:rsidRPr="00AD6633">
        <w:rPr>
          <w:rFonts w:ascii="Times New Roman" w:hAnsi="Times New Roman"/>
          <w:sz w:val="24"/>
          <w:szCs w:val="24"/>
        </w:rPr>
        <w:lastRenderedPageBreak/>
        <w:t>школьного возраста является игра, так как она с самого детства присутствует в их жизни и проста для понимания. Важно, чтобы педагог выбирал тему для игры понятную и актуальную для детей, чтобы они с интересом включались в деятельность. Играя, дети приобретают новые знания или закрепляют уже что-то ранее изученное. Так же дети приучаются к соблюдению определенных правил, развивают коммуникативные навыки и умение работать группами. Игра должна быть интересной, увлекательной, доступной для всех, но в то же время носить воспитательный и обучающий характер.</w:t>
      </w:r>
    </w:p>
    <w:p w:rsidR="00C54DAB" w:rsidRPr="00AD6633" w:rsidRDefault="00C54DAB" w:rsidP="00AD6633">
      <w:pPr>
        <w:keepNext w:val="0"/>
        <w:tabs>
          <w:tab w:val="left" w:pos="3686"/>
        </w:tabs>
        <w:spacing w:after="0" w:line="360" w:lineRule="auto"/>
        <w:ind w:firstLine="709"/>
        <w:contextualSpacing/>
        <w:jc w:val="both"/>
        <w:rPr>
          <w:rFonts w:ascii="Times New Roman" w:hAnsi="Times New Roman"/>
          <w:sz w:val="24"/>
          <w:szCs w:val="24"/>
        </w:rPr>
      </w:pPr>
      <w:r w:rsidRPr="00AD6633">
        <w:rPr>
          <w:rFonts w:ascii="Times New Roman" w:hAnsi="Times New Roman"/>
          <w:sz w:val="24"/>
          <w:szCs w:val="24"/>
        </w:rPr>
        <w:t>С целью эффективности использования ИТ во внеклассной работе было разработано и проведено два мероприятия: без использования ИТ и с использованием ИТ.</w:t>
      </w:r>
    </w:p>
    <w:p w:rsidR="00C54DAB" w:rsidRPr="00AD6633" w:rsidRDefault="00C54DAB" w:rsidP="00AD6633">
      <w:pPr>
        <w:keepNext w:val="0"/>
        <w:tabs>
          <w:tab w:val="left" w:pos="3686"/>
        </w:tabs>
        <w:spacing w:after="0" w:line="360" w:lineRule="auto"/>
        <w:ind w:firstLine="709"/>
        <w:contextualSpacing/>
        <w:jc w:val="both"/>
        <w:rPr>
          <w:rFonts w:ascii="Times New Roman" w:hAnsi="Times New Roman"/>
          <w:sz w:val="24"/>
          <w:szCs w:val="24"/>
        </w:rPr>
      </w:pPr>
      <w:r w:rsidRPr="00AD6633">
        <w:rPr>
          <w:rFonts w:ascii="Times New Roman" w:hAnsi="Times New Roman"/>
          <w:sz w:val="24"/>
          <w:szCs w:val="24"/>
        </w:rPr>
        <w:t xml:space="preserve">В связи с тем, что 2016 год обвялен Годом кино в России, тематика мероприятий была посвящена мультфильмам. </w:t>
      </w:r>
    </w:p>
    <w:p w:rsidR="00C54DAB" w:rsidRPr="00AD6633" w:rsidRDefault="00C54DAB" w:rsidP="00AD6633">
      <w:pPr>
        <w:keepNext w:val="0"/>
        <w:tabs>
          <w:tab w:val="left" w:pos="3686"/>
        </w:tabs>
        <w:spacing w:after="0" w:line="360" w:lineRule="auto"/>
        <w:ind w:firstLine="709"/>
        <w:contextualSpacing/>
        <w:jc w:val="both"/>
        <w:rPr>
          <w:rFonts w:ascii="Times New Roman" w:hAnsi="Times New Roman"/>
          <w:sz w:val="24"/>
          <w:szCs w:val="24"/>
        </w:rPr>
      </w:pPr>
      <w:r w:rsidRPr="00AD6633">
        <w:rPr>
          <w:rFonts w:ascii="Times New Roman" w:hAnsi="Times New Roman"/>
          <w:sz w:val="24"/>
          <w:szCs w:val="24"/>
        </w:rPr>
        <w:t xml:space="preserve">Первое мероприятие приурочено к празднованию Международного дня детского телевидения и радиовещания (6 марта) и проведено 9 марта 2016 года на базе МБОУ СОШ №20 </w:t>
      </w:r>
      <w:r w:rsidR="00AD6633">
        <w:rPr>
          <w:rFonts w:ascii="Times New Roman" w:hAnsi="Times New Roman"/>
          <w:sz w:val="24"/>
          <w:szCs w:val="24"/>
        </w:rPr>
        <w:t>г.</w:t>
      </w:r>
      <w:r w:rsidR="00FB7C42">
        <w:rPr>
          <w:rFonts w:ascii="Times New Roman" w:hAnsi="Times New Roman"/>
          <w:sz w:val="24"/>
          <w:szCs w:val="24"/>
        </w:rPr>
        <w:t xml:space="preserve"> </w:t>
      </w:r>
      <w:r w:rsidR="00AD6633">
        <w:rPr>
          <w:rFonts w:ascii="Times New Roman" w:hAnsi="Times New Roman"/>
          <w:sz w:val="24"/>
          <w:szCs w:val="24"/>
        </w:rPr>
        <w:t xml:space="preserve">Кирова </w:t>
      </w:r>
      <w:r w:rsidRPr="00AD6633">
        <w:rPr>
          <w:rFonts w:ascii="Times New Roman" w:hAnsi="Times New Roman"/>
          <w:sz w:val="24"/>
          <w:szCs w:val="24"/>
        </w:rPr>
        <w:t>для 1 класса.</w:t>
      </w:r>
    </w:p>
    <w:p w:rsidR="00341CB8" w:rsidRPr="00AD6633" w:rsidRDefault="00341CB8" w:rsidP="00AD6633">
      <w:pPr>
        <w:keepNext w:val="0"/>
        <w:tabs>
          <w:tab w:val="left" w:pos="3686"/>
        </w:tabs>
        <w:spacing w:after="0" w:line="360" w:lineRule="auto"/>
        <w:ind w:firstLine="709"/>
        <w:contextualSpacing/>
        <w:jc w:val="both"/>
        <w:rPr>
          <w:rFonts w:ascii="Times New Roman" w:hAnsi="Times New Roman"/>
          <w:sz w:val="24"/>
          <w:szCs w:val="24"/>
        </w:rPr>
      </w:pPr>
      <w:r w:rsidRPr="00AD6633">
        <w:rPr>
          <w:rFonts w:ascii="Times New Roman" w:hAnsi="Times New Roman"/>
          <w:sz w:val="24"/>
          <w:szCs w:val="24"/>
        </w:rPr>
        <w:t>Ребятам предстояло отправиться в путешествие по стране «</w:t>
      </w:r>
      <w:proofErr w:type="spellStart"/>
      <w:r w:rsidRPr="00AD6633">
        <w:rPr>
          <w:rFonts w:ascii="Times New Roman" w:hAnsi="Times New Roman"/>
          <w:sz w:val="24"/>
          <w:szCs w:val="24"/>
        </w:rPr>
        <w:t>Мультляндия</w:t>
      </w:r>
      <w:proofErr w:type="spellEnd"/>
      <w:r w:rsidRPr="00AD6633">
        <w:rPr>
          <w:rFonts w:ascii="Times New Roman" w:hAnsi="Times New Roman"/>
          <w:sz w:val="24"/>
          <w:szCs w:val="24"/>
        </w:rPr>
        <w:t xml:space="preserve">», разделившись на 3 команды – по рядам. Мероприятие состояло из 4 конкурсных заданий. </w:t>
      </w:r>
    </w:p>
    <w:p w:rsidR="008F1610" w:rsidRPr="008F1610" w:rsidRDefault="008F1610" w:rsidP="008F1610">
      <w:pPr>
        <w:keepNext w:val="0"/>
        <w:tabs>
          <w:tab w:val="left" w:pos="3686"/>
        </w:tabs>
        <w:spacing w:after="0" w:line="360" w:lineRule="auto"/>
        <w:ind w:firstLine="709"/>
        <w:contextualSpacing/>
        <w:jc w:val="both"/>
        <w:rPr>
          <w:rFonts w:ascii="Times New Roman" w:hAnsi="Times New Roman"/>
          <w:sz w:val="24"/>
          <w:szCs w:val="24"/>
        </w:rPr>
      </w:pPr>
      <w:r w:rsidRPr="008F1610">
        <w:rPr>
          <w:rFonts w:ascii="Times New Roman" w:hAnsi="Times New Roman"/>
          <w:sz w:val="24"/>
          <w:szCs w:val="24"/>
        </w:rPr>
        <w:t xml:space="preserve">Первый конкурс – разминка, которая заключалась в том, что ребятам необходимо было ответить на вопросы про героев мультфильмов, выбрав правильный ответ из трёх предложенных им вариантов. Во втором заданием командам предлагалось собрать из нескольких частей одну целую картинку на скорость (общая картинка – это кадр из известного мультфильма). Третье задание – это поиск отличий на картинках с героями мультфильмов Последнее задание – творческая игра «Крокодил». Оно состояло из двух этапов. Один человек из команды изображал с помощью пантомима героя мультфильма (надписи с героями игроки вытягивали сами), а команде необходимо было в течение 1 минуты угадать, кто же это. Затем другой участник команды описывал героя мультфильма с помощью слов, но не называя его, а ребята отгадывали. </w:t>
      </w:r>
    </w:p>
    <w:p w:rsidR="00F44FAE" w:rsidRPr="00AD6633" w:rsidRDefault="00F44FAE" w:rsidP="00AD6633">
      <w:pPr>
        <w:keepNext w:val="0"/>
        <w:tabs>
          <w:tab w:val="left" w:pos="3686"/>
        </w:tabs>
        <w:spacing w:after="0" w:line="360" w:lineRule="auto"/>
        <w:ind w:firstLine="709"/>
        <w:contextualSpacing/>
        <w:jc w:val="both"/>
        <w:rPr>
          <w:rFonts w:ascii="Times New Roman" w:hAnsi="Times New Roman"/>
          <w:sz w:val="24"/>
          <w:szCs w:val="24"/>
        </w:rPr>
      </w:pPr>
      <w:r w:rsidRPr="00AD6633">
        <w:rPr>
          <w:rFonts w:ascii="Times New Roman" w:hAnsi="Times New Roman"/>
          <w:sz w:val="24"/>
          <w:szCs w:val="24"/>
        </w:rPr>
        <w:t>Ребята с самого начала были заинтересованы и активно принимали участия во всех конкурсных заданиях. Но с середины мероприятия их внимание стало рассредоточенным, и они стали менее усидчивыми, что сказалось на дисциплине. Приходилось постоянно их включать в игру, так как все задания были на слуху, без наглядности, детям часто было сложно реагировать, а ведущему приходилось несколько раз повторять задание.</w:t>
      </w:r>
    </w:p>
    <w:p w:rsidR="00F44FAE" w:rsidRPr="00AD6633" w:rsidRDefault="00F44FAE" w:rsidP="00AD6633">
      <w:pPr>
        <w:keepNext w:val="0"/>
        <w:tabs>
          <w:tab w:val="left" w:pos="3686"/>
        </w:tabs>
        <w:spacing w:after="0" w:line="360" w:lineRule="auto"/>
        <w:ind w:firstLine="709"/>
        <w:contextualSpacing/>
        <w:jc w:val="both"/>
        <w:rPr>
          <w:rFonts w:ascii="Times New Roman" w:hAnsi="Times New Roman"/>
          <w:sz w:val="24"/>
          <w:szCs w:val="24"/>
        </w:rPr>
      </w:pPr>
      <w:r w:rsidRPr="00AD6633">
        <w:rPr>
          <w:rFonts w:ascii="Times New Roman" w:hAnsi="Times New Roman"/>
          <w:sz w:val="24"/>
          <w:szCs w:val="24"/>
        </w:rPr>
        <w:t>Классный руководитель отметила, что данное мероприятие развивает творчество, формирует умения работать в группе, умение договариваться. Так же оно было интересно детям, так как им близка заданная тема, они хорошо ориентировались в предложенных заданиях. На её взгляд в игре не хватало дисциплинированности ребят и использования ИТ.</w:t>
      </w:r>
    </w:p>
    <w:p w:rsidR="008F1610" w:rsidRPr="008F1610" w:rsidRDefault="001E1336" w:rsidP="008F1610">
      <w:pPr>
        <w:keepNext w:val="0"/>
        <w:tabs>
          <w:tab w:val="left" w:pos="3686"/>
        </w:tabs>
        <w:spacing w:after="0" w:line="360" w:lineRule="auto"/>
        <w:ind w:firstLine="709"/>
        <w:contextualSpacing/>
        <w:jc w:val="both"/>
        <w:rPr>
          <w:rFonts w:ascii="Times New Roman" w:hAnsi="Times New Roman"/>
          <w:sz w:val="24"/>
          <w:szCs w:val="24"/>
        </w:rPr>
      </w:pPr>
      <w:r w:rsidRPr="00AD6633">
        <w:rPr>
          <w:rFonts w:ascii="Times New Roman" w:hAnsi="Times New Roman"/>
          <w:sz w:val="24"/>
          <w:szCs w:val="24"/>
        </w:rPr>
        <w:lastRenderedPageBreak/>
        <w:t xml:space="preserve">Второе мероприятие «Путешествие из </w:t>
      </w:r>
      <w:proofErr w:type="spellStart"/>
      <w:r w:rsidRPr="00AD6633">
        <w:rPr>
          <w:rFonts w:ascii="Times New Roman" w:hAnsi="Times New Roman"/>
          <w:sz w:val="24"/>
          <w:szCs w:val="24"/>
        </w:rPr>
        <w:t>Мультляндии</w:t>
      </w:r>
      <w:proofErr w:type="spellEnd"/>
      <w:r w:rsidRPr="00AD6633">
        <w:rPr>
          <w:rFonts w:ascii="Times New Roman" w:hAnsi="Times New Roman"/>
          <w:sz w:val="24"/>
          <w:szCs w:val="24"/>
        </w:rPr>
        <w:t xml:space="preserve"> в телевизор» было проведено 30 марта 2016 года с этим же классом, но с использованием ИТ. Дети аналогичным образом были разделены на команды. </w:t>
      </w:r>
      <w:r w:rsidR="008F1610" w:rsidRPr="008F1610">
        <w:rPr>
          <w:rFonts w:ascii="Times New Roman" w:hAnsi="Times New Roman"/>
          <w:sz w:val="24"/>
          <w:szCs w:val="24"/>
        </w:rPr>
        <w:t>Детям была представлена наглядная презентация с анимационными героями мультфильмов, которая транслировалась на экран с помощью мультимедийного проектора.</w:t>
      </w:r>
    </w:p>
    <w:p w:rsidR="008F1610" w:rsidRPr="008F1610" w:rsidRDefault="008F1610" w:rsidP="008F1610">
      <w:pPr>
        <w:keepNext w:val="0"/>
        <w:tabs>
          <w:tab w:val="left" w:pos="3686"/>
        </w:tabs>
        <w:spacing w:after="0" w:line="360" w:lineRule="auto"/>
        <w:ind w:firstLine="709"/>
        <w:contextualSpacing/>
        <w:jc w:val="both"/>
        <w:rPr>
          <w:rFonts w:ascii="Times New Roman" w:hAnsi="Times New Roman"/>
          <w:sz w:val="24"/>
          <w:szCs w:val="24"/>
        </w:rPr>
      </w:pPr>
      <w:r w:rsidRPr="008F1610">
        <w:rPr>
          <w:rFonts w:ascii="Times New Roman" w:hAnsi="Times New Roman"/>
          <w:sz w:val="24"/>
          <w:szCs w:val="24"/>
        </w:rPr>
        <w:t>Вначале вниманию детей предлагалась викторина из 16 вопросов в виде таблицы. Строками (категориями) в таблице были названия известных российских мультфильмов «Маша и Медведь», «</w:t>
      </w:r>
      <w:proofErr w:type="spellStart"/>
      <w:r w:rsidRPr="008F1610">
        <w:rPr>
          <w:rFonts w:ascii="Times New Roman" w:hAnsi="Times New Roman"/>
          <w:sz w:val="24"/>
          <w:szCs w:val="24"/>
        </w:rPr>
        <w:t>Фиксики</w:t>
      </w:r>
      <w:proofErr w:type="spellEnd"/>
      <w:r w:rsidRPr="008F1610">
        <w:rPr>
          <w:rFonts w:ascii="Times New Roman" w:hAnsi="Times New Roman"/>
          <w:sz w:val="24"/>
          <w:szCs w:val="24"/>
        </w:rPr>
        <w:t>» и «</w:t>
      </w:r>
      <w:proofErr w:type="spellStart"/>
      <w:r w:rsidRPr="008F1610">
        <w:rPr>
          <w:rFonts w:ascii="Times New Roman" w:hAnsi="Times New Roman"/>
          <w:sz w:val="24"/>
          <w:szCs w:val="24"/>
        </w:rPr>
        <w:t>Смешарики</w:t>
      </w:r>
      <w:proofErr w:type="spellEnd"/>
      <w:r w:rsidRPr="008F1610">
        <w:rPr>
          <w:rFonts w:ascii="Times New Roman" w:hAnsi="Times New Roman"/>
          <w:sz w:val="24"/>
          <w:szCs w:val="24"/>
        </w:rPr>
        <w:t>». В каждой категории был выделен уровень сложности задания, который соответствовал количеству баллов за правильные ответы. Под цифрой 1 был вопрос по выбранному мультфильму с тремя вариантами ответов (в виде теста). Под цифрой 2 – ребус, который был связан с тем мультфильмом, какой выбрали ребята, то есть задание на логическое мышление. Цифра 3 – это задание с картинкой из мультфильма, на которой чего-то не хватало (задание на внимание). А под цифрой 4 была измененная песня из мультфильма, которую ребятам нужно было угадать по мелодии и напеть несколько слов.</w:t>
      </w:r>
    </w:p>
    <w:p w:rsidR="008F1610" w:rsidRPr="008F1610" w:rsidRDefault="008F1610" w:rsidP="008F1610">
      <w:pPr>
        <w:keepNext w:val="0"/>
        <w:tabs>
          <w:tab w:val="left" w:pos="3686"/>
        </w:tabs>
        <w:spacing w:after="0" w:line="360" w:lineRule="auto"/>
        <w:ind w:firstLine="709"/>
        <w:contextualSpacing/>
        <w:jc w:val="both"/>
        <w:rPr>
          <w:rFonts w:ascii="Times New Roman" w:hAnsi="Times New Roman"/>
          <w:sz w:val="24"/>
          <w:szCs w:val="24"/>
        </w:rPr>
      </w:pPr>
      <w:r w:rsidRPr="008F1610">
        <w:rPr>
          <w:rFonts w:ascii="Times New Roman" w:hAnsi="Times New Roman"/>
          <w:sz w:val="24"/>
          <w:szCs w:val="24"/>
        </w:rPr>
        <w:t>В творческом показе участники команды по очереди выходили, вставали лицом к команде и спиной к экрану, на котором было изображение и надпись с названием известного героя мультфильма. Команда объясняла участнику, кто на картинке, не используя однокоренных и похожих слов. Как только участник угадывал героя, команда получала балл, а на его место выходил следующий участник. Данное задание выполнялось в течение 3 минут, детям необходимо было как можно быстрее объяснять, чтобы каждый из участников команды побывал на месте отгадывающего.</w:t>
      </w:r>
    </w:p>
    <w:p w:rsidR="00F44FAE" w:rsidRPr="00AD6633" w:rsidRDefault="00F44FAE" w:rsidP="00AD6633">
      <w:pPr>
        <w:keepNext w:val="0"/>
        <w:tabs>
          <w:tab w:val="left" w:pos="3686"/>
        </w:tabs>
        <w:spacing w:after="0" w:line="360" w:lineRule="auto"/>
        <w:ind w:firstLine="709"/>
        <w:contextualSpacing/>
        <w:jc w:val="both"/>
        <w:rPr>
          <w:rFonts w:ascii="Times New Roman" w:hAnsi="Times New Roman"/>
          <w:sz w:val="24"/>
          <w:szCs w:val="24"/>
        </w:rPr>
      </w:pPr>
      <w:r w:rsidRPr="00AD6633">
        <w:rPr>
          <w:rFonts w:ascii="Times New Roman" w:hAnsi="Times New Roman"/>
          <w:sz w:val="24"/>
          <w:szCs w:val="24"/>
        </w:rPr>
        <w:t>В течение всего мероприятия наблюдалась активность, заинтересованность детей, дружественная и веселая атмосфера, увлечённость творческим процессом, появился азарт соперничества, так как дети в первую очередь выбирали задания, которые приносили наибольшее количество баллов. На этот раз не было необходимости повторять задания несколько раз, так как дети могли прочитать его на слайде. Их внимание и интерес всегда поддерживали яркие картинки на экране, что способствовало дисциплине и увлеченности детей мероприятием.</w:t>
      </w:r>
    </w:p>
    <w:p w:rsidR="00F44FAE" w:rsidRPr="00AD6633" w:rsidRDefault="00F44FAE" w:rsidP="00AD6633">
      <w:pPr>
        <w:keepNext w:val="0"/>
        <w:tabs>
          <w:tab w:val="left" w:pos="3686"/>
        </w:tabs>
        <w:spacing w:after="0" w:line="360" w:lineRule="auto"/>
        <w:ind w:firstLine="709"/>
        <w:contextualSpacing/>
        <w:jc w:val="both"/>
        <w:rPr>
          <w:rFonts w:ascii="Times New Roman" w:hAnsi="Times New Roman"/>
          <w:sz w:val="24"/>
          <w:szCs w:val="24"/>
        </w:rPr>
      </w:pPr>
      <w:r w:rsidRPr="00AD6633">
        <w:rPr>
          <w:rFonts w:ascii="Times New Roman" w:hAnsi="Times New Roman"/>
          <w:sz w:val="24"/>
          <w:szCs w:val="24"/>
        </w:rPr>
        <w:t>Учитель отметила, что в данном мероприятии были различные задания (творческие, логические, шуточные), у детей формировалось умение работать в группах. Интересным ей показалось разнообразие видов деятельности и то, что ребята определяли сами для себя уровень сложности заданий, выбирая самые сложные вначале и двигались к простым. Так же классный руководитель считает, что использование ИТ помогло провести мероприятие в более полном объёме.</w:t>
      </w:r>
    </w:p>
    <w:p w:rsidR="00857513" w:rsidRPr="00AD6633" w:rsidRDefault="00F44FAE" w:rsidP="00AD6633">
      <w:pPr>
        <w:keepNext w:val="0"/>
        <w:tabs>
          <w:tab w:val="left" w:pos="3686"/>
        </w:tabs>
        <w:spacing w:after="0" w:line="360" w:lineRule="auto"/>
        <w:ind w:firstLine="709"/>
        <w:contextualSpacing/>
        <w:jc w:val="both"/>
        <w:rPr>
          <w:rFonts w:ascii="Times New Roman" w:hAnsi="Times New Roman"/>
          <w:sz w:val="24"/>
          <w:szCs w:val="24"/>
        </w:rPr>
      </w:pPr>
      <w:r w:rsidRPr="00AD6633">
        <w:rPr>
          <w:rFonts w:ascii="Times New Roman" w:hAnsi="Times New Roman"/>
          <w:sz w:val="24"/>
          <w:szCs w:val="24"/>
        </w:rPr>
        <w:lastRenderedPageBreak/>
        <w:t xml:space="preserve">В ходе подготовки первого мероприятия без использования </w:t>
      </w:r>
      <w:r w:rsidR="008F1610">
        <w:rPr>
          <w:rFonts w:ascii="Times New Roman" w:hAnsi="Times New Roman"/>
          <w:sz w:val="24"/>
          <w:szCs w:val="24"/>
        </w:rPr>
        <w:t>ИТ</w:t>
      </w:r>
      <w:r w:rsidRPr="00AD6633">
        <w:rPr>
          <w:rFonts w:ascii="Times New Roman" w:hAnsi="Times New Roman"/>
          <w:sz w:val="24"/>
          <w:szCs w:val="24"/>
        </w:rPr>
        <w:t xml:space="preserve"> «</w:t>
      </w:r>
      <w:proofErr w:type="spellStart"/>
      <w:r w:rsidRPr="00AD6633">
        <w:rPr>
          <w:rFonts w:ascii="Times New Roman" w:hAnsi="Times New Roman"/>
          <w:sz w:val="24"/>
          <w:szCs w:val="24"/>
        </w:rPr>
        <w:t>Мультляндия</w:t>
      </w:r>
      <w:proofErr w:type="spellEnd"/>
      <w:r w:rsidRPr="00AD6633">
        <w:rPr>
          <w:rFonts w:ascii="Times New Roman" w:hAnsi="Times New Roman"/>
          <w:sz w:val="24"/>
          <w:szCs w:val="24"/>
        </w:rPr>
        <w:t xml:space="preserve">» было отмечено несколько сложностей, которые заключались в том, что приходилось записывать от руки все конкурсы, готовить достаточно много раздаточного материала, что влекло к дополнительным финансовым расходам. Кроме этого, жюри необходимо было считать вручную жетоны. </w:t>
      </w:r>
    </w:p>
    <w:p w:rsidR="00F44FAE" w:rsidRPr="00AD6633" w:rsidRDefault="00F44FAE" w:rsidP="00AD6633">
      <w:pPr>
        <w:keepNext w:val="0"/>
        <w:tabs>
          <w:tab w:val="left" w:pos="3686"/>
        </w:tabs>
        <w:spacing w:after="0" w:line="360" w:lineRule="auto"/>
        <w:ind w:firstLine="709"/>
        <w:contextualSpacing/>
        <w:jc w:val="both"/>
        <w:rPr>
          <w:rFonts w:ascii="Times New Roman" w:hAnsi="Times New Roman"/>
          <w:sz w:val="24"/>
          <w:szCs w:val="24"/>
        </w:rPr>
      </w:pPr>
      <w:r w:rsidRPr="00AD6633">
        <w:rPr>
          <w:rFonts w:ascii="Times New Roman" w:hAnsi="Times New Roman"/>
          <w:sz w:val="24"/>
          <w:szCs w:val="24"/>
        </w:rPr>
        <w:t xml:space="preserve">При разработке второго мероприятия с использованием </w:t>
      </w:r>
      <w:r w:rsidR="008F1610">
        <w:rPr>
          <w:rFonts w:ascii="Times New Roman" w:hAnsi="Times New Roman"/>
          <w:sz w:val="24"/>
          <w:szCs w:val="24"/>
        </w:rPr>
        <w:t>ИТ</w:t>
      </w:r>
      <w:r w:rsidRPr="00AD6633">
        <w:rPr>
          <w:rFonts w:ascii="Times New Roman" w:hAnsi="Times New Roman"/>
          <w:sz w:val="24"/>
          <w:szCs w:val="24"/>
        </w:rPr>
        <w:t xml:space="preserve"> «Путешествие из </w:t>
      </w:r>
      <w:proofErr w:type="spellStart"/>
      <w:r w:rsidRPr="00AD6633">
        <w:rPr>
          <w:rFonts w:ascii="Times New Roman" w:hAnsi="Times New Roman"/>
          <w:sz w:val="24"/>
          <w:szCs w:val="24"/>
        </w:rPr>
        <w:t>Мультляндии</w:t>
      </w:r>
      <w:proofErr w:type="spellEnd"/>
      <w:r w:rsidRPr="00AD6633">
        <w:rPr>
          <w:rFonts w:ascii="Times New Roman" w:hAnsi="Times New Roman"/>
          <w:sz w:val="24"/>
          <w:szCs w:val="24"/>
        </w:rPr>
        <w:t xml:space="preserve"> в телевизор» были использованы различные технические средства: наглядность в виде картинок в презентации, музыкальное сопровождение, видеосюжеты. </w:t>
      </w:r>
    </w:p>
    <w:p w:rsidR="00F46670" w:rsidRPr="00AD6633" w:rsidRDefault="00F46670" w:rsidP="00AD6633">
      <w:pPr>
        <w:keepNext w:val="0"/>
        <w:tabs>
          <w:tab w:val="left" w:pos="3686"/>
        </w:tabs>
        <w:spacing w:after="0" w:line="360" w:lineRule="auto"/>
        <w:ind w:firstLine="709"/>
        <w:contextualSpacing/>
        <w:jc w:val="both"/>
        <w:rPr>
          <w:rFonts w:ascii="Times New Roman" w:hAnsi="Times New Roman"/>
          <w:sz w:val="24"/>
          <w:szCs w:val="24"/>
        </w:rPr>
      </w:pPr>
      <w:r w:rsidRPr="00AD6633">
        <w:rPr>
          <w:rFonts w:ascii="Times New Roman" w:hAnsi="Times New Roman"/>
          <w:sz w:val="24"/>
          <w:szCs w:val="24"/>
        </w:rPr>
        <w:t>Рефлексия после обоих мероприятий была проведена и в виде эмоционального состояния учащихся посредством раскрашивания оценки ведущему за мероприятие.</w:t>
      </w:r>
    </w:p>
    <w:p w:rsidR="00F46670" w:rsidRPr="00AD6633" w:rsidRDefault="00F46670" w:rsidP="00AD6633">
      <w:pPr>
        <w:keepNext w:val="0"/>
        <w:tabs>
          <w:tab w:val="left" w:pos="3686"/>
        </w:tabs>
        <w:spacing w:after="0" w:line="360" w:lineRule="auto"/>
        <w:ind w:firstLine="709"/>
        <w:contextualSpacing/>
        <w:jc w:val="both"/>
        <w:rPr>
          <w:rFonts w:ascii="Times New Roman" w:hAnsi="Times New Roman"/>
          <w:sz w:val="24"/>
          <w:szCs w:val="24"/>
        </w:rPr>
      </w:pPr>
      <w:r w:rsidRPr="00AD6633">
        <w:rPr>
          <w:rFonts w:ascii="Times New Roman" w:hAnsi="Times New Roman"/>
          <w:sz w:val="24"/>
          <w:szCs w:val="24"/>
        </w:rPr>
        <w:t xml:space="preserve">Основной оценкой за первое мероприятие была «5», но встретилась одна «1», так как мальчик расстроился, что команда не выбрала его для участия в творческом конкурсе. Средний балл за мероприятие получился 4,76. Стоит отметить также, что все выбранный цвета для раскраски оценки были насыщенными и яркими: жёлтый, фиолетовый, красный, что говорит о положительном эмоциональном состоянии детей в конце мероприятия.  </w:t>
      </w:r>
    </w:p>
    <w:p w:rsidR="00F46670" w:rsidRPr="00AD6633" w:rsidRDefault="00F46670" w:rsidP="00AD6633">
      <w:pPr>
        <w:keepNext w:val="0"/>
        <w:tabs>
          <w:tab w:val="left" w:pos="3686"/>
        </w:tabs>
        <w:spacing w:after="0" w:line="360" w:lineRule="auto"/>
        <w:ind w:firstLine="709"/>
        <w:contextualSpacing/>
        <w:jc w:val="both"/>
        <w:rPr>
          <w:rFonts w:ascii="Times New Roman" w:hAnsi="Times New Roman"/>
          <w:sz w:val="24"/>
          <w:szCs w:val="24"/>
        </w:rPr>
      </w:pPr>
      <w:r w:rsidRPr="00AD6633">
        <w:rPr>
          <w:rFonts w:ascii="Times New Roman" w:hAnsi="Times New Roman"/>
          <w:sz w:val="24"/>
          <w:szCs w:val="24"/>
        </w:rPr>
        <w:t>За второе мероприятие все дети поставили ведущему оценку 5. При раскрашивании оценок дети использовали также яркие цвета: в основном желтый.</w:t>
      </w:r>
    </w:p>
    <w:p w:rsidR="00F46670" w:rsidRPr="00AD6633" w:rsidRDefault="00F46670" w:rsidP="00AD6633">
      <w:pPr>
        <w:keepNext w:val="0"/>
        <w:tabs>
          <w:tab w:val="left" w:pos="3686"/>
        </w:tabs>
        <w:spacing w:after="0" w:line="360" w:lineRule="auto"/>
        <w:ind w:firstLine="709"/>
        <w:contextualSpacing/>
        <w:jc w:val="both"/>
        <w:rPr>
          <w:rFonts w:ascii="Times New Roman" w:hAnsi="Times New Roman"/>
          <w:sz w:val="24"/>
          <w:szCs w:val="24"/>
        </w:rPr>
      </w:pPr>
      <w:r w:rsidRPr="00AD6633">
        <w:rPr>
          <w:rFonts w:ascii="Times New Roman" w:hAnsi="Times New Roman"/>
          <w:sz w:val="24"/>
          <w:szCs w:val="24"/>
        </w:rPr>
        <w:t>Для того, чтобы понять, насколько познавательно эффективны проведенные мероприятия, было проведено тестирование остаточных знаний по вопросам, которые рассматривались на викторинах в каждом из мероприятий. Тест включал в себя шесть вопросов с выбором ответов, два открытых вопроса.</w:t>
      </w:r>
    </w:p>
    <w:p w:rsidR="00F46670" w:rsidRPr="00AD6633" w:rsidRDefault="00F46670" w:rsidP="00AD6633">
      <w:pPr>
        <w:keepNext w:val="0"/>
        <w:tabs>
          <w:tab w:val="left" w:pos="3686"/>
        </w:tabs>
        <w:spacing w:after="0" w:line="360" w:lineRule="auto"/>
        <w:ind w:firstLine="709"/>
        <w:contextualSpacing/>
        <w:jc w:val="both"/>
        <w:rPr>
          <w:rFonts w:ascii="Times New Roman" w:hAnsi="Times New Roman"/>
          <w:sz w:val="24"/>
          <w:szCs w:val="24"/>
        </w:rPr>
      </w:pPr>
      <w:r w:rsidRPr="00AD6633">
        <w:rPr>
          <w:rFonts w:ascii="Times New Roman" w:hAnsi="Times New Roman"/>
          <w:sz w:val="24"/>
          <w:szCs w:val="24"/>
        </w:rPr>
        <w:t xml:space="preserve">По результатам теста остаточный уровень знаний после проведения первого мероприятия равен 2 по </w:t>
      </w:r>
      <w:proofErr w:type="spellStart"/>
      <w:r w:rsidRPr="00AD6633">
        <w:rPr>
          <w:rFonts w:ascii="Times New Roman" w:hAnsi="Times New Roman"/>
          <w:sz w:val="24"/>
          <w:szCs w:val="24"/>
        </w:rPr>
        <w:t>четерехбальной</w:t>
      </w:r>
      <w:proofErr w:type="spellEnd"/>
      <w:r w:rsidRPr="00AD6633">
        <w:rPr>
          <w:rFonts w:ascii="Times New Roman" w:hAnsi="Times New Roman"/>
          <w:sz w:val="24"/>
          <w:szCs w:val="24"/>
        </w:rPr>
        <w:t xml:space="preserve"> шкале оценки. Остаточный уровень знаний второго мероприятия значительно выше и составляет 3,85 по </w:t>
      </w:r>
      <w:proofErr w:type="spellStart"/>
      <w:r w:rsidRPr="00AD6633">
        <w:rPr>
          <w:rFonts w:ascii="Times New Roman" w:hAnsi="Times New Roman"/>
          <w:sz w:val="24"/>
          <w:szCs w:val="24"/>
        </w:rPr>
        <w:t>четерехбальной</w:t>
      </w:r>
      <w:proofErr w:type="spellEnd"/>
      <w:r w:rsidRPr="00AD6633">
        <w:rPr>
          <w:rFonts w:ascii="Times New Roman" w:hAnsi="Times New Roman"/>
          <w:sz w:val="24"/>
          <w:szCs w:val="24"/>
        </w:rPr>
        <w:t xml:space="preserve"> шкале оценки.</w:t>
      </w:r>
    </w:p>
    <w:p w:rsidR="00F46670" w:rsidRPr="00AD6633" w:rsidRDefault="00F46670" w:rsidP="00AD6633">
      <w:pPr>
        <w:keepNext w:val="0"/>
        <w:tabs>
          <w:tab w:val="left" w:pos="3686"/>
        </w:tabs>
        <w:spacing w:after="0" w:line="360" w:lineRule="auto"/>
        <w:ind w:firstLine="709"/>
        <w:contextualSpacing/>
        <w:jc w:val="both"/>
        <w:rPr>
          <w:rFonts w:ascii="Times New Roman" w:hAnsi="Times New Roman"/>
          <w:sz w:val="24"/>
          <w:szCs w:val="24"/>
        </w:rPr>
      </w:pPr>
      <w:r w:rsidRPr="00AD6633">
        <w:rPr>
          <w:rFonts w:ascii="Times New Roman" w:hAnsi="Times New Roman"/>
          <w:sz w:val="24"/>
          <w:szCs w:val="24"/>
        </w:rPr>
        <w:t>Таким образом, мероприятия с использованием информационных технологий познавательно эффективнее, так как нагляднее и усвоение материала</w:t>
      </w:r>
      <w:r w:rsidR="00FB7C42" w:rsidRPr="00FB7C42">
        <w:rPr>
          <w:rFonts w:ascii="Times New Roman" w:hAnsi="Times New Roman"/>
          <w:sz w:val="24"/>
          <w:szCs w:val="24"/>
        </w:rPr>
        <w:t xml:space="preserve"> </w:t>
      </w:r>
      <w:r w:rsidR="00FB7C42" w:rsidRPr="00AD6633">
        <w:rPr>
          <w:rFonts w:ascii="Times New Roman" w:hAnsi="Times New Roman"/>
          <w:sz w:val="24"/>
          <w:szCs w:val="24"/>
        </w:rPr>
        <w:t>проходит</w:t>
      </w:r>
      <w:r w:rsidR="00FB7C42" w:rsidRPr="00FB7C42">
        <w:rPr>
          <w:rFonts w:ascii="Times New Roman" w:hAnsi="Times New Roman"/>
          <w:sz w:val="24"/>
          <w:szCs w:val="24"/>
        </w:rPr>
        <w:t xml:space="preserve"> </w:t>
      </w:r>
      <w:r w:rsidR="00FB7C42" w:rsidRPr="00AD6633">
        <w:rPr>
          <w:rFonts w:ascii="Times New Roman" w:hAnsi="Times New Roman"/>
          <w:sz w:val="24"/>
          <w:szCs w:val="24"/>
        </w:rPr>
        <w:t>интереснее</w:t>
      </w:r>
      <w:r w:rsidRPr="00AD6633">
        <w:rPr>
          <w:rFonts w:ascii="Times New Roman" w:hAnsi="Times New Roman"/>
          <w:sz w:val="24"/>
          <w:szCs w:val="24"/>
        </w:rPr>
        <w:t>.</w:t>
      </w:r>
    </w:p>
    <w:p w:rsidR="00F46670" w:rsidRPr="00AD6633" w:rsidRDefault="00F46670" w:rsidP="00AD6633">
      <w:pPr>
        <w:keepNext w:val="0"/>
        <w:tabs>
          <w:tab w:val="left" w:pos="3686"/>
        </w:tabs>
        <w:spacing w:after="0" w:line="360" w:lineRule="auto"/>
        <w:ind w:firstLine="709"/>
        <w:contextualSpacing/>
        <w:jc w:val="both"/>
        <w:rPr>
          <w:rFonts w:ascii="Times New Roman" w:hAnsi="Times New Roman"/>
          <w:sz w:val="24"/>
          <w:szCs w:val="24"/>
        </w:rPr>
      </w:pPr>
    </w:p>
    <w:p w:rsidR="00E8533D" w:rsidRPr="00AD6633" w:rsidRDefault="00857513" w:rsidP="00AD6633">
      <w:pPr>
        <w:keepNext w:val="0"/>
        <w:tabs>
          <w:tab w:val="left" w:pos="3686"/>
        </w:tabs>
        <w:spacing w:after="0" w:line="360" w:lineRule="auto"/>
        <w:ind w:firstLine="709"/>
        <w:contextualSpacing/>
        <w:jc w:val="center"/>
        <w:rPr>
          <w:rFonts w:ascii="Times New Roman" w:hAnsi="Times New Roman"/>
          <w:b/>
          <w:sz w:val="24"/>
          <w:szCs w:val="24"/>
        </w:rPr>
      </w:pPr>
      <w:proofErr w:type="spellStart"/>
      <w:r w:rsidRPr="00AD6633">
        <w:rPr>
          <w:rFonts w:ascii="Times New Roman" w:hAnsi="Times New Roman"/>
          <w:b/>
          <w:sz w:val="24"/>
          <w:szCs w:val="24"/>
        </w:rPr>
        <w:t>Cписок</w:t>
      </w:r>
      <w:proofErr w:type="spellEnd"/>
      <w:r w:rsidRPr="00AD6633">
        <w:rPr>
          <w:rFonts w:ascii="Times New Roman" w:hAnsi="Times New Roman"/>
          <w:b/>
          <w:sz w:val="24"/>
          <w:szCs w:val="24"/>
        </w:rPr>
        <w:t xml:space="preserve"> литературы</w:t>
      </w:r>
    </w:p>
    <w:p w:rsidR="00C636EB" w:rsidRPr="00AD6633" w:rsidRDefault="00C636EB" w:rsidP="00AD6633">
      <w:pPr>
        <w:pStyle w:val="a3"/>
        <w:keepNext w:val="0"/>
        <w:numPr>
          <w:ilvl w:val="0"/>
          <w:numId w:val="22"/>
        </w:numPr>
        <w:tabs>
          <w:tab w:val="left" w:pos="1560"/>
        </w:tabs>
        <w:spacing w:after="0" w:line="360" w:lineRule="auto"/>
        <w:ind w:left="142" w:firstLine="927"/>
        <w:jc w:val="both"/>
        <w:rPr>
          <w:rFonts w:ascii="Times New Roman" w:hAnsi="Times New Roman"/>
          <w:sz w:val="24"/>
          <w:szCs w:val="24"/>
        </w:rPr>
      </w:pPr>
      <w:r w:rsidRPr="00AD6633">
        <w:rPr>
          <w:rFonts w:ascii="Times New Roman" w:hAnsi="Times New Roman"/>
          <w:sz w:val="24"/>
          <w:szCs w:val="24"/>
        </w:rPr>
        <w:t xml:space="preserve">Внеклассная работа в начальной школе: увлекательно и полезно (Наталья Викторовна </w:t>
      </w:r>
      <w:proofErr w:type="spellStart"/>
      <w:r w:rsidRPr="00AD6633">
        <w:rPr>
          <w:rFonts w:ascii="Times New Roman" w:hAnsi="Times New Roman"/>
          <w:sz w:val="24"/>
          <w:szCs w:val="24"/>
        </w:rPr>
        <w:t>Шилина</w:t>
      </w:r>
      <w:proofErr w:type="spellEnd"/>
      <w:r w:rsidRPr="00AD6633">
        <w:rPr>
          <w:rFonts w:ascii="Times New Roman" w:hAnsi="Times New Roman"/>
          <w:sz w:val="24"/>
          <w:szCs w:val="24"/>
        </w:rPr>
        <w:t>)</w:t>
      </w:r>
      <w:r w:rsidR="00FB7C42">
        <w:rPr>
          <w:rFonts w:ascii="Times New Roman" w:hAnsi="Times New Roman"/>
          <w:sz w:val="24"/>
          <w:szCs w:val="24"/>
        </w:rPr>
        <w:t xml:space="preserve"> [Электронный ресурс]. – Режим </w:t>
      </w:r>
      <w:r w:rsidRPr="00AD6633">
        <w:rPr>
          <w:rFonts w:ascii="Times New Roman" w:hAnsi="Times New Roman"/>
          <w:sz w:val="24"/>
          <w:szCs w:val="24"/>
        </w:rPr>
        <w:t xml:space="preserve">доступа: </w:t>
      </w:r>
      <w:hyperlink r:id="rId5" w:history="1">
        <w:r w:rsidRPr="00AD6633">
          <w:rPr>
            <w:rFonts w:ascii="Times New Roman" w:hAnsi="Times New Roman"/>
          </w:rPr>
          <w:t>http://www.proshkolu.ru/lib/id/4925/</w:t>
        </w:r>
      </w:hyperlink>
      <w:r w:rsidRPr="00AD6633">
        <w:rPr>
          <w:rFonts w:ascii="Times New Roman" w:hAnsi="Times New Roman"/>
        </w:rPr>
        <w:t xml:space="preserve"> </w:t>
      </w:r>
    </w:p>
    <w:p w:rsidR="00C636EB" w:rsidRPr="00AD6633" w:rsidRDefault="00C636EB" w:rsidP="00AD6633">
      <w:pPr>
        <w:pStyle w:val="a3"/>
        <w:keepNext w:val="0"/>
        <w:numPr>
          <w:ilvl w:val="0"/>
          <w:numId w:val="22"/>
        </w:numPr>
        <w:tabs>
          <w:tab w:val="left" w:pos="1560"/>
        </w:tabs>
        <w:spacing w:after="0" w:line="360" w:lineRule="auto"/>
        <w:ind w:left="142" w:firstLine="927"/>
        <w:jc w:val="both"/>
        <w:rPr>
          <w:rFonts w:ascii="Times New Roman" w:hAnsi="Times New Roman"/>
          <w:sz w:val="24"/>
          <w:szCs w:val="24"/>
        </w:rPr>
      </w:pPr>
      <w:r w:rsidRPr="00AD6633">
        <w:rPr>
          <w:rFonts w:ascii="Times New Roman" w:hAnsi="Times New Roman"/>
          <w:sz w:val="24"/>
          <w:szCs w:val="24"/>
        </w:rPr>
        <w:t>ИКТ в начальной школе [Электронный р</w:t>
      </w:r>
      <w:r w:rsidR="00FB7C42">
        <w:rPr>
          <w:rFonts w:ascii="Times New Roman" w:hAnsi="Times New Roman"/>
          <w:sz w:val="24"/>
          <w:szCs w:val="24"/>
        </w:rPr>
        <w:t>есурс]. – Режим доступа:</w:t>
      </w:r>
      <w:bookmarkStart w:id="0" w:name="_GoBack"/>
      <w:bookmarkEnd w:id="0"/>
      <w:r w:rsidRPr="00AD6633">
        <w:rPr>
          <w:rFonts w:ascii="Times New Roman" w:hAnsi="Times New Roman"/>
          <w:sz w:val="24"/>
          <w:szCs w:val="24"/>
        </w:rPr>
        <w:t xml:space="preserve"> </w:t>
      </w:r>
      <w:hyperlink r:id="rId6" w:history="1">
        <w:r w:rsidRPr="00AD6633">
          <w:rPr>
            <w:rFonts w:ascii="Times New Roman" w:hAnsi="Times New Roman"/>
          </w:rPr>
          <w:t>http://festival.1september.ru/articles/628711/</w:t>
        </w:r>
      </w:hyperlink>
      <w:r w:rsidRPr="00AD6633">
        <w:rPr>
          <w:rFonts w:ascii="Times New Roman" w:hAnsi="Times New Roman"/>
        </w:rPr>
        <w:t xml:space="preserve"> </w:t>
      </w:r>
    </w:p>
    <w:p w:rsidR="00C636EB" w:rsidRPr="00AD6633" w:rsidRDefault="00C636EB" w:rsidP="00AD6633">
      <w:pPr>
        <w:pStyle w:val="a3"/>
        <w:keepNext w:val="0"/>
        <w:numPr>
          <w:ilvl w:val="0"/>
          <w:numId w:val="22"/>
        </w:numPr>
        <w:tabs>
          <w:tab w:val="left" w:pos="1560"/>
        </w:tabs>
        <w:spacing w:after="0" w:line="360" w:lineRule="auto"/>
        <w:ind w:left="142" w:firstLine="927"/>
        <w:jc w:val="both"/>
        <w:rPr>
          <w:rFonts w:ascii="Times New Roman" w:hAnsi="Times New Roman"/>
          <w:sz w:val="24"/>
          <w:szCs w:val="24"/>
        </w:rPr>
      </w:pPr>
      <w:r w:rsidRPr="00AD6633">
        <w:rPr>
          <w:rFonts w:ascii="Times New Roman" w:hAnsi="Times New Roman"/>
          <w:sz w:val="24"/>
          <w:szCs w:val="24"/>
        </w:rPr>
        <w:t xml:space="preserve">ИКТ во внеклассной работе [Электронный ресурс]. – Режим доступа: </w:t>
      </w:r>
      <w:hyperlink r:id="rId7" w:history="1">
        <w:r w:rsidRPr="00AD6633">
          <w:rPr>
            <w:rFonts w:ascii="Times New Roman" w:hAnsi="Times New Roman"/>
          </w:rPr>
          <w:t>http://nsportal.ru/shkola/vneklassnaya-rabota/library/2012/04/09/ikt-vo-vneklassnoy-rabote</w:t>
        </w:r>
      </w:hyperlink>
      <w:r w:rsidRPr="00AD6633">
        <w:rPr>
          <w:rFonts w:ascii="Times New Roman" w:hAnsi="Times New Roman"/>
          <w:sz w:val="24"/>
          <w:szCs w:val="24"/>
        </w:rPr>
        <w:t xml:space="preserve">  </w:t>
      </w:r>
    </w:p>
    <w:p w:rsidR="00C636EB" w:rsidRPr="00AD6633" w:rsidRDefault="00C636EB" w:rsidP="00AD6633">
      <w:pPr>
        <w:pStyle w:val="a3"/>
        <w:keepNext w:val="0"/>
        <w:numPr>
          <w:ilvl w:val="0"/>
          <w:numId w:val="22"/>
        </w:numPr>
        <w:tabs>
          <w:tab w:val="left" w:pos="1560"/>
        </w:tabs>
        <w:spacing w:after="0" w:line="360" w:lineRule="auto"/>
        <w:ind w:left="142" w:firstLine="927"/>
        <w:jc w:val="both"/>
        <w:rPr>
          <w:rFonts w:ascii="Times New Roman" w:hAnsi="Times New Roman"/>
        </w:rPr>
      </w:pPr>
      <w:r w:rsidRPr="00AD6633">
        <w:rPr>
          <w:rFonts w:ascii="Times New Roman" w:hAnsi="Times New Roman"/>
          <w:sz w:val="24"/>
          <w:szCs w:val="24"/>
        </w:rPr>
        <w:lastRenderedPageBreak/>
        <w:t xml:space="preserve">Использование ИКТ во внеклассной работе (статья) [Электронный ресурс]. – Режим доступа: </w:t>
      </w:r>
      <w:hyperlink r:id="rId8" w:history="1">
        <w:r w:rsidRPr="00AD6633">
          <w:rPr>
            <w:rFonts w:ascii="Times New Roman" w:hAnsi="Times New Roman"/>
          </w:rPr>
          <w:t>http://videouroki.net/filecom.php?fileid=98733093</w:t>
        </w:r>
      </w:hyperlink>
      <w:r w:rsidR="00AD6633" w:rsidRPr="00AD6633">
        <w:rPr>
          <w:rFonts w:ascii="Times New Roman" w:hAnsi="Times New Roman"/>
        </w:rPr>
        <w:t>.</w:t>
      </w:r>
    </w:p>
    <w:p w:rsidR="00C636EB" w:rsidRPr="00AD6633" w:rsidRDefault="00C636EB" w:rsidP="00AD6633">
      <w:pPr>
        <w:pStyle w:val="a3"/>
        <w:keepNext w:val="0"/>
        <w:numPr>
          <w:ilvl w:val="0"/>
          <w:numId w:val="22"/>
        </w:numPr>
        <w:tabs>
          <w:tab w:val="left" w:pos="1560"/>
        </w:tabs>
        <w:spacing w:after="0" w:line="360" w:lineRule="auto"/>
        <w:ind w:left="142" w:firstLine="927"/>
        <w:jc w:val="both"/>
        <w:rPr>
          <w:rFonts w:ascii="Times New Roman" w:hAnsi="Times New Roman"/>
          <w:sz w:val="24"/>
          <w:szCs w:val="24"/>
        </w:rPr>
      </w:pPr>
      <w:r w:rsidRPr="00AD6633">
        <w:rPr>
          <w:rFonts w:ascii="Times New Roman" w:hAnsi="Times New Roman"/>
          <w:sz w:val="24"/>
          <w:szCs w:val="24"/>
        </w:rPr>
        <w:t>Словарь терминов [Электронный ресурс]. – Режим доступа: http://www.tsput.ru/res/informat/Uchebnik/slovar.htm#ИТ _обучения</w:t>
      </w:r>
      <w:r w:rsidR="00AD6633" w:rsidRPr="00AD6633">
        <w:rPr>
          <w:rFonts w:ascii="Times New Roman" w:hAnsi="Times New Roman"/>
          <w:sz w:val="24"/>
          <w:szCs w:val="24"/>
        </w:rPr>
        <w:t>.</w:t>
      </w:r>
    </w:p>
    <w:p w:rsidR="00C636EB" w:rsidRPr="00AD6633" w:rsidRDefault="00C636EB" w:rsidP="00AD6633">
      <w:pPr>
        <w:pStyle w:val="a3"/>
        <w:keepNext w:val="0"/>
        <w:numPr>
          <w:ilvl w:val="0"/>
          <w:numId w:val="22"/>
        </w:numPr>
        <w:tabs>
          <w:tab w:val="left" w:pos="1560"/>
        </w:tabs>
        <w:spacing w:after="0" w:line="360" w:lineRule="auto"/>
        <w:ind w:left="142" w:firstLine="927"/>
        <w:jc w:val="both"/>
        <w:rPr>
          <w:rFonts w:ascii="Times New Roman" w:hAnsi="Times New Roman"/>
          <w:sz w:val="24"/>
          <w:szCs w:val="24"/>
        </w:rPr>
      </w:pPr>
      <w:proofErr w:type="spellStart"/>
      <w:r w:rsidRPr="00AD6633">
        <w:rPr>
          <w:rFonts w:ascii="Times New Roman" w:hAnsi="Times New Roman"/>
          <w:sz w:val="24"/>
          <w:szCs w:val="24"/>
        </w:rPr>
        <w:t>Солодилова</w:t>
      </w:r>
      <w:proofErr w:type="spellEnd"/>
      <w:r w:rsidRPr="00AD6633">
        <w:rPr>
          <w:rFonts w:ascii="Times New Roman" w:hAnsi="Times New Roman"/>
          <w:sz w:val="24"/>
          <w:szCs w:val="24"/>
        </w:rPr>
        <w:t xml:space="preserve"> О.П. Возрастная психология в вопросах и ответах: учеб. пособие [Текст] / О.П. </w:t>
      </w:r>
      <w:proofErr w:type="spellStart"/>
      <w:r w:rsidRPr="00AD6633">
        <w:rPr>
          <w:rFonts w:ascii="Times New Roman" w:hAnsi="Times New Roman"/>
          <w:sz w:val="24"/>
          <w:szCs w:val="24"/>
        </w:rPr>
        <w:t>Солодилова</w:t>
      </w:r>
      <w:proofErr w:type="spellEnd"/>
      <w:r w:rsidRPr="00AD6633">
        <w:rPr>
          <w:rFonts w:ascii="Times New Roman" w:hAnsi="Times New Roman"/>
          <w:sz w:val="24"/>
          <w:szCs w:val="24"/>
        </w:rPr>
        <w:t xml:space="preserve">, – М.: ТК. </w:t>
      </w:r>
      <w:proofErr w:type="spellStart"/>
      <w:r w:rsidRPr="00AD6633">
        <w:rPr>
          <w:rFonts w:ascii="Times New Roman" w:hAnsi="Times New Roman"/>
          <w:sz w:val="24"/>
          <w:szCs w:val="24"/>
        </w:rPr>
        <w:t>Велби</w:t>
      </w:r>
      <w:proofErr w:type="spellEnd"/>
      <w:r w:rsidRPr="00AD6633">
        <w:rPr>
          <w:rFonts w:ascii="Times New Roman" w:hAnsi="Times New Roman"/>
          <w:sz w:val="24"/>
          <w:szCs w:val="24"/>
        </w:rPr>
        <w:t xml:space="preserve">, Изд-во Проспект, 2004. – 288с. </w:t>
      </w:r>
    </w:p>
    <w:sectPr w:rsidR="00C636EB" w:rsidRPr="00AD6633" w:rsidSect="00AD663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6B4C"/>
    <w:multiLevelType w:val="hybridMultilevel"/>
    <w:tmpl w:val="47421F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873490B"/>
    <w:multiLevelType w:val="hybridMultilevel"/>
    <w:tmpl w:val="C6462892"/>
    <w:lvl w:ilvl="0" w:tplc="DCD0AF3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0D57F51"/>
    <w:multiLevelType w:val="hybridMultilevel"/>
    <w:tmpl w:val="312835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0F77B4A"/>
    <w:multiLevelType w:val="hybridMultilevel"/>
    <w:tmpl w:val="43A6A1AC"/>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 w15:restartNumberingAfterBreak="0">
    <w:nsid w:val="1836047D"/>
    <w:multiLevelType w:val="hybridMultilevel"/>
    <w:tmpl w:val="C26060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B164484"/>
    <w:multiLevelType w:val="hybridMultilevel"/>
    <w:tmpl w:val="89F29D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D59085D"/>
    <w:multiLevelType w:val="hybridMultilevel"/>
    <w:tmpl w:val="0058AD12"/>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7" w15:restartNumberingAfterBreak="0">
    <w:nsid w:val="1F8615A2"/>
    <w:multiLevelType w:val="hybridMultilevel"/>
    <w:tmpl w:val="55AAF4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21822133"/>
    <w:multiLevelType w:val="hybridMultilevel"/>
    <w:tmpl w:val="269690FE"/>
    <w:lvl w:ilvl="0" w:tplc="E27AFCF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27396CB0"/>
    <w:multiLevelType w:val="hybridMultilevel"/>
    <w:tmpl w:val="4824FD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8F20387"/>
    <w:multiLevelType w:val="hybridMultilevel"/>
    <w:tmpl w:val="FE662A7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34E90A12"/>
    <w:multiLevelType w:val="hybridMultilevel"/>
    <w:tmpl w:val="D0E0D938"/>
    <w:lvl w:ilvl="0" w:tplc="BA90E0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6B33350"/>
    <w:multiLevelType w:val="hybridMultilevel"/>
    <w:tmpl w:val="8BF0F6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79E6DBC"/>
    <w:multiLevelType w:val="hybridMultilevel"/>
    <w:tmpl w:val="10C0E5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48606F2"/>
    <w:multiLevelType w:val="hybridMultilevel"/>
    <w:tmpl w:val="664A982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5" w15:restartNumberingAfterBreak="0">
    <w:nsid w:val="47A8393A"/>
    <w:multiLevelType w:val="hybridMultilevel"/>
    <w:tmpl w:val="4824FD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2D44327"/>
    <w:multiLevelType w:val="hybridMultilevel"/>
    <w:tmpl w:val="E3C0DB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535B015A"/>
    <w:multiLevelType w:val="hybridMultilevel"/>
    <w:tmpl w:val="34C4B7B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8" w15:restartNumberingAfterBreak="0">
    <w:nsid w:val="64F436E2"/>
    <w:multiLevelType w:val="hybridMultilevel"/>
    <w:tmpl w:val="5B0A12E2"/>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9" w15:restartNumberingAfterBreak="0">
    <w:nsid w:val="655705DE"/>
    <w:multiLevelType w:val="hybridMultilevel"/>
    <w:tmpl w:val="6B421C9A"/>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0" w15:restartNumberingAfterBreak="0">
    <w:nsid w:val="77CC2946"/>
    <w:multiLevelType w:val="hybridMultilevel"/>
    <w:tmpl w:val="2DA6C4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79C70F64"/>
    <w:multiLevelType w:val="hybridMultilevel"/>
    <w:tmpl w:val="569611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20"/>
  </w:num>
  <w:num w:numId="3">
    <w:abstractNumId w:val="21"/>
  </w:num>
  <w:num w:numId="4">
    <w:abstractNumId w:val="7"/>
  </w:num>
  <w:num w:numId="5">
    <w:abstractNumId w:val="10"/>
  </w:num>
  <w:num w:numId="6">
    <w:abstractNumId w:val="4"/>
  </w:num>
  <w:num w:numId="7">
    <w:abstractNumId w:val="16"/>
  </w:num>
  <w:num w:numId="8">
    <w:abstractNumId w:val="5"/>
  </w:num>
  <w:num w:numId="9">
    <w:abstractNumId w:val="0"/>
  </w:num>
  <w:num w:numId="10">
    <w:abstractNumId w:val="12"/>
  </w:num>
  <w:num w:numId="11">
    <w:abstractNumId w:val="15"/>
  </w:num>
  <w:num w:numId="12">
    <w:abstractNumId w:val="9"/>
  </w:num>
  <w:num w:numId="13">
    <w:abstractNumId w:val="8"/>
  </w:num>
  <w:num w:numId="14">
    <w:abstractNumId w:val="18"/>
  </w:num>
  <w:num w:numId="15">
    <w:abstractNumId w:val="19"/>
  </w:num>
  <w:num w:numId="16">
    <w:abstractNumId w:val="14"/>
  </w:num>
  <w:num w:numId="17">
    <w:abstractNumId w:val="3"/>
  </w:num>
  <w:num w:numId="18">
    <w:abstractNumId w:val="6"/>
  </w:num>
  <w:num w:numId="19">
    <w:abstractNumId w:val="17"/>
  </w:num>
  <w:num w:numId="20">
    <w:abstractNumId w:val="11"/>
  </w:num>
  <w:num w:numId="21">
    <w:abstractNumId w:val="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A7E"/>
    <w:rsid w:val="000C4A7E"/>
    <w:rsid w:val="001E1336"/>
    <w:rsid w:val="003051D6"/>
    <w:rsid w:val="00341CB8"/>
    <w:rsid w:val="004C4247"/>
    <w:rsid w:val="00857513"/>
    <w:rsid w:val="008F1610"/>
    <w:rsid w:val="00901EFB"/>
    <w:rsid w:val="00AD6633"/>
    <w:rsid w:val="00C54DAB"/>
    <w:rsid w:val="00C636EB"/>
    <w:rsid w:val="00CB1A9F"/>
    <w:rsid w:val="00D2321D"/>
    <w:rsid w:val="00E8533D"/>
    <w:rsid w:val="00F44FAE"/>
    <w:rsid w:val="00F46670"/>
    <w:rsid w:val="00FB7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2CD9E3-43B9-46A3-B92F-976A3C3B0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21D"/>
    <w:pPr>
      <w:keepNext/>
      <w:spacing w:after="200" w:line="276" w:lineRule="auto"/>
    </w:pPr>
    <w:rPr>
      <w:rFonts w:ascii="Calibri" w:eastAsia="Calibri" w:hAnsi="Calibri" w:cs="Times New Roman"/>
    </w:rPr>
  </w:style>
  <w:style w:type="paragraph" w:styleId="3">
    <w:name w:val="heading 3"/>
    <w:basedOn w:val="a"/>
    <w:next w:val="a"/>
    <w:link w:val="30"/>
    <w:uiPriority w:val="99"/>
    <w:qFormat/>
    <w:rsid w:val="00E8533D"/>
    <w:pPr>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B1A9F"/>
    <w:pPr>
      <w:ind w:left="720"/>
      <w:contextualSpacing/>
    </w:pPr>
  </w:style>
  <w:style w:type="character" w:customStyle="1" w:styleId="30">
    <w:name w:val="Заголовок 3 Знак"/>
    <w:basedOn w:val="a0"/>
    <w:link w:val="3"/>
    <w:uiPriority w:val="99"/>
    <w:rsid w:val="00E8533D"/>
    <w:rPr>
      <w:rFonts w:ascii="Cambria" w:eastAsia="Times New Roman" w:hAnsi="Cambria" w:cs="Times New Roman"/>
      <w:b/>
      <w:bCs/>
      <w:color w:val="4F81BD"/>
    </w:rPr>
  </w:style>
  <w:style w:type="character" w:styleId="a4">
    <w:name w:val="Hyperlink"/>
    <w:uiPriority w:val="99"/>
    <w:rsid w:val="0085751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deouroki.net/filecom.php?fileid=98733093" TargetMode="External"/><Relationship Id="rId3" Type="http://schemas.openxmlformats.org/officeDocument/2006/relationships/settings" Target="settings.xml"/><Relationship Id="rId7" Type="http://schemas.openxmlformats.org/officeDocument/2006/relationships/hyperlink" Target="http://nsportal.ru/shkola/vneklassnaya-rabota/library/2012/04/09/ikt-vo-vneklassnoy-rabo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rticles/628711/" TargetMode="External"/><Relationship Id="rId5" Type="http://schemas.openxmlformats.org/officeDocument/2006/relationships/hyperlink" Target="http://www.proshkolu.ru/lib/id/492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1992</Words>
  <Characters>11361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 Солянова</dc:creator>
  <cp:keywords/>
  <dc:description/>
  <cp:lastModifiedBy>Metod</cp:lastModifiedBy>
  <cp:revision>3</cp:revision>
  <dcterms:created xsi:type="dcterms:W3CDTF">2016-10-20T16:53:00Z</dcterms:created>
  <dcterms:modified xsi:type="dcterms:W3CDTF">2016-10-21T10:02:00Z</dcterms:modified>
</cp:coreProperties>
</file>