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Default="00FD4FAA" w:rsidP="00C3482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AA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новых технологий в составе справочно-библиографического аппарата</w:t>
      </w:r>
      <w:r w:rsidR="00C3482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современных библиотек</w:t>
      </w:r>
    </w:p>
    <w:p w:rsidR="00C3482A" w:rsidRDefault="00C3482A" w:rsidP="00C3482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82A" w:rsidRPr="00B2475F" w:rsidRDefault="00C3482A" w:rsidP="00B24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5F">
        <w:rPr>
          <w:rFonts w:ascii="Times New Roman" w:eastAsia="Times New Roman" w:hAnsi="Times New Roman" w:cs="Times New Roman"/>
          <w:sz w:val="24"/>
          <w:szCs w:val="24"/>
        </w:rPr>
        <w:t xml:space="preserve">Мартьянова Варвара Александровна – студентка 3 курса специальности «Библиотековедение» КОГПОАУ «Вятский колледж культуры», </w:t>
      </w:r>
      <w:proofErr w:type="spellStart"/>
      <w:r w:rsidRPr="00B2475F">
        <w:rPr>
          <w:rFonts w:ascii="Times New Roman" w:eastAsia="Times New Roman" w:hAnsi="Times New Roman" w:cs="Times New Roman"/>
          <w:sz w:val="24"/>
          <w:szCs w:val="24"/>
        </w:rPr>
        <w:t>г.Киров</w:t>
      </w:r>
      <w:proofErr w:type="spellEnd"/>
    </w:p>
    <w:p w:rsidR="00C3482A" w:rsidRPr="00B2475F" w:rsidRDefault="00C3482A" w:rsidP="00B24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5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B2475F">
        <w:rPr>
          <w:rFonts w:ascii="Times New Roman" w:eastAsia="Times New Roman" w:hAnsi="Times New Roman" w:cs="Times New Roman"/>
          <w:sz w:val="24"/>
          <w:szCs w:val="24"/>
        </w:rPr>
        <w:t>Грудинина</w:t>
      </w:r>
      <w:proofErr w:type="spellEnd"/>
      <w:r w:rsidRPr="00B2475F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B2475F">
        <w:rPr>
          <w:rFonts w:ascii="Times New Roman" w:eastAsia="Times New Roman" w:hAnsi="Times New Roman" w:cs="Times New Roman"/>
          <w:sz w:val="24"/>
          <w:szCs w:val="24"/>
        </w:rPr>
        <w:t>Томовна</w:t>
      </w:r>
      <w:proofErr w:type="spellEnd"/>
    </w:p>
    <w:p w:rsidR="00C3482A" w:rsidRPr="00B2475F" w:rsidRDefault="00C3482A" w:rsidP="00B2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4F" w:rsidRPr="00FE4A68" w:rsidRDefault="00DF524F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Справочно-библиографический аппарат (СБА) – это комплекс взаимосвязанных и дополняющих друг друга частей, предназначенных для многоаспектного отражения и раскрытия фонда библиотеки, обеспечения читателей нужной им информацией и содействия профессиональной библиотечно-библиографической деятельности [</w:t>
      </w:r>
      <w:r w:rsidR="002B5F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, с.182].</w:t>
      </w:r>
    </w:p>
    <w:p w:rsidR="002618A5" w:rsidRPr="00FE4A68" w:rsidRDefault="00DF524F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В любой библиотеке справочно-библиографический аппарат является необходимой и обязательной основой для осуществления всех библиотечно-библиографических процессов</w:t>
      </w:r>
      <w:r w:rsidR="007347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FAA" w:rsidRPr="00FE4A68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важным аспектом развития справочно-библиографического аппарата в современных условиях является широкое использование новейших технических средств [</w:t>
      </w:r>
      <w:r w:rsidR="002B5F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D4FAA" w:rsidRPr="00FE4A68">
        <w:rPr>
          <w:rFonts w:ascii="Times New Roman" w:eastAsia="Times New Roman" w:hAnsi="Times New Roman" w:cs="Times New Roman"/>
          <w:color w:val="000000"/>
          <w:sz w:val="24"/>
          <w:szCs w:val="24"/>
        </w:rPr>
        <w:t>, с. 16-17</w:t>
      </w:r>
      <w:r w:rsidR="002618A5" w:rsidRPr="00FE4A6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Д. Я. Коготков назвал справочно-библиографический аппарат «своеобразным инструментом, ключом, который не только раскрывает состав и содержание фонда данной библиотеки, но и обеспечивает дистанционный доступ к фондам других библиотек, а в современных условиях развитых телекоммуникаций – вообще к мировым информационным ресурсам» [</w:t>
      </w:r>
      <w:r w:rsidR="002B5F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с.5]. </w:t>
      </w:r>
    </w:p>
    <w:p w:rsid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Глобальные информационные сети или то, что в совокупности принято называть Интернет, все активнее входят в практику работы российских библиотек.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Сотрудники могут использовать удаленные электронные источники информации в повседневной библиографической работе. Это позвол</w:t>
      </w:r>
      <w:r w:rsidR="00974D14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74D14">
        <w:rPr>
          <w:rFonts w:ascii="Times New Roman" w:eastAsia="Times New Roman" w:hAnsi="Times New Roman" w:cs="Times New Roman"/>
          <w:sz w:val="24"/>
          <w:szCs w:val="24"/>
        </w:rPr>
        <w:t xml:space="preserve"> библиотекам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дополнить и расширить свой информационный потенциал и перечень предоставляемых услуг. </w:t>
      </w:r>
    </w:p>
    <w:p w:rsidR="006313BC" w:rsidRPr="00FE4A68" w:rsidRDefault="006313BC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Виртуальный справочно-библиографический аппарат (ВСБА) определяется как совокупность справочных и библиографических источников, находящихся за пределами библиотеки и используемых в режиме удаленного доступа. </w:t>
      </w:r>
    </w:p>
    <w:p w:rsidR="0073479D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Для профессиональных библиографов на начальном этапе освоения информационного потенциала глобальных сетей самым привычным и наиболее эффективным является обращение к электронным каталогам библиотек.</w:t>
      </w:r>
      <w:r w:rsidR="0073479D" w:rsidRPr="0073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79D" w:rsidRPr="00FE4A68">
        <w:rPr>
          <w:rFonts w:ascii="Times New Roman" w:eastAsia="Times New Roman" w:hAnsi="Times New Roman" w:cs="Times New Roman"/>
          <w:sz w:val="24"/>
          <w:szCs w:val="24"/>
        </w:rPr>
        <w:t>[</w:t>
      </w:r>
      <w:r w:rsidR="007347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479D" w:rsidRPr="00FE4A68">
        <w:rPr>
          <w:rFonts w:ascii="Times New Roman" w:eastAsia="Times New Roman" w:hAnsi="Times New Roman" w:cs="Times New Roman"/>
          <w:sz w:val="24"/>
          <w:szCs w:val="24"/>
        </w:rPr>
        <w:t>, с. 1</w:t>
      </w:r>
      <w:r w:rsidR="007347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479D" w:rsidRPr="00FE4A6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Электронный каталог – это библиотечный каталог в машиночитаемой форме, работающий в реальном времени и предоставленный в распоряжение читателей [</w:t>
      </w:r>
      <w:r w:rsidR="002B5F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с. 14].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Электронный каталог совместил в себе функции нескольких традиционных каталогов: алфавитного, систематического, предметного, предоставляя пользователю возможность вести многоаспектный поиск, получать информацию о разных видах документов. Иногда в электронный каталог включаются и аналитические описания. Информативность библиографических записей в электронном каталоге возросла, так как структура информационной системы позволяет использовать  одну и ту же библиографическую запись в разных вариантах. При наличии межбиблиотечной информационной сети доступ к электронному каталогу становится возможным из любой другой библиотеки  [</w:t>
      </w:r>
      <w:r w:rsidR="002B5F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с. 191].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Получая доступ к Интернету, любая российская библиотека автоматически обеспечивает себе доступ к электронным каталогам библиотек многих стран мира, одномоментно расширяя собственные библиографические ресурсы до грандиозных масштабов, становясь обладателем всемирного библиографического репертуара книг.</w:t>
      </w:r>
      <w:r w:rsidR="0063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Благодаря Интернету сегодня доступны более 500 библиотечных каталогов мира.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Многие российские библиотеки предоставили свои электронные каталоги в Интернет. Среди них каталог Российской государственной библиотеки, отражающий все поступления книг с 1994 года, кроме изданий на восточных языках; каталоги ГПНТБ России (http://www.gpntb.ru/), содержащие сведения более чем о 220 тысячах документов; каталог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русской книги Российской Национальной библиотеки, призванный отразить все опубликованное в России с 1998 года.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РНБ (http://www.nlr.ru/) и РГБ (http://www.rsl.ru/) при поддержке Министерства культуры РФ с 2002 года создали Национальный информационно-библиотечный центр «</w:t>
      </w:r>
      <w:proofErr w:type="spellStart"/>
      <w:r w:rsidRPr="00FE4A68">
        <w:rPr>
          <w:rFonts w:ascii="Times New Roman" w:eastAsia="Times New Roman" w:hAnsi="Times New Roman" w:cs="Times New Roman"/>
          <w:sz w:val="24"/>
          <w:szCs w:val="24"/>
        </w:rPr>
        <w:t>Либнет</w:t>
      </w:r>
      <w:proofErr w:type="spellEnd"/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», содержащий каталог электронных каталогов и сводный каталог двух национальных библиотек России. </w:t>
      </w:r>
      <w:r w:rsidR="007B3F7F" w:rsidRPr="00FE4A68">
        <w:rPr>
          <w:rFonts w:ascii="Times New Roman" w:eastAsia="Times New Roman" w:hAnsi="Times New Roman" w:cs="Times New Roman"/>
          <w:sz w:val="24"/>
          <w:szCs w:val="24"/>
        </w:rPr>
        <w:t>[</w:t>
      </w:r>
      <w:r w:rsidR="007347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3F7F" w:rsidRPr="00FE4A6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Большим информационным потенциалом обладают библиотеки крупных российских вузов. Среди них выделяются каталоги Научной библиотеки МГУ (http://nbmgu.ru/) , библиотек Южно-Уральского и Саратовского государственных университетов</w:t>
      </w:r>
      <w:r w:rsidR="0073479D" w:rsidRPr="00FE4A68">
        <w:rPr>
          <w:rFonts w:ascii="Times New Roman" w:eastAsia="Times New Roman" w:hAnsi="Times New Roman" w:cs="Times New Roman"/>
          <w:sz w:val="24"/>
          <w:szCs w:val="24"/>
        </w:rPr>
        <w:t>. [</w:t>
      </w:r>
      <w:r w:rsidR="0073479D">
        <w:rPr>
          <w:rFonts w:ascii="Times New Roman" w:eastAsia="Times New Roman" w:hAnsi="Times New Roman" w:cs="Times New Roman"/>
          <w:sz w:val="24"/>
          <w:szCs w:val="24"/>
        </w:rPr>
        <w:t>1, с. 74</w:t>
      </w:r>
      <w:r w:rsidR="0073479D" w:rsidRPr="00FE4A6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В состав виртуального справочно-библиографического аппарата входят также доступные через Интернет электронные каталоги зарубежных библиотек. В ближайшее время в Интернет будут представлены каталоги всех значимых библиотек мира. На сегодняшний день в сети Интернет есть возможность выбрать электронный каталог библиотеки определенной страны, отрасли или типа. </w:t>
      </w:r>
      <w:r w:rsidR="00974D1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информативными каталогами являются: сводные каталоги национальных библиотек, каталоги библиотек крупных университетов и научным учреждений.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Самым фундаментальным электронным каталогом среди библиотек мира обладает Библиотека Конгресса США (https://www.loc.gov/), предоставляющая доступ к сведениям более чем о 12 миллионах единиц хранения. В том числе в её фондах содержится</w:t>
      </w:r>
      <w:r w:rsidR="00B2475F">
        <w:rPr>
          <w:rFonts w:ascii="Times New Roman" w:eastAsia="Times New Roman" w:hAnsi="Times New Roman" w:cs="Times New Roman"/>
          <w:sz w:val="24"/>
          <w:szCs w:val="24"/>
        </w:rPr>
        <w:t xml:space="preserve"> много русскоязычных материалов</w:t>
      </w:r>
      <w:bookmarkStart w:id="0" w:name="_GoBack"/>
      <w:bookmarkEnd w:id="0"/>
      <w:r w:rsidRPr="00FE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Из каталогов библиотек европейских стран выделяются каталог Британской библиотеки (http://www.bl.uk/), сводный каталог университетов Англии и Ирландии, а также сводные каталоги национальных библиотек Швеции – </w:t>
      </w:r>
      <w:r w:rsidRPr="00FE4A68">
        <w:rPr>
          <w:rFonts w:ascii="Times New Roman" w:eastAsia="Times New Roman" w:hAnsi="Times New Roman" w:cs="Times New Roman"/>
          <w:sz w:val="24"/>
          <w:szCs w:val="24"/>
          <w:lang w:val="en-US"/>
        </w:rPr>
        <w:t>LIBRIS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Норвегии – </w:t>
      </w:r>
      <w:r w:rsidRPr="00FE4A68">
        <w:rPr>
          <w:rFonts w:ascii="Times New Roman" w:eastAsia="Times New Roman" w:hAnsi="Times New Roman" w:cs="Times New Roman"/>
          <w:sz w:val="24"/>
          <w:szCs w:val="24"/>
          <w:lang w:val="en-US"/>
        </w:rPr>
        <w:t>BIBSYS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Испании – </w:t>
      </w:r>
      <w:r w:rsidRPr="00FE4A68">
        <w:rPr>
          <w:rFonts w:ascii="Times New Roman" w:eastAsia="Times New Roman" w:hAnsi="Times New Roman" w:cs="Times New Roman"/>
          <w:sz w:val="24"/>
          <w:szCs w:val="24"/>
          <w:lang w:val="en-US"/>
        </w:rPr>
        <w:t>ARIDNA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Отличительная особенность каталогов западных библиотек в том, что они содержат сведения об изданиях в целом: о книгах, периодике, картах, нотах, микрофильмах, компьютерных файлах. Получить информацию об аналитических материалах - статьях из периодических изданий и сборников - гораздо сложнее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Из библиотек Австралии заслуживают внимания Каталог Национальной библиотеки Австралии (http://www.nla.gov.au/) и сводный каталог университетских библиотек Австралии </w:t>
      </w:r>
      <w:r w:rsidRPr="00FE4A68">
        <w:rPr>
          <w:rFonts w:ascii="Times New Roman" w:eastAsia="Times New Roman" w:hAnsi="Times New Roman" w:cs="Times New Roman"/>
          <w:sz w:val="24"/>
          <w:szCs w:val="24"/>
          <w:lang w:val="en-US"/>
        </w:rPr>
        <w:t>UNILINC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Зарубежные каталоги могут быть не всегда доступны из-за разницы во времени. Многие из них выключаются на ночь по местному времени для проведения дозагрузки информационного массива.</w:t>
      </w:r>
      <w:r w:rsidR="0063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доступ к большинству каталогов осуществляется посредством традиционного </w:t>
      </w:r>
      <w:r w:rsidRPr="00FE4A6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-интерфейса, позволяющего пользователю формулировать запрос как при обычном обращении к электронной базе данных, применяя при этом развернутую систему меню для ограничения поиска по различным параметрам и признакам и использовать словари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, с. 134].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Использование ресурсов глобальных компьютерных сетей позволяет в значительной мере расширить информационный потенциал библиотеки и компенсировать недостаток или отсутствие множества ценных зарубежных справочных и библиографических изданий. Поскольку доступ ко всем ресурсам Интернет осуществляется вне зависимости от государственных границ из любой точки планеты, в руках библиографов оказывается мощный инструмент библиографических разысканий, с помощью которого можно удовлетворить читательские запросы любой тематики и проблемы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, с. 134].</w:t>
      </w:r>
      <w:r w:rsidR="0097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Электронные каталоги библиотек должны обеспечивать пользователям возможность искать и находить информационные ресурсы без помощи библиотекаря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, с. 65].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В отличие от электронных каталогов библиографические базы данных – картотеки - включают сведения в основном о статьях из журналов, сборников, газет на основе аналитической росписи этих изданий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].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 xml:space="preserve"> во многих библиотеках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внедряется электронная база данных «Край», которая отражает литературу об области, городе, районе, и в ряде случаев они служат основой для подготовки печатного краеведческого указателя.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Создаются базы данных по актуальным для читателей библиотек темам и вопросам</w:t>
      </w:r>
      <w:r w:rsidR="003638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базы данных, содержащие тексты документов, принятых на региональном уровне и органами местного самоуправления.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Помимо электронных каталогов и баз данных используются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 xml:space="preserve"> различные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электронные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информационно-библиографические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ресурсы для информационного обеспечения учебной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</w:t>
      </w:r>
      <w:r w:rsidR="0036382E">
        <w:rPr>
          <w:rFonts w:ascii="Times New Roman" w:eastAsia="Times New Roman" w:hAnsi="Times New Roman" w:cs="Times New Roman"/>
          <w:sz w:val="24"/>
          <w:szCs w:val="24"/>
        </w:rPr>
        <w:t>, просветительской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библиотек</w:t>
      </w:r>
      <w:r w:rsidR="008839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3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Электронные энциклопедии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– это мультимедийные гипертекстовые издания и являются образовательными пособиями. Например, свободная электронная энциклопедия «Википедия»</w:t>
      </w:r>
      <w:r w:rsidR="003D78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Биографические электронные справочники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переведенные в электронную форму наиболее известные печатные издания. Это литература, содержащая данные о композиторах, писателях, певцах, музыкальных коллективах и так далее.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Правовые базы данных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 представляют собой сборники официальных документов, законодательных и нормативных актов различного территориального, хронологического и тематического охвата</w:t>
      </w:r>
      <w:r w:rsidR="00363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382E" w:rsidRPr="00FE4A68">
        <w:rPr>
          <w:rFonts w:ascii="Times New Roman" w:eastAsia="Times New Roman" w:hAnsi="Times New Roman" w:cs="Times New Roman"/>
          <w:sz w:val="24"/>
          <w:szCs w:val="24"/>
        </w:rPr>
        <w:t>среди которых особенно актуальны базы данных «Кодекс», «Законодательство РФ», «Консультант Плюс».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Электронные словари и переводчики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при работе с текстом на иностранных языках. При их помощи осуществляется автоматический перевод текста, находящегося в компьютере.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Художественные альбомы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мультимедийными программами, позволяющими получить всесторонне представление об объекте.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электронные издания, развивающие аналитическое и творческое мышление в игровой форме. </w:t>
      </w:r>
    </w:p>
    <w:p w:rsidR="00FE4A68" w:rsidRP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Полнотекстовые издания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– собрания сочинений отечественных и зарубежных писателей, представляющие собой отсканированный печатный вариант без какой-либо схемы поиска. </w:t>
      </w:r>
    </w:p>
    <w:p w:rsidR="00FE4A68" w:rsidRDefault="00FE4A68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A5">
        <w:rPr>
          <w:rFonts w:ascii="Times New Roman" w:eastAsia="Times New Roman" w:hAnsi="Times New Roman" w:cs="Times New Roman"/>
          <w:b/>
          <w:sz w:val="24"/>
          <w:szCs w:val="24"/>
        </w:rPr>
        <w:t>Программные продукты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– программное обеспечение для компьютера, антивирусные программы, дополнительные сервисные программы, разнообразные редакторы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>, с. 16-17].</w:t>
      </w:r>
    </w:p>
    <w:p w:rsidR="0073479D" w:rsidRPr="00FE4A68" w:rsidRDefault="0073479D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В отличие от фонда бумажных документов, электронный имеет ряд положительных особенностей:</w:t>
      </w:r>
    </w:p>
    <w:p w:rsidR="0073479D" w:rsidRPr="00FE4A68" w:rsidRDefault="0073479D" w:rsidP="00C3482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Оперативность – поиск необходимого документа, его копирование, распечатка занимают минимальное количество  времени;</w:t>
      </w:r>
    </w:p>
    <w:p w:rsidR="0073479D" w:rsidRPr="00FE4A68" w:rsidRDefault="0073479D" w:rsidP="00C3482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Долговечность и надёжность – оцифрованные документы со временем не разрушаются, не ухудшается их качество;</w:t>
      </w:r>
    </w:p>
    <w:p w:rsidR="0073479D" w:rsidRPr="00FE4A68" w:rsidRDefault="0073479D" w:rsidP="00C3482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Возможность одновременной работы сразу нескольких пользователей, при этом они не создают никаких помех друг другу [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с. 15]. </w:t>
      </w:r>
    </w:p>
    <w:p w:rsidR="00DF524F" w:rsidRPr="00FE4A68" w:rsidRDefault="00DF524F" w:rsidP="00C34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68">
        <w:rPr>
          <w:rFonts w:ascii="Times New Roman" w:eastAsia="Times New Roman" w:hAnsi="Times New Roman" w:cs="Times New Roman"/>
          <w:sz w:val="24"/>
          <w:szCs w:val="24"/>
        </w:rPr>
        <w:t>Традиционные для библиотеки функции комплектования и отбора изданий, каталогизации, обработки и распространения информации сохраняются, но в ближайшее время должны быть хорошо приспособлены для работы с электронными цифровыми материалами. Библиотеки и предоставляемые ими услуги  изменяются</w:t>
      </w:r>
      <w:r w:rsidR="008839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  Появились и активно развиваются электронные каталоги и средства обмена информацией, формируются полнотекстовые базы данных, создаются коллекции компакт-дисков. Библиотеки вынуждены меняться, чтобы остаться социальным институтом и подтвердить свою значимость для общества, формировать умение ориентироваться в информационном пространстве [</w:t>
      </w:r>
      <w:r w:rsidR="007B3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4A68">
        <w:rPr>
          <w:rFonts w:ascii="Times New Roman" w:eastAsia="Times New Roman" w:hAnsi="Times New Roman" w:cs="Times New Roman"/>
          <w:sz w:val="24"/>
          <w:szCs w:val="24"/>
        </w:rPr>
        <w:t xml:space="preserve">, с. 14-15]. </w:t>
      </w:r>
    </w:p>
    <w:p w:rsidR="00FE4A68" w:rsidRPr="0073479D" w:rsidRDefault="0073479D" w:rsidP="00C34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9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3482A">
        <w:rPr>
          <w:rFonts w:ascii="Times New Roman" w:eastAsia="Times New Roman" w:hAnsi="Times New Roman" w:cs="Times New Roman"/>
          <w:b/>
          <w:sz w:val="24"/>
          <w:szCs w:val="24"/>
        </w:rPr>
        <w:t>писок использованных источников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hAnsi="Times New Roman" w:cs="Times New Roman"/>
          <w:sz w:val="24"/>
          <w:szCs w:val="24"/>
        </w:rPr>
        <w:t>Богачёва, И. В. Перевод карточных каталогов в электронные: проблемы и перспективы [Текст] / И. В. Богачёва // Библиография. - 2015. - №4. - С. 59 - 74. - (Из опыта работы).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C4">
        <w:rPr>
          <w:rFonts w:ascii="Times New Roman" w:hAnsi="Times New Roman" w:cs="Times New Roman"/>
          <w:sz w:val="24"/>
          <w:szCs w:val="24"/>
        </w:rPr>
        <w:t>Диомидова</w:t>
      </w:r>
      <w:proofErr w:type="spellEnd"/>
      <w:r w:rsidRPr="008317C4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Pr="008317C4">
        <w:rPr>
          <w:rFonts w:ascii="Times New Roman" w:hAnsi="Times New Roman" w:cs="Times New Roman"/>
          <w:sz w:val="24"/>
          <w:szCs w:val="24"/>
        </w:rPr>
        <w:t>Библиографоведение</w:t>
      </w:r>
      <w:proofErr w:type="spellEnd"/>
      <w:r w:rsidRPr="008317C4">
        <w:rPr>
          <w:rFonts w:ascii="Times New Roman" w:hAnsi="Times New Roman" w:cs="Times New Roman"/>
          <w:sz w:val="24"/>
          <w:szCs w:val="24"/>
        </w:rPr>
        <w:t xml:space="preserve"> [Текст]: учебник для средних проф. учеб. заведений / Г. Н. </w:t>
      </w:r>
      <w:proofErr w:type="spellStart"/>
      <w:r w:rsidRPr="008317C4">
        <w:rPr>
          <w:rFonts w:ascii="Times New Roman" w:hAnsi="Times New Roman" w:cs="Times New Roman"/>
          <w:sz w:val="24"/>
          <w:szCs w:val="24"/>
        </w:rPr>
        <w:t>Диомидова</w:t>
      </w:r>
      <w:proofErr w:type="spellEnd"/>
      <w:r w:rsidRPr="008317C4">
        <w:rPr>
          <w:rFonts w:ascii="Times New Roman" w:hAnsi="Times New Roman" w:cs="Times New Roman"/>
          <w:sz w:val="24"/>
          <w:szCs w:val="24"/>
        </w:rPr>
        <w:t>. - Санкт-Петербург: Профессия,2002. – 288 с. - (Библиотека).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hAnsi="Times New Roman" w:cs="Times New Roman"/>
          <w:sz w:val="24"/>
          <w:szCs w:val="24"/>
        </w:rPr>
        <w:lastRenderedPageBreak/>
        <w:t>Илюшина, И. Виртуальный СБА [Текст]: новые принципы организации производственных процессов / И. Илюшина // Библиотека. – 2012. - № 10. – С. 14-18.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eastAsia="Times New Roman" w:hAnsi="Times New Roman" w:cs="Times New Roman"/>
          <w:sz w:val="24"/>
          <w:szCs w:val="24"/>
        </w:rPr>
        <w:t>Коготков, Д. Я. Библиографическая деятельность библиотеки: организация, технология, управление [Текст]: учебник / Коготков Д. Я. - Санкт-Петербург: Профессия, 2003. - 304 с.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17C4">
        <w:rPr>
          <w:rFonts w:ascii="Times New Roman" w:hAnsi="Times New Roman" w:cs="Times New Roman"/>
          <w:sz w:val="24"/>
          <w:szCs w:val="24"/>
        </w:rPr>
        <w:t xml:space="preserve">Новые возможности доступа к ресурсам зарубежных библиотек: каталоги нового поколения [Текст]: библиотечные электронные каталоги нового поколения / П. Е. </w:t>
      </w:r>
      <w:proofErr w:type="spellStart"/>
      <w:r w:rsidRPr="008317C4"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 w:rsidRPr="008317C4">
        <w:rPr>
          <w:rFonts w:ascii="Times New Roman" w:hAnsi="Times New Roman" w:cs="Times New Roman"/>
          <w:sz w:val="24"/>
          <w:szCs w:val="24"/>
        </w:rPr>
        <w:t xml:space="preserve"> // Научные и технический библиотеки. – 2013. - № 2. – С. 65 - 83.</w:t>
      </w:r>
    </w:p>
    <w:p w:rsidR="0073479D" w:rsidRPr="008317C4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 </w:t>
      </w:r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 xml:space="preserve">[Электронный ресурс] / Центр </w:t>
      </w:r>
      <w:proofErr w:type="spellStart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информ</w:t>
      </w:r>
      <w:proofErr w:type="spellEnd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. Технологий РГБ; ред. Т. В. Власенко. – Электрон</w:t>
      </w:r>
      <w:proofErr w:type="gramStart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  <w:proofErr w:type="gramEnd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 xml:space="preserve"> дан. – Москва: Российская государственная библиотека,1997. – Режим доступа: </w:t>
      </w:r>
      <w:hyperlink r:id="rId5" w:history="1">
        <w:r w:rsidRPr="008317C4">
          <w:rPr>
            <w:rStyle w:val="a8"/>
            <w:rFonts w:ascii="Times New Roman" w:hAnsi="Times New Roman"/>
            <w:sz w:val="24"/>
            <w:szCs w:val="24"/>
            <w:u w:val="none"/>
          </w:rPr>
          <w:t>http://www.rsl.ru/</w:t>
        </w:r>
      </w:hyperlink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 xml:space="preserve">, свободный. – </w:t>
      </w:r>
      <w:proofErr w:type="spellStart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Загл</w:t>
      </w:r>
      <w:proofErr w:type="spellEnd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 xml:space="preserve">. с экрана. – Яз. </w:t>
      </w:r>
      <w:proofErr w:type="gramStart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рус.,</w:t>
      </w:r>
      <w:proofErr w:type="gramEnd"/>
      <w:r w:rsidRPr="008317C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 xml:space="preserve"> англ.  </w:t>
      </w:r>
    </w:p>
    <w:p w:rsidR="0073479D" w:rsidRDefault="0073479D" w:rsidP="00C3482A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hAnsi="Times New Roman" w:cs="Times New Roman"/>
          <w:sz w:val="24"/>
          <w:szCs w:val="24"/>
        </w:rPr>
        <w:t>Типовое положение об электронном каталоге библиотеки. Разработка проекта [Текст]: электронный каталог / И. С. Скрипкина // Научные и технические библиотеки. – 2014. - № 12. – С. 19 - 28.</w:t>
      </w:r>
    </w:p>
    <w:p w:rsidR="00FE4A68" w:rsidRPr="00D747A6" w:rsidRDefault="0073479D" w:rsidP="00C3482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Степанов, В. К. Виртуальный СБА: проблемы внедрения и использования в библиотеках [Электронный ресурс] / Степанов В. К. – Электрон</w:t>
      </w:r>
      <w:proofErr w:type="gramStart"/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дан. -  Режим доступа: </w:t>
      </w:r>
      <w:hyperlink r:id="rId6" w:history="1">
        <w:r w:rsidRPr="00D747A6">
          <w:rPr>
            <w:rStyle w:val="a8"/>
            <w:rFonts w:ascii="Times New Roman" w:hAnsi="Times New Roman"/>
            <w:sz w:val="24"/>
            <w:szCs w:val="24"/>
          </w:rPr>
          <w:t>http://vadimstepanov.ru/f_texts/virt_bib.htm</w:t>
        </w:r>
      </w:hyperlink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свободный. – </w:t>
      </w:r>
      <w:proofErr w:type="spellStart"/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D747A6">
        <w:rPr>
          <w:rFonts w:ascii="Times New Roman" w:eastAsia="Times New Roman" w:hAnsi="Times New Roman" w:cs="Times New Roman"/>
          <w:color w:val="000000"/>
          <w:sz w:val="24"/>
          <w:szCs w:val="24"/>
        </w:rPr>
        <w:t>. с экрана. – Яз. рус.</w:t>
      </w:r>
    </w:p>
    <w:sectPr w:rsidR="00FE4A68" w:rsidRPr="00D747A6" w:rsidSect="00C34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AC1"/>
    <w:multiLevelType w:val="hybridMultilevel"/>
    <w:tmpl w:val="1D2E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5FF"/>
    <w:multiLevelType w:val="multilevel"/>
    <w:tmpl w:val="376C9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66B3BC6"/>
    <w:multiLevelType w:val="hybridMultilevel"/>
    <w:tmpl w:val="0DE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A68"/>
    <w:rsid w:val="002618A5"/>
    <w:rsid w:val="002B5F01"/>
    <w:rsid w:val="0036382E"/>
    <w:rsid w:val="003D78A0"/>
    <w:rsid w:val="0060655C"/>
    <w:rsid w:val="006313BC"/>
    <w:rsid w:val="0073479D"/>
    <w:rsid w:val="007B3F7F"/>
    <w:rsid w:val="00883983"/>
    <w:rsid w:val="00974D14"/>
    <w:rsid w:val="00B07902"/>
    <w:rsid w:val="00B2475F"/>
    <w:rsid w:val="00C3482A"/>
    <w:rsid w:val="00D01FEE"/>
    <w:rsid w:val="00D63F93"/>
    <w:rsid w:val="00D747A6"/>
    <w:rsid w:val="00DF524F"/>
    <w:rsid w:val="00F61E60"/>
    <w:rsid w:val="00FD4FAA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F21F-A058-412F-A783-4B5A4B5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F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F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E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01F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01FEE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unhideWhenUsed/>
    <w:qFormat/>
    <w:rsid w:val="00D01FEE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D01FEE"/>
    <w:rPr>
      <w:b/>
      <w:bCs/>
    </w:rPr>
  </w:style>
  <w:style w:type="character" w:styleId="a5">
    <w:name w:val="Emphasis"/>
    <w:basedOn w:val="a0"/>
    <w:uiPriority w:val="20"/>
    <w:qFormat/>
    <w:rsid w:val="00D01FEE"/>
    <w:rPr>
      <w:i/>
      <w:iCs/>
    </w:rPr>
  </w:style>
  <w:style w:type="paragraph" w:styleId="a6">
    <w:name w:val="List Paragraph"/>
    <w:basedOn w:val="a"/>
    <w:uiPriority w:val="34"/>
    <w:qFormat/>
    <w:rsid w:val="00D01FEE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D01FE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8">
    <w:name w:val="Hyperlink"/>
    <w:basedOn w:val="a0"/>
    <w:uiPriority w:val="99"/>
    <w:unhideWhenUsed/>
    <w:rsid w:val="0073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dimstepanov.ru/f_texts/virt_bib.htm" TargetMode="External"/><Relationship Id="rId5" Type="http://schemas.openxmlformats.org/officeDocument/2006/relationships/hyperlink" Target="http://www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</cp:lastModifiedBy>
  <cp:revision>5</cp:revision>
  <dcterms:created xsi:type="dcterms:W3CDTF">2016-10-03T13:01:00Z</dcterms:created>
  <dcterms:modified xsi:type="dcterms:W3CDTF">2016-10-04T14:06:00Z</dcterms:modified>
</cp:coreProperties>
</file>