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154" w:rsidRPr="00D26154" w:rsidRDefault="00D26154" w:rsidP="00D2615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26154">
        <w:rPr>
          <w:rFonts w:ascii="Times New Roman" w:hAnsi="Times New Roman" w:cs="Times New Roman"/>
          <w:sz w:val="28"/>
          <w:szCs w:val="28"/>
        </w:rPr>
        <w:t>ГБПОУ Челябинский медицинский колледж</w:t>
      </w:r>
    </w:p>
    <w:p w:rsidR="00D26154" w:rsidRPr="00D26154" w:rsidRDefault="00D26154" w:rsidP="00D2615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26154">
        <w:rPr>
          <w:rFonts w:ascii="Times New Roman" w:hAnsi="Times New Roman" w:cs="Times New Roman"/>
          <w:sz w:val="28"/>
          <w:szCs w:val="28"/>
        </w:rPr>
        <w:t>Жиденко</w:t>
      </w:r>
      <w:proofErr w:type="spellEnd"/>
      <w:r w:rsidRPr="00D26154">
        <w:rPr>
          <w:rFonts w:ascii="Times New Roman" w:hAnsi="Times New Roman" w:cs="Times New Roman"/>
          <w:sz w:val="28"/>
          <w:szCs w:val="28"/>
        </w:rPr>
        <w:t xml:space="preserve"> Вероника Евгеньевна</w:t>
      </w:r>
    </w:p>
    <w:p w:rsidR="00D26154" w:rsidRPr="00D26154" w:rsidRDefault="00185EFA" w:rsidP="00D26154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Заведующая отд</w:t>
      </w:r>
      <w:r w:rsidR="00D26154" w:rsidRPr="00D26154">
        <w:rPr>
          <w:rFonts w:ascii="Times New Roman" w:hAnsi="Times New Roman" w:cs="Times New Roman"/>
          <w:sz w:val="28"/>
          <w:szCs w:val="28"/>
        </w:rPr>
        <w:t>елением</w:t>
      </w:r>
      <w:r w:rsidR="00591B04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D26154" w:rsidRDefault="00D26154" w:rsidP="00523A6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23A60" w:rsidRPr="00523A60" w:rsidRDefault="00523A60" w:rsidP="00D2615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A60">
        <w:rPr>
          <w:rFonts w:ascii="Times New Roman" w:hAnsi="Times New Roman" w:cs="Times New Roman"/>
          <w:b/>
          <w:sz w:val="28"/>
          <w:szCs w:val="28"/>
        </w:rPr>
        <w:t>Проектный подход – как современная форма  организации во</w:t>
      </w:r>
      <w:r w:rsidR="00D26154">
        <w:rPr>
          <w:rFonts w:ascii="Times New Roman" w:hAnsi="Times New Roman" w:cs="Times New Roman"/>
          <w:b/>
          <w:sz w:val="28"/>
          <w:szCs w:val="28"/>
        </w:rPr>
        <w:t>спитательной работы в колледже</w:t>
      </w:r>
    </w:p>
    <w:p w:rsidR="00523A60" w:rsidRPr="00DF3316" w:rsidRDefault="00523A60" w:rsidP="00D2615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3A60">
        <w:rPr>
          <w:rFonts w:ascii="Times New Roman" w:hAnsi="Times New Roman" w:cs="Times New Roman"/>
          <w:sz w:val="28"/>
          <w:szCs w:val="28"/>
        </w:rPr>
        <w:t>Для современного общества необходима профессионально образованная и гармонично развитая личность, способная адаптироваться в условиях реальной жизни, умеющая брать на себя ответственность, распоряжаться своими знаниями во благо себе и другим. Важными задачами профессиональной подготовки в медицинском колледже являются</w:t>
      </w:r>
      <w:r w:rsidRPr="00DF3316">
        <w:rPr>
          <w:rFonts w:ascii="Times New Roman" w:hAnsi="Times New Roman" w:cs="Times New Roman"/>
          <w:sz w:val="28"/>
          <w:szCs w:val="28"/>
        </w:rPr>
        <w:t>:  формирование научного мировоззрения, психолого-педагогической культуры, выработка активной жизненной позиции будущего медицинского работника, социально активной, профессионально компетентной, образованной, нравственно и физически здоровой личности.</w:t>
      </w:r>
    </w:p>
    <w:p w:rsidR="00523A60" w:rsidRPr="00DF3316" w:rsidRDefault="00523A60" w:rsidP="00D261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316">
        <w:rPr>
          <w:rFonts w:ascii="Times New Roman" w:hAnsi="Times New Roman" w:cs="Times New Roman"/>
          <w:sz w:val="28"/>
          <w:szCs w:val="28"/>
        </w:rPr>
        <w:tab/>
        <w:t xml:space="preserve"> В условиях продолжающегося реформирования российского общества система среднего профессионального образования играет значимую роль в удовлетворении интересов личности, потребности рынка труда, перспектив развития экономики и социальной сферы. </w:t>
      </w:r>
    </w:p>
    <w:p w:rsidR="00523A60" w:rsidRPr="00DF3316" w:rsidRDefault="00523A60" w:rsidP="00D26154">
      <w:pPr>
        <w:pStyle w:val="a3"/>
        <w:shd w:val="clear" w:color="auto" w:fill="F9FAFB"/>
        <w:spacing w:before="195" w:beforeAutospacing="0" w:after="195" w:afterAutospacing="0" w:line="360" w:lineRule="auto"/>
        <w:ind w:firstLine="709"/>
        <w:jc w:val="both"/>
        <w:rPr>
          <w:sz w:val="28"/>
          <w:szCs w:val="28"/>
        </w:rPr>
      </w:pPr>
      <w:r w:rsidRPr="00DF3316">
        <w:rPr>
          <w:sz w:val="28"/>
          <w:szCs w:val="28"/>
        </w:rPr>
        <w:t>Реализовать свой потенциал, решить проблему выбора молодым людям позволяет проектная деятельность, которая стала основой  Программы развития воспитательной работы и студенческого самоуправления нашего медицинского  колледжа.</w:t>
      </w:r>
    </w:p>
    <w:p w:rsidR="00523A60" w:rsidRPr="00DF3316" w:rsidRDefault="00523A60" w:rsidP="00D26154">
      <w:pPr>
        <w:pStyle w:val="a3"/>
        <w:shd w:val="clear" w:color="auto" w:fill="F9FAFB"/>
        <w:spacing w:before="195" w:beforeAutospacing="0" w:after="195" w:afterAutospacing="0" w:line="360" w:lineRule="auto"/>
        <w:ind w:firstLine="709"/>
        <w:jc w:val="both"/>
        <w:rPr>
          <w:sz w:val="28"/>
          <w:szCs w:val="28"/>
        </w:rPr>
      </w:pPr>
      <w:r w:rsidRPr="00DF3316">
        <w:rPr>
          <w:sz w:val="28"/>
          <w:szCs w:val="28"/>
        </w:rPr>
        <w:t xml:space="preserve">Проектная деятельность активно используется в Челябинском медицинском колледже с 2013 года. Каждый проект  ориентирован на достижение конкретной цели, в рамках осуществления воспитательной </w:t>
      </w:r>
      <w:r w:rsidRPr="00DF3316">
        <w:rPr>
          <w:sz w:val="28"/>
          <w:szCs w:val="28"/>
        </w:rPr>
        <w:lastRenderedPageBreak/>
        <w:t>работы. Вот ряд проектов, которые были разработаны и реализуются по настоящее время в колледже с целью получения результатов:</w:t>
      </w:r>
    </w:p>
    <w:p w:rsidR="00523A60" w:rsidRPr="00DF3316" w:rsidRDefault="00523A60" w:rsidP="00D26154">
      <w:pPr>
        <w:pStyle w:val="a3"/>
        <w:shd w:val="clear" w:color="auto" w:fill="F9FAFB"/>
        <w:spacing w:before="195" w:beforeAutospacing="0" w:after="195" w:afterAutospacing="0" w:line="360" w:lineRule="auto"/>
        <w:jc w:val="both"/>
        <w:rPr>
          <w:sz w:val="28"/>
          <w:szCs w:val="28"/>
        </w:rPr>
      </w:pPr>
      <w:r w:rsidRPr="00DF3316">
        <w:rPr>
          <w:sz w:val="28"/>
          <w:szCs w:val="28"/>
        </w:rPr>
        <w:t xml:space="preserve">- проект «Ориентир» - как инструмент  адаптации студентов первого года обучения, способствующий  росту мотивации студентов к обучению в медицинском колледже; </w:t>
      </w:r>
    </w:p>
    <w:p w:rsidR="00523A60" w:rsidRPr="00DF3316" w:rsidRDefault="00523A60" w:rsidP="00D26154">
      <w:pPr>
        <w:pStyle w:val="a3"/>
        <w:shd w:val="clear" w:color="auto" w:fill="F9FAFB"/>
        <w:spacing w:before="195" w:beforeAutospacing="0" w:after="195" w:afterAutospacing="0" w:line="360" w:lineRule="auto"/>
        <w:jc w:val="both"/>
        <w:rPr>
          <w:sz w:val="28"/>
          <w:szCs w:val="28"/>
        </w:rPr>
      </w:pPr>
      <w:r w:rsidRPr="00DF3316">
        <w:rPr>
          <w:sz w:val="28"/>
          <w:szCs w:val="28"/>
        </w:rPr>
        <w:t>- проект «Мое призвание медицина» - обеспечивают повышение  престижа будущей профессии, значимости  знаний для будущего медицинского работника;</w:t>
      </w:r>
    </w:p>
    <w:p w:rsidR="00523A60" w:rsidRPr="00DF3316" w:rsidRDefault="00523A60" w:rsidP="00D26154">
      <w:pPr>
        <w:pStyle w:val="a3"/>
        <w:shd w:val="clear" w:color="auto" w:fill="F9FAFB"/>
        <w:spacing w:before="195" w:beforeAutospacing="0" w:after="195" w:afterAutospacing="0" w:line="360" w:lineRule="auto"/>
        <w:jc w:val="both"/>
        <w:rPr>
          <w:sz w:val="28"/>
          <w:szCs w:val="28"/>
        </w:rPr>
      </w:pPr>
      <w:r w:rsidRPr="00DF3316">
        <w:rPr>
          <w:sz w:val="28"/>
          <w:szCs w:val="28"/>
        </w:rPr>
        <w:t> - проекты  «Открытия ХХI», «</w:t>
      </w:r>
      <w:proofErr w:type="spellStart"/>
      <w:r w:rsidRPr="00DF3316">
        <w:rPr>
          <w:sz w:val="28"/>
          <w:szCs w:val="28"/>
        </w:rPr>
        <w:t>Нанотехнологии</w:t>
      </w:r>
      <w:proofErr w:type="spellEnd"/>
      <w:r w:rsidRPr="00DF3316">
        <w:rPr>
          <w:sz w:val="28"/>
          <w:szCs w:val="28"/>
        </w:rPr>
        <w:t xml:space="preserve"> в медицине» - обеспечивают развитие творческого потенциала </w:t>
      </w:r>
      <w:r w:rsidR="00D26154">
        <w:rPr>
          <w:sz w:val="28"/>
          <w:szCs w:val="28"/>
        </w:rPr>
        <w:t xml:space="preserve">студентов, вовлекая их в научно </w:t>
      </w:r>
      <w:proofErr w:type="gramStart"/>
      <w:r w:rsidR="00D26154">
        <w:rPr>
          <w:sz w:val="28"/>
          <w:szCs w:val="28"/>
        </w:rPr>
        <w:t>-</w:t>
      </w:r>
      <w:r w:rsidRPr="00DF3316">
        <w:rPr>
          <w:sz w:val="28"/>
          <w:szCs w:val="28"/>
        </w:rPr>
        <w:t>и</w:t>
      </w:r>
      <w:proofErr w:type="gramEnd"/>
      <w:r w:rsidRPr="00DF3316">
        <w:rPr>
          <w:sz w:val="28"/>
          <w:szCs w:val="28"/>
        </w:rPr>
        <w:t xml:space="preserve">сследовательскую деятельность. </w:t>
      </w:r>
      <w:r w:rsidRPr="00DF3316">
        <w:rPr>
          <w:sz w:val="28"/>
          <w:szCs w:val="28"/>
        </w:rPr>
        <w:br/>
        <w:t>- проект « Я меняю мир вокруг себя» -обеспечивает развитие экологического мышления, гуманистического отношения к окружающей среде.</w:t>
      </w:r>
    </w:p>
    <w:p w:rsidR="00523A60" w:rsidRPr="00DF3316" w:rsidRDefault="00523A60" w:rsidP="00D26154">
      <w:pPr>
        <w:pStyle w:val="a3"/>
        <w:shd w:val="clear" w:color="auto" w:fill="F9FAFB"/>
        <w:spacing w:before="195" w:beforeAutospacing="0" w:after="195" w:afterAutospacing="0" w:line="360" w:lineRule="auto"/>
        <w:jc w:val="both"/>
        <w:rPr>
          <w:sz w:val="28"/>
          <w:szCs w:val="28"/>
        </w:rPr>
      </w:pPr>
      <w:r w:rsidRPr="00DF3316">
        <w:rPr>
          <w:sz w:val="28"/>
          <w:szCs w:val="28"/>
        </w:rPr>
        <w:t>- проект «Будь здоров» - обеспечивает возможность сформировать здоровый образ жизни у самих учащихся, а также грамотно пропагандировать его среди населения;</w:t>
      </w:r>
    </w:p>
    <w:p w:rsidR="00523A60" w:rsidRPr="00DF3316" w:rsidRDefault="00523A60" w:rsidP="00D26154">
      <w:pPr>
        <w:pStyle w:val="a3"/>
        <w:shd w:val="clear" w:color="auto" w:fill="F9FAFB"/>
        <w:spacing w:before="195" w:beforeAutospacing="0" w:after="195" w:afterAutospacing="0" w:line="360" w:lineRule="auto"/>
        <w:jc w:val="both"/>
        <w:rPr>
          <w:sz w:val="28"/>
          <w:szCs w:val="28"/>
        </w:rPr>
      </w:pPr>
      <w:r w:rsidRPr="00DF3316">
        <w:rPr>
          <w:sz w:val="28"/>
          <w:szCs w:val="28"/>
        </w:rPr>
        <w:t>-проект «Герои отечества</w:t>
      </w:r>
      <w:proofErr w:type="gramStart"/>
      <w:r w:rsidRPr="00DF3316">
        <w:rPr>
          <w:sz w:val="28"/>
          <w:szCs w:val="28"/>
        </w:rPr>
        <w:t>»-</w:t>
      </w:r>
      <w:proofErr w:type="gramEnd"/>
      <w:r w:rsidRPr="00DF3316">
        <w:rPr>
          <w:sz w:val="28"/>
          <w:szCs w:val="28"/>
        </w:rPr>
        <w:t>способствует воспитанию любви к своей родине .</w:t>
      </w:r>
    </w:p>
    <w:p w:rsidR="00523A60" w:rsidRDefault="00523A60" w:rsidP="00D26154">
      <w:pPr>
        <w:jc w:val="both"/>
        <w:rPr>
          <w:rFonts w:ascii="Times New Roman" w:hAnsi="Times New Roman" w:cs="Times New Roman"/>
          <w:sz w:val="28"/>
          <w:szCs w:val="28"/>
        </w:rPr>
      </w:pPr>
      <w:r w:rsidRPr="00DF3316">
        <w:rPr>
          <w:rFonts w:ascii="Times New Roman" w:hAnsi="Times New Roman" w:cs="Times New Roman"/>
          <w:sz w:val="28"/>
          <w:szCs w:val="28"/>
        </w:rPr>
        <w:t>-проект «Просто вместе немного теплее» - способствует воспитанию толерантности, милосердия, активной гражданской позиции у студентов через  оказание адресной помощи детям-сиротам с ограниченными возможностями.</w:t>
      </w:r>
    </w:p>
    <w:p w:rsidR="00523A60" w:rsidRDefault="00523A60" w:rsidP="00D26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количество студентов, участвующих в данных проектах составляет 177 человек.</w:t>
      </w:r>
    </w:p>
    <w:p w:rsidR="00523A60" w:rsidRPr="00DF3316" w:rsidRDefault="00523A60" w:rsidP="00D261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Периодически студенты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отчитываются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проделанной работе на конференциях  различного уровня: начиная  с колледжа и заканчивая областными и региональными площадками.</w:t>
      </w:r>
    </w:p>
    <w:p w:rsidR="00523A60" w:rsidRPr="00DF3316" w:rsidRDefault="00523A60" w:rsidP="00D26154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Проектная деятельность позволяет  перейти от социально-ориентированной цели образования, </w:t>
      </w:r>
      <w:proofErr w:type="gramStart"/>
      <w:r w:rsidRPr="00DF331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DF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личностно-ориентированной, предполагающей максимальный учет особенностей внутреннего мира молодого человека, его </w:t>
      </w:r>
      <w:r w:rsidRPr="00DF3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возможностей, интересов и индивидуальных особенностей. Современная проектная деятельность придает воспитательному процессу радость и увлекательность для студентов, основана на стимулировании их самодеятельности и творческой активности, что обеспечивает  развитие студенческого самоуправления. </w:t>
      </w:r>
    </w:p>
    <w:p w:rsidR="00523A60" w:rsidRPr="00DF3316" w:rsidRDefault="00523A60" w:rsidP="00D26154">
      <w:pPr>
        <w:shd w:val="clear" w:color="auto" w:fill="FFFFFF"/>
        <w:spacing w:after="30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проектов студенты не только принимают самостоятельные решения, но и приходят к пониманию сути управления, необходимости осуществления </w:t>
      </w:r>
      <w:proofErr w:type="gramStart"/>
      <w:r w:rsidRPr="00DF33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F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проекта. Это позволяет студентам выработать умение анализировать полученные результаты и разрабатывать новые решения. Данная система студенческого самоуправления меняет не только позицию преподавателя, который становится советником,  консультантом, но и позицию самого студента, который включается в процесс самоуправления не с точки зрения формального признака, а по мере понимания ответственности за этапы проекта, по мере их реализации. Практика реализации проектной деятельности в медицинском колледже показала рост ответственности студентов, участвующих в данном процессе, развитие у них способности самостоятельного принятия решений, повышение качества результатов учебной деятельности. </w:t>
      </w:r>
    </w:p>
    <w:p w:rsidR="00523A60" w:rsidRDefault="00523A60" w:rsidP="00D2615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 развитый человек должен овладеть культурой самоуправления, которая есть результат управленческого саморазвития в единстве таких процессов, как управленческое самовоспитание и управленческое самообучение. Человек, овладевший культурой самоуправления, может действовать инициативно и самостоятельно, умело планировать свое время, выработать режим личной жизни, собственную систему и приемы руководства, умело контролировать и дисциплинировать самого себя, преодолевать свои внутренние трения, инерцию, одним словом, функционировать как гражданин, как социально активный человек в различных сферах общественной жизни. На наш взгляд именно проектная </w:t>
      </w:r>
      <w:r w:rsidRPr="00DF33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деятельность обеспечила развитие студенческого самоуправления. По результатам мониторинга трудоустройства выпускников колледжа были получены данные о более высокой социальной адаптации тех выпускников, кто принимал активное участие в разработке и реализации проектов.</w:t>
      </w:r>
    </w:p>
    <w:p w:rsidR="00523A60" w:rsidRPr="00DF3316" w:rsidRDefault="00523A60" w:rsidP="00523A6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Литература:</w:t>
      </w:r>
    </w:p>
    <w:p w:rsidR="00523A60" w:rsidRDefault="00523A60" w:rsidP="0052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F331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Послание Президента РФ Федеральному Собранию (декабрь 2012), в Национальной стратегия  действий  в интересах детей на 2012 - 2017 г.г., утвержденной Указом  Президента РФ от 1 июня 2012 г. № 761.</w:t>
      </w:r>
    </w:p>
    <w:p w:rsidR="00523A60" w:rsidRDefault="00523A60" w:rsidP="0052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23A60" w:rsidRDefault="00523A60" w:rsidP="00523A60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B5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Концепция модернизации российского образовани</w:t>
      </w:r>
      <w:bookmarkStart w:id="0" w:name="_GoBack"/>
      <w:bookmarkEnd w:id="0"/>
      <w:r w:rsidRPr="009B5A3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на период до 2010 года», приказ № 000 от 01.01.2001 г.,</w:t>
      </w:r>
    </w:p>
    <w:p w:rsidR="00523A60" w:rsidRPr="009B5A3B" w:rsidRDefault="00523A60" w:rsidP="00523A60">
      <w:pPr>
        <w:shd w:val="clear" w:color="auto" w:fill="FFFFFF"/>
        <w:spacing w:after="30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Воспитательная  система: проблемы прошлого, настоящего, будущего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.С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еливанова Н.Л. Народное образование (2010),9,215-220</w:t>
      </w:r>
    </w:p>
    <w:p w:rsidR="00523A60" w:rsidRPr="00DF3316" w:rsidRDefault="00523A60" w:rsidP="00523A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60" w:rsidRPr="00DF3316" w:rsidRDefault="00523A60" w:rsidP="00523A60">
      <w:pPr>
        <w:shd w:val="clear" w:color="auto" w:fill="FFFFFF"/>
        <w:spacing w:after="30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60" w:rsidRPr="00DF3316" w:rsidRDefault="00523A60" w:rsidP="00523A6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3316">
        <w:rPr>
          <w:rFonts w:ascii="Times New Roman" w:hAnsi="Times New Roman" w:cs="Times New Roman"/>
          <w:sz w:val="28"/>
          <w:szCs w:val="28"/>
        </w:rPr>
        <w:t>.</w:t>
      </w:r>
    </w:p>
    <w:p w:rsidR="00523A60" w:rsidRPr="00DF3316" w:rsidRDefault="00523A60" w:rsidP="00523A60">
      <w:pPr>
        <w:rPr>
          <w:rFonts w:ascii="Times New Roman" w:hAnsi="Times New Roman" w:cs="Times New Roman"/>
          <w:sz w:val="28"/>
          <w:szCs w:val="28"/>
        </w:rPr>
      </w:pPr>
    </w:p>
    <w:p w:rsidR="00523A60" w:rsidRPr="00DF3316" w:rsidRDefault="00523A60" w:rsidP="00523A60">
      <w:pPr>
        <w:rPr>
          <w:rFonts w:ascii="Times New Roman" w:hAnsi="Times New Roman" w:cs="Times New Roman"/>
          <w:sz w:val="28"/>
          <w:szCs w:val="28"/>
        </w:rPr>
      </w:pPr>
    </w:p>
    <w:p w:rsidR="009762B3" w:rsidRDefault="009762B3"/>
    <w:sectPr w:rsidR="009762B3" w:rsidSect="006F5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A60"/>
    <w:rsid w:val="00185EFA"/>
    <w:rsid w:val="00523A60"/>
    <w:rsid w:val="00591B04"/>
    <w:rsid w:val="006C6A52"/>
    <w:rsid w:val="009762B3"/>
    <w:rsid w:val="00D26154"/>
    <w:rsid w:val="00ED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A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829</Words>
  <Characters>4730</Characters>
  <Application>Microsoft Office Word</Application>
  <DocSecurity>0</DocSecurity>
  <Lines>39</Lines>
  <Paragraphs>11</Paragraphs>
  <ScaleCrop>false</ScaleCrop>
  <Company>Мед.колледж корп.3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Александр</cp:lastModifiedBy>
  <cp:revision>8</cp:revision>
  <dcterms:created xsi:type="dcterms:W3CDTF">2016-10-24T03:38:00Z</dcterms:created>
  <dcterms:modified xsi:type="dcterms:W3CDTF">2016-10-25T14:53:00Z</dcterms:modified>
</cp:coreProperties>
</file>