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B9" w:rsidRPr="007444B9" w:rsidRDefault="00141766" w:rsidP="00AB7F9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w:t>
      </w:r>
      <w:r w:rsidR="007444B9" w:rsidRPr="007444B9">
        <w:rPr>
          <w:rFonts w:ascii="Times New Roman" w:hAnsi="Times New Roman" w:cs="Times New Roman"/>
          <w:sz w:val="28"/>
          <w:szCs w:val="28"/>
        </w:rPr>
        <w:t>бразовательное учреждение</w:t>
      </w:r>
    </w:p>
    <w:p w:rsidR="007444B9" w:rsidRPr="007444B9" w:rsidRDefault="007444B9" w:rsidP="00AB7F99">
      <w:pPr>
        <w:spacing w:after="0" w:line="360" w:lineRule="auto"/>
        <w:jc w:val="center"/>
        <w:rPr>
          <w:rFonts w:ascii="Times New Roman" w:hAnsi="Times New Roman" w:cs="Times New Roman"/>
          <w:sz w:val="28"/>
          <w:szCs w:val="28"/>
        </w:rPr>
      </w:pPr>
      <w:r w:rsidRPr="007444B9">
        <w:rPr>
          <w:rFonts w:ascii="Times New Roman" w:hAnsi="Times New Roman" w:cs="Times New Roman"/>
          <w:sz w:val="28"/>
          <w:szCs w:val="28"/>
        </w:rPr>
        <w:t>Высшего образования</w:t>
      </w:r>
    </w:p>
    <w:p w:rsidR="007444B9" w:rsidRPr="007444B9" w:rsidRDefault="007444B9" w:rsidP="00AB7F99">
      <w:pPr>
        <w:spacing w:after="0" w:line="360" w:lineRule="auto"/>
        <w:jc w:val="center"/>
        <w:rPr>
          <w:rFonts w:ascii="Times New Roman" w:hAnsi="Times New Roman" w:cs="Times New Roman"/>
          <w:sz w:val="28"/>
          <w:szCs w:val="28"/>
        </w:rPr>
      </w:pPr>
      <w:r w:rsidRPr="007444B9">
        <w:rPr>
          <w:rFonts w:ascii="Times New Roman" w:hAnsi="Times New Roman" w:cs="Times New Roman"/>
          <w:sz w:val="28"/>
          <w:szCs w:val="28"/>
        </w:rPr>
        <w:t>«Южно-Уральский институт управления и экономики»</w:t>
      </w:r>
    </w:p>
    <w:p w:rsidR="007444B9" w:rsidRPr="007444B9" w:rsidRDefault="007444B9" w:rsidP="007444B9">
      <w:pPr>
        <w:spacing w:after="0" w:line="360" w:lineRule="auto"/>
        <w:ind w:firstLine="709"/>
        <w:jc w:val="center"/>
        <w:rPr>
          <w:rFonts w:ascii="Times New Roman" w:hAnsi="Times New Roman" w:cs="Times New Roman"/>
          <w:sz w:val="28"/>
          <w:szCs w:val="28"/>
        </w:rPr>
      </w:pPr>
    </w:p>
    <w:p w:rsidR="007444B9" w:rsidRPr="007444B9" w:rsidRDefault="007444B9" w:rsidP="001E2BDA">
      <w:pPr>
        <w:spacing w:after="0" w:line="360" w:lineRule="auto"/>
        <w:rPr>
          <w:rFonts w:ascii="Times New Roman" w:hAnsi="Times New Roman" w:cs="Times New Roman"/>
          <w:sz w:val="28"/>
          <w:szCs w:val="28"/>
        </w:rPr>
      </w:pPr>
      <w:r w:rsidRPr="007444B9">
        <w:rPr>
          <w:rFonts w:ascii="Times New Roman" w:hAnsi="Times New Roman" w:cs="Times New Roman"/>
          <w:sz w:val="28"/>
          <w:szCs w:val="28"/>
        </w:rPr>
        <w:tab/>
      </w:r>
      <w:r w:rsidR="001E2BDA">
        <w:rPr>
          <w:rFonts w:ascii="Times New Roman" w:hAnsi="Times New Roman" w:cs="Times New Roman"/>
          <w:sz w:val="28"/>
          <w:szCs w:val="28"/>
        </w:rPr>
        <w:tab/>
      </w:r>
      <w:r w:rsidR="001E2BDA">
        <w:rPr>
          <w:rFonts w:ascii="Times New Roman" w:hAnsi="Times New Roman" w:cs="Times New Roman"/>
          <w:sz w:val="28"/>
          <w:szCs w:val="28"/>
        </w:rPr>
        <w:tab/>
      </w:r>
      <w:r w:rsidR="001E2BDA">
        <w:rPr>
          <w:rFonts w:ascii="Times New Roman" w:hAnsi="Times New Roman" w:cs="Times New Roman"/>
          <w:sz w:val="28"/>
          <w:szCs w:val="28"/>
        </w:rPr>
        <w:tab/>
      </w:r>
      <w:r w:rsidR="001E2BDA">
        <w:rPr>
          <w:rFonts w:ascii="Times New Roman" w:hAnsi="Times New Roman" w:cs="Times New Roman"/>
          <w:sz w:val="28"/>
          <w:szCs w:val="28"/>
        </w:rPr>
        <w:tab/>
      </w:r>
      <w:r w:rsidR="00E11F76">
        <w:rPr>
          <w:rFonts w:ascii="Times New Roman" w:hAnsi="Times New Roman" w:cs="Times New Roman"/>
          <w:sz w:val="28"/>
          <w:szCs w:val="28"/>
        </w:rPr>
        <w:tab/>
      </w:r>
      <w:r w:rsidR="00E11F76">
        <w:rPr>
          <w:rFonts w:ascii="Times New Roman" w:hAnsi="Times New Roman" w:cs="Times New Roman"/>
          <w:sz w:val="28"/>
          <w:szCs w:val="28"/>
        </w:rPr>
        <w:tab/>
      </w:r>
      <w:r w:rsidR="00E11F76">
        <w:rPr>
          <w:rFonts w:ascii="Times New Roman" w:hAnsi="Times New Roman" w:cs="Times New Roman"/>
          <w:sz w:val="28"/>
          <w:szCs w:val="28"/>
        </w:rPr>
        <w:tab/>
      </w:r>
      <w:r w:rsidR="00E11F76">
        <w:rPr>
          <w:rFonts w:ascii="Times New Roman" w:hAnsi="Times New Roman" w:cs="Times New Roman"/>
          <w:sz w:val="28"/>
          <w:szCs w:val="28"/>
        </w:rPr>
        <w:tab/>
        <w:t xml:space="preserve"> </w:t>
      </w:r>
      <w:r w:rsidRPr="007444B9">
        <w:rPr>
          <w:rFonts w:ascii="Times New Roman" w:hAnsi="Times New Roman" w:cs="Times New Roman"/>
          <w:sz w:val="28"/>
          <w:szCs w:val="28"/>
        </w:rPr>
        <w:t>ДОПУСТИТЬ К ЗАЩИТЕ</w:t>
      </w:r>
    </w:p>
    <w:p w:rsidR="007444B9" w:rsidRPr="007444B9" w:rsidRDefault="00141766" w:rsidP="001E2BDA">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754C9">
        <w:rPr>
          <w:rFonts w:ascii="Times New Roman" w:hAnsi="Times New Roman" w:cs="Times New Roman"/>
          <w:sz w:val="28"/>
          <w:szCs w:val="28"/>
        </w:rPr>
        <w:t xml:space="preserve">   </w:t>
      </w:r>
      <w:r w:rsidR="00E11F76">
        <w:rPr>
          <w:rFonts w:ascii="Times New Roman" w:hAnsi="Times New Roman" w:cs="Times New Roman"/>
          <w:sz w:val="28"/>
          <w:szCs w:val="28"/>
        </w:rPr>
        <w:tab/>
      </w:r>
      <w:r w:rsidR="00E11F76">
        <w:rPr>
          <w:rFonts w:ascii="Times New Roman" w:hAnsi="Times New Roman" w:cs="Times New Roman"/>
          <w:sz w:val="28"/>
          <w:szCs w:val="28"/>
        </w:rPr>
        <w:tab/>
      </w:r>
      <w:r w:rsidR="00E11F76">
        <w:rPr>
          <w:rFonts w:ascii="Times New Roman" w:hAnsi="Times New Roman" w:cs="Times New Roman"/>
          <w:sz w:val="28"/>
          <w:szCs w:val="28"/>
        </w:rPr>
        <w:tab/>
        <w:t xml:space="preserve">    </w:t>
      </w:r>
      <w:r w:rsidR="008F03F6">
        <w:rPr>
          <w:rFonts w:ascii="Times New Roman" w:hAnsi="Times New Roman" w:cs="Times New Roman"/>
          <w:sz w:val="28"/>
          <w:szCs w:val="28"/>
        </w:rPr>
        <w:t>З</w:t>
      </w:r>
      <w:r w:rsidR="007444B9" w:rsidRPr="007444B9">
        <w:rPr>
          <w:rFonts w:ascii="Times New Roman" w:hAnsi="Times New Roman" w:cs="Times New Roman"/>
          <w:sz w:val="28"/>
          <w:szCs w:val="28"/>
        </w:rPr>
        <w:t>аведующ</w:t>
      </w:r>
      <w:r w:rsidR="00C90DB5">
        <w:rPr>
          <w:rFonts w:ascii="Times New Roman" w:hAnsi="Times New Roman" w:cs="Times New Roman"/>
          <w:sz w:val="28"/>
          <w:szCs w:val="28"/>
        </w:rPr>
        <w:t>ий</w:t>
      </w:r>
      <w:r w:rsidR="007444B9" w:rsidRPr="007444B9">
        <w:rPr>
          <w:rFonts w:ascii="Times New Roman" w:hAnsi="Times New Roman" w:cs="Times New Roman"/>
          <w:sz w:val="28"/>
          <w:szCs w:val="28"/>
        </w:rPr>
        <w:t xml:space="preserve"> кафедр</w:t>
      </w:r>
      <w:r w:rsidR="00E11F76">
        <w:rPr>
          <w:rFonts w:ascii="Times New Roman" w:hAnsi="Times New Roman" w:cs="Times New Roman"/>
          <w:sz w:val="28"/>
          <w:szCs w:val="28"/>
        </w:rPr>
        <w:t>ы</w:t>
      </w:r>
    </w:p>
    <w:p w:rsidR="007444B9" w:rsidRPr="007444B9" w:rsidRDefault="00141766" w:rsidP="001E2BD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444B9" w:rsidRPr="007444B9">
        <w:rPr>
          <w:rFonts w:ascii="Times New Roman" w:hAnsi="Times New Roman" w:cs="Times New Roman"/>
          <w:sz w:val="28"/>
          <w:szCs w:val="28"/>
        </w:rPr>
        <w:t xml:space="preserve"> </w:t>
      </w:r>
      <w:r w:rsidR="007444B9" w:rsidRPr="007444B9">
        <w:rPr>
          <w:rFonts w:ascii="Times New Roman" w:hAnsi="Times New Roman" w:cs="Times New Roman"/>
          <w:sz w:val="28"/>
          <w:szCs w:val="28"/>
        </w:rPr>
        <w:tab/>
      </w:r>
      <w:r w:rsidR="001E2BDA">
        <w:rPr>
          <w:rFonts w:ascii="Times New Roman" w:hAnsi="Times New Roman" w:cs="Times New Roman"/>
          <w:sz w:val="28"/>
          <w:szCs w:val="28"/>
        </w:rPr>
        <w:tab/>
      </w:r>
      <w:r w:rsidR="001E2BDA">
        <w:rPr>
          <w:rFonts w:ascii="Times New Roman" w:hAnsi="Times New Roman" w:cs="Times New Roman"/>
          <w:sz w:val="28"/>
          <w:szCs w:val="28"/>
        </w:rPr>
        <w:tab/>
      </w:r>
      <w:r w:rsidR="001E2BDA">
        <w:rPr>
          <w:rFonts w:ascii="Times New Roman" w:hAnsi="Times New Roman" w:cs="Times New Roman"/>
          <w:sz w:val="28"/>
          <w:szCs w:val="28"/>
        </w:rPr>
        <w:tab/>
      </w:r>
      <w:r w:rsidR="001E2BDA">
        <w:rPr>
          <w:rFonts w:ascii="Times New Roman" w:hAnsi="Times New Roman" w:cs="Times New Roman"/>
          <w:sz w:val="28"/>
          <w:szCs w:val="28"/>
        </w:rPr>
        <w:tab/>
      </w:r>
      <w:r>
        <w:rPr>
          <w:rFonts w:ascii="Times New Roman" w:hAnsi="Times New Roman" w:cs="Times New Roman"/>
          <w:sz w:val="28"/>
          <w:szCs w:val="28"/>
        </w:rPr>
        <w:t xml:space="preserve">           </w:t>
      </w:r>
      <w:r w:rsidR="00E11F76">
        <w:rPr>
          <w:rFonts w:ascii="Times New Roman" w:hAnsi="Times New Roman" w:cs="Times New Roman"/>
          <w:sz w:val="28"/>
          <w:szCs w:val="28"/>
        </w:rPr>
        <w:tab/>
      </w:r>
      <w:r w:rsidR="00E11F76">
        <w:rPr>
          <w:rFonts w:ascii="Times New Roman" w:hAnsi="Times New Roman" w:cs="Times New Roman"/>
          <w:sz w:val="28"/>
          <w:szCs w:val="28"/>
        </w:rPr>
        <w:tab/>
      </w:r>
      <w:r w:rsidR="00E11F76">
        <w:rPr>
          <w:rFonts w:ascii="Times New Roman" w:hAnsi="Times New Roman" w:cs="Times New Roman"/>
          <w:sz w:val="28"/>
          <w:szCs w:val="28"/>
        </w:rPr>
        <w:tab/>
      </w:r>
      <w:r w:rsidR="00E11F76">
        <w:rPr>
          <w:rFonts w:ascii="Times New Roman" w:hAnsi="Times New Roman" w:cs="Times New Roman"/>
          <w:sz w:val="28"/>
          <w:szCs w:val="28"/>
        </w:rPr>
        <w:tab/>
      </w:r>
      <w:r w:rsidR="007444B9" w:rsidRPr="007444B9">
        <w:rPr>
          <w:rFonts w:ascii="Times New Roman" w:hAnsi="Times New Roman" w:cs="Times New Roman"/>
          <w:sz w:val="28"/>
          <w:szCs w:val="28"/>
        </w:rPr>
        <w:t>И.И.Новикова</w:t>
      </w:r>
    </w:p>
    <w:p w:rsidR="007444B9" w:rsidRPr="007444B9" w:rsidRDefault="007444B9" w:rsidP="001E2BDA">
      <w:pPr>
        <w:spacing w:after="0" w:line="360" w:lineRule="auto"/>
        <w:rPr>
          <w:rFonts w:ascii="Times New Roman" w:hAnsi="Times New Roman" w:cs="Times New Roman"/>
          <w:sz w:val="28"/>
          <w:szCs w:val="28"/>
        </w:rPr>
      </w:pPr>
      <w:r w:rsidRPr="007444B9">
        <w:rPr>
          <w:rFonts w:ascii="Times New Roman" w:hAnsi="Times New Roman" w:cs="Times New Roman"/>
          <w:sz w:val="28"/>
          <w:szCs w:val="28"/>
        </w:rPr>
        <w:tab/>
        <w:t xml:space="preserve"> </w:t>
      </w:r>
      <w:r w:rsidR="001E2BDA">
        <w:rPr>
          <w:rFonts w:ascii="Times New Roman" w:hAnsi="Times New Roman" w:cs="Times New Roman"/>
          <w:sz w:val="28"/>
          <w:szCs w:val="28"/>
        </w:rPr>
        <w:tab/>
      </w:r>
      <w:r w:rsidR="001E2BDA">
        <w:rPr>
          <w:rFonts w:ascii="Times New Roman" w:hAnsi="Times New Roman" w:cs="Times New Roman"/>
          <w:sz w:val="28"/>
          <w:szCs w:val="28"/>
        </w:rPr>
        <w:tab/>
      </w:r>
      <w:r w:rsidR="001E2BDA">
        <w:rPr>
          <w:rFonts w:ascii="Times New Roman" w:hAnsi="Times New Roman" w:cs="Times New Roman"/>
          <w:sz w:val="28"/>
          <w:szCs w:val="28"/>
        </w:rPr>
        <w:tab/>
      </w:r>
      <w:r w:rsidR="001E2BDA">
        <w:rPr>
          <w:rFonts w:ascii="Times New Roman" w:hAnsi="Times New Roman" w:cs="Times New Roman"/>
          <w:sz w:val="28"/>
          <w:szCs w:val="28"/>
        </w:rPr>
        <w:tab/>
      </w:r>
      <w:r w:rsidR="001E2BDA">
        <w:rPr>
          <w:rFonts w:ascii="Times New Roman" w:hAnsi="Times New Roman" w:cs="Times New Roman"/>
          <w:sz w:val="28"/>
          <w:szCs w:val="28"/>
        </w:rPr>
        <w:tab/>
      </w:r>
      <w:r w:rsidR="001E2BDA">
        <w:rPr>
          <w:rFonts w:ascii="Times New Roman" w:hAnsi="Times New Roman" w:cs="Times New Roman"/>
          <w:sz w:val="28"/>
          <w:szCs w:val="28"/>
        </w:rPr>
        <w:tab/>
      </w:r>
      <w:r w:rsidR="00E11F76">
        <w:rPr>
          <w:rFonts w:ascii="Times New Roman" w:hAnsi="Times New Roman" w:cs="Times New Roman"/>
          <w:sz w:val="28"/>
          <w:szCs w:val="28"/>
        </w:rPr>
        <w:tab/>
      </w:r>
      <w:r w:rsidR="00E11F76">
        <w:rPr>
          <w:rFonts w:ascii="Times New Roman" w:hAnsi="Times New Roman" w:cs="Times New Roman"/>
          <w:sz w:val="28"/>
          <w:szCs w:val="28"/>
        </w:rPr>
        <w:tab/>
        <w:t xml:space="preserve">          </w:t>
      </w:r>
      <w:r w:rsidRPr="007444B9">
        <w:rPr>
          <w:rFonts w:ascii="Times New Roman" w:hAnsi="Times New Roman" w:cs="Times New Roman"/>
          <w:sz w:val="28"/>
          <w:szCs w:val="28"/>
        </w:rPr>
        <w:t>_____________</w:t>
      </w:r>
    </w:p>
    <w:p w:rsidR="007444B9" w:rsidRDefault="007444B9" w:rsidP="001E2BDA">
      <w:pPr>
        <w:spacing w:after="0" w:line="360" w:lineRule="auto"/>
        <w:ind w:firstLine="709"/>
        <w:jc w:val="center"/>
        <w:rPr>
          <w:rFonts w:ascii="Times New Roman" w:hAnsi="Times New Roman" w:cs="Times New Roman"/>
          <w:sz w:val="28"/>
          <w:szCs w:val="28"/>
        </w:rPr>
      </w:pPr>
    </w:p>
    <w:p w:rsidR="009B1ACB" w:rsidRPr="001E2BDA" w:rsidRDefault="009B1ACB" w:rsidP="001E2BDA">
      <w:pPr>
        <w:spacing w:after="0" w:line="360" w:lineRule="auto"/>
        <w:ind w:firstLine="709"/>
        <w:jc w:val="center"/>
        <w:rPr>
          <w:rFonts w:ascii="Times New Roman" w:hAnsi="Times New Roman" w:cs="Times New Roman"/>
          <w:sz w:val="28"/>
          <w:szCs w:val="28"/>
        </w:rPr>
      </w:pPr>
    </w:p>
    <w:p w:rsidR="00456978" w:rsidRDefault="001E2BDA" w:rsidP="00792697">
      <w:pPr>
        <w:snapToGrid w:val="0"/>
        <w:spacing w:after="0" w:line="360" w:lineRule="auto"/>
        <w:jc w:val="center"/>
        <w:rPr>
          <w:rFonts w:ascii="Times New Roman" w:hAnsi="Times New Roman" w:cs="Times New Roman"/>
          <w:sz w:val="28"/>
          <w:szCs w:val="28"/>
        </w:rPr>
      </w:pPr>
      <w:r w:rsidRPr="001E2BDA">
        <w:rPr>
          <w:rFonts w:ascii="Times New Roman" w:hAnsi="Times New Roman" w:cs="Times New Roman"/>
          <w:sz w:val="28"/>
          <w:szCs w:val="28"/>
        </w:rPr>
        <w:t xml:space="preserve">Проект на строительство </w:t>
      </w:r>
      <w:r w:rsidR="00246B7D">
        <w:rPr>
          <w:rFonts w:ascii="Times New Roman" w:hAnsi="Times New Roman" w:cs="Times New Roman"/>
          <w:sz w:val="28"/>
          <w:szCs w:val="28"/>
        </w:rPr>
        <w:t>двухэтажного коттеджа</w:t>
      </w:r>
      <w:r w:rsidR="00141766">
        <w:rPr>
          <w:rFonts w:ascii="Times New Roman" w:hAnsi="Times New Roman" w:cs="Times New Roman"/>
          <w:sz w:val="28"/>
          <w:szCs w:val="28"/>
        </w:rPr>
        <w:t xml:space="preserve"> </w:t>
      </w:r>
    </w:p>
    <w:p w:rsidR="007444B9" w:rsidRPr="007444B9" w:rsidRDefault="00FF5D1A" w:rsidP="00AB7F9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НАУЧНАЯ</w:t>
      </w:r>
      <w:r w:rsidR="007444B9" w:rsidRPr="007444B9">
        <w:rPr>
          <w:rFonts w:ascii="Times New Roman" w:hAnsi="Times New Roman" w:cs="Times New Roman"/>
          <w:sz w:val="28"/>
          <w:szCs w:val="28"/>
        </w:rPr>
        <w:t xml:space="preserve"> РАБОТА</w:t>
      </w:r>
    </w:p>
    <w:p w:rsidR="007444B9" w:rsidRPr="007444B9" w:rsidRDefault="008E7CAB" w:rsidP="00AB7F9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ОУ В</w:t>
      </w:r>
      <w:r w:rsidR="007444B9" w:rsidRPr="007444B9">
        <w:rPr>
          <w:rFonts w:ascii="Times New Roman" w:hAnsi="Times New Roman" w:cs="Times New Roman"/>
          <w:sz w:val="28"/>
          <w:szCs w:val="28"/>
        </w:rPr>
        <w:t>О «ЮУИУиЭ» –08</w:t>
      </w:r>
      <w:r w:rsidR="0022265C">
        <w:rPr>
          <w:rFonts w:ascii="Times New Roman" w:hAnsi="Times New Roman" w:cs="Times New Roman"/>
          <w:sz w:val="28"/>
          <w:szCs w:val="28"/>
        </w:rPr>
        <w:t>.03.</w:t>
      </w:r>
      <w:r w:rsidR="007444B9" w:rsidRPr="007444B9">
        <w:rPr>
          <w:rFonts w:ascii="Times New Roman" w:hAnsi="Times New Roman" w:cs="Times New Roman"/>
          <w:sz w:val="28"/>
          <w:szCs w:val="28"/>
        </w:rPr>
        <w:t>0</w:t>
      </w:r>
      <w:r w:rsidR="0022265C">
        <w:rPr>
          <w:rFonts w:ascii="Times New Roman" w:hAnsi="Times New Roman" w:cs="Times New Roman"/>
          <w:sz w:val="28"/>
          <w:szCs w:val="28"/>
        </w:rPr>
        <w:t>1</w:t>
      </w:r>
      <w:r w:rsidR="008E1A48">
        <w:rPr>
          <w:rFonts w:ascii="Times New Roman" w:hAnsi="Times New Roman" w:cs="Times New Roman"/>
          <w:sz w:val="28"/>
          <w:szCs w:val="28"/>
        </w:rPr>
        <w:t xml:space="preserve"> </w:t>
      </w:r>
      <w:r w:rsidR="0048531E">
        <w:rPr>
          <w:rFonts w:ascii="Times New Roman" w:hAnsi="Times New Roman" w:cs="Times New Roman"/>
          <w:sz w:val="28"/>
          <w:szCs w:val="28"/>
        </w:rPr>
        <w:t>9</w:t>
      </w:r>
      <w:r w:rsidR="001D6ECC">
        <w:rPr>
          <w:rFonts w:ascii="Times New Roman" w:hAnsi="Times New Roman" w:cs="Times New Roman"/>
          <w:sz w:val="28"/>
          <w:szCs w:val="28"/>
        </w:rPr>
        <w:t>7</w:t>
      </w:r>
      <w:r w:rsidR="008F03F6">
        <w:rPr>
          <w:rFonts w:ascii="Times New Roman" w:hAnsi="Times New Roman" w:cs="Times New Roman"/>
          <w:sz w:val="28"/>
          <w:szCs w:val="28"/>
        </w:rPr>
        <w:t xml:space="preserve"> </w:t>
      </w:r>
      <w:r w:rsidR="007444B9" w:rsidRPr="007444B9">
        <w:rPr>
          <w:rFonts w:ascii="Times New Roman" w:hAnsi="Times New Roman" w:cs="Times New Roman"/>
          <w:sz w:val="28"/>
          <w:szCs w:val="28"/>
        </w:rPr>
        <w:t>ПЗ</w:t>
      </w:r>
    </w:p>
    <w:p w:rsidR="009B1ACB" w:rsidRDefault="009B1ACB" w:rsidP="00DF038E">
      <w:pPr>
        <w:spacing w:after="0" w:line="360" w:lineRule="auto"/>
        <w:ind w:left="6372" w:firstLine="716"/>
        <w:jc w:val="center"/>
        <w:rPr>
          <w:rFonts w:ascii="Times New Roman" w:hAnsi="Times New Roman" w:cs="Times New Roman"/>
          <w:sz w:val="28"/>
          <w:szCs w:val="28"/>
        </w:rPr>
      </w:pPr>
    </w:p>
    <w:p w:rsidR="00DF038E" w:rsidRDefault="007444B9" w:rsidP="00DF038E">
      <w:pPr>
        <w:spacing w:after="0" w:line="360" w:lineRule="auto"/>
        <w:ind w:left="6372" w:firstLine="716"/>
        <w:jc w:val="center"/>
        <w:rPr>
          <w:rFonts w:ascii="Times New Roman" w:hAnsi="Times New Roman" w:cs="Times New Roman"/>
          <w:sz w:val="28"/>
          <w:szCs w:val="28"/>
        </w:rPr>
      </w:pPr>
      <w:r w:rsidRPr="007444B9">
        <w:rPr>
          <w:rFonts w:ascii="Times New Roman" w:hAnsi="Times New Roman" w:cs="Times New Roman"/>
          <w:sz w:val="28"/>
          <w:szCs w:val="28"/>
        </w:rPr>
        <w:t xml:space="preserve">                                                             </w:t>
      </w:r>
      <w:r>
        <w:rPr>
          <w:rFonts w:ascii="Times New Roman" w:hAnsi="Times New Roman" w:cs="Times New Roman"/>
          <w:sz w:val="28"/>
          <w:szCs w:val="28"/>
        </w:rPr>
        <w:t xml:space="preserve">                   </w:t>
      </w:r>
      <w:r w:rsidR="00DF038E">
        <w:rPr>
          <w:rFonts w:ascii="Times New Roman" w:hAnsi="Times New Roman" w:cs="Times New Roman"/>
          <w:sz w:val="28"/>
          <w:szCs w:val="28"/>
        </w:rPr>
        <w:t xml:space="preserve">    </w:t>
      </w:r>
    </w:p>
    <w:p w:rsidR="00AB7F99" w:rsidRDefault="00AB7F99" w:rsidP="00DF038E">
      <w:pPr>
        <w:spacing w:after="0" w:line="360" w:lineRule="auto"/>
        <w:ind w:left="6372" w:firstLine="716"/>
        <w:rPr>
          <w:rFonts w:ascii="Times New Roman" w:hAnsi="Times New Roman" w:cs="Times New Roman"/>
          <w:sz w:val="28"/>
          <w:szCs w:val="28"/>
        </w:rPr>
      </w:pPr>
    </w:p>
    <w:p w:rsidR="007444B9" w:rsidRPr="007444B9" w:rsidRDefault="007444B9" w:rsidP="00DF038E">
      <w:pPr>
        <w:spacing w:after="0" w:line="360" w:lineRule="auto"/>
        <w:ind w:left="6372" w:firstLine="716"/>
        <w:rPr>
          <w:rFonts w:ascii="Times New Roman" w:hAnsi="Times New Roman" w:cs="Times New Roman"/>
          <w:sz w:val="28"/>
          <w:szCs w:val="28"/>
        </w:rPr>
      </w:pPr>
      <w:r w:rsidRPr="007444B9">
        <w:rPr>
          <w:rFonts w:ascii="Times New Roman" w:hAnsi="Times New Roman" w:cs="Times New Roman"/>
          <w:sz w:val="28"/>
          <w:szCs w:val="28"/>
        </w:rPr>
        <w:t>Руководитель работы</w:t>
      </w:r>
    </w:p>
    <w:p w:rsidR="007444B9" w:rsidRPr="007444B9" w:rsidRDefault="00BF1E76" w:rsidP="00DF038E">
      <w:pPr>
        <w:spacing w:after="0" w:line="360" w:lineRule="auto"/>
        <w:ind w:left="6370" w:firstLine="718"/>
        <w:rPr>
          <w:rFonts w:ascii="Times New Roman" w:hAnsi="Times New Roman" w:cs="Times New Roman"/>
          <w:sz w:val="28"/>
          <w:szCs w:val="28"/>
        </w:rPr>
      </w:pPr>
      <w:r>
        <w:rPr>
          <w:rFonts w:ascii="Times New Roman" w:hAnsi="Times New Roman" w:cs="Times New Roman"/>
          <w:sz w:val="28"/>
          <w:szCs w:val="28"/>
        </w:rPr>
        <w:t>И.И. Новикова</w:t>
      </w:r>
    </w:p>
    <w:p w:rsidR="007444B9" w:rsidRPr="007444B9" w:rsidRDefault="007444B9" w:rsidP="00DF038E">
      <w:pPr>
        <w:spacing w:after="0" w:line="360" w:lineRule="auto"/>
        <w:ind w:left="7079" w:firstLine="1"/>
        <w:rPr>
          <w:rFonts w:ascii="Times New Roman" w:hAnsi="Times New Roman" w:cs="Times New Roman"/>
          <w:sz w:val="28"/>
          <w:szCs w:val="28"/>
        </w:rPr>
      </w:pPr>
      <w:r w:rsidRPr="007444B9">
        <w:rPr>
          <w:rFonts w:ascii="Times New Roman" w:hAnsi="Times New Roman" w:cs="Times New Roman"/>
          <w:sz w:val="28"/>
          <w:szCs w:val="28"/>
        </w:rPr>
        <w:t xml:space="preserve">____________________    </w:t>
      </w:r>
      <w:r w:rsidR="00DF038E">
        <w:rPr>
          <w:rFonts w:ascii="Times New Roman" w:hAnsi="Times New Roman" w:cs="Times New Roman"/>
          <w:sz w:val="28"/>
          <w:szCs w:val="28"/>
        </w:rPr>
        <w:t xml:space="preserve">                                    </w:t>
      </w:r>
    </w:p>
    <w:p w:rsidR="007444B9" w:rsidRPr="007444B9" w:rsidRDefault="007444B9" w:rsidP="00DF038E">
      <w:pPr>
        <w:spacing w:after="0" w:line="360" w:lineRule="auto"/>
        <w:ind w:left="7079"/>
        <w:rPr>
          <w:rFonts w:ascii="Times New Roman" w:hAnsi="Times New Roman" w:cs="Times New Roman"/>
          <w:sz w:val="28"/>
          <w:szCs w:val="28"/>
        </w:rPr>
      </w:pPr>
      <w:r w:rsidRPr="007444B9">
        <w:rPr>
          <w:rFonts w:ascii="Times New Roman" w:hAnsi="Times New Roman" w:cs="Times New Roman"/>
          <w:sz w:val="28"/>
          <w:szCs w:val="28"/>
        </w:rPr>
        <w:t xml:space="preserve">                                                              </w:t>
      </w:r>
      <w:r>
        <w:rPr>
          <w:rFonts w:ascii="Times New Roman" w:hAnsi="Times New Roman" w:cs="Times New Roman"/>
          <w:sz w:val="28"/>
          <w:szCs w:val="28"/>
        </w:rPr>
        <w:t xml:space="preserve">     </w:t>
      </w:r>
      <w:r w:rsidR="00DF038E">
        <w:rPr>
          <w:rFonts w:ascii="Times New Roman" w:hAnsi="Times New Roman" w:cs="Times New Roman"/>
          <w:sz w:val="28"/>
          <w:szCs w:val="28"/>
        </w:rPr>
        <w:t xml:space="preserve"> </w:t>
      </w:r>
      <w:r w:rsidRPr="007444B9">
        <w:rPr>
          <w:rFonts w:ascii="Times New Roman" w:hAnsi="Times New Roman" w:cs="Times New Roman"/>
          <w:sz w:val="28"/>
          <w:szCs w:val="28"/>
        </w:rPr>
        <w:t>Автор работы</w:t>
      </w:r>
    </w:p>
    <w:p w:rsidR="007444B9" w:rsidRPr="007444B9" w:rsidRDefault="007444B9" w:rsidP="00DF038E">
      <w:pPr>
        <w:spacing w:after="0" w:line="360" w:lineRule="auto"/>
        <w:rPr>
          <w:rFonts w:ascii="Times New Roman" w:hAnsi="Times New Roman" w:cs="Times New Roman"/>
          <w:sz w:val="28"/>
          <w:szCs w:val="28"/>
        </w:rPr>
      </w:pPr>
      <w:r w:rsidRPr="007444B9">
        <w:rPr>
          <w:rFonts w:ascii="Times New Roman" w:hAnsi="Times New Roman" w:cs="Times New Roman"/>
          <w:sz w:val="28"/>
          <w:szCs w:val="28"/>
        </w:rPr>
        <w:t xml:space="preserve">  </w:t>
      </w:r>
      <w:r w:rsidR="00E06731">
        <w:rPr>
          <w:rFonts w:ascii="Times New Roman" w:hAnsi="Times New Roman" w:cs="Times New Roman"/>
          <w:sz w:val="28"/>
          <w:szCs w:val="28"/>
        </w:rPr>
        <w:tab/>
      </w:r>
      <w:r w:rsidR="00E06731">
        <w:rPr>
          <w:rFonts w:ascii="Times New Roman" w:hAnsi="Times New Roman" w:cs="Times New Roman"/>
          <w:sz w:val="28"/>
          <w:szCs w:val="28"/>
        </w:rPr>
        <w:tab/>
      </w:r>
      <w:r w:rsidR="00E06731">
        <w:rPr>
          <w:rFonts w:ascii="Times New Roman" w:hAnsi="Times New Roman" w:cs="Times New Roman"/>
          <w:sz w:val="28"/>
          <w:szCs w:val="28"/>
        </w:rPr>
        <w:tab/>
      </w:r>
      <w:r w:rsidR="00E06731">
        <w:rPr>
          <w:rFonts w:ascii="Times New Roman" w:hAnsi="Times New Roman" w:cs="Times New Roman"/>
          <w:sz w:val="28"/>
          <w:szCs w:val="28"/>
        </w:rPr>
        <w:tab/>
      </w:r>
      <w:r w:rsidR="00E06731">
        <w:rPr>
          <w:rFonts w:ascii="Times New Roman" w:hAnsi="Times New Roman" w:cs="Times New Roman"/>
          <w:sz w:val="28"/>
          <w:szCs w:val="28"/>
        </w:rPr>
        <w:tab/>
      </w:r>
      <w:r w:rsidR="00E06731">
        <w:rPr>
          <w:rFonts w:ascii="Times New Roman" w:hAnsi="Times New Roman" w:cs="Times New Roman"/>
          <w:sz w:val="28"/>
          <w:szCs w:val="28"/>
        </w:rPr>
        <w:tab/>
        <w:t xml:space="preserve">        </w:t>
      </w:r>
      <w:r w:rsidR="00141766">
        <w:rPr>
          <w:rFonts w:ascii="Times New Roman" w:hAnsi="Times New Roman" w:cs="Times New Roman"/>
          <w:sz w:val="28"/>
          <w:szCs w:val="28"/>
        </w:rPr>
        <w:t xml:space="preserve">   </w:t>
      </w:r>
      <w:r w:rsidR="0088752A">
        <w:rPr>
          <w:rFonts w:ascii="Times New Roman" w:hAnsi="Times New Roman" w:cs="Times New Roman"/>
          <w:sz w:val="28"/>
          <w:szCs w:val="28"/>
        </w:rPr>
        <w:t xml:space="preserve">      </w:t>
      </w:r>
      <w:r w:rsidR="00DF038E">
        <w:rPr>
          <w:rFonts w:ascii="Times New Roman" w:hAnsi="Times New Roman" w:cs="Times New Roman"/>
          <w:sz w:val="28"/>
          <w:szCs w:val="28"/>
        </w:rPr>
        <w:t xml:space="preserve"> </w:t>
      </w:r>
      <w:r w:rsidR="00DF038E">
        <w:rPr>
          <w:rFonts w:ascii="Times New Roman" w:hAnsi="Times New Roman" w:cs="Times New Roman"/>
          <w:sz w:val="28"/>
          <w:szCs w:val="28"/>
        </w:rPr>
        <w:tab/>
      </w:r>
      <w:r w:rsidR="00DF038E">
        <w:rPr>
          <w:rFonts w:ascii="Times New Roman" w:hAnsi="Times New Roman" w:cs="Times New Roman"/>
          <w:sz w:val="28"/>
          <w:szCs w:val="28"/>
        </w:rPr>
        <w:tab/>
      </w:r>
      <w:r w:rsidR="00DF038E">
        <w:rPr>
          <w:rFonts w:ascii="Times New Roman" w:hAnsi="Times New Roman" w:cs="Times New Roman"/>
          <w:sz w:val="28"/>
          <w:szCs w:val="28"/>
        </w:rPr>
        <w:tab/>
      </w:r>
      <w:r w:rsidR="00BF1E76">
        <w:rPr>
          <w:rFonts w:ascii="Times New Roman" w:hAnsi="Times New Roman" w:cs="Times New Roman"/>
          <w:sz w:val="28"/>
          <w:szCs w:val="28"/>
        </w:rPr>
        <w:t>А.</w:t>
      </w:r>
      <w:r w:rsidR="001D6ECC">
        <w:rPr>
          <w:rFonts w:ascii="Times New Roman" w:hAnsi="Times New Roman" w:cs="Times New Roman"/>
          <w:sz w:val="28"/>
          <w:szCs w:val="28"/>
        </w:rPr>
        <w:t>С</w:t>
      </w:r>
      <w:r w:rsidR="00BF1E76">
        <w:rPr>
          <w:rFonts w:ascii="Times New Roman" w:hAnsi="Times New Roman" w:cs="Times New Roman"/>
          <w:sz w:val="28"/>
          <w:szCs w:val="28"/>
        </w:rPr>
        <w:t xml:space="preserve">. </w:t>
      </w:r>
      <w:r w:rsidR="001D6ECC">
        <w:rPr>
          <w:rFonts w:ascii="Times New Roman" w:hAnsi="Times New Roman" w:cs="Times New Roman"/>
          <w:sz w:val="28"/>
          <w:szCs w:val="28"/>
        </w:rPr>
        <w:t>Загорец</w:t>
      </w:r>
    </w:p>
    <w:p w:rsidR="007444B9" w:rsidRPr="007444B9" w:rsidRDefault="007444B9" w:rsidP="007444B9">
      <w:pPr>
        <w:spacing w:after="0" w:line="360" w:lineRule="auto"/>
        <w:ind w:left="6371" w:firstLine="1"/>
        <w:jc w:val="center"/>
        <w:rPr>
          <w:rFonts w:ascii="Times New Roman" w:hAnsi="Times New Roman" w:cs="Times New Roman"/>
          <w:sz w:val="28"/>
          <w:szCs w:val="28"/>
        </w:rPr>
      </w:pPr>
      <w:r>
        <w:rPr>
          <w:rFonts w:ascii="Times New Roman" w:hAnsi="Times New Roman" w:cs="Times New Roman"/>
          <w:sz w:val="28"/>
          <w:szCs w:val="28"/>
        </w:rPr>
        <w:t xml:space="preserve">    </w:t>
      </w:r>
      <w:r w:rsidR="00983A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44B9">
        <w:rPr>
          <w:rFonts w:ascii="Times New Roman" w:hAnsi="Times New Roman" w:cs="Times New Roman"/>
          <w:sz w:val="28"/>
          <w:szCs w:val="28"/>
        </w:rPr>
        <w:t xml:space="preserve">___________________     </w:t>
      </w:r>
    </w:p>
    <w:p w:rsidR="007444B9" w:rsidRPr="007444B9" w:rsidRDefault="007444B9" w:rsidP="00AB7F99">
      <w:pPr>
        <w:spacing w:after="0" w:line="360" w:lineRule="auto"/>
        <w:ind w:firstLine="709"/>
        <w:jc w:val="center"/>
        <w:rPr>
          <w:rFonts w:ascii="Times New Roman" w:hAnsi="Times New Roman" w:cs="Times New Roman"/>
          <w:sz w:val="28"/>
          <w:szCs w:val="28"/>
        </w:rPr>
      </w:pPr>
      <w:r w:rsidRPr="007444B9">
        <w:rPr>
          <w:rFonts w:ascii="Times New Roman" w:hAnsi="Times New Roman" w:cs="Times New Roman"/>
          <w:sz w:val="28"/>
          <w:szCs w:val="28"/>
        </w:rPr>
        <w:tab/>
      </w:r>
      <w:r w:rsidR="00AB7F99">
        <w:rPr>
          <w:rFonts w:ascii="Times New Roman" w:hAnsi="Times New Roman" w:cs="Times New Roman"/>
          <w:sz w:val="28"/>
          <w:szCs w:val="28"/>
        </w:rPr>
        <w:t xml:space="preserve">                                              </w:t>
      </w:r>
      <w:r w:rsidRPr="007444B9">
        <w:rPr>
          <w:rFonts w:ascii="Times New Roman" w:hAnsi="Times New Roman" w:cs="Times New Roman"/>
          <w:sz w:val="28"/>
          <w:szCs w:val="28"/>
        </w:rPr>
        <w:t xml:space="preserve">                                              </w:t>
      </w:r>
      <w:r w:rsidR="00983A56">
        <w:rPr>
          <w:rFonts w:ascii="Times New Roman" w:hAnsi="Times New Roman" w:cs="Times New Roman"/>
          <w:sz w:val="28"/>
          <w:szCs w:val="28"/>
        </w:rPr>
        <w:tab/>
      </w:r>
      <w:r w:rsidR="00983A56">
        <w:rPr>
          <w:rFonts w:ascii="Times New Roman" w:hAnsi="Times New Roman" w:cs="Times New Roman"/>
          <w:sz w:val="28"/>
          <w:szCs w:val="28"/>
        </w:rPr>
        <w:tab/>
      </w:r>
      <w:r w:rsidR="00983A56">
        <w:rPr>
          <w:rFonts w:ascii="Times New Roman" w:hAnsi="Times New Roman" w:cs="Times New Roman"/>
          <w:sz w:val="28"/>
          <w:szCs w:val="28"/>
        </w:rPr>
        <w:tab/>
        <w:t xml:space="preserve">   </w:t>
      </w:r>
      <w:r w:rsidR="00B73FA1">
        <w:rPr>
          <w:rFonts w:ascii="Times New Roman" w:hAnsi="Times New Roman" w:cs="Times New Roman"/>
          <w:sz w:val="28"/>
          <w:szCs w:val="28"/>
        </w:rPr>
        <w:t xml:space="preserve"> </w:t>
      </w:r>
      <w:r w:rsidR="00DF038E">
        <w:rPr>
          <w:rFonts w:ascii="Times New Roman" w:hAnsi="Times New Roman" w:cs="Times New Roman"/>
          <w:sz w:val="28"/>
          <w:szCs w:val="28"/>
        </w:rPr>
        <w:t xml:space="preserve"> </w:t>
      </w:r>
      <w:r w:rsidR="00DF038E">
        <w:rPr>
          <w:rFonts w:ascii="Times New Roman" w:hAnsi="Times New Roman" w:cs="Times New Roman"/>
          <w:sz w:val="28"/>
          <w:szCs w:val="28"/>
        </w:rPr>
        <w:tab/>
      </w:r>
      <w:r w:rsidR="00DF038E">
        <w:rPr>
          <w:rFonts w:ascii="Times New Roman" w:hAnsi="Times New Roman" w:cs="Times New Roman"/>
          <w:sz w:val="28"/>
          <w:szCs w:val="28"/>
        </w:rPr>
        <w:tab/>
      </w:r>
      <w:r w:rsidR="00DF038E">
        <w:rPr>
          <w:rFonts w:ascii="Times New Roman" w:hAnsi="Times New Roman" w:cs="Times New Roman"/>
          <w:sz w:val="28"/>
          <w:szCs w:val="28"/>
        </w:rPr>
        <w:tab/>
      </w:r>
      <w:r w:rsidR="00DF038E">
        <w:rPr>
          <w:rFonts w:ascii="Times New Roman" w:hAnsi="Times New Roman" w:cs="Times New Roman"/>
          <w:sz w:val="28"/>
          <w:szCs w:val="28"/>
        </w:rPr>
        <w:tab/>
      </w:r>
      <w:r w:rsidR="00DF038E">
        <w:rPr>
          <w:rFonts w:ascii="Times New Roman" w:hAnsi="Times New Roman" w:cs="Times New Roman"/>
          <w:sz w:val="28"/>
          <w:szCs w:val="28"/>
        </w:rPr>
        <w:tab/>
        <w:t xml:space="preserve">   </w:t>
      </w:r>
      <w:r w:rsidR="00AB7F99">
        <w:rPr>
          <w:rFonts w:ascii="Times New Roman" w:hAnsi="Times New Roman" w:cs="Times New Roman"/>
          <w:sz w:val="28"/>
          <w:szCs w:val="28"/>
        </w:rPr>
        <w:t xml:space="preserve">                             </w:t>
      </w:r>
      <w:r w:rsidRPr="007444B9">
        <w:rPr>
          <w:rFonts w:ascii="Times New Roman" w:hAnsi="Times New Roman" w:cs="Times New Roman"/>
          <w:sz w:val="28"/>
          <w:szCs w:val="28"/>
        </w:rPr>
        <w:t>Нормоконтроль</w:t>
      </w:r>
    </w:p>
    <w:p w:rsidR="007444B9" w:rsidRPr="007444B9" w:rsidRDefault="007444B9" w:rsidP="00DF038E">
      <w:pPr>
        <w:spacing w:after="0" w:line="360" w:lineRule="auto"/>
        <w:rPr>
          <w:rFonts w:ascii="Times New Roman" w:hAnsi="Times New Roman" w:cs="Times New Roman"/>
          <w:sz w:val="28"/>
          <w:szCs w:val="28"/>
        </w:rPr>
      </w:pPr>
      <w:r w:rsidRPr="007444B9">
        <w:rPr>
          <w:rFonts w:ascii="Times New Roman" w:hAnsi="Times New Roman" w:cs="Times New Roman"/>
          <w:sz w:val="28"/>
          <w:szCs w:val="28"/>
        </w:rPr>
        <w:t xml:space="preserve">  </w:t>
      </w:r>
      <w:r w:rsidR="00DF038E">
        <w:rPr>
          <w:rFonts w:ascii="Times New Roman" w:hAnsi="Times New Roman" w:cs="Times New Roman"/>
          <w:sz w:val="28"/>
          <w:szCs w:val="28"/>
        </w:rPr>
        <w:tab/>
      </w:r>
      <w:r w:rsidR="00DF038E">
        <w:rPr>
          <w:rFonts w:ascii="Times New Roman" w:hAnsi="Times New Roman" w:cs="Times New Roman"/>
          <w:sz w:val="28"/>
          <w:szCs w:val="28"/>
        </w:rPr>
        <w:tab/>
      </w:r>
      <w:r w:rsidR="00DF038E">
        <w:rPr>
          <w:rFonts w:ascii="Times New Roman" w:hAnsi="Times New Roman" w:cs="Times New Roman"/>
          <w:sz w:val="28"/>
          <w:szCs w:val="28"/>
        </w:rPr>
        <w:tab/>
      </w:r>
      <w:r w:rsidR="00DF038E">
        <w:rPr>
          <w:rFonts w:ascii="Times New Roman" w:hAnsi="Times New Roman" w:cs="Times New Roman"/>
          <w:sz w:val="28"/>
          <w:szCs w:val="28"/>
        </w:rPr>
        <w:tab/>
      </w:r>
      <w:r w:rsidR="00DF038E">
        <w:rPr>
          <w:rFonts w:ascii="Times New Roman" w:hAnsi="Times New Roman" w:cs="Times New Roman"/>
          <w:sz w:val="28"/>
          <w:szCs w:val="28"/>
        </w:rPr>
        <w:tab/>
      </w:r>
      <w:r w:rsidR="00DF038E">
        <w:rPr>
          <w:rFonts w:ascii="Times New Roman" w:hAnsi="Times New Roman" w:cs="Times New Roman"/>
          <w:sz w:val="28"/>
          <w:szCs w:val="28"/>
        </w:rPr>
        <w:tab/>
        <w:t xml:space="preserve">       </w:t>
      </w:r>
      <w:r w:rsidR="00DF038E">
        <w:rPr>
          <w:rFonts w:ascii="Times New Roman" w:hAnsi="Times New Roman" w:cs="Times New Roman"/>
          <w:sz w:val="28"/>
          <w:szCs w:val="28"/>
        </w:rPr>
        <w:tab/>
      </w:r>
      <w:r w:rsidR="00DF038E">
        <w:rPr>
          <w:rFonts w:ascii="Times New Roman" w:hAnsi="Times New Roman" w:cs="Times New Roman"/>
          <w:sz w:val="28"/>
          <w:szCs w:val="28"/>
        </w:rPr>
        <w:tab/>
      </w:r>
      <w:r w:rsidR="00DF038E">
        <w:rPr>
          <w:rFonts w:ascii="Times New Roman" w:hAnsi="Times New Roman" w:cs="Times New Roman"/>
          <w:sz w:val="28"/>
          <w:szCs w:val="28"/>
        </w:rPr>
        <w:tab/>
      </w:r>
      <w:r w:rsidR="00DF038E">
        <w:rPr>
          <w:rFonts w:ascii="Times New Roman" w:hAnsi="Times New Roman" w:cs="Times New Roman"/>
          <w:sz w:val="28"/>
          <w:szCs w:val="28"/>
        </w:rPr>
        <w:tab/>
      </w:r>
      <w:r w:rsidRPr="007444B9">
        <w:rPr>
          <w:rFonts w:ascii="Times New Roman" w:hAnsi="Times New Roman" w:cs="Times New Roman"/>
          <w:sz w:val="28"/>
          <w:szCs w:val="28"/>
        </w:rPr>
        <w:t>И.И.Новикова</w:t>
      </w:r>
    </w:p>
    <w:p w:rsidR="007444B9" w:rsidRPr="007444B9" w:rsidRDefault="007444B9" w:rsidP="007444B9">
      <w:pPr>
        <w:spacing w:after="0" w:line="360" w:lineRule="auto"/>
        <w:ind w:firstLine="709"/>
        <w:jc w:val="center"/>
        <w:rPr>
          <w:rFonts w:ascii="Times New Roman" w:hAnsi="Times New Roman" w:cs="Times New Roman"/>
          <w:sz w:val="28"/>
          <w:szCs w:val="28"/>
        </w:rPr>
      </w:pPr>
      <w:r w:rsidRPr="007444B9">
        <w:rPr>
          <w:rFonts w:ascii="Times New Roman" w:hAnsi="Times New Roman" w:cs="Times New Roman"/>
          <w:sz w:val="28"/>
          <w:szCs w:val="28"/>
        </w:rPr>
        <w:tab/>
      </w:r>
      <w:r w:rsidR="00983A56">
        <w:rPr>
          <w:rFonts w:ascii="Times New Roman" w:hAnsi="Times New Roman" w:cs="Times New Roman"/>
          <w:sz w:val="28"/>
          <w:szCs w:val="28"/>
        </w:rPr>
        <w:tab/>
      </w:r>
      <w:r w:rsidR="00983A56">
        <w:rPr>
          <w:rFonts w:ascii="Times New Roman" w:hAnsi="Times New Roman" w:cs="Times New Roman"/>
          <w:sz w:val="28"/>
          <w:szCs w:val="28"/>
        </w:rPr>
        <w:tab/>
      </w:r>
      <w:r w:rsidR="00983A56">
        <w:rPr>
          <w:rFonts w:ascii="Times New Roman" w:hAnsi="Times New Roman" w:cs="Times New Roman"/>
          <w:sz w:val="28"/>
          <w:szCs w:val="28"/>
        </w:rPr>
        <w:tab/>
      </w:r>
      <w:r w:rsidR="00983A56">
        <w:rPr>
          <w:rFonts w:ascii="Times New Roman" w:hAnsi="Times New Roman" w:cs="Times New Roman"/>
          <w:sz w:val="28"/>
          <w:szCs w:val="28"/>
        </w:rPr>
        <w:tab/>
      </w:r>
      <w:r w:rsidR="00983A56">
        <w:rPr>
          <w:rFonts w:ascii="Times New Roman" w:hAnsi="Times New Roman" w:cs="Times New Roman"/>
          <w:sz w:val="28"/>
          <w:szCs w:val="28"/>
        </w:rPr>
        <w:tab/>
      </w:r>
      <w:r w:rsidR="00983A56">
        <w:rPr>
          <w:rFonts w:ascii="Times New Roman" w:hAnsi="Times New Roman" w:cs="Times New Roman"/>
          <w:sz w:val="28"/>
          <w:szCs w:val="28"/>
        </w:rPr>
        <w:tab/>
      </w:r>
      <w:r w:rsidR="00983A56">
        <w:rPr>
          <w:rFonts w:ascii="Times New Roman" w:hAnsi="Times New Roman" w:cs="Times New Roman"/>
          <w:sz w:val="28"/>
          <w:szCs w:val="28"/>
        </w:rPr>
        <w:tab/>
        <w:t xml:space="preserve">    </w:t>
      </w:r>
      <w:r w:rsidR="00B73FA1">
        <w:rPr>
          <w:rFonts w:ascii="Times New Roman" w:hAnsi="Times New Roman" w:cs="Times New Roman"/>
          <w:sz w:val="28"/>
          <w:szCs w:val="28"/>
        </w:rPr>
        <w:t xml:space="preserve">  </w:t>
      </w:r>
      <w:r w:rsidRPr="007444B9">
        <w:rPr>
          <w:rFonts w:ascii="Times New Roman" w:hAnsi="Times New Roman" w:cs="Times New Roman"/>
          <w:sz w:val="28"/>
          <w:szCs w:val="28"/>
        </w:rPr>
        <w:t>___________________</w:t>
      </w:r>
    </w:p>
    <w:p w:rsidR="00AB7F99" w:rsidRDefault="00AB7F99" w:rsidP="00AD4C52">
      <w:pPr>
        <w:spacing w:after="0" w:line="360" w:lineRule="auto"/>
        <w:rPr>
          <w:rFonts w:ascii="Times New Roman" w:hAnsi="Times New Roman" w:cs="Times New Roman"/>
          <w:sz w:val="28"/>
          <w:szCs w:val="28"/>
        </w:rPr>
      </w:pPr>
    </w:p>
    <w:p w:rsidR="007444B9" w:rsidRPr="007444B9" w:rsidRDefault="007444B9" w:rsidP="009B1ACB">
      <w:pPr>
        <w:spacing w:after="0" w:line="360" w:lineRule="auto"/>
        <w:jc w:val="center"/>
        <w:rPr>
          <w:rFonts w:ascii="Times New Roman" w:hAnsi="Times New Roman" w:cs="Times New Roman"/>
          <w:sz w:val="28"/>
          <w:szCs w:val="28"/>
        </w:rPr>
      </w:pPr>
      <w:r w:rsidRPr="007444B9">
        <w:rPr>
          <w:rFonts w:ascii="Times New Roman" w:hAnsi="Times New Roman" w:cs="Times New Roman"/>
          <w:sz w:val="28"/>
          <w:szCs w:val="28"/>
        </w:rPr>
        <w:t>Челябинск</w:t>
      </w:r>
    </w:p>
    <w:p w:rsidR="007444B9" w:rsidRDefault="007444B9" w:rsidP="009B1ACB">
      <w:pPr>
        <w:spacing w:after="0" w:line="360" w:lineRule="auto"/>
        <w:jc w:val="center"/>
        <w:rPr>
          <w:rFonts w:ascii="Times New Roman" w:hAnsi="Times New Roman" w:cs="Times New Roman"/>
          <w:sz w:val="28"/>
          <w:szCs w:val="28"/>
        </w:rPr>
      </w:pPr>
      <w:r w:rsidRPr="007444B9">
        <w:rPr>
          <w:rFonts w:ascii="Times New Roman" w:hAnsi="Times New Roman" w:cs="Times New Roman"/>
          <w:sz w:val="28"/>
          <w:szCs w:val="28"/>
        </w:rPr>
        <w:t>201</w:t>
      </w:r>
      <w:r w:rsidR="001D6ECC">
        <w:rPr>
          <w:rFonts w:ascii="Times New Roman" w:hAnsi="Times New Roman" w:cs="Times New Roman"/>
          <w:sz w:val="28"/>
          <w:szCs w:val="28"/>
        </w:rPr>
        <w:t>6</w:t>
      </w:r>
    </w:p>
    <w:p w:rsidR="005A4B9E" w:rsidRDefault="005A4B9E" w:rsidP="00E11F76">
      <w:pPr>
        <w:tabs>
          <w:tab w:val="left" w:pos="4918"/>
        </w:tabs>
        <w:spacing w:after="0" w:line="240" w:lineRule="auto"/>
        <w:rPr>
          <w:rFonts w:ascii="Times New Roman" w:hAnsi="Times New Roman" w:cs="Times New Roman"/>
          <w:sz w:val="28"/>
          <w:szCs w:val="28"/>
        </w:rPr>
      </w:pPr>
    </w:p>
    <w:p w:rsidR="007444B9" w:rsidRPr="007444B9" w:rsidRDefault="007444B9" w:rsidP="00AB7F99">
      <w:pPr>
        <w:spacing w:after="0" w:line="360" w:lineRule="auto"/>
        <w:jc w:val="center"/>
        <w:rPr>
          <w:rFonts w:ascii="Times New Roman" w:hAnsi="Times New Roman" w:cs="Times New Roman"/>
          <w:sz w:val="28"/>
          <w:szCs w:val="28"/>
        </w:rPr>
      </w:pPr>
      <w:r w:rsidRPr="007444B9">
        <w:rPr>
          <w:rFonts w:ascii="Times New Roman" w:hAnsi="Times New Roman" w:cs="Times New Roman"/>
          <w:sz w:val="28"/>
          <w:szCs w:val="28"/>
        </w:rPr>
        <w:t>ОУ ВО «Южно-Уральский институт управления экономики»</w:t>
      </w:r>
    </w:p>
    <w:p w:rsidR="007444B9" w:rsidRPr="007444B9" w:rsidRDefault="007444B9" w:rsidP="00AB7F99">
      <w:pPr>
        <w:spacing w:after="0" w:line="360" w:lineRule="auto"/>
        <w:jc w:val="center"/>
        <w:rPr>
          <w:rFonts w:ascii="Times New Roman" w:hAnsi="Times New Roman" w:cs="Times New Roman"/>
          <w:sz w:val="28"/>
          <w:szCs w:val="28"/>
        </w:rPr>
      </w:pPr>
      <w:r w:rsidRPr="007444B9">
        <w:rPr>
          <w:rFonts w:ascii="Times New Roman" w:hAnsi="Times New Roman" w:cs="Times New Roman"/>
          <w:sz w:val="28"/>
          <w:szCs w:val="28"/>
        </w:rPr>
        <w:t>КАФЕДРА «</w:t>
      </w:r>
      <w:r w:rsidR="009B1ACB">
        <w:rPr>
          <w:rFonts w:ascii="Times New Roman" w:hAnsi="Times New Roman" w:cs="Times New Roman"/>
          <w:sz w:val="28"/>
          <w:szCs w:val="28"/>
        </w:rPr>
        <w:t>СТРОИТЕЛЬСТВО И ЗЕМЛЕУСТРОЙСТВО</w:t>
      </w:r>
      <w:r w:rsidRPr="007444B9">
        <w:rPr>
          <w:rFonts w:ascii="Times New Roman" w:hAnsi="Times New Roman" w:cs="Times New Roman"/>
          <w:sz w:val="28"/>
          <w:szCs w:val="28"/>
        </w:rPr>
        <w:t>»</w:t>
      </w:r>
    </w:p>
    <w:p w:rsidR="007444B9" w:rsidRPr="007444B9" w:rsidRDefault="007444B9" w:rsidP="007444B9">
      <w:pPr>
        <w:spacing w:after="0" w:line="360" w:lineRule="auto"/>
        <w:ind w:firstLine="709"/>
        <w:jc w:val="both"/>
        <w:rPr>
          <w:rFonts w:ascii="Times New Roman" w:hAnsi="Times New Roman" w:cs="Times New Roman"/>
          <w:sz w:val="28"/>
          <w:szCs w:val="28"/>
        </w:rPr>
      </w:pPr>
    </w:p>
    <w:p w:rsidR="007940F5" w:rsidRDefault="007940F5" w:rsidP="00E11F76">
      <w:pPr>
        <w:spacing w:after="0" w:line="360" w:lineRule="auto"/>
        <w:ind w:left="5664" w:firstLine="708"/>
        <w:jc w:val="right"/>
        <w:rPr>
          <w:rFonts w:ascii="Times New Roman" w:hAnsi="Times New Roman" w:cs="Times New Roman"/>
          <w:sz w:val="28"/>
          <w:szCs w:val="28"/>
        </w:rPr>
      </w:pPr>
      <w:r>
        <w:rPr>
          <w:rFonts w:ascii="Times New Roman" w:hAnsi="Times New Roman" w:cs="Times New Roman"/>
          <w:sz w:val="28"/>
          <w:szCs w:val="28"/>
        </w:rPr>
        <w:t>УТВЕРЖДАЮ:</w:t>
      </w:r>
    </w:p>
    <w:p w:rsidR="007444B9" w:rsidRPr="007444B9" w:rsidRDefault="00E11F76" w:rsidP="00E11F76">
      <w:pPr>
        <w:spacing w:after="0" w:line="360" w:lineRule="auto"/>
        <w:ind w:left="5664" w:firstLine="708"/>
        <w:jc w:val="right"/>
        <w:rPr>
          <w:rFonts w:ascii="Times New Roman" w:hAnsi="Times New Roman" w:cs="Times New Roman"/>
          <w:sz w:val="28"/>
          <w:szCs w:val="28"/>
        </w:rPr>
      </w:pPr>
      <w:r>
        <w:rPr>
          <w:rFonts w:ascii="Times New Roman" w:hAnsi="Times New Roman" w:cs="Times New Roman"/>
          <w:sz w:val="28"/>
          <w:szCs w:val="28"/>
        </w:rPr>
        <w:t>Заведующий кафедры</w:t>
      </w:r>
    </w:p>
    <w:p w:rsidR="007444B9" w:rsidRPr="007444B9" w:rsidRDefault="007444B9" w:rsidP="00E11F76">
      <w:pPr>
        <w:spacing w:after="0" w:line="360" w:lineRule="auto"/>
        <w:ind w:firstLine="709"/>
        <w:jc w:val="right"/>
        <w:rPr>
          <w:rFonts w:ascii="Times New Roman" w:hAnsi="Times New Roman" w:cs="Times New Roman"/>
          <w:sz w:val="28"/>
          <w:szCs w:val="28"/>
        </w:rPr>
      </w:pPr>
      <w:r w:rsidRPr="007444B9">
        <w:rPr>
          <w:rFonts w:ascii="Times New Roman" w:hAnsi="Times New Roman" w:cs="Times New Roman"/>
          <w:sz w:val="28"/>
          <w:szCs w:val="28"/>
        </w:rPr>
        <w:tab/>
      </w:r>
      <w:r w:rsidR="00E11F76">
        <w:rPr>
          <w:rFonts w:ascii="Times New Roman" w:hAnsi="Times New Roman" w:cs="Times New Roman"/>
          <w:sz w:val="28"/>
          <w:szCs w:val="28"/>
        </w:rPr>
        <w:tab/>
      </w:r>
      <w:r w:rsidR="00E11F76">
        <w:rPr>
          <w:rFonts w:ascii="Times New Roman" w:hAnsi="Times New Roman" w:cs="Times New Roman"/>
          <w:sz w:val="28"/>
          <w:szCs w:val="28"/>
        </w:rPr>
        <w:tab/>
      </w:r>
      <w:r w:rsidR="00E11F76">
        <w:rPr>
          <w:rFonts w:ascii="Times New Roman" w:hAnsi="Times New Roman" w:cs="Times New Roman"/>
          <w:sz w:val="28"/>
          <w:szCs w:val="28"/>
        </w:rPr>
        <w:tab/>
      </w:r>
      <w:r w:rsidR="00E11F76">
        <w:rPr>
          <w:rFonts w:ascii="Times New Roman" w:hAnsi="Times New Roman" w:cs="Times New Roman"/>
          <w:sz w:val="28"/>
          <w:szCs w:val="28"/>
        </w:rPr>
        <w:tab/>
      </w:r>
      <w:r w:rsidR="00E11F76">
        <w:rPr>
          <w:rFonts w:ascii="Times New Roman" w:hAnsi="Times New Roman" w:cs="Times New Roman"/>
          <w:sz w:val="28"/>
          <w:szCs w:val="28"/>
        </w:rPr>
        <w:tab/>
      </w:r>
      <w:r w:rsidR="00E11F76">
        <w:rPr>
          <w:rFonts w:ascii="Times New Roman" w:hAnsi="Times New Roman" w:cs="Times New Roman"/>
          <w:sz w:val="28"/>
          <w:szCs w:val="28"/>
        </w:rPr>
        <w:tab/>
      </w:r>
      <w:r w:rsidR="009754C9">
        <w:rPr>
          <w:rFonts w:ascii="Times New Roman" w:hAnsi="Times New Roman" w:cs="Times New Roman"/>
          <w:sz w:val="28"/>
          <w:szCs w:val="28"/>
        </w:rPr>
        <w:t xml:space="preserve"> </w:t>
      </w:r>
      <w:r w:rsidR="00AD4C52">
        <w:rPr>
          <w:rFonts w:ascii="Times New Roman" w:hAnsi="Times New Roman" w:cs="Times New Roman"/>
          <w:sz w:val="28"/>
          <w:szCs w:val="28"/>
        </w:rPr>
        <w:t>«</w:t>
      </w:r>
      <w:r w:rsidR="009B1ACB">
        <w:rPr>
          <w:rFonts w:ascii="Times New Roman" w:hAnsi="Times New Roman" w:cs="Times New Roman"/>
          <w:sz w:val="28"/>
          <w:szCs w:val="28"/>
        </w:rPr>
        <w:t>С</w:t>
      </w:r>
      <w:r w:rsidRPr="007444B9">
        <w:rPr>
          <w:rFonts w:ascii="Times New Roman" w:hAnsi="Times New Roman" w:cs="Times New Roman"/>
          <w:sz w:val="28"/>
          <w:szCs w:val="28"/>
        </w:rPr>
        <w:t>троительств</w:t>
      </w:r>
      <w:r w:rsidR="00AD4C52">
        <w:rPr>
          <w:rFonts w:ascii="Times New Roman" w:hAnsi="Times New Roman" w:cs="Times New Roman"/>
          <w:sz w:val="28"/>
          <w:szCs w:val="28"/>
        </w:rPr>
        <w:t>о</w:t>
      </w:r>
      <w:r w:rsidR="00E11F76">
        <w:rPr>
          <w:rFonts w:ascii="Times New Roman" w:hAnsi="Times New Roman" w:cs="Times New Roman"/>
          <w:sz w:val="28"/>
          <w:szCs w:val="28"/>
        </w:rPr>
        <w:t xml:space="preserve"> </w:t>
      </w:r>
      <w:r w:rsidRPr="007444B9">
        <w:rPr>
          <w:rFonts w:ascii="Times New Roman" w:hAnsi="Times New Roman" w:cs="Times New Roman"/>
          <w:sz w:val="28"/>
          <w:szCs w:val="28"/>
        </w:rPr>
        <w:t xml:space="preserve">и </w:t>
      </w:r>
      <w:r w:rsidR="009754C9">
        <w:rPr>
          <w:rFonts w:ascii="Times New Roman" w:hAnsi="Times New Roman" w:cs="Times New Roman"/>
          <w:sz w:val="28"/>
          <w:szCs w:val="28"/>
        </w:rPr>
        <w:t>землеустройство</w:t>
      </w:r>
      <w:r w:rsidRPr="007444B9">
        <w:rPr>
          <w:rFonts w:ascii="Times New Roman" w:hAnsi="Times New Roman" w:cs="Times New Roman"/>
          <w:sz w:val="28"/>
          <w:szCs w:val="28"/>
        </w:rPr>
        <w:t xml:space="preserve">»  </w:t>
      </w:r>
    </w:p>
    <w:p w:rsidR="007444B9" w:rsidRPr="007444B9" w:rsidRDefault="007444B9" w:rsidP="00E11F76">
      <w:pPr>
        <w:spacing w:after="0" w:line="360" w:lineRule="auto"/>
        <w:ind w:firstLine="709"/>
        <w:jc w:val="right"/>
        <w:rPr>
          <w:rFonts w:ascii="Times New Roman" w:hAnsi="Times New Roman" w:cs="Times New Roman"/>
          <w:sz w:val="28"/>
          <w:szCs w:val="28"/>
        </w:rPr>
      </w:pPr>
      <w:r w:rsidRPr="007444B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444B9">
        <w:rPr>
          <w:rFonts w:ascii="Times New Roman" w:hAnsi="Times New Roman" w:cs="Times New Roman"/>
          <w:sz w:val="28"/>
          <w:szCs w:val="28"/>
        </w:rPr>
        <w:t>____________</w:t>
      </w:r>
      <w:r w:rsidR="0001104C">
        <w:rPr>
          <w:rFonts w:ascii="Times New Roman" w:hAnsi="Times New Roman" w:cs="Times New Roman"/>
          <w:sz w:val="28"/>
          <w:szCs w:val="28"/>
        </w:rPr>
        <w:t>И</w:t>
      </w:r>
      <w:r w:rsidRPr="007444B9">
        <w:rPr>
          <w:rFonts w:ascii="Times New Roman" w:hAnsi="Times New Roman" w:cs="Times New Roman"/>
          <w:sz w:val="28"/>
          <w:szCs w:val="28"/>
        </w:rPr>
        <w:t>.</w:t>
      </w:r>
      <w:r w:rsidR="0001104C">
        <w:rPr>
          <w:rFonts w:ascii="Times New Roman" w:hAnsi="Times New Roman" w:cs="Times New Roman"/>
          <w:sz w:val="28"/>
          <w:szCs w:val="28"/>
        </w:rPr>
        <w:t>И</w:t>
      </w:r>
      <w:r w:rsidRPr="007444B9">
        <w:rPr>
          <w:rFonts w:ascii="Times New Roman" w:hAnsi="Times New Roman" w:cs="Times New Roman"/>
          <w:sz w:val="28"/>
          <w:szCs w:val="28"/>
        </w:rPr>
        <w:t>.</w:t>
      </w:r>
      <w:r>
        <w:rPr>
          <w:rFonts w:ascii="Times New Roman" w:hAnsi="Times New Roman" w:cs="Times New Roman"/>
          <w:sz w:val="28"/>
          <w:szCs w:val="28"/>
        </w:rPr>
        <w:t xml:space="preserve"> </w:t>
      </w:r>
      <w:r w:rsidR="0001104C">
        <w:rPr>
          <w:rFonts w:ascii="Times New Roman" w:hAnsi="Times New Roman" w:cs="Times New Roman"/>
          <w:sz w:val="28"/>
          <w:szCs w:val="28"/>
        </w:rPr>
        <w:t>Новикова</w:t>
      </w:r>
      <w:r w:rsidRPr="007444B9">
        <w:rPr>
          <w:rFonts w:ascii="Times New Roman" w:hAnsi="Times New Roman" w:cs="Times New Roman"/>
          <w:sz w:val="28"/>
          <w:szCs w:val="28"/>
        </w:rPr>
        <w:t xml:space="preserve">   </w:t>
      </w:r>
    </w:p>
    <w:p w:rsidR="007444B9" w:rsidRPr="007444B9" w:rsidRDefault="007444B9" w:rsidP="00E11F76">
      <w:pPr>
        <w:spacing w:after="0" w:line="360" w:lineRule="auto"/>
        <w:ind w:firstLine="709"/>
        <w:jc w:val="right"/>
        <w:rPr>
          <w:rFonts w:ascii="Times New Roman" w:hAnsi="Times New Roman" w:cs="Times New Roman"/>
          <w:sz w:val="28"/>
          <w:szCs w:val="28"/>
        </w:rPr>
      </w:pPr>
      <w:r w:rsidRPr="007444B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60B17">
        <w:rPr>
          <w:rFonts w:ascii="Times New Roman" w:hAnsi="Times New Roman" w:cs="Times New Roman"/>
          <w:sz w:val="28"/>
          <w:szCs w:val="28"/>
        </w:rPr>
        <w:t>«</w:t>
      </w:r>
      <w:r w:rsidR="009B1ACB" w:rsidRPr="00760B17">
        <w:rPr>
          <w:rFonts w:ascii="Times New Roman" w:hAnsi="Times New Roman" w:cs="Times New Roman"/>
          <w:sz w:val="28"/>
          <w:szCs w:val="28"/>
        </w:rPr>
        <w:t>1</w:t>
      </w:r>
      <w:r w:rsidR="00760B17" w:rsidRPr="00760B17">
        <w:rPr>
          <w:rFonts w:ascii="Times New Roman" w:hAnsi="Times New Roman" w:cs="Times New Roman"/>
          <w:sz w:val="28"/>
          <w:szCs w:val="28"/>
        </w:rPr>
        <w:t>2</w:t>
      </w:r>
      <w:r w:rsidRPr="00760B17">
        <w:rPr>
          <w:rFonts w:ascii="Times New Roman" w:hAnsi="Times New Roman" w:cs="Times New Roman"/>
          <w:sz w:val="28"/>
          <w:szCs w:val="28"/>
        </w:rPr>
        <w:t xml:space="preserve">»  </w:t>
      </w:r>
      <w:r w:rsidR="00760B17" w:rsidRPr="00760B17">
        <w:rPr>
          <w:rFonts w:ascii="Times New Roman" w:hAnsi="Times New Roman" w:cs="Times New Roman"/>
          <w:sz w:val="28"/>
          <w:szCs w:val="28"/>
        </w:rPr>
        <w:t>октября</w:t>
      </w:r>
      <w:r w:rsidRPr="00760B17">
        <w:rPr>
          <w:rFonts w:ascii="Times New Roman" w:hAnsi="Times New Roman" w:cs="Times New Roman"/>
          <w:sz w:val="28"/>
          <w:szCs w:val="28"/>
        </w:rPr>
        <w:t xml:space="preserve">  201</w:t>
      </w:r>
      <w:r w:rsidR="00792697" w:rsidRPr="00760B17">
        <w:rPr>
          <w:rFonts w:ascii="Times New Roman" w:hAnsi="Times New Roman" w:cs="Times New Roman"/>
          <w:sz w:val="28"/>
          <w:szCs w:val="28"/>
        </w:rPr>
        <w:t>5</w:t>
      </w:r>
      <w:r w:rsidRPr="00760B17">
        <w:rPr>
          <w:rFonts w:ascii="Times New Roman" w:hAnsi="Times New Roman" w:cs="Times New Roman"/>
          <w:sz w:val="28"/>
          <w:szCs w:val="28"/>
        </w:rPr>
        <w:t xml:space="preserve"> г.</w:t>
      </w:r>
    </w:p>
    <w:p w:rsidR="007444B9" w:rsidRPr="007444B9" w:rsidRDefault="007444B9" w:rsidP="007444B9">
      <w:pPr>
        <w:spacing w:after="0" w:line="360" w:lineRule="auto"/>
        <w:ind w:firstLine="709"/>
        <w:jc w:val="both"/>
        <w:rPr>
          <w:rFonts w:ascii="Times New Roman" w:hAnsi="Times New Roman" w:cs="Times New Roman"/>
          <w:sz w:val="28"/>
          <w:szCs w:val="28"/>
        </w:rPr>
      </w:pPr>
    </w:p>
    <w:p w:rsidR="007444B9" w:rsidRPr="007444B9" w:rsidRDefault="007444B9" w:rsidP="00AB7F99">
      <w:pPr>
        <w:spacing w:after="0" w:line="360" w:lineRule="auto"/>
        <w:jc w:val="center"/>
        <w:rPr>
          <w:rFonts w:ascii="Times New Roman" w:hAnsi="Times New Roman" w:cs="Times New Roman"/>
          <w:sz w:val="28"/>
          <w:szCs w:val="28"/>
        </w:rPr>
      </w:pPr>
      <w:r w:rsidRPr="007444B9">
        <w:rPr>
          <w:rFonts w:ascii="Times New Roman" w:hAnsi="Times New Roman" w:cs="Times New Roman"/>
          <w:sz w:val="28"/>
          <w:szCs w:val="28"/>
        </w:rPr>
        <w:t>ЗАДАНИЕ</w:t>
      </w:r>
    </w:p>
    <w:p w:rsidR="007444B9" w:rsidRPr="007444B9" w:rsidRDefault="007444B9" w:rsidP="00AB7F99">
      <w:pPr>
        <w:spacing w:after="0" w:line="360" w:lineRule="auto"/>
        <w:jc w:val="center"/>
        <w:rPr>
          <w:rFonts w:ascii="Times New Roman" w:hAnsi="Times New Roman" w:cs="Times New Roman"/>
          <w:sz w:val="28"/>
          <w:szCs w:val="28"/>
        </w:rPr>
      </w:pPr>
      <w:r w:rsidRPr="007444B9">
        <w:rPr>
          <w:rFonts w:ascii="Times New Roman" w:hAnsi="Times New Roman" w:cs="Times New Roman"/>
          <w:sz w:val="28"/>
          <w:szCs w:val="28"/>
        </w:rPr>
        <w:t xml:space="preserve">НА ВЫПОЛНЕНИЕ </w:t>
      </w:r>
      <w:r w:rsidR="00FF5D1A">
        <w:rPr>
          <w:rFonts w:ascii="Times New Roman" w:hAnsi="Times New Roman" w:cs="Times New Roman"/>
          <w:sz w:val="28"/>
          <w:szCs w:val="28"/>
        </w:rPr>
        <w:t>НАУЧНОЙ</w:t>
      </w:r>
      <w:r w:rsidRPr="007444B9">
        <w:rPr>
          <w:rFonts w:ascii="Times New Roman" w:hAnsi="Times New Roman" w:cs="Times New Roman"/>
          <w:sz w:val="28"/>
          <w:szCs w:val="28"/>
        </w:rPr>
        <w:t xml:space="preserve"> РАБОТЫ</w:t>
      </w:r>
    </w:p>
    <w:p w:rsidR="007444B9" w:rsidRPr="007444B9" w:rsidRDefault="007444B9" w:rsidP="00AB7F99">
      <w:pPr>
        <w:spacing w:after="0" w:line="360" w:lineRule="auto"/>
        <w:jc w:val="center"/>
        <w:rPr>
          <w:rFonts w:ascii="Times New Roman" w:hAnsi="Times New Roman" w:cs="Times New Roman"/>
          <w:sz w:val="28"/>
          <w:szCs w:val="28"/>
        </w:rPr>
      </w:pPr>
      <w:r w:rsidRPr="007444B9">
        <w:rPr>
          <w:rFonts w:ascii="Times New Roman" w:hAnsi="Times New Roman" w:cs="Times New Roman"/>
          <w:sz w:val="28"/>
          <w:szCs w:val="28"/>
        </w:rPr>
        <w:t xml:space="preserve">Направление  </w:t>
      </w:r>
      <w:r w:rsidR="00251D99">
        <w:rPr>
          <w:rFonts w:ascii="Times New Roman" w:hAnsi="Times New Roman" w:cs="Times New Roman"/>
          <w:sz w:val="28"/>
          <w:szCs w:val="28"/>
        </w:rPr>
        <w:t>08.03.01</w:t>
      </w:r>
      <w:r w:rsidRPr="007444B9">
        <w:rPr>
          <w:rFonts w:ascii="Times New Roman" w:hAnsi="Times New Roman" w:cs="Times New Roman"/>
          <w:sz w:val="28"/>
          <w:szCs w:val="28"/>
        </w:rPr>
        <w:t xml:space="preserve"> «Строительство»</w:t>
      </w:r>
    </w:p>
    <w:p w:rsidR="007444B9" w:rsidRPr="007444B9" w:rsidRDefault="007444B9" w:rsidP="007444B9">
      <w:pPr>
        <w:spacing w:after="0" w:line="360" w:lineRule="auto"/>
        <w:ind w:firstLine="709"/>
        <w:jc w:val="both"/>
        <w:rPr>
          <w:rFonts w:ascii="Times New Roman" w:hAnsi="Times New Roman" w:cs="Times New Roman"/>
          <w:sz w:val="28"/>
          <w:szCs w:val="28"/>
        </w:rPr>
      </w:pPr>
    </w:p>
    <w:p w:rsidR="007444B9" w:rsidRPr="007444B9" w:rsidRDefault="003E3F3F" w:rsidP="007926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тему: «</w:t>
      </w:r>
      <w:r w:rsidR="00B425DF" w:rsidRPr="001E2BDA">
        <w:rPr>
          <w:rFonts w:ascii="Times New Roman" w:hAnsi="Times New Roman" w:cs="Times New Roman"/>
          <w:sz w:val="28"/>
          <w:szCs w:val="28"/>
        </w:rPr>
        <w:t xml:space="preserve">Проект на строительство </w:t>
      </w:r>
      <w:r w:rsidR="001D6ECC">
        <w:rPr>
          <w:rFonts w:ascii="Times New Roman" w:hAnsi="Times New Roman" w:cs="Times New Roman"/>
          <w:sz w:val="28"/>
          <w:szCs w:val="28"/>
        </w:rPr>
        <w:t>двухэтажного коттеджа</w:t>
      </w:r>
      <w:r w:rsidR="007444B9" w:rsidRPr="007444B9">
        <w:rPr>
          <w:rFonts w:ascii="Times New Roman" w:hAnsi="Times New Roman" w:cs="Times New Roman"/>
          <w:sz w:val="28"/>
          <w:szCs w:val="28"/>
        </w:rPr>
        <w:t>»</w:t>
      </w:r>
    </w:p>
    <w:p w:rsidR="007444B9" w:rsidRPr="007444B9" w:rsidRDefault="007444B9"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Студенту группы: С</w:t>
      </w:r>
      <w:r w:rsidR="001C251E">
        <w:rPr>
          <w:rFonts w:ascii="Times New Roman" w:hAnsi="Times New Roman" w:cs="Times New Roman"/>
          <w:sz w:val="28"/>
          <w:szCs w:val="28"/>
        </w:rPr>
        <w:t>З</w:t>
      </w:r>
      <w:r w:rsidRPr="007444B9">
        <w:rPr>
          <w:rFonts w:ascii="Times New Roman" w:hAnsi="Times New Roman" w:cs="Times New Roman"/>
          <w:sz w:val="28"/>
          <w:szCs w:val="28"/>
        </w:rPr>
        <w:t xml:space="preserve"> – </w:t>
      </w:r>
      <w:r w:rsidR="001D6ECC">
        <w:rPr>
          <w:rFonts w:ascii="Times New Roman" w:hAnsi="Times New Roman" w:cs="Times New Roman"/>
          <w:sz w:val="28"/>
          <w:szCs w:val="28"/>
        </w:rPr>
        <w:t>4</w:t>
      </w:r>
      <w:r w:rsidRPr="007444B9">
        <w:rPr>
          <w:rFonts w:ascii="Times New Roman" w:hAnsi="Times New Roman" w:cs="Times New Roman"/>
          <w:sz w:val="28"/>
          <w:szCs w:val="28"/>
        </w:rPr>
        <w:t>0</w:t>
      </w:r>
      <w:r w:rsidR="003E3F3F">
        <w:rPr>
          <w:rFonts w:ascii="Times New Roman" w:hAnsi="Times New Roman" w:cs="Times New Roman"/>
          <w:sz w:val="28"/>
          <w:szCs w:val="28"/>
        </w:rPr>
        <w:t>1</w:t>
      </w:r>
    </w:p>
    <w:p w:rsidR="007444B9" w:rsidRPr="007444B9" w:rsidRDefault="007444B9"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 xml:space="preserve">Фамилия, имя, отчество:  </w:t>
      </w:r>
      <w:r w:rsidR="001D6ECC">
        <w:rPr>
          <w:rFonts w:ascii="Times New Roman" w:hAnsi="Times New Roman" w:cs="Times New Roman"/>
          <w:sz w:val="28"/>
          <w:szCs w:val="28"/>
        </w:rPr>
        <w:t>Загорец Артем Сергеевич</w:t>
      </w:r>
    </w:p>
    <w:p w:rsidR="007444B9" w:rsidRPr="007444B9" w:rsidRDefault="007444B9"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 xml:space="preserve">Руководитель: </w:t>
      </w:r>
      <w:r w:rsidR="00BF1E76">
        <w:rPr>
          <w:rFonts w:ascii="Times New Roman" w:hAnsi="Times New Roman" w:cs="Times New Roman"/>
          <w:sz w:val="28"/>
          <w:szCs w:val="28"/>
        </w:rPr>
        <w:t>Новикова Ирина Ивановна</w:t>
      </w:r>
    </w:p>
    <w:p w:rsidR="007444B9" w:rsidRPr="009B1ACB" w:rsidRDefault="007444B9" w:rsidP="00236951">
      <w:pPr>
        <w:spacing w:after="0" w:line="360" w:lineRule="auto"/>
        <w:jc w:val="both"/>
        <w:rPr>
          <w:rFonts w:ascii="Times New Roman" w:hAnsi="Times New Roman" w:cs="Times New Roman"/>
          <w:sz w:val="28"/>
          <w:szCs w:val="28"/>
        </w:rPr>
      </w:pPr>
      <w:r w:rsidRPr="009B1ACB">
        <w:rPr>
          <w:rFonts w:ascii="Times New Roman" w:hAnsi="Times New Roman" w:cs="Times New Roman"/>
          <w:sz w:val="28"/>
          <w:szCs w:val="28"/>
        </w:rPr>
        <w:t>Тема  утверждена   приказом    ректора  ОУ ВО «</w:t>
      </w:r>
      <w:r w:rsidR="001E2BDA" w:rsidRPr="009B1ACB">
        <w:rPr>
          <w:rFonts w:ascii="Times New Roman" w:hAnsi="Times New Roman" w:cs="Times New Roman"/>
          <w:sz w:val="28"/>
          <w:szCs w:val="28"/>
        </w:rPr>
        <w:t>ЮУИУиЭ</w:t>
      </w:r>
      <w:r w:rsidR="00F75BA8">
        <w:rPr>
          <w:rFonts w:ascii="Times New Roman" w:hAnsi="Times New Roman" w:cs="Times New Roman"/>
          <w:sz w:val="28"/>
          <w:szCs w:val="28"/>
        </w:rPr>
        <w:t xml:space="preserve">»  </w:t>
      </w:r>
      <w:r w:rsidRPr="009B1ACB">
        <w:rPr>
          <w:rFonts w:ascii="Times New Roman" w:hAnsi="Times New Roman" w:cs="Times New Roman"/>
          <w:sz w:val="28"/>
          <w:szCs w:val="28"/>
        </w:rPr>
        <w:t xml:space="preserve">№ </w:t>
      </w:r>
      <w:r w:rsidR="00760B17">
        <w:rPr>
          <w:rFonts w:ascii="Times New Roman" w:hAnsi="Times New Roman" w:cs="Times New Roman"/>
          <w:sz w:val="28"/>
          <w:szCs w:val="28"/>
        </w:rPr>
        <w:t>517</w:t>
      </w:r>
      <w:r w:rsidRPr="009B1ACB">
        <w:rPr>
          <w:rFonts w:ascii="Times New Roman" w:hAnsi="Times New Roman" w:cs="Times New Roman"/>
          <w:sz w:val="28"/>
          <w:szCs w:val="28"/>
        </w:rPr>
        <w:t xml:space="preserve">  от </w:t>
      </w:r>
      <w:r w:rsidR="009B1ACB">
        <w:rPr>
          <w:rFonts w:ascii="Times New Roman" w:hAnsi="Times New Roman" w:cs="Times New Roman"/>
          <w:sz w:val="28"/>
          <w:szCs w:val="28"/>
        </w:rPr>
        <w:t>1</w:t>
      </w:r>
      <w:r w:rsidR="00760B17">
        <w:rPr>
          <w:rFonts w:ascii="Times New Roman" w:hAnsi="Times New Roman" w:cs="Times New Roman"/>
          <w:sz w:val="28"/>
          <w:szCs w:val="28"/>
        </w:rPr>
        <w:t>2</w:t>
      </w:r>
      <w:r w:rsidR="009B1ACB">
        <w:rPr>
          <w:rFonts w:ascii="Times New Roman" w:hAnsi="Times New Roman" w:cs="Times New Roman"/>
          <w:sz w:val="28"/>
          <w:szCs w:val="28"/>
        </w:rPr>
        <w:t>.</w:t>
      </w:r>
      <w:r w:rsidR="00760B17">
        <w:rPr>
          <w:rFonts w:ascii="Times New Roman" w:hAnsi="Times New Roman" w:cs="Times New Roman"/>
          <w:sz w:val="28"/>
          <w:szCs w:val="28"/>
        </w:rPr>
        <w:t>10</w:t>
      </w:r>
      <w:r w:rsidR="009B1ACB">
        <w:rPr>
          <w:rFonts w:ascii="Times New Roman" w:hAnsi="Times New Roman" w:cs="Times New Roman"/>
          <w:sz w:val="28"/>
          <w:szCs w:val="28"/>
        </w:rPr>
        <w:t>.2015</w:t>
      </w:r>
      <w:r w:rsidRPr="009B1ACB">
        <w:rPr>
          <w:rFonts w:ascii="Times New Roman" w:hAnsi="Times New Roman" w:cs="Times New Roman"/>
          <w:sz w:val="28"/>
          <w:szCs w:val="28"/>
        </w:rPr>
        <w:t xml:space="preserve">  г.</w:t>
      </w:r>
    </w:p>
    <w:p w:rsidR="007444B9" w:rsidRPr="007444B9" w:rsidRDefault="007444B9" w:rsidP="00236951">
      <w:pPr>
        <w:spacing w:after="0" w:line="360" w:lineRule="auto"/>
        <w:jc w:val="both"/>
        <w:rPr>
          <w:rFonts w:ascii="Times New Roman" w:hAnsi="Times New Roman" w:cs="Times New Roman"/>
          <w:sz w:val="28"/>
          <w:szCs w:val="28"/>
        </w:rPr>
      </w:pPr>
      <w:r w:rsidRPr="009B1ACB">
        <w:rPr>
          <w:rFonts w:ascii="Times New Roman" w:hAnsi="Times New Roman" w:cs="Times New Roman"/>
          <w:sz w:val="28"/>
          <w:szCs w:val="28"/>
        </w:rPr>
        <w:t xml:space="preserve">Срок выполнения работы с </w:t>
      </w:r>
      <w:r w:rsidR="009B1ACB">
        <w:rPr>
          <w:rFonts w:ascii="Times New Roman" w:hAnsi="Times New Roman" w:cs="Times New Roman"/>
          <w:sz w:val="28"/>
          <w:szCs w:val="28"/>
        </w:rPr>
        <w:t>1</w:t>
      </w:r>
      <w:r w:rsidR="00760B17">
        <w:rPr>
          <w:rFonts w:ascii="Times New Roman" w:hAnsi="Times New Roman" w:cs="Times New Roman"/>
          <w:sz w:val="28"/>
          <w:szCs w:val="28"/>
        </w:rPr>
        <w:t>2</w:t>
      </w:r>
      <w:r w:rsidRPr="009B1ACB">
        <w:rPr>
          <w:rFonts w:ascii="Times New Roman" w:hAnsi="Times New Roman" w:cs="Times New Roman"/>
          <w:sz w:val="28"/>
          <w:szCs w:val="28"/>
        </w:rPr>
        <w:t xml:space="preserve"> </w:t>
      </w:r>
      <w:r w:rsidR="00760B17">
        <w:rPr>
          <w:rFonts w:ascii="Times New Roman" w:hAnsi="Times New Roman" w:cs="Times New Roman"/>
          <w:sz w:val="28"/>
          <w:szCs w:val="28"/>
        </w:rPr>
        <w:t>октябр</w:t>
      </w:r>
      <w:r w:rsidR="009B1ACB">
        <w:rPr>
          <w:rFonts w:ascii="Times New Roman" w:hAnsi="Times New Roman" w:cs="Times New Roman"/>
          <w:sz w:val="28"/>
          <w:szCs w:val="28"/>
        </w:rPr>
        <w:t>я 2015</w:t>
      </w:r>
      <w:r w:rsidRPr="009B1ACB">
        <w:rPr>
          <w:rFonts w:ascii="Times New Roman" w:hAnsi="Times New Roman" w:cs="Times New Roman"/>
          <w:sz w:val="28"/>
          <w:szCs w:val="28"/>
        </w:rPr>
        <w:t xml:space="preserve"> г.  по </w:t>
      </w:r>
      <w:r w:rsidR="00760B17">
        <w:rPr>
          <w:rFonts w:ascii="Times New Roman" w:hAnsi="Times New Roman" w:cs="Times New Roman"/>
          <w:sz w:val="28"/>
          <w:szCs w:val="28"/>
        </w:rPr>
        <w:t>29</w:t>
      </w:r>
      <w:r w:rsidRPr="009B1ACB">
        <w:rPr>
          <w:rFonts w:ascii="Times New Roman" w:hAnsi="Times New Roman" w:cs="Times New Roman"/>
          <w:sz w:val="28"/>
          <w:szCs w:val="28"/>
        </w:rPr>
        <w:t xml:space="preserve"> </w:t>
      </w:r>
      <w:r w:rsidR="00760B17">
        <w:rPr>
          <w:rFonts w:ascii="Times New Roman" w:hAnsi="Times New Roman" w:cs="Times New Roman"/>
          <w:sz w:val="28"/>
          <w:szCs w:val="28"/>
        </w:rPr>
        <w:t>июн</w:t>
      </w:r>
      <w:r w:rsidR="009B1ACB">
        <w:rPr>
          <w:rFonts w:ascii="Times New Roman" w:hAnsi="Times New Roman" w:cs="Times New Roman"/>
          <w:sz w:val="28"/>
          <w:szCs w:val="28"/>
        </w:rPr>
        <w:t>я</w:t>
      </w:r>
      <w:r w:rsidRPr="009B1ACB">
        <w:rPr>
          <w:rFonts w:ascii="Times New Roman" w:hAnsi="Times New Roman" w:cs="Times New Roman"/>
          <w:sz w:val="28"/>
          <w:szCs w:val="28"/>
        </w:rPr>
        <w:t xml:space="preserve"> 201</w:t>
      </w:r>
      <w:r w:rsidR="00760B17">
        <w:rPr>
          <w:rFonts w:ascii="Times New Roman" w:hAnsi="Times New Roman" w:cs="Times New Roman"/>
          <w:sz w:val="28"/>
          <w:szCs w:val="28"/>
        </w:rPr>
        <w:t>6</w:t>
      </w:r>
      <w:r w:rsidR="0095173D" w:rsidRPr="009B1ACB">
        <w:rPr>
          <w:rFonts w:ascii="Times New Roman" w:hAnsi="Times New Roman" w:cs="Times New Roman"/>
          <w:sz w:val="28"/>
          <w:szCs w:val="28"/>
        </w:rPr>
        <w:t xml:space="preserve"> </w:t>
      </w:r>
      <w:r w:rsidRPr="009B1ACB">
        <w:rPr>
          <w:rFonts w:ascii="Times New Roman" w:hAnsi="Times New Roman" w:cs="Times New Roman"/>
          <w:sz w:val="28"/>
          <w:szCs w:val="28"/>
        </w:rPr>
        <w:t>г.</w:t>
      </w:r>
    </w:p>
    <w:p w:rsidR="00BF1E76" w:rsidRDefault="007444B9"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 xml:space="preserve">Исходные данные: </w:t>
      </w:r>
      <w:r w:rsidR="001D6ECC">
        <w:rPr>
          <w:rFonts w:ascii="Times New Roman" w:hAnsi="Times New Roman" w:cs="Times New Roman"/>
          <w:sz w:val="28"/>
          <w:szCs w:val="28"/>
        </w:rPr>
        <w:t>Двухэтажный коттедж в поселке Первомайский Челябинской области</w:t>
      </w:r>
      <w:r w:rsidRPr="007444B9">
        <w:rPr>
          <w:rFonts w:ascii="Times New Roman" w:hAnsi="Times New Roman" w:cs="Times New Roman"/>
          <w:sz w:val="28"/>
          <w:szCs w:val="28"/>
        </w:rPr>
        <w:t xml:space="preserve"> </w:t>
      </w:r>
    </w:p>
    <w:p w:rsidR="007444B9" w:rsidRPr="007444B9" w:rsidRDefault="00522CF7"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Технологическая карта разработана на </w:t>
      </w:r>
      <w:r w:rsidR="001D6ECC">
        <w:rPr>
          <w:rFonts w:ascii="Times New Roman" w:hAnsi="Times New Roman" w:cs="Times New Roman"/>
          <w:sz w:val="28"/>
          <w:szCs w:val="28"/>
        </w:rPr>
        <w:t>отделку стен фасада сайдинг панелями</w:t>
      </w:r>
    </w:p>
    <w:p w:rsidR="007444B9" w:rsidRPr="007444B9" w:rsidRDefault="007444B9"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 xml:space="preserve">Содержание </w:t>
      </w:r>
      <w:r w:rsidR="00FF5D1A">
        <w:rPr>
          <w:rFonts w:ascii="Times New Roman" w:hAnsi="Times New Roman" w:cs="Times New Roman"/>
          <w:sz w:val="28"/>
          <w:szCs w:val="28"/>
        </w:rPr>
        <w:t>научной работы</w:t>
      </w:r>
      <w:r w:rsidRPr="007444B9">
        <w:rPr>
          <w:rFonts w:ascii="Times New Roman" w:hAnsi="Times New Roman" w:cs="Times New Roman"/>
          <w:sz w:val="28"/>
          <w:szCs w:val="28"/>
        </w:rPr>
        <w:t>:</w:t>
      </w:r>
    </w:p>
    <w:p w:rsidR="007444B9" w:rsidRPr="007444B9" w:rsidRDefault="007444B9"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Введение</w:t>
      </w:r>
    </w:p>
    <w:p w:rsidR="007444B9" w:rsidRPr="007444B9" w:rsidRDefault="0095173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B1043">
        <w:rPr>
          <w:rFonts w:ascii="Times New Roman" w:hAnsi="Times New Roman" w:cs="Times New Roman"/>
          <w:sz w:val="28"/>
          <w:szCs w:val="28"/>
        </w:rPr>
        <w:t>1</w:t>
      </w:r>
      <w:r w:rsidR="003A5AA9">
        <w:rPr>
          <w:rFonts w:ascii="Times New Roman" w:hAnsi="Times New Roman" w:cs="Times New Roman"/>
          <w:sz w:val="28"/>
          <w:szCs w:val="28"/>
        </w:rPr>
        <w:t xml:space="preserve"> </w:t>
      </w:r>
      <w:r w:rsidR="00BF1E76">
        <w:rPr>
          <w:rFonts w:ascii="Times New Roman" w:hAnsi="Times New Roman" w:cs="Times New Roman"/>
          <w:sz w:val="28"/>
          <w:szCs w:val="28"/>
        </w:rPr>
        <w:t>Исходные данные для проектирования</w:t>
      </w:r>
    </w:p>
    <w:p w:rsidR="0095173D" w:rsidRPr="00E11F76" w:rsidRDefault="00E11F76" w:rsidP="00E11F76">
      <w:pPr>
        <w:pStyle w:val="a7"/>
        <w:numPr>
          <w:ilvl w:val="1"/>
          <w:numId w:val="20"/>
        </w:numPr>
        <w:spacing w:after="0" w:line="360" w:lineRule="auto"/>
        <w:jc w:val="both"/>
        <w:rPr>
          <w:rFonts w:ascii="Times New Roman" w:hAnsi="Times New Roman" w:cs="Times New Roman"/>
          <w:sz w:val="28"/>
          <w:szCs w:val="28"/>
        </w:rPr>
      </w:pPr>
      <w:r w:rsidRPr="00E11F76">
        <w:rPr>
          <w:rFonts w:ascii="Times New Roman" w:hAnsi="Times New Roman" w:cs="Times New Roman"/>
          <w:sz w:val="28"/>
          <w:szCs w:val="28"/>
        </w:rPr>
        <w:t xml:space="preserve">Климатические </w:t>
      </w:r>
      <w:r>
        <w:rPr>
          <w:rFonts w:ascii="Times New Roman" w:hAnsi="Times New Roman" w:cs="Times New Roman"/>
          <w:sz w:val="28"/>
          <w:szCs w:val="28"/>
        </w:rPr>
        <w:t>условия проектирования</w:t>
      </w:r>
    </w:p>
    <w:p w:rsidR="00E11F76" w:rsidRPr="00E11F76" w:rsidRDefault="00E11F76" w:rsidP="00E11F76">
      <w:pPr>
        <w:pStyle w:val="a7"/>
        <w:numPr>
          <w:ilvl w:val="1"/>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Инженерно-геологические условия проектирования</w:t>
      </w:r>
    </w:p>
    <w:p w:rsidR="00456978" w:rsidRDefault="00FB5BC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E11F76">
        <w:rPr>
          <w:rFonts w:ascii="Times New Roman" w:hAnsi="Times New Roman" w:cs="Times New Roman"/>
          <w:sz w:val="28"/>
          <w:szCs w:val="28"/>
        </w:rPr>
        <w:t>3</w:t>
      </w:r>
      <w:r w:rsidR="003A5AA9">
        <w:rPr>
          <w:rFonts w:ascii="Times New Roman" w:hAnsi="Times New Roman" w:cs="Times New Roman"/>
          <w:sz w:val="28"/>
          <w:szCs w:val="28"/>
        </w:rPr>
        <w:t xml:space="preserve"> Технико-экономические показатели объекта</w:t>
      </w:r>
    </w:p>
    <w:p w:rsidR="007444B9" w:rsidRDefault="0095173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444B9" w:rsidRPr="007444B9">
        <w:rPr>
          <w:rFonts w:ascii="Times New Roman" w:hAnsi="Times New Roman" w:cs="Times New Roman"/>
          <w:sz w:val="28"/>
          <w:szCs w:val="28"/>
        </w:rPr>
        <w:t>2</w:t>
      </w:r>
      <w:r w:rsidR="007B1043">
        <w:rPr>
          <w:rFonts w:ascii="Times New Roman" w:hAnsi="Times New Roman" w:cs="Times New Roman"/>
          <w:sz w:val="28"/>
          <w:szCs w:val="28"/>
        </w:rPr>
        <w:t xml:space="preserve"> </w:t>
      </w:r>
      <w:r w:rsidR="003A5AA9">
        <w:rPr>
          <w:rFonts w:ascii="Times New Roman" w:hAnsi="Times New Roman" w:cs="Times New Roman"/>
          <w:sz w:val="28"/>
          <w:szCs w:val="28"/>
        </w:rPr>
        <w:t>Архитектурно-строительные решения</w:t>
      </w:r>
    </w:p>
    <w:p w:rsidR="007940F5" w:rsidRPr="007444B9" w:rsidRDefault="007940F5" w:rsidP="00236951">
      <w:pPr>
        <w:spacing w:after="0" w:line="360" w:lineRule="auto"/>
        <w:jc w:val="both"/>
        <w:rPr>
          <w:rFonts w:ascii="Times New Roman" w:hAnsi="Times New Roman" w:cs="Times New Roman"/>
          <w:sz w:val="28"/>
          <w:szCs w:val="28"/>
        </w:rPr>
      </w:pPr>
    </w:p>
    <w:p w:rsidR="001D6ECC" w:rsidRDefault="007444B9"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 xml:space="preserve">2.1 </w:t>
      </w:r>
      <w:r w:rsidR="003A5AA9">
        <w:rPr>
          <w:rFonts w:ascii="Times New Roman" w:hAnsi="Times New Roman" w:cs="Times New Roman"/>
          <w:sz w:val="28"/>
          <w:szCs w:val="28"/>
        </w:rPr>
        <w:t>Генеральный план</w:t>
      </w:r>
    </w:p>
    <w:p w:rsidR="001D6ECC" w:rsidRDefault="00F75BA8"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 xml:space="preserve">2.2  </w:t>
      </w:r>
      <w:r>
        <w:rPr>
          <w:rFonts w:ascii="Times New Roman" w:hAnsi="Times New Roman" w:cs="Times New Roman"/>
          <w:sz w:val="28"/>
          <w:szCs w:val="28"/>
        </w:rPr>
        <w:t>Объемно-планировочные решения</w:t>
      </w:r>
    </w:p>
    <w:p w:rsidR="003A5AA9" w:rsidRPr="007444B9" w:rsidRDefault="00FB5BC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sidR="003A5AA9">
        <w:rPr>
          <w:rFonts w:ascii="Times New Roman" w:hAnsi="Times New Roman" w:cs="Times New Roman"/>
          <w:sz w:val="28"/>
          <w:szCs w:val="28"/>
        </w:rPr>
        <w:t xml:space="preserve"> Архитектурно-художественные решения</w:t>
      </w:r>
    </w:p>
    <w:p w:rsidR="007444B9" w:rsidRPr="007444B9" w:rsidRDefault="0095173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444B9" w:rsidRPr="007444B9">
        <w:rPr>
          <w:rFonts w:ascii="Times New Roman" w:hAnsi="Times New Roman" w:cs="Times New Roman"/>
          <w:sz w:val="28"/>
          <w:szCs w:val="28"/>
        </w:rPr>
        <w:t xml:space="preserve">3 </w:t>
      </w:r>
      <w:r w:rsidR="00BF1E76">
        <w:rPr>
          <w:rFonts w:ascii="Times New Roman" w:hAnsi="Times New Roman" w:cs="Times New Roman"/>
          <w:sz w:val="28"/>
          <w:szCs w:val="28"/>
        </w:rPr>
        <w:t>Расчетно-к</w:t>
      </w:r>
      <w:r w:rsidR="00DA1E9B">
        <w:rPr>
          <w:rFonts w:ascii="Times New Roman" w:hAnsi="Times New Roman" w:cs="Times New Roman"/>
          <w:sz w:val="28"/>
          <w:szCs w:val="28"/>
        </w:rPr>
        <w:t>онструктивные решения</w:t>
      </w:r>
    </w:p>
    <w:p w:rsidR="007444B9" w:rsidRDefault="007444B9"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 xml:space="preserve">3.1  </w:t>
      </w:r>
      <w:r w:rsidR="00DA1E9B">
        <w:rPr>
          <w:rFonts w:ascii="Times New Roman" w:hAnsi="Times New Roman" w:cs="Times New Roman"/>
          <w:sz w:val="28"/>
          <w:szCs w:val="28"/>
        </w:rPr>
        <w:t>Выбор несущих конструкций</w:t>
      </w:r>
    </w:p>
    <w:p w:rsidR="007444B9" w:rsidRPr="007444B9" w:rsidRDefault="0095173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B1043">
        <w:rPr>
          <w:rFonts w:ascii="Times New Roman" w:hAnsi="Times New Roman" w:cs="Times New Roman"/>
          <w:sz w:val="28"/>
          <w:szCs w:val="28"/>
        </w:rPr>
        <w:t>4</w:t>
      </w:r>
      <w:r w:rsidR="007444B9" w:rsidRPr="007444B9">
        <w:rPr>
          <w:rFonts w:ascii="Times New Roman" w:hAnsi="Times New Roman" w:cs="Times New Roman"/>
          <w:sz w:val="28"/>
          <w:szCs w:val="28"/>
        </w:rPr>
        <w:t xml:space="preserve"> </w:t>
      </w:r>
      <w:r w:rsidR="00DA1E9B">
        <w:rPr>
          <w:rFonts w:ascii="Times New Roman" w:hAnsi="Times New Roman" w:cs="Times New Roman"/>
          <w:sz w:val="28"/>
          <w:szCs w:val="28"/>
        </w:rPr>
        <w:t>Технология и организация строитель</w:t>
      </w:r>
      <w:r w:rsidR="00BF1E76">
        <w:rPr>
          <w:rFonts w:ascii="Times New Roman" w:hAnsi="Times New Roman" w:cs="Times New Roman"/>
          <w:sz w:val="28"/>
          <w:szCs w:val="28"/>
        </w:rPr>
        <w:t>ного производства</w:t>
      </w:r>
    </w:p>
    <w:p w:rsidR="007444B9" w:rsidRDefault="00FB5BC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4.1</w:t>
      </w:r>
      <w:r w:rsidR="007444B9" w:rsidRPr="007444B9">
        <w:rPr>
          <w:rFonts w:ascii="Times New Roman" w:hAnsi="Times New Roman" w:cs="Times New Roman"/>
          <w:sz w:val="28"/>
          <w:szCs w:val="28"/>
        </w:rPr>
        <w:t xml:space="preserve">  </w:t>
      </w:r>
      <w:r w:rsidR="00DA1E9B">
        <w:rPr>
          <w:rFonts w:ascii="Times New Roman" w:hAnsi="Times New Roman" w:cs="Times New Roman"/>
          <w:sz w:val="28"/>
          <w:szCs w:val="28"/>
        </w:rPr>
        <w:t xml:space="preserve">Характеристика объекта </w:t>
      </w:r>
    </w:p>
    <w:p w:rsidR="00DA1E9B" w:rsidRDefault="00FB5BC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w:t>
      </w:r>
      <w:r w:rsidR="00DA1E9B">
        <w:rPr>
          <w:rFonts w:ascii="Times New Roman" w:hAnsi="Times New Roman" w:cs="Times New Roman"/>
          <w:sz w:val="28"/>
          <w:szCs w:val="28"/>
        </w:rPr>
        <w:t xml:space="preserve"> Основные решения по организации строительства здания</w:t>
      </w:r>
    </w:p>
    <w:p w:rsidR="00DA1E9B" w:rsidRDefault="00FB5BC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4.3</w:t>
      </w:r>
      <w:r w:rsidR="00DA1E9B">
        <w:rPr>
          <w:rFonts w:ascii="Times New Roman" w:hAnsi="Times New Roman" w:cs="Times New Roman"/>
          <w:sz w:val="28"/>
          <w:szCs w:val="28"/>
        </w:rPr>
        <w:t xml:space="preserve"> Выбор способа производства работ и основных строительных машин</w:t>
      </w:r>
    </w:p>
    <w:p w:rsidR="00DA1E9B" w:rsidRPr="007444B9" w:rsidRDefault="00FB5BC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4.4</w:t>
      </w:r>
      <w:r w:rsidR="00DA1E9B">
        <w:rPr>
          <w:rFonts w:ascii="Times New Roman" w:hAnsi="Times New Roman" w:cs="Times New Roman"/>
          <w:sz w:val="28"/>
          <w:szCs w:val="28"/>
        </w:rPr>
        <w:t xml:space="preserve"> Календарный план строительства</w:t>
      </w:r>
    </w:p>
    <w:p w:rsidR="007444B9" w:rsidRPr="007444B9" w:rsidRDefault="007B1043"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4.5</w:t>
      </w:r>
      <w:r w:rsidR="00DA1E9B">
        <w:rPr>
          <w:rFonts w:ascii="Times New Roman" w:hAnsi="Times New Roman" w:cs="Times New Roman"/>
          <w:sz w:val="28"/>
          <w:szCs w:val="28"/>
        </w:rPr>
        <w:t xml:space="preserve"> Строительный генеральный план</w:t>
      </w:r>
    </w:p>
    <w:p w:rsidR="007444B9" w:rsidRPr="007444B9" w:rsidRDefault="007B1043"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DA1E9B">
        <w:rPr>
          <w:rFonts w:ascii="Times New Roman" w:hAnsi="Times New Roman" w:cs="Times New Roman"/>
          <w:sz w:val="28"/>
          <w:szCs w:val="28"/>
        </w:rPr>
        <w:t>5</w:t>
      </w:r>
      <w:r w:rsidR="007444B9" w:rsidRPr="007444B9">
        <w:rPr>
          <w:rFonts w:ascii="Times New Roman" w:hAnsi="Times New Roman" w:cs="Times New Roman"/>
          <w:sz w:val="28"/>
          <w:szCs w:val="28"/>
        </w:rPr>
        <w:t>.1</w:t>
      </w:r>
      <w:r w:rsidR="00DA1E9B">
        <w:rPr>
          <w:rFonts w:ascii="Times New Roman" w:hAnsi="Times New Roman" w:cs="Times New Roman"/>
          <w:sz w:val="28"/>
          <w:szCs w:val="28"/>
        </w:rPr>
        <w:t xml:space="preserve"> Организация приобъектных складов</w:t>
      </w:r>
    </w:p>
    <w:p w:rsidR="00DA1E9B" w:rsidRDefault="007B1043"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FB5BCD">
        <w:rPr>
          <w:rFonts w:ascii="Times New Roman" w:hAnsi="Times New Roman" w:cs="Times New Roman"/>
          <w:sz w:val="28"/>
          <w:szCs w:val="28"/>
        </w:rPr>
        <w:t>5.</w:t>
      </w:r>
      <w:r w:rsidR="00C90DB5">
        <w:rPr>
          <w:rFonts w:ascii="Times New Roman" w:hAnsi="Times New Roman" w:cs="Times New Roman"/>
          <w:sz w:val="28"/>
          <w:szCs w:val="28"/>
        </w:rPr>
        <w:t>2</w:t>
      </w:r>
      <w:r w:rsidR="00DA1E9B">
        <w:rPr>
          <w:rFonts w:ascii="Times New Roman" w:hAnsi="Times New Roman" w:cs="Times New Roman"/>
          <w:sz w:val="28"/>
          <w:szCs w:val="28"/>
        </w:rPr>
        <w:t xml:space="preserve"> Расчет потребности во временных сооружениях </w:t>
      </w:r>
    </w:p>
    <w:p w:rsidR="00DA1E9B" w:rsidRDefault="007B1043"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FB5BCD">
        <w:rPr>
          <w:rFonts w:ascii="Times New Roman" w:hAnsi="Times New Roman" w:cs="Times New Roman"/>
          <w:sz w:val="28"/>
          <w:szCs w:val="28"/>
        </w:rPr>
        <w:t>5.</w:t>
      </w:r>
      <w:r w:rsidR="00C90DB5">
        <w:rPr>
          <w:rFonts w:ascii="Times New Roman" w:hAnsi="Times New Roman" w:cs="Times New Roman"/>
          <w:sz w:val="28"/>
          <w:szCs w:val="28"/>
        </w:rPr>
        <w:t>3</w:t>
      </w:r>
      <w:r w:rsidR="00DA1E9B">
        <w:rPr>
          <w:rFonts w:ascii="Times New Roman" w:hAnsi="Times New Roman" w:cs="Times New Roman"/>
          <w:sz w:val="28"/>
          <w:szCs w:val="28"/>
        </w:rPr>
        <w:t xml:space="preserve"> Расчет потребности в воде</w:t>
      </w:r>
    </w:p>
    <w:p w:rsidR="00DA1E9B" w:rsidRPr="007444B9" w:rsidRDefault="007B1043"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FB5BCD">
        <w:rPr>
          <w:rFonts w:ascii="Times New Roman" w:hAnsi="Times New Roman" w:cs="Times New Roman"/>
          <w:sz w:val="28"/>
          <w:szCs w:val="28"/>
        </w:rPr>
        <w:t>5.</w:t>
      </w:r>
      <w:r w:rsidR="00C90DB5">
        <w:rPr>
          <w:rFonts w:ascii="Times New Roman" w:hAnsi="Times New Roman" w:cs="Times New Roman"/>
          <w:sz w:val="28"/>
          <w:szCs w:val="28"/>
        </w:rPr>
        <w:t>4</w:t>
      </w:r>
      <w:r w:rsidR="00DA1E9B">
        <w:rPr>
          <w:rFonts w:ascii="Times New Roman" w:hAnsi="Times New Roman" w:cs="Times New Roman"/>
          <w:sz w:val="28"/>
          <w:szCs w:val="28"/>
        </w:rPr>
        <w:t xml:space="preserve"> </w:t>
      </w:r>
      <w:r w:rsidR="00774812">
        <w:rPr>
          <w:rFonts w:ascii="Times New Roman" w:hAnsi="Times New Roman" w:cs="Times New Roman"/>
          <w:sz w:val="28"/>
          <w:szCs w:val="28"/>
        </w:rPr>
        <w:t>Расчет потребности в электроэнергии</w:t>
      </w:r>
    </w:p>
    <w:p w:rsidR="007444B9" w:rsidRPr="007444B9" w:rsidRDefault="0095173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B1043">
        <w:rPr>
          <w:rFonts w:ascii="Times New Roman" w:hAnsi="Times New Roman" w:cs="Times New Roman"/>
          <w:sz w:val="28"/>
          <w:szCs w:val="28"/>
        </w:rPr>
        <w:t>5</w:t>
      </w:r>
      <w:r w:rsidR="00774812">
        <w:rPr>
          <w:rFonts w:ascii="Times New Roman" w:hAnsi="Times New Roman" w:cs="Times New Roman"/>
          <w:sz w:val="28"/>
          <w:szCs w:val="28"/>
        </w:rPr>
        <w:t xml:space="preserve"> </w:t>
      </w:r>
      <w:r w:rsidR="00BF1E76">
        <w:rPr>
          <w:rFonts w:ascii="Times New Roman" w:hAnsi="Times New Roman" w:cs="Times New Roman"/>
          <w:sz w:val="28"/>
          <w:szCs w:val="28"/>
        </w:rPr>
        <w:t>Экономика проектных решений</w:t>
      </w:r>
    </w:p>
    <w:p w:rsidR="007444B9" w:rsidRPr="007444B9" w:rsidRDefault="007B1043"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B5BCD">
        <w:rPr>
          <w:rFonts w:ascii="Times New Roman" w:hAnsi="Times New Roman" w:cs="Times New Roman"/>
          <w:sz w:val="28"/>
          <w:szCs w:val="28"/>
        </w:rPr>
        <w:t>.1</w:t>
      </w:r>
      <w:r w:rsidR="00774812">
        <w:rPr>
          <w:rFonts w:ascii="Times New Roman" w:hAnsi="Times New Roman" w:cs="Times New Roman"/>
          <w:sz w:val="28"/>
          <w:szCs w:val="28"/>
        </w:rPr>
        <w:t xml:space="preserve"> Технико-экономические показатели</w:t>
      </w:r>
    </w:p>
    <w:p w:rsidR="007444B9" w:rsidRPr="007444B9" w:rsidRDefault="0095173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B1043">
        <w:rPr>
          <w:rFonts w:ascii="Times New Roman" w:hAnsi="Times New Roman" w:cs="Times New Roman"/>
          <w:sz w:val="28"/>
          <w:szCs w:val="28"/>
        </w:rPr>
        <w:t>6</w:t>
      </w:r>
      <w:r w:rsidR="007444B9" w:rsidRPr="007444B9">
        <w:rPr>
          <w:rFonts w:ascii="Times New Roman" w:hAnsi="Times New Roman" w:cs="Times New Roman"/>
          <w:sz w:val="28"/>
          <w:szCs w:val="28"/>
        </w:rPr>
        <w:t xml:space="preserve"> Охрана труда</w:t>
      </w:r>
    </w:p>
    <w:p w:rsidR="007444B9" w:rsidRPr="007444B9" w:rsidRDefault="007B1043"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FB5BCD">
        <w:rPr>
          <w:rFonts w:ascii="Times New Roman" w:hAnsi="Times New Roman" w:cs="Times New Roman"/>
          <w:sz w:val="28"/>
          <w:szCs w:val="28"/>
        </w:rPr>
        <w:t>.1</w:t>
      </w:r>
      <w:r w:rsidR="00774812">
        <w:rPr>
          <w:rFonts w:ascii="Times New Roman" w:hAnsi="Times New Roman" w:cs="Times New Roman"/>
          <w:sz w:val="28"/>
          <w:szCs w:val="28"/>
        </w:rPr>
        <w:t xml:space="preserve"> Охрана труда при производстве строительно-монтажных работ </w:t>
      </w:r>
    </w:p>
    <w:p w:rsidR="007444B9" w:rsidRPr="007444B9" w:rsidRDefault="0095173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B1043">
        <w:rPr>
          <w:rFonts w:ascii="Times New Roman" w:hAnsi="Times New Roman" w:cs="Times New Roman"/>
          <w:sz w:val="28"/>
          <w:szCs w:val="28"/>
        </w:rPr>
        <w:t>7</w:t>
      </w:r>
      <w:r w:rsidR="007444B9" w:rsidRPr="007444B9">
        <w:rPr>
          <w:rFonts w:ascii="Times New Roman" w:hAnsi="Times New Roman" w:cs="Times New Roman"/>
          <w:sz w:val="28"/>
          <w:szCs w:val="28"/>
        </w:rPr>
        <w:t xml:space="preserve"> Охрана окружающей природной среды</w:t>
      </w:r>
    </w:p>
    <w:p w:rsidR="007444B9" w:rsidRPr="007444B9" w:rsidRDefault="007444B9"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Заключение</w:t>
      </w:r>
    </w:p>
    <w:p w:rsidR="007444B9" w:rsidRPr="007444B9" w:rsidRDefault="007444B9"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 xml:space="preserve">Список литературы </w:t>
      </w:r>
    </w:p>
    <w:p w:rsidR="001E2BDA" w:rsidRDefault="001E2BDA" w:rsidP="007444B9">
      <w:pPr>
        <w:spacing w:after="0" w:line="360" w:lineRule="auto"/>
        <w:ind w:firstLine="709"/>
        <w:jc w:val="both"/>
        <w:rPr>
          <w:rFonts w:ascii="Times New Roman" w:hAnsi="Times New Roman" w:cs="Times New Roman"/>
          <w:sz w:val="28"/>
          <w:szCs w:val="28"/>
        </w:rPr>
      </w:pPr>
    </w:p>
    <w:p w:rsidR="00774812" w:rsidRDefault="00774812" w:rsidP="007444B9">
      <w:pPr>
        <w:spacing w:after="0" w:line="360" w:lineRule="auto"/>
        <w:ind w:firstLine="709"/>
        <w:jc w:val="both"/>
        <w:rPr>
          <w:rFonts w:ascii="Times New Roman" w:hAnsi="Times New Roman" w:cs="Times New Roman"/>
          <w:sz w:val="28"/>
          <w:szCs w:val="28"/>
        </w:rPr>
      </w:pPr>
    </w:p>
    <w:p w:rsidR="00774812" w:rsidRDefault="00774812" w:rsidP="007444B9">
      <w:pPr>
        <w:spacing w:after="0" w:line="360" w:lineRule="auto"/>
        <w:ind w:firstLine="709"/>
        <w:jc w:val="both"/>
        <w:rPr>
          <w:rFonts w:ascii="Times New Roman" w:hAnsi="Times New Roman" w:cs="Times New Roman"/>
          <w:sz w:val="28"/>
          <w:szCs w:val="28"/>
        </w:rPr>
      </w:pPr>
    </w:p>
    <w:p w:rsidR="00774812" w:rsidRDefault="00774812" w:rsidP="007444B9">
      <w:pPr>
        <w:spacing w:after="0" w:line="360" w:lineRule="auto"/>
        <w:ind w:firstLine="709"/>
        <w:jc w:val="both"/>
        <w:rPr>
          <w:rFonts w:ascii="Times New Roman" w:hAnsi="Times New Roman" w:cs="Times New Roman"/>
          <w:sz w:val="28"/>
          <w:szCs w:val="28"/>
        </w:rPr>
      </w:pPr>
    </w:p>
    <w:p w:rsidR="008F03F6" w:rsidRDefault="008F03F6" w:rsidP="00AB7F99">
      <w:pPr>
        <w:spacing w:after="0" w:line="240" w:lineRule="auto"/>
        <w:rPr>
          <w:rFonts w:ascii="Times New Roman" w:hAnsi="Times New Roman" w:cs="Times New Roman"/>
          <w:sz w:val="28"/>
          <w:szCs w:val="28"/>
        </w:rPr>
      </w:pPr>
    </w:p>
    <w:p w:rsidR="008F03F6" w:rsidRDefault="008F03F6" w:rsidP="00AB7F99">
      <w:pPr>
        <w:spacing w:after="0" w:line="240" w:lineRule="auto"/>
        <w:rPr>
          <w:rFonts w:ascii="Times New Roman" w:hAnsi="Times New Roman" w:cs="Times New Roman"/>
          <w:sz w:val="28"/>
          <w:szCs w:val="28"/>
        </w:rPr>
      </w:pPr>
    </w:p>
    <w:p w:rsidR="00AB7F99" w:rsidRDefault="00AB7F99" w:rsidP="00AB7F99">
      <w:pPr>
        <w:spacing w:after="0" w:line="240" w:lineRule="auto"/>
        <w:rPr>
          <w:rFonts w:ascii="Times New Roman" w:hAnsi="Times New Roman" w:cs="Times New Roman"/>
          <w:sz w:val="28"/>
          <w:szCs w:val="28"/>
        </w:rPr>
      </w:pPr>
    </w:p>
    <w:p w:rsidR="00760B17" w:rsidRDefault="00760B17" w:rsidP="00AB7F99">
      <w:pPr>
        <w:spacing w:after="0" w:line="240" w:lineRule="auto"/>
        <w:rPr>
          <w:rFonts w:ascii="Times New Roman" w:hAnsi="Times New Roman" w:cs="Times New Roman"/>
          <w:sz w:val="28"/>
          <w:szCs w:val="28"/>
        </w:rPr>
      </w:pPr>
    </w:p>
    <w:p w:rsidR="00E11F76" w:rsidRDefault="00E11F76" w:rsidP="00E11F76">
      <w:pPr>
        <w:spacing w:after="0" w:line="360" w:lineRule="auto"/>
        <w:rPr>
          <w:rFonts w:ascii="Times New Roman" w:hAnsi="Times New Roman" w:cs="Times New Roman"/>
          <w:sz w:val="28"/>
          <w:szCs w:val="28"/>
        </w:rPr>
      </w:pPr>
    </w:p>
    <w:p w:rsidR="007444B9" w:rsidRPr="007444B9" w:rsidRDefault="007444B9" w:rsidP="00AB7F99">
      <w:pPr>
        <w:spacing w:after="0" w:line="360" w:lineRule="auto"/>
        <w:jc w:val="center"/>
        <w:rPr>
          <w:rFonts w:ascii="Times New Roman" w:hAnsi="Times New Roman" w:cs="Times New Roman"/>
          <w:sz w:val="28"/>
          <w:szCs w:val="28"/>
        </w:rPr>
      </w:pPr>
      <w:r w:rsidRPr="007444B9">
        <w:rPr>
          <w:rFonts w:ascii="Times New Roman" w:hAnsi="Times New Roman" w:cs="Times New Roman"/>
          <w:sz w:val="28"/>
          <w:szCs w:val="28"/>
        </w:rPr>
        <w:t>АННОТАЦИЯ</w:t>
      </w:r>
    </w:p>
    <w:p w:rsidR="001E2BDA" w:rsidRDefault="001E2BDA" w:rsidP="001E2BDA">
      <w:pPr>
        <w:spacing w:after="0" w:line="360" w:lineRule="auto"/>
        <w:ind w:left="4247" w:firstLine="709"/>
        <w:jc w:val="both"/>
        <w:rPr>
          <w:rFonts w:ascii="Times New Roman" w:hAnsi="Times New Roman" w:cs="Times New Roman"/>
          <w:sz w:val="28"/>
          <w:szCs w:val="28"/>
        </w:rPr>
      </w:pPr>
    </w:p>
    <w:p w:rsidR="007444B9" w:rsidRPr="007444B9" w:rsidRDefault="001D6ECC" w:rsidP="001E2BDA">
      <w:pPr>
        <w:spacing w:after="0" w:line="360" w:lineRule="auto"/>
        <w:ind w:left="3540" w:firstLine="708"/>
        <w:jc w:val="both"/>
        <w:rPr>
          <w:rFonts w:ascii="Times New Roman" w:hAnsi="Times New Roman" w:cs="Times New Roman"/>
          <w:sz w:val="28"/>
          <w:szCs w:val="28"/>
        </w:rPr>
      </w:pPr>
      <w:r>
        <w:rPr>
          <w:rFonts w:ascii="Times New Roman" w:hAnsi="Times New Roman" w:cs="Times New Roman"/>
          <w:sz w:val="28"/>
          <w:szCs w:val="28"/>
        </w:rPr>
        <w:t>Загорец Артем Сергеевич</w:t>
      </w:r>
    </w:p>
    <w:p w:rsidR="007444B9" w:rsidRPr="007444B9" w:rsidRDefault="001A5844" w:rsidP="001E2BDA">
      <w:pPr>
        <w:spacing w:after="0" w:line="360" w:lineRule="auto"/>
        <w:ind w:left="3539" w:firstLine="709"/>
        <w:jc w:val="both"/>
        <w:rPr>
          <w:rFonts w:ascii="Times New Roman" w:hAnsi="Times New Roman" w:cs="Times New Roman"/>
          <w:sz w:val="28"/>
          <w:szCs w:val="28"/>
        </w:rPr>
      </w:pPr>
      <w:r>
        <w:rPr>
          <w:rFonts w:ascii="Times New Roman" w:hAnsi="Times New Roman" w:cs="Times New Roman"/>
          <w:sz w:val="28"/>
          <w:szCs w:val="28"/>
        </w:rPr>
        <w:t>Г</w:t>
      </w:r>
      <w:r w:rsidR="007444B9" w:rsidRPr="007444B9">
        <w:rPr>
          <w:rFonts w:ascii="Times New Roman" w:hAnsi="Times New Roman" w:cs="Times New Roman"/>
          <w:sz w:val="28"/>
          <w:szCs w:val="28"/>
        </w:rPr>
        <w:t>руппа: С</w:t>
      </w:r>
      <w:r w:rsidR="001C251E">
        <w:rPr>
          <w:rFonts w:ascii="Times New Roman" w:hAnsi="Times New Roman" w:cs="Times New Roman"/>
          <w:sz w:val="28"/>
          <w:szCs w:val="28"/>
        </w:rPr>
        <w:t>З</w:t>
      </w:r>
      <w:r w:rsidR="007444B9" w:rsidRPr="007444B9">
        <w:rPr>
          <w:rFonts w:ascii="Times New Roman" w:hAnsi="Times New Roman" w:cs="Times New Roman"/>
          <w:sz w:val="28"/>
          <w:szCs w:val="28"/>
        </w:rPr>
        <w:t>-</w:t>
      </w:r>
      <w:r w:rsidR="001D6ECC">
        <w:rPr>
          <w:rFonts w:ascii="Times New Roman" w:hAnsi="Times New Roman" w:cs="Times New Roman"/>
          <w:sz w:val="28"/>
          <w:szCs w:val="28"/>
        </w:rPr>
        <w:t>4</w:t>
      </w:r>
      <w:r w:rsidR="001C251E">
        <w:rPr>
          <w:rFonts w:ascii="Times New Roman" w:hAnsi="Times New Roman" w:cs="Times New Roman"/>
          <w:sz w:val="28"/>
          <w:szCs w:val="28"/>
        </w:rPr>
        <w:t>0</w:t>
      </w:r>
      <w:r w:rsidR="001A1773">
        <w:rPr>
          <w:rFonts w:ascii="Times New Roman" w:hAnsi="Times New Roman" w:cs="Times New Roman"/>
          <w:sz w:val="28"/>
          <w:szCs w:val="28"/>
        </w:rPr>
        <w:t>1</w:t>
      </w:r>
    </w:p>
    <w:p w:rsidR="007444B9" w:rsidRPr="007444B9" w:rsidRDefault="007444B9" w:rsidP="001E2BDA">
      <w:pPr>
        <w:spacing w:after="0" w:line="360" w:lineRule="auto"/>
        <w:ind w:left="4249"/>
        <w:jc w:val="both"/>
        <w:rPr>
          <w:rFonts w:ascii="Times New Roman" w:hAnsi="Times New Roman" w:cs="Times New Roman"/>
          <w:sz w:val="28"/>
          <w:szCs w:val="28"/>
        </w:rPr>
      </w:pPr>
      <w:r w:rsidRPr="007444B9">
        <w:rPr>
          <w:rFonts w:ascii="Times New Roman" w:hAnsi="Times New Roman" w:cs="Times New Roman"/>
          <w:sz w:val="28"/>
          <w:szCs w:val="28"/>
        </w:rPr>
        <w:t xml:space="preserve">Тема </w:t>
      </w:r>
      <w:r w:rsidR="00FF5D1A">
        <w:rPr>
          <w:rFonts w:ascii="Times New Roman" w:hAnsi="Times New Roman" w:cs="Times New Roman"/>
          <w:sz w:val="28"/>
          <w:szCs w:val="28"/>
        </w:rPr>
        <w:t xml:space="preserve">научной </w:t>
      </w:r>
      <w:r w:rsidR="004A1324" w:rsidRPr="007444B9">
        <w:rPr>
          <w:rFonts w:ascii="Times New Roman" w:hAnsi="Times New Roman" w:cs="Times New Roman"/>
          <w:sz w:val="28"/>
          <w:szCs w:val="28"/>
        </w:rPr>
        <w:t>работы: «</w:t>
      </w:r>
      <w:r w:rsidR="00B425DF" w:rsidRPr="001E2BDA">
        <w:rPr>
          <w:rFonts w:ascii="Times New Roman" w:hAnsi="Times New Roman" w:cs="Times New Roman"/>
          <w:sz w:val="28"/>
          <w:szCs w:val="28"/>
        </w:rPr>
        <w:t xml:space="preserve">Проект на строительство </w:t>
      </w:r>
      <w:r w:rsidR="001D6ECC">
        <w:rPr>
          <w:rFonts w:ascii="Times New Roman" w:hAnsi="Times New Roman" w:cs="Times New Roman"/>
          <w:sz w:val="28"/>
          <w:szCs w:val="28"/>
        </w:rPr>
        <w:t>двухэтажного коттеджа</w:t>
      </w:r>
      <w:r w:rsidRPr="007444B9">
        <w:rPr>
          <w:rFonts w:ascii="Times New Roman" w:hAnsi="Times New Roman" w:cs="Times New Roman"/>
          <w:sz w:val="28"/>
          <w:szCs w:val="28"/>
        </w:rPr>
        <w:t>»</w:t>
      </w:r>
    </w:p>
    <w:p w:rsidR="007444B9" w:rsidRPr="007444B9" w:rsidRDefault="00085DE5" w:rsidP="001E2BDA">
      <w:pPr>
        <w:spacing w:after="0" w:line="360" w:lineRule="auto"/>
        <w:ind w:left="3539" w:firstLine="709"/>
        <w:jc w:val="both"/>
        <w:rPr>
          <w:rFonts w:ascii="Times New Roman" w:hAnsi="Times New Roman" w:cs="Times New Roman"/>
          <w:sz w:val="28"/>
          <w:szCs w:val="28"/>
        </w:rPr>
      </w:pPr>
      <w:r>
        <w:rPr>
          <w:rFonts w:ascii="Times New Roman" w:hAnsi="Times New Roman" w:cs="Times New Roman"/>
          <w:sz w:val="28"/>
          <w:szCs w:val="28"/>
        </w:rPr>
        <w:t>Челябинск; ОУ В</w:t>
      </w:r>
      <w:r w:rsidR="007444B9" w:rsidRPr="007444B9">
        <w:rPr>
          <w:rFonts w:ascii="Times New Roman" w:hAnsi="Times New Roman" w:cs="Times New Roman"/>
          <w:sz w:val="28"/>
          <w:szCs w:val="28"/>
        </w:rPr>
        <w:t xml:space="preserve">О «ЮУИУиЭ» </w:t>
      </w:r>
    </w:p>
    <w:p w:rsidR="007444B9" w:rsidRPr="007444B9" w:rsidRDefault="007444B9" w:rsidP="001E2BDA">
      <w:pPr>
        <w:spacing w:after="0" w:line="360" w:lineRule="auto"/>
        <w:ind w:left="3539" w:firstLine="709"/>
        <w:jc w:val="both"/>
        <w:rPr>
          <w:rFonts w:ascii="Times New Roman" w:hAnsi="Times New Roman" w:cs="Times New Roman"/>
          <w:sz w:val="28"/>
          <w:szCs w:val="28"/>
        </w:rPr>
      </w:pPr>
      <w:r w:rsidRPr="007444B9">
        <w:rPr>
          <w:rFonts w:ascii="Times New Roman" w:hAnsi="Times New Roman" w:cs="Times New Roman"/>
          <w:sz w:val="28"/>
          <w:szCs w:val="28"/>
        </w:rPr>
        <w:t>«Строительство»,  201</w:t>
      </w:r>
      <w:r w:rsidR="001D6ECC">
        <w:rPr>
          <w:rFonts w:ascii="Times New Roman" w:hAnsi="Times New Roman" w:cs="Times New Roman"/>
          <w:sz w:val="28"/>
          <w:szCs w:val="28"/>
        </w:rPr>
        <w:t>6</w:t>
      </w:r>
    </w:p>
    <w:p w:rsidR="007444B9" w:rsidRPr="00261A02" w:rsidRDefault="006523C8" w:rsidP="001E2BDA">
      <w:pPr>
        <w:spacing w:after="0" w:line="360" w:lineRule="auto"/>
        <w:ind w:left="3539" w:firstLine="709"/>
        <w:jc w:val="both"/>
        <w:rPr>
          <w:rFonts w:ascii="Times New Roman" w:hAnsi="Times New Roman" w:cs="Times New Roman"/>
          <w:sz w:val="28"/>
          <w:szCs w:val="28"/>
        </w:rPr>
      </w:pPr>
      <w:r>
        <w:rPr>
          <w:rFonts w:ascii="Times New Roman" w:hAnsi="Times New Roman" w:cs="Times New Roman"/>
          <w:sz w:val="28"/>
          <w:szCs w:val="28"/>
        </w:rPr>
        <w:t>91</w:t>
      </w:r>
      <w:r w:rsidR="007444B9" w:rsidRPr="00261A02">
        <w:rPr>
          <w:rFonts w:ascii="Times New Roman" w:hAnsi="Times New Roman" w:cs="Times New Roman"/>
          <w:sz w:val="28"/>
          <w:szCs w:val="28"/>
        </w:rPr>
        <w:t xml:space="preserve">с., </w:t>
      </w:r>
      <w:r w:rsidR="00261A02" w:rsidRPr="00261A02">
        <w:rPr>
          <w:rFonts w:ascii="Times New Roman" w:hAnsi="Times New Roman" w:cs="Times New Roman"/>
          <w:sz w:val="28"/>
          <w:szCs w:val="28"/>
        </w:rPr>
        <w:t>16</w:t>
      </w:r>
      <w:r w:rsidR="001E2BDA" w:rsidRPr="00261A02">
        <w:rPr>
          <w:rFonts w:ascii="Times New Roman" w:hAnsi="Times New Roman" w:cs="Times New Roman"/>
          <w:sz w:val="28"/>
          <w:szCs w:val="28"/>
        </w:rPr>
        <w:t xml:space="preserve"> таблиц,</w:t>
      </w:r>
      <w:r w:rsidR="00085DE5" w:rsidRPr="00261A02">
        <w:rPr>
          <w:rFonts w:ascii="Times New Roman" w:hAnsi="Times New Roman" w:cs="Times New Roman"/>
          <w:sz w:val="28"/>
          <w:szCs w:val="28"/>
        </w:rPr>
        <w:t xml:space="preserve"> </w:t>
      </w:r>
      <w:r w:rsidR="00261A02" w:rsidRPr="00261A02">
        <w:rPr>
          <w:rFonts w:ascii="Times New Roman" w:hAnsi="Times New Roman" w:cs="Times New Roman"/>
          <w:sz w:val="28"/>
          <w:szCs w:val="28"/>
        </w:rPr>
        <w:t>25</w:t>
      </w:r>
      <w:r w:rsidR="00085DE5" w:rsidRPr="00261A02">
        <w:rPr>
          <w:rFonts w:ascii="Times New Roman" w:hAnsi="Times New Roman" w:cs="Times New Roman"/>
          <w:sz w:val="28"/>
          <w:szCs w:val="28"/>
        </w:rPr>
        <w:t xml:space="preserve"> формул, </w:t>
      </w:r>
      <w:r>
        <w:rPr>
          <w:rFonts w:ascii="Times New Roman" w:hAnsi="Times New Roman" w:cs="Times New Roman"/>
          <w:sz w:val="28"/>
          <w:szCs w:val="28"/>
        </w:rPr>
        <w:t>3</w:t>
      </w:r>
      <w:r w:rsidR="00085DE5" w:rsidRPr="00261A02">
        <w:rPr>
          <w:rFonts w:ascii="Times New Roman" w:hAnsi="Times New Roman" w:cs="Times New Roman"/>
          <w:sz w:val="28"/>
          <w:szCs w:val="28"/>
        </w:rPr>
        <w:t xml:space="preserve"> рисун</w:t>
      </w:r>
      <w:r w:rsidR="00261A02" w:rsidRPr="00261A02">
        <w:rPr>
          <w:rFonts w:ascii="Times New Roman" w:hAnsi="Times New Roman" w:cs="Times New Roman"/>
          <w:sz w:val="28"/>
          <w:szCs w:val="28"/>
        </w:rPr>
        <w:t>к</w:t>
      </w:r>
      <w:r>
        <w:rPr>
          <w:rFonts w:ascii="Times New Roman" w:hAnsi="Times New Roman" w:cs="Times New Roman"/>
          <w:sz w:val="28"/>
          <w:szCs w:val="28"/>
        </w:rPr>
        <w:t>а</w:t>
      </w:r>
    </w:p>
    <w:p w:rsidR="007444B9" w:rsidRPr="007444B9" w:rsidRDefault="007444B9" w:rsidP="001E2BDA">
      <w:pPr>
        <w:spacing w:after="0" w:line="360" w:lineRule="auto"/>
        <w:ind w:left="3539" w:firstLine="709"/>
        <w:jc w:val="both"/>
        <w:rPr>
          <w:rFonts w:ascii="Times New Roman" w:hAnsi="Times New Roman" w:cs="Times New Roman"/>
          <w:sz w:val="28"/>
          <w:szCs w:val="28"/>
        </w:rPr>
      </w:pPr>
      <w:r w:rsidRPr="00261A02">
        <w:rPr>
          <w:rFonts w:ascii="Times New Roman" w:hAnsi="Times New Roman" w:cs="Times New Roman"/>
          <w:sz w:val="28"/>
          <w:szCs w:val="28"/>
        </w:rPr>
        <w:t xml:space="preserve">литература - </w:t>
      </w:r>
      <w:r w:rsidR="00C620B3" w:rsidRPr="00261A02">
        <w:rPr>
          <w:rFonts w:ascii="Times New Roman" w:hAnsi="Times New Roman" w:cs="Times New Roman"/>
          <w:sz w:val="28"/>
          <w:szCs w:val="28"/>
        </w:rPr>
        <w:t>48</w:t>
      </w:r>
      <w:r w:rsidRPr="00261A02">
        <w:rPr>
          <w:rFonts w:ascii="Times New Roman" w:hAnsi="Times New Roman" w:cs="Times New Roman"/>
          <w:sz w:val="28"/>
          <w:szCs w:val="28"/>
        </w:rPr>
        <w:t xml:space="preserve"> наименовани</w:t>
      </w:r>
      <w:r w:rsidR="005A4B9E" w:rsidRPr="00261A02">
        <w:rPr>
          <w:rFonts w:ascii="Times New Roman" w:hAnsi="Times New Roman" w:cs="Times New Roman"/>
          <w:sz w:val="28"/>
          <w:szCs w:val="28"/>
        </w:rPr>
        <w:t>й</w:t>
      </w:r>
    </w:p>
    <w:p w:rsidR="007444B9" w:rsidRPr="007444B9" w:rsidRDefault="007444B9" w:rsidP="007444B9">
      <w:pPr>
        <w:spacing w:after="0" w:line="360" w:lineRule="auto"/>
        <w:ind w:firstLine="709"/>
        <w:jc w:val="both"/>
        <w:rPr>
          <w:rFonts w:ascii="Times New Roman" w:hAnsi="Times New Roman" w:cs="Times New Roman"/>
          <w:sz w:val="28"/>
          <w:szCs w:val="28"/>
        </w:rPr>
      </w:pPr>
    </w:p>
    <w:p w:rsidR="007444B9" w:rsidRPr="007444B9" w:rsidRDefault="00FF5D1A" w:rsidP="007444B9">
      <w:pPr>
        <w:spacing w:after="0" w:line="360" w:lineRule="auto"/>
        <w:ind w:firstLine="709"/>
        <w:jc w:val="both"/>
        <w:rPr>
          <w:rFonts w:ascii="Times New Roman" w:hAnsi="Times New Roman" w:cs="Times New Roman"/>
          <w:sz w:val="28"/>
          <w:szCs w:val="28"/>
        </w:rPr>
      </w:pPr>
      <w:bookmarkStart w:id="0" w:name="_GoBack"/>
      <w:r>
        <w:rPr>
          <w:rFonts w:ascii="Times New Roman" w:hAnsi="Times New Roman" w:cs="Times New Roman"/>
          <w:sz w:val="28"/>
          <w:szCs w:val="28"/>
        </w:rPr>
        <w:t>Научная</w:t>
      </w:r>
      <w:r w:rsidR="007444B9" w:rsidRPr="007444B9">
        <w:rPr>
          <w:rFonts w:ascii="Times New Roman" w:hAnsi="Times New Roman" w:cs="Times New Roman"/>
          <w:sz w:val="28"/>
          <w:szCs w:val="28"/>
        </w:rPr>
        <w:t xml:space="preserve"> работа на тему: «</w:t>
      </w:r>
      <w:r w:rsidR="00B425DF" w:rsidRPr="001E2BDA">
        <w:rPr>
          <w:rFonts w:ascii="Times New Roman" w:hAnsi="Times New Roman" w:cs="Times New Roman"/>
          <w:sz w:val="28"/>
          <w:szCs w:val="28"/>
        </w:rPr>
        <w:t xml:space="preserve">Проект на строительство </w:t>
      </w:r>
      <w:r w:rsidR="001D6ECC">
        <w:rPr>
          <w:rFonts w:ascii="Times New Roman" w:hAnsi="Times New Roman" w:cs="Times New Roman"/>
          <w:sz w:val="28"/>
          <w:szCs w:val="28"/>
        </w:rPr>
        <w:t>двухэтажного коттеджа</w:t>
      </w:r>
      <w:r w:rsidR="007444B9" w:rsidRPr="007444B9">
        <w:rPr>
          <w:rFonts w:ascii="Times New Roman" w:hAnsi="Times New Roman" w:cs="Times New Roman"/>
          <w:sz w:val="28"/>
          <w:szCs w:val="28"/>
        </w:rPr>
        <w:t>»</w:t>
      </w:r>
    </w:p>
    <w:p w:rsidR="001E2BDA" w:rsidRDefault="007444B9" w:rsidP="004A4F40">
      <w:pPr>
        <w:spacing w:after="0" w:line="360" w:lineRule="auto"/>
        <w:ind w:firstLine="709"/>
        <w:jc w:val="both"/>
        <w:rPr>
          <w:rFonts w:ascii="Times New Roman" w:hAnsi="Times New Roman" w:cs="Times New Roman"/>
          <w:sz w:val="28"/>
          <w:szCs w:val="28"/>
        </w:rPr>
      </w:pPr>
      <w:r w:rsidRPr="007444B9">
        <w:rPr>
          <w:rFonts w:ascii="Times New Roman" w:hAnsi="Times New Roman" w:cs="Times New Roman"/>
          <w:sz w:val="28"/>
          <w:szCs w:val="28"/>
        </w:rPr>
        <w:t xml:space="preserve">Графическая часть выполнена на </w:t>
      </w:r>
      <w:r w:rsidR="001E2BDA">
        <w:rPr>
          <w:rFonts w:ascii="Times New Roman" w:hAnsi="Times New Roman" w:cs="Times New Roman"/>
          <w:sz w:val="28"/>
          <w:szCs w:val="28"/>
        </w:rPr>
        <w:t>1</w:t>
      </w:r>
      <w:r w:rsidR="001D6ECC">
        <w:rPr>
          <w:rFonts w:ascii="Times New Roman" w:hAnsi="Times New Roman" w:cs="Times New Roman"/>
          <w:sz w:val="28"/>
          <w:szCs w:val="28"/>
        </w:rPr>
        <w:t>2</w:t>
      </w:r>
      <w:r w:rsidRPr="007444B9">
        <w:rPr>
          <w:rFonts w:ascii="Times New Roman" w:hAnsi="Times New Roman" w:cs="Times New Roman"/>
          <w:sz w:val="28"/>
          <w:szCs w:val="28"/>
        </w:rPr>
        <w:t xml:space="preserve"> листах формата А1. </w:t>
      </w:r>
    </w:p>
    <w:p w:rsidR="004A4F40" w:rsidRPr="004A4F40" w:rsidRDefault="004A4F40" w:rsidP="004A4F40">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A4F40">
        <w:rPr>
          <w:rFonts w:ascii="Times New Roman" w:hAnsi="Times New Roman" w:cs="Times New Roman"/>
          <w:color w:val="000000"/>
          <w:sz w:val="28"/>
          <w:szCs w:val="28"/>
        </w:rPr>
        <w:t xml:space="preserve">В работе раскрывается актуальность темы, сформулированы цели и задачи проекта, производятся расчеты строительных конструкций. Описываются этапы разработки собственной выпускной квалификационной работы, сметная документация. </w:t>
      </w:r>
    </w:p>
    <w:p w:rsidR="004A4F40" w:rsidRPr="004A4F40" w:rsidRDefault="004A4F40" w:rsidP="004A4F40">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A4F40">
        <w:rPr>
          <w:rFonts w:ascii="Times New Roman" w:hAnsi="Times New Roman" w:cs="Times New Roman"/>
          <w:color w:val="000000"/>
          <w:sz w:val="28"/>
          <w:szCs w:val="28"/>
        </w:rPr>
        <w:t xml:space="preserve">Работа содержит содержание, аннотацию, введение, теоретическую часть и проектная часть, заключение, список литературы, приложения. </w:t>
      </w:r>
    </w:p>
    <w:p w:rsidR="008E56FA" w:rsidRDefault="004A4F40" w:rsidP="004A4F40">
      <w:pPr>
        <w:spacing w:after="0" w:line="360" w:lineRule="auto"/>
        <w:ind w:firstLine="709"/>
        <w:jc w:val="both"/>
        <w:rPr>
          <w:rFonts w:ascii="Times New Roman" w:hAnsi="Times New Roman" w:cs="Times New Roman"/>
          <w:sz w:val="28"/>
          <w:szCs w:val="28"/>
        </w:rPr>
      </w:pPr>
      <w:r w:rsidRPr="004A4F40">
        <w:rPr>
          <w:rFonts w:ascii="Times New Roman" w:hAnsi="Times New Roman" w:cs="Times New Roman"/>
          <w:color w:val="000000"/>
          <w:sz w:val="28"/>
          <w:szCs w:val="28"/>
        </w:rPr>
        <w:t>Текстовая часть сопровождается иллюстрациями, позволяющими более наглядно представить изложенный материал.</w:t>
      </w:r>
    </w:p>
    <w:bookmarkEnd w:id="0"/>
    <w:p w:rsidR="008E56FA" w:rsidRDefault="008E56FA" w:rsidP="007444B9">
      <w:pPr>
        <w:spacing w:after="0" w:line="360" w:lineRule="auto"/>
        <w:ind w:firstLine="709"/>
        <w:jc w:val="both"/>
        <w:rPr>
          <w:rFonts w:ascii="Times New Roman" w:hAnsi="Times New Roman" w:cs="Times New Roman"/>
          <w:sz w:val="28"/>
          <w:szCs w:val="28"/>
        </w:rPr>
      </w:pPr>
    </w:p>
    <w:p w:rsidR="008E56FA" w:rsidRDefault="008E56FA" w:rsidP="007444B9">
      <w:pPr>
        <w:spacing w:after="0" w:line="360" w:lineRule="auto"/>
        <w:ind w:firstLine="709"/>
        <w:jc w:val="both"/>
        <w:rPr>
          <w:rFonts w:ascii="Times New Roman" w:hAnsi="Times New Roman" w:cs="Times New Roman"/>
          <w:sz w:val="28"/>
          <w:szCs w:val="28"/>
        </w:rPr>
      </w:pPr>
    </w:p>
    <w:p w:rsidR="008E56FA" w:rsidRDefault="008E56FA" w:rsidP="007444B9">
      <w:pPr>
        <w:spacing w:after="0" w:line="360" w:lineRule="auto"/>
        <w:ind w:firstLine="709"/>
        <w:jc w:val="both"/>
        <w:rPr>
          <w:rFonts w:ascii="Times New Roman" w:hAnsi="Times New Roman" w:cs="Times New Roman"/>
          <w:sz w:val="28"/>
          <w:szCs w:val="28"/>
        </w:rPr>
      </w:pPr>
    </w:p>
    <w:p w:rsidR="008E56FA" w:rsidRDefault="008E56FA" w:rsidP="007444B9">
      <w:pPr>
        <w:spacing w:after="0" w:line="360" w:lineRule="auto"/>
        <w:ind w:firstLine="709"/>
        <w:jc w:val="both"/>
        <w:rPr>
          <w:rFonts w:ascii="Times New Roman" w:hAnsi="Times New Roman" w:cs="Times New Roman"/>
          <w:sz w:val="28"/>
          <w:szCs w:val="28"/>
        </w:rPr>
      </w:pPr>
    </w:p>
    <w:p w:rsidR="009626F4" w:rsidRDefault="009626F4" w:rsidP="009626F4">
      <w:pPr>
        <w:spacing w:after="0" w:line="360" w:lineRule="auto"/>
        <w:jc w:val="both"/>
        <w:rPr>
          <w:rFonts w:ascii="Times New Roman" w:hAnsi="Times New Roman" w:cs="Times New Roman"/>
          <w:sz w:val="28"/>
          <w:szCs w:val="28"/>
        </w:rPr>
      </w:pPr>
    </w:p>
    <w:p w:rsidR="007C5A18" w:rsidRDefault="007C5A18" w:rsidP="009626F4">
      <w:pPr>
        <w:spacing w:after="0" w:line="360" w:lineRule="auto"/>
        <w:jc w:val="both"/>
        <w:rPr>
          <w:rFonts w:ascii="Times New Roman" w:hAnsi="Times New Roman" w:cs="Times New Roman"/>
          <w:sz w:val="28"/>
          <w:szCs w:val="28"/>
        </w:rPr>
      </w:pPr>
    </w:p>
    <w:p w:rsidR="009B1ACB" w:rsidRDefault="009B1ACB" w:rsidP="00AB7F99">
      <w:pPr>
        <w:spacing w:after="0" w:line="360" w:lineRule="auto"/>
        <w:jc w:val="center"/>
        <w:rPr>
          <w:rFonts w:ascii="Times New Roman" w:hAnsi="Times New Roman" w:cs="Times New Roman"/>
          <w:caps/>
          <w:sz w:val="28"/>
          <w:szCs w:val="28"/>
        </w:rPr>
      </w:pPr>
    </w:p>
    <w:p w:rsidR="00FF5D1A" w:rsidRDefault="00FF5D1A" w:rsidP="00AB7F99">
      <w:pPr>
        <w:spacing w:after="0" w:line="360" w:lineRule="auto"/>
        <w:jc w:val="center"/>
        <w:rPr>
          <w:rFonts w:ascii="Times New Roman" w:hAnsi="Times New Roman" w:cs="Times New Roman"/>
          <w:caps/>
          <w:sz w:val="28"/>
          <w:szCs w:val="28"/>
        </w:rPr>
      </w:pPr>
    </w:p>
    <w:p w:rsidR="00FF5D1A" w:rsidRDefault="00FF5D1A" w:rsidP="00AB7F99">
      <w:pPr>
        <w:spacing w:after="0" w:line="360" w:lineRule="auto"/>
        <w:jc w:val="center"/>
        <w:rPr>
          <w:rFonts w:ascii="Times New Roman" w:hAnsi="Times New Roman" w:cs="Times New Roman"/>
          <w:caps/>
          <w:sz w:val="28"/>
          <w:szCs w:val="28"/>
        </w:rPr>
      </w:pPr>
    </w:p>
    <w:p w:rsidR="006758A0" w:rsidRPr="006758A0" w:rsidRDefault="006758A0" w:rsidP="00AB7F99">
      <w:pPr>
        <w:spacing w:after="0" w:line="360" w:lineRule="auto"/>
        <w:jc w:val="center"/>
        <w:rPr>
          <w:rFonts w:ascii="Times New Roman" w:hAnsi="Times New Roman" w:cs="Times New Roman"/>
          <w:caps/>
          <w:sz w:val="28"/>
          <w:szCs w:val="28"/>
        </w:rPr>
      </w:pPr>
      <w:r w:rsidRPr="006758A0">
        <w:rPr>
          <w:rFonts w:ascii="Times New Roman" w:hAnsi="Times New Roman" w:cs="Times New Roman"/>
          <w:caps/>
          <w:sz w:val="28"/>
          <w:szCs w:val="28"/>
        </w:rPr>
        <w:t>Содержание</w:t>
      </w:r>
    </w:p>
    <w:p w:rsidR="006758A0" w:rsidRPr="006758A0" w:rsidRDefault="006758A0" w:rsidP="006758A0">
      <w:pPr>
        <w:spacing w:after="0" w:line="360" w:lineRule="auto"/>
        <w:jc w:val="center"/>
        <w:rPr>
          <w:rFonts w:ascii="Times New Roman" w:hAnsi="Times New Roman" w:cs="Times New Roman"/>
          <w:caps/>
          <w:sz w:val="28"/>
          <w:szCs w:val="28"/>
        </w:rPr>
      </w:pPr>
    </w:p>
    <w:p w:rsidR="00774812" w:rsidRPr="00774812" w:rsidRDefault="00774812" w:rsidP="00236951">
      <w:pPr>
        <w:spacing w:after="0" w:line="360" w:lineRule="auto"/>
        <w:jc w:val="both"/>
        <w:rPr>
          <w:rFonts w:ascii="Times New Roman" w:hAnsi="Times New Roman" w:cs="Times New Roman"/>
          <w:sz w:val="28"/>
          <w:szCs w:val="28"/>
          <w:u w:val="dotted"/>
        </w:rPr>
      </w:pPr>
      <w:r w:rsidRPr="007444B9">
        <w:rPr>
          <w:rFonts w:ascii="Times New Roman" w:hAnsi="Times New Roman" w:cs="Times New Roman"/>
          <w:sz w:val="28"/>
          <w:szCs w:val="28"/>
        </w:rPr>
        <w:t>Введение</w:t>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001D030C">
        <w:rPr>
          <w:rFonts w:ascii="Times New Roman" w:hAnsi="Times New Roman" w:cs="Times New Roman"/>
          <w:sz w:val="28"/>
          <w:szCs w:val="28"/>
          <w:u w:val="dotted"/>
        </w:rPr>
        <w:t xml:space="preserve">   </w:t>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001D030C">
        <w:rPr>
          <w:rFonts w:ascii="Times New Roman" w:hAnsi="Times New Roman" w:cs="Times New Roman"/>
          <w:sz w:val="28"/>
          <w:szCs w:val="28"/>
          <w:u w:val="dotted"/>
        </w:rPr>
        <w:t xml:space="preserve">  </w:t>
      </w:r>
      <w:r w:rsidR="00236951">
        <w:rPr>
          <w:rFonts w:ascii="Times New Roman" w:hAnsi="Times New Roman" w:cs="Times New Roman"/>
          <w:sz w:val="28"/>
          <w:szCs w:val="28"/>
          <w:u w:val="dotted"/>
        </w:rPr>
        <w:tab/>
      </w:r>
      <w:r w:rsidR="001807CF">
        <w:rPr>
          <w:rFonts w:ascii="Times New Roman" w:hAnsi="Times New Roman" w:cs="Times New Roman"/>
          <w:sz w:val="28"/>
          <w:szCs w:val="28"/>
        </w:rPr>
        <w:t>8</w:t>
      </w:r>
    </w:p>
    <w:p w:rsidR="00774812" w:rsidRPr="007444B9" w:rsidRDefault="001D030C"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E5FA8">
        <w:rPr>
          <w:rFonts w:ascii="Times New Roman" w:hAnsi="Times New Roman" w:cs="Times New Roman"/>
          <w:sz w:val="28"/>
          <w:szCs w:val="28"/>
        </w:rPr>
        <w:t>1</w:t>
      </w:r>
      <w:r w:rsidR="00774812">
        <w:rPr>
          <w:rFonts w:ascii="Times New Roman" w:hAnsi="Times New Roman" w:cs="Times New Roman"/>
          <w:sz w:val="28"/>
          <w:szCs w:val="28"/>
        </w:rPr>
        <w:t xml:space="preserve"> </w:t>
      </w:r>
      <w:r w:rsidR="00BF1E76">
        <w:rPr>
          <w:rFonts w:ascii="Times New Roman" w:hAnsi="Times New Roman" w:cs="Times New Roman"/>
          <w:sz w:val="28"/>
          <w:szCs w:val="28"/>
        </w:rPr>
        <w:t>Исходные данные для</w:t>
      </w:r>
      <w:r w:rsidR="00774812">
        <w:rPr>
          <w:rFonts w:ascii="Times New Roman" w:hAnsi="Times New Roman" w:cs="Times New Roman"/>
          <w:sz w:val="28"/>
          <w:szCs w:val="28"/>
        </w:rPr>
        <w:t xml:space="preserve"> проектировани</w:t>
      </w:r>
      <w:r w:rsidR="00BF1E76">
        <w:rPr>
          <w:rFonts w:ascii="Times New Roman" w:hAnsi="Times New Roman" w:cs="Times New Roman"/>
          <w:sz w:val="28"/>
          <w:szCs w:val="28"/>
        </w:rPr>
        <w:t>я</w:t>
      </w:r>
      <w:r>
        <w:rPr>
          <w:rFonts w:ascii="Times New Roman" w:hAnsi="Times New Roman" w:cs="Times New Roman"/>
          <w:sz w:val="28"/>
          <w:szCs w:val="28"/>
          <w:u w:val="dotted"/>
        </w:rPr>
        <w:tab/>
      </w:r>
      <w:r>
        <w:rPr>
          <w:rFonts w:ascii="Times New Roman" w:hAnsi="Times New Roman" w:cs="Times New Roman"/>
          <w:sz w:val="28"/>
          <w:szCs w:val="28"/>
          <w:u w:val="dotted"/>
        </w:rPr>
        <w:tab/>
      </w:r>
      <w:r w:rsidR="00BF1E76">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C90DB5">
        <w:rPr>
          <w:rFonts w:ascii="Times New Roman" w:hAnsi="Times New Roman" w:cs="Times New Roman"/>
          <w:sz w:val="28"/>
          <w:szCs w:val="28"/>
          <w:u w:val="dotted"/>
        </w:rPr>
        <w:t xml:space="preserve"> </w:t>
      </w:r>
      <w:r w:rsidR="00774812" w:rsidRPr="00774812">
        <w:rPr>
          <w:rFonts w:ascii="Times New Roman" w:hAnsi="Times New Roman" w:cs="Times New Roman"/>
          <w:sz w:val="28"/>
          <w:szCs w:val="28"/>
          <w:u w:val="dotted"/>
        </w:rPr>
        <w:tab/>
      </w:r>
      <w:r w:rsidR="001807CF">
        <w:rPr>
          <w:rFonts w:ascii="Times New Roman" w:hAnsi="Times New Roman" w:cs="Times New Roman"/>
          <w:sz w:val="28"/>
          <w:szCs w:val="28"/>
          <w:u w:val="dotted"/>
        </w:rPr>
        <w:t xml:space="preserve">  </w:t>
      </w:r>
      <w:r w:rsidR="00236951">
        <w:rPr>
          <w:rFonts w:ascii="Times New Roman" w:hAnsi="Times New Roman" w:cs="Times New Roman"/>
          <w:sz w:val="28"/>
          <w:szCs w:val="28"/>
          <w:u w:val="dotted"/>
        </w:rPr>
        <w:tab/>
      </w:r>
      <w:r w:rsidR="001807CF">
        <w:rPr>
          <w:rFonts w:ascii="Times New Roman" w:hAnsi="Times New Roman" w:cs="Times New Roman"/>
          <w:sz w:val="28"/>
          <w:szCs w:val="28"/>
        </w:rPr>
        <w:t>9</w:t>
      </w:r>
    </w:p>
    <w:p w:rsidR="00774812" w:rsidRDefault="00774812"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 xml:space="preserve">1.1  </w:t>
      </w:r>
      <w:r w:rsidR="00E11F76">
        <w:rPr>
          <w:rFonts w:ascii="Times New Roman" w:hAnsi="Times New Roman" w:cs="Times New Roman"/>
          <w:sz w:val="28"/>
          <w:szCs w:val="28"/>
        </w:rPr>
        <w:t>Климатические условия проектирования</w:t>
      </w:r>
      <w:r>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001807CF">
        <w:rPr>
          <w:rFonts w:ascii="Times New Roman" w:hAnsi="Times New Roman" w:cs="Times New Roman"/>
          <w:sz w:val="28"/>
          <w:szCs w:val="28"/>
          <w:u w:val="dotted"/>
        </w:rPr>
        <w:t xml:space="preserve">  </w:t>
      </w:r>
      <w:r w:rsidR="00FF50BB">
        <w:rPr>
          <w:rFonts w:ascii="Times New Roman" w:hAnsi="Times New Roman" w:cs="Times New Roman"/>
          <w:sz w:val="28"/>
          <w:szCs w:val="28"/>
          <w:u w:val="dotted"/>
        </w:rPr>
        <w:tab/>
      </w:r>
      <w:r w:rsidR="00FF50BB">
        <w:rPr>
          <w:rFonts w:ascii="Times New Roman" w:hAnsi="Times New Roman" w:cs="Times New Roman"/>
          <w:sz w:val="28"/>
          <w:szCs w:val="28"/>
        </w:rPr>
        <w:t>10</w:t>
      </w:r>
    </w:p>
    <w:p w:rsidR="00E11F76" w:rsidRPr="007444B9" w:rsidRDefault="00E11F76"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1.</w:t>
      </w:r>
      <w:r>
        <w:rPr>
          <w:rFonts w:ascii="Times New Roman" w:hAnsi="Times New Roman" w:cs="Times New Roman"/>
          <w:sz w:val="28"/>
          <w:szCs w:val="28"/>
        </w:rPr>
        <w:t>2</w:t>
      </w:r>
      <w:r w:rsidRPr="007444B9">
        <w:rPr>
          <w:rFonts w:ascii="Times New Roman" w:hAnsi="Times New Roman" w:cs="Times New Roman"/>
          <w:sz w:val="28"/>
          <w:szCs w:val="28"/>
        </w:rPr>
        <w:t xml:space="preserve">  </w:t>
      </w:r>
      <w:r>
        <w:rPr>
          <w:rFonts w:ascii="Times New Roman" w:hAnsi="Times New Roman" w:cs="Times New Roman"/>
          <w:sz w:val="28"/>
          <w:szCs w:val="28"/>
        </w:rPr>
        <w:t>Иненерно-геологические условия проектирования</w:t>
      </w:r>
      <w:r>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Pr>
          <w:rFonts w:ascii="Times New Roman" w:hAnsi="Times New Roman" w:cs="Times New Roman"/>
          <w:sz w:val="28"/>
          <w:szCs w:val="28"/>
          <w:u w:val="dotted"/>
        </w:rPr>
        <w:t xml:space="preserve">  </w:t>
      </w:r>
      <w:r>
        <w:rPr>
          <w:rFonts w:ascii="Times New Roman" w:hAnsi="Times New Roman" w:cs="Times New Roman"/>
          <w:sz w:val="28"/>
          <w:szCs w:val="28"/>
          <w:u w:val="dotted"/>
        </w:rPr>
        <w:tab/>
      </w:r>
      <w:r>
        <w:rPr>
          <w:rFonts w:ascii="Times New Roman" w:hAnsi="Times New Roman" w:cs="Times New Roman"/>
          <w:sz w:val="28"/>
          <w:szCs w:val="28"/>
        </w:rPr>
        <w:t>10</w:t>
      </w:r>
    </w:p>
    <w:p w:rsidR="00774812" w:rsidRPr="007444B9" w:rsidRDefault="00FB5BC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E11F76">
        <w:rPr>
          <w:rFonts w:ascii="Times New Roman" w:hAnsi="Times New Roman" w:cs="Times New Roman"/>
          <w:sz w:val="28"/>
          <w:szCs w:val="28"/>
        </w:rPr>
        <w:t>3</w:t>
      </w:r>
      <w:r w:rsidR="00774812">
        <w:rPr>
          <w:rFonts w:ascii="Times New Roman" w:hAnsi="Times New Roman" w:cs="Times New Roman"/>
          <w:sz w:val="28"/>
          <w:szCs w:val="28"/>
        </w:rPr>
        <w:t xml:space="preserve"> Технико-экономические показатели объект</w:t>
      </w:r>
      <w:r w:rsidR="00774812">
        <w:rPr>
          <w:rFonts w:ascii="Times New Roman" w:hAnsi="Times New Roman" w:cs="Times New Roman"/>
          <w:sz w:val="28"/>
          <w:szCs w:val="28"/>
          <w:u w:val="dotted"/>
        </w:rPr>
        <w:tab/>
      </w:r>
      <w:r w:rsidR="00774812">
        <w:rPr>
          <w:rFonts w:ascii="Times New Roman" w:hAnsi="Times New Roman" w:cs="Times New Roman"/>
          <w:sz w:val="28"/>
          <w:szCs w:val="28"/>
          <w:u w:val="dotted"/>
        </w:rPr>
        <w:tab/>
      </w:r>
      <w:r>
        <w:rPr>
          <w:rFonts w:ascii="Times New Roman" w:hAnsi="Times New Roman" w:cs="Times New Roman"/>
          <w:sz w:val="28"/>
          <w:szCs w:val="28"/>
          <w:u w:val="dotted"/>
        </w:rPr>
        <w:t xml:space="preserve"> </w:t>
      </w:r>
      <w:r>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774812" w:rsidRPr="00774812">
        <w:rPr>
          <w:rFonts w:ascii="Times New Roman" w:hAnsi="Times New Roman" w:cs="Times New Roman"/>
          <w:sz w:val="28"/>
          <w:szCs w:val="28"/>
        </w:rPr>
        <w:t>1</w:t>
      </w:r>
      <w:r w:rsidR="00DD1897">
        <w:rPr>
          <w:rFonts w:ascii="Times New Roman" w:hAnsi="Times New Roman" w:cs="Times New Roman"/>
          <w:sz w:val="28"/>
          <w:szCs w:val="28"/>
        </w:rPr>
        <w:t>1</w:t>
      </w:r>
    </w:p>
    <w:p w:rsidR="00774812" w:rsidRPr="007444B9" w:rsidRDefault="001D030C"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sidR="00774812" w:rsidRPr="007444B9">
        <w:rPr>
          <w:rFonts w:ascii="Times New Roman" w:hAnsi="Times New Roman" w:cs="Times New Roman"/>
          <w:sz w:val="28"/>
          <w:szCs w:val="28"/>
        </w:rPr>
        <w:t xml:space="preserve">2  </w:t>
      </w:r>
      <w:r w:rsidR="00774812">
        <w:rPr>
          <w:rFonts w:ascii="Times New Roman" w:hAnsi="Times New Roman" w:cs="Times New Roman"/>
          <w:sz w:val="28"/>
          <w:szCs w:val="28"/>
        </w:rPr>
        <w:t>Архитектурно</w:t>
      </w:r>
      <w:proofErr w:type="gramEnd"/>
      <w:r w:rsidR="00774812">
        <w:rPr>
          <w:rFonts w:ascii="Times New Roman" w:hAnsi="Times New Roman" w:cs="Times New Roman"/>
          <w:sz w:val="28"/>
          <w:szCs w:val="28"/>
        </w:rPr>
        <w:t>-строительные решения</w:t>
      </w:r>
      <w:r>
        <w:rPr>
          <w:rFonts w:ascii="Times New Roman" w:hAnsi="Times New Roman" w:cs="Times New Roman"/>
          <w:sz w:val="28"/>
          <w:szCs w:val="28"/>
          <w:u w:val="dotted"/>
        </w:rPr>
        <w:tab/>
      </w:r>
      <w:r>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774812" w:rsidRPr="00774812">
        <w:rPr>
          <w:rFonts w:ascii="Times New Roman" w:hAnsi="Times New Roman" w:cs="Times New Roman"/>
          <w:sz w:val="28"/>
          <w:szCs w:val="28"/>
        </w:rPr>
        <w:t>1</w:t>
      </w:r>
      <w:r w:rsidR="00DD1897">
        <w:rPr>
          <w:rFonts w:ascii="Times New Roman" w:hAnsi="Times New Roman" w:cs="Times New Roman"/>
          <w:sz w:val="28"/>
          <w:szCs w:val="28"/>
        </w:rPr>
        <w:t>2</w:t>
      </w:r>
    </w:p>
    <w:p w:rsidR="00774812" w:rsidRPr="007444B9" w:rsidRDefault="00774812"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 xml:space="preserve">2.1 </w:t>
      </w:r>
      <w:r>
        <w:rPr>
          <w:rFonts w:ascii="Times New Roman" w:hAnsi="Times New Roman" w:cs="Times New Roman"/>
          <w:sz w:val="28"/>
          <w:szCs w:val="28"/>
        </w:rPr>
        <w:t>Генеральный план</w:t>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Pr>
          <w:rFonts w:ascii="Times New Roman" w:hAnsi="Times New Roman" w:cs="Times New Roman"/>
          <w:sz w:val="28"/>
          <w:szCs w:val="28"/>
          <w:u w:val="dotted"/>
        </w:rPr>
        <w:t xml:space="preserve">   </w:t>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Pr>
          <w:rFonts w:ascii="Times New Roman" w:hAnsi="Times New Roman" w:cs="Times New Roman"/>
          <w:sz w:val="28"/>
          <w:szCs w:val="28"/>
          <w:u w:val="dotted"/>
        </w:rPr>
        <w:t xml:space="preserve">        </w:t>
      </w:r>
      <w:r>
        <w:rPr>
          <w:rFonts w:ascii="Times New Roman" w:hAnsi="Times New Roman" w:cs="Times New Roman"/>
          <w:sz w:val="28"/>
          <w:szCs w:val="28"/>
          <w:u w:val="dotted"/>
        </w:rPr>
        <w:tab/>
      </w:r>
      <w:r>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Pr="00774812">
        <w:rPr>
          <w:rFonts w:ascii="Times New Roman" w:hAnsi="Times New Roman" w:cs="Times New Roman"/>
          <w:sz w:val="28"/>
          <w:szCs w:val="28"/>
        </w:rPr>
        <w:t>1</w:t>
      </w:r>
      <w:r w:rsidR="00DD1897">
        <w:rPr>
          <w:rFonts w:ascii="Times New Roman" w:hAnsi="Times New Roman" w:cs="Times New Roman"/>
          <w:sz w:val="28"/>
          <w:szCs w:val="28"/>
        </w:rPr>
        <w:t>2</w:t>
      </w:r>
    </w:p>
    <w:p w:rsidR="00774812" w:rsidRDefault="00774812"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 xml:space="preserve">2.2  </w:t>
      </w:r>
      <w:r>
        <w:rPr>
          <w:rFonts w:ascii="Times New Roman" w:hAnsi="Times New Roman" w:cs="Times New Roman"/>
          <w:sz w:val="28"/>
          <w:szCs w:val="28"/>
        </w:rPr>
        <w:t>Объемно-планировочные решения</w:t>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Pr="00774812">
        <w:rPr>
          <w:rFonts w:ascii="Times New Roman" w:hAnsi="Times New Roman" w:cs="Times New Roman"/>
          <w:sz w:val="28"/>
          <w:szCs w:val="28"/>
        </w:rPr>
        <w:t>1</w:t>
      </w:r>
      <w:r w:rsidR="00DD1897">
        <w:rPr>
          <w:rFonts w:ascii="Times New Roman" w:hAnsi="Times New Roman" w:cs="Times New Roman"/>
          <w:sz w:val="28"/>
          <w:szCs w:val="28"/>
        </w:rPr>
        <w:t>2</w:t>
      </w:r>
    </w:p>
    <w:p w:rsidR="00774812" w:rsidRPr="007444B9" w:rsidRDefault="00FB5BC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sidR="00774812">
        <w:rPr>
          <w:rFonts w:ascii="Times New Roman" w:hAnsi="Times New Roman" w:cs="Times New Roman"/>
          <w:sz w:val="28"/>
          <w:szCs w:val="28"/>
        </w:rPr>
        <w:t xml:space="preserve"> Архитектурно-художественные решения</w:t>
      </w:r>
      <w:r w:rsid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774812" w:rsidRPr="00774812">
        <w:rPr>
          <w:rFonts w:ascii="Times New Roman" w:hAnsi="Times New Roman" w:cs="Times New Roman"/>
          <w:sz w:val="28"/>
          <w:szCs w:val="28"/>
        </w:rPr>
        <w:t>1</w:t>
      </w:r>
      <w:r w:rsidR="00DD1897">
        <w:rPr>
          <w:rFonts w:ascii="Times New Roman" w:hAnsi="Times New Roman" w:cs="Times New Roman"/>
          <w:sz w:val="28"/>
          <w:szCs w:val="28"/>
        </w:rPr>
        <w:t>3</w:t>
      </w:r>
    </w:p>
    <w:p w:rsidR="00774812" w:rsidRPr="007444B9" w:rsidRDefault="001D030C"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774812" w:rsidRPr="007444B9">
        <w:rPr>
          <w:rFonts w:ascii="Times New Roman" w:hAnsi="Times New Roman" w:cs="Times New Roman"/>
          <w:sz w:val="28"/>
          <w:szCs w:val="28"/>
        </w:rPr>
        <w:t xml:space="preserve">3  </w:t>
      </w:r>
      <w:r w:rsidR="00BF1E76">
        <w:rPr>
          <w:rFonts w:ascii="Times New Roman" w:hAnsi="Times New Roman" w:cs="Times New Roman"/>
          <w:sz w:val="28"/>
          <w:szCs w:val="28"/>
        </w:rPr>
        <w:t>Расчетно-к</w:t>
      </w:r>
      <w:r w:rsidR="00774812">
        <w:rPr>
          <w:rFonts w:ascii="Times New Roman" w:hAnsi="Times New Roman" w:cs="Times New Roman"/>
          <w:sz w:val="28"/>
          <w:szCs w:val="28"/>
        </w:rPr>
        <w:t>онструктивные решения</w:t>
      </w:r>
      <w:r w:rsidR="00BF1E76">
        <w:rPr>
          <w:rFonts w:ascii="Times New Roman" w:hAnsi="Times New Roman" w:cs="Times New Roman"/>
          <w:sz w:val="28"/>
          <w:szCs w:val="28"/>
          <w:u w:val="dotted"/>
        </w:rPr>
        <w:tab/>
      </w:r>
      <w:r w:rsidR="00BF1E76">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774812" w:rsidRPr="00774812">
        <w:rPr>
          <w:rFonts w:ascii="Times New Roman" w:hAnsi="Times New Roman" w:cs="Times New Roman"/>
          <w:sz w:val="28"/>
          <w:szCs w:val="28"/>
        </w:rPr>
        <w:t>1</w:t>
      </w:r>
      <w:r w:rsidR="00DD1897">
        <w:rPr>
          <w:rFonts w:ascii="Times New Roman" w:hAnsi="Times New Roman" w:cs="Times New Roman"/>
          <w:sz w:val="28"/>
          <w:szCs w:val="28"/>
        </w:rPr>
        <w:t>4</w:t>
      </w:r>
    </w:p>
    <w:p w:rsidR="00774812" w:rsidRDefault="00774812"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 xml:space="preserve">3.1  </w:t>
      </w:r>
      <w:r>
        <w:rPr>
          <w:rFonts w:ascii="Times New Roman" w:hAnsi="Times New Roman" w:cs="Times New Roman"/>
          <w:sz w:val="28"/>
          <w:szCs w:val="28"/>
        </w:rPr>
        <w:t>Выбор несущих конструкций</w:t>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Pr="00774812">
        <w:rPr>
          <w:rFonts w:ascii="Times New Roman" w:hAnsi="Times New Roman" w:cs="Times New Roman"/>
          <w:sz w:val="28"/>
          <w:szCs w:val="28"/>
        </w:rPr>
        <w:t>1</w:t>
      </w:r>
      <w:r w:rsidR="00DD1897">
        <w:rPr>
          <w:rFonts w:ascii="Times New Roman" w:hAnsi="Times New Roman" w:cs="Times New Roman"/>
          <w:sz w:val="28"/>
          <w:szCs w:val="28"/>
        </w:rPr>
        <w:t>4</w:t>
      </w:r>
    </w:p>
    <w:p w:rsidR="00774812" w:rsidRDefault="00774812"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3.1.1 </w:t>
      </w:r>
      <w:r w:rsidR="001D6ECC">
        <w:rPr>
          <w:rFonts w:ascii="Times New Roman" w:hAnsi="Times New Roman" w:cs="Times New Roman"/>
          <w:sz w:val="28"/>
          <w:szCs w:val="28"/>
        </w:rPr>
        <w:t>Сваи</w:t>
      </w:r>
      <w:r w:rsidR="008E56FA">
        <w:rPr>
          <w:rFonts w:ascii="Times New Roman" w:hAnsi="Times New Roman" w:cs="Times New Roman"/>
          <w:sz w:val="28"/>
          <w:szCs w:val="28"/>
          <w:u w:val="dotted"/>
        </w:rPr>
        <w:tab/>
      </w:r>
      <w:r w:rsidR="008E56FA">
        <w:rPr>
          <w:rFonts w:ascii="Times New Roman" w:hAnsi="Times New Roman" w:cs="Times New Roman"/>
          <w:sz w:val="28"/>
          <w:szCs w:val="28"/>
          <w:u w:val="dotted"/>
        </w:rPr>
        <w:tab/>
      </w:r>
      <w:r w:rsidR="001D6ECC">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Pr="00774812">
        <w:rPr>
          <w:rFonts w:ascii="Times New Roman" w:hAnsi="Times New Roman" w:cs="Times New Roman"/>
          <w:sz w:val="28"/>
          <w:szCs w:val="28"/>
        </w:rPr>
        <w:t>1</w:t>
      </w:r>
      <w:r w:rsidR="00DD1897">
        <w:rPr>
          <w:rFonts w:ascii="Times New Roman" w:hAnsi="Times New Roman" w:cs="Times New Roman"/>
          <w:sz w:val="28"/>
          <w:szCs w:val="28"/>
        </w:rPr>
        <w:t>4</w:t>
      </w:r>
    </w:p>
    <w:p w:rsidR="00DC4670" w:rsidRDefault="00774812"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r w:rsidR="0098034B">
        <w:rPr>
          <w:rFonts w:ascii="Times New Roman" w:hAnsi="Times New Roman" w:cs="Times New Roman"/>
          <w:sz w:val="28"/>
          <w:szCs w:val="28"/>
        </w:rPr>
        <w:t>2</w:t>
      </w:r>
      <w:r>
        <w:rPr>
          <w:rFonts w:ascii="Times New Roman" w:hAnsi="Times New Roman" w:cs="Times New Roman"/>
          <w:sz w:val="28"/>
          <w:szCs w:val="28"/>
        </w:rPr>
        <w:t xml:space="preserve"> </w:t>
      </w:r>
      <w:r w:rsidR="001D6ECC">
        <w:rPr>
          <w:rFonts w:ascii="Times New Roman" w:hAnsi="Times New Roman" w:cs="Times New Roman"/>
          <w:sz w:val="28"/>
          <w:szCs w:val="28"/>
        </w:rPr>
        <w:t>Монолитный ростверк</w:t>
      </w:r>
      <w:r w:rsidR="00DC4670">
        <w:rPr>
          <w:rFonts w:ascii="Times New Roman" w:hAnsi="Times New Roman" w:cs="Times New Roman"/>
          <w:sz w:val="28"/>
          <w:szCs w:val="28"/>
        </w:rPr>
        <w:tab/>
      </w:r>
      <w:r w:rsidR="001D6ECC">
        <w:rPr>
          <w:rFonts w:ascii="Times New Roman" w:hAnsi="Times New Roman" w:cs="Times New Roman"/>
          <w:sz w:val="28"/>
          <w:szCs w:val="28"/>
          <w:u w:val="dotted"/>
        </w:rPr>
        <w:tab/>
      </w:r>
      <w:r w:rsidR="001D6ECC">
        <w:rPr>
          <w:rFonts w:ascii="Times New Roman" w:hAnsi="Times New Roman" w:cs="Times New Roman"/>
          <w:sz w:val="28"/>
          <w:szCs w:val="28"/>
          <w:u w:val="dotted"/>
        </w:rPr>
        <w:tab/>
      </w:r>
      <w:r w:rsidR="001D6ECC">
        <w:rPr>
          <w:rFonts w:ascii="Times New Roman" w:hAnsi="Times New Roman" w:cs="Times New Roman"/>
          <w:sz w:val="28"/>
          <w:szCs w:val="28"/>
          <w:u w:val="dotted"/>
        </w:rPr>
        <w:tab/>
      </w:r>
      <w:r w:rsidR="00DC4670" w:rsidRPr="00DC4670">
        <w:rPr>
          <w:rFonts w:ascii="Times New Roman" w:hAnsi="Times New Roman" w:cs="Times New Roman"/>
          <w:sz w:val="28"/>
          <w:szCs w:val="28"/>
          <w:u w:val="dotted"/>
        </w:rPr>
        <w:tab/>
      </w:r>
      <w:r w:rsidR="00DC4670" w:rsidRPr="00DC4670">
        <w:rPr>
          <w:rFonts w:ascii="Times New Roman" w:hAnsi="Times New Roman" w:cs="Times New Roman"/>
          <w:sz w:val="28"/>
          <w:szCs w:val="28"/>
          <w:u w:val="dotted"/>
        </w:rPr>
        <w:tab/>
      </w:r>
      <w:r w:rsidR="00DC4670" w:rsidRPr="00DC4670">
        <w:rPr>
          <w:rFonts w:ascii="Times New Roman" w:hAnsi="Times New Roman" w:cs="Times New Roman"/>
          <w:sz w:val="28"/>
          <w:szCs w:val="28"/>
          <w:u w:val="dotted"/>
        </w:rPr>
        <w:tab/>
      </w:r>
      <w:r w:rsidR="00DC4670" w:rsidRPr="00DC4670">
        <w:rPr>
          <w:rFonts w:ascii="Times New Roman" w:hAnsi="Times New Roman" w:cs="Times New Roman"/>
          <w:sz w:val="28"/>
          <w:szCs w:val="28"/>
          <w:u w:val="dotted"/>
        </w:rPr>
        <w:tab/>
      </w:r>
      <w:r w:rsidR="00DC4670" w:rsidRPr="00DC4670">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1807CF">
        <w:rPr>
          <w:rFonts w:ascii="Times New Roman" w:hAnsi="Times New Roman" w:cs="Times New Roman"/>
          <w:sz w:val="28"/>
          <w:szCs w:val="28"/>
        </w:rPr>
        <w:t>1</w:t>
      </w:r>
      <w:r w:rsidR="00DD1897">
        <w:rPr>
          <w:rFonts w:ascii="Times New Roman" w:hAnsi="Times New Roman" w:cs="Times New Roman"/>
          <w:sz w:val="28"/>
          <w:szCs w:val="28"/>
        </w:rPr>
        <w:t>5</w:t>
      </w:r>
    </w:p>
    <w:p w:rsidR="00774812" w:rsidRDefault="00DC4670"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r w:rsidR="0098034B">
        <w:rPr>
          <w:rFonts w:ascii="Times New Roman" w:hAnsi="Times New Roman" w:cs="Times New Roman"/>
          <w:sz w:val="28"/>
          <w:szCs w:val="28"/>
        </w:rPr>
        <w:t>3</w:t>
      </w:r>
      <w:r w:rsidR="001D6ECC">
        <w:rPr>
          <w:rFonts w:ascii="Times New Roman" w:hAnsi="Times New Roman" w:cs="Times New Roman"/>
          <w:sz w:val="28"/>
          <w:szCs w:val="28"/>
        </w:rPr>
        <w:t xml:space="preserve"> </w:t>
      </w:r>
      <w:r w:rsidR="00DD1897">
        <w:rPr>
          <w:rFonts w:ascii="Times New Roman" w:hAnsi="Times New Roman" w:cs="Times New Roman"/>
          <w:sz w:val="28"/>
          <w:szCs w:val="28"/>
        </w:rPr>
        <w:t>С</w:t>
      </w:r>
      <w:r w:rsidR="001D6ECC">
        <w:rPr>
          <w:rFonts w:ascii="Times New Roman" w:hAnsi="Times New Roman" w:cs="Times New Roman"/>
          <w:sz w:val="28"/>
          <w:szCs w:val="28"/>
        </w:rPr>
        <w:t>тены</w:t>
      </w:r>
      <w:r w:rsidR="008E56FA">
        <w:rPr>
          <w:rFonts w:ascii="Times New Roman" w:hAnsi="Times New Roman" w:cs="Times New Roman"/>
          <w:sz w:val="28"/>
          <w:szCs w:val="28"/>
          <w:u w:val="dotted"/>
        </w:rPr>
        <w:tab/>
      </w:r>
      <w:r w:rsidR="008E56FA">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DD1897">
        <w:rPr>
          <w:rFonts w:ascii="Times New Roman" w:hAnsi="Times New Roman" w:cs="Times New Roman"/>
          <w:sz w:val="28"/>
          <w:szCs w:val="28"/>
          <w:u w:val="dotted"/>
        </w:rPr>
        <w:tab/>
      </w:r>
      <w:r w:rsidR="00DD1897">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FF50BB">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Pr>
          <w:rFonts w:ascii="Times New Roman" w:hAnsi="Times New Roman" w:cs="Times New Roman"/>
          <w:sz w:val="28"/>
          <w:szCs w:val="28"/>
          <w:u w:val="dotted"/>
        </w:rPr>
        <w:tab/>
      </w:r>
      <w:r w:rsid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774812" w:rsidRPr="00774812">
        <w:rPr>
          <w:rFonts w:ascii="Times New Roman" w:hAnsi="Times New Roman" w:cs="Times New Roman"/>
          <w:sz w:val="28"/>
          <w:szCs w:val="28"/>
        </w:rPr>
        <w:t>1</w:t>
      </w:r>
      <w:r w:rsidR="00DD1897">
        <w:rPr>
          <w:rFonts w:ascii="Times New Roman" w:hAnsi="Times New Roman" w:cs="Times New Roman"/>
          <w:sz w:val="28"/>
          <w:szCs w:val="28"/>
        </w:rPr>
        <w:t>5</w:t>
      </w:r>
    </w:p>
    <w:p w:rsidR="00774812" w:rsidRDefault="00774812"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r w:rsidR="0098034B">
        <w:rPr>
          <w:rFonts w:ascii="Times New Roman" w:hAnsi="Times New Roman" w:cs="Times New Roman"/>
          <w:sz w:val="28"/>
          <w:szCs w:val="28"/>
        </w:rPr>
        <w:t>4</w:t>
      </w:r>
      <w:r>
        <w:rPr>
          <w:rFonts w:ascii="Times New Roman" w:hAnsi="Times New Roman" w:cs="Times New Roman"/>
          <w:sz w:val="28"/>
          <w:szCs w:val="28"/>
        </w:rPr>
        <w:t xml:space="preserve"> </w:t>
      </w:r>
      <w:r w:rsidR="00DD1897">
        <w:rPr>
          <w:rFonts w:ascii="Times New Roman" w:hAnsi="Times New Roman" w:cs="Times New Roman"/>
          <w:sz w:val="28"/>
          <w:szCs w:val="28"/>
        </w:rPr>
        <w:t>П</w:t>
      </w:r>
      <w:r w:rsidR="001D6ECC">
        <w:rPr>
          <w:rFonts w:ascii="Times New Roman" w:hAnsi="Times New Roman" w:cs="Times New Roman"/>
          <w:sz w:val="28"/>
          <w:szCs w:val="28"/>
        </w:rPr>
        <w:t>ерегородки</w:t>
      </w:r>
      <w:r w:rsidR="008E56FA">
        <w:rPr>
          <w:rFonts w:ascii="Times New Roman" w:hAnsi="Times New Roman" w:cs="Times New Roman"/>
          <w:sz w:val="28"/>
          <w:szCs w:val="28"/>
          <w:u w:val="dotted"/>
        </w:rPr>
        <w:tab/>
      </w:r>
      <w:r w:rsidR="008E56FA">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00FF50BB">
        <w:rPr>
          <w:rFonts w:ascii="Times New Roman" w:hAnsi="Times New Roman" w:cs="Times New Roman"/>
          <w:sz w:val="28"/>
          <w:szCs w:val="28"/>
          <w:u w:val="dotted"/>
        </w:rPr>
        <w:tab/>
      </w:r>
      <w:r w:rsidR="00FF50BB">
        <w:rPr>
          <w:rFonts w:ascii="Times New Roman" w:hAnsi="Times New Roman" w:cs="Times New Roman"/>
          <w:sz w:val="28"/>
          <w:szCs w:val="28"/>
          <w:u w:val="dotted"/>
        </w:rPr>
        <w:tab/>
      </w:r>
      <w:r w:rsidR="00DD1897">
        <w:rPr>
          <w:rFonts w:ascii="Times New Roman" w:hAnsi="Times New Roman" w:cs="Times New Roman"/>
          <w:sz w:val="28"/>
          <w:szCs w:val="28"/>
          <w:u w:val="dotted"/>
        </w:rPr>
        <w:tab/>
      </w:r>
      <w:r w:rsidR="00DD1897">
        <w:rPr>
          <w:rFonts w:ascii="Times New Roman" w:hAnsi="Times New Roman" w:cs="Times New Roman"/>
          <w:sz w:val="28"/>
          <w:szCs w:val="28"/>
          <w:u w:val="dotted"/>
        </w:rPr>
        <w:tab/>
      </w:r>
      <w:r w:rsidR="00FF50BB">
        <w:rPr>
          <w:rFonts w:ascii="Times New Roman" w:hAnsi="Times New Roman" w:cs="Times New Roman"/>
          <w:sz w:val="28"/>
          <w:szCs w:val="28"/>
          <w:u w:val="dotted"/>
        </w:rPr>
        <w:tab/>
      </w:r>
      <w:r>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Pr="00774812">
        <w:rPr>
          <w:rFonts w:ascii="Times New Roman" w:hAnsi="Times New Roman" w:cs="Times New Roman"/>
          <w:sz w:val="28"/>
          <w:szCs w:val="28"/>
        </w:rPr>
        <w:t>1</w:t>
      </w:r>
      <w:r w:rsidR="002F3495">
        <w:rPr>
          <w:rFonts w:ascii="Times New Roman" w:hAnsi="Times New Roman" w:cs="Times New Roman"/>
          <w:sz w:val="28"/>
          <w:szCs w:val="28"/>
        </w:rPr>
        <w:t>8</w:t>
      </w:r>
    </w:p>
    <w:p w:rsidR="00774812" w:rsidRDefault="00774812"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r w:rsidR="0098034B">
        <w:rPr>
          <w:rFonts w:ascii="Times New Roman" w:hAnsi="Times New Roman" w:cs="Times New Roman"/>
          <w:sz w:val="28"/>
          <w:szCs w:val="28"/>
        </w:rPr>
        <w:t>5</w:t>
      </w:r>
      <w:r>
        <w:rPr>
          <w:rFonts w:ascii="Times New Roman" w:hAnsi="Times New Roman" w:cs="Times New Roman"/>
          <w:sz w:val="28"/>
          <w:szCs w:val="28"/>
        </w:rPr>
        <w:t xml:space="preserve"> П</w:t>
      </w:r>
      <w:r w:rsidR="001D6ECC">
        <w:rPr>
          <w:rFonts w:ascii="Times New Roman" w:hAnsi="Times New Roman" w:cs="Times New Roman"/>
          <w:sz w:val="28"/>
          <w:szCs w:val="28"/>
        </w:rPr>
        <w:t>ере</w:t>
      </w:r>
      <w:r>
        <w:rPr>
          <w:rFonts w:ascii="Times New Roman" w:hAnsi="Times New Roman" w:cs="Times New Roman"/>
          <w:sz w:val="28"/>
          <w:szCs w:val="28"/>
        </w:rPr>
        <w:t>крытие</w:t>
      </w:r>
      <w:r w:rsidR="001D6ECC">
        <w:rPr>
          <w:rFonts w:ascii="Times New Roman" w:hAnsi="Times New Roman" w:cs="Times New Roman"/>
          <w:sz w:val="28"/>
          <w:szCs w:val="28"/>
          <w:u w:val="dotted"/>
        </w:rPr>
        <w:tab/>
      </w:r>
      <w:r w:rsidR="001D6ECC">
        <w:rPr>
          <w:rFonts w:ascii="Times New Roman" w:hAnsi="Times New Roman" w:cs="Times New Roman"/>
          <w:sz w:val="28"/>
          <w:szCs w:val="28"/>
          <w:u w:val="dotted"/>
        </w:rPr>
        <w:tab/>
      </w:r>
      <w:r w:rsidR="001D6ECC">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1807CF">
        <w:rPr>
          <w:rFonts w:ascii="Times New Roman" w:hAnsi="Times New Roman" w:cs="Times New Roman"/>
          <w:sz w:val="28"/>
          <w:szCs w:val="28"/>
        </w:rPr>
        <w:t>1</w:t>
      </w:r>
      <w:r w:rsidR="002F3495">
        <w:rPr>
          <w:rFonts w:ascii="Times New Roman" w:hAnsi="Times New Roman" w:cs="Times New Roman"/>
          <w:sz w:val="28"/>
          <w:szCs w:val="28"/>
        </w:rPr>
        <w:t>8</w:t>
      </w:r>
    </w:p>
    <w:p w:rsidR="00774812" w:rsidRDefault="00774812"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r w:rsidR="0098034B">
        <w:rPr>
          <w:rFonts w:ascii="Times New Roman" w:hAnsi="Times New Roman" w:cs="Times New Roman"/>
          <w:sz w:val="28"/>
          <w:szCs w:val="28"/>
        </w:rPr>
        <w:t>6</w:t>
      </w:r>
      <w:r>
        <w:rPr>
          <w:rFonts w:ascii="Times New Roman" w:hAnsi="Times New Roman" w:cs="Times New Roman"/>
          <w:sz w:val="28"/>
          <w:szCs w:val="28"/>
        </w:rPr>
        <w:t xml:space="preserve"> </w:t>
      </w:r>
      <w:r w:rsidR="001D6ECC">
        <w:rPr>
          <w:rFonts w:ascii="Times New Roman" w:hAnsi="Times New Roman" w:cs="Times New Roman"/>
          <w:sz w:val="28"/>
          <w:szCs w:val="28"/>
        </w:rPr>
        <w:t>Покрытие</w:t>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DD1897">
        <w:rPr>
          <w:rFonts w:ascii="Times New Roman" w:hAnsi="Times New Roman" w:cs="Times New Roman"/>
          <w:sz w:val="28"/>
          <w:szCs w:val="28"/>
        </w:rPr>
        <w:t>19</w:t>
      </w:r>
    </w:p>
    <w:p w:rsidR="00DC4670" w:rsidRDefault="00DC4670"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r w:rsidR="0098034B">
        <w:rPr>
          <w:rFonts w:ascii="Times New Roman" w:hAnsi="Times New Roman" w:cs="Times New Roman"/>
          <w:sz w:val="28"/>
          <w:szCs w:val="28"/>
        </w:rPr>
        <w:t>7</w:t>
      </w:r>
      <w:r>
        <w:rPr>
          <w:rFonts w:ascii="Times New Roman" w:hAnsi="Times New Roman" w:cs="Times New Roman"/>
          <w:sz w:val="28"/>
          <w:szCs w:val="28"/>
        </w:rPr>
        <w:t xml:space="preserve"> </w:t>
      </w:r>
      <w:r w:rsidR="001D6ECC">
        <w:rPr>
          <w:rFonts w:ascii="Times New Roman" w:hAnsi="Times New Roman" w:cs="Times New Roman"/>
          <w:sz w:val="28"/>
          <w:szCs w:val="28"/>
        </w:rPr>
        <w:t>Кровля</w:t>
      </w:r>
      <w:r w:rsidR="001D6ECC">
        <w:rPr>
          <w:rFonts w:ascii="Times New Roman" w:hAnsi="Times New Roman" w:cs="Times New Roman"/>
          <w:sz w:val="28"/>
          <w:szCs w:val="28"/>
          <w:u w:val="dotted"/>
        </w:rPr>
        <w:tab/>
      </w:r>
      <w:r w:rsidR="001D6ECC">
        <w:rPr>
          <w:rFonts w:ascii="Times New Roman" w:hAnsi="Times New Roman" w:cs="Times New Roman"/>
          <w:sz w:val="28"/>
          <w:szCs w:val="28"/>
          <w:u w:val="dotted"/>
        </w:rPr>
        <w:tab/>
      </w:r>
      <w:r w:rsidRPr="00DC4670">
        <w:rPr>
          <w:rFonts w:ascii="Times New Roman" w:hAnsi="Times New Roman" w:cs="Times New Roman"/>
          <w:sz w:val="28"/>
          <w:szCs w:val="28"/>
          <w:u w:val="dotted"/>
        </w:rPr>
        <w:tab/>
      </w:r>
      <w:r w:rsidRPr="00DC4670">
        <w:rPr>
          <w:rFonts w:ascii="Times New Roman" w:hAnsi="Times New Roman" w:cs="Times New Roman"/>
          <w:sz w:val="28"/>
          <w:szCs w:val="28"/>
          <w:u w:val="dotted"/>
        </w:rPr>
        <w:tab/>
      </w:r>
      <w:r w:rsidRPr="00DC4670">
        <w:rPr>
          <w:rFonts w:ascii="Times New Roman" w:hAnsi="Times New Roman" w:cs="Times New Roman"/>
          <w:sz w:val="28"/>
          <w:szCs w:val="28"/>
          <w:u w:val="dotted"/>
        </w:rPr>
        <w:tab/>
      </w:r>
      <w:r w:rsidRPr="00DC4670">
        <w:rPr>
          <w:rFonts w:ascii="Times New Roman" w:hAnsi="Times New Roman" w:cs="Times New Roman"/>
          <w:sz w:val="28"/>
          <w:szCs w:val="28"/>
          <w:u w:val="dotted"/>
        </w:rPr>
        <w:tab/>
      </w:r>
      <w:r w:rsidRPr="00DC4670">
        <w:rPr>
          <w:rFonts w:ascii="Times New Roman" w:hAnsi="Times New Roman" w:cs="Times New Roman"/>
          <w:sz w:val="28"/>
          <w:szCs w:val="28"/>
          <w:u w:val="dotted"/>
        </w:rPr>
        <w:tab/>
      </w:r>
      <w:r w:rsidRPr="00DC4670">
        <w:rPr>
          <w:rFonts w:ascii="Times New Roman" w:hAnsi="Times New Roman" w:cs="Times New Roman"/>
          <w:sz w:val="28"/>
          <w:szCs w:val="28"/>
          <w:u w:val="dotted"/>
        </w:rPr>
        <w:tab/>
      </w:r>
      <w:r w:rsidRPr="00DC4670">
        <w:rPr>
          <w:rFonts w:ascii="Times New Roman" w:hAnsi="Times New Roman" w:cs="Times New Roman"/>
          <w:sz w:val="28"/>
          <w:szCs w:val="28"/>
          <w:u w:val="dotted"/>
        </w:rPr>
        <w:tab/>
      </w:r>
      <w:r w:rsidRPr="00DC4670">
        <w:rPr>
          <w:rFonts w:ascii="Times New Roman" w:hAnsi="Times New Roman" w:cs="Times New Roman"/>
          <w:sz w:val="28"/>
          <w:szCs w:val="28"/>
          <w:u w:val="dotted"/>
        </w:rPr>
        <w:tab/>
      </w:r>
      <w:r w:rsidRPr="00DC4670">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2F3495">
        <w:rPr>
          <w:rFonts w:ascii="Times New Roman" w:hAnsi="Times New Roman" w:cs="Times New Roman"/>
          <w:sz w:val="28"/>
          <w:szCs w:val="28"/>
        </w:rPr>
        <w:t>22</w:t>
      </w:r>
    </w:p>
    <w:p w:rsidR="00774812" w:rsidRPr="007444B9" w:rsidRDefault="008E56FA"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r w:rsidR="0098034B">
        <w:rPr>
          <w:rFonts w:ascii="Times New Roman" w:hAnsi="Times New Roman" w:cs="Times New Roman"/>
          <w:sz w:val="28"/>
          <w:szCs w:val="28"/>
        </w:rPr>
        <w:t>8</w:t>
      </w:r>
      <w:r>
        <w:rPr>
          <w:rFonts w:ascii="Times New Roman" w:hAnsi="Times New Roman" w:cs="Times New Roman"/>
          <w:sz w:val="28"/>
          <w:szCs w:val="28"/>
        </w:rPr>
        <w:t xml:space="preserve"> </w:t>
      </w:r>
      <w:r w:rsidR="00774812">
        <w:rPr>
          <w:rFonts w:ascii="Times New Roman" w:hAnsi="Times New Roman" w:cs="Times New Roman"/>
          <w:sz w:val="28"/>
          <w:szCs w:val="28"/>
        </w:rPr>
        <w:t>Оконные и дверные проемы</w:t>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2F3495">
        <w:rPr>
          <w:rFonts w:ascii="Times New Roman" w:hAnsi="Times New Roman" w:cs="Times New Roman"/>
          <w:sz w:val="28"/>
          <w:szCs w:val="28"/>
        </w:rPr>
        <w:t>2</w:t>
      </w:r>
      <w:r w:rsidR="00DD1897">
        <w:rPr>
          <w:rFonts w:ascii="Times New Roman" w:hAnsi="Times New Roman" w:cs="Times New Roman"/>
          <w:sz w:val="28"/>
          <w:szCs w:val="28"/>
        </w:rPr>
        <w:t>2</w:t>
      </w:r>
    </w:p>
    <w:p w:rsidR="00774812" w:rsidRPr="007444B9" w:rsidRDefault="001D030C"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E5FA8">
        <w:rPr>
          <w:rFonts w:ascii="Times New Roman" w:hAnsi="Times New Roman" w:cs="Times New Roman"/>
          <w:sz w:val="28"/>
          <w:szCs w:val="28"/>
        </w:rPr>
        <w:t>4</w:t>
      </w:r>
      <w:r w:rsidR="00774812" w:rsidRPr="007444B9">
        <w:rPr>
          <w:rFonts w:ascii="Times New Roman" w:hAnsi="Times New Roman" w:cs="Times New Roman"/>
          <w:sz w:val="28"/>
          <w:szCs w:val="28"/>
        </w:rPr>
        <w:t xml:space="preserve">  </w:t>
      </w:r>
      <w:r w:rsidR="00774812">
        <w:rPr>
          <w:rFonts w:ascii="Times New Roman" w:hAnsi="Times New Roman" w:cs="Times New Roman"/>
          <w:sz w:val="28"/>
          <w:szCs w:val="28"/>
        </w:rPr>
        <w:t>Технология и организация строитель</w:t>
      </w:r>
      <w:r w:rsidR="0098034B">
        <w:rPr>
          <w:rFonts w:ascii="Times New Roman" w:hAnsi="Times New Roman" w:cs="Times New Roman"/>
          <w:sz w:val="28"/>
          <w:szCs w:val="28"/>
        </w:rPr>
        <w:t>ного производства</w:t>
      </w:r>
      <w:r>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2F3495">
        <w:rPr>
          <w:rFonts w:ascii="Times New Roman" w:hAnsi="Times New Roman" w:cs="Times New Roman"/>
          <w:sz w:val="28"/>
          <w:szCs w:val="28"/>
        </w:rPr>
        <w:t>2</w:t>
      </w:r>
      <w:r w:rsidR="00DD1897">
        <w:rPr>
          <w:rFonts w:ascii="Times New Roman" w:hAnsi="Times New Roman" w:cs="Times New Roman"/>
          <w:sz w:val="28"/>
          <w:szCs w:val="28"/>
        </w:rPr>
        <w:t>3</w:t>
      </w:r>
    </w:p>
    <w:p w:rsidR="00774812" w:rsidRDefault="00FB5BC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4.1</w:t>
      </w:r>
      <w:r w:rsidR="00774812" w:rsidRPr="007444B9">
        <w:rPr>
          <w:rFonts w:ascii="Times New Roman" w:hAnsi="Times New Roman" w:cs="Times New Roman"/>
          <w:sz w:val="28"/>
          <w:szCs w:val="28"/>
        </w:rPr>
        <w:t xml:space="preserve">  </w:t>
      </w:r>
      <w:r w:rsidR="00774812">
        <w:rPr>
          <w:rFonts w:ascii="Times New Roman" w:hAnsi="Times New Roman" w:cs="Times New Roman"/>
          <w:sz w:val="28"/>
          <w:szCs w:val="28"/>
        </w:rPr>
        <w:t>Характеристика объекта</w:t>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2F3495">
        <w:rPr>
          <w:rFonts w:ascii="Times New Roman" w:hAnsi="Times New Roman" w:cs="Times New Roman"/>
          <w:sz w:val="28"/>
          <w:szCs w:val="28"/>
        </w:rPr>
        <w:t>2</w:t>
      </w:r>
      <w:r w:rsidR="006523C8">
        <w:rPr>
          <w:rFonts w:ascii="Times New Roman" w:hAnsi="Times New Roman" w:cs="Times New Roman"/>
          <w:sz w:val="28"/>
          <w:szCs w:val="28"/>
        </w:rPr>
        <w:t>3</w:t>
      </w:r>
    </w:p>
    <w:p w:rsidR="00774812" w:rsidRDefault="00FB5BC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w:t>
      </w:r>
      <w:r w:rsidR="00774812">
        <w:rPr>
          <w:rFonts w:ascii="Times New Roman" w:hAnsi="Times New Roman" w:cs="Times New Roman"/>
          <w:sz w:val="28"/>
          <w:szCs w:val="28"/>
        </w:rPr>
        <w:t xml:space="preserve"> Основные решения по организации строительства здания</w:t>
      </w:r>
      <w:r w:rsid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2F3495">
        <w:rPr>
          <w:rFonts w:ascii="Times New Roman" w:hAnsi="Times New Roman" w:cs="Times New Roman"/>
          <w:sz w:val="28"/>
          <w:szCs w:val="28"/>
        </w:rPr>
        <w:t>2</w:t>
      </w:r>
      <w:r w:rsidR="00DD1897">
        <w:rPr>
          <w:rFonts w:ascii="Times New Roman" w:hAnsi="Times New Roman" w:cs="Times New Roman"/>
          <w:sz w:val="28"/>
          <w:szCs w:val="28"/>
        </w:rPr>
        <w:t>3</w:t>
      </w:r>
    </w:p>
    <w:p w:rsidR="00774812" w:rsidRDefault="00774812"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4.2.1 Контроль качества работ</w:t>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32</w:t>
      </w:r>
    </w:p>
    <w:p w:rsidR="00DD1897" w:rsidRDefault="00DD1897" w:rsidP="00DD1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4.2.2 Материально-технические ресурсы</w:t>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Pr>
          <w:rFonts w:ascii="Times New Roman" w:hAnsi="Times New Roman" w:cs="Times New Roman"/>
          <w:sz w:val="28"/>
          <w:szCs w:val="28"/>
          <w:u w:val="dotted"/>
        </w:rPr>
        <w:tab/>
      </w:r>
      <w:r w:rsidR="006523C8">
        <w:rPr>
          <w:rFonts w:ascii="Times New Roman" w:hAnsi="Times New Roman" w:cs="Times New Roman"/>
          <w:sz w:val="28"/>
          <w:szCs w:val="28"/>
        </w:rPr>
        <w:t>34</w:t>
      </w:r>
    </w:p>
    <w:p w:rsidR="001A1773" w:rsidRDefault="00FB5BC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4.3</w:t>
      </w:r>
      <w:r w:rsidR="00774812">
        <w:rPr>
          <w:rFonts w:ascii="Times New Roman" w:hAnsi="Times New Roman" w:cs="Times New Roman"/>
          <w:sz w:val="28"/>
          <w:szCs w:val="28"/>
        </w:rPr>
        <w:t xml:space="preserve"> Выбор способа производства работ и основных строительных машин</w:t>
      </w:r>
      <w:r w:rsidR="001D030C" w:rsidRPr="001D030C">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35</w:t>
      </w:r>
    </w:p>
    <w:p w:rsidR="003E3F3F" w:rsidRDefault="00774812"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4.3.1 Выбор грузозахватных механизмов и приспособлений</w:t>
      </w:r>
      <w:r>
        <w:rPr>
          <w:rFonts w:ascii="Times New Roman" w:hAnsi="Times New Roman" w:cs="Times New Roman"/>
          <w:sz w:val="28"/>
          <w:szCs w:val="28"/>
          <w:u w:val="dotted"/>
        </w:rPr>
        <w:tab/>
      </w:r>
      <w:r>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36</w:t>
      </w:r>
    </w:p>
    <w:p w:rsidR="00AD4C52" w:rsidRDefault="00774812"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4.3.</w:t>
      </w:r>
      <w:r w:rsidR="00DD1897">
        <w:rPr>
          <w:rFonts w:ascii="Times New Roman" w:hAnsi="Times New Roman" w:cs="Times New Roman"/>
          <w:sz w:val="28"/>
          <w:szCs w:val="28"/>
        </w:rPr>
        <w:t>2</w:t>
      </w:r>
      <w:r>
        <w:rPr>
          <w:rFonts w:ascii="Times New Roman" w:hAnsi="Times New Roman" w:cs="Times New Roman"/>
          <w:sz w:val="28"/>
          <w:szCs w:val="28"/>
        </w:rPr>
        <w:t xml:space="preserve"> Выбор монтажного крана</w:t>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36</w:t>
      </w:r>
    </w:p>
    <w:p w:rsidR="00E11F76" w:rsidRDefault="00E11F76" w:rsidP="00236951">
      <w:pPr>
        <w:spacing w:after="0" w:line="360" w:lineRule="auto"/>
        <w:jc w:val="both"/>
        <w:rPr>
          <w:rFonts w:ascii="Times New Roman" w:hAnsi="Times New Roman" w:cs="Times New Roman"/>
          <w:sz w:val="28"/>
          <w:szCs w:val="28"/>
        </w:rPr>
      </w:pPr>
    </w:p>
    <w:p w:rsidR="0098034B" w:rsidRDefault="00FB5BCD"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4.4</w:t>
      </w:r>
      <w:r w:rsidR="00774812">
        <w:rPr>
          <w:rFonts w:ascii="Times New Roman" w:hAnsi="Times New Roman" w:cs="Times New Roman"/>
          <w:sz w:val="28"/>
          <w:szCs w:val="28"/>
        </w:rPr>
        <w:t xml:space="preserve"> Календарный план строительства</w:t>
      </w:r>
      <w:r w:rsidR="00774812">
        <w:rPr>
          <w:rFonts w:ascii="Times New Roman" w:hAnsi="Times New Roman" w:cs="Times New Roman"/>
          <w:sz w:val="28"/>
          <w:szCs w:val="28"/>
          <w:u w:val="dotted"/>
        </w:rPr>
        <w:tab/>
      </w:r>
      <w:r w:rsidR="00774812">
        <w:rPr>
          <w:rFonts w:ascii="Times New Roman" w:hAnsi="Times New Roman" w:cs="Times New Roman"/>
          <w:sz w:val="28"/>
          <w:szCs w:val="28"/>
          <w:u w:val="dotted"/>
        </w:rPr>
        <w:tab/>
      </w:r>
      <w:r w:rsidR="00774812">
        <w:rPr>
          <w:rFonts w:ascii="Times New Roman" w:hAnsi="Times New Roman" w:cs="Times New Roman"/>
          <w:sz w:val="28"/>
          <w:szCs w:val="28"/>
          <w:u w:val="dotted"/>
        </w:rPr>
        <w:tab/>
      </w:r>
      <w:r w:rsid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DD1897">
        <w:rPr>
          <w:rFonts w:ascii="Times New Roman" w:hAnsi="Times New Roman" w:cs="Times New Roman"/>
          <w:sz w:val="28"/>
          <w:szCs w:val="28"/>
        </w:rPr>
        <w:t>3</w:t>
      </w:r>
      <w:r w:rsidR="006523C8">
        <w:rPr>
          <w:rFonts w:ascii="Times New Roman" w:hAnsi="Times New Roman" w:cs="Times New Roman"/>
          <w:sz w:val="28"/>
          <w:szCs w:val="28"/>
        </w:rPr>
        <w:t>7</w:t>
      </w:r>
    </w:p>
    <w:p w:rsidR="005A4B9E" w:rsidRPr="007444B9" w:rsidRDefault="005E5FA8"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4.5</w:t>
      </w:r>
      <w:r w:rsidR="00774812">
        <w:rPr>
          <w:rFonts w:ascii="Times New Roman" w:hAnsi="Times New Roman" w:cs="Times New Roman"/>
          <w:sz w:val="28"/>
          <w:szCs w:val="28"/>
        </w:rPr>
        <w:t xml:space="preserve"> Строительный генеральный план</w:t>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1D030C">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41</w:t>
      </w:r>
    </w:p>
    <w:p w:rsidR="00774812" w:rsidRDefault="005E5FA8"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774812">
        <w:rPr>
          <w:rFonts w:ascii="Times New Roman" w:hAnsi="Times New Roman" w:cs="Times New Roman"/>
          <w:sz w:val="28"/>
          <w:szCs w:val="28"/>
        </w:rPr>
        <w:t>5</w:t>
      </w:r>
      <w:r w:rsidR="00774812" w:rsidRPr="007444B9">
        <w:rPr>
          <w:rFonts w:ascii="Times New Roman" w:hAnsi="Times New Roman" w:cs="Times New Roman"/>
          <w:sz w:val="28"/>
          <w:szCs w:val="28"/>
        </w:rPr>
        <w:t>.1</w:t>
      </w:r>
      <w:r w:rsidR="00774812">
        <w:rPr>
          <w:rFonts w:ascii="Times New Roman" w:hAnsi="Times New Roman" w:cs="Times New Roman"/>
          <w:sz w:val="28"/>
          <w:szCs w:val="28"/>
        </w:rPr>
        <w:t xml:space="preserve"> Организация приобъектных складов</w:t>
      </w:r>
      <w:r>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43</w:t>
      </w:r>
    </w:p>
    <w:p w:rsidR="00DD1897" w:rsidRDefault="00DD1897" w:rsidP="00DD189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4.5.2 Расчет потребности в рабочих кадрах</w:t>
      </w:r>
      <w:r>
        <w:rPr>
          <w:rFonts w:ascii="Times New Roman" w:hAnsi="Times New Roman" w:cs="Times New Roman"/>
          <w:sz w:val="28"/>
          <w:szCs w:val="28"/>
          <w:u w:val="dotted"/>
        </w:rPr>
        <w:tab/>
      </w:r>
      <w:r>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Pr>
          <w:rFonts w:ascii="Times New Roman" w:hAnsi="Times New Roman" w:cs="Times New Roman"/>
          <w:sz w:val="28"/>
          <w:szCs w:val="28"/>
          <w:u w:val="dotted"/>
        </w:rPr>
        <w:tab/>
      </w:r>
      <w:r w:rsidR="006523C8">
        <w:rPr>
          <w:rFonts w:ascii="Times New Roman" w:hAnsi="Times New Roman" w:cs="Times New Roman"/>
          <w:sz w:val="28"/>
          <w:szCs w:val="28"/>
        </w:rPr>
        <w:t>44</w:t>
      </w:r>
      <w:r>
        <w:rPr>
          <w:rFonts w:ascii="Times New Roman" w:hAnsi="Times New Roman" w:cs="Times New Roman"/>
          <w:sz w:val="28"/>
          <w:szCs w:val="28"/>
        </w:rPr>
        <w:t xml:space="preserve"> </w:t>
      </w:r>
    </w:p>
    <w:p w:rsidR="00774812" w:rsidRDefault="005E5FA8"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FB5BCD">
        <w:rPr>
          <w:rFonts w:ascii="Times New Roman" w:hAnsi="Times New Roman" w:cs="Times New Roman"/>
          <w:sz w:val="28"/>
          <w:szCs w:val="28"/>
        </w:rPr>
        <w:t>5.</w:t>
      </w:r>
      <w:r w:rsidR="00DD1897">
        <w:rPr>
          <w:rFonts w:ascii="Times New Roman" w:hAnsi="Times New Roman" w:cs="Times New Roman"/>
          <w:sz w:val="28"/>
          <w:szCs w:val="28"/>
        </w:rPr>
        <w:t>3</w:t>
      </w:r>
      <w:r w:rsidR="00774812">
        <w:rPr>
          <w:rFonts w:ascii="Times New Roman" w:hAnsi="Times New Roman" w:cs="Times New Roman"/>
          <w:sz w:val="28"/>
          <w:szCs w:val="28"/>
        </w:rPr>
        <w:t xml:space="preserve"> Расчет потребности во временных сооружениях</w:t>
      </w:r>
      <w:r w:rsidR="00774812">
        <w:rPr>
          <w:rFonts w:ascii="Times New Roman" w:hAnsi="Times New Roman" w:cs="Times New Roman"/>
          <w:sz w:val="28"/>
          <w:szCs w:val="28"/>
          <w:u w:val="dotted"/>
        </w:rPr>
        <w:tab/>
      </w:r>
      <w:r w:rsid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45</w:t>
      </w:r>
      <w:r w:rsidR="00774812">
        <w:rPr>
          <w:rFonts w:ascii="Times New Roman" w:hAnsi="Times New Roman" w:cs="Times New Roman"/>
          <w:sz w:val="28"/>
          <w:szCs w:val="28"/>
        </w:rPr>
        <w:t xml:space="preserve"> </w:t>
      </w:r>
    </w:p>
    <w:p w:rsidR="00774812" w:rsidRDefault="005E5FA8"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FB5BCD">
        <w:rPr>
          <w:rFonts w:ascii="Times New Roman" w:hAnsi="Times New Roman" w:cs="Times New Roman"/>
          <w:sz w:val="28"/>
          <w:szCs w:val="28"/>
        </w:rPr>
        <w:t>5.</w:t>
      </w:r>
      <w:r w:rsidR="00DD1897">
        <w:rPr>
          <w:rFonts w:ascii="Times New Roman" w:hAnsi="Times New Roman" w:cs="Times New Roman"/>
          <w:sz w:val="28"/>
          <w:szCs w:val="28"/>
        </w:rPr>
        <w:t>4</w:t>
      </w:r>
      <w:r w:rsidR="00774812">
        <w:rPr>
          <w:rFonts w:ascii="Times New Roman" w:hAnsi="Times New Roman" w:cs="Times New Roman"/>
          <w:sz w:val="28"/>
          <w:szCs w:val="28"/>
        </w:rPr>
        <w:t xml:space="preserve"> Расчет потребности в воде</w:t>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45</w:t>
      </w:r>
    </w:p>
    <w:p w:rsidR="00774812" w:rsidRDefault="005E5FA8"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FB5BCD">
        <w:rPr>
          <w:rFonts w:ascii="Times New Roman" w:hAnsi="Times New Roman" w:cs="Times New Roman"/>
          <w:sz w:val="28"/>
          <w:szCs w:val="28"/>
        </w:rPr>
        <w:t>5.</w:t>
      </w:r>
      <w:r w:rsidR="00DD1897">
        <w:rPr>
          <w:rFonts w:ascii="Times New Roman" w:hAnsi="Times New Roman" w:cs="Times New Roman"/>
          <w:sz w:val="28"/>
          <w:szCs w:val="28"/>
        </w:rPr>
        <w:t>5</w:t>
      </w:r>
      <w:r w:rsidR="00774812">
        <w:rPr>
          <w:rFonts w:ascii="Times New Roman" w:hAnsi="Times New Roman" w:cs="Times New Roman"/>
          <w:sz w:val="28"/>
          <w:szCs w:val="28"/>
        </w:rPr>
        <w:t xml:space="preserve"> Расчет потребности в электроэнергии</w:t>
      </w:r>
      <w:r w:rsidR="00774812">
        <w:rPr>
          <w:rFonts w:ascii="Times New Roman" w:hAnsi="Times New Roman" w:cs="Times New Roman"/>
          <w:sz w:val="28"/>
          <w:szCs w:val="28"/>
          <w:u w:val="dotted"/>
        </w:rPr>
        <w:tab/>
      </w:r>
      <w:r w:rsidR="00774812">
        <w:rPr>
          <w:rFonts w:ascii="Times New Roman" w:hAnsi="Times New Roman" w:cs="Times New Roman"/>
          <w:sz w:val="28"/>
          <w:szCs w:val="28"/>
          <w:u w:val="dotted"/>
        </w:rPr>
        <w:tab/>
      </w:r>
      <w:r w:rsidR="00FB5BCD">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47</w:t>
      </w:r>
    </w:p>
    <w:p w:rsidR="00774812" w:rsidRPr="007444B9" w:rsidRDefault="001D030C"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E5FA8">
        <w:rPr>
          <w:rFonts w:ascii="Times New Roman" w:hAnsi="Times New Roman" w:cs="Times New Roman"/>
          <w:sz w:val="28"/>
          <w:szCs w:val="28"/>
        </w:rPr>
        <w:t>5</w:t>
      </w:r>
      <w:r w:rsidR="00774812">
        <w:rPr>
          <w:rFonts w:ascii="Times New Roman" w:hAnsi="Times New Roman" w:cs="Times New Roman"/>
          <w:sz w:val="28"/>
          <w:szCs w:val="28"/>
        </w:rPr>
        <w:t xml:space="preserve"> </w:t>
      </w:r>
      <w:r w:rsidR="0098034B">
        <w:rPr>
          <w:rFonts w:ascii="Times New Roman" w:hAnsi="Times New Roman" w:cs="Times New Roman"/>
          <w:sz w:val="28"/>
          <w:szCs w:val="28"/>
        </w:rPr>
        <w:t>Экономика проектных решений</w:t>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sid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50</w:t>
      </w:r>
    </w:p>
    <w:p w:rsidR="00774812" w:rsidRPr="007444B9" w:rsidRDefault="005E5FA8"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FB5BCD">
        <w:rPr>
          <w:rFonts w:ascii="Times New Roman" w:hAnsi="Times New Roman" w:cs="Times New Roman"/>
          <w:sz w:val="28"/>
          <w:szCs w:val="28"/>
        </w:rPr>
        <w:t>.1</w:t>
      </w:r>
      <w:r w:rsidR="00774812">
        <w:rPr>
          <w:rFonts w:ascii="Times New Roman" w:hAnsi="Times New Roman" w:cs="Times New Roman"/>
          <w:sz w:val="28"/>
          <w:szCs w:val="28"/>
        </w:rPr>
        <w:t xml:space="preserve"> Технико-экономические показатели</w:t>
      </w:r>
      <w:r w:rsidR="00774812">
        <w:rPr>
          <w:rFonts w:ascii="Times New Roman" w:hAnsi="Times New Roman" w:cs="Times New Roman"/>
          <w:sz w:val="28"/>
          <w:szCs w:val="28"/>
          <w:u w:val="dotted"/>
        </w:rPr>
        <w:tab/>
      </w:r>
      <w:r w:rsidR="00774812">
        <w:rPr>
          <w:rFonts w:ascii="Times New Roman" w:hAnsi="Times New Roman" w:cs="Times New Roman"/>
          <w:sz w:val="28"/>
          <w:szCs w:val="28"/>
          <w:u w:val="dotted"/>
        </w:rPr>
        <w:tab/>
      </w:r>
      <w:r w:rsid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51</w:t>
      </w:r>
    </w:p>
    <w:p w:rsidR="00774812" w:rsidRPr="007444B9" w:rsidRDefault="001D030C"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E5FA8">
        <w:rPr>
          <w:rFonts w:ascii="Times New Roman" w:hAnsi="Times New Roman" w:cs="Times New Roman"/>
          <w:sz w:val="28"/>
          <w:szCs w:val="28"/>
        </w:rPr>
        <w:t>6</w:t>
      </w:r>
      <w:r w:rsidR="00774812" w:rsidRPr="007444B9">
        <w:rPr>
          <w:rFonts w:ascii="Times New Roman" w:hAnsi="Times New Roman" w:cs="Times New Roman"/>
          <w:sz w:val="28"/>
          <w:szCs w:val="28"/>
        </w:rPr>
        <w:t xml:space="preserve"> Охрана труда</w:t>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Pr>
          <w:rFonts w:ascii="Times New Roman" w:hAnsi="Times New Roman" w:cs="Times New Roman"/>
          <w:sz w:val="28"/>
          <w:szCs w:val="28"/>
          <w:u w:val="dotted"/>
        </w:rPr>
        <w:tab/>
      </w:r>
      <w:r w:rsidR="00774812">
        <w:rPr>
          <w:rFonts w:ascii="Times New Roman" w:hAnsi="Times New Roman" w:cs="Times New Roman"/>
          <w:sz w:val="28"/>
          <w:szCs w:val="28"/>
          <w:u w:val="dotted"/>
        </w:rPr>
        <w:tab/>
      </w:r>
      <w:r w:rsid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52</w:t>
      </w:r>
      <w:r w:rsidR="00774812">
        <w:rPr>
          <w:rFonts w:ascii="Times New Roman" w:hAnsi="Times New Roman" w:cs="Times New Roman"/>
          <w:sz w:val="28"/>
          <w:szCs w:val="28"/>
        </w:rPr>
        <w:t xml:space="preserve"> </w:t>
      </w:r>
    </w:p>
    <w:p w:rsidR="00774812" w:rsidRPr="007444B9" w:rsidRDefault="001D030C"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E5FA8">
        <w:rPr>
          <w:rFonts w:ascii="Times New Roman" w:hAnsi="Times New Roman" w:cs="Times New Roman"/>
          <w:sz w:val="28"/>
          <w:szCs w:val="28"/>
        </w:rPr>
        <w:t>7</w:t>
      </w:r>
      <w:r w:rsidR="00774812" w:rsidRPr="007444B9">
        <w:rPr>
          <w:rFonts w:ascii="Times New Roman" w:hAnsi="Times New Roman" w:cs="Times New Roman"/>
          <w:sz w:val="28"/>
          <w:szCs w:val="28"/>
        </w:rPr>
        <w:t xml:space="preserve"> Охрана окружающей природной среды</w:t>
      </w:r>
      <w:r w:rsidR="00774812">
        <w:rPr>
          <w:rFonts w:ascii="Times New Roman" w:hAnsi="Times New Roman" w:cs="Times New Roman"/>
          <w:sz w:val="28"/>
          <w:szCs w:val="28"/>
          <w:u w:val="dotted"/>
        </w:rPr>
        <w:tab/>
      </w:r>
      <w:r w:rsid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5E5FA8">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774812"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66</w:t>
      </w:r>
    </w:p>
    <w:p w:rsidR="00774812" w:rsidRPr="007444B9" w:rsidRDefault="00774812"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Заключение</w:t>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72</w:t>
      </w:r>
    </w:p>
    <w:p w:rsidR="00774812" w:rsidRPr="007444B9" w:rsidRDefault="00774812" w:rsidP="00236951">
      <w:pPr>
        <w:spacing w:after="0" w:line="360" w:lineRule="auto"/>
        <w:jc w:val="both"/>
        <w:rPr>
          <w:rFonts w:ascii="Times New Roman" w:hAnsi="Times New Roman" w:cs="Times New Roman"/>
          <w:sz w:val="28"/>
          <w:szCs w:val="28"/>
        </w:rPr>
      </w:pPr>
      <w:r w:rsidRPr="007444B9">
        <w:rPr>
          <w:rFonts w:ascii="Times New Roman" w:hAnsi="Times New Roman" w:cs="Times New Roman"/>
          <w:sz w:val="28"/>
          <w:szCs w:val="28"/>
        </w:rPr>
        <w:t>Список литературы</w:t>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Pr>
          <w:rFonts w:ascii="Times New Roman" w:hAnsi="Times New Roman" w:cs="Times New Roman"/>
          <w:sz w:val="28"/>
          <w:szCs w:val="28"/>
          <w:u w:val="dotted"/>
        </w:rPr>
        <w:tab/>
      </w:r>
      <w:r>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Pr="00774812">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73</w:t>
      </w:r>
      <w:r w:rsidRPr="007444B9">
        <w:rPr>
          <w:rFonts w:ascii="Times New Roman" w:hAnsi="Times New Roman" w:cs="Times New Roman"/>
          <w:sz w:val="28"/>
          <w:szCs w:val="28"/>
        </w:rPr>
        <w:t xml:space="preserve"> </w:t>
      </w:r>
    </w:p>
    <w:p w:rsidR="00774812" w:rsidRDefault="00774812"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251D99">
        <w:rPr>
          <w:rFonts w:ascii="Times New Roman" w:hAnsi="Times New Roman" w:cs="Times New Roman"/>
          <w:sz w:val="28"/>
          <w:szCs w:val="28"/>
        </w:rPr>
        <w:t>А</w:t>
      </w:r>
      <w:r w:rsidR="00FB5BCD" w:rsidRPr="00FB5BCD">
        <w:rPr>
          <w:rFonts w:ascii="Times New Roman" w:hAnsi="Times New Roman" w:cs="Times New Roman"/>
          <w:sz w:val="28"/>
          <w:szCs w:val="28"/>
        </w:rPr>
        <w:t xml:space="preserve"> </w:t>
      </w:r>
      <w:r w:rsidR="00FB5BCD">
        <w:rPr>
          <w:rFonts w:ascii="Times New Roman" w:hAnsi="Times New Roman" w:cs="Times New Roman"/>
          <w:sz w:val="28"/>
          <w:szCs w:val="28"/>
        </w:rPr>
        <w:t>-</w:t>
      </w:r>
      <w:r w:rsidR="001D030C" w:rsidRPr="001D030C">
        <w:rPr>
          <w:rFonts w:ascii="Times New Roman" w:hAnsi="Times New Roman" w:cs="Times New Roman"/>
          <w:sz w:val="28"/>
          <w:szCs w:val="28"/>
        </w:rPr>
        <w:t xml:space="preserve"> </w:t>
      </w:r>
      <w:r w:rsidR="001D030C">
        <w:rPr>
          <w:rFonts w:ascii="Times New Roman" w:hAnsi="Times New Roman" w:cs="Times New Roman"/>
          <w:sz w:val="28"/>
          <w:szCs w:val="28"/>
        </w:rPr>
        <w:t xml:space="preserve">Расчет </w:t>
      </w:r>
      <w:r w:rsidR="00246B7D">
        <w:rPr>
          <w:rFonts w:ascii="Times New Roman" w:hAnsi="Times New Roman" w:cs="Times New Roman"/>
          <w:sz w:val="28"/>
          <w:szCs w:val="28"/>
        </w:rPr>
        <w:t>простенка</w:t>
      </w:r>
      <w:r w:rsidR="00DD1897">
        <w:rPr>
          <w:rFonts w:ascii="Times New Roman" w:hAnsi="Times New Roman" w:cs="Times New Roman"/>
          <w:sz w:val="28"/>
          <w:szCs w:val="28"/>
        </w:rPr>
        <w:t xml:space="preserve"> стены</w:t>
      </w:r>
      <w:r w:rsidR="00C66797">
        <w:rPr>
          <w:rFonts w:ascii="Times New Roman" w:hAnsi="Times New Roman" w:cs="Times New Roman"/>
          <w:sz w:val="28"/>
          <w:szCs w:val="28"/>
          <w:u w:val="dotted"/>
        </w:rPr>
        <w:tab/>
      </w:r>
      <w:r w:rsidR="00FB5BCD">
        <w:rPr>
          <w:rFonts w:ascii="Times New Roman" w:hAnsi="Times New Roman" w:cs="Times New Roman"/>
          <w:sz w:val="28"/>
          <w:szCs w:val="28"/>
          <w:u w:val="dotted"/>
        </w:rPr>
        <w:tab/>
      </w:r>
      <w:r w:rsidR="00FB5BCD">
        <w:rPr>
          <w:rFonts w:ascii="Times New Roman" w:hAnsi="Times New Roman" w:cs="Times New Roman"/>
          <w:sz w:val="28"/>
          <w:szCs w:val="28"/>
          <w:u w:val="dotted"/>
        </w:rPr>
        <w:tab/>
      </w:r>
      <w:r w:rsidR="00DD1897">
        <w:rPr>
          <w:rFonts w:ascii="Times New Roman" w:hAnsi="Times New Roman" w:cs="Times New Roman"/>
          <w:sz w:val="28"/>
          <w:szCs w:val="28"/>
          <w:u w:val="dotted"/>
        </w:rPr>
        <w:tab/>
      </w:r>
      <w:r w:rsidR="00DD1897">
        <w:rPr>
          <w:rFonts w:ascii="Times New Roman" w:hAnsi="Times New Roman" w:cs="Times New Roman"/>
          <w:sz w:val="28"/>
          <w:szCs w:val="28"/>
          <w:u w:val="dotted"/>
        </w:rPr>
        <w:tab/>
      </w:r>
      <w:r w:rsidR="00DD1897">
        <w:rPr>
          <w:rFonts w:ascii="Times New Roman" w:hAnsi="Times New Roman" w:cs="Times New Roman"/>
          <w:sz w:val="28"/>
          <w:szCs w:val="28"/>
          <w:u w:val="dotted"/>
        </w:rPr>
        <w:tab/>
      </w:r>
      <w:r w:rsidR="00FB5BCD">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77</w:t>
      </w:r>
    </w:p>
    <w:p w:rsidR="00774812" w:rsidRDefault="00774812"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251D99">
        <w:rPr>
          <w:rFonts w:ascii="Times New Roman" w:hAnsi="Times New Roman" w:cs="Times New Roman"/>
          <w:sz w:val="28"/>
          <w:szCs w:val="28"/>
        </w:rPr>
        <w:t>Б</w:t>
      </w:r>
      <w:r w:rsidR="00FB5BCD" w:rsidRPr="00FB5BCD">
        <w:rPr>
          <w:rFonts w:ascii="Times New Roman" w:hAnsi="Times New Roman" w:cs="Times New Roman"/>
          <w:sz w:val="28"/>
          <w:szCs w:val="28"/>
        </w:rPr>
        <w:t xml:space="preserve"> </w:t>
      </w:r>
      <w:r w:rsidR="00FB5BCD">
        <w:rPr>
          <w:rFonts w:ascii="Times New Roman" w:hAnsi="Times New Roman" w:cs="Times New Roman"/>
          <w:sz w:val="28"/>
          <w:szCs w:val="28"/>
        </w:rPr>
        <w:t>-</w:t>
      </w:r>
      <w:r w:rsidR="001D030C" w:rsidRPr="001D030C">
        <w:rPr>
          <w:rFonts w:ascii="Times New Roman" w:hAnsi="Times New Roman" w:cs="Times New Roman"/>
          <w:sz w:val="28"/>
          <w:szCs w:val="28"/>
        </w:rPr>
        <w:t xml:space="preserve"> </w:t>
      </w:r>
      <w:r w:rsidR="00246B7D">
        <w:rPr>
          <w:rFonts w:ascii="Times New Roman" w:hAnsi="Times New Roman" w:cs="Times New Roman"/>
          <w:sz w:val="28"/>
          <w:szCs w:val="28"/>
        </w:rPr>
        <w:t>Расчет несущей способности стропил</w:t>
      </w:r>
      <w:r w:rsidR="001D030C">
        <w:rPr>
          <w:rFonts w:ascii="Times New Roman" w:hAnsi="Times New Roman" w:cs="Times New Roman"/>
          <w:sz w:val="28"/>
          <w:szCs w:val="28"/>
          <w:u w:val="dotted"/>
        </w:rPr>
        <w:tab/>
      </w:r>
      <w:r w:rsidR="00FB5BCD">
        <w:rPr>
          <w:rFonts w:ascii="Times New Roman" w:hAnsi="Times New Roman" w:cs="Times New Roman"/>
          <w:sz w:val="28"/>
          <w:szCs w:val="28"/>
          <w:u w:val="dotted"/>
        </w:rPr>
        <w:tab/>
      </w:r>
      <w:r w:rsidR="00DC4670">
        <w:rPr>
          <w:rFonts w:ascii="Times New Roman" w:hAnsi="Times New Roman" w:cs="Times New Roman"/>
          <w:sz w:val="28"/>
          <w:szCs w:val="28"/>
          <w:u w:val="dotted"/>
        </w:rPr>
        <w:tab/>
      </w:r>
      <w:r w:rsidR="00FB5BCD">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79</w:t>
      </w:r>
    </w:p>
    <w:p w:rsidR="00DC4670" w:rsidRDefault="00774812"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251D99">
        <w:rPr>
          <w:rFonts w:ascii="Times New Roman" w:hAnsi="Times New Roman" w:cs="Times New Roman"/>
          <w:sz w:val="28"/>
          <w:szCs w:val="28"/>
        </w:rPr>
        <w:t>В</w:t>
      </w:r>
      <w:r w:rsidR="00FB5BCD" w:rsidRPr="00FB5BCD">
        <w:rPr>
          <w:rFonts w:ascii="Times New Roman" w:hAnsi="Times New Roman" w:cs="Times New Roman"/>
          <w:sz w:val="28"/>
          <w:szCs w:val="28"/>
        </w:rPr>
        <w:t xml:space="preserve"> </w:t>
      </w:r>
      <w:r w:rsidR="00FB5BCD">
        <w:rPr>
          <w:rFonts w:ascii="Times New Roman" w:hAnsi="Times New Roman" w:cs="Times New Roman"/>
          <w:sz w:val="28"/>
          <w:szCs w:val="28"/>
        </w:rPr>
        <w:t>-</w:t>
      </w:r>
      <w:r w:rsidR="001D030C" w:rsidRPr="001D030C">
        <w:rPr>
          <w:rFonts w:ascii="Times New Roman" w:hAnsi="Times New Roman" w:cs="Times New Roman"/>
          <w:sz w:val="28"/>
          <w:szCs w:val="28"/>
        </w:rPr>
        <w:t xml:space="preserve"> </w:t>
      </w:r>
      <w:r w:rsidR="001D030C" w:rsidRPr="00FB5BCD">
        <w:rPr>
          <w:rFonts w:ascii="Times New Roman" w:hAnsi="Times New Roman" w:cs="Times New Roman"/>
          <w:sz w:val="28"/>
          <w:szCs w:val="28"/>
        </w:rPr>
        <w:t>Ведомость объема работ</w:t>
      </w:r>
      <w:r w:rsidR="001D030C">
        <w:rPr>
          <w:rFonts w:ascii="Times New Roman" w:hAnsi="Times New Roman" w:cs="Times New Roman"/>
          <w:sz w:val="28"/>
          <w:szCs w:val="28"/>
        </w:rPr>
        <w:tab/>
      </w:r>
      <w:r w:rsidR="00FB5BCD">
        <w:rPr>
          <w:rFonts w:ascii="Times New Roman" w:hAnsi="Times New Roman" w:cs="Times New Roman"/>
          <w:sz w:val="28"/>
          <w:szCs w:val="28"/>
          <w:u w:val="dotted"/>
        </w:rPr>
        <w:t xml:space="preserve">         </w:t>
      </w:r>
      <w:r w:rsidR="001D030C">
        <w:rPr>
          <w:rFonts w:ascii="Times New Roman" w:hAnsi="Times New Roman" w:cs="Times New Roman"/>
          <w:sz w:val="28"/>
          <w:szCs w:val="28"/>
          <w:u w:val="dotted"/>
        </w:rPr>
        <w:tab/>
      </w:r>
      <w:r w:rsidR="00E04AD6">
        <w:rPr>
          <w:rFonts w:ascii="Times New Roman" w:hAnsi="Times New Roman" w:cs="Times New Roman"/>
          <w:sz w:val="28"/>
          <w:szCs w:val="28"/>
          <w:u w:val="dotted"/>
        </w:rPr>
        <w:t xml:space="preserve">       </w:t>
      </w:r>
      <w:r w:rsidRPr="00774812">
        <w:rPr>
          <w:rFonts w:ascii="Times New Roman" w:hAnsi="Times New Roman" w:cs="Times New Roman"/>
          <w:sz w:val="28"/>
          <w:szCs w:val="28"/>
          <w:u w:val="dotted"/>
        </w:rPr>
        <w:tab/>
      </w:r>
      <w:r w:rsidR="00E04AD6">
        <w:rPr>
          <w:rFonts w:ascii="Times New Roman" w:hAnsi="Times New Roman" w:cs="Times New Roman"/>
          <w:sz w:val="28"/>
          <w:szCs w:val="28"/>
          <w:u w:val="dotted"/>
        </w:rPr>
        <w:t xml:space="preserve">       </w:t>
      </w:r>
      <w:r w:rsidR="0001104C">
        <w:rPr>
          <w:rFonts w:ascii="Times New Roman" w:hAnsi="Times New Roman" w:cs="Times New Roman"/>
          <w:sz w:val="28"/>
          <w:szCs w:val="28"/>
          <w:u w:val="dotted"/>
        </w:rPr>
        <w:t xml:space="preserve">   </w:t>
      </w:r>
      <w:r w:rsidR="001D030C">
        <w:rPr>
          <w:rFonts w:ascii="Times New Roman" w:hAnsi="Times New Roman" w:cs="Times New Roman"/>
          <w:sz w:val="28"/>
          <w:szCs w:val="28"/>
          <w:u w:val="dotted"/>
        </w:rPr>
        <w:tab/>
      </w:r>
      <w:r w:rsidR="001D030C">
        <w:rPr>
          <w:rFonts w:ascii="Times New Roman" w:hAnsi="Times New Roman" w:cs="Times New Roman"/>
          <w:sz w:val="28"/>
          <w:szCs w:val="28"/>
          <w:u w:val="dotted"/>
        </w:rPr>
        <w:tab/>
      </w:r>
      <w:r w:rsidR="001D030C">
        <w:rPr>
          <w:rFonts w:ascii="Times New Roman" w:hAnsi="Times New Roman" w:cs="Times New Roman"/>
          <w:sz w:val="28"/>
          <w:szCs w:val="28"/>
          <w:u w:val="dotted"/>
        </w:rPr>
        <w:tab/>
      </w:r>
      <w:r w:rsidR="001D030C">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85</w:t>
      </w:r>
    </w:p>
    <w:p w:rsidR="0001104C" w:rsidRDefault="0001104C" w:rsidP="00236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251D99">
        <w:rPr>
          <w:rFonts w:ascii="Times New Roman" w:hAnsi="Times New Roman" w:cs="Times New Roman"/>
          <w:sz w:val="28"/>
          <w:szCs w:val="28"/>
        </w:rPr>
        <w:t>Г</w:t>
      </w:r>
      <w:r>
        <w:rPr>
          <w:rFonts w:ascii="Times New Roman" w:hAnsi="Times New Roman" w:cs="Times New Roman"/>
          <w:sz w:val="28"/>
          <w:szCs w:val="28"/>
        </w:rPr>
        <w:t xml:space="preserve"> </w:t>
      </w:r>
      <w:r w:rsidR="00DC4670">
        <w:rPr>
          <w:rFonts w:ascii="Times New Roman" w:hAnsi="Times New Roman" w:cs="Times New Roman"/>
          <w:sz w:val="28"/>
          <w:szCs w:val="28"/>
        </w:rPr>
        <w:t>-</w:t>
      </w:r>
      <w:r w:rsidR="001D030C" w:rsidRPr="001D030C">
        <w:rPr>
          <w:rFonts w:ascii="Times New Roman" w:hAnsi="Times New Roman" w:cs="Times New Roman"/>
          <w:sz w:val="28"/>
          <w:szCs w:val="28"/>
        </w:rPr>
        <w:t xml:space="preserve"> </w:t>
      </w:r>
      <w:r w:rsidR="001D030C" w:rsidRPr="00FB5BCD">
        <w:rPr>
          <w:rFonts w:ascii="Times New Roman" w:hAnsi="Times New Roman" w:cs="Times New Roman"/>
          <w:sz w:val="28"/>
          <w:szCs w:val="28"/>
        </w:rPr>
        <w:t>Локальная смета на строительство</w:t>
      </w:r>
      <w:r w:rsidR="009A03E4">
        <w:rPr>
          <w:rFonts w:ascii="Times New Roman" w:hAnsi="Times New Roman" w:cs="Times New Roman"/>
          <w:sz w:val="28"/>
          <w:szCs w:val="28"/>
          <w:u w:val="dotted"/>
        </w:rPr>
        <w:tab/>
      </w:r>
      <w:r w:rsidR="009A03E4">
        <w:rPr>
          <w:rFonts w:ascii="Times New Roman" w:hAnsi="Times New Roman" w:cs="Times New Roman"/>
          <w:sz w:val="28"/>
          <w:szCs w:val="28"/>
          <w:u w:val="dotted"/>
        </w:rPr>
        <w:tab/>
        <w:t xml:space="preserve">       </w:t>
      </w:r>
      <w:r w:rsidR="001D030C">
        <w:rPr>
          <w:rFonts w:ascii="Times New Roman" w:hAnsi="Times New Roman" w:cs="Times New Roman"/>
          <w:sz w:val="28"/>
          <w:szCs w:val="28"/>
          <w:u w:val="dotted"/>
        </w:rPr>
        <w:tab/>
      </w:r>
      <w:r w:rsidR="001D030C">
        <w:rPr>
          <w:rFonts w:ascii="Times New Roman" w:hAnsi="Times New Roman" w:cs="Times New Roman"/>
          <w:sz w:val="28"/>
          <w:szCs w:val="28"/>
          <w:u w:val="dotted"/>
        </w:rPr>
        <w:tab/>
        <w:t xml:space="preserve">        </w:t>
      </w:r>
      <w:r w:rsidR="001807CF">
        <w:rPr>
          <w:rFonts w:ascii="Times New Roman" w:hAnsi="Times New Roman" w:cs="Times New Roman"/>
          <w:sz w:val="28"/>
          <w:szCs w:val="28"/>
          <w:u w:val="dotted"/>
        </w:rPr>
        <w:t xml:space="preserve">  </w:t>
      </w:r>
      <w:r w:rsidR="00236951">
        <w:rPr>
          <w:rFonts w:ascii="Times New Roman" w:hAnsi="Times New Roman" w:cs="Times New Roman"/>
          <w:sz w:val="28"/>
          <w:szCs w:val="28"/>
          <w:u w:val="dotted"/>
        </w:rPr>
        <w:tab/>
      </w:r>
      <w:r w:rsidR="00236951">
        <w:rPr>
          <w:rFonts w:ascii="Times New Roman" w:hAnsi="Times New Roman" w:cs="Times New Roman"/>
          <w:sz w:val="28"/>
          <w:szCs w:val="28"/>
          <w:u w:val="dotted"/>
        </w:rPr>
        <w:tab/>
      </w:r>
      <w:r w:rsidR="006523C8">
        <w:rPr>
          <w:rFonts w:ascii="Times New Roman" w:hAnsi="Times New Roman" w:cs="Times New Roman"/>
          <w:sz w:val="28"/>
          <w:szCs w:val="28"/>
        </w:rPr>
        <w:t>86</w:t>
      </w:r>
    </w:p>
    <w:p w:rsidR="00774812" w:rsidRDefault="00774812" w:rsidP="00E93CEE">
      <w:pPr>
        <w:spacing w:after="0" w:line="360" w:lineRule="auto"/>
        <w:ind w:firstLine="709"/>
        <w:jc w:val="both"/>
        <w:rPr>
          <w:rFonts w:ascii="Times New Roman" w:hAnsi="Times New Roman" w:cs="Times New Roman"/>
          <w:sz w:val="28"/>
          <w:szCs w:val="28"/>
        </w:rPr>
      </w:pPr>
    </w:p>
    <w:p w:rsidR="00774812" w:rsidRDefault="00774812" w:rsidP="00E93CEE">
      <w:pPr>
        <w:spacing w:after="0" w:line="360" w:lineRule="auto"/>
        <w:ind w:firstLine="709"/>
        <w:jc w:val="both"/>
        <w:rPr>
          <w:rFonts w:ascii="Times New Roman" w:hAnsi="Times New Roman" w:cs="Times New Roman"/>
          <w:sz w:val="28"/>
          <w:szCs w:val="28"/>
        </w:rPr>
      </w:pPr>
    </w:p>
    <w:p w:rsidR="00774812" w:rsidRDefault="00774812" w:rsidP="00E93CEE">
      <w:pPr>
        <w:spacing w:after="0" w:line="360" w:lineRule="auto"/>
        <w:ind w:firstLine="709"/>
        <w:jc w:val="both"/>
        <w:rPr>
          <w:rFonts w:ascii="Times New Roman" w:hAnsi="Times New Roman" w:cs="Times New Roman"/>
          <w:sz w:val="28"/>
          <w:szCs w:val="28"/>
        </w:rPr>
      </w:pPr>
    </w:p>
    <w:p w:rsidR="003E3F3F" w:rsidRDefault="003E3F3F" w:rsidP="00E93CEE">
      <w:pPr>
        <w:spacing w:after="0" w:line="360" w:lineRule="auto"/>
        <w:ind w:firstLine="709"/>
        <w:jc w:val="both"/>
        <w:rPr>
          <w:rFonts w:ascii="Times New Roman" w:hAnsi="Times New Roman" w:cs="Times New Roman"/>
          <w:sz w:val="28"/>
          <w:szCs w:val="28"/>
        </w:rPr>
      </w:pPr>
    </w:p>
    <w:p w:rsidR="00774812" w:rsidRDefault="00774812" w:rsidP="00E93CEE">
      <w:pPr>
        <w:spacing w:after="0" w:line="360" w:lineRule="auto"/>
        <w:ind w:firstLine="709"/>
        <w:jc w:val="both"/>
        <w:rPr>
          <w:rFonts w:ascii="Times New Roman" w:hAnsi="Times New Roman" w:cs="Times New Roman"/>
          <w:sz w:val="28"/>
          <w:szCs w:val="28"/>
        </w:rPr>
      </w:pPr>
    </w:p>
    <w:p w:rsidR="00774812" w:rsidRDefault="00774812" w:rsidP="00E93CEE">
      <w:pPr>
        <w:spacing w:after="0" w:line="360" w:lineRule="auto"/>
        <w:ind w:firstLine="709"/>
        <w:jc w:val="both"/>
        <w:rPr>
          <w:rFonts w:ascii="Times New Roman" w:hAnsi="Times New Roman" w:cs="Times New Roman"/>
          <w:sz w:val="28"/>
          <w:szCs w:val="28"/>
        </w:rPr>
      </w:pPr>
    </w:p>
    <w:p w:rsidR="00774812" w:rsidRDefault="00774812" w:rsidP="00E93CEE">
      <w:pPr>
        <w:spacing w:after="0" w:line="360" w:lineRule="auto"/>
        <w:ind w:firstLine="709"/>
        <w:jc w:val="both"/>
        <w:rPr>
          <w:rFonts w:ascii="Times New Roman" w:hAnsi="Times New Roman" w:cs="Times New Roman"/>
          <w:sz w:val="28"/>
          <w:szCs w:val="28"/>
        </w:rPr>
      </w:pPr>
    </w:p>
    <w:p w:rsidR="00D50116" w:rsidRDefault="00D50116" w:rsidP="007B1043">
      <w:pPr>
        <w:spacing w:after="0" w:line="360" w:lineRule="auto"/>
        <w:rPr>
          <w:rFonts w:ascii="Times New Roman" w:hAnsi="Times New Roman" w:cs="Times New Roman"/>
          <w:sz w:val="28"/>
          <w:szCs w:val="28"/>
        </w:rPr>
      </w:pPr>
    </w:p>
    <w:p w:rsidR="00FF50BB" w:rsidRDefault="00FF50BB" w:rsidP="007B1043">
      <w:pPr>
        <w:spacing w:after="0" w:line="360" w:lineRule="auto"/>
        <w:rPr>
          <w:rFonts w:ascii="Times New Roman" w:hAnsi="Times New Roman" w:cs="Times New Roman"/>
          <w:sz w:val="28"/>
          <w:szCs w:val="28"/>
        </w:rPr>
      </w:pPr>
    </w:p>
    <w:p w:rsidR="0098034B" w:rsidRDefault="0098034B" w:rsidP="00AD4C52">
      <w:pPr>
        <w:spacing w:after="0" w:line="360" w:lineRule="auto"/>
        <w:rPr>
          <w:rFonts w:ascii="Times New Roman" w:hAnsi="Times New Roman" w:cs="Times New Roman"/>
          <w:sz w:val="28"/>
          <w:szCs w:val="28"/>
        </w:rPr>
      </w:pPr>
    </w:p>
    <w:p w:rsidR="005A4B9E" w:rsidRDefault="005A4B9E" w:rsidP="00AD4C52">
      <w:pPr>
        <w:spacing w:after="0" w:line="360" w:lineRule="auto"/>
        <w:rPr>
          <w:rFonts w:ascii="Times New Roman" w:hAnsi="Times New Roman" w:cs="Times New Roman"/>
          <w:sz w:val="28"/>
          <w:szCs w:val="28"/>
        </w:rPr>
      </w:pPr>
    </w:p>
    <w:p w:rsidR="005A4B9E" w:rsidRDefault="005A4B9E" w:rsidP="00AD4C52">
      <w:pPr>
        <w:spacing w:after="0" w:line="360" w:lineRule="auto"/>
        <w:rPr>
          <w:rFonts w:ascii="Times New Roman" w:hAnsi="Times New Roman" w:cs="Times New Roman"/>
          <w:sz w:val="28"/>
          <w:szCs w:val="28"/>
        </w:rPr>
      </w:pPr>
    </w:p>
    <w:p w:rsidR="00C90DB5" w:rsidRDefault="00C90DB5" w:rsidP="00145E57">
      <w:pPr>
        <w:spacing w:after="0" w:line="360" w:lineRule="auto"/>
        <w:rPr>
          <w:rFonts w:ascii="Times New Roman" w:hAnsi="Times New Roman" w:cs="Times New Roman"/>
          <w:sz w:val="28"/>
          <w:szCs w:val="28"/>
        </w:rPr>
      </w:pPr>
    </w:p>
    <w:p w:rsidR="00C120CE" w:rsidRDefault="009A2A66" w:rsidP="00145E57">
      <w:pPr>
        <w:spacing w:after="0" w:line="360" w:lineRule="auto"/>
        <w:jc w:val="center"/>
        <w:rPr>
          <w:rFonts w:ascii="Times New Roman" w:hAnsi="Times New Roman" w:cs="Times New Roman"/>
          <w:sz w:val="28"/>
          <w:szCs w:val="28"/>
        </w:rPr>
      </w:pPr>
      <w:r w:rsidRPr="00E93CEE">
        <w:rPr>
          <w:rFonts w:ascii="Times New Roman" w:hAnsi="Times New Roman" w:cs="Times New Roman"/>
          <w:sz w:val="28"/>
          <w:szCs w:val="28"/>
        </w:rPr>
        <w:t>ВВЕДЕНИЕ</w:t>
      </w:r>
    </w:p>
    <w:p w:rsidR="005A4B9E" w:rsidRPr="00E93CEE" w:rsidRDefault="005A4B9E" w:rsidP="00145E57">
      <w:pPr>
        <w:spacing w:after="0" w:line="360" w:lineRule="auto"/>
        <w:jc w:val="center"/>
        <w:rPr>
          <w:rFonts w:ascii="Times New Roman" w:hAnsi="Times New Roman" w:cs="Times New Roman"/>
          <w:sz w:val="28"/>
          <w:szCs w:val="28"/>
        </w:rPr>
      </w:pPr>
    </w:p>
    <w:p w:rsidR="001D6ECC" w:rsidRDefault="001D6ECC" w:rsidP="001D6ECC">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 xml:space="preserve">В последнее время наблюдается возрастание спроса на частные дома, загородные коттеджи растут как грибы после дождя. Однако очевидна проблема некомпетентности в вопросе проектирования и отношения заказчика и профессионала: желающие и имеющие возможность иметь индивидуальный дом зачастую не знают, как это должно выглядеть и стоит ли доверять проектировщику или построить как все, по старинке. Отсюда и невеселая картина: строят как получится и где попало. Большинство загородных домов существуют не в ландшафте, а вопреки ему. Тогда как в Европе наблюдается противоположная картина, определяющей причиной которой является ограниченные земельные владения и желание рационально и максимально использовать каждый клочок земли, что влечет за собой непосредственное участие профессионала в процессе организации и планирования как жилого дома, так и непосредственное благоустройство прилегающего участка. Не смотря на то, что в России ландшафтное проектирование развито слабо, спрос на подобную деятельность постепенно возрастает. Так же возрастает желание иметь индивидуальный, непохожий на другие, загородный дом и обустроенный участок. Современные технологии и бурно развивающийся рынок строительных материалов дают возможность воплощать в жизнь любые идеи. Однако тут важна целесообразность того или иного предлагаемого решения, также встает вопрос о материальных ограничениях, часто это является решающим фактором. </w:t>
      </w:r>
      <w:proofErr w:type="gramStart"/>
      <w:r w:rsidRPr="00E93CEE">
        <w:rPr>
          <w:rFonts w:ascii="Times New Roman" w:hAnsi="Times New Roman" w:cs="Times New Roman"/>
          <w:sz w:val="28"/>
          <w:szCs w:val="28"/>
        </w:rPr>
        <w:t>Целью</w:t>
      </w:r>
      <w:proofErr w:type="gramEnd"/>
      <w:r w:rsidRPr="00E93CEE">
        <w:rPr>
          <w:rFonts w:ascii="Times New Roman" w:hAnsi="Times New Roman" w:cs="Times New Roman"/>
          <w:sz w:val="28"/>
          <w:szCs w:val="28"/>
        </w:rPr>
        <w:t xml:space="preserve"> данной выпускной квалификационной работы является проектирование </w:t>
      </w:r>
      <w:r w:rsidR="003F37F9">
        <w:rPr>
          <w:rFonts w:ascii="Times New Roman" w:hAnsi="Times New Roman" w:cs="Times New Roman"/>
          <w:sz w:val="28"/>
          <w:szCs w:val="28"/>
        </w:rPr>
        <w:t>двухэтажного коттеджа</w:t>
      </w:r>
      <w:r w:rsidRPr="00E93CEE">
        <w:rPr>
          <w:rFonts w:ascii="Times New Roman" w:hAnsi="Times New Roman" w:cs="Times New Roman"/>
          <w:sz w:val="28"/>
          <w:szCs w:val="28"/>
        </w:rPr>
        <w:t xml:space="preserve"> </w:t>
      </w:r>
      <w:r w:rsidR="003F37F9">
        <w:rPr>
          <w:rFonts w:ascii="Times New Roman" w:hAnsi="Times New Roman" w:cs="Times New Roman"/>
          <w:sz w:val="28"/>
          <w:szCs w:val="28"/>
        </w:rPr>
        <w:t>с</w:t>
      </w:r>
      <w:r w:rsidRPr="00E93CEE">
        <w:rPr>
          <w:rFonts w:ascii="Times New Roman" w:hAnsi="Times New Roman" w:cs="Times New Roman"/>
          <w:sz w:val="28"/>
          <w:szCs w:val="28"/>
        </w:rPr>
        <w:t xml:space="preserve"> благоустройством участка</w:t>
      </w:r>
      <w:r>
        <w:rPr>
          <w:rFonts w:ascii="Times New Roman" w:hAnsi="Times New Roman" w:cs="Times New Roman"/>
          <w:sz w:val="28"/>
          <w:szCs w:val="28"/>
        </w:rPr>
        <w:t xml:space="preserve"> </w:t>
      </w:r>
      <w:r w:rsidRPr="007444B9">
        <w:rPr>
          <w:rFonts w:ascii="Times New Roman" w:hAnsi="Times New Roman" w:cs="Times New Roman"/>
          <w:sz w:val="28"/>
          <w:szCs w:val="28"/>
        </w:rPr>
        <w:t xml:space="preserve">в поселке </w:t>
      </w:r>
      <w:r w:rsidR="003F37F9">
        <w:rPr>
          <w:rFonts w:ascii="Times New Roman" w:hAnsi="Times New Roman" w:cs="Times New Roman"/>
          <w:sz w:val="28"/>
          <w:szCs w:val="28"/>
        </w:rPr>
        <w:t>Первомайский</w:t>
      </w:r>
      <w:r>
        <w:rPr>
          <w:rFonts w:ascii="Times New Roman" w:hAnsi="Times New Roman" w:cs="Times New Roman"/>
          <w:sz w:val="28"/>
          <w:szCs w:val="28"/>
        </w:rPr>
        <w:t xml:space="preserve"> Челябинской области.</w:t>
      </w:r>
    </w:p>
    <w:p w:rsidR="001D6ECC" w:rsidRPr="007444B9" w:rsidRDefault="001D6ECC" w:rsidP="001D6E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данной </w:t>
      </w:r>
      <w:r w:rsidR="00FF5D1A">
        <w:rPr>
          <w:rFonts w:ascii="Times New Roman" w:hAnsi="Times New Roman" w:cs="Times New Roman"/>
          <w:sz w:val="28"/>
          <w:szCs w:val="28"/>
        </w:rPr>
        <w:t>научной</w:t>
      </w:r>
      <w:r>
        <w:rPr>
          <w:rFonts w:ascii="Times New Roman" w:hAnsi="Times New Roman" w:cs="Times New Roman"/>
          <w:sz w:val="28"/>
          <w:szCs w:val="28"/>
        </w:rPr>
        <w:t xml:space="preserve"> работы состоит в том, что в максимально короткий период времени и с минимальной стоимостью выполнить строительство дома, с использованием современных материалов и сокращением производственных процессов.</w:t>
      </w:r>
    </w:p>
    <w:p w:rsidR="001D6ECC" w:rsidRDefault="001D6ECC" w:rsidP="00E17824">
      <w:pPr>
        <w:autoSpaceDE w:val="0"/>
        <w:autoSpaceDN w:val="0"/>
        <w:adjustRightInd w:val="0"/>
        <w:spacing w:after="0" w:line="360" w:lineRule="auto"/>
        <w:ind w:firstLine="709"/>
        <w:jc w:val="both"/>
        <w:rPr>
          <w:rFonts w:ascii="Times New Roman" w:eastAsia="TimesNewRoman" w:hAnsi="Times New Roman" w:cs="Times New Roman"/>
          <w:sz w:val="28"/>
          <w:szCs w:val="28"/>
        </w:rPr>
      </w:pPr>
    </w:p>
    <w:p w:rsidR="001D6ECC" w:rsidRDefault="001D6ECC" w:rsidP="00E17824">
      <w:pPr>
        <w:autoSpaceDE w:val="0"/>
        <w:autoSpaceDN w:val="0"/>
        <w:adjustRightInd w:val="0"/>
        <w:spacing w:after="0" w:line="360" w:lineRule="auto"/>
        <w:ind w:firstLine="709"/>
        <w:jc w:val="both"/>
        <w:rPr>
          <w:rFonts w:ascii="Times New Roman" w:eastAsia="TimesNewRoman" w:hAnsi="Times New Roman" w:cs="Times New Roman"/>
          <w:sz w:val="28"/>
          <w:szCs w:val="28"/>
        </w:rPr>
      </w:pPr>
    </w:p>
    <w:p w:rsidR="00E17824" w:rsidRPr="00E17824" w:rsidRDefault="00E17824" w:rsidP="00634167">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E17824">
        <w:rPr>
          <w:rFonts w:ascii="Times New Roman" w:eastAsia="TimesNewRoman" w:hAnsi="Times New Roman" w:cs="Times New Roman"/>
          <w:sz w:val="28"/>
          <w:szCs w:val="28"/>
        </w:rPr>
        <w:t xml:space="preserve">Целью </w:t>
      </w:r>
      <w:r w:rsidR="00FF5D1A">
        <w:rPr>
          <w:rFonts w:ascii="Times New Roman" w:eastAsia="TimesNewRoman" w:hAnsi="Times New Roman" w:cs="Times New Roman"/>
          <w:sz w:val="28"/>
          <w:szCs w:val="28"/>
        </w:rPr>
        <w:t>научной</w:t>
      </w:r>
      <w:r w:rsidRPr="00E17824">
        <w:rPr>
          <w:rFonts w:ascii="Times New Roman" w:eastAsia="TimesNewRoman" w:hAnsi="Times New Roman" w:cs="Times New Roman"/>
          <w:sz w:val="28"/>
          <w:szCs w:val="28"/>
        </w:rPr>
        <w:t xml:space="preserve"> работы является проектирование</w:t>
      </w:r>
      <w:r>
        <w:rPr>
          <w:rFonts w:ascii="Times New Roman" w:eastAsia="TimesNewRoman" w:hAnsi="Times New Roman" w:cs="Times New Roman"/>
          <w:sz w:val="28"/>
          <w:szCs w:val="28"/>
        </w:rPr>
        <w:t xml:space="preserve"> </w:t>
      </w:r>
      <w:r w:rsidR="003F37F9">
        <w:rPr>
          <w:rFonts w:ascii="Times New Roman" w:eastAsia="TimesNewRoman" w:hAnsi="Times New Roman" w:cs="Times New Roman"/>
          <w:sz w:val="28"/>
          <w:szCs w:val="28"/>
        </w:rPr>
        <w:t>двухэтажного коттеджа с применением современных материалов</w:t>
      </w:r>
      <w:r w:rsidRPr="00E17824">
        <w:rPr>
          <w:rFonts w:ascii="Times New Roman" w:eastAsia="TimesNewRoman" w:hAnsi="Times New Roman" w:cs="Times New Roman"/>
          <w:sz w:val="28"/>
          <w:szCs w:val="28"/>
        </w:rPr>
        <w:t xml:space="preserve">. </w:t>
      </w:r>
    </w:p>
    <w:p w:rsidR="00E17824" w:rsidRPr="00E17824" w:rsidRDefault="00E17824" w:rsidP="00634167">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E17824">
        <w:rPr>
          <w:rFonts w:ascii="Times New Roman" w:eastAsia="TimesNewRoman" w:hAnsi="Times New Roman" w:cs="Times New Roman"/>
          <w:sz w:val="28"/>
          <w:szCs w:val="28"/>
        </w:rPr>
        <w:t xml:space="preserve">Задачи </w:t>
      </w:r>
      <w:r w:rsidR="00FF5D1A">
        <w:rPr>
          <w:rFonts w:ascii="Times New Roman" w:eastAsia="TimesNewRoman" w:hAnsi="Times New Roman" w:cs="Times New Roman"/>
          <w:sz w:val="28"/>
          <w:szCs w:val="28"/>
        </w:rPr>
        <w:t>научной</w:t>
      </w:r>
      <w:r w:rsidRPr="00E17824">
        <w:rPr>
          <w:rFonts w:ascii="Times New Roman" w:eastAsia="TimesNewRoman" w:hAnsi="Times New Roman" w:cs="Times New Roman"/>
          <w:sz w:val="28"/>
          <w:szCs w:val="28"/>
        </w:rPr>
        <w:t xml:space="preserve"> работы:</w:t>
      </w:r>
    </w:p>
    <w:p w:rsidR="00E17824" w:rsidRPr="00E17824" w:rsidRDefault="00E17824" w:rsidP="00634167">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E17824">
        <w:rPr>
          <w:rFonts w:ascii="Times New Roman" w:eastAsia="TimesNewRoman" w:hAnsi="Times New Roman" w:cs="Times New Roman"/>
          <w:sz w:val="28"/>
          <w:szCs w:val="28"/>
        </w:rPr>
        <w:t>− изучить теоретические положения, нормативно-техническую</w:t>
      </w:r>
      <w:r>
        <w:rPr>
          <w:rFonts w:ascii="Times New Roman" w:eastAsia="TimesNewRoman" w:hAnsi="Times New Roman" w:cs="Times New Roman"/>
          <w:sz w:val="28"/>
          <w:szCs w:val="28"/>
        </w:rPr>
        <w:t xml:space="preserve"> </w:t>
      </w:r>
      <w:r w:rsidRPr="00E17824">
        <w:rPr>
          <w:rFonts w:ascii="Times New Roman" w:eastAsia="TimesNewRoman" w:hAnsi="Times New Roman" w:cs="Times New Roman"/>
          <w:sz w:val="28"/>
          <w:szCs w:val="28"/>
        </w:rPr>
        <w:t>документацию, справочную и научную документацию;</w:t>
      </w:r>
    </w:p>
    <w:p w:rsidR="00E17824" w:rsidRPr="00E17824" w:rsidRDefault="00E17824" w:rsidP="00634167">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E17824">
        <w:rPr>
          <w:rFonts w:ascii="Times New Roman" w:eastAsia="TimesNewRoman" w:hAnsi="Times New Roman" w:cs="Times New Roman"/>
          <w:sz w:val="28"/>
          <w:szCs w:val="28"/>
        </w:rPr>
        <w:t xml:space="preserve">− определить сроки </w:t>
      </w:r>
      <w:r w:rsidR="00C90DB5">
        <w:rPr>
          <w:rFonts w:ascii="Times New Roman" w:eastAsia="TimesNewRoman" w:hAnsi="Times New Roman" w:cs="Times New Roman"/>
          <w:sz w:val="28"/>
          <w:szCs w:val="28"/>
        </w:rPr>
        <w:t xml:space="preserve">начала и окончания </w:t>
      </w:r>
      <w:r w:rsidRPr="00E17824">
        <w:rPr>
          <w:rFonts w:ascii="Times New Roman" w:eastAsia="TimesNewRoman" w:hAnsi="Times New Roman" w:cs="Times New Roman"/>
          <w:sz w:val="28"/>
          <w:szCs w:val="28"/>
        </w:rPr>
        <w:t xml:space="preserve">строительства здания, </w:t>
      </w:r>
      <w:r w:rsidR="00C90DB5">
        <w:rPr>
          <w:rFonts w:ascii="Times New Roman" w:eastAsia="TimesNewRoman" w:hAnsi="Times New Roman" w:cs="Times New Roman"/>
          <w:sz w:val="28"/>
          <w:szCs w:val="28"/>
        </w:rPr>
        <w:t>потребность в рабочих кадрах и механизмах;</w:t>
      </w:r>
    </w:p>
    <w:p w:rsidR="00E17824" w:rsidRPr="00E17824" w:rsidRDefault="00E17824" w:rsidP="00634167">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E17824">
        <w:rPr>
          <w:rFonts w:ascii="Times New Roman" w:eastAsia="TimesNewRoman" w:hAnsi="Times New Roman" w:cs="Times New Roman"/>
          <w:sz w:val="28"/>
          <w:szCs w:val="28"/>
        </w:rPr>
        <w:t>− выбрать основные конструкции здания;</w:t>
      </w:r>
    </w:p>
    <w:p w:rsidR="00E17824" w:rsidRPr="00E17824" w:rsidRDefault="00E17824" w:rsidP="00634167">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E17824">
        <w:rPr>
          <w:rFonts w:ascii="Times New Roman" w:eastAsia="TimesNewRoman" w:hAnsi="Times New Roman" w:cs="Times New Roman"/>
          <w:sz w:val="28"/>
          <w:szCs w:val="28"/>
        </w:rPr>
        <w:t xml:space="preserve">− выполнить расчёт и конструирование </w:t>
      </w:r>
      <w:r w:rsidR="003F37F9">
        <w:rPr>
          <w:rFonts w:ascii="Times New Roman" w:eastAsia="TimesNewRoman" w:hAnsi="Times New Roman" w:cs="Times New Roman"/>
          <w:sz w:val="28"/>
          <w:szCs w:val="28"/>
        </w:rPr>
        <w:t>стропильной системы</w:t>
      </w:r>
      <w:r w:rsidRPr="00E17824">
        <w:rPr>
          <w:rFonts w:ascii="Times New Roman" w:eastAsia="TimesNewRoman" w:hAnsi="Times New Roman" w:cs="Times New Roman"/>
          <w:sz w:val="28"/>
          <w:szCs w:val="28"/>
        </w:rPr>
        <w:t>;</w:t>
      </w:r>
    </w:p>
    <w:p w:rsidR="00E17824" w:rsidRPr="00E17824" w:rsidRDefault="00E17824" w:rsidP="00634167">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E17824">
        <w:rPr>
          <w:rFonts w:ascii="Times New Roman" w:eastAsia="TimesNewRoman" w:hAnsi="Times New Roman" w:cs="Times New Roman"/>
          <w:sz w:val="28"/>
          <w:szCs w:val="28"/>
        </w:rPr>
        <w:t>− разработать генеральный и строительный генеральный планы</w:t>
      </w:r>
      <w:r w:rsidR="00C90DB5">
        <w:rPr>
          <w:rFonts w:ascii="Times New Roman" w:eastAsia="TimesNewRoman" w:hAnsi="Times New Roman" w:cs="Times New Roman"/>
          <w:sz w:val="28"/>
          <w:szCs w:val="28"/>
        </w:rPr>
        <w:t>, определить потребность во временных сооружениях и инженерных коммуникаций</w:t>
      </w:r>
      <w:r w:rsidRPr="00E17824">
        <w:rPr>
          <w:rFonts w:ascii="Times New Roman" w:eastAsia="TimesNewRoman" w:hAnsi="Times New Roman" w:cs="Times New Roman"/>
          <w:sz w:val="28"/>
          <w:szCs w:val="28"/>
        </w:rPr>
        <w:t>;</w:t>
      </w:r>
    </w:p>
    <w:p w:rsidR="00E17824" w:rsidRPr="00E17824" w:rsidRDefault="00E17824" w:rsidP="00634167">
      <w:pPr>
        <w:autoSpaceDE w:val="0"/>
        <w:autoSpaceDN w:val="0"/>
        <w:adjustRightInd w:val="0"/>
        <w:spacing w:after="0" w:line="360" w:lineRule="auto"/>
        <w:ind w:firstLine="709"/>
        <w:jc w:val="both"/>
        <w:rPr>
          <w:rFonts w:ascii="Times New Roman" w:eastAsia="TimesNewRoman" w:hAnsi="Times New Roman" w:cs="Times New Roman"/>
          <w:sz w:val="28"/>
          <w:szCs w:val="28"/>
        </w:rPr>
      </w:pPr>
      <w:r w:rsidRPr="00E17824">
        <w:rPr>
          <w:rFonts w:ascii="Times New Roman" w:eastAsia="TimesNewRoman" w:hAnsi="Times New Roman" w:cs="Times New Roman"/>
          <w:sz w:val="28"/>
          <w:szCs w:val="28"/>
        </w:rPr>
        <w:t>− выбрать для проектируемого здания соответствующий кран</w:t>
      </w:r>
      <w:r w:rsidR="00C90DB5">
        <w:rPr>
          <w:rFonts w:ascii="Times New Roman" w:eastAsia="TimesNewRoman" w:hAnsi="Times New Roman" w:cs="Times New Roman"/>
          <w:sz w:val="28"/>
          <w:szCs w:val="28"/>
        </w:rPr>
        <w:t xml:space="preserve"> для выполнения работ по монтажу конструкций</w:t>
      </w:r>
      <w:r w:rsidRPr="00E17824">
        <w:rPr>
          <w:rFonts w:ascii="Times New Roman" w:eastAsia="TimesNewRoman" w:hAnsi="Times New Roman" w:cs="Times New Roman"/>
          <w:sz w:val="28"/>
          <w:szCs w:val="28"/>
        </w:rPr>
        <w:t>;</w:t>
      </w:r>
    </w:p>
    <w:p w:rsidR="00E17824" w:rsidRPr="00E17824" w:rsidRDefault="00E17824" w:rsidP="00634167">
      <w:pPr>
        <w:spacing w:after="0" w:line="360" w:lineRule="auto"/>
        <w:ind w:firstLine="709"/>
        <w:jc w:val="both"/>
        <w:rPr>
          <w:rFonts w:ascii="Times New Roman" w:hAnsi="Times New Roman" w:cs="Times New Roman"/>
          <w:sz w:val="28"/>
          <w:szCs w:val="28"/>
        </w:rPr>
      </w:pPr>
      <w:r w:rsidRPr="00E17824">
        <w:rPr>
          <w:rFonts w:ascii="Times New Roman" w:eastAsia="TimesNewRoman" w:hAnsi="Times New Roman" w:cs="Times New Roman"/>
          <w:sz w:val="28"/>
          <w:szCs w:val="28"/>
        </w:rPr>
        <w:t>− рассчитать стоимость</w:t>
      </w:r>
      <w:r w:rsidR="00C90DB5">
        <w:rPr>
          <w:rFonts w:ascii="Times New Roman" w:eastAsia="TimesNewRoman" w:hAnsi="Times New Roman" w:cs="Times New Roman"/>
          <w:sz w:val="28"/>
          <w:szCs w:val="28"/>
        </w:rPr>
        <w:t xml:space="preserve"> строительства </w:t>
      </w:r>
      <w:r w:rsidR="003F37F9">
        <w:rPr>
          <w:rFonts w:ascii="Times New Roman" w:eastAsia="TimesNewRoman" w:hAnsi="Times New Roman" w:cs="Times New Roman"/>
          <w:sz w:val="28"/>
          <w:szCs w:val="28"/>
        </w:rPr>
        <w:t>двухэтажного коттеджа</w:t>
      </w:r>
      <w:r w:rsidRPr="00E17824">
        <w:rPr>
          <w:rFonts w:ascii="Times New Roman" w:eastAsia="TimesNewRoman" w:hAnsi="Times New Roman" w:cs="Times New Roman"/>
          <w:sz w:val="28"/>
          <w:szCs w:val="28"/>
        </w:rPr>
        <w:t>.</w:t>
      </w:r>
    </w:p>
    <w:p w:rsidR="00466055" w:rsidRPr="0054075D" w:rsidRDefault="00466055" w:rsidP="0054075D">
      <w:pPr>
        <w:spacing w:after="0" w:line="360" w:lineRule="auto"/>
        <w:ind w:firstLine="709"/>
        <w:jc w:val="both"/>
        <w:rPr>
          <w:rFonts w:ascii="Times New Roman" w:hAnsi="Times New Roman" w:cs="Times New Roman"/>
          <w:sz w:val="28"/>
          <w:szCs w:val="28"/>
        </w:rPr>
      </w:pPr>
    </w:p>
    <w:p w:rsidR="00FC74F2" w:rsidRDefault="00FC74F2" w:rsidP="0054075D">
      <w:pPr>
        <w:spacing w:after="0" w:line="360" w:lineRule="auto"/>
        <w:ind w:firstLine="709"/>
        <w:rPr>
          <w:rFonts w:ascii="Times New Roman" w:hAnsi="Times New Roman" w:cs="Times New Roman"/>
          <w:sz w:val="28"/>
          <w:szCs w:val="28"/>
        </w:rPr>
      </w:pPr>
    </w:p>
    <w:p w:rsidR="00E17824" w:rsidRDefault="00E17824" w:rsidP="0054075D">
      <w:pPr>
        <w:spacing w:after="0" w:line="360" w:lineRule="auto"/>
        <w:ind w:firstLine="709"/>
        <w:rPr>
          <w:rFonts w:ascii="Times New Roman" w:hAnsi="Times New Roman" w:cs="Times New Roman"/>
          <w:sz w:val="28"/>
          <w:szCs w:val="28"/>
        </w:rPr>
      </w:pPr>
    </w:p>
    <w:p w:rsidR="00E17824" w:rsidRDefault="00E17824" w:rsidP="0054075D">
      <w:pPr>
        <w:spacing w:after="0" w:line="360" w:lineRule="auto"/>
        <w:ind w:firstLine="709"/>
        <w:rPr>
          <w:rFonts w:ascii="Times New Roman" w:hAnsi="Times New Roman" w:cs="Times New Roman"/>
          <w:sz w:val="28"/>
          <w:szCs w:val="28"/>
        </w:rPr>
      </w:pPr>
    </w:p>
    <w:p w:rsidR="00E17824" w:rsidRDefault="00E17824" w:rsidP="0054075D">
      <w:pPr>
        <w:spacing w:after="0" w:line="360" w:lineRule="auto"/>
        <w:ind w:firstLine="709"/>
        <w:rPr>
          <w:rFonts w:ascii="Times New Roman" w:hAnsi="Times New Roman" w:cs="Times New Roman"/>
          <w:sz w:val="28"/>
          <w:szCs w:val="28"/>
        </w:rPr>
      </w:pPr>
    </w:p>
    <w:p w:rsidR="00E17824" w:rsidRDefault="00E17824" w:rsidP="0054075D">
      <w:pPr>
        <w:spacing w:after="0" w:line="360" w:lineRule="auto"/>
        <w:ind w:firstLine="709"/>
        <w:rPr>
          <w:rFonts w:ascii="Times New Roman" w:hAnsi="Times New Roman" w:cs="Times New Roman"/>
          <w:sz w:val="28"/>
          <w:szCs w:val="28"/>
        </w:rPr>
      </w:pPr>
    </w:p>
    <w:p w:rsidR="00E17824" w:rsidRDefault="00E17824" w:rsidP="0054075D">
      <w:pPr>
        <w:spacing w:after="0" w:line="360" w:lineRule="auto"/>
        <w:ind w:firstLine="709"/>
        <w:rPr>
          <w:rFonts w:ascii="Times New Roman" w:hAnsi="Times New Roman" w:cs="Times New Roman"/>
          <w:sz w:val="28"/>
          <w:szCs w:val="28"/>
        </w:rPr>
      </w:pPr>
    </w:p>
    <w:p w:rsidR="007C5A18" w:rsidRDefault="007C5A18" w:rsidP="00C90DB5">
      <w:pPr>
        <w:spacing w:after="0" w:line="360" w:lineRule="auto"/>
        <w:rPr>
          <w:rFonts w:ascii="Times New Roman" w:hAnsi="Times New Roman" w:cs="Times New Roman"/>
          <w:sz w:val="28"/>
          <w:szCs w:val="28"/>
        </w:rPr>
      </w:pPr>
    </w:p>
    <w:p w:rsidR="009B1ACB" w:rsidRDefault="009B1ACB" w:rsidP="00C90DB5">
      <w:pPr>
        <w:spacing w:after="0" w:line="360" w:lineRule="auto"/>
        <w:rPr>
          <w:rFonts w:ascii="Times New Roman" w:hAnsi="Times New Roman" w:cs="Times New Roman"/>
          <w:sz w:val="28"/>
          <w:szCs w:val="28"/>
        </w:rPr>
      </w:pPr>
    </w:p>
    <w:p w:rsidR="009B1ACB" w:rsidRDefault="009B1ACB" w:rsidP="00C90DB5">
      <w:pPr>
        <w:spacing w:after="0" w:line="360" w:lineRule="auto"/>
        <w:rPr>
          <w:rFonts w:ascii="Times New Roman" w:hAnsi="Times New Roman" w:cs="Times New Roman"/>
          <w:sz w:val="28"/>
          <w:szCs w:val="28"/>
        </w:rPr>
      </w:pPr>
    </w:p>
    <w:p w:rsidR="00E17824" w:rsidRDefault="00E17824" w:rsidP="00E17824">
      <w:pPr>
        <w:spacing w:after="0" w:line="360" w:lineRule="auto"/>
        <w:rPr>
          <w:rFonts w:ascii="Times New Roman" w:hAnsi="Times New Roman" w:cs="Times New Roman"/>
          <w:sz w:val="28"/>
          <w:szCs w:val="28"/>
        </w:rPr>
      </w:pPr>
    </w:p>
    <w:p w:rsidR="003F37F9" w:rsidRDefault="003F37F9" w:rsidP="00E17824">
      <w:pPr>
        <w:spacing w:after="0" w:line="360" w:lineRule="auto"/>
        <w:rPr>
          <w:rFonts w:ascii="Times New Roman" w:hAnsi="Times New Roman" w:cs="Times New Roman"/>
          <w:sz w:val="28"/>
          <w:szCs w:val="28"/>
        </w:rPr>
      </w:pPr>
    </w:p>
    <w:p w:rsidR="003F37F9" w:rsidRDefault="003F37F9" w:rsidP="00E17824">
      <w:pPr>
        <w:spacing w:after="0" w:line="360" w:lineRule="auto"/>
        <w:rPr>
          <w:rFonts w:ascii="Times New Roman" w:hAnsi="Times New Roman" w:cs="Times New Roman"/>
          <w:sz w:val="28"/>
          <w:szCs w:val="28"/>
        </w:rPr>
      </w:pPr>
    </w:p>
    <w:p w:rsidR="003F37F9" w:rsidRDefault="003F37F9" w:rsidP="00E17824">
      <w:pPr>
        <w:spacing w:after="0" w:line="360" w:lineRule="auto"/>
        <w:rPr>
          <w:rFonts w:ascii="Times New Roman" w:hAnsi="Times New Roman" w:cs="Times New Roman"/>
          <w:sz w:val="28"/>
          <w:szCs w:val="28"/>
        </w:rPr>
      </w:pPr>
    </w:p>
    <w:p w:rsidR="003F37F9" w:rsidRDefault="003F37F9" w:rsidP="00E17824">
      <w:pPr>
        <w:spacing w:after="0" w:line="360" w:lineRule="auto"/>
        <w:rPr>
          <w:rFonts w:ascii="Times New Roman" w:hAnsi="Times New Roman" w:cs="Times New Roman"/>
          <w:sz w:val="28"/>
          <w:szCs w:val="28"/>
        </w:rPr>
      </w:pPr>
    </w:p>
    <w:p w:rsidR="003F37F9" w:rsidRDefault="003F37F9" w:rsidP="00E17824">
      <w:pPr>
        <w:spacing w:after="0" w:line="360" w:lineRule="auto"/>
        <w:rPr>
          <w:rFonts w:ascii="Times New Roman" w:hAnsi="Times New Roman" w:cs="Times New Roman"/>
          <w:sz w:val="28"/>
          <w:szCs w:val="28"/>
        </w:rPr>
      </w:pPr>
    </w:p>
    <w:p w:rsidR="00F10300" w:rsidRPr="00E93CEE" w:rsidRDefault="00F10300" w:rsidP="007B1043">
      <w:pPr>
        <w:spacing w:after="0" w:line="360" w:lineRule="auto"/>
        <w:jc w:val="center"/>
        <w:rPr>
          <w:rFonts w:ascii="Times New Roman" w:hAnsi="Times New Roman" w:cs="Times New Roman"/>
          <w:sz w:val="28"/>
          <w:szCs w:val="28"/>
        </w:rPr>
      </w:pPr>
      <w:r w:rsidRPr="00E93CEE">
        <w:rPr>
          <w:rFonts w:ascii="Times New Roman" w:hAnsi="Times New Roman" w:cs="Times New Roman"/>
          <w:sz w:val="28"/>
          <w:szCs w:val="28"/>
        </w:rPr>
        <w:t>ГЛАВА</w:t>
      </w:r>
      <w:r w:rsidR="00F65D4A">
        <w:rPr>
          <w:rFonts w:ascii="Times New Roman" w:hAnsi="Times New Roman" w:cs="Times New Roman"/>
          <w:sz w:val="28"/>
          <w:szCs w:val="28"/>
        </w:rPr>
        <w:t xml:space="preserve"> </w:t>
      </w:r>
      <w:r w:rsidR="00FE5CEE">
        <w:rPr>
          <w:rFonts w:ascii="Times New Roman" w:hAnsi="Times New Roman" w:cs="Times New Roman"/>
          <w:sz w:val="28"/>
          <w:szCs w:val="28"/>
        </w:rPr>
        <w:t>1</w:t>
      </w:r>
      <w:r w:rsidRPr="00E93CEE">
        <w:rPr>
          <w:rFonts w:ascii="Times New Roman" w:hAnsi="Times New Roman" w:cs="Times New Roman"/>
          <w:sz w:val="28"/>
          <w:szCs w:val="28"/>
        </w:rPr>
        <w:t xml:space="preserve"> </w:t>
      </w:r>
      <w:r w:rsidR="00F918DF">
        <w:rPr>
          <w:rFonts w:ascii="Times New Roman" w:hAnsi="Times New Roman" w:cs="Times New Roman"/>
          <w:sz w:val="28"/>
          <w:szCs w:val="28"/>
        </w:rPr>
        <w:t>ИСХОДНЫЕ ДАННЫЕ ДЛЯ</w:t>
      </w:r>
      <w:r w:rsidR="00E93CEE">
        <w:rPr>
          <w:rFonts w:ascii="Times New Roman" w:hAnsi="Times New Roman" w:cs="Times New Roman"/>
          <w:sz w:val="28"/>
          <w:szCs w:val="28"/>
        </w:rPr>
        <w:t xml:space="preserve"> ПРОЕКТИРОВАНИ</w:t>
      </w:r>
      <w:r w:rsidR="00F918DF">
        <w:rPr>
          <w:rFonts w:ascii="Times New Roman" w:hAnsi="Times New Roman" w:cs="Times New Roman"/>
          <w:sz w:val="28"/>
          <w:szCs w:val="28"/>
        </w:rPr>
        <w:t>Я</w:t>
      </w:r>
    </w:p>
    <w:p w:rsidR="001A1773" w:rsidRPr="00E93CEE" w:rsidRDefault="001A1773" w:rsidP="0001104C">
      <w:pPr>
        <w:spacing w:after="0" w:line="360" w:lineRule="auto"/>
        <w:jc w:val="both"/>
        <w:rPr>
          <w:rFonts w:ascii="Times New Roman" w:hAnsi="Times New Roman" w:cs="Times New Roman"/>
          <w:sz w:val="28"/>
          <w:szCs w:val="28"/>
        </w:rPr>
      </w:pPr>
    </w:p>
    <w:p w:rsidR="00F10300" w:rsidRDefault="00E11F76" w:rsidP="00C14E09">
      <w:pPr>
        <w:pStyle w:val="a7"/>
        <w:numPr>
          <w:ilvl w:val="1"/>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Климатические условия проектирования</w:t>
      </w:r>
    </w:p>
    <w:p w:rsidR="00F918DF" w:rsidRDefault="00F918DF" w:rsidP="00466055">
      <w:pPr>
        <w:pStyle w:val="a7"/>
        <w:spacing w:after="0" w:line="360" w:lineRule="auto"/>
        <w:ind w:left="0" w:firstLine="709"/>
        <w:jc w:val="both"/>
        <w:rPr>
          <w:rFonts w:ascii="Times New Roman" w:hAnsi="Times New Roman" w:cs="Times New Roman"/>
          <w:sz w:val="28"/>
          <w:szCs w:val="28"/>
        </w:rPr>
      </w:pPr>
    </w:p>
    <w:p w:rsidR="00D54B80" w:rsidRPr="00E93CEE" w:rsidRDefault="00D54B80" w:rsidP="00D54B80">
      <w:pPr>
        <w:spacing w:after="0" w:line="360" w:lineRule="auto"/>
        <w:ind w:firstLine="708"/>
        <w:jc w:val="both"/>
        <w:rPr>
          <w:rFonts w:ascii="Times New Roman" w:hAnsi="Times New Roman" w:cs="Times New Roman"/>
          <w:sz w:val="28"/>
          <w:szCs w:val="28"/>
        </w:rPr>
      </w:pPr>
      <w:r w:rsidRPr="00E93CEE">
        <w:rPr>
          <w:rFonts w:ascii="Times New Roman" w:hAnsi="Times New Roman" w:cs="Times New Roman"/>
          <w:sz w:val="28"/>
          <w:szCs w:val="28"/>
        </w:rPr>
        <w:t xml:space="preserve">Для выполнения </w:t>
      </w:r>
      <w:r w:rsidR="00FF5D1A">
        <w:rPr>
          <w:rFonts w:ascii="Times New Roman" w:hAnsi="Times New Roman" w:cs="Times New Roman"/>
          <w:sz w:val="28"/>
          <w:szCs w:val="28"/>
        </w:rPr>
        <w:t>научной</w:t>
      </w:r>
      <w:r w:rsidRPr="00E93CEE">
        <w:rPr>
          <w:rFonts w:ascii="Times New Roman" w:hAnsi="Times New Roman" w:cs="Times New Roman"/>
          <w:sz w:val="28"/>
          <w:szCs w:val="28"/>
        </w:rPr>
        <w:t xml:space="preserve"> работы выбрано строительство </w:t>
      </w:r>
      <w:r>
        <w:rPr>
          <w:rFonts w:ascii="Times New Roman" w:hAnsi="Times New Roman" w:cs="Times New Roman"/>
          <w:sz w:val="28"/>
          <w:szCs w:val="28"/>
        </w:rPr>
        <w:t>двухэтажного коттеджа в поселке Первомайский</w:t>
      </w:r>
      <w:r w:rsidRPr="00E93CEE">
        <w:rPr>
          <w:rFonts w:ascii="Times New Roman" w:hAnsi="Times New Roman" w:cs="Times New Roman"/>
          <w:sz w:val="28"/>
          <w:szCs w:val="28"/>
        </w:rPr>
        <w:t xml:space="preserve"> Челябинской области. Район строительства согласно климатологии в климатической зоне «В», подклиматическая зона </w:t>
      </w:r>
      <w:r w:rsidRPr="00E93CEE">
        <w:rPr>
          <w:rFonts w:ascii="Times New Roman" w:hAnsi="Times New Roman" w:cs="Times New Roman"/>
          <w:sz w:val="28"/>
          <w:szCs w:val="28"/>
          <w:lang w:val="en-US"/>
        </w:rPr>
        <w:t>I</w:t>
      </w:r>
      <w:r w:rsidRPr="00E93CEE">
        <w:rPr>
          <w:rFonts w:ascii="Times New Roman" w:hAnsi="Times New Roman" w:cs="Times New Roman"/>
          <w:sz w:val="28"/>
          <w:szCs w:val="28"/>
        </w:rPr>
        <w:t>. Грунты, согласно инженерно-геологическим изысканиям являются суглинки.</w:t>
      </w:r>
      <w:r>
        <w:rPr>
          <w:rFonts w:ascii="Times New Roman" w:hAnsi="Times New Roman" w:cs="Times New Roman"/>
          <w:sz w:val="28"/>
          <w:szCs w:val="28"/>
        </w:rPr>
        <w:t xml:space="preserve"> Преобладание северо-западного направления ветра.</w:t>
      </w:r>
    </w:p>
    <w:p w:rsidR="00D54B80" w:rsidRDefault="00D54B80" w:rsidP="00D54B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Двухэтажный коттедж</w:t>
      </w:r>
      <w:r w:rsidRPr="00E93CEE">
        <w:rPr>
          <w:rFonts w:ascii="Times New Roman" w:hAnsi="Times New Roman" w:cs="Times New Roman"/>
          <w:sz w:val="28"/>
          <w:szCs w:val="28"/>
        </w:rPr>
        <w:t xml:space="preserve"> планируется в</w:t>
      </w:r>
      <w:r>
        <w:rPr>
          <w:rFonts w:ascii="Times New Roman" w:hAnsi="Times New Roman" w:cs="Times New Roman"/>
          <w:sz w:val="28"/>
          <w:szCs w:val="28"/>
        </w:rPr>
        <w:t>озвести на выделенном участке.</w:t>
      </w:r>
    </w:p>
    <w:p w:rsidR="00D54B80" w:rsidRDefault="00D54B80" w:rsidP="00D54B80">
      <w:pPr>
        <w:spacing w:after="0" w:line="360" w:lineRule="auto"/>
        <w:ind w:firstLine="708"/>
        <w:jc w:val="both"/>
        <w:rPr>
          <w:rFonts w:ascii="Times New Roman" w:hAnsi="Times New Roman" w:cs="Times New Roman"/>
          <w:sz w:val="28"/>
          <w:szCs w:val="28"/>
        </w:rPr>
      </w:pPr>
      <w:r w:rsidRPr="00E93CEE">
        <w:rPr>
          <w:rFonts w:ascii="Times New Roman" w:hAnsi="Times New Roman" w:cs="Times New Roman"/>
          <w:sz w:val="28"/>
          <w:szCs w:val="28"/>
        </w:rPr>
        <w:t xml:space="preserve">В районе строительства </w:t>
      </w:r>
      <w:r>
        <w:rPr>
          <w:rFonts w:ascii="Times New Roman" w:hAnsi="Times New Roman" w:cs="Times New Roman"/>
          <w:sz w:val="28"/>
          <w:szCs w:val="28"/>
        </w:rPr>
        <w:t>имеются</w:t>
      </w:r>
      <w:r w:rsidRPr="00E93CEE">
        <w:rPr>
          <w:rFonts w:ascii="Times New Roman" w:hAnsi="Times New Roman" w:cs="Times New Roman"/>
          <w:sz w:val="28"/>
          <w:szCs w:val="28"/>
        </w:rPr>
        <w:t xml:space="preserve"> все виды коммуникаций, электрификация и построены дороги общего пользования с </w:t>
      </w:r>
      <w:r>
        <w:rPr>
          <w:rFonts w:ascii="Times New Roman" w:hAnsi="Times New Roman" w:cs="Times New Roman"/>
          <w:sz w:val="28"/>
          <w:szCs w:val="28"/>
        </w:rPr>
        <w:t>гравийным</w:t>
      </w:r>
      <w:r w:rsidRPr="00E93CEE">
        <w:rPr>
          <w:rFonts w:ascii="Times New Roman" w:hAnsi="Times New Roman" w:cs="Times New Roman"/>
          <w:sz w:val="28"/>
          <w:szCs w:val="28"/>
        </w:rPr>
        <w:t xml:space="preserve"> покрытием.</w:t>
      </w:r>
    </w:p>
    <w:p w:rsidR="00D54B80" w:rsidRDefault="00D54B80" w:rsidP="00D54B80">
      <w:pPr>
        <w:spacing w:after="0" w:line="360" w:lineRule="auto"/>
        <w:ind w:firstLine="708"/>
        <w:jc w:val="center"/>
        <w:rPr>
          <w:rFonts w:ascii="Times New Roman" w:hAnsi="Times New Roman" w:cs="Times New Roman"/>
          <w:sz w:val="28"/>
          <w:szCs w:val="28"/>
        </w:rPr>
      </w:pPr>
      <w:r w:rsidRPr="003B5700">
        <w:rPr>
          <w:rFonts w:ascii="Times New Roman" w:hAnsi="Times New Roman" w:cs="Times New Roman"/>
          <w:noProof/>
          <w:sz w:val="28"/>
          <w:szCs w:val="28"/>
        </w:rPr>
        <w:drawing>
          <wp:inline distT="0" distB="0" distL="0" distR="0">
            <wp:extent cx="2990850" cy="2867025"/>
            <wp:effectExtent l="0" t="0" r="0" b="0"/>
            <wp:docPr id="4" name="Рисунок 1" descr="http://h4.img.mediacache.rugion.ru/_i/forum/files/92/46/52/9246529_0s509_1315237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4.img.mediacache.rugion.ru/_i/forum/files/92/46/52/9246529_0s509_131523754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610"/>
                    <a:stretch/>
                  </pic:blipFill>
                  <pic:spPr bwMode="auto">
                    <a:xfrm>
                      <a:off x="0" y="0"/>
                      <a:ext cx="2990850" cy="2867025"/>
                    </a:xfrm>
                    <a:prstGeom prst="rect">
                      <a:avLst/>
                    </a:prstGeom>
                    <a:noFill/>
                    <a:ln>
                      <a:noFill/>
                    </a:ln>
                    <a:extLst>
                      <a:ext uri="{53640926-AAD7-44D8-BBD7-CCE9431645EC}">
                        <a14:shadowObscured xmlns:a14="http://schemas.microsoft.com/office/drawing/2010/main"/>
                      </a:ext>
                    </a:extLst>
                  </pic:spPr>
                </pic:pic>
              </a:graphicData>
            </a:graphic>
          </wp:inline>
        </w:drawing>
      </w:r>
    </w:p>
    <w:p w:rsidR="00D54B80" w:rsidRPr="00E93CEE" w:rsidRDefault="00D54B80" w:rsidP="00D54B8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Рисунок 1 - Роза ветров г. Челябинск</w:t>
      </w:r>
    </w:p>
    <w:p w:rsidR="00D54B80" w:rsidRDefault="00D54B80" w:rsidP="004B2905">
      <w:pPr>
        <w:spacing w:after="0" w:line="360" w:lineRule="auto"/>
        <w:jc w:val="both"/>
        <w:rPr>
          <w:rFonts w:ascii="Times New Roman" w:hAnsi="Times New Roman" w:cs="Times New Roman"/>
          <w:sz w:val="28"/>
          <w:szCs w:val="28"/>
        </w:rPr>
      </w:pPr>
    </w:p>
    <w:p w:rsidR="00E11F76" w:rsidRDefault="00E11F76" w:rsidP="00E11F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1.2 Инженерно-геологические условия проектирования</w:t>
      </w:r>
    </w:p>
    <w:p w:rsidR="00E11F76" w:rsidRPr="00B442CE" w:rsidRDefault="00E11F76" w:rsidP="00B442CE">
      <w:pPr>
        <w:spacing w:after="0" w:line="360" w:lineRule="auto"/>
        <w:ind w:firstLine="709"/>
        <w:jc w:val="both"/>
        <w:rPr>
          <w:rFonts w:ascii="Times New Roman" w:hAnsi="Times New Roman" w:cs="Times New Roman"/>
          <w:sz w:val="28"/>
          <w:szCs w:val="28"/>
        </w:rPr>
      </w:pPr>
    </w:p>
    <w:p w:rsidR="00B442CE" w:rsidRPr="00B442CE" w:rsidRDefault="00B442CE" w:rsidP="00B442CE">
      <w:pPr>
        <w:shd w:val="clear" w:color="auto" w:fill="FFFFFF"/>
        <w:spacing w:after="0" w:line="360" w:lineRule="auto"/>
        <w:ind w:firstLine="709"/>
        <w:jc w:val="both"/>
        <w:rPr>
          <w:rFonts w:ascii="Times New Roman" w:hAnsi="Times New Roman" w:cs="Times New Roman"/>
          <w:color w:val="000000"/>
          <w:sz w:val="28"/>
          <w:szCs w:val="28"/>
        </w:rPr>
      </w:pPr>
      <w:r w:rsidRPr="00B442CE">
        <w:rPr>
          <w:rFonts w:ascii="Times New Roman" w:hAnsi="Times New Roman" w:cs="Times New Roman"/>
          <w:color w:val="000000"/>
          <w:sz w:val="28"/>
          <w:szCs w:val="28"/>
        </w:rPr>
        <w:t xml:space="preserve">Строительная площадка расположена на пологой поверхности. </w:t>
      </w:r>
    </w:p>
    <w:p w:rsidR="00B442CE" w:rsidRDefault="00B442CE" w:rsidP="00B442CE">
      <w:pPr>
        <w:shd w:val="clear" w:color="auto" w:fill="FFFFFF"/>
        <w:spacing w:after="0" w:line="360" w:lineRule="auto"/>
        <w:ind w:firstLine="709"/>
        <w:jc w:val="both"/>
        <w:rPr>
          <w:rFonts w:ascii="Times New Roman" w:hAnsi="Times New Roman" w:cs="Times New Roman"/>
          <w:color w:val="000000"/>
          <w:sz w:val="28"/>
          <w:szCs w:val="28"/>
        </w:rPr>
      </w:pPr>
      <w:r w:rsidRPr="00B442CE">
        <w:rPr>
          <w:rFonts w:ascii="Times New Roman" w:hAnsi="Times New Roman" w:cs="Times New Roman"/>
          <w:color w:val="000000"/>
          <w:sz w:val="28"/>
          <w:szCs w:val="28"/>
        </w:rPr>
        <w:t>Геолого-литологическое строение площадки. В пределах разведанной глубины, выделяются следующие слои по глубинам от поверхности:</w:t>
      </w:r>
    </w:p>
    <w:p w:rsidR="00B442CE" w:rsidRPr="00B442CE" w:rsidRDefault="00B442CE" w:rsidP="00B442CE">
      <w:pPr>
        <w:shd w:val="clear" w:color="auto" w:fill="FFFFFF"/>
        <w:spacing w:after="0" w:line="360" w:lineRule="auto"/>
        <w:ind w:firstLine="709"/>
        <w:jc w:val="both"/>
        <w:rPr>
          <w:rFonts w:ascii="Times New Roman" w:hAnsi="Times New Roman" w:cs="Times New Roman"/>
          <w:color w:val="000000"/>
          <w:sz w:val="28"/>
          <w:szCs w:val="28"/>
        </w:rPr>
      </w:pPr>
    </w:p>
    <w:p w:rsidR="00B442CE" w:rsidRPr="00B442CE" w:rsidRDefault="00B442CE" w:rsidP="00B442CE">
      <w:pPr>
        <w:shd w:val="clear" w:color="auto" w:fill="FFFFFF"/>
        <w:spacing w:after="0" w:line="360" w:lineRule="auto"/>
        <w:ind w:firstLine="709"/>
        <w:jc w:val="both"/>
        <w:rPr>
          <w:rFonts w:ascii="Times New Roman" w:hAnsi="Times New Roman" w:cs="Times New Roman"/>
          <w:color w:val="000000"/>
          <w:sz w:val="28"/>
          <w:szCs w:val="28"/>
        </w:rPr>
      </w:pPr>
      <w:r w:rsidRPr="00B442C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от </w:t>
      </w:r>
      <w:r w:rsidRPr="00B442CE">
        <w:rPr>
          <w:rFonts w:ascii="Times New Roman" w:hAnsi="Times New Roman" w:cs="Times New Roman"/>
          <w:color w:val="000000"/>
          <w:sz w:val="28"/>
          <w:szCs w:val="28"/>
        </w:rPr>
        <w:t xml:space="preserve">0,0 </w:t>
      </w:r>
      <w:r>
        <w:rPr>
          <w:rFonts w:ascii="Times New Roman" w:hAnsi="Times New Roman" w:cs="Times New Roman"/>
          <w:color w:val="000000"/>
          <w:sz w:val="28"/>
          <w:szCs w:val="28"/>
        </w:rPr>
        <w:t>до</w:t>
      </w:r>
      <w:r w:rsidRPr="00B442CE">
        <w:rPr>
          <w:rFonts w:ascii="Times New Roman" w:hAnsi="Times New Roman" w:cs="Times New Roman"/>
          <w:color w:val="000000"/>
          <w:sz w:val="28"/>
          <w:szCs w:val="28"/>
        </w:rPr>
        <w:t xml:space="preserve"> 0,9 </w:t>
      </w:r>
      <w:r w:rsidR="009C5D4B">
        <w:rPr>
          <w:rFonts w:ascii="Times New Roman" w:hAnsi="Times New Roman" w:cs="Times New Roman"/>
          <w:color w:val="000000"/>
          <w:sz w:val="28"/>
          <w:szCs w:val="28"/>
        </w:rPr>
        <w:t xml:space="preserve">- </w:t>
      </w:r>
      <w:r w:rsidRPr="00B442CE">
        <w:rPr>
          <w:rFonts w:ascii="Times New Roman" w:hAnsi="Times New Roman" w:cs="Times New Roman"/>
          <w:color w:val="000000"/>
          <w:sz w:val="28"/>
          <w:szCs w:val="28"/>
        </w:rPr>
        <w:t xml:space="preserve">до </w:t>
      </w:r>
      <w:smartTag w:uri="urn:schemas-microsoft-com:office:smarttags" w:element="metricconverter">
        <w:smartTagPr>
          <w:attr w:name="ProductID" w:val="1,2 м"/>
        </w:smartTagPr>
        <w:r w:rsidRPr="00B442CE">
          <w:rPr>
            <w:rFonts w:ascii="Times New Roman" w:hAnsi="Times New Roman" w:cs="Times New Roman"/>
            <w:color w:val="000000"/>
            <w:sz w:val="28"/>
            <w:szCs w:val="28"/>
          </w:rPr>
          <w:t>1,2 м</w:t>
        </w:r>
      </w:smartTag>
      <w:r w:rsidRPr="00B442CE">
        <w:rPr>
          <w:rFonts w:ascii="Times New Roman" w:hAnsi="Times New Roman" w:cs="Times New Roman"/>
          <w:color w:val="000000"/>
          <w:sz w:val="28"/>
          <w:szCs w:val="28"/>
        </w:rPr>
        <w:t xml:space="preserve"> – насыпные грунты: суглинки желто-бурые с примесью строительного мусора </w:t>
      </w:r>
      <w:proofErr w:type="spellStart"/>
      <w:r w:rsidRPr="00B442CE">
        <w:rPr>
          <w:rFonts w:ascii="Times New Roman" w:hAnsi="Times New Roman" w:cs="Times New Roman"/>
          <w:color w:val="000000"/>
          <w:sz w:val="28"/>
          <w:szCs w:val="28"/>
        </w:rPr>
        <w:t>тугопластичной</w:t>
      </w:r>
      <w:proofErr w:type="spellEnd"/>
      <w:r w:rsidRPr="00B442CE">
        <w:rPr>
          <w:rFonts w:ascii="Times New Roman" w:hAnsi="Times New Roman" w:cs="Times New Roman"/>
          <w:color w:val="000000"/>
          <w:sz w:val="28"/>
          <w:szCs w:val="28"/>
        </w:rPr>
        <w:t xml:space="preserve"> консистенции;</w:t>
      </w:r>
    </w:p>
    <w:p w:rsidR="00B442CE" w:rsidRPr="00B442CE" w:rsidRDefault="00B442CE" w:rsidP="00B442CE">
      <w:pPr>
        <w:shd w:val="clear" w:color="auto" w:fill="FFFFFF"/>
        <w:spacing w:after="0" w:line="360" w:lineRule="auto"/>
        <w:ind w:firstLine="709"/>
        <w:jc w:val="both"/>
        <w:rPr>
          <w:rFonts w:ascii="Times New Roman" w:hAnsi="Times New Roman" w:cs="Times New Roman"/>
          <w:color w:val="000000"/>
          <w:sz w:val="28"/>
          <w:szCs w:val="28"/>
        </w:rPr>
      </w:pPr>
      <w:r w:rsidRPr="00B442CE">
        <w:rPr>
          <w:rFonts w:ascii="Times New Roman" w:hAnsi="Times New Roman" w:cs="Times New Roman"/>
          <w:color w:val="000000"/>
          <w:sz w:val="28"/>
          <w:szCs w:val="28"/>
        </w:rPr>
        <w:t xml:space="preserve">2) от 0,9 до 1,2 – </w:t>
      </w:r>
      <w:smartTag w:uri="urn:schemas-microsoft-com:office:smarttags" w:element="metricconverter">
        <w:smartTagPr>
          <w:attr w:name="ProductID" w:val="3,7 м"/>
        </w:smartTagPr>
        <w:r w:rsidRPr="00B442CE">
          <w:rPr>
            <w:rFonts w:ascii="Times New Roman" w:hAnsi="Times New Roman" w:cs="Times New Roman"/>
            <w:color w:val="000000"/>
            <w:sz w:val="28"/>
            <w:szCs w:val="28"/>
          </w:rPr>
          <w:t>3,7 м</w:t>
        </w:r>
      </w:smartTag>
      <w:r w:rsidRPr="00B442CE">
        <w:rPr>
          <w:rFonts w:ascii="Times New Roman" w:hAnsi="Times New Roman" w:cs="Times New Roman"/>
          <w:color w:val="000000"/>
          <w:sz w:val="28"/>
          <w:szCs w:val="28"/>
        </w:rPr>
        <w:t xml:space="preserve"> – </w:t>
      </w:r>
      <w:smartTag w:uri="urn:schemas-microsoft-com:office:smarttags" w:element="metricconverter">
        <w:smartTagPr>
          <w:attr w:name="ProductID" w:val="4,5 м"/>
        </w:smartTagPr>
        <w:r w:rsidRPr="00B442CE">
          <w:rPr>
            <w:rFonts w:ascii="Times New Roman" w:hAnsi="Times New Roman" w:cs="Times New Roman"/>
            <w:color w:val="000000"/>
            <w:sz w:val="28"/>
            <w:szCs w:val="28"/>
          </w:rPr>
          <w:t>4,5 м</w:t>
        </w:r>
      </w:smartTag>
      <w:r w:rsidRPr="00B442CE">
        <w:rPr>
          <w:rFonts w:ascii="Times New Roman" w:hAnsi="Times New Roman" w:cs="Times New Roman"/>
          <w:color w:val="000000"/>
          <w:sz w:val="28"/>
          <w:szCs w:val="28"/>
        </w:rPr>
        <w:t xml:space="preserve"> – суглинки лессовидные делювиальные, макропористые в основном </w:t>
      </w:r>
      <w:proofErr w:type="spellStart"/>
      <w:r w:rsidRPr="00B442CE">
        <w:rPr>
          <w:rFonts w:ascii="Times New Roman" w:hAnsi="Times New Roman" w:cs="Times New Roman"/>
          <w:color w:val="000000"/>
          <w:sz w:val="28"/>
          <w:szCs w:val="28"/>
        </w:rPr>
        <w:t>тугопластичной</w:t>
      </w:r>
      <w:proofErr w:type="spellEnd"/>
      <w:r w:rsidRPr="00B442CE">
        <w:rPr>
          <w:rFonts w:ascii="Times New Roman" w:hAnsi="Times New Roman" w:cs="Times New Roman"/>
          <w:color w:val="000000"/>
          <w:sz w:val="28"/>
          <w:szCs w:val="28"/>
        </w:rPr>
        <w:t xml:space="preserve"> консистенции, с включениями карбоната и гипса;</w:t>
      </w:r>
    </w:p>
    <w:p w:rsidR="00B442CE" w:rsidRPr="00B442CE" w:rsidRDefault="00B442CE" w:rsidP="00B442CE">
      <w:pPr>
        <w:shd w:val="clear" w:color="auto" w:fill="FFFFFF"/>
        <w:spacing w:after="0" w:line="360" w:lineRule="auto"/>
        <w:ind w:firstLine="709"/>
        <w:jc w:val="both"/>
        <w:rPr>
          <w:rFonts w:ascii="Times New Roman" w:hAnsi="Times New Roman" w:cs="Times New Roman"/>
          <w:color w:val="000000"/>
          <w:sz w:val="28"/>
          <w:szCs w:val="28"/>
        </w:rPr>
      </w:pPr>
      <w:r w:rsidRPr="00B442CE">
        <w:rPr>
          <w:rFonts w:ascii="Times New Roman" w:hAnsi="Times New Roman" w:cs="Times New Roman"/>
          <w:color w:val="000000"/>
          <w:sz w:val="28"/>
          <w:szCs w:val="28"/>
        </w:rPr>
        <w:t xml:space="preserve">3) </w:t>
      </w:r>
      <w:smartTag w:uri="urn:schemas-microsoft-com:office:smarttags" w:element="metricconverter">
        <w:smartTagPr>
          <w:attr w:name="ProductID" w:val="3,7 м"/>
        </w:smartTagPr>
        <w:r w:rsidRPr="00B442CE">
          <w:rPr>
            <w:rFonts w:ascii="Times New Roman" w:hAnsi="Times New Roman" w:cs="Times New Roman"/>
            <w:color w:val="000000"/>
            <w:sz w:val="28"/>
            <w:szCs w:val="28"/>
          </w:rPr>
          <w:t>3,7 м</w:t>
        </w:r>
      </w:smartTag>
      <w:r w:rsidRPr="00B442CE">
        <w:rPr>
          <w:rFonts w:ascii="Times New Roman" w:hAnsi="Times New Roman" w:cs="Times New Roman"/>
          <w:color w:val="000000"/>
          <w:sz w:val="28"/>
          <w:szCs w:val="28"/>
        </w:rPr>
        <w:t xml:space="preserve"> </w:t>
      </w:r>
      <w:r w:rsidR="009C5D4B">
        <w:rPr>
          <w:rFonts w:ascii="Times New Roman" w:hAnsi="Times New Roman" w:cs="Times New Roman"/>
          <w:color w:val="000000"/>
          <w:sz w:val="28"/>
          <w:szCs w:val="28"/>
        </w:rPr>
        <w:t xml:space="preserve">- </w:t>
      </w:r>
      <w:r w:rsidRPr="00B442CE">
        <w:rPr>
          <w:rFonts w:ascii="Times New Roman" w:hAnsi="Times New Roman" w:cs="Times New Roman"/>
          <w:color w:val="000000"/>
          <w:sz w:val="28"/>
          <w:szCs w:val="28"/>
        </w:rPr>
        <w:t xml:space="preserve">до  </w:t>
      </w:r>
      <w:smartTag w:uri="urn:schemas-microsoft-com:office:smarttags" w:element="metricconverter">
        <w:smartTagPr>
          <w:attr w:name="ProductID" w:val="4,5 м"/>
        </w:smartTagPr>
        <w:r w:rsidRPr="00B442CE">
          <w:rPr>
            <w:rFonts w:ascii="Times New Roman" w:hAnsi="Times New Roman" w:cs="Times New Roman"/>
            <w:color w:val="000000"/>
            <w:sz w:val="28"/>
            <w:szCs w:val="28"/>
          </w:rPr>
          <w:t>4,5 м</w:t>
        </w:r>
      </w:smartTag>
      <w:r w:rsidRPr="00B442CE">
        <w:rPr>
          <w:rFonts w:ascii="Times New Roman" w:hAnsi="Times New Roman" w:cs="Times New Roman"/>
          <w:color w:val="000000"/>
          <w:sz w:val="28"/>
          <w:szCs w:val="28"/>
        </w:rPr>
        <w:t xml:space="preserve"> – суглинки лессовидные, </w:t>
      </w:r>
      <w:proofErr w:type="spellStart"/>
      <w:r w:rsidRPr="00B442CE">
        <w:rPr>
          <w:rFonts w:ascii="Times New Roman" w:hAnsi="Times New Roman" w:cs="Times New Roman"/>
          <w:color w:val="000000"/>
          <w:sz w:val="28"/>
          <w:szCs w:val="28"/>
        </w:rPr>
        <w:t>мягкопластичные</w:t>
      </w:r>
      <w:proofErr w:type="spellEnd"/>
      <w:r w:rsidRPr="00B442CE">
        <w:rPr>
          <w:rFonts w:ascii="Times New Roman" w:hAnsi="Times New Roman" w:cs="Times New Roman"/>
          <w:color w:val="000000"/>
          <w:sz w:val="28"/>
          <w:szCs w:val="28"/>
        </w:rPr>
        <w:t xml:space="preserve">, макропористые, сильно сжимаемые, слабые, </w:t>
      </w:r>
      <w:proofErr w:type="spellStart"/>
      <w:r w:rsidRPr="00B442CE">
        <w:rPr>
          <w:rFonts w:ascii="Times New Roman" w:hAnsi="Times New Roman" w:cs="Times New Roman"/>
          <w:color w:val="000000"/>
          <w:sz w:val="28"/>
          <w:szCs w:val="28"/>
        </w:rPr>
        <w:t>мягкопластичной</w:t>
      </w:r>
      <w:proofErr w:type="spellEnd"/>
      <w:r w:rsidRPr="00B442CE">
        <w:rPr>
          <w:rFonts w:ascii="Times New Roman" w:hAnsi="Times New Roman" w:cs="Times New Roman"/>
          <w:color w:val="000000"/>
          <w:sz w:val="28"/>
          <w:szCs w:val="28"/>
        </w:rPr>
        <w:t xml:space="preserve"> консистенции;</w:t>
      </w:r>
    </w:p>
    <w:p w:rsidR="00B442CE" w:rsidRPr="00B442CE" w:rsidRDefault="00B442CE" w:rsidP="00B442CE">
      <w:pPr>
        <w:shd w:val="clear" w:color="auto" w:fill="FFFFFF"/>
        <w:spacing w:after="0" w:line="360" w:lineRule="auto"/>
        <w:ind w:firstLine="709"/>
        <w:jc w:val="both"/>
        <w:rPr>
          <w:rFonts w:ascii="Times New Roman" w:hAnsi="Times New Roman" w:cs="Times New Roman"/>
          <w:color w:val="000000"/>
          <w:sz w:val="28"/>
          <w:szCs w:val="28"/>
        </w:rPr>
      </w:pPr>
      <w:r w:rsidRPr="00B442CE">
        <w:rPr>
          <w:rFonts w:ascii="Times New Roman" w:hAnsi="Times New Roman" w:cs="Times New Roman"/>
          <w:color w:val="000000"/>
          <w:sz w:val="28"/>
          <w:szCs w:val="28"/>
        </w:rPr>
        <w:t>4) суглинки лессовидные, делювиальные бурые, плотной полутвердой консистенции.</w:t>
      </w:r>
    </w:p>
    <w:p w:rsidR="00B442CE" w:rsidRPr="00B442CE" w:rsidRDefault="00B442CE" w:rsidP="00B442CE">
      <w:pPr>
        <w:pStyle w:val="af1"/>
        <w:spacing w:after="0" w:line="360" w:lineRule="auto"/>
        <w:ind w:firstLine="709"/>
        <w:jc w:val="both"/>
        <w:rPr>
          <w:rFonts w:ascii="Times New Roman" w:hAnsi="Times New Roman" w:cs="Times New Roman"/>
          <w:sz w:val="28"/>
          <w:szCs w:val="28"/>
        </w:rPr>
      </w:pPr>
      <w:r w:rsidRPr="00B442CE">
        <w:rPr>
          <w:rFonts w:ascii="Times New Roman" w:hAnsi="Times New Roman" w:cs="Times New Roman"/>
          <w:sz w:val="28"/>
          <w:szCs w:val="28"/>
        </w:rPr>
        <w:t xml:space="preserve">Рельеф участка характеризуется отметками 215,00 ÷ 220,00. </w:t>
      </w:r>
    </w:p>
    <w:p w:rsidR="00B442CE" w:rsidRPr="00B442CE" w:rsidRDefault="00B442CE" w:rsidP="00B442CE">
      <w:pPr>
        <w:pStyle w:val="af1"/>
        <w:spacing w:after="0" w:line="360" w:lineRule="auto"/>
        <w:ind w:firstLine="709"/>
        <w:jc w:val="both"/>
        <w:rPr>
          <w:rFonts w:ascii="Times New Roman" w:hAnsi="Times New Roman" w:cs="Times New Roman"/>
          <w:sz w:val="28"/>
          <w:szCs w:val="28"/>
        </w:rPr>
      </w:pPr>
      <w:r w:rsidRPr="00B442CE">
        <w:rPr>
          <w:rFonts w:ascii="Times New Roman" w:hAnsi="Times New Roman" w:cs="Times New Roman"/>
          <w:sz w:val="28"/>
          <w:szCs w:val="28"/>
        </w:rPr>
        <w:t xml:space="preserve">Подземные воды вскрыты скважинами на глубине </w:t>
      </w:r>
      <w:r w:rsidR="009C5D4B">
        <w:rPr>
          <w:rFonts w:ascii="Times New Roman" w:hAnsi="Times New Roman" w:cs="Times New Roman"/>
          <w:sz w:val="28"/>
          <w:szCs w:val="28"/>
        </w:rPr>
        <w:t xml:space="preserve">от </w:t>
      </w:r>
      <w:r w:rsidRPr="00B442CE">
        <w:rPr>
          <w:rFonts w:ascii="Times New Roman" w:hAnsi="Times New Roman" w:cs="Times New Roman"/>
          <w:sz w:val="28"/>
          <w:szCs w:val="28"/>
        </w:rPr>
        <w:t xml:space="preserve">9,5 </w:t>
      </w:r>
      <w:r w:rsidR="009C5D4B">
        <w:rPr>
          <w:rFonts w:ascii="Times New Roman" w:hAnsi="Times New Roman" w:cs="Times New Roman"/>
          <w:sz w:val="28"/>
          <w:szCs w:val="28"/>
        </w:rPr>
        <w:t>до</w:t>
      </w:r>
      <w:r w:rsidRPr="00B442CE">
        <w:rPr>
          <w:rFonts w:ascii="Times New Roman" w:hAnsi="Times New Roman" w:cs="Times New Roman"/>
          <w:sz w:val="28"/>
          <w:szCs w:val="28"/>
        </w:rPr>
        <w:t xml:space="preserve"> </w:t>
      </w:r>
      <w:smartTag w:uri="urn:schemas-microsoft-com:office:smarttags" w:element="metricconverter">
        <w:smartTagPr>
          <w:attr w:name="ProductID" w:val="9,8 м"/>
        </w:smartTagPr>
        <w:r w:rsidRPr="00B442CE">
          <w:rPr>
            <w:rFonts w:ascii="Times New Roman" w:hAnsi="Times New Roman" w:cs="Times New Roman"/>
            <w:sz w:val="28"/>
            <w:szCs w:val="28"/>
          </w:rPr>
          <w:t>9,8 м</w:t>
        </w:r>
      </w:smartTag>
      <w:r w:rsidRPr="00B442CE">
        <w:rPr>
          <w:rFonts w:ascii="Times New Roman" w:hAnsi="Times New Roman" w:cs="Times New Roman"/>
          <w:sz w:val="28"/>
          <w:szCs w:val="28"/>
        </w:rPr>
        <w:t xml:space="preserve">. По грунтовым условиям на просадочность площадка относится к </w:t>
      </w:r>
      <w:r w:rsidRPr="00B442CE">
        <w:rPr>
          <w:rFonts w:ascii="Times New Roman" w:hAnsi="Times New Roman" w:cs="Times New Roman"/>
          <w:sz w:val="28"/>
          <w:szCs w:val="28"/>
          <w:lang w:val="en-US"/>
        </w:rPr>
        <w:t>I</w:t>
      </w:r>
      <w:r w:rsidRPr="00B442CE">
        <w:rPr>
          <w:rFonts w:ascii="Times New Roman" w:hAnsi="Times New Roman" w:cs="Times New Roman"/>
          <w:sz w:val="28"/>
          <w:szCs w:val="28"/>
        </w:rPr>
        <w:t xml:space="preserve"> типу.</w:t>
      </w:r>
    </w:p>
    <w:p w:rsidR="00D54B80" w:rsidRDefault="00D54B80" w:rsidP="004B2905">
      <w:pPr>
        <w:spacing w:after="0" w:line="360" w:lineRule="auto"/>
        <w:jc w:val="both"/>
        <w:rPr>
          <w:rFonts w:ascii="Times New Roman" w:hAnsi="Times New Roman" w:cs="Times New Roman"/>
          <w:sz w:val="28"/>
          <w:szCs w:val="28"/>
        </w:rPr>
      </w:pPr>
    </w:p>
    <w:p w:rsidR="00F72E14" w:rsidRPr="00E11F76" w:rsidRDefault="00F72E14" w:rsidP="00E11F76">
      <w:pPr>
        <w:pStyle w:val="a7"/>
        <w:numPr>
          <w:ilvl w:val="1"/>
          <w:numId w:val="21"/>
        </w:numPr>
        <w:spacing w:after="0" w:line="360" w:lineRule="auto"/>
        <w:ind w:left="0" w:firstLine="709"/>
        <w:jc w:val="both"/>
        <w:rPr>
          <w:rFonts w:ascii="Times New Roman" w:hAnsi="Times New Roman" w:cs="Times New Roman"/>
          <w:sz w:val="28"/>
          <w:szCs w:val="28"/>
        </w:rPr>
      </w:pPr>
      <w:r w:rsidRPr="00E11F76">
        <w:rPr>
          <w:rFonts w:ascii="Times New Roman" w:hAnsi="Times New Roman" w:cs="Times New Roman"/>
          <w:sz w:val="28"/>
          <w:szCs w:val="28"/>
        </w:rPr>
        <w:t>Технико-экономические показатели</w:t>
      </w:r>
    </w:p>
    <w:p w:rsidR="00145E57" w:rsidRDefault="00145E57" w:rsidP="00F75BA8">
      <w:pPr>
        <w:pStyle w:val="a7"/>
        <w:spacing w:after="0" w:line="360" w:lineRule="auto"/>
        <w:ind w:left="1804"/>
        <w:jc w:val="both"/>
        <w:rPr>
          <w:rFonts w:ascii="Times New Roman" w:hAnsi="Times New Roman" w:cs="Times New Roman"/>
          <w:sz w:val="28"/>
          <w:szCs w:val="28"/>
        </w:rPr>
      </w:pPr>
    </w:p>
    <w:p w:rsidR="00E17824" w:rsidRPr="00F75BA8" w:rsidRDefault="009B1ACB" w:rsidP="00F75BA8">
      <w:pPr>
        <w:spacing w:after="0" w:line="360" w:lineRule="auto"/>
        <w:ind w:left="709"/>
        <w:jc w:val="both"/>
        <w:rPr>
          <w:rFonts w:ascii="Times New Roman" w:hAnsi="Times New Roman" w:cs="Times New Roman"/>
          <w:sz w:val="28"/>
          <w:szCs w:val="28"/>
        </w:rPr>
      </w:pPr>
      <w:r w:rsidRPr="009B1ACB">
        <w:rPr>
          <w:rFonts w:ascii="Times New Roman" w:hAnsi="Times New Roman" w:cs="Times New Roman"/>
          <w:sz w:val="28"/>
          <w:szCs w:val="28"/>
        </w:rPr>
        <w:t>Таблица 1 – Технико-экономические показатели</w:t>
      </w:r>
    </w:p>
    <w:tbl>
      <w:tblPr>
        <w:tblW w:w="0" w:type="auto"/>
        <w:tblInd w:w="4" w:type="dxa"/>
        <w:tblLayout w:type="fixed"/>
        <w:tblCellMar>
          <w:left w:w="0" w:type="dxa"/>
          <w:right w:w="0" w:type="dxa"/>
        </w:tblCellMar>
        <w:tblLook w:val="0000" w:firstRow="0" w:lastRow="0" w:firstColumn="0" w:lastColumn="0" w:noHBand="0" w:noVBand="0"/>
      </w:tblPr>
      <w:tblGrid>
        <w:gridCol w:w="677"/>
        <w:gridCol w:w="5985"/>
        <w:gridCol w:w="1445"/>
        <w:gridCol w:w="1959"/>
      </w:tblGrid>
      <w:tr w:rsidR="00C44F67" w:rsidRPr="00C44F67" w:rsidTr="00CB0FD2">
        <w:trPr>
          <w:trHeight w:hRule="exact" w:val="304"/>
        </w:trPr>
        <w:tc>
          <w:tcPr>
            <w:tcW w:w="677"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before="12" w:after="0" w:line="240" w:lineRule="auto"/>
              <w:ind w:left="-1" w:right="-20"/>
              <w:jc w:val="center"/>
              <w:rPr>
                <w:rFonts w:ascii="Times New Roman" w:hAnsi="Times New Roman" w:cs="Times New Roman"/>
                <w:sz w:val="24"/>
                <w:szCs w:val="24"/>
              </w:rPr>
            </w:pPr>
            <w:r w:rsidRPr="00C44F67">
              <w:rPr>
                <w:rFonts w:ascii="Times New Roman" w:hAnsi="Times New Roman" w:cs="Times New Roman"/>
                <w:sz w:val="28"/>
                <w:szCs w:val="28"/>
              </w:rPr>
              <w:t>№</w:t>
            </w:r>
          </w:p>
        </w:tc>
        <w:tc>
          <w:tcPr>
            <w:tcW w:w="598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284" w:right="-23"/>
              <w:rPr>
                <w:rFonts w:ascii="Times New Roman" w:hAnsi="Times New Roman" w:cs="Times New Roman"/>
                <w:sz w:val="24"/>
                <w:szCs w:val="24"/>
              </w:rPr>
            </w:pPr>
            <w:r w:rsidRPr="00C44F67">
              <w:rPr>
                <w:rFonts w:ascii="Times New Roman" w:hAnsi="Times New Roman" w:cs="Times New Roman"/>
                <w:sz w:val="28"/>
                <w:szCs w:val="28"/>
              </w:rPr>
              <w:t>Наим</w:t>
            </w:r>
            <w:r w:rsidRPr="00C44F67">
              <w:rPr>
                <w:rFonts w:ascii="Times New Roman" w:hAnsi="Times New Roman" w:cs="Times New Roman"/>
                <w:spacing w:val="-1"/>
                <w:sz w:val="28"/>
                <w:szCs w:val="28"/>
              </w:rPr>
              <w:t>енов</w:t>
            </w:r>
            <w:r w:rsidRPr="00C44F67">
              <w:rPr>
                <w:rFonts w:ascii="Times New Roman" w:hAnsi="Times New Roman" w:cs="Times New Roman"/>
                <w:spacing w:val="-3"/>
                <w:sz w:val="28"/>
                <w:szCs w:val="28"/>
              </w:rPr>
              <w:t>а</w:t>
            </w:r>
            <w:r w:rsidRPr="00C44F67">
              <w:rPr>
                <w:rFonts w:ascii="Times New Roman" w:hAnsi="Times New Roman" w:cs="Times New Roman"/>
                <w:sz w:val="28"/>
                <w:szCs w:val="28"/>
              </w:rPr>
              <w:t>ние</w:t>
            </w:r>
          </w:p>
        </w:tc>
        <w:tc>
          <w:tcPr>
            <w:tcW w:w="144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144" w:right="-23"/>
              <w:jc w:val="center"/>
              <w:rPr>
                <w:rFonts w:ascii="Times New Roman" w:hAnsi="Times New Roman" w:cs="Times New Roman"/>
                <w:sz w:val="24"/>
                <w:szCs w:val="24"/>
              </w:rPr>
            </w:pPr>
            <w:r w:rsidRPr="00C44F67">
              <w:rPr>
                <w:rFonts w:ascii="Times New Roman" w:hAnsi="Times New Roman" w:cs="Times New Roman"/>
                <w:sz w:val="28"/>
                <w:szCs w:val="28"/>
              </w:rPr>
              <w:t>Ед.</w:t>
            </w:r>
            <w:r w:rsidR="00F918DF">
              <w:rPr>
                <w:rFonts w:ascii="Times New Roman" w:hAnsi="Times New Roman" w:cs="Times New Roman"/>
                <w:spacing w:val="1"/>
                <w:sz w:val="28"/>
                <w:szCs w:val="28"/>
              </w:rPr>
              <w:t>и</w:t>
            </w:r>
            <w:r w:rsidRPr="00C44F67">
              <w:rPr>
                <w:rFonts w:ascii="Times New Roman" w:hAnsi="Times New Roman" w:cs="Times New Roman"/>
                <w:sz w:val="28"/>
                <w:szCs w:val="28"/>
              </w:rPr>
              <w:t>зм.</w:t>
            </w:r>
          </w:p>
        </w:tc>
        <w:tc>
          <w:tcPr>
            <w:tcW w:w="1959"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114" w:right="-23"/>
              <w:jc w:val="center"/>
              <w:rPr>
                <w:rFonts w:ascii="Times New Roman" w:hAnsi="Times New Roman" w:cs="Times New Roman"/>
                <w:sz w:val="24"/>
                <w:szCs w:val="24"/>
              </w:rPr>
            </w:pPr>
            <w:r w:rsidRPr="00C44F67">
              <w:rPr>
                <w:rFonts w:ascii="Times New Roman" w:hAnsi="Times New Roman" w:cs="Times New Roman"/>
                <w:sz w:val="28"/>
                <w:szCs w:val="28"/>
              </w:rPr>
              <w:t>Пок</w:t>
            </w:r>
            <w:r w:rsidRPr="00C44F67">
              <w:rPr>
                <w:rFonts w:ascii="Times New Roman" w:hAnsi="Times New Roman" w:cs="Times New Roman"/>
                <w:spacing w:val="-1"/>
                <w:sz w:val="28"/>
                <w:szCs w:val="28"/>
              </w:rPr>
              <w:t>а</w:t>
            </w:r>
            <w:r w:rsidRPr="00C44F67">
              <w:rPr>
                <w:rFonts w:ascii="Times New Roman" w:hAnsi="Times New Roman" w:cs="Times New Roman"/>
                <w:sz w:val="28"/>
                <w:szCs w:val="28"/>
              </w:rPr>
              <w:t>з</w:t>
            </w:r>
            <w:r w:rsidRPr="00C44F67">
              <w:rPr>
                <w:rFonts w:ascii="Times New Roman" w:hAnsi="Times New Roman" w:cs="Times New Roman"/>
                <w:spacing w:val="-1"/>
                <w:sz w:val="28"/>
                <w:szCs w:val="28"/>
              </w:rPr>
              <w:t>а</w:t>
            </w:r>
            <w:r w:rsidRPr="00C44F67">
              <w:rPr>
                <w:rFonts w:ascii="Times New Roman" w:hAnsi="Times New Roman" w:cs="Times New Roman"/>
                <w:sz w:val="28"/>
                <w:szCs w:val="28"/>
              </w:rPr>
              <w:t>т</w:t>
            </w:r>
            <w:r w:rsidRPr="00C44F67">
              <w:rPr>
                <w:rFonts w:ascii="Times New Roman" w:hAnsi="Times New Roman" w:cs="Times New Roman"/>
                <w:spacing w:val="-1"/>
                <w:sz w:val="28"/>
                <w:szCs w:val="28"/>
              </w:rPr>
              <w:t>е</w:t>
            </w:r>
            <w:r w:rsidRPr="00C44F67">
              <w:rPr>
                <w:rFonts w:ascii="Times New Roman" w:hAnsi="Times New Roman" w:cs="Times New Roman"/>
                <w:sz w:val="28"/>
                <w:szCs w:val="28"/>
              </w:rPr>
              <w:t>ль</w:t>
            </w:r>
          </w:p>
        </w:tc>
      </w:tr>
      <w:tr w:rsidR="00C44F67" w:rsidRPr="00C44F67" w:rsidTr="00CB0FD2">
        <w:trPr>
          <w:trHeight w:hRule="exact" w:val="492"/>
        </w:trPr>
        <w:tc>
          <w:tcPr>
            <w:tcW w:w="677"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before="10" w:after="0" w:line="240" w:lineRule="auto"/>
              <w:ind w:left="-1" w:right="-20"/>
              <w:jc w:val="center"/>
              <w:rPr>
                <w:rFonts w:ascii="Times New Roman" w:hAnsi="Times New Roman" w:cs="Times New Roman"/>
                <w:sz w:val="24"/>
                <w:szCs w:val="24"/>
              </w:rPr>
            </w:pPr>
            <w:r w:rsidRPr="00C44F67">
              <w:rPr>
                <w:rFonts w:ascii="Times New Roman" w:hAnsi="Times New Roman" w:cs="Times New Roman"/>
                <w:sz w:val="28"/>
                <w:szCs w:val="28"/>
              </w:rPr>
              <w:t>1</w:t>
            </w:r>
          </w:p>
          <w:p w:rsidR="00C44F67" w:rsidRPr="00C44F67" w:rsidRDefault="00C44F67" w:rsidP="00CB0FD2">
            <w:pPr>
              <w:widowControl w:val="0"/>
              <w:autoSpaceDE w:val="0"/>
              <w:autoSpaceDN w:val="0"/>
              <w:adjustRightInd w:val="0"/>
              <w:spacing w:before="10" w:after="0" w:line="240" w:lineRule="auto"/>
              <w:ind w:left="-1" w:right="-20"/>
              <w:jc w:val="center"/>
              <w:rPr>
                <w:rFonts w:ascii="Times New Roman" w:hAnsi="Times New Roman" w:cs="Times New Roman"/>
                <w:sz w:val="24"/>
                <w:szCs w:val="24"/>
              </w:rPr>
            </w:pPr>
          </w:p>
        </w:tc>
        <w:tc>
          <w:tcPr>
            <w:tcW w:w="598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281" w:right="-23"/>
              <w:rPr>
                <w:rFonts w:ascii="Times New Roman" w:hAnsi="Times New Roman" w:cs="Times New Roman"/>
                <w:sz w:val="24"/>
                <w:szCs w:val="24"/>
              </w:rPr>
            </w:pPr>
            <w:r w:rsidRPr="00C44F67">
              <w:rPr>
                <w:rFonts w:ascii="Times New Roman" w:hAnsi="Times New Roman" w:cs="Times New Roman"/>
                <w:sz w:val="28"/>
                <w:szCs w:val="28"/>
              </w:rPr>
              <w:t>П</w:t>
            </w:r>
            <w:r w:rsidRPr="00C44F67">
              <w:rPr>
                <w:rFonts w:ascii="Times New Roman" w:hAnsi="Times New Roman" w:cs="Times New Roman"/>
                <w:spacing w:val="1"/>
                <w:sz w:val="28"/>
                <w:szCs w:val="28"/>
              </w:rPr>
              <w:t>л</w:t>
            </w:r>
            <w:r w:rsidRPr="00C44F67">
              <w:rPr>
                <w:rFonts w:ascii="Times New Roman" w:hAnsi="Times New Roman" w:cs="Times New Roman"/>
                <w:sz w:val="28"/>
                <w:szCs w:val="28"/>
              </w:rPr>
              <w:t>ощадь</w:t>
            </w:r>
            <w:r w:rsidRPr="00C44F67">
              <w:rPr>
                <w:rFonts w:ascii="Times New Roman" w:hAnsi="Times New Roman" w:cs="Times New Roman"/>
                <w:spacing w:val="-8"/>
                <w:sz w:val="28"/>
                <w:szCs w:val="28"/>
              </w:rPr>
              <w:t xml:space="preserve"> </w:t>
            </w:r>
            <w:r w:rsidRPr="00C44F67">
              <w:rPr>
                <w:rFonts w:ascii="Times New Roman" w:hAnsi="Times New Roman" w:cs="Times New Roman"/>
                <w:sz w:val="28"/>
                <w:szCs w:val="28"/>
              </w:rPr>
              <w:t>т</w:t>
            </w:r>
            <w:r w:rsidRPr="00C44F67">
              <w:rPr>
                <w:rFonts w:ascii="Times New Roman" w:hAnsi="Times New Roman" w:cs="Times New Roman"/>
                <w:spacing w:val="-4"/>
                <w:sz w:val="28"/>
                <w:szCs w:val="28"/>
              </w:rPr>
              <w:t>е</w:t>
            </w:r>
            <w:r w:rsidRPr="00C44F67">
              <w:rPr>
                <w:rFonts w:ascii="Times New Roman" w:hAnsi="Times New Roman" w:cs="Times New Roman"/>
                <w:spacing w:val="-1"/>
                <w:sz w:val="28"/>
                <w:szCs w:val="28"/>
              </w:rPr>
              <w:t>р</w:t>
            </w:r>
            <w:r w:rsidRPr="00C44F67">
              <w:rPr>
                <w:rFonts w:ascii="Times New Roman" w:hAnsi="Times New Roman" w:cs="Times New Roman"/>
                <w:spacing w:val="-3"/>
                <w:sz w:val="28"/>
                <w:szCs w:val="28"/>
              </w:rPr>
              <w:t>р</w:t>
            </w:r>
            <w:r w:rsidRPr="00C44F67">
              <w:rPr>
                <w:rFonts w:ascii="Times New Roman" w:hAnsi="Times New Roman" w:cs="Times New Roman"/>
                <w:sz w:val="28"/>
                <w:szCs w:val="28"/>
              </w:rPr>
              <w:t>и</w:t>
            </w:r>
            <w:r w:rsidRPr="00C44F67">
              <w:rPr>
                <w:rFonts w:ascii="Times New Roman" w:hAnsi="Times New Roman" w:cs="Times New Roman"/>
                <w:spacing w:val="-2"/>
                <w:sz w:val="28"/>
                <w:szCs w:val="28"/>
              </w:rPr>
              <w:t>т</w:t>
            </w:r>
            <w:r w:rsidRPr="00C44F67">
              <w:rPr>
                <w:rFonts w:ascii="Times New Roman" w:hAnsi="Times New Roman" w:cs="Times New Roman"/>
                <w:spacing w:val="-1"/>
                <w:sz w:val="28"/>
                <w:szCs w:val="28"/>
              </w:rPr>
              <w:t>о</w:t>
            </w:r>
            <w:r w:rsidRPr="00C44F67">
              <w:rPr>
                <w:rFonts w:ascii="Times New Roman" w:hAnsi="Times New Roman" w:cs="Times New Roman"/>
                <w:spacing w:val="-3"/>
                <w:sz w:val="28"/>
                <w:szCs w:val="28"/>
              </w:rPr>
              <w:t>р</w:t>
            </w:r>
            <w:r w:rsidRPr="00C44F67">
              <w:rPr>
                <w:rFonts w:ascii="Times New Roman" w:hAnsi="Times New Roman" w:cs="Times New Roman"/>
                <w:spacing w:val="-1"/>
                <w:sz w:val="28"/>
                <w:szCs w:val="28"/>
              </w:rPr>
              <w:t>и</w:t>
            </w:r>
            <w:r w:rsidRPr="00C44F67">
              <w:rPr>
                <w:rFonts w:ascii="Times New Roman" w:hAnsi="Times New Roman" w:cs="Times New Roman"/>
                <w:sz w:val="28"/>
                <w:szCs w:val="28"/>
              </w:rPr>
              <w:t>и</w:t>
            </w:r>
            <w:r w:rsidRPr="00C44F67">
              <w:rPr>
                <w:rFonts w:ascii="Times New Roman" w:hAnsi="Times New Roman" w:cs="Times New Roman"/>
                <w:spacing w:val="-8"/>
                <w:sz w:val="28"/>
                <w:szCs w:val="28"/>
              </w:rPr>
              <w:t xml:space="preserve"> </w:t>
            </w:r>
          </w:p>
          <w:p w:rsidR="00C44F67" w:rsidRPr="00C44F67" w:rsidRDefault="00C44F67" w:rsidP="00CB0FD2">
            <w:pPr>
              <w:widowControl w:val="0"/>
              <w:autoSpaceDE w:val="0"/>
              <w:autoSpaceDN w:val="0"/>
              <w:adjustRightInd w:val="0"/>
              <w:spacing w:after="0" w:line="360" w:lineRule="auto"/>
              <w:ind w:left="281" w:right="-23"/>
              <w:rPr>
                <w:rFonts w:ascii="Times New Roman" w:hAnsi="Times New Roman" w:cs="Times New Roman"/>
                <w:sz w:val="24"/>
                <w:szCs w:val="24"/>
              </w:rPr>
            </w:pPr>
          </w:p>
        </w:tc>
        <w:tc>
          <w:tcPr>
            <w:tcW w:w="144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144" w:right="-23"/>
              <w:jc w:val="center"/>
              <w:rPr>
                <w:rFonts w:ascii="Times New Roman" w:hAnsi="Times New Roman" w:cs="Times New Roman"/>
                <w:sz w:val="24"/>
                <w:szCs w:val="24"/>
              </w:rPr>
            </w:pPr>
            <w:r w:rsidRPr="00C44F67">
              <w:rPr>
                <w:rFonts w:ascii="Times New Roman" w:hAnsi="Times New Roman" w:cs="Times New Roman"/>
                <w:spacing w:val="5"/>
                <w:sz w:val="28"/>
                <w:szCs w:val="28"/>
              </w:rPr>
              <w:t>м</w:t>
            </w:r>
            <w:r w:rsidRPr="00C44F67">
              <w:rPr>
                <w:rFonts w:ascii="Times New Roman" w:hAnsi="Times New Roman" w:cs="Times New Roman"/>
                <w:position w:val="13"/>
                <w:sz w:val="18"/>
                <w:szCs w:val="18"/>
              </w:rPr>
              <w:t>2</w:t>
            </w:r>
          </w:p>
          <w:p w:rsidR="00C44F67" w:rsidRPr="00C44F67" w:rsidRDefault="00C44F67" w:rsidP="00CB0FD2">
            <w:pPr>
              <w:widowControl w:val="0"/>
              <w:autoSpaceDE w:val="0"/>
              <w:autoSpaceDN w:val="0"/>
              <w:adjustRightInd w:val="0"/>
              <w:spacing w:after="0" w:line="360" w:lineRule="auto"/>
              <w:ind w:left="144" w:right="-23"/>
              <w:jc w:val="center"/>
              <w:rPr>
                <w:rFonts w:ascii="Times New Roman" w:hAnsi="Times New Roman" w:cs="Times New Roman"/>
                <w:sz w:val="24"/>
                <w:szCs w:val="24"/>
              </w:rPr>
            </w:pPr>
          </w:p>
        </w:tc>
        <w:tc>
          <w:tcPr>
            <w:tcW w:w="1959" w:type="dxa"/>
            <w:tcBorders>
              <w:top w:val="single" w:sz="2" w:space="0" w:color="auto"/>
              <w:left w:val="single" w:sz="2" w:space="0" w:color="auto"/>
              <w:bottom w:val="single" w:sz="2" w:space="0" w:color="auto"/>
              <w:right w:val="single" w:sz="2" w:space="0" w:color="auto"/>
            </w:tcBorders>
            <w:vAlign w:val="center"/>
          </w:tcPr>
          <w:p w:rsidR="00C44F67" w:rsidRPr="00634167" w:rsidRDefault="00634167" w:rsidP="00CB0FD2">
            <w:pPr>
              <w:widowControl w:val="0"/>
              <w:autoSpaceDE w:val="0"/>
              <w:autoSpaceDN w:val="0"/>
              <w:adjustRightInd w:val="0"/>
              <w:spacing w:after="0" w:line="360" w:lineRule="auto"/>
              <w:ind w:left="114" w:right="-23"/>
              <w:jc w:val="center"/>
              <w:rPr>
                <w:rFonts w:ascii="Times New Roman" w:hAnsi="Times New Roman" w:cs="Times New Roman"/>
                <w:sz w:val="24"/>
                <w:szCs w:val="24"/>
              </w:rPr>
            </w:pPr>
            <w:r w:rsidRPr="00634167">
              <w:rPr>
                <w:rFonts w:ascii="Times New Roman" w:hAnsi="Times New Roman" w:cs="Times New Roman"/>
                <w:sz w:val="24"/>
                <w:szCs w:val="24"/>
              </w:rPr>
              <w:t>1560.0</w:t>
            </w:r>
          </w:p>
        </w:tc>
      </w:tr>
      <w:tr w:rsidR="00C44F67" w:rsidRPr="00C44F67" w:rsidTr="00CB0FD2">
        <w:trPr>
          <w:trHeight w:hRule="exact" w:val="568"/>
        </w:trPr>
        <w:tc>
          <w:tcPr>
            <w:tcW w:w="677"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before="48" w:after="0" w:line="240" w:lineRule="auto"/>
              <w:ind w:left="-1" w:right="-20"/>
              <w:jc w:val="center"/>
              <w:rPr>
                <w:rFonts w:ascii="Times New Roman" w:hAnsi="Times New Roman" w:cs="Times New Roman"/>
                <w:sz w:val="24"/>
                <w:szCs w:val="24"/>
              </w:rPr>
            </w:pPr>
            <w:r w:rsidRPr="00C44F67">
              <w:rPr>
                <w:rFonts w:ascii="Times New Roman" w:hAnsi="Times New Roman" w:cs="Times New Roman"/>
                <w:sz w:val="28"/>
                <w:szCs w:val="28"/>
              </w:rPr>
              <w:t>2</w:t>
            </w:r>
          </w:p>
          <w:p w:rsidR="00C44F67" w:rsidRPr="00C44F67" w:rsidRDefault="00C44F67" w:rsidP="00CB0FD2">
            <w:pPr>
              <w:widowControl w:val="0"/>
              <w:autoSpaceDE w:val="0"/>
              <w:autoSpaceDN w:val="0"/>
              <w:adjustRightInd w:val="0"/>
              <w:spacing w:before="48" w:after="0" w:line="240" w:lineRule="auto"/>
              <w:ind w:left="-1" w:right="-20"/>
              <w:jc w:val="center"/>
              <w:rPr>
                <w:rFonts w:ascii="Times New Roman" w:hAnsi="Times New Roman" w:cs="Times New Roman"/>
                <w:sz w:val="24"/>
                <w:szCs w:val="24"/>
              </w:rPr>
            </w:pPr>
          </w:p>
        </w:tc>
        <w:tc>
          <w:tcPr>
            <w:tcW w:w="598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283" w:right="-23"/>
              <w:rPr>
                <w:rFonts w:ascii="Times New Roman" w:hAnsi="Times New Roman" w:cs="Times New Roman"/>
                <w:sz w:val="24"/>
                <w:szCs w:val="24"/>
              </w:rPr>
            </w:pPr>
            <w:r w:rsidRPr="00C44F67">
              <w:rPr>
                <w:rFonts w:ascii="Times New Roman" w:hAnsi="Times New Roman" w:cs="Times New Roman"/>
                <w:sz w:val="28"/>
                <w:szCs w:val="28"/>
              </w:rPr>
              <w:t>П</w:t>
            </w:r>
            <w:r w:rsidRPr="00C44F67">
              <w:rPr>
                <w:rFonts w:ascii="Times New Roman" w:hAnsi="Times New Roman" w:cs="Times New Roman"/>
                <w:spacing w:val="1"/>
                <w:sz w:val="28"/>
                <w:szCs w:val="28"/>
              </w:rPr>
              <w:t>л</w:t>
            </w:r>
            <w:r w:rsidRPr="00C44F67">
              <w:rPr>
                <w:rFonts w:ascii="Times New Roman" w:hAnsi="Times New Roman" w:cs="Times New Roman"/>
                <w:sz w:val="28"/>
                <w:szCs w:val="28"/>
              </w:rPr>
              <w:t>ощадь</w:t>
            </w:r>
            <w:r w:rsidRPr="00C44F67">
              <w:rPr>
                <w:rFonts w:ascii="Times New Roman" w:hAnsi="Times New Roman" w:cs="Times New Roman"/>
                <w:spacing w:val="-8"/>
                <w:sz w:val="28"/>
                <w:szCs w:val="28"/>
              </w:rPr>
              <w:t xml:space="preserve"> </w:t>
            </w:r>
            <w:r w:rsidRPr="00C44F67">
              <w:rPr>
                <w:rFonts w:ascii="Times New Roman" w:hAnsi="Times New Roman" w:cs="Times New Roman"/>
                <w:spacing w:val="-2"/>
                <w:sz w:val="28"/>
                <w:szCs w:val="28"/>
              </w:rPr>
              <w:t>и</w:t>
            </w:r>
            <w:r w:rsidRPr="00C44F67">
              <w:rPr>
                <w:rFonts w:ascii="Times New Roman" w:hAnsi="Times New Roman" w:cs="Times New Roman"/>
                <w:sz w:val="28"/>
                <w:szCs w:val="28"/>
              </w:rPr>
              <w:t>с</w:t>
            </w:r>
            <w:r w:rsidRPr="00C44F67">
              <w:rPr>
                <w:rFonts w:ascii="Times New Roman" w:hAnsi="Times New Roman" w:cs="Times New Roman"/>
                <w:spacing w:val="-2"/>
                <w:sz w:val="28"/>
                <w:szCs w:val="28"/>
              </w:rPr>
              <w:t>п</w:t>
            </w:r>
            <w:r w:rsidRPr="00C44F67">
              <w:rPr>
                <w:rFonts w:ascii="Times New Roman" w:hAnsi="Times New Roman" w:cs="Times New Roman"/>
                <w:spacing w:val="-1"/>
                <w:sz w:val="28"/>
                <w:szCs w:val="28"/>
              </w:rPr>
              <w:t>о</w:t>
            </w:r>
            <w:r w:rsidRPr="00C44F67">
              <w:rPr>
                <w:rFonts w:ascii="Times New Roman" w:hAnsi="Times New Roman" w:cs="Times New Roman"/>
                <w:sz w:val="28"/>
                <w:szCs w:val="28"/>
              </w:rPr>
              <w:t>льзуем</w:t>
            </w:r>
            <w:r w:rsidRPr="00C44F67">
              <w:rPr>
                <w:rFonts w:ascii="Times New Roman" w:hAnsi="Times New Roman" w:cs="Times New Roman"/>
                <w:spacing w:val="-1"/>
                <w:sz w:val="28"/>
                <w:szCs w:val="28"/>
              </w:rPr>
              <w:t>о</w:t>
            </w:r>
            <w:r w:rsidRPr="00C44F67">
              <w:rPr>
                <w:rFonts w:ascii="Times New Roman" w:hAnsi="Times New Roman" w:cs="Times New Roman"/>
                <w:sz w:val="28"/>
                <w:szCs w:val="28"/>
              </w:rPr>
              <w:t>й</w:t>
            </w:r>
            <w:r w:rsidRPr="00C44F67">
              <w:rPr>
                <w:rFonts w:ascii="Times New Roman" w:hAnsi="Times New Roman" w:cs="Times New Roman"/>
                <w:spacing w:val="-7"/>
                <w:sz w:val="28"/>
                <w:szCs w:val="28"/>
              </w:rPr>
              <w:t xml:space="preserve"> </w:t>
            </w:r>
            <w:r w:rsidRPr="00C44F67">
              <w:rPr>
                <w:rFonts w:ascii="Times New Roman" w:hAnsi="Times New Roman" w:cs="Times New Roman"/>
                <w:sz w:val="28"/>
                <w:szCs w:val="28"/>
              </w:rPr>
              <w:t>т</w:t>
            </w:r>
            <w:r w:rsidRPr="00C44F67">
              <w:rPr>
                <w:rFonts w:ascii="Times New Roman" w:hAnsi="Times New Roman" w:cs="Times New Roman"/>
                <w:spacing w:val="-3"/>
                <w:sz w:val="28"/>
                <w:szCs w:val="28"/>
              </w:rPr>
              <w:t>е</w:t>
            </w:r>
            <w:r w:rsidRPr="00C44F67">
              <w:rPr>
                <w:rFonts w:ascii="Times New Roman" w:hAnsi="Times New Roman" w:cs="Times New Roman"/>
                <w:spacing w:val="-4"/>
                <w:sz w:val="28"/>
                <w:szCs w:val="28"/>
              </w:rPr>
              <w:t>р</w:t>
            </w:r>
            <w:r w:rsidRPr="00C44F67">
              <w:rPr>
                <w:rFonts w:ascii="Times New Roman" w:hAnsi="Times New Roman" w:cs="Times New Roman"/>
                <w:spacing w:val="-1"/>
                <w:sz w:val="28"/>
                <w:szCs w:val="28"/>
              </w:rPr>
              <w:t>р</w:t>
            </w:r>
            <w:r w:rsidRPr="00C44F67">
              <w:rPr>
                <w:rFonts w:ascii="Times New Roman" w:hAnsi="Times New Roman" w:cs="Times New Roman"/>
                <w:sz w:val="28"/>
                <w:szCs w:val="28"/>
              </w:rPr>
              <w:t>и</w:t>
            </w:r>
            <w:r w:rsidRPr="00C44F67">
              <w:rPr>
                <w:rFonts w:ascii="Times New Roman" w:hAnsi="Times New Roman" w:cs="Times New Roman"/>
                <w:spacing w:val="-1"/>
                <w:sz w:val="28"/>
                <w:szCs w:val="28"/>
              </w:rPr>
              <w:t>т</w:t>
            </w:r>
            <w:r w:rsidRPr="00C44F67">
              <w:rPr>
                <w:rFonts w:ascii="Times New Roman" w:hAnsi="Times New Roman" w:cs="Times New Roman"/>
                <w:spacing w:val="-3"/>
                <w:sz w:val="28"/>
                <w:szCs w:val="28"/>
              </w:rPr>
              <w:t>о</w:t>
            </w:r>
            <w:r w:rsidRPr="00C44F67">
              <w:rPr>
                <w:rFonts w:ascii="Times New Roman" w:hAnsi="Times New Roman" w:cs="Times New Roman"/>
                <w:spacing w:val="-1"/>
                <w:sz w:val="28"/>
                <w:szCs w:val="28"/>
              </w:rPr>
              <w:t>р</w:t>
            </w:r>
            <w:r w:rsidRPr="00C44F67">
              <w:rPr>
                <w:rFonts w:ascii="Times New Roman" w:hAnsi="Times New Roman" w:cs="Times New Roman"/>
                <w:spacing w:val="-2"/>
                <w:sz w:val="28"/>
                <w:szCs w:val="28"/>
              </w:rPr>
              <w:t>и</w:t>
            </w:r>
            <w:r w:rsidRPr="00C44F67">
              <w:rPr>
                <w:rFonts w:ascii="Times New Roman" w:hAnsi="Times New Roman" w:cs="Times New Roman"/>
                <w:sz w:val="28"/>
                <w:szCs w:val="28"/>
              </w:rPr>
              <w:t>и</w:t>
            </w:r>
          </w:p>
          <w:p w:rsidR="00C44F67" w:rsidRPr="00C44F67" w:rsidRDefault="00C44F67" w:rsidP="00CB0FD2">
            <w:pPr>
              <w:widowControl w:val="0"/>
              <w:autoSpaceDE w:val="0"/>
              <w:autoSpaceDN w:val="0"/>
              <w:adjustRightInd w:val="0"/>
              <w:spacing w:after="0" w:line="360" w:lineRule="auto"/>
              <w:ind w:left="283" w:right="-23"/>
              <w:rPr>
                <w:rFonts w:ascii="Times New Roman" w:hAnsi="Times New Roman" w:cs="Times New Roman"/>
                <w:sz w:val="24"/>
                <w:szCs w:val="24"/>
              </w:rPr>
            </w:pPr>
          </w:p>
        </w:tc>
        <w:tc>
          <w:tcPr>
            <w:tcW w:w="144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144" w:right="-23"/>
              <w:jc w:val="center"/>
              <w:rPr>
                <w:rFonts w:ascii="Times New Roman" w:hAnsi="Times New Roman" w:cs="Times New Roman"/>
                <w:sz w:val="24"/>
                <w:szCs w:val="24"/>
              </w:rPr>
            </w:pPr>
            <w:r w:rsidRPr="00C44F67">
              <w:rPr>
                <w:rFonts w:ascii="Times New Roman" w:hAnsi="Times New Roman" w:cs="Times New Roman"/>
                <w:spacing w:val="4"/>
                <w:sz w:val="28"/>
                <w:szCs w:val="28"/>
              </w:rPr>
              <w:t>м</w:t>
            </w:r>
            <w:r w:rsidRPr="00C44F67">
              <w:rPr>
                <w:rFonts w:ascii="Times New Roman" w:hAnsi="Times New Roman" w:cs="Times New Roman"/>
                <w:position w:val="13"/>
                <w:sz w:val="18"/>
                <w:szCs w:val="18"/>
              </w:rPr>
              <w:t>2</w:t>
            </w:r>
          </w:p>
          <w:p w:rsidR="00C44F67" w:rsidRPr="00C44F67" w:rsidRDefault="00C44F67" w:rsidP="00CB0FD2">
            <w:pPr>
              <w:widowControl w:val="0"/>
              <w:autoSpaceDE w:val="0"/>
              <w:autoSpaceDN w:val="0"/>
              <w:adjustRightInd w:val="0"/>
              <w:spacing w:after="0" w:line="360" w:lineRule="auto"/>
              <w:ind w:left="144" w:right="-23"/>
              <w:jc w:val="center"/>
              <w:rPr>
                <w:rFonts w:ascii="Times New Roman" w:hAnsi="Times New Roman" w:cs="Times New Roman"/>
                <w:sz w:val="24"/>
                <w:szCs w:val="24"/>
              </w:rPr>
            </w:pPr>
          </w:p>
        </w:tc>
        <w:tc>
          <w:tcPr>
            <w:tcW w:w="1959" w:type="dxa"/>
            <w:tcBorders>
              <w:top w:val="single" w:sz="2" w:space="0" w:color="auto"/>
              <w:left w:val="single" w:sz="2" w:space="0" w:color="auto"/>
              <w:bottom w:val="single" w:sz="2" w:space="0" w:color="auto"/>
              <w:right w:val="single" w:sz="2" w:space="0" w:color="auto"/>
            </w:tcBorders>
            <w:vAlign w:val="center"/>
          </w:tcPr>
          <w:p w:rsidR="00C44F67" w:rsidRPr="00634167" w:rsidRDefault="00634167" w:rsidP="00CB0FD2">
            <w:pPr>
              <w:widowControl w:val="0"/>
              <w:autoSpaceDE w:val="0"/>
              <w:autoSpaceDN w:val="0"/>
              <w:adjustRightInd w:val="0"/>
              <w:spacing w:after="0" w:line="360" w:lineRule="auto"/>
              <w:ind w:left="114" w:right="-23"/>
              <w:jc w:val="center"/>
              <w:rPr>
                <w:rFonts w:ascii="Times New Roman" w:hAnsi="Times New Roman" w:cs="Times New Roman"/>
                <w:sz w:val="24"/>
                <w:szCs w:val="24"/>
              </w:rPr>
            </w:pPr>
            <w:r w:rsidRPr="00634167">
              <w:rPr>
                <w:rFonts w:ascii="Times New Roman" w:hAnsi="Times New Roman" w:cs="Times New Roman"/>
                <w:sz w:val="24"/>
                <w:szCs w:val="24"/>
              </w:rPr>
              <w:t>578.4</w:t>
            </w:r>
          </w:p>
        </w:tc>
      </w:tr>
      <w:tr w:rsidR="00C44F67" w:rsidRPr="00C44F67" w:rsidTr="00CB0FD2">
        <w:trPr>
          <w:trHeight w:hRule="exact" w:val="494"/>
        </w:trPr>
        <w:tc>
          <w:tcPr>
            <w:tcW w:w="677"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before="12" w:after="0" w:line="240" w:lineRule="auto"/>
              <w:ind w:left="-1" w:right="-20"/>
              <w:jc w:val="center"/>
              <w:rPr>
                <w:rFonts w:ascii="Times New Roman" w:hAnsi="Times New Roman" w:cs="Times New Roman"/>
                <w:sz w:val="24"/>
                <w:szCs w:val="24"/>
              </w:rPr>
            </w:pPr>
            <w:r w:rsidRPr="00C44F67">
              <w:rPr>
                <w:rFonts w:ascii="Times New Roman" w:hAnsi="Times New Roman" w:cs="Times New Roman"/>
                <w:sz w:val="28"/>
                <w:szCs w:val="28"/>
              </w:rPr>
              <w:t>3</w:t>
            </w:r>
          </w:p>
          <w:p w:rsidR="00C44F67" w:rsidRPr="00C44F67" w:rsidRDefault="00C44F67" w:rsidP="00CB0FD2">
            <w:pPr>
              <w:widowControl w:val="0"/>
              <w:autoSpaceDE w:val="0"/>
              <w:autoSpaceDN w:val="0"/>
              <w:adjustRightInd w:val="0"/>
              <w:spacing w:before="12" w:after="0" w:line="240" w:lineRule="auto"/>
              <w:ind w:left="-1" w:right="-20"/>
              <w:jc w:val="center"/>
              <w:rPr>
                <w:rFonts w:ascii="Times New Roman" w:hAnsi="Times New Roman" w:cs="Times New Roman"/>
                <w:sz w:val="24"/>
                <w:szCs w:val="24"/>
              </w:rPr>
            </w:pPr>
          </w:p>
        </w:tc>
        <w:tc>
          <w:tcPr>
            <w:tcW w:w="598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281" w:right="-23"/>
              <w:rPr>
                <w:rFonts w:ascii="Times New Roman" w:hAnsi="Times New Roman" w:cs="Times New Roman"/>
                <w:sz w:val="24"/>
                <w:szCs w:val="24"/>
              </w:rPr>
            </w:pPr>
            <w:r w:rsidRPr="00C44F67">
              <w:rPr>
                <w:rFonts w:ascii="Times New Roman" w:hAnsi="Times New Roman" w:cs="Times New Roman"/>
                <w:sz w:val="28"/>
                <w:szCs w:val="28"/>
              </w:rPr>
              <w:t>П</w:t>
            </w:r>
            <w:r w:rsidRPr="00C44F67">
              <w:rPr>
                <w:rFonts w:ascii="Times New Roman" w:hAnsi="Times New Roman" w:cs="Times New Roman"/>
                <w:spacing w:val="1"/>
                <w:sz w:val="28"/>
                <w:szCs w:val="28"/>
              </w:rPr>
              <w:t>л</w:t>
            </w:r>
            <w:r w:rsidRPr="00C44F67">
              <w:rPr>
                <w:rFonts w:ascii="Times New Roman" w:hAnsi="Times New Roman" w:cs="Times New Roman"/>
                <w:sz w:val="28"/>
                <w:szCs w:val="28"/>
              </w:rPr>
              <w:t>ощадь</w:t>
            </w:r>
            <w:r w:rsidRPr="00C44F67">
              <w:rPr>
                <w:rFonts w:ascii="Times New Roman" w:hAnsi="Times New Roman" w:cs="Times New Roman"/>
                <w:spacing w:val="-8"/>
                <w:sz w:val="28"/>
                <w:szCs w:val="28"/>
              </w:rPr>
              <w:t xml:space="preserve"> </w:t>
            </w:r>
            <w:r w:rsidRPr="00C44F67">
              <w:rPr>
                <w:rFonts w:ascii="Times New Roman" w:hAnsi="Times New Roman" w:cs="Times New Roman"/>
                <w:sz w:val="28"/>
                <w:szCs w:val="28"/>
              </w:rPr>
              <w:t>з</w:t>
            </w:r>
            <w:r w:rsidRPr="00C44F67">
              <w:rPr>
                <w:rFonts w:ascii="Times New Roman" w:hAnsi="Times New Roman" w:cs="Times New Roman"/>
                <w:spacing w:val="-1"/>
                <w:sz w:val="28"/>
                <w:szCs w:val="28"/>
              </w:rPr>
              <w:t>ас</w:t>
            </w:r>
            <w:r w:rsidRPr="00C44F67">
              <w:rPr>
                <w:rFonts w:ascii="Times New Roman" w:hAnsi="Times New Roman" w:cs="Times New Roman"/>
                <w:spacing w:val="-3"/>
                <w:sz w:val="28"/>
                <w:szCs w:val="28"/>
              </w:rPr>
              <w:t>т</w:t>
            </w:r>
            <w:r w:rsidRPr="00C44F67">
              <w:rPr>
                <w:rFonts w:ascii="Times New Roman" w:hAnsi="Times New Roman" w:cs="Times New Roman"/>
                <w:spacing w:val="-1"/>
                <w:sz w:val="28"/>
                <w:szCs w:val="28"/>
              </w:rPr>
              <w:t>р</w:t>
            </w:r>
            <w:r w:rsidRPr="00C44F67">
              <w:rPr>
                <w:rFonts w:ascii="Times New Roman" w:hAnsi="Times New Roman" w:cs="Times New Roman"/>
                <w:spacing w:val="-3"/>
                <w:sz w:val="28"/>
                <w:szCs w:val="28"/>
              </w:rPr>
              <w:t>о</w:t>
            </w:r>
            <w:r w:rsidRPr="00C44F67">
              <w:rPr>
                <w:rFonts w:ascii="Times New Roman" w:hAnsi="Times New Roman" w:cs="Times New Roman"/>
                <w:sz w:val="28"/>
                <w:szCs w:val="28"/>
              </w:rPr>
              <w:t>й</w:t>
            </w:r>
            <w:r w:rsidRPr="00C44F67">
              <w:rPr>
                <w:rFonts w:ascii="Times New Roman" w:hAnsi="Times New Roman" w:cs="Times New Roman"/>
                <w:spacing w:val="-2"/>
                <w:sz w:val="28"/>
                <w:szCs w:val="28"/>
              </w:rPr>
              <w:t>к</w:t>
            </w:r>
            <w:r w:rsidRPr="00C44F67">
              <w:rPr>
                <w:rFonts w:ascii="Times New Roman" w:hAnsi="Times New Roman" w:cs="Times New Roman"/>
                <w:sz w:val="28"/>
                <w:szCs w:val="28"/>
              </w:rPr>
              <w:t>и</w:t>
            </w:r>
          </w:p>
          <w:p w:rsidR="00C44F67" w:rsidRPr="00C44F67" w:rsidRDefault="00C44F67" w:rsidP="00CB0FD2">
            <w:pPr>
              <w:widowControl w:val="0"/>
              <w:autoSpaceDE w:val="0"/>
              <w:autoSpaceDN w:val="0"/>
              <w:adjustRightInd w:val="0"/>
              <w:spacing w:after="0" w:line="360" w:lineRule="auto"/>
              <w:ind w:left="281" w:right="-23"/>
              <w:rPr>
                <w:rFonts w:ascii="Times New Roman" w:hAnsi="Times New Roman" w:cs="Times New Roman"/>
                <w:sz w:val="24"/>
                <w:szCs w:val="24"/>
              </w:rPr>
            </w:pPr>
          </w:p>
        </w:tc>
        <w:tc>
          <w:tcPr>
            <w:tcW w:w="144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144" w:right="-23"/>
              <w:jc w:val="center"/>
              <w:rPr>
                <w:rFonts w:ascii="Times New Roman" w:hAnsi="Times New Roman" w:cs="Times New Roman"/>
                <w:sz w:val="24"/>
                <w:szCs w:val="24"/>
              </w:rPr>
            </w:pPr>
            <w:r w:rsidRPr="00C44F67">
              <w:rPr>
                <w:rFonts w:ascii="Times New Roman" w:hAnsi="Times New Roman" w:cs="Times New Roman"/>
                <w:spacing w:val="4"/>
                <w:sz w:val="28"/>
                <w:szCs w:val="28"/>
              </w:rPr>
              <w:t>м</w:t>
            </w:r>
            <w:r w:rsidRPr="00C44F67">
              <w:rPr>
                <w:rFonts w:ascii="Times New Roman" w:hAnsi="Times New Roman" w:cs="Times New Roman"/>
                <w:position w:val="13"/>
                <w:sz w:val="18"/>
                <w:szCs w:val="18"/>
              </w:rPr>
              <w:t>2</w:t>
            </w:r>
          </w:p>
          <w:p w:rsidR="00C44F67" w:rsidRPr="00C44F67" w:rsidRDefault="00C44F67" w:rsidP="00CB0FD2">
            <w:pPr>
              <w:widowControl w:val="0"/>
              <w:autoSpaceDE w:val="0"/>
              <w:autoSpaceDN w:val="0"/>
              <w:adjustRightInd w:val="0"/>
              <w:spacing w:after="0" w:line="360" w:lineRule="auto"/>
              <w:ind w:left="144" w:right="-23"/>
              <w:jc w:val="center"/>
              <w:rPr>
                <w:rFonts w:ascii="Times New Roman" w:hAnsi="Times New Roman" w:cs="Times New Roman"/>
                <w:sz w:val="24"/>
                <w:szCs w:val="24"/>
              </w:rPr>
            </w:pPr>
          </w:p>
        </w:tc>
        <w:tc>
          <w:tcPr>
            <w:tcW w:w="1959" w:type="dxa"/>
            <w:tcBorders>
              <w:top w:val="single" w:sz="2" w:space="0" w:color="auto"/>
              <w:left w:val="single" w:sz="2" w:space="0" w:color="auto"/>
              <w:bottom w:val="single" w:sz="2" w:space="0" w:color="auto"/>
              <w:right w:val="single" w:sz="2" w:space="0" w:color="auto"/>
            </w:tcBorders>
            <w:vAlign w:val="center"/>
          </w:tcPr>
          <w:p w:rsidR="00C44F67" w:rsidRPr="00634167" w:rsidRDefault="00634167" w:rsidP="00CB0FD2">
            <w:pPr>
              <w:widowControl w:val="0"/>
              <w:autoSpaceDE w:val="0"/>
              <w:autoSpaceDN w:val="0"/>
              <w:adjustRightInd w:val="0"/>
              <w:spacing w:after="0" w:line="360" w:lineRule="auto"/>
              <w:ind w:left="114" w:right="-23"/>
              <w:jc w:val="center"/>
              <w:rPr>
                <w:rFonts w:ascii="Times New Roman" w:hAnsi="Times New Roman" w:cs="Times New Roman"/>
                <w:sz w:val="24"/>
                <w:szCs w:val="24"/>
              </w:rPr>
            </w:pPr>
            <w:r w:rsidRPr="00634167">
              <w:rPr>
                <w:rFonts w:ascii="Times New Roman" w:hAnsi="Times New Roman" w:cs="Times New Roman"/>
                <w:sz w:val="24"/>
                <w:szCs w:val="24"/>
              </w:rPr>
              <w:t>150.4</w:t>
            </w:r>
          </w:p>
        </w:tc>
      </w:tr>
      <w:tr w:rsidR="00C44F67" w:rsidRPr="00C44F67" w:rsidTr="00CB0FD2">
        <w:trPr>
          <w:trHeight w:hRule="exact" w:val="492"/>
        </w:trPr>
        <w:tc>
          <w:tcPr>
            <w:tcW w:w="677"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before="10" w:after="0" w:line="240" w:lineRule="auto"/>
              <w:ind w:left="-1" w:right="-20"/>
              <w:jc w:val="center"/>
              <w:rPr>
                <w:rFonts w:ascii="Times New Roman" w:hAnsi="Times New Roman" w:cs="Times New Roman"/>
                <w:sz w:val="24"/>
                <w:szCs w:val="24"/>
              </w:rPr>
            </w:pPr>
            <w:r w:rsidRPr="00C44F67">
              <w:rPr>
                <w:rFonts w:ascii="Times New Roman" w:hAnsi="Times New Roman" w:cs="Times New Roman"/>
                <w:sz w:val="28"/>
                <w:szCs w:val="28"/>
              </w:rPr>
              <w:t>4</w:t>
            </w:r>
          </w:p>
          <w:p w:rsidR="00C44F67" w:rsidRPr="00C44F67" w:rsidRDefault="00C44F67" w:rsidP="00CB0FD2">
            <w:pPr>
              <w:widowControl w:val="0"/>
              <w:autoSpaceDE w:val="0"/>
              <w:autoSpaceDN w:val="0"/>
              <w:adjustRightInd w:val="0"/>
              <w:spacing w:before="10" w:after="0" w:line="240" w:lineRule="auto"/>
              <w:ind w:left="-1" w:right="-20"/>
              <w:jc w:val="center"/>
              <w:rPr>
                <w:rFonts w:ascii="Times New Roman" w:hAnsi="Times New Roman" w:cs="Times New Roman"/>
                <w:sz w:val="24"/>
                <w:szCs w:val="24"/>
              </w:rPr>
            </w:pPr>
          </w:p>
        </w:tc>
        <w:tc>
          <w:tcPr>
            <w:tcW w:w="598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281" w:right="-23"/>
              <w:rPr>
                <w:rFonts w:ascii="Times New Roman" w:hAnsi="Times New Roman" w:cs="Times New Roman"/>
                <w:sz w:val="24"/>
                <w:szCs w:val="24"/>
              </w:rPr>
            </w:pPr>
            <w:r w:rsidRPr="00C44F67">
              <w:rPr>
                <w:rFonts w:ascii="Times New Roman" w:hAnsi="Times New Roman" w:cs="Times New Roman"/>
                <w:sz w:val="28"/>
                <w:szCs w:val="28"/>
              </w:rPr>
              <w:t>П</w:t>
            </w:r>
            <w:r w:rsidRPr="00C44F67">
              <w:rPr>
                <w:rFonts w:ascii="Times New Roman" w:hAnsi="Times New Roman" w:cs="Times New Roman"/>
                <w:spacing w:val="1"/>
                <w:sz w:val="28"/>
                <w:szCs w:val="28"/>
              </w:rPr>
              <w:t>л</w:t>
            </w:r>
            <w:r w:rsidRPr="00C44F67">
              <w:rPr>
                <w:rFonts w:ascii="Times New Roman" w:hAnsi="Times New Roman" w:cs="Times New Roman"/>
                <w:sz w:val="28"/>
                <w:szCs w:val="28"/>
              </w:rPr>
              <w:t>ощадь</w:t>
            </w:r>
            <w:r w:rsidRPr="00C44F67">
              <w:rPr>
                <w:rFonts w:ascii="Times New Roman" w:hAnsi="Times New Roman" w:cs="Times New Roman"/>
                <w:spacing w:val="-8"/>
                <w:sz w:val="28"/>
                <w:szCs w:val="28"/>
              </w:rPr>
              <w:t xml:space="preserve"> </w:t>
            </w:r>
            <w:r w:rsidRPr="00C44F67">
              <w:rPr>
                <w:rFonts w:ascii="Times New Roman" w:hAnsi="Times New Roman" w:cs="Times New Roman"/>
                <w:spacing w:val="-2"/>
                <w:sz w:val="28"/>
                <w:szCs w:val="28"/>
              </w:rPr>
              <w:t>д</w:t>
            </w:r>
            <w:r w:rsidRPr="00C44F67">
              <w:rPr>
                <w:rFonts w:ascii="Times New Roman" w:hAnsi="Times New Roman" w:cs="Times New Roman"/>
                <w:spacing w:val="-3"/>
                <w:sz w:val="28"/>
                <w:szCs w:val="28"/>
              </w:rPr>
              <w:t>о</w:t>
            </w:r>
            <w:r w:rsidRPr="00C44F67">
              <w:rPr>
                <w:rFonts w:ascii="Times New Roman" w:hAnsi="Times New Roman" w:cs="Times New Roman"/>
                <w:spacing w:val="-1"/>
                <w:sz w:val="28"/>
                <w:szCs w:val="28"/>
              </w:rPr>
              <w:t>р</w:t>
            </w:r>
            <w:r w:rsidRPr="00C44F67">
              <w:rPr>
                <w:rFonts w:ascii="Times New Roman" w:hAnsi="Times New Roman" w:cs="Times New Roman"/>
                <w:spacing w:val="-4"/>
                <w:sz w:val="28"/>
                <w:szCs w:val="28"/>
              </w:rPr>
              <w:t>о</w:t>
            </w:r>
            <w:r w:rsidRPr="00C44F67">
              <w:rPr>
                <w:rFonts w:ascii="Times New Roman" w:hAnsi="Times New Roman" w:cs="Times New Roman"/>
                <w:sz w:val="28"/>
                <w:szCs w:val="28"/>
              </w:rPr>
              <w:t>г</w:t>
            </w:r>
            <w:r w:rsidRPr="00C44F67">
              <w:rPr>
                <w:rFonts w:ascii="Times New Roman" w:hAnsi="Times New Roman" w:cs="Times New Roman"/>
                <w:spacing w:val="-8"/>
                <w:sz w:val="28"/>
                <w:szCs w:val="28"/>
              </w:rPr>
              <w:t xml:space="preserve"> </w:t>
            </w:r>
            <w:r w:rsidRPr="00C44F67">
              <w:rPr>
                <w:rFonts w:ascii="Times New Roman" w:hAnsi="Times New Roman" w:cs="Times New Roman"/>
                <w:sz w:val="28"/>
                <w:szCs w:val="28"/>
              </w:rPr>
              <w:t>и</w:t>
            </w:r>
            <w:r w:rsidRPr="00C44F67">
              <w:rPr>
                <w:rFonts w:ascii="Times New Roman" w:hAnsi="Times New Roman" w:cs="Times New Roman"/>
                <w:spacing w:val="-8"/>
                <w:sz w:val="28"/>
                <w:szCs w:val="28"/>
              </w:rPr>
              <w:t xml:space="preserve"> </w:t>
            </w:r>
            <w:r w:rsidRPr="00C44F67">
              <w:rPr>
                <w:rFonts w:ascii="Times New Roman" w:hAnsi="Times New Roman" w:cs="Times New Roman"/>
                <w:sz w:val="28"/>
                <w:szCs w:val="28"/>
              </w:rPr>
              <w:t>т</w:t>
            </w:r>
            <w:r w:rsidRPr="00C44F67">
              <w:rPr>
                <w:rFonts w:ascii="Times New Roman" w:hAnsi="Times New Roman" w:cs="Times New Roman"/>
                <w:spacing w:val="-3"/>
                <w:sz w:val="28"/>
                <w:szCs w:val="28"/>
              </w:rPr>
              <w:t>р</w:t>
            </w:r>
            <w:r w:rsidRPr="00C44F67">
              <w:rPr>
                <w:rFonts w:ascii="Times New Roman" w:hAnsi="Times New Roman" w:cs="Times New Roman"/>
                <w:spacing w:val="-1"/>
                <w:sz w:val="28"/>
                <w:szCs w:val="28"/>
              </w:rPr>
              <w:t>о</w:t>
            </w:r>
            <w:r w:rsidRPr="00C44F67">
              <w:rPr>
                <w:rFonts w:ascii="Times New Roman" w:hAnsi="Times New Roman" w:cs="Times New Roman"/>
                <w:sz w:val="28"/>
                <w:szCs w:val="28"/>
              </w:rPr>
              <w:t>т</w:t>
            </w:r>
            <w:r w:rsidRPr="00C44F67">
              <w:rPr>
                <w:rFonts w:ascii="Times New Roman" w:hAnsi="Times New Roman" w:cs="Times New Roman"/>
                <w:spacing w:val="-1"/>
                <w:sz w:val="28"/>
                <w:szCs w:val="28"/>
              </w:rPr>
              <w:t>уаро</w:t>
            </w:r>
            <w:r w:rsidRPr="00C44F67">
              <w:rPr>
                <w:rFonts w:ascii="Times New Roman" w:hAnsi="Times New Roman" w:cs="Times New Roman"/>
                <w:sz w:val="28"/>
                <w:szCs w:val="28"/>
              </w:rPr>
              <w:t>в</w:t>
            </w:r>
          </w:p>
          <w:p w:rsidR="00C44F67" w:rsidRPr="00C44F67" w:rsidRDefault="00C44F67" w:rsidP="00CB0FD2">
            <w:pPr>
              <w:widowControl w:val="0"/>
              <w:autoSpaceDE w:val="0"/>
              <w:autoSpaceDN w:val="0"/>
              <w:adjustRightInd w:val="0"/>
              <w:spacing w:after="0" w:line="360" w:lineRule="auto"/>
              <w:ind w:left="281" w:right="-23"/>
              <w:rPr>
                <w:rFonts w:ascii="Times New Roman" w:hAnsi="Times New Roman" w:cs="Times New Roman"/>
                <w:sz w:val="24"/>
                <w:szCs w:val="24"/>
              </w:rPr>
            </w:pPr>
          </w:p>
        </w:tc>
        <w:tc>
          <w:tcPr>
            <w:tcW w:w="144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144" w:right="-23"/>
              <w:jc w:val="center"/>
              <w:rPr>
                <w:rFonts w:ascii="Times New Roman" w:hAnsi="Times New Roman" w:cs="Times New Roman"/>
                <w:sz w:val="24"/>
                <w:szCs w:val="24"/>
              </w:rPr>
            </w:pPr>
            <w:r w:rsidRPr="00C44F67">
              <w:rPr>
                <w:rFonts w:ascii="Times New Roman" w:hAnsi="Times New Roman" w:cs="Times New Roman"/>
                <w:spacing w:val="10"/>
                <w:sz w:val="28"/>
                <w:szCs w:val="28"/>
              </w:rPr>
              <w:t>м</w:t>
            </w:r>
            <w:r w:rsidRPr="00C44F67">
              <w:rPr>
                <w:rFonts w:ascii="Times New Roman" w:hAnsi="Times New Roman" w:cs="Times New Roman"/>
                <w:position w:val="13"/>
                <w:sz w:val="18"/>
                <w:szCs w:val="18"/>
              </w:rPr>
              <w:t>2</w:t>
            </w:r>
          </w:p>
          <w:p w:rsidR="00C44F67" w:rsidRPr="00C44F67" w:rsidRDefault="00C44F67" w:rsidP="00CB0FD2">
            <w:pPr>
              <w:widowControl w:val="0"/>
              <w:autoSpaceDE w:val="0"/>
              <w:autoSpaceDN w:val="0"/>
              <w:adjustRightInd w:val="0"/>
              <w:spacing w:after="0" w:line="360" w:lineRule="auto"/>
              <w:ind w:left="144" w:right="-23"/>
              <w:jc w:val="center"/>
              <w:rPr>
                <w:rFonts w:ascii="Times New Roman" w:hAnsi="Times New Roman" w:cs="Times New Roman"/>
                <w:sz w:val="24"/>
                <w:szCs w:val="24"/>
              </w:rPr>
            </w:pPr>
          </w:p>
        </w:tc>
        <w:tc>
          <w:tcPr>
            <w:tcW w:w="1959" w:type="dxa"/>
            <w:tcBorders>
              <w:top w:val="single" w:sz="2" w:space="0" w:color="auto"/>
              <w:left w:val="single" w:sz="2" w:space="0" w:color="auto"/>
              <w:bottom w:val="single" w:sz="2" w:space="0" w:color="auto"/>
              <w:right w:val="single" w:sz="2" w:space="0" w:color="auto"/>
            </w:tcBorders>
            <w:vAlign w:val="center"/>
          </w:tcPr>
          <w:p w:rsidR="00C44F67" w:rsidRPr="00634167" w:rsidRDefault="00634167" w:rsidP="00CB0FD2">
            <w:pPr>
              <w:widowControl w:val="0"/>
              <w:autoSpaceDE w:val="0"/>
              <w:autoSpaceDN w:val="0"/>
              <w:adjustRightInd w:val="0"/>
              <w:spacing w:after="0" w:line="360" w:lineRule="auto"/>
              <w:ind w:left="114" w:right="-23"/>
              <w:jc w:val="center"/>
              <w:rPr>
                <w:rFonts w:ascii="Times New Roman" w:hAnsi="Times New Roman" w:cs="Times New Roman"/>
                <w:sz w:val="24"/>
                <w:szCs w:val="24"/>
              </w:rPr>
            </w:pPr>
            <w:r w:rsidRPr="00634167">
              <w:rPr>
                <w:rFonts w:ascii="Times New Roman" w:hAnsi="Times New Roman" w:cs="Times New Roman"/>
                <w:sz w:val="24"/>
                <w:szCs w:val="24"/>
              </w:rPr>
              <w:t>178.0</w:t>
            </w:r>
          </w:p>
        </w:tc>
      </w:tr>
      <w:tr w:rsidR="00C44F67" w:rsidRPr="00C44F67" w:rsidTr="00CB0FD2">
        <w:trPr>
          <w:trHeight w:hRule="exact" w:val="494"/>
        </w:trPr>
        <w:tc>
          <w:tcPr>
            <w:tcW w:w="677"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before="10" w:after="0" w:line="240" w:lineRule="auto"/>
              <w:ind w:left="-1" w:right="-20"/>
              <w:jc w:val="center"/>
              <w:rPr>
                <w:rFonts w:ascii="Times New Roman" w:hAnsi="Times New Roman" w:cs="Times New Roman"/>
                <w:sz w:val="24"/>
                <w:szCs w:val="24"/>
              </w:rPr>
            </w:pPr>
            <w:r w:rsidRPr="00C44F67">
              <w:rPr>
                <w:rFonts w:ascii="Times New Roman" w:hAnsi="Times New Roman" w:cs="Times New Roman"/>
                <w:sz w:val="28"/>
                <w:szCs w:val="28"/>
              </w:rPr>
              <w:t>5</w:t>
            </w:r>
          </w:p>
          <w:p w:rsidR="00C44F67" w:rsidRPr="00C44F67" w:rsidRDefault="00C44F67" w:rsidP="00CB0FD2">
            <w:pPr>
              <w:widowControl w:val="0"/>
              <w:autoSpaceDE w:val="0"/>
              <w:autoSpaceDN w:val="0"/>
              <w:adjustRightInd w:val="0"/>
              <w:spacing w:before="10" w:after="0" w:line="240" w:lineRule="auto"/>
              <w:ind w:left="-1" w:right="-20"/>
              <w:jc w:val="center"/>
              <w:rPr>
                <w:rFonts w:ascii="Times New Roman" w:hAnsi="Times New Roman" w:cs="Times New Roman"/>
                <w:sz w:val="24"/>
                <w:szCs w:val="24"/>
              </w:rPr>
            </w:pPr>
          </w:p>
        </w:tc>
        <w:tc>
          <w:tcPr>
            <w:tcW w:w="598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281" w:right="-23"/>
              <w:rPr>
                <w:rFonts w:ascii="Times New Roman" w:hAnsi="Times New Roman" w:cs="Times New Roman"/>
                <w:sz w:val="24"/>
                <w:szCs w:val="24"/>
              </w:rPr>
            </w:pPr>
            <w:r w:rsidRPr="00C44F67">
              <w:rPr>
                <w:rFonts w:ascii="Times New Roman" w:hAnsi="Times New Roman" w:cs="Times New Roman"/>
                <w:sz w:val="28"/>
                <w:szCs w:val="28"/>
              </w:rPr>
              <w:t>П</w:t>
            </w:r>
            <w:r w:rsidRPr="00C44F67">
              <w:rPr>
                <w:rFonts w:ascii="Times New Roman" w:hAnsi="Times New Roman" w:cs="Times New Roman"/>
                <w:spacing w:val="1"/>
                <w:sz w:val="28"/>
                <w:szCs w:val="28"/>
              </w:rPr>
              <w:t>л</w:t>
            </w:r>
            <w:r w:rsidRPr="00C44F67">
              <w:rPr>
                <w:rFonts w:ascii="Times New Roman" w:hAnsi="Times New Roman" w:cs="Times New Roman"/>
                <w:sz w:val="28"/>
                <w:szCs w:val="28"/>
              </w:rPr>
              <w:t>ощадь</w:t>
            </w:r>
            <w:r w:rsidRPr="00C44F67">
              <w:rPr>
                <w:rFonts w:ascii="Times New Roman" w:hAnsi="Times New Roman" w:cs="Times New Roman"/>
                <w:spacing w:val="-8"/>
                <w:sz w:val="28"/>
                <w:szCs w:val="28"/>
              </w:rPr>
              <w:t xml:space="preserve"> </w:t>
            </w:r>
            <w:r w:rsidRPr="00C44F67">
              <w:rPr>
                <w:rFonts w:ascii="Times New Roman" w:hAnsi="Times New Roman" w:cs="Times New Roman"/>
                <w:spacing w:val="-1"/>
                <w:sz w:val="28"/>
                <w:szCs w:val="28"/>
              </w:rPr>
              <w:t>о</w:t>
            </w:r>
            <w:r w:rsidRPr="00C44F67">
              <w:rPr>
                <w:rFonts w:ascii="Times New Roman" w:hAnsi="Times New Roman" w:cs="Times New Roman"/>
                <w:spacing w:val="-3"/>
                <w:sz w:val="28"/>
                <w:szCs w:val="28"/>
              </w:rPr>
              <w:t>з</w:t>
            </w:r>
            <w:r w:rsidRPr="00C44F67">
              <w:rPr>
                <w:rFonts w:ascii="Times New Roman" w:hAnsi="Times New Roman" w:cs="Times New Roman"/>
                <w:spacing w:val="-1"/>
                <w:sz w:val="28"/>
                <w:szCs w:val="28"/>
              </w:rPr>
              <w:t>е</w:t>
            </w:r>
            <w:r w:rsidRPr="00C44F67">
              <w:rPr>
                <w:rFonts w:ascii="Times New Roman" w:hAnsi="Times New Roman" w:cs="Times New Roman"/>
                <w:sz w:val="28"/>
                <w:szCs w:val="28"/>
              </w:rPr>
              <w:t>ле</w:t>
            </w:r>
            <w:r w:rsidRPr="00C44F67">
              <w:rPr>
                <w:rFonts w:ascii="Times New Roman" w:hAnsi="Times New Roman" w:cs="Times New Roman"/>
                <w:spacing w:val="1"/>
                <w:sz w:val="28"/>
                <w:szCs w:val="28"/>
              </w:rPr>
              <w:t>н</w:t>
            </w:r>
            <w:r w:rsidRPr="00C44F67">
              <w:rPr>
                <w:rFonts w:ascii="Times New Roman" w:hAnsi="Times New Roman" w:cs="Times New Roman"/>
                <w:spacing w:val="-3"/>
                <w:sz w:val="28"/>
                <w:szCs w:val="28"/>
              </w:rPr>
              <w:t>е</w:t>
            </w:r>
            <w:r w:rsidRPr="00C44F67">
              <w:rPr>
                <w:rFonts w:ascii="Times New Roman" w:hAnsi="Times New Roman" w:cs="Times New Roman"/>
                <w:sz w:val="28"/>
                <w:szCs w:val="28"/>
              </w:rPr>
              <w:t>ния</w:t>
            </w:r>
          </w:p>
          <w:p w:rsidR="00C44F67" w:rsidRPr="00C44F67" w:rsidRDefault="00C44F67" w:rsidP="00CB0FD2">
            <w:pPr>
              <w:widowControl w:val="0"/>
              <w:autoSpaceDE w:val="0"/>
              <w:autoSpaceDN w:val="0"/>
              <w:adjustRightInd w:val="0"/>
              <w:spacing w:after="0" w:line="360" w:lineRule="auto"/>
              <w:ind w:left="281" w:right="-23"/>
              <w:rPr>
                <w:rFonts w:ascii="Times New Roman" w:hAnsi="Times New Roman" w:cs="Times New Roman"/>
                <w:sz w:val="24"/>
                <w:szCs w:val="24"/>
              </w:rPr>
            </w:pPr>
          </w:p>
        </w:tc>
        <w:tc>
          <w:tcPr>
            <w:tcW w:w="144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144" w:right="-23"/>
              <w:jc w:val="center"/>
              <w:rPr>
                <w:rFonts w:ascii="Times New Roman" w:hAnsi="Times New Roman" w:cs="Times New Roman"/>
                <w:sz w:val="24"/>
                <w:szCs w:val="24"/>
              </w:rPr>
            </w:pPr>
            <w:r w:rsidRPr="00C44F67">
              <w:rPr>
                <w:rFonts w:ascii="Times New Roman" w:hAnsi="Times New Roman" w:cs="Times New Roman"/>
                <w:spacing w:val="2"/>
                <w:sz w:val="28"/>
                <w:szCs w:val="28"/>
              </w:rPr>
              <w:t>м</w:t>
            </w:r>
            <w:r w:rsidRPr="00C44F67">
              <w:rPr>
                <w:rFonts w:ascii="Times New Roman" w:hAnsi="Times New Roman" w:cs="Times New Roman"/>
                <w:position w:val="13"/>
                <w:sz w:val="18"/>
                <w:szCs w:val="18"/>
              </w:rPr>
              <w:t>2</w:t>
            </w:r>
          </w:p>
          <w:p w:rsidR="00C44F67" w:rsidRPr="00C44F67" w:rsidRDefault="00C44F67" w:rsidP="00CB0FD2">
            <w:pPr>
              <w:widowControl w:val="0"/>
              <w:autoSpaceDE w:val="0"/>
              <w:autoSpaceDN w:val="0"/>
              <w:adjustRightInd w:val="0"/>
              <w:spacing w:after="0" w:line="360" w:lineRule="auto"/>
              <w:ind w:left="144" w:right="-23"/>
              <w:jc w:val="center"/>
              <w:rPr>
                <w:rFonts w:ascii="Times New Roman" w:hAnsi="Times New Roman" w:cs="Times New Roman"/>
                <w:sz w:val="24"/>
                <w:szCs w:val="24"/>
              </w:rPr>
            </w:pPr>
          </w:p>
        </w:tc>
        <w:tc>
          <w:tcPr>
            <w:tcW w:w="1959" w:type="dxa"/>
            <w:tcBorders>
              <w:top w:val="single" w:sz="2" w:space="0" w:color="auto"/>
              <w:left w:val="single" w:sz="2" w:space="0" w:color="auto"/>
              <w:bottom w:val="single" w:sz="2" w:space="0" w:color="auto"/>
              <w:right w:val="single" w:sz="2" w:space="0" w:color="auto"/>
            </w:tcBorders>
            <w:vAlign w:val="center"/>
          </w:tcPr>
          <w:p w:rsidR="00C44F67" w:rsidRPr="00634167" w:rsidRDefault="00634167" w:rsidP="00CB0FD2">
            <w:pPr>
              <w:widowControl w:val="0"/>
              <w:autoSpaceDE w:val="0"/>
              <w:autoSpaceDN w:val="0"/>
              <w:adjustRightInd w:val="0"/>
              <w:spacing w:after="0" w:line="360" w:lineRule="auto"/>
              <w:ind w:left="114" w:right="-23"/>
              <w:jc w:val="center"/>
              <w:rPr>
                <w:rFonts w:ascii="Times New Roman" w:hAnsi="Times New Roman" w:cs="Times New Roman"/>
                <w:sz w:val="24"/>
                <w:szCs w:val="24"/>
              </w:rPr>
            </w:pPr>
            <w:r w:rsidRPr="00634167">
              <w:rPr>
                <w:rFonts w:ascii="Times New Roman" w:hAnsi="Times New Roman" w:cs="Times New Roman"/>
                <w:sz w:val="24"/>
                <w:szCs w:val="24"/>
              </w:rPr>
              <w:t>981.6</w:t>
            </w:r>
          </w:p>
        </w:tc>
      </w:tr>
      <w:tr w:rsidR="00C44F67" w:rsidRPr="00C44F67" w:rsidTr="00CB0FD2">
        <w:trPr>
          <w:trHeight w:hRule="exact" w:val="492"/>
        </w:trPr>
        <w:tc>
          <w:tcPr>
            <w:tcW w:w="677"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before="10" w:after="0" w:line="240" w:lineRule="auto"/>
              <w:ind w:left="-1" w:right="-20"/>
              <w:jc w:val="center"/>
              <w:rPr>
                <w:rFonts w:ascii="Times New Roman" w:hAnsi="Times New Roman" w:cs="Times New Roman"/>
                <w:sz w:val="24"/>
                <w:szCs w:val="24"/>
              </w:rPr>
            </w:pPr>
            <w:r w:rsidRPr="00C44F67">
              <w:rPr>
                <w:rFonts w:ascii="Times New Roman" w:hAnsi="Times New Roman" w:cs="Times New Roman"/>
                <w:sz w:val="28"/>
                <w:szCs w:val="28"/>
              </w:rPr>
              <w:t>6</w:t>
            </w:r>
          </w:p>
          <w:p w:rsidR="00C44F67" w:rsidRPr="00C44F67" w:rsidRDefault="00C44F67" w:rsidP="00CB0FD2">
            <w:pPr>
              <w:widowControl w:val="0"/>
              <w:autoSpaceDE w:val="0"/>
              <w:autoSpaceDN w:val="0"/>
              <w:adjustRightInd w:val="0"/>
              <w:spacing w:before="10" w:after="0" w:line="240" w:lineRule="auto"/>
              <w:ind w:left="-1" w:right="-20"/>
              <w:jc w:val="center"/>
              <w:rPr>
                <w:rFonts w:ascii="Times New Roman" w:hAnsi="Times New Roman" w:cs="Times New Roman"/>
                <w:sz w:val="24"/>
                <w:szCs w:val="24"/>
              </w:rPr>
            </w:pPr>
          </w:p>
        </w:tc>
        <w:tc>
          <w:tcPr>
            <w:tcW w:w="598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281" w:right="-23"/>
              <w:rPr>
                <w:rFonts w:ascii="Times New Roman" w:hAnsi="Times New Roman" w:cs="Times New Roman"/>
                <w:sz w:val="24"/>
                <w:szCs w:val="24"/>
              </w:rPr>
            </w:pPr>
            <w:r w:rsidRPr="00C44F67">
              <w:rPr>
                <w:rFonts w:ascii="Times New Roman" w:hAnsi="Times New Roman" w:cs="Times New Roman"/>
                <w:spacing w:val="1"/>
                <w:sz w:val="28"/>
                <w:szCs w:val="28"/>
              </w:rPr>
              <w:t>К</w:t>
            </w:r>
            <w:r w:rsidRPr="00C44F67">
              <w:rPr>
                <w:rFonts w:ascii="Times New Roman" w:hAnsi="Times New Roman" w:cs="Times New Roman"/>
                <w:sz w:val="28"/>
                <w:szCs w:val="28"/>
              </w:rPr>
              <w:t>о</w:t>
            </w:r>
            <w:r w:rsidRPr="00C44F67">
              <w:rPr>
                <w:rFonts w:ascii="Times New Roman" w:hAnsi="Times New Roman" w:cs="Times New Roman"/>
                <w:spacing w:val="-1"/>
                <w:sz w:val="28"/>
                <w:szCs w:val="28"/>
              </w:rPr>
              <w:t>э</w:t>
            </w:r>
            <w:r w:rsidRPr="00C44F67">
              <w:rPr>
                <w:rFonts w:ascii="Times New Roman" w:hAnsi="Times New Roman" w:cs="Times New Roman"/>
                <w:spacing w:val="-3"/>
                <w:sz w:val="28"/>
                <w:szCs w:val="28"/>
              </w:rPr>
              <w:t>ф</w:t>
            </w:r>
            <w:r w:rsidRPr="00C44F67">
              <w:rPr>
                <w:rFonts w:ascii="Times New Roman" w:hAnsi="Times New Roman" w:cs="Times New Roman"/>
                <w:spacing w:val="-1"/>
                <w:sz w:val="28"/>
                <w:szCs w:val="28"/>
              </w:rPr>
              <w:t>ф</w:t>
            </w:r>
            <w:r w:rsidRPr="00C44F67">
              <w:rPr>
                <w:rFonts w:ascii="Times New Roman" w:hAnsi="Times New Roman" w:cs="Times New Roman"/>
                <w:spacing w:val="-2"/>
                <w:sz w:val="28"/>
                <w:szCs w:val="28"/>
              </w:rPr>
              <w:t>и</w:t>
            </w:r>
            <w:r w:rsidRPr="00C44F67">
              <w:rPr>
                <w:rFonts w:ascii="Times New Roman" w:hAnsi="Times New Roman" w:cs="Times New Roman"/>
                <w:sz w:val="28"/>
                <w:szCs w:val="28"/>
              </w:rPr>
              <w:t>ц</w:t>
            </w:r>
            <w:r w:rsidRPr="00C44F67">
              <w:rPr>
                <w:rFonts w:ascii="Times New Roman" w:hAnsi="Times New Roman" w:cs="Times New Roman"/>
                <w:spacing w:val="1"/>
                <w:sz w:val="28"/>
                <w:szCs w:val="28"/>
              </w:rPr>
              <w:t>и</w:t>
            </w:r>
            <w:r w:rsidRPr="00C44F67">
              <w:rPr>
                <w:rFonts w:ascii="Times New Roman" w:hAnsi="Times New Roman" w:cs="Times New Roman"/>
                <w:spacing w:val="-2"/>
                <w:sz w:val="28"/>
                <w:szCs w:val="28"/>
              </w:rPr>
              <w:t>е</w:t>
            </w:r>
            <w:r w:rsidRPr="00C44F67">
              <w:rPr>
                <w:rFonts w:ascii="Times New Roman" w:hAnsi="Times New Roman" w:cs="Times New Roman"/>
                <w:sz w:val="28"/>
                <w:szCs w:val="28"/>
              </w:rPr>
              <w:t>нт</w:t>
            </w:r>
            <w:r w:rsidRPr="00C44F67">
              <w:rPr>
                <w:rFonts w:ascii="Times New Roman" w:hAnsi="Times New Roman" w:cs="Times New Roman"/>
                <w:spacing w:val="-7"/>
                <w:sz w:val="28"/>
                <w:szCs w:val="28"/>
              </w:rPr>
              <w:t xml:space="preserve"> </w:t>
            </w:r>
            <w:r w:rsidRPr="00C44F67">
              <w:rPr>
                <w:rFonts w:ascii="Times New Roman" w:hAnsi="Times New Roman" w:cs="Times New Roman"/>
                <w:sz w:val="28"/>
                <w:szCs w:val="28"/>
              </w:rPr>
              <w:t>з</w:t>
            </w:r>
            <w:r w:rsidRPr="00C44F67">
              <w:rPr>
                <w:rFonts w:ascii="Times New Roman" w:hAnsi="Times New Roman" w:cs="Times New Roman"/>
                <w:spacing w:val="-1"/>
                <w:sz w:val="28"/>
                <w:szCs w:val="28"/>
              </w:rPr>
              <w:t>ас</w:t>
            </w:r>
            <w:r w:rsidRPr="00C44F67">
              <w:rPr>
                <w:rFonts w:ascii="Times New Roman" w:hAnsi="Times New Roman" w:cs="Times New Roman"/>
                <w:spacing w:val="-2"/>
                <w:sz w:val="28"/>
                <w:szCs w:val="28"/>
              </w:rPr>
              <w:t>т</w:t>
            </w:r>
            <w:r w:rsidRPr="00C44F67">
              <w:rPr>
                <w:rFonts w:ascii="Times New Roman" w:hAnsi="Times New Roman" w:cs="Times New Roman"/>
                <w:spacing w:val="-4"/>
                <w:sz w:val="28"/>
                <w:szCs w:val="28"/>
              </w:rPr>
              <w:t>р</w:t>
            </w:r>
            <w:r w:rsidRPr="00C44F67">
              <w:rPr>
                <w:rFonts w:ascii="Times New Roman" w:hAnsi="Times New Roman" w:cs="Times New Roman"/>
                <w:spacing w:val="-1"/>
                <w:sz w:val="28"/>
                <w:szCs w:val="28"/>
              </w:rPr>
              <w:t>ойк</w:t>
            </w:r>
            <w:r w:rsidRPr="00C44F67">
              <w:rPr>
                <w:rFonts w:ascii="Times New Roman" w:hAnsi="Times New Roman" w:cs="Times New Roman"/>
                <w:sz w:val="28"/>
                <w:szCs w:val="28"/>
              </w:rPr>
              <w:t>и</w:t>
            </w:r>
          </w:p>
          <w:p w:rsidR="00C44F67" w:rsidRPr="00C44F67" w:rsidRDefault="00C44F67" w:rsidP="00CB0FD2">
            <w:pPr>
              <w:widowControl w:val="0"/>
              <w:autoSpaceDE w:val="0"/>
              <w:autoSpaceDN w:val="0"/>
              <w:adjustRightInd w:val="0"/>
              <w:spacing w:after="0" w:line="360" w:lineRule="auto"/>
              <w:ind w:left="281" w:right="-23"/>
              <w:rPr>
                <w:rFonts w:ascii="Times New Roman" w:hAnsi="Times New Roman" w:cs="Times New Roman"/>
                <w:sz w:val="24"/>
                <w:szCs w:val="24"/>
              </w:rPr>
            </w:pPr>
          </w:p>
        </w:tc>
        <w:tc>
          <w:tcPr>
            <w:tcW w:w="144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144" w:right="-23"/>
              <w:jc w:val="center"/>
              <w:rPr>
                <w:rFonts w:ascii="Times New Roman" w:hAnsi="Times New Roman" w:cs="Times New Roman"/>
                <w:sz w:val="24"/>
                <w:szCs w:val="24"/>
              </w:rPr>
            </w:pPr>
          </w:p>
        </w:tc>
        <w:tc>
          <w:tcPr>
            <w:tcW w:w="1959" w:type="dxa"/>
            <w:tcBorders>
              <w:top w:val="single" w:sz="2" w:space="0" w:color="auto"/>
              <w:left w:val="single" w:sz="2" w:space="0" w:color="auto"/>
              <w:bottom w:val="single" w:sz="2" w:space="0" w:color="auto"/>
              <w:right w:val="single" w:sz="2" w:space="0" w:color="auto"/>
            </w:tcBorders>
            <w:vAlign w:val="center"/>
          </w:tcPr>
          <w:p w:rsidR="00C44F67" w:rsidRPr="00634167" w:rsidRDefault="00634167" w:rsidP="00CB0FD2">
            <w:pPr>
              <w:widowControl w:val="0"/>
              <w:autoSpaceDE w:val="0"/>
              <w:autoSpaceDN w:val="0"/>
              <w:adjustRightInd w:val="0"/>
              <w:spacing w:after="0" w:line="360" w:lineRule="auto"/>
              <w:ind w:left="114" w:right="-23"/>
              <w:jc w:val="center"/>
              <w:rPr>
                <w:rFonts w:ascii="Times New Roman" w:hAnsi="Times New Roman" w:cs="Times New Roman"/>
                <w:sz w:val="24"/>
                <w:szCs w:val="24"/>
              </w:rPr>
            </w:pPr>
            <w:r w:rsidRPr="00634167">
              <w:rPr>
                <w:rFonts w:ascii="Times New Roman" w:hAnsi="Times New Roman" w:cs="Times New Roman"/>
                <w:sz w:val="24"/>
                <w:szCs w:val="24"/>
              </w:rPr>
              <w:t>0.26</w:t>
            </w:r>
          </w:p>
        </w:tc>
      </w:tr>
      <w:tr w:rsidR="00C44F67" w:rsidRPr="00C44F67" w:rsidTr="00CB0FD2">
        <w:trPr>
          <w:trHeight w:hRule="exact" w:val="491"/>
        </w:trPr>
        <w:tc>
          <w:tcPr>
            <w:tcW w:w="677"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before="10" w:after="0" w:line="240" w:lineRule="auto"/>
              <w:ind w:left="-1" w:right="-20"/>
              <w:jc w:val="center"/>
              <w:rPr>
                <w:rFonts w:ascii="Times New Roman" w:hAnsi="Times New Roman" w:cs="Times New Roman"/>
                <w:sz w:val="24"/>
                <w:szCs w:val="24"/>
              </w:rPr>
            </w:pPr>
            <w:r w:rsidRPr="00C44F67">
              <w:rPr>
                <w:rFonts w:ascii="Times New Roman" w:hAnsi="Times New Roman" w:cs="Times New Roman"/>
                <w:sz w:val="28"/>
                <w:szCs w:val="28"/>
              </w:rPr>
              <w:t>7</w:t>
            </w:r>
          </w:p>
          <w:p w:rsidR="00C44F67" w:rsidRPr="00C44F67" w:rsidRDefault="00C44F67" w:rsidP="00CB0FD2">
            <w:pPr>
              <w:widowControl w:val="0"/>
              <w:autoSpaceDE w:val="0"/>
              <w:autoSpaceDN w:val="0"/>
              <w:adjustRightInd w:val="0"/>
              <w:spacing w:before="10" w:after="0" w:line="240" w:lineRule="auto"/>
              <w:ind w:left="-1" w:right="-20"/>
              <w:jc w:val="center"/>
              <w:rPr>
                <w:rFonts w:ascii="Times New Roman" w:hAnsi="Times New Roman" w:cs="Times New Roman"/>
                <w:sz w:val="24"/>
                <w:szCs w:val="24"/>
              </w:rPr>
            </w:pPr>
          </w:p>
        </w:tc>
        <w:tc>
          <w:tcPr>
            <w:tcW w:w="598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281" w:right="-23"/>
              <w:rPr>
                <w:rFonts w:ascii="Times New Roman" w:hAnsi="Times New Roman" w:cs="Times New Roman"/>
                <w:sz w:val="24"/>
                <w:szCs w:val="24"/>
              </w:rPr>
            </w:pPr>
            <w:r w:rsidRPr="00C44F67">
              <w:rPr>
                <w:rFonts w:ascii="Times New Roman" w:hAnsi="Times New Roman" w:cs="Times New Roman"/>
                <w:spacing w:val="1"/>
                <w:sz w:val="28"/>
                <w:szCs w:val="28"/>
              </w:rPr>
              <w:t>К</w:t>
            </w:r>
            <w:r w:rsidRPr="00C44F67">
              <w:rPr>
                <w:rFonts w:ascii="Times New Roman" w:hAnsi="Times New Roman" w:cs="Times New Roman"/>
                <w:sz w:val="28"/>
                <w:szCs w:val="28"/>
              </w:rPr>
              <w:t>о</w:t>
            </w:r>
            <w:r w:rsidRPr="00C44F67">
              <w:rPr>
                <w:rFonts w:ascii="Times New Roman" w:hAnsi="Times New Roman" w:cs="Times New Roman"/>
                <w:spacing w:val="-1"/>
                <w:sz w:val="28"/>
                <w:szCs w:val="28"/>
              </w:rPr>
              <w:t>э</w:t>
            </w:r>
            <w:r w:rsidRPr="00C44F67">
              <w:rPr>
                <w:rFonts w:ascii="Times New Roman" w:hAnsi="Times New Roman" w:cs="Times New Roman"/>
                <w:spacing w:val="-3"/>
                <w:sz w:val="28"/>
                <w:szCs w:val="28"/>
              </w:rPr>
              <w:t>ф</w:t>
            </w:r>
            <w:r w:rsidRPr="00C44F67">
              <w:rPr>
                <w:rFonts w:ascii="Times New Roman" w:hAnsi="Times New Roman" w:cs="Times New Roman"/>
                <w:spacing w:val="-1"/>
                <w:sz w:val="28"/>
                <w:szCs w:val="28"/>
              </w:rPr>
              <w:t>ф</w:t>
            </w:r>
            <w:r w:rsidRPr="00C44F67">
              <w:rPr>
                <w:rFonts w:ascii="Times New Roman" w:hAnsi="Times New Roman" w:cs="Times New Roman"/>
                <w:spacing w:val="-2"/>
                <w:sz w:val="28"/>
                <w:szCs w:val="28"/>
              </w:rPr>
              <w:t>и</w:t>
            </w:r>
            <w:r w:rsidRPr="00C44F67">
              <w:rPr>
                <w:rFonts w:ascii="Times New Roman" w:hAnsi="Times New Roman" w:cs="Times New Roman"/>
                <w:sz w:val="28"/>
                <w:szCs w:val="28"/>
              </w:rPr>
              <w:t>ц</w:t>
            </w:r>
            <w:r w:rsidRPr="00C44F67">
              <w:rPr>
                <w:rFonts w:ascii="Times New Roman" w:hAnsi="Times New Roman" w:cs="Times New Roman"/>
                <w:spacing w:val="1"/>
                <w:sz w:val="28"/>
                <w:szCs w:val="28"/>
              </w:rPr>
              <w:t>и</w:t>
            </w:r>
            <w:r w:rsidRPr="00C44F67">
              <w:rPr>
                <w:rFonts w:ascii="Times New Roman" w:hAnsi="Times New Roman" w:cs="Times New Roman"/>
                <w:spacing w:val="-2"/>
                <w:sz w:val="28"/>
                <w:szCs w:val="28"/>
              </w:rPr>
              <w:t>е</w:t>
            </w:r>
            <w:r w:rsidRPr="00C44F67">
              <w:rPr>
                <w:rFonts w:ascii="Times New Roman" w:hAnsi="Times New Roman" w:cs="Times New Roman"/>
                <w:sz w:val="28"/>
                <w:szCs w:val="28"/>
              </w:rPr>
              <w:t>нт</w:t>
            </w:r>
            <w:r w:rsidRPr="00C44F67">
              <w:rPr>
                <w:rFonts w:ascii="Times New Roman" w:hAnsi="Times New Roman" w:cs="Times New Roman"/>
                <w:spacing w:val="-7"/>
                <w:sz w:val="28"/>
                <w:szCs w:val="28"/>
              </w:rPr>
              <w:t xml:space="preserve"> </w:t>
            </w:r>
            <w:r w:rsidRPr="00C44F67">
              <w:rPr>
                <w:rFonts w:ascii="Times New Roman" w:hAnsi="Times New Roman" w:cs="Times New Roman"/>
                <w:spacing w:val="-2"/>
                <w:sz w:val="28"/>
                <w:szCs w:val="28"/>
              </w:rPr>
              <w:t>и</w:t>
            </w:r>
            <w:r w:rsidRPr="00C44F67">
              <w:rPr>
                <w:rFonts w:ascii="Times New Roman" w:hAnsi="Times New Roman" w:cs="Times New Roman"/>
                <w:sz w:val="28"/>
                <w:szCs w:val="28"/>
              </w:rPr>
              <w:t>с</w:t>
            </w:r>
            <w:r w:rsidRPr="00C44F67">
              <w:rPr>
                <w:rFonts w:ascii="Times New Roman" w:hAnsi="Times New Roman" w:cs="Times New Roman"/>
                <w:spacing w:val="-2"/>
                <w:sz w:val="28"/>
                <w:szCs w:val="28"/>
              </w:rPr>
              <w:t>п</w:t>
            </w:r>
            <w:r w:rsidRPr="00C44F67">
              <w:rPr>
                <w:rFonts w:ascii="Times New Roman" w:hAnsi="Times New Roman" w:cs="Times New Roman"/>
                <w:spacing w:val="-1"/>
                <w:sz w:val="28"/>
                <w:szCs w:val="28"/>
              </w:rPr>
              <w:t>оль</w:t>
            </w:r>
            <w:r w:rsidRPr="00C44F67">
              <w:rPr>
                <w:rFonts w:ascii="Times New Roman" w:hAnsi="Times New Roman" w:cs="Times New Roman"/>
                <w:sz w:val="28"/>
                <w:szCs w:val="28"/>
              </w:rPr>
              <w:t>з</w:t>
            </w:r>
            <w:r w:rsidRPr="00C44F67">
              <w:rPr>
                <w:rFonts w:ascii="Times New Roman" w:hAnsi="Times New Roman" w:cs="Times New Roman"/>
                <w:spacing w:val="-1"/>
                <w:sz w:val="28"/>
                <w:szCs w:val="28"/>
              </w:rPr>
              <w:t>о</w:t>
            </w:r>
            <w:r w:rsidRPr="00C44F67">
              <w:rPr>
                <w:rFonts w:ascii="Times New Roman" w:hAnsi="Times New Roman" w:cs="Times New Roman"/>
                <w:sz w:val="28"/>
                <w:szCs w:val="28"/>
              </w:rPr>
              <w:t>в</w:t>
            </w:r>
            <w:r w:rsidRPr="00C44F67">
              <w:rPr>
                <w:rFonts w:ascii="Times New Roman" w:hAnsi="Times New Roman" w:cs="Times New Roman"/>
                <w:spacing w:val="-1"/>
                <w:sz w:val="28"/>
                <w:szCs w:val="28"/>
              </w:rPr>
              <w:t>а</w:t>
            </w:r>
            <w:r w:rsidRPr="00C44F67">
              <w:rPr>
                <w:rFonts w:ascii="Times New Roman" w:hAnsi="Times New Roman" w:cs="Times New Roman"/>
                <w:spacing w:val="-2"/>
                <w:sz w:val="28"/>
                <w:szCs w:val="28"/>
              </w:rPr>
              <w:t>н</w:t>
            </w:r>
            <w:r w:rsidRPr="00C44F67">
              <w:rPr>
                <w:rFonts w:ascii="Times New Roman" w:hAnsi="Times New Roman" w:cs="Times New Roman"/>
                <w:sz w:val="28"/>
                <w:szCs w:val="28"/>
              </w:rPr>
              <w:t>ия</w:t>
            </w:r>
            <w:r w:rsidRPr="00C44F67">
              <w:rPr>
                <w:rFonts w:ascii="Times New Roman" w:hAnsi="Times New Roman" w:cs="Times New Roman"/>
                <w:spacing w:val="-8"/>
                <w:sz w:val="28"/>
                <w:szCs w:val="28"/>
              </w:rPr>
              <w:t xml:space="preserve"> </w:t>
            </w:r>
            <w:r w:rsidRPr="00C44F67">
              <w:rPr>
                <w:rFonts w:ascii="Times New Roman" w:hAnsi="Times New Roman" w:cs="Times New Roman"/>
                <w:sz w:val="28"/>
                <w:szCs w:val="28"/>
              </w:rPr>
              <w:t>т</w:t>
            </w:r>
            <w:r w:rsidRPr="00C44F67">
              <w:rPr>
                <w:rFonts w:ascii="Times New Roman" w:hAnsi="Times New Roman" w:cs="Times New Roman"/>
                <w:spacing w:val="-3"/>
                <w:sz w:val="28"/>
                <w:szCs w:val="28"/>
              </w:rPr>
              <w:t>е</w:t>
            </w:r>
            <w:r w:rsidRPr="00C44F67">
              <w:rPr>
                <w:rFonts w:ascii="Times New Roman" w:hAnsi="Times New Roman" w:cs="Times New Roman"/>
                <w:spacing w:val="-1"/>
                <w:sz w:val="28"/>
                <w:szCs w:val="28"/>
              </w:rPr>
              <w:t>р</w:t>
            </w:r>
            <w:r w:rsidRPr="00C44F67">
              <w:rPr>
                <w:rFonts w:ascii="Times New Roman" w:hAnsi="Times New Roman" w:cs="Times New Roman"/>
                <w:spacing w:val="-4"/>
                <w:sz w:val="28"/>
                <w:szCs w:val="28"/>
              </w:rPr>
              <w:t>р</w:t>
            </w:r>
            <w:r w:rsidRPr="00C44F67">
              <w:rPr>
                <w:rFonts w:ascii="Times New Roman" w:hAnsi="Times New Roman" w:cs="Times New Roman"/>
                <w:sz w:val="28"/>
                <w:szCs w:val="28"/>
              </w:rPr>
              <w:t>и</w:t>
            </w:r>
            <w:r w:rsidRPr="00C44F67">
              <w:rPr>
                <w:rFonts w:ascii="Times New Roman" w:hAnsi="Times New Roman" w:cs="Times New Roman"/>
                <w:spacing w:val="-1"/>
                <w:sz w:val="28"/>
                <w:szCs w:val="28"/>
              </w:rPr>
              <w:t>то</w:t>
            </w:r>
            <w:r w:rsidRPr="00C44F67">
              <w:rPr>
                <w:rFonts w:ascii="Times New Roman" w:hAnsi="Times New Roman" w:cs="Times New Roman"/>
                <w:spacing w:val="-4"/>
                <w:sz w:val="28"/>
                <w:szCs w:val="28"/>
              </w:rPr>
              <w:t>р</w:t>
            </w:r>
            <w:r w:rsidRPr="00C44F67">
              <w:rPr>
                <w:rFonts w:ascii="Times New Roman" w:hAnsi="Times New Roman" w:cs="Times New Roman"/>
                <w:spacing w:val="-1"/>
                <w:sz w:val="28"/>
                <w:szCs w:val="28"/>
              </w:rPr>
              <w:t>и</w:t>
            </w:r>
            <w:r w:rsidRPr="00C44F67">
              <w:rPr>
                <w:rFonts w:ascii="Times New Roman" w:hAnsi="Times New Roman" w:cs="Times New Roman"/>
                <w:sz w:val="28"/>
                <w:szCs w:val="28"/>
              </w:rPr>
              <w:t>и</w:t>
            </w:r>
          </w:p>
          <w:p w:rsidR="00C44F67" w:rsidRPr="00C44F67" w:rsidRDefault="00C44F67" w:rsidP="00CB0FD2">
            <w:pPr>
              <w:widowControl w:val="0"/>
              <w:autoSpaceDE w:val="0"/>
              <w:autoSpaceDN w:val="0"/>
              <w:adjustRightInd w:val="0"/>
              <w:spacing w:after="0" w:line="360" w:lineRule="auto"/>
              <w:ind w:left="281" w:right="-23"/>
              <w:rPr>
                <w:rFonts w:ascii="Times New Roman" w:hAnsi="Times New Roman" w:cs="Times New Roman"/>
                <w:sz w:val="24"/>
                <w:szCs w:val="24"/>
              </w:rPr>
            </w:pPr>
          </w:p>
        </w:tc>
        <w:tc>
          <w:tcPr>
            <w:tcW w:w="144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144" w:right="-23"/>
              <w:jc w:val="center"/>
              <w:rPr>
                <w:rFonts w:ascii="Times New Roman" w:hAnsi="Times New Roman" w:cs="Times New Roman"/>
                <w:sz w:val="24"/>
                <w:szCs w:val="24"/>
              </w:rPr>
            </w:pPr>
          </w:p>
        </w:tc>
        <w:tc>
          <w:tcPr>
            <w:tcW w:w="1959" w:type="dxa"/>
            <w:tcBorders>
              <w:top w:val="single" w:sz="2" w:space="0" w:color="auto"/>
              <w:left w:val="single" w:sz="2" w:space="0" w:color="auto"/>
              <w:bottom w:val="single" w:sz="2" w:space="0" w:color="auto"/>
              <w:right w:val="single" w:sz="2" w:space="0" w:color="auto"/>
            </w:tcBorders>
            <w:vAlign w:val="center"/>
          </w:tcPr>
          <w:p w:rsidR="00C44F67" w:rsidRPr="00634167" w:rsidRDefault="00634167" w:rsidP="003D3102">
            <w:pPr>
              <w:widowControl w:val="0"/>
              <w:autoSpaceDE w:val="0"/>
              <w:autoSpaceDN w:val="0"/>
              <w:adjustRightInd w:val="0"/>
              <w:spacing w:after="0" w:line="360" w:lineRule="auto"/>
              <w:ind w:left="114" w:right="-23"/>
              <w:jc w:val="center"/>
              <w:rPr>
                <w:rFonts w:ascii="Times New Roman" w:hAnsi="Times New Roman" w:cs="Times New Roman"/>
                <w:sz w:val="24"/>
                <w:szCs w:val="24"/>
              </w:rPr>
            </w:pPr>
            <w:r w:rsidRPr="00634167">
              <w:rPr>
                <w:rFonts w:ascii="Times New Roman" w:hAnsi="Times New Roman" w:cs="Times New Roman"/>
                <w:sz w:val="24"/>
                <w:szCs w:val="24"/>
              </w:rPr>
              <w:t>0.63</w:t>
            </w:r>
          </w:p>
        </w:tc>
      </w:tr>
      <w:tr w:rsidR="00C44F67" w:rsidRPr="00C44F67" w:rsidTr="00CB0FD2">
        <w:trPr>
          <w:trHeight w:hRule="exact" w:val="494"/>
        </w:trPr>
        <w:tc>
          <w:tcPr>
            <w:tcW w:w="677"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before="12" w:after="0" w:line="240" w:lineRule="auto"/>
              <w:ind w:left="-1" w:right="-20"/>
              <w:jc w:val="center"/>
              <w:rPr>
                <w:rFonts w:ascii="Times New Roman" w:hAnsi="Times New Roman" w:cs="Times New Roman"/>
                <w:sz w:val="24"/>
                <w:szCs w:val="24"/>
              </w:rPr>
            </w:pPr>
            <w:r w:rsidRPr="00C44F67">
              <w:rPr>
                <w:rFonts w:ascii="Times New Roman" w:hAnsi="Times New Roman" w:cs="Times New Roman"/>
                <w:sz w:val="28"/>
                <w:szCs w:val="28"/>
              </w:rPr>
              <w:t>8</w:t>
            </w:r>
          </w:p>
          <w:p w:rsidR="00C44F67" w:rsidRPr="00C44F67" w:rsidRDefault="00C44F67" w:rsidP="00CB0FD2">
            <w:pPr>
              <w:widowControl w:val="0"/>
              <w:autoSpaceDE w:val="0"/>
              <w:autoSpaceDN w:val="0"/>
              <w:adjustRightInd w:val="0"/>
              <w:spacing w:before="12" w:after="0" w:line="240" w:lineRule="auto"/>
              <w:ind w:left="-1" w:right="-20"/>
              <w:jc w:val="center"/>
              <w:rPr>
                <w:rFonts w:ascii="Times New Roman" w:hAnsi="Times New Roman" w:cs="Times New Roman"/>
                <w:sz w:val="24"/>
                <w:szCs w:val="24"/>
              </w:rPr>
            </w:pPr>
          </w:p>
        </w:tc>
        <w:tc>
          <w:tcPr>
            <w:tcW w:w="598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281" w:right="-23"/>
              <w:rPr>
                <w:rFonts w:ascii="Times New Roman" w:hAnsi="Times New Roman" w:cs="Times New Roman"/>
                <w:sz w:val="24"/>
                <w:szCs w:val="24"/>
              </w:rPr>
            </w:pPr>
            <w:r w:rsidRPr="00C44F67">
              <w:rPr>
                <w:rFonts w:ascii="Times New Roman" w:hAnsi="Times New Roman" w:cs="Times New Roman"/>
                <w:spacing w:val="1"/>
                <w:sz w:val="28"/>
                <w:szCs w:val="28"/>
              </w:rPr>
              <w:t>К</w:t>
            </w:r>
            <w:r w:rsidRPr="00C44F67">
              <w:rPr>
                <w:rFonts w:ascii="Times New Roman" w:hAnsi="Times New Roman" w:cs="Times New Roman"/>
                <w:sz w:val="28"/>
                <w:szCs w:val="28"/>
              </w:rPr>
              <w:t>о</w:t>
            </w:r>
            <w:r w:rsidRPr="00C44F67">
              <w:rPr>
                <w:rFonts w:ascii="Times New Roman" w:hAnsi="Times New Roman" w:cs="Times New Roman"/>
                <w:spacing w:val="-1"/>
                <w:sz w:val="28"/>
                <w:szCs w:val="28"/>
              </w:rPr>
              <w:t>э</w:t>
            </w:r>
            <w:r w:rsidRPr="00C44F67">
              <w:rPr>
                <w:rFonts w:ascii="Times New Roman" w:hAnsi="Times New Roman" w:cs="Times New Roman"/>
                <w:spacing w:val="-3"/>
                <w:sz w:val="28"/>
                <w:szCs w:val="28"/>
              </w:rPr>
              <w:t>ф</w:t>
            </w:r>
            <w:r w:rsidRPr="00C44F67">
              <w:rPr>
                <w:rFonts w:ascii="Times New Roman" w:hAnsi="Times New Roman" w:cs="Times New Roman"/>
                <w:spacing w:val="-1"/>
                <w:sz w:val="28"/>
                <w:szCs w:val="28"/>
              </w:rPr>
              <w:t>ф</w:t>
            </w:r>
            <w:r w:rsidRPr="00C44F67">
              <w:rPr>
                <w:rFonts w:ascii="Times New Roman" w:hAnsi="Times New Roman" w:cs="Times New Roman"/>
                <w:spacing w:val="-2"/>
                <w:sz w:val="28"/>
                <w:szCs w:val="28"/>
              </w:rPr>
              <w:t>и</w:t>
            </w:r>
            <w:r w:rsidRPr="00C44F67">
              <w:rPr>
                <w:rFonts w:ascii="Times New Roman" w:hAnsi="Times New Roman" w:cs="Times New Roman"/>
                <w:sz w:val="28"/>
                <w:szCs w:val="28"/>
              </w:rPr>
              <w:t>ц</w:t>
            </w:r>
            <w:r w:rsidRPr="00C44F67">
              <w:rPr>
                <w:rFonts w:ascii="Times New Roman" w:hAnsi="Times New Roman" w:cs="Times New Roman"/>
                <w:spacing w:val="1"/>
                <w:sz w:val="28"/>
                <w:szCs w:val="28"/>
              </w:rPr>
              <w:t>и</w:t>
            </w:r>
            <w:r w:rsidRPr="00C44F67">
              <w:rPr>
                <w:rFonts w:ascii="Times New Roman" w:hAnsi="Times New Roman" w:cs="Times New Roman"/>
                <w:spacing w:val="-2"/>
                <w:sz w:val="28"/>
                <w:szCs w:val="28"/>
              </w:rPr>
              <w:t>е</w:t>
            </w:r>
            <w:r w:rsidRPr="00C44F67">
              <w:rPr>
                <w:rFonts w:ascii="Times New Roman" w:hAnsi="Times New Roman" w:cs="Times New Roman"/>
                <w:sz w:val="28"/>
                <w:szCs w:val="28"/>
              </w:rPr>
              <w:t>нт</w:t>
            </w:r>
            <w:r w:rsidRPr="00C44F67">
              <w:rPr>
                <w:rFonts w:ascii="Times New Roman" w:hAnsi="Times New Roman" w:cs="Times New Roman"/>
                <w:spacing w:val="-10"/>
                <w:sz w:val="28"/>
                <w:szCs w:val="28"/>
              </w:rPr>
              <w:t xml:space="preserve"> </w:t>
            </w:r>
            <w:r w:rsidRPr="00C44F67">
              <w:rPr>
                <w:rFonts w:ascii="Times New Roman" w:hAnsi="Times New Roman" w:cs="Times New Roman"/>
                <w:spacing w:val="-1"/>
                <w:sz w:val="28"/>
                <w:szCs w:val="28"/>
              </w:rPr>
              <w:t>о</w:t>
            </w:r>
            <w:r w:rsidRPr="00C44F67">
              <w:rPr>
                <w:rFonts w:ascii="Times New Roman" w:hAnsi="Times New Roman" w:cs="Times New Roman"/>
                <w:sz w:val="28"/>
                <w:szCs w:val="28"/>
              </w:rPr>
              <w:t>з</w:t>
            </w:r>
            <w:r w:rsidRPr="00C44F67">
              <w:rPr>
                <w:rFonts w:ascii="Times New Roman" w:hAnsi="Times New Roman" w:cs="Times New Roman"/>
                <w:spacing w:val="-1"/>
                <w:sz w:val="28"/>
                <w:szCs w:val="28"/>
              </w:rPr>
              <w:t>е</w:t>
            </w:r>
            <w:r w:rsidRPr="00C44F67">
              <w:rPr>
                <w:rFonts w:ascii="Times New Roman" w:hAnsi="Times New Roman" w:cs="Times New Roman"/>
                <w:sz w:val="28"/>
                <w:szCs w:val="28"/>
              </w:rPr>
              <w:t>л</w:t>
            </w:r>
            <w:r w:rsidRPr="00C44F67">
              <w:rPr>
                <w:rFonts w:ascii="Times New Roman" w:hAnsi="Times New Roman" w:cs="Times New Roman"/>
                <w:spacing w:val="-2"/>
                <w:sz w:val="28"/>
                <w:szCs w:val="28"/>
              </w:rPr>
              <w:t>е</w:t>
            </w:r>
            <w:r w:rsidRPr="00C44F67">
              <w:rPr>
                <w:rFonts w:ascii="Times New Roman" w:hAnsi="Times New Roman" w:cs="Times New Roman"/>
                <w:sz w:val="28"/>
                <w:szCs w:val="28"/>
              </w:rPr>
              <w:t>не</w:t>
            </w:r>
            <w:r w:rsidRPr="00C44F67">
              <w:rPr>
                <w:rFonts w:ascii="Times New Roman" w:hAnsi="Times New Roman" w:cs="Times New Roman"/>
                <w:spacing w:val="-1"/>
                <w:sz w:val="28"/>
                <w:szCs w:val="28"/>
              </w:rPr>
              <w:t>н</w:t>
            </w:r>
            <w:r w:rsidRPr="00C44F67">
              <w:rPr>
                <w:rFonts w:ascii="Times New Roman" w:hAnsi="Times New Roman" w:cs="Times New Roman"/>
                <w:sz w:val="28"/>
                <w:szCs w:val="28"/>
              </w:rPr>
              <w:t>ия</w:t>
            </w:r>
          </w:p>
          <w:p w:rsidR="00C44F67" w:rsidRPr="00C44F67" w:rsidRDefault="00C44F67" w:rsidP="00CB0FD2">
            <w:pPr>
              <w:widowControl w:val="0"/>
              <w:autoSpaceDE w:val="0"/>
              <w:autoSpaceDN w:val="0"/>
              <w:adjustRightInd w:val="0"/>
              <w:spacing w:after="0" w:line="360" w:lineRule="auto"/>
              <w:ind w:left="281" w:right="-23"/>
              <w:rPr>
                <w:rFonts w:ascii="Times New Roman" w:hAnsi="Times New Roman" w:cs="Times New Roman"/>
                <w:sz w:val="24"/>
                <w:szCs w:val="24"/>
              </w:rPr>
            </w:pPr>
          </w:p>
        </w:tc>
        <w:tc>
          <w:tcPr>
            <w:tcW w:w="1445" w:type="dxa"/>
            <w:tcBorders>
              <w:top w:val="single" w:sz="2" w:space="0" w:color="auto"/>
              <w:left w:val="single" w:sz="2" w:space="0" w:color="auto"/>
              <w:bottom w:val="single" w:sz="2" w:space="0" w:color="auto"/>
              <w:right w:val="single" w:sz="2" w:space="0" w:color="auto"/>
            </w:tcBorders>
            <w:vAlign w:val="center"/>
          </w:tcPr>
          <w:p w:rsidR="00C44F67" w:rsidRPr="00C44F67" w:rsidRDefault="00C44F67" w:rsidP="00CB0FD2">
            <w:pPr>
              <w:widowControl w:val="0"/>
              <w:autoSpaceDE w:val="0"/>
              <w:autoSpaceDN w:val="0"/>
              <w:adjustRightInd w:val="0"/>
              <w:spacing w:after="0" w:line="360" w:lineRule="auto"/>
              <w:ind w:left="144" w:right="-23"/>
              <w:jc w:val="center"/>
              <w:rPr>
                <w:rFonts w:ascii="Times New Roman" w:hAnsi="Times New Roman" w:cs="Times New Roman"/>
                <w:sz w:val="24"/>
                <w:szCs w:val="24"/>
              </w:rPr>
            </w:pPr>
          </w:p>
        </w:tc>
        <w:tc>
          <w:tcPr>
            <w:tcW w:w="1959" w:type="dxa"/>
            <w:tcBorders>
              <w:top w:val="single" w:sz="2" w:space="0" w:color="auto"/>
              <w:left w:val="single" w:sz="2" w:space="0" w:color="auto"/>
              <w:bottom w:val="single" w:sz="2" w:space="0" w:color="auto"/>
              <w:right w:val="single" w:sz="2" w:space="0" w:color="auto"/>
            </w:tcBorders>
            <w:vAlign w:val="center"/>
          </w:tcPr>
          <w:p w:rsidR="00C44F67" w:rsidRPr="00634167" w:rsidRDefault="00634167" w:rsidP="00CB0FD2">
            <w:pPr>
              <w:widowControl w:val="0"/>
              <w:autoSpaceDE w:val="0"/>
              <w:autoSpaceDN w:val="0"/>
              <w:adjustRightInd w:val="0"/>
              <w:spacing w:after="0" w:line="360" w:lineRule="auto"/>
              <w:ind w:left="114" w:right="-23"/>
              <w:jc w:val="center"/>
              <w:rPr>
                <w:rFonts w:ascii="Times New Roman" w:hAnsi="Times New Roman" w:cs="Times New Roman"/>
                <w:sz w:val="24"/>
                <w:szCs w:val="24"/>
              </w:rPr>
            </w:pPr>
            <w:r w:rsidRPr="00634167">
              <w:rPr>
                <w:rFonts w:ascii="Times New Roman" w:hAnsi="Times New Roman" w:cs="Times New Roman"/>
                <w:sz w:val="24"/>
                <w:szCs w:val="24"/>
              </w:rPr>
              <w:t>0.37</w:t>
            </w:r>
          </w:p>
        </w:tc>
      </w:tr>
    </w:tbl>
    <w:p w:rsidR="003D3102" w:rsidRDefault="003D3102" w:rsidP="00E17824">
      <w:pPr>
        <w:pStyle w:val="a7"/>
        <w:spacing w:after="0" w:line="360" w:lineRule="auto"/>
        <w:ind w:left="0"/>
        <w:jc w:val="center"/>
        <w:rPr>
          <w:rFonts w:ascii="Times New Roman" w:hAnsi="Times New Roman" w:cs="Times New Roman"/>
          <w:sz w:val="28"/>
          <w:szCs w:val="28"/>
        </w:rPr>
      </w:pPr>
    </w:p>
    <w:p w:rsidR="00F75BA8" w:rsidRDefault="00F75BA8" w:rsidP="00E17824">
      <w:pPr>
        <w:pStyle w:val="a7"/>
        <w:spacing w:after="0" w:line="360" w:lineRule="auto"/>
        <w:ind w:left="0"/>
        <w:jc w:val="center"/>
        <w:rPr>
          <w:rFonts w:ascii="Times New Roman" w:hAnsi="Times New Roman" w:cs="Times New Roman"/>
          <w:sz w:val="28"/>
          <w:szCs w:val="28"/>
        </w:rPr>
      </w:pPr>
    </w:p>
    <w:p w:rsidR="00D54B80" w:rsidRDefault="00D54B80" w:rsidP="00E17824">
      <w:pPr>
        <w:pStyle w:val="a7"/>
        <w:spacing w:after="0" w:line="360" w:lineRule="auto"/>
        <w:ind w:left="0"/>
        <w:jc w:val="center"/>
        <w:rPr>
          <w:rFonts w:ascii="Times New Roman" w:hAnsi="Times New Roman" w:cs="Times New Roman"/>
          <w:sz w:val="28"/>
          <w:szCs w:val="28"/>
        </w:rPr>
      </w:pPr>
    </w:p>
    <w:p w:rsidR="00D54B80" w:rsidRDefault="00D54B80" w:rsidP="00E17824">
      <w:pPr>
        <w:pStyle w:val="a7"/>
        <w:spacing w:after="0" w:line="360" w:lineRule="auto"/>
        <w:ind w:left="0"/>
        <w:jc w:val="center"/>
        <w:rPr>
          <w:rFonts w:ascii="Times New Roman" w:hAnsi="Times New Roman" w:cs="Times New Roman"/>
          <w:sz w:val="28"/>
          <w:szCs w:val="28"/>
        </w:rPr>
      </w:pPr>
    </w:p>
    <w:p w:rsidR="00D54B80" w:rsidRDefault="00D54B80" w:rsidP="009C5D4B">
      <w:pPr>
        <w:pStyle w:val="a7"/>
        <w:spacing w:after="0" w:line="360" w:lineRule="auto"/>
        <w:ind w:left="0"/>
        <w:rPr>
          <w:rFonts w:ascii="Times New Roman" w:hAnsi="Times New Roman" w:cs="Times New Roman"/>
          <w:sz w:val="28"/>
          <w:szCs w:val="28"/>
        </w:rPr>
      </w:pPr>
    </w:p>
    <w:p w:rsidR="00FE5CEE" w:rsidRDefault="00CF2A81" w:rsidP="00E17824">
      <w:pPr>
        <w:pStyle w:val="a7"/>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ГЛАВА 2</w:t>
      </w:r>
      <w:r w:rsidRPr="00E93CEE">
        <w:rPr>
          <w:rFonts w:ascii="Times New Roman" w:hAnsi="Times New Roman" w:cs="Times New Roman"/>
          <w:sz w:val="28"/>
          <w:szCs w:val="28"/>
        </w:rPr>
        <w:t xml:space="preserve"> АРХИТЕКТУРНО-СТРОИТЕЛЬНЫЕ РЕШЕНИЯ</w:t>
      </w:r>
    </w:p>
    <w:p w:rsidR="00E17824" w:rsidRPr="00E93CEE" w:rsidRDefault="00E17824" w:rsidP="00E17824">
      <w:pPr>
        <w:pStyle w:val="a7"/>
        <w:spacing w:after="0" w:line="360" w:lineRule="auto"/>
        <w:ind w:left="0"/>
        <w:jc w:val="center"/>
        <w:rPr>
          <w:rFonts w:ascii="Times New Roman" w:hAnsi="Times New Roman" w:cs="Times New Roman"/>
          <w:sz w:val="28"/>
          <w:szCs w:val="28"/>
        </w:rPr>
      </w:pPr>
    </w:p>
    <w:p w:rsidR="00D25170" w:rsidRPr="00CF2A81" w:rsidRDefault="00FE5CEE" w:rsidP="00CF2A81">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2.1</w:t>
      </w:r>
      <w:r w:rsidR="00CF2A81">
        <w:rPr>
          <w:rFonts w:ascii="Times New Roman" w:hAnsi="Times New Roman" w:cs="Times New Roman"/>
          <w:sz w:val="28"/>
          <w:szCs w:val="28"/>
        </w:rPr>
        <w:t xml:space="preserve"> </w:t>
      </w:r>
      <w:r w:rsidR="00D25170" w:rsidRPr="00CF2A81">
        <w:rPr>
          <w:rFonts w:ascii="Times New Roman" w:hAnsi="Times New Roman" w:cs="Times New Roman"/>
          <w:sz w:val="28"/>
          <w:szCs w:val="28"/>
        </w:rPr>
        <w:t>Генеральный план</w:t>
      </w:r>
    </w:p>
    <w:p w:rsidR="00F10300" w:rsidRPr="00006075" w:rsidRDefault="00F10300" w:rsidP="00006075">
      <w:pPr>
        <w:spacing w:after="0" w:line="360" w:lineRule="auto"/>
        <w:jc w:val="both"/>
        <w:rPr>
          <w:rFonts w:ascii="Times New Roman" w:hAnsi="Times New Roman" w:cs="Times New Roman"/>
          <w:sz w:val="28"/>
          <w:szCs w:val="28"/>
        </w:rPr>
      </w:pPr>
    </w:p>
    <w:p w:rsidR="00D54B80" w:rsidRPr="00FE5CEE" w:rsidRDefault="00D54B80" w:rsidP="00D54B80">
      <w:pPr>
        <w:pStyle w:val="a7"/>
        <w:spacing w:after="0" w:line="360" w:lineRule="auto"/>
        <w:ind w:left="0" w:firstLine="709"/>
        <w:jc w:val="both"/>
        <w:rPr>
          <w:rFonts w:ascii="Times New Roman" w:hAnsi="Times New Roman" w:cs="Times New Roman"/>
          <w:sz w:val="28"/>
          <w:szCs w:val="28"/>
        </w:rPr>
      </w:pPr>
      <w:r w:rsidRPr="00E93CEE">
        <w:rPr>
          <w:rFonts w:ascii="Times New Roman" w:hAnsi="Times New Roman" w:cs="Times New Roman"/>
          <w:bCs/>
          <w:sz w:val="28"/>
          <w:szCs w:val="28"/>
        </w:rPr>
        <w:t>Генеральный план</w:t>
      </w:r>
      <w:r w:rsidRPr="00E93CEE">
        <w:rPr>
          <w:rFonts w:ascii="Times New Roman" w:hAnsi="Times New Roman" w:cs="Times New Roman"/>
          <w:sz w:val="28"/>
          <w:szCs w:val="28"/>
        </w:rPr>
        <w:t xml:space="preserve"> – проектный документ, на основании которого осуществляется планировка, застройка, реконструкция и иные виды градостроительного освоения территорий. Основной частью генерального плана является масштабное изображение, полученное методом графического наложения </w:t>
      </w:r>
      <w:hyperlink r:id="rId9" w:tooltip="Чертёж" w:history="1">
        <w:r w:rsidRPr="00E93CEE">
          <w:rPr>
            <w:rStyle w:val="a3"/>
            <w:rFonts w:ascii="Times New Roman" w:hAnsi="Times New Roman" w:cs="Times New Roman"/>
            <w:color w:val="auto"/>
            <w:sz w:val="28"/>
            <w:szCs w:val="28"/>
          </w:rPr>
          <w:t>чертежа</w:t>
        </w:r>
      </w:hyperlink>
      <w:r w:rsidRPr="00E93CEE">
        <w:rPr>
          <w:rFonts w:ascii="Times New Roman" w:hAnsi="Times New Roman" w:cs="Times New Roman"/>
          <w:sz w:val="28"/>
          <w:szCs w:val="28"/>
        </w:rPr>
        <w:t xml:space="preserve"> проектируемого объекта на </w:t>
      </w:r>
      <w:hyperlink r:id="rId10" w:tooltip="Топографическая карта" w:history="1">
        <w:r w:rsidRPr="00E93CEE">
          <w:rPr>
            <w:rStyle w:val="a3"/>
            <w:rFonts w:ascii="Times New Roman" w:hAnsi="Times New Roman" w:cs="Times New Roman"/>
            <w:color w:val="auto"/>
            <w:sz w:val="28"/>
            <w:szCs w:val="28"/>
          </w:rPr>
          <w:t>топографический</w:t>
        </w:r>
      </w:hyperlink>
      <w:r w:rsidRPr="00E93CEE">
        <w:rPr>
          <w:rFonts w:ascii="Times New Roman" w:hAnsi="Times New Roman" w:cs="Times New Roman"/>
          <w:sz w:val="28"/>
          <w:szCs w:val="28"/>
        </w:rPr>
        <w:t xml:space="preserve">, инженерно-топографический или </w:t>
      </w:r>
      <w:hyperlink r:id="rId11" w:tooltip="Фотоплан (страница отсутствует)" w:history="1">
        <w:r w:rsidRPr="00E93CEE">
          <w:rPr>
            <w:rStyle w:val="a3"/>
            <w:rFonts w:ascii="Times New Roman" w:hAnsi="Times New Roman" w:cs="Times New Roman"/>
            <w:color w:val="auto"/>
            <w:sz w:val="28"/>
            <w:szCs w:val="28"/>
          </w:rPr>
          <w:t>фотографический</w:t>
        </w:r>
      </w:hyperlink>
      <w:r w:rsidRPr="00E93CEE">
        <w:rPr>
          <w:rFonts w:ascii="Times New Roman" w:hAnsi="Times New Roman" w:cs="Times New Roman"/>
          <w:sz w:val="28"/>
          <w:szCs w:val="28"/>
        </w:rPr>
        <w:t xml:space="preserve"> план территории. При этом объектом проектирования может являться как </w:t>
      </w:r>
      <w:hyperlink r:id="rId12" w:tooltip="Земельный участок" w:history="1">
        <w:r w:rsidRPr="00E93CEE">
          <w:rPr>
            <w:rStyle w:val="a3"/>
            <w:rFonts w:ascii="Times New Roman" w:hAnsi="Times New Roman" w:cs="Times New Roman"/>
            <w:color w:val="auto"/>
            <w:sz w:val="28"/>
            <w:szCs w:val="28"/>
          </w:rPr>
          <w:t>земельный участок</w:t>
        </w:r>
      </w:hyperlink>
      <w:r w:rsidRPr="00E93CEE">
        <w:rPr>
          <w:rFonts w:ascii="Times New Roman" w:hAnsi="Times New Roman" w:cs="Times New Roman"/>
          <w:sz w:val="28"/>
          <w:szCs w:val="28"/>
        </w:rPr>
        <w:t xml:space="preserve"> с расположенным на нём отдельным архитектурным сооружением, так и территория целого города.</w:t>
      </w:r>
    </w:p>
    <w:p w:rsidR="00D54B80" w:rsidRPr="00E93CEE" w:rsidRDefault="00D54B80" w:rsidP="00D54B80">
      <w:pPr>
        <w:pStyle w:val="a7"/>
        <w:spacing w:after="0" w:line="360" w:lineRule="auto"/>
        <w:ind w:left="0" w:firstLine="709"/>
        <w:jc w:val="both"/>
        <w:rPr>
          <w:rFonts w:ascii="Times New Roman" w:hAnsi="Times New Roman" w:cs="Times New Roman"/>
          <w:sz w:val="28"/>
          <w:szCs w:val="28"/>
        </w:rPr>
      </w:pPr>
      <w:r w:rsidRPr="00E93CEE">
        <w:rPr>
          <w:rFonts w:ascii="Times New Roman" w:hAnsi="Times New Roman" w:cs="Times New Roman"/>
          <w:sz w:val="28"/>
          <w:szCs w:val="28"/>
        </w:rPr>
        <w:t xml:space="preserve">Для основы генерального плана участка строительства выбрана </w:t>
      </w:r>
      <w:r>
        <w:rPr>
          <w:rFonts w:ascii="Times New Roman" w:hAnsi="Times New Roman" w:cs="Times New Roman"/>
          <w:sz w:val="28"/>
          <w:szCs w:val="28"/>
        </w:rPr>
        <w:t>ситуационная схема с использованием спутниковых снимков</w:t>
      </w:r>
      <w:r w:rsidRPr="00E93CEE">
        <w:rPr>
          <w:rFonts w:ascii="Times New Roman" w:hAnsi="Times New Roman" w:cs="Times New Roman"/>
          <w:sz w:val="28"/>
          <w:szCs w:val="28"/>
        </w:rPr>
        <w:t xml:space="preserve"> с</w:t>
      </w:r>
      <w:r>
        <w:rPr>
          <w:rFonts w:ascii="Times New Roman" w:hAnsi="Times New Roman" w:cs="Times New Roman"/>
          <w:sz w:val="28"/>
          <w:szCs w:val="28"/>
        </w:rPr>
        <w:t>уществующего</w:t>
      </w:r>
      <w:r w:rsidRPr="00E93CEE">
        <w:rPr>
          <w:rFonts w:ascii="Times New Roman" w:hAnsi="Times New Roman" w:cs="Times New Roman"/>
          <w:sz w:val="28"/>
          <w:szCs w:val="28"/>
        </w:rPr>
        <w:t xml:space="preserve"> загородного поселка, документы, полученные на право пользования и строительства индивидуального жилья, с наложением на нее схематического расположения проектируемого здания. </w:t>
      </w:r>
    </w:p>
    <w:p w:rsidR="00F918DF" w:rsidRDefault="00F918DF" w:rsidP="00F918D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благоустройстве выполнена работа по посадке хвойных и лиственных пород деревьев. </w:t>
      </w:r>
    </w:p>
    <w:p w:rsidR="00344EDA" w:rsidRDefault="00344EDA" w:rsidP="00F918DF">
      <w:pPr>
        <w:spacing w:after="0" w:line="240" w:lineRule="auto"/>
        <w:jc w:val="both"/>
        <w:rPr>
          <w:rFonts w:ascii="Times New Roman" w:hAnsi="Times New Roman" w:cs="Times New Roman"/>
          <w:sz w:val="28"/>
          <w:szCs w:val="28"/>
        </w:rPr>
      </w:pPr>
    </w:p>
    <w:p w:rsidR="00A03EAF" w:rsidRDefault="00FE5CEE" w:rsidP="0012090F">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2.2</w:t>
      </w:r>
      <w:r w:rsidR="00F72E14" w:rsidRPr="00CF2A81">
        <w:rPr>
          <w:rFonts w:ascii="Times New Roman" w:hAnsi="Times New Roman" w:cs="Times New Roman"/>
          <w:sz w:val="28"/>
          <w:szCs w:val="28"/>
        </w:rPr>
        <w:t xml:space="preserve"> Объемно-планировочное решение</w:t>
      </w:r>
    </w:p>
    <w:p w:rsidR="0012090F" w:rsidRDefault="0012090F" w:rsidP="00456978">
      <w:pPr>
        <w:spacing w:after="0" w:line="360" w:lineRule="auto"/>
        <w:ind w:left="709"/>
        <w:jc w:val="both"/>
        <w:rPr>
          <w:rFonts w:ascii="Times New Roman" w:hAnsi="Times New Roman" w:cs="Times New Roman"/>
          <w:sz w:val="28"/>
          <w:szCs w:val="28"/>
        </w:rPr>
      </w:pPr>
    </w:p>
    <w:p w:rsidR="00D54B80" w:rsidRPr="00E93CEE" w:rsidRDefault="00D54B80" w:rsidP="00D54B8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Архитектурно-планировочное решение здания — проектные материалы, представляющие поэтажные планы здания, проработанные с учетом планировочной схемы, функционально-планировочного и объемно-планировочного решений.</w:t>
      </w:r>
    </w:p>
    <w:p w:rsidR="00885452" w:rsidRDefault="00D54B80" w:rsidP="00D54B80">
      <w:pPr>
        <w:spacing w:after="0" w:line="360" w:lineRule="auto"/>
        <w:jc w:val="both"/>
        <w:rPr>
          <w:rFonts w:ascii="Times New Roman" w:hAnsi="Times New Roman" w:cs="Times New Roman"/>
          <w:sz w:val="28"/>
          <w:szCs w:val="28"/>
        </w:rPr>
      </w:pPr>
      <w:r w:rsidRPr="00E93CEE">
        <w:rPr>
          <w:rFonts w:ascii="Times New Roman" w:hAnsi="Times New Roman" w:cs="Times New Roman"/>
          <w:sz w:val="28"/>
          <w:szCs w:val="28"/>
        </w:rPr>
        <w:tab/>
        <w:t>В проектируемом загородном жилом доме предусмотрено расположение жилых помещений на двух этажах, устройством санузлов, кухни, а также помещения для стоянки автомобиля и пункта отопления. Помещения первого и второго этажей соединены между собой деревянной индивидуальной лестницей.</w:t>
      </w:r>
    </w:p>
    <w:p w:rsidR="00D54B80" w:rsidRPr="00E93CEE" w:rsidRDefault="00D54B80" w:rsidP="00D54B80">
      <w:pPr>
        <w:spacing w:after="0" w:line="360" w:lineRule="auto"/>
        <w:jc w:val="both"/>
        <w:rPr>
          <w:rFonts w:ascii="Times New Roman" w:hAnsi="Times New Roman" w:cs="Times New Roman"/>
          <w:sz w:val="28"/>
          <w:szCs w:val="28"/>
        </w:rPr>
      </w:pPr>
    </w:p>
    <w:p w:rsidR="00D36D7E" w:rsidRDefault="00FE5CEE" w:rsidP="00CF2A81">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2.3</w:t>
      </w:r>
      <w:r w:rsidR="00CF2A81">
        <w:rPr>
          <w:rFonts w:ascii="Times New Roman" w:hAnsi="Times New Roman" w:cs="Times New Roman"/>
          <w:sz w:val="28"/>
          <w:szCs w:val="28"/>
        </w:rPr>
        <w:t xml:space="preserve"> </w:t>
      </w:r>
      <w:r w:rsidR="00D36D7E" w:rsidRPr="00CF2A81">
        <w:rPr>
          <w:rFonts w:ascii="Times New Roman" w:hAnsi="Times New Roman" w:cs="Times New Roman"/>
          <w:sz w:val="28"/>
          <w:szCs w:val="28"/>
        </w:rPr>
        <w:t>Архитектурно-художественные решения</w:t>
      </w:r>
    </w:p>
    <w:p w:rsidR="00885452" w:rsidRDefault="00885452" w:rsidP="00CF2A81">
      <w:pPr>
        <w:spacing w:after="0" w:line="360" w:lineRule="auto"/>
        <w:ind w:left="709"/>
        <w:jc w:val="both"/>
        <w:rPr>
          <w:rFonts w:ascii="Times New Roman" w:hAnsi="Times New Roman" w:cs="Times New Roman"/>
          <w:sz w:val="28"/>
          <w:szCs w:val="28"/>
        </w:rPr>
      </w:pPr>
    </w:p>
    <w:p w:rsidR="00D54B80" w:rsidRPr="00E93CEE" w:rsidRDefault="00D54B80" w:rsidP="00D54B8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bCs/>
          <w:sz w:val="28"/>
          <w:szCs w:val="28"/>
        </w:rPr>
        <w:t>Архитектурно-художественное решение</w:t>
      </w:r>
      <w:r w:rsidRPr="00E93CEE">
        <w:rPr>
          <w:rFonts w:ascii="Times New Roman" w:hAnsi="Times New Roman" w:cs="Times New Roman"/>
          <w:sz w:val="28"/>
          <w:szCs w:val="28"/>
        </w:rPr>
        <w:t xml:space="preserve"> здания – проектные материалы, представляющие внешний вид и интерьеры объекта, выполненные в соответствии с концепцией, выбранным архитектурным стилем, посредством проработки объемно-пространственного, архитектурно-композиционного решений и архитектурно-художественных приемов</w:t>
      </w:r>
    </w:p>
    <w:p w:rsidR="00D54B80" w:rsidRDefault="00D54B80" w:rsidP="00D54B80">
      <w:pPr>
        <w:spacing w:after="0" w:line="360" w:lineRule="auto"/>
        <w:ind w:firstLine="708"/>
        <w:jc w:val="both"/>
        <w:rPr>
          <w:rFonts w:ascii="Times New Roman" w:hAnsi="Times New Roman" w:cs="Times New Roman"/>
          <w:sz w:val="28"/>
          <w:szCs w:val="28"/>
        </w:rPr>
      </w:pPr>
      <w:r w:rsidRPr="00E93CEE">
        <w:rPr>
          <w:rFonts w:ascii="Times New Roman" w:hAnsi="Times New Roman" w:cs="Times New Roman"/>
          <w:sz w:val="28"/>
          <w:szCs w:val="28"/>
        </w:rPr>
        <w:t xml:space="preserve">Здание, согласно проекту, выполнено из газобетонных блоков, с утеплителем по внешней стороне и </w:t>
      </w:r>
      <w:r>
        <w:rPr>
          <w:rFonts w:ascii="Times New Roman" w:hAnsi="Times New Roman" w:cs="Times New Roman"/>
          <w:sz w:val="28"/>
          <w:szCs w:val="28"/>
        </w:rPr>
        <w:t>отделана сайдинг-панелями с имитацией под камень</w:t>
      </w:r>
      <w:r w:rsidRPr="00E93CEE">
        <w:rPr>
          <w:rFonts w:ascii="Times New Roman" w:hAnsi="Times New Roman" w:cs="Times New Roman"/>
          <w:sz w:val="28"/>
          <w:szCs w:val="28"/>
        </w:rPr>
        <w:t xml:space="preserve">. </w:t>
      </w:r>
    </w:p>
    <w:p w:rsidR="00D54B80" w:rsidRPr="00E93CEE" w:rsidRDefault="00D54B80" w:rsidP="00D54B80">
      <w:pPr>
        <w:spacing w:after="0" w:line="360" w:lineRule="auto"/>
        <w:ind w:firstLine="708"/>
        <w:jc w:val="both"/>
        <w:rPr>
          <w:rFonts w:ascii="Times New Roman" w:hAnsi="Times New Roman" w:cs="Times New Roman"/>
          <w:sz w:val="28"/>
          <w:szCs w:val="28"/>
        </w:rPr>
      </w:pPr>
      <w:r w:rsidRPr="00E93CEE">
        <w:rPr>
          <w:rFonts w:ascii="Times New Roman" w:hAnsi="Times New Roman" w:cs="Times New Roman"/>
          <w:sz w:val="28"/>
          <w:szCs w:val="28"/>
        </w:rPr>
        <w:t xml:space="preserve">Оконные рамы и створки предусмотрено выполнить </w:t>
      </w:r>
      <w:r>
        <w:rPr>
          <w:rFonts w:ascii="Times New Roman" w:hAnsi="Times New Roman" w:cs="Times New Roman"/>
          <w:sz w:val="28"/>
          <w:szCs w:val="28"/>
        </w:rPr>
        <w:t>из ПВХ материалов, белого цвета.</w:t>
      </w:r>
    </w:p>
    <w:p w:rsidR="00D54B80" w:rsidRDefault="00D54B80" w:rsidP="00D54B80">
      <w:pPr>
        <w:spacing w:after="0" w:line="360" w:lineRule="auto"/>
        <w:ind w:firstLine="708"/>
        <w:jc w:val="both"/>
        <w:rPr>
          <w:rFonts w:ascii="Times New Roman" w:hAnsi="Times New Roman" w:cs="Times New Roman"/>
          <w:sz w:val="28"/>
          <w:szCs w:val="28"/>
        </w:rPr>
      </w:pPr>
      <w:r w:rsidRPr="00E93CEE">
        <w:rPr>
          <w:rFonts w:ascii="Times New Roman" w:hAnsi="Times New Roman" w:cs="Times New Roman"/>
          <w:sz w:val="28"/>
          <w:szCs w:val="28"/>
        </w:rPr>
        <w:t xml:space="preserve">Наружные дверные проемы </w:t>
      </w:r>
      <w:r>
        <w:rPr>
          <w:rFonts w:ascii="Times New Roman" w:hAnsi="Times New Roman" w:cs="Times New Roman"/>
          <w:sz w:val="28"/>
          <w:szCs w:val="28"/>
        </w:rPr>
        <w:t xml:space="preserve">и ворота гаража </w:t>
      </w:r>
      <w:r w:rsidRPr="00E93CEE">
        <w:rPr>
          <w:rFonts w:ascii="Times New Roman" w:hAnsi="Times New Roman" w:cs="Times New Roman"/>
          <w:sz w:val="28"/>
          <w:szCs w:val="28"/>
        </w:rPr>
        <w:t xml:space="preserve">заполняются металлическими, </w:t>
      </w:r>
      <w:r>
        <w:rPr>
          <w:rFonts w:ascii="Times New Roman" w:hAnsi="Times New Roman" w:cs="Times New Roman"/>
          <w:sz w:val="28"/>
          <w:szCs w:val="28"/>
        </w:rPr>
        <w:t>окрашенными противопожарными красками</w:t>
      </w:r>
      <w:r w:rsidRPr="00E93CEE">
        <w:rPr>
          <w:rFonts w:ascii="Times New Roman" w:hAnsi="Times New Roman" w:cs="Times New Roman"/>
          <w:sz w:val="28"/>
          <w:szCs w:val="28"/>
        </w:rPr>
        <w:t>. Металлические двери необходимо устанавливать согласно пожарным требованиям и общей безопасности.</w:t>
      </w:r>
    </w:p>
    <w:p w:rsidR="009C5D4B" w:rsidRDefault="009C5D4B" w:rsidP="0057450E">
      <w:pPr>
        <w:spacing w:after="0" w:line="360" w:lineRule="auto"/>
        <w:rPr>
          <w:rFonts w:ascii="Times New Roman" w:hAnsi="Times New Roman" w:cs="Times New Roman"/>
          <w:sz w:val="28"/>
          <w:szCs w:val="28"/>
        </w:rPr>
      </w:pPr>
      <w:r>
        <w:rPr>
          <w:rFonts w:ascii="Times New Roman" w:hAnsi="Times New Roman" w:cs="Times New Roman"/>
          <w:sz w:val="28"/>
          <w:szCs w:val="28"/>
        </w:rPr>
        <w:tab/>
        <w:t>Внутренняя отделка представляет собой оштукатуренные поверхности цементно-песчаным раствором, на которые впоследствии наносится шпатлевка и оклеиваются виниловыми обоями.</w:t>
      </w:r>
    </w:p>
    <w:p w:rsidR="00D33E4A" w:rsidRDefault="009C5D4B" w:rsidP="009C5D4B">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Отделка потолков производится деревянными листами фанеры толщиной 8мм и чистовая отделка натяжными потолками.</w:t>
      </w:r>
    </w:p>
    <w:p w:rsidR="009C5D4B" w:rsidRDefault="009C5D4B" w:rsidP="009C5D4B">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Отделка полов предусмотрена из ламинатной доски 32 класса, цвет – дуб, вишня и венга.</w:t>
      </w:r>
    </w:p>
    <w:p w:rsidR="00573378" w:rsidRDefault="00573378" w:rsidP="0057450E">
      <w:pPr>
        <w:spacing w:after="0" w:line="360" w:lineRule="auto"/>
        <w:rPr>
          <w:rFonts w:ascii="Times New Roman" w:hAnsi="Times New Roman" w:cs="Times New Roman"/>
          <w:sz w:val="28"/>
          <w:szCs w:val="28"/>
        </w:rPr>
      </w:pPr>
    </w:p>
    <w:p w:rsidR="00573378" w:rsidRDefault="00573378" w:rsidP="0057450E">
      <w:pPr>
        <w:spacing w:after="0" w:line="360" w:lineRule="auto"/>
        <w:rPr>
          <w:rFonts w:ascii="Times New Roman" w:hAnsi="Times New Roman" w:cs="Times New Roman"/>
          <w:sz w:val="28"/>
          <w:szCs w:val="28"/>
        </w:rPr>
      </w:pPr>
    </w:p>
    <w:p w:rsidR="00573378" w:rsidRDefault="00573378" w:rsidP="0057450E">
      <w:pPr>
        <w:spacing w:after="0" w:line="360" w:lineRule="auto"/>
        <w:rPr>
          <w:rFonts w:ascii="Times New Roman" w:hAnsi="Times New Roman" w:cs="Times New Roman"/>
          <w:sz w:val="28"/>
          <w:szCs w:val="28"/>
        </w:rPr>
      </w:pPr>
    </w:p>
    <w:p w:rsidR="00573378" w:rsidRDefault="00573378" w:rsidP="0057450E">
      <w:pPr>
        <w:spacing w:after="0" w:line="360" w:lineRule="auto"/>
        <w:rPr>
          <w:rFonts w:ascii="Times New Roman" w:hAnsi="Times New Roman" w:cs="Times New Roman"/>
          <w:sz w:val="28"/>
          <w:szCs w:val="28"/>
        </w:rPr>
      </w:pPr>
    </w:p>
    <w:p w:rsidR="00573378" w:rsidRDefault="00573378" w:rsidP="0057450E">
      <w:pPr>
        <w:spacing w:after="0" w:line="360" w:lineRule="auto"/>
        <w:rPr>
          <w:rFonts w:ascii="Times New Roman" w:hAnsi="Times New Roman" w:cs="Times New Roman"/>
          <w:sz w:val="28"/>
          <w:szCs w:val="28"/>
        </w:rPr>
      </w:pPr>
    </w:p>
    <w:p w:rsidR="00573378" w:rsidRDefault="00573378" w:rsidP="0057450E">
      <w:pPr>
        <w:spacing w:after="0" w:line="360" w:lineRule="auto"/>
        <w:rPr>
          <w:rFonts w:ascii="Times New Roman" w:hAnsi="Times New Roman" w:cs="Times New Roman"/>
          <w:sz w:val="28"/>
          <w:szCs w:val="28"/>
        </w:rPr>
      </w:pPr>
    </w:p>
    <w:p w:rsidR="00573378" w:rsidRDefault="00573378" w:rsidP="0057450E">
      <w:pPr>
        <w:spacing w:after="0" w:line="360" w:lineRule="auto"/>
        <w:rPr>
          <w:rFonts w:ascii="Times New Roman" w:hAnsi="Times New Roman" w:cs="Times New Roman"/>
          <w:sz w:val="28"/>
          <w:szCs w:val="28"/>
        </w:rPr>
      </w:pPr>
    </w:p>
    <w:p w:rsidR="00573378" w:rsidRDefault="00573378" w:rsidP="0057450E">
      <w:pPr>
        <w:spacing w:after="0" w:line="360" w:lineRule="auto"/>
        <w:rPr>
          <w:rFonts w:ascii="Times New Roman" w:hAnsi="Times New Roman" w:cs="Times New Roman"/>
          <w:sz w:val="28"/>
          <w:szCs w:val="28"/>
        </w:rPr>
      </w:pPr>
    </w:p>
    <w:p w:rsidR="005A4B9E" w:rsidRDefault="005A4B9E" w:rsidP="003D3102">
      <w:pPr>
        <w:spacing w:after="0" w:line="360" w:lineRule="auto"/>
        <w:rPr>
          <w:rFonts w:ascii="Times New Roman" w:hAnsi="Times New Roman" w:cs="Times New Roman"/>
          <w:sz w:val="28"/>
          <w:szCs w:val="28"/>
        </w:rPr>
      </w:pPr>
    </w:p>
    <w:p w:rsidR="00CF2A81" w:rsidRDefault="00FE5CEE" w:rsidP="00344ED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3</w:t>
      </w:r>
      <w:r w:rsidR="00CF2A81">
        <w:rPr>
          <w:rFonts w:ascii="Times New Roman" w:hAnsi="Times New Roman" w:cs="Times New Roman"/>
          <w:sz w:val="28"/>
          <w:szCs w:val="28"/>
        </w:rPr>
        <w:t xml:space="preserve"> </w:t>
      </w:r>
      <w:r w:rsidR="00CF2A81" w:rsidRPr="00CF2A81">
        <w:rPr>
          <w:rFonts w:ascii="Times New Roman" w:hAnsi="Times New Roman" w:cs="Times New Roman"/>
          <w:sz w:val="28"/>
          <w:szCs w:val="28"/>
        </w:rPr>
        <w:t>КОНСТРУКТИВНЫЕ РЕШЕНИЯ</w:t>
      </w:r>
    </w:p>
    <w:p w:rsidR="00344EDA" w:rsidRPr="00344EDA" w:rsidRDefault="00344EDA" w:rsidP="00344EDA">
      <w:pPr>
        <w:spacing w:after="0" w:line="360" w:lineRule="auto"/>
        <w:jc w:val="center"/>
        <w:rPr>
          <w:rFonts w:ascii="Times New Roman" w:hAnsi="Times New Roman" w:cs="Times New Roman"/>
          <w:sz w:val="28"/>
          <w:szCs w:val="28"/>
        </w:rPr>
      </w:pPr>
    </w:p>
    <w:p w:rsidR="0098034B" w:rsidRDefault="00FE5CEE" w:rsidP="00573378">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3.1</w:t>
      </w:r>
      <w:r w:rsidR="00CF2A81">
        <w:rPr>
          <w:rFonts w:ascii="Times New Roman" w:hAnsi="Times New Roman" w:cs="Times New Roman"/>
          <w:sz w:val="28"/>
          <w:szCs w:val="28"/>
        </w:rPr>
        <w:t xml:space="preserve"> </w:t>
      </w:r>
      <w:r w:rsidR="00B961F4" w:rsidRPr="00CF2A81">
        <w:rPr>
          <w:rFonts w:ascii="Times New Roman" w:hAnsi="Times New Roman" w:cs="Times New Roman"/>
          <w:sz w:val="28"/>
          <w:szCs w:val="28"/>
        </w:rPr>
        <w:t>Выбор несущих конструкций</w:t>
      </w:r>
    </w:p>
    <w:p w:rsidR="009B1ACB" w:rsidRDefault="009B1ACB" w:rsidP="00573378">
      <w:pPr>
        <w:spacing w:after="0" w:line="360" w:lineRule="auto"/>
        <w:ind w:left="709"/>
        <w:jc w:val="both"/>
        <w:rPr>
          <w:rFonts w:ascii="Times New Roman" w:hAnsi="Times New Roman" w:cs="Times New Roman"/>
          <w:sz w:val="28"/>
          <w:szCs w:val="28"/>
        </w:rPr>
      </w:pPr>
    </w:p>
    <w:p w:rsidR="0040023A" w:rsidRPr="00E93CEE" w:rsidRDefault="0040023A" w:rsidP="0040023A">
      <w:pPr>
        <w:spacing w:after="0" w:line="360" w:lineRule="auto"/>
        <w:ind w:left="709"/>
        <w:jc w:val="both"/>
        <w:rPr>
          <w:rFonts w:ascii="Times New Roman" w:hAnsi="Times New Roman" w:cs="Times New Roman"/>
          <w:sz w:val="28"/>
          <w:szCs w:val="28"/>
        </w:rPr>
      </w:pPr>
      <w:r w:rsidRPr="00E93CEE">
        <w:rPr>
          <w:rFonts w:ascii="Times New Roman" w:hAnsi="Times New Roman" w:cs="Times New Roman"/>
          <w:sz w:val="28"/>
          <w:szCs w:val="28"/>
        </w:rPr>
        <w:t>3.1.1 Сваи</w:t>
      </w:r>
    </w:p>
    <w:p w:rsidR="0040023A" w:rsidRPr="00E93CEE" w:rsidRDefault="0040023A" w:rsidP="0040023A">
      <w:pPr>
        <w:spacing w:after="0" w:line="360" w:lineRule="auto"/>
        <w:ind w:firstLine="708"/>
        <w:jc w:val="both"/>
        <w:rPr>
          <w:rFonts w:ascii="Times New Roman" w:eastAsia="Times New Roman" w:hAnsi="Times New Roman" w:cs="Times New Roman"/>
          <w:color w:val="000000"/>
          <w:sz w:val="28"/>
          <w:szCs w:val="28"/>
        </w:rPr>
      </w:pPr>
      <w:r w:rsidRPr="00E93CEE">
        <w:rPr>
          <w:rFonts w:ascii="Times New Roman" w:eastAsia="Times New Roman" w:hAnsi="Times New Roman" w:cs="Times New Roman"/>
          <w:color w:val="000000"/>
          <w:sz w:val="28"/>
          <w:szCs w:val="28"/>
        </w:rPr>
        <w:t xml:space="preserve">Буронабивной фундамент – это фундамент, в котором для передачи нагрузки от здания на грунт используются буронабивные сваи. Буронабивной фундамент целесообразно возводить в тех случаях, когда несжимаемый слой грунта находится настолько глубоко, что другие типы фундаментов строить невозможно, а именно в случае возведения дома на слабых грунтах (например, на торфяных грунтах или в болотистой местности). Так же можно рекомендовать закладывать такой фундамент при строительстве легких деревянных и каркасных домов. При строительстве дома на крутом склоне применение буронабивных свай так же является наиболее оправданным. </w:t>
      </w:r>
    </w:p>
    <w:p w:rsidR="0040023A" w:rsidRDefault="0040023A" w:rsidP="0040023A">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Для данно</w:t>
      </w:r>
      <w:r>
        <w:rPr>
          <w:rFonts w:ascii="Times New Roman" w:hAnsi="Times New Roman" w:cs="Times New Roman"/>
          <w:sz w:val="28"/>
          <w:szCs w:val="28"/>
        </w:rPr>
        <w:t>й</w:t>
      </w:r>
      <w:r w:rsidRPr="00E93CEE">
        <w:rPr>
          <w:rFonts w:ascii="Times New Roman" w:hAnsi="Times New Roman" w:cs="Times New Roman"/>
          <w:sz w:val="28"/>
          <w:szCs w:val="28"/>
        </w:rPr>
        <w:t xml:space="preserve"> </w:t>
      </w:r>
      <w:r>
        <w:rPr>
          <w:rFonts w:ascii="Times New Roman" w:hAnsi="Times New Roman" w:cs="Times New Roman"/>
          <w:sz w:val="28"/>
          <w:szCs w:val="28"/>
        </w:rPr>
        <w:t>выпускной квалификационной работы</w:t>
      </w:r>
      <w:r w:rsidRPr="00E93CEE">
        <w:rPr>
          <w:rFonts w:ascii="Times New Roman" w:hAnsi="Times New Roman" w:cs="Times New Roman"/>
          <w:sz w:val="28"/>
          <w:szCs w:val="28"/>
        </w:rPr>
        <w:t xml:space="preserve"> выбрано применение буронабивных железобетонных свай, сечением 400мм</w:t>
      </w:r>
      <w:r>
        <w:rPr>
          <w:rFonts w:ascii="Times New Roman" w:hAnsi="Times New Roman" w:cs="Times New Roman"/>
          <w:sz w:val="28"/>
          <w:szCs w:val="28"/>
        </w:rPr>
        <w:t xml:space="preserve"> и 300мм</w:t>
      </w:r>
      <w:r w:rsidRPr="00E93CEE">
        <w:rPr>
          <w:rFonts w:ascii="Times New Roman" w:hAnsi="Times New Roman" w:cs="Times New Roman"/>
          <w:sz w:val="28"/>
          <w:szCs w:val="28"/>
        </w:rPr>
        <w:t>. С армированием</w:t>
      </w:r>
    </w:p>
    <w:p w:rsidR="0040023A" w:rsidRPr="001D030C" w:rsidRDefault="0040023A" w:rsidP="0040023A">
      <w:pPr>
        <w:spacing w:after="0" w:line="360" w:lineRule="auto"/>
        <w:jc w:val="both"/>
        <w:rPr>
          <w:rFonts w:ascii="Times New Roman" w:hAnsi="Times New Roman" w:cs="Times New Roman"/>
          <w:sz w:val="28"/>
          <w:szCs w:val="28"/>
        </w:rPr>
      </w:pPr>
      <w:r w:rsidRPr="00E93CEE">
        <w:rPr>
          <w:rFonts w:ascii="Times New Roman" w:hAnsi="Times New Roman" w:cs="Times New Roman"/>
          <w:sz w:val="28"/>
          <w:szCs w:val="28"/>
        </w:rPr>
        <w:t xml:space="preserve">металлической сеткой, выполненной рефренной горячекатаной арматурой сечением </w:t>
      </w:r>
      <w:r w:rsidR="00EB377F">
        <w:rPr>
          <w:rFonts w:ascii="Times New Roman" w:hAnsi="Times New Roman" w:cs="Times New Roman"/>
          <w:sz w:val="28"/>
          <w:szCs w:val="28"/>
        </w:rPr>
        <w:t xml:space="preserve">от </w:t>
      </w:r>
      <w:r w:rsidRPr="00E93CEE">
        <w:rPr>
          <w:rFonts w:ascii="Times New Roman" w:hAnsi="Times New Roman" w:cs="Times New Roman"/>
          <w:sz w:val="28"/>
          <w:szCs w:val="28"/>
        </w:rPr>
        <w:t>6</w:t>
      </w:r>
      <w:r w:rsidR="00EB377F">
        <w:rPr>
          <w:rFonts w:ascii="Times New Roman" w:hAnsi="Times New Roman" w:cs="Times New Roman"/>
          <w:sz w:val="28"/>
          <w:szCs w:val="28"/>
        </w:rPr>
        <w:t xml:space="preserve"> до </w:t>
      </w:r>
      <w:r w:rsidRPr="00E93CEE">
        <w:rPr>
          <w:rFonts w:ascii="Times New Roman" w:hAnsi="Times New Roman" w:cs="Times New Roman"/>
          <w:sz w:val="28"/>
          <w:szCs w:val="28"/>
        </w:rPr>
        <w:t>1</w:t>
      </w:r>
      <w:r>
        <w:rPr>
          <w:rFonts w:ascii="Times New Roman" w:hAnsi="Times New Roman" w:cs="Times New Roman"/>
          <w:sz w:val="28"/>
          <w:szCs w:val="28"/>
        </w:rPr>
        <w:t>4</w:t>
      </w:r>
      <w:r w:rsidRPr="00E93CEE">
        <w:rPr>
          <w:rFonts w:ascii="Times New Roman" w:hAnsi="Times New Roman" w:cs="Times New Roman"/>
          <w:sz w:val="28"/>
          <w:szCs w:val="28"/>
        </w:rPr>
        <w:t xml:space="preserve">мм. Глубина заложения сваи составляет отметку </w:t>
      </w:r>
      <w:r w:rsidR="00C22736">
        <w:rPr>
          <w:rFonts w:ascii="Times New Roman" w:hAnsi="Times New Roman" w:cs="Times New Roman"/>
          <w:sz w:val="28"/>
          <w:szCs w:val="28"/>
        </w:rPr>
        <w:t xml:space="preserve">минус </w:t>
      </w:r>
      <w:r w:rsidRPr="00E93CEE">
        <w:rPr>
          <w:rFonts w:ascii="Times New Roman" w:hAnsi="Times New Roman" w:cs="Times New Roman"/>
          <w:sz w:val="28"/>
          <w:szCs w:val="28"/>
        </w:rPr>
        <w:t>4.</w:t>
      </w:r>
      <w:r>
        <w:rPr>
          <w:rFonts w:ascii="Times New Roman" w:hAnsi="Times New Roman" w:cs="Times New Roman"/>
          <w:sz w:val="28"/>
          <w:szCs w:val="28"/>
        </w:rPr>
        <w:t>6</w:t>
      </w:r>
      <w:r w:rsidRPr="00E93CEE">
        <w:rPr>
          <w:rFonts w:ascii="Times New Roman" w:hAnsi="Times New Roman" w:cs="Times New Roman"/>
          <w:sz w:val="28"/>
          <w:szCs w:val="28"/>
        </w:rPr>
        <w:t xml:space="preserve">50м. до уровня залегания более плотных слоев грунта. </w:t>
      </w:r>
      <w:r>
        <w:rPr>
          <w:rFonts w:ascii="Times New Roman" w:hAnsi="Times New Roman" w:cs="Times New Roman"/>
          <w:sz w:val="28"/>
          <w:szCs w:val="28"/>
        </w:rPr>
        <w:t>Общее количество свай на объект</w:t>
      </w:r>
      <w:r w:rsidRPr="00E93CEE">
        <w:rPr>
          <w:rFonts w:ascii="Times New Roman" w:hAnsi="Times New Roman" w:cs="Times New Roman"/>
          <w:sz w:val="28"/>
          <w:szCs w:val="28"/>
        </w:rPr>
        <w:t xml:space="preserve"> </w:t>
      </w:r>
      <w:proofErr w:type="gramStart"/>
      <w:r w:rsidRPr="00E93CEE">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диаметром</w:t>
      </w:r>
      <w:proofErr w:type="gramEnd"/>
      <w:r>
        <w:rPr>
          <w:rFonts w:ascii="Times New Roman" w:hAnsi="Times New Roman" w:cs="Times New Roman"/>
          <w:sz w:val="28"/>
          <w:szCs w:val="28"/>
        </w:rPr>
        <w:t xml:space="preserve"> 400мм – 29 </w:t>
      </w:r>
      <w:r w:rsidRPr="00E93CEE">
        <w:rPr>
          <w:rFonts w:ascii="Times New Roman" w:hAnsi="Times New Roman" w:cs="Times New Roman"/>
          <w:sz w:val="28"/>
          <w:szCs w:val="28"/>
        </w:rPr>
        <w:t>шт</w:t>
      </w:r>
      <w:r>
        <w:rPr>
          <w:rFonts w:ascii="Times New Roman" w:hAnsi="Times New Roman" w:cs="Times New Roman"/>
          <w:sz w:val="28"/>
          <w:szCs w:val="28"/>
        </w:rPr>
        <w:t>.</w:t>
      </w:r>
    </w:p>
    <w:p w:rsidR="0040023A" w:rsidRPr="00E93CEE" w:rsidRDefault="0040023A" w:rsidP="0040023A">
      <w:pPr>
        <w:spacing w:after="0" w:line="360" w:lineRule="auto"/>
        <w:ind w:firstLine="709"/>
        <w:jc w:val="both"/>
        <w:rPr>
          <w:rFonts w:ascii="Times New Roman" w:eastAsia="Times New Roman" w:hAnsi="Times New Roman" w:cs="Times New Roman"/>
          <w:color w:val="000000"/>
          <w:sz w:val="28"/>
          <w:szCs w:val="28"/>
        </w:rPr>
      </w:pPr>
      <w:r w:rsidRPr="00E93CEE">
        <w:rPr>
          <w:rFonts w:ascii="Times New Roman" w:eastAsia="Times New Roman" w:hAnsi="Times New Roman" w:cs="Times New Roman"/>
          <w:color w:val="000000"/>
          <w:sz w:val="28"/>
          <w:szCs w:val="28"/>
        </w:rPr>
        <w:t>Основные преимущества при применении буронабивных свай:</w:t>
      </w:r>
    </w:p>
    <w:p w:rsidR="0040023A" w:rsidRPr="00E93CEE" w:rsidRDefault="0040023A" w:rsidP="0040023A">
      <w:pPr>
        <w:numPr>
          <w:ilvl w:val="0"/>
          <w:numId w:val="13"/>
        </w:numPr>
        <w:tabs>
          <w:tab w:val="clear" w:pos="720"/>
          <w:tab w:val="num" w:pos="0"/>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E93CEE">
        <w:rPr>
          <w:rFonts w:ascii="Times New Roman" w:eastAsia="Times New Roman" w:hAnsi="Times New Roman" w:cs="Times New Roman"/>
          <w:sz w:val="28"/>
          <w:szCs w:val="28"/>
        </w:rPr>
        <w:t>ри постройке фундамента, отсутствует опасность динамического воздействия на близлежащие сооружения;</w:t>
      </w:r>
    </w:p>
    <w:p w:rsidR="0040023A" w:rsidRPr="00E93CEE" w:rsidRDefault="0040023A" w:rsidP="0040023A">
      <w:pPr>
        <w:numPr>
          <w:ilvl w:val="0"/>
          <w:numId w:val="13"/>
        </w:numPr>
        <w:spacing w:after="0"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E93CEE">
        <w:rPr>
          <w:rFonts w:ascii="Times New Roman" w:eastAsia="Times New Roman" w:hAnsi="Times New Roman" w:cs="Times New Roman"/>
          <w:sz w:val="28"/>
          <w:szCs w:val="28"/>
        </w:rPr>
        <w:t>ваи устанавливаются на глубину промерзания грунта;</w:t>
      </w:r>
    </w:p>
    <w:p w:rsidR="0040023A" w:rsidRPr="00E93CEE" w:rsidRDefault="0040023A" w:rsidP="0040023A">
      <w:pPr>
        <w:numPr>
          <w:ilvl w:val="0"/>
          <w:numId w:val="13"/>
        </w:numPr>
        <w:tabs>
          <w:tab w:val="clear" w:pos="720"/>
          <w:tab w:val="num" w:pos="0"/>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E93CEE">
        <w:rPr>
          <w:rFonts w:ascii="Times New Roman" w:eastAsia="Times New Roman" w:hAnsi="Times New Roman" w:cs="Times New Roman"/>
          <w:sz w:val="28"/>
          <w:szCs w:val="28"/>
        </w:rPr>
        <w:t>ундамент подходит  для рельефного, наклонного и неустойчивого грунта;</w:t>
      </w:r>
    </w:p>
    <w:p w:rsidR="0040023A" w:rsidRPr="00221CE6" w:rsidRDefault="0040023A" w:rsidP="0040023A">
      <w:pPr>
        <w:numPr>
          <w:ilvl w:val="0"/>
          <w:numId w:val="13"/>
        </w:numPr>
        <w:spacing w:after="0"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E93CEE">
        <w:rPr>
          <w:rFonts w:ascii="Times New Roman" w:eastAsia="Times New Roman" w:hAnsi="Times New Roman" w:cs="Times New Roman"/>
          <w:sz w:val="28"/>
          <w:szCs w:val="28"/>
        </w:rPr>
        <w:t>е нанесет вред окружающему ландшафту;</w:t>
      </w:r>
    </w:p>
    <w:p w:rsidR="0040023A" w:rsidRDefault="0040023A" w:rsidP="0040023A">
      <w:pPr>
        <w:numPr>
          <w:ilvl w:val="0"/>
          <w:numId w:val="13"/>
        </w:numPr>
        <w:tabs>
          <w:tab w:val="clear" w:pos="720"/>
          <w:tab w:val="num" w:pos="0"/>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w:t>
      </w:r>
      <w:r w:rsidRPr="00E93CEE">
        <w:rPr>
          <w:rFonts w:ascii="Times New Roman" w:eastAsia="Times New Roman" w:hAnsi="Times New Roman" w:cs="Times New Roman"/>
          <w:sz w:val="28"/>
          <w:szCs w:val="28"/>
        </w:rPr>
        <w:t>вляется наиболее дешевым методом  в сравнении с ленточным или фундаментом  с монолитным ростверком;</w:t>
      </w:r>
    </w:p>
    <w:p w:rsidR="00221CE6" w:rsidRPr="00E93CEE" w:rsidRDefault="00221CE6" w:rsidP="00221CE6">
      <w:pPr>
        <w:spacing w:after="0" w:line="360" w:lineRule="auto"/>
        <w:ind w:left="709"/>
        <w:jc w:val="both"/>
        <w:rPr>
          <w:rFonts w:ascii="Times New Roman" w:eastAsia="Times New Roman" w:hAnsi="Times New Roman" w:cs="Times New Roman"/>
          <w:sz w:val="28"/>
          <w:szCs w:val="28"/>
        </w:rPr>
      </w:pPr>
    </w:p>
    <w:p w:rsidR="0040023A" w:rsidRPr="001D030C" w:rsidRDefault="0040023A" w:rsidP="0040023A">
      <w:pPr>
        <w:numPr>
          <w:ilvl w:val="0"/>
          <w:numId w:val="13"/>
        </w:numPr>
        <w:spacing w:after="0" w:line="36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w:t>
      </w:r>
      <w:r w:rsidRPr="00E93CEE">
        <w:rPr>
          <w:rFonts w:ascii="Times New Roman" w:eastAsia="Times New Roman" w:hAnsi="Times New Roman" w:cs="Times New Roman"/>
          <w:sz w:val="28"/>
          <w:szCs w:val="28"/>
        </w:rPr>
        <w:t>ороткие сроки строительства.</w:t>
      </w:r>
    </w:p>
    <w:p w:rsidR="0040023A" w:rsidRPr="00E93CEE" w:rsidRDefault="0040023A" w:rsidP="0040023A">
      <w:pPr>
        <w:spacing w:after="0" w:line="360" w:lineRule="auto"/>
        <w:ind w:left="709"/>
        <w:jc w:val="both"/>
        <w:rPr>
          <w:rFonts w:ascii="Times New Roman" w:eastAsia="Times New Roman" w:hAnsi="Times New Roman" w:cs="Times New Roman"/>
          <w:vanish/>
          <w:sz w:val="28"/>
          <w:szCs w:val="28"/>
        </w:rPr>
      </w:pPr>
    </w:p>
    <w:p w:rsidR="0040023A" w:rsidRPr="00E93CEE" w:rsidRDefault="0040023A" w:rsidP="0040023A">
      <w:pPr>
        <w:spacing w:after="0" w:line="360" w:lineRule="auto"/>
        <w:ind w:left="709"/>
        <w:jc w:val="both"/>
        <w:rPr>
          <w:rFonts w:ascii="Times New Roman" w:eastAsia="Times New Roman" w:hAnsi="Times New Roman" w:cs="Times New Roman"/>
          <w:vanish/>
          <w:sz w:val="28"/>
          <w:szCs w:val="28"/>
        </w:rPr>
      </w:pPr>
    </w:p>
    <w:p w:rsidR="0040023A" w:rsidRPr="00E93CEE" w:rsidRDefault="0040023A" w:rsidP="0040023A">
      <w:pPr>
        <w:spacing w:after="0" w:line="360" w:lineRule="auto"/>
        <w:ind w:left="709"/>
        <w:jc w:val="both"/>
        <w:rPr>
          <w:rFonts w:ascii="Times New Roman" w:eastAsia="Times New Roman" w:hAnsi="Times New Roman" w:cs="Times New Roman"/>
          <w:vanish/>
          <w:sz w:val="28"/>
          <w:szCs w:val="28"/>
        </w:rPr>
      </w:pPr>
    </w:p>
    <w:p w:rsidR="0040023A" w:rsidRPr="00E93CEE" w:rsidRDefault="0040023A" w:rsidP="0040023A">
      <w:pPr>
        <w:spacing w:after="0" w:line="360" w:lineRule="auto"/>
        <w:ind w:left="709"/>
        <w:jc w:val="both"/>
        <w:rPr>
          <w:rFonts w:ascii="Times New Roman" w:eastAsia="Times New Roman" w:hAnsi="Times New Roman" w:cs="Times New Roman"/>
          <w:vanish/>
          <w:sz w:val="28"/>
          <w:szCs w:val="28"/>
        </w:rPr>
      </w:pPr>
    </w:p>
    <w:p w:rsidR="0040023A" w:rsidRPr="00E93CEE" w:rsidRDefault="0040023A" w:rsidP="0040023A">
      <w:pPr>
        <w:spacing w:after="0" w:line="360" w:lineRule="auto"/>
        <w:ind w:left="709"/>
        <w:jc w:val="both"/>
        <w:rPr>
          <w:rFonts w:ascii="Times New Roman" w:eastAsia="Times New Roman" w:hAnsi="Times New Roman" w:cs="Times New Roman"/>
          <w:vanish/>
          <w:sz w:val="28"/>
          <w:szCs w:val="28"/>
        </w:rPr>
      </w:pPr>
    </w:p>
    <w:p w:rsidR="0040023A" w:rsidRPr="00E93CEE" w:rsidRDefault="0040023A" w:rsidP="0040023A">
      <w:pPr>
        <w:spacing w:after="0" w:line="360" w:lineRule="auto"/>
        <w:ind w:left="709"/>
        <w:jc w:val="both"/>
        <w:rPr>
          <w:rFonts w:ascii="Times New Roman" w:hAnsi="Times New Roman" w:cs="Times New Roman"/>
          <w:sz w:val="28"/>
          <w:szCs w:val="28"/>
        </w:rPr>
      </w:pPr>
      <w:r w:rsidRPr="00E93CEE">
        <w:rPr>
          <w:rFonts w:ascii="Times New Roman" w:hAnsi="Times New Roman" w:cs="Times New Roman"/>
          <w:sz w:val="28"/>
          <w:szCs w:val="28"/>
        </w:rPr>
        <w:t>3.1.2 Монолитный ростверк</w:t>
      </w:r>
    </w:p>
    <w:p w:rsidR="0040023A" w:rsidRPr="00E93CEE" w:rsidRDefault="0040023A" w:rsidP="0040023A">
      <w:pPr>
        <w:pStyle w:val="a4"/>
        <w:spacing w:line="360" w:lineRule="auto"/>
        <w:ind w:firstLine="709"/>
        <w:jc w:val="both"/>
        <w:rPr>
          <w:sz w:val="28"/>
          <w:szCs w:val="28"/>
        </w:rPr>
      </w:pPr>
      <w:r w:rsidRPr="00E93CEE">
        <w:rPr>
          <w:sz w:val="28"/>
          <w:szCs w:val="28"/>
        </w:rPr>
        <w:t xml:space="preserve">Ростверк – это верхняя часть </w:t>
      </w:r>
      <w:hyperlink r:id="rId13" w:history="1">
        <w:r w:rsidRPr="00E93CEE">
          <w:rPr>
            <w:rStyle w:val="a3"/>
            <w:color w:val="auto"/>
            <w:sz w:val="28"/>
            <w:szCs w:val="28"/>
          </w:rPr>
          <w:t>свайного</w:t>
        </w:r>
      </w:hyperlink>
      <w:r w:rsidRPr="00E93CEE">
        <w:rPr>
          <w:sz w:val="28"/>
          <w:szCs w:val="28"/>
        </w:rPr>
        <w:t xml:space="preserve"> или </w:t>
      </w:r>
      <w:hyperlink r:id="rId14" w:history="1">
        <w:r w:rsidRPr="00E93CEE">
          <w:rPr>
            <w:rStyle w:val="a3"/>
            <w:color w:val="auto"/>
            <w:sz w:val="28"/>
            <w:szCs w:val="28"/>
          </w:rPr>
          <w:t>столбчатого фундамента</w:t>
        </w:r>
      </w:hyperlink>
      <w:r w:rsidRPr="00E93CEE">
        <w:rPr>
          <w:sz w:val="28"/>
          <w:szCs w:val="28"/>
        </w:rPr>
        <w:t xml:space="preserve">, которая объединяет все сваи в единую конструкцию. Ростверк фундамента может быть выполнен в виде ленты или плиты. Ленточный ростверк соединяет оголовки соседних свай, которые расположены под стенами дома, а плитный – сразу все оголовки всех свай. </w:t>
      </w:r>
    </w:p>
    <w:p w:rsidR="0040023A" w:rsidRPr="00E93CEE" w:rsidRDefault="0040023A" w:rsidP="0040023A">
      <w:pPr>
        <w:pStyle w:val="a4"/>
        <w:spacing w:line="360" w:lineRule="auto"/>
        <w:ind w:firstLine="709"/>
        <w:jc w:val="both"/>
        <w:rPr>
          <w:sz w:val="28"/>
          <w:szCs w:val="28"/>
        </w:rPr>
      </w:pPr>
      <w:r w:rsidRPr="00E93CEE">
        <w:rPr>
          <w:sz w:val="28"/>
          <w:szCs w:val="28"/>
        </w:rPr>
        <w:t>В данной выпускной квалификационной работе принято применение монолитного ростверка в виде ленты, для уменьшения трудозатрат и облегчения конструкций фундаментов.</w:t>
      </w:r>
    </w:p>
    <w:p w:rsidR="0040023A" w:rsidRDefault="0040023A" w:rsidP="0040023A">
      <w:pPr>
        <w:pStyle w:val="a4"/>
        <w:spacing w:line="360" w:lineRule="auto"/>
        <w:ind w:firstLine="709"/>
        <w:jc w:val="both"/>
        <w:rPr>
          <w:sz w:val="28"/>
          <w:szCs w:val="28"/>
        </w:rPr>
      </w:pPr>
      <w:r w:rsidRPr="00E93CEE">
        <w:rPr>
          <w:sz w:val="28"/>
          <w:szCs w:val="28"/>
        </w:rPr>
        <w:t>Для выполнения по устройству монолитного ростверка принято выполнить армирование горячекатаной арматурой сечением 12мм, бетонирование выполнять из бетона марки М3</w:t>
      </w:r>
      <w:r>
        <w:rPr>
          <w:sz w:val="28"/>
          <w:szCs w:val="28"/>
        </w:rPr>
        <w:t>5</w:t>
      </w:r>
      <w:r w:rsidRPr="00E93CEE">
        <w:rPr>
          <w:sz w:val="28"/>
          <w:szCs w:val="28"/>
        </w:rPr>
        <w:t>0, с соблюдением выполнения</w:t>
      </w:r>
      <w:r>
        <w:rPr>
          <w:sz w:val="28"/>
          <w:szCs w:val="28"/>
        </w:rPr>
        <w:t xml:space="preserve"> защитного слоя бетона не менее </w:t>
      </w:r>
      <w:r w:rsidRPr="00E93CEE">
        <w:rPr>
          <w:sz w:val="28"/>
          <w:szCs w:val="28"/>
        </w:rPr>
        <w:t xml:space="preserve">50мм. Все поверхности ростверка соприкасающиеся с землей, после набора прочности бетона, необходимо гидроизолировать материалами на битумной основе </w:t>
      </w:r>
    </w:p>
    <w:p w:rsidR="0040023A" w:rsidRPr="00E93CEE" w:rsidRDefault="0040023A" w:rsidP="0040023A">
      <w:pPr>
        <w:pStyle w:val="a4"/>
        <w:spacing w:line="360" w:lineRule="auto"/>
        <w:jc w:val="both"/>
        <w:rPr>
          <w:sz w:val="28"/>
          <w:szCs w:val="28"/>
        </w:rPr>
      </w:pPr>
      <w:r w:rsidRPr="00E93CEE">
        <w:rPr>
          <w:sz w:val="28"/>
          <w:szCs w:val="28"/>
        </w:rPr>
        <w:t>на 2 слоя. Гидроизоляционный слой обеспечит наибольшую долговечность конструкции, а также предотвратит воздействия</w:t>
      </w:r>
      <w:r>
        <w:rPr>
          <w:sz w:val="28"/>
          <w:szCs w:val="28"/>
        </w:rPr>
        <w:t xml:space="preserve"> от</w:t>
      </w:r>
      <w:r w:rsidRPr="00E93CEE">
        <w:rPr>
          <w:sz w:val="28"/>
          <w:szCs w:val="28"/>
        </w:rPr>
        <w:t xml:space="preserve"> внешних агрессивных сред.</w:t>
      </w:r>
    </w:p>
    <w:p w:rsidR="005152D8" w:rsidRDefault="002C32C2" w:rsidP="00180BE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98034B">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Стены</w:t>
      </w:r>
    </w:p>
    <w:p w:rsidR="0040023A" w:rsidRPr="00E93CEE" w:rsidRDefault="0040023A" w:rsidP="0040023A">
      <w:pPr>
        <w:spacing w:after="0" w:line="360" w:lineRule="auto"/>
        <w:ind w:firstLine="708"/>
        <w:jc w:val="both"/>
        <w:rPr>
          <w:rFonts w:ascii="Times New Roman" w:hAnsi="Times New Roman" w:cs="Times New Roman"/>
          <w:sz w:val="28"/>
          <w:szCs w:val="28"/>
        </w:rPr>
      </w:pPr>
      <w:r w:rsidRPr="00E93CEE">
        <w:rPr>
          <w:rFonts w:ascii="Times New Roman" w:hAnsi="Times New Roman" w:cs="Times New Roman"/>
          <w:sz w:val="28"/>
          <w:szCs w:val="28"/>
        </w:rPr>
        <w:t>Стены ограничивают архитектурный объем, защищают его внутреннее пространство от климатических влияний, расчленяют его на отдельные помещения в соответствии с назначением здания, в большинстве зданий поддерживают перекрытия и кровлю.</w:t>
      </w:r>
    </w:p>
    <w:p w:rsidR="0040023A" w:rsidRPr="00FC74F2" w:rsidRDefault="0040023A" w:rsidP="0040023A">
      <w:pPr>
        <w:spacing w:after="0" w:line="360" w:lineRule="auto"/>
        <w:ind w:firstLine="709"/>
        <w:jc w:val="both"/>
        <w:rPr>
          <w:rFonts w:ascii="Times New Roman" w:hAnsi="Times New Roman" w:cs="Times New Roman"/>
          <w:sz w:val="28"/>
          <w:szCs w:val="28"/>
        </w:rPr>
      </w:pPr>
      <w:r w:rsidRPr="00FC74F2">
        <w:rPr>
          <w:rFonts w:ascii="Times New Roman" w:hAnsi="Times New Roman" w:cs="Times New Roman"/>
          <w:sz w:val="28"/>
          <w:szCs w:val="28"/>
        </w:rPr>
        <w:t>При строительстве в качестве несущих о</w:t>
      </w:r>
      <w:r>
        <w:rPr>
          <w:rFonts w:ascii="Times New Roman" w:hAnsi="Times New Roman" w:cs="Times New Roman"/>
          <w:sz w:val="28"/>
          <w:szCs w:val="28"/>
        </w:rPr>
        <w:t>граждающих конструкций применен</w:t>
      </w:r>
      <w:r w:rsidR="009C5D4B">
        <w:rPr>
          <w:rFonts w:ascii="Times New Roman" w:hAnsi="Times New Roman" w:cs="Times New Roman"/>
          <w:sz w:val="28"/>
          <w:szCs w:val="28"/>
        </w:rPr>
        <w:t>ы</w:t>
      </w:r>
      <w:r w:rsidRPr="00FC74F2">
        <w:rPr>
          <w:rFonts w:ascii="Times New Roman" w:hAnsi="Times New Roman" w:cs="Times New Roman"/>
          <w:sz w:val="28"/>
          <w:szCs w:val="28"/>
        </w:rPr>
        <w:t xml:space="preserve"> </w:t>
      </w:r>
      <w:r w:rsidR="008D7A00">
        <w:rPr>
          <w:rFonts w:ascii="Times New Roman" w:hAnsi="Times New Roman" w:cs="Times New Roman"/>
          <w:sz w:val="28"/>
          <w:szCs w:val="28"/>
        </w:rPr>
        <w:t xml:space="preserve">ячеистые инси-блоки марки </w:t>
      </w:r>
      <w:r w:rsidR="008D7A00">
        <w:rPr>
          <w:rFonts w:ascii="Times New Roman" w:hAnsi="Times New Roman" w:cs="Times New Roman"/>
          <w:sz w:val="28"/>
          <w:szCs w:val="28"/>
          <w:lang w:val="en-US"/>
        </w:rPr>
        <w:t>D</w:t>
      </w:r>
      <w:r w:rsidR="008D7A00" w:rsidRPr="008D7A00">
        <w:rPr>
          <w:rFonts w:ascii="Times New Roman" w:hAnsi="Times New Roman" w:cs="Times New Roman"/>
          <w:sz w:val="28"/>
          <w:szCs w:val="28"/>
        </w:rPr>
        <w:t>400</w:t>
      </w:r>
      <w:r>
        <w:rPr>
          <w:rFonts w:ascii="Times New Roman" w:hAnsi="Times New Roman" w:cs="Times New Roman"/>
          <w:sz w:val="28"/>
          <w:szCs w:val="28"/>
        </w:rPr>
        <w:t>.</w:t>
      </w:r>
    </w:p>
    <w:p w:rsidR="0040023A" w:rsidRDefault="0040023A" w:rsidP="00221CE6">
      <w:pPr>
        <w:pStyle w:val="a4"/>
        <w:spacing w:line="360" w:lineRule="auto"/>
        <w:ind w:firstLine="709"/>
        <w:jc w:val="both"/>
        <w:rPr>
          <w:sz w:val="28"/>
          <w:szCs w:val="28"/>
        </w:rPr>
      </w:pPr>
      <w:r>
        <w:rPr>
          <w:sz w:val="28"/>
          <w:szCs w:val="28"/>
        </w:rPr>
        <w:t xml:space="preserve">В данной квалификационной работе принято устройство наружных несущих стен из </w:t>
      </w:r>
      <w:r w:rsidR="008D7A00">
        <w:rPr>
          <w:sz w:val="28"/>
          <w:szCs w:val="28"/>
        </w:rPr>
        <w:t>инси-блока</w:t>
      </w:r>
      <w:r>
        <w:rPr>
          <w:sz w:val="28"/>
          <w:szCs w:val="28"/>
        </w:rPr>
        <w:t xml:space="preserve"> толщиной </w:t>
      </w:r>
      <w:r w:rsidR="008D7A00">
        <w:rPr>
          <w:sz w:val="28"/>
          <w:szCs w:val="28"/>
        </w:rPr>
        <w:t>300</w:t>
      </w:r>
      <w:r>
        <w:rPr>
          <w:sz w:val="28"/>
          <w:szCs w:val="28"/>
        </w:rPr>
        <w:t>мм, с утеплением</w:t>
      </w:r>
      <w:r w:rsidR="008D7A00">
        <w:rPr>
          <w:sz w:val="28"/>
          <w:szCs w:val="28"/>
        </w:rPr>
        <w:t xml:space="preserve"> пенополистирольными плитами</w:t>
      </w:r>
      <w:r>
        <w:rPr>
          <w:sz w:val="28"/>
          <w:szCs w:val="28"/>
        </w:rPr>
        <w:t xml:space="preserve"> и </w:t>
      </w:r>
      <w:r w:rsidR="008D7A00">
        <w:rPr>
          <w:sz w:val="28"/>
          <w:szCs w:val="28"/>
        </w:rPr>
        <w:t>отделкой сайдинг-панелями с имитацией под природный камень</w:t>
      </w:r>
      <w:r>
        <w:rPr>
          <w:sz w:val="28"/>
          <w:szCs w:val="28"/>
        </w:rPr>
        <w:t xml:space="preserve">. </w:t>
      </w:r>
    </w:p>
    <w:p w:rsidR="00C91D38" w:rsidRDefault="00F938EE" w:rsidP="00F938EE">
      <w:pPr>
        <w:pStyle w:val="a4"/>
        <w:spacing w:line="360" w:lineRule="auto"/>
        <w:ind w:firstLine="709"/>
        <w:jc w:val="both"/>
        <w:rPr>
          <w:sz w:val="28"/>
          <w:szCs w:val="28"/>
        </w:rPr>
      </w:pPr>
      <w:r>
        <w:rPr>
          <w:sz w:val="28"/>
          <w:szCs w:val="28"/>
        </w:rPr>
        <w:t>Низ каменных стен отделывается искусственным камнем с имитацией под базальт.</w:t>
      </w:r>
    </w:p>
    <w:p w:rsidR="00221CE6" w:rsidRDefault="00221CE6" w:rsidP="00F938EE">
      <w:pPr>
        <w:pStyle w:val="a4"/>
        <w:spacing w:line="360" w:lineRule="auto"/>
        <w:ind w:firstLine="709"/>
        <w:jc w:val="both"/>
        <w:rPr>
          <w:sz w:val="28"/>
          <w:szCs w:val="28"/>
        </w:rPr>
      </w:pPr>
    </w:p>
    <w:p w:rsidR="006D16AC" w:rsidRDefault="006D16AC" w:rsidP="00F938EE">
      <w:pPr>
        <w:pStyle w:val="a4"/>
        <w:spacing w:line="360" w:lineRule="auto"/>
        <w:ind w:firstLine="709"/>
        <w:jc w:val="both"/>
        <w:rPr>
          <w:sz w:val="28"/>
          <w:szCs w:val="28"/>
        </w:rPr>
      </w:pPr>
      <w:r w:rsidRPr="008D7A00">
        <w:rPr>
          <w:sz w:val="28"/>
          <w:szCs w:val="28"/>
        </w:rPr>
        <w:lastRenderedPageBreak/>
        <w:t>Теплотехнический расчет стенового ограждения</w:t>
      </w:r>
    </w:p>
    <w:p w:rsidR="005A4B9E" w:rsidRDefault="006D16AC" w:rsidP="00634167">
      <w:pPr>
        <w:spacing w:after="0" w:line="360" w:lineRule="auto"/>
        <w:ind w:firstLine="708"/>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 xml:space="preserve">Расчет произведен в соответствии с требованиями </w:t>
      </w:r>
      <w:r w:rsidR="00BC6416">
        <w:rPr>
          <w:rFonts w:ascii="Times New Roman" w:eastAsia="Times New Roman" w:hAnsi="Times New Roman" w:cs="Times New Roman"/>
          <w:sz w:val="28"/>
          <w:szCs w:val="28"/>
        </w:rPr>
        <w:t>нормативных документов</w:t>
      </w:r>
      <w:r w:rsidR="00F75BA8">
        <w:rPr>
          <w:rFonts w:ascii="Times New Roman" w:eastAsia="Times New Roman" w:hAnsi="Times New Roman" w:cs="Times New Roman"/>
          <w:sz w:val="28"/>
          <w:szCs w:val="28"/>
        </w:rPr>
        <w:t>.</w:t>
      </w:r>
      <w:r w:rsidR="00BC6416" w:rsidRPr="00BC6416">
        <w:rPr>
          <w:rFonts w:ascii="Times New Roman" w:eastAsia="Times New Roman" w:hAnsi="Times New Roman" w:cs="Times New Roman"/>
          <w:sz w:val="28"/>
          <w:szCs w:val="28"/>
        </w:rPr>
        <w:t>[</w:t>
      </w:r>
      <w:r w:rsidR="00BC6416">
        <w:rPr>
          <w:rFonts w:ascii="Times New Roman" w:eastAsia="Times New Roman" w:hAnsi="Times New Roman" w:cs="Times New Roman"/>
          <w:sz w:val="28"/>
          <w:szCs w:val="28"/>
        </w:rPr>
        <w:t>2,3</w:t>
      </w:r>
      <w:r w:rsidR="00BC6416" w:rsidRPr="00BC6416">
        <w:rPr>
          <w:rFonts w:ascii="Times New Roman" w:eastAsia="Times New Roman" w:hAnsi="Times New Roman" w:cs="Times New Roman"/>
          <w:sz w:val="28"/>
          <w:szCs w:val="28"/>
        </w:rPr>
        <w:t>]</w:t>
      </w:r>
      <w:r w:rsidRPr="00F60E0B">
        <w:rPr>
          <w:rFonts w:ascii="Times New Roman" w:eastAsia="Times New Roman" w:hAnsi="Times New Roman" w:cs="Times New Roman"/>
          <w:sz w:val="28"/>
          <w:szCs w:val="28"/>
        </w:rPr>
        <w:t xml:space="preserve"> </w:t>
      </w:r>
    </w:p>
    <w:p w:rsidR="006D16AC" w:rsidRPr="00F60E0B" w:rsidRDefault="006D16AC" w:rsidP="006D16AC">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 xml:space="preserve">Район строительства: </w:t>
      </w:r>
      <w:r>
        <w:rPr>
          <w:rFonts w:ascii="Times New Roman" w:eastAsia="Times New Roman" w:hAnsi="Times New Roman" w:cs="Times New Roman"/>
          <w:sz w:val="28"/>
          <w:szCs w:val="28"/>
        </w:rPr>
        <w:t xml:space="preserve">город </w:t>
      </w:r>
      <w:r w:rsidR="0040023A">
        <w:rPr>
          <w:rFonts w:ascii="Times New Roman" w:eastAsia="Times New Roman" w:hAnsi="Times New Roman" w:cs="Times New Roman"/>
          <w:sz w:val="28"/>
          <w:szCs w:val="28"/>
        </w:rPr>
        <w:t>Челябинск</w:t>
      </w:r>
    </w:p>
    <w:p w:rsidR="006D16AC" w:rsidRPr="00F60E0B" w:rsidRDefault="006D16AC" w:rsidP="006D16AC">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Относительная влажность воздуха: φ</w:t>
      </w:r>
      <w:r w:rsidRPr="00F60E0B">
        <w:rPr>
          <w:rFonts w:ascii="Times New Roman" w:eastAsia="Times New Roman" w:hAnsi="Times New Roman" w:cs="Times New Roman"/>
          <w:sz w:val="28"/>
          <w:szCs w:val="28"/>
          <w:vertAlign w:val="subscript"/>
        </w:rPr>
        <w:t>в</w:t>
      </w:r>
      <w:r w:rsidRPr="00F60E0B">
        <w:rPr>
          <w:rFonts w:ascii="Times New Roman" w:eastAsia="Times New Roman" w:hAnsi="Times New Roman" w:cs="Times New Roman"/>
          <w:sz w:val="28"/>
          <w:szCs w:val="28"/>
        </w:rPr>
        <w:t xml:space="preserve">=55% </w:t>
      </w:r>
    </w:p>
    <w:p w:rsidR="006D16AC" w:rsidRPr="00F60E0B" w:rsidRDefault="006D16AC" w:rsidP="006D16AC">
      <w:pPr>
        <w:spacing w:after="0" w:line="360" w:lineRule="auto"/>
        <w:ind w:firstLine="709"/>
        <w:jc w:val="both"/>
        <w:rPr>
          <w:rFonts w:ascii="Times New Roman" w:eastAsia="Times New Roman" w:hAnsi="Times New Roman" w:cs="Times New Roman"/>
          <w:sz w:val="28"/>
          <w:szCs w:val="28"/>
        </w:rPr>
      </w:pPr>
      <w:r w:rsidRPr="008F03F6">
        <w:rPr>
          <w:rFonts w:ascii="Times New Roman" w:eastAsia="Times New Roman" w:hAnsi="Times New Roman" w:cs="Times New Roman"/>
          <w:sz w:val="28"/>
          <w:szCs w:val="28"/>
        </w:rPr>
        <w:t xml:space="preserve">Тип здания или помещения: </w:t>
      </w:r>
      <w:r w:rsidR="0040023A">
        <w:rPr>
          <w:rFonts w:ascii="Times New Roman" w:eastAsia="Times New Roman" w:hAnsi="Times New Roman" w:cs="Times New Roman"/>
          <w:sz w:val="28"/>
          <w:szCs w:val="28"/>
        </w:rPr>
        <w:t>жилые</w:t>
      </w:r>
    </w:p>
    <w:p w:rsidR="006D16AC" w:rsidRPr="00F60E0B" w:rsidRDefault="006D16AC" w:rsidP="006D16AC">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 xml:space="preserve">Вид ограждающей конструкции: </w:t>
      </w:r>
      <w:r w:rsidR="00573378">
        <w:rPr>
          <w:rFonts w:ascii="Times New Roman" w:eastAsia="Times New Roman" w:hAnsi="Times New Roman" w:cs="Times New Roman"/>
          <w:sz w:val="28"/>
          <w:szCs w:val="28"/>
        </w:rPr>
        <w:t>н</w:t>
      </w:r>
      <w:r w:rsidRPr="00F60E0B">
        <w:rPr>
          <w:rFonts w:ascii="Times New Roman" w:eastAsia="Times New Roman" w:hAnsi="Times New Roman" w:cs="Times New Roman"/>
          <w:sz w:val="28"/>
          <w:szCs w:val="28"/>
        </w:rPr>
        <w:t xml:space="preserve">аружные стены </w:t>
      </w:r>
    </w:p>
    <w:p w:rsidR="00AA00C5" w:rsidRDefault="006D16AC" w:rsidP="00AA00C5">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Расчетная средняя температура внутреннего воздуха здания: t</w:t>
      </w:r>
      <w:r w:rsidRPr="00F60E0B">
        <w:rPr>
          <w:rFonts w:ascii="Times New Roman" w:eastAsia="Times New Roman" w:hAnsi="Times New Roman" w:cs="Times New Roman"/>
          <w:sz w:val="28"/>
          <w:szCs w:val="28"/>
          <w:vertAlign w:val="subscript"/>
        </w:rPr>
        <w:t>в</w:t>
      </w:r>
      <w:r w:rsidRPr="00F60E0B">
        <w:rPr>
          <w:rFonts w:ascii="Times New Roman" w:eastAsia="Times New Roman" w:hAnsi="Times New Roman" w:cs="Times New Roman"/>
          <w:sz w:val="28"/>
          <w:szCs w:val="28"/>
        </w:rPr>
        <w:t xml:space="preserve">=20°C </w:t>
      </w:r>
    </w:p>
    <w:p w:rsidR="006D16AC" w:rsidRPr="00F60E0B" w:rsidRDefault="00AA00C5" w:rsidP="00AA00C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6D16AC" w:rsidRPr="00F60E0B">
        <w:rPr>
          <w:rFonts w:ascii="Times New Roman" w:eastAsia="Times New Roman" w:hAnsi="Times New Roman" w:cs="Times New Roman"/>
          <w:sz w:val="28"/>
          <w:szCs w:val="28"/>
        </w:rPr>
        <w:t>ри температуре внутреннего воздуха здания t</w:t>
      </w:r>
      <w:r w:rsidR="006D16AC" w:rsidRPr="00F60E0B">
        <w:rPr>
          <w:rFonts w:ascii="Times New Roman" w:eastAsia="Times New Roman" w:hAnsi="Times New Roman" w:cs="Times New Roman"/>
          <w:sz w:val="28"/>
          <w:szCs w:val="28"/>
          <w:vertAlign w:val="subscript"/>
        </w:rPr>
        <w:t>int</w:t>
      </w:r>
      <w:r w:rsidR="006D16AC" w:rsidRPr="00F60E0B">
        <w:rPr>
          <w:rFonts w:ascii="Times New Roman" w:eastAsia="Times New Roman" w:hAnsi="Times New Roman" w:cs="Times New Roman"/>
          <w:sz w:val="28"/>
          <w:szCs w:val="28"/>
        </w:rPr>
        <w:t>=20°C и относительной влажности воздуха φ</w:t>
      </w:r>
      <w:r w:rsidR="006D16AC" w:rsidRPr="00F60E0B">
        <w:rPr>
          <w:rFonts w:ascii="Times New Roman" w:eastAsia="Times New Roman" w:hAnsi="Times New Roman" w:cs="Times New Roman"/>
          <w:sz w:val="28"/>
          <w:szCs w:val="28"/>
          <w:vertAlign w:val="subscript"/>
        </w:rPr>
        <w:t>int</w:t>
      </w:r>
      <w:r w:rsidR="006D16AC" w:rsidRPr="00F60E0B">
        <w:rPr>
          <w:rFonts w:ascii="Times New Roman" w:eastAsia="Times New Roman" w:hAnsi="Times New Roman" w:cs="Times New Roman"/>
          <w:sz w:val="28"/>
          <w:szCs w:val="28"/>
        </w:rPr>
        <w:t>=5</w:t>
      </w:r>
      <w:r w:rsidR="006D16AC">
        <w:rPr>
          <w:rFonts w:ascii="Times New Roman" w:eastAsia="Times New Roman" w:hAnsi="Times New Roman" w:cs="Times New Roman"/>
          <w:sz w:val="28"/>
          <w:szCs w:val="28"/>
        </w:rPr>
        <w:t>0</w:t>
      </w:r>
      <w:r w:rsidR="006D16AC" w:rsidRPr="00F60E0B">
        <w:rPr>
          <w:rFonts w:ascii="Times New Roman" w:eastAsia="Times New Roman" w:hAnsi="Times New Roman" w:cs="Times New Roman"/>
          <w:sz w:val="28"/>
          <w:szCs w:val="28"/>
        </w:rPr>
        <w:t xml:space="preserve">% влажностный режим помещения устанавливается, как нормальный. </w:t>
      </w:r>
    </w:p>
    <w:p w:rsidR="006D16AC" w:rsidRPr="00F60E0B" w:rsidRDefault="006D16AC" w:rsidP="006D16AC">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Определим базовое значение требуемого сопротивления теплопередаче Ro</w:t>
      </w:r>
      <w:r w:rsidRPr="00F60E0B">
        <w:rPr>
          <w:rFonts w:ascii="Times New Roman" w:eastAsia="Times New Roman" w:hAnsi="Times New Roman" w:cs="Times New Roman"/>
          <w:sz w:val="28"/>
          <w:szCs w:val="28"/>
          <w:vertAlign w:val="superscript"/>
        </w:rPr>
        <w:t>тр</w:t>
      </w:r>
      <w:r w:rsidRPr="00F60E0B">
        <w:rPr>
          <w:rFonts w:ascii="Times New Roman" w:eastAsia="Times New Roman" w:hAnsi="Times New Roman" w:cs="Times New Roman"/>
          <w:sz w:val="28"/>
          <w:szCs w:val="28"/>
        </w:rPr>
        <w:t xml:space="preserve"> исходя из нормативных требований к приведенному сопротивлению теплопередаче </w:t>
      </w:r>
    </w:p>
    <w:p w:rsidR="006D16AC" w:rsidRDefault="006D16AC" w:rsidP="00160507">
      <w:pPr>
        <w:spacing w:after="0" w:line="360" w:lineRule="auto"/>
        <w:ind w:left="2832" w:firstLine="708"/>
        <w:jc w:val="right"/>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      </w:t>
      </w:r>
      <w:r w:rsidRPr="006D16AC">
        <w:rPr>
          <w:rFonts w:ascii="Times New Roman" w:eastAsia="Times New Roman" w:hAnsi="Times New Roman" w:cs="Times New Roman"/>
          <w:iCs/>
          <w:sz w:val="28"/>
          <w:szCs w:val="28"/>
        </w:rPr>
        <w:t>Ro</w:t>
      </w:r>
      <w:r w:rsidRPr="006D16AC">
        <w:rPr>
          <w:rFonts w:ascii="Times New Roman" w:eastAsia="Times New Roman" w:hAnsi="Times New Roman" w:cs="Times New Roman"/>
          <w:iCs/>
          <w:sz w:val="28"/>
          <w:szCs w:val="28"/>
          <w:vertAlign w:val="superscript"/>
        </w:rPr>
        <w:t>тр</w:t>
      </w:r>
      <w:r w:rsidRPr="006D16AC">
        <w:rPr>
          <w:rFonts w:ascii="Times New Roman" w:eastAsia="Times New Roman" w:hAnsi="Times New Roman" w:cs="Times New Roman"/>
          <w:iCs/>
          <w:sz w:val="28"/>
          <w:szCs w:val="28"/>
        </w:rPr>
        <w:t xml:space="preserve">=a·ГСОП+b </w:t>
      </w:r>
      <w:r w:rsidRPr="006D16AC">
        <w:rPr>
          <w:rFonts w:ascii="Times New Roman" w:eastAsia="Times New Roman" w:hAnsi="Times New Roman" w:cs="Times New Roman"/>
          <w:iCs/>
          <w:sz w:val="28"/>
          <w:szCs w:val="28"/>
        </w:rPr>
        <w:tab/>
      </w:r>
      <w:r>
        <w:rPr>
          <w:rFonts w:ascii="Times New Roman" w:eastAsia="Times New Roman" w:hAnsi="Times New Roman" w:cs="Times New Roman"/>
          <w:i/>
          <w:iCs/>
          <w:sz w:val="28"/>
          <w:szCs w:val="28"/>
        </w:rPr>
        <w:tab/>
      </w:r>
      <w:r>
        <w:rPr>
          <w:rFonts w:ascii="Times New Roman" w:eastAsia="Times New Roman" w:hAnsi="Times New Roman" w:cs="Times New Roman"/>
          <w:i/>
          <w:iCs/>
          <w:sz w:val="28"/>
          <w:szCs w:val="28"/>
        </w:rPr>
        <w:tab/>
      </w:r>
      <w:r>
        <w:rPr>
          <w:rFonts w:ascii="Times New Roman" w:eastAsia="Times New Roman" w:hAnsi="Times New Roman" w:cs="Times New Roman"/>
          <w:i/>
          <w:iCs/>
          <w:sz w:val="28"/>
          <w:szCs w:val="28"/>
        </w:rPr>
        <w:tab/>
        <w:t xml:space="preserve">                   </w:t>
      </w:r>
      <w:r>
        <w:rPr>
          <w:rFonts w:ascii="Times New Roman" w:eastAsia="Times New Roman" w:hAnsi="Times New Roman" w:cs="Times New Roman"/>
          <w:iCs/>
          <w:sz w:val="28"/>
          <w:szCs w:val="28"/>
        </w:rPr>
        <w:t>(1)</w:t>
      </w:r>
    </w:p>
    <w:p w:rsidR="006D16AC" w:rsidRPr="00F60E0B" w:rsidRDefault="006D16AC" w:rsidP="006D16A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F60E0B">
        <w:rPr>
          <w:rFonts w:ascii="Times New Roman" w:eastAsia="Times New Roman" w:hAnsi="Times New Roman" w:cs="Times New Roman"/>
          <w:sz w:val="28"/>
          <w:szCs w:val="28"/>
        </w:rPr>
        <w:t>де</w:t>
      </w:r>
      <w:r>
        <w:rPr>
          <w:rFonts w:ascii="Times New Roman" w:eastAsia="Times New Roman" w:hAnsi="Times New Roman" w:cs="Times New Roman"/>
          <w:sz w:val="28"/>
          <w:szCs w:val="28"/>
        </w:rPr>
        <w:t>,</w:t>
      </w:r>
      <w:r w:rsidRPr="00F60E0B">
        <w:rPr>
          <w:rFonts w:ascii="Times New Roman" w:eastAsia="Times New Roman" w:hAnsi="Times New Roman" w:cs="Times New Roman"/>
          <w:sz w:val="28"/>
          <w:szCs w:val="28"/>
        </w:rPr>
        <w:t xml:space="preserve"> </w:t>
      </w:r>
      <w:r w:rsidRPr="00634167">
        <w:rPr>
          <w:rFonts w:ascii="Times New Roman" w:eastAsia="Times New Roman" w:hAnsi="Times New Roman" w:cs="Times New Roman"/>
          <w:iCs/>
          <w:sz w:val="28"/>
          <w:szCs w:val="28"/>
        </w:rPr>
        <w:t>а</w:t>
      </w:r>
      <w:r w:rsidRPr="00634167">
        <w:rPr>
          <w:rFonts w:ascii="Times New Roman" w:eastAsia="Times New Roman" w:hAnsi="Times New Roman" w:cs="Times New Roman"/>
          <w:sz w:val="28"/>
          <w:szCs w:val="28"/>
        </w:rPr>
        <w:t xml:space="preserve"> и </w:t>
      </w:r>
      <w:r w:rsidRPr="00634167">
        <w:rPr>
          <w:rFonts w:ascii="Times New Roman" w:eastAsia="Times New Roman" w:hAnsi="Times New Roman" w:cs="Times New Roman"/>
          <w:iCs/>
          <w:sz w:val="28"/>
          <w:szCs w:val="28"/>
        </w:rPr>
        <w:t>b</w:t>
      </w:r>
      <w:r w:rsidRPr="00F60E0B">
        <w:rPr>
          <w:rFonts w:ascii="Times New Roman" w:eastAsia="Times New Roman" w:hAnsi="Times New Roman" w:cs="Times New Roman"/>
          <w:sz w:val="28"/>
          <w:szCs w:val="28"/>
        </w:rPr>
        <w:t>- коэффициенты, значения которых следует принимать</w:t>
      </w:r>
      <w:r w:rsidR="00634167">
        <w:rPr>
          <w:rFonts w:ascii="Times New Roman" w:eastAsia="Times New Roman" w:hAnsi="Times New Roman" w:cs="Times New Roman"/>
          <w:sz w:val="28"/>
          <w:szCs w:val="28"/>
        </w:rPr>
        <w:t xml:space="preserve"> </w:t>
      </w:r>
      <w:r w:rsidRPr="00F60E0B">
        <w:rPr>
          <w:rFonts w:ascii="Times New Roman" w:eastAsia="Times New Roman" w:hAnsi="Times New Roman" w:cs="Times New Roman"/>
          <w:sz w:val="28"/>
          <w:szCs w:val="28"/>
        </w:rPr>
        <w:t xml:space="preserve">для соответствующих групп зданий. </w:t>
      </w:r>
    </w:p>
    <w:p w:rsidR="004A31E3" w:rsidRDefault="006D16AC" w:rsidP="004A31E3">
      <w:pPr>
        <w:spacing w:after="0" w:line="360" w:lineRule="auto"/>
        <w:ind w:firstLine="709"/>
        <w:jc w:val="both"/>
        <w:rPr>
          <w:rFonts w:ascii="Times New Roman" w:eastAsia="Times New Roman" w:hAnsi="Times New Roman" w:cs="Times New Roman"/>
          <w:sz w:val="28"/>
          <w:szCs w:val="28"/>
        </w:rPr>
      </w:pPr>
      <w:r w:rsidRPr="008F03F6">
        <w:rPr>
          <w:rFonts w:ascii="Times New Roman" w:eastAsia="Times New Roman" w:hAnsi="Times New Roman" w:cs="Times New Roman"/>
          <w:sz w:val="28"/>
          <w:szCs w:val="28"/>
        </w:rPr>
        <w:t>Так для ограждающей конструкции вида - наружные стены и типа здания -</w:t>
      </w:r>
      <w:r w:rsidR="004A31E3" w:rsidRPr="008F03F6">
        <w:rPr>
          <w:rFonts w:ascii="Times New Roman" w:eastAsia="Times New Roman" w:hAnsi="Times New Roman" w:cs="Times New Roman"/>
          <w:sz w:val="28"/>
          <w:szCs w:val="28"/>
        </w:rPr>
        <w:t xml:space="preserve"> </w:t>
      </w:r>
      <w:r w:rsidR="008D7A00">
        <w:rPr>
          <w:rFonts w:ascii="Times New Roman" w:eastAsia="Times New Roman" w:hAnsi="Times New Roman" w:cs="Times New Roman"/>
          <w:sz w:val="28"/>
          <w:szCs w:val="28"/>
        </w:rPr>
        <w:t>жилые</w:t>
      </w:r>
      <w:r w:rsidR="004A31E3" w:rsidRPr="008F03F6">
        <w:rPr>
          <w:rFonts w:ascii="Times New Roman" w:eastAsia="Times New Roman" w:hAnsi="Times New Roman" w:cs="Times New Roman"/>
          <w:sz w:val="28"/>
          <w:szCs w:val="28"/>
        </w:rPr>
        <w:t>.</w:t>
      </w:r>
      <w:r w:rsidRPr="00F60E0B">
        <w:rPr>
          <w:rFonts w:ascii="Times New Roman" w:eastAsia="Times New Roman" w:hAnsi="Times New Roman" w:cs="Times New Roman"/>
          <w:sz w:val="28"/>
          <w:szCs w:val="28"/>
        </w:rPr>
        <w:t xml:space="preserve"> </w:t>
      </w:r>
    </w:p>
    <w:p w:rsidR="006D16AC" w:rsidRPr="004A31E3" w:rsidRDefault="006D16AC" w:rsidP="004A31E3">
      <w:pPr>
        <w:spacing w:after="0" w:line="360" w:lineRule="auto"/>
        <w:ind w:firstLine="709"/>
        <w:jc w:val="both"/>
        <w:rPr>
          <w:rFonts w:ascii="Times New Roman" w:eastAsia="Times New Roman" w:hAnsi="Times New Roman" w:cs="Times New Roman"/>
          <w:sz w:val="28"/>
          <w:szCs w:val="28"/>
        </w:rPr>
      </w:pPr>
      <w:r w:rsidRPr="004A31E3">
        <w:rPr>
          <w:rFonts w:ascii="Times New Roman" w:eastAsia="Times New Roman" w:hAnsi="Times New Roman" w:cs="Times New Roman"/>
          <w:iCs/>
          <w:sz w:val="28"/>
          <w:szCs w:val="28"/>
        </w:rPr>
        <w:t>а</w:t>
      </w:r>
      <w:r w:rsidRPr="004A31E3">
        <w:rPr>
          <w:rFonts w:ascii="Times New Roman" w:eastAsia="Times New Roman" w:hAnsi="Times New Roman" w:cs="Times New Roman"/>
          <w:sz w:val="28"/>
          <w:szCs w:val="28"/>
        </w:rPr>
        <w:t>=0.0003</w:t>
      </w:r>
      <w:r w:rsidR="00AA00C5" w:rsidRPr="004A31E3">
        <w:rPr>
          <w:rFonts w:ascii="Times New Roman" w:eastAsia="Times New Roman" w:hAnsi="Times New Roman" w:cs="Times New Roman"/>
          <w:sz w:val="28"/>
          <w:szCs w:val="28"/>
        </w:rPr>
        <w:t>5</w:t>
      </w:r>
      <w:r w:rsidRPr="004A31E3">
        <w:rPr>
          <w:rFonts w:ascii="Times New Roman" w:eastAsia="Times New Roman" w:hAnsi="Times New Roman" w:cs="Times New Roman"/>
          <w:sz w:val="28"/>
          <w:szCs w:val="28"/>
        </w:rPr>
        <w:t>;</w:t>
      </w:r>
      <w:r w:rsidRPr="004A31E3">
        <w:rPr>
          <w:rFonts w:ascii="Times New Roman" w:eastAsia="Times New Roman" w:hAnsi="Times New Roman" w:cs="Times New Roman"/>
          <w:iCs/>
          <w:sz w:val="28"/>
          <w:szCs w:val="28"/>
        </w:rPr>
        <w:t>b</w:t>
      </w:r>
      <w:r w:rsidRPr="004A31E3">
        <w:rPr>
          <w:rFonts w:ascii="Times New Roman" w:eastAsia="Times New Roman" w:hAnsi="Times New Roman" w:cs="Times New Roman"/>
          <w:sz w:val="28"/>
          <w:szCs w:val="28"/>
        </w:rPr>
        <w:t>=1.</w:t>
      </w:r>
      <w:r w:rsidR="00AA00C5" w:rsidRPr="004A31E3">
        <w:rPr>
          <w:rFonts w:ascii="Times New Roman" w:eastAsia="Times New Roman" w:hAnsi="Times New Roman" w:cs="Times New Roman"/>
          <w:sz w:val="28"/>
          <w:szCs w:val="28"/>
        </w:rPr>
        <w:t>4</w:t>
      </w:r>
      <w:r w:rsidRPr="004A31E3">
        <w:rPr>
          <w:rFonts w:ascii="Times New Roman" w:eastAsia="Times New Roman" w:hAnsi="Times New Roman" w:cs="Times New Roman"/>
          <w:sz w:val="28"/>
          <w:szCs w:val="28"/>
        </w:rPr>
        <w:t xml:space="preserve"> </w:t>
      </w:r>
    </w:p>
    <w:p w:rsidR="006D16AC" w:rsidRDefault="006D16AC" w:rsidP="006D16AC">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Определ</w:t>
      </w:r>
      <w:r>
        <w:rPr>
          <w:rFonts w:ascii="Times New Roman" w:eastAsia="Times New Roman" w:hAnsi="Times New Roman" w:cs="Times New Roman"/>
          <w:sz w:val="28"/>
          <w:szCs w:val="28"/>
        </w:rPr>
        <w:t>яе</w:t>
      </w:r>
      <w:r w:rsidRPr="00F60E0B">
        <w:rPr>
          <w:rFonts w:ascii="Times New Roman" w:eastAsia="Times New Roman" w:hAnsi="Times New Roman" w:cs="Times New Roman"/>
          <w:sz w:val="28"/>
          <w:szCs w:val="28"/>
        </w:rPr>
        <w:t xml:space="preserve">м градусо-сутки отопительного периода ГСОП, </w:t>
      </w:r>
      <w:r w:rsidRPr="00F60E0B">
        <w:rPr>
          <w:rFonts w:ascii="Times New Roman" w:eastAsia="Times New Roman" w:hAnsi="Times New Roman" w:cs="Times New Roman"/>
          <w:sz w:val="28"/>
          <w:szCs w:val="28"/>
          <w:vertAlign w:val="superscript"/>
        </w:rPr>
        <w:t>0</w:t>
      </w:r>
      <w:r w:rsidRPr="00F60E0B">
        <w:rPr>
          <w:rFonts w:ascii="Times New Roman" w:eastAsia="Times New Roman" w:hAnsi="Times New Roman" w:cs="Times New Roman"/>
          <w:sz w:val="28"/>
          <w:szCs w:val="28"/>
        </w:rPr>
        <w:t xml:space="preserve">С·сут </w:t>
      </w:r>
    </w:p>
    <w:p w:rsidR="006D16AC" w:rsidRPr="00F60E0B" w:rsidRDefault="006D16AC" w:rsidP="00160507">
      <w:pPr>
        <w:spacing w:after="0" w:line="360" w:lineRule="auto"/>
        <w:ind w:left="4248" w:firstLine="708"/>
        <w:jc w:val="right"/>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ГСОП=(t</w:t>
      </w:r>
      <w:r w:rsidRPr="00F60E0B">
        <w:rPr>
          <w:rFonts w:ascii="Times New Roman" w:eastAsia="Times New Roman" w:hAnsi="Times New Roman" w:cs="Times New Roman"/>
          <w:sz w:val="28"/>
          <w:szCs w:val="28"/>
          <w:vertAlign w:val="subscript"/>
        </w:rPr>
        <w:t>в</w:t>
      </w:r>
      <w:r w:rsidRPr="00F60E0B">
        <w:rPr>
          <w:rFonts w:ascii="Times New Roman" w:eastAsia="Times New Roman" w:hAnsi="Times New Roman" w:cs="Times New Roman"/>
          <w:sz w:val="28"/>
          <w:szCs w:val="28"/>
        </w:rPr>
        <w:t>-t</w:t>
      </w:r>
      <w:r w:rsidRPr="00F60E0B">
        <w:rPr>
          <w:rFonts w:ascii="Times New Roman" w:eastAsia="Times New Roman" w:hAnsi="Times New Roman" w:cs="Times New Roman"/>
          <w:sz w:val="28"/>
          <w:szCs w:val="28"/>
          <w:vertAlign w:val="subscript"/>
        </w:rPr>
        <w:t>от</w:t>
      </w:r>
      <w:r w:rsidRPr="00F60E0B">
        <w:rPr>
          <w:rFonts w:ascii="Times New Roman" w:eastAsia="Times New Roman" w:hAnsi="Times New Roman" w:cs="Times New Roman"/>
          <w:sz w:val="28"/>
          <w:szCs w:val="28"/>
        </w:rPr>
        <w:t>)z</w:t>
      </w:r>
      <w:r w:rsidRPr="00F60E0B">
        <w:rPr>
          <w:rFonts w:ascii="Times New Roman" w:eastAsia="Times New Roman" w:hAnsi="Times New Roman" w:cs="Times New Roman"/>
          <w:sz w:val="28"/>
          <w:szCs w:val="28"/>
          <w:vertAlign w:val="subscript"/>
        </w:rPr>
        <w:t>от</w:t>
      </w:r>
      <w:r w:rsidRPr="00F60E0B">
        <w:rPr>
          <w:rFonts w:ascii="Times New Roman" w:eastAsia="Times New Roman" w:hAnsi="Times New Roman" w:cs="Times New Roman"/>
          <w:sz w:val="28"/>
          <w:szCs w:val="28"/>
        </w:rPr>
        <w:t xml:space="preserve"> </w:t>
      </w:r>
      <w:r w:rsidR="005A4B9E">
        <w:rPr>
          <w:rFonts w:ascii="Times New Roman" w:eastAsia="Times New Roman" w:hAnsi="Times New Roman" w:cs="Times New Roman"/>
          <w:sz w:val="28"/>
          <w:szCs w:val="28"/>
        </w:rPr>
        <w:tab/>
      </w:r>
      <w:r w:rsidR="005A4B9E">
        <w:rPr>
          <w:rFonts w:ascii="Times New Roman" w:eastAsia="Times New Roman" w:hAnsi="Times New Roman" w:cs="Times New Roman"/>
          <w:sz w:val="28"/>
          <w:szCs w:val="28"/>
        </w:rPr>
        <w:tab/>
      </w:r>
      <w:r w:rsidR="005A4B9E">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(2)</w:t>
      </w:r>
    </w:p>
    <w:p w:rsidR="006D16AC" w:rsidRDefault="006D16AC" w:rsidP="006D16A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F60E0B">
        <w:rPr>
          <w:rFonts w:ascii="Times New Roman" w:eastAsia="Times New Roman" w:hAnsi="Times New Roman" w:cs="Times New Roman"/>
          <w:sz w:val="28"/>
          <w:szCs w:val="28"/>
        </w:rPr>
        <w:t>де</w:t>
      </w:r>
      <w:r>
        <w:rPr>
          <w:rFonts w:ascii="Times New Roman" w:eastAsia="Times New Roman" w:hAnsi="Times New Roman" w:cs="Times New Roman"/>
          <w:sz w:val="28"/>
          <w:szCs w:val="28"/>
        </w:rPr>
        <w:t>,</w:t>
      </w:r>
      <w:r w:rsidRPr="00F60E0B">
        <w:rPr>
          <w:rFonts w:ascii="Times New Roman" w:eastAsia="Times New Roman" w:hAnsi="Times New Roman" w:cs="Times New Roman"/>
          <w:sz w:val="28"/>
          <w:szCs w:val="28"/>
        </w:rPr>
        <w:t xml:space="preserve"> t</w:t>
      </w:r>
      <w:r w:rsidRPr="00F60E0B">
        <w:rPr>
          <w:rFonts w:ascii="Times New Roman" w:eastAsia="Times New Roman" w:hAnsi="Times New Roman" w:cs="Times New Roman"/>
          <w:sz w:val="28"/>
          <w:szCs w:val="28"/>
          <w:vertAlign w:val="subscript"/>
        </w:rPr>
        <w:t>в</w:t>
      </w:r>
      <w:r w:rsidRPr="00F60E0B">
        <w:rPr>
          <w:rFonts w:ascii="Times New Roman" w:eastAsia="Times New Roman" w:hAnsi="Times New Roman" w:cs="Times New Roman"/>
          <w:sz w:val="28"/>
          <w:szCs w:val="28"/>
        </w:rPr>
        <w:t xml:space="preserve">-расчетная средняя температура внутреннего воздуха здания,°C </w:t>
      </w:r>
    </w:p>
    <w:p w:rsidR="006D16AC" w:rsidRDefault="006D16AC" w:rsidP="006D16AC">
      <w:pPr>
        <w:spacing w:after="0" w:line="360" w:lineRule="auto"/>
        <w:ind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t</w:t>
      </w:r>
      <w:r w:rsidRPr="00F60E0B">
        <w:rPr>
          <w:rFonts w:ascii="Times New Roman" w:eastAsia="Times New Roman" w:hAnsi="Times New Roman" w:cs="Times New Roman"/>
          <w:sz w:val="28"/>
          <w:szCs w:val="28"/>
          <w:vertAlign w:val="subscript"/>
        </w:rPr>
        <w:t>в</w:t>
      </w:r>
      <w:r w:rsidRPr="00F60E0B">
        <w:rPr>
          <w:rFonts w:ascii="Times New Roman" w:eastAsia="Times New Roman" w:hAnsi="Times New Roman" w:cs="Times New Roman"/>
          <w:sz w:val="28"/>
          <w:szCs w:val="28"/>
        </w:rPr>
        <w:t xml:space="preserve">=20°C </w:t>
      </w:r>
    </w:p>
    <w:p w:rsidR="006D16AC" w:rsidRDefault="00160507" w:rsidP="004A31E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16AC" w:rsidRPr="00F60E0B">
        <w:rPr>
          <w:rFonts w:ascii="Times New Roman" w:eastAsia="Times New Roman" w:hAnsi="Times New Roman" w:cs="Times New Roman"/>
          <w:sz w:val="28"/>
          <w:szCs w:val="28"/>
        </w:rPr>
        <w:t>t</w:t>
      </w:r>
      <w:r w:rsidR="006D16AC" w:rsidRPr="00F60E0B">
        <w:rPr>
          <w:rFonts w:ascii="Times New Roman" w:eastAsia="Times New Roman" w:hAnsi="Times New Roman" w:cs="Times New Roman"/>
          <w:sz w:val="28"/>
          <w:szCs w:val="28"/>
          <w:vertAlign w:val="subscript"/>
        </w:rPr>
        <w:t>от</w:t>
      </w:r>
      <w:r w:rsidR="006D16AC" w:rsidRPr="00F60E0B">
        <w:rPr>
          <w:rFonts w:ascii="Times New Roman" w:eastAsia="Times New Roman" w:hAnsi="Times New Roman" w:cs="Times New Roman"/>
          <w:sz w:val="28"/>
          <w:szCs w:val="28"/>
        </w:rPr>
        <w:t xml:space="preserve">-средняя температура наружного </w:t>
      </w:r>
      <w:proofErr w:type="gramStart"/>
      <w:r w:rsidR="006D16AC" w:rsidRPr="00F60E0B">
        <w:rPr>
          <w:rFonts w:ascii="Times New Roman" w:eastAsia="Times New Roman" w:hAnsi="Times New Roman" w:cs="Times New Roman"/>
          <w:sz w:val="28"/>
          <w:szCs w:val="28"/>
        </w:rPr>
        <w:t>воздуха,°</w:t>
      </w:r>
      <w:proofErr w:type="gramEnd"/>
      <w:r w:rsidR="006D16AC" w:rsidRPr="00F60E0B">
        <w:rPr>
          <w:rFonts w:ascii="Times New Roman" w:eastAsia="Times New Roman" w:hAnsi="Times New Roman" w:cs="Times New Roman"/>
          <w:sz w:val="28"/>
          <w:szCs w:val="28"/>
        </w:rPr>
        <w:t>C принимаемые для периода со средней суточной температурой наружного воздуха не более</w:t>
      </w:r>
      <w:r w:rsidR="006D16AC">
        <w:rPr>
          <w:rFonts w:ascii="Times New Roman" w:eastAsia="Times New Roman" w:hAnsi="Times New Roman" w:cs="Times New Roman"/>
          <w:sz w:val="28"/>
          <w:szCs w:val="28"/>
        </w:rPr>
        <w:t xml:space="preserve"> 8</w:t>
      </w:r>
      <w:r w:rsidR="006D16AC" w:rsidRPr="00F60E0B">
        <w:rPr>
          <w:rFonts w:ascii="Times New Roman" w:eastAsia="Times New Roman" w:hAnsi="Times New Roman" w:cs="Times New Roman"/>
          <w:sz w:val="28"/>
          <w:szCs w:val="28"/>
        </w:rPr>
        <w:t xml:space="preserve">°С для типа здания - </w:t>
      </w:r>
      <w:r w:rsidR="00634167">
        <w:rPr>
          <w:rFonts w:ascii="Times New Roman" w:eastAsia="Times New Roman" w:hAnsi="Times New Roman" w:cs="Times New Roman"/>
          <w:sz w:val="28"/>
          <w:szCs w:val="28"/>
        </w:rPr>
        <w:t>жилые</w:t>
      </w:r>
      <w:r w:rsidR="004A31E3">
        <w:rPr>
          <w:rFonts w:ascii="Times New Roman" w:eastAsia="Times New Roman" w:hAnsi="Times New Roman" w:cs="Times New Roman"/>
          <w:sz w:val="28"/>
          <w:szCs w:val="28"/>
        </w:rPr>
        <w:t>.</w:t>
      </w:r>
      <w:r w:rsidR="00BC6416" w:rsidRPr="00BC6416">
        <w:rPr>
          <w:rFonts w:ascii="Times New Roman" w:eastAsia="Times New Roman" w:hAnsi="Times New Roman" w:cs="Times New Roman"/>
          <w:sz w:val="28"/>
          <w:szCs w:val="28"/>
        </w:rPr>
        <w:t>[</w:t>
      </w:r>
      <w:r w:rsidR="00BC6416">
        <w:rPr>
          <w:rFonts w:ascii="Times New Roman" w:eastAsia="Times New Roman" w:hAnsi="Times New Roman" w:cs="Times New Roman"/>
          <w:sz w:val="28"/>
          <w:szCs w:val="28"/>
        </w:rPr>
        <w:t>2,3</w:t>
      </w:r>
      <w:r w:rsidR="00BC6416" w:rsidRPr="00BC6416">
        <w:rPr>
          <w:rFonts w:ascii="Times New Roman" w:eastAsia="Times New Roman" w:hAnsi="Times New Roman" w:cs="Times New Roman"/>
          <w:sz w:val="28"/>
          <w:szCs w:val="28"/>
        </w:rPr>
        <w:t>]</w:t>
      </w:r>
    </w:p>
    <w:p w:rsidR="00221CE6" w:rsidRDefault="006D16AC" w:rsidP="009C5D4B">
      <w:pPr>
        <w:spacing w:after="0" w:line="360" w:lineRule="auto"/>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t</w:t>
      </w:r>
      <w:r w:rsidRPr="00F60E0B">
        <w:rPr>
          <w:rFonts w:ascii="Times New Roman" w:eastAsia="Times New Roman" w:hAnsi="Times New Roman" w:cs="Times New Roman"/>
          <w:sz w:val="28"/>
          <w:szCs w:val="28"/>
          <w:vertAlign w:val="subscript"/>
        </w:rPr>
        <w:t>ов</w:t>
      </w:r>
      <w:r>
        <w:rPr>
          <w:rFonts w:ascii="Times New Roman" w:eastAsia="Times New Roman" w:hAnsi="Times New Roman" w:cs="Times New Roman"/>
          <w:sz w:val="28"/>
          <w:szCs w:val="28"/>
        </w:rPr>
        <w:t>=-</w:t>
      </w:r>
      <w:r w:rsidR="008D7A00">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8D7A00">
        <w:rPr>
          <w:rFonts w:ascii="Times New Roman" w:eastAsia="Times New Roman" w:hAnsi="Times New Roman" w:cs="Times New Roman"/>
          <w:sz w:val="28"/>
          <w:szCs w:val="28"/>
        </w:rPr>
        <w:t>5</w:t>
      </w:r>
      <w:r w:rsidRPr="00F60E0B">
        <w:rPr>
          <w:rFonts w:ascii="Times New Roman" w:eastAsia="Times New Roman" w:hAnsi="Times New Roman" w:cs="Times New Roman"/>
          <w:sz w:val="28"/>
          <w:szCs w:val="28"/>
        </w:rPr>
        <w:t>°С</w:t>
      </w:r>
    </w:p>
    <w:p w:rsidR="009C5D4B" w:rsidRDefault="009C5D4B" w:rsidP="009C5D4B">
      <w:pPr>
        <w:spacing w:after="0" w:line="360" w:lineRule="auto"/>
        <w:jc w:val="center"/>
        <w:rPr>
          <w:rFonts w:ascii="Times New Roman" w:eastAsia="Times New Roman" w:hAnsi="Times New Roman" w:cs="Times New Roman"/>
          <w:sz w:val="28"/>
          <w:szCs w:val="28"/>
        </w:rPr>
      </w:pPr>
    </w:p>
    <w:p w:rsidR="009C5D4B" w:rsidRDefault="009C5D4B" w:rsidP="009C5D4B">
      <w:pPr>
        <w:spacing w:after="0" w:line="360" w:lineRule="auto"/>
        <w:jc w:val="center"/>
        <w:rPr>
          <w:rFonts w:ascii="Times New Roman" w:eastAsia="Times New Roman" w:hAnsi="Times New Roman" w:cs="Times New Roman"/>
          <w:sz w:val="28"/>
          <w:szCs w:val="28"/>
        </w:rPr>
      </w:pPr>
    </w:p>
    <w:p w:rsidR="009C5D4B" w:rsidRDefault="009C5D4B" w:rsidP="009C5D4B">
      <w:pPr>
        <w:spacing w:after="0" w:line="360" w:lineRule="auto"/>
        <w:jc w:val="center"/>
        <w:rPr>
          <w:rFonts w:ascii="Times New Roman" w:eastAsia="Times New Roman" w:hAnsi="Times New Roman" w:cs="Times New Roman"/>
          <w:sz w:val="28"/>
          <w:szCs w:val="28"/>
        </w:rPr>
      </w:pPr>
    </w:p>
    <w:p w:rsidR="006D16AC" w:rsidRPr="00F60E0B" w:rsidRDefault="006D16AC" w:rsidP="00160507">
      <w:pPr>
        <w:spacing w:after="0" w:line="360" w:lineRule="auto"/>
        <w:ind w:firstLine="1276"/>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lastRenderedPageBreak/>
        <w:t>z</w:t>
      </w:r>
      <w:r w:rsidRPr="00F60E0B">
        <w:rPr>
          <w:rFonts w:ascii="Times New Roman" w:eastAsia="Times New Roman" w:hAnsi="Times New Roman" w:cs="Times New Roman"/>
          <w:sz w:val="28"/>
          <w:szCs w:val="28"/>
          <w:vertAlign w:val="subscript"/>
        </w:rPr>
        <w:t>от</w:t>
      </w:r>
      <w:r w:rsidRPr="00F60E0B">
        <w:rPr>
          <w:rFonts w:ascii="Times New Roman" w:eastAsia="Times New Roman" w:hAnsi="Times New Roman" w:cs="Times New Roman"/>
          <w:sz w:val="28"/>
          <w:szCs w:val="28"/>
        </w:rPr>
        <w:t>-продолжительность, сут, отопительного п</w:t>
      </w:r>
      <w:r w:rsidR="00DA3394">
        <w:rPr>
          <w:rFonts w:ascii="Times New Roman" w:eastAsia="Times New Roman" w:hAnsi="Times New Roman" w:cs="Times New Roman"/>
          <w:sz w:val="28"/>
          <w:szCs w:val="28"/>
        </w:rPr>
        <w:t xml:space="preserve">ериода принимаемые </w:t>
      </w:r>
      <w:r w:rsidRPr="00F60E0B">
        <w:rPr>
          <w:rFonts w:ascii="Times New Roman" w:eastAsia="Times New Roman" w:hAnsi="Times New Roman" w:cs="Times New Roman"/>
          <w:sz w:val="28"/>
          <w:szCs w:val="28"/>
        </w:rPr>
        <w:t xml:space="preserve">для периода со средней суточной температурой наружного воздуха не более 8 °С для типа здания - </w:t>
      </w:r>
      <w:r w:rsidR="00634167">
        <w:rPr>
          <w:rFonts w:ascii="Times New Roman" w:eastAsia="Times New Roman" w:hAnsi="Times New Roman" w:cs="Times New Roman"/>
          <w:sz w:val="28"/>
          <w:szCs w:val="28"/>
        </w:rPr>
        <w:t>жилые</w:t>
      </w:r>
      <w:r w:rsidR="004A31E3">
        <w:rPr>
          <w:rFonts w:ascii="Times New Roman" w:eastAsia="Times New Roman" w:hAnsi="Times New Roman" w:cs="Times New Roman"/>
          <w:sz w:val="28"/>
          <w:szCs w:val="28"/>
        </w:rPr>
        <w:t>.</w:t>
      </w:r>
    </w:p>
    <w:p w:rsidR="006D16AC" w:rsidRPr="00F60E0B" w:rsidRDefault="006D16AC" w:rsidP="006D16AC">
      <w:pPr>
        <w:spacing w:after="0" w:line="360" w:lineRule="auto"/>
        <w:ind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z</w:t>
      </w:r>
      <w:r w:rsidRPr="00F60E0B">
        <w:rPr>
          <w:rFonts w:ascii="Times New Roman" w:eastAsia="Times New Roman" w:hAnsi="Times New Roman" w:cs="Times New Roman"/>
          <w:sz w:val="28"/>
          <w:szCs w:val="28"/>
          <w:vertAlign w:val="subscript"/>
        </w:rPr>
        <w:t>от</w:t>
      </w:r>
      <w:r w:rsidRPr="00F60E0B">
        <w:rPr>
          <w:rFonts w:ascii="Times New Roman" w:eastAsia="Times New Roman" w:hAnsi="Times New Roman" w:cs="Times New Roman"/>
          <w:sz w:val="28"/>
          <w:szCs w:val="28"/>
        </w:rPr>
        <w:t>=</w:t>
      </w:r>
      <w:r w:rsidR="00AA00C5">
        <w:rPr>
          <w:rFonts w:ascii="Times New Roman" w:eastAsia="Times New Roman" w:hAnsi="Times New Roman" w:cs="Times New Roman"/>
          <w:sz w:val="28"/>
          <w:szCs w:val="28"/>
        </w:rPr>
        <w:t>2</w:t>
      </w:r>
      <w:r w:rsidR="008D7A00">
        <w:rPr>
          <w:rFonts w:ascii="Times New Roman" w:eastAsia="Times New Roman" w:hAnsi="Times New Roman" w:cs="Times New Roman"/>
          <w:sz w:val="28"/>
          <w:szCs w:val="28"/>
        </w:rPr>
        <w:t>1</w:t>
      </w:r>
      <w:r w:rsidR="00AA00C5">
        <w:rPr>
          <w:rFonts w:ascii="Times New Roman" w:eastAsia="Times New Roman" w:hAnsi="Times New Roman" w:cs="Times New Roman"/>
          <w:sz w:val="28"/>
          <w:szCs w:val="28"/>
        </w:rPr>
        <w:t>8</w:t>
      </w:r>
      <w:r w:rsidRPr="00F60E0B">
        <w:rPr>
          <w:rFonts w:ascii="Times New Roman" w:eastAsia="Times New Roman" w:hAnsi="Times New Roman" w:cs="Times New Roman"/>
          <w:sz w:val="28"/>
          <w:szCs w:val="28"/>
        </w:rPr>
        <w:t xml:space="preserve"> сут. </w:t>
      </w:r>
    </w:p>
    <w:p w:rsidR="006D16AC" w:rsidRPr="00F60E0B" w:rsidRDefault="006D16AC" w:rsidP="006D16AC">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тогда,</w:t>
      </w:r>
    </w:p>
    <w:p w:rsidR="006D16AC" w:rsidRPr="00F60E0B" w:rsidRDefault="006D16AC" w:rsidP="006D16AC">
      <w:pPr>
        <w:spacing w:after="0" w:line="360" w:lineRule="auto"/>
        <w:ind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ГСОП=(20-(-</w:t>
      </w:r>
      <w:r w:rsidR="008D7A00">
        <w:rPr>
          <w:rFonts w:ascii="Times New Roman" w:eastAsia="Times New Roman" w:hAnsi="Times New Roman" w:cs="Times New Roman"/>
          <w:sz w:val="28"/>
          <w:szCs w:val="28"/>
        </w:rPr>
        <w:t>6</w:t>
      </w:r>
      <w:r w:rsidRPr="00F60E0B">
        <w:rPr>
          <w:rFonts w:ascii="Times New Roman" w:eastAsia="Times New Roman" w:hAnsi="Times New Roman" w:cs="Times New Roman"/>
          <w:sz w:val="28"/>
          <w:szCs w:val="28"/>
        </w:rPr>
        <w:t>.</w:t>
      </w:r>
      <w:r w:rsidR="008D7A00">
        <w:rPr>
          <w:rFonts w:ascii="Times New Roman" w:eastAsia="Times New Roman" w:hAnsi="Times New Roman" w:cs="Times New Roman"/>
          <w:sz w:val="28"/>
          <w:szCs w:val="28"/>
        </w:rPr>
        <w:t>5</w:t>
      </w:r>
      <w:r w:rsidRPr="00F60E0B">
        <w:rPr>
          <w:rFonts w:ascii="Times New Roman" w:eastAsia="Times New Roman" w:hAnsi="Times New Roman" w:cs="Times New Roman"/>
          <w:sz w:val="28"/>
          <w:szCs w:val="28"/>
        </w:rPr>
        <w:t>))</w:t>
      </w:r>
      <w:r w:rsidR="00AA00C5">
        <w:rPr>
          <w:rFonts w:ascii="Times New Roman" w:eastAsia="Times New Roman" w:hAnsi="Times New Roman" w:cs="Times New Roman"/>
          <w:sz w:val="28"/>
          <w:szCs w:val="28"/>
        </w:rPr>
        <w:t>2</w:t>
      </w:r>
      <w:r w:rsidR="008D7A00">
        <w:rPr>
          <w:rFonts w:ascii="Times New Roman" w:eastAsia="Times New Roman" w:hAnsi="Times New Roman" w:cs="Times New Roman"/>
          <w:sz w:val="28"/>
          <w:szCs w:val="28"/>
        </w:rPr>
        <w:t>1</w:t>
      </w:r>
      <w:r w:rsidR="00AA00C5">
        <w:rPr>
          <w:rFonts w:ascii="Times New Roman" w:eastAsia="Times New Roman" w:hAnsi="Times New Roman" w:cs="Times New Roman"/>
          <w:sz w:val="28"/>
          <w:szCs w:val="28"/>
        </w:rPr>
        <w:t>8</w:t>
      </w:r>
      <w:r w:rsidRPr="00F60E0B">
        <w:rPr>
          <w:rFonts w:ascii="Times New Roman" w:eastAsia="Times New Roman" w:hAnsi="Times New Roman" w:cs="Times New Roman"/>
          <w:sz w:val="28"/>
          <w:szCs w:val="28"/>
        </w:rPr>
        <w:t>=</w:t>
      </w:r>
      <w:r w:rsidR="008D7A00">
        <w:rPr>
          <w:rFonts w:ascii="Times New Roman" w:eastAsia="Times New Roman" w:hAnsi="Times New Roman" w:cs="Times New Roman"/>
          <w:sz w:val="28"/>
          <w:szCs w:val="28"/>
        </w:rPr>
        <w:t>5777</w:t>
      </w:r>
      <w:r w:rsidRPr="00F60E0B">
        <w:rPr>
          <w:rFonts w:ascii="Times New Roman" w:eastAsia="Times New Roman" w:hAnsi="Times New Roman" w:cs="Times New Roman"/>
          <w:sz w:val="28"/>
          <w:szCs w:val="28"/>
        </w:rPr>
        <w:t xml:space="preserve">°С·сут </w:t>
      </w:r>
    </w:p>
    <w:p w:rsidR="006D16AC" w:rsidRPr="00F60E0B" w:rsidRDefault="00AA00C5" w:rsidP="006D16A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6D16AC" w:rsidRPr="00F60E0B">
        <w:rPr>
          <w:rFonts w:ascii="Times New Roman" w:eastAsia="Times New Roman" w:hAnsi="Times New Roman" w:cs="Times New Roman"/>
          <w:sz w:val="28"/>
          <w:szCs w:val="28"/>
        </w:rPr>
        <w:t>пределяем базовое значение требуемого сопротивления теплопередачи Ro</w:t>
      </w:r>
      <w:r w:rsidR="006D16AC" w:rsidRPr="00F60E0B">
        <w:rPr>
          <w:rFonts w:ascii="Times New Roman" w:eastAsia="Times New Roman" w:hAnsi="Times New Roman" w:cs="Times New Roman"/>
          <w:sz w:val="28"/>
          <w:szCs w:val="28"/>
          <w:vertAlign w:val="superscript"/>
        </w:rPr>
        <w:t>тр</w:t>
      </w:r>
      <w:r w:rsidR="006D16AC" w:rsidRPr="00F60E0B">
        <w:rPr>
          <w:rFonts w:ascii="Times New Roman" w:eastAsia="Times New Roman" w:hAnsi="Times New Roman" w:cs="Times New Roman"/>
          <w:sz w:val="28"/>
          <w:szCs w:val="28"/>
        </w:rPr>
        <w:t xml:space="preserve"> (м</w:t>
      </w:r>
      <w:r w:rsidR="006D16AC" w:rsidRPr="00F60E0B">
        <w:rPr>
          <w:rFonts w:ascii="Times New Roman" w:eastAsia="Times New Roman" w:hAnsi="Times New Roman" w:cs="Times New Roman"/>
          <w:sz w:val="28"/>
          <w:szCs w:val="28"/>
          <w:vertAlign w:val="superscript"/>
        </w:rPr>
        <w:t>2</w:t>
      </w:r>
      <w:r w:rsidR="006D16AC" w:rsidRPr="00F60E0B">
        <w:rPr>
          <w:rFonts w:ascii="Times New Roman" w:eastAsia="Times New Roman" w:hAnsi="Times New Roman" w:cs="Times New Roman"/>
          <w:sz w:val="28"/>
          <w:szCs w:val="28"/>
        </w:rPr>
        <w:t xml:space="preserve">·°С/Вт). </w:t>
      </w:r>
    </w:p>
    <w:p w:rsidR="006D16AC" w:rsidRDefault="006D16AC" w:rsidP="006D16AC">
      <w:pPr>
        <w:spacing w:after="0" w:line="360" w:lineRule="auto"/>
        <w:ind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Ro</w:t>
      </w:r>
      <w:r w:rsidRPr="00F60E0B">
        <w:rPr>
          <w:rFonts w:ascii="Times New Roman" w:eastAsia="Times New Roman" w:hAnsi="Times New Roman" w:cs="Times New Roman"/>
          <w:sz w:val="28"/>
          <w:szCs w:val="28"/>
          <w:vertAlign w:val="superscript"/>
        </w:rPr>
        <w:t>норм</w:t>
      </w:r>
      <w:r w:rsidRPr="00F60E0B">
        <w:rPr>
          <w:rFonts w:ascii="Times New Roman" w:eastAsia="Times New Roman" w:hAnsi="Times New Roman" w:cs="Times New Roman"/>
          <w:sz w:val="28"/>
          <w:szCs w:val="28"/>
        </w:rPr>
        <w:t>=0.0003</w:t>
      </w:r>
      <w:r>
        <w:rPr>
          <w:rFonts w:ascii="Times New Roman" w:eastAsia="Times New Roman" w:hAnsi="Times New Roman" w:cs="Times New Roman"/>
          <w:sz w:val="28"/>
          <w:szCs w:val="28"/>
        </w:rPr>
        <w:t>5</w:t>
      </w:r>
      <w:r w:rsidRPr="00F60E0B">
        <w:rPr>
          <w:rFonts w:ascii="Times New Roman" w:eastAsia="Times New Roman" w:hAnsi="Times New Roman" w:cs="Times New Roman"/>
          <w:sz w:val="28"/>
          <w:szCs w:val="28"/>
        </w:rPr>
        <w:t>·</w:t>
      </w:r>
      <w:r w:rsidR="008D7A00">
        <w:rPr>
          <w:rFonts w:ascii="Times New Roman" w:eastAsia="Times New Roman" w:hAnsi="Times New Roman" w:cs="Times New Roman"/>
          <w:sz w:val="28"/>
          <w:szCs w:val="28"/>
        </w:rPr>
        <w:t>5777</w:t>
      </w:r>
      <w:r w:rsidRPr="00F60E0B">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F60E0B">
        <w:rPr>
          <w:rFonts w:ascii="Times New Roman" w:eastAsia="Times New Roman" w:hAnsi="Times New Roman" w:cs="Times New Roman"/>
          <w:sz w:val="28"/>
          <w:szCs w:val="28"/>
        </w:rPr>
        <w:t>=</w:t>
      </w:r>
      <w:r w:rsidR="00AA00C5">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8D7A00">
        <w:rPr>
          <w:rFonts w:ascii="Times New Roman" w:eastAsia="Times New Roman" w:hAnsi="Times New Roman" w:cs="Times New Roman"/>
          <w:sz w:val="28"/>
          <w:szCs w:val="28"/>
        </w:rPr>
        <w:t>42</w:t>
      </w:r>
      <w:r w:rsidRPr="00F60E0B">
        <w:rPr>
          <w:rFonts w:ascii="Times New Roman" w:eastAsia="Times New Roman" w:hAnsi="Times New Roman" w:cs="Times New Roman"/>
          <w:sz w:val="28"/>
          <w:szCs w:val="28"/>
        </w:rPr>
        <w:t>м</w:t>
      </w:r>
      <w:r w:rsidRPr="00F60E0B">
        <w:rPr>
          <w:rFonts w:ascii="Times New Roman" w:eastAsia="Times New Roman" w:hAnsi="Times New Roman" w:cs="Times New Roman"/>
          <w:sz w:val="28"/>
          <w:szCs w:val="28"/>
          <w:vertAlign w:val="superscript"/>
        </w:rPr>
        <w:t>2</w:t>
      </w:r>
      <w:r w:rsidRPr="00F60E0B">
        <w:rPr>
          <w:rFonts w:ascii="Times New Roman" w:eastAsia="Times New Roman" w:hAnsi="Times New Roman" w:cs="Times New Roman"/>
          <w:sz w:val="28"/>
          <w:szCs w:val="28"/>
        </w:rPr>
        <w:t xml:space="preserve">°С/Вт </w:t>
      </w:r>
    </w:p>
    <w:p w:rsidR="006D16AC" w:rsidRPr="00F60E0B" w:rsidRDefault="006D16AC" w:rsidP="006D16AC">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 xml:space="preserve">Поскольку населенный пункт </w:t>
      </w:r>
      <w:r w:rsidR="008D7A00">
        <w:rPr>
          <w:rFonts w:ascii="Times New Roman" w:eastAsia="Times New Roman" w:hAnsi="Times New Roman" w:cs="Times New Roman"/>
          <w:sz w:val="28"/>
          <w:szCs w:val="28"/>
        </w:rPr>
        <w:t>Челябинск</w:t>
      </w:r>
      <w:r w:rsidRPr="00F60E0B">
        <w:rPr>
          <w:rFonts w:ascii="Times New Roman" w:eastAsia="Times New Roman" w:hAnsi="Times New Roman" w:cs="Times New Roman"/>
          <w:sz w:val="28"/>
          <w:szCs w:val="28"/>
        </w:rPr>
        <w:t xml:space="preserve"> относится к зоне влажности - </w:t>
      </w:r>
      <w:r w:rsidR="00AA00C5">
        <w:rPr>
          <w:rFonts w:ascii="Times New Roman" w:eastAsia="Times New Roman" w:hAnsi="Times New Roman" w:cs="Times New Roman"/>
          <w:sz w:val="28"/>
          <w:szCs w:val="28"/>
        </w:rPr>
        <w:t>сухой</w:t>
      </w:r>
      <w:r w:rsidRPr="00F60E0B">
        <w:rPr>
          <w:rFonts w:ascii="Times New Roman" w:eastAsia="Times New Roman" w:hAnsi="Times New Roman" w:cs="Times New Roman"/>
          <w:sz w:val="28"/>
          <w:szCs w:val="28"/>
        </w:rPr>
        <w:t xml:space="preserve">, при этом влажностный режим помещения - нормальный, то теплотехнические характеристики материалов ограждающих конструкций будут приняты, как для условий эксплуатации A. </w:t>
      </w:r>
    </w:p>
    <w:p w:rsidR="006D16AC" w:rsidRDefault="006D16AC" w:rsidP="006D16AC">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Схема конструкции ограждающей конструкции:</w:t>
      </w:r>
    </w:p>
    <w:p w:rsidR="006D16AC" w:rsidRPr="00BC6416" w:rsidRDefault="00BC6416" w:rsidP="00FF3DEB">
      <w:pPr>
        <w:pStyle w:val="a7"/>
        <w:numPr>
          <w:ilvl w:val="0"/>
          <w:numId w:val="6"/>
        </w:numPr>
        <w:spacing w:after="0" w:line="360" w:lineRule="auto"/>
        <w:ind w:left="0" w:firstLine="709"/>
        <w:jc w:val="both"/>
        <w:rPr>
          <w:rFonts w:ascii="Times New Roman" w:eastAsia="Times New Roman" w:hAnsi="Times New Roman" w:cs="Times New Roman"/>
          <w:sz w:val="28"/>
          <w:szCs w:val="28"/>
        </w:rPr>
      </w:pPr>
      <w:r w:rsidRPr="00BC6416">
        <w:rPr>
          <w:rFonts w:ascii="Times New Roman" w:eastAsia="Times New Roman" w:hAnsi="Times New Roman" w:cs="Times New Roman"/>
          <w:sz w:val="28"/>
          <w:szCs w:val="28"/>
        </w:rPr>
        <w:t xml:space="preserve">кладка из </w:t>
      </w:r>
      <w:r w:rsidR="008D7A00">
        <w:rPr>
          <w:rFonts w:ascii="Times New Roman" w:eastAsia="Times New Roman" w:hAnsi="Times New Roman" w:cs="Times New Roman"/>
          <w:sz w:val="28"/>
          <w:szCs w:val="28"/>
        </w:rPr>
        <w:t>газобетонных блоков</w:t>
      </w:r>
      <w:r w:rsidRPr="00BC6416">
        <w:rPr>
          <w:rFonts w:ascii="Times New Roman" w:eastAsia="Times New Roman" w:hAnsi="Times New Roman" w:cs="Times New Roman"/>
          <w:sz w:val="28"/>
          <w:szCs w:val="28"/>
        </w:rPr>
        <w:t xml:space="preserve"> на цементно-песчаном растворе, толщина δ</w:t>
      </w:r>
      <w:r w:rsidRPr="00BC6416">
        <w:rPr>
          <w:rFonts w:ascii="Times New Roman" w:eastAsia="Times New Roman" w:hAnsi="Times New Roman" w:cs="Times New Roman"/>
          <w:sz w:val="28"/>
          <w:szCs w:val="28"/>
          <w:vertAlign w:val="subscript"/>
        </w:rPr>
        <w:t>1</w:t>
      </w:r>
      <w:r w:rsidRPr="00BC6416">
        <w:rPr>
          <w:rFonts w:ascii="Times New Roman" w:eastAsia="Times New Roman" w:hAnsi="Times New Roman" w:cs="Times New Roman"/>
          <w:sz w:val="28"/>
          <w:szCs w:val="28"/>
        </w:rPr>
        <w:t>=0.</w:t>
      </w:r>
      <w:r w:rsidR="008D7A00">
        <w:rPr>
          <w:rFonts w:ascii="Times New Roman" w:eastAsia="Times New Roman" w:hAnsi="Times New Roman" w:cs="Times New Roman"/>
          <w:sz w:val="28"/>
          <w:szCs w:val="28"/>
        </w:rPr>
        <w:t>3</w:t>
      </w:r>
      <w:r w:rsidRPr="00BC6416">
        <w:rPr>
          <w:rFonts w:ascii="Times New Roman" w:eastAsia="Times New Roman" w:hAnsi="Times New Roman" w:cs="Times New Roman"/>
          <w:sz w:val="28"/>
          <w:szCs w:val="28"/>
        </w:rPr>
        <w:t>м, коэффициент теплопроводности λ</w:t>
      </w:r>
      <w:r w:rsidRPr="00BC6416">
        <w:rPr>
          <w:rFonts w:ascii="Times New Roman" w:eastAsia="Times New Roman" w:hAnsi="Times New Roman" w:cs="Times New Roman"/>
          <w:sz w:val="28"/>
          <w:szCs w:val="28"/>
          <w:vertAlign w:val="subscript"/>
        </w:rPr>
        <w:t>а1</w:t>
      </w:r>
      <w:r w:rsidRPr="00BC6416">
        <w:rPr>
          <w:rFonts w:ascii="Times New Roman" w:eastAsia="Times New Roman" w:hAnsi="Times New Roman" w:cs="Times New Roman"/>
          <w:sz w:val="28"/>
          <w:szCs w:val="28"/>
        </w:rPr>
        <w:t>=0.</w:t>
      </w:r>
      <w:r w:rsidR="008D7A00">
        <w:rPr>
          <w:rFonts w:ascii="Times New Roman" w:eastAsia="Times New Roman" w:hAnsi="Times New Roman" w:cs="Times New Roman"/>
          <w:sz w:val="28"/>
          <w:szCs w:val="28"/>
        </w:rPr>
        <w:t>1</w:t>
      </w:r>
      <w:r w:rsidRPr="00BC6416">
        <w:rPr>
          <w:rFonts w:ascii="Times New Roman" w:eastAsia="Times New Roman" w:hAnsi="Times New Roman" w:cs="Times New Roman"/>
          <w:sz w:val="28"/>
          <w:szCs w:val="28"/>
        </w:rPr>
        <w:t>2вт/(</w:t>
      </w:r>
      <w:proofErr w:type="spellStart"/>
      <w:r w:rsidRPr="00BC6416">
        <w:rPr>
          <w:rFonts w:ascii="Times New Roman" w:eastAsia="Times New Roman" w:hAnsi="Times New Roman" w:cs="Times New Roman"/>
          <w:sz w:val="28"/>
          <w:szCs w:val="28"/>
        </w:rPr>
        <w:t>м°с</w:t>
      </w:r>
      <w:proofErr w:type="spellEnd"/>
      <w:r w:rsidRPr="00BC6416">
        <w:rPr>
          <w:rFonts w:ascii="Times New Roman" w:eastAsia="Times New Roman" w:hAnsi="Times New Roman" w:cs="Times New Roman"/>
          <w:sz w:val="28"/>
          <w:szCs w:val="28"/>
        </w:rPr>
        <w:t>)</w:t>
      </w:r>
      <w:r w:rsidR="009C5D4B">
        <w:rPr>
          <w:rFonts w:ascii="Times New Roman" w:eastAsia="Times New Roman" w:hAnsi="Times New Roman" w:cs="Times New Roman"/>
          <w:sz w:val="28"/>
          <w:szCs w:val="28"/>
        </w:rPr>
        <w:t>;</w:t>
      </w:r>
      <w:r w:rsidRPr="00BC6416">
        <w:rPr>
          <w:rFonts w:ascii="Times New Roman" w:eastAsia="Times New Roman" w:hAnsi="Times New Roman" w:cs="Times New Roman"/>
          <w:sz w:val="28"/>
          <w:szCs w:val="28"/>
        </w:rPr>
        <w:t xml:space="preserve"> </w:t>
      </w:r>
    </w:p>
    <w:p w:rsidR="006D16AC" w:rsidRPr="00BC6416" w:rsidRDefault="00BC6416" w:rsidP="00FF3DEB">
      <w:pPr>
        <w:pStyle w:val="a7"/>
        <w:numPr>
          <w:ilvl w:val="0"/>
          <w:numId w:val="6"/>
        </w:numPr>
        <w:spacing w:after="0" w:line="360" w:lineRule="auto"/>
        <w:ind w:left="0" w:firstLine="709"/>
        <w:jc w:val="both"/>
        <w:rPr>
          <w:rFonts w:ascii="Times New Roman" w:eastAsia="Times New Roman" w:hAnsi="Times New Roman" w:cs="Times New Roman"/>
          <w:sz w:val="28"/>
          <w:szCs w:val="28"/>
        </w:rPr>
      </w:pPr>
      <w:r w:rsidRPr="00BC6416">
        <w:rPr>
          <w:rFonts w:ascii="Times New Roman" w:eastAsia="Times New Roman" w:hAnsi="Times New Roman" w:cs="Times New Roman"/>
          <w:sz w:val="28"/>
          <w:szCs w:val="28"/>
        </w:rPr>
        <w:t>пенополи</w:t>
      </w:r>
      <w:r w:rsidR="008D7A00">
        <w:rPr>
          <w:rFonts w:ascii="Times New Roman" w:eastAsia="Times New Roman" w:hAnsi="Times New Roman" w:cs="Times New Roman"/>
          <w:sz w:val="28"/>
          <w:szCs w:val="28"/>
        </w:rPr>
        <w:t>стирол</w:t>
      </w:r>
      <w:r w:rsidRPr="00BC6416">
        <w:rPr>
          <w:rFonts w:ascii="Times New Roman" w:eastAsia="Times New Roman" w:hAnsi="Times New Roman" w:cs="Times New Roman"/>
          <w:sz w:val="28"/>
          <w:szCs w:val="28"/>
        </w:rPr>
        <w:t xml:space="preserve"> (p=</w:t>
      </w:r>
      <w:r w:rsidR="008D7A00">
        <w:rPr>
          <w:rFonts w:ascii="Times New Roman" w:eastAsia="Times New Roman" w:hAnsi="Times New Roman" w:cs="Times New Roman"/>
          <w:sz w:val="28"/>
          <w:szCs w:val="28"/>
        </w:rPr>
        <w:t>40</w:t>
      </w:r>
      <w:r w:rsidRPr="00BC6416">
        <w:rPr>
          <w:rFonts w:ascii="Times New Roman" w:eastAsia="Times New Roman" w:hAnsi="Times New Roman" w:cs="Times New Roman"/>
          <w:sz w:val="28"/>
          <w:szCs w:val="28"/>
        </w:rPr>
        <w:t xml:space="preserve"> кг/м.куб), толщина δ</w:t>
      </w:r>
      <w:r w:rsidRPr="00BC6416">
        <w:rPr>
          <w:rFonts w:ascii="Times New Roman" w:eastAsia="Times New Roman" w:hAnsi="Times New Roman" w:cs="Times New Roman"/>
          <w:sz w:val="28"/>
          <w:szCs w:val="28"/>
          <w:vertAlign w:val="subscript"/>
        </w:rPr>
        <w:t>2</w:t>
      </w:r>
      <w:r w:rsidRPr="00BC6416">
        <w:rPr>
          <w:rFonts w:ascii="Times New Roman" w:eastAsia="Times New Roman" w:hAnsi="Times New Roman" w:cs="Times New Roman"/>
          <w:sz w:val="28"/>
          <w:szCs w:val="28"/>
        </w:rPr>
        <w:t>=0.</w:t>
      </w:r>
      <w:r w:rsidR="008D7A00">
        <w:rPr>
          <w:rFonts w:ascii="Times New Roman" w:eastAsia="Times New Roman" w:hAnsi="Times New Roman" w:cs="Times New Roman"/>
          <w:sz w:val="28"/>
          <w:szCs w:val="28"/>
        </w:rPr>
        <w:t>05</w:t>
      </w:r>
      <w:r w:rsidRPr="00BC6416">
        <w:rPr>
          <w:rFonts w:ascii="Times New Roman" w:eastAsia="Times New Roman" w:hAnsi="Times New Roman" w:cs="Times New Roman"/>
          <w:sz w:val="28"/>
          <w:szCs w:val="28"/>
        </w:rPr>
        <w:t>м, коэффициент теплопроводности λ</w:t>
      </w:r>
      <w:r w:rsidRPr="00BC6416">
        <w:rPr>
          <w:rFonts w:ascii="Times New Roman" w:eastAsia="Times New Roman" w:hAnsi="Times New Roman" w:cs="Times New Roman"/>
          <w:sz w:val="28"/>
          <w:szCs w:val="28"/>
          <w:vertAlign w:val="subscript"/>
        </w:rPr>
        <w:t>а2</w:t>
      </w:r>
      <w:r w:rsidRPr="00BC6416">
        <w:rPr>
          <w:rFonts w:ascii="Times New Roman" w:eastAsia="Times New Roman" w:hAnsi="Times New Roman" w:cs="Times New Roman"/>
          <w:sz w:val="28"/>
          <w:szCs w:val="28"/>
        </w:rPr>
        <w:t>=0.</w:t>
      </w:r>
      <w:r w:rsidR="008D7A00">
        <w:rPr>
          <w:rFonts w:ascii="Times New Roman" w:eastAsia="Times New Roman" w:hAnsi="Times New Roman" w:cs="Times New Roman"/>
          <w:sz w:val="28"/>
          <w:szCs w:val="28"/>
        </w:rPr>
        <w:t>041</w:t>
      </w:r>
      <w:r w:rsidRPr="00BC6416">
        <w:rPr>
          <w:rFonts w:ascii="Times New Roman" w:eastAsia="Times New Roman" w:hAnsi="Times New Roman" w:cs="Times New Roman"/>
          <w:sz w:val="28"/>
          <w:szCs w:val="28"/>
        </w:rPr>
        <w:t>вт/(</w:t>
      </w:r>
      <w:proofErr w:type="spellStart"/>
      <w:r w:rsidRPr="00BC6416">
        <w:rPr>
          <w:rFonts w:ascii="Times New Roman" w:eastAsia="Times New Roman" w:hAnsi="Times New Roman" w:cs="Times New Roman"/>
          <w:sz w:val="28"/>
          <w:szCs w:val="28"/>
        </w:rPr>
        <w:t>м°с</w:t>
      </w:r>
      <w:proofErr w:type="spellEnd"/>
      <w:r w:rsidRPr="00BC6416">
        <w:rPr>
          <w:rFonts w:ascii="Times New Roman" w:eastAsia="Times New Roman" w:hAnsi="Times New Roman" w:cs="Times New Roman"/>
          <w:sz w:val="28"/>
          <w:szCs w:val="28"/>
        </w:rPr>
        <w:t>)</w:t>
      </w:r>
      <w:r w:rsidR="009C5D4B">
        <w:rPr>
          <w:rFonts w:ascii="Times New Roman" w:eastAsia="Times New Roman" w:hAnsi="Times New Roman" w:cs="Times New Roman"/>
          <w:sz w:val="28"/>
          <w:szCs w:val="28"/>
        </w:rPr>
        <w:t>;</w:t>
      </w:r>
      <w:r w:rsidRPr="00BC6416">
        <w:rPr>
          <w:rFonts w:ascii="Times New Roman" w:eastAsia="Times New Roman" w:hAnsi="Times New Roman" w:cs="Times New Roman"/>
          <w:sz w:val="28"/>
          <w:szCs w:val="28"/>
        </w:rPr>
        <w:t xml:space="preserve"> </w:t>
      </w:r>
    </w:p>
    <w:p w:rsidR="006D16AC" w:rsidRPr="00BC6416" w:rsidRDefault="008D7A00" w:rsidP="00FF3DEB">
      <w:pPr>
        <w:pStyle w:val="a7"/>
        <w:numPr>
          <w:ilvl w:val="0"/>
          <w:numId w:val="6"/>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сайдинг-панели</w:t>
      </w:r>
      <w:r w:rsidR="00BC6416" w:rsidRPr="00BC6416">
        <w:rPr>
          <w:rFonts w:ascii="Times New Roman" w:eastAsia="Times New Roman" w:hAnsi="Times New Roman" w:cs="Times New Roman"/>
          <w:sz w:val="28"/>
          <w:szCs w:val="28"/>
        </w:rPr>
        <w:t xml:space="preserve"> δ</w:t>
      </w:r>
      <w:r w:rsidR="00BC6416" w:rsidRPr="00BC6416">
        <w:rPr>
          <w:rFonts w:ascii="Times New Roman" w:eastAsia="Times New Roman" w:hAnsi="Times New Roman" w:cs="Times New Roman"/>
          <w:sz w:val="28"/>
          <w:szCs w:val="28"/>
          <w:vertAlign w:val="subscript"/>
        </w:rPr>
        <w:t>2</w:t>
      </w:r>
      <w:r w:rsidR="00BC6416" w:rsidRPr="00BC6416">
        <w:rPr>
          <w:rFonts w:ascii="Times New Roman" w:eastAsia="Times New Roman" w:hAnsi="Times New Roman" w:cs="Times New Roman"/>
          <w:sz w:val="28"/>
          <w:szCs w:val="28"/>
        </w:rPr>
        <w:t>=0.02м, коэффициент теплопроводности λ</w:t>
      </w:r>
      <w:r w:rsidR="00BC6416" w:rsidRPr="00BC6416">
        <w:rPr>
          <w:rFonts w:ascii="Times New Roman" w:eastAsia="Times New Roman" w:hAnsi="Times New Roman" w:cs="Times New Roman"/>
          <w:sz w:val="28"/>
          <w:szCs w:val="28"/>
          <w:vertAlign w:val="subscript"/>
        </w:rPr>
        <w:t>а4</w:t>
      </w:r>
      <w:r w:rsidR="00BC6416" w:rsidRPr="00BC6416">
        <w:rPr>
          <w:rFonts w:ascii="Times New Roman" w:eastAsia="Times New Roman" w:hAnsi="Times New Roman" w:cs="Times New Roman"/>
          <w:sz w:val="28"/>
          <w:szCs w:val="28"/>
        </w:rPr>
        <w:t>=0.</w:t>
      </w:r>
      <w:r>
        <w:rPr>
          <w:rFonts w:ascii="Times New Roman" w:eastAsia="Times New Roman" w:hAnsi="Times New Roman" w:cs="Times New Roman"/>
          <w:sz w:val="28"/>
          <w:szCs w:val="28"/>
        </w:rPr>
        <w:t>35</w:t>
      </w:r>
      <w:r w:rsidR="00BC6416" w:rsidRPr="00BC6416">
        <w:rPr>
          <w:rFonts w:ascii="Times New Roman" w:eastAsia="Times New Roman" w:hAnsi="Times New Roman" w:cs="Times New Roman"/>
          <w:sz w:val="28"/>
          <w:szCs w:val="28"/>
        </w:rPr>
        <w:t>вт/(</w:t>
      </w:r>
      <w:proofErr w:type="spellStart"/>
      <w:r w:rsidR="00BC6416" w:rsidRPr="00BC6416">
        <w:rPr>
          <w:rFonts w:ascii="Times New Roman" w:eastAsia="Times New Roman" w:hAnsi="Times New Roman" w:cs="Times New Roman"/>
          <w:sz w:val="28"/>
          <w:szCs w:val="28"/>
        </w:rPr>
        <w:t>м°с</w:t>
      </w:r>
      <w:proofErr w:type="spellEnd"/>
      <w:r w:rsidR="00BC6416" w:rsidRPr="00BC6416">
        <w:rPr>
          <w:rFonts w:ascii="Times New Roman" w:eastAsia="Times New Roman" w:hAnsi="Times New Roman" w:cs="Times New Roman"/>
          <w:sz w:val="28"/>
          <w:szCs w:val="28"/>
        </w:rPr>
        <w:t>)</w:t>
      </w:r>
      <w:r w:rsidR="009C5D4B">
        <w:rPr>
          <w:rFonts w:ascii="Times New Roman" w:eastAsia="Times New Roman" w:hAnsi="Times New Roman" w:cs="Times New Roman"/>
          <w:sz w:val="28"/>
          <w:szCs w:val="28"/>
        </w:rPr>
        <w:t>;</w:t>
      </w:r>
      <w:r w:rsidR="00BC6416" w:rsidRPr="00BC6416">
        <w:rPr>
          <w:rFonts w:ascii="Times New Roman" w:eastAsia="Times New Roman" w:hAnsi="Times New Roman" w:cs="Times New Roman"/>
          <w:sz w:val="28"/>
          <w:szCs w:val="28"/>
        </w:rPr>
        <w:t xml:space="preserve"> </w:t>
      </w:r>
    </w:p>
    <w:p w:rsidR="006D16AC" w:rsidRDefault="006D16AC" w:rsidP="006D16AC">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Условное сопротивление теплопередаче 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усл</w:t>
      </w:r>
      <w:r w:rsidRPr="00F60E0B">
        <w:rPr>
          <w:rFonts w:ascii="Times New Roman" w:eastAsia="Times New Roman" w:hAnsi="Times New Roman" w:cs="Times New Roman"/>
          <w:sz w:val="28"/>
          <w:szCs w:val="28"/>
        </w:rPr>
        <w:t>, (м2°С/Вт) определим</w:t>
      </w:r>
      <w:r w:rsidR="00F75BA8">
        <w:rPr>
          <w:rFonts w:ascii="Times New Roman" w:eastAsia="Times New Roman" w:hAnsi="Times New Roman" w:cs="Times New Roman"/>
          <w:sz w:val="28"/>
          <w:szCs w:val="28"/>
        </w:rPr>
        <w:t xml:space="preserve"> по формуле</w:t>
      </w:r>
      <w:r w:rsidRPr="00F60E0B">
        <w:rPr>
          <w:rFonts w:ascii="Times New Roman" w:eastAsia="Times New Roman" w:hAnsi="Times New Roman" w:cs="Times New Roman"/>
          <w:sz w:val="28"/>
          <w:szCs w:val="28"/>
        </w:rPr>
        <w:t xml:space="preserve">: </w:t>
      </w:r>
    </w:p>
    <w:p w:rsidR="00DA3394" w:rsidRDefault="00DA3394" w:rsidP="00DA3394">
      <w:pPr>
        <w:spacing w:after="0" w:line="360" w:lineRule="auto"/>
        <w:ind w:firstLine="3540"/>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усл</w:t>
      </w:r>
      <w:r>
        <w:rPr>
          <w:rFonts w:ascii="Times New Roman" w:eastAsia="Times New Roman" w:hAnsi="Times New Roman" w:cs="Times New Roman"/>
          <w:sz w:val="28"/>
          <w:szCs w:val="28"/>
          <w:vertAlign w:val="superscript"/>
        </w:rPr>
        <w:t xml:space="preserve"> </w:t>
      </w:r>
      <w:r w:rsidRPr="00F60E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60E0B">
        <w:rPr>
          <w:rFonts w:ascii="Times New Roman" w:eastAsia="Times New Roman" w:hAnsi="Times New Roman" w:cs="Times New Roman"/>
          <w:sz w:val="28"/>
          <w:szCs w:val="28"/>
        </w:rPr>
        <w:t>1/α</w:t>
      </w:r>
      <w:r w:rsidRPr="00F60E0B">
        <w:rPr>
          <w:rFonts w:ascii="Times New Roman" w:eastAsia="Times New Roman" w:hAnsi="Times New Roman" w:cs="Times New Roman"/>
          <w:sz w:val="28"/>
          <w:szCs w:val="28"/>
          <w:vertAlign w:val="subscript"/>
        </w:rPr>
        <w:t>int</w:t>
      </w:r>
      <w:r w:rsidRPr="00F60E0B">
        <w:rPr>
          <w:rFonts w:ascii="Times New Roman" w:eastAsia="Times New Roman" w:hAnsi="Times New Roman" w:cs="Times New Roman"/>
          <w:sz w:val="28"/>
          <w:szCs w:val="28"/>
        </w:rPr>
        <w:t>+δ</w:t>
      </w:r>
      <w:r w:rsidRPr="00F60E0B">
        <w:rPr>
          <w:rFonts w:ascii="Times New Roman" w:eastAsia="Times New Roman" w:hAnsi="Times New Roman" w:cs="Times New Roman"/>
          <w:sz w:val="28"/>
          <w:szCs w:val="28"/>
          <w:vertAlign w:val="subscript"/>
        </w:rPr>
        <w:t>n</w:t>
      </w:r>
      <w:r w:rsidRPr="00F60E0B">
        <w:rPr>
          <w:rFonts w:ascii="Times New Roman" w:eastAsia="Times New Roman" w:hAnsi="Times New Roman" w:cs="Times New Roman"/>
          <w:sz w:val="28"/>
          <w:szCs w:val="28"/>
        </w:rPr>
        <w:t>/λ</w:t>
      </w:r>
      <w:r w:rsidRPr="00F60E0B">
        <w:rPr>
          <w:rFonts w:ascii="Times New Roman" w:eastAsia="Times New Roman" w:hAnsi="Times New Roman" w:cs="Times New Roman"/>
          <w:sz w:val="28"/>
          <w:szCs w:val="28"/>
          <w:vertAlign w:val="subscript"/>
        </w:rPr>
        <w:t>n</w:t>
      </w:r>
      <w:r w:rsidRPr="00F60E0B">
        <w:rPr>
          <w:rFonts w:ascii="Times New Roman" w:eastAsia="Times New Roman" w:hAnsi="Times New Roman" w:cs="Times New Roman"/>
          <w:sz w:val="28"/>
          <w:szCs w:val="28"/>
        </w:rPr>
        <w:t>+1/α</w:t>
      </w:r>
      <w:r w:rsidRPr="00F60E0B">
        <w:rPr>
          <w:rFonts w:ascii="Times New Roman" w:eastAsia="Times New Roman" w:hAnsi="Times New Roman" w:cs="Times New Roman"/>
          <w:sz w:val="28"/>
          <w:szCs w:val="28"/>
          <w:vertAlign w:val="subscript"/>
        </w:rPr>
        <w:t>ext</w:t>
      </w:r>
      <w:r w:rsidRPr="00F60E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(3)</w:t>
      </w:r>
    </w:p>
    <w:p w:rsidR="006D16AC" w:rsidRPr="00F60E0B" w:rsidRDefault="006D16AC" w:rsidP="006D16A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F60E0B">
        <w:rPr>
          <w:rFonts w:ascii="Times New Roman" w:eastAsia="Times New Roman" w:hAnsi="Times New Roman" w:cs="Times New Roman"/>
          <w:sz w:val="28"/>
          <w:szCs w:val="28"/>
        </w:rPr>
        <w:t>де</w:t>
      </w:r>
      <w:r>
        <w:rPr>
          <w:rFonts w:ascii="Times New Roman" w:eastAsia="Times New Roman" w:hAnsi="Times New Roman" w:cs="Times New Roman"/>
          <w:sz w:val="28"/>
          <w:szCs w:val="28"/>
        </w:rPr>
        <w:t>,</w:t>
      </w:r>
      <w:r w:rsidRPr="00F60E0B">
        <w:rPr>
          <w:rFonts w:ascii="Times New Roman" w:eastAsia="Times New Roman" w:hAnsi="Times New Roman" w:cs="Times New Roman"/>
          <w:sz w:val="28"/>
          <w:szCs w:val="28"/>
        </w:rPr>
        <w:t xml:space="preserve"> α</w:t>
      </w:r>
      <w:r w:rsidRPr="00F60E0B">
        <w:rPr>
          <w:rFonts w:ascii="Times New Roman" w:eastAsia="Times New Roman" w:hAnsi="Times New Roman" w:cs="Times New Roman"/>
          <w:sz w:val="28"/>
          <w:szCs w:val="28"/>
          <w:vertAlign w:val="subscript"/>
        </w:rPr>
        <w:t>int</w:t>
      </w:r>
      <w:r w:rsidRPr="00F60E0B">
        <w:rPr>
          <w:rFonts w:ascii="Times New Roman" w:eastAsia="Times New Roman" w:hAnsi="Times New Roman" w:cs="Times New Roman"/>
          <w:sz w:val="28"/>
          <w:szCs w:val="28"/>
        </w:rPr>
        <w:t xml:space="preserve"> - коэффициент теплоотдачи внутренней поверхности ограждающих конструкций, Вт/(м</w:t>
      </w:r>
      <w:r w:rsidRPr="00F60E0B">
        <w:rPr>
          <w:rFonts w:ascii="Times New Roman" w:eastAsia="Times New Roman" w:hAnsi="Times New Roman" w:cs="Times New Roman"/>
          <w:sz w:val="28"/>
          <w:szCs w:val="28"/>
          <w:vertAlign w:val="superscript"/>
        </w:rPr>
        <w:t>2</w:t>
      </w:r>
      <w:r w:rsidRPr="00F60E0B">
        <w:rPr>
          <w:rFonts w:ascii="Times New Roman" w:eastAsia="Times New Roman" w:hAnsi="Times New Roman" w:cs="Times New Roman"/>
          <w:sz w:val="28"/>
          <w:szCs w:val="28"/>
        </w:rPr>
        <w:t xml:space="preserve">°С) </w:t>
      </w:r>
    </w:p>
    <w:p w:rsidR="006D16AC" w:rsidRDefault="006D16AC" w:rsidP="006D16AC">
      <w:pPr>
        <w:spacing w:after="0" w:line="360" w:lineRule="auto"/>
        <w:ind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α</w:t>
      </w:r>
      <w:r w:rsidRPr="00F60E0B">
        <w:rPr>
          <w:rFonts w:ascii="Times New Roman" w:eastAsia="Times New Roman" w:hAnsi="Times New Roman" w:cs="Times New Roman"/>
          <w:sz w:val="28"/>
          <w:szCs w:val="28"/>
          <w:vertAlign w:val="subscript"/>
        </w:rPr>
        <w:t>int</w:t>
      </w:r>
      <w:r>
        <w:rPr>
          <w:rFonts w:ascii="Times New Roman" w:eastAsia="Times New Roman" w:hAnsi="Times New Roman" w:cs="Times New Roman"/>
          <w:sz w:val="28"/>
          <w:szCs w:val="28"/>
          <w:vertAlign w:val="subscript"/>
        </w:rPr>
        <w:t xml:space="preserve"> </w:t>
      </w:r>
      <w:r w:rsidRPr="00F60E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60E0B">
        <w:rPr>
          <w:rFonts w:ascii="Times New Roman" w:eastAsia="Times New Roman" w:hAnsi="Times New Roman" w:cs="Times New Roman"/>
          <w:sz w:val="28"/>
          <w:szCs w:val="28"/>
        </w:rPr>
        <w:t>8.7 Вт/(м</w:t>
      </w:r>
      <w:r w:rsidRPr="00F60E0B">
        <w:rPr>
          <w:rFonts w:ascii="Times New Roman" w:eastAsia="Times New Roman" w:hAnsi="Times New Roman" w:cs="Times New Roman"/>
          <w:sz w:val="28"/>
          <w:szCs w:val="28"/>
          <w:vertAlign w:val="superscript"/>
        </w:rPr>
        <w:t>2</w:t>
      </w:r>
      <w:r w:rsidRPr="00F60E0B">
        <w:rPr>
          <w:rFonts w:ascii="Times New Roman" w:eastAsia="Times New Roman" w:hAnsi="Times New Roman" w:cs="Times New Roman"/>
          <w:sz w:val="28"/>
          <w:szCs w:val="28"/>
        </w:rPr>
        <w:t xml:space="preserve">°С) </w:t>
      </w:r>
    </w:p>
    <w:p w:rsidR="006D16AC" w:rsidRDefault="00160507" w:rsidP="00160507">
      <w:pPr>
        <w:spacing w:after="0" w:line="360" w:lineRule="auto"/>
        <w:ind w:firstLine="12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16AC" w:rsidRPr="00F60E0B">
        <w:rPr>
          <w:rFonts w:ascii="Times New Roman" w:eastAsia="Times New Roman" w:hAnsi="Times New Roman" w:cs="Times New Roman"/>
          <w:sz w:val="28"/>
          <w:szCs w:val="28"/>
        </w:rPr>
        <w:t>α</w:t>
      </w:r>
      <w:r w:rsidR="006D16AC" w:rsidRPr="00F60E0B">
        <w:rPr>
          <w:rFonts w:ascii="Times New Roman" w:eastAsia="Times New Roman" w:hAnsi="Times New Roman" w:cs="Times New Roman"/>
          <w:sz w:val="28"/>
          <w:szCs w:val="28"/>
          <w:vertAlign w:val="subscript"/>
        </w:rPr>
        <w:t>ext</w:t>
      </w:r>
      <w:r w:rsidR="006D16AC" w:rsidRPr="00F60E0B">
        <w:rPr>
          <w:rFonts w:ascii="Times New Roman" w:eastAsia="Times New Roman" w:hAnsi="Times New Roman" w:cs="Times New Roman"/>
          <w:sz w:val="28"/>
          <w:szCs w:val="28"/>
        </w:rPr>
        <w:t xml:space="preserve"> - коэффициент теплоотдачи наружной поверхности ограждающей конструкций для условий холодного периода </w:t>
      </w:r>
    </w:p>
    <w:p w:rsidR="006D16AC" w:rsidRDefault="006D16AC" w:rsidP="00160507">
      <w:pPr>
        <w:spacing w:after="0" w:line="360" w:lineRule="auto"/>
        <w:ind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α</w:t>
      </w:r>
      <w:r w:rsidRPr="00F60E0B">
        <w:rPr>
          <w:rFonts w:ascii="Times New Roman" w:eastAsia="Times New Roman" w:hAnsi="Times New Roman" w:cs="Times New Roman"/>
          <w:sz w:val="28"/>
          <w:szCs w:val="28"/>
          <w:vertAlign w:val="subscript"/>
        </w:rPr>
        <w:t>ext</w:t>
      </w:r>
      <w:r w:rsidRPr="00F60E0B">
        <w:rPr>
          <w:rFonts w:ascii="Times New Roman" w:eastAsia="Times New Roman" w:hAnsi="Times New Roman" w:cs="Times New Roman"/>
          <w:sz w:val="28"/>
          <w:szCs w:val="28"/>
        </w:rPr>
        <w:t>=23 Вт/(м</w:t>
      </w:r>
      <w:r w:rsidRPr="00F60E0B">
        <w:rPr>
          <w:rFonts w:ascii="Times New Roman" w:eastAsia="Times New Roman" w:hAnsi="Times New Roman" w:cs="Times New Roman"/>
          <w:sz w:val="28"/>
          <w:szCs w:val="28"/>
          <w:vertAlign w:val="superscript"/>
        </w:rPr>
        <w:t>2</w:t>
      </w:r>
      <w:r w:rsidRPr="00F60E0B">
        <w:rPr>
          <w:rFonts w:ascii="Times New Roman" w:eastAsia="Times New Roman" w:hAnsi="Times New Roman" w:cs="Times New Roman"/>
          <w:sz w:val="28"/>
          <w:szCs w:val="28"/>
        </w:rPr>
        <w:t>°С) - для наружных стен.</w:t>
      </w:r>
    </w:p>
    <w:p w:rsidR="00634167" w:rsidRDefault="00634167" w:rsidP="006D16AC">
      <w:pPr>
        <w:spacing w:after="0" w:line="360" w:lineRule="auto"/>
        <w:ind w:firstLine="709"/>
        <w:jc w:val="both"/>
        <w:rPr>
          <w:rFonts w:ascii="Times New Roman" w:eastAsia="Times New Roman" w:hAnsi="Times New Roman" w:cs="Times New Roman"/>
          <w:sz w:val="28"/>
          <w:szCs w:val="28"/>
        </w:rPr>
      </w:pPr>
    </w:p>
    <w:p w:rsidR="006D16AC" w:rsidRPr="00F60E0B" w:rsidRDefault="006D16AC" w:rsidP="006D16AC">
      <w:pPr>
        <w:spacing w:after="0" w:line="360" w:lineRule="auto"/>
        <w:ind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lastRenderedPageBreak/>
        <w:t>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усл</w:t>
      </w:r>
      <w:r w:rsidRPr="00F60E0B">
        <w:rPr>
          <w:rFonts w:ascii="Times New Roman" w:eastAsia="Times New Roman" w:hAnsi="Times New Roman" w:cs="Times New Roman"/>
          <w:sz w:val="28"/>
          <w:szCs w:val="28"/>
        </w:rPr>
        <w:t>=1/8.7+0.</w:t>
      </w:r>
      <w:r w:rsidR="008D7A00">
        <w:rPr>
          <w:rFonts w:ascii="Times New Roman" w:eastAsia="Times New Roman" w:hAnsi="Times New Roman" w:cs="Times New Roman"/>
          <w:sz w:val="28"/>
          <w:szCs w:val="28"/>
        </w:rPr>
        <w:t>3</w:t>
      </w:r>
      <w:r w:rsidRPr="00F60E0B">
        <w:rPr>
          <w:rFonts w:ascii="Times New Roman" w:eastAsia="Times New Roman" w:hAnsi="Times New Roman" w:cs="Times New Roman"/>
          <w:sz w:val="28"/>
          <w:szCs w:val="28"/>
        </w:rPr>
        <w:t>/0.</w:t>
      </w:r>
      <w:r w:rsidR="008D7A00">
        <w:rPr>
          <w:rFonts w:ascii="Times New Roman" w:eastAsia="Times New Roman" w:hAnsi="Times New Roman" w:cs="Times New Roman"/>
          <w:sz w:val="28"/>
          <w:szCs w:val="28"/>
        </w:rPr>
        <w:t>12</w:t>
      </w:r>
      <w:r w:rsidRPr="00F60E0B">
        <w:rPr>
          <w:rFonts w:ascii="Times New Roman" w:eastAsia="Times New Roman" w:hAnsi="Times New Roman" w:cs="Times New Roman"/>
          <w:sz w:val="28"/>
          <w:szCs w:val="28"/>
        </w:rPr>
        <w:t>+0.</w:t>
      </w:r>
      <w:r w:rsidR="008D7A00">
        <w:rPr>
          <w:rFonts w:ascii="Times New Roman" w:eastAsia="Times New Roman" w:hAnsi="Times New Roman" w:cs="Times New Roman"/>
          <w:sz w:val="28"/>
          <w:szCs w:val="28"/>
        </w:rPr>
        <w:t>05</w:t>
      </w:r>
      <w:r w:rsidRPr="00F60E0B">
        <w:rPr>
          <w:rFonts w:ascii="Times New Roman" w:eastAsia="Times New Roman" w:hAnsi="Times New Roman" w:cs="Times New Roman"/>
          <w:sz w:val="28"/>
          <w:szCs w:val="28"/>
        </w:rPr>
        <w:t>/0.0</w:t>
      </w:r>
      <w:r w:rsidR="008D7A00">
        <w:rPr>
          <w:rFonts w:ascii="Times New Roman" w:eastAsia="Times New Roman" w:hAnsi="Times New Roman" w:cs="Times New Roman"/>
          <w:sz w:val="28"/>
          <w:szCs w:val="28"/>
        </w:rPr>
        <w:t>41</w:t>
      </w:r>
      <w:r w:rsidRPr="00F60E0B">
        <w:rPr>
          <w:rFonts w:ascii="Times New Roman" w:eastAsia="Times New Roman" w:hAnsi="Times New Roman" w:cs="Times New Roman"/>
          <w:sz w:val="28"/>
          <w:szCs w:val="28"/>
        </w:rPr>
        <w:t>+0.0</w:t>
      </w:r>
      <w:r>
        <w:rPr>
          <w:rFonts w:ascii="Times New Roman" w:eastAsia="Times New Roman" w:hAnsi="Times New Roman" w:cs="Times New Roman"/>
          <w:sz w:val="28"/>
          <w:szCs w:val="28"/>
        </w:rPr>
        <w:t>2</w:t>
      </w:r>
      <w:r w:rsidRPr="00F60E0B">
        <w:rPr>
          <w:rFonts w:ascii="Times New Roman" w:eastAsia="Times New Roman" w:hAnsi="Times New Roman" w:cs="Times New Roman"/>
          <w:sz w:val="28"/>
          <w:szCs w:val="28"/>
        </w:rPr>
        <w:t>/0.</w:t>
      </w:r>
      <w:r w:rsidR="008D7A00">
        <w:rPr>
          <w:rFonts w:ascii="Times New Roman" w:eastAsia="Times New Roman" w:hAnsi="Times New Roman" w:cs="Times New Roman"/>
          <w:sz w:val="28"/>
          <w:szCs w:val="28"/>
        </w:rPr>
        <w:t>35</w:t>
      </w:r>
      <w:r w:rsidRPr="00F60E0B">
        <w:rPr>
          <w:rFonts w:ascii="Times New Roman" w:eastAsia="Times New Roman" w:hAnsi="Times New Roman" w:cs="Times New Roman"/>
          <w:sz w:val="28"/>
          <w:szCs w:val="28"/>
        </w:rPr>
        <w:t xml:space="preserve">+1/23 </w:t>
      </w:r>
    </w:p>
    <w:p w:rsidR="006D16AC" w:rsidRPr="00F60E0B" w:rsidRDefault="006D16AC" w:rsidP="006D16AC">
      <w:pPr>
        <w:spacing w:after="0" w:line="360" w:lineRule="auto"/>
        <w:ind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усл</w:t>
      </w:r>
      <w:r w:rsidRPr="00F60E0B">
        <w:rPr>
          <w:rFonts w:ascii="Times New Roman" w:eastAsia="Times New Roman" w:hAnsi="Times New Roman" w:cs="Times New Roman"/>
          <w:sz w:val="28"/>
          <w:szCs w:val="28"/>
        </w:rPr>
        <w:t>=</w:t>
      </w:r>
      <w:r w:rsidR="00AA00C5">
        <w:rPr>
          <w:rFonts w:ascii="Times New Roman" w:eastAsia="Times New Roman" w:hAnsi="Times New Roman" w:cs="Times New Roman"/>
          <w:sz w:val="28"/>
          <w:szCs w:val="28"/>
        </w:rPr>
        <w:t>3.</w:t>
      </w:r>
      <w:r w:rsidR="008D7A00">
        <w:rPr>
          <w:rFonts w:ascii="Times New Roman" w:eastAsia="Times New Roman" w:hAnsi="Times New Roman" w:cs="Times New Roman"/>
          <w:sz w:val="28"/>
          <w:szCs w:val="28"/>
        </w:rPr>
        <w:t>88</w:t>
      </w:r>
      <w:r w:rsidRPr="00F60E0B">
        <w:rPr>
          <w:rFonts w:ascii="Times New Roman" w:eastAsia="Times New Roman" w:hAnsi="Times New Roman" w:cs="Times New Roman"/>
          <w:sz w:val="28"/>
          <w:szCs w:val="28"/>
        </w:rPr>
        <w:t>м</w:t>
      </w:r>
      <w:r w:rsidRPr="00F60E0B">
        <w:rPr>
          <w:rFonts w:ascii="Times New Roman" w:eastAsia="Times New Roman" w:hAnsi="Times New Roman" w:cs="Times New Roman"/>
          <w:sz w:val="28"/>
          <w:szCs w:val="28"/>
          <w:vertAlign w:val="superscript"/>
        </w:rPr>
        <w:t>2</w:t>
      </w:r>
      <w:r w:rsidRPr="00F60E0B">
        <w:rPr>
          <w:rFonts w:ascii="Times New Roman" w:eastAsia="Times New Roman" w:hAnsi="Times New Roman" w:cs="Times New Roman"/>
          <w:sz w:val="28"/>
          <w:szCs w:val="28"/>
        </w:rPr>
        <w:t xml:space="preserve">°С/Вт </w:t>
      </w:r>
    </w:p>
    <w:p w:rsidR="006D16AC" w:rsidRPr="00F60E0B" w:rsidRDefault="004A31E3" w:rsidP="006D16A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Определим </w:t>
      </w:r>
      <w:r w:rsidR="006D16AC" w:rsidRPr="00F60E0B">
        <w:rPr>
          <w:rFonts w:ascii="Times New Roman" w:eastAsia="Times New Roman" w:hAnsi="Times New Roman" w:cs="Times New Roman"/>
          <w:sz w:val="28"/>
          <w:szCs w:val="28"/>
        </w:rPr>
        <w:t>сопротивление теплопередаче R</w:t>
      </w:r>
      <w:r w:rsidR="006D16AC" w:rsidRPr="00F60E0B">
        <w:rPr>
          <w:rFonts w:ascii="Times New Roman" w:eastAsia="Times New Roman" w:hAnsi="Times New Roman" w:cs="Times New Roman"/>
          <w:sz w:val="28"/>
          <w:szCs w:val="28"/>
          <w:vertAlign w:val="subscript"/>
        </w:rPr>
        <w:t>0</w:t>
      </w:r>
      <w:r w:rsidR="006D16AC" w:rsidRPr="00F60E0B">
        <w:rPr>
          <w:rFonts w:ascii="Times New Roman" w:eastAsia="Times New Roman" w:hAnsi="Times New Roman" w:cs="Times New Roman"/>
          <w:sz w:val="28"/>
          <w:szCs w:val="28"/>
          <w:vertAlign w:val="superscript"/>
        </w:rPr>
        <w:t>пр</w:t>
      </w:r>
      <w:r w:rsidR="006D16AC" w:rsidRPr="00F60E0B">
        <w:rPr>
          <w:rFonts w:ascii="Times New Roman" w:eastAsia="Times New Roman" w:hAnsi="Times New Roman" w:cs="Times New Roman"/>
          <w:sz w:val="28"/>
          <w:szCs w:val="28"/>
        </w:rPr>
        <w:t>, (м</w:t>
      </w:r>
      <w:r w:rsidR="006D16AC" w:rsidRPr="00F60E0B">
        <w:rPr>
          <w:rFonts w:ascii="Times New Roman" w:eastAsia="Times New Roman" w:hAnsi="Times New Roman" w:cs="Times New Roman"/>
          <w:sz w:val="28"/>
          <w:szCs w:val="28"/>
          <w:vertAlign w:val="superscript"/>
        </w:rPr>
        <w:t>2</w:t>
      </w:r>
      <w:r w:rsidR="006D16AC" w:rsidRPr="00F60E0B">
        <w:rPr>
          <w:rFonts w:ascii="Times New Roman" w:eastAsia="Times New Roman" w:hAnsi="Times New Roman" w:cs="Times New Roman"/>
          <w:sz w:val="28"/>
          <w:szCs w:val="28"/>
        </w:rPr>
        <w:t xml:space="preserve">°С/Вт) </w:t>
      </w:r>
    </w:p>
    <w:p w:rsidR="006D16AC" w:rsidRPr="00F60E0B" w:rsidRDefault="006D16AC" w:rsidP="006D16AC">
      <w:pPr>
        <w:spacing w:after="0" w:line="360" w:lineRule="auto"/>
        <w:ind w:left="3539"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пр</w:t>
      </w:r>
      <w:r w:rsidRPr="00F60E0B">
        <w:rPr>
          <w:rFonts w:ascii="Times New Roman" w:eastAsia="Times New Roman" w:hAnsi="Times New Roman" w:cs="Times New Roman"/>
          <w:sz w:val="28"/>
          <w:szCs w:val="28"/>
        </w:rPr>
        <w:t>=R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усл</w:t>
      </w:r>
      <w:r w:rsidRPr="00F60E0B">
        <w:rPr>
          <w:rFonts w:ascii="Times New Roman" w:eastAsia="Times New Roman" w:hAnsi="Times New Roman" w:cs="Times New Roman"/>
          <w:sz w:val="28"/>
          <w:szCs w:val="28"/>
        </w:rPr>
        <w:t xml:space="preserve"> </w:t>
      </w:r>
      <w:r w:rsidR="003458F6">
        <w:rPr>
          <w:rFonts w:ascii="Times New Roman" w:eastAsia="Times New Roman" w:hAnsi="Times New Roman" w:cs="Times New Roman"/>
          <w:sz w:val="28"/>
          <w:szCs w:val="28"/>
        </w:rPr>
        <w:t xml:space="preserve">х </w:t>
      </w:r>
      <w:r w:rsidRPr="00634167">
        <w:rPr>
          <w:rFonts w:ascii="Times New Roman" w:eastAsia="Times New Roman" w:hAnsi="Times New Roman" w:cs="Times New Roman"/>
          <w:iCs/>
          <w:sz w:val="28"/>
          <w:szCs w:val="28"/>
        </w:rPr>
        <w:t>r</w:t>
      </w:r>
      <w:r w:rsidRPr="00F60E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(4)</w:t>
      </w:r>
    </w:p>
    <w:p w:rsidR="006D16AC" w:rsidRPr="00F60E0B" w:rsidRDefault="006D16AC" w:rsidP="006D16AC">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i/>
          <w:iCs/>
          <w:sz w:val="28"/>
          <w:szCs w:val="28"/>
        </w:rPr>
        <w:t>r</w:t>
      </w:r>
      <w:r w:rsidRPr="00F60E0B">
        <w:rPr>
          <w:rFonts w:ascii="Times New Roman" w:eastAsia="Times New Roman" w:hAnsi="Times New Roman" w:cs="Times New Roman"/>
          <w:sz w:val="28"/>
          <w:szCs w:val="28"/>
        </w:rPr>
        <w:t xml:space="preserve">-коэффициент теплотехнической однородности ограждающей конструкции, учитывающий влияние стыков, откосов проемов, обрамляющих ребер, гибких связей и других теплопроводных включений </w:t>
      </w:r>
    </w:p>
    <w:p w:rsidR="006D16AC" w:rsidRPr="00F60E0B" w:rsidRDefault="006D16AC" w:rsidP="006D16AC">
      <w:pPr>
        <w:spacing w:after="0" w:line="360" w:lineRule="auto"/>
        <w:ind w:firstLine="709"/>
        <w:jc w:val="center"/>
        <w:rPr>
          <w:rFonts w:ascii="Times New Roman" w:eastAsia="Times New Roman" w:hAnsi="Times New Roman" w:cs="Times New Roman"/>
          <w:sz w:val="28"/>
          <w:szCs w:val="28"/>
        </w:rPr>
      </w:pPr>
      <w:r w:rsidRPr="00634167">
        <w:rPr>
          <w:rFonts w:ascii="Times New Roman" w:eastAsia="Times New Roman" w:hAnsi="Times New Roman" w:cs="Times New Roman"/>
          <w:iCs/>
          <w:sz w:val="28"/>
          <w:szCs w:val="28"/>
        </w:rPr>
        <w:t>r</w:t>
      </w:r>
      <w:r w:rsidRPr="00F60E0B">
        <w:rPr>
          <w:rFonts w:ascii="Times New Roman" w:eastAsia="Times New Roman" w:hAnsi="Times New Roman" w:cs="Times New Roman"/>
          <w:sz w:val="28"/>
          <w:szCs w:val="28"/>
        </w:rPr>
        <w:t xml:space="preserve">=0.92 </w:t>
      </w:r>
    </w:p>
    <w:p w:rsidR="006D16AC" w:rsidRPr="00F60E0B" w:rsidRDefault="006D16AC" w:rsidP="006D16AC">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F60E0B">
        <w:rPr>
          <w:rFonts w:ascii="Times New Roman" w:eastAsia="Times New Roman" w:hAnsi="Times New Roman" w:cs="Times New Roman"/>
          <w:sz w:val="28"/>
          <w:szCs w:val="28"/>
        </w:rPr>
        <w:t>огда</w:t>
      </w:r>
      <w:r>
        <w:rPr>
          <w:rFonts w:ascii="Times New Roman" w:eastAsia="Times New Roman" w:hAnsi="Times New Roman" w:cs="Times New Roman"/>
          <w:sz w:val="28"/>
          <w:szCs w:val="28"/>
        </w:rPr>
        <w:t>,</w:t>
      </w:r>
      <w:r w:rsidRPr="00F60E0B">
        <w:rPr>
          <w:rFonts w:ascii="Times New Roman" w:eastAsia="Times New Roman" w:hAnsi="Times New Roman" w:cs="Times New Roman"/>
          <w:sz w:val="28"/>
          <w:szCs w:val="28"/>
        </w:rPr>
        <w:t xml:space="preserve"> </w:t>
      </w:r>
    </w:p>
    <w:p w:rsidR="006D16AC" w:rsidRPr="00F60E0B" w:rsidRDefault="006D16AC" w:rsidP="006D16AC">
      <w:pPr>
        <w:spacing w:after="0" w:line="360" w:lineRule="auto"/>
        <w:ind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пр</w:t>
      </w:r>
      <w:r w:rsidRPr="00F60E0B">
        <w:rPr>
          <w:rFonts w:ascii="Times New Roman" w:eastAsia="Times New Roman" w:hAnsi="Times New Roman" w:cs="Times New Roman"/>
          <w:sz w:val="28"/>
          <w:szCs w:val="28"/>
        </w:rPr>
        <w:t>=</w:t>
      </w:r>
      <w:r w:rsidR="00AA00C5">
        <w:rPr>
          <w:rFonts w:ascii="Times New Roman" w:eastAsia="Times New Roman" w:hAnsi="Times New Roman" w:cs="Times New Roman"/>
          <w:sz w:val="28"/>
          <w:szCs w:val="28"/>
        </w:rPr>
        <w:t>3.</w:t>
      </w:r>
      <w:r w:rsidR="008D7A00">
        <w:rPr>
          <w:rFonts w:ascii="Times New Roman" w:eastAsia="Times New Roman" w:hAnsi="Times New Roman" w:cs="Times New Roman"/>
          <w:sz w:val="28"/>
          <w:szCs w:val="28"/>
        </w:rPr>
        <w:t>88</w:t>
      </w:r>
      <w:r w:rsidRPr="00F60E0B">
        <w:rPr>
          <w:rFonts w:ascii="Times New Roman" w:eastAsia="Times New Roman" w:hAnsi="Times New Roman" w:cs="Times New Roman"/>
          <w:sz w:val="28"/>
          <w:szCs w:val="28"/>
        </w:rPr>
        <w:t>·0.92=</w:t>
      </w:r>
      <w:r w:rsidR="00AA00C5">
        <w:rPr>
          <w:rFonts w:ascii="Times New Roman" w:eastAsia="Times New Roman" w:hAnsi="Times New Roman" w:cs="Times New Roman"/>
          <w:sz w:val="28"/>
          <w:szCs w:val="28"/>
        </w:rPr>
        <w:t>3.</w:t>
      </w:r>
      <w:r w:rsidR="008D7A00">
        <w:rPr>
          <w:rFonts w:ascii="Times New Roman" w:eastAsia="Times New Roman" w:hAnsi="Times New Roman" w:cs="Times New Roman"/>
          <w:sz w:val="28"/>
          <w:szCs w:val="28"/>
        </w:rPr>
        <w:t>57</w:t>
      </w:r>
      <w:r w:rsidRPr="00F60E0B">
        <w:rPr>
          <w:rFonts w:ascii="Times New Roman" w:eastAsia="Times New Roman" w:hAnsi="Times New Roman" w:cs="Times New Roman"/>
          <w:sz w:val="28"/>
          <w:szCs w:val="28"/>
        </w:rPr>
        <w:t>м</w:t>
      </w:r>
      <w:r w:rsidRPr="00F60E0B">
        <w:rPr>
          <w:rFonts w:ascii="Times New Roman" w:eastAsia="Times New Roman" w:hAnsi="Times New Roman" w:cs="Times New Roman"/>
          <w:sz w:val="28"/>
          <w:szCs w:val="28"/>
          <w:vertAlign w:val="superscript"/>
        </w:rPr>
        <w:t>2</w:t>
      </w:r>
      <w:r w:rsidRPr="00F60E0B">
        <w:rPr>
          <w:rFonts w:ascii="Times New Roman" w:eastAsia="Times New Roman" w:hAnsi="Times New Roman" w:cs="Times New Roman"/>
          <w:sz w:val="28"/>
          <w:szCs w:val="28"/>
        </w:rPr>
        <w:t xml:space="preserve">°С/Вт </w:t>
      </w:r>
    </w:p>
    <w:p w:rsidR="006D16AC" w:rsidRPr="006D16AC" w:rsidRDefault="006D16AC" w:rsidP="006D16AC">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Вывод: величина приведённого сопротивления теплопередаче 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пр</w:t>
      </w:r>
      <w:r w:rsidRPr="00F60E0B">
        <w:rPr>
          <w:rFonts w:ascii="Times New Roman" w:eastAsia="Times New Roman" w:hAnsi="Times New Roman" w:cs="Times New Roman"/>
          <w:sz w:val="28"/>
          <w:szCs w:val="28"/>
        </w:rPr>
        <w:t xml:space="preserve"> больше требуемого 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норм</w:t>
      </w:r>
      <w:r w:rsidRPr="00F60E0B">
        <w:rPr>
          <w:rFonts w:ascii="Times New Roman" w:eastAsia="Times New Roman" w:hAnsi="Times New Roman" w:cs="Times New Roman"/>
          <w:sz w:val="28"/>
          <w:szCs w:val="28"/>
        </w:rPr>
        <w:t>(3.</w:t>
      </w:r>
      <w:r w:rsidR="008D7A00">
        <w:rPr>
          <w:rFonts w:ascii="Times New Roman" w:eastAsia="Times New Roman" w:hAnsi="Times New Roman" w:cs="Times New Roman"/>
          <w:sz w:val="28"/>
          <w:szCs w:val="28"/>
        </w:rPr>
        <w:t>57</w:t>
      </w:r>
      <w:r w:rsidRPr="00F60E0B">
        <w:rPr>
          <w:rFonts w:ascii="Times New Roman" w:eastAsia="Times New Roman" w:hAnsi="Times New Roman" w:cs="Times New Roman"/>
          <w:sz w:val="28"/>
          <w:szCs w:val="28"/>
        </w:rPr>
        <w:t>&gt;</w:t>
      </w:r>
      <w:r w:rsidR="00AA00C5">
        <w:rPr>
          <w:rFonts w:ascii="Times New Roman" w:eastAsia="Times New Roman" w:hAnsi="Times New Roman" w:cs="Times New Roman"/>
          <w:sz w:val="28"/>
          <w:szCs w:val="28"/>
        </w:rPr>
        <w:t>3.</w:t>
      </w:r>
      <w:r w:rsidR="008D7A00">
        <w:rPr>
          <w:rFonts w:ascii="Times New Roman" w:eastAsia="Times New Roman" w:hAnsi="Times New Roman" w:cs="Times New Roman"/>
          <w:sz w:val="28"/>
          <w:szCs w:val="28"/>
        </w:rPr>
        <w:t>42</w:t>
      </w:r>
      <w:r w:rsidRPr="00F60E0B">
        <w:rPr>
          <w:rFonts w:ascii="Times New Roman" w:eastAsia="Times New Roman" w:hAnsi="Times New Roman" w:cs="Times New Roman"/>
          <w:sz w:val="28"/>
          <w:szCs w:val="28"/>
        </w:rPr>
        <w:t>) следовательно</w:t>
      </w:r>
      <w:r>
        <w:rPr>
          <w:rFonts w:ascii="Times New Roman" w:eastAsia="Times New Roman" w:hAnsi="Times New Roman" w:cs="Times New Roman"/>
          <w:sz w:val="28"/>
          <w:szCs w:val="28"/>
        </w:rPr>
        <w:t>,</w:t>
      </w:r>
      <w:r w:rsidRPr="00F60E0B">
        <w:rPr>
          <w:rFonts w:ascii="Times New Roman" w:eastAsia="Times New Roman" w:hAnsi="Times New Roman" w:cs="Times New Roman"/>
          <w:sz w:val="28"/>
          <w:szCs w:val="28"/>
        </w:rPr>
        <w:t xml:space="preserve"> представленная ограждающая конструкция</w:t>
      </w:r>
      <w:r>
        <w:rPr>
          <w:rFonts w:ascii="Times New Roman" w:eastAsia="Times New Roman" w:hAnsi="Times New Roman" w:cs="Times New Roman"/>
          <w:sz w:val="28"/>
          <w:szCs w:val="28"/>
        </w:rPr>
        <w:t>,</w:t>
      </w:r>
      <w:r w:rsidRPr="00F60E0B">
        <w:rPr>
          <w:rFonts w:ascii="Times New Roman" w:eastAsia="Times New Roman" w:hAnsi="Times New Roman" w:cs="Times New Roman"/>
          <w:sz w:val="28"/>
          <w:szCs w:val="28"/>
        </w:rPr>
        <w:t xml:space="preserve"> соответствует требованиям по теплопередаче. </w:t>
      </w:r>
    </w:p>
    <w:p w:rsidR="008B4D95" w:rsidRPr="00E93CEE" w:rsidRDefault="008B4D95" w:rsidP="0098034B">
      <w:pPr>
        <w:spacing w:after="0" w:line="360" w:lineRule="auto"/>
        <w:jc w:val="both"/>
        <w:rPr>
          <w:rFonts w:ascii="Times New Roman" w:eastAsia="Times New Roman" w:hAnsi="Times New Roman" w:cs="Times New Roman"/>
          <w:vanish/>
          <w:sz w:val="28"/>
          <w:szCs w:val="28"/>
        </w:rPr>
      </w:pPr>
    </w:p>
    <w:p w:rsidR="00B961F4" w:rsidRPr="00E93CEE" w:rsidRDefault="00B961F4" w:rsidP="00DA5AE9">
      <w:pPr>
        <w:spacing w:after="0" w:line="360" w:lineRule="auto"/>
        <w:ind w:firstLine="709"/>
        <w:jc w:val="both"/>
        <w:rPr>
          <w:rFonts w:ascii="Times New Roman" w:eastAsia="Times New Roman" w:hAnsi="Times New Roman" w:cs="Times New Roman"/>
          <w:vanish/>
          <w:sz w:val="28"/>
          <w:szCs w:val="28"/>
        </w:rPr>
      </w:pPr>
    </w:p>
    <w:p w:rsidR="00B961F4" w:rsidRPr="00E93CEE" w:rsidRDefault="00B961F4" w:rsidP="00DA5AE9">
      <w:pPr>
        <w:spacing w:after="0" w:line="360" w:lineRule="auto"/>
        <w:ind w:firstLine="709"/>
        <w:jc w:val="both"/>
        <w:rPr>
          <w:rFonts w:ascii="Times New Roman" w:eastAsia="Times New Roman" w:hAnsi="Times New Roman" w:cs="Times New Roman"/>
          <w:vanish/>
          <w:sz w:val="28"/>
          <w:szCs w:val="28"/>
        </w:rPr>
      </w:pPr>
    </w:p>
    <w:p w:rsidR="00B961F4" w:rsidRPr="00E93CEE" w:rsidRDefault="00B961F4" w:rsidP="00DA5AE9">
      <w:pPr>
        <w:spacing w:after="0" w:line="360" w:lineRule="auto"/>
        <w:ind w:firstLine="709"/>
        <w:jc w:val="both"/>
        <w:rPr>
          <w:rFonts w:ascii="Times New Roman" w:eastAsia="Times New Roman" w:hAnsi="Times New Roman" w:cs="Times New Roman"/>
          <w:vanish/>
          <w:sz w:val="28"/>
          <w:szCs w:val="28"/>
        </w:rPr>
      </w:pPr>
    </w:p>
    <w:p w:rsidR="00B961F4" w:rsidRPr="00E93CEE" w:rsidRDefault="00B961F4" w:rsidP="00DA5AE9">
      <w:pPr>
        <w:spacing w:after="0" w:line="360" w:lineRule="auto"/>
        <w:ind w:firstLine="709"/>
        <w:jc w:val="both"/>
        <w:rPr>
          <w:rFonts w:ascii="Times New Roman" w:eastAsia="Times New Roman" w:hAnsi="Times New Roman" w:cs="Times New Roman"/>
          <w:vanish/>
          <w:sz w:val="28"/>
          <w:szCs w:val="28"/>
        </w:rPr>
      </w:pPr>
    </w:p>
    <w:p w:rsidR="00211AE2" w:rsidRDefault="001D5D66" w:rsidP="00DA5AE9">
      <w:pPr>
        <w:spacing w:after="0" w:line="360" w:lineRule="auto"/>
        <w:ind w:firstLine="709"/>
        <w:jc w:val="both"/>
        <w:rPr>
          <w:rFonts w:ascii="Times New Roman" w:hAnsi="Times New Roman" w:cs="Times New Roman"/>
          <w:spacing w:val="1"/>
          <w:sz w:val="28"/>
          <w:szCs w:val="28"/>
        </w:rPr>
      </w:pPr>
      <w:r w:rsidRPr="00E93CEE">
        <w:rPr>
          <w:rFonts w:ascii="Times New Roman" w:hAnsi="Times New Roman" w:cs="Times New Roman"/>
          <w:sz w:val="28"/>
          <w:szCs w:val="28"/>
        </w:rPr>
        <w:t>3.1.</w:t>
      </w:r>
      <w:r w:rsidR="00221CE6">
        <w:rPr>
          <w:rFonts w:ascii="Times New Roman" w:hAnsi="Times New Roman" w:cs="Times New Roman"/>
          <w:sz w:val="28"/>
          <w:szCs w:val="28"/>
        </w:rPr>
        <w:t>4</w:t>
      </w:r>
      <w:r w:rsidRPr="00E93CEE">
        <w:rPr>
          <w:rFonts w:ascii="Times New Roman" w:hAnsi="Times New Roman" w:cs="Times New Roman"/>
          <w:sz w:val="28"/>
          <w:szCs w:val="28"/>
        </w:rPr>
        <w:t xml:space="preserve"> </w:t>
      </w:r>
      <w:r w:rsidR="00211AE2">
        <w:rPr>
          <w:rFonts w:ascii="Times New Roman" w:hAnsi="Times New Roman" w:cs="Times New Roman"/>
          <w:spacing w:val="1"/>
          <w:sz w:val="28"/>
          <w:szCs w:val="28"/>
        </w:rPr>
        <w:t>Перегородки</w:t>
      </w:r>
    </w:p>
    <w:p w:rsidR="0040023A" w:rsidRPr="00E93CEE" w:rsidRDefault="0040023A" w:rsidP="00634167">
      <w:pPr>
        <w:pStyle w:val="a4"/>
        <w:spacing w:line="360" w:lineRule="auto"/>
        <w:ind w:firstLine="709"/>
        <w:jc w:val="both"/>
        <w:rPr>
          <w:sz w:val="28"/>
          <w:szCs w:val="28"/>
        </w:rPr>
      </w:pPr>
      <w:r w:rsidRPr="00E93CEE">
        <w:rPr>
          <w:bCs/>
          <w:sz w:val="28"/>
          <w:szCs w:val="28"/>
        </w:rPr>
        <w:t>Перегородки</w:t>
      </w:r>
      <w:r w:rsidRPr="00E93CEE">
        <w:rPr>
          <w:sz w:val="28"/>
          <w:szCs w:val="28"/>
        </w:rPr>
        <w:t xml:space="preserve"> — стены, предназначенные для разделения </w:t>
      </w:r>
      <w:hyperlink r:id="rId15" w:tooltip="Здание" w:history="1">
        <w:r w:rsidRPr="00E93CEE">
          <w:rPr>
            <w:rStyle w:val="a3"/>
            <w:color w:val="auto"/>
            <w:sz w:val="28"/>
            <w:szCs w:val="28"/>
          </w:rPr>
          <w:t>здания</w:t>
        </w:r>
      </w:hyperlink>
      <w:r w:rsidRPr="00E93CEE">
        <w:rPr>
          <w:sz w:val="28"/>
          <w:szCs w:val="28"/>
        </w:rPr>
        <w:t xml:space="preserve"> в пределах этажей на отдельные помещения. Основными требованиями, предъявляемыми к перегородкам, являются экономичность, прочность, устойчивость, звуконепроницаемость, влагостойкость.</w:t>
      </w:r>
    </w:p>
    <w:p w:rsidR="0040023A" w:rsidRPr="00E93CEE" w:rsidRDefault="0040023A" w:rsidP="0040023A">
      <w:pPr>
        <w:pStyle w:val="a4"/>
        <w:spacing w:line="360" w:lineRule="auto"/>
        <w:ind w:firstLine="709"/>
        <w:jc w:val="both"/>
        <w:rPr>
          <w:sz w:val="28"/>
          <w:szCs w:val="28"/>
        </w:rPr>
      </w:pPr>
      <w:r w:rsidRPr="00E93CEE">
        <w:rPr>
          <w:sz w:val="28"/>
          <w:szCs w:val="28"/>
        </w:rPr>
        <w:t xml:space="preserve">Монтаж перегородок принято выполнить из </w:t>
      </w:r>
      <w:r>
        <w:rPr>
          <w:sz w:val="28"/>
          <w:szCs w:val="28"/>
        </w:rPr>
        <w:t>инси-блоков</w:t>
      </w:r>
      <w:r w:rsidRPr="00E93CEE">
        <w:rPr>
          <w:sz w:val="28"/>
          <w:szCs w:val="28"/>
        </w:rPr>
        <w:t>, толщиной 1</w:t>
      </w:r>
      <w:r>
        <w:rPr>
          <w:sz w:val="28"/>
          <w:szCs w:val="28"/>
        </w:rPr>
        <w:t>0</w:t>
      </w:r>
      <w:r w:rsidRPr="00E93CEE">
        <w:rPr>
          <w:sz w:val="28"/>
          <w:szCs w:val="28"/>
        </w:rPr>
        <w:t>0мм. Для обеспечения наибольшей устойчивости перегородок необходимо укладывать через каждые 3 ряда кладочную металлическую, либо стеклопластиковую сетку. Кладку межкомнатных перегородок необходимо выполнять на цементно-песчаном растворе марки не ниже М75 с добавлением клеящих присадок.</w:t>
      </w:r>
    </w:p>
    <w:p w:rsidR="00C24D1A" w:rsidRPr="00C24D1A" w:rsidRDefault="00C24D1A" w:rsidP="00C24D1A">
      <w:pPr>
        <w:tabs>
          <w:tab w:val="left" w:pos="0"/>
        </w:tabs>
        <w:spacing w:after="0" w:line="360" w:lineRule="auto"/>
        <w:ind w:firstLine="709"/>
        <w:jc w:val="both"/>
        <w:rPr>
          <w:rFonts w:ascii="Times New Roman" w:hAnsi="Times New Roman" w:cs="Times New Roman"/>
          <w:sz w:val="28"/>
          <w:szCs w:val="28"/>
        </w:rPr>
      </w:pPr>
      <w:r w:rsidRPr="00C24D1A">
        <w:rPr>
          <w:rFonts w:ascii="Times New Roman" w:hAnsi="Times New Roman" w:cs="Times New Roman"/>
          <w:sz w:val="28"/>
          <w:szCs w:val="28"/>
        </w:rPr>
        <w:t>3.1.</w:t>
      </w:r>
      <w:r w:rsidR="00221CE6">
        <w:rPr>
          <w:rFonts w:ascii="Times New Roman" w:hAnsi="Times New Roman" w:cs="Times New Roman"/>
          <w:sz w:val="28"/>
          <w:szCs w:val="28"/>
        </w:rPr>
        <w:t>5</w:t>
      </w:r>
      <w:r w:rsidRPr="00C24D1A">
        <w:rPr>
          <w:rFonts w:ascii="Times New Roman" w:hAnsi="Times New Roman" w:cs="Times New Roman"/>
          <w:sz w:val="28"/>
          <w:szCs w:val="28"/>
        </w:rPr>
        <w:t xml:space="preserve"> Перекрытие</w:t>
      </w:r>
    </w:p>
    <w:p w:rsidR="00BC6416" w:rsidRDefault="00C24D1A" w:rsidP="00C24D1A">
      <w:pPr>
        <w:tabs>
          <w:tab w:val="left" w:pos="0"/>
        </w:tabs>
        <w:spacing w:after="0" w:line="360" w:lineRule="auto"/>
        <w:ind w:firstLine="709"/>
        <w:jc w:val="both"/>
        <w:rPr>
          <w:rFonts w:ascii="Times New Roman" w:hAnsi="Times New Roman" w:cs="Times New Roman"/>
          <w:sz w:val="28"/>
          <w:szCs w:val="28"/>
        </w:rPr>
      </w:pPr>
      <w:r w:rsidRPr="00C24D1A">
        <w:rPr>
          <w:rFonts w:ascii="Times New Roman" w:hAnsi="Times New Roman" w:cs="Times New Roman"/>
          <w:bCs/>
          <w:sz w:val="28"/>
          <w:szCs w:val="28"/>
        </w:rPr>
        <w:t>Перекрытием называется</w:t>
      </w:r>
      <w:r w:rsidRPr="00C24D1A">
        <w:rPr>
          <w:rFonts w:ascii="Times New Roman" w:hAnsi="Times New Roman" w:cs="Times New Roman"/>
          <w:sz w:val="28"/>
          <w:szCs w:val="28"/>
        </w:rPr>
        <w:t xml:space="preserve"> горизонтальная внутренняя защитная конструкция,</w:t>
      </w:r>
    </w:p>
    <w:p w:rsidR="00573378" w:rsidRDefault="00F938EE" w:rsidP="00C24D1A">
      <w:pPr>
        <w:pStyle w:val="a4"/>
        <w:spacing w:line="360" w:lineRule="auto"/>
        <w:jc w:val="both"/>
        <w:rPr>
          <w:sz w:val="28"/>
          <w:szCs w:val="28"/>
        </w:rPr>
      </w:pPr>
      <w:r w:rsidRPr="00F938EE">
        <w:rPr>
          <w:sz w:val="28"/>
          <w:szCs w:val="28"/>
        </w:rPr>
        <w:t xml:space="preserve">которая разделяет по высоте смежные помещения в </w:t>
      </w:r>
      <w:hyperlink r:id="rId16" w:tooltip="Здание" w:history="1">
        <w:r w:rsidRPr="00F938EE">
          <w:rPr>
            <w:rStyle w:val="a3"/>
            <w:color w:val="auto"/>
            <w:sz w:val="28"/>
            <w:szCs w:val="28"/>
          </w:rPr>
          <w:t>здании</w:t>
        </w:r>
      </w:hyperlink>
      <w:r w:rsidRPr="00F938EE">
        <w:rPr>
          <w:sz w:val="28"/>
          <w:szCs w:val="28"/>
        </w:rPr>
        <w:t xml:space="preserve"> или </w:t>
      </w:r>
      <w:hyperlink r:id="rId17" w:tooltip="Сооружение" w:history="1">
        <w:r w:rsidRPr="00F938EE">
          <w:rPr>
            <w:rStyle w:val="a3"/>
            <w:color w:val="auto"/>
            <w:sz w:val="28"/>
            <w:szCs w:val="28"/>
          </w:rPr>
          <w:t>сооружении</w:t>
        </w:r>
      </w:hyperlink>
      <w:r w:rsidRPr="00F938EE">
        <w:rPr>
          <w:sz w:val="28"/>
          <w:szCs w:val="28"/>
        </w:rPr>
        <w:t xml:space="preserve">. Как правило, это </w:t>
      </w:r>
      <w:hyperlink r:id="rId18" w:tooltip="Несущая конструкция" w:history="1">
        <w:r w:rsidRPr="00F938EE">
          <w:rPr>
            <w:rStyle w:val="a3"/>
            <w:color w:val="auto"/>
            <w:sz w:val="28"/>
            <w:szCs w:val="28"/>
          </w:rPr>
          <w:t>несущая конструкция</w:t>
        </w:r>
      </w:hyperlink>
      <w:r w:rsidRPr="00F938EE">
        <w:rPr>
          <w:sz w:val="28"/>
          <w:szCs w:val="28"/>
        </w:rPr>
        <w:t>.</w:t>
      </w:r>
    </w:p>
    <w:p w:rsidR="00857C05" w:rsidRDefault="00F938EE" w:rsidP="00857C05">
      <w:pPr>
        <w:pStyle w:val="a4"/>
        <w:spacing w:line="360" w:lineRule="auto"/>
        <w:ind w:firstLine="709"/>
        <w:jc w:val="both"/>
        <w:rPr>
          <w:sz w:val="28"/>
          <w:szCs w:val="28"/>
        </w:rPr>
      </w:pPr>
      <w:r w:rsidRPr="00F938EE">
        <w:rPr>
          <w:sz w:val="28"/>
          <w:szCs w:val="28"/>
        </w:rPr>
        <w:t xml:space="preserve">В данном проекте перекрытие </w:t>
      </w:r>
      <w:r w:rsidR="0021634E">
        <w:rPr>
          <w:sz w:val="28"/>
          <w:szCs w:val="28"/>
        </w:rPr>
        <w:t>выполнено</w:t>
      </w:r>
      <w:r w:rsidRPr="00F938EE">
        <w:rPr>
          <w:sz w:val="28"/>
          <w:szCs w:val="28"/>
        </w:rPr>
        <w:t xml:space="preserve"> из </w:t>
      </w:r>
      <w:r w:rsidR="00857C05">
        <w:rPr>
          <w:sz w:val="28"/>
          <w:szCs w:val="28"/>
        </w:rPr>
        <w:t>деревянных балок толщиной 150мм, уложенных с шагом 500мм, выполненных из хвойных пород древесины 1</w:t>
      </w:r>
    </w:p>
    <w:p w:rsidR="00634167" w:rsidRDefault="00634167" w:rsidP="00857C05">
      <w:pPr>
        <w:pStyle w:val="a4"/>
        <w:spacing w:line="360" w:lineRule="auto"/>
        <w:ind w:firstLine="709"/>
        <w:jc w:val="both"/>
        <w:rPr>
          <w:sz w:val="28"/>
          <w:szCs w:val="28"/>
        </w:rPr>
      </w:pPr>
    </w:p>
    <w:p w:rsidR="00857C05" w:rsidRDefault="00857C05" w:rsidP="00857C05">
      <w:pPr>
        <w:pStyle w:val="a4"/>
        <w:spacing w:line="360" w:lineRule="auto"/>
        <w:jc w:val="both"/>
        <w:rPr>
          <w:sz w:val="28"/>
          <w:szCs w:val="28"/>
        </w:rPr>
      </w:pPr>
      <w:r>
        <w:rPr>
          <w:sz w:val="28"/>
          <w:szCs w:val="28"/>
        </w:rPr>
        <w:lastRenderedPageBreak/>
        <w:t>класса. Балки перекрытия и покрытия укладываются на несущие стены, с опиранием не менее 150мм.</w:t>
      </w:r>
    </w:p>
    <w:p w:rsidR="008317ED" w:rsidRPr="00221CE6" w:rsidRDefault="00B961F4" w:rsidP="00221CE6">
      <w:pPr>
        <w:pStyle w:val="a7"/>
        <w:numPr>
          <w:ilvl w:val="2"/>
          <w:numId w:val="19"/>
        </w:numPr>
        <w:spacing w:after="0" w:line="360" w:lineRule="auto"/>
        <w:jc w:val="both"/>
        <w:rPr>
          <w:rFonts w:ascii="Times New Roman" w:hAnsi="Times New Roman" w:cs="Times New Roman"/>
          <w:sz w:val="28"/>
          <w:szCs w:val="28"/>
        </w:rPr>
      </w:pPr>
      <w:r w:rsidRPr="00221CE6">
        <w:rPr>
          <w:rFonts w:ascii="Times New Roman" w:hAnsi="Times New Roman" w:cs="Times New Roman"/>
          <w:sz w:val="28"/>
          <w:szCs w:val="28"/>
        </w:rPr>
        <w:t>П</w:t>
      </w:r>
      <w:r w:rsidR="008E74A5" w:rsidRPr="00221CE6">
        <w:rPr>
          <w:rFonts w:ascii="Times New Roman" w:hAnsi="Times New Roman" w:cs="Times New Roman"/>
          <w:sz w:val="28"/>
          <w:szCs w:val="28"/>
        </w:rPr>
        <w:t>о</w:t>
      </w:r>
      <w:r w:rsidRPr="00221CE6">
        <w:rPr>
          <w:rFonts w:ascii="Times New Roman" w:hAnsi="Times New Roman" w:cs="Times New Roman"/>
          <w:sz w:val="28"/>
          <w:szCs w:val="28"/>
        </w:rPr>
        <w:t>крытие</w:t>
      </w:r>
    </w:p>
    <w:p w:rsidR="00857C05" w:rsidRPr="00E93CEE" w:rsidRDefault="004A4F40" w:rsidP="00857C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57C05" w:rsidRPr="00E93CEE">
        <w:rPr>
          <w:rFonts w:ascii="Times New Roman" w:hAnsi="Times New Roman" w:cs="Times New Roman"/>
          <w:sz w:val="28"/>
          <w:szCs w:val="28"/>
        </w:rPr>
        <w:t>Покрытие  является конструкцией, защищающей здание сверху от атмосферных осадков, солнечных лучей и ветра.</w:t>
      </w:r>
    </w:p>
    <w:p w:rsidR="00857C05" w:rsidRPr="00E93CEE" w:rsidRDefault="00857C05" w:rsidP="00857C05">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 xml:space="preserve">В данной выпускной квалификационной работе за покрытие принято устройство деревянной стропильной системы. </w:t>
      </w:r>
    </w:p>
    <w:p w:rsidR="00857C05" w:rsidRPr="00E93CEE" w:rsidRDefault="004A1324" w:rsidP="00857C05">
      <w:pPr>
        <w:spacing w:after="0" w:line="360" w:lineRule="auto"/>
        <w:ind w:firstLine="709"/>
        <w:jc w:val="both"/>
        <w:rPr>
          <w:rFonts w:ascii="Times New Roman" w:hAnsi="Times New Roman" w:cs="Times New Roman"/>
          <w:sz w:val="28"/>
          <w:szCs w:val="28"/>
        </w:rPr>
      </w:pPr>
      <w:hyperlink r:id="rId19" w:tgtFrame="_self" w:history="1">
        <w:r w:rsidR="00857C05" w:rsidRPr="00E93CEE">
          <w:rPr>
            <w:rStyle w:val="a3"/>
            <w:rFonts w:ascii="Times New Roman" w:hAnsi="Times New Roman" w:cs="Times New Roman"/>
            <w:color w:val="auto"/>
            <w:sz w:val="28"/>
            <w:szCs w:val="28"/>
          </w:rPr>
          <w:t>Стропильная система</w:t>
        </w:r>
      </w:hyperlink>
      <w:r w:rsidR="00857C05" w:rsidRPr="00E93CEE">
        <w:rPr>
          <w:rFonts w:ascii="Times New Roman" w:hAnsi="Times New Roman" w:cs="Times New Roman"/>
          <w:sz w:val="28"/>
          <w:szCs w:val="28"/>
        </w:rPr>
        <w:t xml:space="preserve"> - это совокупность конструктивных элементов - стоек, раскосов, обрешетки и т.д., составляющих остов или скелет кровли. </w:t>
      </w:r>
    </w:p>
    <w:p w:rsidR="00857C05" w:rsidRPr="00E93CEE" w:rsidRDefault="00857C05" w:rsidP="00857C05">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 xml:space="preserve">За материал при устройстве элементов стропильной системы принято использование наиболее распространенный тип древесины хвойных пород, таких как сосна или ель. </w:t>
      </w:r>
    </w:p>
    <w:p w:rsidR="00857C05" w:rsidRPr="00E93CEE" w:rsidRDefault="00857C05" w:rsidP="00857C05">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Монтаж всей стропильной системы начинается с устройства мауэрлата по всему периметру проектируемого здания. Далее происходит монтаж стоек, служащих опорой для стропильных ног, высоту стоек принято выполнять в соответствии с расчетами по необходимому уклону кровли, для обеспечения беспрепятственного слива атмосферных осадков и исключения скопления сверхнормативных снеговых нагрузок.</w:t>
      </w:r>
    </w:p>
    <w:p w:rsidR="00857C05" w:rsidRPr="00E93CEE" w:rsidRDefault="00857C05" w:rsidP="00857C05">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Для дальнейшего устройства кровельных материалов, для их крепления необходимо устройства таких элементов как обрешетка.</w:t>
      </w:r>
    </w:p>
    <w:p w:rsidR="00857C05" w:rsidRDefault="00857C05" w:rsidP="00857C05">
      <w:pPr>
        <w:spacing w:after="0" w:line="360" w:lineRule="auto"/>
        <w:ind w:firstLine="720"/>
        <w:jc w:val="both"/>
        <w:rPr>
          <w:rFonts w:ascii="Times New Roman" w:eastAsia="Times New Roman" w:hAnsi="Times New Roman" w:cs="Times New Roman"/>
          <w:sz w:val="28"/>
          <w:szCs w:val="28"/>
        </w:rPr>
      </w:pPr>
      <w:r w:rsidRPr="00E93CEE">
        <w:rPr>
          <w:rFonts w:ascii="Times New Roman" w:hAnsi="Times New Roman" w:cs="Times New Roman"/>
          <w:sz w:val="28"/>
          <w:szCs w:val="28"/>
        </w:rPr>
        <w:t>После монтажа всей стропильной системы необходимо провести огне- и биологическую защиту всех деревянных элементов.</w:t>
      </w:r>
      <w:r>
        <w:rPr>
          <w:rFonts w:ascii="Times New Roman" w:hAnsi="Times New Roman" w:cs="Times New Roman"/>
          <w:sz w:val="28"/>
          <w:szCs w:val="28"/>
        </w:rPr>
        <w:t xml:space="preserve"> Спецификация деревянных элементов стропильной системы приложена на листе 8 чертежа.</w:t>
      </w:r>
      <w:r w:rsidRPr="00425A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Расчет по определению несущей способности стропильной системы приложен в приложении В.</w:t>
      </w:r>
    </w:p>
    <w:p w:rsidR="00EF782B" w:rsidRDefault="00EF782B" w:rsidP="004A4F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F3DEB">
        <w:rPr>
          <w:rFonts w:ascii="Times New Roman" w:hAnsi="Times New Roman" w:cs="Times New Roman"/>
          <w:sz w:val="28"/>
          <w:szCs w:val="28"/>
        </w:rPr>
        <w:t>Теплотехнический расчет покрытия</w:t>
      </w:r>
    </w:p>
    <w:p w:rsidR="006D16AC" w:rsidRPr="00F60E0B" w:rsidRDefault="006D16AC" w:rsidP="00634167">
      <w:pPr>
        <w:spacing w:after="0" w:line="360" w:lineRule="auto"/>
        <w:ind w:firstLine="708"/>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 xml:space="preserve">Расчет произведен в соответствии с требованиями </w:t>
      </w:r>
      <w:r w:rsidR="00BC6416">
        <w:rPr>
          <w:rFonts w:ascii="Times New Roman" w:eastAsia="Times New Roman" w:hAnsi="Times New Roman" w:cs="Times New Roman"/>
          <w:sz w:val="28"/>
          <w:szCs w:val="28"/>
        </w:rPr>
        <w:t>нормативных документов.</w:t>
      </w:r>
      <w:r w:rsidR="00BC6416" w:rsidRPr="00BC6416">
        <w:rPr>
          <w:rFonts w:ascii="Times New Roman" w:eastAsia="Times New Roman" w:hAnsi="Times New Roman" w:cs="Times New Roman"/>
          <w:sz w:val="28"/>
          <w:szCs w:val="28"/>
        </w:rPr>
        <w:t>[</w:t>
      </w:r>
      <w:r w:rsidR="00BC6416">
        <w:rPr>
          <w:rFonts w:ascii="Times New Roman" w:eastAsia="Times New Roman" w:hAnsi="Times New Roman" w:cs="Times New Roman"/>
          <w:sz w:val="28"/>
          <w:szCs w:val="28"/>
        </w:rPr>
        <w:t>2,3</w:t>
      </w:r>
      <w:r w:rsidR="00BC6416" w:rsidRPr="00BC6416">
        <w:rPr>
          <w:rFonts w:ascii="Times New Roman" w:eastAsia="Times New Roman" w:hAnsi="Times New Roman" w:cs="Times New Roman"/>
          <w:sz w:val="28"/>
          <w:szCs w:val="28"/>
        </w:rPr>
        <w:t>]</w:t>
      </w:r>
    </w:p>
    <w:p w:rsidR="00573378" w:rsidRDefault="006D16AC" w:rsidP="005A4B9E">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 xml:space="preserve">Район строительства: </w:t>
      </w:r>
      <w:r>
        <w:rPr>
          <w:rFonts w:ascii="Times New Roman" w:eastAsia="Times New Roman" w:hAnsi="Times New Roman" w:cs="Times New Roman"/>
          <w:sz w:val="28"/>
          <w:szCs w:val="28"/>
        </w:rPr>
        <w:t xml:space="preserve">город </w:t>
      </w:r>
      <w:r w:rsidR="00FF3DEB">
        <w:rPr>
          <w:rFonts w:ascii="Times New Roman" w:eastAsia="Times New Roman" w:hAnsi="Times New Roman" w:cs="Times New Roman"/>
          <w:sz w:val="28"/>
          <w:szCs w:val="28"/>
        </w:rPr>
        <w:t>Челябинск</w:t>
      </w:r>
    </w:p>
    <w:p w:rsidR="00634167" w:rsidRDefault="00634167" w:rsidP="005A4B9E">
      <w:pPr>
        <w:spacing w:after="0" w:line="360" w:lineRule="auto"/>
        <w:ind w:firstLine="709"/>
        <w:jc w:val="both"/>
        <w:rPr>
          <w:rFonts w:ascii="Times New Roman" w:eastAsia="Times New Roman" w:hAnsi="Times New Roman" w:cs="Times New Roman"/>
          <w:sz w:val="28"/>
          <w:szCs w:val="28"/>
        </w:rPr>
      </w:pPr>
    </w:p>
    <w:p w:rsidR="006D16AC" w:rsidRDefault="006D16AC" w:rsidP="006D16AC">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Относительная влажность воздуха: φ</w:t>
      </w:r>
      <w:r w:rsidRPr="00F60E0B">
        <w:rPr>
          <w:rFonts w:ascii="Times New Roman" w:eastAsia="Times New Roman" w:hAnsi="Times New Roman" w:cs="Times New Roman"/>
          <w:sz w:val="28"/>
          <w:szCs w:val="28"/>
          <w:vertAlign w:val="subscript"/>
        </w:rPr>
        <w:t>в</w:t>
      </w:r>
      <w:r w:rsidRPr="00F60E0B">
        <w:rPr>
          <w:rFonts w:ascii="Times New Roman" w:eastAsia="Times New Roman" w:hAnsi="Times New Roman" w:cs="Times New Roman"/>
          <w:sz w:val="28"/>
          <w:szCs w:val="28"/>
        </w:rPr>
        <w:t xml:space="preserve">=55% </w:t>
      </w:r>
    </w:p>
    <w:p w:rsidR="0021634E" w:rsidRPr="00C24D1A" w:rsidRDefault="00C24D1A" w:rsidP="00857C05">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lastRenderedPageBreak/>
        <w:t xml:space="preserve">Тип здания или помещения: </w:t>
      </w:r>
      <w:r w:rsidR="00FF3DEB">
        <w:rPr>
          <w:rFonts w:ascii="Times New Roman" w:eastAsia="Times New Roman" w:hAnsi="Times New Roman" w:cs="Times New Roman"/>
          <w:sz w:val="28"/>
          <w:szCs w:val="28"/>
        </w:rPr>
        <w:t>жилые.</w:t>
      </w:r>
    </w:p>
    <w:p w:rsidR="006D16AC" w:rsidRPr="00F60E0B" w:rsidRDefault="006D16AC" w:rsidP="006D16AC">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 xml:space="preserve">Вид ограждающей конструкции: </w:t>
      </w:r>
      <w:r w:rsidR="00573378">
        <w:rPr>
          <w:rFonts w:ascii="Times New Roman" w:eastAsia="Times New Roman" w:hAnsi="Times New Roman" w:cs="Times New Roman"/>
          <w:sz w:val="28"/>
          <w:szCs w:val="28"/>
        </w:rPr>
        <w:t>п</w:t>
      </w:r>
      <w:r>
        <w:rPr>
          <w:rFonts w:ascii="Times New Roman" w:eastAsia="Times New Roman" w:hAnsi="Times New Roman" w:cs="Times New Roman"/>
          <w:sz w:val="28"/>
          <w:szCs w:val="28"/>
        </w:rPr>
        <w:t>окрытие</w:t>
      </w:r>
      <w:r w:rsidRPr="00F60E0B">
        <w:rPr>
          <w:rFonts w:ascii="Times New Roman" w:eastAsia="Times New Roman" w:hAnsi="Times New Roman" w:cs="Times New Roman"/>
          <w:sz w:val="28"/>
          <w:szCs w:val="28"/>
        </w:rPr>
        <w:t xml:space="preserve"> </w:t>
      </w:r>
    </w:p>
    <w:p w:rsidR="00AA00C5" w:rsidRDefault="006D16AC" w:rsidP="00AA00C5">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Расчетная средняя температура внутреннего воздуха здания: t</w:t>
      </w:r>
      <w:r w:rsidRPr="00F60E0B">
        <w:rPr>
          <w:rFonts w:ascii="Times New Roman" w:eastAsia="Times New Roman" w:hAnsi="Times New Roman" w:cs="Times New Roman"/>
          <w:sz w:val="28"/>
          <w:szCs w:val="28"/>
          <w:vertAlign w:val="subscript"/>
        </w:rPr>
        <w:t>в</w:t>
      </w:r>
      <w:r w:rsidRPr="00F60E0B">
        <w:rPr>
          <w:rFonts w:ascii="Times New Roman" w:eastAsia="Times New Roman" w:hAnsi="Times New Roman" w:cs="Times New Roman"/>
          <w:sz w:val="28"/>
          <w:szCs w:val="28"/>
        </w:rPr>
        <w:t xml:space="preserve">=20°C </w:t>
      </w:r>
    </w:p>
    <w:p w:rsidR="006D16AC" w:rsidRPr="00F60E0B" w:rsidRDefault="00AA00C5" w:rsidP="00AA00C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6D16AC" w:rsidRPr="00F60E0B">
        <w:rPr>
          <w:rFonts w:ascii="Times New Roman" w:eastAsia="Times New Roman" w:hAnsi="Times New Roman" w:cs="Times New Roman"/>
          <w:sz w:val="28"/>
          <w:szCs w:val="28"/>
        </w:rPr>
        <w:t>ри температуре внутреннего воздуха здания t</w:t>
      </w:r>
      <w:r w:rsidR="006D16AC" w:rsidRPr="00F60E0B">
        <w:rPr>
          <w:rFonts w:ascii="Times New Roman" w:eastAsia="Times New Roman" w:hAnsi="Times New Roman" w:cs="Times New Roman"/>
          <w:sz w:val="28"/>
          <w:szCs w:val="28"/>
          <w:vertAlign w:val="subscript"/>
        </w:rPr>
        <w:t>int</w:t>
      </w:r>
      <w:r w:rsidR="006D16AC" w:rsidRPr="00F60E0B">
        <w:rPr>
          <w:rFonts w:ascii="Times New Roman" w:eastAsia="Times New Roman" w:hAnsi="Times New Roman" w:cs="Times New Roman"/>
          <w:sz w:val="28"/>
          <w:szCs w:val="28"/>
        </w:rPr>
        <w:t>=20°C и относительной влажности воздуха φ</w:t>
      </w:r>
      <w:r w:rsidR="006D16AC" w:rsidRPr="00F60E0B">
        <w:rPr>
          <w:rFonts w:ascii="Times New Roman" w:eastAsia="Times New Roman" w:hAnsi="Times New Roman" w:cs="Times New Roman"/>
          <w:sz w:val="28"/>
          <w:szCs w:val="28"/>
          <w:vertAlign w:val="subscript"/>
        </w:rPr>
        <w:t>int</w:t>
      </w:r>
      <w:r w:rsidR="006D16AC" w:rsidRPr="00F60E0B">
        <w:rPr>
          <w:rFonts w:ascii="Times New Roman" w:eastAsia="Times New Roman" w:hAnsi="Times New Roman" w:cs="Times New Roman"/>
          <w:sz w:val="28"/>
          <w:szCs w:val="28"/>
        </w:rPr>
        <w:t>=5</w:t>
      </w:r>
      <w:r w:rsidR="006D16AC">
        <w:rPr>
          <w:rFonts w:ascii="Times New Roman" w:eastAsia="Times New Roman" w:hAnsi="Times New Roman" w:cs="Times New Roman"/>
          <w:sz w:val="28"/>
          <w:szCs w:val="28"/>
        </w:rPr>
        <w:t>0</w:t>
      </w:r>
      <w:r w:rsidR="006D16AC" w:rsidRPr="00F60E0B">
        <w:rPr>
          <w:rFonts w:ascii="Times New Roman" w:eastAsia="Times New Roman" w:hAnsi="Times New Roman" w:cs="Times New Roman"/>
          <w:sz w:val="28"/>
          <w:szCs w:val="28"/>
        </w:rPr>
        <w:t xml:space="preserve">% влажностный режим помещения устанавливается, как нормальный. </w:t>
      </w:r>
    </w:p>
    <w:p w:rsidR="006D16AC" w:rsidRPr="00F60E0B" w:rsidRDefault="006D16AC" w:rsidP="006D16AC">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Определим базовое значение требуемого сопротивления теплопередаче Ro</w:t>
      </w:r>
      <w:r w:rsidRPr="00F60E0B">
        <w:rPr>
          <w:rFonts w:ascii="Times New Roman" w:eastAsia="Times New Roman" w:hAnsi="Times New Roman" w:cs="Times New Roman"/>
          <w:sz w:val="28"/>
          <w:szCs w:val="28"/>
          <w:vertAlign w:val="superscript"/>
        </w:rPr>
        <w:t>тр</w:t>
      </w:r>
      <w:r w:rsidRPr="00F60E0B">
        <w:rPr>
          <w:rFonts w:ascii="Times New Roman" w:eastAsia="Times New Roman" w:hAnsi="Times New Roman" w:cs="Times New Roman"/>
          <w:sz w:val="28"/>
          <w:szCs w:val="28"/>
        </w:rPr>
        <w:t xml:space="preserve"> исходя из нормативных требований к приведенному сопротивлению теплопередаче </w:t>
      </w:r>
    </w:p>
    <w:p w:rsidR="006D16AC" w:rsidRDefault="006D16AC" w:rsidP="004A31E3">
      <w:pPr>
        <w:spacing w:after="0" w:line="360" w:lineRule="auto"/>
        <w:jc w:val="center"/>
        <w:rPr>
          <w:rFonts w:ascii="Times New Roman" w:eastAsia="Times New Roman" w:hAnsi="Times New Roman" w:cs="Times New Roman"/>
          <w:i/>
          <w:iCs/>
          <w:sz w:val="28"/>
          <w:szCs w:val="28"/>
        </w:rPr>
      </w:pPr>
      <w:r w:rsidRPr="00AA00C5">
        <w:rPr>
          <w:rFonts w:ascii="Times New Roman" w:eastAsia="Times New Roman" w:hAnsi="Times New Roman" w:cs="Times New Roman"/>
          <w:iCs/>
          <w:sz w:val="28"/>
          <w:szCs w:val="28"/>
        </w:rPr>
        <w:t>Ro</w:t>
      </w:r>
      <w:r w:rsidRPr="00AA00C5">
        <w:rPr>
          <w:rFonts w:ascii="Times New Roman" w:eastAsia="Times New Roman" w:hAnsi="Times New Roman" w:cs="Times New Roman"/>
          <w:iCs/>
          <w:sz w:val="28"/>
          <w:szCs w:val="28"/>
          <w:vertAlign w:val="superscript"/>
        </w:rPr>
        <w:t>тр</w:t>
      </w:r>
      <w:r w:rsidRPr="00AA00C5">
        <w:rPr>
          <w:rFonts w:ascii="Times New Roman" w:eastAsia="Times New Roman" w:hAnsi="Times New Roman" w:cs="Times New Roman"/>
          <w:iCs/>
          <w:sz w:val="28"/>
          <w:szCs w:val="28"/>
        </w:rPr>
        <w:t>=a·ГСОП+b</w:t>
      </w:r>
    </w:p>
    <w:p w:rsidR="006D16AC" w:rsidRPr="00F60E0B" w:rsidRDefault="006D16AC" w:rsidP="006D16A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F60E0B">
        <w:rPr>
          <w:rFonts w:ascii="Times New Roman" w:eastAsia="Times New Roman" w:hAnsi="Times New Roman" w:cs="Times New Roman"/>
          <w:sz w:val="28"/>
          <w:szCs w:val="28"/>
        </w:rPr>
        <w:t>де</w:t>
      </w:r>
      <w:r>
        <w:rPr>
          <w:rFonts w:ascii="Times New Roman" w:eastAsia="Times New Roman" w:hAnsi="Times New Roman" w:cs="Times New Roman"/>
          <w:sz w:val="28"/>
          <w:szCs w:val="28"/>
        </w:rPr>
        <w:t>,</w:t>
      </w:r>
      <w:r w:rsidRPr="00F60E0B">
        <w:rPr>
          <w:rFonts w:ascii="Times New Roman" w:eastAsia="Times New Roman" w:hAnsi="Times New Roman" w:cs="Times New Roman"/>
          <w:sz w:val="28"/>
          <w:szCs w:val="28"/>
        </w:rPr>
        <w:t xml:space="preserve"> </w:t>
      </w:r>
      <w:r w:rsidRPr="00634167">
        <w:rPr>
          <w:rFonts w:ascii="Times New Roman" w:eastAsia="Times New Roman" w:hAnsi="Times New Roman" w:cs="Times New Roman"/>
          <w:iCs/>
          <w:sz w:val="28"/>
          <w:szCs w:val="28"/>
        </w:rPr>
        <w:t>а</w:t>
      </w:r>
      <w:r w:rsidRPr="00634167">
        <w:rPr>
          <w:rFonts w:ascii="Times New Roman" w:eastAsia="Times New Roman" w:hAnsi="Times New Roman" w:cs="Times New Roman"/>
          <w:sz w:val="28"/>
          <w:szCs w:val="28"/>
        </w:rPr>
        <w:t xml:space="preserve"> и </w:t>
      </w:r>
      <w:r w:rsidRPr="00634167">
        <w:rPr>
          <w:rFonts w:ascii="Times New Roman" w:eastAsia="Times New Roman" w:hAnsi="Times New Roman" w:cs="Times New Roman"/>
          <w:iCs/>
          <w:sz w:val="28"/>
          <w:szCs w:val="28"/>
        </w:rPr>
        <w:t>b</w:t>
      </w:r>
      <w:r w:rsidRPr="00F60E0B">
        <w:rPr>
          <w:rFonts w:ascii="Times New Roman" w:eastAsia="Times New Roman" w:hAnsi="Times New Roman" w:cs="Times New Roman"/>
          <w:sz w:val="28"/>
          <w:szCs w:val="28"/>
        </w:rPr>
        <w:t xml:space="preserve">- коэффициенты, значения которых следует приниматься по данным для соответствующих групп зданий. </w:t>
      </w:r>
    </w:p>
    <w:p w:rsidR="00AA00C5" w:rsidRPr="00F60E0B" w:rsidRDefault="006D16AC" w:rsidP="00AA00C5">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Так для ограждающей конструкции вида</w:t>
      </w:r>
      <w:r>
        <w:rPr>
          <w:rFonts w:ascii="Times New Roman" w:eastAsia="Times New Roman" w:hAnsi="Times New Roman" w:cs="Times New Roman"/>
          <w:sz w:val="28"/>
          <w:szCs w:val="28"/>
        </w:rPr>
        <w:t xml:space="preserve"> </w:t>
      </w:r>
      <w:r w:rsidRPr="00F60E0B">
        <w:rPr>
          <w:rFonts w:ascii="Times New Roman" w:eastAsia="Times New Roman" w:hAnsi="Times New Roman" w:cs="Times New Roman"/>
          <w:sz w:val="28"/>
          <w:szCs w:val="28"/>
        </w:rPr>
        <w:t xml:space="preserve">- </w:t>
      </w:r>
      <w:r w:rsidR="00AA00C5">
        <w:rPr>
          <w:rFonts w:ascii="Times New Roman" w:eastAsia="Times New Roman" w:hAnsi="Times New Roman" w:cs="Times New Roman"/>
          <w:sz w:val="28"/>
          <w:szCs w:val="28"/>
        </w:rPr>
        <w:t>покрытие</w:t>
      </w:r>
      <w:r w:rsidRPr="00F60E0B">
        <w:rPr>
          <w:rFonts w:ascii="Times New Roman" w:eastAsia="Times New Roman" w:hAnsi="Times New Roman" w:cs="Times New Roman"/>
          <w:sz w:val="28"/>
          <w:szCs w:val="28"/>
        </w:rPr>
        <w:t xml:space="preserve"> и типа здания </w:t>
      </w:r>
      <w:r w:rsidR="00FF3DEB">
        <w:rPr>
          <w:rFonts w:ascii="Times New Roman" w:eastAsia="Times New Roman" w:hAnsi="Times New Roman" w:cs="Times New Roman"/>
          <w:sz w:val="28"/>
          <w:szCs w:val="28"/>
        </w:rPr>
        <w:t>–</w:t>
      </w:r>
      <w:r w:rsidR="00AA00C5">
        <w:rPr>
          <w:rFonts w:ascii="Times New Roman" w:eastAsia="Times New Roman" w:hAnsi="Times New Roman" w:cs="Times New Roman"/>
          <w:sz w:val="28"/>
          <w:szCs w:val="28"/>
        </w:rPr>
        <w:t xml:space="preserve"> </w:t>
      </w:r>
      <w:r w:rsidR="00FF3DEB">
        <w:rPr>
          <w:rFonts w:ascii="Times New Roman" w:eastAsia="Times New Roman" w:hAnsi="Times New Roman" w:cs="Times New Roman"/>
          <w:sz w:val="28"/>
          <w:szCs w:val="28"/>
        </w:rPr>
        <w:t>жилые.</w:t>
      </w:r>
    </w:p>
    <w:p w:rsidR="006D16AC" w:rsidRPr="00634167" w:rsidRDefault="006D16AC" w:rsidP="006D16AC">
      <w:pPr>
        <w:spacing w:after="0" w:line="360" w:lineRule="auto"/>
        <w:ind w:firstLine="709"/>
        <w:jc w:val="both"/>
        <w:rPr>
          <w:rFonts w:ascii="Times New Roman" w:eastAsia="Times New Roman" w:hAnsi="Times New Roman" w:cs="Times New Roman"/>
          <w:sz w:val="28"/>
          <w:szCs w:val="28"/>
        </w:rPr>
      </w:pPr>
      <w:r w:rsidRPr="00634167">
        <w:rPr>
          <w:rFonts w:ascii="Times New Roman" w:eastAsia="Times New Roman" w:hAnsi="Times New Roman" w:cs="Times New Roman"/>
          <w:iCs/>
          <w:sz w:val="28"/>
          <w:szCs w:val="28"/>
        </w:rPr>
        <w:t>а</w:t>
      </w:r>
      <w:r w:rsidRPr="00634167">
        <w:rPr>
          <w:rFonts w:ascii="Times New Roman" w:eastAsia="Times New Roman" w:hAnsi="Times New Roman" w:cs="Times New Roman"/>
          <w:sz w:val="28"/>
          <w:szCs w:val="28"/>
        </w:rPr>
        <w:t>=0.000</w:t>
      </w:r>
      <w:r w:rsidR="00FF3DEB" w:rsidRPr="00634167">
        <w:rPr>
          <w:rFonts w:ascii="Times New Roman" w:eastAsia="Times New Roman" w:hAnsi="Times New Roman" w:cs="Times New Roman"/>
          <w:sz w:val="28"/>
          <w:szCs w:val="28"/>
        </w:rPr>
        <w:t>45</w:t>
      </w:r>
      <w:r w:rsidRPr="00634167">
        <w:rPr>
          <w:rFonts w:ascii="Times New Roman" w:eastAsia="Times New Roman" w:hAnsi="Times New Roman" w:cs="Times New Roman"/>
          <w:sz w:val="28"/>
          <w:szCs w:val="28"/>
        </w:rPr>
        <w:t>;</w:t>
      </w:r>
      <w:r w:rsidRPr="00634167">
        <w:rPr>
          <w:rFonts w:ascii="Times New Roman" w:eastAsia="Times New Roman" w:hAnsi="Times New Roman" w:cs="Times New Roman"/>
          <w:iCs/>
          <w:sz w:val="28"/>
          <w:szCs w:val="28"/>
        </w:rPr>
        <w:t>b</w:t>
      </w:r>
      <w:r w:rsidRPr="00634167">
        <w:rPr>
          <w:rFonts w:ascii="Times New Roman" w:eastAsia="Times New Roman" w:hAnsi="Times New Roman" w:cs="Times New Roman"/>
          <w:sz w:val="28"/>
          <w:szCs w:val="28"/>
        </w:rPr>
        <w:t>=</w:t>
      </w:r>
      <w:r w:rsidR="00FF3DEB" w:rsidRPr="00634167">
        <w:rPr>
          <w:rFonts w:ascii="Times New Roman" w:eastAsia="Times New Roman" w:hAnsi="Times New Roman" w:cs="Times New Roman"/>
          <w:sz w:val="28"/>
          <w:szCs w:val="28"/>
        </w:rPr>
        <w:t>1</w:t>
      </w:r>
      <w:r w:rsidRPr="00634167">
        <w:rPr>
          <w:rFonts w:ascii="Times New Roman" w:eastAsia="Times New Roman" w:hAnsi="Times New Roman" w:cs="Times New Roman"/>
          <w:sz w:val="28"/>
          <w:szCs w:val="28"/>
        </w:rPr>
        <w:t>.</w:t>
      </w:r>
      <w:r w:rsidR="00FF3DEB" w:rsidRPr="00634167">
        <w:rPr>
          <w:rFonts w:ascii="Times New Roman" w:eastAsia="Times New Roman" w:hAnsi="Times New Roman" w:cs="Times New Roman"/>
          <w:sz w:val="28"/>
          <w:szCs w:val="28"/>
        </w:rPr>
        <w:t>9</w:t>
      </w:r>
      <w:r w:rsidRPr="00634167">
        <w:rPr>
          <w:rFonts w:ascii="Times New Roman" w:eastAsia="Times New Roman" w:hAnsi="Times New Roman" w:cs="Times New Roman"/>
          <w:sz w:val="28"/>
          <w:szCs w:val="28"/>
        </w:rPr>
        <w:t xml:space="preserve"> </w:t>
      </w:r>
    </w:p>
    <w:p w:rsidR="006D16AC" w:rsidRDefault="006D16AC" w:rsidP="006D16AC">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Определ</w:t>
      </w:r>
      <w:r>
        <w:rPr>
          <w:rFonts w:ascii="Times New Roman" w:eastAsia="Times New Roman" w:hAnsi="Times New Roman" w:cs="Times New Roman"/>
          <w:sz w:val="28"/>
          <w:szCs w:val="28"/>
        </w:rPr>
        <w:t>яе</w:t>
      </w:r>
      <w:r w:rsidRPr="00F60E0B">
        <w:rPr>
          <w:rFonts w:ascii="Times New Roman" w:eastAsia="Times New Roman" w:hAnsi="Times New Roman" w:cs="Times New Roman"/>
          <w:sz w:val="28"/>
          <w:szCs w:val="28"/>
        </w:rPr>
        <w:t xml:space="preserve">м градусо-сутки отопительного периода ГСОП, </w:t>
      </w:r>
      <w:r w:rsidRPr="00F60E0B">
        <w:rPr>
          <w:rFonts w:ascii="Times New Roman" w:eastAsia="Times New Roman" w:hAnsi="Times New Roman" w:cs="Times New Roman"/>
          <w:sz w:val="28"/>
          <w:szCs w:val="28"/>
          <w:vertAlign w:val="superscript"/>
        </w:rPr>
        <w:t>0</w:t>
      </w:r>
      <w:r w:rsidRPr="00F60E0B">
        <w:rPr>
          <w:rFonts w:ascii="Times New Roman" w:eastAsia="Times New Roman" w:hAnsi="Times New Roman" w:cs="Times New Roman"/>
          <w:sz w:val="28"/>
          <w:szCs w:val="28"/>
        </w:rPr>
        <w:t xml:space="preserve">С·сут </w:t>
      </w:r>
    </w:p>
    <w:p w:rsidR="006D16AC" w:rsidRDefault="006D16AC" w:rsidP="00AA00C5">
      <w:pPr>
        <w:spacing w:after="0" w:line="360" w:lineRule="auto"/>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ГСОП=(t</w:t>
      </w:r>
      <w:r w:rsidRPr="00F60E0B">
        <w:rPr>
          <w:rFonts w:ascii="Times New Roman" w:eastAsia="Times New Roman" w:hAnsi="Times New Roman" w:cs="Times New Roman"/>
          <w:sz w:val="28"/>
          <w:szCs w:val="28"/>
          <w:vertAlign w:val="subscript"/>
        </w:rPr>
        <w:t>в</w:t>
      </w:r>
      <w:r w:rsidRPr="00F60E0B">
        <w:rPr>
          <w:rFonts w:ascii="Times New Roman" w:eastAsia="Times New Roman" w:hAnsi="Times New Roman" w:cs="Times New Roman"/>
          <w:sz w:val="28"/>
          <w:szCs w:val="28"/>
        </w:rPr>
        <w:t>-t</w:t>
      </w:r>
      <w:r w:rsidRPr="00F60E0B">
        <w:rPr>
          <w:rFonts w:ascii="Times New Roman" w:eastAsia="Times New Roman" w:hAnsi="Times New Roman" w:cs="Times New Roman"/>
          <w:sz w:val="28"/>
          <w:szCs w:val="28"/>
          <w:vertAlign w:val="subscript"/>
        </w:rPr>
        <w:t>от</w:t>
      </w:r>
      <w:r w:rsidRPr="00F60E0B">
        <w:rPr>
          <w:rFonts w:ascii="Times New Roman" w:eastAsia="Times New Roman" w:hAnsi="Times New Roman" w:cs="Times New Roman"/>
          <w:sz w:val="28"/>
          <w:szCs w:val="28"/>
        </w:rPr>
        <w:t>)z</w:t>
      </w:r>
      <w:r w:rsidRPr="00F60E0B">
        <w:rPr>
          <w:rFonts w:ascii="Times New Roman" w:eastAsia="Times New Roman" w:hAnsi="Times New Roman" w:cs="Times New Roman"/>
          <w:sz w:val="28"/>
          <w:szCs w:val="28"/>
          <w:vertAlign w:val="subscript"/>
        </w:rPr>
        <w:t>от</w:t>
      </w:r>
    </w:p>
    <w:p w:rsidR="006D16AC" w:rsidRPr="00F60E0B" w:rsidRDefault="006D16AC" w:rsidP="006D16A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F60E0B">
        <w:rPr>
          <w:rFonts w:ascii="Times New Roman" w:eastAsia="Times New Roman" w:hAnsi="Times New Roman" w:cs="Times New Roman"/>
          <w:sz w:val="28"/>
          <w:szCs w:val="28"/>
        </w:rPr>
        <w:t>де</w:t>
      </w:r>
      <w:r>
        <w:rPr>
          <w:rFonts w:ascii="Times New Roman" w:eastAsia="Times New Roman" w:hAnsi="Times New Roman" w:cs="Times New Roman"/>
          <w:sz w:val="28"/>
          <w:szCs w:val="28"/>
        </w:rPr>
        <w:t>,</w:t>
      </w:r>
      <w:r w:rsidRPr="00F60E0B">
        <w:rPr>
          <w:rFonts w:ascii="Times New Roman" w:eastAsia="Times New Roman" w:hAnsi="Times New Roman" w:cs="Times New Roman"/>
          <w:sz w:val="28"/>
          <w:szCs w:val="28"/>
        </w:rPr>
        <w:t xml:space="preserve"> t</w:t>
      </w:r>
      <w:r w:rsidRPr="00F60E0B">
        <w:rPr>
          <w:rFonts w:ascii="Times New Roman" w:eastAsia="Times New Roman" w:hAnsi="Times New Roman" w:cs="Times New Roman"/>
          <w:sz w:val="28"/>
          <w:szCs w:val="28"/>
          <w:vertAlign w:val="subscript"/>
        </w:rPr>
        <w:t>в</w:t>
      </w:r>
      <w:r w:rsidRPr="00F60E0B">
        <w:rPr>
          <w:rFonts w:ascii="Times New Roman" w:eastAsia="Times New Roman" w:hAnsi="Times New Roman" w:cs="Times New Roman"/>
          <w:sz w:val="28"/>
          <w:szCs w:val="28"/>
        </w:rPr>
        <w:t xml:space="preserve">-расчетная средняя температура внутреннего воздуха здания,°C </w:t>
      </w:r>
    </w:p>
    <w:p w:rsidR="006D16AC" w:rsidRDefault="006D16AC" w:rsidP="00AA00C5">
      <w:pPr>
        <w:spacing w:after="0" w:line="360" w:lineRule="auto"/>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t</w:t>
      </w:r>
      <w:r w:rsidRPr="00F60E0B">
        <w:rPr>
          <w:rFonts w:ascii="Times New Roman" w:eastAsia="Times New Roman" w:hAnsi="Times New Roman" w:cs="Times New Roman"/>
          <w:sz w:val="28"/>
          <w:szCs w:val="28"/>
          <w:vertAlign w:val="subscript"/>
        </w:rPr>
        <w:t>в</w:t>
      </w:r>
      <w:r w:rsidRPr="00F60E0B">
        <w:rPr>
          <w:rFonts w:ascii="Times New Roman" w:eastAsia="Times New Roman" w:hAnsi="Times New Roman" w:cs="Times New Roman"/>
          <w:sz w:val="28"/>
          <w:szCs w:val="28"/>
        </w:rPr>
        <w:t xml:space="preserve">=20°C </w:t>
      </w:r>
    </w:p>
    <w:p w:rsidR="006D16AC" w:rsidRDefault="006D16AC" w:rsidP="00D43722">
      <w:pPr>
        <w:spacing w:after="0" w:line="360" w:lineRule="auto"/>
        <w:ind w:firstLine="1276"/>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t</w:t>
      </w:r>
      <w:r w:rsidRPr="00F60E0B">
        <w:rPr>
          <w:rFonts w:ascii="Times New Roman" w:eastAsia="Times New Roman" w:hAnsi="Times New Roman" w:cs="Times New Roman"/>
          <w:sz w:val="28"/>
          <w:szCs w:val="28"/>
          <w:vertAlign w:val="subscript"/>
        </w:rPr>
        <w:t>от</w:t>
      </w:r>
      <w:r w:rsidRPr="00F60E0B">
        <w:rPr>
          <w:rFonts w:ascii="Times New Roman" w:eastAsia="Times New Roman" w:hAnsi="Times New Roman" w:cs="Times New Roman"/>
          <w:sz w:val="28"/>
          <w:szCs w:val="28"/>
        </w:rPr>
        <w:t xml:space="preserve">-средняя температура наружного </w:t>
      </w:r>
      <w:proofErr w:type="gramStart"/>
      <w:r w:rsidRPr="00F60E0B">
        <w:rPr>
          <w:rFonts w:ascii="Times New Roman" w:eastAsia="Times New Roman" w:hAnsi="Times New Roman" w:cs="Times New Roman"/>
          <w:sz w:val="28"/>
          <w:szCs w:val="28"/>
        </w:rPr>
        <w:t>воздуха,°</w:t>
      </w:r>
      <w:proofErr w:type="gramEnd"/>
      <w:r w:rsidRPr="00F60E0B">
        <w:rPr>
          <w:rFonts w:ascii="Times New Roman" w:eastAsia="Times New Roman" w:hAnsi="Times New Roman" w:cs="Times New Roman"/>
          <w:sz w:val="28"/>
          <w:szCs w:val="28"/>
        </w:rPr>
        <w:t>C принимаемые для периода со средней суточной температурой наружного воздуха не более</w:t>
      </w:r>
      <w:r>
        <w:rPr>
          <w:rFonts w:ascii="Times New Roman" w:eastAsia="Times New Roman" w:hAnsi="Times New Roman" w:cs="Times New Roman"/>
          <w:sz w:val="28"/>
          <w:szCs w:val="28"/>
        </w:rPr>
        <w:t xml:space="preserve"> 8</w:t>
      </w:r>
      <w:r w:rsidRPr="00F60E0B">
        <w:rPr>
          <w:rFonts w:ascii="Times New Roman" w:eastAsia="Times New Roman" w:hAnsi="Times New Roman" w:cs="Times New Roman"/>
          <w:sz w:val="28"/>
          <w:szCs w:val="28"/>
        </w:rPr>
        <w:t xml:space="preserve">°С для типа здания - </w:t>
      </w:r>
      <w:r w:rsidR="009C5D4B">
        <w:rPr>
          <w:rFonts w:ascii="Times New Roman" w:eastAsia="Times New Roman" w:hAnsi="Times New Roman" w:cs="Times New Roman"/>
          <w:sz w:val="28"/>
          <w:szCs w:val="28"/>
        </w:rPr>
        <w:t>жилые</w:t>
      </w:r>
      <w:r w:rsidR="00AA00C5">
        <w:rPr>
          <w:rFonts w:ascii="Times New Roman" w:eastAsia="Times New Roman" w:hAnsi="Times New Roman" w:cs="Times New Roman"/>
          <w:sz w:val="28"/>
          <w:szCs w:val="28"/>
        </w:rPr>
        <w:t>.</w:t>
      </w:r>
    </w:p>
    <w:p w:rsidR="006D16AC" w:rsidRDefault="006D16AC" w:rsidP="006D16AC">
      <w:pPr>
        <w:spacing w:after="0" w:line="360" w:lineRule="auto"/>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t</w:t>
      </w:r>
      <w:r w:rsidRPr="00F60E0B">
        <w:rPr>
          <w:rFonts w:ascii="Times New Roman" w:eastAsia="Times New Roman" w:hAnsi="Times New Roman" w:cs="Times New Roman"/>
          <w:sz w:val="28"/>
          <w:szCs w:val="28"/>
          <w:vertAlign w:val="subscript"/>
        </w:rPr>
        <w:t>ов</w:t>
      </w:r>
      <w:r>
        <w:rPr>
          <w:rFonts w:ascii="Times New Roman" w:eastAsia="Times New Roman" w:hAnsi="Times New Roman" w:cs="Times New Roman"/>
          <w:sz w:val="28"/>
          <w:szCs w:val="28"/>
        </w:rPr>
        <w:t>=-</w:t>
      </w:r>
      <w:r w:rsidR="00FF3DEB">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FF3DEB">
        <w:rPr>
          <w:rFonts w:ascii="Times New Roman" w:eastAsia="Times New Roman" w:hAnsi="Times New Roman" w:cs="Times New Roman"/>
          <w:sz w:val="28"/>
          <w:szCs w:val="28"/>
        </w:rPr>
        <w:t>5</w:t>
      </w:r>
      <w:r w:rsidRPr="00F60E0B">
        <w:rPr>
          <w:rFonts w:ascii="Times New Roman" w:eastAsia="Times New Roman" w:hAnsi="Times New Roman" w:cs="Times New Roman"/>
          <w:sz w:val="28"/>
          <w:szCs w:val="28"/>
        </w:rPr>
        <w:t>°С</w:t>
      </w:r>
    </w:p>
    <w:p w:rsidR="006D16AC" w:rsidRPr="00F60E0B" w:rsidRDefault="006D16AC" w:rsidP="00D43722">
      <w:pPr>
        <w:spacing w:after="0" w:line="360" w:lineRule="auto"/>
        <w:ind w:firstLine="1276"/>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z</w:t>
      </w:r>
      <w:r w:rsidRPr="00F60E0B">
        <w:rPr>
          <w:rFonts w:ascii="Times New Roman" w:eastAsia="Times New Roman" w:hAnsi="Times New Roman" w:cs="Times New Roman"/>
          <w:sz w:val="28"/>
          <w:szCs w:val="28"/>
          <w:vertAlign w:val="subscript"/>
        </w:rPr>
        <w:t>от</w:t>
      </w:r>
      <w:r w:rsidR="004A31E3">
        <w:rPr>
          <w:rFonts w:ascii="Times New Roman" w:eastAsia="Times New Roman" w:hAnsi="Times New Roman" w:cs="Times New Roman"/>
          <w:sz w:val="28"/>
          <w:szCs w:val="28"/>
          <w:vertAlign w:val="subscript"/>
        </w:rPr>
        <w:t xml:space="preserve"> </w:t>
      </w:r>
      <w:r w:rsidRPr="00F60E0B">
        <w:rPr>
          <w:rFonts w:ascii="Times New Roman" w:eastAsia="Times New Roman" w:hAnsi="Times New Roman" w:cs="Times New Roman"/>
          <w:sz w:val="28"/>
          <w:szCs w:val="28"/>
        </w:rPr>
        <w:t>-</w:t>
      </w:r>
      <w:r w:rsidR="004A31E3">
        <w:rPr>
          <w:rFonts w:ascii="Times New Roman" w:eastAsia="Times New Roman" w:hAnsi="Times New Roman" w:cs="Times New Roman"/>
          <w:sz w:val="28"/>
          <w:szCs w:val="28"/>
        </w:rPr>
        <w:t xml:space="preserve"> </w:t>
      </w:r>
      <w:r w:rsidRPr="00F60E0B">
        <w:rPr>
          <w:rFonts w:ascii="Times New Roman" w:eastAsia="Times New Roman" w:hAnsi="Times New Roman" w:cs="Times New Roman"/>
          <w:sz w:val="28"/>
          <w:szCs w:val="28"/>
        </w:rPr>
        <w:t>продолжительность, сут, отопительного периода для периода со средней суточной температур</w:t>
      </w:r>
      <w:r>
        <w:rPr>
          <w:rFonts w:ascii="Times New Roman" w:eastAsia="Times New Roman" w:hAnsi="Times New Roman" w:cs="Times New Roman"/>
          <w:sz w:val="28"/>
          <w:szCs w:val="28"/>
        </w:rPr>
        <w:t>ой наружного воздуха не более 8</w:t>
      </w:r>
      <w:r w:rsidRPr="00F60E0B">
        <w:rPr>
          <w:rFonts w:ascii="Times New Roman" w:eastAsia="Times New Roman" w:hAnsi="Times New Roman" w:cs="Times New Roman"/>
          <w:sz w:val="28"/>
          <w:szCs w:val="28"/>
        </w:rPr>
        <w:t xml:space="preserve">°С для типа здания - </w:t>
      </w:r>
      <w:r>
        <w:rPr>
          <w:rFonts w:ascii="Times New Roman" w:eastAsia="Times New Roman" w:hAnsi="Times New Roman" w:cs="Times New Roman"/>
          <w:sz w:val="28"/>
          <w:szCs w:val="28"/>
        </w:rPr>
        <w:t>жилые</w:t>
      </w:r>
      <w:r w:rsidRPr="00F60E0B">
        <w:rPr>
          <w:rFonts w:ascii="Times New Roman" w:eastAsia="Times New Roman" w:hAnsi="Times New Roman" w:cs="Times New Roman"/>
          <w:sz w:val="28"/>
          <w:szCs w:val="28"/>
        </w:rPr>
        <w:t xml:space="preserve"> </w:t>
      </w:r>
    </w:p>
    <w:p w:rsidR="006D16AC" w:rsidRPr="00F60E0B" w:rsidRDefault="006D16AC" w:rsidP="006D16AC">
      <w:pPr>
        <w:spacing w:after="0" w:line="360" w:lineRule="auto"/>
        <w:ind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z</w:t>
      </w:r>
      <w:r w:rsidRPr="00F60E0B">
        <w:rPr>
          <w:rFonts w:ascii="Times New Roman" w:eastAsia="Times New Roman" w:hAnsi="Times New Roman" w:cs="Times New Roman"/>
          <w:sz w:val="28"/>
          <w:szCs w:val="28"/>
          <w:vertAlign w:val="subscript"/>
        </w:rPr>
        <w:t>от</w:t>
      </w:r>
      <w:r w:rsidRPr="00F60E0B">
        <w:rPr>
          <w:rFonts w:ascii="Times New Roman" w:eastAsia="Times New Roman" w:hAnsi="Times New Roman" w:cs="Times New Roman"/>
          <w:sz w:val="28"/>
          <w:szCs w:val="28"/>
        </w:rPr>
        <w:t>=</w:t>
      </w:r>
      <w:r w:rsidR="00AA00C5">
        <w:rPr>
          <w:rFonts w:ascii="Times New Roman" w:eastAsia="Times New Roman" w:hAnsi="Times New Roman" w:cs="Times New Roman"/>
          <w:sz w:val="28"/>
          <w:szCs w:val="28"/>
        </w:rPr>
        <w:t>2</w:t>
      </w:r>
      <w:r w:rsidR="00FF3DEB">
        <w:rPr>
          <w:rFonts w:ascii="Times New Roman" w:eastAsia="Times New Roman" w:hAnsi="Times New Roman" w:cs="Times New Roman"/>
          <w:sz w:val="28"/>
          <w:szCs w:val="28"/>
        </w:rPr>
        <w:t>1</w:t>
      </w:r>
      <w:r w:rsidR="00AA00C5">
        <w:rPr>
          <w:rFonts w:ascii="Times New Roman" w:eastAsia="Times New Roman" w:hAnsi="Times New Roman" w:cs="Times New Roman"/>
          <w:sz w:val="28"/>
          <w:szCs w:val="28"/>
        </w:rPr>
        <w:t>8</w:t>
      </w:r>
      <w:r w:rsidRPr="00F60E0B">
        <w:rPr>
          <w:rFonts w:ascii="Times New Roman" w:eastAsia="Times New Roman" w:hAnsi="Times New Roman" w:cs="Times New Roman"/>
          <w:sz w:val="28"/>
          <w:szCs w:val="28"/>
        </w:rPr>
        <w:t xml:space="preserve"> сут. </w:t>
      </w:r>
    </w:p>
    <w:p w:rsidR="006D16AC" w:rsidRPr="00F60E0B" w:rsidRDefault="006D16AC" w:rsidP="006D16AC">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тогда,</w:t>
      </w:r>
    </w:p>
    <w:p w:rsidR="00D43722" w:rsidRDefault="006D16AC" w:rsidP="00D43722">
      <w:pPr>
        <w:spacing w:after="0" w:line="360" w:lineRule="auto"/>
        <w:ind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ГСОП=(20-(-</w:t>
      </w:r>
      <w:r w:rsidR="00FF3DEB">
        <w:rPr>
          <w:rFonts w:ascii="Times New Roman" w:eastAsia="Times New Roman" w:hAnsi="Times New Roman" w:cs="Times New Roman"/>
          <w:sz w:val="28"/>
          <w:szCs w:val="28"/>
        </w:rPr>
        <w:t>6</w:t>
      </w:r>
      <w:r w:rsidRPr="00F60E0B">
        <w:rPr>
          <w:rFonts w:ascii="Times New Roman" w:eastAsia="Times New Roman" w:hAnsi="Times New Roman" w:cs="Times New Roman"/>
          <w:sz w:val="28"/>
          <w:szCs w:val="28"/>
        </w:rPr>
        <w:t>.</w:t>
      </w:r>
      <w:r w:rsidR="00FF3DEB">
        <w:rPr>
          <w:rFonts w:ascii="Times New Roman" w:eastAsia="Times New Roman" w:hAnsi="Times New Roman" w:cs="Times New Roman"/>
          <w:sz w:val="28"/>
          <w:szCs w:val="28"/>
        </w:rPr>
        <w:t>5</w:t>
      </w:r>
      <w:r w:rsidRPr="00F60E0B">
        <w:rPr>
          <w:rFonts w:ascii="Times New Roman" w:eastAsia="Times New Roman" w:hAnsi="Times New Roman" w:cs="Times New Roman"/>
          <w:sz w:val="28"/>
          <w:szCs w:val="28"/>
        </w:rPr>
        <w:t>))</w:t>
      </w:r>
      <w:r w:rsidR="00AA00C5">
        <w:rPr>
          <w:rFonts w:ascii="Times New Roman" w:eastAsia="Times New Roman" w:hAnsi="Times New Roman" w:cs="Times New Roman"/>
          <w:sz w:val="28"/>
          <w:szCs w:val="28"/>
        </w:rPr>
        <w:t>2</w:t>
      </w:r>
      <w:r w:rsidR="00FF3DEB">
        <w:rPr>
          <w:rFonts w:ascii="Times New Roman" w:eastAsia="Times New Roman" w:hAnsi="Times New Roman" w:cs="Times New Roman"/>
          <w:sz w:val="28"/>
          <w:szCs w:val="28"/>
        </w:rPr>
        <w:t>1</w:t>
      </w:r>
      <w:r w:rsidR="00AA00C5">
        <w:rPr>
          <w:rFonts w:ascii="Times New Roman" w:eastAsia="Times New Roman" w:hAnsi="Times New Roman" w:cs="Times New Roman"/>
          <w:sz w:val="28"/>
          <w:szCs w:val="28"/>
        </w:rPr>
        <w:t>8</w:t>
      </w:r>
      <w:r w:rsidRPr="00F60E0B">
        <w:rPr>
          <w:rFonts w:ascii="Times New Roman" w:eastAsia="Times New Roman" w:hAnsi="Times New Roman" w:cs="Times New Roman"/>
          <w:sz w:val="28"/>
          <w:szCs w:val="28"/>
        </w:rPr>
        <w:t>=</w:t>
      </w:r>
      <w:r w:rsidR="00FF3DEB">
        <w:rPr>
          <w:rFonts w:ascii="Times New Roman" w:eastAsia="Times New Roman" w:hAnsi="Times New Roman" w:cs="Times New Roman"/>
          <w:sz w:val="28"/>
          <w:szCs w:val="28"/>
        </w:rPr>
        <w:t>5777</w:t>
      </w:r>
      <w:r w:rsidR="00D43722">
        <w:rPr>
          <w:rFonts w:ascii="Times New Roman" w:eastAsia="Times New Roman" w:hAnsi="Times New Roman" w:cs="Times New Roman"/>
          <w:sz w:val="28"/>
          <w:szCs w:val="28"/>
        </w:rPr>
        <w:t>°С·сут</w:t>
      </w:r>
    </w:p>
    <w:p w:rsidR="00D43722" w:rsidRDefault="00D43722" w:rsidP="00C24D1A">
      <w:pPr>
        <w:spacing w:after="0" w:line="360" w:lineRule="auto"/>
        <w:ind w:firstLine="709"/>
        <w:jc w:val="both"/>
        <w:rPr>
          <w:rFonts w:ascii="Times New Roman" w:eastAsia="Times New Roman" w:hAnsi="Times New Roman" w:cs="Times New Roman"/>
          <w:sz w:val="28"/>
          <w:szCs w:val="28"/>
        </w:rPr>
      </w:pPr>
    </w:p>
    <w:p w:rsidR="00D43722" w:rsidRDefault="00D43722" w:rsidP="00C24D1A">
      <w:pPr>
        <w:spacing w:after="0" w:line="360" w:lineRule="auto"/>
        <w:ind w:firstLine="709"/>
        <w:jc w:val="both"/>
        <w:rPr>
          <w:rFonts w:ascii="Times New Roman" w:eastAsia="Times New Roman" w:hAnsi="Times New Roman" w:cs="Times New Roman"/>
          <w:sz w:val="28"/>
          <w:szCs w:val="28"/>
        </w:rPr>
      </w:pPr>
    </w:p>
    <w:p w:rsidR="00C24D1A" w:rsidRDefault="00C24D1A" w:rsidP="00C24D1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w:t>
      </w:r>
      <w:r w:rsidRPr="00F60E0B">
        <w:rPr>
          <w:rFonts w:ascii="Times New Roman" w:eastAsia="Times New Roman" w:hAnsi="Times New Roman" w:cs="Times New Roman"/>
          <w:sz w:val="28"/>
          <w:szCs w:val="28"/>
        </w:rPr>
        <w:t>пределяем базовое значение требуемого сопротивления теплопередачи Ro</w:t>
      </w:r>
      <w:r w:rsidRPr="00F60E0B">
        <w:rPr>
          <w:rFonts w:ascii="Times New Roman" w:eastAsia="Times New Roman" w:hAnsi="Times New Roman" w:cs="Times New Roman"/>
          <w:sz w:val="28"/>
          <w:szCs w:val="28"/>
          <w:vertAlign w:val="superscript"/>
        </w:rPr>
        <w:t>тр</w:t>
      </w:r>
      <w:r w:rsidRPr="00F60E0B">
        <w:rPr>
          <w:rFonts w:ascii="Times New Roman" w:eastAsia="Times New Roman" w:hAnsi="Times New Roman" w:cs="Times New Roman"/>
          <w:sz w:val="28"/>
          <w:szCs w:val="28"/>
        </w:rPr>
        <w:t xml:space="preserve"> (м</w:t>
      </w:r>
      <w:r w:rsidRPr="00F60E0B">
        <w:rPr>
          <w:rFonts w:ascii="Times New Roman" w:eastAsia="Times New Roman" w:hAnsi="Times New Roman" w:cs="Times New Roman"/>
          <w:sz w:val="28"/>
          <w:szCs w:val="28"/>
          <w:vertAlign w:val="superscript"/>
        </w:rPr>
        <w:t>2</w:t>
      </w:r>
      <w:r w:rsidRPr="00F60E0B">
        <w:rPr>
          <w:rFonts w:ascii="Times New Roman" w:eastAsia="Times New Roman" w:hAnsi="Times New Roman" w:cs="Times New Roman"/>
          <w:sz w:val="28"/>
          <w:szCs w:val="28"/>
        </w:rPr>
        <w:t xml:space="preserve">·°С/Вт). </w:t>
      </w:r>
    </w:p>
    <w:p w:rsidR="005A4B9E" w:rsidRDefault="00C24D1A" w:rsidP="00FF3DEB">
      <w:pPr>
        <w:spacing w:after="0" w:line="360" w:lineRule="auto"/>
        <w:ind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Ro</w:t>
      </w:r>
      <w:r w:rsidRPr="00F60E0B">
        <w:rPr>
          <w:rFonts w:ascii="Times New Roman" w:eastAsia="Times New Roman" w:hAnsi="Times New Roman" w:cs="Times New Roman"/>
          <w:sz w:val="28"/>
          <w:szCs w:val="28"/>
          <w:vertAlign w:val="superscript"/>
        </w:rPr>
        <w:t>норм</w:t>
      </w:r>
      <w:r w:rsidRPr="00F60E0B">
        <w:rPr>
          <w:rFonts w:ascii="Times New Roman" w:eastAsia="Times New Roman" w:hAnsi="Times New Roman" w:cs="Times New Roman"/>
          <w:sz w:val="28"/>
          <w:szCs w:val="28"/>
        </w:rPr>
        <w:t>=0.000</w:t>
      </w:r>
      <w:r w:rsidR="00FF3DEB">
        <w:rPr>
          <w:rFonts w:ascii="Times New Roman" w:eastAsia="Times New Roman" w:hAnsi="Times New Roman" w:cs="Times New Roman"/>
          <w:sz w:val="28"/>
          <w:szCs w:val="28"/>
        </w:rPr>
        <w:t>4</w:t>
      </w:r>
      <w:r>
        <w:rPr>
          <w:rFonts w:ascii="Times New Roman" w:eastAsia="Times New Roman" w:hAnsi="Times New Roman" w:cs="Times New Roman"/>
          <w:sz w:val="28"/>
          <w:szCs w:val="28"/>
        </w:rPr>
        <w:t>5</w:t>
      </w:r>
      <w:r w:rsidRPr="00F60E0B">
        <w:rPr>
          <w:rFonts w:ascii="Times New Roman" w:eastAsia="Times New Roman" w:hAnsi="Times New Roman" w:cs="Times New Roman"/>
          <w:sz w:val="28"/>
          <w:szCs w:val="28"/>
        </w:rPr>
        <w:t>·</w:t>
      </w:r>
      <w:r w:rsidR="00FF3DEB">
        <w:rPr>
          <w:rFonts w:ascii="Times New Roman" w:eastAsia="Times New Roman" w:hAnsi="Times New Roman" w:cs="Times New Roman"/>
          <w:sz w:val="28"/>
          <w:szCs w:val="28"/>
        </w:rPr>
        <w:t>5777</w:t>
      </w:r>
      <w:r w:rsidRPr="00F60E0B">
        <w:rPr>
          <w:rFonts w:ascii="Times New Roman" w:eastAsia="Times New Roman" w:hAnsi="Times New Roman" w:cs="Times New Roman"/>
          <w:sz w:val="28"/>
          <w:szCs w:val="28"/>
        </w:rPr>
        <w:t>+</w:t>
      </w:r>
      <w:r w:rsidR="00FF3DEB">
        <w:rPr>
          <w:rFonts w:ascii="Times New Roman" w:eastAsia="Times New Roman" w:hAnsi="Times New Roman" w:cs="Times New Roman"/>
          <w:sz w:val="28"/>
          <w:szCs w:val="28"/>
        </w:rPr>
        <w:t>1</w:t>
      </w:r>
      <w:r w:rsidRPr="00F60E0B">
        <w:rPr>
          <w:rFonts w:ascii="Times New Roman" w:eastAsia="Times New Roman" w:hAnsi="Times New Roman" w:cs="Times New Roman"/>
          <w:sz w:val="28"/>
          <w:szCs w:val="28"/>
        </w:rPr>
        <w:t>.</w:t>
      </w:r>
      <w:r w:rsidR="00FF3DEB">
        <w:rPr>
          <w:rFonts w:ascii="Times New Roman" w:eastAsia="Times New Roman" w:hAnsi="Times New Roman" w:cs="Times New Roman"/>
          <w:sz w:val="28"/>
          <w:szCs w:val="28"/>
        </w:rPr>
        <w:t>9</w:t>
      </w:r>
      <w:r w:rsidRPr="00F60E0B">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FF3DEB">
        <w:rPr>
          <w:rFonts w:ascii="Times New Roman" w:eastAsia="Times New Roman" w:hAnsi="Times New Roman" w:cs="Times New Roman"/>
          <w:sz w:val="28"/>
          <w:szCs w:val="28"/>
        </w:rPr>
        <w:t>5</w:t>
      </w:r>
      <w:r w:rsidRPr="00F60E0B">
        <w:rPr>
          <w:rFonts w:ascii="Times New Roman" w:eastAsia="Times New Roman" w:hAnsi="Times New Roman" w:cs="Times New Roman"/>
          <w:sz w:val="28"/>
          <w:szCs w:val="28"/>
        </w:rPr>
        <w:t>м</w:t>
      </w:r>
      <w:r w:rsidRPr="00F60E0B">
        <w:rPr>
          <w:rFonts w:ascii="Times New Roman" w:eastAsia="Times New Roman" w:hAnsi="Times New Roman" w:cs="Times New Roman"/>
          <w:sz w:val="28"/>
          <w:szCs w:val="28"/>
          <w:vertAlign w:val="superscript"/>
        </w:rPr>
        <w:t>2</w:t>
      </w:r>
      <w:r w:rsidRPr="00F60E0B">
        <w:rPr>
          <w:rFonts w:ascii="Times New Roman" w:eastAsia="Times New Roman" w:hAnsi="Times New Roman" w:cs="Times New Roman"/>
          <w:sz w:val="28"/>
          <w:szCs w:val="28"/>
        </w:rPr>
        <w:t xml:space="preserve">°С/Вт </w:t>
      </w:r>
    </w:p>
    <w:p w:rsidR="006D16AC" w:rsidRPr="00F60E0B" w:rsidRDefault="00FF3DEB" w:rsidP="006D16A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Челябинск</w:t>
      </w:r>
      <w:r w:rsidR="006D16AC" w:rsidRPr="00F60E0B">
        <w:rPr>
          <w:rFonts w:ascii="Times New Roman" w:eastAsia="Times New Roman" w:hAnsi="Times New Roman" w:cs="Times New Roman"/>
          <w:sz w:val="28"/>
          <w:szCs w:val="28"/>
        </w:rPr>
        <w:t xml:space="preserve"> относится к зоне влажности - </w:t>
      </w:r>
      <w:r w:rsidR="00AA00C5">
        <w:rPr>
          <w:rFonts w:ascii="Times New Roman" w:eastAsia="Times New Roman" w:hAnsi="Times New Roman" w:cs="Times New Roman"/>
          <w:sz w:val="28"/>
          <w:szCs w:val="28"/>
        </w:rPr>
        <w:t>сухой</w:t>
      </w:r>
      <w:r w:rsidR="006D16AC" w:rsidRPr="00F60E0B">
        <w:rPr>
          <w:rFonts w:ascii="Times New Roman" w:eastAsia="Times New Roman" w:hAnsi="Times New Roman" w:cs="Times New Roman"/>
          <w:sz w:val="28"/>
          <w:szCs w:val="28"/>
        </w:rPr>
        <w:t xml:space="preserve">, при этом влажностный режим помещения - нормальный, то теплотехнические характеристики материалов ограждающих конструкций будут приняты, как для условий эксплуатации A. </w:t>
      </w:r>
    </w:p>
    <w:p w:rsidR="006D16AC" w:rsidRDefault="006D16AC" w:rsidP="006D16AC">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Схема конструкции ограждающей конструкции:</w:t>
      </w:r>
    </w:p>
    <w:p w:rsidR="006D16AC" w:rsidRPr="00BC6416" w:rsidRDefault="009C5D4B" w:rsidP="00C14E09">
      <w:pPr>
        <w:pStyle w:val="a7"/>
        <w:numPr>
          <w:ilvl w:val="0"/>
          <w:numId w:val="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FF3DEB">
        <w:rPr>
          <w:rFonts w:ascii="Times New Roman" w:eastAsia="Times New Roman" w:hAnsi="Times New Roman" w:cs="Times New Roman"/>
          <w:sz w:val="28"/>
          <w:szCs w:val="28"/>
        </w:rPr>
        <w:t>осна</w:t>
      </w:r>
      <w:r w:rsidR="00BC6416" w:rsidRPr="00BC6416">
        <w:rPr>
          <w:rFonts w:ascii="Times New Roman" w:eastAsia="Times New Roman" w:hAnsi="Times New Roman" w:cs="Times New Roman"/>
          <w:sz w:val="28"/>
          <w:szCs w:val="28"/>
        </w:rPr>
        <w:t>, толщина δ</w:t>
      </w:r>
      <w:r w:rsidR="00BC6416" w:rsidRPr="00BC6416">
        <w:rPr>
          <w:rFonts w:ascii="Times New Roman" w:eastAsia="Times New Roman" w:hAnsi="Times New Roman" w:cs="Times New Roman"/>
          <w:sz w:val="28"/>
          <w:szCs w:val="28"/>
          <w:vertAlign w:val="subscript"/>
        </w:rPr>
        <w:t>1</w:t>
      </w:r>
      <w:r w:rsidR="00BC6416" w:rsidRPr="00BC6416">
        <w:rPr>
          <w:rFonts w:ascii="Times New Roman" w:eastAsia="Times New Roman" w:hAnsi="Times New Roman" w:cs="Times New Roman"/>
          <w:sz w:val="28"/>
          <w:szCs w:val="28"/>
        </w:rPr>
        <w:t>=0.</w:t>
      </w:r>
      <w:r w:rsidR="00FF3DEB">
        <w:rPr>
          <w:rFonts w:ascii="Times New Roman" w:eastAsia="Times New Roman" w:hAnsi="Times New Roman" w:cs="Times New Roman"/>
          <w:sz w:val="28"/>
          <w:szCs w:val="28"/>
        </w:rPr>
        <w:t>05</w:t>
      </w:r>
      <w:r w:rsidR="00BC6416" w:rsidRPr="00BC6416">
        <w:rPr>
          <w:rFonts w:ascii="Times New Roman" w:eastAsia="Times New Roman" w:hAnsi="Times New Roman" w:cs="Times New Roman"/>
          <w:sz w:val="28"/>
          <w:szCs w:val="28"/>
        </w:rPr>
        <w:t>м, коэффициент теплопроводности λ</w:t>
      </w:r>
      <w:r w:rsidR="00BC6416" w:rsidRPr="00BC6416">
        <w:rPr>
          <w:rFonts w:ascii="Times New Roman" w:eastAsia="Times New Roman" w:hAnsi="Times New Roman" w:cs="Times New Roman"/>
          <w:sz w:val="28"/>
          <w:szCs w:val="28"/>
          <w:vertAlign w:val="subscript"/>
        </w:rPr>
        <w:t>а1</w:t>
      </w:r>
      <w:r w:rsidR="00BC6416" w:rsidRPr="00BC6416">
        <w:rPr>
          <w:rFonts w:ascii="Times New Roman" w:eastAsia="Times New Roman" w:hAnsi="Times New Roman" w:cs="Times New Roman"/>
          <w:sz w:val="28"/>
          <w:szCs w:val="28"/>
        </w:rPr>
        <w:t>=</w:t>
      </w:r>
      <w:r w:rsidR="00FF3DEB">
        <w:rPr>
          <w:rFonts w:ascii="Times New Roman" w:eastAsia="Times New Roman" w:hAnsi="Times New Roman" w:cs="Times New Roman"/>
          <w:sz w:val="28"/>
          <w:szCs w:val="28"/>
        </w:rPr>
        <w:t>0</w:t>
      </w:r>
      <w:r w:rsidR="00BC6416" w:rsidRPr="00BC6416">
        <w:rPr>
          <w:rFonts w:ascii="Times New Roman" w:eastAsia="Times New Roman" w:hAnsi="Times New Roman" w:cs="Times New Roman"/>
          <w:sz w:val="28"/>
          <w:szCs w:val="28"/>
        </w:rPr>
        <w:t>.</w:t>
      </w:r>
      <w:r w:rsidR="00FF3DEB">
        <w:rPr>
          <w:rFonts w:ascii="Times New Roman" w:eastAsia="Times New Roman" w:hAnsi="Times New Roman" w:cs="Times New Roman"/>
          <w:sz w:val="28"/>
          <w:szCs w:val="28"/>
        </w:rPr>
        <w:t>29</w:t>
      </w:r>
      <w:r w:rsidR="00BC6416" w:rsidRPr="00BC6416">
        <w:rPr>
          <w:rFonts w:ascii="Times New Roman" w:eastAsia="Times New Roman" w:hAnsi="Times New Roman" w:cs="Times New Roman"/>
          <w:sz w:val="28"/>
          <w:szCs w:val="28"/>
        </w:rPr>
        <w:t>вт/(</w:t>
      </w:r>
      <w:proofErr w:type="spellStart"/>
      <w:r w:rsidR="00BC6416" w:rsidRPr="00BC6416">
        <w:rPr>
          <w:rFonts w:ascii="Times New Roman" w:eastAsia="Times New Roman" w:hAnsi="Times New Roman" w:cs="Times New Roman"/>
          <w:sz w:val="28"/>
          <w:szCs w:val="28"/>
        </w:rPr>
        <w:t>м°с</w:t>
      </w:r>
      <w:proofErr w:type="spellEnd"/>
      <w:r w:rsidR="00BC6416" w:rsidRPr="00BC641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BC6416" w:rsidRPr="00BC6416">
        <w:rPr>
          <w:rFonts w:ascii="Times New Roman" w:eastAsia="Times New Roman" w:hAnsi="Times New Roman" w:cs="Times New Roman"/>
          <w:sz w:val="28"/>
          <w:szCs w:val="28"/>
        </w:rPr>
        <w:t xml:space="preserve"> </w:t>
      </w:r>
    </w:p>
    <w:p w:rsidR="006D16AC" w:rsidRPr="00BC6416" w:rsidRDefault="00FF3DEB" w:rsidP="00C14E09">
      <w:pPr>
        <w:pStyle w:val="a7"/>
        <w:numPr>
          <w:ilvl w:val="0"/>
          <w:numId w:val="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KNAUF</w:t>
      </w:r>
      <w:r w:rsidRPr="00FF3DEB">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Therm</w:t>
      </w:r>
      <w:proofErr w:type="spellEnd"/>
      <w:r w:rsidRPr="00FF3D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Roof</w:t>
      </w:r>
      <w:r w:rsidR="00BC6416" w:rsidRPr="00BC6416">
        <w:rPr>
          <w:rFonts w:ascii="Times New Roman" w:eastAsia="Times New Roman" w:hAnsi="Times New Roman" w:cs="Times New Roman"/>
          <w:sz w:val="28"/>
          <w:szCs w:val="28"/>
        </w:rPr>
        <w:t>, толщина δ</w:t>
      </w:r>
      <w:r w:rsidR="00BC6416" w:rsidRPr="00BC6416">
        <w:rPr>
          <w:rFonts w:ascii="Times New Roman" w:eastAsia="Times New Roman" w:hAnsi="Times New Roman" w:cs="Times New Roman"/>
          <w:sz w:val="28"/>
          <w:szCs w:val="28"/>
          <w:vertAlign w:val="subscript"/>
        </w:rPr>
        <w:t>2</w:t>
      </w:r>
      <w:r w:rsidR="00BC6416" w:rsidRPr="00BC6416">
        <w:rPr>
          <w:rFonts w:ascii="Times New Roman" w:eastAsia="Times New Roman" w:hAnsi="Times New Roman" w:cs="Times New Roman"/>
          <w:sz w:val="28"/>
          <w:szCs w:val="28"/>
        </w:rPr>
        <w:t>=0.</w:t>
      </w:r>
      <w:r>
        <w:rPr>
          <w:rFonts w:ascii="Times New Roman" w:eastAsia="Times New Roman" w:hAnsi="Times New Roman" w:cs="Times New Roman"/>
          <w:sz w:val="28"/>
          <w:szCs w:val="28"/>
        </w:rPr>
        <w:t>15</w:t>
      </w:r>
      <w:r w:rsidR="00BC6416" w:rsidRPr="00BC6416">
        <w:rPr>
          <w:rFonts w:ascii="Times New Roman" w:eastAsia="Times New Roman" w:hAnsi="Times New Roman" w:cs="Times New Roman"/>
          <w:sz w:val="28"/>
          <w:szCs w:val="28"/>
        </w:rPr>
        <w:t>м, коэффициент теплопроводности λ</w:t>
      </w:r>
      <w:r w:rsidR="00BC6416" w:rsidRPr="00BC6416">
        <w:rPr>
          <w:rFonts w:ascii="Times New Roman" w:eastAsia="Times New Roman" w:hAnsi="Times New Roman" w:cs="Times New Roman"/>
          <w:sz w:val="28"/>
          <w:szCs w:val="28"/>
          <w:vertAlign w:val="subscript"/>
        </w:rPr>
        <w:t>а2</w:t>
      </w:r>
      <w:r w:rsidR="00BC6416" w:rsidRPr="00BC6416">
        <w:rPr>
          <w:rFonts w:ascii="Times New Roman" w:eastAsia="Times New Roman" w:hAnsi="Times New Roman" w:cs="Times New Roman"/>
          <w:sz w:val="28"/>
          <w:szCs w:val="28"/>
        </w:rPr>
        <w:t>=0.03</w:t>
      </w:r>
      <w:r>
        <w:rPr>
          <w:rFonts w:ascii="Times New Roman" w:eastAsia="Times New Roman" w:hAnsi="Times New Roman" w:cs="Times New Roman"/>
          <w:sz w:val="28"/>
          <w:szCs w:val="28"/>
        </w:rPr>
        <w:t>2</w:t>
      </w:r>
      <w:r w:rsidR="009C5D4B">
        <w:rPr>
          <w:rFonts w:ascii="Times New Roman" w:eastAsia="Times New Roman" w:hAnsi="Times New Roman" w:cs="Times New Roman"/>
          <w:sz w:val="28"/>
          <w:szCs w:val="28"/>
        </w:rPr>
        <w:t>вт/(</w:t>
      </w:r>
      <w:proofErr w:type="spellStart"/>
      <w:r w:rsidR="009C5D4B">
        <w:rPr>
          <w:rFonts w:ascii="Times New Roman" w:eastAsia="Times New Roman" w:hAnsi="Times New Roman" w:cs="Times New Roman"/>
          <w:sz w:val="28"/>
          <w:szCs w:val="28"/>
        </w:rPr>
        <w:t>м°с</w:t>
      </w:r>
      <w:proofErr w:type="spellEnd"/>
      <w:r w:rsidR="009C5D4B">
        <w:rPr>
          <w:rFonts w:ascii="Times New Roman" w:eastAsia="Times New Roman" w:hAnsi="Times New Roman" w:cs="Times New Roman"/>
          <w:sz w:val="28"/>
          <w:szCs w:val="28"/>
        </w:rPr>
        <w:t>);</w:t>
      </w:r>
    </w:p>
    <w:p w:rsidR="006D16AC" w:rsidRPr="00BC6416" w:rsidRDefault="009C5D4B" w:rsidP="00C14E09">
      <w:pPr>
        <w:pStyle w:val="a7"/>
        <w:numPr>
          <w:ilvl w:val="0"/>
          <w:numId w:val="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FF3DEB">
        <w:rPr>
          <w:rFonts w:ascii="Times New Roman" w:eastAsia="Times New Roman" w:hAnsi="Times New Roman" w:cs="Times New Roman"/>
          <w:sz w:val="28"/>
          <w:szCs w:val="28"/>
        </w:rPr>
        <w:t xml:space="preserve">равий керамзитовый </w:t>
      </w:r>
      <w:r w:rsidR="00BC6416" w:rsidRPr="00BC6416">
        <w:rPr>
          <w:rFonts w:ascii="Times New Roman" w:eastAsia="Times New Roman" w:hAnsi="Times New Roman" w:cs="Times New Roman"/>
          <w:sz w:val="28"/>
          <w:szCs w:val="28"/>
        </w:rPr>
        <w:t xml:space="preserve"> δ</w:t>
      </w:r>
      <w:r w:rsidR="00BC6416" w:rsidRPr="00BC6416">
        <w:rPr>
          <w:rFonts w:ascii="Times New Roman" w:eastAsia="Times New Roman" w:hAnsi="Times New Roman" w:cs="Times New Roman"/>
          <w:sz w:val="28"/>
          <w:szCs w:val="28"/>
          <w:vertAlign w:val="subscript"/>
        </w:rPr>
        <w:t>2</w:t>
      </w:r>
      <w:r w:rsidR="00BC6416" w:rsidRPr="00BC6416">
        <w:rPr>
          <w:rFonts w:ascii="Times New Roman" w:eastAsia="Times New Roman" w:hAnsi="Times New Roman" w:cs="Times New Roman"/>
          <w:sz w:val="28"/>
          <w:szCs w:val="28"/>
        </w:rPr>
        <w:t>=0.05м, коэффициент теплопроводности λ</w:t>
      </w:r>
      <w:r w:rsidR="00BC6416" w:rsidRPr="00BC6416">
        <w:rPr>
          <w:rFonts w:ascii="Times New Roman" w:eastAsia="Times New Roman" w:hAnsi="Times New Roman" w:cs="Times New Roman"/>
          <w:sz w:val="28"/>
          <w:szCs w:val="28"/>
          <w:vertAlign w:val="subscript"/>
        </w:rPr>
        <w:t>а4</w:t>
      </w:r>
      <w:r w:rsidR="00BC6416" w:rsidRPr="00BC6416">
        <w:rPr>
          <w:rFonts w:ascii="Times New Roman" w:eastAsia="Times New Roman" w:hAnsi="Times New Roman" w:cs="Times New Roman"/>
          <w:sz w:val="28"/>
          <w:szCs w:val="28"/>
        </w:rPr>
        <w:t>=0.</w:t>
      </w:r>
      <w:r w:rsidR="00FF3DEB">
        <w:rPr>
          <w:rFonts w:ascii="Times New Roman" w:eastAsia="Times New Roman" w:hAnsi="Times New Roman" w:cs="Times New Roman"/>
          <w:sz w:val="28"/>
          <w:szCs w:val="28"/>
        </w:rPr>
        <w:t>12</w:t>
      </w:r>
      <w:r w:rsidR="00BC6416" w:rsidRPr="00BC6416">
        <w:rPr>
          <w:rFonts w:ascii="Times New Roman" w:eastAsia="Times New Roman" w:hAnsi="Times New Roman" w:cs="Times New Roman"/>
          <w:sz w:val="28"/>
          <w:szCs w:val="28"/>
        </w:rPr>
        <w:t>вт/(</w:t>
      </w:r>
      <w:proofErr w:type="spellStart"/>
      <w:r w:rsidR="00BC6416" w:rsidRPr="00BC6416">
        <w:rPr>
          <w:rFonts w:ascii="Times New Roman" w:eastAsia="Times New Roman" w:hAnsi="Times New Roman" w:cs="Times New Roman"/>
          <w:sz w:val="28"/>
          <w:szCs w:val="28"/>
        </w:rPr>
        <w:t>м°с</w:t>
      </w:r>
      <w:proofErr w:type="spellEnd"/>
      <w:r w:rsidR="00BC6416" w:rsidRPr="00BC641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BC6416" w:rsidRPr="00BC6416">
        <w:rPr>
          <w:rFonts w:ascii="Times New Roman" w:eastAsia="Times New Roman" w:hAnsi="Times New Roman" w:cs="Times New Roman"/>
          <w:sz w:val="28"/>
          <w:szCs w:val="28"/>
        </w:rPr>
        <w:t xml:space="preserve"> </w:t>
      </w:r>
    </w:p>
    <w:p w:rsidR="006D16AC" w:rsidRDefault="006D16AC" w:rsidP="00AA00C5">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Условное сопротивление теплопередаче 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усл</w:t>
      </w:r>
      <w:r w:rsidRPr="00F60E0B">
        <w:rPr>
          <w:rFonts w:ascii="Times New Roman" w:eastAsia="Times New Roman" w:hAnsi="Times New Roman" w:cs="Times New Roman"/>
          <w:sz w:val="28"/>
          <w:szCs w:val="28"/>
        </w:rPr>
        <w:t xml:space="preserve">, (м2°С/Вт) </w:t>
      </w:r>
    </w:p>
    <w:p w:rsidR="006D16AC" w:rsidRPr="00F60E0B" w:rsidRDefault="006D16AC" w:rsidP="006D16AC">
      <w:pPr>
        <w:spacing w:after="0" w:line="360" w:lineRule="auto"/>
        <w:ind w:firstLine="3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60E0B">
        <w:rPr>
          <w:rFonts w:ascii="Times New Roman" w:eastAsia="Times New Roman" w:hAnsi="Times New Roman" w:cs="Times New Roman"/>
          <w:sz w:val="28"/>
          <w:szCs w:val="28"/>
        </w:rPr>
        <w:t>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усл</w:t>
      </w:r>
      <w:r>
        <w:rPr>
          <w:rFonts w:ascii="Times New Roman" w:eastAsia="Times New Roman" w:hAnsi="Times New Roman" w:cs="Times New Roman"/>
          <w:sz w:val="28"/>
          <w:szCs w:val="28"/>
          <w:vertAlign w:val="superscript"/>
        </w:rPr>
        <w:t xml:space="preserve"> </w:t>
      </w:r>
      <w:r w:rsidRPr="00F60E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60E0B">
        <w:rPr>
          <w:rFonts w:ascii="Times New Roman" w:eastAsia="Times New Roman" w:hAnsi="Times New Roman" w:cs="Times New Roman"/>
          <w:sz w:val="28"/>
          <w:szCs w:val="28"/>
        </w:rPr>
        <w:t>1/α</w:t>
      </w:r>
      <w:r w:rsidRPr="00F60E0B">
        <w:rPr>
          <w:rFonts w:ascii="Times New Roman" w:eastAsia="Times New Roman" w:hAnsi="Times New Roman" w:cs="Times New Roman"/>
          <w:sz w:val="28"/>
          <w:szCs w:val="28"/>
          <w:vertAlign w:val="subscript"/>
        </w:rPr>
        <w:t>int</w:t>
      </w:r>
      <w:r w:rsidRPr="00F60E0B">
        <w:rPr>
          <w:rFonts w:ascii="Times New Roman" w:eastAsia="Times New Roman" w:hAnsi="Times New Roman" w:cs="Times New Roman"/>
          <w:sz w:val="28"/>
          <w:szCs w:val="28"/>
        </w:rPr>
        <w:t>+δ</w:t>
      </w:r>
      <w:r w:rsidRPr="00F60E0B">
        <w:rPr>
          <w:rFonts w:ascii="Times New Roman" w:eastAsia="Times New Roman" w:hAnsi="Times New Roman" w:cs="Times New Roman"/>
          <w:sz w:val="28"/>
          <w:szCs w:val="28"/>
          <w:vertAlign w:val="subscript"/>
        </w:rPr>
        <w:t>n</w:t>
      </w:r>
      <w:r w:rsidRPr="00F60E0B">
        <w:rPr>
          <w:rFonts w:ascii="Times New Roman" w:eastAsia="Times New Roman" w:hAnsi="Times New Roman" w:cs="Times New Roman"/>
          <w:sz w:val="28"/>
          <w:szCs w:val="28"/>
        </w:rPr>
        <w:t>/λ</w:t>
      </w:r>
      <w:r w:rsidRPr="00F60E0B">
        <w:rPr>
          <w:rFonts w:ascii="Times New Roman" w:eastAsia="Times New Roman" w:hAnsi="Times New Roman" w:cs="Times New Roman"/>
          <w:sz w:val="28"/>
          <w:szCs w:val="28"/>
          <w:vertAlign w:val="subscript"/>
        </w:rPr>
        <w:t>n</w:t>
      </w:r>
      <w:r w:rsidRPr="00F60E0B">
        <w:rPr>
          <w:rFonts w:ascii="Times New Roman" w:eastAsia="Times New Roman" w:hAnsi="Times New Roman" w:cs="Times New Roman"/>
          <w:sz w:val="28"/>
          <w:szCs w:val="28"/>
        </w:rPr>
        <w:t>+1/α</w:t>
      </w:r>
      <w:r w:rsidRPr="00F60E0B">
        <w:rPr>
          <w:rFonts w:ascii="Times New Roman" w:eastAsia="Times New Roman" w:hAnsi="Times New Roman" w:cs="Times New Roman"/>
          <w:sz w:val="28"/>
          <w:szCs w:val="28"/>
          <w:vertAlign w:val="subscript"/>
        </w:rPr>
        <w:t>ext</w:t>
      </w:r>
      <w:r w:rsidRPr="00F60E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6D16AC" w:rsidRPr="00F60E0B" w:rsidRDefault="006D16AC" w:rsidP="006D16A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F60E0B">
        <w:rPr>
          <w:rFonts w:ascii="Times New Roman" w:eastAsia="Times New Roman" w:hAnsi="Times New Roman" w:cs="Times New Roman"/>
          <w:sz w:val="28"/>
          <w:szCs w:val="28"/>
        </w:rPr>
        <w:t>де</w:t>
      </w:r>
      <w:r>
        <w:rPr>
          <w:rFonts w:ascii="Times New Roman" w:eastAsia="Times New Roman" w:hAnsi="Times New Roman" w:cs="Times New Roman"/>
          <w:sz w:val="28"/>
          <w:szCs w:val="28"/>
        </w:rPr>
        <w:t>,</w:t>
      </w:r>
      <w:r w:rsidRPr="00F60E0B">
        <w:rPr>
          <w:rFonts w:ascii="Times New Roman" w:eastAsia="Times New Roman" w:hAnsi="Times New Roman" w:cs="Times New Roman"/>
          <w:sz w:val="28"/>
          <w:szCs w:val="28"/>
        </w:rPr>
        <w:t xml:space="preserve"> α</w:t>
      </w:r>
      <w:r w:rsidRPr="00F60E0B">
        <w:rPr>
          <w:rFonts w:ascii="Times New Roman" w:eastAsia="Times New Roman" w:hAnsi="Times New Roman" w:cs="Times New Roman"/>
          <w:sz w:val="28"/>
          <w:szCs w:val="28"/>
          <w:vertAlign w:val="subscript"/>
        </w:rPr>
        <w:t>int</w:t>
      </w:r>
      <w:r w:rsidRPr="00F60E0B">
        <w:rPr>
          <w:rFonts w:ascii="Times New Roman" w:eastAsia="Times New Roman" w:hAnsi="Times New Roman" w:cs="Times New Roman"/>
          <w:sz w:val="28"/>
          <w:szCs w:val="28"/>
        </w:rPr>
        <w:t xml:space="preserve"> - коэффициент теплоотдачи внутренней поверхности ограждающих конструкций, Вт/(м</w:t>
      </w:r>
      <w:r w:rsidRPr="00F60E0B">
        <w:rPr>
          <w:rFonts w:ascii="Times New Roman" w:eastAsia="Times New Roman" w:hAnsi="Times New Roman" w:cs="Times New Roman"/>
          <w:sz w:val="28"/>
          <w:szCs w:val="28"/>
          <w:vertAlign w:val="superscript"/>
        </w:rPr>
        <w:t>2</w:t>
      </w:r>
      <w:r w:rsidRPr="00F60E0B">
        <w:rPr>
          <w:rFonts w:ascii="Times New Roman" w:eastAsia="Times New Roman" w:hAnsi="Times New Roman" w:cs="Times New Roman"/>
          <w:sz w:val="28"/>
          <w:szCs w:val="28"/>
        </w:rPr>
        <w:t xml:space="preserve">°С) </w:t>
      </w:r>
    </w:p>
    <w:p w:rsidR="006D16AC" w:rsidRDefault="006D16AC" w:rsidP="006D16AC">
      <w:pPr>
        <w:spacing w:after="0" w:line="360" w:lineRule="auto"/>
        <w:ind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α</w:t>
      </w:r>
      <w:r w:rsidRPr="00F60E0B">
        <w:rPr>
          <w:rFonts w:ascii="Times New Roman" w:eastAsia="Times New Roman" w:hAnsi="Times New Roman" w:cs="Times New Roman"/>
          <w:sz w:val="28"/>
          <w:szCs w:val="28"/>
          <w:vertAlign w:val="subscript"/>
        </w:rPr>
        <w:t>int</w:t>
      </w:r>
      <w:r>
        <w:rPr>
          <w:rFonts w:ascii="Times New Roman" w:eastAsia="Times New Roman" w:hAnsi="Times New Roman" w:cs="Times New Roman"/>
          <w:sz w:val="28"/>
          <w:szCs w:val="28"/>
          <w:vertAlign w:val="subscript"/>
        </w:rPr>
        <w:t xml:space="preserve"> </w:t>
      </w:r>
      <w:r w:rsidRPr="00F60E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60E0B">
        <w:rPr>
          <w:rFonts w:ascii="Times New Roman" w:eastAsia="Times New Roman" w:hAnsi="Times New Roman" w:cs="Times New Roman"/>
          <w:sz w:val="28"/>
          <w:szCs w:val="28"/>
        </w:rPr>
        <w:t>8.7 Вт/(м</w:t>
      </w:r>
      <w:r w:rsidRPr="00F60E0B">
        <w:rPr>
          <w:rFonts w:ascii="Times New Roman" w:eastAsia="Times New Roman" w:hAnsi="Times New Roman" w:cs="Times New Roman"/>
          <w:sz w:val="28"/>
          <w:szCs w:val="28"/>
          <w:vertAlign w:val="superscript"/>
        </w:rPr>
        <w:t>2</w:t>
      </w:r>
      <w:r w:rsidRPr="00F60E0B">
        <w:rPr>
          <w:rFonts w:ascii="Times New Roman" w:eastAsia="Times New Roman" w:hAnsi="Times New Roman" w:cs="Times New Roman"/>
          <w:sz w:val="28"/>
          <w:szCs w:val="28"/>
        </w:rPr>
        <w:t xml:space="preserve">°С) </w:t>
      </w:r>
    </w:p>
    <w:p w:rsidR="00AA00C5" w:rsidRDefault="006D16AC" w:rsidP="00D43722">
      <w:pPr>
        <w:spacing w:after="0" w:line="360" w:lineRule="auto"/>
        <w:ind w:firstLine="1276"/>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α</w:t>
      </w:r>
      <w:r w:rsidRPr="00F60E0B">
        <w:rPr>
          <w:rFonts w:ascii="Times New Roman" w:eastAsia="Times New Roman" w:hAnsi="Times New Roman" w:cs="Times New Roman"/>
          <w:sz w:val="28"/>
          <w:szCs w:val="28"/>
          <w:vertAlign w:val="subscript"/>
        </w:rPr>
        <w:t>ext</w:t>
      </w:r>
      <w:r w:rsidRPr="00F60E0B">
        <w:rPr>
          <w:rFonts w:ascii="Times New Roman" w:eastAsia="Times New Roman" w:hAnsi="Times New Roman" w:cs="Times New Roman"/>
          <w:sz w:val="28"/>
          <w:szCs w:val="28"/>
        </w:rPr>
        <w:t xml:space="preserve"> - коэффициент теплоотдачи наружной поверхности ограждающей конструкций для условий холодного периода</w:t>
      </w:r>
      <w:r w:rsidR="00AA00C5">
        <w:rPr>
          <w:rFonts w:ascii="Times New Roman" w:eastAsia="Times New Roman" w:hAnsi="Times New Roman" w:cs="Times New Roman"/>
          <w:sz w:val="28"/>
          <w:szCs w:val="28"/>
        </w:rPr>
        <w:t>.</w:t>
      </w:r>
    </w:p>
    <w:p w:rsidR="006D16AC" w:rsidRPr="00F60E0B" w:rsidRDefault="006D16AC" w:rsidP="00D43722">
      <w:pPr>
        <w:spacing w:after="0" w:line="360" w:lineRule="auto"/>
        <w:ind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α</w:t>
      </w:r>
      <w:r w:rsidRPr="00F60E0B">
        <w:rPr>
          <w:rFonts w:ascii="Times New Roman" w:eastAsia="Times New Roman" w:hAnsi="Times New Roman" w:cs="Times New Roman"/>
          <w:sz w:val="28"/>
          <w:szCs w:val="28"/>
          <w:vertAlign w:val="subscript"/>
        </w:rPr>
        <w:t>ext</w:t>
      </w:r>
      <w:r w:rsidRPr="00F60E0B">
        <w:rPr>
          <w:rFonts w:ascii="Times New Roman" w:eastAsia="Times New Roman" w:hAnsi="Times New Roman" w:cs="Times New Roman"/>
          <w:sz w:val="28"/>
          <w:szCs w:val="28"/>
        </w:rPr>
        <w:t>=23 Вт/(м</w:t>
      </w:r>
      <w:r w:rsidRPr="00F60E0B">
        <w:rPr>
          <w:rFonts w:ascii="Times New Roman" w:eastAsia="Times New Roman" w:hAnsi="Times New Roman" w:cs="Times New Roman"/>
          <w:sz w:val="28"/>
          <w:szCs w:val="28"/>
          <w:vertAlign w:val="superscript"/>
        </w:rPr>
        <w:t>2</w:t>
      </w:r>
      <w:r w:rsidRPr="00F60E0B">
        <w:rPr>
          <w:rFonts w:ascii="Times New Roman" w:eastAsia="Times New Roman" w:hAnsi="Times New Roman" w:cs="Times New Roman"/>
          <w:sz w:val="28"/>
          <w:szCs w:val="28"/>
        </w:rPr>
        <w:t>°С)</w:t>
      </w:r>
    </w:p>
    <w:p w:rsidR="006D16AC" w:rsidRPr="00F60E0B" w:rsidRDefault="006D16AC" w:rsidP="006D16AC">
      <w:pPr>
        <w:spacing w:after="0" w:line="360" w:lineRule="auto"/>
        <w:ind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усл</w:t>
      </w:r>
      <w:r w:rsidRPr="00F60E0B">
        <w:rPr>
          <w:rFonts w:ascii="Times New Roman" w:eastAsia="Times New Roman" w:hAnsi="Times New Roman" w:cs="Times New Roman"/>
          <w:sz w:val="28"/>
          <w:szCs w:val="28"/>
        </w:rPr>
        <w:t>=1/8.7+0.</w:t>
      </w:r>
      <w:r w:rsidR="00FF3DEB">
        <w:rPr>
          <w:rFonts w:ascii="Times New Roman" w:eastAsia="Times New Roman" w:hAnsi="Times New Roman" w:cs="Times New Roman"/>
          <w:sz w:val="28"/>
          <w:szCs w:val="28"/>
        </w:rPr>
        <w:t>05</w:t>
      </w:r>
      <w:r w:rsidRPr="00F60E0B">
        <w:rPr>
          <w:rFonts w:ascii="Times New Roman" w:eastAsia="Times New Roman" w:hAnsi="Times New Roman" w:cs="Times New Roman"/>
          <w:sz w:val="28"/>
          <w:szCs w:val="28"/>
        </w:rPr>
        <w:t>/</w:t>
      </w:r>
      <w:r w:rsidR="00FF3DEB">
        <w:rPr>
          <w:rFonts w:ascii="Times New Roman" w:eastAsia="Times New Roman" w:hAnsi="Times New Roman" w:cs="Times New Roman"/>
          <w:sz w:val="28"/>
          <w:szCs w:val="28"/>
        </w:rPr>
        <w:t>0</w:t>
      </w:r>
      <w:r w:rsidRPr="00F60E0B">
        <w:rPr>
          <w:rFonts w:ascii="Times New Roman" w:eastAsia="Times New Roman" w:hAnsi="Times New Roman" w:cs="Times New Roman"/>
          <w:sz w:val="28"/>
          <w:szCs w:val="28"/>
        </w:rPr>
        <w:t>.</w:t>
      </w:r>
      <w:r w:rsidR="00FF3DEB">
        <w:rPr>
          <w:rFonts w:ascii="Times New Roman" w:eastAsia="Times New Roman" w:hAnsi="Times New Roman" w:cs="Times New Roman"/>
          <w:sz w:val="28"/>
          <w:szCs w:val="28"/>
        </w:rPr>
        <w:t>29</w:t>
      </w:r>
      <w:r w:rsidRPr="00F60E0B">
        <w:rPr>
          <w:rFonts w:ascii="Times New Roman" w:eastAsia="Times New Roman" w:hAnsi="Times New Roman" w:cs="Times New Roman"/>
          <w:sz w:val="28"/>
          <w:szCs w:val="28"/>
        </w:rPr>
        <w:t>+0.</w:t>
      </w:r>
      <w:r w:rsidR="00FF3DEB">
        <w:rPr>
          <w:rFonts w:ascii="Times New Roman" w:eastAsia="Times New Roman" w:hAnsi="Times New Roman" w:cs="Times New Roman"/>
          <w:sz w:val="28"/>
          <w:szCs w:val="28"/>
        </w:rPr>
        <w:t>15</w:t>
      </w:r>
      <w:r w:rsidRPr="00F60E0B">
        <w:rPr>
          <w:rFonts w:ascii="Times New Roman" w:eastAsia="Times New Roman" w:hAnsi="Times New Roman" w:cs="Times New Roman"/>
          <w:sz w:val="28"/>
          <w:szCs w:val="28"/>
        </w:rPr>
        <w:t>/0.0</w:t>
      </w:r>
      <w:r w:rsidR="00FF3DEB">
        <w:rPr>
          <w:rFonts w:ascii="Times New Roman" w:eastAsia="Times New Roman" w:hAnsi="Times New Roman" w:cs="Times New Roman"/>
          <w:sz w:val="28"/>
          <w:szCs w:val="28"/>
        </w:rPr>
        <w:t>32</w:t>
      </w:r>
      <w:r w:rsidRPr="00F60E0B">
        <w:rPr>
          <w:rFonts w:ascii="Times New Roman" w:eastAsia="Times New Roman" w:hAnsi="Times New Roman" w:cs="Times New Roman"/>
          <w:sz w:val="28"/>
          <w:szCs w:val="28"/>
        </w:rPr>
        <w:t>+0.</w:t>
      </w:r>
      <w:r w:rsidR="00AA00C5">
        <w:rPr>
          <w:rFonts w:ascii="Times New Roman" w:eastAsia="Times New Roman" w:hAnsi="Times New Roman" w:cs="Times New Roman"/>
          <w:sz w:val="28"/>
          <w:szCs w:val="28"/>
        </w:rPr>
        <w:t>05</w:t>
      </w:r>
      <w:r w:rsidRPr="00F60E0B">
        <w:rPr>
          <w:rFonts w:ascii="Times New Roman" w:eastAsia="Times New Roman" w:hAnsi="Times New Roman" w:cs="Times New Roman"/>
          <w:sz w:val="28"/>
          <w:szCs w:val="28"/>
        </w:rPr>
        <w:t>/0.</w:t>
      </w:r>
      <w:r w:rsidR="00FF3DEB">
        <w:rPr>
          <w:rFonts w:ascii="Times New Roman" w:eastAsia="Times New Roman" w:hAnsi="Times New Roman" w:cs="Times New Roman"/>
          <w:sz w:val="28"/>
          <w:szCs w:val="28"/>
        </w:rPr>
        <w:t>12</w:t>
      </w:r>
      <w:r w:rsidRPr="00F60E0B">
        <w:rPr>
          <w:rFonts w:ascii="Times New Roman" w:eastAsia="Times New Roman" w:hAnsi="Times New Roman" w:cs="Times New Roman"/>
          <w:sz w:val="28"/>
          <w:szCs w:val="28"/>
        </w:rPr>
        <w:t>+1/</w:t>
      </w:r>
      <w:r w:rsidR="00FF3DEB">
        <w:rPr>
          <w:rFonts w:ascii="Times New Roman" w:eastAsia="Times New Roman" w:hAnsi="Times New Roman" w:cs="Times New Roman"/>
          <w:sz w:val="28"/>
          <w:szCs w:val="28"/>
        </w:rPr>
        <w:t>12</w:t>
      </w:r>
      <w:r w:rsidRPr="00F60E0B">
        <w:rPr>
          <w:rFonts w:ascii="Times New Roman" w:eastAsia="Times New Roman" w:hAnsi="Times New Roman" w:cs="Times New Roman"/>
          <w:sz w:val="28"/>
          <w:szCs w:val="28"/>
        </w:rPr>
        <w:t xml:space="preserve"> </w:t>
      </w:r>
    </w:p>
    <w:p w:rsidR="006D16AC" w:rsidRPr="00F60E0B" w:rsidRDefault="006D16AC" w:rsidP="006D16AC">
      <w:pPr>
        <w:spacing w:after="0" w:line="360" w:lineRule="auto"/>
        <w:ind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усл</w:t>
      </w:r>
      <w:r w:rsidRPr="00F60E0B">
        <w:rPr>
          <w:rFonts w:ascii="Times New Roman" w:eastAsia="Times New Roman" w:hAnsi="Times New Roman" w:cs="Times New Roman"/>
          <w:sz w:val="28"/>
          <w:szCs w:val="28"/>
        </w:rPr>
        <w:t>=</w:t>
      </w:r>
      <w:r w:rsidR="00AA00C5">
        <w:rPr>
          <w:rFonts w:ascii="Times New Roman" w:eastAsia="Times New Roman" w:hAnsi="Times New Roman" w:cs="Times New Roman"/>
          <w:sz w:val="28"/>
          <w:szCs w:val="28"/>
        </w:rPr>
        <w:t>5.</w:t>
      </w:r>
      <w:r w:rsidR="00FF3DEB">
        <w:rPr>
          <w:rFonts w:ascii="Times New Roman" w:eastAsia="Times New Roman" w:hAnsi="Times New Roman" w:cs="Times New Roman"/>
          <w:sz w:val="28"/>
          <w:szCs w:val="28"/>
        </w:rPr>
        <w:t>47</w:t>
      </w:r>
      <w:r w:rsidRPr="00F60E0B">
        <w:rPr>
          <w:rFonts w:ascii="Times New Roman" w:eastAsia="Times New Roman" w:hAnsi="Times New Roman" w:cs="Times New Roman"/>
          <w:sz w:val="28"/>
          <w:szCs w:val="28"/>
        </w:rPr>
        <w:t>м</w:t>
      </w:r>
      <w:r w:rsidRPr="00F60E0B">
        <w:rPr>
          <w:rFonts w:ascii="Times New Roman" w:eastAsia="Times New Roman" w:hAnsi="Times New Roman" w:cs="Times New Roman"/>
          <w:sz w:val="28"/>
          <w:szCs w:val="28"/>
          <w:vertAlign w:val="superscript"/>
        </w:rPr>
        <w:t>2</w:t>
      </w:r>
      <w:r w:rsidRPr="00F60E0B">
        <w:rPr>
          <w:rFonts w:ascii="Times New Roman" w:eastAsia="Times New Roman" w:hAnsi="Times New Roman" w:cs="Times New Roman"/>
          <w:sz w:val="28"/>
          <w:szCs w:val="28"/>
        </w:rPr>
        <w:t xml:space="preserve">°С/Вт </w:t>
      </w:r>
    </w:p>
    <w:p w:rsidR="006D16AC" w:rsidRPr="00F60E0B" w:rsidRDefault="00AA00C5" w:rsidP="006D16A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Определим </w:t>
      </w:r>
      <w:r w:rsidR="006D16AC" w:rsidRPr="00F60E0B">
        <w:rPr>
          <w:rFonts w:ascii="Times New Roman" w:eastAsia="Times New Roman" w:hAnsi="Times New Roman" w:cs="Times New Roman"/>
          <w:sz w:val="28"/>
          <w:szCs w:val="28"/>
        </w:rPr>
        <w:t>сопротивление теплопередаче R</w:t>
      </w:r>
      <w:r w:rsidR="006D16AC" w:rsidRPr="00F60E0B">
        <w:rPr>
          <w:rFonts w:ascii="Times New Roman" w:eastAsia="Times New Roman" w:hAnsi="Times New Roman" w:cs="Times New Roman"/>
          <w:sz w:val="28"/>
          <w:szCs w:val="28"/>
          <w:vertAlign w:val="subscript"/>
        </w:rPr>
        <w:t>0</w:t>
      </w:r>
      <w:r w:rsidR="006D16AC" w:rsidRPr="00F60E0B">
        <w:rPr>
          <w:rFonts w:ascii="Times New Roman" w:eastAsia="Times New Roman" w:hAnsi="Times New Roman" w:cs="Times New Roman"/>
          <w:sz w:val="28"/>
          <w:szCs w:val="28"/>
          <w:vertAlign w:val="superscript"/>
        </w:rPr>
        <w:t>пр</w:t>
      </w:r>
      <w:r w:rsidR="006D16AC" w:rsidRPr="00F60E0B">
        <w:rPr>
          <w:rFonts w:ascii="Times New Roman" w:eastAsia="Times New Roman" w:hAnsi="Times New Roman" w:cs="Times New Roman"/>
          <w:sz w:val="28"/>
          <w:szCs w:val="28"/>
        </w:rPr>
        <w:t>, (м</w:t>
      </w:r>
      <w:r w:rsidR="006D16AC" w:rsidRPr="00F60E0B">
        <w:rPr>
          <w:rFonts w:ascii="Times New Roman" w:eastAsia="Times New Roman" w:hAnsi="Times New Roman" w:cs="Times New Roman"/>
          <w:sz w:val="28"/>
          <w:szCs w:val="28"/>
          <w:vertAlign w:val="superscript"/>
        </w:rPr>
        <w:t>2</w:t>
      </w:r>
      <w:r w:rsidR="006D16AC" w:rsidRPr="00F60E0B">
        <w:rPr>
          <w:rFonts w:ascii="Times New Roman" w:eastAsia="Times New Roman" w:hAnsi="Times New Roman" w:cs="Times New Roman"/>
          <w:sz w:val="28"/>
          <w:szCs w:val="28"/>
        </w:rPr>
        <w:t xml:space="preserve">°С/Вт) </w:t>
      </w:r>
    </w:p>
    <w:p w:rsidR="00573378" w:rsidRPr="005A4B9E" w:rsidRDefault="006D16AC" w:rsidP="005A4B9E">
      <w:pPr>
        <w:spacing w:after="0" w:line="360" w:lineRule="auto"/>
        <w:ind w:left="3539"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пр</w:t>
      </w:r>
      <w:r w:rsidRPr="00F60E0B">
        <w:rPr>
          <w:rFonts w:ascii="Times New Roman" w:eastAsia="Times New Roman" w:hAnsi="Times New Roman" w:cs="Times New Roman"/>
          <w:sz w:val="28"/>
          <w:szCs w:val="28"/>
        </w:rPr>
        <w:t>=R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усл</w:t>
      </w:r>
      <w:r w:rsidRPr="00F60E0B">
        <w:rPr>
          <w:rFonts w:ascii="Times New Roman" w:eastAsia="Times New Roman" w:hAnsi="Times New Roman" w:cs="Times New Roman"/>
          <w:sz w:val="28"/>
          <w:szCs w:val="28"/>
        </w:rPr>
        <w:t xml:space="preserve"> ·</w:t>
      </w:r>
      <w:r w:rsidRPr="00F60E0B">
        <w:rPr>
          <w:rFonts w:ascii="Times New Roman" w:eastAsia="Times New Roman" w:hAnsi="Times New Roman" w:cs="Times New Roman"/>
          <w:i/>
          <w:iCs/>
          <w:sz w:val="28"/>
          <w:szCs w:val="28"/>
        </w:rPr>
        <w:t>r</w:t>
      </w:r>
      <w:r w:rsidRPr="00F60E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6D16AC" w:rsidRDefault="006D16AC" w:rsidP="006D16AC">
      <w:pPr>
        <w:spacing w:after="0" w:line="360" w:lineRule="auto"/>
        <w:ind w:firstLine="709"/>
        <w:jc w:val="both"/>
        <w:rPr>
          <w:rFonts w:ascii="Times New Roman" w:eastAsia="Times New Roman" w:hAnsi="Times New Roman" w:cs="Times New Roman"/>
          <w:sz w:val="28"/>
          <w:szCs w:val="28"/>
        </w:rPr>
      </w:pPr>
      <w:r w:rsidRPr="00634167">
        <w:rPr>
          <w:rFonts w:ascii="Times New Roman" w:eastAsia="Times New Roman" w:hAnsi="Times New Roman" w:cs="Times New Roman"/>
          <w:iCs/>
          <w:sz w:val="28"/>
          <w:szCs w:val="28"/>
        </w:rPr>
        <w:t>r</w:t>
      </w:r>
      <w:r w:rsidRPr="00634167">
        <w:rPr>
          <w:rFonts w:ascii="Times New Roman" w:eastAsia="Times New Roman" w:hAnsi="Times New Roman" w:cs="Times New Roman"/>
          <w:sz w:val="28"/>
          <w:szCs w:val="28"/>
        </w:rPr>
        <w:t>-</w:t>
      </w:r>
      <w:r w:rsidRPr="00F60E0B">
        <w:rPr>
          <w:rFonts w:ascii="Times New Roman" w:eastAsia="Times New Roman" w:hAnsi="Times New Roman" w:cs="Times New Roman"/>
          <w:sz w:val="28"/>
          <w:szCs w:val="28"/>
        </w:rPr>
        <w:t>коэффициент теплотехнической однородности ограждающей конструкции, учитывающий влияние стыков, откосов проемов</w:t>
      </w:r>
      <w:r w:rsidR="00D43722">
        <w:rPr>
          <w:rFonts w:ascii="Times New Roman" w:eastAsia="Times New Roman" w:hAnsi="Times New Roman" w:cs="Times New Roman"/>
          <w:sz w:val="28"/>
          <w:szCs w:val="28"/>
        </w:rPr>
        <w:t xml:space="preserve"> и</w:t>
      </w:r>
      <w:r w:rsidRPr="00F60E0B">
        <w:rPr>
          <w:rFonts w:ascii="Times New Roman" w:eastAsia="Times New Roman" w:hAnsi="Times New Roman" w:cs="Times New Roman"/>
          <w:sz w:val="28"/>
          <w:szCs w:val="28"/>
        </w:rPr>
        <w:t xml:space="preserve"> других теплопроводных включений </w:t>
      </w:r>
    </w:p>
    <w:p w:rsidR="006D16AC" w:rsidRDefault="006D16AC" w:rsidP="006D16AC">
      <w:pPr>
        <w:spacing w:after="0" w:line="360" w:lineRule="auto"/>
        <w:ind w:firstLine="709"/>
        <w:jc w:val="center"/>
        <w:rPr>
          <w:rFonts w:ascii="Times New Roman" w:eastAsia="Times New Roman" w:hAnsi="Times New Roman" w:cs="Times New Roman"/>
          <w:sz w:val="28"/>
          <w:szCs w:val="28"/>
        </w:rPr>
      </w:pPr>
      <w:r w:rsidRPr="00634167">
        <w:rPr>
          <w:rFonts w:ascii="Times New Roman" w:eastAsia="Times New Roman" w:hAnsi="Times New Roman" w:cs="Times New Roman"/>
          <w:iCs/>
          <w:sz w:val="28"/>
          <w:szCs w:val="28"/>
        </w:rPr>
        <w:t>r</w:t>
      </w:r>
      <w:r w:rsidRPr="00F60E0B">
        <w:rPr>
          <w:rFonts w:ascii="Times New Roman" w:eastAsia="Times New Roman" w:hAnsi="Times New Roman" w:cs="Times New Roman"/>
          <w:sz w:val="28"/>
          <w:szCs w:val="28"/>
        </w:rPr>
        <w:t xml:space="preserve">=0.92 </w:t>
      </w:r>
    </w:p>
    <w:p w:rsidR="00D43722" w:rsidRPr="00F60E0B" w:rsidRDefault="00D43722" w:rsidP="006D16AC">
      <w:pPr>
        <w:spacing w:after="0" w:line="360" w:lineRule="auto"/>
        <w:ind w:firstLine="709"/>
        <w:jc w:val="center"/>
        <w:rPr>
          <w:rFonts w:ascii="Times New Roman" w:eastAsia="Times New Roman" w:hAnsi="Times New Roman" w:cs="Times New Roman"/>
          <w:sz w:val="28"/>
          <w:szCs w:val="28"/>
        </w:rPr>
      </w:pPr>
    </w:p>
    <w:p w:rsidR="006D16AC" w:rsidRPr="00F60E0B" w:rsidRDefault="006D16AC" w:rsidP="006D16AC">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w:t>
      </w:r>
      <w:r w:rsidRPr="00F60E0B">
        <w:rPr>
          <w:rFonts w:ascii="Times New Roman" w:eastAsia="Times New Roman" w:hAnsi="Times New Roman" w:cs="Times New Roman"/>
          <w:sz w:val="28"/>
          <w:szCs w:val="28"/>
        </w:rPr>
        <w:t>огда</w:t>
      </w:r>
      <w:r>
        <w:rPr>
          <w:rFonts w:ascii="Times New Roman" w:eastAsia="Times New Roman" w:hAnsi="Times New Roman" w:cs="Times New Roman"/>
          <w:sz w:val="28"/>
          <w:szCs w:val="28"/>
        </w:rPr>
        <w:t>,</w:t>
      </w:r>
      <w:r w:rsidRPr="00F60E0B">
        <w:rPr>
          <w:rFonts w:ascii="Times New Roman" w:eastAsia="Times New Roman" w:hAnsi="Times New Roman" w:cs="Times New Roman"/>
          <w:sz w:val="28"/>
          <w:szCs w:val="28"/>
        </w:rPr>
        <w:t xml:space="preserve"> </w:t>
      </w:r>
    </w:p>
    <w:p w:rsidR="006D16AC" w:rsidRDefault="006D16AC" w:rsidP="006D16AC">
      <w:pPr>
        <w:spacing w:after="0" w:line="360" w:lineRule="auto"/>
        <w:ind w:firstLine="709"/>
        <w:jc w:val="center"/>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пр</w:t>
      </w:r>
      <w:r w:rsidRPr="00F60E0B">
        <w:rPr>
          <w:rFonts w:ascii="Times New Roman" w:eastAsia="Times New Roman" w:hAnsi="Times New Roman" w:cs="Times New Roman"/>
          <w:sz w:val="28"/>
          <w:szCs w:val="28"/>
        </w:rPr>
        <w:t>=</w:t>
      </w:r>
      <w:r w:rsidR="00AA00C5">
        <w:rPr>
          <w:rFonts w:ascii="Times New Roman" w:eastAsia="Times New Roman" w:hAnsi="Times New Roman" w:cs="Times New Roman"/>
          <w:sz w:val="28"/>
          <w:szCs w:val="28"/>
        </w:rPr>
        <w:t>5.</w:t>
      </w:r>
      <w:r w:rsidR="00FF3DEB">
        <w:rPr>
          <w:rFonts w:ascii="Times New Roman" w:eastAsia="Times New Roman" w:hAnsi="Times New Roman" w:cs="Times New Roman"/>
          <w:sz w:val="28"/>
          <w:szCs w:val="28"/>
        </w:rPr>
        <w:t>47</w:t>
      </w:r>
      <w:r w:rsidRPr="00F60E0B">
        <w:rPr>
          <w:rFonts w:ascii="Times New Roman" w:eastAsia="Times New Roman" w:hAnsi="Times New Roman" w:cs="Times New Roman"/>
          <w:sz w:val="28"/>
          <w:szCs w:val="28"/>
        </w:rPr>
        <w:t>·0.92=</w:t>
      </w:r>
      <w:r w:rsidR="00AA00C5">
        <w:rPr>
          <w:rFonts w:ascii="Times New Roman" w:eastAsia="Times New Roman" w:hAnsi="Times New Roman" w:cs="Times New Roman"/>
          <w:sz w:val="28"/>
          <w:szCs w:val="28"/>
        </w:rPr>
        <w:t>5.</w:t>
      </w:r>
      <w:r w:rsidR="00FF3DEB">
        <w:rPr>
          <w:rFonts w:ascii="Times New Roman" w:eastAsia="Times New Roman" w:hAnsi="Times New Roman" w:cs="Times New Roman"/>
          <w:sz w:val="28"/>
          <w:szCs w:val="28"/>
        </w:rPr>
        <w:t>03</w:t>
      </w:r>
      <w:r w:rsidRPr="00F60E0B">
        <w:rPr>
          <w:rFonts w:ascii="Times New Roman" w:eastAsia="Times New Roman" w:hAnsi="Times New Roman" w:cs="Times New Roman"/>
          <w:sz w:val="28"/>
          <w:szCs w:val="28"/>
        </w:rPr>
        <w:t>м</w:t>
      </w:r>
      <w:r w:rsidRPr="00F60E0B">
        <w:rPr>
          <w:rFonts w:ascii="Times New Roman" w:eastAsia="Times New Roman" w:hAnsi="Times New Roman" w:cs="Times New Roman"/>
          <w:sz w:val="28"/>
          <w:szCs w:val="28"/>
          <w:vertAlign w:val="superscript"/>
        </w:rPr>
        <w:t>2</w:t>
      </w:r>
      <w:r w:rsidRPr="00F60E0B">
        <w:rPr>
          <w:rFonts w:ascii="Times New Roman" w:eastAsia="Times New Roman" w:hAnsi="Times New Roman" w:cs="Times New Roman"/>
          <w:sz w:val="28"/>
          <w:szCs w:val="28"/>
        </w:rPr>
        <w:t xml:space="preserve">·°С/Вт </w:t>
      </w:r>
    </w:p>
    <w:p w:rsidR="00EF782B" w:rsidRPr="00AA00C5" w:rsidRDefault="006D16AC" w:rsidP="00AA00C5">
      <w:pPr>
        <w:spacing w:after="0" w:line="360" w:lineRule="auto"/>
        <w:ind w:firstLine="709"/>
        <w:jc w:val="both"/>
        <w:rPr>
          <w:rFonts w:ascii="Times New Roman" w:eastAsia="Times New Roman" w:hAnsi="Times New Roman" w:cs="Times New Roman"/>
          <w:sz w:val="28"/>
          <w:szCs w:val="28"/>
        </w:rPr>
      </w:pPr>
      <w:r w:rsidRPr="00F60E0B">
        <w:rPr>
          <w:rFonts w:ascii="Times New Roman" w:eastAsia="Times New Roman" w:hAnsi="Times New Roman" w:cs="Times New Roman"/>
          <w:sz w:val="28"/>
          <w:szCs w:val="28"/>
        </w:rPr>
        <w:t>Вывод: величина приведённого сопротивления теплопередаче 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пр</w:t>
      </w:r>
      <w:r w:rsidRPr="00F60E0B">
        <w:rPr>
          <w:rFonts w:ascii="Times New Roman" w:eastAsia="Times New Roman" w:hAnsi="Times New Roman" w:cs="Times New Roman"/>
          <w:sz w:val="28"/>
          <w:szCs w:val="28"/>
        </w:rPr>
        <w:t xml:space="preserve"> больше требуемого R</w:t>
      </w:r>
      <w:r w:rsidRPr="00F60E0B">
        <w:rPr>
          <w:rFonts w:ascii="Times New Roman" w:eastAsia="Times New Roman" w:hAnsi="Times New Roman" w:cs="Times New Roman"/>
          <w:sz w:val="28"/>
          <w:szCs w:val="28"/>
          <w:vertAlign w:val="subscript"/>
        </w:rPr>
        <w:t>0</w:t>
      </w:r>
      <w:r w:rsidRPr="00F60E0B">
        <w:rPr>
          <w:rFonts w:ascii="Times New Roman" w:eastAsia="Times New Roman" w:hAnsi="Times New Roman" w:cs="Times New Roman"/>
          <w:sz w:val="28"/>
          <w:szCs w:val="28"/>
          <w:vertAlign w:val="superscript"/>
        </w:rPr>
        <w:t>норм</w:t>
      </w:r>
      <w:r w:rsidRPr="00F60E0B">
        <w:rPr>
          <w:rFonts w:ascii="Times New Roman" w:eastAsia="Times New Roman" w:hAnsi="Times New Roman" w:cs="Times New Roman"/>
          <w:sz w:val="28"/>
          <w:szCs w:val="28"/>
        </w:rPr>
        <w:t>(</w:t>
      </w:r>
      <w:r w:rsidR="00AA00C5">
        <w:rPr>
          <w:rFonts w:ascii="Times New Roman" w:eastAsia="Times New Roman" w:hAnsi="Times New Roman" w:cs="Times New Roman"/>
          <w:sz w:val="28"/>
          <w:szCs w:val="28"/>
        </w:rPr>
        <w:t>5.</w:t>
      </w:r>
      <w:r w:rsidR="00FF3DEB">
        <w:rPr>
          <w:rFonts w:ascii="Times New Roman" w:eastAsia="Times New Roman" w:hAnsi="Times New Roman" w:cs="Times New Roman"/>
          <w:sz w:val="28"/>
          <w:szCs w:val="28"/>
        </w:rPr>
        <w:t>03</w:t>
      </w:r>
      <w:r w:rsidRPr="00F60E0B">
        <w:rPr>
          <w:rFonts w:ascii="Times New Roman" w:eastAsia="Times New Roman" w:hAnsi="Times New Roman" w:cs="Times New Roman"/>
          <w:sz w:val="28"/>
          <w:szCs w:val="28"/>
        </w:rPr>
        <w:t>&gt;</w:t>
      </w:r>
      <w:r w:rsidR="00AA00C5">
        <w:rPr>
          <w:rFonts w:ascii="Times New Roman" w:eastAsia="Times New Roman" w:hAnsi="Times New Roman" w:cs="Times New Roman"/>
          <w:sz w:val="28"/>
          <w:szCs w:val="28"/>
        </w:rPr>
        <w:t>4.</w:t>
      </w:r>
      <w:r w:rsidR="00FF3DEB">
        <w:rPr>
          <w:rFonts w:ascii="Times New Roman" w:eastAsia="Times New Roman" w:hAnsi="Times New Roman" w:cs="Times New Roman"/>
          <w:sz w:val="28"/>
          <w:szCs w:val="28"/>
        </w:rPr>
        <w:t>5</w:t>
      </w:r>
      <w:r w:rsidRPr="00F60E0B">
        <w:rPr>
          <w:rFonts w:ascii="Times New Roman" w:eastAsia="Times New Roman" w:hAnsi="Times New Roman" w:cs="Times New Roman"/>
          <w:sz w:val="28"/>
          <w:szCs w:val="28"/>
        </w:rPr>
        <w:t>) следовательно</w:t>
      </w:r>
      <w:r>
        <w:rPr>
          <w:rFonts w:ascii="Times New Roman" w:eastAsia="Times New Roman" w:hAnsi="Times New Roman" w:cs="Times New Roman"/>
          <w:sz w:val="28"/>
          <w:szCs w:val="28"/>
        </w:rPr>
        <w:t>,</w:t>
      </w:r>
      <w:r w:rsidRPr="00F60E0B">
        <w:rPr>
          <w:rFonts w:ascii="Times New Roman" w:eastAsia="Times New Roman" w:hAnsi="Times New Roman" w:cs="Times New Roman"/>
          <w:sz w:val="28"/>
          <w:szCs w:val="28"/>
        </w:rPr>
        <w:t xml:space="preserve"> представленная ограждающая конструкция</w:t>
      </w:r>
      <w:r>
        <w:rPr>
          <w:rFonts w:ascii="Times New Roman" w:eastAsia="Times New Roman" w:hAnsi="Times New Roman" w:cs="Times New Roman"/>
          <w:sz w:val="28"/>
          <w:szCs w:val="28"/>
        </w:rPr>
        <w:t>,</w:t>
      </w:r>
      <w:r w:rsidR="00BC6416">
        <w:rPr>
          <w:rFonts w:ascii="Times New Roman" w:eastAsia="Times New Roman" w:hAnsi="Times New Roman" w:cs="Times New Roman"/>
          <w:sz w:val="28"/>
          <w:szCs w:val="28"/>
        </w:rPr>
        <w:t xml:space="preserve"> соответствует требованиям</w:t>
      </w:r>
      <w:r w:rsidRPr="00F60E0B">
        <w:rPr>
          <w:rFonts w:ascii="Times New Roman" w:eastAsia="Times New Roman" w:hAnsi="Times New Roman" w:cs="Times New Roman"/>
          <w:sz w:val="28"/>
          <w:szCs w:val="28"/>
        </w:rPr>
        <w:t xml:space="preserve"> теп</w:t>
      </w:r>
      <w:r w:rsidR="00BC6416">
        <w:rPr>
          <w:rFonts w:ascii="Times New Roman" w:eastAsia="Times New Roman" w:hAnsi="Times New Roman" w:cs="Times New Roman"/>
          <w:sz w:val="28"/>
          <w:szCs w:val="28"/>
        </w:rPr>
        <w:t>лопередач</w:t>
      </w:r>
      <w:r w:rsidRPr="00F60E0B">
        <w:rPr>
          <w:rFonts w:ascii="Times New Roman" w:eastAsia="Times New Roman" w:hAnsi="Times New Roman" w:cs="Times New Roman"/>
          <w:sz w:val="28"/>
          <w:szCs w:val="28"/>
        </w:rPr>
        <w:t xml:space="preserve">. </w:t>
      </w:r>
    </w:p>
    <w:p w:rsidR="00857C05" w:rsidRPr="00E93CEE" w:rsidRDefault="00857C05" w:rsidP="00857C05">
      <w:pPr>
        <w:spacing w:after="0" w:line="360" w:lineRule="auto"/>
        <w:ind w:left="709"/>
        <w:jc w:val="both"/>
        <w:rPr>
          <w:rFonts w:ascii="Times New Roman" w:hAnsi="Times New Roman" w:cs="Times New Roman"/>
          <w:sz w:val="28"/>
          <w:szCs w:val="28"/>
        </w:rPr>
      </w:pPr>
      <w:r w:rsidRPr="00E93CEE">
        <w:rPr>
          <w:rFonts w:ascii="Times New Roman" w:hAnsi="Times New Roman" w:cs="Times New Roman"/>
          <w:sz w:val="28"/>
          <w:szCs w:val="28"/>
        </w:rPr>
        <w:t>3.1.7 Кровля</w:t>
      </w:r>
    </w:p>
    <w:p w:rsidR="00857C05" w:rsidRPr="00E93CEE" w:rsidRDefault="00857C05" w:rsidP="00857C05">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bCs/>
          <w:sz w:val="28"/>
          <w:szCs w:val="28"/>
        </w:rPr>
        <w:t>Кровля</w:t>
      </w:r>
      <w:r w:rsidRPr="00E93CEE">
        <w:rPr>
          <w:rFonts w:ascii="Times New Roman" w:hAnsi="Times New Roman" w:cs="Times New Roman"/>
          <w:sz w:val="28"/>
          <w:szCs w:val="28"/>
        </w:rPr>
        <w:t xml:space="preserve"> — оболочка </w:t>
      </w:r>
      <w:hyperlink r:id="rId20" w:tooltip="Крыша" w:history="1">
        <w:r w:rsidRPr="00E93CEE">
          <w:rPr>
            <w:rStyle w:val="a3"/>
            <w:rFonts w:ascii="Times New Roman" w:hAnsi="Times New Roman" w:cs="Times New Roman"/>
            <w:color w:val="auto"/>
            <w:sz w:val="28"/>
            <w:szCs w:val="28"/>
          </w:rPr>
          <w:t>крыши</w:t>
        </w:r>
      </w:hyperlink>
      <w:r w:rsidRPr="00E93CEE">
        <w:rPr>
          <w:rFonts w:ascii="Times New Roman" w:hAnsi="Times New Roman" w:cs="Times New Roman"/>
          <w:sz w:val="28"/>
          <w:szCs w:val="28"/>
        </w:rPr>
        <w:t xml:space="preserve"> или покрытия </w:t>
      </w:r>
      <w:hyperlink r:id="rId21" w:tooltip="Здание" w:history="1">
        <w:r w:rsidRPr="00E93CEE">
          <w:rPr>
            <w:rStyle w:val="a3"/>
            <w:rFonts w:ascii="Times New Roman" w:hAnsi="Times New Roman" w:cs="Times New Roman"/>
            <w:color w:val="auto"/>
            <w:sz w:val="28"/>
            <w:szCs w:val="28"/>
          </w:rPr>
          <w:t>здания</w:t>
        </w:r>
      </w:hyperlink>
      <w:r w:rsidRPr="00E93CEE">
        <w:rPr>
          <w:rFonts w:ascii="Times New Roman" w:hAnsi="Times New Roman" w:cs="Times New Roman"/>
          <w:sz w:val="28"/>
          <w:szCs w:val="28"/>
        </w:rPr>
        <w:t>, подвергающаяся атмосферным воздействиям. Главной её функцией является отвод дождевой и талой воды. Главными свойствами кровли является лёгкость, долговечность, экономичность в изготовлении и эксплуатации</w:t>
      </w:r>
    </w:p>
    <w:p w:rsidR="004A4F40" w:rsidRPr="00EF782B" w:rsidRDefault="00857C05" w:rsidP="00857C05">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 xml:space="preserve">В качестве кровельного материала принято использование </w:t>
      </w:r>
      <w:r>
        <w:rPr>
          <w:rFonts w:ascii="Times New Roman" w:hAnsi="Times New Roman" w:cs="Times New Roman"/>
          <w:sz w:val="28"/>
          <w:szCs w:val="28"/>
        </w:rPr>
        <w:t>металлических профилированных оцинкованных листов, цвет шоколад.</w:t>
      </w:r>
    </w:p>
    <w:p w:rsidR="00E45B5A" w:rsidRPr="0098034B" w:rsidRDefault="0098034B" w:rsidP="0098034B">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3.1.</w:t>
      </w:r>
      <w:r w:rsidR="00DA3394">
        <w:rPr>
          <w:rFonts w:ascii="Times New Roman" w:hAnsi="Times New Roman" w:cs="Times New Roman"/>
          <w:sz w:val="28"/>
          <w:szCs w:val="28"/>
        </w:rPr>
        <w:t>8</w:t>
      </w:r>
      <w:r>
        <w:rPr>
          <w:rFonts w:ascii="Times New Roman" w:hAnsi="Times New Roman" w:cs="Times New Roman"/>
          <w:sz w:val="28"/>
          <w:szCs w:val="28"/>
        </w:rPr>
        <w:t xml:space="preserve"> </w:t>
      </w:r>
      <w:r w:rsidR="00B961F4" w:rsidRPr="0098034B">
        <w:rPr>
          <w:rFonts w:ascii="Times New Roman" w:hAnsi="Times New Roman" w:cs="Times New Roman"/>
          <w:sz w:val="28"/>
          <w:szCs w:val="28"/>
        </w:rPr>
        <w:t>Оконные и дверные проемы</w:t>
      </w:r>
    </w:p>
    <w:p w:rsidR="00857C05" w:rsidRDefault="004A4F40" w:rsidP="00857C05">
      <w:pPr>
        <w:spacing w:after="0" w:line="360" w:lineRule="auto"/>
        <w:ind w:firstLine="709"/>
        <w:jc w:val="both"/>
        <w:rPr>
          <w:rFonts w:ascii="Times New Roman" w:hAnsi="Times New Roman" w:cs="Times New Roman"/>
          <w:sz w:val="28"/>
          <w:szCs w:val="28"/>
        </w:rPr>
      </w:pPr>
      <w:r w:rsidRPr="004A4F40">
        <w:rPr>
          <w:rFonts w:ascii="Times New Roman" w:hAnsi="Times New Roman" w:cs="Times New Roman"/>
          <w:sz w:val="28"/>
          <w:szCs w:val="28"/>
        </w:rPr>
        <w:t>Оконный проём —</w:t>
      </w:r>
      <w:r w:rsidR="0021634E">
        <w:rPr>
          <w:rFonts w:ascii="Times New Roman" w:hAnsi="Times New Roman" w:cs="Times New Roman"/>
          <w:sz w:val="28"/>
          <w:szCs w:val="28"/>
        </w:rPr>
        <w:t xml:space="preserve"> </w:t>
      </w:r>
      <w:r w:rsidRPr="004A4F40">
        <w:rPr>
          <w:rFonts w:ascii="Times New Roman" w:hAnsi="Times New Roman" w:cs="Times New Roman"/>
          <w:sz w:val="28"/>
          <w:szCs w:val="28"/>
        </w:rPr>
        <w:t xml:space="preserve">проём в стене, служащий для поступления света в помещение и вентиляции. </w:t>
      </w:r>
    </w:p>
    <w:p w:rsidR="00C24D1A" w:rsidRDefault="00857C05" w:rsidP="00857C05">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 xml:space="preserve">В </w:t>
      </w:r>
      <w:r>
        <w:rPr>
          <w:rFonts w:ascii="Times New Roman" w:eastAsia="Times New Roman" w:hAnsi="Times New Roman" w:cs="Times New Roman"/>
          <w:sz w:val="28"/>
          <w:szCs w:val="28"/>
        </w:rPr>
        <w:t>квалификационной работе</w:t>
      </w:r>
      <w:r w:rsidRPr="00E93CEE">
        <w:rPr>
          <w:rFonts w:ascii="Times New Roman" w:hAnsi="Times New Roman" w:cs="Times New Roman"/>
          <w:sz w:val="28"/>
          <w:szCs w:val="28"/>
        </w:rPr>
        <w:t xml:space="preserve"> приняты окна, выполненные из современных металлопластиковых профилей с двухкамерным остекление. Окна, открывающиеся для проветривания и освещения</w:t>
      </w:r>
    </w:p>
    <w:p w:rsidR="008317ED" w:rsidRDefault="008317ED" w:rsidP="004A4F40">
      <w:pPr>
        <w:spacing w:after="0" w:line="360" w:lineRule="auto"/>
        <w:ind w:firstLine="709"/>
        <w:jc w:val="both"/>
        <w:rPr>
          <w:rFonts w:ascii="Times New Roman" w:hAnsi="Times New Roman" w:cs="Times New Roman"/>
          <w:sz w:val="28"/>
          <w:szCs w:val="28"/>
        </w:rPr>
      </w:pPr>
      <w:r w:rsidRPr="008317ED">
        <w:rPr>
          <w:rFonts w:ascii="Times New Roman" w:hAnsi="Times New Roman" w:cs="Times New Roman"/>
          <w:sz w:val="28"/>
          <w:szCs w:val="28"/>
        </w:rPr>
        <w:t>Дверь — проём в стене для входа и выхода из помещения, или проём во внутреннее пространство чего-либо, а также створ или несколько створов, закрывающие этот проём.</w:t>
      </w:r>
    </w:p>
    <w:p w:rsidR="008317ED" w:rsidRDefault="005F0114" w:rsidP="002E11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проекте принято выполнение наружных дверей металлическими с покрытием противопожарными составами. Внутренние двери выполняются из массива древесины хвойных пород с покрытием лакокрасочными составами.</w:t>
      </w:r>
    </w:p>
    <w:p w:rsidR="005F0114" w:rsidRDefault="008317ED" w:rsidP="008317ED">
      <w:pPr>
        <w:spacing w:after="0" w:line="360" w:lineRule="auto"/>
        <w:jc w:val="both"/>
        <w:rPr>
          <w:rFonts w:ascii="Times New Roman" w:hAnsi="Times New Roman" w:cs="Times New Roman"/>
          <w:sz w:val="28"/>
          <w:szCs w:val="28"/>
        </w:rPr>
      </w:pPr>
      <w:r w:rsidRPr="008317ED">
        <w:rPr>
          <w:rFonts w:ascii="Times New Roman" w:hAnsi="Times New Roman" w:cs="Times New Roman"/>
          <w:sz w:val="28"/>
          <w:szCs w:val="28"/>
        </w:rPr>
        <w:t xml:space="preserve">          </w:t>
      </w:r>
    </w:p>
    <w:p w:rsidR="0021634E" w:rsidRDefault="0021634E" w:rsidP="008317ED">
      <w:pPr>
        <w:spacing w:after="0" w:line="360" w:lineRule="auto"/>
        <w:jc w:val="both"/>
        <w:rPr>
          <w:rFonts w:ascii="Times New Roman" w:hAnsi="Times New Roman" w:cs="Times New Roman"/>
          <w:sz w:val="28"/>
          <w:szCs w:val="28"/>
        </w:rPr>
      </w:pPr>
    </w:p>
    <w:p w:rsidR="00634167" w:rsidRDefault="00634167" w:rsidP="008317ED">
      <w:pPr>
        <w:spacing w:after="0" w:line="360" w:lineRule="auto"/>
        <w:jc w:val="both"/>
        <w:rPr>
          <w:rFonts w:ascii="Times New Roman" w:hAnsi="Times New Roman" w:cs="Times New Roman"/>
          <w:sz w:val="28"/>
          <w:szCs w:val="28"/>
        </w:rPr>
      </w:pPr>
    </w:p>
    <w:p w:rsidR="0021634E" w:rsidRDefault="0021634E" w:rsidP="008317ED">
      <w:pPr>
        <w:spacing w:after="0" w:line="360" w:lineRule="auto"/>
        <w:jc w:val="both"/>
        <w:rPr>
          <w:rFonts w:ascii="Times New Roman" w:hAnsi="Times New Roman" w:cs="Times New Roman"/>
          <w:sz w:val="28"/>
          <w:szCs w:val="28"/>
        </w:rPr>
      </w:pPr>
    </w:p>
    <w:p w:rsidR="0021634E" w:rsidRDefault="0021634E" w:rsidP="008317ED">
      <w:pPr>
        <w:spacing w:after="0" w:line="360" w:lineRule="auto"/>
        <w:jc w:val="both"/>
        <w:rPr>
          <w:rFonts w:ascii="Times New Roman" w:hAnsi="Times New Roman" w:cs="Times New Roman"/>
          <w:sz w:val="28"/>
          <w:szCs w:val="28"/>
        </w:rPr>
      </w:pPr>
    </w:p>
    <w:p w:rsidR="005A4B9E" w:rsidRDefault="005A4B9E" w:rsidP="00FF3DEB">
      <w:pPr>
        <w:tabs>
          <w:tab w:val="left" w:pos="284"/>
        </w:tabs>
        <w:spacing w:after="0" w:line="360" w:lineRule="auto"/>
        <w:rPr>
          <w:rFonts w:ascii="Times New Roman" w:hAnsi="Times New Roman" w:cs="Times New Roman"/>
          <w:sz w:val="28"/>
          <w:szCs w:val="28"/>
        </w:rPr>
      </w:pPr>
    </w:p>
    <w:p w:rsidR="00B961F4" w:rsidRPr="00CF2A81" w:rsidRDefault="00FE5CEE" w:rsidP="00FE5CEE">
      <w:pPr>
        <w:tabs>
          <w:tab w:val="left" w:pos="28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4</w:t>
      </w:r>
      <w:r w:rsidR="00CF2A81">
        <w:rPr>
          <w:rFonts w:ascii="Times New Roman" w:hAnsi="Times New Roman" w:cs="Times New Roman"/>
          <w:sz w:val="28"/>
          <w:szCs w:val="28"/>
        </w:rPr>
        <w:t xml:space="preserve"> </w:t>
      </w:r>
      <w:r w:rsidR="00CF2A81" w:rsidRPr="00CF2A81">
        <w:rPr>
          <w:rFonts w:ascii="Times New Roman" w:hAnsi="Times New Roman" w:cs="Times New Roman"/>
          <w:sz w:val="28"/>
          <w:szCs w:val="28"/>
        </w:rPr>
        <w:t>ТЕХНОЛОГИЯ И ОРГАНИЗАЦИЯ СТРОИТЕЛЬ</w:t>
      </w:r>
      <w:r w:rsidR="00C91D38">
        <w:rPr>
          <w:rFonts w:ascii="Times New Roman" w:hAnsi="Times New Roman" w:cs="Times New Roman"/>
          <w:sz w:val="28"/>
          <w:szCs w:val="28"/>
        </w:rPr>
        <w:t>НОГО ПРОИЗВОДСТВА</w:t>
      </w:r>
    </w:p>
    <w:p w:rsidR="00D50116" w:rsidRDefault="00D50116" w:rsidP="002C7765">
      <w:pPr>
        <w:spacing w:after="0" w:line="240" w:lineRule="auto"/>
        <w:jc w:val="both"/>
        <w:rPr>
          <w:rFonts w:ascii="Times New Roman" w:hAnsi="Times New Roman" w:cs="Times New Roman"/>
          <w:sz w:val="28"/>
          <w:szCs w:val="28"/>
        </w:rPr>
      </w:pPr>
    </w:p>
    <w:p w:rsidR="00F964C5" w:rsidRDefault="00FE5CEE" w:rsidP="00CF2A81">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4.1</w:t>
      </w:r>
      <w:r w:rsidR="00CF2A81">
        <w:rPr>
          <w:rFonts w:ascii="Times New Roman" w:hAnsi="Times New Roman" w:cs="Times New Roman"/>
          <w:sz w:val="28"/>
          <w:szCs w:val="28"/>
        </w:rPr>
        <w:t xml:space="preserve"> </w:t>
      </w:r>
      <w:r w:rsidR="00951025" w:rsidRPr="00CF2A81">
        <w:rPr>
          <w:rFonts w:ascii="Times New Roman" w:hAnsi="Times New Roman" w:cs="Times New Roman"/>
          <w:sz w:val="28"/>
          <w:szCs w:val="28"/>
        </w:rPr>
        <w:t>Характеристика объекта строительства</w:t>
      </w:r>
    </w:p>
    <w:p w:rsidR="002C7765" w:rsidRDefault="002C7765" w:rsidP="00CF2A81">
      <w:pPr>
        <w:spacing w:after="0" w:line="360" w:lineRule="auto"/>
        <w:ind w:left="709"/>
        <w:jc w:val="both"/>
        <w:rPr>
          <w:rFonts w:ascii="Times New Roman" w:hAnsi="Times New Roman" w:cs="Times New Roman"/>
          <w:sz w:val="28"/>
          <w:szCs w:val="28"/>
        </w:rPr>
      </w:pPr>
    </w:p>
    <w:p w:rsidR="002C7765" w:rsidRDefault="00FF3DEB" w:rsidP="008861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Двухэтажный коттедж</w:t>
      </w:r>
      <w:r w:rsidR="002C7765">
        <w:rPr>
          <w:rFonts w:ascii="Times New Roman" w:hAnsi="Times New Roman" w:cs="Times New Roman"/>
          <w:sz w:val="28"/>
          <w:szCs w:val="28"/>
        </w:rPr>
        <w:t xml:space="preserve"> представляет собой здание </w:t>
      </w:r>
      <w:r>
        <w:rPr>
          <w:rFonts w:ascii="Times New Roman" w:hAnsi="Times New Roman" w:cs="Times New Roman"/>
          <w:sz w:val="28"/>
          <w:szCs w:val="28"/>
        </w:rPr>
        <w:t>прямоугольной</w:t>
      </w:r>
      <w:r w:rsidR="002C7765">
        <w:rPr>
          <w:rFonts w:ascii="Times New Roman" w:hAnsi="Times New Roman" w:cs="Times New Roman"/>
          <w:sz w:val="28"/>
          <w:szCs w:val="28"/>
        </w:rPr>
        <w:t xml:space="preserve"> конфигурацией в плане. Габаритные размеры в рядах А-</w:t>
      </w:r>
      <w:r>
        <w:rPr>
          <w:rFonts w:ascii="Times New Roman" w:hAnsi="Times New Roman" w:cs="Times New Roman"/>
          <w:sz w:val="28"/>
          <w:szCs w:val="28"/>
        </w:rPr>
        <w:t>В</w:t>
      </w:r>
      <w:r w:rsidR="002C7765">
        <w:rPr>
          <w:rFonts w:ascii="Times New Roman" w:hAnsi="Times New Roman" w:cs="Times New Roman"/>
          <w:sz w:val="28"/>
          <w:szCs w:val="28"/>
        </w:rPr>
        <w:t xml:space="preserve"> </w:t>
      </w:r>
      <w:r>
        <w:rPr>
          <w:rFonts w:ascii="Times New Roman" w:hAnsi="Times New Roman" w:cs="Times New Roman"/>
          <w:sz w:val="28"/>
          <w:szCs w:val="28"/>
        </w:rPr>
        <w:t>10</w:t>
      </w:r>
      <w:r w:rsidR="002C7765">
        <w:rPr>
          <w:rFonts w:ascii="Times New Roman" w:hAnsi="Times New Roman" w:cs="Times New Roman"/>
          <w:sz w:val="28"/>
          <w:szCs w:val="28"/>
        </w:rPr>
        <w:t>.</w:t>
      </w:r>
      <w:r>
        <w:rPr>
          <w:rFonts w:ascii="Times New Roman" w:hAnsi="Times New Roman" w:cs="Times New Roman"/>
          <w:sz w:val="28"/>
          <w:szCs w:val="28"/>
        </w:rPr>
        <w:t>0</w:t>
      </w:r>
      <w:r w:rsidR="002C7765">
        <w:rPr>
          <w:rFonts w:ascii="Times New Roman" w:hAnsi="Times New Roman" w:cs="Times New Roman"/>
          <w:sz w:val="28"/>
          <w:szCs w:val="28"/>
        </w:rPr>
        <w:t>м, в осях 1-</w:t>
      </w:r>
      <w:r>
        <w:rPr>
          <w:rFonts w:ascii="Times New Roman" w:hAnsi="Times New Roman" w:cs="Times New Roman"/>
          <w:sz w:val="28"/>
          <w:szCs w:val="28"/>
        </w:rPr>
        <w:t>4</w:t>
      </w:r>
      <w:r w:rsidR="002C7765">
        <w:rPr>
          <w:rFonts w:ascii="Times New Roman" w:hAnsi="Times New Roman" w:cs="Times New Roman"/>
          <w:sz w:val="28"/>
          <w:szCs w:val="28"/>
        </w:rPr>
        <w:t xml:space="preserve"> </w:t>
      </w:r>
      <w:r>
        <w:rPr>
          <w:rFonts w:ascii="Times New Roman" w:hAnsi="Times New Roman" w:cs="Times New Roman"/>
          <w:sz w:val="28"/>
          <w:szCs w:val="28"/>
        </w:rPr>
        <w:t>13.5</w:t>
      </w:r>
      <w:r w:rsidR="002C7765">
        <w:rPr>
          <w:rFonts w:ascii="Times New Roman" w:hAnsi="Times New Roman" w:cs="Times New Roman"/>
          <w:sz w:val="28"/>
          <w:szCs w:val="28"/>
        </w:rPr>
        <w:t xml:space="preserve">м. Высота здания до верха парапета составляет </w:t>
      </w:r>
      <w:r>
        <w:rPr>
          <w:rFonts w:ascii="Times New Roman" w:hAnsi="Times New Roman" w:cs="Times New Roman"/>
          <w:sz w:val="28"/>
          <w:szCs w:val="28"/>
        </w:rPr>
        <w:t>6</w:t>
      </w:r>
      <w:r w:rsidR="002C7765">
        <w:rPr>
          <w:rFonts w:ascii="Times New Roman" w:hAnsi="Times New Roman" w:cs="Times New Roman"/>
          <w:sz w:val="28"/>
          <w:szCs w:val="28"/>
        </w:rPr>
        <w:t>.</w:t>
      </w:r>
      <w:r>
        <w:rPr>
          <w:rFonts w:ascii="Times New Roman" w:hAnsi="Times New Roman" w:cs="Times New Roman"/>
          <w:sz w:val="28"/>
          <w:szCs w:val="28"/>
        </w:rPr>
        <w:t>5м</w:t>
      </w:r>
      <w:r w:rsidR="002C7765">
        <w:rPr>
          <w:rFonts w:ascii="Times New Roman" w:hAnsi="Times New Roman" w:cs="Times New Roman"/>
          <w:sz w:val="28"/>
          <w:szCs w:val="28"/>
        </w:rPr>
        <w:t xml:space="preserve">. Глубина заложения фундамента составляет отметку </w:t>
      </w:r>
      <w:r w:rsidR="00EB377F">
        <w:rPr>
          <w:rFonts w:ascii="Times New Roman" w:hAnsi="Times New Roman" w:cs="Times New Roman"/>
          <w:sz w:val="28"/>
          <w:szCs w:val="28"/>
        </w:rPr>
        <w:t xml:space="preserve">минус </w:t>
      </w:r>
      <w:r>
        <w:rPr>
          <w:rFonts w:ascii="Times New Roman" w:hAnsi="Times New Roman" w:cs="Times New Roman"/>
          <w:sz w:val="28"/>
          <w:szCs w:val="28"/>
        </w:rPr>
        <w:t>0</w:t>
      </w:r>
      <w:r w:rsidR="002C7765">
        <w:rPr>
          <w:rFonts w:ascii="Times New Roman" w:hAnsi="Times New Roman" w:cs="Times New Roman"/>
          <w:sz w:val="28"/>
          <w:szCs w:val="28"/>
        </w:rPr>
        <w:t>.</w:t>
      </w:r>
      <w:r>
        <w:rPr>
          <w:rFonts w:ascii="Times New Roman" w:hAnsi="Times New Roman" w:cs="Times New Roman"/>
          <w:sz w:val="28"/>
          <w:szCs w:val="28"/>
        </w:rPr>
        <w:t>65</w:t>
      </w:r>
      <w:r w:rsidR="002C7765">
        <w:rPr>
          <w:rFonts w:ascii="Times New Roman" w:hAnsi="Times New Roman" w:cs="Times New Roman"/>
          <w:sz w:val="28"/>
          <w:szCs w:val="28"/>
        </w:rPr>
        <w:t>м.</w:t>
      </w:r>
    </w:p>
    <w:p w:rsidR="00FF3DEB" w:rsidRPr="00E93CEE" w:rsidRDefault="00FF3DEB" w:rsidP="00FF3DEB">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 xml:space="preserve">Здание загородного жилого дома запроектировано с установкой буронабивных свай в качестве основания под фундамент, несущие стены выполнены из </w:t>
      </w:r>
      <w:r>
        <w:rPr>
          <w:rFonts w:ascii="Times New Roman" w:hAnsi="Times New Roman" w:cs="Times New Roman"/>
          <w:sz w:val="28"/>
          <w:szCs w:val="28"/>
        </w:rPr>
        <w:t>инси-блоков толщиной 300мм</w:t>
      </w:r>
      <w:r w:rsidRPr="00E93CEE">
        <w:rPr>
          <w:rFonts w:ascii="Times New Roman" w:hAnsi="Times New Roman" w:cs="Times New Roman"/>
          <w:sz w:val="28"/>
          <w:szCs w:val="28"/>
        </w:rPr>
        <w:t xml:space="preserve">, с утеплителем. Внутренние перегородки выполнены из </w:t>
      </w:r>
      <w:r>
        <w:rPr>
          <w:rFonts w:ascii="Times New Roman" w:hAnsi="Times New Roman" w:cs="Times New Roman"/>
          <w:sz w:val="28"/>
          <w:szCs w:val="28"/>
        </w:rPr>
        <w:t>инси-блоков</w:t>
      </w:r>
      <w:r w:rsidRPr="00E93CEE">
        <w:rPr>
          <w:rFonts w:ascii="Times New Roman" w:hAnsi="Times New Roman" w:cs="Times New Roman"/>
          <w:sz w:val="28"/>
          <w:szCs w:val="28"/>
        </w:rPr>
        <w:t xml:space="preserve"> толщиной 1</w:t>
      </w:r>
      <w:r>
        <w:rPr>
          <w:rFonts w:ascii="Times New Roman" w:hAnsi="Times New Roman" w:cs="Times New Roman"/>
          <w:sz w:val="28"/>
          <w:szCs w:val="28"/>
        </w:rPr>
        <w:t>0</w:t>
      </w:r>
      <w:r w:rsidRPr="00E93CEE">
        <w:rPr>
          <w:rFonts w:ascii="Times New Roman" w:hAnsi="Times New Roman" w:cs="Times New Roman"/>
          <w:sz w:val="28"/>
          <w:szCs w:val="28"/>
        </w:rPr>
        <w:t xml:space="preserve">0мм. В качестве межэтажного перекрытия приняты </w:t>
      </w:r>
      <w:r>
        <w:rPr>
          <w:rFonts w:ascii="Times New Roman" w:hAnsi="Times New Roman" w:cs="Times New Roman"/>
          <w:sz w:val="28"/>
          <w:szCs w:val="28"/>
        </w:rPr>
        <w:t>деревянные балки высотой 150мм</w:t>
      </w:r>
      <w:r w:rsidRPr="00E93CEE">
        <w:rPr>
          <w:rFonts w:ascii="Times New Roman" w:hAnsi="Times New Roman" w:cs="Times New Roman"/>
          <w:sz w:val="28"/>
          <w:szCs w:val="28"/>
        </w:rPr>
        <w:t>. Покрытие представляет собой стропильную систему, с применением хвойных пород древесины и последующим ее обрабатыванием антипиренами.</w:t>
      </w:r>
    </w:p>
    <w:p w:rsidR="00FF3DEB" w:rsidRDefault="00FF3DEB" w:rsidP="00FF3DEB">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 xml:space="preserve">Кровля – скатная. Материал </w:t>
      </w:r>
      <w:r>
        <w:rPr>
          <w:rFonts w:ascii="Times New Roman" w:hAnsi="Times New Roman" w:cs="Times New Roman"/>
          <w:sz w:val="28"/>
          <w:szCs w:val="28"/>
        </w:rPr>
        <w:t>металлические профилированные и окрашенные листы</w:t>
      </w:r>
      <w:r w:rsidRPr="00E93CEE">
        <w:rPr>
          <w:rFonts w:ascii="Times New Roman" w:hAnsi="Times New Roman" w:cs="Times New Roman"/>
          <w:sz w:val="28"/>
          <w:szCs w:val="28"/>
        </w:rPr>
        <w:t>.</w:t>
      </w:r>
    </w:p>
    <w:p w:rsidR="00F123DF" w:rsidRDefault="00F123DF" w:rsidP="00F123DF">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51025" w:rsidRPr="00A45FAF" w:rsidRDefault="00CF2A81" w:rsidP="008861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E5CEE">
        <w:rPr>
          <w:rFonts w:ascii="Times New Roman" w:hAnsi="Times New Roman" w:cs="Times New Roman"/>
          <w:sz w:val="28"/>
          <w:szCs w:val="28"/>
        </w:rPr>
        <w:t>2</w:t>
      </w:r>
      <w:r>
        <w:rPr>
          <w:rFonts w:ascii="Times New Roman" w:hAnsi="Times New Roman" w:cs="Times New Roman"/>
          <w:sz w:val="28"/>
          <w:szCs w:val="28"/>
        </w:rPr>
        <w:t xml:space="preserve"> </w:t>
      </w:r>
      <w:r w:rsidR="00951025" w:rsidRPr="00CF2A81">
        <w:rPr>
          <w:rFonts w:ascii="Times New Roman" w:hAnsi="Times New Roman" w:cs="Times New Roman"/>
          <w:sz w:val="28"/>
          <w:szCs w:val="28"/>
        </w:rPr>
        <w:t>Основные решения по о</w:t>
      </w:r>
      <w:r w:rsidR="00A45FAF">
        <w:rPr>
          <w:rFonts w:ascii="Times New Roman" w:hAnsi="Times New Roman" w:cs="Times New Roman"/>
          <w:sz w:val="28"/>
          <w:szCs w:val="28"/>
        </w:rPr>
        <w:t>рганизации строительства здания</w:t>
      </w:r>
    </w:p>
    <w:p w:rsidR="00886180" w:rsidRDefault="00886180" w:rsidP="00886180">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369C8" w:rsidRPr="00886180" w:rsidRDefault="0011674F"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Геодезические работы</w:t>
      </w:r>
    </w:p>
    <w:p w:rsidR="007369C8" w:rsidRPr="00886180"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 xml:space="preserve">До начала строительства должны быть проведены геодезические работы: </w:t>
      </w:r>
    </w:p>
    <w:p w:rsidR="007369C8" w:rsidRPr="00886180"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 xml:space="preserve">- создание геодезической разбивочной основы для строительства, включающей построение разбивочной сети строительной площадки и вынос в натуру основных или главных разбивочных осей; </w:t>
      </w:r>
    </w:p>
    <w:p w:rsidR="007369C8"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 xml:space="preserve">- разбивка внутриплощадочных, линейных сооружений или их частей, временных зданий (сооружений); </w:t>
      </w:r>
    </w:p>
    <w:p w:rsidR="007369C8"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369C8" w:rsidRPr="00886180"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369C8" w:rsidRPr="00886180"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lastRenderedPageBreak/>
        <w:t xml:space="preserve">- создание внутренней разбивочной сети здания (сооружения) на исходном и монтажном горизонтах и разбивочной сети для монтажа технологического оборудования, если это предусмотрено в проекте производства геодезических работ или в проекте производства работ, а также производство детальных разбивочных работ; </w:t>
      </w:r>
    </w:p>
    <w:p w:rsidR="007369C8" w:rsidRPr="00886180"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После окончания геодезических работ приступают к земляным</w:t>
      </w:r>
      <w:r>
        <w:rPr>
          <w:rFonts w:ascii="Times New Roman" w:hAnsi="Times New Roman" w:cs="Times New Roman"/>
          <w:color w:val="000000"/>
          <w:sz w:val="28"/>
          <w:szCs w:val="28"/>
        </w:rPr>
        <w:t xml:space="preserve"> работам</w:t>
      </w:r>
      <w:r w:rsidRPr="00886180">
        <w:rPr>
          <w:rFonts w:ascii="Times New Roman" w:hAnsi="Times New Roman" w:cs="Times New Roman"/>
          <w:color w:val="000000"/>
          <w:sz w:val="28"/>
          <w:szCs w:val="28"/>
        </w:rPr>
        <w:t xml:space="preserve">. </w:t>
      </w:r>
    </w:p>
    <w:p w:rsidR="007369C8" w:rsidRPr="00886180" w:rsidRDefault="0011674F"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Земляные работы</w:t>
      </w:r>
      <w:r w:rsidR="007369C8" w:rsidRPr="00886180">
        <w:rPr>
          <w:rFonts w:ascii="Times New Roman" w:hAnsi="Times New Roman" w:cs="Times New Roman"/>
          <w:color w:val="000000"/>
          <w:sz w:val="28"/>
          <w:szCs w:val="28"/>
        </w:rPr>
        <w:t xml:space="preserve"> </w:t>
      </w:r>
    </w:p>
    <w:p w:rsidR="007369C8" w:rsidRPr="00886180"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 xml:space="preserve">До начала земляных работ должны быть выполнены следующие работы: </w:t>
      </w:r>
    </w:p>
    <w:p w:rsidR="007369C8" w:rsidRPr="00886180"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 xml:space="preserve">- устроены подъездные пути и временные дороги; </w:t>
      </w:r>
    </w:p>
    <w:p w:rsidR="007369C8" w:rsidRPr="00886180"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 xml:space="preserve">- обозначены пути движения машин и механизмов, места складирования; </w:t>
      </w:r>
    </w:p>
    <w:p w:rsidR="007369C8" w:rsidRPr="00886180"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 xml:space="preserve">- завезены фундаментные блоки и арматурные сетки для устройства ленточных фундаментов; </w:t>
      </w:r>
    </w:p>
    <w:p w:rsidR="007369C8" w:rsidRPr="00886180"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 xml:space="preserve">- произведена геодезическая разбивка осей в соответствии с проектом. </w:t>
      </w:r>
    </w:p>
    <w:p w:rsidR="007369C8" w:rsidRPr="00F123DF"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 xml:space="preserve">Планировка и срезка растительного слоя производится бульдозером. Разработка грунта в траншеях и котловане осуществляется экскаватором, оборудованным обратной лопатой с емкостью ковша 0,3 м³. </w:t>
      </w:r>
    </w:p>
    <w:p w:rsidR="007369C8"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Разработка ведется до отметки на 100 мм меньше проектной, остальной грунт разрабатывается вручн</w:t>
      </w:r>
      <w:r>
        <w:rPr>
          <w:rFonts w:ascii="Times New Roman" w:hAnsi="Times New Roman" w:cs="Times New Roman"/>
          <w:color w:val="000000"/>
          <w:sz w:val="28"/>
          <w:szCs w:val="28"/>
        </w:rPr>
        <w:t xml:space="preserve">ую. Перед устройством фундаментов </w:t>
      </w:r>
      <w:r w:rsidRPr="00886180">
        <w:rPr>
          <w:rFonts w:ascii="Times New Roman" w:hAnsi="Times New Roman" w:cs="Times New Roman"/>
          <w:color w:val="000000"/>
          <w:sz w:val="28"/>
          <w:szCs w:val="28"/>
        </w:rPr>
        <w:t xml:space="preserve">поверхность дна траншеи и котлована выравнивается </w:t>
      </w:r>
      <w:r>
        <w:rPr>
          <w:rFonts w:ascii="Times New Roman" w:hAnsi="Times New Roman" w:cs="Times New Roman"/>
          <w:color w:val="000000"/>
          <w:sz w:val="28"/>
          <w:szCs w:val="28"/>
        </w:rPr>
        <w:t>щебеночной</w:t>
      </w:r>
      <w:r w:rsidRPr="00886180">
        <w:rPr>
          <w:rFonts w:ascii="Times New Roman" w:hAnsi="Times New Roman" w:cs="Times New Roman"/>
          <w:color w:val="000000"/>
          <w:sz w:val="28"/>
          <w:szCs w:val="28"/>
        </w:rPr>
        <w:t xml:space="preserve"> подготовкой толщиной 100 мм. </w:t>
      </w:r>
    </w:p>
    <w:p w:rsidR="007369C8"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76072">
        <w:rPr>
          <w:rFonts w:ascii="Times New Roman" w:hAnsi="Times New Roman" w:cs="Times New Roman"/>
          <w:color w:val="000000"/>
          <w:sz w:val="28"/>
          <w:szCs w:val="28"/>
        </w:rPr>
        <w:t>Арматурные работы</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xml:space="preserve">При возведении железобетонных конструкций для их армирования, в соответствии с требованием проекта, могут применяться арматурные стержни, сетки, арматурные каркасы (плоские и объемные), </w:t>
      </w:r>
      <w:proofErr w:type="spellStart"/>
      <w:r w:rsidRPr="00976072">
        <w:rPr>
          <w:rFonts w:ascii="Times New Roman" w:eastAsia="Times New Roman" w:hAnsi="Times New Roman" w:cs="Times New Roman"/>
          <w:sz w:val="28"/>
          <w:szCs w:val="28"/>
        </w:rPr>
        <w:t>армометаллоблоки</w:t>
      </w:r>
      <w:proofErr w:type="spellEnd"/>
      <w:r w:rsidRPr="00976072">
        <w:rPr>
          <w:rFonts w:ascii="Times New Roman" w:eastAsia="Times New Roman" w:hAnsi="Times New Roman" w:cs="Times New Roman"/>
          <w:sz w:val="28"/>
          <w:szCs w:val="28"/>
        </w:rPr>
        <w:t>. Арматурная сталь и сортовой прокат, арматурные изделия и закладные элементы должны соответствовать проекту и  требованиям соответствующих стандартов.</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В процессе заготовки арматурных стержней, изготовления сеток, каркасов, и их установки контролируются:</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качество арматурных стержней;</w:t>
      </w:r>
    </w:p>
    <w:p w:rsidR="007369C8"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правильность изготовления и сборки сеток и каркасов;</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lastRenderedPageBreak/>
        <w:t>- качество стыков и соединений арматуры;</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качество смонтированной арматуры.</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Поступающие на строительную площадку арматурная сталь, закладные детали и анкера при приемке должны подвергаться внешнему осмотру и замерам, а также контрольным испытаниям в случаях, оговоренных в проекте или специальных указаниях по применению отдельных видов арматурной стали, а также в случаях сомнений и правильности характеристик арматурной сетки, закладных деталей и анкеров, отсутствия необходимых данных в сертификатах или паспортах заводов-изготовителей, применения арматуры в качестве напрягаемой.</w:t>
      </w:r>
    </w:p>
    <w:p w:rsidR="007369C8" w:rsidRPr="007369C8" w:rsidRDefault="007369C8" w:rsidP="007369C8">
      <w:pPr>
        <w:spacing w:after="0" w:line="360" w:lineRule="auto"/>
        <w:ind w:firstLine="709"/>
        <w:jc w:val="both"/>
        <w:rPr>
          <w:rFonts w:ascii="Times New Roman" w:hAnsi="Times New Roman" w:cs="Times New Roman"/>
          <w:sz w:val="28"/>
          <w:szCs w:val="28"/>
        </w:rPr>
      </w:pPr>
      <w:r w:rsidRPr="00976072">
        <w:rPr>
          <w:rFonts w:ascii="Times New Roman" w:eastAsia="Times New Roman" w:hAnsi="Times New Roman" w:cs="Times New Roman"/>
          <w:sz w:val="28"/>
          <w:szCs w:val="28"/>
        </w:rPr>
        <w:t xml:space="preserve">Установка арматурных изделий в опалубку должна осуществляться в соответствии с </w:t>
      </w:r>
      <w:r>
        <w:rPr>
          <w:rFonts w:ascii="Times New Roman" w:hAnsi="Times New Roman" w:cs="Times New Roman"/>
          <w:sz w:val="28"/>
          <w:szCs w:val="28"/>
        </w:rPr>
        <w:t>проектом производства работ</w:t>
      </w:r>
      <w:r w:rsidRPr="00976072">
        <w:rPr>
          <w:rFonts w:ascii="Times New Roman" w:eastAsia="Times New Roman" w:hAnsi="Times New Roman" w:cs="Times New Roman"/>
          <w:sz w:val="28"/>
          <w:szCs w:val="28"/>
        </w:rPr>
        <w:t>. Для обеспечения правильности положения арматуры в бетоне должны использоваться специальные фиксаторы, которые обеспечивают заданную толщину защитного слоя, расстояние между отдельными арматурными сетками и каркасами.</w:t>
      </w:r>
    </w:p>
    <w:p w:rsidR="007369C8" w:rsidRDefault="007369C8" w:rsidP="007369C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Приемка смонтированной арматуры, а также сварных стыков соединений должна осуществляться до укладки бетонной смеси и оформляться актом освидетельствования скрытых работ.</w:t>
      </w:r>
    </w:p>
    <w:p w:rsidR="007369C8" w:rsidRDefault="007369C8" w:rsidP="007369C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Опалубочные работы</w:t>
      </w:r>
    </w:p>
    <w:p w:rsidR="007369C8" w:rsidRPr="007369C8" w:rsidRDefault="007369C8" w:rsidP="007369C8">
      <w:pPr>
        <w:spacing w:after="0" w:line="360" w:lineRule="auto"/>
        <w:ind w:firstLine="709"/>
        <w:jc w:val="both"/>
        <w:rPr>
          <w:rFonts w:ascii="Times New Roman" w:eastAsia="Times New Roman" w:hAnsi="Times New Roman" w:cs="Times New Roman"/>
          <w:color w:val="000000"/>
          <w:sz w:val="28"/>
          <w:szCs w:val="28"/>
        </w:rPr>
      </w:pPr>
      <w:r w:rsidRPr="007369C8">
        <w:rPr>
          <w:rFonts w:ascii="Times New Roman" w:eastAsia="Times New Roman" w:hAnsi="Times New Roman" w:cs="Times New Roman"/>
          <w:color w:val="000000"/>
          <w:sz w:val="28"/>
          <w:szCs w:val="28"/>
        </w:rPr>
        <w:t>Любой тип применяемой опалубки должен отвечать следующим требованиям:</w:t>
      </w:r>
    </w:p>
    <w:p w:rsidR="007369C8" w:rsidRPr="007369C8" w:rsidRDefault="007369C8" w:rsidP="007369C8">
      <w:pPr>
        <w:spacing w:after="0" w:line="360" w:lineRule="auto"/>
        <w:ind w:firstLine="709"/>
        <w:jc w:val="both"/>
        <w:rPr>
          <w:rFonts w:ascii="Times New Roman" w:eastAsia="Times New Roman" w:hAnsi="Times New Roman" w:cs="Times New Roman"/>
          <w:color w:val="000000"/>
          <w:sz w:val="28"/>
          <w:szCs w:val="28"/>
        </w:rPr>
      </w:pPr>
      <w:r w:rsidRPr="007369C8">
        <w:rPr>
          <w:rFonts w:ascii="Times New Roman" w:eastAsia="Times New Roman" w:hAnsi="Times New Roman" w:cs="Times New Roman"/>
          <w:color w:val="000000"/>
          <w:sz w:val="28"/>
          <w:szCs w:val="28"/>
        </w:rPr>
        <w:t>- иметь необходимую прочность, жесткость, геометрическую неизменяемость и герметичность под воздействием технологических нагрузок, обеспечивая при этом проектную форму, геометрические размеры и качество возводимых конструкций;</w:t>
      </w:r>
    </w:p>
    <w:p w:rsidR="007369C8" w:rsidRPr="007369C8" w:rsidRDefault="007369C8" w:rsidP="007369C8">
      <w:pPr>
        <w:spacing w:after="0" w:line="360" w:lineRule="auto"/>
        <w:ind w:firstLine="709"/>
        <w:jc w:val="both"/>
        <w:rPr>
          <w:rFonts w:ascii="Times New Roman" w:eastAsia="Times New Roman" w:hAnsi="Times New Roman" w:cs="Times New Roman"/>
          <w:color w:val="000000"/>
          <w:sz w:val="28"/>
          <w:szCs w:val="28"/>
        </w:rPr>
      </w:pPr>
      <w:r w:rsidRPr="007369C8">
        <w:rPr>
          <w:rFonts w:ascii="Times New Roman" w:eastAsia="Times New Roman" w:hAnsi="Times New Roman" w:cs="Times New Roman"/>
          <w:color w:val="000000"/>
          <w:sz w:val="28"/>
          <w:szCs w:val="28"/>
        </w:rPr>
        <w:t>- обеспечивать максимальную оборачиваемость и минимальную стоимость в расчете на один оборот;</w:t>
      </w:r>
    </w:p>
    <w:p w:rsidR="007369C8" w:rsidRDefault="007369C8" w:rsidP="007369C8">
      <w:pPr>
        <w:spacing w:after="0" w:line="360" w:lineRule="auto"/>
        <w:ind w:firstLine="709"/>
        <w:jc w:val="both"/>
        <w:rPr>
          <w:rFonts w:ascii="Times New Roman" w:hAnsi="Times New Roman" w:cs="Times New Roman"/>
          <w:color w:val="000000"/>
          <w:sz w:val="28"/>
          <w:szCs w:val="28"/>
        </w:rPr>
      </w:pPr>
      <w:r w:rsidRPr="007369C8">
        <w:rPr>
          <w:rFonts w:ascii="Times New Roman" w:eastAsia="Times New Roman" w:hAnsi="Times New Roman" w:cs="Times New Roman"/>
          <w:color w:val="000000"/>
          <w:sz w:val="28"/>
          <w:szCs w:val="28"/>
        </w:rPr>
        <w:t>- иметь минимальную адгезию и химическую нейтральность формообразующих поверхностей по отношению к бетону (кроме несъемной опалубки);</w:t>
      </w:r>
    </w:p>
    <w:p w:rsidR="007369C8" w:rsidRDefault="007369C8" w:rsidP="007369C8">
      <w:pPr>
        <w:spacing w:after="0" w:line="360" w:lineRule="auto"/>
        <w:ind w:firstLine="709"/>
        <w:jc w:val="both"/>
        <w:rPr>
          <w:rFonts w:ascii="Times New Roman" w:hAnsi="Times New Roman" w:cs="Times New Roman"/>
          <w:color w:val="000000"/>
          <w:sz w:val="28"/>
          <w:szCs w:val="28"/>
        </w:rPr>
      </w:pPr>
      <w:r w:rsidRPr="007369C8">
        <w:rPr>
          <w:rFonts w:ascii="Times New Roman" w:eastAsia="Times New Roman" w:hAnsi="Times New Roman" w:cs="Times New Roman"/>
          <w:color w:val="000000"/>
          <w:sz w:val="28"/>
          <w:szCs w:val="28"/>
        </w:rPr>
        <w:t xml:space="preserve">- обеспечивать минимизацию материальных, трудовых и энергетических затрат при монтаже и демонтаже, </w:t>
      </w:r>
      <w:proofErr w:type="spellStart"/>
      <w:r w:rsidRPr="007369C8">
        <w:rPr>
          <w:rFonts w:ascii="Times New Roman" w:eastAsia="Times New Roman" w:hAnsi="Times New Roman" w:cs="Times New Roman"/>
          <w:color w:val="000000"/>
          <w:sz w:val="28"/>
          <w:szCs w:val="28"/>
        </w:rPr>
        <w:t>быстроразъемность</w:t>
      </w:r>
      <w:proofErr w:type="spellEnd"/>
      <w:r w:rsidRPr="007369C8">
        <w:rPr>
          <w:rFonts w:ascii="Times New Roman" w:eastAsia="Times New Roman" w:hAnsi="Times New Roman" w:cs="Times New Roman"/>
          <w:color w:val="000000"/>
          <w:sz w:val="28"/>
          <w:szCs w:val="28"/>
        </w:rPr>
        <w:t xml:space="preserve"> соединительных элементов,</w:t>
      </w:r>
    </w:p>
    <w:p w:rsidR="007369C8" w:rsidRPr="007369C8" w:rsidRDefault="007369C8" w:rsidP="007369C8">
      <w:pPr>
        <w:spacing w:after="0" w:line="360" w:lineRule="auto"/>
        <w:jc w:val="both"/>
        <w:rPr>
          <w:rFonts w:ascii="Times New Roman" w:eastAsia="Times New Roman" w:hAnsi="Times New Roman" w:cs="Times New Roman"/>
          <w:color w:val="000000"/>
          <w:sz w:val="28"/>
          <w:szCs w:val="28"/>
        </w:rPr>
      </w:pPr>
    </w:p>
    <w:p w:rsidR="007369C8" w:rsidRPr="007369C8" w:rsidRDefault="007369C8" w:rsidP="007369C8">
      <w:pPr>
        <w:spacing w:after="0" w:line="360" w:lineRule="auto"/>
        <w:jc w:val="both"/>
        <w:rPr>
          <w:rFonts w:ascii="Times New Roman" w:eastAsia="Times New Roman" w:hAnsi="Times New Roman" w:cs="Times New Roman"/>
          <w:color w:val="000000"/>
          <w:sz w:val="28"/>
          <w:szCs w:val="28"/>
        </w:rPr>
      </w:pPr>
      <w:r w:rsidRPr="007369C8">
        <w:rPr>
          <w:rFonts w:ascii="Times New Roman" w:eastAsia="Times New Roman" w:hAnsi="Times New Roman" w:cs="Times New Roman"/>
          <w:color w:val="000000"/>
          <w:sz w:val="28"/>
          <w:szCs w:val="28"/>
        </w:rPr>
        <w:lastRenderedPageBreak/>
        <w:t>удобство ремонта и замены вышедших из строя элементов;</w:t>
      </w:r>
    </w:p>
    <w:p w:rsidR="007369C8" w:rsidRPr="007369C8" w:rsidRDefault="007369C8" w:rsidP="007369C8">
      <w:pPr>
        <w:spacing w:after="0" w:line="360" w:lineRule="auto"/>
        <w:ind w:firstLine="709"/>
        <w:jc w:val="both"/>
        <w:rPr>
          <w:rFonts w:ascii="Times New Roman" w:eastAsia="Times New Roman" w:hAnsi="Times New Roman" w:cs="Times New Roman"/>
          <w:color w:val="000000"/>
          <w:sz w:val="28"/>
          <w:szCs w:val="28"/>
        </w:rPr>
      </w:pPr>
      <w:r w:rsidRPr="007369C8">
        <w:rPr>
          <w:rFonts w:ascii="Times New Roman" w:eastAsia="Times New Roman" w:hAnsi="Times New Roman" w:cs="Times New Roman"/>
          <w:color w:val="000000"/>
          <w:sz w:val="28"/>
          <w:szCs w:val="28"/>
        </w:rPr>
        <w:t>- иметь минимальное число типоразмеров элементов;</w:t>
      </w:r>
    </w:p>
    <w:p w:rsidR="007369C8" w:rsidRPr="007369C8" w:rsidRDefault="007369C8" w:rsidP="007369C8">
      <w:pPr>
        <w:spacing w:after="0" w:line="360" w:lineRule="auto"/>
        <w:ind w:firstLine="709"/>
        <w:jc w:val="both"/>
        <w:rPr>
          <w:rFonts w:ascii="Times New Roman" w:eastAsia="Times New Roman" w:hAnsi="Times New Roman" w:cs="Times New Roman"/>
          <w:color w:val="000000"/>
          <w:sz w:val="28"/>
          <w:szCs w:val="28"/>
        </w:rPr>
      </w:pPr>
      <w:r w:rsidRPr="007369C8">
        <w:rPr>
          <w:rFonts w:ascii="Times New Roman" w:eastAsia="Times New Roman" w:hAnsi="Times New Roman" w:cs="Times New Roman"/>
          <w:color w:val="000000"/>
          <w:sz w:val="28"/>
          <w:szCs w:val="28"/>
        </w:rPr>
        <w:t>- обеспечивать возможность укрупнительной сборки и переналадки в условиях строительной площадки.</w:t>
      </w:r>
    </w:p>
    <w:p w:rsidR="007369C8" w:rsidRPr="007369C8" w:rsidRDefault="007369C8" w:rsidP="007369C8">
      <w:pPr>
        <w:spacing w:after="0" w:line="360" w:lineRule="auto"/>
        <w:ind w:firstLine="709"/>
        <w:jc w:val="both"/>
        <w:rPr>
          <w:rFonts w:ascii="Times New Roman" w:eastAsia="Times New Roman" w:hAnsi="Times New Roman" w:cs="Times New Roman"/>
          <w:color w:val="000000"/>
          <w:sz w:val="28"/>
          <w:szCs w:val="28"/>
        </w:rPr>
      </w:pPr>
      <w:r w:rsidRPr="007369C8">
        <w:rPr>
          <w:rFonts w:ascii="Times New Roman" w:eastAsia="Times New Roman" w:hAnsi="Times New Roman" w:cs="Times New Roman"/>
          <w:color w:val="000000"/>
          <w:sz w:val="28"/>
          <w:szCs w:val="28"/>
        </w:rPr>
        <w:t>В процессе изготовления и установки опалубки контролю подлежат применяемые материалы, изготовленные элементы опалубки, установка опалубки и соответствие ее конструкции проекту, надежность закрепления опалубки.</w:t>
      </w:r>
    </w:p>
    <w:p w:rsidR="007369C8" w:rsidRPr="007369C8" w:rsidRDefault="007369C8" w:rsidP="007369C8">
      <w:pPr>
        <w:spacing w:after="0" w:line="360" w:lineRule="auto"/>
        <w:ind w:firstLine="709"/>
        <w:jc w:val="both"/>
        <w:rPr>
          <w:rFonts w:ascii="Times New Roman" w:hAnsi="Times New Roman" w:cs="Times New Roman"/>
          <w:color w:val="000000"/>
          <w:sz w:val="28"/>
          <w:szCs w:val="28"/>
        </w:rPr>
      </w:pPr>
      <w:r w:rsidRPr="007369C8">
        <w:rPr>
          <w:rFonts w:ascii="Times New Roman" w:eastAsia="Times New Roman" w:hAnsi="Times New Roman" w:cs="Times New Roman"/>
          <w:color w:val="000000"/>
          <w:sz w:val="28"/>
          <w:szCs w:val="28"/>
        </w:rPr>
        <w:t>При приемке установленной опалубки проверяются плотность основания, гарантирующая отсутствие осадок; правильность установки опалубки, а также несущих и поддерживающих элементов, анкерных устройств и элементов крепления; геометрические размеры собранной опалубки; смещение осей опалубки от проектного положения; правильность установки пробок и закладных деталей.</w:t>
      </w:r>
    </w:p>
    <w:p w:rsidR="007369C8"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96224">
        <w:rPr>
          <w:rFonts w:ascii="Times New Roman" w:hAnsi="Times New Roman" w:cs="Times New Roman"/>
          <w:color w:val="000000"/>
          <w:sz w:val="28"/>
          <w:szCs w:val="28"/>
        </w:rPr>
        <w:t>Бетонные работы</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xml:space="preserve">Транспортирование бетонной смеси необходимо осуществлять специализированными средствами, предусмотренными </w:t>
      </w:r>
      <w:r>
        <w:rPr>
          <w:rFonts w:ascii="Times New Roman" w:hAnsi="Times New Roman" w:cs="Times New Roman"/>
          <w:sz w:val="28"/>
          <w:szCs w:val="28"/>
        </w:rPr>
        <w:t>проектом производства работ</w:t>
      </w:r>
      <w:r w:rsidRPr="00976072">
        <w:rPr>
          <w:rFonts w:ascii="Times New Roman" w:eastAsia="Times New Roman" w:hAnsi="Times New Roman" w:cs="Times New Roman"/>
          <w:sz w:val="28"/>
          <w:szCs w:val="28"/>
        </w:rPr>
        <w:t>.</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Принятый способ транспортирования бетонной смеси должен:</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исключить попадание атмосферных осадков и прямое воздействие солнечных лучей;</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исключить расслоение и нарушение однородности;</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не допустить потерю цементного молока или раствора.</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Максимальная продолжительность транспортирования бетонной смеси должна устанавливаться строительной лабораторией с условием обеспечения сохранности требуемого качества смеси в пути и на месте ее укладки.</w:t>
      </w:r>
    </w:p>
    <w:p w:rsidR="007369C8"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xml:space="preserve">Перед укладкой бетонной смеси должны быть проверены основания (грунтовые или искусственные), правильность установки опалубки, арматурных конструкций и закладных деталей. Бетонные основания и рабочие швы в бетоне должны быть тщательно очищены от цементной пленки без повреждения бетона, опалубка - от мусора и грязи, арматура - от налета ржавчины. Внутренняя </w:t>
      </w:r>
    </w:p>
    <w:p w:rsidR="007369C8" w:rsidRDefault="007369C8" w:rsidP="007369C8">
      <w:pPr>
        <w:spacing w:after="0" w:line="360" w:lineRule="auto"/>
        <w:jc w:val="both"/>
        <w:rPr>
          <w:rFonts w:ascii="Times New Roman" w:eastAsia="Times New Roman" w:hAnsi="Times New Roman" w:cs="Times New Roman"/>
          <w:sz w:val="28"/>
          <w:szCs w:val="28"/>
        </w:rPr>
      </w:pPr>
    </w:p>
    <w:p w:rsidR="007369C8" w:rsidRPr="00976072" w:rsidRDefault="007369C8" w:rsidP="007369C8">
      <w:pPr>
        <w:spacing w:after="0" w:line="360" w:lineRule="auto"/>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lastRenderedPageBreak/>
        <w:t>поверхность инвентарной опалубки должна быть покрыта специальной смазкой, не ухудшающей внешний вид и прочностные качества конструкций.</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В процессе укладки бетонной смеси необходимо контролировать:</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состояние лесов, опалубки, положение арматуры;</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качество укладываемой смеси;</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соблюдение правил выгрузки и распределения бетонной смеси;</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толщину укладываемых слоев;</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режим уплотнения бетонной смеси;</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соблюдение установленного порядка бетонирования и правил устройства рабочих швов;</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своевременность и правильность отбора проб для изготовления контрольных образцов бетона.</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Результаты контроля необходимо фиксировать в журнале бетонных работ.</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Контроль качества укладываемой бетонной смеси должен осуществляться путем проверки ее подвижности  (жесткости):</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у места приготовления - не реже двух раз в смену в условиях установившейся погоды и постоянной влажности заполнителей;</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у места укладки - не реже двух раз в смену.</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Подачу и распределение бетонной смеси необходимо осуществлять в соответствии с ППР (желобами, хоботами, виброхоботами, бадьями, ленточными конвейерами, бетононасосами и др.). При подаче бетонной смеси любым способом необходимо исключить расслоение и утечку цементного молока.</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Бетонная смесь должна укладываться в конструкции горизонтальными слоями одинаковой толщины, без разрыва, с последовательным направлением укладки в одну сторону во всех слоях. Толщина укладываемого слоя должна быть установлена в зависимости от степени армирования конструкции и применяемых средств уплотнения.</w:t>
      </w:r>
    </w:p>
    <w:p w:rsidR="007369C8"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xml:space="preserve">При уплотнении бетонной смеси не допускается опирание вибраторов на арматуру и закладные изделия, тяжи и другие элементы крепления опалубки. </w:t>
      </w:r>
    </w:p>
    <w:p w:rsidR="007369C8" w:rsidRDefault="007369C8" w:rsidP="007369C8">
      <w:pPr>
        <w:spacing w:after="0" w:line="360" w:lineRule="auto"/>
        <w:ind w:firstLine="709"/>
        <w:jc w:val="both"/>
        <w:rPr>
          <w:rFonts w:ascii="Times New Roman" w:eastAsia="Times New Roman" w:hAnsi="Times New Roman" w:cs="Times New Roman"/>
          <w:sz w:val="28"/>
          <w:szCs w:val="28"/>
        </w:rPr>
      </w:pPr>
    </w:p>
    <w:p w:rsidR="007369C8" w:rsidRDefault="007369C8" w:rsidP="007369C8">
      <w:pPr>
        <w:spacing w:after="0" w:line="360" w:lineRule="auto"/>
        <w:ind w:firstLine="709"/>
        <w:jc w:val="both"/>
        <w:rPr>
          <w:rFonts w:ascii="Times New Roman" w:hAnsi="Times New Roman" w:cs="Times New Roman"/>
          <w:sz w:val="28"/>
          <w:szCs w:val="28"/>
        </w:rPr>
      </w:pPr>
      <w:r w:rsidRPr="00976072">
        <w:rPr>
          <w:rFonts w:ascii="Times New Roman" w:eastAsia="Times New Roman" w:hAnsi="Times New Roman" w:cs="Times New Roman"/>
          <w:sz w:val="28"/>
          <w:szCs w:val="28"/>
        </w:rPr>
        <w:lastRenderedPageBreak/>
        <w:t>Глубина погружения глубинного вибратора в бетонную смесь должна обеспечивать углубление его в ранее уложенный слой на 5-10 см. Шаг перестановки глубинных вибраторов не должен превышать полуторного радиуса их действия. Шаг перестановки поверхностных вибраторов должен обеспечивать перекрытие на 100 мм площадкой вибратора границы уже провибрированного участка.</w:t>
      </w:r>
    </w:p>
    <w:p w:rsidR="007369C8" w:rsidRDefault="007369C8" w:rsidP="007369C8">
      <w:pPr>
        <w:spacing w:after="0" w:line="360" w:lineRule="auto"/>
        <w:ind w:firstLine="709"/>
        <w:jc w:val="both"/>
        <w:rPr>
          <w:rFonts w:ascii="Times New Roman" w:hAnsi="Times New Roman" w:cs="Times New Roman"/>
          <w:sz w:val="28"/>
          <w:szCs w:val="28"/>
        </w:rPr>
      </w:pPr>
      <w:r w:rsidRPr="00976072">
        <w:rPr>
          <w:rFonts w:ascii="Times New Roman" w:eastAsia="Times New Roman" w:hAnsi="Times New Roman" w:cs="Times New Roman"/>
          <w:sz w:val="28"/>
          <w:szCs w:val="28"/>
        </w:rPr>
        <w:t xml:space="preserve">Укладка следующего слоя бетонной смеси допускается до начала схватывания бетона предыдущего слоя. Продолжительность перерыва между укладкой смежных </w:t>
      </w:r>
    </w:p>
    <w:p w:rsidR="007369C8" w:rsidRPr="00976072" w:rsidRDefault="007369C8" w:rsidP="007369C8">
      <w:pPr>
        <w:spacing w:after="0" w:line="360" w:lineRule="auto"/>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слоев бетонной смеси без образования рабочего шва устанавливается строительной лабораторией. Верхний уровень уложенной бетонной смеси должен быть на 50-70 мм ниже верха щитов опалубки.</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Поверхность рабочих швов, устраиваемых при укладке бетонной смеси с перерывами, должна быть перпендикулярна к оси бетонируемых колонн и балок, к поверхности плит и стен. Возобновление бетонирования допускается производить по достижении бетоном прочности не менее 1,5 МПа.</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Состав мероприятий на этапе выдерживания бетона, уход за ним и последовательность распалубливания конструкций устанавливается ППР с соблюдением следующих требований:</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поддержания температурно-влажностного режима, обеспечивающего нарастание прочности бетона заданными темпами;</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предотвращения значительных температурно-усадочных деформаций и образования трещин;</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предохранения твердеющего бетона от ударов и других механических воздействий;</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 предохранения в начальный период твердения бетона от попадания атмосферных осадков или потери влаги.</w:t>
      </w:r>
    </w:p>
    <w:p w:rsidR="007369C8"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Движение людей по забетонированным конструкциям и установка на них опалубки вышележащих конструкций допускается после достижения бетоном прочности не менее 1,5 МПа.</w:t>
      </w:r>
    </w:p>
    <w:p w:rsidR="007369C8" w:rsidRDefault="007369C8" w:rsidP="007369C8">
      <w:pPr>
        <w:spacing w:after="0" w:line="360" w:lineRule="auto"/>
        <w:ind w:firstLine="709"/>
        <w:jc w:val="both"/>
        <w:rPr>
          <w:rFonts w:ascii="Times New Roman" w:eastAsia="Times New Roman" w:hAnsi="Times New Roman" w:cs="Times New Roman"/>
          <w:sz w:val="28"/>
          <w:szCs w:val="28"/>
        </w:rPr>
      </w:pP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lastRenderedPageBreak/>
        <w:t>Распалубливание забетонированных конструкций допускается при достижении бетоном прочности.</w:t>
      </w:r>
    </w:p>
    <w:p w:rsidR="007369C8" w:rsidRPr="00976072" w:rsidRDefault="007369C8" w:rsidP="007369C8">
      <w:pPr>
        <w:spacing w:after="0" w:line="360" w:lineRule="auto"/>
        <w:ind w:firstLine="709"/>
        <w:jc w:val="both"/>
        <w:rPr>
          <w:rFonts w:ascii="Times New Roman" w:eastAsia="Times New Roman" w:hAnsi="Times New Roman" w:cs="Times New Roman"/>
          <w:sz w:val="28"/>
          <w:szCs w:val="28"/>
        </w:rPr>
      </w:pPr>
      <w:r w:rsidRPr="00976072">
        <w:rPr>
          <w:rFonts w:ascii="Times New Roman" w:eastAsia="Times New Roman" w:hAnsi="Times New Roman" w:cs="Times New Roman"/>
          <w:sz w:val="28"/>
          <w:szCs w:val="28"/>
        </w:rPr>
        <w:t>Обнаруженные после распалубливания дефектные участки поверхности (гравелистые поверхности, раковины) необходимо расчистить, промыть водой под напором и затереть (заделать) цементным раствором состава 1:2-1:3.</w:t>
      </w:r>
    </w:p>
    <w:p w:rsidR="007369C8"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Изоляционные работы</w:t>
      </w:r>
    </w:p>
    <w:p w:rsidR="007369C8"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 xml:space="preserve">После </w:t>
      </w:r>
      <w:r>
        <w:rPr>
          <w:rFonts w:ascii="Times New Roman" w:hAnsi="Times New Roman" w:cs="Times New Roman"/>
          <w:color w:val="000000"/>
          <w:sz w:val="28"/>
          <w:szCs w:val="28"/>
        </w:rPr>
        <w:t xml:space="preserve">устройства фундаментов </w:t>
      </w:r>
      <w:r w:rsidRPr="00886180">
        <w:rPr>
          <w:rFonts w:ascii="Times New Roman" w:hAnsi="Times New Roman" w:cs="Times New Roman"/>
          <w:color w:val="000000"/>
          <w:sz w:val="28"/>
          <w:szCs w:val="28"/>
        </w:rPr>
        <w:t xml:space="preserve"> для их защиты от вод устраивается окрасочная гидроизоляция битумной мастикой. </w:t>
      </w:r>
    </w:p>
    <w:p w:rsidR="007369C8" w:rsidRPr="00886180"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 xml:space="preserve">После нанесения гидроизоляционного слоя производится обратная засыпка вручную с уплотнением грунта, толщина трамбуемого слоя 200 мм. Окончательная обратная засыпка производится бульдозером </w:t>
      </w:r>
      <w:r>
        <w:rPr>
          <w:rFonts w:ascii="Times New Roman" w:hAnsi="Times New Roman" w:cs="Times New Roman"/>
          <w:color w:val="000000"/>
          <w:sz w:val="28"/>
          <w:szCs w:val="28"/>
        </w:rPr>
        <w:t>Т</w:t>
      </w:r>
      <w:r w:rsidRPr="00886180">
        <w:rPr>
          <w:rFonts w:ascii="Times New Roman" w:hAnsi="Times New Roman" w:cs="Times New Roman"/>
          <w:color w:val="000000"/>
          <w:sz w:val="28"/>
          <w:szCs w:val="28"/>
        </w:rPr>
        <w:t>-</w:t>
      </w:r>
      <w:r>
        <w:rPr>
          <w:rFonts w:ascii="Times New Roman" w:hAnsi="Times New Roman" w:cs="Times New Roman"/>
          <w:color w:val="000000"/>
          <w:sz w:val="28"/>
          <w:szCs w:val="28"/>
        </w:rPr>
        <w:t>40</w:t>
      </w:r>
      <w:r w:rsidRPr="00886180">
        <w:rPr>
          <w:rFonts w:ascii="Times New Roman" w:hAnsi="Times New Roman" w:cs="Times New Roman"/>
          <w:color w:val="000000"/>
          <w:sz w:val="28"/>
          <w:szCs w:val="28"/>
        </w:rPr>
        <w:t xml:space="preserve">, с последующим уплотнением грунта. </w:t>
      </w:r>
    </w:p>
    <w:p w:rsidR="007369C8"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Каменные работы</w:t>
      </w:r>
    </w:p>
    <w:p w:rsidR="007369C8"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 xml:space="preserve">Кладка выполнена по многорядной системе перевязки – каждые пять ложковых чередуются одним тычковым. Кладку начинают и заканчивают </w:t>
      </w:r>
    </w:p>
    <w:p w:rsidR="007369C8" w:rsidRDefault="007369C8" w:rsidP="007369C8">
      <w:pPr>
        <w:autoSpaceDE w:val="0"/>
        <w:autoSpaceDN w:val="0"/>
        <w:adjustRightInd w:val="0"/>
        <w:spacing w:after="0" w:line="360" w:lineRule="auto"/>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 xml:space="preserve">тычковыми рядами, ведут с обязательной перевязкой вертикальных швов. Кладку делят на ярусы высотой 1,2 метра. </w:t>
      </w:r>
    </w:p>
    <w:p w:rsidR="007369C8" w:rsidRPr="00886180"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 xml:space="preserve">Процесс кладочных работ включает в себя возведение углов, установка порядовок или причальной скобы и шнура-причалки, раскладка кирпича, подача и расстилание раствора </w:t>
      </w:r>
      <w:r>
        <w:rPr>
          <w:rFonts w:ascii="Times New Roman" w:hAnsi="Times New Roman" w:cs="Times New Roman"/>
          <w:color w:val="000000"/>
          <w:sz w:val="28"/>
          <w:szCs w:val="28"/>
        </w:rPr>
        <w:t xml:space="preserve">от </w:t>
      </w:r>
      <w:r w:rsidRPr="00886180">
        <w:rPr>
          <w:rFonts w:ascii="Times New Roman" w:hAnsi="Times New Roman" w:cs="Times New Roman"/>
          <w:color w:val="000000"/>
          <w:sz w:val="28"/>
          <w:szCs w:val="28"/>
        </w:rPr>
        <w:t>5</w:t>
      </w:r>
      <w:r>
        <w:rPr>
          <w:rFonts w:ascii="Times New Roman" w:hAnsi="Times New Roman" w:cs="Times New Roman"/>
          <w:color w:val="000000"/>
          <w:sz w:val="28"/>
          <w:szCs w:val="28"/>
        </w:rPr>
        <w:t xml:space="preserve"> до </w:t>
      </w:r>
      <w:r w:rsidRPr="00886180">
        <w:rPr>
          <w:rFonts w:ascii="Times New Roman" w:hAnsi="Times New Roman" w:cs="Times New Roman"/>
          <w:color w:val="000000"/>
          <w:sz w:val="28"/>
          <w:szCs w:val="28"/>
        </w:rPr>
        <w:t xml:space="preserve">10 кирпичей, укладка кирпича. </w:t>
      </w:r>
    </w:p>
    <w:p w:rsidR="007369C8" w:rsidRPr="00886180" w:rsidRDefault="0011674F"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Устройство перемычек</w:t>
      </w:r>
      <w:r w:rsidR="007369C8" w:rsidRPr="00886180">
        <w:rPr>
          <w:rFonts w:ascii="Times New Roman" w:hAnsi="Times New Roman" w:cs="Times New Roman"/>
          <w:color w:val="000000"/>
          <w:sz w:val="28"/>
          <w:szCs w:val="28"/>
        </w:rPr>
        <w:t xml:space="preserve"> </w:t>
      </w:r>
    </w:p>
    <w:p w:rsidR="007369C8" w:rsidRPr="007C5A18"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 xml:space="preserve">Если сила тяжести перекрытий передается на стену непосредственно над проемом, применяют несущие сборные железобетонные перемычки. Если такой нагрузки нет, для перекрытия проемов шириной менее 2 м применяют </w:t>
      </w:r>
      <w:r>
        <w:rPr>
          <w:rFonts w:ascii="Times New Roman" w:hAnsi="Times New Roman" w:cs="Times New Roman"/>
          <w:color w:val="000000"/>
          <w:sz w:val="28"/>
          <w:szCs w:val="28"/>
        </w:rPr>
        <w:t>деревянные</w:t>
      </w:r>
      <w:r w:rsidRPr="00886180">
        <w:rPr>
          <w:rFonts w:ascii="Times New Roman" w:hAnsi="Times New Roman" w:cs="Times New Roman"/>
          <w:color w:val="000000"/>
          <w:sz w:val="28"/>
          <w:szCs w:val="28"/>
        </w:rPr>
        <w:t xml:space="preserve"> перемычки в виде </w:t>
      </w:r>
      <w:r>
        <w:rPr>
          <w:rFonts w:ascii="Times New Roman" w:hAnsi="Times New Roman" w:cs="Times New Roman"/>
          <w:color w:val="000000"/>
          <w:sz w:val="28"/>
          <w:szCs w:val="28"/>
        </w:rPr>
        <w:t>бруса сечением 100х100 мм.</w:t>
      </w:r>
    </w:p>
    <w:p w:rsidR="007369C8" w:rsidRDefault="007369C8" w:rsidP="007369C8">
      <w:pPr>
        <w:pStyle w:val="Default"/>
        <w:spacing w:line="360" w:lineRule="auto"/>
        <w:ind w:firstLine="709"/>
        <w:jc w:val="both"/>
        <w:rPr>
          <w:rFonts w:eastAsiaTheme="minorEastAsia"/>
          <w:sz w:val="28"/>
          <w:szCs w:val="28"/>
        </w:rPr>
      </w:pPr>
      <w:r>
        <w:rPr>
          <w:sz w:val="28"/>
          <w:szCs w:val="28"/>
        </w:rPr>
        <w:t>Деревянными</w:t>
      </w:r>
      <w:r w:rsidRPr="00886180">
        <w:rPr>
          <w:sz w:val="28"/>
          <w:szCs w:val="28"/>
        </w:rPr>
        <w:t xml:space="preserve"> перемычками перекрывают оконные и дверные проемы. Их укладывают на растворную постель после завершения кладки простенков. Рядовые</w:t>
      </w:r>
      <w:r>
        <w:rPr>
          <w:sz w:val="28"/>
          <w:szCs w:val="28"/>
        </w:rPr>
        <w:t xml:space="preserve"> </w:t>
      </w:r>
      <w:r w:rsidRPr="00886180">
        <w:rPr>
          <w:rFonts w:eastAsiaTheme="minorEastAsia"/>
          <w:sz w:val="28"/>
          <w:szCs w:val="28"/>
        </w:rPr>
        <w:t>(ненесущие) перемычки пролетом до 2</w:t>
      </w:r>
      <w:r>
        <w:rPr>
          <w:rFonts w:eastAsiaTheme="minorEastAsia"/>
          <w:sz w:val="28"/>
          <w:szCs w:val="28"/>
        </w:rPr>
        <w:t xml:space="preserve"> м каменщики укладывают вручную. </w:t>
      </w:r>
    </w:p>
    <w:p w:rsidR="007369C8" w:rsidRDefault="007369C8" w:rsidP="007369C8">
      <w:pPr>
        <w:pStyle w:val="Default"/>
        <w:spacing w:line="360" w:lineRule="auto"/>
        <w:ind w:firstLine="709"/>
        <w:jc w:val="both"/>
        <w:rPr>
          <w:rFonts w:eastAsiaTheme="minorEastAsia"/>
          <w:sz w:val="28"/>
          <w:szCs w:val="28"/>
        </w:rPr>
      </w:pPr>
    </w:p>
    <w:p w:rsidR="007369C8" w:rsidRDefault="007369C8" w:rsidP="007369C8">
      <w:pPr>
        <w:pStyle w:val="Default"/>
        <w:spacing w:line="360" w:lineRule="auto"/>
        <w:ind w:firstLine="709"/>
        <w:jc w:val="both"/>
        <w:rPr>
          <w:rFonts w:eastAsiaTheme="minorEastAsia"/>
          <w:sz w:val="28"/>
          <w:szCs w:val="28"/>
        </w:rPr>
      </w:pPr>
    </w:p>
    <w:p w:rsidR="007369C8" w:rsidRPr="00886180" w:rsidRDefault="007369C8" w:rsidP="007369C8">
      <w:pPr>
        <w:pStyle w:val="Default"/>
        <w:spacing w:line="360" w:lineRule="auto"/>
        <w:ind w:firstLine="709"/>
        <w:jc w:val="both"/>
        <w:rPr>
          <w:rFonts w:eastAsiaTheme="minorEastAsia"/>
          <w:sz w:val="28"/>
          <w:szCs w:val="28"/>
        </w:rPr>
      </w:pPr>
      <w:r>
        <w:rPr>
          <w:rFonts w:eastAsiaTheme="minorEastAsia"/>
          <w:sz w:val="28"/>
          <w:szCs w:val="28"/>
        </w:rPr>
        <w:lastRenderedPageBreak/>
        <w:t>При уклад</w:t>
      </w:r>
      <w:r w:rsidRPr="00886180">
        <w:rPr>
          <w:rFonts w:eastAsiaTheme="minorEastAsia"/>
          <w:sz w:val="28"/>
          <w:szCs w:val="28"/>
        </w:rPr>
        <w:t xml:space="preserve">ке перемычек контролируют точность их установки по вертикальным отметкам, горизонтальность и глубину заделки концов (опирания на стены). </w:t>
      </w:r>
    </w:p>
    <w:p w:rsidR="007369C8" w:rsidRPr="00886180" w:rsidRDefault="007369C8" w:rsidP="007369C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86180">
        <w:rPr>
          <w:rFonts w:ascii="Times New Roman" w:hAnsi="Times New Roman" w:cs="Times New Roman"/>
          <w:color w:val="000000"/>
          <w:sz w:val="28"/>
          <w:szCs w:val="28"/>
        </w:rPr>
        <w:t xml:space="preserve">После установки перемычек продолжается кладка стен выше оконных и дверных проемов. </w:t>
      </w:r>
    </w:p>
    <w:p w:rsidR="001F69C9"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Монтаж стропильной системы</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xml:space="preserve">До начала монтажа стропильной системы следует выполнить следующие организационно-подготовительные мероприятия и работы: </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выполнить и принять нижележащие конструкции, включая монтаж чердачного перекрытия, устройство карниза, монтаж вентиляционных стояков выше чердачного перекрытия и крыши;</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установить грузоподъемный кран или оборудование;</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подготовить инструмент, приспособления, инвентарь;</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доставить на рабочее место материалы и изделия,</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xml:space="preserve">- оформить наряд-допуск на работы повышенной опасности; </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xml:space="preserve">- ознакомить исполнителей с технологией и организацией работ. </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xml:space="preserve">Заготовленные заранее, обработанные защитными составами, замаркированные и </w:t>
      </w:r>
      <w:proofErr w:type="spellStart"/>
      <w:r w:rsidRPr="0051278C">
        <w:rPr>
          <w:rFonts w:ascii="Times New Roman" w:hAnsi="Times New Roman" w:cs="Times New Roman"/>
          <w:sz w:val="28"/>
          <w:szCs w:val="28"/>
        </w:rPr>
        <w:t>спакетированные</w:t>
      </w:r>
      <w:proofErr w:type="spellEnd"/>
      <w:r w:rsidRPr="0051278C">
        <w:rPr>
          <w:rFonts w:ascii="Times New Roman" w:hAnsi="Times New Roman" w:cs="Times New Roman"/>
          <w:sz w:val="28"/>
          <w:szCs w:val="28"/>
        </w:rPr>
        <w:t xml:space="preserve"> элементы стропильной системы подают</w:t>
      </w:r>
      <w:r>
        <w:rPr>
          <w:rFonts w:ascii="Times New Roman" w:hAnsi="Times New Roman" w:cs="Times New Roman"/>
          <w:sz w:val="28"/>
          <w:szCs w:val="28"/>
        </w:rPr>
        <w:t>ся</w:t>
      </w:r>
      <w:r w:rsidRPr="0051278C">
        <w:rPr>
          <w:rFonts w:ascii="Times New Roman" w:hAnsi="Times New Roman" w:cs="Times New Roman"/>
          <w:sz w:val="28"/>
          <w:szCs w:val="28"/>
        </w:rPr>
        <w:t xml:space="preserve"> на чердачное перекрытие. Одновременно подают</w:t>
      </w:r>
      <w:r>
        <w:rPr>
          <w:rFonts w:ascii="Times New Roman" w:hAnsi="Times New Roman" w:cs="Times New Roman"/>
          <w:sz w:val="28"/>
          <w:szCs w:val="28"/>
        </w:rPr>
        <w:t>ся</w:t>
      </w:r>
      <w:r w:rsidRPr="0051278C">
        <w:rPr>
          <w:rFonts w:ascii="Times New Roman" w:hAnsi="Times New Roman" w:cs="Times New Roman"/>
          <w:sz w:val="28"/>
          <w:szCs w:val="28"/>
        </w:rPr>
        <w:t xml:space="preserve"> инвентарные средства подмащивания для монтажа.</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Установку элементов стропильной системы из наклонных стропил выполня</w:t>
      </w:r>
      <w:r>
        <w:rPr>
          <w:rFonts w:ascii="Times New Roman" w:hAnsi="Times New Roman" w:cs="Times New Roman"/>
          <w:sz w:val="28"/>
          <w:szCs w:val="28"/>
        </w:rPr>
        <w:t>е</w:t>
      </w:r>
      <w:r w:rsidRPr="0051278C">
        <w:rPr>
          <w:rFonts w:ascii="Times New Roman" w:hAnsi="Times New Roman" w:cs="Times New Roman"/>
          <w:sz w:val="28"/>
          <w:szCs w:val="28"/>
        </w:rPr>
        <w:t>т</w:t>
      </w:r>
      <w:r>
        <w:rPr>
          <w:rFonts w:ascii="Times New Roman" w:hAnsi="Times New Roman" w:cs="Times New Roman"/>
          <w:sz w:val="28"/>
          <w:szCs w:val="28"/>
        </w:rPr>
        <w:t>ся</w:t>
      </w:r>
      <w:r w:rsidRPr="0051278C">
        <w:rPr>
          <w:rFonts w:ascii="Times New Roman" w:hAnsi="Times New Roman" w:cs="Times New Roman"/>
          <w:sz w:val="28"/>
          <w:szCs w:val="28"/>
        </w:rPr>
        <w:t xml:space="preserve"> с разбивкой фронта работ на захватки в следующем порядке:</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xml:space="preserve">- устанавливают </w:t>
      </w:r>
      <w:proofErr w:type="spellStart"/>
      <w:r w:rsidRPr="0051278C">
        <w:rPr>
          <w:rFonts w:ascii="Times New Roman" w:hAnsi="Times New Roman" w:cs="Times New Roman"/>
          <w:sz w:val="28"/>
          <w:szCs w:val="28"/>
        </w:rPr>
        <w:t>мауэрлаты</w:t>
      </w:r>
      <w:proofErr w:type="spellEnd"/>
      <w:r w:rsidRPr="0051278C">
        <w:rPr>
          <w:rFonts w:ascii="Times New Roman" w:hAnsi="Times New Roman" w:cs="Times New Roman"/>
          <w:sz w:val="28"/>
          <w:szCs w:val="28"/>
        </w:rPr>
        <w:t xml:space="preserve"> и лежни;</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устанавливают стойки и коньковые прогоны;</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устанавливают стропильные ноги и подкосы;</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устанавливают обрешетку.</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xml:space="preserve">Установку </w:t>
      </w:r>
      <w:proofErr w:type="spellStart"/>
      <w:r w:rsidRPr="0051278C">
        <w:rPr>
          <w:rFonts w:ascii="Times New Roman" w:hAnsi="Times New Roman" w:cs="Times New Roman"/>
          <w:sz w:val="28"/>
          <w:szCs w:val="28"/>
        </w:rPr>
        <w:t>мауэрлатов</w:t>
      </w:r>
      <w:proofErr w:type="spellEnd"/>
      <w:r w:rsidRPr="0051278C">
        <w:rPr>
          <w:rFonts w:ascii="Times New Roman" w:hAnsi="Times New Roman" w:cs="Times New Roman"/>
          <w:sz w:val="28"/>
          <w:szCs w:val="28"/>
        </w:rPr>
        <w:t xml:space="preserve"> и лежней выполняют с предварительной прокладкой по верху стен 2 слоев  рулонной  гидроизоляции.</w:t>
      </w:r>
    </w:p>
    <w:p w:rsidR="0051278C" w:rsidRDefault="0051278C" w:rsidP="0051278C">
      <w:pPr>
        <w:spacing w:after="0" w:line="360" w:lineRule="auto"/>
        <w:ind w:firstLine="709"/>
        <w:jc w:val="both"/>
        <w:rPr>
          <w:rFonts w:ascii="Times New Roman" w:hAnsi="Times New Roman" w:cs="Times New Roman"/>
          <w:sz w:val="28"/>
          <w:szCs w:val="28"/>
        </w:rPr>
      </w:pPr>
    </w:p>
    <w:p w:rsidR="0051278C" w:rsidRDefault="0051278C" w:rsidP="0051278C">
      <w:pPr>
        <w:spacing w:after="0" w:line="360" w:lineRule="auto"/>
        <w:ind w:firstLine="709"/>
        <w:jc w:val="both"/>
        <w:rPr>
          <w:rFonts w:ascii="Times New Roman" w:hAnsi="Times New Roman" w:cs="Times New Roman"/>
          <w:sz w:val="28"/>
          <w:szCs w:val="28"/>
        </w:rPr>
      </w:pP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lastRenderedPageBreak/>
        <w:t xml:space="preserve">После укладки </w:t>
      </w:r>
      <w:proofErr w:type="spellStart"/>
      <w:r w:rsidRPr="0051278C">
        <w:rPr>
          <w:rFonts w:ascii="Times New Roman" w:hAnsi="Times New Roman" w:cs="Times New Roman"/>
          <w:sz w:val="28"/>
          <w:szCs w:val="28"/>
        </w:rPr>
        <w:t>мауэрлатов</w:t>
      </w:r>
      <w:proofErr w:type="spellEnd"/>
      <w:r w:rsidRPr="0051278C">
        <w:rPr>
          <w:rFonts w:ascii="Times New Roman" w:hAnsi="Times New Roman" w:cs="Times New Roman"/>
          <w:sz w:val="28"/>
          <w:szCs w:val="28"/>
        </w:rPr>
        <w:t xml:space="preserve"> и лежней в проектное положение на лежень устанавливают стойки, временно раскрепив их схватками и подкосами. Затем по стойкам укладывают коньковый прогон, выверяют его положение при помощи  уровня и закрепляют элементы строительными скобами или болтами.</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Соединения элементов стропильной системы из бревен и брусьев выполняют с помощью врубок. Для соединения стоек с прогонами используют врубки со сквозным и несквозным шипом. Крестообразное пересечение брусьев соединяют вполдерева.</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xml:space="preserve">Стропильные ноги и подкосы из досок устанавливают в следующем порядке: </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производят</w:t>
      </w:r>
      <w:r>
        <w:rPr>
          <w:rFonts w:ascii="Times New Roman" w:hAnsi="Times New Roman" w:cs="Times New Roman"/>
          <w:sz w:val="28"/>
          <w:szCs w:val="28"/>
        </w:rPr>
        <w:t>ся</w:t>
      </w:r>
      <w:r w:rsidRPr="0051278C">
        <w:rPr>
          <w:rFonts w:ascii="Times New Roman" w:hAnsi="Times New Roman" w:cs="Times New Roman"/>
          <w:sz w:val="28"/>
          <w:szCs w:val="28"/>
        </w:rPr>
        <w:t xml:space="preserve"> разбивку на </w:t>
      </w:r>
      <w:proofErr w:type="spellStart"/>
      <w:r w:rsidRPr="0051278C">
        <w:rPr>
          <w:rFonts w:ascii="Times New Roman" w:hAnsi="Times New Roman" w:cs="Times New Roman"/>
          <w:sz w:val="28"/>
          <w:szCs w:val="28"/>
        </w:rPr>
        <w:t>мауэрлатах</w:t>
      </w:r>
      <w:proofErr w:type="spellEnd"/>
      <w:r w:rsidRPr="0051278C">
        <w:rPr>
          <w:rFonts w:ascii="Times New Roman" w:hAnsi="Times New Roman" w:cs="Times New Roman"/>
          <w:sz w:val="28"/>
          <w:szCs w:val="28"/>
        </w:rPr>
        <w:t xml:space="preserve"> проектного положения стропильных ног;</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выбирают</w:t>
      </w:r>
      <w:r>
        <w:rPr>
          <w:rFonts w:ascii="Times New Roman" w:hAnsi="Times New Roman" w:cs="Times New Roman"/>
          <w:sz w:val="28"/>
          <w:szCs w:val="28"/>
        </w:rPr>
        <w:t>ся</w:t>
      </w:r>
      <w:r w:rsidRPr="0051278C">
        <w:rPr>
          <w:rFonts w:ascii="Times New Roman" w:hAnsi="Times New Roman" w:cs="Times New Roman"/>
          <w:sz w:val="28"/>
          <w:szCs w:val="28"/>
        </w:rPr>
        <w:t xml:space="preserve"> в </w:t>
      </w:r>
      <w:proofErr w:type="spellStart"/>
      <w:r w:rsidRPr="0051278C">
        <w:rPr>
          <w:rFonts w:ascii="Times New Roman" w:hAnsi="Times New Roman" w:cs="Times New Roman"/>
          <w:sz w:val="28"/>
          <w:szCs w:val="28"/>
        </w:rPr>
        <w:t>мауэрлатах</w:t>
      </w:r>
      <w:proofErr w:type="spellEnd"/>
      <w:r w:rsidRPr="0051278C">
        <w:rPr>
          <w:rFonts w:ascii="Times New Roman" w:hAnsi="Times New Roman" w:cs="Times New Roman"/>
          <w:sz w:val="28"/>
          <w:szCs w:val="28"/>
        </w:rPr>
        <w:t xml:space="preserve"> гнезда;</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устанавливают</w:t>
      </w:r>
      <w:r>
        <w:rPr>
          <w:rFonts w:ascii="Times New Roman" w:hAnsi="Times New Roman" w:cs="Times New Roman"/>
          <w:sz w:val="28"/>
          <w:szCs w:val="28"/>
        </w:rPr>
        <w:t>ся</w:t>
      </w:r>
      <w:r w:rsidRPr="0051278C">
        <w:rPr>
          <w:rFonts w:ascii="Times New Roman" w:hAnsi="Times New Roman" w:cs="Times New Roman"/>
          <w:sz w:val="28"/>
          <w:szCs w:val="28"/>
        </w:rPr>
        <w:t xml:space="preserve"> раздвижные инвентарные стойки и инвентарные подмости;</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укладывают</w:t>
      </w:r>
      <w:r>
        <w:rPr>
          <w:rFonts w:ascii="Times New Roman" w:hAnsi="Times New Roman" w:cs="Times New Roman"/>
          <w:sz w:val="28"/>
          <w:szCs w:val="28"/>
        </w:rPr>
        <w:t>ся</w:t>
      </w:r>
      <w:r w:rsidRPr="0051278C">
        <w:rPr>
          <w:rFonts w:ascii="Times New Roman" w:hAnsi="Times New Roman" w:cs="Times New Roman"/>
          <w:sz w:val="28"/>
          <w:szCs w:val="28"/>
        </w:rPr>
        <w:t xml:space="preserve"> элементы составных стропильных ног: нижний - на мауэрлат и в вилку раздвижной стойки, верхний - между верхними накладками и в вилку задвижной стойки; </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между ветвями первого составного элемента устанавливают</w:t>
      </w:r>
      <w:r>
        <w:rPr>
          <w:rFonts w:ascii="Times New Roman" w:hAnsi="Times New Roman" w:cs="Times New Roman"/>
          <w:sz w:val="28"/>
          <w:szCs w:val="28"/>
        </w:rPr>
        <w:t>ся</w:t>
      </w:r>
      <w:r w:rsidRPr="0051278C">
        <w:rPr>
          <w:rFonts w:ascii="Times New Roman" w:hAnsi="Times New Roman" w:cs="Times New Roman"/>
          <w:sz w:val="28"/>
          <w:szCs w:val="28"/>
        </w:rPr>
        <w:t xml:space="preserve"> болты, скрепляющие стропильную ногу с верхними накладками;</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заводят</w:t>
      </w:r>
      <w:r>
        <w:rPr>
          <w:rFonts w:ascii="Times New Roman" w:hAnsi="Times New Roman" w:cs="Times New Roman"/>
          <w:sz w:val="28"/>
          <w:szCs w:val="28"/>
        </w:rPr>
        <w:t>ся</w:t>
      </w:r>
      <w:r w:rsidRPr="0051278C">
        <w:rPr>
          <w:rFonts w:ascii="Times New Roman" w:hAnsi="Times New Roman" w:cs="Times New Roman"/>
          <w:sz w:val="28"/>
          <w:szCs w:val="28"/>
        </w:rPr>
        <w:t xml:space="preserve"> подкосы между нижними накладками и ветвями верхних элементов составных стропильных ног, устанавливают болты, скрепляющие подкосы с нижними накладками;</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совмещают</w:t>
      </w:r>
      <w:r>
        <w:rPr>
          <w:rFonts w:ascii="Times New Roman" w:hAnsi="Times New Roman" w:cs="Times New Roman"/>
          <w:sz w:val="28"/>
          <w:szCs w:val="28"/>
        </w:rPr>
        <w:t>ся</w:t>
      </w:r>
      <w:r w:rsidRPr="0051278C">
        <w:rPr>
          <w:rFonts w:ascii="Times New Roman" w:hAnsi="Times New Roman" w:cs="Times New Roman"/>
          <w:sz w:val="28"/>
          <w:szCs w:val="28"/>
        </w:rPr>
        <w:t xml:space="preserve"> верхние плоскости обоих элементов составных стропильных ног с помощью рейки и раздвижной стойки;</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просверливают</w:t>
      </w:r>
      <w:r>
        <w:rPr>
          <w:rFonts w:ascii="Times New Roman" w:hAnsi="Times New Roman" w:cs="Times New Roman"/>
          <w:sz w:val="28"/>
          <w:szCs w:val="28"/>
        </w:rPr>
        <w:t>ся</w:t>
      </w:r>
      <w:r w:rsidRPr="0051278C">
        <w:rPr>
          <w:rFonts w:ascii="Times New Roman" w:hAnsi="Times New Roman" w:cs="Times New Roman"/>
          <w:sz w:val="28"/>
          <w:szCs w:val="28"/>
        </w:rPr>
        <w:t xml:space="preserve"> отверстия в месте сопряжения элементов составной ноги и подкоса, устанавливают болты;</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xml:space="preserve">- места сопряжения стропильных ног с </w:t>
      </w:r>
      <w:proofErr w:type="spellStart"/>
      <w:r w:rsidRPr="0051278C">
        <w:rPr>
          <w:rFonts w:ascii="Times New Roman" w:hAnsi="Times New Roman" w:cs="Times New Roman"/>
          <w:sz w:val="28"/>
          <w:szCs w:val="28"/>
        </w:rPr>
        <w:t>мауэрлатами</w:t>
      </w:r>
      <w:proofErr w:type="spellEnd"/>
      <w:r w:rsidRPr="0051278C">
        <w:rPr>
          <w:rFonts w:ascii="Times New Roman" w:hAnsi="Times New Roman" w:cs="Times New Roman"/>
          <w:sz w:val="28"/>
          <w:szCs w:val="28"/>
        </w:rPr>
        <w:t xml:space="preserve"> и концы стропильных ног на опорах дополнительно </w:t>
      </w:r>
      <w:proofErr w:type="spellStart"/>
      <w:r w:rsidRPr="0051278C">
        <w:rPr>
          <w:rFonts w:ascii="Times New Roman" w:hAnsi="Times New Roman" w:cs="Times New Roman"/>
          <w:sz w:val="28"/>
          <w:szCs w:val="28"/>
        </w:rPr>
        <w:t>антисептируют</w:t>
      </w:r>
      <w:r>
        <w:rPr>
          <w:rFonts w:ascii="Times New Roman" w:hAnsi="Times New Roman" w:cs="Times New Roman"/>
          <w:sz w:val="28"/>
          <w:szCs w:val="28"/>
        </w:rPr>
        <w:t>ся</w:t>
      </w:r>
      <w:proofErr w:type="spellEnd"/>
      <w:r w:rsidRPr="0051278C">
        <w:rPr>
          <w:rFonts w:ascii="Times New Roman" w:hAnsi="Times New Roman" w:cs="Times New Roman"/>
          <w:sz w:val="28"/>
          <w:szCs w:val="28"/>
        </w:rPr>
        <w:t>.</w:t>
      </w:r>
    </w:p>
    <w:p w:rsid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xml:space="preserve">После установки первых 2 стропильных ферм начинают устройство обрешетки. Бруски прибивают по шаблону от карниза к коньку с проектным шагом, </w:t>
      </w:r>
    </w:p>
    <w:p w:rsidR="0051278C" w:rsidRDefault="0051278C" w:rsidP="0051278C">
      <w:pPr>
        <w:spacing w:after="0" w:line="360" w:lineRule="auto"/>
        <w:jc w:val="both"/>
        <w:rPr>
          <w:rFonts w:ascii="Times New Roman" w:hAnsi="Times New Roman" w:cs="Times New Roman"/>
          <w:sz w:val="28"/>
          <w:szCs w:val="28"/>
        </w:rPr>
      </w:pPr>
    </w:p>
    <w:p w:rsidR="0051278C" w:rsidRPr="0051278C" w:rsidRDefault="0051278C" w:rsidP="0051278C">
      <w:pPr>
        <w:spacing w:after="0" w:line="360" w:lineRule="auto"/>
        <w:jc w:val="both"/>
        <w:rPr>
          <w:rFonts w:ascii="Times New Roman" w:hAnsi="Times New Roman" w:cs="Times New Roman"/>
          <w:sz w:val="28"/>
          <w:szCs w:val="28"/>
        </w:rPr>
      </w:pPr>
      <w:r w:rsidRPr="0051278C">
        <w:rPr>
          <w:rFonts w:ascii="Times New Roman" w:hAnsi="Times New Roman" w:cs="Times New Roman"/>
          <w:sz w:val="28"/>
          <w:szCs w:val="28"/>
        </w:rPr>
        <w:lastRenderedPageBreak/>
        <w:t>который зависит от вида кровельного покрытия. По свесу кровли над карнизом, под стыками листов, а также в разжелобках и на коньке укладывают сплошной настил из обрезной доски.</w:t>
      </w:r>
    </w:p>
    <w:p w:rsidR="0051278C" w:rsidRPr="0051278C"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 xml:space="preserve">После установки </w:t>
      </w:r>
      <w:r>
        <w:rPr>
          <w:rFonts w:ascii="Times New Roman" w:hAnsi="Times New Roman" w:cs="Times New Roman"/>
          <w:sz w:val="28"/>
          <w:szCs w:val="28"/>
        </w:rPr>
        <w:t xml:space="preserve">от </w:t>
      </w:r>
      <w:r w:rsidRPr="0051278C">
        <w:rPr>
          <w:rFonts w:ascii="Times New Roman" w:hAnsi="Times New Roman" w:cs="Times New Roman"/>
          <w:sz w:val="28"/>
          <w:szCs w:val="28"/>
        </w:rPr>
        <w:t>4</w:t>
      </w:r>
      <w:r>
        <w:rPr>
          <w:rFonts w:ascii="Times New Roman" w:hAnsi="Times New Roman" w:cs="Times New Roman"/>
          <w:sz w:val="28"/>
          <w:szCs w:val="28"/>
        </w:rPr>
        <w:t xml:space="preserve"> до </w:t>
      </w:r>
      <w:r w:rsidRPr="0051278C">
        <w:rPr>
          <w:rFonts w:ascii="Times New Roman" w:hAnsi="Times New Roman" w:cs="Times New Roman"/>
          <w:sz w:val="28"/>
          <w:szCs w:val="28"/>
        </w:rPr>
        <w:t>5 стропильных ног начинают устройство обрешетки.</w:t>
      </w:r>
    </w:p>
    <w:p w:rsidR="001F69C9" w:rsidRDefault="0051278C" w:rsidP="0051278C">
      <w:pPr>
        <w:spacing w:after="0" w:line="360" w:lineRule="auto"/>
        <w:ind w:firstLine="709"/>
        <w:jc w:val="both"/>
        <w:rPr>
          <w:rFonts w:ascii="Times New Roman" w:hAnsi="Times New Roman" w:cs="Times New Roman"/>
          <w:sz w:val="28"/>
          <w:szCs w:val="28"/>
        </w:rPr>
      </w:pPr>
      <w:r w:rsidRPr="0051278C">
        <w:rPr>
          <w:rFonts w:ascii="Times New Roman" w:hAnsi="Times New Roman" w:cs="Times New Roman"/>
          <w:sz w:val="28"/>
          <w:szCs w:val="28"/>
        </w:rPr>
        <w:t>Бруски прибивают по шаблону от карниза к коньку с проектным шагом, который зависит от вида кровельного покрытия. По свесу кровли над карнизом, под стыками листов, а также в разжелобках и на коньке укладывают</w:t>
      </w:r>
      <w:r>
        <w:rPr>
          <w:rFonts w:ascii="Times New Roman" w:hAnsi="Times New Roman" w:cs="Times New Roman"/>
          <w:sz w:val="28"/>
          <w:szCs w:val="28"/>
        </w:rPr>
        <w:t>ся</w:t>
      </w:r>
      <w:r w:rsidRPr="0051278C">
        <w:rPr>
          <w:rFonts w:ascii="Times New Roman" w:hAnsi="Times New Roman" w:cs="Times New Roman"/>
          <w:sz w:val="28"/>
          <w:szCs w:val="28"/>
        </w:rPr>
        <w:t xml:space="preserve"> сплошной настил из обрезной доски.</w:t>
      </w:r>
    </w:p>
    <w:p w:rsidR="005B3430" w:rsidRPr="00E93CEE" w:rsidRDefault="005B3430" w:rsidP="005B343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4.2.1 Контроль качества работ</w:t>
      </w:r>
    </w:p>
    <w:p w:rsidR="005B3430" w:rsidRPr="00E93CEE" w:rsidRDefault="005B3430" w:rsidP="005B343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Требуемое качество и надежность зданий и сооружений обеспечиваются строительными организациями путем осуществления комплекса технических, экономических и организационных мер эффективного контроля на всех стадиях создания строительной продукции.</w:t>
      </w:r>
    </w:p>
    <w:p w:rsidR="005B3430" w:rsidRDefault="005B3430" w:rsidP="005B343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 xml:space="preserve">Контроль качества строительно–монтажных работ должен осуществляться специалистами или специальными службами, входящими в состав строительных </w:t>
      </w:r>
    </w:p>
    <w:p w:rsidR="005B3430" w:rsidRPr="00E93CEE" w:rsidRDefault="005B3430" w:rsidP="005B3430">
      <w:pPr>
        <w:spacing w:after="0" w:line="360" w:lineRule="auto"/>
        <w:jc w:val="both"/>
        <w:rPr>
          <w:rFonts w:ascii="Times New Roman" w:hAnsi="Times New Roman" w:cs="Times New Roman"/>
          <w:sz w:val="28"/>
          <w:szCs w:val="28"/>
        </w:rPr>
      </w:pPr>
      <w:r w:rsidRPr="00E93CEE">
        <w:rPr>
          <w:rFonts w:ascii="Times New Roman" w:hAnsi="Times New Roman" w:cs="Times New Roman"/>
          <w:sz w:val="28"/>
          <w:szCs w:val="28"/>
        </w:rPr>
        <w:t>организаций или привлекаемыми со стороны и оснащенными техническими средствами, обеспечивающими необходимую достоверность и полноту контроля.</w:t>
      </w:r>
    </w:p>
    <w:p w:rsidR="005B3430" w:rsidRPr="00E93CEE" w:rsidRDefault="005B3430" w:rsidP="005B343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Производственный контроль качества строительно-монтажных работ должен включать входной контроль рабочей документации, конструкций, изделий, материалов и оборудования, операционный контроль отдельных строительных процессов или производственных операций и приемочный контроль строительно-монтажных работ.</w:t>
      </w:r>
    </w:p>
    <w:p w:rsidR="005B3430" w:rsidRPr="00E93CEE" w:rsidRDefault="005B3430" w:rsidP="005B343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При входном контроле рабочей документации должна производиться проверка ее комплектности и достаточности содержащейся в ней технической информации для производства работ.</w:t>
      </w:r>
    </w:p>
    <w:p w:rsidR="0051278C" w:rsidRDefault="005B3430" w:rsidP="005B343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 xml:space="preserve">При входном контроле строительных конструкций, изделий, материалов и оборудования следует проверять внешним осмотром соответствие их требованиям стандартов или других нормативных документов и рабочей документации, а также </w:t>
      </w:r>
    </w:p>
    <w:p w:rsidR="0051278C" w:rsidRDefault="0051278C" w:rsidP="0051278C">
      <w:pPr>
        <w:spacing w:after="0" w:line="360" w:lineRule="auto"/>
        <w:jc w:val="both"/>
        <w:rPr>
          <w:rFonts w:ascii="Times New Roman" w:hAnsi="Times New Roman" w:cs="Times New Roman"/>
          <w:sz w:val="28"/>
          <w:szCs w:val="28"/>
        </w:rPr>
      </w:pPr>
    </w:p>
    <w:p w:rsidR="0051278C" w:rsidRDefault="0051278C" w:rsidP="0051278C">
      <w:pPr>
        <w:spacing w:after="0" w:line="360" w:lineRule="auto"/>
        <w:jc w:val="both"/>
        <w:rPr>
          <w:rFonts w:ascii="Times New Roman" w:hAnsi="Times New Roman" w:cs="Times New Roman"/>
          <w:sz w:val="28"/>
          <w:szCs w:val="28"/>
        </w:rPr>
      </w:pPr>
    </w:p>
    <w:p w:rsidR="005B3430" w:rsidRPr="00E93CEE" w:rsidRDefault="005B3430" w:rsidP="0051278C">
      <w:pPr>
        <w:spacing w:after="0" w:line="360" w:lineRule="auto"/>
        <w:jc w:val="both"/>
        <w:rPr>
          <w:rFonts w:ascii="Times New Roman" w:hAnsi="Times New Roman" w:cs="Times New Roman"/>
          <w:sz w:val="28"/>
          <w:szCs w:val="28"/>
        </w:rPr>
      </w:pPr>
      <w:r w:rsidRPr="00E93CEE">
        <w:rPr>
          <w:rFonts w:ascii="Times New Roman" w:hAnsi="Times New Roman" w:cs="Times New Roman"/>
          <w:sz w:val="28"/>
          <w:szCs w:val="28"/>
        </w:rPr>
        <w:lastRenderedPageBreak/>
        <w:t>наличие и содержание паспортов, сертификатов и других сопроводительных документов.</w:t>
      </w:r>
    </w:p>
    <w:p w:rsidR="00634167" w:rsidRDefault="005B3430" w:rsidP="005B343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Операционный контроль должен осуществляться в ходе выполнения строительных процессов или производственных операций и обеспечивать</w:t>
      </w:r>
    </w:p>
    <w:p w:rsidR="005B3430" w:rsidRPr="00E93CEE" w:rsidRDefault="005B3430" w:rsidP="00634167">
      <w:pPr>
        <w:spacing w:after="0" w:line="360" w:lineRule="auto"/>
        <w:jc w:val="both"/>
        <w:rPr>
          <w:rFonts w:ascii="Times New Roman" w:hAnsi="Times New Roman" w:cs="Times New Roman"/>
          <w:sz w:val="28"/>
          <w:szCs w:val="28"/>
        </w:rPr>
      </w:pPr>
      <w:r w:rsidRPr="00E93CEE">
        <w:rPr>
          <w:rFonts w:ascii="Times New Roman" w:hAnsi="Times New Roman" w:cs="Times New Roman"/>
          <w:sz w:val="28"/>
          <w:szCs w:val="28"/>
        </w:rPr>
        <w:t>своевременное выявление дефектов и принятие мер по их устранению и предупреждению.</w:t>
      </w:r>
    </w:p>
    <w:p w:rsidR="005B3430" w:rsidRPr="00E93CEE" w:rsidRDefault="005B3430" w:rsidP="005B343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При операционном контроле следует проверять соблюдение технологии выполнения строительно-монтажных процессов; соответствие выполняемых работ рабочим чертежам, строительным нормам, правилам и стандартам. Результаты операционного контроля должны фиксироваться в журнале работ.</w:t>
      </w:r>
    </w:p>
    <w:p w:rsidR="005B3430" w:rsidRPr="00E93CEE" w:rsidRDefault="005B3430" w:rsidP="005B343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Основными документами при операционном контроле являются нормативные документы, технологические (типовые технологические) карты и схемы операционного контроля качества.</w:t>
      </w:r>
    </w:p>
    <w:p w:rsidR="005B3430" w:rsidRDefault="005B3430" w:rsidP="005B343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 xml:space="preserve">Схемы операционного контроля качества, как правило, должны содержать эскизы конструкций с указанием допускаемых отклонений в размерах, перечни операций или процессов, контролируемых производителем работ (мастером) с </w:t>
      </w:r>
    </w:p>
    <w:p w:rsidR="005B3430" w:rsidRPr="00E93CEE" w:rsidRDefault="005B3430" w:rsidP="005B3430">
      <w:pPr>
        <w:spacing w:after="0" w:line="360" w:lineRule="auto"/>
        <w:jc w:val="both"/>
        <w:rPr>
          <w:rFonts w:ascii="Times New Roman" w:hAnsi="Times New Roman" w:cs="Times New Roman"/>
          <w:sz w:val="28"/>
          <w:szCs w:val="28"/>
        </w:rPr>
      </w:pPr>
      <w:r w:rsidRPr="00E93CEE">
        <w:rPr>
          <w:rFonts w:ascii="Times New Roman" w:hAnsi="Times New Roman" w:cs="Times New Roman"/>
          <w:sz w:val="28"/>
          <w:szCs w:val="28"/>
        </w:rPr>
        <w:t>участием, при необходимости, строительной лаборатории, геодезической и других служб специального контроля, данные о составе, сроках и способах контроля.</w:t>
      </w:r>
    </w:p>
    <w:p w:rsidR="005B3430" w:rsidRPr="00E93CEE" w:rsidRDefault="005B3430" w:rsidP="005B343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При приемочном контроле необходимо производить проверку качества выполненных строительно-монтажных работ, а также ответственных конструкций.</w:t>
      </w:r>
    </w:p>
    <w:p w:rsidR="005B3430" w:rsidRPr="00E93CEE" w:rsidRDefault="005B3430" w:rsidP="005B343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Скрытые работы подлежат освидетельствованию с составлением актов по установленной форме. Акт освидетельствования скрытых работ должен составляться на завершенный процесс, выполненный самостоятельным подразделением исполнителей.</w:t>
      </w:r>
    </w:p>
    <w:p w:rsidR="005B3430" w:rsidRPr="00E93CEE" w:rsidRDefault="005B3430" w:rsidP="005B343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Освидетельствование скрытых работ и составление акта в случаях, когда последующие работы должны начинаться после перерыва, следует производить непосредственно перед производством последующих работ.</w:t>
      </w:r>
    </w:p>
    <w:p w:rsidR="005B3430" w:rsidRPr="00E93CEE" w:rsidRDefault="005B3430" w:rsidP="005B343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Запрещается выполнение последующих работ при отсутствии актов освидетельствования предшествующих скрытых работ во всех случаях.</w:t>
      </w:r>
    </w:p>
    <w:p w:rsidR="0051278C" w:rsidRDefault="0051278C" w:rsidP="005B3430">
      <w:pPr>
        <w:spacing w:after="0" w:line="360" w:lineRule="auto"/>
        <w:ind w:firstLine="709"/>
        <w:jc w:val="both"/>
        <w:rPr>
          <w:rFonts w:ascii="Times New Roman" w:hAnsi="Times New Roman" w:cs="Times New Roman"/>
          <w:sz w:val="28"/>
          <w:szCs w:val="28"/>
        </w:rPr>
      </w:pPr>
    </w:p>
    <w:p w:rsidR="00634167" w:rsidRDefault="005B3430" w:rsidP="005B343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lastRenderedPageBreak/>
        <w:t>Управление качеством строительно-монтажных работ должно осуществляться строительными организациями и включать совокупность мероприятий, методов и средств, направленных на обеспечение соответствия качества строительно-</w:t>
      </w:r>
    </w:p>
    <w:p w:rsidR="005B3430" w:rsidRPr="00E93CEE" w:rsidRDefault="005B3430" w:rsidP="00634167">
      <w:pPr>
        <w:spacing w:after="0" w:line="360" w:lineRule="auto"/>
        <w:jc w:val="both"/>
        <w:rPr>
          <w:rFonts w:ascii="Times New Roman" w:hAnsi="Times New Roman" w:cs="Times New Roman"/>
          <w:sz w:val="28"/>
          <w:szCs w:val="28"/>
        </w:rPr>
      </w:pPr>
      <w:r w:rsidRPr="00E93CEE">
        <w:rPr>
          <w:rFonts w:ascii="Times New Roman" w:hAnsi="Times New Roman" w:cs="Times New Roman"/>
          <w:sz w:val="28"/>
          <w:szCs w:val="28"/>
        </w:rPr>
        <w:t>монтажных работ и законченных строительством объектов требованиям нормативных документов и проектной документации.</w:t>
      </w:r>
    </w:p>
    <w:p w:rsidR="005B3430" w:rsidRPr="00E93CEE" w:rsidRDefault="005B3430" w:rsidP="005B3430">
      <w:pPr>
        <w:spacing w:after="0" w:line="360" w:lineRule="auto"/>
        <w:ind w:firstLine="709"/>
        <w:jc w:val="both"/>
        <w:rPr>
          <w:rFonts w:ascii="Times New Roman" w:hAnsi="Times New Roman" w:cs="Times New Roman"/>
          <w:sz w:val="28"/>
          <w:szCs w:val="28"/>
        </w:rPr>
      </w:pPr>
      <w:r w:rsidRPr="00E93CEE">
        <w:rPr>
          <w:rFonts w:ascii="Times New Roman" w:hAnsi="Times New Roman" w:cs="Times New Roman"/>
          <w:sz w:val="28"/>
          <w:szCs w:val="28"/>
        </w:rPr>
        <w:t>По результатам производственного и инспекционного контроля качества строительно-монтажных работ должны разрабатываться мероприятия по устранению выявленных дефектов, при этом учитываться также должны учитываться требования авторского надзора проектных организаций и органов государственного надзора и контроля, действующих на основании специальных положений.</w:t>
      </w:r>
    </w:p>
    <w:p w:rsidR="007C5A18" w:rsidRDefault="00342F14" w:rsidP="00856681">
      <w:pPr>
        <w:spacing w:after="0" w:line="360" w:lineRule="auto"/>
        <w:rPr>
          <w:rFonts w:ascii="Times New Roman" w:hAnsi="Times New Roman" w:cs="Times New Roman"/>
          <w:sz w:val="28"/>
          <w:szCs w:val="28"/>
        </w:rPr>
      </w:pPr>
      <w:r>
        <w:rPr>
          <w:rFonts w:ascii="Times New Roman" w:hAnsi="Times New Roman" w:cs="Times New Roman"/>
          <w:sz w:val="28"/>
          <w:szCs w:val="28"/>
        </w:rPr>
        <w:tab/>
        <w:t>4.2.</w:t>
      </w:r>
      <w:r w:rsidR="00221CE6">
        <w:rPr>
          <w:rFonts w:ascii="Times New Roman" w:hAnsi="Times New Roman" w:cs="Times New Roman"/>
          <w:sz w:val="28"/>
          <w:szCs w:val="28"/>
        </w:rPr>
        <w:t>2</w:t>
      </w:r>
      <w:r>
        <w:rPr>
          <w:rFonts w:ascii="Times New Roman" w:hAnsi="Times New Roman" w:cs="Times New Roman"/>
          <w:sz w:val="28"/>
          <w:szCs w:val="28"/>
        </w:rPr>
        <w:t xml:space="preserve"> Материально-технические ресурсы</w:t>
      </w:r>
    </w:p>
    <w:p w:rsidR="005B3430" w:rsidRPr="00E93CEE" w:rsidRDefault="005B3430" w:rsidP="005B3430">
      <w:pPr>
        <w:pStyle w:val="a4"/>
        <w:spacing w:line="360" w:lineRule="auto"/>
        <w:ind w:firstLine="708"/>
        <w:jc w:val="both"/>
        <w:rPr>
          <w:sz w:val="28"/>
          <w:szCs w:val="28"/>
        </w:rPr>
      </w:pPr>
      <w:r w:rsidRPr="00E93CEE">
        <w:rPr>
          <w:sz w:val="28"/>
          <w:szCs w:val="28"/>
        </w:rPr>
        <w:t>Механизация строительных и специальных строительных работ должна быть комплексной и осуществляться комплектами строительных машин, оборудования, средств малой механизации, необходимой монтажной оснастки, инвентаря и приспособлений.</w:t>
      </w:r>
    </w:p>
    <w:p w:rsidR="005B3430" w:rsidRPr="00E93CEE" w:rsidRDefault="005B3430" w:rsidP="005B3430">
      <w:pPr>
        <w:pStyle w:val="a4"/>
        <w:spacing w:line="360" w:lineRule="auto"/>
        <w:ind w:firstLine="708"/>
        <w:jc w:val="both"/>
        <w:rPr>
          <w:sz w:val="28"/>
          <w:szCs w:val="28"/>
        </w:rPr>
      </w:pPr>
      <w:r w:rsidRPr="00E93CEE">
        <w:rPr>
          <w:sz w:val="28"/>
          <w:szCs w:val="28"/>
        </w:rPr>
        <w:t>Средства малой механизации, оборудование, инструмент и технологическая оснастка, необходимые для выполнения монтажных работ, должны быть скомплектованы в нормокомплекты в соответствии с технологией выполняемых работ.</w:t>
      </w:r>
    </w:p>
    <w:p w:rsidR="005B3430" w:rsidRPr="00E93CEE" w:rsidRDefault="005B3430" w:rsidP="005B3430">
      <w:pPr>
        <w:pStyle w:val="a4"/>
        <w:spacing w:line="360" w:lineRule="auto"/>
        <w:ind w:firstLine="708"/>
        <w:rPr>
          <w:sz w:val="28"/>
          <w:szCs w:val="28"/>
        </w:rPr>
      </w:pPr>
      <w:r>
        <w:rPr>
          <w:sz w:val="28"/>
          <w:szCs w:val="28"/>
        </w:rPr>
        <w:t>Таблица 3 - Средства малой механизации, оборудования и инструментов</w:t>
      </w:r>
    </w:p>
    <w:tbl>
      <w:tblPr>
        <w:tblStyle w:val="a9"/>
        <w:tblW w:w="0" w:type="auto"/>
        <w:jc w:val="center"/>
        <w:tblLook w:val="04A0" w:firstRow="1" w:lastRow="0" w:firstColumn="1" w:lastColumn="0" w:noHBand="0" w:noVBand="1"/>
      </w:tblPr>
      <w:tblGrid>
        <w:gridCol w:w="540"/>
        <w:gridCol w:w="2976"/>
        <w:gridCol w:w="1560"/>
        <w:gridCol w:w="1134"/>
        <w:gridCol w:w="1134"/>
        <w:gridCol w:w="2785"/>
      </w:tblGrid>
      <w:tr w:rsidR="005B3430" w:rsidRPr="00CF2A81" w:rsidTr="005B3430">
        <w:trPr>
          <w:jc w:val="center"/>
        </w:trPr>
        <w:tc>
          <w:tcPr>
            <w:tcW w:w="540" w:type="dxa"/>
            <w:vAlign w:val="center"/>
          </w:tcPr>
          <w:p w:rsidR="005B3430" w:rsidRPr="00CF2A81" w:rsidRDefault="005B3430" w:rsidP="005B3430">
            <w:pPr>
              <w:pStyle w:val="a4"/>
              <w:spacing w:line="276" w:lineRule="auto"/>
              <w:jc w:val="center"/>
            </w:pPr>
            <w:r w:rsidRPr="00CF2A81">
              <w:t>№ п/п</w:t>
            </w:r>
          </w:p>
        </w:tc>
        <w:tc>
          <w:tcPr>
            <w:tcW w:w="2976" w:type="dxa"/>
          </w:tcPr>
          <w:p w:rsidR="005B3430" w:rsidRPr="00CF2A81" w:rsidRDefault="005B3430" w:rsidP="005B3430">
            <w:pPr>
              <w:pStyle w:val="a4"/>
              <w:spacing w:line="276" w:lineRule="auto"/>
              <w:jc w:val="both"/>
            </w:pPr>
            <w:r w:rsidRPr="00CF2A81">
              <w:t>Наименование машин, механизмов, инструментов</w:t>
            </w:r>
          </w:p>
        </w:tc>
        <w:tc>
          <w:tcPr>
            <w:tcW w:w="1560" w:type="dxa"/>
            <w:vAlign w:val="center"/>
          </w:tcPr>
          <w:p w:rsidR="005B3430" w:rsidRPr="00CF2A81" w:rsidRDefault="005B3430" w:rsidP="005B3430">
            <w:pPr>
              <w:pStyle w:val="a4"/>
              <w:spacing w:line="276" w:lineRule="auto"/>
              <w:jc w:val="center"/>
            </w:pPr>
            <w:r w:rsidRPr="00CF2A81">
              <w:t>Марка</w:t>
            </w:r>
          </w:p>
        </w:tc>
        <w:tc>
          <w:tcPr>
            <w:tcW w:w="1134" w:type="dxa"/>
            <w:vAlign w:val="center"/>
          </w:tcPr>
          <w:p w:rsidR="005B3430" w:rsidRPr="00CF2A81" w:rsidRDefault="005B3430" w:rsidP="005B3430">
            <w:pPr>
              <w:pStyle w:val="a4"/>
              <w:spacing w:line="276" w:lineRule="auto"/>
              <w:jc w:val="center"/>
            </w:pPr>
            <w:r w:rsidRPr="00CF2A81">
              <w:t>Ед.изм</w:t>
            </w:r>
          </w:p>
        </w:tc>
        <w:tc>
          <w:tcPr>
            <w:tcW w:w="1134" w:type="dxa"/>
            <w:vAlign w:val="center"/>
          </w:tcPr>
          <w:p w:rsidR="005B3430" w:rsidRPr="00CF2A81" w:rsidRDefault="005B3430" w:rsidP="005B3430">
            <w:pPr>
              <w:pStyle w:val="a4"/>
              <w:spacing w:line="276" w:lineRule="auto"/>
              <w:jc w:val="center"/>
            </w:pPr>
            <w:r w:rsidRPr="00CF2A81">
              <w:t>Кол-во</w:t>
            </w:r>
          </w:p>
        </w:tc>
        <w:tc>
          <w:tcPr>
            <w:tcW w:w="2785" w:type="dxa"/>
            <w:vAlign w:val="center"/>
          </w:tcPr>
          <w:p w:rsidR="005B3430" w:rsidRPr="00CF2A81" w:rsidRDefault="005B3430" w:rsidP="005B3430">
            <w:pPr>
              <w:pStyle w:val="a4"/>
              <w:spacing w:line="276" w:lineRule="auto"/>
              <w:jc w:val="center"/>
            </w:pPr>
            <w:r w:rsidRPr="00CF2A81">
              <w:t>Примечание</w:t>
            </w:r>
          </w:p>
        </w:tc>
      </w:tr>
      <w:tr w:rsidR="005B3430" w:rsidRPr="00CF2A81" w:rsidTr="005B3430">
        <w:trPr>
          <w:jc w:val="center"/>
        </w:trPr>
        <w:tc>
          <w:tcPr>
            <w:tcW w:w="540" w:type="dxa"/>
            <w:vAlign w:val="center"/>
          </w:tcPr>
          <w:p w:rsidR="005B3430" w:rsidRPr="00CF2A81" w:rsidRDefault="005B3430" w:rsidP="005B3430">
            <w:pPr>
              <w:pStyle w:val="a4"/>
              <w:spacing w:line="276" w:lineRule="auto"/>
              <w:jc w:val="center"/>
            </w:pPr>
            <w:r w:rsidRPr="00CF2A81">
              <w:t>1</w:t>
            </w:r>
          </w:p>
        </w:tc>
        <w:tc>
          <w:tcPr>
            <w:tcW w:w="2976" w:type="dxa"/>
            <w:vAlign w:val="center"/>
          </w:tcPr>
          <w:p w:rsidR="005B3430" w:rsidRPr="00CF2A81" w:rsidRDefault="005B3430" w:rsidP="005B3430">
            <w:pPr>
              <w:pStyle w:val="a4"/>
              <w:spacing w:line="276" w:lineRule="auto"/>
            </w:pPr>
            <w:r w:rsidRPr="00CF2A81">
              <w:t>Кран автомобильный, грузоподъемностью до 25 тонн.</w:t>
            </w:r>
          </w:p>
        </w:tc>
        <w:tc>
          <w:tcPr>
            <w:tcW w:w="1560" w:type="dxa"/>
            <w:vAlign w:val="center"/>
          </w:tcPr>
          <w:p w:rsidR="005B3430" w:rsidRPr="00CF2A81" w:rsidRDefault="005B3430" w:rsidP="005B3430">
            <w:pPr>
              <w:pStyle w:val="a4"/>
              <w:spacing w:line="276" w:lineRule="auto"/>
              <w:jc w:val="center"/>
            </w:pPr>
            <w:r w:rsidRPr="00CF2A81">
              <w:t>КС 3577</w:t>
            </w:r>
          </w:p>
        </w:tc>
        <w:tc>
          <w:tcPr>
            <w:tcW w:w="1134" w:type="dxa"/>
            <w:vAlign w:val="center"/>
          </w:tcPr>
          <w:p w:rsidR="005B3430" w:rsidRPr="00CF2A81" w:rsidRDefault="005B3430" w:rsidP="005B3430">
            <w:pPr>
              <w:pStyle w:val="a4"/>
              <w:spacing w:line="276" w:lineRule="auto"/>
              <w:jc w:val="center"/>
            </w:pPr>
          </w:p>
        </w:tc>
        <w:tc>
          <w:tcPr>
            <w:tcW w:w="1134" w:type="dxa"/>
            <w:vAlign w:val="center"/>
          </w:tcPr>
          <w:p w:rsidR="005B3430" w:rsidRPr="00CF2A81" w:rsidRDefault="005B3430" w:rsidP="005B3430">
            <w:pPr>
              <w:pStyle w:val="a4"/>
              <w:spacing w:line="276" w:lineRule="auto"/>
              <w:jc w:val="center"/>
            </w:pPr>
            <w:r w:rsidRPr="00CF2A81">
              <w:t>1</w:t>
            </w:r>
          </w:p>
        </w:tc>
        <w:tc>
          <w:tcPr>
            <w:tcW w:w="2785" w:type="dxa"/>
            <w:vAlign w:val="center"/>
          </w:tcPr>
          <w:p w:rsidR="005B3430" w:rsidRPr="00CF2A81" w:rsidRDefault="005B3430" w:rsidP="005B3430">
            <w:pPr>
              <w:pStyle w:val="a4"/>
              <w:spacing w:line="276" w:lineRule="auto"/>
              <w:jc w:val="center"/>
            </w:pPr>
            <w:r w:rsidRPr="00CF2A81">
              <w:t>Для выполнения строительно-монтажных работ</w:t>
            </w:r>
          </w:p>
        </w:tc>
      </w:tr>
      <w:tr w:rsidR="005B3430" w:rsidRPr="00CF2A81" w:rsidTr="005B3430">
        <w:trPr>
          <w:jc w:val="center"/>
        </w:trPr>
        <w:tc>
          <w:tcPr>
            <w:tcW w:w="540" w:type="dxa"/>
            <w:tcBorders>
              <w:bottom w:val="nil"/>
            </w:tcBorders>
            <w:vAlign w:val="center"/>
          </w:tcPr>
          <w:p w:rsidR="005B3430" w:rsidRPr="00CF2A81" w:rsidRDefault="005B3430" w:rsidP="005B3430">
            <w:pPr>
              <w:pStyle w:val="a4"/>
              <w:spacing w:line="276" w:lineRule="auto"/>
              <w:jc w:val="center"/>
            </w:pPr>
            <w:r w:rsidRPr="00CF2A81">
              <w:t>2</w:t>
            </w:r>
          </w:p>
        </w:tc>
        <w:tc>
          <w:tcPr>
            <w:tcW w:w="2976" w:type="dxa"/>
            <w:tcBorders>
              <w:bottom w:val="nil"/>
            </w:tcBorders>
            <w:vAlign w:val="center"/>
          </w:tcPr>
          <w:p w:rsidR="005B3430" w:rsidRPr="00CF2A81" w:rsidRDefault="005B3430" w:rsidP="005B3430">
            <w:pPr>
              <w:pStyle w:val="a4"/>
              <w:spacing w:line="276" w:lineRule="auto"/>
            </w:pPr>
            <w:r w:rsidRPr="00CF2A81">
              <w:t>Установка для устройства буронабивных свай</w:t>
            </w:r>
          </w:p>
        </w:tc>
        <w:tc>
          <w:tcPr>
            <w:tcW w:w="1560" w:type="dxa"/>
            <w:tcBorders>
              <w:bottom w:val="nil"/>
            </w:tcBorders>
            <w:vAlign w:val="center"/>
          </w:tcPr>
          <w:p w:rsidR="005B3430" w:rsidRPr="00CF2A81" w:rsidRDefault="005B3430" w:rsidP="005B3430">
            <w:pPr>
              <w:pStyle w:val="a4"/>
              <w:spacing w:line="276" w:lineRule="auto"/>
              <w:jc w:val="center"/>
            </w:pPr>
            <w:r w:rsidRPr="00CF2A81">
              <w:t>УРБ-2А2</w:t>
            </w:r>
          </w:p>
        </w:tc>
        <w:tc>
          <w:tcPr>
            <w:tcW w:w="1134" w:type="dxa"/>
            <w:tcBorders>
              <w:bottom w:val="nil"/>
            </w:tcBorders>
            <w:vAlign w:val="center"/>
          </w:tcPr>
          <w:p w:rsidR="005B3430" w:rsidRPr="00CF2A81" w:rsidRDefault="005B3430" w:rsidP="005B3430">
            <w:pPr>
              <w:pStyle w:val="a4"/>
              <w:spacing w:line="276" w:lineRule="auto"/>
              <w:jc w:val="center"/>
            </w:pPr>
          </w:p>
        </w:tc>
        <w:tc>
          <w:tcPr>
            <w:tcW w:w="1134" w:type="dxa"/>
            <w:tcBorders>
              <w:bottom w:val="nil"/>
            </w:tcBorders>
            <w:vAlign w:val="center"/>
          </w:tcPr>
          <w:p w:rsidR="005B3430" w:rsidRPr="00CF2A81" w:rsidRDefault="005B3430" w:rsidP="005B3430">
            <w:pPr>
              <w:pStyle w:val="a4"/>
              <w:spacing w:line="276" w:lineRule="auto"/>
              <w:jc w:val="center"/>
            </w:pPr>
            <w:r w:rsidRPr="00CF2A81">
              <w:t>1</w:t>
            </w:r>
          </w:p>
        </w:tc>
        <w:tc>
          <w:tcPr>
            <w:tcW w:w="2785" w:type="dxa"/>
            <w:tcBorders>
              <w:bottom w:val="nil"/>
            </w:tcBorders>
            <w:vAlign w:val="center"/>
          </w:tcPr>
          <w:p w:rsidR="005B3430" w:rsidRPr="00CF2A81" w:rsidRDefault="005B3430" w:rsidP="005B3430">
            <w:pPr>
              <w:pStyle w:val="a4"/>
              <w:spacing w:line="276" w:lineRule="auto"/>
              <w:jc w:val="center"/>
            </w:pPr>
            <w:r w:rsidRPr="00CF2A81">
              <w:t>Для установки буронабивных свай</w:t>
            </w:r>
          </w:p>
        </w:tc>
      </w:tr>
      <w:tr w:rsidR="005B3430" w:rsidRPr="00CF2A81" w:rsidTr="005B3430">
        <w:trPr>
          <w:jc w:val="center"/>
        </w:trPr>
        <w:tc>
          <w:tcPr>
            <w:tcW w:w="540" w:type="dxa"/>
            <w:tcBorders>
              <w:top w:val="nil"/>
            </w:tcBorders>
            <w:vAlign w:val="center"/>
          </w:tcPr>
          <w:p w:rsidR="005B3430" w:rsidRPr="00CF2A81" w:rsidRDefault="005B3430" w:rsidP="005B3430">
            <w:pPr>
              <w:pStyle w:val="a4"/>
              <w:spacing w:line="276" w:lineRule="auto"/>
              <w:jc w:val="center"/>
            </w:pPr>
            <w:r w:rsidRPr="00CF2A81">
              <w:t>3</w:t>
            </w:r>
          </w:p>
        </w:tc>
        <w:tc>
          <w:tcPr>
            <w:tcW w:w="2976" w:type="dxa"/>
            <w:tcBorders>
              <w:top w:val="nil"/>
            </w:tcBorders>
            <w:vAlign w:val="center"/>
          </w:tcPr>
          <w:p w:rsidR="005B3430" w:rsidRPr="00CF2A81" w:rsidRDefault="005B3430" w:rsidP="005B3430">
            <w:pPr>
              <w:pStyle w:val="a4"/>
              <w:spacing w:line="276" w:lineRule="auto"/>
            </w:pPr>
            <w:r w:rsidRPr="00CF2A81">
              <w:t>Автомобильный миксер</w:t>
            </w:r>
          </w:p>
        </w:tc>
        <w:tc>
          <w:tcPr>
            <w:tcW w:w="1560" w:type="dxa"/>
            <w:tcBorders>
              <w:top w:val="nil"/>
            </w:tcBorders>
            <w:vAlign w:val="center"/>
          </w:tcPr>
          <w:p w:rsidR="005B3430" w:rsidRPr="00CF2A81" w:rsidRDefault="005B3430" w:rsidP="005B3430">
            <w:pPr>
              <w:pStyle w:val="a4"/>
              <w:spacing w:line="276" w:lineRule="auto"/>
              <w:jc w:val="center"/>
            </w:pPr>
            <w:r w:rsidRPr="00CF2A81">
              <w:rPr>
                <w:lang w:val="en-US"/>
              </w:rPr>
              <w:t>MAN</w:t>
            </w:r>
            <w:r w:rsidRPr="00CF2A81">
              <w:t xml:space="preserve"> АБС-6</w:t>
            </w:r>
          </w:p>
        </w:tc>
        <w:tc>
          <w:tcPr>
            <w:tcW w:w="1134" w:type="dxa"/>
            <w:tcBorders>
              <w:top w:val="nil"/>
            </w:tcBorders>
            <w:vAlign w:val="center"/>
          </w:tcPr>
          <w:p w:rsidR="005B3430" w:rsidRPr="00CF2A81" w:rsidRDefault="005B3430" w:rsidP="005B3430">
            <w:pPr>
              <w:pStyle w:val="a4"/>
              <w:spacing w:line="276" w:lineRule="auto"/>
              <w:jc w:val="center"/>
            </w:pPr>
          </w:p>
        </w:tc>
        <w:tc>
          <w:tcPr>
            <w:tcW w:w="1134" w:type="dxa"/>
            <w:tcBorders>
              <w:top w:val="nil"/>
            </w:tcBorders>
            <w:vAlign w:val="center"/>
          </w:tcPr>
          <w:p w:rsidR="005B3430" w:rsidRPr="00CF2A81" w:rsidRDefault="005B3430" w:rsidP="005B3430">
            <w:pPr>
              <w:pStyle w:val="a4"/>
              <w:spacing w:line="276" w:lineRule="auto"/>
              <w:jc w:val="center"/>
            </w:pPr>
            <w:r w:rsidRPr="00CF2A81">
              <w:t>1</w:t>
            </w:r>
          </w:p>
        </w:tc>
        <w:tc>
          <w:tcPr>
            <w:tcW w:w="2785" w:type="dxa"/>
            <w:tcBorders>
              <w:top w:val="nil"/>
            </w:tcBorders>
            <w:vAlign w:val="center"/>
          </w:tcPr>
          <w:p w:rsidR="005B3430" w:rsidRPr="00CF2A81" w:rsidRDefault="005B3430" w:rsidP="005B3430">
            <w:pPr>
              <w:pStyle w:val="a4"/>
              <w:spacing w:line="276" w:lineRule="auto"/>
              <w:jc w:val="center"/>
            </w:pPr>
            <w:r w:rsidRPr="00CF2A81">
              <w:t xml:space="preserve">Доставка бетона </w:t>
            </w:r>
          </w:p>
        </w:tc>
      </w:tr>
      <w:tr w:rsidR="00634167" w:rsidRPr="00CF2A81" w:rsidTr="005B3430">
        <w:trPr>
          <w:jc w:val="center"/>
        </w:trPr>
        <w:tc>
          <w:tcPr>
            <w:tcW w:w="540" w:type="dxa"/>
            <w:tcBorders>
              <w:top w:val="nil"/>
            </w:tcBorders>
            <w:vAlign w:val="center"/>
          </w:tcPr>
          <w:p w:rsidR="00634167" w:rsidRPr="00CF2A81" w:rsidRDefault="00634167" w:rsidP="00C508E7">
            <w:pPr>
              <w:pStyle w:val="a4"/>
              <w:spacing w:line="276" w:lineRule="auto"/>
              <w:jc w:val="center"/>
            </w:pPr>
            <w:r w:rsidRPr="00CF2A81">
              <w:t>4</w:t>
            </w:r>
          </w:p>
        </w:tc>
        <w:tc>
          <w:tcPr>
            <w:tcW w:w="2976" w:type="dxa"/>
            <w:tcBorders>
              <w:top w:val="nil"/>
            </w:tcBorders>
            <w:vAlign w:val="center"/>
          </w:tcPr>
          <w:p w:rsidR="00634167" w:rsidRPr="00CF2A81" w:rsidRDefault="00634167" w:rsidP="00C508E7">
            <w:pPr>
              <w:pStyle w:val="a4"/>
              <w:spacing w:line="276" w:lineRule="auto"/>
            </w:pPr>
            <w:r w:rsidRPr="00CF2A81">
              <w:t>Сварочный аппарат</w:t>
            </w:r>
          </w:p>
        </w:tc>
        <w:tc>
          <w:tcPr>
            <w:tcW w:w="1560" w:type="dxa"/>
            <w:tcBorders>
              <w:top w:val="nil"/>
            </w:tcBorders>
            <w:vAlign w:val="center"/>
          </w:tcPr>
          <w:p w:rsidR="00634167" w:rsidRPr="00CF2A81" w:rsidRDefault="00634167" w:rsidP="00C508E7">
            <w:pPr>
              <w:pStyle w:val="a4"/>
              <w:spacing w:line="276" w:lineRule="auto"/>
              <w:jc w:val="center"/>
            </w:pPr>
            <w:r w:rsidRPr="00CF2A81">
              <w:t xml:space="preserve">НЕОН </w:t>
            </w:r>
          </w:p>
          <w:p w:rsidR="00634167" w:rsidRPr="00CF2A81" w:rsidRDefault="00634167" w:rsidP="00C508E7">
            <w:pPr>
              <w:pStyle w:val="a4"/>
              <w:spacing w:line="276" w:lineRule="auto"/>
              <w:jc w:val="center"/>
            </w:pPr>
            <w:r w:rsidRPr="00CF2A81">
              <w:t>ВД-180</w:t>
            </w:r>
          </w:p>
        </w:tc>
        <w:tc>
          <w:tcPr>
            <w:tcW w:w="1134" w:type="dxa"/>
            <w:tcBorders>
              <w:top w:val="nil"/>
            </w:tcBorders>
            <w:vAlign w:val="center"/>
          </w:tcPr>
          <w:p w:rsidR="00634167" w:rsidRPr="00CF2A81" w:rsidRDefault="00634167" w:rsidP="00C508E7">
            <w:pPr>
              <w:pStyle w:val="a4"/>
              <w:spacing w:line="276" w:lineRule="auto"/>
              <w:jc w:val="center"/>
            </w:pPr>
            <w:r w:rsidRPr="00CF2A81">
              <w:t>шт.</w:t>
            </w:r>
          </w:p>
        </w:tc>
        <w:tc>
          <w:tcPr>
            <w:tcW w:w="1134" w:type="dxa"/>
            <w:tcBorders>
              <w:top w:val="nil"/>
            </w:tcBorders>
            <w:vAlign w:val="center"/>
          </w:tcPr>
          <w:p w:rsidR="00634167" w:rsidRPr="00CF2A81" w:rsidRDefault="00634167" w:rsidP="00C508E7">
            <w:pPr>
              <w:pStyle w:val="a4"/>
              <w:spacing w:line="276" w:lineRule="auto"/>
              <w:jc w:val="center"/>
            </w:pPr>
            <w:r w:rsidRPr="00CF2A81">
              <w:t>1</w:t>
            </w:r>
          </w:p>
        </w:tc>
        <w:tc>
          <w:tcPr>
            <w:tcW w:w="2785" w:type="dxa"/>
            <w:tcBorders>
              <w:top w:val="nil"/>
            </w:tcBorders>
            <w:vAlign w:val="center"/>
          </w:tcPr>
          <w:p w:rsidR="00634167" w:rsidRPr="00CF2A81" w:rsidRDefault="00634167" w:rsidP="00C508E7">
            <w:pPr>
              <w:pStyle w:val="a4"/>
              <w:spacing w:line="276" w:lineRule="auto"/>
              <w:jc w:val="center"/>
            </w:pPr>
            <w:r w:rsidRPr="00CF2A81">
              <w:t>Производство сварочных работ</w:t>
            </w:r>
          </w:p>
        </w:tc>
      </w:tr>
    </w:tbl>
    <w:p w:rsidR="0051278C" w:rsidRDefault="0051278C" w:rsidP="0051278C">
      <w:pPr>
        <w:spacing w:after="0" w:line="360" w:lineRule="auto"/>
      </w:pPr>
    </w:p>
    <w:p w:rsidR="0051278C" w:rsidRDefault="0051278C" w:rsidP="00D21ED8">
      <w:pPr>
        <w:spacing w:after="0" w:line="360" w:lineRule="auto"/>
        <w:ind w:firstLine="709"/>
        <w:rPr>
          <w:rFonts w:ascii="Times New Roman" w:hAnsi="Times New Roman" w:cs="Times New Roman"/>
          <w:sz w:val="28"/>
          <w:szCs w:val="28"/>
        </w:rPr>
      </w:pPr>
    </w:p>
    <w:p w:rsidR="0051278C" w:rsidRDefault="0051278C" w:rsidP="0051278C">
      <w:pPr>
        <w:spacing w:after="0" w:line="360" w:lineRule="auto"/>
        <w:ind w:firstLine="708"/>
      </w:pPr>
      <w:r w:rsidRPr="00634167">
        <w:rPr>
          <w:rFonts w:ascii="Times New Roman" w:hAnsi="Times New Roman" w:cs="Times New Roman"/>
          <w:sz w:val="28"/>
          <w:szCs w:val="28"/>
        </w:rPr>
        <w:t>Продолжение таблицы 3</w:t>
      </w:r>
    </w:p>
    <w:tbl>
      <w:tblPr>
        <w:tblStyle w:val="a9"/>
        <w:tblW w:w="0" w:type="auto"/>
        <w:jc w:val="center"/>
        <w:tblLook w:val="04A0" w:firstRow="1" w:lastRow="0" w:firstColumn="1" w:lastColumn="0" w:noHBand="0" w:noVBand="1"/>
      </w:tblPr>
      <w:tblGrid>
        <w:gridCol w:w="540"/>
        <w:gridCol w:w="2976"/>
        <w:gridCol w:w="1560"/>
        <w:gridCol w:w="1134"/>
        <w:gridCol w:w="1134"/>
        <w:gridCol w:w="2785"/>
      </w:tblGrid>
      <w:tr w:rsidR="00634167" w:rsidRPr="00CF2A81" w:rsidTr="0051278C">
        <w:trPr>
          <w:jc w:val="center"/>
        </w:trPr>
        <w:tc>
          <w:tcPr>
            <w:tcW w:w="540" w:type="dxa"/>
            <w:vAlign w:val="center"/>
          </w:tcPr>
          <w:p w:rsidR="00634167" w:rsidRPr="00CF2A81" w:rsidRDefault="00634167" w:rsidP="00C508E7">
            <w:pPr>
              <w:pStyle w:val="a4"/>
              <w:spacing w:line="276" w:lineRule="auto"/>
              <w:jc w:val="center"/>
            </w:pPr>
            <w:r w:rsidRPr="00CF2A81">
              <w:lastRenderedPageBreak/>
              <w:t>5</w:t>
            </w:r>
          </w:p>
        </w:tc>
        <w:tc>
          <w:tcPr>
            <w:tcW w:w="2976" w:type="dxa"/>
            <w:vAlign w:val="center"/>
          </w:tcPr>
          <w:p w:rsidR="00634167" w:rsidRPr="00CF2A81" w:rsidRDefault="00634167" w:rsidP="00C508E7">
            <w:pPr>
              <w:pStyle w:val="a4"/>
              <w:spacing w:line="276" w:lineRule="auto"/>
            </w:pPr>
            <w:r w:rsidRPr="00CF2A81">
              <w:t>Строп четырехветвевой</w:t>
            </w:r>
          </w:p>
        </w:tc>
        <w:tc>
          <w:tcPr>
            <w:tcW w:w="1560" w:type="dxa"/>
            <w:vAlign w:val="center"/>
          </w:tcPr>
          <w:p w:rsidR="00634167" w:rsidRPr="00CF2A81" w:rsidRDefault="00634167" w:rsidP="00C508E7">
            <w:pPr>
              <w:pStyle w:val="a4"/>
              <w:spacing w:line="276" w:lineRule="auto"/>
              <w:jc w:val="center"/>
            </w:pPr>
            <w:r w:rsidRPr="00CF2A81">
              <w:t>4 СК</w:t>
            </w:r>
          </w:p>
        </w:tc>
        <w:tc>
          <w:tcPr>
            <w:tcW w:w="1134" w:type="dxa"/>
            <w:vAlign w:val="center"/>
          </w:tcPr>
          <w:p w:rsidR="00634167" w:rsidRPr="00CF2A81" w:rsidRDefault="00634167" w:rsidP="00C508E7">
            <w:pPr>
              <w:pStyle w:val="a4"/>
              <w:spacing w:line="276" w:lineRule="auto"/>
              <w:jc w:val="center"/>
            </w:pPr>
            <w:r w:rsidRPr="00CF2A81">
              <w:t>шт.</w:t>
            </w:r>
          </w:p>
        </w:tc>
        <w:tc>
          <w:tcPr>
            <w:tcW w:w="1134" w:type="dxa"/>
            <w:vAlign w:val="center"/>
          </w:tcPr>
          <w:p w:rsidR="00634167" w:rsidRPr="00CF2A81" w:rsidRDefault="00634167" w:rsidP="00C508E7">
            <w:pPr>
              <w:pStyle w:val="a4"/>
              <w:spacing w:line="276" w:lineRule="auto"/>
              <w:jc w:val="center"/>
            </w:pPr>
            <w:r w:rsidRPr="00CF2A81">
              <w:t>2</w:t>
            </w:r>
          </w:p>
        </w:tc>
        <w:tc>
          <w:tcPr>
            <w:tcW w:w="2785" w:type="dxa"/>
            <w:vAlign w:val="center"/>
          </w:tcPr>
          <w:p w:rsidR="00634167" w:rsidRPr="00CF2A81" w:rsidRDefault="00634167" w:rsidP="00C508E7">
            <w:pPr>
              <w:pStyle w:val="a4"/>
              <w:spacing w:line="276" w:lineRule="auto"/>
              <w:jc w:val="center"/>
            </w:pPr>
            <w:r w:rsidRPr="00CF2A81">
              <w:t>Погрузо-разгрузочные работы</w:t>
            </w:r>
          </w:p>
        </w:tc>
      </w:tr>
      <w:tr w:rsidR="00634167" w:rsidRPr="00CF2A81" w:rsidTr="0051278C">
        <w:trPr>
          <w:jc w:val="center"/>
        </w:trPr>
        <w:tc>
          <w:tcPr>
            <w:tcW w:w="540" w:type="dxa"/>
            <w:vAlign w:val="center"/>
          </w:tcPr>
          <w:p w:rsidR="00634167" w:rsidRPr="00CF2A81" w:rsidRDefault="00634167" w:rsidP="00C508E7">
            <w:pPr>
              <w:pStyle w:val="a4"/>
              <w:spacing w:line="276" w:lineRule="auto"/>
              <w:jc w:val="center"/>
            </w:pPr>
            <w:r w:rsidRPr="00CF2A81">
              <w:t>6</w:t>
            </w:r>
          </w:p>
        </w:tc>
        <w:tc>
          <w:tcPr>
            <w:tcW w:w="2976" w:type="dxa"/>
            <w:vAlign w:val="center"/>
          </w:tcPr>
          <w:p w:rsidR="00634167" w:rsidRPr="00CF2A81" w:rsidRDefault="00634167" w:rsidP="00C508E7">
            <w:pPr>
              <w:pStyle w:val="a4"/>
              <w:spacing w:line="276" w:lineRule="auto"/>
            </w:pPr>
            <w:r w:rsidRPr="00CF2A81">
              <w:t>Одновальный бетоносмеситель</w:t>
            </w:r>
          </w:p>
        </w:tc>
        <w:tc>
          <w:tcPr>
            <w:tcW w:w="1560" w:type="dxa"/>
            <w:vAlign w:val="center"/>
          </w:tcPr>
          <w:p w:rsidR="00634167" w:rsidRPr="00CF2A81" w:rsidRDefault="00634167" w:rsidP="00C508E7">
            <w:pPr>
              <w:pStyle w:val="a4"/>
              <w:spacing w:line="276" w:lineRule="auto"/>
              <w:jc w:val="center"/>
            </w:pPr>
            <w:r w:rsidRPr="00CF2A81">
              <w:t>БП-1Г-100</w:t>
            </w:r>
          </w:p>
        </w:tc>
        <w:tc>
          <w:tcPr>
            <w:tcW w:w="1134" w:type="dxa"/>
            <w:vAlign w:val="center"/>
          </w:tcPr>
          <w:p w:rsidR="00634167" w:rsidRPr="00CF2A81" w:rsidRDefault="00634167" w:rsidP="00C508E7">
            <w:pPr>
              <w:pStyle w:val="a4"/>
              <w:spacing w:line="276" w:lineRule="auto"/>
              <w:jc w:val="center"/>
            </w:pPr>
            <w:r w:rsidRPr="00CF2A81">
              <w:t>шт.</w:t>
            </w:r>
          </w:p>
        </w:tc>
        <w:tc>
          <w:tcPr>
            <w:tcW w:w="1134" w:type="dxa"/>
            <w:vAlign w:val="center"/>
          </w:tcPr>
          <w:p w:rsidR="00634167" w:rsidRPr="00CF2A81" w:rsidRDefault="00634167" w:rsidP="00C508E7">
            <w:pPr>
              <w:pStyle w:val="a4"/>
              <w:spacing w:line="276" w:lineRule="auto"/>
              <w:jc w:val="center"/>
            </w:pPr>
            <w:r w:rsidRPr="00CF2A81">
              <w:t>1</w:t>
            </w:r>
          </w:p>
        </w:tc>
        <w:tc>
          <w:tcPr>
            <w:tcW w:w="2785" w:type="dxa"/>
            <w:vAlign w:val="center"/>
          </w:tcPr>
          <w:p w:rsidR="00634167" w:rsidRPr="00CF2A81" w:rsidRDefault="00634167" w:rsidP="00C508E7">
            <w:pPr>
              <w:pStyle w:val="a4"/>
              <w:spacing w:line="276" w:lineRule="auto"/>
              <w:jc w:val="center"/>
            </w:pPr>
            <w:r w:rsidRPr="00CF2A81">
              <w:t>Приготовление раствора для каменных работ</w:t>
            </w:r>
          </w:p>
        </w:tc>
      </w:tr>
      <w:tr w:rsidR="00634167" w:rsidRPr="00CF2A81" w:rsidTr="0051278C">
        <w:trPr>
          <w:jc w:val="center"/>
        </w:trPr>
        <w:tc>
          <w:tcPr>
            <w:tcW w:w="540" w:type="dxa"/>
            <w:vAlign w:val="center"/>
          </w:tcPr>
          <w:p w:rsidR="00634167" w:rsidRPr="00CF2A81" w:rsidRDefault="00634167" w:rsidP="00C508E7">
            <w:pPr>
              <w:pStyle w:val="a4"/>
              <w:spacing w:line="276" w:lineRule="auto"/>
              <w:jc w:val="center"/>
            </w:pPr>
            <w:r>
              <w:t>7</w:t>
            </w:r>
          </w:p>
        </w:tc>
        <w:tc>
          <w:tcPr>
            <w:tcW w:w="2976" w:type="dxa"/>
            <w:vAlign w:val="center"/>
          </w:tcPr>
          <w:p w:rsidR="00634167" w:rsidRPr="00CF2A81" w:rsidRDefault="00634167" w:rsidP="00C508E7">
            <w:pPr>
              <w:pStyle w:val="a4"/>
              <w:spacing w:line="276" w:lineRule="auto"/>
            </w:pPr>
            <w:r w:rsidRPr="00CF2A81">
              <w:t>Мастерок</w:t>
            </w:r>
          </w:p>
        </w:tc>
        <w:tc>
          <w:tcPr>
            <w:tcW w:w="1560" w:type="dxa"/>
            <w:vAlign w:val="center"/>
          </w:tcPr>
          <w:p w:rsidR="00634167" w:rsidRPr="00CF2A81" w:rsidRDefault="00634167" w:rsidP="00C508E7">
            <w:pPr>
              <w:pStyle w:val="a4"/>
              <w:spacing w:line="276" w:lineRule="auto"/>
              <w:jc w:val="center"/>
            </w:pPr>
            <w:r w:rsidRPr="00CF2A81">
              <w:t xml:space="preserve">ГОСТ </w:t>
            </w:r>
          </w:p>
          <w:p w:rsidR="00634167" w:rsidRPr="00CF2A81" w:rsidRDefault="00634167" w:rsidP="00C508E7">
            <w:pPr>
              <w:pStyle w:val="a4"/>
              <w:spacing w:line="276" w:lineRule="auto"/>
              <w:jc w:val="center"/>
            </w:pPr>
            <w:r w:rsidRPr="00CF2A81">
              <w:t>9533-81</w:t>
            </w:r>
          </w:p>
        </w:tc>
        <w:tc>
          <w:tcPr>
            <w:tcW w:w="1134" w:type="dxa"/>
            <w:vAlign w:val="center"/>
          </w:tcPr>
          <w:p w:rsidR="00634167" w:rsidRPr="00CF2A81" w:rsidRDefault="00634167" w:rsidP="00C508E7">
            <w:pPr>
              <w:pStyle w:val="a4"/>
              <w:spacing w:line="276" w:lineRule="auto"/>
              <w:jc w:val="center"/>
            </w:pPr>
            <w:r w:rsidRPr="00CF2A81">
              <w:t>шт.</w:t>
            </w:r>
          </w:p>
        </w:tc>
        <w:tc>
          <w:tcPr>
            <w:tcW w:w="1134" w:type="dxa"/>
            <w:vAlign w:val="center"/>
          </w:tcPr>
          <w:p w:rsidR="00634167" w:rsidRPr="00CF2A81" w:rsidRDefault="00634167" w:rsidP="00C508E7">
            <w:pPr>
              <w:pStyle w:val="a4"/>
              <w:spacing w:line="276" w:lineRule="auto"/>
              <w:jc w:val="center"/>
            </w:pPr>
            <w:r w:rsidRPr="00CF2A81">
              <w:t>3</w:t>
            </w:r>
          </w:p>
        </w:tc>
        <w:tc>
          <w:tcPr>
            <w:tcW w:w="2785" w:type="dxa"/>
            <w:vAlign w:val="center"/>
          </w:tcPr>
          <w:p w:rsidR="00634167" w:rsidRPr="00CF2A81" w:rsidRDefault="00634167" w:rsidP="00C508E7">
            <w:pPr>
              <w:pStyle w:val="a4"/>
              <w:spacing w:line="276" w:lineRule="auto"/>
              <w:jc w:val="center"/>
            </w:pPr>
            <w:r w:rsidRPr="00CF2A81">
              <w:t>Выполнение каменных работ</w:t>
            </w:r>
          </w:p>
        </w:tc>
      </w:tr>
      <w:tr w:rsidR="00634167" w:rsidRPr="00CF2A81" w:rsidTr="0051278C">
        <w:trPr>
          <w:jc w:val="center"/>
        </w:trPr>
        <w:tc>
          <w:tcPr>
            <w:tcW w:w="540" w:type="dxa"/>
            <w:vAlign w:val="center"/>
          </w:tcPr>
          <w:p w:rsidR="00634167" w:rsidRPr="00CF2A81" w:rsidRDefault="00634167" w:rsidP="00C508E7">
            <w:pPr>
              <w:pStyle w:val="a4"/>
              <w:spacing w:line="276" w:lineRule="auto"/>
              <w:jc w:val="center"/>
            </w:pPr>
            <w:r>
              <w:t>8</w:t>
            </w:r>
          </w:p>
        </w:tc>
        <w:tc>
          <w:tcPr>
            <w:tcW w:w="2976" w:type="dxa"/>
            <w:vAlign w:val="center"/>
          </w:tcPr>
          <w:p w:rsidR="00634167" w:rsidRPr="00CF2A81" w:rsidRDefault="00634167" w:rsidP="00C508E7">
            <w:pPr>
              <w:pStyle w:val="a4"/>
              <w:spacing w:line="276" w:lineRule="auto"/>
            </w:pPr>
            <w:r w:rsidRPr="00CF2A81">
              <w:t>Молоток</w:t>
            </w:r>
          </w:p>
        </w:tc>
        <w:tc>
          <w:tcPr>
            <w:tcW w:w="1560" w:type="dxa"/>
            <w:vAlign w:val="center"/>
          </w:tcPr>
          <w:p w:rsidR="00634167" w:rsidRPr="00CF2A81" w:rsidRDefault="00634167" w:rsidP="00C508E7">
            <w:pPr>
              <w:pStyle w:val="a4"/>
              <w:spacing w:line="276" w:lineRule="auto"/>
              <w:jc w:val="center"/>
            </w:pPr>
            <w:r w:rsidRPr="00CF2A81">
              <w:t>ГОСТ</w:t>
            </w:r>
          </w:p>
          <w:p w:rsidR="00634167" w:rsidRPr="00CF2A81" w:rsidRDefault="00634167" w:rsidP="00C508E7">
            <w:pPr>
              <w:pStyle w:val="a4"/>
              <w:spacing w:line="276" w:lineRule="auto"/>
              <w:jc w:val="center"/>
            </w:pPr>
            <w:r w:rsidRPr="00CF2A81">
              <w:t>2310-77</w:t>
            </w:r>
          </w:p>
        </w:tc>
        <w:tc>
          <w:tcPr>
            <w:tcW w:w="1134" w:type="dxa"/>
            <w:vAlign w:val="center"/>
          </w:tcPr>
          <w:p w:rsidR="00634167" w:rsidRPr="00CF2A81" w:rsidRDefault="00634167" w:rsidP="00C508E7">
            <w:pPr>
              <w:pStyle w:val="a4"/>
              <w:spacing w:line="276" w:lineRule="auto"/>
              <w:jc w:val="center"/>
            </w:pPr>
            <w:r w:rsidRPr="00CF2A81">
              <w:t>шт.</w:t>
            </w:r>
          </w:p>
        </w:tc>
        <w:tc>
          <w:tcPr>
            <w:tcW w:w="1134" w:type="dxa"/>
            <w:vAlign w:val="center"/>
          </w:tcPr>
          <w:p w:rsidR="00634167" w:rsidRPr="00CF2A81" w:rsidRDefault="00634167" w:rsidP="00C508E7">
            <w:pPr>
              <w:pStyle w:val="a4"/>
              <w:spacing w:line="276" w:lineRule="auto"/>
              <w:jc w:val="center"/>
            </w:pPr>
            <w:r w:rsidRPr="00CF2A81">
              <w:t>3</w:t>
            </w:r>
          </w:p>
        </w:tc>
        <w:tc>
          <w:tcPr>
            <w:tcW w:w="2785" w:type="dxa"/>
            <w:vAlign w:val="center"/>
          </w:tcPr>
          <w:p w:rsidR="00634167" w:rsidRPr="00CF2A81" w:rsidRDefault="00634167" w:rsidP="00C508E7">
            <w:pPr>
              <w:pStyle w:val="a4"/>
              <w:spacing w:line="276" w:lineRule="auto"/>
              <w:jc w:val="center"/>
            </w:pPr>
          </w:p>
        </w:tc>
      </w:tr>
      <w:tr w:rsidR="00634167" w:rsidRPr="00CF2A81" w:rsidTr="0051278C">
        <w:trPr>
          <w:jc w:val="center"/>
        </w:trPr>
        <w:tc>
          <w:tcPr>
            <w:tcW w:w="540" w:type="dxa"/>
            <w:vAlign w:val="center"/>
          </w:tcPr>
          <w:p w:rsidR="00634167" w:rsidRPr="00CF2A81" w:rsidRDefault="00634167" w:rsidP="00C508E7">
            <w:pPr>
              <w:pStyle w:val="a4"/>
              <w:spacing w:line="276" w:lineRule="auto"/>
              <w:jc w:val="center"/>
            </w:pPr>
            <w:r w:rsidRPr="00CF2A81">
              <w:t>10</w:t>
            </w:r>
          </w:p>
        </w:tc>
        <w:tc>
          <w:tcPr>
            <w:tcW w:w="2976" w:type="dxa"/>
            <w:vAlign w:val="center"/>
          </w:tcPr>
          <w:p w:rsidR="00634167" w:rsidRPr="00CF2A81" w:rsidRDefault="00634167" w:rsidP="00C508E7">
            <w:pPr>
              <w:pStyle w:val="a4"/>
              <w:spacing w:line="276" w:lineRule="auto"/>
            </w:pPr>
            <w:r w:rsidRPr="00CF2A81">
              <w:t>Ножовка по газобетону</w:t>
            </w:r>
          </w:p>
        </w:tc>
        <w:tc>
          <w:tcPr>
            <w:tcW w:w="1560" w:type="dxa"/>
            <w:vAlign w:val="center"/>
          </w:tcPr>
          <w:p w:rsidR="00634167" w:rsidRPr="00CF2A81" w:rsidRDefault="00634167" w:rsidP="00C508E7">
            <w:pPr>
              <w:pStyle w:val="a4"/>
              <w:spacing w:line="276" w:lineRule="auto"/>
              <w:jc w:val="center"/>
            </w:pPr>
            <w:r w:rsidRPr="00CF2A81">
              <w:t>ЭНКОР</w:t>
            </w:r>
          </w:p>
          <w:p w:rsidR="00634167" w:rsidRPr="00CF2A81" w:rsidRDefault="00634167" w:rsidP="00C508E7">
            <w:pPr>
              <w:pStyle w:val="a4"/>
              <w:spacing w:line="276" w:lineRule="auto"/>
              <w:jc w:val="center"/>
            </w:pPr>
            <w:r w:rsidRPr="00CF2A81">
              <w:t>9847</w:t>
            </w:r>
          </w:p>
        </w:tc>
        <w:tc>
          <w:tcPr>
            <w:tcW w:w="1134" w:type="dxa"/>
            <w:vAlign w:val="center"/>
          </w:tcPr>
          <w:p w:rsidR="00634167" w:rsidRPr="00CF2A81" w:rsidRDefault="00634167" w:rsidP="00C508E7">
            <w:pPr>
              <w:pStyle w:val="a4"/>
              <w:spacing w:line="276" w:lineRule="auto"/>
              <w:jc w:val="center"/>
            </w:pPr>
            <w:r w:rsidRPr="00CF2A81">
              <w:t>шт.</w:t>
            </w:r>
          </w:p>
        </w:tc>
        <w:tc>
          <w:tcPr>
            <w:tcW w:w="1134" w:type="dxa"/>
            <w:vAlign w:val="center"/>
          </w:tcPr>
          <w:p w:rsidR="00634167" w:rsidRPr="00CF2A81" w:rsidRDefault="00634167" w:rsidP="00C508E7">
            <w:pPr>
              <w:pStyle w:val="a4"/>
              <w:spacing w:line="276" w:lineRule="auto"/>
              <w:jc w:val="center"/>
            </w:pPr>
            <w:r w:rsidRPr="00CF2A81">
              <w:t>3</w:t>
            </w:r>
          </w:p>
        </w:tc>
        <w:tc>
          <w:tcPr>
            <w:tcW w:w="2785" w:type="dxa"/>
            <w:vAlign w:val="center"/>
          </w:tcPr>
          <w:p w:rsidR="00634167" w:rsidRPr="00CF2A81" w:rsidRDefault="00634167" w:rsidP="00C508E7">
            <w:pPr>
              <w:pStyle w:val="a4"/>
              <w:spacing w:line="276" w:lineRule="auto"/>
              <w:jc w:val="center"/>
            </w:pPr>
          </w:p>
        </w:tc>
      </w:tr>
      <w:tr w:rsidR="00634167" w:rsidRPr="00CF2A81" w:rsidTr="0051278C">
        <w:trPr>
          <w:jc w:val="center"/>
        </w:trPr>
        <w:tc>
          <w:tcPr>
            <w:tcW w:w="540" w:type="dxa"/>
            <w:vAlign w:val="center"/>
          </w:tcPr>
          <w:p w:rsidR="00634167" w:rsidRPr="00CF2A81" w:rsidRDefault="00634167" w:rsidP="00C508E7">
            <w:pPr>
              <w:pStyle w:val="a4"/>
              <w:spacing w:line="276" w:lineRule="auto"/>
              <w:jc w:val="center"/>
            </w:pPr>
            <w:r w:rsidRPr="00CF2A81">
              <w:t>11</w:t>
            </w:r>
          </w:p>
        </w:tc>
        <w:tc>
          <w:tcPr>
            <w:tcW w:w="2976" w:type="dxa"/>
            <w:vAlign w:val="center"/>
          </w:tcPr>
          <w:p w:rsidR="00634167" w:rsidRPr="00CF2A81" w:rsidRDefault="00634167" w:rsidP="00C508E7">
            <w:pPr>
              <w:pStyle w:val="a4"/>
              <w:spacing w:line="276" w:lineRule="auto"/>
            </w:pPr>
            <w:r w:rsidRPr="00CF2A81">
              <w:t>Нивелир</w:t>
            </w:r>
          </w:p>
        </w:tc>
        <w:tc>
          <w:tcPr>
            <w:tcW w:w="1560" w:type="dxa"/>
            <w:vAlign w:val="center"/>
          </w:tcPr>
          <w:p w:rsidR="00634167" w:rsidRPr="00CF2A81" w:rsidRDefault="00634167" w:rsidP="00C508E7">
            <w:pPr>
              <w:pStyle w:val="a4"/>
              <w:spacing w:line="276" w:lineRule="auto"/>
              <w:jc w:val="center"/>
              <w:rPr>
                <w:lang w:val="en-US"/>
              </w:rPr>
            </w:pPr>
            <w:r w:rsidRPr="00CF2A81">
              <w:rPr>
                <w:lang w:val="en-US"/>
              </w:rPr>
              <w:t>CONDTROL</w:t>
            </w:r>
          </w:p>
          <w:p w:rsidR="00634167" w:rsidRPr="00CF2A81" w:rsidRDefault="00634167" w:rsidP="00C508E7">
            <w:pPr>
              <w:pStyle w:val="a4"/>
              <w:spacing w:line="276" w:lineRule="auto"/>
              <w:jc w:val="center"/>
            </w:pPr>
            <w:r w:rsidRPr="00CF2A81">
              <w:rPr>
                <w:lang w:val="en-US"/>
              </w:rPr>
              <w:t>24x</w:t>
            </w:r>
          </w:p>
        </w:tc>
        <w:tc>
          <w:tcPr>
            <w:tcW w:w="1134" w:type="dxa"/>
            <w:vAlign w:val="center"/>
          </w:tcPr>
          <w:p w:rsidR="00634167" w:rsidRPr="00CF2A81" w:rsidRDefault="00634167" w:rsidP="00C508E7">
            <w:pPr>
              <w:pStyle w:val="a4"/>
              <w:spacing w:line="276" w:lineRule="auto"/>
              <w:jc w:val="center"/>
            </w:pPr>
            <w:r w:rsidRPr="00CF2A81">
              <w:t>шт.</w:t>
            </w:r>
          </w:p>
        </w:tc>
        <w:tc>
          <w:tcPr>
            <w:tcW w:w="1134" w:type="dxa"/>
            <w:vAlign w:val="center"/>
          </w:tcPr>
          <w:p w:rsidR="00634167" w:rsidRPr="00CF2A81" w:rsidRDefault="00634167" w:rsidP="00C508E7">
            <w:pPr>
              <w:pStyle w:val="a4"/>
              <w:spacing w:line="276" w:lineRule="auto"/>
              <w:jc w:val="center"/>
            </w:pPr>
            <w:r w:rsidRPr="00CF2A81">
              <w:t>1</w:t>
            </w:r>
          </w:p>
        </w:tc>
        <w:tc>
          <w:tcPr>
            <w:tcW w:w="2785" w:type="dxa"/>
            <w:vAlign w:val="center"/>
          </w:tcPr>
          <w:p w:rsidR="00634167" w:rsidRPr="00CF2A81" w:rsidRDefault="00634167" w:rsidP="00C508E7">
            <w:pPr>
              <w:pStyle w:val="a4"/>
              <w:spacing w:line="276" w:lineRule="auto"/>
              <w:jc w:val="center"/>
            </w:pPr>
            <w:r w:rsidRPr="00CF2A81">
              <w:t>Выверка строительных конструкций</w:t>
            </w:r>
          </w:p>
        </w:tc>
      </w:tr>
      <w:tr w:rsidR="00634167" w:rsidRPr="00CF2A81" w:rsidTr="0051278C">
        <w:trPr>
          <w:jc w:val="center"/>
        </w:trPr>
        <w:tc>
          <w:tcPr>
            <w:tcW w:w="540" w:type="dxa"/>
            <w:vAlign w:val="center"/>
          </w:tcPr>
          <w:p w:rsidR="00634167" w:rsidRPr="00CF2A81" w:rsidRDefault="00634167" w:rsidP="00C508E7">
            <w:pPr>
              <w:pStyle w:val="a4"/>
              <w:spacing w:line="276" w:lineRule="auto"/>
              <w:jc w:val="center"/>
            </w:pPr>
            <w:r w:rsidRPr="00CF2A81">
              <w:t>12</w:t>
            </w:r>
          </w:p>
        </w:tc>
        <w:tc>
          <w:tcPr>
            <w:tcW w:w="2976" w:type="dxa"/>
            <w:vAlign w:val="center"/>
          </w:tcPr>
          <w:p w:rsidR="00634167" w:rsidRPr="00CF2A81" w:rsidRDefault="00634167" w:rsidP="00C508E7">
            <w:pPr>
              <w:pStyle w:val="a4"/>
              <w:spacing w:line="276" w:lineRule="auto"/>
            </w:pPr>
            <w:r w:rsidRPr="00CF2A81">
              <w:t>Уровень</w:t>
            </w:r>
          </w:p>
        </w:tc>
        <w:tc>
          <w:tcPr>
            <w:tcW w:w="1560" w:type="dxa"/>
            <w:vAlign w:val="center"/>
          </w:tcPr>
          <w:p w:rsidR="00634167" w:rsidRPr="00CF2A81" w:rsidRDefault="00634167" w:rsidP="00C508E7">
            <w:pPr>
              <w:pStyle w:val="a4"/>
              <w:spacing w:line="276" w:lineRule="auto"/>
              <w:jc w:val="center"/>
            </w:pPr>
            <w:r w:rsidRPr="00CF2A81">
              <w:t>ГОСТ</w:t>
            </w:r>
          </w:p>
          <w:p w:rsidR="00634167" w:rsidRPr="00CF2A81" w:rsidRDefault="00634167" w:rsidP="00C508E7">
            <w:pPr>
              <w:pStyle w:val="a4"/>
              <w:spacing w:line="276" w:lineRule="auto"/>
              <w:jc w:val="center"/>
            </w:pPr>
            <w:r w:rsidRPr="00CF2A81">
              <w:t>9416-83</w:t>
            </w:r>
          </w:p>
        </w:tc>
        <w:tc>
          <w:tcPr>
            <w:tcW w:w="1134" w:type="dxa"/>
            <w:vAlign w:val="center"/>
          </w:tcPr>
          <w:p w:rsidR="00634167" w:rsidRPr="00CF2A81" w:rsidRDefault="00634167" w:rsidP="00C508E7">
            <w:pPr>
              <w:pStyle w:val="a4"/>
              <w:spacing w:line="276" w:lineRule="auto"/>
              <w:jc w:val="center"/>
            </w:pPr>
            <w:r w:rsidRPr="00CF2A81">
              <w:t>шт.</w:t>
            </w:r>
          </w:p>
        </w:tc>
        <w:tc>
          <w:tcPr>
            <w:tcW w:w="1134" w:type="dxa"/>
            <w:vAlign w:val="center"/>
          </w:tcPr>
          <w:p w:rsidR="00634167" w:rsidRPr="00CF2A81" w:rsidRDefault="00634167" w:rsidP="00C508E7">
            <w:pPr>
              <w:pStyle w:val="a4"/>
              <w:spacing w:line="276" w:lineRule="auto"/>
              <w:jc w:val="center"/>
            </w:pPr>
            <w:r w:rsidRPr="00CF2A81">
              <w:t>3</w:t>
            </w:r>
          </w:p>
        </w:tc>
        <w:tc>
          <w:tcPr>
            <w:tcW w:w="2785" w:type="dxa"/>
            <w:vAlign w:val="center"/>
          </w:tcPr>
          <w:p w:rsidR="00634167" w:rsidRPr="00CF2A81" w:rsidRDefault="00634167" w:rsidP="00C508E7">
            <w:pPr>
              <w:pStyle w:val="a4"/>
              <w:spacing w:line="276" w:lineRule="auto"/>
              <w:jc w:val="center"/>
            </w:pPr>
          </w:p>
        </w:tc>
      </w:tr>
      <w:tr w:rsidR="00634167" w:rsidRPr="00CF2A81" w:rsidTr="0051278C">
        <w:trPr>
          <w:jc w:val="center"/>
        </w:trPr>
        <w:tc>
          <w:tcPr>
            <w:tcW w:w="540" w:type="dxa"/>
            <w:vAlign w:val="center"/>
          </w:tcPr>
          <w:p w:rsidR="00634167" w:rsidRPr="00CF2A81" w:rsidRDefault="00634167" w:rsidP="00C508E7">
            <w:pPr>
              <w:pStyle w:val="a4"/>
              <w:spacing w:line="276" w:lineRule="auto"/>
              <w:jc w:val="center"/>
            </w:pPr>
            <w:r w:rsidRPr="00CF2A81">
              <w:t>13</w:t>
            </w:r>
          </w:p>
        </w:tc>
        <w:tc>
          <w:tcPr>
            <w:tcW w:w="2976" w:type="dxa"/>
            <w:vAlign w:val="center"/>
          </w:tcPr>
          <w:p w:rsidR="00634167" w:rsidRPr="00CF2A81" w:rsidRDefault="00634167" w:rsidP="00C508E7">
            <w:pPr>
              <w:pStyle w:val="a4"/>
              <w:spacing w:line="276" w:lineRule="auto"/>
            </w:pPr>
            <w:r w:rsidRPr="00CF2A81">
              <w:t>Шнурка</w:t>
            </w:r>
          </w:p>
        </w:tc>
        <w:tc>
          <w:tcPr>
            <w:tcW w:w="1560" w:type="dxa"/>
            <w:vAlign w:val="center"/>
          </w:tcPr>
          <w:p w:rsidR="00634167" w:rsidRPr="00CF2A81" w:rsidRDefault="00634167" w:rsidP="00C508E7">
            <w:pPr>
              <w:pStyle w:val="a4"/>
              <w:spacing w:line="276" w:lineRule="auto"/>
              <w:jc w:val="center"/>
            </w:pPr>
            <w:r w:rsidRPr="00CF2A81">
              <w:rPr>
                <w:lang w:val="en-US"/>
              </w:rPr>
              <w:t>t=2</w:t>
            </w:r>
            <w:r w:rsidRPr="00CF2A81">
              <w:t>мм</w:t>
            </w:r>
          </w:p>
        </w:tc>
        <w:tc>
          <w:tcPr>
            <w:tcW w:w="1134" w:type="dxa"/>
            <w:vAlign w:val="center"/>
          </w:tcPr>
          <w:p w:rsidR="00634167" w:rsidRPr="00CF2A81" w:rsidRDefault="00634167" w:rsidP="00C508E7">
            <w:pPr>
              <w:pStyle w:val="a4"/>
              <w:spacing w:line="276" w:lineRule="auto"/>
              <w:jc w:val="center"/>
            </w:pPr>
            <w:proofErr w:type="spellStart"/>
            <w:r w:rsidRPr="00CF2A81">
              <w:t>м.п</w:t>
            </w:r>
            <w:proofErr w:type="spellEnd"/>
          </w:p>
        </w:tc>
        <w:tc>
          <w:tcPr>
            <w:tcW w:w="1134" w:type="dxa"/>
            <w:vAlign w:val="center"/>
          </w:tcPr>
          <w:p w:rsidR="00634167" w:rsidRPr="00CF2A81" w:rsidRDefault="00634167" w:rsidP="00C508E7">
            <w:pPr>
              <w:pStyle w:val="a4"/>
              <w:spacing w:line="276" w:lineRule="auto"/>
              <w:jc w:val="center"/>
            </w:pPr>
            <w:r w:rsidRPr="00CF2A81">
              <w:t>100</w:t>
            </w:r>
          </w:p>
        </w:tc>
        <w:tc>
          <w:tcPr>
            <w:tcW w:w="2785" w:type="dxa"/>
            <w:vAlign w:val="center"/>
          </w:tcPr>
          <w:p w:rsidR="00634167" w:rsidRPr="00CF2A81" w:rsidRDefault="00634167" w:rsidP="00C508E7">
            <w:pPr>
              <w:pStyle w:val="a4"/>
              <w:spacing w:line="276" w:lineRule="auto"/>
              <w:jc w:val="center"/>
            </w:pPr>
          </w:p>
        </w:tc>
      </w:tr>
      <w:tr w:rsidR="00634167" w:rsidRPr="00CF2A81" w:rsidTr="0051278C">
        <w:trPr>
          <w:jc w:val="center"/>
        </w:trPr>
        <w:tc>
          <w:tcPr>
            <w:tcW w:w="540" w:type="dxa"/>
            <w:vAlign w:val="center"/>
          </w:tcPr>
          <w:p w:rsidR="00634167" w:rsidRPr="00CF2A81" w:rsidRDefault="00634167" w:rsidP="00C508E7">
            <w:pPr>
              <w:pStyle w:val="a4"/>
              <w:spacing w:line="276" w:lineRule="auto"/>
              <w:jc w:val="center"/>
            </w:pPr>
            <w:r w:rsidRPr="00CF2A81">
              <w:t>14</w:t>
            </w:r>
          </w:p>
        </w:tc>
        <w:tc>
          <w:tcPr>
            <w:tcW w:w="2976" w:type="dxa"/>
            <w:vAlign w:val="center"/>
          </w:tcPr>
          <w:p w:rsidR="00634167" w:rsidRPr="00CF2A81" w:rsidRDefault="00634167" w:rsidP="00C508E7">
            <w:pPr>
              <w:pStyle w:val="a4"/>
              <w:spacing w:line="276" w:lineRule="auto"/>
            </w:pPr>
            <w:r w:rsidRPr="00CF2A81">
              <w:t>Каска строительная</w:t>
            </w:r>
          </w:p>
        </w:tc>
        <w:tc>
          <w:tcPr>
            <w:tcW w:w="1560" w:type="dxa"/>
            <w:vAlign w:val="center"/>
          </w:tcPr>
          <w:p w:rsidR="00634167" w:rsidRPr="00CF2A81" w:rsidRDefault="00634167" w:rsidP="00C508E7">
            <w:pPr>
              <w:pStyle w:val="a4"/>
              <w:spacing w:line="276" w:lineRule="auto"/>
              <w:jc w:val="center"/>
            </w:pPr>
            <w:r w:rsidRPr="00CF2A81">
              <w:t>ГОСТ</w:t>
            </w:r>
          </w:p>
          <w:p w:rsidR="00634167" w:rsidRPr="00CF2A81" w:rsidRDefault="00634167" w:rsidP="00C508E7">
            <w:pPr>
              <w:pStyle w:val="a4"/>
              <w:spacing w:line="276" w:lineRule="auto"/>
              <w:jc w:val="center"/>
            </w:pPr>
            <w:r w:rsidRPr="00CF2A81">
              <w:t>12.4.207-99</w:t>
            </w:r>
          </w:p>
        </w:tc>
        <w:tc>
          <w:tcPr>
            <w:tcW w:w="1134" w:type="dxa"/>
            <w:vAlign w:val="center"/>
          </w:tcPr>
          <w:p w:rsidR="00634167" w:rsidRPr="00CF2A81" w:rsidRDefault="00634167" w:rsidP="00C508E7">
            <w:pPr>
              <w:pStyle w:val="a4"/>
              <w:spacing w:line="276" w:lineRule="auto"/>
              <w:jc w:val="center"/>
            </w:pPr>
            <w:r w:rsidRPr="00CF2A81">
              <w:t>шт.</w:t>
            </w:r>
          </w:p>
        </w:tc>
        <w:tc>
          <w:tcPr>
            <w:tcW w:w="1134" w:type="dxa"/>
            <w:vAlign w:val="center"/>
          </w:tcPr>
          <w:p w:rsidR="00634167" w:rsidRPr="00CF2A81" w:rsidRDefault="00634167" w:rsidP="00C508E7">
            <w:pPr>
              <w:pStyle w:val="a4"/>
              <w:spacing w:line="276" w:lineRule="auto"/>
              <w:jc w:val="center"/>
            </w:pPr>
            <w:r w:rsidRPr="00CF2A81">
              <w:t>5</w:t>
            </w:r>
          </w:p>
        </w:tc>
        <w:tc>
          <w:tcPr>
            <w:tcW w:w="2785" w:type="dxa"/>
            <w:vAlign w:val="center"/>
          </w:tcPr>
          <w:p w:rsidR="00634167" w:rsidRPr="00CF2A81" w:rsidRDefault="00634167" w:rsidP="00C508E7">
            <w:pPr>
              <w:pStyle w:val="a4"/>
              <w:spacing w:line="276" w:lineRule="auto"/>
              <w:jc w:val="center"/>
            </w:pPr>
          </w:p>
        </w:tc>
      </w:tr>
      <w:tr w:rsidR="00634167" w:rsidRPr="00CF2A81" w:rsidTr="0051278C">
        <w:trPr>
          <w:jc w:val="center"/>
        </w:trPr>
        <w:tc>
          <w:tcPr>
            <w:tcW w:w="540" w:type="dxa"/>
            <w:vAlign w:val="center"/>
          </w:tcPr>
          <w:p w:rsidR="00634167" w:rsidRPr="00CF2A81" w:rsidRDefault="00634167" w:rsidP="00C508E7">
            <w:pPr>
              <w:pStyle w:val="a4"/>
              <w:spacing w:line="276" w:lineRule="auto"/>
              <w:jc w:val="center"/>
            </w:pPr>
            <w:r w:rsidRPr="00CF2A81">
              <w:t>15</w:t>
            </w:r>
          </w:p>
        </w:tc>
        <w:tc>
          <w:tcPr>
            <w:tcW w:w="2976" w:type="dxa"/>
            <w:vAlign w:val="center"/>
          </w:tcPr>
          <w:p w:rsidR="00634167" w:rsidRPr="00CF2A81" w:rsidRDefault="00634167" w:rsidP="00C508E7">
            <w:pPr>
              <w:pStyle w:val="a4"/>
              <w:spacing w:line="276" w:lineRule="auto"/>
            </w:pPr>
            <w:r w:rsidRPr="00CF2A81">
              <w:t>Сигнальный жилет</w:t>
            </w:r>
          </w:p>
        </w:tc>
        <w:tc>
          <w:tcPr>
            <w:tcW w:w="1560" w:type="dxa"/>
            <w:vAlign w:val="center"/>
          </w:tcPr>
          <w:p w:rsidR="00634167" w:rsidRPr="00CF2A81" w:rsidRDefault="00634167" w:rsidP="00C508E7">
            <w:pPr>
              <w:pStyle w:val="a4"/>
              <w:spacing w:line="276" w:lineRule="auto"/>
              <w:jc w:val="center"/>
            </w:pPr>
            <w:r w:rsidRPr="00CF2A81">
              <w:t>ГОСТ</w:t>
            </w:r>
          </w:p>
          <w:p w:rsidR="00634167" w:rsidRPr="00CF2A81" w:rsidRDefault="00634167" w:rsidP="00C508E7">
            <w:pPr>
              <w:pStyle w:val="a4"/>
              <w:spacing w:line="276" w:lineRule="auto"/>
              <w:jc w:val="center"/>
            </w:pPr>
            <w:r w:rsidRPr="00CF2A81">
              <w:t>12.4.219-99</w:t>
            </w:r>
          </w:p>
        </w:tc>
        <w:tc>
          <w:tcPr>
            <w:tcW w:w="1134" w:type="dxa"/>
            <w:vAlign w:val="center"/>
          </w:tcPr>
          <w:p w:rsidR="00634167" w:rsidRPr="00CF2A81" w:rsidRDefault="00634167" w:rsidP="00C508E7">
            <w:pPr>
              <w:pStyle w:val="a4"/>
              <w:spacing w:line="276" w:lineRule="auto"/>
              <w:jc w:val="center"/>
            </w:pPr>
            <w:r w:rsidRPr="00CF2A81">
              <w:t>шт.</w:t>
            </w:r>
          </w:p>
        </w:tc>
        <w:tc>
          <w:tcPr>
            <w:tcW w:w="1134" w:type="dxa"/>
            <w:vAlign w:val="center"/>
          </w:tcPr>
          <w:p w:rsidR="00634167" w:rsidRPr="00CF2A81" w:rsidRDefault="00634167" w:rsidP="00C508E7">
            <w:pPr>
              <w:pStyle w:val="a4"/>
              <w:spacing w:line="276" w:lineRule="auto"/>
              <w:jc w:val="center"/>
            </w:pPr>
            <w:r w:rsidRPr="00CF2A81">
              <w:t>5</w:t>
            </w:r>
          </w:p>
        </w:tc>
        <w:tc>
          <w:tcPr>
            <w:tcW w:w="2785" w:type="dxa"/>
            <w:vAlign w:val="center"/>
          </w:tcPr>
          <w:p w:rsidR="00634167" w:rsidRPr="00CF2A81" w:rsidRDefault="00634167" w:rsidP="00C508E7">
            <w:pPr>
              <w:pStyle w:val="a4"/>
              <w:spacing w:line="276" w:lineRule="auto"/>
              <w:jc w:val="center"/>
            </w:pPr>
          </w:p>
        </w:tc>
      </w:tr>
      <w:tr w:rsidR="00634167" w:rsidRPr="00CF2A81" w:rsidTr="0051278C">
        <w:trPr>
          <w:jc w:val="center"/>
        </w:trPr>
        <w:tc>
          <w:tcPr>
            <w:tcW w:w="540" w:type="dxa"/>
            <w:vAlign w:val="center"/>
          </w:tcPr>
          <w:p w:rsidR="00634167" w:rsidRPr="00CF2A81" w:rsidRDefault="00634167" w:rsidP="00C508E7">
            <w:pPr>
              <w:pStyle w:val="a4"/>
              <w:spacing w:line="276" w:lineRule="auto"/>
              <w:jc w:val="center"/>
            </w:pPr>
            <w:r w:rsidRPr="00CF2A81">
              <w:t>16</w:t>
            </w:r>
          </w:p>
        </w:tc>
        <w:tc>
          <w:tcPr>
            <w:tcW w:w="2976" w:type="dxa"/>
            <w:vAlign w:val="center"/>
          </w:tcPr>
          <w:p w:rsidR="00634167" w:rsidRPr="00CF2A81" w:rsidRDefault="00634167" w:rsidP="00C508E7">
            <w:pPr>
              <w:pStyle w:val="a4"/>
              <w:spacing w:line="276" w:lineRule="auto"/>
            </w:pPr>
            <w:r w:rsidRPr="00CF2A81">
              <w:t>Лестница алюминиевая</w:t>
            </w:r>
          </w:p>
        </w:tc>
        <w:tc>
          <w:tcPr>
            <w:tcW w:w="1560" w:type="dxa"/>
            <w:vAlign w:val="center"/>
          </w:tcPr>
          <w:p w:rsidR="00634167" w:rsidRPr="00CF2A81" w:rsidRDefault="00634167" w:rsidP="00C508E7">
            <w:pPr>
              <w:pStyle w:val="a4"/>
              <w:spacing w:line="276" w:lineRule="auto"/>
              <w:jc w:val="center"/>
            </w:pPr>
            <w:r w:rsidRPr="00CF2A81">
              <w:t>ГОСТ</w:t>
            </w:r>
          </w:p>
          <w:p w:rsidR="00634167" w:rsidRPr="00CF2A81" w:rsidRDefault="00634167" w:rsidP="00C508E7">
            <w:pPr>
              <w:pStyle w:val="a4"/>
              <w:spacing w:line="276" w:lineRule="auto"/>
              <w:jc w:val="center"/>
            </w:pPr>
            <w:r w:rsidRPr="00CF2A81">
              <w:t>26887-86</w:t>
            </w:r>
          </w:p>
        </w:tc>
        <w:tc>
          <w:tcPr>
            <w:tcW w:w="1134" w:type="dxa"/>
            <w:vAlign w:val="center"/>
          </w:tcPr>
          <w:p w:rsidR="00634167" w:rsidRPr="00CF2A81" w:rsidRDefault="00634167" w:rsidP="00C508E7">
            <w:pPr>
              <w:pStyle w:val="a4"/>
              <w:spacing w:line="276" w:lineRule="auto"/>
              <w:jc w:val="center"/>
            </w:pPr>
            <w:r w:rsidRPr="00CF2A81">
              <w:t>шт.</w:t>
            </w:r>
          </w:p>
        </w:tc>
        <w:tc>
          <w:tcPr>
            <w:tcW w:w="1134" w:type="dxa"/>
            <w:vAlign w:val="center"/>
          </w:tcPr>
          <w:p w:rsidR="00634167" w:rsidRPr="00CF2A81" w:rsidRDefault="00634167" w:rsidP="00C508E7">
            <w:pPr>
              <w:pStyle w:val="a4"/>
              <w:spacing w:line="276" w:lineRule="auto"/>
              <w:jc w:val="center"/>
            </w:pPr>
            <w:r w:rsidRPr="00CF2A81">
              <w:t>2</w:t>
            </w:r>
          </w:p>
        </w:tc>
        <w:tc>
          <w:tcPr>
            <w:tcW w:w="2785" w:type="dxa"/>
            <w:vAlign w:val="center"/>
          </w:tcPr>
          <w:p w:rsidR="00634167" w:rsidRPr="00CF2A81" w:rsidRDefault="00634167" w:rsidP="00C508E7">
            <w:pPr>
              <w:pStyle w:val="a4"/>
              <w:spacing w:line="276" w:lineRule="auto"/>
              <w:jc w:val="center"/>
            </w:pPr>
          </w:p>
        </w:tc>
      </w:tr>
    </w:tbl>
    <w:p w:rsidR="005B3430" w:rsidRDefault="005B3430" w:rsidP="005B3430">
      <w:pPr>
        <w:pStyle w:val="a4"/>
        <w:spacing w:line="276" w:lineRule="auto"/>
        <w:sectPr w:rsidR="005B3430" w:rsidSect="005B3430">
          <w:headerReference w:type="default" r:id="rId22"/>
          <w:type w:val="continuous"/>
          <w:pgSz w:w="11906" w:h="16838"/>
          <w:pgMar w:top="1418" w:right="567" w:bottom="851" w:left="1134" w:header="567" w:footer="850" w:gutter="0"/>
          <w:cols w:space="708"/>
          <w:titlePg/>
          <w:docGrid w:linePitch="360"/>
        </w:sectPr>
      </w:pPr>
    </w:p>
    <w:p w:rsidR="00342F14" w:rsidRPr="00292A24" w:rsidRDefault="00342F14" w:rsidP="008F03F6">
      <w:pPr>
        <w:spacing w:after="0" w:line="360" w:lineRule="auto"/>
        <w:rPr>
          <w:rFonts w:ascii="Times New Roman" w:hAnsi="Times New Roman" w:cs="Times New Roman"/>
          <w:sz w:val="28"/>
          <w:szCs w:val="28"/>
        </w:rPr>
      </w:pPr>
    </w:p>
    <w:p w:rsidR="00EB2EF8" w:rsidRPr="006B617D" w:rsidRDefault="00951025" w:rsidP="008F03F6">
      <w:pPr>
        <w:pStyle w:val="a7"/>
        <w:numPr>
          <w:ilvl w:val="1"/>
          <w:numId w:val="1"/>
        </w:numPr>
        <w:spacing w:after="0" w:line="360" w:lineRule="auto"/>
        <w:ind w:left="0" w:firstLine="709"/>
        <w:jc w:val="both"/>
        <w:rPr>
          <w:rFonts w:ascii="Times New Roman" w:hAnsi="Times New Roman" w:cs="Times New Roman"/>
          <w:sz w:val="28"/>
          <w:szCs w:val="28"/>
        </w:rPr>
      </w:pPr>
      <w:r w:rsidRPr="00D50116">
        <w:rPr>
          <w:rFonts w:ascii="Times New Roman" w:hAnsi="Times New Roman" w:cs="Times New Roman"/>
          <w:sz w:val="28"/>
          <w:szCs w:val="28"/>
        </w:rPr>
        <w:t>Выбор способа производства работ и основных строительных машин</w:t>
      </w:r>
    </w:p>
    <w:p w:rsidR="006B617D" w:rsidRDefault="006B617D" w:rsidP="008F03F6">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p>
    <w:p w:rsidR="00EB2EF8" w:rsidRPr="00EB2EF8" w:rsidRDefault="00EB2EF8" w:rsidP="00C21CD9">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Основными машинами на строительной площадке являются экскаватор, монтажный кран, бульдозер. Для срезки растительного слоя определяется марка бульдозера. Определяется конструктивно с учетом выполняемой работы и группы грунта</w:t>
      </w:r>
      <w:r>
        <w:rPr>
          <w:rFonts w:ascii="Times New Roman" w:hAnsi="Times New Roman" w:cs="Times New Roman"/>
          <w:color w:val="000000"/>
          <w:sz w:val="28"/>
          <w:szCs w:val="28"/>
        </w:rPr>
        <w:t>.</w:t>
      </w:r>
    </w:p>
    <w:p w:rsidR="00EB2EF8" w:rsidRPr="00EB2EF8" w:rsidRDefault="00EB2EF8" w:rsidP="00EB2EF8">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 xml:space="preserve">Марка бульдозера </w:t>
      </w:r>
      <w:r>
        <w:rPr>
          <w:rFonts w:ascii="Times New Roman" w:hAnsi="Times New Roman" w:cs="Times New Roman"/>
          <w:color w:val="000000"/>
          <w:sz w:val="28"/>
          <w:szCs w:val="28"/>
        </w:rPr>
        <w:t>Т</w:t>
      </w:r>
      <w:r w:rsidRPr="00EB2EF8">
        <w:rPr>
          <w:rFonts w:ascii="Times New Roman" w:hAnsi="Times New Roman" w:cs="Times New Roman"/>
          <w:color w:val="000000"/>
          <w:sz w:val="28"/>
          <w:szCs w:val="28"/>
        </w:rPr>
        <w:t>-10</w:t>
      </w:r>
      <w:r>
        <w:rPr>
          <w:rFonts w:ascii="Times New Roman" w:hAnsi="Times New Roman" w:cs="Times New Roman"/>
          <w:color w:val="000000"/>
          <w:sz w:val="28"/>
          <w:szCs w:val="28"/>
        </w:rPr>
        <w:t>0.</w:t>
      </w:r>
    </w:p>
    <w:p w:rsidR="00EB2EF8" w:rsidRPr="00EB2EF8" w:rsidRDefault="00EB2EF8" w:rsidP="00EB2EF8">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Марку экскаватора определяется исходя из вместимости ковша; м</w:t>
      </w:r>
      <w:r>
        <w:rPr>
          <w:rFonts w:ascii="Times New Roman" w:hAnsi="Times New Roman" w:cs="Times New Roman"/>
          <w:color w:val="000000"/>
          <w:sz w:val="28"/>
          <w:szCs w:val="28"/>
        </w:rPr>
        <w:t>арка экскаватора ЭО-3322А.</w:t>
      </w:r>
    </w:p>
    <w:p w:rsidR="005A4B9E" w:rsidRPr="00D7311C" w:rsidRDefault="00EB2EF8" w:rsidP="00D7311C">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 xml:space="preserve">Характеристика экскаватора марки ЭО-3322А: </w:t>
      </w:r>
    </w:p>
    <w:p w:rsidR="00EB2EF8" w:rsidRPr="00EB2EF8" w:rsidRDefault="00EB2EF8" w:rsidP="00EB2EF8">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 xml:space="preserve">Наибольшая глубина копания - 5 м; </w:t>
      </w:r>
    </w:p>
    <w:p w:rsidR="00EB2EF8" w:rsidRPr="00EB2EF8" w:rsidRDefault="00EB2EF8" w:rsidP="00EB2EF8">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 xml:space="preserve">Наибольшая высота выгрузки - 5,2 м; </w:t>
      </w:r>
    </w:p>
    <w:p w:rsidR="00EB2EF8" w:rsidRDefault="00EB2EF8" w:rsidP="00EB2EF8">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 xml:space="preserve">Максимальный радиус копания - 5 м; </w:t>
      </w:r>
    </w:p>
    <w:p w:rsidR="0051278C" w:rsidRPr="00EB2EF8" w:rsidRDefault="0051278C" w:rsidP="00EB2EF8">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p>
    <w:p w:rsidR="00EB2EF8" w:rsidRDefault="00EB2EF8" w:rsidP="005F0114">
      <w:pPr>
        <w:pStyle w:val="a7"/>
        <w:spacing w:after="0" w:line="360" w:lineRule="auto"/>
        <w:ind w:left="0"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lastRenderedPageBreak/>
        <w:t>Мощность двигателя - 59 кВт (75 л.с.).</w:t>
      </w:r>
    </w:p>
    <w:p w:rsidR="00D50116" w:rsidRPr="001D030C" w:rsidRDefault="00A14256" w:rsidP="00C14E09">
      <w:pPr>
        <w:pStyle w:val="a7"/>
        <w:numPr>
          <w:ilvl w:val="2"/>
          <w:numId w:val="1"/>
        </w:numPr>
        <w:spacing w:after="0" w:line="360" w:lineRule="auto"/>
        <w:ind w:left="0" w:firstLine="709"/>
        <w:jc w:val="both"/>
        <w:rPr>
          <w:rFonts w:ascii="Times New Roman" w:hAnsi="Times New Roman" w:cs="Times New Roman"/>
          <w:sz w:val="28"/>
          <w:szCs w:val="28"/>
        </w:rPr>
      </w:pPr>
      <w:r w:rsidRPr="00E93CEE">
        <w:rPr>
          <w:rFonts w:ascii="Times New Roman" w:hAnsi="Times New Roman" w:cs="Times New Roman"/>
          <w:sz w:val="28"/>
          <w:szCs w:val="28"/>
        </w:rPr>
        <w:t>Выбор грузозахватных механизмов и приспособлений</w:t>
      </w:r>
    </w:p>
    <w:p w:rsidR="005F0114" w:rsidRDefault="005F0114" w:rsidP="005F0114">
      <w:pPr>
        <w:pStyle w:val="Default"/>
        <w:spacing w:line="360" w:lineRule="auto"/>
        <w:ind w:firstLine="708"/>
        <w:jc w:val="both"/>
        <w:rPr>
          <w:sz w:val="28"/>
          <w:szCs w:val="28"/>
        </w:rPr>
      </w:pPr>
      <w:r>
        <w:rPr>
          <w:sz w:val="28"/>
          <w:szCs w:val="28"/>
        </w:rPr>
        <w:t xml:space="preserve">Подбор грузозахватного приспособления для монтажа </w:t>
      </w:r>
      <w:r w:rsidR="005B3430">
        <w:rPr>
          <w:sz w:val="28"/>
          <w:szCs w:val="28"/>
        </w:rPr>
        <w:t>элементов стропильной системы.</w:t>
      </w:r>
    </w:p>
    <w:p w:rsidR="005F0114" w:rsidRDefault="005F0114" w:rsidP="005F0114">
      <w:pPr>
        <w:pStyle w:val="Default"/>
        <w:spacing w:line="360" w:lineRule="auto"/>
        <w:jc w:val="both"/>
        <w:rPr>
          <w:sz w:val="28"/>
          <w:szCs w:val="28"/>
        </w:rPr>
      </w:pPr>
      <w:r>
        <w:rPr>
          <w:sz w:val="28"/>
          <w:szCs w:val="28"/>
        </w:rPr>
        <w:tab/>
        <w:t xml:space="preserve">Для монтажа </w:t>
      </w:r>
      <w:r w:rsidR="005B3430">
        <w:rPr>
          <w:sz w:val="28"/>
          <w:szCs w:val="28"/>
        </w:rPr>
        <w:t>стропил</w:t>
      </w:r>
      <w:r>
        <w:rPr>
          <w:sz w:val="28"/>
          <w:szCs w:val="28"/>
        </w:rPr>
        <w:t xml:space="preserve"> применяем 4-ветвевой строп. Максимальная масса монтируемого элемента составляет </w:t>
      </w:r>
      <w:r w:rsidR="005B3430">
        <w:rPr>
          <w:sz w:val="28"/>
          <w:szCs w:val="28"/>
        </w:rPr>
        <w:t>0.05</w:t>
      </w:r>
      <w:r>
        <w:rPr>
          <w:sz w:val="28"/>
          <w:szCs w:val="28"/>
        </w:rPr>
        <w:t>т. Габаритные размеры 6000х</w:t>
      </w:r>
      <w:r w:rsidR="005B3430">
        <w:rPr>
          <w:sz w:val="28"/>
          <w:szCs w:val="28"/>
        </w:rPr>
        <w:t>150х150мм.</w:t>
      </w:r>
    </w:p>
    <w:p w:rsidR="005F0114" w:rsidRDefault="005F0114" w:rsidP="00C14E09">
      <w:pPr>
        <w:pStyle w:val="Default"/>
        <w:numPr>
          <w:ilvl w:val="0"/>
          <w:numId w:val="4"/>
        </w:numPr>
        <w:spacing w:line="360" w:lineRule="auto"/>
        <w:jc w:val="both"/>
        <w:rPr>
          <w:sz w:val="28"/>
          <w:szCs w:val="28"/>
        </w:rPr>
      </w:pPr>
      <w:r>
        <w:rPr>
          <w:sz w:val="28"/>
          <w:szCs w:val="28"/>
        </w:rPr>
        <w:t>Определяем длину стропа</w:t>
      </w:r>
    </w:p>
    <w:p w:rsidR="005F0114" w:rsidRDefault="005F0114" w:rsidP="005F0114">
      <w:pPr>
        <w:tabs>
          <w:tab w:val="left" w:pos="1134"/>
        </w:tabs>
        <w:spacing w:after="0" w:line="360" w:lineRule="auto"/>
        <w:jc w:val="cente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D63C9">
        <w:rPr>
          <w:rFonts w:ascii="Times New Roman" w:hAnsi="Times New Roman" w:cs="Times New Roman"/>
          <w:sz w:val="28"/>
          <w:szCs w:val="28"/>
        </w:rPr>
        <w:tab/>
      </w:r>
      <w:r w:rsidRPr="000D63C9">
        <w:rPr>
          <w:rFonts w:ascii="Times New Roman" w:hAnsi="Times New Roman" w:cs="Times New Roman"/>
          <w:sz w:val="28"/>
          <w:szCs w:val="28"/>
          <w:lang w:val="en-US"/>
        </w:rPr>
        <w:t>L</w:t>
      </w:r>
      <w:r w:rsidRPr="000D63C9">
        <w:rPr>
          <w:rFonts w:ascii="Times New Roman" w:hAnsi="Times New Roman" w:cs="Times New Roman"/>
          <w:sz w:val="28"/>
          <w:szCs w:val="28"/>
        </w:rPr>
        <w:t xml:space="preserve"> =4</w:t>
      </w:r>
      <m:oMath>
        <m:rad>
          <m:radPr>
            <m:degHide m:val="1"/>
            <m:ctrlPr>
              <w:rPr>
                <w:rFonts w:ascii="Cambria Math" w:hAnsi="Times New Roman" w:cs="Times New Roman"/>
                <w:i/>
                <w:sz w:val="28"/>
                <w:szCs w:val="28"/>
                <w:vertAlign w:val="superscript"/>
              </w:rPr>
            </m:ctrlPr>
          </m:radPr>
          <m:deg/>
          <m:e>
            <m:sSup>
              <m:sSupPr>
                <m:ctrlPr>
                  <w:rPr>
                    <w:rFonts w:ascii="Cambria Math" w:hAnsi="Times New Roman" w:cs="Times New Roman"/>
                    <w:i/>
                    <w:sz w:val="28"/>
                    <w:szCs w:val="28"/>
                    <w:vertAlign w:val="superscript"/>
                  </w:rPr>
                </m:ctrlPr>
              </m:sSupPr>
              <m:e>
                <m:r>
                  <m:rPr>
                    <m:sty m:val="p"/>
                  </m:rPr>
                  <w:rPr>
                    <w:rFonts w:ascii="Cambria Math" w:hAnsi="Times New Roman" w:cs="Times New Roman"/>
                    <w:sz w:val="28"/>
                    <w:szCs w:val="28"/>
                  </w:rPr>
                  <m:t>(</m:t>
                </m:r>
                <m:r>
                  <m:rPr>
                    <m:sty m:val="p"/>
                  </m:rPr>
                  <w:rPr>
                    <w:rFonts w:ascii="Cambria Math" w:hAnsi="Cambria Math" w:cs="Times New Roman"/>
                    <w:sz w:val="28"/>
                    <w:szCs w:val="28"/>
                  </w:rPr>
                  <m:t>0</m:t>
                </m:r>
                <m:r>
                  <m:rPr>
                    <m:sty m:val="p"/>
                  </m:rPr>
                  <w:rPr>
                    <w:rFonts w:ascii="Cambria Math" w:hAnsi="Times New Roman" w:cs="Times New Roman"/>
                    <w:sz w:val="28"/>
                    <w:szCs w:val="28"/>
                  </w:rPr>
                  <m:t>.</m:t>
                </m:r>
                <m:r>
                  <m:rPr>
                    <m:sty m:val="p"/>
                  </m:rPr>
                  <w:rPr>
                    <w:rFonts w:ascii="Cambria Math" w:hAnsi="Cambria Math" w:cs="Times New Roman"/>
                    <w:sz w:val="28"/>
                    <w:szCs w:val="28"/>
                  </w:rPr>
                  <m:t>5</m:t>
                </m:r>
                <m:r>
                  <m:rPr>
                    <m:sty m:val="p"/>
                  </m:rPr>
                  <w:rPr>
                    <w:rFonts w:ascii="Cambria Math" w:hAnsi="Times New Roman" w:cs="Times New Roman"/>
                    <w:sz w:val="28"/>
                    <w:szCs w:val="28"/>
                  </w:rPr>
                  <m:t>С</m:t>
                </m:r>
                <m:r>
                  <m:rPr>
                    <m:sty m:val="p"/>
                  </m:rPr>
                  <w:rPr>
                    <w:rFonts w:ascii="Cambria Math" w:hAnsi="Times New Roman" w:cs="Times New Roman"/>
                    <w:sz w:val="28"/>
                    <w:szCs w:val="28"/>
                  </w:rPr>
                  <m:t>)</m:t>
                </m:r>
              </m:e>
              <m:sup>
                <m:r>
                  <w:rPr>
                    <w:rFonts w:ascii="Cambria Math" w:hAnsi="Cambria Math" w:cs="Times New Roman"/>
                    <w:sz w:val="28"/>
                    <w:szCs w:val="28"/>
                    <w:vertAlign w:val="superscript"/>
                  </w:rPr>
                  <m:t>2</m:t>
                </m:r>
              </m:sup>
            </m:sSup>
            <m:r>
              <w:rPr>
                <w:rFonts w:ascii="Cambria Math" w:hAnsi="Times New Roman" w:cs="Times New Roman"/>
                <w:sz w:val="28"/>
                <w:szCs w:val="28"/>
                <w:vertAlign w:val="superscript"/>
              </w:rPr>
              <m:t>+</m:t>
            </m:r>
            <m:r>
              <m:rPr>
                <m:sty m:val="p"/>
              </m:rPr>
              <w:rPr>
                <w:rFonts w:ascii="Cambria Math" w:hAnsi="Cambria Math" w:cs="Times New Roman"/>
                <w:sz w:val="28"/>
                <w:szCs w:val="28"/>
              </w:rPr>
              <m:t>h</m:t>
            </m:r>
            <m:r>
              <m:rPr>
                <m:sty m:val="p"/>
              </m:rPr>
              <w:rPr>
                <w:rFonts w:ascii="Cambria Math" w:hAnsi="Times New Roman" w:cs="Times New Roman"/>
                <w:sz w:val="28"/>
                <w:szCs w:val="28"/>
                <w:vertAlign w:val="subscript"/>
              </w:rPr>
              <m:t>с</m:t>
            </m:r>
            <m:sSup>
              <m:sSupPr>
                <m:ctrlPr>
                  <w:rPr>
                    <w:rFonts w:ascii="Cambria Math" w:hAnsi="Times New Roman" w:cs="Times New Roman"/>
                    <w:i/>
                    <w:sz w:val="28"/>
                    <w:szCs w:val="28"/>
                    <w:vertAlign w:val="superscript"/>
                  </w:rPr>
                </m:ctrlPr>
              </m:sSupPr>
              <m:e>
                <m:r>
                  <w:rPr>
                    <w:rFonts w:ascii="Cambria Math" w:hAnsi="Times New Roman" w:cs="Times New Roman"/>
                    <w:sz w:val="28"/>
                    <w:szCs w:val="28"/>
                    <w:vertAlign w:val="superscript"/>
                  </w:rPr>
                  <m:t xml:space="preserve">  </m:t>
                </m:r>
              </m:e>
              <m:sup>
                <m:r>
                  <w:rPr>
                    <w:rFonts w:ascii="Cambria Math" w:hAnsi="Cambria Math" w:cs="Times New Roman"/>
                    <w:sz w:val="28"/>
                    <w:szCs w:val="28"/>
                    <w:vertAlign w:val="superscript"/>
                  </w:rPr>
                  <m:t>2</m:t>
                </m:r>
              </m:sup>
            </m:sSup>
          </m:e>
        </m:rad>
      </m:oMath>
      <w:r w:rsidR="006E56FD">
        <w:rPr>
          <w:rFonts w:ascii="Times New Roman" w:hAnsi="Times New Roman" w:cs="Times New Roman"/>
          <w:sz w:val="28"/>
          <w:szCs w:val="28"/>
        </w:rPr>
        <w:t xml:space="preserve">м,  </w:t>
      </w:r>
      <w:r w:rsidR="006E56FD">
        <w:rPr>
          <w:rFonts w:ascii="Times New Roman" w:hAnsi="Times New Roman" w:cs="Times New Roman"/>
          <w:sz w:val="28"/>
          <w:szCs w:val="28"/>
        </w:rPr>
        <w:tab/>
      </w:r>
      <w:r w:rsidR="006E56FD">
        <w:rPr>
          <w:rFonts w:ascii="Times New Roman" w:hAnsi="Times New Roman" w:cs="Times New Roman"/>
          <w:sz w:val="28"/>
          <w:szCs w:val="28"/>
        </w:rPr>
        <w:tab/>
      </w:r>
      <w:r w:rsidR="006E56FD">
        <w:rPr>
          <w:rFonts w:ascii="Times New Roman" w:hAnsi="Times New Roman" w:cs="Times New Roman"/>
          <w:sz w:val="28"/>
          <w:szCs w:val="28"/>
        </w:rPr>
        <w:tab/>
        <w:t xml:space="preserve">         </w:t>
      </w:r>
      <w:r w:rsidRPr="000D63C9">
        <w:rPr>
          <w:rFonts w:ascii="Times New Roman" w:hAnsi="Times New Roman" w:cs="Times New Roman"/>
          <w:sz w:val="28"/>
          <w:szCs w:val="28"/>
        </w:rPr>
        <w:t>(</w:t>
      </w:r>
      <w:r w:rsidR="006E56FD">
        <w:rPr>
          <w:rFonts w:ascii="Times New Roman" w:hAnsi="Times New Roman" w:cs="Times New Roman"/>
          <w:sz w:val="28"/>
          <w:szCs w:val="28"/>
        </w:rPr>
        <w:t>5</w:t>
      </w:r>
      <w:r w:rsidRPr="000D63C9">
        <w:rPr>
          <w:rFonts w:ascii="Times New Roman" w:hAnsi="Times New Roman" w:cs="Times New Roman"/>
          <w:sz w:val="28"/>
          <w:szCs w:val="28"/>
        </w:rPr>
        <w:t>)</w:t>
      </w:r>
    </w:p>
    <w:p w:rsidR="005F0114" w:rsidRDefault="005A4B9E" w:rsidP="005F0114">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где,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F0114" w:rsidRPr="000D63C9">
        <w:rPr>
          <w:rFonts w:ascii="Times New Roman" w:hAnsi="Times New Roman" w:cs="Times New Roman"/>
          <w:sz w:val="28"/>
          <w:szCs w:val="28"/>
        </w:rPr>
        <w:t xml:space="preserve">С = </w:t>
      </w:r>
      <m:oMath>
        <m:rad>
          <m:radPr>
            <m:degHide m:val="1"/>
            <m:ctrlPr>
              <w:rPr>
                <w:rFonts w:ascii="Cambria Math" w:hAnsi="Times New Roman" w:cs="Times New Roman"/>
                <w:i/>
                <w:sz w:val="28"/>
                <w:szCs w:val="28"/>
              </w:rPr>
            </m:ctrlPr>
          </m:radPr>
          <m:deg/>
          <m:e>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2</m:t>
                </m:r>
              </m:sup>
            </m:sSup>
          </m:e>
        </m:rad>
      </m:oMath>
      <w:r w:rsidR="005F0114" w:rsidRPr="000D63C9">
        <w:rPr>
          <w:rFonts w:ascii="Times New Roman" w:hAnsi="Times New Roman" w:cs="Times New Roman"/>
          <w:sz w:val="28"/>
          <w:szCs w:val="28"/>
        </w:rPr>
        <w:t xml:space="preserve">                                                            </w:t>
      </w:r>
      <w:r w:rsidR="005F0114">
        <w:rPr>
          <w:rFonts w:ascii="Times New Roman" w:hAnsi="Times New Roman" w:cs="Times New Roman"/>
          <w:sz w:val="28"/>
          <w:szCs w:val="28"/>
        </w:rPr>
        <w:t>(</w:t>
      </w:r>
      <w:r w:rsidR="006E56FD">
        <w:rPr>
          <w:rFonts w:ascii="Times New Roman" w:hAnsi="Times New Roman" w:cs="Times New Roman"/>
          <w:sz w:val="28"/>
          <w:szCs w:val="28"/>
        </w:rPr>
        <w:t>6</w:t>
      </w:r>
      <w:r w:rsidR="005F0114">
        <w:rPr>
          <w:rFonts w:ascii="Times New Roman" w:hAnsi="Times New Roman" w:cs="Times New Roman"/>
          <w:sz w:val="28"/>
          <w:szCs w:val="28"/>
        </w:rPr>
        <w:t>)</w:t>
      </w:r>
    </w:p>
    <w:p w:rsidR="005F0114" w:rsidRDefault="005F0114" w:rsidP="005F0114">
      <w:pPr>
        <w:tabs>
          <w:tab w:val="left" w:pos="1134"/>
        </w:tabs>
        <w:spacing w:after="0" w:line="360" w:lineRule="auto"/>
        <w:jc w:val="center"/>
        <w:rPr>
          <w:rFonts w:ascii="Times New Roman" w:hAnsi="Times New Roman" w:cs="Times New Roman"/>
          <w:sz w:val="28"/>
          <w:szCs w:val="28"/>
        </w:rPr>
      </w:pPr>
      <m:oMathPara>
        <m:oMath>
          <m:r>
            <w:rPr>
              <w:rFonts w:ascii="Cambria Math" w:hAnsi="Times New Roman" w:cs="Times New Roman"/>
              <w:sz w:val="28"/>
              <w:szCs w:val="28"/>
            </w:rPr>
            <m:t>С</m:t>
          </m:r>
          <m:r>
            <w:rPr>
              <w:rFonts w:ascii="Cambria Math" w:hAnsi="Times New Roman" w:cs="Times New Roman"/>
              <w:sz w:val="28"/>
              <w:szCs w:val="28"/>
            </w:rPr>
            <m:t xml:space="preserve">= </m:t>
          </m:r>
          <m:rad>
            <m:radPr>
              <m:degHide m:val="1"/>
              <m:ctrlPr>
                <w:rPr>
                  <w:rFonts w:ascii="Cambria Math" w:hAnsi="Times New Roman" w:cs="Times New Roman"/>
                  <w:i/>
                  <w:sz w:val="28"/>
                  <w:szCs w:val="28"/>
                </w:rPr>
              </m:ctrlPr>
            </m:radPr>
            <m:deg/>
            <m:e>
              <m:sSup>
                <m:sSupPr>
                  <m:ctrlPr>
                    <w:rPr>
                      <w:rFonts w:ascii="Cambria Math" w:hAnsi="Times New Roman" w:cs="Times New Roman"/>
                      <w:i/>
                      <w:sz w:val="28"/>
                      <w:szCs w:val="28"/>
                    </w:rPr>
                  </m:ctrlPr>
                </m:sSupPr>
                <m:e>
                  <m:r>
                    <w:rPr>
                      <w:rFonts w:ascii="Cambria Math" w:hAnsi="Times New Roman" w:cs="Times New Roman"/>
                      <w:sz w:val="28"/>
                      <w:szCs w:val="28"/>
                    </w:rPr>
                    <m:t>6</m:t>
                  </m:r>
                </m:e>
                <m:sup>
                  <m:r>
                    <w:rPr>
                      <w:rFonts w:ascii="Cambria Math" w:hAnsi="Times New Roman" w:cs="Times New Roman"/>
                      <w:sz w:val="28"/>
                      <w:szCs w:val="28"/>
                    </w:rPr>
                    <m:t>2</m:t>
                  </m:r>
                </m:sup>
              </m:sSup>
            </m:e>
          </m:rad>
          <m:r>
            <w:rPr>
              <w:rFonts w:ascii="Cambria Math" w:hAnsi="Times New Roman" w:cs="Times New Roman"/>
              <w:sz w:val="28"/>
              <w:szCs w:val="28"/>
            </w:rPr>
            <m:t xml:space="preserve">+ </m:t>
          </m:r>
          <m:sSup>
            <m:sSupPr>
              <m:ctrlPr>
                <w:rPr>
                  <w:rFonts w:ascii="Cambria Math" w:hAnsi="Times New Roman" w:cs="Times New Roman"/>
                  <w:i/>
                  <w:sz w:val="28"/>
                  <w:szCs w:val="28"/>
                </w:rPr>
              </m:ctrlPr>
            </m:sSupPr>
            <m:e>
              <m:r>
                <w:rPr>
                  <w:rFonts w:ascii="Cambria Math" w:hAnsi="Times New Roman" w:cs="Times New Roman"/>
                  <w:sz w:val="28"/>
                  <w:szCs w:val="28"/>
                </w:rPr>
                <m:t>1.5</m:t>
              </m:r>
            </m:e>
            <m:sup>
              <m:r>
                <w:rPr>
                  <w:rFonts w:ascii="Cambria Math" w:hAnsi="Times New Roman" w:cs="Times New Roman"/>
                  <w:sz w:val="28"/>
                  <w:szCs w:val="28"/>
                </w:rPr>
                <m:t>2</m:t>
              </m:r>
            </m:sup>
          </m:sSup>
          <m:r>
            <w:rPr>
              <w:rFonts w:ascii="Cambria Math" w:hAnsi="Times New Roman" w:cs="Times New Roman"/>
              <w:sz w:val="28"/>
              <w:szCs w:val="28"/>
            </w:rPr>
            <m:t>=6.185</m:t>
          </m:r>
        </m:oMath>
      </m:oMathPara>
    </w:p>
    <w:p w:rsidR="005F0114" w:rsidRPr="00EB2EF8" w:rsidRDefault="005F0114" w:rsidP="005F0114">
      <w:pPr>
        <w:tabs>
          <w:tab w:val="left" w:pos="1134"/>
        </w:tabs>
        <w:spacing w:after="0" w:line="360" w:lineRule="auto"/>
        <w:jc w:val="center"/>
        <w:rPr>
          <w:rFonts w:ascii="Times New Roman" w:hAnsi="Times New Roman" w:cs="Times New Roman"/>
          <w:sz w:val="28"/>
          <w:szCs w:val="28"/>
        </w:rPr>
      </w:pPr>
      <w:r w:rsidRPr="005E267B">
        <w:rPr>
          <w:rFonts w:ascii="Times New Roman" w:hAnsi="Times New Roman" w:cs="Times New Roman"/>
          <w:sz w:val="28"/>
          <w:szCs w:val="28"/>
          <w:lang w:val="en-US"/>
        </w:rPr>
        <w:t>L</w:t>
      </w:r>
      <w:r w:rsidRPr="005E267B">
        <w:rPr>
          <w:rFonts w:ascii="Times New Roman" w:hAnsi="Times New Roman" w:cs="Times New Roman"/>
          <w:sz w:val="28"/>
          <w:szCs w:val="28"/>
        </w:rPr>
        <w:t>= 4</w:t>
      </w:r>
      <m:oMath>
        <m:rad>
          <m:radPr>
            <m:degHide m:val="1"/>
            <m:ctrlPr>
              <w:rPr>
                <w:rFonts w:ascii="Cambria Math" w:hAnsi="Times New Roman" w:cs="Times New Roman"/>
                <w:i/>
                <w:sz w:val="28"/>
                <w:szCs w:val="28"/>
              </w:rPr>
            </m:ctrlPr>
          </m:radPr>
          <m:deg/>
          <m:e>
            <m:sSup>
              <m:sSupPr>
                <m:ctrlPr>
                  <w:rPr>
                    <w:rFonts w:ascii="Cambria Math" w:hAnsi="Times New Roman" w:cs="Times New Roman"/>
                    <w:i/>
                    <w:sz w:val="28"/>
                    <w:szCs w:val="28"/>
                  </w:rPr>
                </m:ctrlPr>
              </m:sSupPr>
              <m:e>
                <m:r>
                  <w:rPr>
                    <w:rFonts w:ascii="Cambria Math" w:hAnsi="Times New Roman" w:cs="Times New Roman"/>
                    <w:sz w:val="28"/>
                    <w:szCs w:val="28"/>
                  </w:rPr>
                  <m:t>(0.5</m:t>
                </m:r>
                <m:r>
                  <w:rPr>
                    <w:rFonts w:ascii="Cambria Math" w:hAnsi="Times New Roman" w:cs="Times New Roman"/>
                    <w:sz w:val="28"/>
                    <w:szCs w:val="28"/>
                  </w:rPr>
                  <m:t>х</m:t>
                </m:r>
                <m:r>
                  <w:rPr>
                    <w:rFonts w:ascii="Cambria Math" w:hAnsi="Times New Roman" w:cs="Times New Roman"/>
                    <w:sz w:val="28"/>
                    <w:szCs w:val="28"/>
                  </w:rPr>
                  <m:t>6.18)</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1,5</m:t>
                </m:r>
              </m:e>
              <m:sup>
                <m:r>
                  <w:rPr>
                    <w:rFonts w:ascii="Cambria Math" w:hAnsi="Times New Roman" w:cs="Times New Roman"/>
                    <w:sz w:val="28"/>
                    <w:szCs w:val="28"/>
                  </w:rPr>
                  <m:t>2</m:t>
                </m:r>
              </m:sup>
            </m:sSup>
          </m:e>
        </m:rad>
      </m:oMath>
      <w:r w:rsidRPr="005E267B">
        <w:rPr>
          <w:rFonts w:ascii="Times New Roman" w:hAnsi="Times New Roman" w:cs="Times New Roman"/>
          <w:sz w:val="28"/>
          <w:szCs w:val="28"/>
        </w:rPr>
        <w:t>= 4 х</w:t>
      </w:r>
      <w:r>
        <w:rPr>
          <w:rFonts w:ascii="Times New Roman" w:hAnsi="Times New Roman" w:cs="Times New Roman"/>
          <w:sz w:val="28"/>
          <w:szCs w:val="28"/>
        </w:rPr>
        <w:t xml:space="preserve"> 2.31</w:t>
      </w:r>
      <w:r w:rsidRPr="005E267B">
        <w:rPr>
          <w:rFonts w:ascii="Times New Roman" w:hAnsi="Times New Roman" w:cs="Times New Roman"/>
          <w:sz w:val="28"/>
          <w:szCs w:val="28"/>
        </w:rPr>
        <w:t xml:space="preserve"> = </w:t>
      </w:r>
      <w:r>
        <w:rPr>
          <w:rFonts w:ascii="Times New Roman" w:hAnsi="Times New Roman" w:cs="Times New Roman"/>
          <w:sz w:val="28"/>
          <w:szCs w:val="28"/>
        </w:rPr>
        <w:t>9</w:t>
      </w:r>
      <w:proofErr w:type="gramStart"/>
      <w:r w:rsidRPr="005E267B">
        <w:rPr>
          <w:rFonts w:ascii="Times New Roman" w:hAnsi="Times New Roman" w:cs="Times New Roman"/>
          <w:sz w:val="28"/>
          <w:szCs w:val="28"/>
        </w:rPr>
        <w:t>,</w:t>
      </w:r>
      <w:r>
        <w:rPr>
          <w:rFonts w:ascii="Times New Roman" w:hAnsi="Times New Roman" w:cs="Times New Roman"/>
          <w:sz w:val="28"/>
          <w:szCs w:val="28"/>
        </w:rPr>
        <w:t>24</w:t>
      </w:r>
      <w:proofErr w:type="gramEnd"/>
      <w:r>
        <w:rPr>
          <w:rFonts w:ascii="Times New Roman" w:hAnsi="Times New Roman" w:cs="Times New Roman"/>
          <w:sz w:val="28"/>
          <w:szCs w:val="28"/>
        </w:rPr>
        <w:t xml:space="preserve"> (м</w:t>
      </w:r>
    </w:p>
    <w:p w:rsidR="005F0114" w:rsidRPr="000D63C9" w:rsidRDefault="005F0114" w:rsidP="00C14E09">
      <w:pPr>
        <w:pStyle w:val="a7"/>
        <w:numPr>
          <w:ilvl w:val="0"/>
          <w:numId w:val="4"/>
        </w:numPr>
        <w:tabs>
          <w:tab w:val="left" w:pos="0"/>
        </w:tabs>
        <w:spacing w:after="0" w:line="360" w:lineRule="auto"/>
        <w:rPr>
          <w:rFonts w:ascii="Times New Roman" w:hAnsi="Times New Roman"/>
          <w:b/>
          <w:sz w:val="28"/>
          <w:szCs w:val="28"/>
        </w:rPr>
      </w:pPr>
      <w:r w:rsidRPr="000D63C9">
        <w:rPr>
          <w:rFonts w:ascii="Times New Roman" w:hAnsi="Times New Roman"/>
          <w:sz w:val="28"/>
          <w:szCs w:val="28"/>
        </w:rPr>
        <w:t xml:space="preserve">Определяем угол между стропами и вертикалью α: </w:t>
      </w:r>
      <w:r w:rsidRPr="000D63C9">
        <w:rPr>
          <w:rFonts w:ascii="Times New Roman" w:hAnsi="Times New Roman"/>
          <w:b/>
          <w:sz w:val="28"/>
          <w:szCs w:val="28"/>
        </w:rPr>
        <w:t xml:space="preserve">                                                     </w:t>
      </w:r>
    </w:p>
    <w:p w:rsidR="005F0114" w:rsidRPr="000D63C9" w:rsidRDefault="005F0114" w:rsidP="005F0114">
      <w:pPr>
        <w:pStyle w:val="a7"/>
        <w:tabs>
          <w:tab w:val="left" w:pos="0"/>
        </w:tabs>
        <w:spacing w:after="0" w:line="360" w:lineRule="auto"/>
        <w:ind w:left="1065"/>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sidRPr="000D63C9">
        <w:rPr>
          <w:rFonts w:ascii="Times New Roman" w:hAnsi="Times New Roman"/>
          <w:sz w:val="28"/>
          <w:szCs w:val="28"/>
          <w:lang w:val="en-US"/>
        </w:rPr>
        <w:t>tg</w:t>
      </w:r>
      <w:proofErr w:type="spellEnd"/>
      <w:r w:rsidRPr="000D63C9">
        <w:rPr>
          <w:rFonts w:ascii="Times New Roman" w:hAnsi="Times New Roman"/>
          <w:sz w:val="28"/>
          <w:szCs w:val="28"/>
          <w:lang w:val="en-US"/>
        </w:rPr>
        <w:t>α</w:t>
      </w:r>
      <w:r w:rsidRPr="000D63C9">
        <w:rPr>
          <w:rFonts w:ascii="Times New Roman" w:hAnsi="Times New Roman"/>
          <w:sz w:val="28"/>
          <w:szCs w:val="28"/>
        </w:rPr>
        <w:t xml:space="preserve"> = С</w:t>
      </w:r>
      <w:r>
        <w:rPr>
          <w:rFonts w:ascii="Times New Roman" w:hAnsi="Times New Roman"/>
          <w:sz w:val="28"/>
          <w:szCs w:val="28"/>
        </w:rPr>
        <w:t>/</w:t>
      </w:r>
      <w:r w:rsidRPr="000D63C9">
        <w:rPr>
          <w:rFonts w:ascii="Times New Roman" w:hAnsi="Times New Roman"/>
          <w:sz w:val="28"/>
          <w:szCs w:val="28"/>
        </w:rPr>
        <w:t xml:space="preserve">2 </w:t>
      </w:r>
      <w:proofErr w:type="spellStart"/>
      <w:r w:rsidRPr="000D63C9">
        <w:rPr>
          <w:rFonts w:ascii="Times New Roman" w:hAnsi="Times New Roman"/>
          <w:sz w:val="28"/>
          <w:szCs w:val="28"/>
        </w:rPr>
        <w:t>h</w:t>
      </w:r>
      <w:r w:rsidRPr="000D63C9">
        <w:rPr>
          <w:rFonts w:ascii="Times New Roman" w:hAnsi="Times New Roman"/>
          <w:sz w:val="28"/>
          <w:szCs w:val="28"/>
          <w:vertAlign w:val="subscript"/>
        </w:rPr>
        <w:t>с</w:t>
      </w:r>
      <w:proofErr w:type="spellEnd"/>
      <w:r w:rsidRPr="000D63C9">
        <w:rPr>
          <w:rFonts w:ascii="Times New Roman" w:hAnsi="Times New Roman"/>
          <w:sz w:val="28"/>
          <w:szCs w:val="28"/>
          <w:vertAlign w:val="subscript"/>
        </w:rPr>
        <w:t xml:space="preserve"> </w:t>
      </w:r>
      <w:r w:rsidRPr="000D63C9">
        <w:rPr>
          <w:rFonts w:ascii="Times New Roman" w:hAnsi="Times New Roman"/>
          <w:sz w:val="28"/>
          <w:szCs w:val="28"/>
        </w:rPr>
        <w:t xml:space="preserve"> </w:t>
      </w:r>
      <w:r w:rsidR="006E56FD">
        <w:rPr>
          <w:rFonts w:ascii="Times New Roman" w:hAnsi="Times New Roman"/>
          <w:sz w:val="28"/>
          <w:szCs w:val="28"/>
        </w:rPr>
        <w:tab/>
      </w:r>
      <w:r w:rsidR="006E56FD">
        <w:rPr>
          <w:rFonts w:ascii="Times New Roman" w:hAnsi="Times New Roman"/>
          <w:sz w:val="28"/>
          <w:szCs w:val="28"/>
        </w:rPr>
        <w:tab/>
      </w:r>
      <w:r w:rsidR="006E56FD">
        <w:rPr>
          <w:rFonts w:ascii="Times New Roman" w:hAnsi="Times New Roman"/>
          <w:sz w:val="28"/>
          <w:szCs w:val="28"/>
        </w:rPr>
        <w:tab/>
      </w:r>
      <w:r w:rsidR="006E56FD">
        <w:rPr>
          <w:rFonts w:ascii="Times New Roman" w:hAnsi="Times New Roman"/>
          <w:sz w:val="28"/>
          <w:szCs w:val="28"/>
        </w:rPr>
        <w:tab/>
      </w:r>
      <w:r w:rsidR="006E56FD">
        <w:rPr>
          <w:rFonts w:ascii="Times New Roman" w:hAnsi="Times New Roman"/>
          <w:sz w:val="28"/>
          <w:szCs w:val="28"/>
        </w:rPr>
        <w:tab/>
        <w:t xml:space="preserve">         </w:t>
      </w:r>
      <w:r>
        <w:rPr>
          <w:rFonts w:ascii="Times New Roman" w:hAnsi="Times New Roman"/>
          <w:sz w:val="28"/>
          <w:szCs w:val="28"/>
        </w:rPr>
        <w:t>(</w:t>
      </w:r>
      <w:r w:rsidR="006E56FD">
        <w:rPr>
          <w:rFonts w:ascii="Times New Roman" w:hAnsi="Times New Roman"/>
          <w:sz w:val="28"/>
          <w:szCs w:val="28"/>
        </w:rPr>
        <w:t>7</w:t>
      </w:r>
      <w:r>
        <w:rPr>
          <w:rFonts w:ascii="Times New Roman" w:hAnsi="Times New Roman"/>
          <w:sz w:val="28"/>
          <w:szCs w:val="28"/>
        </w:rPr>
        <w:t>)</w:t>
      </w:r>
    </w:p>
    <w:p w:rsidR="006B617D" w:rsidRPr="00AB7F99" w:rsidRDefault="005F0114" w:rsidP="005A4B9E">
      <w:pPr>
        <w:pStyle w:val="a7"/>
        <w:tabs>
          <w:tab w:val="left" w:pos="0"/>
        </w:tabs>
        <w:spacing w:after="0" w:line="360" w:lineRule="auto"/>
        <w:ind w:left="0"/>
        <w:jc w:val="center"/>
        <w:rPr>
          <w:rFonts w:ascii="Times New Roman" w:hAnsi="Times New Roman"/>
          <w:sz w:val="28"/>
          <w:szCs w:val="28"/>
        </w:rPr>
      </w:pPr>
      <w:r>
        <w:rPr>
          <w:rFonts w:ascii="Times New Roman" w:hAnsi="Times New Roman"/>
          <w:sz w:val="28"/>
          <w:szCs w:val="28"/>
        </w:rPr>
        <w:t xml:space="preserve">      </w:t>
      </w:r>
      <w:proofErr w:type="spellStart"/>
      <w:r w:rsidRPr="000D63C9">
        <w:rPr>
          <w:rFonts w:ascii="Times New Roman" w:hAnsi="Times New Roman"/>
          <w:sz w:val="28"/>
          <w:szCs w:val="28"/>
          <w:lang w:val="en-US"/>
        </w:rPr>
        <w:t>tg</w:t>
      </w:r>
      <w:proofErr w:type="spellEnd"/>
      <w:r w:rsidRPr="000D63C9">
        <w:rPr>
          <w:rFonts w:ascii="Times New Roman" w:hAnsi="Times New Roman"/>
          <w:sz w:val="28"/>
          <w:szCs w:val="28"/>
          <w:lang w:val="en-US"/>
        </w:rPr>
        <w:t>α</w:t>
      </w:r>
      <w:r w:rsidRPr="000D63C9">
        <w:rPr>
          <w:rFonts w:ascii="Times New Roman" w:hAnsi="Times New Roman"/>
          <w:sz w:val="28"/>
          <w:szCs w:val="28"/>
        </w:rPr>
        <w:t xml:space="preserve"> = </w:t>
      </w:r>
      <w:r w:rsidRPr="00AB7F99">
        <w:rPr>
          <w:rFonts w:ascii="Times New Roman" w:hAnsi="Times New Roman"/>
          <w:sz w:val="28"/>
          <w:szCs w:val="28"/>
        </w:rPr>
        <w:t>9</w:t>
      </w:r>
      <w:r w:rsidRPr="000D63C9">
        <w:rPr>
          <w:rFonts w:ascii="Times New Roman" w:hAnsi="Times New Roman"/>
          <w:sz w:val="28"/>
          <w:szCs w:val="28"/>
        </w:rPr>
        <w:t>,2</w:t>
      </w:r>
      <w:r w:rsidRPr="00AB7F99">
        <w:rPr>
          <w:rFonts w:ascii="Times New Roman" w:hAnsi="Times New Roman"/>
          <w:sz w:val="28"/>
          <w:szCs w:val="28"/>
        </w:rPr>
        <w:t>4/</w:t>
      </w:r>
      <w:r w:rsidRPr="000D63C9">
        <w:rPr>
          <w:rFonts w:ascii="Times New Roman" w:hAnsi="Times New Roman"/>
          <w:sz w:val="28"/>
          <w:szCs w:val="28"/>
        </w:rPr>
        <w:t xml:space="preserve">2х1.5 = </w:t>
      </w:r>
      <w:r w:rsidRPr="00AB7F99">
        <w:rPr>
          <w:rFonts w:ascii="Times New Roman" w:hAnsi="Times New Roman"/>
          <w:sz w:val="28"/>
          <w:szCs w:val="28"/>
        </w:rPr>
        <w:t>6</w:t>
      </w:r>
      <w:r w:rsidRPr="000D63C9">
        <w:rPr>
          <w:rFonts w:ascii="Times New Roman" w:hAnsi="Times New Roman"/>
          <w:sz w:val="28"/>
          <w:szCs w:val="28"/>
        </w:rPr>
        <w:t>,</w:t>
      </w:r>
      <w:r w:rsidRPr="00AB7F99">
        <w:rPr>
          <w:rFonts w:ascii="Times New Roman" w:hAnsi="Times New Roman"/>
          <w:sz w:val="28"/>
          <w:szCs w:val="28"/>
        </w:rPr>
        <w:t>93</w:t>
      </w:r>
    </w:p>
    <w:p w:rsidR="005F0114" w:rsidRPr="009307DA" w:rsidRDefault="005F0114" w:rsidP="005F0114">
      <w:pPr>
        <w:tabs>
          <w:tab w:val="left" w:pos="0"/>
        </w:tabs>
        <w:spacing w:after="0" w:line="360" w:lineRule="auto"/>
        <w:jc w:val="center"/>
        <w:rPr>
          <w:rFonts w:ascii="Times New Roman" w:hAnsi="Times New Roman"/>
          <w:sz w:val="28"/>
          <w:szCs w:val="28"/>
        </w:rPr>
      </w:pPr>
      <w:r w:rsidRPr="000D63C9">
        <w:rPr>
          <w:rFonts w:ascii="Times New Roman" w:hAnsi="Times New Roman"/>
          <w:sz w:val="28"/>
          <w:szCs w:val="28"/>
        </w:rPr>
        <w:t xml:space="preserve">α = </w:t>
      </w:r>
      <w:r>
        <w:rPr>
          <w:rFonts w:ascii="Times New Roman" w:hAnsi="Times New Roman"/>
          <w:sz w:val="28"/>
          <w:szCs w:val="28"/>
          <w:lang w:val="en-US"/>
        </w:rPr>
        <w:t>12</w:t>
      </w:r>
      <w:r w:rsidRPr="000D63C9">
        <w:rPr>
          <w:rFonts w:ascii="Times New Roman" w:hAnsi="Times New Roman"/>
          <w:sz w:val="28"/>
          <w:szCs w:val="28"/>
          <w:vertAlign w:val="superscript"/>
        </w:rPr>
        <w:t>о</w:t>
      </w:r>
    </w:p>
    <w:p w:rsidR="005F0114" w:rsidRPr="000D63C9" w:rsidRDefault="005F0114" w:rsidP="00C14E09">
      <w:pPr>
        <w:pStyle w:val="a7"/>
        <w:numPr>
          <w:ilvl w:val="0"/>
          <w:numId w:val="4"/>
        </w:numPr>
        <w:tabs>
          <w:tab w:val="left" w:pos="0"/>
        </w:tabs>
        <w:spacing w:after="0" w:line="240" w:lineRule="auto"/>
        <w:rPr>
          <w:rFonts w:ascii="Times New Roman" w:hAnsi="Times New Roman" w:cs="Times New Roman"/>
          <w:sz w:val="28"/>
          <w:szCs w:val="28"/>
        </w:rPr>
      </w:pPr>
      <w:r w:rsidRPr="000D63C9">
        <w:rPr>
          <w:rFonts w:ascii="Times New Roman" w:hAnsi="Times New Roman" w:cs="Times New Roman"/>
          <w:sz w:val="28"/>
          <w:szCs w:val="28"/>
        </w:rPr>
        <w:t xml:space="preserve"> Определяем  усилие  ветви стропа </w:t>
      </w:r>
    </w:p>
    <w:p w:rsidR="005F0114" w:rsidRPr="000D63C9" w:rsidRDefault="005F0114" w:rsidP="005F0114">
      <w:pPr>
        <w:tabs>
          <w:tab w:val="left" w:pos="0"/>
        </w:tabs>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S</w:t>
      </w:r>
      <w:r w:rsidRPr="000D63C9">
        <w:rPr>
          <w:rFonts w:ascii="Times New Roman" w:hAnsi="Times New Roman" w:cs="Times New Roman"/>
          <w:sz w:val="28"/>
          <w:szCs w:val="28"/>
          <w:lang w:val="en-US"/>
        </w:rPr>
        <w:t xml:space="preserve"> </w:t>
      </w:r>
      <w:r w:rsidR="006E56FD">
        <w:rPr>
          <w:rFonts w:ascii="Times New Roman" w:hAnsi="Times New Roman" w:cs="Times New Roman"/>
          <w:sz w:val="28"/>
          <w:szCs w:val="28"/>
          <w:lang w:val="en-US"/>
        </w:rPr>
        <w:t xml:space="preserve">= Q/n </w:t>
      </w:r>
      <w:proofErr w:type="spellStart"/>
      <w:r w:rsidR="006E56FD">
        <w:rPr>
          <w:rFonts w:ascii="Times New Roman" w:hAnsi="Times New Roman" w:cs="Times New Roman"/>
          <w:sz w:val="28"/>
          <w:szCs w:val="28"/>
          <w:lang w:val="en-US"/>
        </w:rPr>
        <w:t>cosά</w:t>
      </w:r>
      <w:proofErr w:type="spellEnd"/>
      <w:r w:rsidR="006E56FD">
        <w:rPr>
          <w:rFonts w:ascii="Times New Roman" w:hAnsi="Times New Roman" w:cs="Times New Roman"/>
          <w:sz w:val="28"/>
          <w:szCs w:val="28"/>
          <w:lang w:val="en-US"/>
        </w:rPr>
        <w:t xml:space="preserve"> </w:t>
      </w:r>
      <w:r w:rsidR="006E56FD">
        <w:rPr>
          <w:rFonts w:ascii="Times New Roman" w:hAnsi="Times New Roman" w:cs="Times New Roman"/>
          <w:sz w:val="28"/>
          <w:szCs w:val="28"/>
          <w:lang w:val="en-US"/>
        </w:rPr>
        <w:tab/>
      </w:r>
      <w:r w:rsidR="006E56FD">
        <w:rPr>
          <w:rFonts w:ascii="Times New Roman" w:hAnsi="Times New Roman" w:cs="Times New Roman"/>
          <w:sz w:val="28"/>
          <w:szCs w:val="28"/>
          <w:lang w:val="en-US"/>
        </w:rPr>
        <w:tab/>
      </w:r>
      <w:r w:rsidR="006E56FD">
        <w:rPr>
          <w:rFonts w:ascii="Times New Roman" w:hAnsi="Times New Roman" w:cs="Times New Roman"/>
          <w:sz w:val="28"/>
          <w:szCs w:val="28"/>
          <w:lang w:val="en-US"/>
        </w:rPr>
        <w:tab/>
      </w:r>
      <w:r w:rsidR="006E56FD">
        <w:rPr>
          <w:rFonts w:ascii="Times New Roman" w:hAnsi="Times New Roman" w:cs="Times New Roman"/>
          <w:sz w:val="28"/>
          <w:szCs w:val="28"/>
          <w:lang w:val="en-US"/>
        </w:rPr>
        <w:tab/>
      </w:r>
      <w:r w:rsidR="006E56FD">
        <w:rPr>
          <w:rFonts w:ascii="Times New Roman" w:hAnsi="Times New Roman" w:cs="Times New Roman"/>
          <w:sz w:val="28"/>
          <w:szCs w:val="28"/>
        </w:rPr>
        <w:t xml:space="preserve"> </w:t>
      </w:r>
      <w:r w:rsidR="006E56FD">
        <w:rPr>
          <w:rFonts w:ascii="Times New Roman" w:hAnsi="Times New Roman" w:cs="Times New Roman"/>
          <w:sz w:val="28"/>
          <w:szCs w:val="28"/>
        </w:rPr>
        <w:tab/>
        <w:t xml:space="preserve">       </w:t>
      </w:r>
      <w:r w:rsidR="003458F6">
        <w:rPr>
          <w:rFonts w:ascii="Times New Roman" w:hAnsi="Times New Roman" w:cs="Times New Roman"/>
          <w:sz w:val="28"/>
          <w:szCs w:val="28"/>
        </w:rPr>
        <w:t xml:space="preserve">  </w:t>
      </w:r>
      <w:r>
        <w:rPr>
          <w:rFonts w:ascii="Times New Roman" w:hAnsi="Times New Roman" w:cs="Times New Roman"/>
          <w:sz w:val="28"/>
          <w:szCs w:val="28"/>
          <w:lang w:val="en-US"/>
        </w:rPr>
        <w:t>(</w:t>
      </w:r>
      <w:r w:rsidR="006E56FD">
        <w:rPr>
          <w:rFonts w:ascii="Times New Roman" w:hAnsi="Times New Roman" w:cs="Times New Roman"/>
          <w:sz w:val="28"/>
          <w:szCs w:val="28"/>
        </w:rPr>
        <w:t>8</w:t>
      </w:r>
      <w:r>
        <w:rPr>
          <w:rFonts w:ascii="Times New Roman" w:hAnsi="Times New Roman" w:cs="Times New Roman"/>
          <w:sz w:val="28"/>
          <w:szCs w:val="28"/>
          <w:lang w:val="en-US"/>
        </w:rPr>
        <w:t>)</w:t>
      </w:r>
    </w:p>
    <w:p w:rsidR="005F0114" w:rsidRPr="000D63C9" w:rsidRDefault="005F0114" w:rsidP="005F0114">
      <w:pPr>
        <w:tabs>
          <w:tab w:val="left" w:pos="0"/>
        </w:tabs>
        <w:spacing w:after="0" w:line="240" w:lineRule="auto"/>
        <w:rPr>
          <w:rFonts w:ascii="Times New Roman" w:hAnsi="Times New Roman" w:cs="Times New Roman"/>
          <w:sz w:val="28"/>
          <w:szCs w:val="28"/>
          <w:lang w:val="en-US"/>
        </w:rPr>
      </w:pPr>
    </w:p>
    <w:p w:rsidR="006E56FD" w:rsidRPr="006E56FD" w:rsidRDefault="005F0114" w:rsidP="006E56FD">
      <w:pPr>
        <w:tabs>
          <w:tab w:val="left" w:pos="0"/>
        </w:tabs>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S = 2</w:t>
      </w:r>
      <w:r w:rsidRPr="000D63C9">
        <w:rPr>
          <w:rFonts w:ascii="Times New Roman" w:hAnsi="Times New Roman" w:cs="Times New Roman"/>
          <w:sz w:val="28"/>
          <w:szCs w:val="28"/>
          <w:lang w:val="en-US"/>
        </w:rPr>
        <w:t xml:space="preserve">.8/4 </w:t>
      </w:r>
      <w:r>
        <w:rPr>
          <w:rFonts w:ascii="Times New Roman" w:hAnsi="Times New Roman" w:cs="Times New Roman"/>
          <w:sz w:val="28"/>
          <w:szCs w:val="28"/>
        </w:rPr>
        <w:t>х</w:t>
      </w:r>
      <w:r w:rsidRPr="000D63C9">
        <w:rPr>
          <w:rFonts w:ascii="Times New Roman" w:hAnsi="Times New Roman" w:cs="Times New Roman"/>
          <w:sz w:val="28"/>
          <w:szCs w:val="28"/>
          <w:lang w:val="en-US"/>
        </w:rPr>
        <w:t xml:space="preserve"> 1 = 0.7 </w:t>
      </w:r>
      <w:r>
        <w:rPr>
          <w:rFonts w:ascii="Times New Roman" w:hAnsi="Times New Roman" w:cs="Times New Roman"/>
          <w:sz w:val="28"/>
          <w:szCs w:val="28"/>
        </w:rPr>
        <w:t>кН</w:t>
      </w:r>
    </w:p>
    <w:p w:rsidR="005F0114" w:rsidRPr="000D63C9" w:rsidRDefault="005F0114" w:rsidP="00C14E09">
      <w:pPr>
        <w:pStyle w:val="a7"/>
        <w:numPr>
          <w:ilvl w:val="0"/>
          <w:numId w:val="4"/>
        </w:numPr>
        <w:tabs>
          <w:tab w:val="left" w:pos="0"/>
        </w:tabs>
        <w:spacing w:after="0" w:line="360" w:lineRule="auto"/>
        <w:rPr>
          <w:rFonts w:ascii="Times New Roman" w:hAnsi="Times New Roman" w:cs="Times New Roman"/>
          <w:sz w:val="28"/>
          <w:szCs w:val="28"/>
        </w:rPr>
      </w:pPr>
      <w:r w:rsidRPr="000D63C9">
        <w:rPr>
          <w:rFonts w:ascii="Times New Roman" w:hAnsi="Times New Roman" w:cs="Times New Roman"/>
          <w:sz w:val="28"/>
          <w:szCs w:val="28"/>
        </w:rPr>
        <w:t xml:space="preserve"> Определяем  разрывное усилие в стропе при К</w:t>
      </w:r>
      <w:r w:rsidRPr="000D63C9">
        <w:rPr>
          <w:rFonts w:ascii="Times New Roman" w:hAnsi="Times New Roman" w:cs="Times New Roman"/>
          <w:sz w:val="28"/>
          <w:szCs w:val="28"/>
          <w:vertAlign w:val="subscript"/>
        </w:rPr>
        <w:t>3</w:t>
      </w:r>
      <w:r w:rsidRPr="000D63C9">
        <w:rPr>
          <w:rFonts w:ascii="Times New Roman" w:hAnsi="Times New Roman" w:cs="Times New Roman"/>
          <w:sz w:val="28"/>
          <w:szCs w:val="28"/>
        </w:rPr>
        <w:t xml:space="preserve"> = 6:</w:t>
      </w:r>
    </w:p>
    <w:p w:rsidR="00634167" w:rsidRDefault="005F0114" w:rsidP="00634167">
      <w:pPr>
        <w:tabs>
          <w:tab w:val="left" w:pos="4111"/>
        </w:tabs>
        <w:spacing w:after="0" w:line="360" w:lineRule="auto"/>
        <w:ind w:left="3686" w:right="-143"/>
        <w:rPr>
          <w:rFonts w:ascii="Times New Roman" w:hAnsi="Times New Roman" w:cs="Times New Roman"/>
          <w:sz w:val="28"/>
          <w:szCs w:val="28"/>
        </w:rPr>
      </w:pPr>
      <w:r w:rsidRPr="00AB7F99">
        <w:rPr>
          <w:rFonts w:ascii="Times New Roman" w:hAnsi="Times New Roman" w:cs="Times New Roman"/>
          <w:sz w:val="28"/>
          <w:szCs w:val="28"/>
        </w:rPr>
        <w:tab/>
      </w:r>
      <w:r w:rsidRPr="00AB7F99">
        <w:rPr>
          <w:rFonts w:ascii="Times New Roman" w:hAnsi="Times New Roman" w:cs="Times New Roman"/>
          <w:sz w:val="28"/>
          <w:szCs w:val="28"/>
        </w:rPr>
        <w:tab/>
      </w:r>
      <w:proofErr w:type="gramStart"/>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p</w:t>
      </w:r>
      <w:r w:rsidRPr="00AB7F99">
        <w:rPr>
          <w:rFonts w:ascii="Times New Roman" w:hAnsi="Times New Roman" w:cs="Times New Roman"/>
          <w:sz w:val="28"/>
          <w:szCs w:val="28"/>
        </w:rPr>
        <w:t xml:space="preserve"> </w:t>
      </w:r>
      <w:r w:rsidRPr="000D63C9">
        <w:rPr>
          <w:rFonts w:ascii="Times New Roman" w:hAnsi="Times New Roman" w:cs="Times New Roman"/>
          <w:sz w:val="28"/>
          <w:szCs w:val="28"/>
        </w:rPr>
        <w:t xml:space="preserve"> =</w:t>
      </w:r>
      <w:proofErr w:type="gramEnd"/>
      <w:r w:rsidRPr="000D63C9">
        <w:rPr>
          <w:rFonts w:ascii="Times New Roman" w:hAnsi="Times New Roman" w:cs="Times New Roman"/>
          <w:sz w:val="28"/>
          <w:szCs w:val="28"/>
        </w:rPr>
        <w:t xml:space="preserve"> К</w:t>
      </w:r>
      <w:r w:rsidRPr="000D63C9">
        <w:rPr>
          <w:rFonts w:ascii="Times New Roman" w:hAnsi="Times New Roman" w:cs="Times New Roman"/>
          <w:sz w:val="28"/>
          <w:szCs w:val="28"/>
          <w:vertAlign w:val="subscript"/>
        </w:rPr>
        <w:t>3</w:t>
      </w:r>
      <w:r w:rsidRPr="000D63C9">
        <w:rPr>
          <w:rFonts w:ascii="Times New Roman" w:hAnsi="Times New Roman" w:cs="Times New Roman"/>
          <w:sz w:val="28"/>
          <w:szCs w:val="28"/>
        </w:rPr>
        <w:t xml:space="preserve">  </w:t>
      </w:r>
      <w:r w:rsidRPr="000D63C9">
        <w:rPr>
          <w:rFonts w:ascii="Times New Roman" w:hAnsi="Times New Roman" w:cs="Times New Roman"/>
          <w:sz w:val="28"/>
          <w:szCs w:val="28"/>
          <w:lang w:val="en-US"/>
        </w:rPr>
        <w:t>S</w:t>
      </w:r>
      <w:r w:rsidR="00F123DF">
        <w:rPr>
          <w:rFonts w:ascii="Times New Roman" w:hAnsi="Times New Roman" w:cs="Times New Roman"/>
          <w:sz w:val="28"/>
          <w:szCs w:val="28"/>
        </w:rPr>
        <w:t xml:space="preserve">   </w:t>
      </w:r>
      <w:r w:rsidR="00F123DF">
        <w:rPr>
          <w:rFonts w:ascii="Times New Roman" w:hAnsi="Times New Roman" w:cs="Times New Roman"/>
          <w:sz w:val="28"/>
          <w:szCs w:val="28"/>
        </w:rPr>
        <w:tab/>
      </w:r>
      <w:r w:rsidR="00F123DF">
        <w:rPr>
          <w:rFonts w:ascii="Times New Roman" w:hAnsi="Times New Roman" w:cs="Times New Roman"/>
          <w:sz w:val="28"/>
          <w:szCs w:val="28"/>
        </w:rPr>
        <w:tab/>
      </w:r>
      <w:r w:rsidR="00F123DF">
        <w:rPr>
          <w:rFonts w:ascii="Times New Roman" w:hAnsi="Times New Roman" w:cs="Times New Roman"/>
          <w:sz w:val="28"/>
          <w:szCs w:val="28"/>
        </w:rPr>
        <w:tab/>
      </w:r>
      <w:r w:rsidR="00F123DF">
        <w:rPr>
          <w:rFonts w:ascii="Times New Roman" w:hAnsi="Times New Roman" w:cs="Times New Roman"/>
          <w:sz w:val="28"/>
          <w:szCs w:val="28"/>
        </w:rPr>
        <w:tab/>
        <w:t xml:space="preserve">                 </w:t>
      </w:r>
      <w:r w:rsidR="00634167">
        <w:rPr>
          <w:rFonts w:ascii="Times New Roman" w:hAnsi="Times New Roman" w:cs="Times New Roman"/>
          <w:sz w:val="28"/>
          <w:szCs w:val="28"/>
        </w:rPr>
        <w:t xml:space="preserve">              </w:t>
      </w:r>
      <w:r w:rsidRPr="00AB7F99">
        <w:rPr>
          <w:rFonts w:ascii="Times New Roman" w:hAnsi="Times New Roman" w:cs="Times New Roman"/>
          <w:sz w:val="28"/>
          <w:szCs w:val="28"/>
        </w:rPr>
        <w:t>(</w:t>
      </w:r>
      <w:r w:rsidR="00634167">
        <w:rPr>
          <w:rFonts w:ascii="Times New Roman" w:hAnsi="Times New Roman" w:cs="Times New Roman"/>
          <w:sz w:val="28"/>
          <w:szCs w:val="28"/>
        </w:rPr>
        <w:t>9</w:t>
      </w:r>
      <w:r w:rsidRPr="00AB7F99">
        <w:rPr>
          <w:rFonts w:ascii="Times New Roman" w:hAnsi="Times New Roman" w:cs="Times New Roman"/>
          <w:sz w:val="28"/>
          <w:szCs w:val="28"/>
        </w:rPr>
        <w:t>)</w:t>
      </w:r>
      <w:r w:rsidRPr="000D63C9">
        <w:rPr>
          <w:rFonts w:ascii="Times New Roman" w:hAnsi="Times New Roman" w:cs="Times New Roman"/>
          <w:sz w:val="28"/>
          <w:szCs w:val="28"/>
        </w:rPr>
        <w:t xml:space="preserve"> </w:t>
      </w:r>
    </w:p>
    <w:p w:rsidR="005F0114" w:rsidRPr="000C45C2" w:rsidRDefault="005F0114" w:rsidP="00634167">
      <w:pPr>
        <w:tabs>
          <w:tab w:val="left" w:pos="4111"/>
        </w:tabs>
        <w:spacing w:after="0" w:line="360" w:lineRule="auto"/>
        <w:ind w:left="3686"/>
        <w:rPr>
          <w:rFonts w:ascii="Times New Roman" w:hAnsi="Times New Roman" w:cs="Times New Roman"/>
          <w:sz w:val="28"/>
          <w:szCs w:val="28"/>
        </w:rPr>
      </w:pPr>
      <w:r w:rsidRPr="000D63C9">
        <w:rPr>
          <w:rFonts w:ascii="Times New Roman" w:hAnsi="Times New Roman" w:cs="Times New Roman"/>
          <w:sz w:val="28"/>
          <w:szCs w:val="28"/>
          <w:lang w:val="en-US"/>
        </w:rPr>
        <w:t>Sp</w:t>
      </w:r>
      <w:r w:rsidRPr="00AB7F99">
        <w:rPr>
          <w:rFonts w:ascii="Times New Roman" w:hAnsi="Times New Roman" w:cs="Times New Roman"/>
          <w:sz w:val="28"/>
          <w:szCs w:val="28"/>
        </w:rPr>
        <w:t xml:space="preserve"> = </w:t>
      </w:r>
      <w:r w:rsidRPr="000D63C9">
        <w:rPr>
          <w:rFonts w:ascii="Times New Roman" w:hAnsi="Times New Roman" w:cs="Times New Roman"/>
          <w:sz w:val="28"/>
          <w:szCs w:val="28"/>
        </w:rPr>
        <w:t xml:space="preserve">6 х </w:t>
      </w:r>
      <w:r w:rsidRPr="00AB7F99">
        <w:rPr>
          <w:rFonts w:ascii="Times New Roman" w:hAnsi="Times New Roman" w:cs="Times New Roman"/>
          <w:sz w:val="28"/>
          <w:szCs w:val="28"/>
        </w:rPr>
        <w:t>0.7</w:t>
      </w:r>
      <w:r w:rsidRPr="000D63C9">
        <w:rPr>
          <w:rFonts w:ascii="Times New Roman" w:hAnsi="Times New Roman" w:cs="Times New Roman"/>
          <w:sz w:val="28"/>
          <w:szCs w:val="28"/>
        </w:rPr>
        <w:t xml:space="preserve"> = </w:t>
      </w:r>
      <w:r w:rsidRPr="00AB7F99">
        <w:rPr>
          <w:rFonts w:ascii="Times New Roman" w:hAnsi="Times New Roman" w:cs="Times New Roman"/>
          <w:sz w:val="28"/>
          <w:szCs w:val="28"/>
        </w:rPr>
        <w:t>4.2</w:t>
      </w:r>
      <w:r w:rsidRPr="000D63C9">
        <w:rPr>
          <w:rFonts w:ascii="Times New Roman" w:hAnsi="Times New Roman" w:cs="Times New Roman"/>
          <w:sz w:val="28"/>
          <w:szCs w:val="28"/>
        </w:rPr>
        <w:t xml:space="preserve"> (кН)</w:t>
      </w:r>
    </w:p>
    <w:p w:rsidR="006E56FD" w:rsidRPr="00FE5CEE" w:rsidRDefault="005F0114" w:rsidP="006E56FD">
      <w:pPr>
        <w:pStyle w:val="Default"/>
        <w:spacing w:line="360" w:lineRule="auto"/>
        <w:jc w:val="both"/>
        <w:rPr>
          <w:sz w:val="28"/>
          <w:szCs w:val="28"/>
        </w:rPr>
      </w:pPr>
      <w:r>
        <w:rPr>
          <w:sz w:val="28"/>
          <w:szCs w:val="28"/>
        </w:rPr>
        <w:tab/>
        <w:t>Для монтажа плит покрытия применяем строп 4-ветвевой марки 4СК</w:t>
      </w:r>
    </w:p>
    <w:p w:rsidR="00A14256" w:rsidRPr="00342F14" w:rsidRDefault="00A14256" w:rsidP="00C14E09">
      <w:pPr>
        <w:pStyle w:val="a7"/>
        <w:numPr>
          <w:ilvl w:val="2"/>
          <w:numId w:val="1"/>
        </w:numPr>
        <w:spacing w:after="0" w:line="360" w:lineRule="auto"/>
        <w:ind w:left="0" w:firstLine="709"/>
        <w:jc w:val="both"/>
        <w:rPr>
          <w:rFonts w:ascii="Times New Roman" w:hAnsi="Times New Roman" w:cs="Times New Roman"/>
          <w:sz w:val="28"/>
          <w:szCs w:val="28"/>
        </w:rPr>
      </w:pPr>
      <w:r w:rsidRPr="00342F14">
        <w:rPr>
          <w:rFonts w:ascii="Times New Roman" w:hAnsi="Times New Roman" w:cs="Times New Roman"/>
          <w:sz w:val="28"/>
          <w:szCs w:val="28"/>
        </w:rPr>
        <w:t>Выбор монтажного крана</w:t>
      </w:r>
    </w:p>
    <w:p w:rsidR="00EB2EF8" w:rsidRPr="00EB2EF8" w:rsidRDefault="00EB2EF8" w:rsidP="00EB2EF8">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 xml:space="preserve">Кран выбирается по самой тяжелой и удаленной конструкции, для малоэтажных жилых зданий это плита покрытия на верхней отметке. Выбирается строп 4СК-5,0. </w:t>
      </w:r>
    </w:p>
    <w:p w:rsidR="00EB2EF8" w:rsidRPr="00EB2EF8" w:rsidRDefault="00EB2EF8" w:rsidP="00EB2EF8">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 xml:space="preserve">Определяются основные параметры крана: </w:t>
      </w:r>
    </w:p>
    <w:p w:rsidR="00EB2EF8" w:rsidRPr="00EB2EF8" w:rsidRDefault="00EB2EF8" w:rsidP="00EB2EF8">
      <w:pPr>
        <w:pStyle w:val="a7"/>
        <w:autoSpaceDE w:val="0"/>
        <w:autoSpaceDN w:val="0"/>
        <w:adjustRightInd w:val="0"/>
        <w:spacing w:after="0" w:line="360" w:lineRule="auto"/>
        <w:ind w:left="3539"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123DF">
        <w:rPr>
          <w:rFonts w:ascii="Times New Roman" w:hAnsi="Times New Roman" w:cs="Times New Roman"/>
          <w:color w:val="000000"/>
          <w:sz w:val="28"/>
          <w:szCs w:val="28"/>
        </w:rPr>
        <w:t xml:space="preserve">    </w:t>
      </w:r>
      <w:proofErr w:type="spellStart"/>
      <w:r w:rsidRPr="00EB2EF8">
        <w:rPr>
          <w:rFonts w:ascii="Times New Roman" w:hAnsi="Times New Roman" w:cs="Times New Roman"/>
          <w:color w:val="000000"/>
          <w:sz w:val="28"/>
          <w:szCs w:val="28"/>
        </w:rPr>
        <w:t>Q</w:t>
      </w:r>
      <w:r w:rsidRPr="00EB2EF8">
        <w:rPr>
          <w:rFonts w:ascii="Times New Roman" w:hAnsi="Times New Roman" w:cs="Times New Roman"/>
          <w:color w:val="000000"/>
          <w:sz w:val="20"/>
          <w:szCs w:val="20"/>
        </w:rPr>
        <w:t>кр</w:t>
      </w:r>
      <w:proofErr w:type="spellEnd"/>
      <w:r w:rsidRPr="00EB2EF8">
        <w:rPr>
          <w:rFonts w:ascii="Times New Roman" w:hAnsi="Times New Roman" w:cs="Times New Roman"/>
          <w:color w:val="000000"/>
          <w:sz w:val="20"/>
          <w:szCs w:val="20"/>
        </w:rPr>
        <w:t xml:space="preserve"> </w:t>
      </w:r>
      <w:r w:rsidRPr="00EB2EF8">
        <w:rPr>
          <w:rFonts w:ascii="Times New Roman" w:hAnsi="Times New Roman" w:cs="Times New Roman"/>
          <w:color w:val="000000"/>
          <w:sz w:val="28"/>
          <w:szCs w:val="28"/>
        </w:rPr>
        <w:t xml:space="preserve">= </w:t>
      </w:r>
      <w:proofErr w:type="spellStart"/>
      <w:r w:rsidRPr="00EB2EF8">
        <w:rPr>
          <w:rFonts w:ascii="Times New Roman" w:hAnsi="Times New Roman" w:cs="Times New Roman"/>
          <w:color w:val="000000"/>
          <w:sz w:val="28"/>
          <w:szCs w:val="28"/>
        </w:rPr>
        <w:t>Р</w:t>
      </w:r>
      <w:r w:rsidRPr="00EB2EF8">
        <w:rPr>
          <w:rFonts w:ascii="Times New Roman" w:hAnsi="Times New Roman" w:cs="Times New Roman"/>
          <w:color w:val="000000"/>
          <w:sz w:val="20"/>
          <w:szCs w:val="20"/>
        </w:rPr>
        <w:t>пл</w:t>
      </w:r>
      <w:proofErr w:type="spellEnd"/>
      <w:r w:rsidRPr="00EB2EF8">
        <w:rPr>
          <w:rFonts w:ascii="Times New Roman" w:hAnsi="Times New Roman" w:cs="Times New Roman"/>
          <w:color w:val="000000"/>
          <w:sz w:val="20"/>
          <w:szCs w:val="20"/>
        </w:rPr>
        <w:t xml:space="preserve"> </w:t>
      </w:r>
      <w:r w:rsidRPr="00EB2EF8">
        <w:rPr>
          <w:rFonts w:ascii="Times New Roman" w:hAnsi="Times New Roman" w:cs="Times New Roman"/>
          <w:color w:val="000000"/>
          <w:sz w:val="28"/>
          <w:szCs w:val="28"/>
        </w:rPr>
        <w:t xml:space="preserve">+ </w:t>
      </w:r>
      <w:proofErr w:type="spellStart"/>
      <w:proofErr w:type="gramStart"/>
      <w:r w:rsidRPr="00EB2EF8">
        <w:rPr>
          <w:rFonts w:ascii="Times New Roman" w:hAnsi="Times New Roman" w:cs="Times New Roman"/>
          <w:color w:val="000000"/>
          <w:sz w:val="28"/>
          <w:szCs w:val="28"/>
        </w:rPr>
        <w:t>q</w:t>
      </w:r>
      <w:r w:rsidRPr="00EB2EF8">
        <w:rPr>
          <w:rFonts w:ascii="Times New Roman" w:hAnsi="Times New Roman" w:cs="Times New Roman"/>
          <w:color w:val="000000"/>
          <w:sz w:val="20"/>
          <w:szCs w:val="20"/>
        </w:rPr>
        <w:t>c</w:t>
      </w:r>
      <w:proofErr w:type="spellEnd"/>
      <w:r w:rsidRPr="00EB2EF8">
        <w:rPr>
          <w:rFonts w:ascii="Times New Roman" w:hAnsi="Times New Roman" w:cs="Times New Roman"/>
          <w:color w:val="000000"/>
          <w:sz w:val="20"/>
          <w:szCs w:val="20"/>
        </w:rPr>
        <w:t xml:space="preserve"> </w:t>
      </w:r>
      <w:r w:rsidRPr="00EB2EF8">
        <w:rPr>
          <w:rFonts w:ascii="Times New Roman" w:hAnsi="Times New Roman" w:cs="Times New Roman"/>
          <w:color w:val="000000"/>
          <w:sz w:val="28"/>
          <w:szCs w:val="28"/>
        </w:rPr>
        <w:t xml:space="preserve"> </w:t>
      </w:r>
      <w:r w:rsidR="00F123DF">
        <w:rPr>
          <w:rFonts w:ascii="Times New Roman" w:hAnsi="Times New Roman" w:cs="Times New Roman"/>
          <w:color w:val="000000"/>
          <w:sz w:val="28"/>
          <w:szCs w:val="28"/>
        </w:rPr>
        <w:tab/>
      </w:r>
      <w:proofErr w:type="gramEnd"/>
      <w:r w:rsidR="00F123DF">
        <w:rPr>
          <w:rFonts w:ascii="Times New Roman" w:hAnsi="Times New Roman" w:cs="Times New Roman"/>
          <w:color w:val="000000"/>
          <w:sz w:val="28"/>
          <w:szCs w:val="28"/>
        </w:rPr>
        <w:tab/>
      </w:r>
      <w:r w:rsidR="00F123DF">
        <w:rPr>
          <w:rFonts w:ascii="Times New Roman" w:hAnsi="Times New Roman" w:cs="Times New Roman"/>
          <w:color w:val="000000"/>
          <w:sz w:val="28"/>
          <w:szCs w:val="28"/>
        </w:rPr>
        <w:tab/>
      </w:r>
      <w:r w:rsidR="00F123DF">
        <w:rPr>
          <w:rFonts w:ascii="Times New Roman" w:hAnsi="Times New Roman" w:cs="Times New Roman"/>
          <w:color w:val="000000"/>
          <w:sz w:val="28"/>
          <w:szCs w:val="28"/>
        </w:rPr>
        <w:tab/>
      </w:r>
      <w:r w:rsidR="003458F6">
        <w:rPr>
          <w:rFonts w:ascii="Times New Roman" w:hAnsi="Times New Roman" w:cs="Times New Roman"/>
          <w:color w:val="000000"/>
          <w:sz w:val="28"/>
          <w:szCs w:val="28"/>
        </w:rPr>
        <w:t xml:space="preserve">         </w:t>
      </w:r>
      <w:r w:rsidR="00F123DF">
        <w:rPr>
          <w:rFonts w:ascii="Times New Roman" w:hAnsi="Times New Roman" w:cs="Times New Roman"/>
          <w:color w:val="000000"/>
          <w:sz w:val="28"/>
          <w:szCs w:val="28"/>
        </w:rPr>
        <w:t xml:space="preserve">        </w:t>
      </w:r>
      <w:r w:rsidRPr="00EB2EF8">
        <w:rPr>
          <w:rFonts w:ascii="Times New Roman" w:hAnsi="Times New Roman" w:cs="Times New Roman"/>
          <w:color w:val="000000"/>
          <w:sz w:val="28"/>
          <w:szCs w:val="28"/>
        </w:rPr>
        <w:t>(</w:t>
      </w:r>
      <w:r w:rsidR="00F123DF">
        <w:rPr>
          <w:rFonts w:ascii="Times New Roman" w:hAnsi="Times New Roman" w:cs="Times New Roman"/>
          <w:color w:val="000000"/>
          <w:sz w:val="28"/>
          <w:szCs w:val="28"/>
        </w:rPr>
        <w:t>1</w:t>
      </w:r>
      <w:r w:rsidR="00634167">
        <w:rPr>
          <w:rFonts w:ascii="Times New Roman" w:hAnsi="Times New Roman" w:cs="Times New Roman"/>
          <w:color w:val="000000"/>
          <w:sz w:val="28"/>
          <w:szCs w:val="28"/>
        </w:rPr>
        <w:t>0</w:t>
      </w:r>
      <w:r w:rsidRPr="00EB2EF8">
        <w:rPr>
          <w:rFonts w:ascii="Times New Roman" w:hAnsi="Times New Roman" w:cs="Times New Roman"/>
          <w:color w:val="000000"/>
          <w:sz w:val="28"/>
          <w:szCs w:val="28"/>
        </w:rPr>
        <w:t>)</w:t>
      </w:r>
    </w:p>
    <w:p w:rsidR="0051278C" w:rsidRDefault="0051278C" w:rsidP="00EB2EF8">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p>
    <w:p w:rsidR="00EB2EF8" w:rsidRDefault="00EB2EF8" w:rsidP="00EB2EF8">
      <w:pPr>
        <w:pStyle w:val="a7"/>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г</w:t>
      </w:r>
      <w:r w:rsidRPr="00EB2EF8">
        <w:rPr>
          <w:rFonts w:ascii="Times New Roman" w:hAnsi="Times New Roman" w:cs="Times New Roman"/>
          <w:color w:val="000000"/>
          <w:sz w:val="28"/>
          <w:szCs w:val="28"/>
        </w:rPr>
        <w:t>де</w:t>
      </w:r>
      <w:r>
        <w:rPr>
          <w:rFonts w:ascii="Times New Roman" w:hAnsi="Times New Roman" w:cs="Times New Roman"/>
          <w:color w:val="000000"/>
          <w:sz w:val="28"/>
          <w:szCs w:val="28"/>
        </w:rPr>
        <w:t>,</w:t>
      </w:r>
      <w:r w:rsidRPr="00EB2E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spellStart"/>
      <w:proofErr w:type="gramEnd"/>
      <w:r w:rsidRPr="00EB2EF8">
        <w:rPr>
          <w:rFonts w:ascii="Times New Roman" w:hAnsi="Times New Roman" w:cs="Times New Roman"/>
          <w:color w:val="000000"/>
          <w:sz w:val="28"/>
          <w:szCs w:val="28"/>
        </w:rPr>
        <w:t>Q</w:t>
      </w:r>
      <w:r w:rsidRPr="00EB2EF8">
        <w:rPr>
          <w:rFonts w:ascii="Times New Roman" w:hAnsi="Times New Roman" w:cs="Times New Roman"/>
          <w:color w:val="000000"/>
          <w:sz w:val="20"/>
          <w:szCs w:val="20"/>
        </w:rPr>
        <w:t>кр</w:t>
      </w:r>
      <w:proofErr w:type="spellEnd"/>
      <w:r w:rsidRPr="00EB2EF8">
        <w:rPr>
          <w:rFonts w:ascii="Times New Roman" w:hAnsi="Times New Roman" w:cs="Times New Roman"/>
          <w:color w:val="000000"/>
          <w:sz w:val="20"/>
          <w:szCs w:val="20"/>
        </w:rPr>
        <w:t xml:space="preserve"> </w:t>
      </w:r>
      <w:r w:rsidRPr="00EB2EF8">
        <w:rPr>
          <w:rFonts w:ascii="Times New Roman" w:hAnsi="Times New Roman" w:cs="Times New Roman"/>
          <w:color w:val="000000"/>
          <w:sz w:val="28"/>
          <w:szCs w:val="28"/>
        </w:rPr>
        <w:t xml:space="preserve">- грузоподъемность, т; </w:t>
      </w:r>
    </w:p>
    <w:p w:rsidR="00EB2EF8" w:rsidRPr="00EB2EF8" w:rsidRDefault="00EB2EF8" w:rsidP="00EB2EF8">
      <w:pPr>
        <w:pStyle w:val="a7"/>
        <w:autoSpaceDE w:val="0"/>
        <w:autoSpaceDN w:val="0"/>
        <w:adjustRightInd w:val="0"/>
        <w:spacing w:after="0" w:line="360" w:lineRule="auto"/>
        <w:ind w:left="707" w:firstLine="709"/>
        <w:jc w:val="both"/>
        <w:rPr>
          <w:rFonts w:ascii="Times New Roman" w:hAnsi="Times New Roman" w:cs="Times New Roman"/>
          <w:color w:val="000000"/>
          <w:sz w:val="28"/>
          <w:szCs w:val="28"/>
        </w:rPr>
      </w:pPr>
      <w:proofErr w:type="spellStart"/>
      <w:r w:rsidRPr="00EB2EF8">
        <w:rPr>
          <w:rFonts w:ascii="Times New Roman" w:hAnsi="Times New Roman" w:cs="Times New Roman"/>
          <w:color w:val="000000"/>
          <w:sz w:val="28"/>
          <w:szCs w:val="28"/>
        </w:rPr>
        <w:t>Р</w:t>
      </w:r>
      <w:r w:rsidRPr="00EB2EF8">
        <w:rPr>
          <w:rFonts w:ascii="Times New Roman" w:hAnsi="Times New Roman" w:cs="Times New Roman"/>
          <w:color w:val="000000"/>
          <w:sz w:val="20"/>
          <w:szCs w:val="20"/>
        </w:rPr>
        <w:t>пл</w:t>
      </w:r>
      <w:proofErr w:type="spellEnd"/>
      <w:r w:rsidRPr="00EB2EF8">
        <w:rPr>
          <w:rFonts w:ascii="Times New Roman" w:hAnsi="Times New Roman" w:cs="Times New Roman"/>
          <w:color w:val="000000"/>
          <w:sz w:val="20"/>
          <w:szCs w:val="20"/>
        </w:rPr>
        <w:t xml:space="preserve"> </w:t>
      </w:r>
      <w:r w:rsidRPr="00EB2EF8">
        <w:rPr>
          <w:rFonts w:ascii="Times New Roman" w:hAnsi="Times New Roman" w:cs="Times New Roman"/>
          <w:color w:val="000000"/>
          <w:sz w:val="28"/>
          <w:szCs w:val="28"/>
        </w:rPr>
        <w:t xml:space="preserve">- масса </w:t>
      </w:r>
      <w:proofErr w:type="spellStart"/>
      <w:r w:rsidR="00634167">
        <w:rPr>
          <w:rFonts w:ascii="Times New Roman" w:hAnsi="Times New Roman" w:cs="Times New Roman"/>
          <w:color w:val="000000"/>
          <w:sz w:val="28"/>
          <w:szCs w:val="28"/>
        </w:rPr>
        <w:t>стропилы</w:t>
      </w:r>
      <w:proofErr w:type="spellEnd"/>
      <w:r w:rsidRPr="00EB2EF8">
        <w:rPr>
          <w:rFonts w:ascii="Times New Roman" w:hAnsi="Times New Roman" w:cs="Times New Roman"/>
          <w:color w:val="000000"/>
          <w:sz w:val="28"/>
          <w:szCs w:val="28"/>
        </w:rPr>
        <w:t xml:space="preserve">, т; </w:t>
      </w:r>
    </w:p>
    <w:p w:rsidR="00EB2EF8" w:rsidRPr="00EB2EF8" w:rsidRDefault="00EB2EF8" w:rsidP="00EB2EF8">
      <w:pPr>
        <w:pStyle w:val="a7"/>
        <w:autoSpaceDE w:val="0"/>
        <w:autoSpaceDN w:val="0"/>
        <w:adjustRightInd w:val="0"/>
        <w:spacing w:after="0" w:line="360" w:lineRule="auto"/>
        <w:ind w:left="707" w:firstLine="709"/>
        <w:jc w:val="both"/>
        <w:rPr>
          <w:rFonts w:ascii="Times New Roman" w:hAnsi="Times New Roman" w:cs="Times New Roman"/>
          <w:color w:val="000000"/>
          <w:sz w:val="28"/>
          <w:szCs w:val="28"/>
        </w:rPr>
      </w:pPr>
      <w:proofErr w:type="spellStart"/>
      <w:r w:rsidRPr="00EB2EF8">
        <w:rPr>
          <w:rFonts w:ascii="Times New Roman" w:hAnsi="Times New Roman" w:cs="Times New Roman"/>
          <w:color w:val="000000"/>
          <w:sz w:val="28"/>
          <w:szCs w:val="28"/>
        </w:rPr>
        <w:t>q</w:t>
      </w:r>
      <w:r w:rsidRPr="00EB2EF8">
        <w:rPr>
          <w:rFonts w:ascii="Times New Roman" w:hAnsi="Times New Roman" w:cs="Times New Roman"/>
          <w:color w:val="000000"/>
          <w:sz w:val="20"/>
          <w:szCs w:val="20"/>
        </w:rPr>
        <w:t>c</w:t>
      </w:r>
      <w:proofErr w:type="spellEnd"/>
      <w:r w:rsidRPr="00EB2EF8">
        <w:rPr>
          <w:rFonts w:ascii="Times New Roman" w:hAnsi="Times New Roman" w:cs="Times New Roman"/>
          <w:color w:val="000000"/>
          <w:sz w:val="20"/>
          <w:szCs w:val="20"/>
        </w:rPr>
        <w:t xml:space="preserve"> </w:t>
      </w:r>
      <w:r w:rsidRPr="00EB2EF8">
        <w:rPr>
          <w:rFonts w:ascii="Times New Roman" w:hAnsi="Times New Roman" w:cs="Times New Roman"/>
          <w:color w:val="000000"/>
          <w:sz w:val="28"/>
          <w:szCs w:val="28"/>
        </w:rPr>
        <w:t xml:space="preserve">- масса </w:t>
      </w:r>
      <w:proofErr w:type="spellStart"/>
      <w:r w:rsidRPr="00EB2EF8">
        <w:rPr>
          <w:rFonts w:ascii="Times New Roman" w:hAnsi="Times New Roman" w:cs="Times New Roman"/>
          <w:color w:val="000000"/>
          <w:sz w:val="28"/>
          <w:szCs w:val="28"/>
        </w:rPr>
        <w:t>строповки</w:t>
      </w:r>
      <w:proofErr w:type="spellEnd"/>
      <w:r w:rsidRPr="00EB2EF8">
        <w:rPr>
          <w:rFonts w:ascii="Times New Roman" w:hAnsi="Times New Roman" w:cs="Times New Roman"/>
          <w:color w:val="000000"/>
          <w:sz w:val="28"/>
          <w:szCs w:val="28"/>
        </w:rPr>
        <w:t xml:space="preserve">, т. </w:t>
      </w:r>
    </w:p>
    <w:p w:rsidR="00EB2EF8" w:rsidRDefault="00EB2EF8" w:rsidP="00EB2EF8">
      <w:pPr>
        <w:pStyle w:val="a7"/>
        <w:autoSpaceDE w:val="0"/>
        <w:autoSpaceDN w:val="0"/>
        <w:adjustRightInd w:val="0"/>
        <w:spacing w:after="0" w:line="360" w:lineRule="auto"/>
        <w:ind w:left="0" w:firstLine="709"/>
        <w:jc w:val="center"/>
        <w:rPr>
          <w:rFonts w:ascii="Times New Roman" w:hAnsi="Times New Roman" w:cs="Times New Roman"/>
          <w:color w:val="000000"/>
          <w:sz w:val="28"/>
          <w:szCs w:val="28"/>
        </w:rPr>
      </w:pPr>
      <w:proofErr w:type="spellStart"/>
      <w:r w:rsidRPr="00EB2EF8">
        <w:rPr>
          <w:rFonts w:ascii="Times New Roman" w:hAnsi="Times New Roman" w:cs="Times New Roman"/>
          <w:color w:val="000000"/>
          <w:sz w:val="28"/>
          <w:szCs w:val="28"/>
        </w:rPr>
        <w:t>Q</w:t>
      </w:r>
      <w:r w:rsidRPr="00EB2EF8">
        <w:rPr>
          <w:rFonts w:ascii="Times New Roman" w:hAnsi="Times New Roman" w:cs="Times New Roman"/>
          <w:color w:val="000000"/>
          <w:sz w:val="20"/>
          <w:szCs w:val="20"/>
        </w:rPr>
        <w:t>кр</w:t>
      </w:r>
      <w:proofErr w:type="spellEnd"/>
      <w:r w:rsidRPr="00EB2EF8">
        <w:rPr>
          <w:rFonts w:ascii="Times New Roman" w:hAnsi="Times New Roman" w:cs="Times New Roman"/>
          <w:color w:val="000000"/>
          <w:sz w:val="20"/>
          <w:szCs w:val="20"/>
        </w:rPr>
        <w:t xml:space="preserve"> </w:t>
      </w:r>
      <w:r w:rsidRPr="00EB2EF8">
        <w:rPr>
          <w:rFonts w:ascii="Times New Roman" w:hAnsi="Times New Roman" w:cs="Times New Roman"/>
          <w:color w:val="000000"/>
          <w:sz w:val="28"/>
          <w:szCs w:val="28"/>
        </w:rPr>
        <w:t xml:space="preserve">= </w:t>
      </w:r>
      <w:r w:rsidR="00634167">
        <w:rPr>
          <w:rFonts w:ascii="Times New Roman" w:hAnsi="Times New Roman" w:cs="Times New Roman"/>
          <w:color w:val="000000"/>
          <w:sz w:val="28"/>
          <w:szCs w:val="28"/>
        </w:rPr>
        <w:t>0</w:t>
      </w:r>
      <w:r w:rsidRPr="00EB2EF8">
        <w:rPr>
          <w:rFonts w:ascii="Times New Roman" w:hAnsi="Times New Roman" w:cs="Times New Roman"/>
          <w:color w:val="000000"/>
          <w:sz w:val="28"/>
          <w:szCs w:val="28"/>
        </w:rPr>
        <w:t>,</w:t>
      </w:r>
      <w:r w:rsidR="00634167">
        <w:rPr>
          <w:rFonts w:ascii="Times New Roman" w:hAnsi="Times New Roman" w:cs="Times New Roman"/>
          <w:color w:val="000000"/>
          <w:sz w:val="28"/>
          <w:szCs w:val="28"/>
        </w:rPr>
        <w:t>0</w:t>
      </w:r>
      <w:r w:rsidRPr="00EB2EF8">
        <w:rPr>
          <w:rFonts w:ascii="Times New Roman" w:hAnsi="Times New Roman" w:cs="Times New Roman"/>
          <w:color w:val="000000"/>
          <w:sz w:val="28"/>
          <w:szCs w:val="28"/>
        </w:rPr>
        <w:t xml:space="preserve">8 + 0,45 = </w:t>
      </w:r>
      <w:r w:rsidR="00634167">
        <w:rPr>
          <w:rFonts w:ascii="Times New Roman" w:hAnsi="Times New Roman" w:cs="Times New Roman"/>
          <w:color w:val="000000"/>
          <w:sz w:val="28"/>
          <w:szCs w:val="28"/>
        </w:rPr>
        <w:t>0</w:t>
      </w:r>
      <w:r w:rsidRPr="00EB2EF8">
        <w:rPr>
          <w:rFonts w:ascii="Times New Roman" w:hAnsi="Times New Roman" w:cs="Times New Roman"/>
          <w:color w:val="000000"/>
          <w:sz w:val="28"/>
          <w:szCs w:val="28"/>
        </w:rPr>
        <w:t>,</w:t>
      </w:r>
      <w:proofErr w:type="gramStart"/>
      <w:r w:rsidR="00634167">
        <w:rPr>
          <w:rFonts w:ascii="Times New Roman" w:hAnsi="Times New Roman" w:cs="Times New Roman"/>
          <w:color w:val="000000"/>
          <w:sz w:val="28"/>
          <w:szCs w:val="28"/>
        </w:rPr>
        <w:t>5</w:t>
      </w:r>
      <w:r w:rsidRPr="00EB2EF8">
        <w:rPr>
          <w:rFonts w:ascii="Times New Roman" w:hAnsi="Times New Roman" w:cs="Times New Roman"/>
          <w:color w:val="000000"/>
          <w:sz w:val="28"/>
          <w:szCs w:val="28"/>
        </w:rPr>
        <w:t>3  4</w:t>
      </w:r>
      <w:proofErr w:type="gramEnd"/>
      <w:r w:rsidRPr="00EB2EF8">
        <w:rPr>
          <w:rFonts w:ascii="Times New Roman" w:hAnsi="Times New Roman" w:cs="Times New Roman"/>
          <w:color w:val="000000"/>
          <w:sz w:val="28"/>
          <w:szCs w:val="28"/>
        </w:rPr>
        <w:t xml:space="preserve"> т</w:t>
      </w:r>
    </w:p>
    <w:p w:rsidR="00EB2EF8" w:rsidRDefault="00EB2EF8" w:rsidP="00EB2EF8">
      <w:pPr>
        <w:autoSpaceDE w:val="0"/>
        <w:autoSpaceDN w:val="0"/>
        <w:adjustRightInd w:val="0"/>
        <w:spacing w:after="0" w:line="360" w:lineRule="auto"/>
        <w:ind w:left="3540" w:firstLine="709"/>
        <w:jc w:val="center"/>
        <w:rPr>
          <w:rFonts w:ascii="Times New Roman" w:hAnsi="Times New Roman" w:cs="Times New Roman"/>
          <w:color w:val="000000"/>
          <w:sz w:val="28"/>
          <w:szCs w:val="28"/>
        </w:rPr>
      </w:pPr>
      <w:r w:rsidRPr="00EB2EF8">
        <w:rPr>
          <w:rFonts w:ascii="Times New Roman" w:hAnsi="Times New Roman" w:cs="Times New Roman"/>
          <w:color w:val="000000"/>
          <w:sz w:val="28"/>
          <w:szCs w:val="28"/>
        </w:rPr>
        <w:t>б = В/2 + F + 1</w:t>
      </w:r>
      <w:r w:rsidR="003458F6">
        <w:rPr>
          <w:rFonts w:ascii="Times New Roman" w:hAnsi="Times New Roman" w:cs="Times New Roman"/>
          <w:color w:val="000000"/>
          <w:sz w:val="28"/>
          <w:szCs w:val="28"/>
        </w:rPr>
        <w:tab/>
      </w:r>
      <w:r w:rsidR="003458F6">
        <w:rPr>
          <w:rFonts w:ascii="Times New Roman" w:hAnsi="Times New Roman" w:cs="Times New Roman"/>
          <w:color w:val="000000"/>
          <w:sz w:val="28"/>
          <w:szCs w:val="28"/>
        </w:rPr>
        <w:tab/>
      </w:r>
      <w:r w:rsidR="003458F6">
        <w:rPr>
          <w:rFonts w:ascii="Times New Roman" w:hAnsi="Times New Roman" w:cs="Times New Roman"/>
          <w:color w:val="000000"/>
          <w:sz w:val="28"/>
          <w:szCs w:val="28"/>
        </w:rPr>
        <w:tab/>
      </w:r>
      <w:r w:rsidR="003458F6">
        <w:rPr>
          <w:rFonts w:ascii="Times New Roman" w:hAnsi="Times New Roman" w:cs="Times New Roman"/>
          <w:color w:val="000000"/>
          <w:sz w:val="28"/>
          <w:szCs w:val="28"/>
        </w:rPr>
        <w:tab/>
      </w:r>
      <w:r w:rsidR="003458F6">
        <w:rPr>
          <w:rFonts w:ascii="Times New Roman" w:hAnsi="Times New Roman" w:cs="Times New Roman"/>
          <w:color w:val="000000"/>
          <w:sz w:val="28"/>
          <w:szCs w:val="28"/>
        </w:rPr>
        <w:tab/>
        <w:t xml:space="preserve">   </w:t>
      </w:r>
      <w:r w:rsidR="005A4B9E">
        <w:rPr>
          <w:rFonts w:ascii="Times New Roman" w:hAnsi="Times New Roman" w:cs="Times New Roman"/>
          <w:color w:val="000000"/>
          <w:sz w:val="28"/>
          <w:szCs w:val="28"/>
        </w:rPr>
        <w:t xml:space="preserve">  </w:t>
      </w:r>
      <w:r w:rsidR="006E56FD">
        <w:rPr>
          <w:rFonts w:ascii="Times New Roman" w:hAnsi="Times New Roman" w:cs="Times New Roman"/>
          <w:color w:val="000000"/>
          <w:sz w:val="28"/>
          <w:szCs w:val="28"/>
        </w:rPr>
        <w:t xml:space="preserve">  </w:t>
      </w:r>
      <w:r w:rsidRPr="00EB2EF8">
        <w:rPr>
          <w:rFonts w:ascii="Times New Roman" w:hAnsi="Times New Roman" w:cs="Times New Roman"/>
          <w:color w:val="000000"/>
          <w:sz w:val="28"/>
          <w:szCs w:val="28"/>
        </w:rPr>
        <w:t>(</w:t>
      </w:r>
      <w:r w:rsidR="003458F6">
        <w:rPr>
          <w:rFonts w:ascii="Times New Roman" w:hAnsi="Times New Roman" w:cs="Times New Roman"/>
          <w:color w:val="000000"/>
          <w:sz w:val="28"/>
          <w:szCs w:val="28"/>
        </w:rPr>
        <w:t>1</w:t>
      </w:r>
      <w:r w:rsidR="00F123DF">
        <w:rPr>
          <w:rFonts w:ascii="Times New Roman" w:hAnsi="Times New Roman" w:cs="Times New Roman"/>
          <w:color w:val="000000"/>
          <w:sz w:val="28"/>
          <w:szCs w:val="28"/>
        </w:rPr>
        <w:t>3</w:t>
      </w:r>
      <w:r w:rsidRPr="00EB2EF8">
        <w:rPr>
          <w:rFonts w:ascii="Times New Roman" w:hAnsi="Times New Roman" w:cs="Times New Roman"/>
          <w:color w:val="000000"/>
          <w:sz w:val="28"/>
          <w:szCs w:val="28"/>
        </w:rPr>
        <w:t>)</w:t>
      </w:r>
    </w:p>
    <w:p w:rsidR="00EB2EF8" w:rsidRPr="00EB2EF8" w:rsidRDefault="00EB2EF8" w:rsidP="00EB2EF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где</w:t>
      </w:r>
      <w:r>
        <w:rPr>
          <w:rFonts w:ascii="Times New Roman" w:hAnsi="Times New Roman" w:cs="Times New Roman"/>
          <w:color w:val="000000"/>
          <w:sz w:val="28"/>
          <w:szCs w:val="28"/>
        </w:rPr>
        <w:t>,</w:t>
      </w:r>
      <w:r w:rsidRPr="00EB2EF8">
        <w:rPr>
          <w:rFonts w:ascii="Times New Roman" w:hAnsi="Times New Roman" w:cs="Times New Roman"/>
          <w:color w:val="000000"/>
          <w:sz w:val="28"/>
          <w:szCs w:val="28"/>
        </w:rPr>
        <w:t xml:space="preserve"> F - расстояние от края монтируемого элемента в проектном положении до края ниже</w:t>
      </w:r>
      <w:r>
        <w:rPr>
          <w:rFonts w:ascii="Times New Roman" w:hAnsi="Times New Roman" w:cs="Times New Roman"/>
          <w:color w:val="000000"/>
          <w:sz w:val="28"/>
          <w:szCs w:val="28"/>
        </w:rPr>
        <w:t xml:space="preserve"> </w:t>
      </w:r>
      <w:r w:rsidRPr="00EB2EF8">
        <w:rPr>
          <w:rFonts w:ascii="Times New Roman" w:hAnsi="Times New Roman" w:cs="Times New Roman"/>
          <w:color w:val="000000"/>
          <w:sz w:val="28"/>
          <w:szCs w:val="28"/>
        </w:rPr>
        <w:t xml:space="preserve">смонтированного элемента, м; </w:t>
      </w:r>
    </w:p>
    <w:p w:rsidR="00EB2EF8" w:rsidRDefault="005A4B9E" w:rsidP="00EB2EF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005F0114">
        <w:rPr>
          <w:rFonts w:ascii="Times New Roman" w:hAnsi="Times New Roman" w:cs="Times New Roman"/>
          <w:color w:val="000000"/>
          <w:sz w:val="28"/>
          <w:szCs w:val="28"/>
        </w:rPr>
        <w:t>-</w:t>
      </w:r>
      <w:r w:rsidR="00EB2EF8" w:rsidRPr="00EB2EF8">
        <w:rPr>
          <w:rFonts w:ascii="Times New Roman" w:hAnsi="Times New Roman" w:cs="Times New Roman"/>
          <w:color w:val="000000"/>
          <w:sz w:val="28"/>
          <w:szCs w:val="28"/>
        </w:rPr>
        <w:t>размер монтируемого</w:t>
      </w:r>
      <w:r w:rsidR="005F0114">
        <w:rPr>
          <w:rFonts w:ascii="Times New Roman" w:hAnsi="Times New Roman" w:cs="Times New Roman"/>
          <w:color w:val="000000"/>
          <w:sz w:val="28"/>
          <w:szCs w:val="28"/>
        </w:rPr>
        <w:t xml:space="preserve"> </w:t>
      </w:r>
      <w:r w:rsidR="00EB2EF8" w:rsidRPr="00EB2EF8">
        <w:rPr>
          <w:rFonts w:ascii="Times New Roman" w:hAnsi="Times New Roman" w:cs="Times New Roman"/>
          <w:color w:val="000000"/>
          <w:sz w:val="28"/>
          <w:szCs w:val="28"/>
        </w:rPr>
        <w:t xml:space="preserve">элемента по горизонтали в направлении стрелы, м. </w:t>
      </w:r>
    </w:p>
    <w:p w:rsidR="00EB2EF8" w:rsidRDefault="00EB2EF8" w:rsidP="00EB2EF8">
      <w:pPr>
        <w:autoSpaceDE w:val="0"/>
        <w:autoSpaceDN w:val="0"/>
        <w:adjustRightInd w:val="0"/>
        <w:spacing w:after="0" w:line="360" w:lineRule="auto"/>
        <w:ind w:firstLine="709"/>
        <w:jc w:val="center"/>
        <w:rPr>
          <w:rFonts w:ascii="Times New Roman" w:hAnsi="Times New Roman" w:cs="Times New Roman"/>
          <w:color w:val="000000"/>
          <w:sz w:val="28"/>
          <w:szCs w:val="28"/>
        </w:rPr>
      </w:pPr>
      <w:r w:rsidRPr="00EB2EF8">
        <w:rPr>
          <w:rFonts w:ascii="Times New Roman" w:hAnsi="Times New Roman" w:cs="Times New Roman"/>
          <w:color w:val="000000"/>
          <w:sz w:val="28"/>
          <w:szCs w:val="28"/>
        </w:rPr>
        <w:t>б = 6/2 +9,18 + 1 = 10,18</w:t>
      </w:r>
    </w:p>
    <w:p w:rsidR="00EB2EF8" w:rsidRPr="00EB2EF8" w:rsidRDefault="00F123DF" w:rsidP="00EB2EF8">
      <w:pPr>
        <w:autoSpaceDE w:val="0"/>
        <w:autoSpaceDN w:val="0"/>
        <w:adjustRightInd w:val="0"/>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2EF8" w:rsidRPr="00EB2EF8">
        <w:rPr>
          <w:rFonts w:ascii="Times New Roman" w:hAnsi="Times New Roman" w:cs="Times New Roman"/>
          <w:color w:val="000000"/>
          <w:sz w:val="28"/>
          <w:szCs w:val="28"/>
        </w:rPr>
        <w:t>h</w:t>
      </w:r>
      <w:r w:rsidR="00EB2EF8" w:rsidRPr="00EB2EF8">
        <w:rPr>
          <w:rFonts w:ascii="Times New Roman" w:hAnsi="Times New Roman" w:cs="Times New Roman"/>
          <w:color w:val="000000"/>
          <w:sz w:val="20"/>
          <w:szCs w:val="20"/>
        </w:rPr>
        <w:t xml:space="preserve">1 </w:t>
      </w:r>
      <w:r w:rsidR="00EB2EF8" w:rsidRPr="00EB2EF8">
        <w:rPr>
          <w:rFonts w:ascii="Times New Roman" w:hAnsi="Times New Roman" w:cs="Times New Roman"/>
          <w:color w:val="000000"/>
          <w:sz w:val="28"/>
          <w:szCs w:val="28"/>
        </w:rPr>
        <w:t xml:space="preserve">= </w:t>
      </w:r>
      <w:proofErr w:type="spellStart"/>
      <w:r w:rsidR="00EB2EF8" w:rsidRPr="00EB2EF8">
        <w:rPr>
          <w:rFonts w:ascii="Times New Roman" w:hAnsi="Times New Roman" w:cs="Times New Roman"/>
          <w:color w:val="000000"/>
          <w:sz w:val="28"/>
          <w:szCs w:val="28"/>
        </w:rPr>
        <w:t>Н</w:t>
      </w:r>
      <w:r w:rsidR="00EB2EF8" w:rsidRPr="00EB2EF8">
        <w:rPr>
          <w:rFonts w:ascii="Times New Roman" w:hAnsi="Times New Roman" w:cs="Times New Roman"/>
          <w:color w:val="000000"/>
          <w:sz w:val="20"/>
          <w:szCs w:val="20"/>
        </w:rPr>
        <w:t>м</w:t>
      </w:r>
      <w:proofErr w:type="spellEnd"/>
      <w:r w:rsidR="00EB2EF8" w:rsidRPr="00EB2EF8">
        <w:rPr>
          <w:rFonts w:ascii="Times New Roman" w:hAnsi="Times New Roman" w:cs="Times New Roman"/>
          <w:color w:val="000000"/>
          <w:sz w:val="20"/>
          <w:szCs w:val="20"/>
        </w:rPr>
        <w:t xml:space="preserve"> </w:t>
      </w:r>
      <w:r w:rsidR="00EB2EF8" w:rsidRPr="00EB2EF8">
        <w:rPr>
          <w:rFonts w:ascii="Times New Roman" w:hAnsi="Times New Roman" w:cs="Times New Roman"/>
          <w:color w:val="000000"/>
          <w:sz w:val="28"/>
          <w:szCs w:val="28"/>
        </w:rPr>
        <w:t xml:space="preserve">+ </w:t>
      </w:r>
      <w:proofErr w:type="spellStart"/>
      <w:r w:rsidR="00EB2EF8" w:rsidRPr="00EB2EF8">
        <w:rPr>
          <w:rFonts w:ascii="Times New Roman" w:hAnsi="Times New Roman" w:cs="Times New Roman"/>
          <w:color w:val="000000"/>
          <w:sz w:val="28"/>
          <w:szCs w:val="28"/>
        </w:rPr>
        <w:t>h</w:t>
      </w:r>
      <w:r w:rsidR="00EB2EF8" w:rsidRPr="00EB2EF8">
        <w:rPr>
          <w:rFonts w:ascii="Times New Roman" w:hAnsi="Times New Roman" w:cs="Times New Roman"/>
          <w:color w:val="000000"/>
          <w:sz w:val="20"/>
          <w:szCs w:val="20"/>
        </w:rPr>
        <w:t>с</w:t>
      </w:r>
      <w:proofErr w:type="spellEnd"/>
      <w:r w:rsidR="00EB2EF8" w:rsidRPr="00EB2EF8">
        <w:rPr>
          <w:rFonts w:ascii="Times New Roman" w:hAnsi="Times New Roman" w:cs="Times New Roman"/>
          <w:color w:val="000000"/>
          <w:sz w:val="20"/>
          <w:szCs w:val="20"/>
        </w:rPr>
        <w:t xml:space="preserve"> </w:t>
      </w:r>
      <w:r w:rsidR="00EB2EF8" w:rsidRPr="00EB2EF8">
        <w:rPr>
          <w:rFonts w:ascii="Times New Roman" w:hAnsi="Times New Roman" w:cs="Times New Roman"/>
          <w:color w:val="000000"/>
          <w:sz w:val="28"/>
          <w:szCs w:val="28"/>
        </w:rPr>
        <w:t xml:space="preserve">+ </w:t>
      </w:r>
      <w:proofErr w:type="gramStart"/>
      <w:r w:rsidR="00EB2EF8" w:rsidRPr="00EB2EF8">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sidR="00EB2EF8" w:rsidRPr="00EB2EF8">
        <w:rPr>
          <w:rFonts w:ascii="Times New Roman" w:hAnsi="Times New Roman" w:cs="Times New Roman"/>
          <w:color w:val="000000"/>
          <w:sz w:val="28"/>
          <w:szCs w:val="28"/>
        </w:rPr>
        <w:t>(1</w:t>
      </w:r>
      <w:r>
        <w:rPr>
          <w:rFonts w:ascii="Times New Roman" w:hAnsi="Times New Roman" w:cs="Times New Roman"/>
          <w:color w:val="000000"/>
          <w:sz w:val="28"/>
          <w:szCs w:val="28"/>
        </w:rPr>
        <w:t>4</w:t>
      </w:r>
      <w:r w:rsidR="00EB2EF8" w:rsidRPr="00EB2EF8">
        <w:rPr>
          <w:rFonts w:ascii="Times New Roman" w:hAnsi="Times New Roman" w:cs="Times New Roman"/>
          <w:color w:val="000000"/>
          <w:sz w:val="28"/>
          <w:szCs w:val="28"/>
        </w:rPr>
        <w:t>)</w:t>
      </w:r>
    </w:p>
    <w:p w:rsidR="00EB2EF8" w:rsidRPr="00EB2EF8" w:rsidRDefault="00EB2EF8" w:rsidP="00EB2EF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где</w:t>
      </w:r>
      <w:r>
        <w:rPr>
          <w:rFonts w:ascii="Times New Roman" w:hAnsi="Times New Roman" w:cs="Times New Roman"/>
          <w:color w:val="000000"/>
          <w:sz w:val="28"/>
          <w:szCs w:val="28"/>
        </w:rPr>
        <w:t>,</w:t>
      </w:r>
      <w:r w:rsidRPr="00EB2EF8">
        <w:rPr>
          <w:rFonts w:ascii="Times New Roman" w:hAnsi="Times New Roman" w:cs="Times New Roman"/>
          <w:color w:val="000000"/>
          <w:sz w:val="28"/>
          <w:szCs w:val="28"/>
        </w:rPr>
        <w:t xml:space="preserve"> Н</w:t>
      </w:r>
      <w:r w:rsidRPr="00EB2EF8">
        <w:rPr>
          <w:rFonts w:ascii="Times New Roman" w:hAnsi="Times New Roman" w:cs="Times New Roman"/>
          <w:color w:val="000000"/>
          <w:sz w:val="20"/>
          <w:szCs w:val="20"/>
        </w:rPr>
        <w:t xml:space="preserve">м </w:t>
      </w:r>
      <w:r w:rsidRPr="00EB2EF8">
        <w:rPr>
          <w:rFonts w:ascii="Times New Roman" w:hAnsi="Times New Roman" w:cs="Times New Roman"/>
          <w:color w:val="000000"/>
          <w:sz w:val="28"/>
          <w:szCs w:val="28"/>
        </w:rPr>
        <w:t xml:space="preserve">- высота монтажного горизонта от уровня стоянки крана, м; </w:t>
      </w:r>
    </w:p>
    <w:p w:rsidR="00EB2EF8" w:rsidRPr="00EB2EF8" w:rsidRDefault="00EB2EF8" w:rsidP="00EB2EF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Pr="00EB2EF8">
        <w:rPr>
          <w:rFonts w:ascii="Times New Roman" w:hAnsi="Times New Roman" w:cs="Times New Roman"/>
          <w:color w:val="000000"/>
          <w:sz w:val="28"/>
          <w:szCs w:val="28"/>
        </w:rPr>
        <w:t>h</w:t>
      </w:r>
      <w:r w:rsidRPr="00EB2EF8">
        <w:rPr>
          <w:rFonts w:ascii="Times New Roman" w:hAnsi="Times New Roman" w:cs="Times New Roman"/>
          <w:color w:val="000000"/>
          <w:sz w:val="20"/>
          <w:szCs w:val="20"/>
        </w:rPr>
        <w:t>с</w:t>
      </w:r>
      <w:proofErr w:type="spellEnd"/>
      <w:r w:rsidRPr="00EB2EF8">
        <w:rPr>
          <w:rFonts w:ascii="Times New Roman" w:hAnsi="Times New Roman" w:cs="Times New Roman"/>
          <w:color w:val="000000"/>
          <w:sz w:val="20"/>
          <w:szCs w:val="20"/>
        </w:rPr>
        <w:t xml:space="preserve"> </w:t>
      </w:r>
      <w:r w:rsidRPr="00EB2EF8">
        <w:rPr>
          <w:rFonts w:ascii="Times New Roman" w:hAnsi="Times New Roman" w:cs="Times New Roman"/>
          <w:color w:val="000000"/>
          <w:sz w:val="28"/>
          <w:szCs w:val="28"/>
        </w:rPr>
        <w:t xml:space="preserve">- превышение точки шарнира над уровне стоянки крана, м. </w:t>
      </w:r>
    </w:p>
    <w:p w:rsidR="00EB2EF8" w:rsidRPr="00EB2EF8" w:rsidRDefault="00EB2EF8" w:rsidP="00EB2EF8">
      <w:pPr>
        <w:autoSpaceDE w:val="0"/>
        <w:autoSpaceDN w:val="0"/>
        <w:adjustRightInd w:val="0"/>
        <w:spacing w:after="0" w:line="360" w:lineRule="auto"/>
        <w:ind w:firstLine="709"/>
        <w:jc w:val="center"/>
        <w:rPr>
          <w:rFonts w:ascii="Times New Roman" w:hAnsi="Times New Roman" w:cs="Times New Roman"/>
          <w:color w:val="000000"/>
          <w:sz w:val="28"/>
          <w:szCs w:val="28"/>
          <w:lang w:val="en-US"/>
        </w:rPr>
      </w:pPr>
      <w:r w:rsidRPr="00EB2EF8">
        <w:rPr>
          <w:rFonts w:ascii="Times New Roman" w:hAnsi="Times New Roman" w:cs="Times New Roman"/>
          <w:color w:val="000000"/>
          <w:sz w:val="28"/>
          <w:szCs w:val="28"/>
          <w:lang w:val="en-US"/>
        </w:rPr>
        <w:t>h</w:t>
      </w:r>
      <w:r w:rsidRPr="00EB2EF8">
        <w:rPr>
          <w:rFonts w:ascii="Times New Roman" w:hAnsi="Times New Roman" w:cs="Times New Roman"/>
          <w:color w:val="000000"/>
          <w:sz w:val="20"/>
          <w:szCs w:val="20"/>
          <w:lang w:val="en-US"/>
        </w:rPr>
        <w:t xml:space="preserve">1 </w:t>
      </w:r>
      <w:r w:rsidRPr="00EB2EF8">
        <w:rPr>
          <w:rFonts w:ascii="Times New Roman" w:hAnsi="Times New Roman" w:cs="Times New Roman"/>
          <w:color w:val="000000"/>
          <w:sz w:val="28"/>
          <w:szCs w:val="28"/>
          <w:lang w:val="en-US"/>
        </w:rPr>
        <w:t xml:space="preserve">= 12,05 - 2,35 + 1 = 10,7 </w:t>
      </w:r>
      <w:r w:rsidRPr="00EB2EF8">
        <w:rPr>
          <w:rFonts w:ascii="Times New Roman" w:hAnsi="Times New Roman" w:cs="Times New Roman"/>
          <w:color w:val="000000"/>
          <w:sz w:val="28"/>
          <w:szCs w:val="28"/>
        </w:rPr>
        <w:t>м</w:t>
      </w:r>
    </w:p>
    <w:p w:rsidR="006B617D" w:rsidRPr="005A4B9E" w:rsidRDefault="00EB2EF8" w:rsidP="005A4B9E">
      <w:pPr>
        <w:autoSpaceDE w:val="0"/>
        <w:autoSpaceDN w:val="0"/>
        <w:adjustRightInd w:val="0"/>
        <w:spacing w:after="0" w:line="360" w:lineRule="auto"/>
        <w:ind w:left="3539" w:firstLine="709"/>
        <w:jc w:val="center"/>
        <w:rPr>
          <w:rFonts w:ascii="Times New Roman" w:hAnsi="Times New Roman" w:cs="Times New Roman"/>
          <w:color w:val="000000"/>
          <w:sz w:val="28"/>
          <w:szCs w:val="28"/>
          <w:lang w:val="en-US"/>
        </w:rPr>
      </w:pPr>
      <w:r w:rsidRPr="00EB2EF8">
        <w:rPr>
          <w:rFonts w:ascii="Times New Roman" w:hAnsi="Times New Roman" w:cs="Times New Roman"/>
          <w:color w:val="000000"/>
          <w:sz w:val="28"/>
          <w:szCs w:val="28"/>
          <w:lang w:val="en-US"/>
        </w:rPr>
        <w:t>L = (h</w:t>
      </w:r>
      <w:r w:rsidRPr="00EB2EF8">
        <w:rPr>
          <w:rFonts w:ascii="Times New Roman" w:hAnsi="Times New Roman" w:cs="Times New Roman"/>
          <w:color w:val="000000"/>
          <w:sz w:val="20"/>
          <w:szCs w:val="20"/>
          <w:lang w:val="en-US"/>
        </w:rPr>
        <w:t>1</w:t>
      </w:r>
      <w:r w:rsidRPr="00EB2EF8">
        <w:rPr>
          <w:rFonts w:ascii="Times New Roman" w:hAnsi="Times New Roman" w:cs="Times New Roman"/>
          <w:color w:val="000000"/>
          <w:sz w:val="28"/>
          <w:szCs w:val="28"/>
          <w:lang w:val="en-US"/>
        </w:rPr>
        <w:t>/sin</w:t>
      </w:r>
      <w:r>
        <w:rPr>
          <w:rFonts w:ascii="Times New Roman" w:hAnsi="Times New Roman" w:cs="Times New Roman"/>
          <w:color w:val="000000"/>
          <w:sz w:val="28"/>
          <w:szCs w:val="28"/>
        </w:rPr>
        <w:t>ά</w:t>
      </w:r>
      <w:r w:rsidRPr="00EB2EF8">
        <w:rPr>
          <w:rFonts w:ascii="Times New Roman" w:hAnsi="Times New Roman" w:cs="Times New Roman"/>
          <w:color w:val="000000"/>
          <w:sz w:val="28"/>
          <w:szCs w:val="28"/>
          <w:lang w:val="en-US"/>
        </w:rPr>
        <w:t>) + (</w:t>
      </w:r>
      <w:r w:rsidRPr="00EB2EF8">
        <w:rPr>
          <w:rFonts w:ascii="Times New Roman" w:hAnsi="Times New Roman" w:cs="Times New Roman"/>
          <w:color w:val="000000"/>
          <w:sz w:val="28"/>
          <w:szCs w:val="28"/>
        </w:rPr>
        <w:t>б</w:t>
      </w:r>
      <w:r w:rsidRPr="00EB2EF8">
        <w:rPr>
          <w:rFonts w:ascii="Times New Roman" w:hAnsi="Times New Roman" w:cs="Times New Roman"/>
          <w:color w:val="000000"/>
          <w:sz w:val="28"/>
          <w:szCs w:val="28"/>
          <w:lang w:val="en-US"/>
        </w:rPr>
        <w:t>/cos</w:t>
      </w:r>
      <w:r>
        <w:rPr>
          <w:rFonts w:ascii="Times New Roman" w:hAnsi="Times New Roman" w:cs="Times New Roman"/>
          <w:color w:val="000000"/>
          <w:sz w:val="28"/>
          <w:szCs w:val="28"/>
        </w:rPr>
        <w:t>ά</w:t>
      </w:r>
      <w:r w:rsidR="005A4B9E">
        <w:rPr>
          <w:rFonts w:ascii="Times New Roman" w:hAnsi="Times New Roman" w:cs="Times New Roman"/>
          <w:color w:val="000000"/>
          <w:sz w:val="28"/>
          <w:szCs w:val="28"/>
          <w:lang w:val="en-US"/>
        </w:rPr>
        <w:t xml:space="preserve">) </w:t>
      </w:r>
      <w:r w:rsidR="005A4B9E">
        <w:rPr>
          <w:rFonts w:ascii="Times New Roman" w:hAnsi="Times New Roman" w:cs="Times New Roman"/>
          <w:color w:val="000000"/>
          <w:sz w:val="28"/>
          <w:szCs w:val="28"/>
          <w:lang w:val="en-US"/>
        </w:rPr>
        <w:tab/>
      </w:r>
      <w:r w:rsidR="005A4B9E">
        <w:rPr>
          <w:rFonts w:ascii="Times New Roman" w:hAnsi="Times New Roman" w:cs="Times New Roman"/>
          <w:color w:val="000000"/>
          <w:sz w:val="28"/>
          <w:szCs w:val="28"/>
          <w:lang w:val="en-US"/>
        </w:rPr>
        <w:tab/>
      </w:r>
      <w:r w:rsidR="005A4B9E">
        <w:rPr>
          <w:rFonts w:ascii="Times New Roman" w:hAnsi="Times New Roman" w:cs="Times New Roman"/>
          <w:color w:val="000000"/>
          <w:sz w:val="28"/>
          <w:szCs w:val="28"/>
          <w:lang w:val="en-US"/>
        </w:rPr>
        <w:tab/>
      </w:r>
      <w:r w:rsidR="005A4B9E">
        <w:rPr>
          <w:rFonts w:ascii="Times New Roman" w:hAnsi="Times New Roman" w:cs="Times New Roman"/>
          <w:color w:val="000000"/>
          <w:sz w:val="28"/>
          <w:szCs w:val="28"/>
          <w:lang w:val="en-US"/>
        </w:rPr>
        <w:tab/>
      </w:r>
      <w:r w:rsidR="005A4B9E" w:rsidRPr="005A4B9E">
        <w:rPr>
          <w:rFonts w:ascii="Times New Roman" w:hAnsi="Times New Roman" w:cs="Times New Roman"/>
          <w:color w:val="000000"/>
          <w:sz w:val="28"/>
          <w:szCs w:val="28"/>
          <w:lang w:val="en-US"/>
        </w:rPr>
        <w:t xml:space="preserve">       </w:t>
      </w:r>
      <w:r w:rsidRPr="00EB2EF8">
        <w:rPr>
          <w:rFonts w:ascii="Times New Roman" w:hAnsi="Times New Roman" w:cs="Times New Roman"/>
          <w:color w:val="000000"/>
          <w:sz w:val="28"/>
          <w:szCs w:val="28"/>
          <w:lang w:val="en-US"/>
        </w:rPr>
        <w:t>(1</w:t>
      </w:r>
      <w:r w:rsidR="00F123DF" w:rsidRPr="00F123DF">
        <w:rPr>
          <w:rFonts w:ascii="Times New Roman" w:hAnsi="Times New Roman" w:cs="Times New Roman"/>
          <w:color w:val="000000"/>
          <w:sz w:val="28"/>
          <w:szCs w:val="28"/>
          <w:lang w:val="en-US"/>
        </w:rPr>
        <w:t>5</w:t>
      </w:r>
      <w:r w:rsidRPr="00EB2EF8">
        <w:rPr>
          <w:rFonts w:ascii="Times New Roman" w:hAnsi="Times New Roman" w:cs="Times New Roman"/>
          <w:color w:val="000000"/>
          <w:sz w:val="28"/>
          <w:szCs w:val="28"/>
          <w:lang w:val="en-US"/>
        </w:rPr>
        <w:t>)</w:t>
      </w:r>
    </w:p>
    <w:p w:rsidR="00EB2EF8" w:rsidRPr="00EB2EF8" w:rsidRDefault="00EB2EF8" w:rsidP="00EB2EF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EB2EF8">
        <w:rPr>
          <w:rFonts w:ascii="Times New Roman" w:hAnsi="Times New Roman" w:cs="Times New Roman"/>
          <w:color w:val="000000"/>
          <w:sz w:val="28"/>
          <w:szCs w:val="28"/>
        </w:rPr>
        <w:t>де</w:t>
      </w:r>
      <w:r>
        <w:rPr>
          <w:rFonts w:ascii="Times New Roman" w:hAnsi="Times New Roman" w:cs="Times New Roman"/>
          <w:color w:val="000000"/>
          <w:sz w:val="28"/>
          <w:szCs w:val="28"/>
        </w:rPr>
        <w:t>,</w:t>
      </w:r>
      <w:r w:rsidRPr="00EB2EF8">
        <w:rPr>
          <w:rFonts w:ascii="Times New Roman" w:hAnsi="Times New Roman" w:cs="Times New Roman"/>
          <w:color w:val="000000"/>
          <w:sz w:val="28"/>
          <w:szCs w:val="28"/>
        </w:rPr>
        <w:t xml:space="preserve"> L - длина стрелы, м. </w:t>
      </w:r>
    </w:p>
    <w:p w:rsidR="00EB2EF8" w:rsidRPr="00EB2EF8" w:rsidRDefault="00EB2EF8" w:rsidP="00EB2EF8">
      <w:pPr>
        <w:autoSpaceDE w:val="0"/>
        <w:autoSpaceDN w:val="0"/>
        <w:adjustRightInd w:val="0"/>
        <w:spacing w:after="0" w:line="360" w:lineRule="auto"/>
        <w:ind w:firstLine="709"/>
        <w:jc w:val="center"/>
        <w:rPr>
          <w:rFonts w:ascii="Times New Roman" w:hAnsi="Times New Roman" w:cs="Times New Roman"/>
          <w:color w:val="000000"/>
          <w:sz w:val="28"/>
          <w:szCs w:val="28"/>
        </w:rPr>
      </w:pPr>
      <w:r w:rsidRPr="00EB2EF8">
        <w:rPr>
          <w:rFonts w:ascii="Times New Roman" w:hAnsi="Times New Roman" w:cs="Times New Roman"/>
          <w:color w:val="000000"/>
          <w:sz w:val="28"/>
          <w:szCs w:val="28"/>
        </w:rPr>
        <w:t>L = (10,7/0,7077) + (10,18/0,7065) = 20,53 м</w:t>
      </w:r>
    </w:p>
    <w:p w:rsidR="00EB2EF8" w:rsidRPr="00EB2EF8" w:rsidRDefault="00EB2EF8" w:rsidP="00EB2EF8">
      <w:pPr>
        <w:autoSpaceDE w:val="0"/>
        <w:autoSpaceDN w:val="0"/>
        <w:adjustRightInd w:val="0"/>
        <w:spacing w:after="0" w:line="360" w:lineRule="auto"/>
        <w:ind w:left="4247" w:firstLine="709"/>
        <w:jc w:val="center"/>
        <w:rPr>
          <w:rFonts w:ascii="Times New Roman" w:hAnsi="Times New Roman" w:cs="Times New Roman"/>
          <w:color w:val="000000"/>
          <w:sz w:val="28"/>
          <w:szCs w:val="28"/>
        </w:rPr>
      </w:pPr>
      <w:proofErr w:type="spellStart"/>
      <w:r w:rsidRPr="00EB2EF8">
        <w:rPr>
          <w:rFonts w:ascii="Times New Roman" w:hAnsi="Times New Roman" w:cs="Times New Roman"/>
          <w:color w:val="000000"/>
          <w:sz w:val="28"/>
          <w:szCs w:val="28"/>
        </w:rPr>
        <w:t>l</w:t>
      </w:r>
      <w:r w:rsidRPr="00EB2EF8">
        <w:rPr>
          <w:rFonts w:ascii="Times New Roman" w:hAnsi="Times New Roman" w:cs="Times New Roman"/>
          <w:color w:val="000000"/>
          <w:sz w:val="20"/>
          <w:szCs w:val="20"/>
        </w:rPr>
        <w:t>в</w:t>
      </w:r>
      <w:proofErr w:type="spellEnd"/>
      <w:r w:rsidRPr="00EB2EF8">
        <w:rPr>
          <w:rFonts w:ascii="Times New Roman" w:hAnsi="Times New Roman" w:cs="Times New Roman"/>
          <w:color w:val="000000"/>
          <w:sz w:val="20"/>
          <w:szCs w:val="20"/>
        </w:rPr>
        <w:t xml:space="preserve"> </w:t>
      </w:r>
      <w:r w:rsidRPr="00EB2EF8">
        <w:rPr>
          <w:rFonts w:ascii="Times New Roman" w:hAnsi="Times New Roman" w:cs="Times New Roman"/>
          <w:color w:val="000000"/>
          <w:sz w:val="28"/>
          <w:szCs w:val="28"/>
        </w:rPr>
        <w:t xml:space="preserve">= </w:t>
      </w:r>
      <w:proofErr w:type="spellStart"/>
      <w:r w:rsidRPr="00EB2EF8">
        <w:rPr>
          <w:rFonts w:ascii="Times New Roman" w:hAnsi="Times New Roman" w:cs="Times New Roman"/>
          <w:color w:val="000000"/>
          <w:sz w:val="28"/>
          <w:szCs w:val="28"/>
        </w:rPr>
        <w:t>Lcos</w:t>
      </w:r>
      <w:r>
        <w:rPr>
          <w:rFonts w:ascii="Times New Roman" w:hAnsi="Times New Roman" w:cs="Times New Roman"/>
          <w:color w:val="000000"/>
          <w:sz w:val="28"/>
          <w:szCs w:val="28"/>
        </w:rPr>
        <w:t>ά</w:t>
      </w:r>
      <w:proofErr w:type="spellEnd"/>
      <w:r w:rsidRPr="00EB2EF8">
        <w:rPr>
          <w:rFonts w:ascii="Times New Roman" w:hAnsi="Times New Roman" w:cs="Times New Roman"/>
          <w:color w:val="000000"/>
          <w:sz w:val="28"/>
          <w:szCs w:val="28"/>
        </w:rPr>
        <w:t xml:space="preserve"> + д </w:t>
      </w:r>
      <w:r w:rsidR="005A4B9E">
        <w:rPr>
          <w:rFonts w:ascii="Times New Roman" w:hAnsi="Times New Roman" w:cs="Times New Roman"/>
          <w:color w:val="000000"/>
          <w:sz w:val="28"/>
          <w:szCs w:val="28"/>
        </w:rPr>
        <w:tab/>
      </w:r>
      <w:r w:rsidR="005A4B9E">
        <w:rPr>
          <w:rFonts w:ascii="Times New Roman" w:hAnsi="Times New Roman" w:cs="Times New Roman"/>
          <w:color w:val="000000"/>
          <w:sz w:val="28"/>
          <w:szCs w:val="28"/>
        </w:rPr>
        <w:tab/>
      </w:r>
      <w:r w:rsidR="005A4B9E">
        <w:rPr>
          <w:rFonts w:ascii="Times New Roman" w:hAnsi="Times New Roman" w:cs="Times New Roman"/>
          <w:color w:val="000000"/>
          <w:sz w:val="28"/>
          <w:szCs w:val="28"/>
        </w:rPr>
        <w:tab/>
      </w:r>
      <w:r w:rsidR="005A4B9E">
        <w:rPr>
          <w:rFonts w:ascii="Times New Roman" w:hAnsi="Times New Roman" w:cs="Times New Roman"/>
          <w:color w:val="000000"/>
          <w:sz w:val="28"/>
          <w:szCs w:val="28"/>
        </w:rPr>
        <w:tab/>
        <w:t xml:space="preserve">       </w:t>
      </w:r>
      <w:r w:rsidRPr="00EB2EF8">
        <w:rPr>
          <w:rFonts w:ascii="Times New Roman" w:hAnsi="Times New Roman" w:cs="Times New Roman"/>
          <w:color w:val="000000"/>
          <w:sz w:val="28"/>
          <w:szCs w:val="28"/>
        </w:rPr>
        <w:t>(1</w:t>
      </w:r>
      <w:r w:rsidR="00F123DF">
        <w:rPr>
          <w:rFonts w:ascii="Times New Roman" w:hAnsi="Times New Roman" w:cs="Times New Roman"/>
          <w:color w:val="000000"/>
          <w:sz w:val="28"/>
          <w:szCs w:val="28"/>
        </w:rPr>
        <w:t>6</w:t>
      </w:r>
      <w:r w:rsidRPr="00EB2EF8">
        <w:rPr>
          <w:rFonts w:ascii="Times New Roman" w:hAnsi="Times New Roman" w:cs="Times New Roman"/>
          <w:color w:val="000000"/>
          <w:sz w:val="28"/>
          <w:szCs w:val="28"/>
        </w:rPr>
        <w:t>)</w:t>
      </w:r>
    </w:p>
    <w:p w:rsidR="00EB2EF8" w:rsidRPr="00EB2EF8" w:rsidRDefault="00EB2EF8" w:rsidP="00EB2EF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 xml:space="preserve">где, </w:t>
      </w:r>
      <w:proofErr w:type="spellStart"/>
      <w:r w:rsidRPr="00EB2EF8">
        <w:rPr>
          <w:rFonts w:ascii="Times New Roman" w:hAnsi="Times New Roman" w:cs="Times New Roman"/>
          <w:color w:val="000000"/>
          <w:sz w:val="28"/>
          <w:szCs w:val="28"/>
        </w:rPr>
        <w:t>lв</w:t>
      </w:r>
      <w:proofErr w:type="spellEnd"/>
      <w:r w:rsidRPr="00EB2EF8">
        <w:rPr>
          <w:rFonts w:ascii="Times New Roman" w:hAnsi="Times New Roman" w:cs="Times New Roman"/>
          <w:color w:val="000000"/>
          <w:sz w:val="28"/>
          <w:szCs w:val="28"/>
        </w:rPr>
        <w:t xml:space="preserve"> - вылет крюка, м; </w:t>
      </w:r>
    </w:p>
    <w:p w:rsidR="005F0114" w:rsidRPr="00EB2EF8" w:rsidRDefault="00EB2EF8" w:rsidP="005A4B9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 xml:space="preserve">       д - расстояние от шарнира крепления стрелы на кране до оси вращения крана, м </w:t>
      </w:r>
    </w:p>
    <w:p w:rsidR="00EB2EF8" w:rsidRPr="00EB2EF8" w:rsidRDefault="00EB2EF8" w:rsidP="00EB2EF8">
      <w:pPr>
        <w:pStyle w:val="Default"/>
        <w:spacing w:line="360" w:lineRule="auto"/>
        <w:ind w:firstLine="709"/>
        <w:jc w:val="center"/>
        <w:rPr>
          <w:rFonts w:eastAsiaTheme="minorEastAsia"/>
          <w:sz w:val="28"/>
          <w:szCs w:val="28"/>
        </w:rPr>
      </w:pPr>
      <w:proofErr w:type="spellStart"/>
      <w:r w:rsidRPr="00EB2EF8">
        <w:rPr>
          <w:rFonts w:eastAsiaTheme="minorEastAsia"/>
          <w:sz w:val="28"/>
          <w:szCs w:val="28"/>
        </w:rPr>
        <w:t>lв</w:t>
      </w:r>
      <w:proofErr w:type="spellEnd"/>
      <w:r w:rsidRPr="00EB2EF8">
        <w:rPr>
          <w:rFonts w:eastAsiaTheme="minorEastAsia"/>
          <w:sz w:val="28"/>
          <w:szCs w:val="28"/>
        </w:rPr>
        <w:t xml:space="preserve"> = 20,53 × 0,7065 + 2 = 16,5 м</w:t>
      </w:r>
    </w:p>
    <w:p w:rsidR="00EB2EF8" w:rsidRDefault="00EB2EF8" w:rsidP="00EB2EF8">
      <w:pPr>
        <w:pStyle w:val="Default"/>
        <w:spacing w:line="360" w:lineRule="auto"/>
        <w:ind w:firstLine="709"/>
        <w:jc w:val="both"/>
        <w:rPr>
          <w:rFonts w:eastAsiaTheme="minorEastAsia"/>
          <w:sz w:val="28"/>
          <w:szCs w:val="28"/>
        </w:rPr>
      </w:pPr>
      <w:r>
        <w:rPr>
          <w:rFonts w:eastAsiaTheme="minorEastAsia"/>
          <w:sz w:val="28"/>
          <w:szCs w:val="28"/>
        </w:rPr>
        <w:t>Согласно подсчитанным параметрам подбираем необходимый кран, отвечающий всем требованиям расчетов.</w:t>
      </w:r>
    </w:p>
    <w:p w:rsidR="00425A8F" w:rsidRPr="00E93CEE" w:rsidRDefault="00425A8F" w:rsidP="00C21CD9">
      <w:pPr>
        <w:pStyle w:val="Default"/>
        <w:spacing w:line="360" w:lineRule="auto"/>
        <w:jc w:val="both"/>
        <w:rPr>
          <w:sz w:val="28"/>
          <w:szCs w:val="28"/>
        </w:rPr>
      </w:pPr>
    </w:p>
    <w:p w:rsidR="00DE60A6" w:rsidRDefault="00951025" w:rsidP="00C21CD9">
      <w:pPr>
        <w:pStyle w:val="a7"/>
        <w:numPr>
          <w:ilvl w:val="1"/>
          <w:numId w:val="1"/>
        </w:numPr>
        <w:spacing w:after="0" w:line="360" w:lineRule="auto"/>
        <w:jc w:val="both"/>
        <w:rPr>
          <w:rFonts w:ascii="Times New Roman" w:hAnsi="Times New Roman" w:cs="Times New Roman"/>
          <w:sz w:val="28"/>
          <w:szCs w:val="28"/>
        </w:rPr>
      </w:pPr>
      <w:r w:rsidRPr="00425957">
        <w:rPr>
          <w:rFonts w:ascii="Times New Roman" w:hAnsi="Times New Roman" w:cs="Times New Roman"/>
          <w:sz w:val="28"/>
          <w:szCs w:val="28"/>
        </w:rPr>
        <w:t>Календарный план строительства</w:t>
      </w:r>
    </w:p>
    <w:p w:rsidR="00EB2EF8" w:rsidRDefault="00EB2EF8" w:rsidP="00C21CD9">
      <w:pPr>
        <w:pStyle w:val="a7"/>
        <w:spacing w:after="0" w:line="360" w:lineRule="auto"/>
        <w:ind w:left="0" w:firstLine="709"/>
        <w:jc w:val="both"/>
        <w:rPr>
          <w:rFonts w:ascii="Times New Roman" w:hAnsi="Times New Roman" w:cs="Times New Roman"/>
          <w:sz w:val="28"/>
          <w:szCs w:val="28"/>
        </w:rPr>
      </w:pPr>
    </w:p>
    <w:p w:rsidR="00634167" w:rsidRDefault="00EB2EF8" w:rsidP="00EB2EF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Календарный план — это проектный документ, который определяет последовательность и сроки выполнения отдельных работ, устанавливает их технологическую взаимосвязь в соответствии с характером и объемом строительно-</w:t>
      </w:r>
    </w:p>
    <w:p w:rsidR="00634167" w:rsidRDefault="00634167" w:rsidP="00634167">
      <w:pPr>
        <w:autoSpaceDE w:val="0"/>
        <w:autoSpaceDN w:val="0"/>
        <w:adjustRightInd w:val="0"/>
        <w:spacing w:after="0" w:line="360" w:lineRule="auto"/>
        <w:jc w:val="both"/>
        <w:rPr>
          <w:rFonts w:ascii="Times New Roman" w:hAnsi="Times New Roman" w:cs="Times New Roman"/>
          <w:color w:val="000000"/>
          <w:sz w:val="28"/>
          <w:szCs w:val="28"/>
        </w:rPr>
      </w:pPr>
    </w:p>
    <w:p w:rsidR="0051278C" w:rsidRDefault="0051278C" w:rsidP="00634167">
      <w:pPr>
        <w:autoSpaceDE w:val="0"/>
        <w:autoSpaceDN w:val="0"/>
        <w:adjustRightInd w:val="0"/>
        <w:spacing w:after="0" w:line="360" w:lineRule="auto"/>
        <w:jc w:val="both"/>
        <w:rPr>
          <w:rFonts w:ascii="Times New Roman" w:hAnsi="Times New Roman" w:cs="Times New Roman"/>
          <w:color w:val="000000"/>
          <w:sz w:val="28"/>
          <w:szCs w:val="28"/>
        </w:rPr>
      </w:pPr>
    </w:p>
    <w:p w:rsidR="00EB2EF8" w:rsidRPr="00EB2EF8" w:rsidRDefault="00EB2EF8" w:rsidP="00634167">
      <w:pPr>
        <w:autoSpaceDE w:val="0"/>
        <w:autoSpaceDN w:val="0"/>
        <w:adjustRightInd w:val="0"/>
        <w:spacing w:after="0" w:line="360" w:lineRule="auto"/>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 xml:space="preserve">монтажных работ. В составе ПОС разрабатывается сводный календарный план строительства, в составе ППР </w:t>
      </w:r>
      <w:r w:rsidR="005F0114">
        <w:rPr>
          <w:rFonts w:ascii="Times New Roman" w:hAnsi="Times New Roman" w:cs="Times New Roman"/>
          <w:color w:val="000000"/>
          <w:sz w:val="28"/>
          <w:szCs w:val="28"/>
        </w:rPr>
        <w:t>-</w:t>
      </w:r>
      <w:r w:rsidRPr="00EB2EF8">
        <w:rPr>
          <w:rFonts w:ascii="Times New Roman" w:hAnsi="Times New Roman" w:cs="Times New Roman"/>
          <w:color w:val="000000"/>
          <w:sz w:val="28"/>
          <w:szCs w:val="28"/>
        </w:rPr>
        <w:t xml:space="preserve"> календарные планы производства работ по отдельным объектам. </w:t>
      </w:r>
    </w:p>
    <w:p w:rsidR="00C21CD9" w:rsidRDefault="00EB2EF8" w:rsidP="00EB2EF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 xml:space="preserve">Назначение календарного плана - разработка и осуществление наиболее эффективной модели организационной и технологической увязки работ во времени и пространстве на одном объекте или группе объектов, выполняемые различными исполнителями при непрерывном и эффективном использовании выделенных на эти </w:t>
      </w:r>
    </w:p>
    <w:p w:rsidR="00F123DF" w:rsidRDefault="00EB2EF8" w:rsidP="00C21CD9">
      <w:pPr>
        <w:autoSpaceDE w:val="0"/>
        <w:autoSpaceDN w:val="0"/>
        <w:adjustRightInd w:val="0"/>
        <w:spacing w:after="0" w:line="360" w:lineRule="auto"/>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цели трудовых, материальных и технических ресурсов с целью ввода в действие объектов и мощностей в установленные государственным планом сроки.</w:t>
      </w:r>
    </w:p>
    <w:p w:rsidR="00342F14" w:rsidRPr="00C21CD9" w:rsidRDefault="00EB2EF8" w:rsidP="00C21CD9">
      <w:pPr>
        <w:autoSpaceDE w:val="0"/>
        <w:autoSpaceDN w:val="0"/>
        <w:adjustRightInd w:val="0"/>
        <w:spacing w:after="0" w:line="360" w:lineRule="auto"/>
        <w:ind w:firstLine="709"/>
        <w:jc w:val="both"/>
        <w:rPr>
          <w:rFonts w:ascii="Times New Roman" w:hAnsi="Times New Roman" w:cs="Times New Roman"/>
          <w:sz w:val="28"/>
          <w:szCs w:val="28"/>
        </w:rPr>
      </w:pPr>
      <w:r w:rsidRPr="00C21CD9">
        <w:rPr>
          <w:rFonts w:ascii="Times New Roman" w:hAnsi="Times New Roman" w:cs="Times New Roman"/>
          <w:color w:val="000000"/>
          <w:sz w:val="28"/>
          <w:szCs w:val="28"/>
        </w:rPr>
        <w:t xml:space="preserve"> </w:t>
      </w:r>
      <w:r w:rsidRPr="00C21CD9">
        <w:rPr>
          <w:rFonts w:ascii="Times New Roman" w:hAnsi="Times New Roman" w:cs="Times New Roman"/>
          <w:sz w:val="28"/>
          <w:szCs w:val="28"/>
        </w:rPr>
        <w:t xml:space="preserve">Исходными данными для составления календарного плана являются: объемы строительно-монтажных работ; принятые методы производства работ и механизмы; трудоемкость работ и затраты машинного времени; конфигурация и размеры здания; </w:t>
      </w:r>
    </w:p>
    <w:p w:rsidR="00EB2EF8" w:rsidRPr="00EB2EF8" w:rsidRDefault="00EB2EF8" w:rsidP="006B617D">
      <w:pPr>
        <w:pStyle w:val="Default"/>
        <w:spacing w:line="360" w:lineRule="auto"/>
        <w:jc w:val="both"/>
        <w:rPr>
          <w:rFonts w:eastAsiaTheme="minorEastAsia"/>
          <w:sz w:val="28"/>
          <w:szCs w:val="28"/>
        </w:rPr>
      </w:pPr>
      <w:r w:rsidRPr="00EB2EF8">
        <w:rPr>
          <w:sz w:val="28"/>
          <w:szCs w:val="28"/>
        </w:rPr>
        <w:t>возможность разделения здания на захватки; но</w:t>
      </w:r>
      <w:r w:rsidR="00342F14">
        <w:rPr>
          <w:sz w:val="28"/>
          <w:szCs w:val="28"/>
        </w:rPr>
        <w:t>рмы продолжительности строитель</w:t>
      </w:r>
      <w:r w:rsidRPr="00EB2EF8">
        <w:rPr>
          <w:rFonts w:eastAsiaTheme="minorEastAsia"/>
          <w:sz w:val="28"/>
          <w:szCs w:val="28"/>
        </w:rPr>
        <w:t xml:space="preserve">ства; типовые технологические карты; чертежи расчетно-конструктивной части. </w:t>
      </w:r>
    </w:p>
    <w:p w:rsidR="005F0114" w:rsidRDefault="00EB2EF8" w:rsidP="006B617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 xml:space="preserve">Основной период строительства здания делится на циклы: нулевой цикл; надземный цикл. До начала выполнения нулевого цикла выполняются подготовительные работы: инженерная подготовка территории, организация строительной площадки, приемка геодезической основы, планировка территории и строительной площадки, прокладка инженерных сетей, установка временных ограждений, разбивка осей здания. </w:t>
      </w:r>
    </w:p>
    <w:p w:rsidR="00EB2EF8" w:rsidRPr="00EB2EF8" w:rsidRDefault="00EB2EF8" w:rsidP="00EB2EF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 xml:space="preserve">Надземный цикл выполняется после возведения всех несущих конструкций нулевого цикла. </w:t>
      </w:r>
    </w:p>
    <w:p w:rsidR="00EB2EF8" w:rsidRDefault="00EB2EF8" w:rsidP="00342F14">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 xml:space="preserve">Нулевой цикл включает в себя следующие работы: планировка и срезка поверхности грунта бульдозером; разработка земляного сооружения экскаватором с погрузкой в автосамосвал; разработка грунта вручную; работы по устройству ленточного фундамента с последующей засыпкой. </w:t>
      </w:r>
    </w:p>
    <w:p w:rsidR="0051278C" w:rsidRDefault="0051278C" w:rsidP="00342F14">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1278C" w:rsidRPr="00EB2EF8" w:rsidRDefault="0051278C" w:rsidP="00342F14">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EB2EF8" w:rsidRPr="00EB2EF8" w:rsidRDefault="00EB2EF8" w:rsidP="0051278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lastRenderedPageBreak/>
        <w:t xml:space="preserve">Надземный цикл включает в себя: возведение стен из </w:t>
      </w:r>
      <w:r w:rsidR="005B3430">
        <w:rPr>
          <w:rFonts w:ascii="Times New Roman" w:hAnsi="Times New Roman" w:cs="Times New Roman"/>
          <w:color w:val="000000"/>
          <w:sz w:val="28"/>
          <w:szCs w:val="28"/>
        </w:rPr>
        <w:t>ячеистых блоков</w:t>
      </w:r>
      <w:r w:rsidRPr="00EB2EF8">
        <w:rPr>
          <w:rFonts w:ascii="Times New Roman" w:hAnsi="Times New Roman" w:cs="Times New Roman"/>
          <w:color w:val="000000"/>
          <w:sz w:val="28"/>
          <w:szCs w:val="28"/>
        </w:rPr>
        <w:t xml:space="preserve">; монтаж </w:t>
      </w:r>
      <w:r w:rsidR="005B3430">
        <w:rPr>
          <w:rFonts w:ascii="Times New Roman" w:hAnsi="Times New Roman" w:cs="Times New Roman"/>
          <w:color w:val="000000"/>
          <w:sz w:val="28"/>
          <w:szCs w:val="28"/>
        </w:rPr>
        <w:t>перекрытия</w:t>
      </w:r>
      <w:r w:rsidRPr="00EB2EF8">
        <w:rPr>
          <w:rFonts w:ascii="Times New Roman" w:hAnsi="Times New Roman" w:cs="Times New Roman"/>
          <w:color w:val="000000"/>
          <w:sz w:val="28"/>
          <w:szCs w:val="28"/>
        </w:rPr>
        <w:t xml:space="preserve">, перемычек; устройство кровли. Основным условием при проектировании последовательности выполнения строительных работ является их взаимозависимость. </w:t>
      </w:r>
    </w:p>
    <w:p w:rsidR="00EB2EF8" w:rsidRDefault="00EB2EF8" w:rsidP="00EB2EF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Последовательность, совмещение работ и их взаимоувязка производится так, чтобы обеспечить высокое качество строительной продукции, соблюдение технологии и требований техники безопасности, сокращение продолжительности строительства.</w:t>
      </w:r>
      <w:r w:rsidR="00342F14">
        <w:rPr>
          <w:rFonts w:ascii="Times New Roman" w:hAnsi="Times New Roman" w:cs="Times New Roman"/>
          <w:color w:val="000000"/>
          <w:sz w:val="28"/>
          <w:szCs w:val="28"/>
        </w:rPr>
        <w:t xml:space="preserve"> </w:t>
      </w:r>
      <w:r w:rsidRPr="00EB2EF8">
        <w:rPr>
          <w:rFonts w:ascii="Times New Roman" w:hAnsi="Times New Roman" w:cs="Times New Roman"/>
          <w:color w:val="000000"/>
          <w:sz w:val="28"/>
          <w:szCs w:val="28"/>
        </w:rPr>
        <w:t xml:space="preserve">Общая продолжительность работ по календарному плану строительства составляет </w:t>
      </w:r>
      <w:r w:rsidR="005B3430">
        <w:rPr>
          <w:rFonts w:ascii="Times New Roman" w:hAnsi="Times New Roman" w:cs="Times New Roman"/>
          <w:color w:val="000000"/>
          <w:sz w:val="28"/>
          <w:szCs w:val="28"/>
        </w:rPr>
        <w:t>61</w:t>
      </w:r>
      <w:r w:rsidRPr="00EB2EF8">
        <w:rPr>
          <w:rFonts w:ascii="Times New Roman" w:hAnsi="Times New Roman" w:cs="Times New Roman"/>
          <w:color w:val="000000"/>
          <w:sz w:val="28"/>
          <w:szCs w:val="28"/>
        </w:rPr>
        <w:t xml:space="preserve"> д</w:t>
      </w:r>
      <w:r w:rsidR="005B3430">
        <w:rPr>
          <w:rFonts w:ascii="Times New Roman" w:hAnsi="Times New Roman" w:cs="Times New Roman"/>
          <w:color w:val="000000"/>
          <w:sz w:val="28"/>
          <w:szCs w:val="28"/>
        </w:rPr>
        <w:t>ень</w:t>
      </w:r>
      <w:r w:rsidRPr="00EB2EF8">
        <w:rPr>
          <w:rFonts w:ascii="Times New Roman" w:hAnsi="Times New Roman" w:cs="Times New Roman"/>
          <w:color w:val="000000"/>
          <w:sz w:val="28"/>
          <w:szCs w:val="28"/>
        </w:rPr>
        <w:t xml:space="preserve">. </w:t>
      </w:r>
    </w:p>
    <w:p w:rsidR="00342F14" w:rsidRDefault="002815F9" w:rsidP="00C21C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Параллельно можно выполнять следующие работы</w:t>
      </w:r>
      <w:r w:rsidR="00EB2EF8" w:rsidRPr="00EB2EF8">
        <w:rPr>
          <w:rFonts w:ascii="Times New Roman" w:hAnsi="Times New Roman" w:cs="Times New Roman"/>
          <w:color w:val="000000"/>
          <w:sz w:val="28"/>
          <w:szCs w:val="28"/>
        </w:rPr>
        <w:t xml:space="preserve">: добор грунта в ручную и устройство песчаной подготовки; устройство фундаментов и их гидроизоляция; кладка перегородок и установка оконных блоков; электротехнические и сантехнические; устройство стяжки из легкого бетона и гидроизоляции в санузлах; </w:t>
      </w:r>
    </w:p>
    <w:p w:rsidR="006B617D" w:rsidRDefault="00EB2EF8" w:rsidP="00342F14">
      <w:pPr>
        <w:autoSpaceDE w:val="0"/>
        <w:autoSpaceDN w:val="0"/>
        <w:adjustRightInd w:val="0"/>
        <w:spacing w:after="0" w:line="360" w:lineRule="auto"/>
        <w:jc w:val="both"/>
        <w:rPr>
          <w:rFonts w:ascii="Times New Roman" w:hAnsi="Times New Roman" w:cs="Times New Roman"/>
          <w:color w:val="000000"/>
          <w:sz w:val="28"/>
          <w:szCs w:val="28"/>
        </w:rPr>
      </w:pPr>
      <w:r w:rsidRPr="00EB2EF8">
        <w:rPr>
          <w:rFonts w:ascii="Times New Roman" w:hAnsi="Times New Roman" w:cs="Times New Roman"/>
          <w:color w:val="000000"/>
          <w:sz w:val="28"/>
          <w:szCs w:val="28"/>
        </w:rPr>
        <w:t xml:space="preserve">устройство дверных блоков и окраска водоэмульсионными составами </w:t>
      </w:r>
      <w:r w:rsidR="002815F9">
        <w:rPr>
          <w:rFonts w:ascii="Times New Roman" w:hAnsi="Times New Roman" w:cs="Times New Roman"/>
          <w:color w:val="000000"/>
          <w:sz w:val="28"/>
          <w:szCs w:val="28"/>
        </w:rPr>
        <w:t>стен</w:t>
      </w:r>
      <w:r w:rsidRPr="00EB2EF8">
        <w:rPr>
          <w:rFonts w:ascii="Times New Roman" w:hAnsi="Times New Roman" w:cs="Times New Roman"/>
          <w:color w:val="000000"/>
          <w:sz w:val="28"/>
          <w:szCs w:val="28"/>
        </w:rPr>
        <w:t>; устройство полов</w:t>
      </w:r>
      <w:r w:rsidR="002815F9">
        <w:rPr>
          <w:rFonts w:ascii="Times New Roman" w:hAnsi="Times New Roman" w:cs="Times New Roman"/>
          <w:color w:val="000000"/>
          <w:sz w:val="28"/>
          <w:szCs w:val="28"/>
        </w:rPr>
        <w:t>.</w:t>
      </w:r>
    </w:p>
    <w:p w:rsidR="005A4B9E" w:rsidRPr="00C21CD9" w:rsidRDefault="00EB2EF8" w:rsidP="00342F14">
      <w:pPr>
        <w:autoSpaceDE w:val="0"/>
        <w:autoSpaceDN w:val="0"/>
        <w:adjustRightInd w:val="0"/>
        <w:spacing w:after="0" w:line="360" w:lineRule="auto"/>
        <w:ind w:firstLine="709"/>
        <w:jc w:val="both"/>
        <w:rPr>
          <w:rFonts w:ascii="Times New Roman" w:hAnsi="Times New Roman" w:cs="Times New Roman"/>
          <w:sz w:val="28"/>
          <w:szCs w:val="28"/>
        </w:rPr>
      </w:pPr>
      <w:r w:rsidRPr="00C21CD9">
        <w:rPr>
          <w:rFonts w:ascii="Times New Roman" w:hAnsi="Times New Roman" w:cs="Times New Roman"/>
          <w:color w:val="000000"/>
          <w:sz w:val="28"/>
          <w:szCs w:val="28"/>
        </w:rPr>
        <w:t xml:space="preserve">Эти работы совмещены по времени без нарушения технологии строительства, ведутся с максимальным использованием машин и механизмов. </w:t>
      </w:r>
      <w:r w:rsidR="00E0643F" w:rsidRPr="00C21CD9">
        <w:rPr>
          <w:rFonts w:ascii="Times New Roman" w:hAnsi="Times New Roman" w:cs="Times New Roman"/>
          <w:sz w:val="28"/>
          <w:szCs w:val="28"/>
        </w:rPr>
        <w:t>равномерная и бесперебойная. Загрузка бригад при составлении графика выполнения строительных процессов учитывается целесообразность равномерного потребления основных ресурсов, прежде всего трудовых за счет последовательного и непрерывного перехода рабочих бригад с одного участка работы на другой в соответствии с принципами поточного строительства. Выравнивание потребности в рабочих кадрах по объекту в целом осуществляется перераспределением сроков начала и завершения работ, особенно неучтенных.</w:t>
      </w:r>
    </w:p>
    <w:p w:rsidR="0051278C" w:rsidRDefault="0051278C" w:rsidP="00837E17">
      <w:pPr>
        <w:pStyle w:val="a7"/>
        <w:spacing w:after="0" w:line="360" w:lineRule="auto"/>
        <w:rPr>
          <w:rFonts w:ascii="Times New Roman" w:hAnsi="Times New Roman" w:cs="Times New Roman"/>
          <w:sz w:val="28"/>
          <w:szCs w:val="28"/>
        </w:rPr>
      </w:pPr>
    </w:p>
    <w:p w:rsidR="0051278C" w:rsidRDefault="0051278C" w:rsidP="00837E17">
      <w:pPr>
        <w:pStyle w:val="a7"/>
        <w:spacing w:after="0" w:line="360" w:lineRule="auto"/>
        <w:rPr>
          <w:rFonts w:ascii="Times New Roman" w:hAnsi="Times New Roman" w:cs="Times New Roman"/>
          <w:sz w:val="28"/>
          <w:szCs w:val="28"/>
        </w:rPr>
      </w:pPr>
    </w:p>
    <w:p w:rsidR="0051278C" w:rsidRDefault="0051278C" w:rsidP="00837E17">
      <w:pPr>
        <w:pStyle w:val="a7"/>
        <w:spacing w:after="0" w:line="360" w:lineRule="auto"/>
        <w:rPr>
          <w:rFonts w:ascii="Times New Roman" w:hAnsi="Times New Roman" w:cs="Times New Roman"/>
          <w:sz w:val="28"/>
          <w:szCs w:val="28"/>
        </w:rPr>
      </w:pPr>
    </w:p>
    <w:p w:rsidR="0051278C" w:rsidRDefault="0051278C" w:rsidP="00837E17">
      <w:pPr>
        <w:pStyle w:val="a7"/>
        <w:spacing w:after="0" w:line="360" w:lineRule="auto"/>
        <w:rPr>
          <w:rFonts w:ascii="Times New Roman" w:hAnsi="Times New Roman" w:cs="Times New Roman"/>
          <w:sz w:val="28"/>
          <w:szCs w:val="28"/>
        </w:rPr>
      </w:pPr>
    </w:p>
    <w:p w:rsidR="0051278C" w:rsidRDefault="0051278C" w:rsidP="00837E17">
      <w:pPr>
        <w:pStyle w:val="a7"/>
        <w:spacing w:after="0" w:line="360" w:lineRule="auto"/>
        <w:rPr>
          <w:rFonts w:ascii="Times New Roman" w:hAnsi="Times New Roman" w:cs="Times New Roman"/>
          <w:sz w:val="28"/>
          <w:szCs w:val="28"/>
        </w:rPr>
      </w:pPr>
    </w:p>
    <w:p w:rsidR="0051278C" w:rsidRDefault="0051278C" w:rsidP="00837E17">
      <w:pPr>
        <w:pStyle w:val="a7"/>
        <w:spacing w:after="0" w:line="360" w:lineRule="auto"/>
        <w:rPr>
          <w:rFonts w:ascii="Times New Roman" w:hAnsi="Times New Roman" w:cs="Times New Roman"/>
          <w:sz w:val="28"/>
          <w:szCs w:val="28"/>
        </w:rPr>
      </w:pPr>
    </w:p>
    <w:p w:rsidR="00D50116" w:rsidRPr="00D50116" w:rsidRDefault="00776866" w:rsidP="00837E17">
      <w:pPr>
        <w:pStyle w:val="a7"/>
        <w:spacing w:after="0" w:line="360" w:lineRule="auto"/>
        <w:rPr>
          <w:rFonts w:ascii="Times New Roman" w:hAnsi="Times New Roman" w:cs="Times New Roman"/>
          <w:sz w:val="28"/>
          <w:szCs w:val="28"/>
        </w:rPr>
      </w:pPr>
      <w:r w:rsidRPr="00B01673">
        <w:rPr>
          <w:rFonts w:ascii="Times New Roman" w:hAnsi="Times New Roman" w:cs="Times New Roman"/>
          <w:sz w:val="28"/>
          <w:szCs w:val="28"/>
        </w:rPr>
        <w:lastRenderedPageBreak/>
        <w:t xml:space="preserve">Таблица </w:t>
      </w:r>
      <w:r w:rsidR="00C508E7" w:rsidRPr="00B01673">
        <w:rPr>
          <w:rFonts w:ascii="Times New Roman" w:hAnsi="Times New Roman" w:cs="Times New Roman"/>
          <w:sz w:val="28"/>
          <w:szCs w:val="28"/>
        </w:rPr>
        <w:t>4</w:t>
      </w:r>
      <w:r w:rsidRPr="00B01673">
        <w:rPr>
          <w:rFonts w:ascii="Times New Roman" w:hAnsi="Times New Roman" w:cs="Times New Roman"/>
          <w:sz w:val="28"/>
          <w:szCs w:val="28"/>
        </w:rPr>
        <w:t xml:space="preserve"> – </w:t>
      </w:r>
      <w:r w:rsidR="00E94AFC" w:rsidRPr="00B01673">
        <w:rPr>
          <w:rFonts w:ascii="Times New Roman" w:hAnsi="Times New Roman" w:cs="Times New Roman"/>
          <w:sz w:val="28"/>
          <w:szCs w:val="28"/>
        </w:rPr>
        <w:t xml:space="preserve">Калькуляция </w:t>
      </w:r>
      <w:r w:rsidR="002815F9" w:rsidRPr="00B01673">
        <w:rPr>
          <w:rFonts w:ascii="Times New Roman" w:hAnsi="Times New Roman" w:cs="Times New Roman"/>
          <w:sz w:val="28"/>
          <w:szCs w:val="28"/>
        </w:rPr>
        <w:t>трудовых затрат</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9"/>
        <w:gridCol w:w="850"/>
        <w:gridCol w:w="851"/>
        <w:gridCol w:w="992"/>
        <w:gridCol w:w="1276"/>
        <w:gridCol w:w="709"/>
        <w:gridCol w:w="850"/>
        <w:gridCol w:w="1276"/>
        <w:gridCol w:w="425"/>
      </w:tblGrid>
      <w:tr w:rsidR="00670306" w:rsidRPr="007C02F0" w:rsidTr="00D039E5">
        <w:tc>
          <w:tcPr>
            <w:tcW w:w="426" w:type="dxa"/>
            <w:vMerge w:val="restart"/>
            <w:shd w:val="clear" w:color="auto" w:fill="auto"/>
            <w:vAlign w:val="center"/>
          </w:tcPr>
          <w:p w:rsidR="00670306" w:rsidRPr="00670306" w:rsidRDefault="00670306" w:rsidP="007928A4">
            <w:pPr>
              <w:rPr>
                <w:rFonts w:ascii="Times New Roman" w:hAnsi="Times New Roman" w:cs="Times New Roman"/>
                <w:sz w:val="20"/>
                <w:szCs w:val="20"/>
              </w:rPr>
            </w:pPr>
            <w:r w:rsidRPr="00670306">
              <w:rPr>
                <w:rFonts w:ascii="Times New Roman" w:hAnsi="Times New Roman" w:cs="Times New Roman"/>
                <w:sz w:val="20"/>
                <w:szCs w:val="20"/>
              </w:rPr>
              <w:t>№</w:t>
            </w:r>
          </w:p>
          <w:p w:rsidR="00670306" w:rsidRPr="00670306" w:rsidRDefault="00670306" w:rsidP="007928A4">
            <w:pPr>
              <w:rPr>
                <w:rFonts w:ascii="Times New Roman" w:hAnsi="Times New Roman" w:cs="Times New Roman"/>
                <w:sz w:val="20"/>
                <w:szCs w:val="20"/>
              </w:rPr>
            </w:pPr>
            <w:r w:rsidRPr="00670306">
              <w:rPr>
                <w:rFonts w:ascii="Times New Roman" w:hAnsi="Times New Roman" w:cs="Times New Roman"/>
                <w:sz w:val="20"/>
                <w:szCs w:val="20"/>
              </w:rPr>
              <w:t>п/п</w:t>
            </w:r>
          </w:p>
        </w:tc>
        <w:tc>
          <w:tcPr>
            <w:tcW w:w="2126" w:type="dxa"/>
            <w:vMerge w:val="restart"/>
            <w:shd w:val="clear" w:color="auto" w:fill="auto"/>
            <w:vAlign w:val="center"/>
          </w:tcPr>
          <w:p w:rsidR="00670306" w:rsidRPr="00670306" w:rsidRDefault="00670306" w:rsidP="007928A4">
            <w:pPr>
              <w:rPr>
                <w:rFonts w:ascii="Times New Roman" w:hAnsi="Times New Roman" w:cs="Times New Roman"/>
                <w:sz w:val="20"/>
                <w:szCs w:val="20"/>
              </w:rPr>
            </w:pPr>
            <w:r w:rsidRPr="00670306">
              <w:rPr>
                <w:rFonts w:ascii="Times New Roman" w:hAnsi="Times New Roman" w:cs="Times New Roman"/>
                <w:sz w:val="20"/>
                <w:szCs w:val="20"/>
              </w:rPr>
              <w:t>Наименование работ</w:t>
            </w:r>
          </w:p>
        </w:tc>
        <w:tc>
          <w:tcPr>
            <w:tcW w:w="1559" w:type="dxa"/>
            <w:gridSpan w:val="2"/>
            <w:shd w:val="clear" w:color="auto" w:fill="auto"/>
            <w:vAlign w:val="center"/>
          </w:tcPr>
          <w:p w:rsidR="00670306" w:rsidRPr="00670306" w:rsidRDefault="00670306" w:rsidP="00C508E7">
            <w:pPr>
              <w:jc w:val="center"/>
              <w:rPr>
                <w:rFonts w:ascii="Times New Roman" w:hAnsi="Times New Roman" w:cs="Times New Roman"/>
                <w:sz w:val="20"/>
                <w:szCs w:val="20"/>
              </w:rPr>
            </w:pPr>
            <w:r w:rsidRPr="00670306">
              <w:rPr>
                <w:rFonts w:ascii="Times New Roman" w:hAnsi="Times New Roman" w:cs="Times New Roman"/>
                <w:sz w:val="20"/>
                <w:szCs w:val="20"/>
              </w:rPr>
              <w:t>Объем работ</w:t>
            </w:r>
          </w:p>
        </w:tc>
        <w:tc>
          <w:tcPr>
            <w:tcW w:w="1843" w:type="dxa"/>
            <w:gridSpan w:val="2"/>
            <w:shd w:val="clear" w:color="auto" w:fill="auto"/>
            <w:vAlign w:val="center"/>
          </w:tcPr>
          <w:p w:rsidR="00670306" w:rsidRPr="00670306" w:rsidRDefault="00670306" w:rsidP="00C508E7">
            <w:pPr>
              <w:jc w:val="center"/>
              <w:rPr>
                <w:rFonts w:ascii="Times New Roman" w:hAnsi="Times New Roman" w:cs="Times New Roman"/>
                <w:sz w:val="20"/>
                <w:szCs w:val="20"/>
              </w:rPr>
            </w:pPr>
            <w:r w:rsidRPr="00670306">
              <w:rPr>
                <w:rFonts w:ascii="Times New Roman" w:hAnsi="Times New Roman" w:cs="Times New Roman"/>
                <w:sz w:val="20"/>
                <w:szCs w:val="20"/>
              </w:rPr>
              <w:t>Нормы затрат</w:t>
            </w:r>
          </w:p>
        </w:tc>
        <w:tc>
          <w:tcPr>
            <w:tcW w:w="1276" w:type="dxa"/>
            <w:vMerge w:val="restart"/>
            <w:shd w:val="clear" w:color="auto" w:fill="auto"/>
            <w:vAlign w:val="center"/>
          </w:tcPr>
          <w:p w:rsidR="00670306" w:rsidRPr="00670306" w:rsidRDefault="00670306" w:rsidP="007928A4">
            <w:pPr>
              <w:rPr>
                <w:rFonts w:ascii="Times New Roman" w:hAnsi="Times New Roman" w:cs="Times New Roman"/>
                <w:sz w:val="20"/>
                <w:szCs w:val="20"/>
              </w:rPr>
            </w:pPr>
            <w:r w:rsidRPr="00670306">
              <w:rPr>
                <w:rFonts w:ascii="Times New Roman" w:hAnsi="Times New Roman" w:cs="Times New Roman"/>
                <w:sz w:val="20"/>
                <w:szCs w:val="20"/>
              </w:rPr>
              <w:t>Требуемые механизмы</w:t>
            </w:r>
          </w:p>
        </w:tc>
        <w:tc>
          <w:tcPr>
            <w:tcW w:w="1559" w:type="dxa"/>
            <w:gridSpan w:val="2"/>
            <w:shd w:val="clear" w:color="auto" w:fill="auto"/>
            <w:vAlign w:val="center"/>
          </w:tcPr>
          <w:p w:rsidR="00670306" w:rsidRPr="00670306" w:rsidRDefault="00670306" w:rsidP="00C508E7">
            <w:pPr>
              <w:jc w:val="center"/>
              <w:rPr>
                <w:rFonts w:ascii="Times New Roman" w:hAnsi="Times New Roman" w:cs="Times New Roman"/>
                <w:sz w:val="20"/>
                <w:szCs w:val="20"/>
              </w:rPr>
            </w:pPr>
            <w:r w:rsidRPr="00670306">
              <w:rPr>
                <w:rFonts w:ascii="Times New Roman" w:hAnsi="Times New Roman" w:cs="Times New Roman"/>
                <w:sz w:val="20"/>
                <w:szCs w:val="20"/>
              </w:rPr>
              <w:t>Затраты труда</w:t>
            </w:r>
          </w:p>
        </w:tc>
        <w:tc>
          <w:tcPr>
            <w:tcW w:w="1276" w:type="dxa"/>
            <w:vMerge w:val="restart"/>
            <w:shd w:val="clear" w:color="auto" w:fill="auto"/>
            <w:vAlign w:val="center"/>
          </w:tcPr>
          <w:p w:rsidR="00670306" w:rsidRPr="00670306" w:rsidRDefault="00670306" w:rsidP="00C508E7">
            <w:pPr>
              <w:jc w:val="center"/>
              <w:rPr>
                <w:rFonts w:ascii="Times New Roman" w:hAnsi="Times New Roman" w:cs="Times New Roman"/>
                <w:sz w:val="20"/>
                <w:szCs w:val="20"/>
              </w:rPr>
            </w:pPr>
            <w:r w:rsidRPr="00670306">
              <w:rPr>
                <w:rFonts w:ascii="Times New Roman" w:hAnsi="Times New Roman" w:cs="Times New Roman"/>
                <w:sz w:val="20"/>
                <w:szCs w:val="20"/>
              </w:rPr>
              <w:t>Состав бригады</w:t>
            </w:r>
          </w:p>
        </w:tc>
        <w:tc>
          <w:tcPr>
            <w:tcW w:w="425" w:type="dxa"/>
            <w:vMerge w:val="restart"/>
            <w:shd w:val="clear" w:color="auto" w:fill="auto"/>
            <w:vAlign w:val="center"/>
          </w:tcPr>
          <w:p w:rsidR="00670306" w:rsidRPr="00670306" w:rsidRDefault="00670306" w:rsidP="007928A4">
            <w:pPr>
              <w:rPr>
                <w:rFonts w:ascii="Times New Roman" w:hAnsi="Times New Roman" w:cs="Times New Roman"/>
                <w:sz w:val="20"/>
                <w:szCs w:val="20"/>
              </w:rPr>
            </w:pPr>
            <w:r w:rsidRPr="00670306">
              <w:rPr>
                <w:rFonts w:ascii="Times New Roman" w:hAnsi="Times New Roman" w:cs="Times New Roman"/>
                <w:sz w:val="20"/>
                <w:szCs w:val="20"/>
              </w:rPr>
              <w:t>Дни</w:t>
            </w:r>
          </w:p>
        </w:tc>
      </w:tr>
      <w:tr w:rsidR="00670306" w:rsidRPr="007C02F0" w:rsidTr="00D039E5">
        <w:trPr>
          <w:trHeight w:val="760"/>
        </w:trPr>
        <w:tc>
          <w:tcPr>
            <w:tcW w:w="426" w:type="dxa"/>
            <w:vMerge/>
            <w:shd w:val="clear" w:color="auto" w:fill="auto"/>
            <w:vAlign w:val="center"/>
          </w:tcPr>
          <w:p w:rsidR="00670306" w:rsidRPr="00670306" w:rsidRDefault="00670306" w:rsidP="007928A4">
            <w:pPr>
              <w:rPr>
                <w:rFonts w:ascii="Times New Roman" w:hAnsi="Times New Roman" w:cs="Times New Roman"/>
                <w:sz w:val="20"/>
                <w:szCs w:val="20"/>
              </w:rPr>
            </w:pPr>
          </w:p>
        </w:tc>
        <w:tc>
          <w:tcPr>
            <w:tcW w:w="2126" w:type="dxa"/>
            <w:vMerge/>
            <w:shd w:val="clear" w:color="auto" w:fill="auto"/>
            <w:vAlign w:val="center"/>
          </w:tcPr>
          <w:p w:rsidR="00670306" w:rsidRPr="00670306" w:rsidRDefault="00670306" w:rsidP="007928A4">
            <w:pPr>
              <w:rPr>
                <w:rFonts w:ascii="Times New Roman" w:hAnsi="Times New Roman" w:cs="Times New Roman"/>
                <w:sz w:val="20"/>
                <w:szCs w:val="20"/>
              </w:rPr>
            </w:pPr>
          </w:p>
        </w:tc>
        <w:tc>
          <w:tcPr>
            <w:tcW w:w="709" w:type="dxa"/>
            <w:shd w:val="clear" w:color="auto" w:fill="auto"/>
            <w:vAlign w:val="center"/>
          </w:tcPr>
          <w:p w:rsidR="00670306" w:rsidRPr="00670306" w:rsidRDefault="00670306" w:rsidP="00C508E7">
            <w:pPr>
              <w:jc w:val="center"/>
              <w:rPr>
                <w:rFonts w:ascii="Times New Roman" w:hAnsi="Times New Roman" w:cs="Times New Roman"/>
                <w:sz w:val="20"/>
                <w:szCs w:val="20"/>
              </w:rPr>
            </w:pPr>
            <w:r w:rsidRPr="00670306">
              <w:rPr>
                <w:rFonts w:ascii="Times New Roman" w:hAnsi="Times New Roman" w:cs="Times New Roman"/>
                <w:sz w:val="20"/>
                <w:szCs w:val="20"/>
              </w:rPr>
              <w:t>ед.</w:t>
            </w:r>
          </w:p>
          <w:p w:rsidR="00670306" w:rsidRPr="00670306" w:rsidRDefault="00EA7EA8" w:rsidP="00C508E7">
            <w:pPr>
              <w:jc w:val="center"/>
              <w:rPr>
                <w:rFonts w:ascii="Times New Roman" w:hAnsi="Times New Roman" w:cs="Times New Roman"/>
                <w:sz w:val="20"/>
                <w:szCs w:val="20"/>
              </w:rPr>
            </w:pPr>
            <w:r>
              <w:rPr>
                <w:rFonts w:ascii="Times New Roman" w:hAnsi="Times New Roman" w:cs="Times New Roman"/>
                <w:sz w:val="20"/>
                <w:szCs w:val="20"/>
              </w:rPr>
              <w:t>изм</w:t>
            </w:r>
          </w:p>
        </w:tc>
        <w:tc>
          <w:tcPr>
            <w:tcW w:w="850" w:type="dxa"/>
            <w:shd w:val="clear" w:color="auto" w:fill="auto"/>
            <w:vAlign w:val="center"/>
          </w:tcPr>
          <w:p w:rsidR="00670306" w:rsidRPr="00670306" w:rsidRDefault="00670306" w:rsidP="00C508E7">
            <w:pPr>
              <w:jc w:val="center"/>
              <w:rPr>
                <w:rFonts w:ascii="Times New Roman" w:hAnsi="Times New Roman" w:cs="Times New Roman"/>
                <w:sz w:val="20"/>
                <w:szCs w:val="20"/>
              </w:rPr>
            </w:pPr>
            <w:r w:rsidRPr="00670306">
              <w:rPr>
                <w:rFonts w:ascii="Times New Roman" w:hAnsi="Times New Roman" w:cs="Times New Roman"/>
                <w:sz w:val="20"/>
                <w:szCs w:val="20"/>
              </w:rPr>
              <w:t>кол-во</w:t>
            </w:r>
          </w:p>
        </w:tc>
        <w:tc>
          <w:tcPr>
            <w:tcW w:w="851" w:type="dxa"/>
            <w:shd w:val="clear" w:color="auto" w:fill="auto"/>
            <w:vAlign w:val="center"/>
          </w:tcPr>
          <w:p w:rsidR="00670306" w:rsidRPr="00670306" w:rsidRDefault="00670306" w:rsidP="00C508E7">
            <w:pPr>
              <w:jc w:val="center"/>
              <w:rPr>
                <w:rFonts w:ascii="Times New Roman" w:hAnsi="Times New Roman" w:cs="Times New Roman"/>
                <w:sz w:val="20"/>
                <w:szCs w:val="20"/>
              </w:rPr>
            </w:pPr>
            <w:r w:rsidRPr="00670306">
              <w:rPr>
                <w:rFonts w:ascii="Times New Roman" w:hAnsi="Times New Roman" w:cs="Times New Roman"/>
                <w:sz w:val="20"/>
                <w:szCs w:val="20"/>
              </w:rPr>
              <w:t>чел/час</w:t>
            </w:r>
          </w:p>
        </w:tc>
        <w:tc>
          <w:tcPr>
            <w:tcW w:w="992" w:type="dxa"/>
            <w:shd w:val="clear" w:color="auto" w:fill="auto"/>
            <w:vAlign w:val="center"/>
          </w:tcPr>
          <w:p w:rsidR="00670306" w:rsidRPr="00670306" w:rsidRDefault="00670306" w:rsidP="00C508E7">
            <w:pPr>
              <w:jc w:val="center"/>
              <w:rPr>
                <w:rFonts w:ascii="Times New Roman" w:hAnsi="Times New Roman" w:cs="Times New Roman"/>
                <w:sz w:val="20"/>
                <w:szCs w:val="20"/>
              </w:rPr>
            </w:pPr>
            <w:r w:rsidRPr="00670306">
              <w:rPr>
                <w:rFonts w:ascii="Times New Roman" w:hAnsi="Times New Roman" w:cs="Times New Roman"/>
                <w:sz w:val="20"/>
                <w:szCs w:val="20"/>
              </w:rPr>
              <w:t>маш/час</w:t>
            </w:r>
          </w:p>
        </w:tc>
        <w:tc>
          <w:tcPr>
            <w:tcW w:w="1276" w:type="dxa"/>
            <w:vMerge/>
            <w:shd w:val="clear" w:color="auto" w:fill="auto"/>
            <w:vAlign w:val="center"/>
          </w:tcPr>
          <w:p w:rsidR="00670306" w:rsidRPr="00670306" w:rsidRDefault="00670306" w:rsidP="007928A4">
            <w:pPr>
              <w:rPr>
                <w:rFonts w:ascii="Times New Roman" w:hAnsi="Times New Roman" w:cs="Times New Roman"/>
                <w:sz w:val="20"/>
                <w:szCs w:val="20"/>
              </w:rPr>
            </w:pPr>
          </w:p>
        </w:tc>
        <w:tc>
          <w:tcPr>
            <w:tcW w:w="709" w:type="dxa"/>
            <w:shd w:val="clear" w:color="auto" w:fill="auto"/>
            <w:vAlign w:val="center"/>
          </w:tcPr>
          <w:p w:rsidR="00670306" w:rsidRPr="00670306" w:rsidRDefault="00670306" w:rsidP="00C508E7">
            <w:pPr>
              <w:jc w:val="center"/>
              <w:rPr>
                <w:rFonts w:ascii="Times New Roman" w:hAnsi="Times New Roman" w:cs="Times New Roman"/>
                <w:sz w:val="20"/>
                <w:szCs w:val="20"/>
              </w:rPr>
            </w:pPr>
            <w:r w:rsidRPr="00670306">
              <w:rPr>
                <w:rFonts w:ascii="Times New Roman" w:hAnsi="Times New Roman" w:cs="Times New Roman"/>
                <w:sz w:val="20"/>
                <w:szCs w:val="20"/>
              </w:rPr>
              <w:t>чел/ч</w:t>
            </w:r>
          </w:p>
        </w:tc>
        <w:tc>
          <w:tcPr>
            <w:tcW w:w="850" w:type="dxa"/>
            <w:shd w:val="clear" w:color="auto" w:fill="auto"/>
            <w:vAlign w:val="center"/>
          </w:tcPr>
          <w:p w:rsidR="00670306" w:rsidRPr="00670306" w:rsidRDefault="00670306" w:rsidP="00C508E7">
            <w:pPr>
              <w:jc w:val="center"/>
              <w:rPr>
                <w:rFonts w:ascii="Times New Roman" w:hAnsi="Times New Roman" w:cs="Times New Roman"/>
                <w:sz w:val="20"/>
                <w:szCs w:val="20"/>
              </w:rPr>
            </w:pPr>
            <w:r w:rsidRPr="00670306">
              <w:rPr>
                <w:rFonts w:ascii="Times New Roman" w:hAnsi="Times New Roman" w:cs="Times New Roman"/>
                <w:sz w:val="20"/>
                <w:szCs w:val="20"/>
              </w:rPr>
              <w:t>маш/ч</w:t>
            </w:r>
          </w:p>
        </w:tc>
        <w:tc>
          <w:tcPr>
            <w:tcW w:w="1276" w:type="dxa"/>
            <w:vMerge/>
            <w:shd w:val="clear" w:color="auto" w:fill="auto"/>
            <w:vAlign w:val="center"/>
          </w:tcPr>
          <w:p w:rsidR="00670306" w:rsidRPr="00670306" w:rsidRDefault="00670306" w:rsidP="007928A4">
            <w:pPr>
              <w:rPr>
                <w:rFonts w:ascii="Times New Roman" w:hAnsi="Times New Roman" w:cs="Times New Roman"/>
                <w:sz w:val="20"/>
                <w:szCs w:val="20"/>
              </w:rPr>
            </w:pPr>
          </w:p>
        </w:tc>
        <w:tc>
          <w:tcPr>
            <w:tcW w:w="425" w:type="dxa"/>
            <w:vMerge/>
            <w:shd w:val="clear" w:color="auto" w:fill="auto"/>
            <w:vAlign w:val="center"/>
          </w:tcPr>
          <w:p w:rsidR="00670306" w:rsidRPr="00670306" w:rsidRDefault="00670306" w:rsidP="007928A4">
            <w:pPr>
              <w:rPr>
                <w:rFonts w:ascii="Times New Roman" w:hAnsi="Times New Roman" w:cs="Times New Roman"/>
                <w:sz w:val="20"/>
                <w:szCs w:val="20"/>
              </w:rPr>
            </w:pPr>
          </w:p>
        </w:tc>
      </w:tr>
      <w:tr w:rsidR="00EA7EA8" w:rsidRPr="007C02F0" w:rsidTr="00D039E5">
        <w:trPr>
          <w:trHeight w:val="674"/>
        </w:trPr>
        <w:tc>
          <w:tcPr>
            <w:tcW w:w="426" w:type="dxa"/>
            <w:shd w:val="clear" w:color="auto" w:fill="auto"/>
            <w:vAlign w:val="center"/>
          </w:tcPr>
          <w:p w:rsidR="00EA7EA8" w:rsidRPr="008F03F6" w:rsidRDefault="00C21CD9" w:rsidP="00C508E7">
            <w:pPr>
              <w:spacing w:after="0" w:line="240" w:lineRule="auto"/>
              <w:jc w:val="center"/>
              <w:rPr>
                <w:rFonts w:ascii="Times New Roman" w:hAnsi="Times New Roman" w:cs="Times New Roman"/>
                <w:sz w:val="20"/>
                <w:szCs w:val="20"/>
              </w:rPr>
            </w:pPr>
            <w:r w:rsidRPr="008F03F6">
              <w:rPr>
                <w:rFonts w:ascii="Times New Roman" w:hAnsi="Times New Roman" w:cs="Times New Roman"/>
                <w:sz w:val="20"/>
                <w:szCs w:val="20"/>
              </w:rPr>
              <w:t>1</w:t>
            </w:r>
          </w:p>
        </w:tc>
        <w:tc>
          <w:tcPr>
            <w:tcW w:w="2126" w:type="dxa"/>
            <w:shd w:val="clear" w:color="auto" w:fill="auto"/>
            <w:vAlign w:val="center"/>
          </w:tcPr>
          <w:p w:rsidR="00EA7EA8" w:rsidRPr="008F03F6" w:rsidRDefault="00EA7EA8" w:rsidP="002E11BE">
            <w:pPr>
              <w:spacing w:after="0" w:line="240" w:lineRule="auto"/>
              <w:rPr>
                <w:rFonts w:ascii="Times New Roman" w:hAnsi="Times New Roman" w:cs="Times New Roman"/>
                <w:sz w:val="20"/>
                <w:szCs w:val="20"/>
              </w:rPr>
            </w:pPr>
            <w:r w:rsidRPr="008F03F6">
              <w:rPr>
                <w:rFonts w:ascii="Times New Roman" w:hAnsi="Times New Roman" w:cs="Times New Roman"/>
                <w:sz w:val="20"/>
                <w:szCs w:val="20"/>
              </w:rPr>
              <w:t>Подготовительные работы</w:t>
            </w:r>
          </w:p>
        </w:tc>
        <w:tc>
          <w:tcPr>
            <w:tcW w:w="709" w:type="dxa"/>
            <w:shd w:val="clear" w:color="auto" w:fill="auto"/>
            <w:vAlign w:val="center"/>
          </w:tcPr>
          <w:p w:rsidR="00EA7EA8" w:rsidRPr="008F03F6" w:rsidRDefault="00EA7EA8" w:rsidP="002E11BE">
            <w:pPr>
              <w:spacing w:after="0" w:line="240" w:lineRule="auto"/>
              <w:jc w:val="center"/>
              <w:rPr>
                <w:rFonts w:ascii="Times New Roman" w:hAnsi="Times New Roman" w:cs="Times New Roman"/>
                <w:sz w:val="20"/>
                <w:szCs w:val="20"/>
              </w:rPr>
            </w:pPr>
            <w:r w:rsidRPr="008F03F6">
              <w:rPr>
                <w:rFonts w:ascii="Times New Roman" w:hAnsi="Times New Roman" w:cs="Times New Roman"/>
                <w:sz w:val="20"/>
                <w:szCs w:val="20"/>
              </w:rPr>
              <w:t>%</w:t>
            </w:r>
          </w:p>
        </w:tc>
        <w:tc>
          <w:tcPr>
            <w:tcW w:w="850" w:type="dxa"/>
            <w:shd w:val="clear" w:color="auto" w:fill="auto"/>
            <w:vAlign w:val="center"/>
          </w:tcPr>
          <w:p w:rsidR="00EA7EA8" w:rsidRPr="008F03F6" w:rsidRDefault="00EA7EA8" w:rsidP="002E11BE">
            <w:pPr>
              <w:spacing w:after="0" w:line="240" w:lineRule="auto"/>
              <w:jc w:val="center"/>
              <w:rPr>
                <w:rFonts w:ascii="Times New Roman" w:hAnsi="Times New Roman" w:cs="Times New Roman"/>
                <w:sz w:val="20"/>
                <w:szCs w:val="20"/>
              </w:rPr>
            </w:pPr>
            <w:r w:rsidRPr="008F03F6">
              <w:rPr>
                <w:rFonts w:ascii="Times New Roman" w:hAnsi="Times New Roman" w:cs="Times New Roman"/>
                <w:sz w:val="20"/>
                <w:szCs w:val="20"/>
              </w:rPr>
              <w:t>3</w:t>
            </w:r>
          </w:p>
        </w:tc>
        <w:tc>
          <w:tcPr>
            <w:tcW w:w="851" w:type="dxa"/>
            <w:shd w:val="clear" w:color="auto" w:fill="auto"/>
            <w:vAlign w:val="center"/>
          </w:tcPr>
          <w:p w:rsidR="00EA7EA8" w:rsidRPr="008F03F6" w:rsidRDefault="00EA7EA8" w:rsidP="002E11BE">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EA7EA8" w:rsidRPr="008F03F6" w:rsidRDefault="00EA7EA8" w:rsidP="002E11BE">
            <w:pPr>
              <w:spacing w:after="0" w:line="240" w:lineRule="auto"/>
              <w:jc w:val="center"/>
              <w:rPr>
                <w:rFonts w:ascii="Times New Roman" w:hAnsi="Times New Roman" w:cs="Times New Roman"/>
                <w:sz w:val="20"/>
                <w:szCs w:val="20"/>
              </w:rPr>
            </w:pPr>
          </w:p>
        </w:tc>
        <w:tc>
          <w:tcPr>
            <w:tcW w:w="1276" w:type="dxa"/>
            <w:shd w:val="clear" w:color="auto" w:fill="auto"/>
            <w:vAlign w:val="center"/>
          </w:tcPr>
          <w:p w:rsidR="00EA7EA8" w:rsidRPr="008F03F6" w:rsidRDefault="00EA7EA8"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EA7EA8" w:rsidRPr="008F03F6" w:rsidRDefault="00EA7EA8" w:rsidP="002E11BE">
            <w:pPr>
              <w:spacing w:after="0" w:line="240" w:lineRule="auto"/>
              <w:jc w:val="center"/>
              <w:rPr>
                <w:rFonts w:ascii="Times New Roman" w:hAnsi="Times New Roman" w:cs="Times New Roman"/>
                <w:sz w:val="20"/>
                <w:szCs w:val="20"/>
              </w:rPr>
            </w:pPr>
          </w:p>
        </w:tc>
        <w:tc>
          <w:tcPr>
            <w:tcW w:w="850" w:type="dxa"/>
            <w:shd w:val="clear" w:color="auto" w:fill="auto"/>
            <w:vAlign w:val="center"/>
          </w:tcPr>
          <w:p w:rsidR="00EA7EA8" w:rsidRPr="008F03F6" w:rsidRDefault="00EA7EA8" w:rsidP="002E11BE">
            <w:pPr>
              <w:spacing w:after="0" w:line="240" w:lineRule="auto"/>
              <w:jc w:val="center"/>
              <w:rPr>
                <w:rFonts w:ascii="Times New Roman" w:hAnsi="Times New Roman" w:cs="Times New Roman"/>
                <w:sz w:val="20"/>
                <w:szCs w:val="20"/>
              </w:rPr>
            </w:pPr>
          </w:p>
        </w:tc>
        <w:tc>
          <w:tcPr>
            <w:tcW w:w="1276" w:type="dxa"/>
            <w:shd w:val="clear" w:color="auto" w:fill="auto"/>
            <w:vAlign w:val="center"/>
          </w:tcPr>
          <w:p w:rsidR="00EA7EA8" w:rsidRPr="008F03F6" w:rsidRDefault="00EA7EA8" w:rsidP="002E11BE">
            <w:pPr>
              <w:spacing w:after="0" w:line="240" w:lineRule="auto"/>
              <w:jc w:val="center"/>
              <w:rPr>
                <w:rFonts w:ascii="Times New Roman" w:hAnsi="Times New Roman" w:cs="Times New Roman"/>
                <w:sz w:val="20"/>
                <w:szCs w:val="20"/>
              </w:rPr>
            </w:pPr>
          </w:p>
        </w:tc>
        <w:tc>
          <w:tcPr>
            <w:tcW w:w="425" w:type="dxa"/>
            <w:shd w:val="clear" w:color="auto" w:fill="auto"/>
            <w:vAlign w:val="center"/>
          </w:tcPr>
          <w:p w:rsidR="00EA7EA8"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Срезка растительного слоя грунта бульдозером </w:t>
            </w:r>
          </w:p>
        </w:tc>
        <w:tc>
          <w:tcPr>
            <w:tcW w:w="709" w:type="dxa"/>
            <w:shd w:val="clear" w:color="auto" w:fill="auto"/>
            <w:vAlign w:val="center"/>
          </w:tcPr>
          <w:p w:rsidR="00C508E7"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p w:rsidR="00A23AEA" w:rsidRPr="00A23AEA"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0.14</w:t>
            </w:r>
          </w:p>
        </w:tc>
        <w:tc>
          <w:tcPr>
            <w:tcW w:w="851"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0.43</w:t>
            </w:r>
          </w:p>
        </w:tc>
        <w:tc>
          <w:tcPr>
            <w:tcW w:w="1276"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Т-100</w:t>
            </w: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276" w:type="dxa"/>
            <w:shd w:val="clear" w:color="auto" w:fill="auto"/>
            <w:vAlign w:val="center"/>
          </w:tcPr>
          <w:p w:rsidR="00C508E7"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Машинист</w:t>
            </w:r>
          </w:p>
          <w:p w:rsidR="00D64983"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6р-1чел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Разработка котлована</w:t>
            </w:r>
          </w:p>
        </w:tc>
        <w:tc>
          <w:tcPr>
            <w:tcW w:w="709" w:type="dxa"/>
            <w:shd w:val="clear" w:color="auto" w:fill="auto"/>
            <w:vAlign w:val="center"/>
          </w:tcPr>
          <w:p w:rsidR="00A23AEA"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C508E7" w:rsidRPr="00A23AEA"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0.84</w:t>
            </w:r>
          </w:p>
        </w:tc>
        <w:tc>
          <w:tcPr>
            <w:tcW w:w="851"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ЭО-3322</w:t>
            </w: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276" w:type="dxa"/>
            <w:shd w:val="clear" w:color="auto" w:fill="auto"/>
            <w:vAlign w:val="center"/>
          </w:tcPr>
          <w:p w:rsidR="00C508E7"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Землекоп</w:t>
            </w:r>
          </w:p>
          <w:p w:rsidR="00B01673"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2р-1чел</w:t>
            </w:r>
          </w:p>
          <w:p w:rsidR="00B01673"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Машинист </w:t>
            </w:r>
          </w:p>
          <w:p w:rsidR="00B01673" w:rsidRPr="008F03F6"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6р-1чел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Установка буронабивных свай</w:t>
            </w:r>
          </w:p>
        </w:tc>
        <w:tc>
          <w:tcPr>
            <w:tcW w:w="709"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851"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8.75</w:t>
            </w:r>
          </w:p>
        </w:tc>
        <w:tc>
          <w:tcPr>
            <w:tcW w:w="1276" w:type="dxa"/>
            <w:shd w:val="clear" w:color="auto" w:fill="auto"/>
            <w:vAlign w:val="center"/>
          </w:tcPr>
          <w:p w:rsidR="00C508E7" w:rsidRDefault="00B01673" w:rsidP="002E11B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Электролин</w:t>
            </w:r>
            <w:proofErr w:type="spellEnd"/>
          </w:p>
          <w:p w:rsidR="00B01673"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5р-1чел</w:t>
            </w:r>
          </w:p>
          <w:p w:rsidR="00B01673"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B01673" w:rsidRPr="008F03F6"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3р-1чел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Армирование монолитного ростверка</w:t>
            </w:r>
          </w:p>
        </w:tc>
        <w:tc>
          <w:tcPr>
            <w:tcW w:w="709"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18.5</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18.5</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B01673" w:rsidRDefault="00B01673" w:rsidP="00B01673">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Арматурщ</w:t>
            </w:r>
            <w:proofErr w:type="spellEnd"/>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3р-1чел</w:t>
            </w:r>
          </w:p>
          <w:p w:rsidR="00B01673" w:rsidRPr="008F03F6"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2р-1чел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Установка опалубки</w:t>
            </w:r>
          </w:p>
        </w:tc>
        <w:tc>
          <w:tcPr>
            <w:tcW w:w="709" w:type="dxa"/>
            <w:shd w:val="clear" w:color="auto" w:fill="auto"/>
            <w:vAlign w:val="center"/>
          </w:tcPr>
          <w:p w:rsidR="00C508E7" w:rsidRPr="00A23AEA"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1м</w:t>
            </w:r>
            <w:r>
              <w:rPr>
                <w:rFonts w:ascii="Times New Roman" w:hAnsi="Times New Roman" w:cs="Times New Roman"/>
                <w:sz w:val="20"/>
                <w:szCs w:val="20"/>
                <w:vertAlign w:val="superscript"/>
              </w:rPr>
              <w:t>2</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66.8</w:t>
            </w:r>
          </w:p>
        </w:tc>
        <w:tc>
          <w:tcPr>
            <w:tcW w:w="851"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0.62</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41.4</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Плотник</w:t>
            </w:r>
          </w:p>
          <w:p w:rsidR="00B01673"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B01673" w:rsidRPr="008F03F6"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2р-1чел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Укладка бетонной смеси</w:t>
            </w:r>
          </w:p>
        </w:tc>
        <w:tc>
          <w:tcPr>
            <w:tcW w:w="709" w:type="dxa"/>
            <w:shd w:val="clear" w:color="auto" w:fill="auto"/>
            <w:vAlign w:val="center"/>
          </w:tcPr>
          <w:p w:rsidR="00C508E7" w:rsidRPr="00A23AEA"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1м</w:t>
            </w:r>
            <w:r>
              <w:rPr>
                <w:rFonts w:ascii="Times New Roman" w:hAnsi="Times New Roman" w:cs="Times New Roman"/>
                <w:sz w:val="20"/>
                <w:szCs w:val="20"/>
                <w:vertAlign w:val="superscript"/>
              </w:rPr>
              <w:t>3</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17.3</w:t>
            </w:r>
          </w:p>
        </w:tc>
        <w:tc>
          <w:tcPr>
            <w:tcW w:w="851"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Бетонщик</w:t>
            </w:r>
          </w:p>
          <w:p w:rsidR="00B01673"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B01673" w:rsidRPr="008F03F6"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2р-1чел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Уход за бетоном</w:t>
            </w:r>
          </w:p>
        </w:tc>
        <w:tc>
          <w:tcPr>
            <w:tcW w:w="709"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1м</w:t>
            </w:r>
            <w:r>
              <w:rPr>
                <w:rFonts w:ascii="Times New Roman" w:hAnsi="Times New Roman" w:cs="Times New Roman"/>
                <w:sz w:val="20"/>
                <w:szCs w:val="20"/>
                <w:vertAlign w:val="superscript"/>
              </w:rPr>
              <w:t>3</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1.34</w:t>
            </w:r>
          </w:p>
        </w:tc>
        <w:tc>
          <w:tcPr>
            <w:tcW w:w="851"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0.21</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Бетонщик</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C508E7" w:rsidRPr="008F03F6"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2р-1чел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Разборка опалубки</w:t>
            </w:r>
          </w:p>
        </w:tc>
        <w:tc>
          <w:tcPr>
            <w:tcW w:w="709"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1м</w:t>
            </w:r>
            <w:r>
              <w:rPr>
                <w:rFonts w:ascii="Times New Roman" w:hAnsi="Times New Roman" w:cs="Times New Roman"/>
                <w:sz w:val="20"/>
                <w:szCs w:val="20"/>
                <w:vertAlign w:val="superscript"/>
              </w:rPr>
              <w:t>2</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66.8</w:t>
            </w:r>
          </w:p>
        </w:tc>
        <w:tc>
          <w:tcPr>
            <w:tcW w:w="851"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0.15</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Плотник</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C508E7" w:rsidRPr="008F03F6"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2р-1чел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Монтаж утеплителя монолитного ростверка</w:t>
            </w:r>
          </w:p>
        </w:tc>
        <w:tc>
          <w:tcPr>
            <w:tcW w:w="709" w:type="dxa"/>
            <w:shd w:val="clear" w:color="auto" w:fill="auto"/>
            <w:vAlign w:val="center"/>
          </w:tcPr>
          <w:p w:rsidR="00C508E7"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A23AEA" w:rsidRPr="00A23AEA"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0.34</w:t>
            </w:r>
          </w:p>
        </w:tc>
        <w:tc>
          <w:tcPr>
            <w:tcW w:w="851"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5.61</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Изолиров.</w:t>
            </w:r>
          </w:p>
          <w:p w:rsidR="00B01673"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B01673" w:rsidRPr="008F03F6"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2р-1чел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Гидроизоляция фундамента за 2 раза</w:t>
            </w:r>
          </w:p>
        </w:tc>
        <w:tc>
          <w:tcPr>
            <w:tcW w:w="709" w:type="dxa"/>
            <w:shd w:val="clear" w:color="auto" w:fill="auto"/>
            <w:vAlign w:val="center"/>
          </w:tcPr>
          <w:p w:rsidR="00A23AEA"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C508E7" w:rsidRPr="008F03F6"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0.34</w:t>
            </w:r>
          </w:p>
        </w:tc>
        <w:tc>
          <w:tcPr>
            <w:tcW w:w="851"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Изолиров.</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4р-2чел</w:t>
            </w:r>
          </w:p>
          <w:p w:rsidR="00C508E7" w:rsidRPr="008F03F6"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2р-2чел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Обратная засыпка грунта</w:t>
            </w:r>
          </w:p>
        </w:tc>
        <w:tc>
          <w:tcPr>
            <w:tcW w:w="709"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1м</w:t>
            </w:r>
            <w:r>
              <w:rPr>
                <w:rFonts w:ascii="Times New Roman" w:hAnsi="Times New Roman" w:cs="Times New Roman"/>
                <w:sz w:val="20"/>
                <w:szCs w:val="20"/>
                <w:vertAlign w:val="superscript"/>
              </w:rPr>
              <w:t>3</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34.1</w:t>
            </w:r>
          </w:p>
        </w:tc>
        <w:tc>
          <w:tcPr>
            <w:tcW w:w="851"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0.73</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24.9</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Землекоп</w:t>
            </w:r>
          </w:p>
          <w:p w:rsidR="00B01673" w:rsidRPr="008F03F6"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2р-2чел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Армирование плиты пола</w:t>
            </w:r>
          </w:p>
        </w:tc>
        <w:tc>
          <w:tcPr>
            <w:tcW w:w="709"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0.44</w:t>
            </w:r>
          </w:p>
        </w:tc>
        <w:tc>
          <w:tcPr>
            <w:tcW w:w="851"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18.5</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8.15</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B01673" w:rsidRDefault="00B01673" w:rsidP="00B01673">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Арматурщ</w:t>
            </w:r>
            <w:proofErr w:type="spellEnd"/>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B01673" w:rsidRPr="008F03F6"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2р-1чел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Бетонирование плиты пола</w:t>
            </w:r>
          </w:p>
        </w:tc>
        <w:tc>
          <w:tcPr>
            <w:tcW w:w="709"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1м</w:t>
            </w:r>
            <w:r>
              <w:rPr>
                <w:rFonts w:ascii="Times New Roman" w:hAnsi="Times New Roman" w:cs="Times New Roman"/>
                <w:sz w:val="20"/>
                <w:szCs w:val="20"/>
                <w:vertAlign w:val="superscript"/>
              </w:rPr>
              <w:t>3</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18.5</w:t>
            </w:r>
          </w:p>
        </w:tc>
        <w:tc>
          <w:tcPr>
            <w:tcW w:w="851"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Бетонщик</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C508E7" w:rsidRPr="008F03F6"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2р-1чел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Кладка несущих стен </w:t>
            </w:r>
          </w:p>
        </w:tc>
        <w:tc>
          <w:tcPr>
            <w:tcW w:w="709"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1м</w:t>
            </w:r>
            <w:r>
              <w:rPr>
                <w:rFonts w:ascii="Times New Roman" w:hAnsi="Times New Roman" w:cs="Times New Roman"/>
                <w:sz w:val="20"/>
                <w:szCs w:val="20"/>
                <w:vertAlign w:val="superscript"/>
              </w:rPr>
              <w:t>3</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77.4</w:t>
            </w:r>
          </w:p>
        </w:tc>
        <w:tc>
          <w:tcPr>
            <w:tcW w:w="851"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247.7</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Каменщик</w:t>
            </w:r>
          </w:p>
          <w:p w:rsidR="00B01673"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B01673" w:rsidRPr="008F03F6"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3р-2чел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Кладка перегородок</w:t>
            </w:r>
          </w:p>
        </w:tc>
        <w:tc>
          <w:tcPr>
            <w:tcW w:w="709" w:type="dxa"/>
            <w:shd w:val="clear" w:color="auto" w:fill="auto"/>
            <w:vAlign w:val="center"/>
          </w:tcPr>
          <w:p w:rsidR="00C508E7" w:rsidRPr="008F03F6"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1м</w:t>
            </w:r>
            <w:r>
              <w:rPr>
                <w:rFonts w:ascii="Times New Roman" w:hAnsi="Times New Roman" w:cs="Times New Roman"/>
                <w:sz w:val="20"/>
                <w:szCs w:val="20"/>
                <w:vertAlign w:val="superscript"/>
              </w:rPr>
              <w:t>2</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73.5</w:t>
            </w:r>
          </w:p>
        </w:tc>
        <w:tc>
          <w:tcPr>
            <w:tcW w:w="851"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0.47</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34.6</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Каменщик</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C508E7" w:rsidRPr="008F03F6"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3р-2чел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bl>
    <w:p w:rsidR="0051278C" w:rsidRPr="0051278C" w:rsidRDefault="0051278C" w:rsidP="0051278C">
      <w:pPr>
        <w:spacing w:after="0" w:line="360" w:lineRule="auto"/>
        <w:rPr>
          <w:rFonts w:ascii="Times New Roman" w:hAnsi="Times New Roman" w:cs="Times New Roman"/>
          <w:sz w:val="28"/>
          <w:szCs w:val="28"/>
        </w:rPr>
      </w:pPr>
    </w:p>
    <w:p w:rsidR="0051278C" w:rsidRPr="0051278C" w:rsidRDefault="0051278C" w:rsidP="0051278C">
      <w:pPr>
        <w:spacing w:after="0" w:line="360" w:lineRule="auto"/>
        <w:rPr>
          <w:rFonts w:ascii="Times New Roman" w:hAnsi="Times New Roman" w:cs="Times New Roman"/>
          <w:sz w:val="28"/>
          <w:szCs w:val="28"/>
        </w:rPr>
      </w:pPr>
    </w:p>
    <w:p w:rsidR="0051278C" w:rsidRPr="0051278C" w:rsidRDefault="0051278C" w:rsidP="0051278C">
      <w:pPr>
        <w:spacing w:after="0" w:line="360" w:lineRule="auto"/>
        <w:rPr>
          <w:rFonts w:ascii="Times New Roman" w:hAnsi="Times New Roman" w:cs="Times New Roman"/>
          <w:sz w:val="28"/>
          <w:szCs w:val="28"/>
        </w:rPr>
      </w:pPr>
      <w:r w:rsidRPr="0051278C">
        <w:rPr>
          <w:rFonts w:ascii="Times New Roman" w:hAnsi="Times New Roman" w:cs="Times New Roman"/>
          <w:sz w:val="28"/>
          <w:szCs w:val="28"/>
        </w:rPr>
        <w:lastRenderedPageBreak/>
        <w:tab/>
        <w:t>Продолжение таблицы 4</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9"/>
        <w:gridCol w:w="850"/>
        <w:gridCol w:w="851"/>
        <w:gridCol w:w="992"/>
        <w:gridCol w:w="1276"/>
        <w:gridCol w:w="709"/>
        <w:gridCol w:w="850"/>
        <w:gridCol w:w="1276"/>
        <w:gridCol w:w="425"/>
      </w:tblGrid>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перемычек</w:t>
            </w:r>
          </w:p>
        </w:tc>
        <w:tc>
          <w:tcPr>
            <w:tcW w:w="709"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851"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0.72</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47.5</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Каменщик</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C508E7" w:rsidRPr="008F03F6"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3р-2чел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палок перекрытия</w:t>
            </w:r>
          </w:p>
        </w:tc>
        <w:tc>
          <w:tcPr>
            <w:tcW w:w="709"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1м</w:t>
            </w:r>
            <w:r>
              <w:rPr>
                <w:rFonts w:ascii="Times New Roman" w:hAnsi="Times New Roman" w:cs="Times New Roman"/>
                <w:sz w:val="20"/>
                <w:szCs w:val="20"/>
                <w:vertAlign w:val="superscript"/>
              </w:rPr>
              <w:t>3</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2.85</w:t>
            </w:r>
          </w:p>
        </w:tc>
        <w:tc>
          <w:tcPr>
            <w:tcW w:w="851"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Плотник</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C508E7" w:rsidRPr="008F03F6"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2р-1чел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Устройство стропильной системы</w:t>
            </w:r>
          </w:p>
        </w:tc>
        <w:tc>
          <w:tcPr>
            <w:tcW w:w="709" w:type="dxa"/>
            <w:shd w:val="clear" w:color="auto" w:fill="auto"/>
            <w:vAlign w:val="center"/>
          </w:tcPr>
          <w:p w:rsidR="00A23AEA"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C508E7" w:rsidRPr="008F03F6"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29.2</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0.12</w:t>
            </w:r>
          </w:p>
        </w:tc>
        <w:tc>
          <w:tcPr>
            <w:tcW w:w="1276"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КС-3577</w:t>
            </w: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40.9</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0.17</w:t>
            </w:r>
          </w:p>
        </w:tc>
        <w:tc>
          <w:tcPr>
            <w:tcW w:w="1276" w:type="dxa"/>
            <w:shd w:val="clear" w:color="auto" w:fill="auto"/>
            <w:vAlign w:val="center"/>
          </w:tcPr>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Плотник</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C508E7" w:rsidRPr="008F03F6"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2р-1чел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Укладка утеплителя чердачного перекрытия</w:t>
            </w:r>
          </w:p>
        </w:tc>
        <w:tc>
          <w:tcPr>
            <w:tcW w:w="709" w:type="dxa"/>
            <w:shd w:val="clear" w:color="auto" w:fill="auto"/>
            <w:vAlign w:val="center"/>
          </w:tcPr>
          <w:p w:rsidR="00A23AEA"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C508E7" w:rsidRPr="008F03F6"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0.14</w:t>
            </w:r>
          </w:p>
        </w:tc>
        <w:tc>
          <w:tcPr>
            <w:tcW w:w="851"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Плотник</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C508E7" w:rsidRPr="008F03F6"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2р-1чел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C508E7" w:rsidRPr="007C02F0" w:rsidTr="00D039E5">
        <w:trPr>
          <w:trHeight w:val="674"/>
        </w:trPr>
        <w:tc>
          <w:tcPr>
            <w:tcW w:w="426" w:type="dxa"/>
            <w:shd w:val="clear" w:color="auto" w:fill="auto"/>
            <w:vAlign w:val="center"/>
          </w:tcPr>
          <w:p w:rsidR="00C508E7" w:rsidRPr="008F03F6"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2126" w:type="dxa"/>
            <w:shd w:val="clear" w:color="auto" w:fill="auto"/>
            <w:vAlign w:val="center"/>
          </w:tcPr>
          <w:p w:rsidR="00C508E7" w:rsidRPr="008F03F6"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кровли из профилированных листов</w:t>
            </w:r>
          </w:p>
        </w:tc>
        <w:tc>
          <w:tcPr>
            <w:tcW w:w="709" w:type="dxa"/>
            <w:shd w:val="clear" w:color="auto" w:fill="auto"/>
            <w:vAlign w:val="center"/>
          </w:tcPr>
          <w:p w:rsidR="00A23AEA"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C508E7" w:rsidRPr="008F03F6"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0.156</w:t>
            </w:r>
          </w:p>
        </w:tc>
        <w:tc>
          <w:tcPr>
            <w:tcW w:w="851"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24.6</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3.83</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B01673" w:rsidRDefault="00B01673" w:rsidP="002E11B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Кровелщ</w:t>
            </w:r>
            <w:proofErr w:type="spellEnd"/>
          </w:p>
          <w:p w:rsidR="00B01673"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B01673" w:rsidRPr="008F03F6"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3р-1чел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C508E7" w:rsidRPr="007C02F0" w:rsidTr="00D039E5">
        <w:trPr>
          <w:trHeight w:val="674"/>
        </w:trPr>
        <w:tc>
          <w:tcPr>
            <w:tcW w:w="426" w:type="dxa"/>
            <w:shd w:val="clear" w:color="auto" w:fill="auto"/>
            <w:vAlign w:val="center"/>
          </w:tcPr>
          <w:p w:rsidR="00C508E7"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126" w:type="dxa"/>
            <w:shd w:val="clear" w:color="auto" w:fill="auto"/>
            <w:vAlign w:val="center"/>
          </w:tcPr>
          <w:p w:rsidR="00C508E7"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навесной фасадной системы</w:t>
            </w:r>
          </w:p>
        </w:tc>
        <w:tc>
          <w:tcPr>
            <w:tcW w:w="709" w:type="dxa"/>
            <w:shd w:val="clear" w:color="auto" w:fill="auto"/>
            <w:vAlign w:val="center"/>
          </w:tcPr>
          <w:p w:rsidR="00A23AEA"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C508E7" w:rsidRPr="008F03F6"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1.07</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55.1</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1.43</w:t>
            </w:r>
          </w:p>
        </w:tc>
        <w:tc>
          <w:tcPr>
            <w:tcW w:w="1276" w:type="dxa"/>
            <w:shd w:val="clear" w:color="auto" w:fill="auto"/>
            <w:vAlign w:val="center"/>
          </w:tcPr>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Монтажник</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5р-1чел</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C508E7" w:rsidRPr="008F03F6"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3р-2чел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C508E7" w:rsidRPr="007C02F0" w:rsidTr="00D039E5">
        <w:trPr>
          <w:trHeight w:val="674"/>
        </w:trPr>
        <w:tc>
          <w:tcPr>
            <w:tcW w:w="426" w:type="dxa"/>
            <w:shd w:val="clear" w:color="auto" w:fill="auto"/>
            <w:vAlign w:val="center"/>
          </w:tcPr>
          <w:p w:rsidR="00C508E7"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2126" w:type="dxa"/>
            <w:shd w:val="clear" w:color="auto" w:fill="auto"/>
            <w:vAlign w:val="center"/>
          </w:tcPr>
          <w:p w:rsidR="00C508E7"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Теплоизоляция стен плитами</w:t>
            </w:r>
          </w:p>
        </w:tc>
        <w:tc>
          <w:tcPr>
            <w:tcW w:w="709"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1м</w:t>
            </w:r>
            <w:r>
              <w:rPr>
                <w:rFonts w:ascii="Times New Roman" w:hAnsi="Times New Roman" w:cs="Times New Roman"/>
                <w:sz w:val="20"/>
                <w:szCs w:val="20"/>
                <w:vertAlign w:val="superscript"/>
              </w:rPr>
              <w:t>3</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851"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19.36</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197.5</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1276" w:type="dxa"/>
            <w:shd w:val="clear" w:color="auto" w:fill="auto"/>
            <w:vAlign w:val="center"/>
          </w:tcPr>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Монтажник</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5р-1чел</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C508E7" w:rsidRPr="008F03F6"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3р-2чел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C508E7" w:rsidRPr="007C02F0" w:rsidTr="00D039E5">
        <w:trPr>
          <w:trHeight w:val="674"/>
        </w:trPr>
        <w:tc>
          <w:tcPr>
            <w:tcW w:w="426" w:type="dxa"/>
            <w:shd w:val="clear" w:color="auto" w:fill="auto"/>
            <w:vAlign w:val="center"/>
          </w:tcPr>
          <w:p w:rsidR="00C508E7"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2126" w:type="dxa"/>
            <w:shd w:val="clear" w:color="auto" w:fill="auto"/>
            <w:vAlign w:val="center"/>
          </w:tcPr>
          <w:p w:rsidR="00C508E7"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Монтаж сайдинг панелей</w:t>
            </w:r>
          </w:p>
        </w:tc>
        <w:tc>
          <w:tcPr>
            <w:tcW w:w="709" w:type="dxa"/>
            <w:shd w:val="clear" w:color="auto" w:fill="auto"/>
            <w:vAlign w:val="center"/>
          </w:tcPr>
          <w:p w:rsidR="00A23AEA"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C508E7" w:rsidRPr="008F03F6"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4.36</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0.25</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29.3</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0.51</w:t>
            </w:r>
          </w:p>
        </w:tc>
        <w:tc>
          <w:tcPr>
            <w:tcW w:w="1276" w:type="dxa"/>
            <w:shd w:val="clear" w:color="auto" w:fill="auto"/>
            <w:vAlign w:val="center"/>
          </w:tcPr>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Монтажник</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5р-1чел</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C508E7" w:rsidRPr="008F03F6"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3р-2чел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C508E7" w:rsidRPr="007C02F0" w:rsidTr="00D039E5">
        <w:trPr>
          <w:trHeight w:val="674"/>
        </w:trPr>
        <w:tc>
          <w:tcPr>
            <w:tcW w:w="426" w:type="dxa"/>
            <w:shd w:val="clear" w:color="auto" w:fill="auto"/>
            <w:vAlign w:val="center"/>
          </w:tcPr>
          <w:p w:rsidR="00C508E7"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126" w:type="dxa"/>
            <w:shd w:val="clear" w:color="auto" w:fill="auto"/>
            <w:vAlign w:val="center"/>
          </w:tcPr>
          <w:p w:rsidR="00C508E7" w:rsidRPr="00C508E7"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Установка оконных блоков более 2м</w:t>
            </w:r>
            <w:r>
              <w:rPr>
                <w:rFonts w:ascii="Times New Roman" w:hAnsi="Times New Roman" w:cs="Times New Roman"/>
                <w:sz w:val="20"/>
                <w:szCs w:val="20"/>
                <w:vertAlign w:val="superscript"/>
              </w:rPr>
              <w:t>2</w:t>
            </w:r>
          </w:p>
        </w:tc>
        <w:tc>
          <w:tcPr>
            <w:tcW w:w="709" w:type="dxa"/>
            <w:shd w:val="clear" w:color="auto" w:fill="auto"/>
            <w:vAlign w:val="center"/>
          </w:tcPr>
          <w:p w:rsidR="00A23AEA"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C508E7" w:rsidRPr="008F03F6"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851"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437.92</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131.9</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Плотник</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4р-2чел</w:t>
            </w:r>
          </w:p>
          <w:p w:rsidR="00C508E7" w:rsidRPr="008F03F6"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2р-2чел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C508E7" w:rsidRPr="007C02F0" w:rsidTr="00D039E5">
        <w:trPr>
          <w:trHeight w:val="674"/>
        </w:trPr>
        <w:tc>
          <w:tcPr>
            <w:tcW w:w="426" w:type="dxa"/>
            <w:shd w:val="clear" w:color="auto" w:fill="auto"/>
            <w:vAlign w:val="center"/>
          </w:tcPr>
          <w:p w:rsidR="00C508E7"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2126" w:type="dxa"/>
            <w:shd w:val="clear" w:color="auto" w:fill="auto"/>
            <w:vAlign w:val="center"/>
          </w:tcPr>
          <w:p w:rsidR="00C508E7"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Установка дверных блоков и ворот</w:t>
            </w:r>
          </w:p>
        </w:tc>
        <w:tc>
          <w:tcPr>
            <w:tcW w:w="709" w:type="dxa"/>
            <w:shd w:val="clear" w:color="auto" w:fill="auto"/>
            <w:vAlign w:val="center"/>
          </w:tcPr>
          <w:p w:rsidR="00A23AEA"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C508E7" w:rsidRPr="008F03F6"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0.13</w:t>
            </w:r>
          </w:p>
        </w:tc>
        <w:tc>
          <w:tcPr>
            <w:tcW w:w="851"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104.28</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D649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13.56</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Плотник</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C508E7" w:rsidRPr="008F03F6"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2р-1чел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C508E7" w:rsidRPr="007C02F0" w:rsidTr="00D039E5">
        <w:trPr>
          <w:trHeight w:val="674"/>
        </w:trPr>
        <w:tc>
          <w:tcPr>
            <w:tcW w:w="426" w:type="dxa"/>
            <w:shd w:val="clear" w:color="auto" w:fill="auto"/>
            <w:vAlign w:val="center"/>
          </w:tcPr>
          <w:p w:rsidR="00C508E7"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2126" w:type="dxa"/>
            <w:shd w:val="clear" w:color="auto" w:fill="auto"/>
            <w:vAlign w:val="center"/>
          </w:tcPr>
          <w:p w:rsidR="00C508E7"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Устройство бетонной отмостки</w:t>
            </w:r>
          </w:p>
        </w:tc>
        <w:tc>
          <w:tcPr>
            <w:tcW w:w="709" w:type="dxa"/>
            <w:shd w:val="clear" w:color="auto" w:fill="auto"/>
            <w:vAlign w:val="center"/>
          </w:tcPr>
          <w:p w:rsidR="00A23AEA"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C508E7" w:rsidRPr="008F03F6" w:rsidRDefault="00A23AEA" w:rsidP="00A23A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p>
        </w:tc>
        <w:tc>
          <w:tcPr>
            <w:tcW w:w="850" w:type="dxa"/>
            <w:shd w:val="clear" w:color="auto" w:fill="auto"/>
            <w:vAlign w:val="center"/>
          </w:tcPr>
          <w:p w:rsidR="00C508E7" w:rsidRPr="008F03F6" w:rsidRDefault="00A23AEA"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0.34</w:t>
            </w:r>
          </w:p>
        </w:tc>
        <w:tc>
          <w:tcPr>
            <w:tcW w:w="851"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w:t>
            </w:r>
          </w:p>
        </w:tc>
        <w:tc>
          <w:tcPr>
            <w:tcW w:w="992"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8.87</w:t>
            </w:r>
          </w:p>
        </w:tc>
        <w:tc>
          <w:tcPr>
            <w:tcW w:w="850" w:type="dxa"/>
            <w:shd w:val="clear" w:color="auto" w:fill="auto"/>
            <w:vAlign w:val="center"/>
          </w:tcPr>
          <w:p w:rsidR="00C508E7" w:rsidRPr="008F03F6" w:rsidRDefault="00D6498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shd w:val="clear" w:color="auto" w:fill="auto"/>
            <w:vAlign w:val="center"/>
          </w:tcPr>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Бетонщик</w:t>
            </w:r>
          </w:p>
          <w:p w:rsidR="00B01673"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4р-1чел</w:t>
            </w:r>
          </w:p>
          <w:p w:rsidR="00C508E7" w:rsidRPr="008F03F6" w:rsidRDefault="00B01673" w:rsidP="00B016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2р-1чел</w:t>
            </w: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C508E7" w:rsidRPr="007C02F0" w:rsidTr="00D039E5">
        <w:trPr>
          <w:trHeight w:val="674"/>
        </w:trPr>
        <w:tc>
          <w:tcPr>
            <w:tcW w:w="426" w:type="dxa"/>
            <w:shd w:val="clear" w:color="auto" w:fill="auto"/>
            <w:vAlign w:val="center"/>
          </w:tcPr>
          <w:p w:rsidR="00C508E7" w:rsidRDefault="00C508E7" w:rsidP="00C508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2126" w:type="dxa"/>
            <w:shd w:val="clear" w:color="auto" w:fill="auto"/>
            <w:vAlign w:val="center"/>
          </w:tcPr>
          <w:p w:rsidR="00C508E7"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Благоустройство территории</w:t>
            </w:r>
          </w:p>
        </w:tc>
        <w:tc>
          <w:tcPr>
            <w:tcW w:w="709"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850"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C508E7" w:rsidRPr="007C02F0" w:rsidTr="00D039E5">
        <w:trPr>
          <w:trHeight w:val="674"/>
        </w:trPr>
        <w:tc>
          <w:tcPr>
            <w:tcW w:w="426" w:type="dxa"/>
            <w:shd w:val="clear" w:color="auto" w:fill="auto"/>
            <w:vAlign w:val="center"/>
          </w:tcPr>
          <w:p w:rsidR="00C508E7" w:rsidRDefault="00C508E7" w:rsidP="00C508E7">
            <w:pPr>
              <w:spacing w:after="0" w:line="240" w:lineRule="auto"/>
              <w:jc w:val="center"/>
              <w:rPr>
                <w:rFonts w:ascii="Times New Roman" w:hAnsi="Times New Roman" w:cs="Times New Roman"/>
                <w:sz w:val="20"/>
                <w:szCs w:val="20"/>
              </w:rPr>
            </w:pPr>
          </w:p>
        </w:tc>
        <w:tc>
          <w:tcPr>
            <w:tcW w:w="2126" w:type="dxa"/>
            <w:shd w:val="clear" w:color="auto" w:fill="auto"/>
            <w:vAlign w:val="center"/>
          </w:tcPr>
          <w:p w:rsidR="00C508E7" w:rsidRDefault="00C508E7" w:rsidP="002E11BE">
            <w:pPr>
              <w:spacing w:after="0" w:line="240" w:lineRule="auto"/>
              <w:rPr>
                <w:rFonts w:ascii="Times New Roman" w:hAnsi="Times New Roman" w:cs="Times New Roman"/>
                <w:sz w:val="20"/>
                <w:szCs w:val="20"/>
              </w:rPr>
            </w:pPr>
            <w:r>
              <w:rPr>
                <w:rFonts w:ascii="Times New Roman" w:hAnsi="Times New Roman" w:cs="Times New Roman"/>
                <w:sz w:val="20"/>
                <w:szCs w:val="20"/>
              </w:rPr>
              <w:t>Итого:</w:t>
            </w:r>
          </w:p>
        </w:tc>
        <w:tc>
          <w:tcPr>
            <w:tcW w:w="709"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850"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851"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992"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709" w:type="dxa"/>
            <w:shd w:val="clear" w:color="auto" w:fill="auto"/>
            <w:vAlign w:val="center"/>
          </w:tcPr>
          <w:p w:rsidR="00C508E7" w:rsidRPr="008F03F6"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988.0</w:t>
            </w:r>
          </w:p>
        </w:tc>
        <w:tc>
          <w:tcPr>
            <w:tcW w:w="850" w:type="dxa"/>
            <w:shd w:val="clear" w:color="auto" w:fill="auto"/>
            <w:vAlign w:val="center"/>
          </w:tcPr>
          <w:p w:rsidR="00C508E7" w:rsidRPr="008F03F6" w:rsidRDefault="00B01673"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23.92</w:t>
            </w:r>
          </w:p>
        </w:tc>
        <w:tc>
          <w:tcPr>
            <w:tcW w:w="1276"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p>
        </w:tc>
        <w:tc>
          <w:tcPr>
            <w:tcW w:w="425" w:type="dxa"/>
            <w:shd w:val="clear" w:color="auto" w:fill="auto"/>
            <w:vAlign w:val="center"/>
          </w:tcPr>
          <w:p w:rsidR="00C508E7" w:rsidRPr="008F03F6" w:rsidRDefault="00C508E7" w:rsidP="002E11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r>
    </w:tbl>
    <w:p w:rsidR="00C508E7" w:rsidRDefault="00C508E7" w:rsidP="003563F1">
      <w:pPr>
        <w:spacing w:after="0" w:line="360" w:lineRule="auto"/>
        <w:rPr>
          <w:rFonts w:ascii="Times New Roman" w:hAnsi="Times New Roman" w:cs="Times New Roman"/>
          <w:sz w:val="28"/>
          <w:szCs w:val="28"/>
        </w:rPr>
      </w:pPr>
    </w:p>
    <w:p w:rsidR="009857B2" w:rsidRPr="005B3430" w:rsidRDefault="00DF1C30" w:rsidP="005B3430">
      <w:pPr>
        <w:pStyle w:val="a7"/>
        <w:numPr>
          <w:ilvl w:val="1"/>
          <w:numId w:val="1"/>
        </w:numPr>
        <w:spacing w:after="0" w:line="360" w:lineRule="auto"/>
        <w:jc w:val="both"/>
        <w:rPr>
          <w:rFonts w:ascii="Times New Roman" w:hAnsi="Times New Roman" w:cs="Times New Roman"/>
          <w:sz w:val="28"/>
          <w:szCs w:val="28"/>
        </w:rPr>
      </w:pPr>
      <w:r w:rsidRPr="005B3430">
        <w:rPr>
          <w:rFonts w:ascii="Times New Roman" w:hAnsi="Times New Roman" w:cs="Times New Roman"/>
          <w:sz w:val="28"/>
          <w:szCs w:val="28"/>
        </w:rPr>
        <w:t>Строительный генеральный план</w:t>
      </w:r>
    </w:p>
    <w:p w:rsidR="00E94AFC" w:rsidRPr="00E94AFC" w:rsidRDefault="00E94AFC" w:rsidP="003563F1">
      <w:pPr>
        <w:pStyle w:val="a7"/>
        <w:spacing w:after="0" w:line="360" w:lineRule="auto"/>
        <w:ind w:left="1309"/>
        <w:jc w:val="both"/>
        <w:rPr>
          <w:rFonts w:ascii="Times New Roman" w:hAnsi="Times New Roman" w:cs="Times New Roman"/>
          <w:sz w:val="28"/>
          <w:szCs w:val="28"/>
        </w:rPr>
      </w:pPr>
    </w:p>
    <w:p w:rsidR="0051278C" w:rsidRDefault="005B3430" w:rsidP="005B3430">
      <w:pPr>
        <w:pStyle w:val="a4"/>
        <w:spacing w:line="360" w:lineRule="auto"/>
        <w:ind w:firstLine="709"/>
        <w:jc w:val="both"/>
        <w:rPr>
          <w:sz w:val="28"/>
          <w:szCs w:val="28"/>
        </w:rPr>
      </w:pPr>
      <w:r w:rsidRPr="00E93CEE">
        <w:rPr>
          <w:sz w:val="28"/>
          <w:szCs w:val="28"/>
        </w:rPr>
        <w:t xml:space="preserve">При возведении различных зданий и сооружений на строительной площадке находятся не только строящиеся объекты, но и разнообразные вспомогательные временные здания, необходимые для выполнения CMP. Весь комплекс временных объектов называется строительным хозяйством, в состав которого входят: дороги и пути построечного транспорта; производственные и административно-бытовые </w:t>
      </w:r>
    </w:p>
    <w:p w:rsidR="0051278C" w:rsidRDefault="0051278C" w:rsidP="0051278C">
      <w:pPr>
        <w:pStyle w:val="a4"/>
        <w:spacing w:line="360" w:lineRule="auto"/>
        <w:jc w:val="both"/>
        <w:rPr>
          <w:sz w:val="28"/>
          <w:szCs w:val="28"/>
        </w:rPr>
      </w:pPr>
    </w:p>
    <w:p w:rsidR="005B3430" w:rsidRPr="00E93CEE" w:rsidRDefault="005B3430" w:rsidP="0051278C">
      <w:pPr>
        <w:pStyle w:val="a4"/>
        <w:spacing w:line="360" w:lineRule="auto"/>
        <w:jc w:val="both"/>
        <w:rPr>
          <w:sz w:val="28"/>
          <w:szCs w:val="28"/>
        </w:rPr>
      </w:pPr>
      <w:r w:rsidRPr="00E93CEE">
        <w:rPr>
          <w:sz w:val="28"/>
          <w:szCs w:val="28"/>
        </w:rPr>
        <w:lastRenderedPageBreak/>
        <w:t xml:space="preserve">здания; механизированные установки; склады материалов, конструкций, деталей и полуфабрикатов; сети </w:t>
      </w:r>
      <w:hyperlink r:id="rId23" w:history="1">
        <w:r w:rsidRPr="00E93CEE">
          <w:rPr>
            <w:rStyle w:val="a3"/>
            <w:color w:val="auto"/>
            <w:sz w:val="28"/>
            <w:szCs w:val="28"/>
          </w:rPr>
          <w:t>водоснабжения и энергоснабжения</w:t>
        </w:r>
      </w:hyperlink>
      <w:r w:rsidRPr="00E93CEE">
        <w:rPr>
          <w:sz w:val="28"/>
          <w:szCs w:val="28"/>
        </w:rPr>
        <w:t xml:space="preserve">; сети технологических </w:t>
      </w:r>
      <w:hyperlink r:id="rId24" w:history="1">
        <w:r w:rsidRPr="00E93CEE">
          <w:rPr>
            <w:rStyle w:val="a3"/>
            <w:color w:val="auto"/>
            <w:sz w:val="28"/>
            <w:szCs w:val="28"/>
          </w:rPr>
          <w:t>трубопроводов</w:t>
        </w:r>
      </w:hyperlink>
      <w:r>
        <w:rPr>
          <w:sz w:val="28"/>
          <w:szCs w:val="28"/>
        </w:rPr>
        <w:t>.</w:t>
      </w:r>
    </w:p>
    <w:p w:rsidR="005B3430" w:rsidRPr="00E93CEE" w:rsidRDefault="005B3430" w:rsidP="0051278C">
      <w:pPr>
        <w:pStyle w:val="a4"/>
        <w:spacing w:line="360" w:lineRule="auto"/>
        <w:ind w:firstLine="709"/>
        <w:jc w:val="both"/>
        <w:rPr>
          <w:sz w:val="28"/>
          <w:szCs w:val="28"/>
        </w:rPr>
      </w:pPr>
      <w:r w:rsidRPr="00E93CEE">
        <w:rPr>
          <w:sz w:val="28"/>
          <w:szCs w:val="28"/>
        </w:rPr>
        <w:t>Строительным генеральным планом (стройгенпланом) называют план строительной площадки, на котором кроме проектируемых и существующих постоянных зданий и сооружений показано расположение временных зданий, сооружений, механизированных установок и коммуникаций, необходимых для производства строительно-монтажных работ.</w:t>
      </w:r>
    </w:p>
    <w:p w:rsidR="005B3430" w:rsidRPr="00E93CEE" w:rsidRDefault="005B3430" w:rsidP="00B01673">
      <w:pPr>
        <w:pStyle w:val="a4"/>
        <w:spacing w:line="360" w:lineRule="auto"/>
        <w:ind w:firstLine="709"/>
        <w:jc w:val="both"/>
        <w:rPr>
          <w:sz w:val="28"/>
          <w:szCs w:val="28"/>
        </w:rPr>
      </w:pPr>
      <w:r w:rsidRPr="00E93CEE">
        <w:rPr>
          <w:sz w:val="28"/>
          <w:szCs w:val="28"/>
        </w:rPr>
        <w:t>Строительный генеральный план предназначен для лучшего обеспечения строительной площадки необходимыми производственными и бытовыми условиями, приемки, хранения и доставки на рабочее место строительных материалов, изделий и полуфабрикатов, для нормальной работы строительных машин и механизмов, бесперебойного снабжения водой, теплом и энергетическими ресурсами. В стройгенплане отражается решение вопросов безопасного выполнения работ и охраны труда, освещения строительной площадки в темное время суток и противопожарных мероприятий.</w:t>
      </w:r>
    </w:p>
    <w:p w:rsidR="005B3430" w:rsidRPr="00E93CEE" w:rsidRDefault="005B3430" w:rsidP="00B01673">
      <w:pPr>
        <w:pStyle w:val="a4"/>
        <w:spacing w:line="360" w:lineRule="auto"/>
        <w:ind w:firstLine="709"/>
        <w:jc w:val="both"/>
        <w:rPr>
          <w:sz w:val="28"/>
          <w:szCs w:val="28"/>
        </w:rPr>
      </w:pPr>
      <w:r w:rsidRPr="00E93CEE">
        <w:rPr>
          <w:sz w:val="28"/>
          <w:szCs w:val="28"/>
        </w:rPr>
        <w:t>Имеются два вида строительных генеральных планов: общеплощадочный и объектный.</w:t>
      </w:r>
    </w:p>
    <w:p w:rsidR="005B3430" w:rsidRPr="00E93CEE" w:rsidRDefault="005B3430" w:rsidP="00B01673">
      <w:pPr>
        <w:pStyle w:val="a4"/>
        <w:spacing w:line="360" w:lineRule="auto"/>
        <w:ind w:firstLine="709"/>
        <w:jc w:val="both"/>
        <w:rPr>
          <w:sz w:val="28"/>
          <w:szCs w:val="28"/>
        </w:rPr>
      </w:pPr>
      <w:r w:rsidRPr="00E93CEE">
        <w:rPr>
          <w:sz w:val="28"/>
          <w:szCs w:val="28"/>
        </w:rPr>
        <w:t>Общеплощадочные стройгенпланы выполняются на стадии разработки проекта организации строительства и охватывают всю строительную площадку. На них показывают: очередность строительства объектов, находящихся на строительной площадке; временные здания и сооружения; дороги и инженерные коммуникации, предназначенные для обслуживания всей строительной площадки.</w:t>
      </w:r>
    </w:p>
    <w:p w:rsidR="005B3430" w:rsidRDefault="005B3430" w:rsidP="00B01673">
      <w:pPr>
        <w:pStyle w:val="a4"/>
        <w:spacing w:line="360" w:lineRule="auto"/>
        <w:ind w:firstLine="709"/>
        <w:jc w:val="both"/>
        <w:rPr>
          <w:sz w:val="28"/>
          <w:szCs w:val="28"/>
        </w:rPr>
      </w:pPr>
      <w:r w:rsidRPr="00E93CEE">
        <w:rPr>
          <w:sz w:val="28"/>
          <w:szCs w:val="28"/>
        </w:rPr>
        <w:t xml:space="preserve">Среди постоянных строящихся объектов особенно выделяются здания, которые могут быть использованы в период строительства в качестве временных. Возведение таких зданий намечается в первую очередь и снижает затраты на временное строительство. </w:t>
      </w:r>
    </w:p>
    <w:p w:rsidR="0051278C" w:rsidRDefault="0051278C" w:rsidP="00B01673">
      <w:pPr>
        <w:pStyle w:val="a4"/>
        <w:spacing w:line="360" w:lineRule="auto"/>
        <w:ind w:firstLine="709"/>
        <w:jc w:val="both"/>
        <w:rPr>
          <w:sz w:val="28"/>
          <w:szCs w:val="28"/>
        </w:rPr>
      </w:pPr>
    </w:p>
    <w:p w:rsidR="0051278C" w:rsidRDefault="0051278C" w:rsidP="00B01673">
      <w:pPr>
        <w:pStyle w:val="a4"/>
        <w:spacing w:line="360" w:lineRule="auto"/>
        <w:ind w:firstLine="709"/>
        <w:jc w:val="both"/>
        <w:rPr>
          <w:sz w:val="28"/>
          <w:szCs w:val="28"/>
        </w:rPr>
      </w:pPr>
    </w:p>
    <w:p w:rsidR="0051278C" w:rsidRPr="00E93CEE" w:rsidRDefault="0051278C" w:rsidP="00B01673">
      <w:pPr>
        <w:pStyle w:val="a4"/>
        <w:spacing w:line="360" w:lineRule="auto"/>
        <w:ind w:firstLine="709"/>
        <w:jc w:val="both"/>
        <w:rPr>
          <w:sz w:val="28"/>
          <w:szCs w:val="28"/>
        </w:rPr>
      </w:pPr>
    </w:p>
    <w:p w:rsidR="005B3430" w:rsidRPr="00E93CEE" w:rsidRDefault="005B3430" w:rsidP="005B3430">
      <w:pPr>
        <w:tabs>
          <w:tab w:val="num" w:pos="-142"/>
          <w:tab w:val="left" w:pos="180"/>
        </w:tabs>
        <w:spacing w:after="0" w:line="360" w:lineRule="auto"/>
        <w:ind w:firstLine="85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E93CEE">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E93CEE">
        <w:rPr>
          <w:rFonts w:ascii="Times New Roman" w:hAnsi="Times New Roman" w:cs="Times New Roman"/>
          <w:color w:val="000000"/>
          <w:sz w:val="28"/>
          <w:szCs w:val="28"/>
        </w:rPr>
        <w:t>1 Организация приобъектных складов</w:t>
      </w:r>
    </w:p>
    <w:p w:rsidR="005B3430" w:rsidRPr="00E93CEE" w:rsidRDefault="005B3430" w:rsidP="005B3430">
      <w:pPr>
        <w:tabs>
          <w:tab w:val="num" w:pos="-142"/>
          <w:tab w:val="left" w:pos="180"/>
        </w:tabs>
        <w:spacing w:after="0" w:line="360" w:lineRule="auto"/>
        <w:ind w:firstLine="851"/>
        <w:rPr>
          <w:rFonts w:ascii="Times New Roman" w:hAnsi="Times New Roman" w:cs="Times New Roman"/>
          <w:color w:val="000000"/>
          <w:sz w:val="28"/>
          <w:szCs w:val="28"/>
        </w:rPr>
      </w:pPr>
      <w:r w:rsidRPr="00E93CEE">
        <w:rPr>
          <w:rFonts w:ascii="Times New Roman" w:hAnsi="Times New Roman" w:cs="Times New Roman"/>
          <w:color w:val="000000"/>
          <w:sz w:val="28"/>
          <w:szCs w:val="28"/>
        </w:rPr>
        <w:t xml:space="preserve">Для временного хранения материалов организуем приобъектный склад. Площадь склада </w:t>
      </w:r>
      <w:r w:rsidRPr="00E93CEE">
        <w:rPr>
          <w:rFonts w:ascii="Times New Roman" w:hAnsi="Times New Roman" w:cs="Times New Roman"/>
          <w:color w:val="000000"/>
          <w:sz w:val="28"/>
          <w:szCs w:val="28"/>
          <w:lang w:val="en-US"/>
        </w:rPr>
        <w:t>Q</w:t>
      </w:r>
      <w:r w:rsidRPr="00E93CEE">
        <w:rPr>
          <w:rFonts w:ascii="Times New Roman" w:hAnsi="Times New Roman" w:cs="Times New Roman"/>
          <w:color w:val="000000"/>
          <w:sz w:val="28"/>
          <w:szCs w:val="28"/>
        </w:rPr>
        <w:t>, м</w:t>
      </w:r>
      <w:proofErr w:type="gramStart"/>
      <w:r w:rsidRPr="00E93CEE">
        <w:rPr>
          <w:rFonts w:ascii="Times New Roman" w:hAnsi="Times New Roman" w:cs="Times New Roman"/>
          <w:color w:val="000000"/>
          <w:sz w:val="28"/>
          <w:szCs w:val="28"/>
          <w:vertAlign w:val="superscript"/>
        </w:rPr>
        <w:t>2</w:t>
      </w:r>
      <w:r w:rsidRPr="00E93CEE">
        <w:rPr>
          <w:rFonts w:ascii="Times New Roman" w:hAnsi="Times New Roman" w:cs="Times New Roman"/>
          <w:color w:val="000000"/>
          <w:sz w:val="28"/>
          <w:szCs w:val="28"/>
        </w:rPr>
        <w:t xml:space="preserve"> ,</w:t>
      </w:r>
      <w:proofErr w:type="gramEnd"/>
      <w:r w:rsidRPr="00E93CEE">
        <w:rPr>
          <w:rFonts w:ascii="Times New Roman" w:hAnsi="Times New Roman" w:cs="Times New Roman"/>
          <w:color w:val="000000"/>
          <w:sz w:val="28"/>
          <w:szCs w:val="28"/>
        </w:rPr>
        <w:t xml:space="preserve"> рассчитывается по количеству материалов:</w:t>
      </w:r>
    </w:p>
    <w:p w:rsidR="005B3430" w:rsidRPr="00E93CEE" w:rsidRDefault="005B3430" w:rsidP="005B3430">
      <w:pPr>
        <w:tabs>
          <w:tab w:val="num" w:pos="-142"/>
          <w:tab w:val="left" w:pos="180"/>
        </w:tabs>
        <w:spacing w:after="0" w:line="360" w:lineRule="auto"/>
        <w:ind w:firstLine="851"/>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613CE">
        <w:rPr>
          <w:rFonts w:ascii="Times New Roman" w:hAnsi="Times New Roman" w:cs="Times New Roman"/>
          <w:color w:val="000000"/>
          <w:position w:val="-24"/>
          <w:sz w:val="28"/>
          <w:szCs w:val="28"/>
        </w:rPr>
        <w:object w:dxaOrig="17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33.2pt" o:ole="">
            <v:imagedata r:id="rId25" o:title=""/>
          </v:shape>
          <o:OLEObject Type="Embed" ProgID="Equation.3" ShapeID="_x0000_i1025" DrawAspect="Content" ObjectID="_1533648597" r:id="rId26"/>
        </w:objec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B01673">
        <w:rPr>
          <w:rFonts w:ascii="Times New Roman" w:hAnsi="Times New Roman" w:cs="Times New Roman"/>
          <w:color w:val="000000"/>
          <w:sz w:val="28"/>
          <w:szCs w:val="28"/>
        </w:rPr>
        <w:t xml:space="preserve">          </w:t>
      </w:r>
      <w:r>
        <w:rPr>
          <w:rFonts w:ascii="Times New Roman" w:hAnsi="Times New Roman" w:cs="Times New Roman"/>
          <w:color w:val="000000"/>
          <w:sz w:val="28"/>
          <w:szCs w:val="28"/>
        </w:rPr>
        <w:t>(3)</w:t>
      </w:r>
    </w:p>
    <w:p w:rsidR="005B3430" w:rsidRPr="00E93CEE" w:rsidRDefault="005B3430" w:rsidP="005B3430">
      <w:pPr>
        <w:tabs>
          <w:tab w:val="num" w:pos="-142"/>
          <w:tab w:val="left" w:pos="180"/>
        </w:tabs>
        <w:spacing w:after="0" w:line="360" w:lineRule="auto"/>
        <w:ind w:firstLine="851"/>
        <w:rPr>
          <w:rFonts w:ascii="Times New Roman" w:hAnsi="Times New Roman" w:cs="Times New Roman"/>
          <w:color w:val="000000"/>
          <w:sz w:val="28"/>
          <w:szCs w:val="28"/>
        </w:rPr>
      </w:pPr>
      <w:r w:rsidRPr="00E93CEE">
        <w:rPr>
          <w:rFonts w:ascii="Times New Roman" w:hAnsi="Times New Roman" w:cs="Times New Roman"/>
          <w:color w:val="000000"/>
          <w:sz w:val="28"/>
          <w:szCs w:val="28"/>
        </w:rPr>
        <w:t xml:space="preserve">где </w:t>
      </w:r>
      <w:r w:rsidRPr="00E93CEE">
        <w:rPr>
          <w:rFonts w:ascii="Times New Roman" w:hAnsi="Times New Roman" w:cs="Times New Roman"/>
          <w:color w:val="000000"/>
          <w:sz w:val="28"/>
          <w:szCs w:val="28"/>
          <w:lang w:val="en-US"/>
        </w:rPr>
        <w:t>Q</w:t>
      </w:r>
      <w:proofErr w:type="spellStart"/>
      <w:r w:rsidRPr="00E93CEE">
        <w:rPr>
          <w:rFonts w:ascii="Times New Roman" w:hAnsi="Times New Roman" w:cs="Times New Roman"/>
          <w:color w:val="000000"/>
          <w:sz w:val="28"/>
          <w:szCs w:val="28"/>
          <w:vertAlign w:val="subscript"/>
        </w:rPr>
        <w:t>зап.</w:t>
      </w:r>
      <w:proofErr w:type="spellEnd"/>
      <w:r w:rsidRPr="00E93CEE">
        <w:rPr>
          <w:rFonts w:ascii="Times New Roman" w:hAnsi="Times New Roman" w:cs="Times New Roman"/>
          <w:color w:val="000000"/>
          <w:sz w:val="28"/>
          <w:szCs w:val="28"/>
        </w:rPr>
        <w:t xml:space="preserve"> - запас материалов на складе;</w:t>
      </w:r>
    </w:p>
    <w:p w:rsidR="005B3430" w:rsidRPr="00E93CEE" w:rsidRDefault="005B3430" w:rsidP="005B3430">
      <w:pPr>
        <w:tabs>
          <w:tab w:val="num" w:pos="-142"/>
          <w:tab w:val="left" w:pos="180"/>
        </w:tabs>
        <w:spacing w:after="0" w:line="360" w:lineRule="auto"/>
        <w:ind w:firstLine="851"/>
        <w:rPr>
          <w:rFonts w:ascii="Times New Roman" w:hAnsi="Times New Roman" w:cs="Times New Roman"/>
          <w:color w:val="000000"/>
          <w:sz w:val="28"/>
          <w:szCs w:val="28"/>
        </w:rPr>
      </w:pPr>
      <w:r w:rsidRPr="00E93CEE">
        <w:rPr>
          <w:rFonts w:ascii="Times New Roman" w:hAnsi="Times New Roman" w:cs="Times New Roman"/>
          <w:color w:val="000000"/>
          <w:sz w:val="28"/>
          <w:szCs w:val="28"/>
        </w:rPr>
        <w:t xml:space="preserve">    </w:t>
      </w:r>
      <w:r w:rsidRPr="00E93CEE">
        <w:rPr>
          <w:rFonts w:ascii="Times New Roman" w:hAnsi="Times New Roman" w:cs="Times New Roman"/>
          <w:color w:val="000000"/>
          <w:sz w:val="28"/>
          <w:szCs w:val="28"/>
          <w:lang w:val="en-US"/>
        </w:rPr>
        <w:t>Q</w:t>
      </w:r>
      <w:r w:rsidRPr="00E93CEE">
        <w:rPr>
          <w:rFonts w:ascii="Times New Roman" w:hAnsi="Times New Roman" w:cs="Times New Roman"/>
          <w:color w:val="000000"/>
          <w:sz w:val="28"/>
          <w:szCs w:val="28"/>
          <w:vertAlign w:val="subscript"/>
        </w:rPr>
        <w:t>общ.</w:t>
      </w:r>
      <w:r w:rsidRPr="00E93CEE">
        <w:rPr>
          <w:rFonts w:ascii="Times New Roman" w:hAnsi="Times New Roman" w:cs="Times New Roman"/>
          <w:color w:val="000000"/>
          <w:sz w:val="28"/>
          <w:szCs w:val="28"/>
        </w:rPr>
        <w:t xml:space="preserve"> - общее количество материалов, необходимое для строительства;</w:t>
      </w:r>
    </w:p>
    <w:p w:rsidR="005B3430" w:rsidRPr="00E93CEE" w:rsidRDefault="005B3430" w:rsidP="005B3430">
      <w:pPr>
        <w:tabs>
          <w:tab w:val="left" w:pos="180"/>
        </w:tabs>
        <w:spacing w:after="0" w:line="360" w:lineRule="auto"/>
        <w:ind w:firstLine="851"/>
        <w:rPr>
          <w:rFonts w:ascii="Times New Roman" w:hAnsi="Times New Roman" w:cs="Times New Roman"/>
          <w:color w:val="000000"/>
          <w:sz w:val="28"/>
          <w:szCs w:val="28"/>
        </w:rPr>
      </w:pPr>
      <w:r w:rsidRPr="00E93CEE">
        <w:rPr>
          <w:rFonts w:ascii="Times New Roman" w:hAnsi="Times New Roman" w:cs="Times New Roman"/>
          <w:color w:val="000000"/>
          <w:sz w:val="28"/>
          <w:szCs w:val="28"/>
        </w:rPr>
        <w:t xml:space="preserve">     </w:t>
      </w:r>
      <w:r w:rsidRPr="00E93CEE">
        <w:rPr>
          <w:rFonts w:ascii="Times New Roman" w:hAnsi="Times New Roman" w:cs="Times New Roman"/>
          <w:color w:val="000000"/>
          <w:sz w:val="28"/>
          <w:szCs w:val="28"/>
          <w:lang w:val="en-US"/>
        </w:rPr>
        <w:t>a</w:t>
      </w:r>
      <w:r w:rsidRPr="00E93CEE">
        <w:rPr>
          <w:rFonts w:ascii="Times New Roman" w:hAnsi="Times New Roman" w:cs="Times New Roman"/>
          <w:color w:val="000000"/>
          <w:sz w:val="28"/>
          <w:szCs w:val="28"/>
        </w:rPr>
        <w:t xml:space="preserve"> - коэффициент неравномерности поступления материала, принимаем равным 1</w:t>
      </w:r>
      <w:proofErr w:type="gramStart"/>
      <w:r w:rsidRPr="00E93CEE">
        <w:rPr>
          <w:rFonts w:ascii="Times New Roman" w:hAnsi="Times New Roman" w:cs="Times New Roman"/>
          <w:color w:val="000000"/>
          <w:sz w:val="28"/>
          <w:szCs w:val="28"/>
        </w:rPr>
        <w:t>,1</w:t>
      </w:r>
      <w:proofErr w:type="gramEnd"/>
      <w:r w:rsidRPr="00E93CEE">
        <w:rPr>
          <w:rFonts w:ascii="Times New Roman" w:hAnsi="Times New Roman" w:cs="Times New Roman"/>
          <w:color w:val="000000"/>
          <w:sz w:val="28"/>
          <w:szCs w:val="28"/>
        </w:rPr>
        <w:t>;</w:t>
      </w:r>
    </w:p>
    <w:p w:rsidR="005B3430" w:rsidRPr="00E93CEE" w:rsidRDefault="005B3430" w:rsidP="005B3430">
      <w:pPr>
        <w:tabs>
          <w:tab w:val="left" w:pos="180"/>
        </w:tabs>
        <w:spacing w:after="0" w:line="360" w:lineRule="auto"/>
        <w:ind w:firstLine="851"/>
        <w:rPr>
          <w:rFonts w:ascii="Times New Roman" w:hAnsi="Times New Roman" w:cs="Times New Roman"/>
          <w:color w:val="000000"/>
          <w:sz w:val="28"/>
          <w:szCs w:val="28"/>
        </w:rPr>
      </w:pPr>
      <w:r w:rsidRPr="00E93CEE">
        <w:rPr>
          <w:rFonts w:ascii="Times New Roman" w:hAnsi="Times New Roman" w:cs="Times New Roman"/>
          <w:color w:val="000000"/>
          <w:sz w:val="28"/>
          <w:szCs w:val="28"/>
        </w:rPr>
        <w:t xml:space="preserve">     </w:t>
      </w:r>
      <w:r w:rsidRPr="00E93CEE">
        <w:rPr>
          <w:rFonts w:ascii="Times New Roman" w:hAnsi="Times New Roman" w:cs="Times New Roman"/>
          <w:color w:val="000000"/>
          <w:sz w:val="28"/>
          <w:szCs w:val="28"/>
          <w:lang w:val="en-US"/>
        </w:rPr>
        <w:t>k</w:t>
      </w:r>
      <w:r w:rsidRPr="00E93CEE">
        <w:rPr>
          <w:rFonts w:ascii="Times New Roman" w:hAnsi="Times New Roman" w:cs="Times New Roman"/>
          <w:color w:val="000000"/>
          <w:sz w:val="28"/>
          <w:szCs w:val="28"/>
        </w:rPr>
        <w:t xml:space="preserve"> - </w:t>
      </w:r>
      <w:proofErr w:type="gramStart"/>
      <w:r w:rsidRPr="00E93CEE">
        <w:rPr>
          <w:rFonts w:ascii="Times New Roman" w:hAnsi="Times New Roman" w:cs="Times New Roman"/>
          <w:color w:val="000000"/>
          <w:sz w:val="28"/>
          <w:szCs w:val="28"/>
        </w:rPr>
        <w:t>коэффициент</w:t>
      </w:r>
      <w:proofErr w:type="gramEnd"/>
      <w:r w:rsidRPr="00E93CEE">
        <w:rPr>
          <w:rFonts w:ascii="Times New Roman" w:hAnsi="Times New Roman" w:cs="Times New Roman"/>
          <w:color w:val="000000"/>
          <w:sz w:val="28"/>
          <w:szCs w:val="28"/>
        </w:rPr>
        <w:t xml:space="preserve"> неравномерности потребления материала, принимаем равным 1,3;</w:t>
      </w:r>
    </w:p>
    <w:p w:rsidR="005B3430" w:rsidRPr="00E93CEE" w:rsidRDefault="005B3430" w:rsidP="005B3430">
      <w:pPr>
        <w:tabs>
          <w:tab w:val="num" w:pos="-142"/>
          <w:tab w:val="left" w:pos="180"/>
        </w:tabs>
        <w:spacing w:after="0" w:line="360" w:lineRule="auto"/>
        <w:ind w:firstLine="851"/>
        <w:rPr>
          <w:rFonts w:ascii="Times New Roman" w:hAnsi="Times New Roman" w:cs="Times New Roman"/>
          <w:color w:val="000000"/>
          <w:sz w:val="28"/>
          <w:szCs w:val="28"/>
        </w:rPr>
      </w:pPr>
      <w:r w:rsidRPr="00E93CEE">
        <w:rPr>
          <w:rFonts w:ascii="Times New Roman" w:hAnsi="Times New Roman" w:cs="Times New Roman"/>
          <w:color w:val="000000"/>
          <w:sz w:val="28"/>
          <w:szCs w:val="28"/>
        </w:rPr>
        <w:t xml:space="preserve">    Т - продолжительность потребления материала в днях;</w:t>
      </w:r>
    </w:p>
    <w:p w:rsidR="005B3430" w:rsidRPr="00E93CEE" w:rsidRDefault="005B3430" w:rsidP="005B3430">
      <w:pPr>
        <w:tabs>
          <w:tab w:val="num" w:pos="-142"/>
          <w:tab w:val="left" w:pos="180"/>
        </w:tabs>
        <w:spacing w:after="0" w:line="360" w:lineRule="auto"/>
        <w:ind w:firstLine="851"/>
        <w:rPr>
          <w:rFonts w:ascii="Times New Roman" w:hAnsi="Times New Roman" w:cs="Times New Roman"/>
          <w:color w:val="000000"/>
          <w:sz w:val="28"/>
          <w:szCs w:val="28"/>
        </w:rPr>
      </w:pPr>
      <w:r w:rsidRPr="00E93CEE">
        <w:rPr>
          <w:rFonts w:ascii="Times New Roman" w:hAnsi="Times New Roman" w:cs="Times New Roman"/>
          <w:color w:val="000000"/>
          <w:sz w:val="28"/>
          <w:szCs w:val="28"/>
        </w:rPr>
        <w:t xml:space="preserve">    </w:t>
      </w:r>
      <w:r w:rsidRPr="00E93CEE">
        <w:rPr>
          <w:rFonts w:ascii="Times New Roman" w:hAnsi="Times New Roman" w:cs="Times New Roman"/>
          <w:color w:val="000000"/>
          <w:sz w:val="28"/>
          <w:szCs w:val="28"/>
          <w:lang w:val="en-US"/>
        </w:rPr>
        <w:t>Q</w:t>
      </w:r>
      <w:r w:rsidRPr="00E93CEE">
        <w:rPr>
          <w:rFonts w:ascii="Times New Roman" w:hAnsi="Times New Roman" w:cs="Times New Roman"/>
          <w:color w:val="000000"/>
          <w:sz w:val="28"/>
          <w:szCs w:val="28"/>
        </w:rPr>
        <w:t xml:space="preserve"> - </w:t>
      </w:r>
      <w:proofErr w:type="gramStart"/>
      <w:r w:rsidRPr="00E93CEE">
        <w:rPr>
          <w:rFonts w:ascii="Times New Roman" w:hAnsi="Times New Roman" w:cs="Times New Roman"/>
          <w:color w:val="000000"/>
          <w:sz w:val="28"/>
          <w:szCs w:val="28"/>
        </w:rPr>
        <w:t>норма</w:t>
      </w:r>
      <w:proofErr w:type="gramEnd"/>
      <w:r w:rsidRPr="00E93CEE">
        <w:rPr>
          <w:rFonts w:ascii="Times New Roman" w:hAnsi="Times New Roman" w:cs="Times New Roman"/>
          <w:color w:val="000000"/>
          <w:sz w:val="28"/>
          <w:szCs w:val="28"/>
        </w:rPr>
        <w:t xml:space="preserve"> запасов материалов в днях.</w:t>
      </w:r>
    </w:p>
    <w:p w:rsidR="005B3430" w:rsidRPr="00E93CEE" w:rsidRDefault="005B3430" w:rsidP="005B3430">
      <w:pPr>
        <w:tabs>
          <w:tab w:val="num" w:pos="-142"/>
          <w:tab w:val="left" w:pos="180"/>
        </w:tabs>
        <w:spacing w:after="0" w:line="360" w:lineRule="auto"/>
        <w:ind w:firstLine="851"/>
        <w:rPr>
          <w:rFonts w:ascii="Times New Roman" w:hAnsi="Times New Roman" w:cs="Times New Roman"/>
          <w:color w:val="000000"/>
          <w:sz w:val="28"/>
          <w:szCs w:val="28"/>
        </w:rPr>
      </w:pPr>
      <w:r w:rsidRPr="00E93CEE">
        <w:rPr>
          <w:rFonts w:ascii="Times New Roman" w:hAnsi="Times New Roman" w:cs="Times New Roman"/>
          <w:color w:val="000000"/>
          <w:sz w:val="28"/>
          <w:szCs w:val="28"/>
        </w:rPr>
        <w:t xml:space="preserve">Полезная площадь склада без проходов, </w:t>
      </w:r>
      <w:r w:rsidRPr="00E93CEE">
        <w:rPr>
          <w:rFonts w:ascii="Times New Roman" w:hAnsi="Times New Roman" w:cs="Times New Roman"/>
          <w:color w:val="000000"/>
          <w:sz w:val="28"/>
          <w:szCs w:val="28"/>
          <w:lang w:val="en-US"/>
        </w:rPr>
        <w:t>F</w:t>
      </w:r>
      <w:r w:rsidRPr="00E93CEE">
        <w:rPr>
          <w:rFonts w:ascii="Times New Roman" w:hAnsi="Times New Roman" w:cs="Times New Roman"/>
          <w:color w:val="000000"/>
          <w:sz w:val="28"/>
          <w:szCs w:val="28"/>
        </w:rPr>
        <w:t>, м</w:t>
      </w:r>
      <w:proofErr w:type="gramStart"/>
      <w:r w:rsidRPr="00E93CEE">
        <w:rPr>
          <w:rFonts w:ascii="Times New Roman" w:hAnsi="Times New Roman" w:cs="Times New Roman"/>
          <w:color w:val="000000"/>
          <w:sz w:val="28"/>
          <w:szCs w:val="28"/>
          <w:vertAlign w:val="superscript"/>
        </w:rPr>
        <w:t>2</w:t>
      </w:r>
      <w:r w:rsidRPr="00E93CEE">
        <w:rPr>
          <w:rFonts w:ascii="Times New Roman" w:hAnsi="Times New Roman" w:cs="Times New Roman"/>
          <w:color w:val="000000"/>
          <w:sz w:val="28"/>
          <w:szCs w:val="28"/>
        </w:rPr>
        <w:t xml:space="preserve"> ,</w:t>
      </w:r>
      <w:proofErr w:type="gramEnd"/>
      <w:r w:rsidRPr="00E93CEE">
        <w:rPr>
          <w:rFonts w:ascii="Times New Roman" w:hAnsi="Times New Roman" w:cs="Times New Roman"/>
          <w:color w:val="000000"/>
          <w:sz w:val="28"/>
          <w:szCs w:val="28"/>
        </w:rPr>
        <w:t xml:space="preserve"> определяется по формуле:</w:t>
      </w:r>
    </w:p>
    <w:p w:rsidR="005B3430" w:rsidRPr="00E93CEE" w:rsidRDefault="005B3430" w:rsidP="005B3430">
      <w:pPr>
        <w:tabs>
          <w:tab w:val="num" w:pos="-142"/>
          <w:tab w:val="left" w:pos="180"/>
        </w:tabs>
        <w:spacing w:after="0" w:line="360" w:lineRule="auto"/>
        <w:ind w:firstLine="851"/>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E93CEE">
        <w:rPr>
          <w:rFonts w:ascii="Times New Roman" w:hAnsi="Times New Roman" w:cs="Times New Roman"/>
          <w:color w:val="000000"/>
          <w:position w:val="-34"/>
          <w:sz w:val="28"/>
          <w:szCs w:val="28"/>
        </w:rPr>
        <w:object w:dxaOrig="1080" w:dyaOrig="780">
          <v:shape id="_x0000_i1026" type="#_x0000_t75" style="width:53.85pt;height:40.7pt" o:ole="">
            <v:imagedata r:id="rId27" o:title=""/>
          </v:shape>
          <o:OLEObject Type="Embed" ProgID="Equation.3" ShapeID="_x0000_i1026" DrawAspect="Content" ObjectID="_1533648598" r:id="rId28"/>
        </w:objec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(4)</w:t>
      </w:r>
    </w:p>
    <w:p w:rsidR="005B3430" w:rsidRPr="00E93CEE" w:rsidRDefault="005B3430" w:rsidP="005B3430">
      <w:pPr>
        <w:tabs>
          <w:tab w:val="num" w:pos="-142"/>
          <w:tab w:val="left" w:pos="180"/>
        </w:tabs>
        <w:spacing w:after="0" w:line="360" w:lineRule="auto"/>
        <w:ind w:firstLine="851"/>
        <w:rPr>
          <w:rFonts w:ascii="Times New Roman" w:hAnsi="Times New Roman" w:cs="Times New Roman"/>
          <w:color w:val="000000"/>
          <w:sz w:val="28"/>
          <w:szCs w:val="28"/>
        </w:rPr>
      </w:pPr>
      <w:r w:rsidRPr="00E93CEE">
        <w:rPr>
          <w:rFonts w:ascii="Times New Roman" w:hAnsi="Times New Roman" w:cs="Times New Roman"/>
          <w:color w:val="000000"/>
          <w:sz w:val="28"/>
          <w:szCs w:val="28"/>
        </w:rPr>
        <w:t xml:space="preserve">где </w:t>
      </w:r>
      <w:r w:rsidRPr="00E93CEE">
        <w:rPr>
          <w:rFonts w:ascii="Times New Roman" w:hAnsi="Times New Roman" w:cs="Times New Roman"/>
          <w:color w:val="000000"/>
          <w:sz w:val="28"/>
          <w:szCs w:val="28"/>
          <w:lang w:val="en-US"/>
        </w:rPr>
        <w:t>g</w:t>
      </w:r>
      <w:r w:rsidRPr="00E93CEE">
        <w:rPr>
          <w:rFonts w:ascii="Times New Roman" w:hAnsi="Times New Roman" w:cs="Times New Roman"/>
          <w:color w:val="000000"/>
          <w:sz w:val="28"/>
          <w:szCs w:val="28"/>
        </w:rPr>
        <w:t xml:space="preserve"> - количество материалов, укладываемое на 1 м </w:t>
      </w:r>
      <w:r w:rsidRPr="00E93CEE">
        <w:rPr>
          <w:rFonts w:ascii="Times New Roman" w:hAnsi="Times New Roman" w:cs="Times New Roman"/>
          <w:color w:val="000000"/>
          <w:sz w:val="28"/>
          <w:szCs w:val="28"/>
          <w:vertAlign w:val="superscript"/>
        </w:rPr>
        <w:t>2</w:t>
      </w:r>
      <w:r w:rsidRPr="00E93CEE">
        <w:rPr>
          <w:rFonts w:ascii="Times New Roman" w:hAnsi="Times New Roman" w:cs="Times New Roman"/>
          <w:color w:val="000000"/>
          <w:sz w:val="28"/>
          <w:szCs w:val="28"/>
        </w:rPr>
        <w:t xml:space="preserve"> площади склада.</w:t>
      </w:r>
    </w:p>
    <w:p w:rsidR="005B3430" w:rsidRPr="00E93CEE" w:rsidRDefault="005B3430" w:rsidP="005B3430">
      <w:pPr>
        <w:tabs>
          <w:tab w:val="num" w:pos="-142"/>
          <w:tab w:val="left" w:pos="180"/>
        </w:tabs>
        <w:spacing w:after="0" w:line="360" w:lineRule="auto"/>
        <w:ind w:firstLine="851"/>
        <w:rPr>
          <w:rFonts w:ascii="Times New Roman" w:hAnsi="Times New Roman" w:cs="Times New Roman"/>
          <w:color w:val="000000"/>
          <w:sz w:val="28"/>
          <w:szCs w:val="28"/>
        </w:rPr>
      </w:pPr>
      <w:r w:rsidRPr="00E93CEE">
        <w:rPr>
          <w:rFonts w:ascii="Times New Roman" w:hAnsi="Times New Roman" w:cs="Times New Roman"/>
          <w:color w:val="000000"/>
          <w:sz w:val="28"/>
          <w:szCs w:val="28"/>
        </w:rPr>
        <w:t xml:space="preserve">Общая площадь склада определяется по формуле: </w:t>
      </w:r>
    </w:p>
    <w:p w:rsidR="005B3430" w:rsidRPr="00E93CEE" w:rsidRDefault="005B3430" w:rsidP="005B3430">
      <w:pPr>
        <w:tabs>
          <w:tab w:val="num" w:pos="-142"/>
          <w:tab w:val="left" w:pos="180"/>
        </w:tabs>
        <w:spacing w:after="0" w:line="360" w:lineRule="auto"/>
        <w:ind w:firstLine="851"/>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E93CEE">
        <w:rPr>
          <w:rFonts w:ascii="Times New Roman" w:hAnsi="Times New Roman" w:cs="Times New Roman"/>
          <w:color w:val="000000"/>
          <w:position w:val="-32"/>
          <w:sz w:val="28"/>
          <w:szCs w:val="28"/>
        </w:rPr>
        <w:object w:dxaOrig="800" w:dyaOrig="760">
          <v:shape id="_x0000_i1027" type="#_x0000_t75" style="width:40.7pt;height:40.7pt" o:ole="">
            <v:imagedata r:id="rId29" o:title=""/>
          </v:shape>
          <o:OLEObject Type="Embed" ProgID="Equation.3" ShapeID="_x0000_i1027" DrawAspect="Content" ObjectID="_1533648599" r:id="rId30"/>
        </w:objec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(5)</w:t>
      </w:r>
    </w:p>
    <w:p w:rsidR="005B3430" w:rsidRDefault="005B3430" w:rsidP="00B01673">
      <w:pPr>
        <w:tabs>
          <w:tab w:val="left" w:pos="180"/>
          <w:tab w:val="num" w:pos="1418"/>
        </w:tabs>
        <w:spacing w:after="0" w:line="360" w:lineRule="auto"/>
        <w:ind w:firstLine="851"/>
        <w:jc w:val="both"/>
        <w:rPr>
          <w:rFonts w:ascii="Times New Roman" w:hAnsi="Times New Roman" w:cs="Times New Roman"/>
          <w:color w:val="000000"/>
          <w:sz w:val="28"/>
          <w:szCs w:val="28"/>
        </w:rPr>
      </w:pPr>
      <w:r w:rsidRPr="00E93CEE">
        <w:rPr>
          <w:rFonts w:ascii="Times New Roman" w:hAnsi="Times New Roman" w:cs="Times New Roman"/>
          <w:color w:val="000000"/>
          <w:sz w:val="28"/>
          <w:szCs w:val="28"/>
        </w:rPr>
        <w:t xml:space="preserve">где: β - коэффициент использования площадей склада, равный </w:t>
      </w:r>
      <w:r w:rsidR="00B01673">
        <w:rPr>
          <w:rFonts w:ascii="Times New Roman" w:hAnsi="Times New Roman" w:cs="Times New Roman"/>
          <w:color w:val="000000"/>
          <w:sz w:val="28"/>
          <w:szCs w:val="28"/>
        </w:rPr>
        <w:t xml:space="preserve">от </w:t>
      </w:r>
      <w:r w:rsidRPr="00E93CEE">
        <w:rPr>
          <w:rFonts w:ascii="Times New Roman" w:hAnsi="Times New Roman" w:cs="Times New Roman"/>
          <w:color w:val="000000"/>
          <w:sz w:val="28"/>
          <w:szCs w:val="28"/>
        </w:rPr>
        <w:t>0,6</w:t>
      </w:r>
      <w:r w:rsidR="00B01673">
        <w:rPr>
          <w:rFonts w:ascii="Times New Roman" w:hAnsi="Times New Roman" w:cs="Times New Roman"/>
          <w:color w:val="000000"/>
          <w:sz w:val="28"/>
          <w:szCs w:val="28"/>
        </w:rPr>
        <w:t xml:space="preserve"> до </w:t>
      </w:r>
      <w:r w:rsidRPr="00E93CEE">
        <w:rPr>
          <w:rFonts w:ascii="Times New Roman" w:hAnsi="Times New Roman" w:cs="Times New Roman"/>
          <w:color w:val="000000"/>
          <w:sz w:val="28"/>
          <w:szCs w:val="28"/>
        </w:rPr>
        <w:t xml:space="preserve">0,7 для закрытых складов; </w:t>
      </w:r>
      <w:r w:rsidR="00B01673">
        <w:rPr>
          <w:rFonts w:ascii="Times New Roman" w:hAnsi="Times New Roman" w:cs="Times New Roman"/>
          <w:color w:val="000000"/>
          <w:sz w:val="28"/>
          <w:szCs w:val="28"/>
        </w:rPr>
        <w:t xml:space="preserve">от </w:t>
      </w:r>
      <w:r w:rsidRPr="00E93CEE">
        <w:rPr>
          <w:rFonts w:ascii="Times New Roman" w:hAnsi="Times New Roman" w:cs="Times New Roman"/>
          <w:color w:val="000000"/>
          <w:sz w:val="28"/>
          <w:szCs w:val="28"/>
        </w:rPr>
        <w:t>0,5</w:t>
      </w:r>
      <w:r w:rsidR="00B01673">
        <w:rPr>
          <w:rFonts w:ascii="Times New Roman" w:hAnsi="Times New Roman" w:cs="Times New Roman"/>
          <w:color w:val="000000"/>
          <w:sz w:val="28"/>
          <w:szCs w:val="28"/>
        </w:rPr>
        <w:t xml:space="preserve"> до </w:t>
      </w:r>
      <w:r w:rsidRPr="00E93CEE">
        <w:rPr>
          <w:rFonts w:ascii="Times New Roman" w:hAnsi="Times New Roman" w:cs="Times New Roman"/>
          <w:color w:val="000000"/>
          <w:sz w:val="28"/>
          <w:szCs w:val="28"/>
        </w:rPr>
        <w:t xml:space="preserve">0,6 для навесов; 0,4 для открытых складов лесоматериалов; </w:t>
      </w:r>
      <w:r w:rsidR="00B01673">
        <w:rPr>
          <w:rFonts w:ascii="Times New Roman" w:hAnsi="Times New Roman" w:cs="Times New Roman"/>
          <w:color w:val="000000"/>
          <w:sz w:val="28"/>
          <w:szCs w:val="28"/>
        </w:rPr>
        <w:t xml:space="preserve">от </w:t>
      </w:r>
      <w:r w:rsidRPr="00E93CEE">
        <w:rPr>
          <w:rFonts w:ascii="Times New Roman" w:hAnsi="Times New Roman" w:cs="Times New Roman"/>
          <w:color w:val="000000"/>
          <w:sz w:val="28"/>
          <w:szCs w:val="28"/>
        </w:rPr>
        <w:t>0,4</w:t>
      </w:r>
      <w:r w:rsidR="00B01673">
        <w:rPr>
          <w:rFonts w:ascii="Times New Roman" w:hAnsi="Times New Roman" w:cs="Times New Roman"/>
          <w:color w:val="000000"/>
          <w:sz w:val="28"/>
          <w:szCs w:val="28"/>
        </w:rPr>
        <w:t xml:space="preserve"> до </w:t>
      </w:r>
      <w:r w:rsidRPr="00E93CEE">
        <w:rPr>
          <w:rFonts w:ascii="Times New Roman" w:hAnsi="Times New Roman" w:cs="Times New Roman"/>
          <w:color w:val="000000"/>
          <w:sz w:val="28"/>
          <w:szCs w:val="28"/>
        </w:rPr>
        <w:t xml:space="preserve">0,6 при штабельном хранении; </w:t>
      </w:r>
      <w:r w:rsidR="00B01673">
        <w:rPr>
          <w:rFonts w:ascii="Times New Roman" w:hAnsi="Times New Roman" w:cs="Times New Roman"/>
          <w:color w:val="000000"/>
          <w:sz w:val="28"/>
          <w:szCs w:val="28"/>
        </w:rPr>
        <w:t xml:space="preserve">от </w:t>
      </w:r>
      <w:r w:rsidRPr="00E93CEE">
        <w:rPr>
          <w:rFonts w:ascii="Times New Roman" w:hAnsi="Times New Roman" w:cs="Times New Roman"/>
          <w:color w:val="000000"/>
          <w:sz w:val="28"/>
          <w:szCs w:val="28"/>
        </w:rPr>
        <w:t>0,5</w:t>
      </w:r>
      <w:r w:rsidR="00B01673">
        <w:rPr>
          <w:rFonts w:ascii="Times New Roman" w:hAnsi="Times New Roman" w:cs="Times New Roman"/>
          <w:color w:val="000000"/>
          <w:sz w:val="28"/>
          <w:szCs w:val="28"/>
        </w:rPr>
        <w:t xml:space="preserve"> до </w:t>
      </w:r>
      <w:r w:rsidRPr="00E93CEE">
        <w:rPr>
          <w:rFonts w:ascii="Times New Roman" w:hAnsi="Times New Roman" w:cs="Times New Roman"/>
          <w:color w:val="000000"/>
          <w:sz w:val="28"/>
          <w:szCs w:val="28"/>
        </w:rPr>
        <w:t xml:space="preserve">0,6 для металла; </w:t>
      </w:r>
      <w:r w:rsidR="00B01673">
        <w:rPr>
          <w:rFonts w:ascii="Times New Roman" w:hAnsi="Times New Roman" w:cs="Times New Roman"/>
          <w:color w:val="000000"/>
          <w:sz w:val="28"/>
          <w:szCs w:val="28"/>
        </w:rPr>
        <w:t xml:space="preserve">от </w:t>
      </w:r>
      <w:r w:rsidRPr="00E93CEE">
        <w:rPr>
          <w:rFonts w:ascii="Times New Roman" w:hAnsi="Times New Roman" w:cs="Times New Roman"/>
          <w:color w:val="000000"/>
          <w:sz w:val="28"/>
          <w:szCs w:val="28"/>
        </w:rPr>
        <w:t>0,6</w:t>
      </w:r>
      <w:r w:rsidR="00B01673">
        <w:rPr>
          <w:rFonts w:ascii="Times New Roman" w:hAnsi="Times New Roman" w:cs="Times New Roman"/>
          <w:color w:val="000000"/>
          <w:sz w:val="28"/>
          <w:szCs w:val="28"/>
        </w:rPr>
        <w:t xml:space="preserve"> до </w:t>
      </w:r>
      <w:r w:rsidRPr="00E93CEE">
        <w:rPr>
          <w:rFonts w:ascii="Times New Roman" w:hAnsi="Times New Roman" w:cs="Times New Roman"/>
          <w:color w:val="000000"/>
          <w:sz w:val="28"/>
          <w:szCs w:val="28"/>
        </w:rPr>
        <w:t>0,7 для прочих стройматериалов.</w:t>
      </w:r>
    </w:p>
    <w:p w:rsidR="0051278C" w:rsidRDefault="0051278C" w:rsidP="00B01673">
      <w:pPr>
        <w:tabs>
          <w:tab w:val="left" w:pos="180"/>
          <w:tab w:val="num" w:pos="1418"/>
        </w:tabs>
        <w:spacing w:after="0" w:line="360" w:lineRule="auto"/>
        <w:ind w:firstLine="851"/>
        <w:jc w:val="both"/>
        <w:rPr>
          <w:rFonts w:ascii="Times New Roman" w:hAnsi="Times New Roman" w:cs="Times New Roman"/>
          <w:color w:val="000000"/>
          <w:sz w:val="28"/>
          <w:szCs w:val="28"/>
        </w:rPr>
      </w:pPr>
    </w:p>
    <w:p w:rsidR="0051278C" w:rsidRDefault="0051278C" w:rsidP="00B01673">
      <w:pPr>
        <w:tabs>
          <w:tab w:val="left" w:pos="180"/>
          <w:tab w:val="num" w:pos="1418"/>
        </w:tabs>
        <w:spacing w:after="0" w:line="360" w:lineRule="auto"/>
        <w:ind w:firstLine="851"/>
        <w:jc w:val="both"/>
        <w:rPr>
          <w:rFonts w:ascii="Times New Roman" w:hAnsi="Times New Roman" w:cs="Times New Roman"/>
          <w:color w:val="000000"/>
          <w:sz w:val="28"/>
          <w:szCs w:val="28"/>
        </w:rPr>
      </w:pPr>
    </w:p>
    <w:p w:rsidR="0051278C" w:rsidRDefault="0051278C" w:rsidP="00B01673">
      <w:pPr>
        <w:tabs>
          <w:tab w:val="left" w:pos="180"/>
          <w:tab w:val="num" w:pos="1418"/>
        </w:tabs>
        <w:spacing w:after="0" w:line="360" w:lineRule="auto"/>
        <w:ind w:firstLine="851"/>
        <w:jc w:val="both"/>
        <w:rPr>
          <w:rFonts w:ascii="Times New Roman" w:hAnsi="Times New Roman" w:cs="Times New Roman"/>
          <w:color w:val="000000"/>
          <w:sz w:val="28"/>
          <w:szCs w:val="28"/>
        </w:rPr>
      </w:pPr>
    </w:p>
    <w:p w:rsidR="0051278C" w:rsidRDefault="0051278C" w:rsidP="00B01673">
      <w:pPr>
        <w:tabs>
          <w:tab w:val="left" w:pos="180"/>
          <w:tab w:val="num" w:pos="1418"/>
        </w:tabs>
        <w:spacing w:after="0" w:line="360" w:lineRule="auto"/>
        <w:ind w:firstLine="851"/>
        <w:jc w:val="both"/>
        <w:rPr>
          <w:rFonts w:ascii="Times New Roman" w:hAnsi="Times New Roman" w:cs="Times New Roman"/>
          <w:color w:val="000000"/>
          <w:sz w:val="28"/>
          <w:szCs w:val="28"/>
        </w:rPr>
      </w:pPr>
    </w:p>
    <w:p w:rsidR="0051278C" w:rsidRDefault="0051278C" w:rsidP="00B01673">
      <w:pPr>
        <w:tabs>
          <w:tab w:val="left" w:pos="180"/>
          <w:tab w:val="num" w:pos="1418"/>
        </w:tabs>
        <w:spacing w:after="0" w:line="360" w:lineRule="auto"/>
        <w:ind w:firstLine="851"/>
        <w:jc w:val="both"/>
        <w:rPr>
          <w:rFonts w:ascii="Times New Roman" w:hAnsi="Times New Roman" w:cs="Times New Roman"/>
          <w:color w:val="000000"/>
          <w:sz w:val="28"/>
          <w:szCs w:val="28"/>
        </w:rPr>
      </w:pPr>
    </w:p>
    <w:p w:rsidR="0051278C" w:rsidRDefault="0051278C" w:rsidP="00B01673">
      <w:pPr>
        <w:tabs>
          <w:tab w:val="left" w:pos="180"/>
          <w:tab w:val="num" w:pos="1418"/>
        </w:tabs>
        <w:spacing w:after="0" w:line="360" w:lineRule="auto"/>
        <w:ind w:firstLine="851"/>
        <w:jc w:val="both"/>
        <w:rPr>
          <w:rFonts w:ascii="Times New Roman" w:hAnsi="Times New Roman" w:cs="Times New Roman"/>
          <w:color w:val="000000"/>
          <w:sz w:val="28"/>
          <w:szCs w:val="28"/>
        </w:rPr>
      </w:pPr>
    </w:p>
    <w:p w:rsidR="005B3430" w:rsidRPr="00E93CEE" w:rsidRDefault="005B3430" w:rsidP="005B3430">
      <w:pPr>
        <w:tabs>
          <w:tab w:val="num" w:pos="-142"/>
          <w:tab w:val="left" w:pos="180"/>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Pr>
          <w:rFonts w:ascii="Times New Roman" w:hAnsi="Times New Roman" w:cs="Times New Roman"/>
          <w:color w:val="000000"/>
          <w:sz w:val="28"/>
          <w:szCs w:val="28"/>
        </w:rPr>
        <w:tab/>
        <w:t xml:space="preserve">Таблица 5 - </w:t>
      </w:r>
      <w:r w:rsidRPr="00E93CEE">
        <w:rPr>
          <w:rFonts w:ascii="Times New Roman" w:hAnsi="Times New Roman" w:cs="Times New Roman"/>
          <w:color w:val="000000"/>
          <w:sz w:val="28"/>
          <w:szCs w:val="28"/>
        </w:rPr>
        <w:t>Подсчет площади склада</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67"/>
        <w:gridCol w:w="618"/>
        <w:gridCol w:w="516"/>
        <w:gridCol w:w="732"/>
        <w:gridCol w:w="450"/>
        <w:gridCol w:w="600"/>
        <w:gridCol w:w="627"/>
        <w:gridCol w:w="709"/>
        <w:gridCol w:w="709"/>
        <w:gridCol w:w="709"/>
        <w:gridCol w:w="708"/>
        <w:gridCol w:w="709"/>
        <w:gridCol w:w="518"/>
        <w:gridCol w:w="765"/>
      </w:tblGrid>
      <w:tr w:rsidR="005B3430" w:rsidRPr="00E93CEE" w:rsidTr="005B3430">
        <w:trPr>
          <w:cantSplit/>
          <w:trHeight w:val="3930"/>
          <w:jc w:val="center"/>
        </w:trPr>
        <w:tc>
          <w:tcPr>
            <w:tcW w:w="1101" w:type="dxa"/>
            <w:textDirection w:val="btL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Конструкции изделия</w:t>
            </w:r>
          </w:p>
        </w:tc>
        <w:tc>
          <w:tcPr>
            <w:tcW w:w="567" w:type="dxa"/>
            <w:textDirection w:val="btL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Единицы измерения</w:t>
            </w:r>
          </w:p>
          <w:p w:rsidR="005B3430" w:rsidRPr="00D039E5" w:rsidRDefault="005B3430" w:rsidP="005B3430">
            <w:pPr>
              <w:tabs>
                <w:tab w:val="num" w:pos="-142"/>
              </w:tabs>
              <w:spacing w:after="0" w:line="360" w:lineRule="auto"/>
              <w:jc w:val="center"/>
              <w:rPr>
                <w:rFonts w:ascii="Times New Roman" w:hAnsi="Times New Roman" w:cs="Times New Roman"/>
                <w:sz w:val="24"/>
                <w:szCs w:val="24"/>
              </w:rPr>
            </w:pPr>
          </w:p>
        </w:tc>
        <w:tc>
          <w:tcPr>
            <w:tcW w:w="618" w:type="dxa"/>
            <w:textDirection w:val="btL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 xml:space="preserve">Общая потребность </w:t>
            </w:r>
            <w:r w:rsidRPr="00D039E5">
              <w:rPr>
                <w:rFonts w:ascii="Times New Roman" w:hAnsi="Times New Roman" w:cs="Times New Roman"/>
                <w:sz w:val="24"/>
                <w:szCs w:val="24"/>
                <w:lang w:val="en-US"/>
              </w:rPr>
              <w:t>Q</w:t>
            </w:r>
            <w:r w:rsidRPr="00D039E5">
              <w:rPr>
                <w:rFonts w:ascii="Times New Roman" w:hAnsi="Times New Roman" w:cs="Times New Roman"/>
                <w:sz w:val="24"/>
                <w:szCs w:val="24"/>
                <w:vertAlign w:val="subscript"/>
              </w:rPr>
              <w:t>общ</w:t>
            </w:r>
          </w:p>
        </w:tc>
        <w:tc>
          <w:tcPr>
            <w:tcW w:w="516" w:type="dxa"/>
            <w:textDirection w:val="btL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Продолжительность укладки материалов, Т, днях</w:t>
            </w:r>
          </w:p>
        </w:tc>
        <w:tc>
          <w:tcPr>
            <w:tcW w:w="732" w:type="dxa"/>
            <w:textDirection w:val="btLr"/>
          </w:tcPr>
          <w:p w:rsidR="005B3430" w:rsidRPr="00D039E5" w:rsidRDefault="005B3430" w:rsidP="005B3430">
            <w:pPr>
              <w:tabs>
                <w:tab w:val="num" w:pos="-142"/>
              </w:tabs>
              <w:spacing w:after="0" w:line="360" w:lineRule="auto"/>
              <w:jc w:val="center"/>
              <w:rPr>
                <w:rFonts w:ascii="Times New Roman" w:hAnsi="Times New Roman" w:cs="Times New Roman"/>
                <w:sz w:val="24"/>
                <w:szCs w:val="24"/>
                <w:vertAlign w:val="superscript"/>
                <w:lang w:val="en-US"/>
              </w:rPr>
            </w:pPr>
            <w:r w:rsidRPr="00D039E5">
              <w:rPr>
                <w:rFonts w:ascii="Times New Roman" w:hAnsi="Times New Roman" w:cs="Times New Roman"/>
                <w:sz w:val="24"/>
                <w:szCs w:val="24"/>
              </w:rPr>
              <w:t>Наибольший суточный расход</w:t>
            </w:r>
          </w:p>
        </w:tc>
        <w:tc>
          <w:tcPr>
            <w:tcW w:w="450" w:type="dxa"/>
            <w:textDirection w:val="btLr"/>
          </w:tcPr>
          <w:p w:rsidR="005B3430" w:rsidRPr="00D039E5" w:rsidRDefault="005B3430" w:rsidP="005B3430">
            <w:pPr>
              <w:tabs>
                <w:tab w:val="num" w:pos="-142"/>
              </w:tabs>
              <w:spacing w:after="0" w:line="360" w:lineRule="auto"/>
              <w:jc w:val="center"/>
              <w:rPr>
                <w:rFonts w:ascii="Times New Roman" w:hAnsi="Times New Roman" w:cs="Times New Roman"/>
                <w:sz w:val="24"/>
                <w:szCs w:val="24"/>
                <w:lang w:val="en-US"/>
              </w:rPr>
            </w:pPr>
            <w:r w:rsidRPr="00D039E5">
              <w:rPr>
                <w:rFonts w:ascii="Times New Roman" w:hAnsi="Times New Roman" w:cs="Times New Roman"/>
                <w:sz w:val="24"/>
                <w:szCs w:val="24"/>
              </w:rPr>
              <w:t xml:space="preserve">Число дней запаса, </w:t>
            </w:r>
            <w:r w:rsidRPr="00D039E5">
              <w:rPr>
                <w:rFonts w:ascii="Times New Roman" w:hAnsi="Times New Roman" w:cs="Times New Roman"/>
                <w:sz w:val="24"/>
                <w:szCs w:val="24"/>
                <w:lang w:val="en-US"/>
              </w:rPr>
              <w:t>n</w:t>
            </w:r>
          </w:p>
        </w:tc>
        <w:tc>
          <w:tcPr>
            <w:tcW w:w="600" w:type="dxa"/>
            <w:textDirection w:val="btL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Коэффициент поступления</w:t>
            </w:r>
          </w:p>
        </w:tc>
        <w:tc>
          <w:tcPr>
            <w:tcW w:w="627" w:type="dxa"/>
            <w:textDirection w:val="btL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Коэффициент неравномерного потребления</w:t>
            </w:r>
          </w:p>
        </w:tc>
        <w:tc>
          <w:tcPr>
            <w:tcW w:w="709" w:type="dxa"/>
            <w:textDirection w:val="btL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 xml:space="preserve">Запас на складе </w:t>
            </w:r>
            <w:r w:rsidRPr="00D039E5">
              <w:rPr>
                <w:rFonts w:ascii="Times New Roman" w:hAnsi="Times New Roman" w:cs="Times New Roman"/>
                <w:sz w:val="24"/>
                <w:szCs w:val="24"/>
                <w:lang w:val="en-US"/>
              </w:rPr>
              <w:t>Q</w:t>
            </w:r>
            <w:proofErr w:type="spellStart"/>
            <w:r w:rsidRPr="00D039E5">
              <w:rPr>
                <w:rFonts w:ascii="Times New Roman" w:hAnsi="Times New Roman" w:cs="Times New Roman"/>
                <w:sz w:val="24"/>
                <w:szCs w:val="24"/>
                <w:vertAlign w:val="subscript"/>
              </w:rPr>
              <w:t>зап</w:t>
            </w:r>
            <w:proofErr w:type="spellEnd"/>
          </w:p>
        </w:tc>
        <w:tc>
          <w:tcPr>
            <w:tcW w:w="709" w:type="dxa"/>
            <w:textDirection w:val="btL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 xml:space="preserve">Норма хранения на 1 м </w:t>
            </w:r>
            <w:r w:rsidRPr="00D039E5">
              <w:rPr>
                <w:rFonts w:ascii="Times New Roman" w:hAnsi="Times New Roman" w:cs="Times New Roman"/>
                <w:sz w:val="24"/>
                <w:szCs w:val="24"/>
                <w:vertAlign w:val="superscript"/>
              </w:rPr>
              <w:t>2</w:t>
            </w:r>
            <w:r w:rsidRPr="00D039E5">
              <w:rPr>
                <w:rFonts w:ascii="Times New Roman" w:hAnsi="Times New Roman" w:cs="Times New Roman"/>
                <w:sz w:val="24"/>
                <w:szCs w:val="24"/>
              </w:rPr>
              <w:t xml:space="preserve"> </w:t>
            </w:r>
            <w:proofErr w:type="spellStart"/>
            <w:r w:rsidRPr="00D039E5">
              <w:rPr>
                <w:rFonts w:ascii="Times New Roman" w:hAnsi="Times New Roman" w:cs="Times New Roman"/>
                <w:sz w:val="24"/>
                <w:szCs w:val="24"/>
              </w:rPr>
              <w:t>площ</w:t>
            </w:r>
            <w:proofErr w:type="spellEnd"/>
          </w:p>
        </w:tc>
        <w:tc>
          <w:tcPr>
            <w:tcW w:w="709" w:type="dxa"/>
            <w:textDirection w:val="btL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 xml:space="preserve">Полезная площадь </w:t>
            </w:r>
            <w:proofErr w:type="gramStart"/>
            <w:r w:rsidRPr="00D039E5">
              <w:rPr>
                <w:rFonts w:ascii="Times New Roman" w:hAnsi="Times New Roman" w:cs="Times New Roman"/>
                <w:sz w:val="24"/>
                <w:szCs w:val="24"/>
              </w:rPr>
              <w:t xml:space="preserve">склада  </w:t>
            </w:r>
            <w:r w:rsidRPr="00D039E5">
              <w:rPr>
                <w:rFonts w:ascii="Times New Roman" w:hAnsi="Times New Roman" w:cs="Times New Roman"/>
                <w:sz w:val="24"/>
                <w:szCs w:val="24"/>
                <w:lang w:val="en-US"/>
              </w:rPr>
              <w:t>F</w:t>
            </w:r>
            <w:proofErr w:type="gramEnd"/>
            <w:r w:rsidRPr="00D039E5">
              <w:rPr>
                <w:rFonts w:ascii="Times New Roman" w:hAnsi="Times New Roman" w:cs="Times New Roman"/>
                <w:sz w:val="24"/>
                <w:szCs w:val="24"/>
              </w:rPr>
              <w:t xml:space="preserve">, м </w:t>
            </w:r>
            <w:r w:rsidRPr="00D039E5">
              <w:rPr>
                <w:rFonts w:ascii="Times New Roman" w:hAnsi="Times New Roman" w:cs="Times New Roman"/>
                <w:sz w:val="24"/>
                <w:szCs w:val="24"/>
                <w:vertAlign w:val="superscript"/>
              </w:rPr>
              <w:t>2</w:t>
            </w:r>
          </w:p>
        </w:tc>
        <w:tc>
          <w:tcPr>
            <w:tcW w:w="708" w:type="dxa"/>
            <w:textDirection w:val="btL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Коэффициент использования</w:t>
            </w:r>
          </w:p>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площадей склада</w:t>
            </w:r>
          </w:p>
        </w:tc>
        <w:tc>
          <w:tcPr>
            <w:tcW w:w="709" w:type="dxa"/>
            <w:textDirection w:val="btL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 xml:space="preserve">Полная площадь склада </w:t>
            </w:r>
            <w:r w:rsidRPr="00D039E5">
              <w:rPr>
                <w:rFonts w:ascii="Times New Roman" w:hAnsi="Times New Roman" w:cs="Times New Roman"/>
                <w:sz w:val="24"/>
                <w:szCs w:val="24"/>
                <w:lang w:val="en-US"/>
              </w:rPr>
              <w:t>S</w:t>
            </w:r>
            <w:r w:rsidRPr="00D039E5">
              <w:rPr>
                <w:rFonts w:ascii="Times New Roman" w:hAnsi="Times New Roman" w:cs="Times New Roman"/>
                <w:sz w:val="24"/>
                <w:szCs w:val="24"/>
              </w:rPr>
              <w:t xml:space="preserve">, м </w:t>
            </w:r>
            <w:r w:rsidRPr="00D039E5">
              <w:rPr>
                <w:rFonts w:ascii="Times New Roman" w:hAnsi="Times New Roman" w:cs="Times New Roman"/>
                <w:sz w:val="24"/>
                <w:szCs w:val="24"/>
                <w:vertAlign w:val="superscript"/>
              </w:rPr>
              <w:t>2</w:t>
            </w:r>
          </w:p>
        </w:tc>
        <w:tc>
          <w:tcPr>
            <w:tcW w:w="518" w:type="dxa"/>
            <w:textDirection w:val="btL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Размер склада, м</w:t>
            </w:r>
          </w:p>
        </w:tc>
        <w:tc>
          <w:tcPr>
            <w:tcW w:w="765" w:type="dxa"/>
            <w:textDirection w:val="btL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Характеристика склада</w:t>
            </w:r>
          </w:p>
        </w:tc>
      </w:tr>
      <w:tr w:rsidR="005B3430" w:rsidRPr="00E93CEE" w:rsidTr="005B3430">
        <w:trPr>
          <w:cantSplit/>
          <w:trHeight w:val="421"/>
          <w:jc w:val="center"/>
        </w:trPr>
        <w:tc>
          <w:tcPr>
            <w:tcW w:w="1101" w:type="dxa"/>
            <w:vAlign w:val="center"/>
          </w:tcPr>
          <w:p w:rsidR="005B3430" w:rsidRPr="00D039E5" w:rsidRDefault="00B01673"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блоки</w:t>
            </w:r>
          </w:p>
        </w:tc>
        <w:tc>
          <w:tcPr>
            <w:tcW w:w="567"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м</w:t>
            </w:r>
            <w:r w:rsidRPr="00D039E5">
              <w:rPr>
                <w:rFonts w:ascii="Times New Roman" w:hAnsi="Times New Roman" w:cs="Times New Roman"/>
                <w:sz w:val="24"/>
                <w:szCs w:val="24"/>
                <w:vertAlign w:val="superscript"/>
              </w:rPr>
              <w:t>3</w:t>
            </w:r>
          </w:p>
        </w:tc>
        <w:tc>
          <w:tcPr>
            <w:tcW w:w="618"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195.6</w:t>
            </w:r>
          </w:p>
        </w:tc>
        <w:tc>
          <w:tcPr>
            <w:tcW w:w="516"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14</w:t>
            </w:r>
          </w:p>
        </w:tc>
        <w:tc>
          <w:tcPr>
            <w:tcW w:w="732"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13.96</w:t>
            </w:r>
          </w:p>
        </w:tc>
        <w:tc>
          <w:tcPr>
            <w:tcW w:w="450"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2</w:t>
            </w:r>
          </w:p>
        </w:tc>
        <w:tc>
          <w:tcPr>
            <w:tcW w:w="600"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1,1</w:t>
            </w:r>
          </w:p>
        </w:tc>
        <w:tc>
          <w:tcPr>
            <w:tcW w:w="627"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1,3</w:t>
            </w:r>
          </w:p>
        </w:tc>
        <w:tc>
          <w:tcPr>
            <w:tcW w:w="70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1.5</w:t>
            </w:r>
          </w:p>
        </w:tc>
        <w:tc>
          <w:tcPr>
            <w:tcW w:w="70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1.5</w:t>
            </w:r>
          </w:p>
        </w:tc>
        <w:tc>
          <w:tcPr>
            <w:tcW w:w="70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w:t>
            </w:r>
          </w:p>
        </w:tc>
        <w:tc>
          <w:tcPr>
            <w:tcW w:w="708"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0,6</w:t>
            </w:r>
          </w:p>
        </w:tc>
        <w:tc>
          <w:tcPr>
            <w:tcW w:w="70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2</w:t>
            </w:r>
          </w:p>
        </w:tc>
        <w:tc>
          <w:tcPr>
            <w:tcW w:w="518"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6х3</w:t>
            </w:r>
          </w:p>
        </w:tc>
        <w:tc>
          <w:tcPr>
            <w:tcW w:w="765"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откр.</w:t>
            </w:r>
          </w:p>
        </w:tc>
      </w:tr>
      <w:tr w:rsidR="005B3430" w:rsidRPr="00E93CEE" w:rsidTr="005B3430">
        <w:trPr>
          <w:cantSplit/>
          <w:trHeight w:val="421"/>
          <w:jc w:val="center"/>
        </w:trPr>
        <w:tc>
          <w:tcPr>
            <w:tcW w:w="1101"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Утеплитель</w:t>
            </w:r>
          </w:p>
        </w:tc>
        <w:tc>
          <w:tcPr>
            <w:tcW w:w="567"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м</w:t>
            </w:r>
            <w:r w:rsidRPr="00D039E5">
              <w:rPr>
                <w:rFonts w:ascii="Times New Roman" w:hAnsi="Times New Roman" w:cs="Times New Roman"/>
                <w:sz w:val="24"/>
                <w:szCs w:val="24"/>
                <w:vertAlign w:val="superscript"/>
              </w:rPr>
              <w:t>3</w:t>
            </w:r>
          </w:p>
        </w:tc>
        <w:tc>
          <w:tcPr>
            <w:tcW w:w="618"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89.6</w:t>
            </w:r>
          </w:p>
        </w:tc>
        <w:tc>
          <w:tcPr>
            <w:tcW w:w="516"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7</w:t>
            </w:r>
          </w:p>
        </w:tc>
        <w:tc>
          <w:tcPr>
            <w:tcW w:w="732"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12.8</w:t>
            </w:r>
          </w:p>
        </w:tc>
        <w:tc>
          <w:tcPr>
            <w:tcW w:w="450"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w:t>
            </w:r>
          </w:p>
        </w:tc>
        <w:tc>
          <w:tcPr>
            <w:tcW w:w="600"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1.1</w:t>
            </w:r>
          </w:p>
        </w:tc>
        <w:tc>
          <w:tcPr>
            <w:tcW w:w="627"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1.3</w:t>
            </w:r>
          </w:p>
        </w:tc>
        <w:tc>
          <w:tcPr>
            <w:tcW w:w="70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3</w:t>
            </w:r>
          </w:p>
        </w:tc>
        <w:tc>
          <w:tcPr>
            <w:tcW w:w="70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10</w:t>
            </w:r>
          </w:p>
        </w:tc>
        <w:tc>
          <w:tcPr>
            <w:tcW w:w="70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8.7</w:t>
            </w:r>
          </w:p>
        </w:tc>
        <w:tc>
          <w:tcPr>
            <w:tcW w:w="708"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0.6</w:t>
            </w:r>
          </w:p>
        </w:tc>
        <w:tc>
          <w:tcPr>
            <w:tcW w:w="70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4</w:t>
            </w:r>
          </w:p>
        </w:tc>
        <w:tc>
          <w:tcPr>
            <w:tcW w:w="518"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2х2</w:t>
            </w:r>
          </w:p>
        </w:tc>
        <w:tc>
          <w:tcPr>
            <w:tcW w:w="765"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откр</w:t>
            </w:r>
          </w:p>
        </w:tc>
      </w:tr>
      <w:tr w:rsidR="005B3430" w:rsidRPr="00E93CEE" w:rsidTr="005B3430">
        <w:trPr>
          <w:cantSplit/>
          <w:trHeight w:val="366"/>
          <w:jc w:val="center"/>
        </w:trPr>
        <w:tc>
          <w:tcPr>
            <w:tcW w:w="8046" w:type="dxa"/>
            <w:gridSpan w:val="12"/>
            <w:vAlign w:val="center"/>
          </w:tcPr>
          <w:p w:rsidR="005B3430" w:rsidRPr="00D039E5" w:rsidRDefault="005B3430" w:rsidP="005B3430">
            <w:pPr>
              <w:tabs>
                <w:tab w:val="num" w:pos="-142"/>
              </w:tabs>
              <w:spacing w:after="0" w:line="360" w:lineRule="auto"/>
              <w:rPr>
                <w:rFonts w:ascii="Times New Roman" w:hAnsi="Times New Roman" w:cs="Times New Roman"/>
                <w:sz w:val="24"/>
                <w:szCs w:val="24"/>
              </w:rPr>
            </w:pPr>
            <w:r w:rsidRPr="00D039E5">
              <w:rPr>
                <w:rFonts w:ascii="Times New Roman" w:hAnsi="Times New Roman" w:cs="Times New Roman"/>
                <w:sz w:val="24"/>
                <w:szCs w:val="24"/>
              </w:rPr>
              <w:t>Итого:</w:t>
            </w:r>
          </w:p>
        </w:tc>
        <w:tc>
          <w:tcPr>
            <w:tcW w:w="70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27</w:t>
            </w:r>
          </w:p>
        </w:tc>
        <w:tc>
          <w:tcPr>
            <w:tcW w:w="518"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9х3</w:t>
            </w:r>
          </w:p>
        </w:tc>
        <w:tc>
          <w:tcPr>
            <w:tcW w:w="765"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откр</w:t>
            </w:r>
          </w:p>
        </w:tc>
      </w:tr>
    </w:tbl>
    <w:p w:rsidR="005B3430" w:rsidRPr="00E93CEE" w:rsidRDefault="005B3430" w:rsidP="005B3430">
      <w:pPr>
        <w:tabs>
          <w:tab w:val="num" w:pos="-142"/>
          <w:tab w:val="left" w:pos="180"/>
        </w:tabs>
        <w:spacing w:after="0" w:line="360" w:lineRule="auto"/>
        <w:rPr>
          <w:rFonts w:ascii="Times New Roman" w:hAnsi="Times New Roman" w:cs="Times New Roman"/>
          <w:sz w:val="28"/>
          <w:szCs w:val="28"/>
        </w:rPr>
      </w:pPr>
    </w:p>
    <w:p w:rsidR="005B3430" w:rsidRPr="00E93CEE" w:rsidRDefault="005B3430" w:rsidP="005B3430">
      <w:pPr>
        <w:tabs>
          <w:tab w:val="num" w:pos="-142"/>
          <w:tab w:val="left" w:pos="180"/>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4</w:t>
      </w:r>
      <w:r w:rsidRPr="00E93CEE">
        <w:rPr>
          <w:rFonts w:ascii="Times New Roman" w:hAnsi="Times New Roman" w:cs="Times New Roman"/>
          <w:sz w:val="28"/>
          <w:szCs w:val="28"/>
        </w:rPr>
        <w:t>.</w:t>
      </w:r>
      <w:r>
        <w:rPr>
          <w:rFonts w:ascii="Times New Roman" w:hAnsi="Times New Roman" w:cs="Times New Roman"/>
          <w:sz w:val="28"/>
          <w:szCs w:val="28"/>
        </w:rPr>
        <w:t>5.</w:t>
      </w:r>
      <w:r w:rsidRPr="00E93CEE">
        <w:rPr>
          <w:rFonts w:ascii="Times New Roman" w:hAnsi="Times New Roman" w:cs="Times New Roman"/>
          <w:sz w:val="28"/>
          <w:szCs w:val="28"/>
        </w:rPr>
        <w:t>2  Расчет  потребности в рабочих кадрах</w:t>
      </w:r>
    </w:p>
    <w:p w:rsidR="005B3430" w:rsidRPr="00E93CEE" w:rsidRDefault="005B3430" w:rsidP="00B01673">
      <w:pPr>
        <w:tabs>
          <w:tab w:val="num" w:pos="-142"/>
          <w:tab w:val="left" w:pos="180"/>
          <w:tab w:val="left" w:pos="540"/>
        </w:tabs>
        <w:spacing w:after="0" w:line="360" w:lineRule="auto"/>
        <w:ind w:firstLine="851"/>
        <w:jc w:val="both"/>
        <w:rPr>
          <w:rFonts w:ascii="Times New Roman" w:hAnsi="Times New Roman" w:cs="Times New Roman"/>
          <w:sz w:val="28"/>
          <w:szCs w:val="28"/>
        </w:rPr>
      </w:pPr>
      <w:r w:rsidRPr="00E93CEE">
        <w:rPr>
          <w:rFonts w:ascii="Times New Roman" w:hAnsi="Times New Roman" w:cs="Times New Roman"/>
          <w:sz w:val="28"/>
          <w:szCs w:val="28"/>
        </w:rPr>
        <w:t xml:space="preserve">Общая численность работающих на строительной площадке, </w:t>
      </w:r>
      <w:r w:rsidRPr="00E93CEE">
        <w:rPr>
          <w:rFonts w:ascii="Times New Roman" w:hAnsi="Times New Roman" w:cs="Times New Roman"/>
          <w:sz w:val="28"/>
          <w:szCs w:val="28"/>
          <w:lang w:val="en-US"/>
        </w:rPr>
        <w:t>N</w:t>
      </w:r>
      <w:r w:rsidRPr="00E93CEE">
        <w:rPr>
          <w:rFonts w:ascii="Times New Roman" w:hAnsi="Times New Roman" w:cs="Times New Roman"/>
          <w:sz w:val="28"/>
          <w:szCs w:val="28"/>
          <w:vertAlign w:val="subscript"/>
        </w:rPr>
        <w:t>общ</w:t>
      </w:r>
      <w:r w:rsidRPr="00E93CEE">
        <w:rPr>
          <w:rFonts w:ascii="Times New Roman" w:hAnsi="Times New Roman" w:cs="Times New Roman"/>
          <w:sz w:val="28"/>
          <w:szCs w:val="28"/>
        </w:rPr>
        <w:t>, чел., определяется по формуле:</w:t>
      </w:r>
    </w:p>
    <w:p w:rsidR="005B3430" w:rsidRPr="00E93CEE" w:rsidRDefault="005B3430" w:rsidP="005B3430">
      <w:pPr>
        <w:tabs>
          <w:tab w:val="num" w:pos="-142"/>
          <w:tab w:val="left" w:pos="180"/>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93CEE">
        <w:rPr>
          <w:rFonts w:ascii="Times New Roman" w:hAnsi="Times New Roman" w:cs="Times New Roman"/>
          <w:position w:val="-14"/>
          <w:sz w:val="28"/>
          <w:szCs w:val="28"/>
        </w:rPr>
        <w:object w:dxaOrig="3519" w:dyaOrig="380">
          <v:shape id="_x0000_i1028" type="#_x0000_t75" style="width:177.2pt;height:19.4pt" o:ole="">
            <v:imagedata r:id="rId31" o:title=""/>
          </v:shape>
          <o:OLEObject Type="Embed" ProgID="Equation.3" ShapeID="_x0000_i1028" DrawAspect="Content" ObjectID="_1533648600" r:id="rId32"/>
        </w:objec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B01673">
        <w:rPr>
          <w:rFonts w:ascii="Times New Roman" w:hAnsi="Times New Roman" w:cs="Times New Roman"/>
          <w:sz w:val="28"/>
          <w:szCs w:val="28"/>
        </w:rPr>
        <w:t xml:space="preserve">          </w:t>
      </w:r>
      <w:r>
        <w:rPr>
          <w:rFonts w:ascii="Times New Roman" w:hAnsi="Times New Roman" w:cs="Times New Roman"/>
          <w:sz w:val="28"/>
          <w:szCs w:val="28"/>
        </w:rPr>
        <w:t>(6)</w:t>
      </w:r>
    </w:p>
    <w:p w:rsidR="005B3430" w:rsidRDefault="005B3430" w:rsidP="005B3430">
      <w:pPr>
        <w:tabs>
          <w:tab w:val="left" w:pos="180"/>
          <w:tab w:val="num" w:pos="284"/>
        </w:tabs>
        <w:spacing w:after="0" w:line="360" w:lineRule="auto"/>
        <w:ind w:firstLine="851"/>
        <w:rPr>
          <w:rFonts w:ascii="Times New Roman" w:hAnsi="Times New Roman" w:cs="Times New Roman"/>
          <w:sz w:val="28"/>
          <w:szCs w:val="28"/>
        </w:rPr>
      </w:pPr>
      <w:r w:rsidRPr="00E93CEE">
        <w:rPr>
          <w:rFonts w:ascii="Times New Roman" w:hAnsi="Times New Roman" w:cs="Times New Roman"/>
          <w:sz w:val="28"/>
          <w:szCs w:val="28"/>
        </w:rPr>
        <w:t xml:space="preserve">где  </w:t>
      </w:r>
      <w:proofErr w:type="spellStart"/>
      <w:r w:rsidRPr="00E93CEE">
        <w:rPr>
          <w:rFonts w:ascii="Times New Roman" w:hAnsi="Times New Roman" w:cs="Times New Roman"/>
          <w:sz w:val="28"/>
          <w:szCs w:val="28"/>
          <w:lang w:val="en-US"/>
        </w:rPr>
        <w:t>N</w:t>
      </w:r>
      <w:r w:rsidRPr="00E93CEE">
        <w:rPr>
          <w:rFonts w:ascii="Times New Roman" w:hAnsi="Times New Roman" w:cs="Times New Roman"/>
          <w:sz w:val="28"/>
          <w:szCs w:val="28"/>
          <w:vertAlign w:val="subscript"/>
          <w:lang w:val="en-US"/>
        </w:rPr>
        <w:t>max</w:t>
      </w:r>
      <w:proofErr w:type="spellEnd"/>
      <w:r w:rsidRPr="00E93CEE">
        <w:rPr>
          <w:rFonts w:ascii="Times New Roman" w:hAnsi="Times New Roman" w:cs="Times New Roman"/>
          <w:sz w:val="28"/>
          <w:szCs w:val="28"/>
        </w:rPr>
        <w:t xml:space="preserve"> - максимальное количество работающих по календарному плану - </w:t>
      </w:r>
      <w:r w:rsidR="00B01673">
        <w:rPr>
          <w:rFonts w:ascii="Times New Roman" w:hAnsi="Times New Roman" w:cs="Times New Roman"/>
          <w:sz w:val="28"/>
          <w:szCs w:val="28"/>
        </w:rPr>
        <w:t>4</w:t>
      </w:r>
      <w:r w:rsidRPr="00E93CEE">
        <w:rPr>
          <w:rFonts w:ascii="Times New Roman" w:hAnsi="Times New Roman" w:cs="Times New Roman"/>
          <w:sz w:val="28"/>
          <w:szCs w:val="28"/>
        </w:rPr>
        <w:t xml:space="preserve"> чел.;</w:t>
      </w:r>
    </w:p>
    <w:p w:rsidR="005B3430" w:rsidRPr="00E93CEE" w:rsidRDefault="005B3430" w:rsidP="005B3430">
      <w:pPr>
        <w:tabs>
          <w:tab w:val="num" w:pos="-142"/>
          <w:tab w:val="left" w:pos="180"/>
        </w:tabs>
        <w:spacing w:after="0" w:line="360" w:lineRule="auto"/>
        <w:ind w:firstLine="1418"/>
        <w:rPr>
          <w:rFonts w:ascii="Times New Roman" w:hAnsi="Times New Roman" w:cs="Times New Roman"/>
          <w:sz w:val="28"/>
          <w:szCs w:val="28"/>
        </w:rPr>
      </w:pPr>
      <w:r w:rsidRPr="00E93CEE">
        <w:rPr>
          <w:rFonts w:ascii="Times New Roman" w:hAnsi="Times New Roman" w:cs="Times New Roman"/>
          <w:sz w:val="28"/>
          <w:szCs w:val="28"/>
          <w:lang w:val="en-US"/>
        </w:rPr>
        <w:t>N</w:t>
      </w:r>
      <w:r w:rsidRPr="00E93CEE">
        <w:rPr>
          <w:rFonts w:ascii="Times New Roman" w:hAnsi="Times New Roman" w:cs="Times New Roman"/>
          <w:sz w:val="28"/>
          <w:szCs w:val="28"/>
          <w:vertAlign w:val="subscript"/>
        </w:rPr>
        <w:t>ИТР</w:t>
      </w:r>
      <w:r w:rsidRPr="00E93CEE">
        <w:rPr>
          <w:rFonts w:ascii="Times New Roman" w:hAnsi="Times New Roman" w:cs="Times New Roman"/>
          <w:sz w:val="28"/>
          <w:szCs w:val="28"/>
        </w:rPr>
        <w:t xml:space="preserve"> - численность ИТР=8% от </w:t>
      </w:r>
      <w:proofErr w:type="spellStart"/>
      <w:proofErr w:type="gramStart"/>
      <w:r w:rsidRPr="00E93CEE">
        <w:rPr>
          <w:rFonts w:ascii="Times New Roman" w:hAnsi="Times New Roman" w:cs="Times New Roman"/>
          <w:sz w:val="28"/>
          <w:szCs w:val="28"/>
          <w:lang w:val="en-US"/>
        </w:rPr>
        <w:t>N</w:t>
      </w:r>
      <w:r w:rsidRPr="00E93CEE">
        <w:rPr>
          <w:rFonts w:ascii="Times New Roman" w:hAnsi="Times New Roman" w:cs="Times New Roman"/>
          <w:sz w:val="28"/>
          <w:szCs w:val="28"/>
          <w:vertAlign w:val="subscript"/>
          <w:lang w:val="en-US"/>
        </w:rPr>
        <w:t>max</w:t>
      </w:r>
      <w:proofErr w:type="spellEnd"/>
      <w:r w:rsidRPr="00E93CEE">
        <w:rPr>
          <w:rFonts w:ascii="Times New Roman" w:hAnsi="Times New Roman" w:cs="Times New Roman"/>
          <w:sz w:val="28"/>
          <w:szCs w:val="28"/>
        </w:rPr>
        <w:t xml:space="preserve">  -</w:t>
      </w:r>
      <w:proofErr w:type="gramEnd"/>
      <w:r w:rsidRPr="00E93CEE">
        <w:rPr>
          <w:rFonts w:ascii="Times New Roman" w:hAnsi="Times New Roman" w:cs="Times New Roman"/>
          <w:sz w:val="28"/>
          <w:szCs w:val="28"/>
        </w:rPr>
        <w:t xml:space="preserve"> 1 человек;</w:t>
      </w:r>
    </w:p>
    <w:p w:rsidR="005B3430" w:rsidRPr="00E93CEE" w:rsidRDefault="005B3430" w:rsidP="00B01673">
      <w:pPr>
        <w:tabs>
          <w:tab w:val="left" w:pos="180"/>
          <w:tab w:val="num" w:pos="284"/>
        </w:tabs>
        <w:spacing w:after="0" w:line="360" w:lineRule="auto"/>
        <w:ind w:firstLine="1418"/>
        <w:jc w:val="both"/>
        <w:rPr>
          <w:rFonts w:ascii="Times New Roman" w:hAnsi="Times New Roman" w:cs="Times New Roman"/>
          <w:sz w:val="28"/>
          <w:szCs w:val="28"/>
        </w:rPr>
      </w:pPr>
      <w:r w:rsidRPr="00E93CEE">
        <w:rPr>
          <w:rFonts w:ascii="Times New Roman" w:hAnsi="Times New Roman" w:cs="Times New Roman"/>
          <w:sz w:val="28"/>
          <w:szCs w:val="28"/>
          <w:lang w:val="en-US"/>
        </w:rPr>
        <w:t>N</w:t>
      </w:r>
      <w:r w:rsidRPr="00E93CEE">
        <w:rPr>
          <w:rFonts w:ascii="Times New Roman" w:hAnsi="Times New Roman" w:cs="Times New Roman"/>
          <w:sz w:val="28"/>
          <w:szCs w:val="28"/>
          <w:vertAlign w:val="subscript"/>
        </w:rPr>
        <w:t>МОП</w:t>
      </w:r>
      <w:r w:rsidRPr="00E93CEE">
        <w:rPr>
          <w:rFonts w:ascii="Times New Roman" w:hAnsi="Times New Roman" w:cs="Times New Roman"/>
          <w:sz w:val="28"/>
          <w:szCs w:val="28"/>
        </w:rPr>
        <w:t xml:space="preserve"> - численность младшего обслуживающего персонала МОП=2% от </w:t>
      </w:r>
      <w:proofErr w:type="spellStart"/>
      <w:r w:rsidRPr="00E93CEE">
        <w:rPr>
          <w:rFonts w:ascii="Times New Roman" w:hAnsi="Times New Roman" w:cs="Times New Roman"/>
          <w:sz w:val="28"/>
          <w:szCs w:val="28"/>
          <w:lang w:val="en-US"/>
        </w:rPr>
        <w:t>N</w:t>
      </w:r>
      <w:r w:rsidRPr="00E93CEE">
        <w:rPr>
          <w:rFonts w:ascii="Times New Roman" w:hAnsi="Times New Roman" w:cs="Times New Roman"/>
          <w:sz w:val="28"/>
          <w:szCs w:val="28"/>
          <w:vertAlign w:val="subscript"/>
          <w:lang w:val="en-US"/>
        </w:rPr>
        <w:t>max</w:t>
      </w:r>
      <w:proofErr w:type="spellEnd"/>
      <w:r w:rsidRPr="00E93CEE">
        <w:rPr>
          <w:rFonts w:ascii="Times New Roman" w:hAnsi="Times New Roman" w:cs="Times New Roman"/>
          <w:sz w:val="28"/>
          <w:szCs w:val="28"/>
        </w:rPr>
        <w:t xml:space="preserve"> - 1 человек.</w:t>
      </w:r>
    </w:p>
    <w:p w:rsidR="005B3430" w:rsidRDefault="005B3430" w:rsidP="005B3430">
      <w:pPr>
        <w:tabs>
          <w:tab w:val="num" w:pos="-142"/>
          <w:tab w:val="left" w:pos="180"/>
        </w:tabs>
        <w:spacing w:after="0" w:line="360" w:lineRule="auto"/>
        <w:ind w:firstLine="851"/>
        <w:jc w:val="center"/>
        <w:rPr>
          <w:rFonts w:ascii="Times New Roman" w:hAnsi="Times New Roman" w:cs="Times New Roman"/>
          <w:sz w:val="28"/>
          <w:szCs w:val="28"/>
        </w:rPr>
      </w:pPr>
      <w:r w:rsidRPr="00E93CEE">
        <w:rPr>
          <w:rFonts w:ascii="Times New Roman" w:hAnsi="Times New Roman" w:cs="Times New Roman"/>
          <w:sz w:val="28"/>
          <w:szCs w:val="28"/>
          <w:lang w:val="en-US"/>
        </w:rPr>
        <w:t>N</w:t>
      </w:r>
      <w:r w:rsidRPr="00E93CEE">
        <w:rPr>
          <w:rFonts w:ascii="Times New Roman" w:hAnsi="Times New Roman" w:cs="Times New Roman"/>
          <w:sz w:val="28"/>
          <w:szCs w:val="28"/>
          <w:vertAlign w:val="subscript"/>
        </w:rPr>
        <w:t>общ</w:t>
      </w:r>
      <w:r w:rsidRPr="00E93CEE">
        <w:rPr>
          <w:rFonts w:ascii="Times New Roman" w:hAnsi="Times New Roman" w:cs="Times New Roman"/>
          <w:sz w:val="28"/>
          <w:szCs w:val="28"/>
        </w:rPr>
        <w:t xml:space="preserve"> = (</w:t>
      </w:r>
      <w:r w:rsidR="00B01673">
        <w:rPr>
          <w:rFonts w:ascii="Times New Roman" w:hAnsi="Times New Roman" w:cs="Times New Roman"/>
          <w:sz w:val="28"/>
          <w:szCs w:val="28"/>
        </w:rPr>
        <w:t>4</w:t>
      </w:r>
      <w:r w:rsidRPr="00E93CEE">
        <w:rPr>
          <w:rFonts w:ascii="Times New Roman" w:hAnsi="Times New Roman" w:cs="Times New Roman"/>
          <w:sz w:val="28"/>
          <w:szCs w:val="28"/>
        </w:rPr>
        <w:t>+1+1</w:t>
      </w:r>
      <w:proofErr w:type="gramStart"/>
      <w:r w:rsidRPr="00E93CEE">
        <w:rPr>
          <w:rFonts w:ascii="Times New Roman" w:hAnsi="Times New Roman" w:cs="Times New Roman"/>
          <w:sz w:val="28"/>
          <w:szCs w:val="28"/>
        </w:rPr>
        <w:t>)х1,05</w:t>
      </w:r>
      <w:proofErr w:type="gramEnd"/>
      <w:r w:rsidRPr="00E93CEE">
        <w:rPr>
          <w:rFonts w:ascii="Times New Roman" w:hAnsi="Times New Roman" w:cs="Times New Roman"/>
          <w:sz w:val="28"/>
          <w:szCs w:val="28"/>
        </w:rPr>
        <w:t xml:space="preserve">= </w:t>
      </w:r>
      <w:r w:rsidR="00B01673">
        <w:rPr>
          <w:rFonts w:ascii="Times New Roman" w:hAnsi="Times New Roman" w:cs="Times New Roman"/>
          <w:sz w:val="28"/>
          <w:szCs w:val="28"/>
        </w:rPr>
        <w:t>7</w:t>
      </w:r>
      <w:r w:rsidRPr="00E93CEE">
        <w:rPr>
          <w:rFonts w:ascii="Times New Roman" w:hAnsi="Times New Roman" w:cs="Times New Roman"/>
          <w:sz w:val="28"/>
          <w:szCs w:val="28"/>
        </w:rPr>
        <w:t xml:space="preserve"> чел.</w:t>
      </w:r>
    </w:p>
    <w:p w:rsidR="0051278C" w:rsidRDefault="0051278C" w:rsidP="005B3430">
      <w:pPr>
        <w:tabs>
          <w:tab w:val="num" w:pos="-142"/>
          <w:tab w:val="left" w:pos="180"/>
        </w:tabs>
        <w:spacing w:after="0" w:line="360" w:lineRule="auto"/>
        <w:ind w:firstLine="851"/>
        <w:jc w:val="center"/>
        <w:rPr>
          <w:rFonts w:ascii="Times New Roman" w:hAnsi="Times New Roman" w:cs="Times New Roman"/>
          <w:sz w:val="28"/>
          <w:szCs w:val="28"/>
        </w:rPr>
      </w:pPr>
    </w:p>
    <w:p w:rsidR="0051278C" w:rsidRDefault="0051278C" w:rsidP="005B3430">
      <w:pPr>
        <w:tabs>
          <w:tab w:val="num" w:pos="-142"/>
          <w:tab w:val="left" w:pos="180"/>
        </w:tabs>
        <w:spacing w:after="0" w:line="360" w:lineRule="auto"/>
        <w:ind w:firstLine="851"/>
        <w:jc w:val="center"/>
        <w:rPr>
          <w:rFonts w:ascii="Times New Roman" w:hAnsi="Times New Roman" w:cs="Times New Roman"/>
          <w:sz w:val="28"/>
          <w:szCs w:val="28"/>
        </w:rPr>
      </w:pPr>
    </w:p>
    <w:p w:rsidR="0051278C" w:rsidRDefault="0051278C" w:rsidP="005B3430">
      <w:pPr>
        <w:tabs>
          <w:tab w:val="num" w:pos="-142"/>
          <w:tab w:val="left" w:pos="180"/>
        </w:tabs>
        <w:spacing w:after="0" w:line="360" w:lineRule="auto"/>
        <w:ind w:firstLine="851"/>
        <w:jc w:val="center"/>
        <w:rPr>
          <w:rFonts w:ascii="Times New Roman" w:hAnsi="Times New Roman" w:cs="Times New Roman"/>
          <w:sz w:val="28"/>
          <w:szCs w:val="28"/>
        </w:rPr>
      </w:pPr>
    </w:p>
    <w:p w:rsidR="0051278C" w:rsidRPr="00E93CEE" w:rsidRDefault="0051278C" w:rsidP="005B3430">
      <w:pPr>
        <w:tabs>
          <w:tab w:val="num" w:pos="-142"/>
          <w:tab w:val="left" w:pos="180"/>
        </w:tabs>
        <w:spacing w:after="0" w:line="360" w:lineRule="auto"/>
        <w:ind w:firstLine="851"/>
        <w:jc w:val="center"/>
        <w:rPr>
          <w:rFonts w:ascii="Times New Roman" w:hAnsi="Times New Roman" w:cs="Times New Roman"/>
          <w:sz w:val="28"/>
          <w:szCs w:val="28"/>
        </w:rPr>
      </w:pPr>
    </w:p>
    <w:p w:rsidR="005B3430" w:rsidRDefault="005B3430" w:rsidP="005B3430">
      <w:pPr>
        <w:tabs>
          <w:tab w:val="num" w:pos="-142"/>
          <w:tab w:val="left" w:pos="180"/>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4</w:t>
      </w:r>
      <w:r w:rsidRPr="00E93CEE">
        <w:rPr>
          <w:rFonts w:ascii="Times New Roman" w:hAnsi="Times New Roman" w:cs="Times New Roman"/>
          <w:sz w:val="28"/>
          <w:szCs w:val="28"/>
        </w:rPr>
        <w:t>.</w:t>
      </w:r>
      <w:r>
        <w:rPr>
          <w:rFonts w:ascii="Times New Roman" w:hAnsi="Times New Roman" w:cs="Times New Roman"/>
          <w:sz w:val="28"/>
          <w:szCs w:val="28"/>
        </w:rPr>
        <w:t>5.</w:t>
      </w:r>
      <w:r w:rsidRPr="00E93CEE">
        <w:rPr>
          <w:rFonts w:ascii="Times New Roman" w:hAnsi="Times New Roman" w:cs="Times New Roman"/>
          <w:sz w:val="28"/>
          <w:szCs w:val="28"/>
        </w:rPr>
        <w:t>3  Расчет потребности  во временных сооружениях</w:t>
      </w:r>
    </w:p>
    <w:p w:rsidR="005B3430" w:rsidRPr="00E93CEE" w:rsidRDefault="005B3430" w:rsidP="005B3430">
      <w:pPr>
        <w:tabs>
          <w:tab w:val="num" w:pos="-142"/>
          <w:tab w:val="left" w:pos="18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B01673">
        <w:rPr>
          <w:rFonts w:ascii="Times New Roman" w:hAnsi="Times New Roman" w:cs="Times New Roman"/>
          <w:sz w:val="28"/>
          <w:szCs w:val="28"/>
        </w:rPr>
        <w:t>6</w:t>
      </w:r>
      <w:r>
        <w:rPr>
          <w:rFonts w:ascii="Times New Roman" w:hAnsi="Times New Roman" w:cs="Times New Roman"/>
          <w:sz w:val="28"/>
          <w:szCs w:val="28"/>
        </w:rPr>
        <w:t xml:space="preserve"> - </w:t>
      </w:r>
      <w:r w:rsidRPr="00E93CEE">
        <w:rPr>
          <w:rFonts w:ascii="Times New Roman" w:hAnsi="Times New Roman" w:cs="Times New Roman"/>
          <w:sz w:val="28"/>
          <w:szCs w:val="28"/>
        </w:rPr>
        <w:t>Расчет временных сооружений</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59"/>
        <w:gridCol w:w="1899"/>
        <w:gridCol w:w="1031"/>
        <w:gridCol w:w="1429"/>
        <w:gridCol w:w="1276"/>
      </w:tblGrid>
      <w:tr w:rsidR="005B3430" w:rsidRPr="00E93CEE" w:rsidTr="005B3430">
        <w:trPr>
          <w:trHeight w:val="403"/>
          <w:jc w:val="center"/>
        </w:trPr>
        <w:tc>
          <w:tcPr>
            <w:tcW w:w="2943" w:type="dxa"/>
            <w:vMerge w:val="restart"/>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Временные здания</w:t>
            </w:r>
          </w:p>
        </w:tc>
        <w:tc>
          <w:tcPr>
            <w:tcW w:w="1559" w:type="dxa"/>
            <w:vMerge w:val="restart"/>
            <w:vAlign w:val="center"/>
          </w:tcPr>
          <w:p w:rsidR="005B3430" w:rsidRPr="00D039E5" w:rsidRDefault="005B3430" w:rsidP="00B01673">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Кол</w:t>
            </w:r>
            <w:r w:rsidR="00B01673" w:rsidRPr="00D039E5">
              <w:rPr>
                <w:rFonts w:ascii="Times New Roman" w:hAnsi="Times New Roman" w:cs="Times New Roman"/>
                <w:sz w:val="24"/>
                <w:szCs w:val="24"/>
              </w:rPr>
              <w:t>ичест</w:t>
            </w:r>
            <w:r w:rsidRPr="00D039E5">
              <w:rPr>
                <w:rFonts w:ascii="Times New Roman" w:hAnsi="Times New Roman" w:cs="Times New Roman"/>
                <w:sz w:val="24"/>
                <w:szCs w:val="24"/>
              </w:rPr>
              <w:t>во работающих</w:t>
            </w:r>
          </w:p>
        </w:tc>
        <w:tc>
          <w:tcPr>
            <w:tcW w:w="2930" w:type="dxa"/>
            <w:gridSpan w:val="2"/>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Площадь помещения, м</w:t>
            </w:r>
          </w:p>
        </w:tc>
        <w:tc>
          <w:tcPr>
            <w:tcW w:w="1429" w:type="dxa"/>
            <w:vMerge w:val="restart"/>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Тип временного здания</w:t>
            </w:r>
          </w:p>
        </w:tc>
        <w:tc>
          <w:tcPr>
            <w:tcW w:w="1276" w:type="dxa"/>
            <w:vMerge w:val="restart"/>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p>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Примечания</w:t>
            </w:r>
          </w:p>
          <w:p w:rsidR="005B3430" w:rsidRPr="00D039E5" w:rsidRDefault="005B3430" w:rsidP="005B3430">
            <w:pPr>
              <w:tabs>
                <w:tab w:val="num" w:pos="-142"/>
              </w:tabs>
              <w:spacing w:after="0" w:line="360" w:lineRule="auto"/>
              <w:rPr>
                <w:rFonts w:ascii="Times New Roman" w:hAnsi="Times New Roman" w:cs="Times New Roman"/>
                <w:sz w:val="24"/>
                <w:szCs w:val="24"/>
              </w:rPr>
            </w:pPr>
          </w:p>
        </w:tc>
      </w:tr>
      <w:tr w:rsidR="005B3430" w:rsidRPr="00E93CEE" w:rsidTr="005B3430">
        <w:trPr>
          <w:trHeight w:val="658"/>
          <w:jc w:val="center"/>
        </w:trPr>
        <w:tc>
          <w:tcPr>
            <w:tcW w:w="2943" w:type="dxa"/>
            <w:vMerge/>
          </w:tcPr>
          <w:p w:rsidR="005B3430" w:rsidRPr="00D039E5" w:rsidRDefault="005B3430" w:rsidP="005B3430">
            <w:pPr>
              <w:tabs>
                <w:tab w:val="num" w:pos="-142"/>
              </w:tabs>
              <w:spacing w:after="0" w:line="360" w:lineRule="auto"/>
              <w:rPr>
                <w:rFonts w:ascii="Times New Roman" w:hAnsi="Times New Roman" w:cs="Times New Roman"/>
                <w:sz w:val="24"/>
                <w:szCs w:val="24"/>
              </w:rPr>
            </w:pPr>
          </w:p>
        </w:tc>
        <w:tc>
          <w:tcPr>
            <w:tcW w:w="1559" w:type="dxa"/>
            <w:vMerge/>
          </w:tcPr>
          <w:p w:rsidR="005B3430" w:rsidRPr="00D039E5" w:rsidRDefault="005B3430" w:rsidP="005B3430">
            <w:pPr>
              <w:tabs>
                <w:tab w:val="num" w:pos="-142"/>
              </w:tabs>
              <w:spacing w:after="0" w:line="360" w:lineRule="auto"/>
              <w:rPr>
                <w:rFonts w:ascii="Times New Roman" w:hAnsi="Times New Roman" w:cs="Times New Roman"/>
                <w:sz w:val="24"/>
                <w:szCs w:val="24"/>
              </w:rPr>
            </w:pPr>
          </w:p>
        </w:tc>
        <w:tc>
          <w:tcPr>
            <w:tcW w:w="1899" w:type="dxa"/>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на 1-го работающего</w:t>
            </w:r>
          </w:p>
        </w:tc>
        <w:tc>
          <w:tcPr>
            <w:tcW w:w="1031" w:type="dxa"/>
          </w:tcPr>
          <w:p w:rsidR="005B3430" w:rsidRPr="00D039E5" w:rsidRDefault="005B3430" w:rsidP="005B3430">
            <w:pPr>
              <w:tabs>
                <w:tab w:val="num" w:pos="-142"/>
              </w:tabs>
              <w:spacing w:after="0" w:line="360" w:lineRule="auto"/>
              <w:rPr>
                <w:rFonts w:ascii="Times New Roman" w:hAnsi="Times New Roman" w:cs="Times New Roman"/>
                <w:sz w:val="24"/>
                <w:szCs w:val="24"/>
              </w:rPr>
            </w:pPr>
            <w:r w:rsidRPr="00D039E5">
              <w:rPr>
                <w:rFonts w:ascii="Times New Roman" w:hAnsi="Times New Roman" w:cs="Times New Roman"/>
                <w:sz w:val="24"/>
                <w:szCs w:val="24"/>
              </w:rPr>
              <w:t>общая</w:t>
            </w:r>
          </w:p>
        </w:tc>
        <w:tc>
          <w:tcPr>
            <w:tcW w:w="1429" w:type="dxa"/>
            <w:vMerge/>
          </w:tcPr>
          <w:p w:rsidR="005B3430" w:rsidRPr="00D039E5" w:rsidRDefault="005B3430" w:rsidP="005B3430">
            <w:pPr>
              <w:tabs>
                <w:tab w:val="num" w:pos="-142"/>
              </w:tabs>
              <w:spacing w:after="0" w:line="360" w:lineRule="auto"/>
              <w:rPr>
                <w:rFonts w:ascii="Times New Roman" w:hAnsi="Times New Roman" w:cs="Times New Roman"/>
                <w:sz w:val="24"/>
                <w:szCs w:val="24"/>
              </w:rPr>
            </w:pPr>
          </w:p>
        </w:tc>
        <w:tc>
          <w:tcPr>
            <w:tcW w:w="1276" w:type="dxa"/>
            <w:vMerge/>
          </w:tcPr>
          <w:p w:rsidR="005B3430" w:rsidRPr="00D039E5" w:rsidRDefault="005B3430" w:rsidP="005B3430">
            <w:pPr>
              <w:tabs>
                <w:tab w:val="num" w:pos="-142"/>
              </w:tabs>
              <w:spacing w:after="0" w:line="360" w:lineRule="auto"/>
              <w:rPr>
                <w:rFonts w:ascii="Times New Roman" w:hAnsi="Times New Roman" w:cs="Times New Roman"/>
                <w:sz w:val="24"/>
                <w:szCs w:val="24"/>
              </w:rPr>
            </w:pPr>
          </w:p>
        </w:tc>
      </w:tr>
      <w:tr w:rsidR="005B3430" w:rsidRPr="00E93CEE" w:rsidTr="005B3430">
        <w:trPr>
          <w:trHeight w:val="332"/>
          <w:jc w:val="center"/>
        </w:trPr>
        <w:tc>
          <w:tcPr>
            <w:tcW w:w="2943" w:type="dxa"/>
            <w:vAlign w:val="center"/>
          </w:tcPr>
          <w:p w:rsidR="005B3430" w:rsidRPr="00D039E5" w:rsidRDefault="005B3430" w:rsidP="005B3430">
            <w:pPr>
              <w:tabs>
                <w:tab w:val="num" w:pos="-142"/>
              </w:tabs>
              <w:spacing w:after="0" w:line="360" w:lineRule="auto"/>
              <w:rPr>
                <w:rFonts w:ascii="Times New Roman" w:hAnsi="Times New Roman" w:cs="Times New Roman"/>
                <w:sz w:val="24"/>
                <w:szCs w:val="24"/>
              </w:rPr>
            </w:pPr>
            <w:r w:rsidRPr="00D039E5">
              <w:rPr>
                <w:rFonts w:ascii="Times New Roman" w:hAnsi="Times New Roman" w:cs="Times New Roman"/>
                <w:sz w:val="24"/>
                <w:szCs w:val="24"/>
              </w:rPr>
              <w:t>Умывальная</w:t>
            </w:r>
          </w:p>
        </w:tc>
        <w:tc>
          <w:tcPr>
            <w:tcW w:w="1559" w:type="dxa"/>
            <w:vAlign w:val="center"/>
          </w:tcPr>
          <w:p w:rsidR="005B3430" w:rsidRPr="00D039E5" w:rsidRDefault="00B01673"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7</w:t>
            </w:r>
          </w:p>
        </w:tc>
        <w:tc>
          <w:tcPr>
            <w:tcW w:w="189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0,2</w:t>
            </w:r>
          </w:p>
        </w:tc>
        <w:tc>
          <w:tcPr>
            <w:tcW w:w="1031" w:type="dxa"/>
            <w:vAlign w:val="center"/>
          </w:tcPr>
          <w:p w:rsidR="005B3430" w:rsidRPr="00D039E5" w:rsidRDefault="00B01673"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1.4</w:t>
            </w:r>
          </w:p>
        </w:tc>
        <w:tc>
          <w:tcPr>
            <w:tcW w:w="1429" w:type="dxa"/>
            <w:vMerge w:val="restart"/>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3х5 передвижной</w:t>
            </w:r>
          </w:p>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вагончик</w:t>
            </w:r>
          </w:p>
        </w:tc>
        <w:tc>
          <w:tcPr>
            <w:tcW w:w="1276" w:type="dxa"/>
            <w:vMerge w:val="restart"/>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С разделительными перегородками</w:t>
            </w:r>
          </w:p>
        </w:tc>
      </w:tr>
      <w:tr w:rsidR="005B3430" w:rsidRPr="00E93CEE" w:rsidTr="005B3430">
        <w:trPr>
          <w:trHeight w:val="332"/>
          <w:jc w:val="center"/>
        </w:trPr>
        <w:tc>
          <w:tcPr>
            <w:tcW w:w="2943" w:type="dxa"/>
            <w:vAlign w:val="center"/>
          </w:tcPr>
          <w:p w:rsidR="005B3430" w:rsidRPr="00D039E5" w:rsidRDefault="005B3430" w:rsidP="005B3430">
            <w:pPr>
              <w:tabs>
                <w:tab w:val="num" w:pos="-142"/>
              </w:tabs>
              <w:spacing w:after="0" w:line="360" w:lineRule="auto"/>
              <w:rPr>
                <w:rFonts w:ascii="Times New Roman" w:hAnsi="Times New Roman" w:cs="Times New Roman"/>
                <w:sz w:val="24"/>
                <w:szCs w:val="24"/>
              </w:rPr>
            </w:pPr>
            <w:r w:rsidRPr="00D039E5">
              <w:rPr>
                <w:rFonts w:ascii="Times New Roman" w:hAnsi="Times New Roman" w:cs="Times New Roman"/>
                <w:sz w:val="24"/>
                <w:szCs w:val="24"/>
              </w:rPr>
              <w:t>Сушилка для одежды</w:t>
            </w:r>
          </w:p>
        </w:tc>
        <w:tc>
          <w:tcPr>
            <w:tcW w:w="1559" w:type="dxa"/>
            <w:vAlign w:val="center"/>
          </w:tcPr>
          <w:p w:rsidR="005B3430" w:rsidRPr="00D039E5" w:rsidRDefault="00B01673"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7</w:t>
            </w:r>
          </w:p>
        </w:tc>
        <w:tc>
          <w:tcPr>
            <w:tcW w:w="189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0,2</w:t>
            </w:r>
          </w:p>
        </w:tc>
        <w:tc>
          <w:tcPr>
            <w:tcW w:w="1031" w:type="dxa"/>
            <w:vAlign w:val="center"/>
          </w:tcPr>
          <w:p w:rsidR="005B3430" w:rsidRPr="00D039E5" w:rsidRDefault="00B01673"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1.4</w:t>
            </w:r>
          </w:p>
        </w:tc>
        <w:tc>
          <w:tcPr>
            <w:tcW w:w="1429" w:type="dxa"/>
            <w:vMerge/>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p>
        </w:tc>
        <w:tc>
          <w:tcPr>
            <w:tcW w:w="1276" w:type="dxa"/>
            <w:vMerge/>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p>
        </w:tc>
      </w:tr>
      <w:tr w:rsidR="005B3430" w:rsidRPr="00E93CEE" w:rsidTr="005B3430">
        <w:trPr>
          <w:trHeight w:val="332"/>
          <w:jc w:val="center"/>
        </w:trPr>
        <w:tc>
          <w:tcPr>
            <w:tcW w:w="2943" w:type="dxa"/>
            <w:vAlign w:val="center"/>
          </w:tcPr>
          <w:p w:rsidR="005B3430" w:rsidRPr="00D039E5" w:rsidRDefault="005B3430" w:rsidP="005B3430">
            <w:pPr>
              <w:tabs>
                <w:tab w:val="num" w:pos="-142"/>
              </w:tabs>
              <w:spacing w:after="0" w:line="360" w:lineRule="auto"/>
              <w:rPr>
                <w:rFonts w:ascii="Times New Roman" w:hAnsi="Times New Roman" w:cs="Times New Roman"/>
                <w:sz w:val="24"/>
                <w:szCs w:val="24"/>
              </w:rPr>
            </w:pPr>
            <w:r w:rsidRPr="00D039E5">
              <w:rPr>
                <w:rFonts w:ascii="Times New Roman" w:hAnsi="Times New Roman" w:cs="Times New Roman"/>
                <w:sz w:val="24"/>
                <w:szCs w:val="24"/>
              </w:rPr>
              <w:t>Помещение для приема пищи</w:t>
            </w:r>
          </w:p>
        </w:tc>
        <w:tc>
          <w:tcPr>
            <w:tcW w:w="1559" w:type="dxa"/>
            <w:vAlign w:val="center"/>
          </w:tcPr>
          <w:p w:rsidR="005B3430" w:rsidRPr="00D039E5" w:rsidRDefault="00B01673"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7</w:t>
            </w:r>
          </w:p>
        </w:tc>
        <w:tc>
          <w:tcPr>
            <w:tcW w:w="189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0,8</w:t>
            </w:r>
          </w:p>
        </w:tc>
        <w:tc>
          <w:tcPr>
            <w:tcW w:w="1031" w:type="dxa"/>
            <w:vAlign w:val="center"/>
          </w:tcPr>
          <w:p w:rsidR="005B3430" w:rsidRPr="00D039E5" w:rsidRDefault="00B01673"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5.6</w:t>
            </w:r>
          </w:p>
        </w:tc>
        <w:tc>
          <w:tcPr>
            <w:tcW w:w="1429" w:type="dxa"/>
            <w:vMerge/>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p>
        </w:tc>
        <w:tc>
          <w:tcPr>
            <w:tcW w:w="1276" w:type="dxa"/>
            <w:vMerge/>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p>
        </w:tc>
      </w:tr>
      <w:tr w:rsidR="005B3430" w:rsidRPr="00E93CEE" w:rsidTr="005B3430">
        <w:trPr>
          <w:trHeight w:val="332"/>
          <w:jc w:val="center"/>
        </w:trPr>
        <w:tc>
          <w:tcPr>
            <w:tcW w:w="2943" w:type="dxa"/>
            <w:vAlign w:val="center"/>
          </w:tcPr>
          <w:p w:rsidR="005B3430" w:rsidRPr="00D039E5" w:rsidRDefault="005B3430" w:rsidP="005B3430">
            <w:pPr>
              <w:tabs>
                <w:tab w:val="num" w:pos="-142"/>
              </w:tabs>
              <w:spacing w:after="0" w:line="360" w:lineRule="auto"/>
              <w:rPr>
                <w:rFonts w:ascii="Times New Roman" w:hAnsi="Times New Roman" w:cs="Times New Roman"/>
                <w:sz w:val="24"/>
                <w:szCs w:val="24"/>
              </w:rPr>
            </w:pPr>
            <w:r w:rsidRPr="00D039E5">
              <w:rPr>
                <w:rFonts w:ascii="Times New Roman" w:hAnsi="Times New Roman" w:cs="Times New Roman"/>
                <w:sz w:val="24"/>
                <w:szCs w:val="24"/>
              </w:rPr>
              <w:t>Туалет</w:t>
            </w:r>
          </w:p>
        </w:tc>
        <w:tc>
          <w:tcPr>
            <w:tcW w:w="1559" w:type="dxa"/>
            <w:vAlign w:val="center"/>
          </w:tcPr>
          <w:p w:rsidR="005B3430" w:rsidRPr="00D039E5" w:rsidRDefault="00B01673"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7</w:t>
            </w:r>
          </w:p>
        </w:tc>
        <w:tc>
          <w:tcPr>
            <w:tcW w:w="189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0,1</w:t>
            </w:r>
          </w:p>
        </w:tc>
        <w:tc>
          <w:tcPr>
            <w:tcW w:w="1031" w:type="dxa"/>
            <w:vAlign w:val="center"/>
          </w:tcPr>
          <w:p w:rsidR="005B3430" w:rsidRPr="00D039E5" w:rsidRDefault="00B01673"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0.7</w:t>
            </w:r>
          </w:p>
        </w:tc>
        <w:tc>
          <w:tcPr>
            <w:tcW w:w="1429" w:type="dxa"/>
          </w:tcPr>
          <w:p w:rsidR="005B3430" w:rsidRPr="00D039E5" w:rsidRDefault="005B3430" w:rsidP="00D039E5">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временное сооружен</w:t>
            </w:r>
            <w:r w:rsidR="00D039E5">
              <w:rPr>
                <w:rFonts w:ascii="Times New Roman" w:hAnsi="Times New Roman" w:cs="Times New Roman"/>
                <w:sz w:val="24"/>
                <w:szCs w:val="24"/>
              </w:rPr>
              <w:t>.</w:t>
            </w:r>
          </w:p>
        </w:tc>
        <w:tc>
          <w:tcPr>
            <w:tcW w:w="1276"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1шт.</w:t>
            </w:r>
          </w:p>
        </w:tc>
      </w:tr>
    </w:tbl>
    <w:p w:rsidR="005B3430" w:rsidRPr="00E93CEE" w:rsidRDefault="005B3430" w:rsidP="005B3430">
      <w:pPr>
        <w:tabs>
          <w:tab w:val="num" w:pos="-142"/>
          <w:tab w:val="left" w:pos="180"/>
        </w:tabs>
        <w:spacing w:after="0" w:line="360" w:lineRule="auto"/>
        <w:ind w:firstLine="851"/>
        <w:rPr>
          <w:rFonts w:ascii="Times New Roman" w:hAnsi="Times New Roman" w:cs="Times New Roman"/>
          <w:sz w:val="28"/>
          <w:szCs w:val="28"/>
        </w:rPr>
      </w:pPr>
    </w:p>
    <w:p w:rsidR="005B3430" w:rsidRDefault="005B3430" w:rsidP="00B01673">
      <w:pPr>
        <w:tabs>
          <w:tab w:val="num" w:pos="-142"/>
          <w:tab w:val="left" w:pos="180"/>
        </w:tabs>
        <w:spacing w:after="0" w:line="360" w:lineRule="auto"/>
        <w:ind w:firstLine="851"/>
        <w:jc w:val="both"/>
        <w:rPr>
          <w:rFonts w:ascii="Times New Roman" w:hAnsi="Times New Roman" w:cs="Times New Roman"/>
          <w:sz w:val="28"/>
          <w:szCs w:val="28"/>
        </w:rPr>
      </w:pPr>
      <w:r w:rsidRPr="00E93CEE">
        <w:rPr>
          <w:rFonts w:ascii="Times New Roman" w:hAnsi="Times New Roman" w:cs="Times New Roman"/>
          <w:sz w:val="28"/>
          <w:szCs w:val="28"/>
        </w:rPr>
        <w:t>Всего принимаем 1 вагончик передвижн</w:t>
      </w:r>
      <w:r>
        <w:rPr>
          <w:rFonts w:ascii="Times New Roman" w:hAnsi="Times New Roman" w:cs="Times New Roman"/>
          <w:sz w:val="28"/>
          <w:szCs w:val="28"/>
        </w:rPr>
        <w:t>ой</w:t>
      </w:r>
      <w:r w:rsidRPr="00E93CEE">
        <w:rPr>
          <w:rFonts w:ascii="Times New Roman" w:hAnsi="Times New Roman" w:cs="Times New Roman"/>
          <w:sz w:val="28"/>
          <w:szCs w:val="28"/>
        </w:rPr>
        <w:t>, инвентарны</w:t>
      </w:r>
      <w:r>
        <w:rPr>
          <w:rFonts w:ascii="Times New Roman" w:hAnsi="Times New Roman" w:cs="Times New Roman"/>
          <w:sz w:val="28"/>
          <w:szCs w:val="28"/>
        </w:rPr>
        <w:t>й</w:t>
      </w:r>
      <w:r w:rsidRPr="00E93CEE">
        <w:rPr>
          <w:rFonts w:ascii="Times New Roman" w:hAnsi="Times New Roman" w:cs="Times New Roman"/>
          <w:sz w:val="28"/>
          <w:szCs w:val="28"/>
        </w:rPr>
        <w:t>, площад</w:t>
      </w:r>
      <w:r>
        <w:rPr>
          <w:rFonts w:ascii="Times New Roman" w:hAnsi="Times New Roman" w:cs="Times New Roman"/>
          <w:sz w:val="28"/>
          <w:szCs w:val="28"/>
        </w:rPr>
        <w:t>ь</w:t>
      </w:r>
      <w:r w:rsidRPr="00E93CEE">
        <w:rPr>
          <w:rFonts w:ascii="Times New Roman" w:hAnsi="Times New Roman" w:cs="Times New Roman"/>
          <w:sz w:val="28"/>
          <w:szCs w:val="28"/>
        </w:rPr>
        <w:t xml:space="preserve"> к</w:t>
      </w:r>
      <w:r>
        <w:rPr>
          <w:rFonts w:ascii="Times New Roman" w:hAnsi="Times New Roman" w:cs="Times New Roman"/>
          <w:sz w:val="28"/>
          <w:szCs w:val="28"/>
        </w:rPr>
        <w:t>оторого</w:t>
      </w:r>
      <w:r w:rsidRPr="00E93CEE">
        <w:rPr>
          <w:rFonts w:ascii="Times New Roman" w:hAnsi="Times New Roman" w:cs="Times New Roman"/>
          <w:sz w:val="28"/>
          <w:szCs w:val="28"/>
        </w:rPr>
        <w:t xml:space="preserve"> 3х5= 15м </w:t>
      </w:r>
      <w:r w:rsidRPr="00E93CEE">
        <w:rPr>
          <w:rFonts w:ascii="Times New Roman" w:hAnsi="Times New Roman" w:cs="Times New Roman"/>
          <w:sz w:val="28"/>
          <w:szCs w:val="28"/>
          <w:vertAlign w:val="superscript"/>
        </w:rPr>
        <w:t>2</w:t>
      </w:r>
      <w:r w:rsidRPr="00E93CEE">
        <w:rPr>
          <w:rFonts w:ascii="Times New Roman" w:hAnsi="Times New Roman" w:cs="Times New Roman"/>
          <w:sz w:val="28"/>
          <w:szCs w:val="28"/>
        </w:rPr>
        <w:t>.</w:t>
      </w:r>
    </w:p>
    <w:p w:rsidR="005B3430" w:rsidRPr="00E93CEE" w:rsidRDefault="005B3430" w:rsidP="00B01673">
      <w:pPr>
        <w:tabs>
          <w:tab w:val="num" w:pos="-142"/>
          <w:tab w:val="left" w:pos="18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4.5.4 </w:t>
      </w:r>
      <w:r w:rsidRPr="00E93CEE">
        <w:rPr>
          <w:rFonts w:ascii="Times New Roman" w:hAnsi="Times New Roman" w:cs="Times New Roman"/>
          <w:sz w:val="28"/>
          <w:szCs w:val="28"/>
        </w:rPr>
        <w:t>Расчет потребности в воде</w:t>
      </w:r>
    </w:p>
    <w:p w:rsidR="005B3430" w:rsidRPr="00E93CEE" w:rsidRDefault="005B3430" w:rsidP="00B01673">
      <w:pPr>
        <w:tabs>
          <w:tab w:val="num" w:pos="-142"/>
          <w:tab w:val="left" w:pos="180"/>
        </w:tabs>
        <w:spacing w:after="0" w:line="360" w:lineRule="auto"/>
        <w:ind w:firstLine="851"/>
        <w:jc w:val="both"/>
        <w:rPr>
          <w:rFonts w:ascii="Times New Roman" w:hAnsi="Times New Roman" w:cs="Times New Roman"/>
          <w:sz w:val="28"/>
          <w:szCs w:val="28"/>
        </w:rPr>
      </w:pPr>
      <w:r w:rsidRPr="00E93CEE">
        <w:rPr>
          <w:rFonts w:ascii="Times New Roman" w:hAnsi="Times New Roman" w:cs="Times New Roman"/>
          <w:sz w:val="28"/>
          <w:szCs w:val="28"/>
        </w:rPr>
        <w:t>Временное водоснабжение строительной площадки обеспечивается подключением к существующей скважине.</w:t>
      </w:r>
    </w:p>
    <w:p w:rsidR="005B3430" w:rsidRDefault="005B3430" w:rsidP="00B01673">
      <w:pPr>
        <w:tabs>
          <w:tab w:val="num" w:pos="-142"/>
          <w:tab w:val="left" w:pos="180"/>
        </w:tabs>
        <w:spacing w:after="0" w:line="360" w:lineRule="auto"/>
        <w:ind w:firstLine="851"/>
        <w:jc w:val="both"/>
        <w:rPr>
          <w:rFonts w:ascii="Times New Roman" w:hAnsi="Times New Roman" w:cs="Times New Roman"/>
          <w:sz w:val="28"/>
          <w:szCs w:val="28"/>
        </w:rPr>
      </w:pPr>
      <w:r w:rsidRPr="00E93CEE">
        <w:rPr>
          <w:rFonts w:ascii="Times New Roman" w:hAnsi="Times New Roman" w:cs="Times New Roman"/>
          <w:sz w:val="28"/>
          <w:szCs w:val="28"/>
        </w:rPr>
        <w:t>Пожарные гидранты располагаются на расстоянии не более 20 метров друг от друга.</w:t>
      </w:r>
    </w:p>
    <w:p w:rsidR="005B3430" w:rsidRPr="00E93CEE" w:rsidRDefault="005B3430" w:rsidP="00B01673">
      <w:pPr>
        <w:tabs>
          <w:tab w:val="num" w:pos="-142"/>
          <w:tab w:val="left" w:pos="180"/>
        </w:tabs>
        <w:spacing w:after="0" w:line="360" w:lineRule="auto"/>
        <w:ind w:firstLine="851"/>
        <w:jc w:val="both"/>
        <w:rPr>
          <w:rFonts w:ascii="Times New Roman" w:hAnsi="Times New Roman" w:cs="Times New Roman"/>
          <w:sz w:val="28"/>
          <w:szCs w:val="28"/>
        </w:rPr>
      </w:pPr>
      <w:r w:rsidRPr="00E93CEE">
        <w:rPr>
          <w:rFonts w:ascii="Times New Roman" w:hAnsi="Times New Roman" w:cs="Times New Roman"/>
          <w:sz w:val="28"/>
          <w:szCs w:val="28"/>
        </w:rPr>
        <w:t xml:space="preserve">Расход воды определяется по СНиП П-04-02-84, суммарный расход воды на производственные, хозяйственные нужды и на противопожарные </w:t>
      </w:r>
      <w:proofErr w:type="gramStart"/>
      <w:r w:rsidRPr="00E93CEE">
        <w:rPr>
          <w:rFonts w:ascii="Times New Roman" w:hAnsi="Times New Roman" w:cs="Times New Roman"/>
          <w:sz w:val="28"/>
          <w:szCs w:val="28"/>
        </w:rPr>
        <w:t xml:space="preserve">мероприятия,  </w:t>
      </w:r>
      <w:r w:rsidRPr="00E93CEE">
        <w:rPr>
          <w:rFonts w:ascii="Times New Roman" w:hAnsi="Times New Roman" w:cs="Times New Roman"/>
          <w:sz w:val="28"/>
          <w:szCs w:val="28"/>
          <w:lang w:val="en-US"/>
        </w:rPr>
        <w:t>Q</w:t>
      </w:r>
      <w:proofErr w:type="gramEnd"/>
      <w:r w:rsidRPr="00E93CEE">
        <w:rPr>
          <w:rFonts w:ascii="Times New Roman" w:hAnsi="Times New Roman" w:cs="Times New Roman"/>
          <w:sz w:val="28"/>
          <w:szCs w:val="28"/>
          <w:vertAlign w:val="subscript"/>
        </w:rPr>
        <w:t>общ</w:t>
      </w:r>
      <w:r w:rsidRPr="00E93CEE">
        <w:rPr>
          <w:rFonts w:ascii="Times New Roman" w:hAnsi="Times New Roman" w:cs="Times New Roman"/>
          <w:sz w:val="28"/>
          <w:szCs w:val="28"/>
        </w:rPr>
        <w:t>, л, рассчитывается по формуле:</w:t>
      </w:r>
    </w:p>
    <w:p w:rsidR="005B3430" w:rsidRPr="00E93CEE" w:rsidRDefault="005B3430" w:rsidP="00D21ED8">
      <w:pPr>
        <w:tabs>
          <w:tab w:val="num" w:pos="-142"/>
          <w:tab w:val="left" w:pos="180"/>
        </w:tabs>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93CEE">
        <w:rPr>
          <w:rFonts w:ascii="Times New Roman" w:hAnsi="Times New Roman" w:cs="Times New Roman"/>
          <w:sz w:val="28"/>
          <w:szCs w:val="28"/>
          <w:lang w:val="en-US"/>
        </w:rPr>
        <w:t>Q</w:t>
      </w:r>
      <w:r w:rsidRPr="00E93CEE">
        <w:rPr>
          <w:rFonts w:ascii="Times New Roman" w:hAnsi="Times New Roman" w:cs="Times New Roman"/>
          <w:sz w:val="28"/>
          <w:szCs w:val="28"/>
          <w:vertAlign w:val="subscript"/>
        </w:rPr>
        <w:t>общ</w:t>
      </w:r>
      <w:r w:rsidRPr="00E93CEE">
        <w:rPr>
          <w:rFonts w:ascii="Times New Roman" w:hAnsi="Times New Roman" w:cs="Times New Roman"/>
          <w:sz w:val="28"/>
          <w:szCs w:val="28"/>
        </w:rPr>
        <w:t xml:space="preserve"> = </w:t>
      </w:r>
      <w:r w:rsidRPr="00E93CEE">
        <w:rPr>
          <w:rFonts w:ascii="Times New Roman" w:hAnsi="Times New Roman" w:cs="Times New Roman"/>
          <w:sz w:val="28"/>
          <w:szCs w:val="28"/>
          <w:lang w:val="en-US"/>
        </w:rPr>
        <w:t>Q</w:t>
      </w:r>
      <w:proofErr w:type="spellStart"/>
      <w:r w:rsidRPr="00E93CEE">
        <w:rPr>
          <w:rFonts w:ascii="Times New Roman" w:hAnsi="Times New Roman" w:cs="Times New Roman"/>
          <w:sz w:val="28"/>
          <w:szCs w:val="28"/>
          <w:vertAlign w:val="subscript"/>
        </w:rPr>
        <w:t>пр</w:t>
      </w:r>
      <w:proofErr w:type="spellEnd"/>
      <w:r w:rsidRPr="00E93CEE">
        <w:rPr>
          <w:rFonts w:ascii="Times New Roman" w:hAnsi="Times New Roman" w:cs="Times New Roman"/>
          <w:sz w:val="28"/>
          <w:szCs w:val="28"/>
        </w:rPr>
        <w:t xml:space="preserve"> + </w:t>
      </w:r>
      <w:r w:rsidRPr="00E93CEE">
        <w:rPr>
          <w:rFonts w:ascii="Times New Roman" w:hAnsi="Times New Roman" w:cs="Times New Roman"/>
          <w:sz w:val="28"/>
          <w:szCs w:val="28"/>
          <w:lang w:val="en-US"/>
        </w:rPr>
        <w:t>Q</w:t>
      </w:r>
      <w:proofErr w:type="spellStart"/>
      <w:r w:rsidRPr="00E93CEE">
        <w:rPr>
          <w:rFonts w:ascii="Times New Roman" w:hAnsi="Times New Roman" w:cs="Times New Roman"/>
          <w:sz w:val="28"/>
          <w:szCs w:val="28"/>
          <w:vertAlign w:val="subscript"/>
        </w:rPr>
        <w:t>хоз</w:t>
      </w:r>
      <w:proofErr w:type="spellEnd"/>
      <w:r w:rsidRPr="00E93CEE">
        <w:rPr>
          <w:rFonts w:ascii="Times New Roman" w:hAnsi="Times New Roman" w:cs="Times New Roman"/>
          <w:sz w:val="28"/>
          <w:szCs w:val="28"/>
        </w:rPr>
        <w:t xml:space="preserve"> + </w:t>
      </w:r>
      <w:proofErr w:type="gramStart"/>
      <w:r w:rsidRPr="00E93CEE">
        <w:rPr>
          <w:rFonts w:ascii="Times New Roman" w:hAnsi="Times New Roman" w:cs="Times New Roman"/>
          <w:sz w:val="28"/>
          <w:szCs w:val="28"/>
          <w:lang w:val="en-US"/>
        </w:rPr>
        <w:t>Q</w:t>
      </w:r>
      <w:proofErr w:type="spellStart"/>
      <w:r w:rsidRPr="00E93CEE">
        <w:rPr>
          <w:rFonts w:ascii="Times New Roman" w:hAnsi="Times New Roman" w:cs="Times New Roman"/>
          <w:sz w:val="28"/>
          <w:szCs w:val="28"/>
          <w:vertAlign w:val="subscript"/>
        </w:rPr>
        <w:t>пож</w:t>
      </w:r>
      <w:proofErr w:type="spellEnd"/>
      <w:r w:rsidRPr="00E93CEE">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w:t>
      </w:r>
    </w:p>
    <w:p w:rsidR="005B3430" w:rsidRPr="00E93CEE" w:rsidRDefault="005B3430" w:rsidP="005B3430">
      <w:pPr>
        <w:tabs>
          <w:tab w:val="num" w:pos="-142"/>
          <w:tab w:val="left" w:pos="180"/>
        </w:tabs>
        <w:spacing w:after="0" w:line="360" w:lineRule="auto"/>
        <w:ind w:firstLine="851"/>
        <w:rPr>
          <w:rFonts w:ascii="Times New Roman" w:hAnsi="Times New Roman" w:cs="Times New Roman"/>
          <w:sz w:val="28"/>
          <w:szCs w:val="28"/>
        </w:rPr>
      </w:pPr>
      <w:proofErr w:type="gramStart"/>
      <w:r w:rsidRPr="00E93CEE">
        <w:rPr>
          <w:rFonts w:ascii="Times New Roman" w:hAnsi="Times New Roman" w:cs="Times New Roman"/>
          <w:sz w:val="28"/>
          <w:szCs w:val="28"/>
        </w:rPr>
        <w:t xml:space="preserve">где  </w:t>
      </w:r>
      <w:r w:rsidRPr="00E93CEE">
        <w:rPr>
          <w:rFonts w:ascii="Times New Roman" w:hAnsi="Times New Roman" w:cs="Times New Roman"/>
          <w:sz w:val="28"/>
          <w:szCs w:val="28"/>
          <w:lang w:val="en-US"/>
        </w:rPr>
        <w:t>Q</w:t>
      </w:r>
      <w:proofErr w:type="gramEnd"/>
      <w:r w:rsidRPr="00E93CEE">
        <w:rPr>
          <w:rFonts w:ascii="Times New Roman" w:hAnsi="Times New Roman" w:cs="Times New Roman"/>
          <w:sz w:val="28"/>
          <w:szCs w:val="28"/>
          <w:vertAlign w:val="subscript"/>
        </w:rPr>
        <w:t>пр</w:t>
      </w:r>
      <w:r w:rsidRPr="00E93CEE">
        <w:rPr>
          <w:rFonts w:ascii="Times New Roman" w:hAnsi="Times New Roman" w:cs="Times New Roman"/>
          <w:sz w:val="28"/>
          <w:szCs w:val="28"/>
        </w:rPr>
        <w:t xml:space="preserve"> - расход воды на производственные нужды;</w:t>
      </w:r>
    </w:p>
    <w:p w:rsidR="005B3430" w:rsidRPr="00E93CEE" w:rsidRDefault="005B3430" w:rsidP="005B3430">
      <w:pPr>
        <w:tabs>
          <w:tab w:val="num" w:pos="-142"/>
          <w:tab w:val="left" w:pos="180"/>
        </w:tabs>
        <w:spacing w:after="0" w:line="360" w:lineRule="auto"/>
        <w:ind w:firstLine="851"/>
        <w:rPr>
          <w:rFonts w:ascii="Times New Roman" w:hAnsi="Times New Roman" w:cs="Times New Roman"/>
          <w:sz w:val="28"/>
          <w:szCs w:val="28"/>
        </w:rPr>
      </w:pPr>
      <w:r w:rsidRPr="00E93CEE">
        <w:rPr>
          <w:rFonts w:ascii="Times New Roman" w:hAnsi="Times New Roman" w:cs="Times New Roman"/>
          <w:sz w:val="28"/>
          <w:szCs w:val="28"/>
        </w:rPr>
        <w:t xml:space="preserve">       </w:t>
      </w:r>
      <w:r w:rsidRPr="00E93CEE">
        <w:rPr>
          <w:rFonts w:ascii="Times New Roman" w:hAnsi="Times New Roman" w:cs="Times New Roman"/>
          <w:sz w:val="28"/>
          <w:szCs w:val="28"/>
          <w:lang w:val="en-US"/>
        </w:rPr>
        <w:t>Q</w:t>
      </w:r>
      <w:proofErr w:type="spellStart"/>
      <w:r w:rsidRPr="00E93CEE">
        <w:rPr>
          <w:rFonts w:ascii="Times New Roman" w:hAnsi="Times New Roman" w:cs="Times New Roman"/>
          <w:sz w:val="28"/>
          <w:szCs w:val="28"/>
          <w:vertAlign w:val="subscript"/>
        </w:rPr>
        <w:t>хоз</w:t>
      </w:r>
      <w:proofErr w:type="spellEnd"/>
      <w:r w:rsidRPr="00E93CEE">
        <w:rPr>
          <w:rFonts w:ascii="Times New Roman" w:hAnsi="Times New Roman" w:cs="Times New Roman"/>
          <w:sz w:val="28"/>
          <w:szCs w:val="28"/>
        </w:rPr>
        <w:t xml:space="preserve"> - расход воды на хозяйственные нужды;</w:t>
      </w:r>
    </w:p>
    <w:p w:rsidR="005B3430" w:rsidRDefault="005B3430" w:rsidP="005B3430">
      <w:pPr>
        <w:tabs>
          <w:tab w:val="num" w:pos="-142"/>
          <w:tab w:val="left" w:pos="180"/>
        </w:tabs>
        <w:spacing w:after="0" w:line="360" w:lineRule="auto"/>
        <w:ind w:firstLine="851"/>
        <w:rPr>
          <w:rFonts w:ascii="Times New Roman" w:hAnsi="Times New Roman" w:cs="Times New Roman"/>
          <w:sz w:val="28"/>
          <w:szCs w:val="28"/>
        </w:rPr>
      </w:pPr>
      <w:r w:rsidRPr="00E93CEE">
        <w:rPr>
          <w:rFonts w:ascii="Times New Roman" w:hAnsi="Times New Roman" w:cs="Times New Roman"/>
          <w:sz w:val="28"/>
          <w:szCs w:val="28"/>
        </w:rPr>
        <w:t xml:space="preserve">       </w:t>
      </w:r>
      <w:r w:rsidRPr="00E93CEE">
        <w:rPr>
          <w:rFonts w:ascii="Times New Roman" w:hAnsi="Times New Roman" w:cs="Times New Roman"/>
          <w:sz w:val="28"/>
          <w:szCs w:val="28"/>
          <w:lang w:val="en-US"/>
        </w:rPr>
        <w:t>Q</w:t>
      </w:r>
      <w:proofErr w:type="spellStart"/>
      <w:r w:rsidRPr="00E93CEE">
        <w:rPr>
          <w:rFonts w:ascii="Times New Roman" w:hAnsi="Times New Roman" w:cs="Times New Roman"/>
          <w:sz w:val="28"/>
          <w:szCs w:val="28"/>
          <w:vertAlign w:val="subscript"/>
        </w:rPr>
        <w:t>пож</w:t>
      </w:r>
      <w:proofErr w:type="spellEnd"/>
      <w:r w:rsidRPr="00E93CEE">
        <w:rPr>
          <w:rFonts w:ascii="Times New Roman" w:hAnsi="Times New Roman" w:cs="Times New Roman"/>
          <w:sz w:val="28"/>
          <w:szCs w:val="28"/>
        </w:rPr>
        <w:t xml:space="preserve"> - расход воды на противопожарные нужды.</w:t>
      </w:r>
    </w:p>
    <w:p w:rsidR="005B3430" w:rsidRDefault="005B3430" w:rsidP="005B3430">
      <w:pPr>
        <w:tabs>
          <w:tab w:val="num" w:pos="-142"/>
          <w:tab w:val="left" w:pos="180"/>
        </w:tabs>
        <w:spacing w:after="0" w:line="360" w:lineRule="auto"/>
        <w:ind w:firstLine="851"/>
        <w:rPr>
          <w:rFonts w:ascii="Times New Roman" w:hAnsi="Times New Roman" w:cs="Times New Roman"/>
          <w:sz w:val="28"/>
          <w:szCs w:val="28"/>
        </w:rPr>
      </w:pPr>
      <w:r w:rsidRPr="00E93CEE">
        <w:rPr>
          <w:rFonts w:ascii="Times New Roman" w:hAnsi="Times New Roman" w:cs="Times New Roman"/>
          <w:sz w:val="28"/>
          <w:szCs w:val="28"/>
        </w:rPr>
        <w:t xml:space="preserve">Расход воды на производственные нужды </w:t>
      </w:r>
      <w:r w:rsidRPr="00E93CEE">
        <w:rPr>
          <w:rFonts w:ascii="Times New Roman" w:hAnsi="Times New Roman" w:cs="Times New Roman"/>
          <w:sz w:val="28"/>
          <w:szCs w:val="28"/>
          <w:lang w:val="en-US"/>
        </w:rPr>
        <w:t>Q</w:t>
      </w:r>
      <w:r w:rsidRPr="00E93CEE">
        <w:rPr>
          <w:rFonts w:ascii="Times New Roman" w:hAnsi="Times New Roman" w:cs="Times New Roman"/>
          <w:sz w:val="28"/>
          <w:szCs w:val="28"/>
          <w:vertAlign w:val="subscript"/>
        </w:rPr>
        <w:t>пр</w:t>
      </w:r>
      <w:r w:rsidRPr="00E93CEE">
        <w:rPr>
          <w:rFonts w:ascii="Times New Roman" w:hAnsi="Times New Roman" w:cs="Times New Roman"/>
          <w:sz w:val="28"/>
          <w:szCs w:val="28"/>
        </w:rPr>
        <w:t>, л/с, определяется по формуле:</w:t>
      </w:r>
    </w:p>
    <w:p w:rsidR="00D039E5" w:rsidRDefault="00D039E5" w:rsidP="005B3430">
      <w:pPr>
        <w:tabs>
          <w:tab w:val="num" w:pos="-142"/>
          <w:tab w:val="left" w:pos="180"/>
        </w:tabs>
        <w:spacing w:after="0" w:line="360" w:lineRule="auto"/>
        <w:ind w:firstLine="851"/>
        <w:rPr>
          <w:rFonts w:ascii="Times New Roman" w:hAnsi="Times New Roman" w:cs="Times New Roman"/>
          <w:sz w:val="28"/>
          <w:szCs w:val="28"/>
        </w:rPr>
      </w:pPr>
    </w:p>
    <w:p w:rsidR="00D21ED8" w:rsidRPr="00E93CEE" w:rsidRDefault="00D21ED8" w:rsidP="005B3430">
      <w:pPr>
        <w:tabs>
          <w:tab w:val="num" w:pos="-142"/>
          <w:tab w:val="left" w:pos="180"/>
        </w:tabs>
        <w:spacing w:after="0" w:line="360" w:lineRule="auto"/>
        <w:ind w:firstLine="851"/>
        <w:rPr>
          <w:rFonts w:ascii="Times New Roman" w:hAnsi="Times New Roman" w:cs="Times New Roman"/>
          <w:sz w:val="28"/>
          <w:szCs w:val="28"/>
        </w:rPr>
      </w:pPr>
    </w:p>
    <w:p w:rsidR="005B3430" w:rsidRPr="00E93CEE" w:rsidRDefault="005B3430" w:rsidP="00D21ED8">
      <w:pPr>
        <w:tabs>
          <w:tab w:val="num" w:pos="-142"/>
          <w:tab w:val="left" w:pos="180"/>
        </w:tabs>
        <w:spacing w:after="0" w:line="360" w:lineRule="auto"/>
        <w:ind w:firstLine="851"/>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E93CEE">
        <w:rPr>
          <w:rFonts w:ascii="Times New Roman" w:hAnsi="Times New Roman" w:cs="Times New Roman"/>
          <w:color w:val="000000"/>
          <w:position w:val="-28"/>
          <w:sz w:val="28"/>
          <w:szCs w:val="28"/>
        </w:rPr>
        <w:object w:dxaOrig="1880" w:dyaOrig="720">
          <v:shape id="_x0000_i1029" type="#_x0000_t75" style="width:95.15pt;height:36.95pt" o:ole="">
            <v:imagedata r:id="rId33" o:title=""/>
          </v:shape>
          <o:OLEObject Type="Embed" ProgID="Equation.3" ShapeID="_x0000_i1029" DrawAspect="Content" ObjectID="_1533648601" r:id="rId34"/>
        </w:objec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(8)</w:t>
      </w:r>
    </w:p>
    <w:p w:rsidR="005B3430" w:rsidRDefault="005B3430" w:rsidP="005B3430">
      <w:pPr>
        <w:tabs>
          <w:tab w:val="num" w:pos="-142"/>
          <w:tab w:val="left" w:pos="180"/>
        </w:tabs>
        <w:spacing w:after="0" w:line="360" w:lineRule="auto"/>
        <w:ind w:firstLine="851"/>
        <w:rPr>
          <w:rFonts w:ascii="Times New Roman" w:hAnsi="Times New Roman" w:cs="Times New Roman"/>
          <w:color w:val="000000"/>
          <w:sz w:val="28"/>
          <w:szCs w:val="28"/>
        </w:rPr>
      </w:pPr>
      <w:proofErr w:type="gramStart"/>
      <w:r w:rsidRPr="00E93CEE">
        <w:rPr>
          <w:rFonts w:ascii="Times New Roman" w:hAnsi="Times New Roman" w:cs="Times New Roman"/>
          <w:color w:val="000000"/>
          <w:sz w:val="28"/>
          <w:szCs w:val="28"/>
        </w:rPr>
        <w:t xml:space="preserve">где  </w:t>
      </w:r>
      <w:r w:rsidRPr="00E93CEE">
        <w:rPr>
          <w:rFonts w:ascii="Times New Roman" w:hAnsi="Times New Roman" w:cs="Times New Roman"/>
          <w:color w:val="000000"/>
          <w:sz w:val="28"/>
          <w:szCs w:val="28"/>
          <w:lang w:val="en-US"/>
        </w:rPr>
        <w:t>S</w:t>
      </w:r>
      <w:proofErr w:type="gramEnd"/>
      <w:r w:rsidRPr="00E93CEE">
        <w:rPr>
          <w:rFonts w:ascii="Times New Roman" w:hAnsi="Times New Roman" w:cs="Times New Roman"/>
          <w:color w:val="000000"/>
          <w:sz w:val="28"/>
          <w:szCs w:val="28"/>
        </w:rPr>
        <w:t xml:space="preserve"> - удельный объем воды на единицу объема работ, л;</w:t>
      </w:r>
    </w:p>
    <w:p w:rsidR="005B3430" w:rsidRPr="00E93CEE" w:rsidRDefault="005B3430" w:rsidP="005B3430">
      <w:pPr>
        <w:tabs>
          <w:tab w:val="num" w:pos="-142"/>
          <w:tab w:val="left" w:pos="180"/>
        </w:tabs>
        <w:spacing w:after="0" w:line="360" w:lineRule="auto"/>
        <w:ind w:firstLine="851"/>
        <w:rPr>
          <w:rFonts w:ascii="Times New Roman" w:hAnsi="Times New Roman" w:cs="Times New Roman"/>
          <w:color w:val="000000"/>
          <w:sz w:val="28"/>
          <w:szCs w:val="28"/>
        </w:rPr>
      </w:pPr>
      <w:r w:rsidRPr="00E93CEE">
        <w:rPr>
          <w:rFonts w:ascii="Times New Roman" w:hAnsi="Times New Roman" w:cs="Times New Roman"/>
          <w:color w:val="000000"/>
          <w:sz w:val="28"/>
          <w:szCs w:val="28"/>
        </w:rPr>
        <w:t xml:space="preserve">      </w:t>
      </w:r>
      <w:r w:rsidR="00D21ED8">
        <w:rPr>
          <w:rFonts w:ascii="Times New Roman" w:hAnsi="Times New Roman" w:cs="Times New Roman"/>
          <w:color w:val="000000"/>
          <w:sz w:val="28"/>
          <w:szCs w:val="28"/>
        </w:rPr>
        <w:t xml:space="preserve">  </w:t>
      </w:r>
      <w:r w:rsidRPr="00E93CEE">
        <w:rPr>
          <w:rFonts w:ascii="Times New Roman" w:hAnsi="Times New Roman" w:cs="Times New Roman"/>
          <w:color w:val="000000"/>
          <w:sz w:val="28"/>
          <w:szCs w:val="28"/>
        </w:rPr>
        <w:t xml:space="preserve">А - объем строительных работ выполняемый в смену, м </w:t>
      </w:r>
      <w:r w:rsidRPr="00E93CEE">
        <w:rPr>
          <w:rFonts w:ascii="Times New Roman" w:hAnsi="Times New Roman" w:cs="Times New Roman"/>
          <w:color w:val="000000"/>
          <w:sz w:val="28"/>
          <w:szCs w:val="28"/>
          <w:vertAlign w:val="superscript"/>
        </w:rPr>
        <w:t>3</w:t>
      </w:r>
      <w:r w:rsidRPr="00E93CEE">
        <w:rPr>
          <w:rFonts w:ascii="Times New Roman" w:hAnsi="Times New Roman" w:cs="Times New Roman"/>
          <w:color w:val="000000"/>
          <w:sz w:val="28"/>
          <w:szCs w:val="28"/>
        </w:rPr>
        <w:t>;</w:t>
      </w:r>
    </w:p>
    <w:p w:rsidR="005B3430" w:rsidRPr="00E93CEE" w:rsidRDefault="005B3430" w:rsidP="005B3430">
      <w:pPr>
        <w:tabs>
          <w:tab w:val="num" w:pos="-142"/>
          <w:tab w:val="left" w:pos="180"/>
        </w:tabs>
        <w:spacing w:after="0" w:line="360" w:lineRule="auto"/>
        <w:ind w:firstLine="851"/>
        <w:rPr>
          <w:rFonts w:ascii="Times New Roman" w:hAnsi="Times New Roman" w:cs="Times New Roman"/>
          <w:color w:val="000000"/>
          <w:sz w:val="28"/>
          <w:szCs w:val="28"/>
        </w:rPr>
      </w:pPr>
      <w:r w:rsidRPr="00E93CEE">
        <w:rPr>
          <w:rFonts w:ascii="Times New Roman" w:hAnsi="Times New Roman" w:cs="Times New Roman"/>
          <w:color w:val="000000"/>
          <w:sz w:val="28"/>
          <w:szCs w:val="28"/>
        </w:rPr>
        <w:t xml:space="preserve">     </w:t>
      </w:r>
      <w:r w:rsidR="00D21ED8">
        <w:rPr>
          <w:rFonts w:ascii="Times New Roman" w:hAnsi="Times New Roman" w:cs="Times New Roman"/>
          <w:color w:val="000000"/>
          <w:sz w:val="28"/>
          <w:szCs w:val="28"/>
        </w:rPr>
        <w:t xml:space="preserve">   </w:t>
      </w:r>
      <w:r w:rsidRPr="00E93CEE">
        <w:rPr>
          <w:rFonts w:ascii="Times New Roman" w:hAnsi="Times New Roman" w:cs="Times New Roman"/>
          <w:color w:val="000000"/>
          <w:sz w:val="28"/>
          <w:szCs w:val="28"/>
        </w:rPr>
        <w:t>К</w:t>
      </w:r>
      <w:r w:rsidRPr="00E93CEE">
        <w:rPr>
          <w:rFonts w:ascii="Times New Roman" w:hAnsi="Times New Roman" w:cs="Times New Roman"/>
          <w:color w:val="000000"/>
          <w:sz w:val="28"/>
          <w:szCs w:val="28"/>
          <w:vertAlign w:val="subscript"/>
        </w:rPr>
        <w:t>1</w:t>
      </w:r>
      <w:r w:rsidRPr="00E93CEE">
        <w:rPr>
          <w:rFonts w:ascii="Times New Roman" w:hAnsi="Times New Roman" w:cs="Times New Roman"/>
          <w:color w:val="000000"/>
          <w:sz w:val="28"/>
          <w:szCs w:val="28"/>
        </w:rPr>
        <w:t xml:space="preserve"> - коэффициент часовой неравномерности.</w:t>
      </w:r>
    </w:p>
    <w:p w:rsidR="005B3430" w:rsidRPr="00E93CEE" w:rsidRDefault="005B3430" w:rsidP="005B3430">
      <w:pPr>
        <w:tabs>
          <w:tab w:val="num" w:pos="-142"/>
          <w:tab w:val="left" w:pos="180"/>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Таблица 7 - </w:t>
      </w:r>
      <w:r w:rsidRPr="00E93CEE">
        <w:rPr>
          <w:rFonts w:ascii="Times New Roman" w:hAnsi="Times New Roman" w:cs="Times New Roman"/>
          <w:color w:val="000000"/>
          <w:sz w:val="28"/>
          <w:szCs w:val="28"/>
        </w:rPr>
        <w:t>Расход воды на производственные нужды</w:t>
      </w: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006"/>
        <w:gridCol w:w="2249"/>
        <w:gridCol w:w="1963"/>
        <w:gridCol w:w="975"/>
      </w:tblGrid>
      <w:tr w:rsidR="005B3430" w:rsidRPr="00E93CEE" w:rsidTr="005B3430">
        <w:trPr>
          <w:trHeight w:val="1299"/>
          <w:jc w:val="center"/>
        </w:trPr>
        <w:tc>
          <w:tcPr>
            <w:tcW w:w="3001"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Наименование работ</w:t>
            </w:r>
          </w:p>
        </w:tc>
        <w:tc>
          <w:tcPr>
            <w:tcW w:w="1900"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Коэффициент часовой неравномерности</w:t>
            </w:r>
          </w:p>
        </w:tc>
        <w:tc>
          <w:tcPr>
            <w:tcW w:w="228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Удельный расход воды на единицу объема, л</w:t>
            </w:r>
          </w:p>
        </w:tc>
        <w:tc>
          <w:tcPr>
            <w:tcW w:w="1976"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 xml:space="preserve">Объем работ выполняемый в смену, м </w:t>
            </w:r>
            <w:r w:rsidRPr="00D039E5">
              <w:rPr>
                <w:rFonts w:ascii="Times New Roman" w:hAnsi="Times New Roman" w:cs="Times New Roman"/>
                <w:sz w:val="24"/>
                <w:szCs w:val="24"/>
                <w:vertAlign w:val="superscript"/>
              </w:rPr>
              <w:t>3</w:t>
            </w:r>
          </w:p>
        </w:tc>
        <w:tc>
          <w:tcPr>
            <w:tcW w:w="97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lang w:val="en-US"/>
              </w:rPr>
              <w:t>Q</w:t>
            </w:r>
            <w:r w:rsidRPr="00D039E5">
              <w:rPr>
                <w:rFonts w:ascii="Times New Roman" w:hAnsi="Times New Roman" w:cs="Times New Roman"/>
                <w:sz w:val="24"/>
                <w:szCs w:val="24"/>
                <w:vertAlign w:val="subscript"/>
              </w:rPr>
              <w:t>пр</w:t>
            </w:r>
          </w:p>
        </w:tc>
      </w:tr>
      <w:tr w:rsidR="005B3430" w:rsidRPr="00E93CEE" w:rsidTr="005B3430">
        <w:trPr>
          <w:trHeight w:val="334"/>
          <w:jc w:val="center"/>
        </w:trPr>
        <w:tc>
          <w:tcPr>
            <w:tcW w:w="3001" w:type="dxa"/>
            <w:vAlign w:val="center"/>
          </w:tcPr>
          <w:p w:rsidR="005B3430" w:rsidRPr="00D039E5" w:rsidRDefault="005B3430" w:rsidP="005B3430">
            <w:pPr>
              <w:tabs>
                <w:tab w:val="num" w:pos="-142"/>
              </w:tabs>
              <w:spacing w:after="0" w:line="360" w:lineRule="auto"/>
              <w:rPr>
                <w:rFonts w:ascii="Times New Roman" w:hAnsi="Times New Roman" w:cs="Times New Roman"/>
                <w:sz w:val="24"/>
                <w:szCs w:val="24"/>
              </w:rPr>
            </w:pPr>
            <w:r w:rsidRPr="00D039E5">
              <w:rPr>
                <w:rFonts w:ascii="Times New Roman" w:hAnsi="Times New Roman" w:cs="Times New Roman"/>
                <w:sz w:val="24"/>
                <w:szCs w:val="24"/>
              </w:rPr>
              <w:t>Каменные</w:t>
            </w:r>
          </w:p>
        </w:tc>
        <w:tc>
          <w:tcPr>
            <w:tcW w:w="1900"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1,5</w:t>
            </w:r>
          </w:p>
        </w:tc>
        <w:tc>
          <w:tcPr>
            <w:tcW w:w="228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375</w:t>
            </w:r>
          </w:p>
        </w:tc>
        <w:tc>
          <w:tcPr>
            <w:tcW w:w="1976"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6.45</w:t>
            </w:r>
          </w:p>
        </w:tc>
        <w:tc>
          <w:tcPr>
            <w:tcW w:w="97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0,16</w:t>
            </w:r>
          </w:p>
        </w:tc>
      </w:tr>
      <w:tr w:rsidR="005B3430" w:rsidRPr="00E93CEE" w:rsidTr="005B3430">
        <w:trPr>
          <w:trHeight w:val="316"/>
          <w:jc w:val="center"/>
        </w:trPr>
        <w:tc>
          <w:tcPr>
            <w:tcW w:w="3001" w:type="dxa"/>
            <w:vAlign w:val="center"/>
          </w:tcPr>
          <w:p w:rsidR="005B3430" w:rsidRPr="00D039E5" w:rsidRDefault="005B3430" w:rsidP="005B3430">
            <w:pPr>
              <w:tabs>
                <w:tab w:val="num" w:pos="-142"/>
              </w:tabs>
              <w:spacing w:after="0" w:line="360" w:lineRule="auto"/>
              <w:rPr>
                <w:rFonts w:ascii="Times New Roman" w:hAnsi="Times New Roman" w:cs="Times New Roman"/>
                <w:sz w:val="24"/>
                <w:szCs w:val="24"/>
              </w:rPr>
            </w:pPr>
            <w:r w:rsidRPr="00D039E5">
              <w:rPr>
                <w:rFonts w:ascii="Times New Roman" w:hAnsi="Times New Roman" w:cs="Times New Roman"/>
                <w:sz w:val="24"/>
                <w:szCs w:val="24"/>
              </w:rPr>
              <w:t>Штукатурные</w:t>
            </w:r>
          </w:p>
        </w:tc>
        <w:tc>
          <w:tcPr>
            <w:tcW w:w="1900"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1,5</w:t>
            </w:r>
          </w:p>
        </w:tc>
        <w:tc>
          <w:tcPr>
            <w:tcW w:w="228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7</w:t>
            </w:r>
          </w:p>
        </w:tc>
        <w:tc>
          <w:tcPr>
            <w:tcW w:w="1976"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0.79</w:t>
            </w:r>
          </w:p>
        </w:tc>
        <w:tc>
          <w:tcPr>
            <w:tcW w:w="97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0.0003</w:t>
            </w:r>
          </w:p>
        </w:tc>
      </w:tr>
      <w:tr w:rsidR="005B3430" w:rsidRPr="00E93CEE" w:rsidTr="005B3430">
        <w:trPr>
          <w:trHeight w:val="334"/>
          <w:jc w:val="center"/>
        </w:trPr>
        <w:tc>
          <w:tcPr>
            <w:tcW w:w="3001" w:type="dxa"/>
            <w:vAlign w:val="center"/>
          </w:tcPr>
          <w:p w:rsidR="005B3430" w:rsidRPr="00D039E5" w:rsidRDefault="005B3430" w:rsidP="005B3430">
            <w:pPr>
              <w:tabs>
                <w:tab w:val="num" w:pos="-142"/>
              </w:tabs>
              <w:spacing w:after="0" w:line="360" w:lineRule="auto"/>
              <w:rPr>
                <w:rFonts w:ascii="Times New Roman" w:hAnsi="Times New Roman" w:cs="Times New Roman"/>
                <w:sz w:val="24"/>
                <w:szCs w:val="24"/>
              </w:rPr>
            </w:pPr>
            <w:r w:rsidRPr="00D039E5">
              <w:rPr>
                <w:rFonts w:ascii="Times New Roman" w:hAnsi="Times New Roman" w:cs="Times New Roman"/>
                <w:sz w:val="24"/>
                <w:szCs w:val="24"/>
              </w:rPr>
              <w:t>Итого</w:t>
            </w:r>
          </w:p>
        </w:tc>
        <w:tc>
          <w:tcPr>
            <w:tcW w:w="1900"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p>
        </w:tc>
        <w:tc>
          <w:tcPr>
            <w:tcW w:w="228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p>
        </w:tc>
        <w:tc>
          <w:tcPr>
            <w:tcW w:w="1976"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p>
        </w:tc>
        <w:tc>
          <w:tcPr>
            <w:tcW w:w="979"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0,1603</w:t>
            </w:r>
          </w:p>
        </w:tc>
      </w:tr>
    </w:tbl>
    <w:p w:rsidR="005B3430" w:rsidRPr="00E93CEE" w:rsidRDefault="005B3430" w:rsidP="005B3430">
      <w:pPr>
        <w:tabs>
          <w:tab w:val="num" w:pos="-142"/>
          <w:tab w:val="left" w:pos="180"/>
        </w:tabs>
        <w:spacing w:after="0" w:line="360" w:lineRule="auto"/>
        <w:rPr>
          <w:rFonts w:ascii="Times New Roman" w:hAnsi="Times New Roman" w:cs="Times New Roman"/>
          <w:sz w:val="28"/>
          <w:szCs w:val="28"/>
        </w:rPr>
      </w:pPr>
    </w:p>
    <w:p w:rsidR="005B3430" w:rsidRPr="00E93CEE" w:rsidRDefault="005B3430" w:rsidP="00D21ED8">
      <w:pPr>
        <w:tabs>
          <w:tab w:val="num" w:pos="-142"/>
          <w:tab w:val="left" w:pos="180"/>
        </w:tabs>
        <w:spacing w:after="0" w:line="360" w:lineRule="auto"/>
        <w:ind w:firstLine="851"/>
        <w:jc w:val="right"/>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E93CEE">
        <w:rPr>
          <w:rFonts w:ascii="Times New Roman" w:hAnsi="Times New Roman" w:cs="Times New Roman"/>
          <w:color w:val="000000"/>
          <w:position w:val="-28"/>
          <w:sz w:val="28"/>
          <w:szCs w:val="28"/>
        </w:rPr>
        <w:object w:dxaOrig="2299" w:dyaOrig="720">
          <v:shape id="_x0000_i1030" type="#_x0000_t75" style="width:114.55pt;height:36.95pt" o:ole="">
            <v:imagedata r:id="rId35" o:title=""/>
          </v:shape>
          <o:OLEObject Type="Embed" ProgID="Equation.3" ShapeID="_x0000_i1030" DrawAspect="Content" ObjectID="_1533648602" r:id="rId36"/>
        </w:objec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(9)</w:t>
      </w:r>
    </w:p>
    <w:p w:rsidR="005B3430" w:rsidRPr="00E93CEE" w:rsidRDefault="005B3430" w:rsidP="00B01673">
      <w:pPr>
        <w:tabs>
          <w:tab w:val="num" w:pos="-142"/>
          <w:tab w:val="left" w:pos="180"/>
        </w:tabs>
        <w:spacing w:after="0" w:line="360" w:lineRule="auto"/>
        <w:ind w:firstLine="851"/>
        <w:jc w:val="both"/>
        <w:rPr>
          <w:rFonts w:ascii="Times New Roman" w:hAnsi="Times New Roman" w:cs="Times New Roman"/>
          <w:sz w:val="28"/>
          <w:szCs w:val="28"/>
        </w:rPr>
      </w:pPr>
      <w:r w:rsidRPr="00E93CEE">
        <w:rPr>
          <w:rFonts w:ascii="Times New Roman" w:hAnsi="Times New Roman" w:cs="Times New Roman"/>
          <w:sz w:val="28"/>
          <w:szCs w:val="28"/>
        </w:rPr>
        <w:t xml:space="preserve">где </w:t>
      </w:r>
      <w:r w:rsidRPr="00E93CEE">
        <w:rPr>
          <w:rFonts w:ascii="Times New Roman" w:hAnsi="Times New Roman" w:cs="Times New Roman"/>
          <w:sz w:val="28"/>
          <w:szCs w:val="28"/>
          <w:lang w:val="en-US"/>
        </w:rPr>
        <w:t>b</w:t>
      </w:r>
      <w:r w:rsidRPr="00E93CEE">
        <w:rPr>
          <w:rFonts w:ascii="Times New Roman" w:hAnsi="Times New Roman" w:cs="Times New Roman"/>
          <w:sz w:val="28"/>
          <w:szCs w:val="28"/>
        </w:rPr>
        <w:t xml:space="preserve"> - норма расхода воды на хозяйственно-бытовые нужды;</w:t>
      </w:r>
    </w:p>
    <w:p w:rsidR="005B3430" w:rsidRPr="00E93CEE" w:rsidRDefault="00D21ED8" w:rsidP="00B01673">
      <w:pPr>
        <w:tabs>
          <w:tab w:val="num" w:pos="-142"/>
          <w:tab w:val="left" w:pos="18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B3430" w:rsidRPr="00E93CEE">
        <w:rPr>
          <w:rFonts w:ascii="Times New Roman" w:hAnsi="Times New Roman" w:cs="Times New Roman"/>
          <w:sz w:val="28"/>
          <w:szCs w:val="28"/>
          <w:lang w:val="en-US"/>
        </w:rPr>
        <w:t>N</w:t>
      </w:r>
      <w:r w:rsidR="005B3430" w:rsidRPr="00E93CEE">
        <w:rPr>
          <w:rFonts w:ascii="Times New Roman" w:hAnsi="Times New Roman" w:cs="Times New Roman"/>
          <w:sz w:val="28"/>
          <w:szCs w:val="28"/>
        </w:rPr>
        <w:t xml:space="preserve"> - </w:t>
      </w:r>
      <w:proofErr w:type="gramStart"/>
      <w:r w:rsidR="005B3430" w:rsidRPr="00E93CEE">
        <w:rPr>
          <w:rFonts w:ascii="Times New Roman" w:hAnsi="Times New Roman" w:cs="Times New Roman"/>
          <w:sz w:val="28"/>
          <w:szCs w:val="28"/>
        </w:rPr>
        <w:t>максимальное</w:t>
      </w:r>
      <w:proofErr w:type="gramEnd"/>
      <w:r w:rsidR="005B3430" w:rsidRPr="00E93CEE">
        <w:rPr>
          <w:rFonts w:ascii="Times New Roman" w:hAnsi="Times New Roman" w:cs="Times New Roman"/>
          <w:sz w:val="28"/>
          <w:szCs w:val="28"/>
        </w:rPr>
        <w:t xml:space="preserve"> количество работающих в смену;</w:t>
      </w:r>
    </w:p>
    <w:p w:rsidR="005B3430" w:rsidRPr="00E93CEE" w:rsidRDefault="00D21ED8" w:rsidP="00B01673">
      <w:pPr>
        <w:tabs>
          <w:tab w:val="left" w:pos="18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B3430" w:rsidRPr="00E93CEE">
        <w:rPr>
          <w:rFonts w:ascii="Times New Roman" w:hAnsi="Times New Roman" w:cs="Times New Roman"/>
          <w:sz w:val="28"/>
          <w:szCs w:val="28"/>
        </w:rPr>
        <w:t>К - коэффициент часовой неравномерности потребления воды санитарно-бытовых потребителей, примем равным 2.</w:t>
      </w:r>
    </w:p>
    <w:p w:rsidR="005B3430" w:rsidRPr="00E93CEE" w:rsidRDefault="005B3430" w:rsidP="005B3430">
      <w:pPr>
        <w:tabs>
          <w:tab w:val="num" w:pos="-142"/>
          <w:tab w:val="left" w:pos="180"/>
        </w:tabs>
        <w:spacing w:after="0" w:line="360" w:lineRule="auto"/>
        <w:ind w:firstLine="851"/>
        <w:jc w:val="center"/>
        <w:rPr>
          <w:rFonts w:ascii="Times New Roman" w:hAnsi="Times New Roman" w:cs="Times New Roman"/>
          <w:color w:val="FF0000"/>
          <w:sz w:val="28"/>
          <w:szCs w:val="28"/>
        </w:rPr>
      </w:pPr>
      <w:r w:rsidRPr="00E93CEE">
        <w:rPr>
          <w:rFonts w:ascii="Times New Roman" w:hAnsi="Times New Roman" w:cs="Times New Roman"/>
          <w:position w:val="-24"/>
          <w:sz w:val="28"/>
          <w:szCs w:val="28"/>
        </w:rPr>
        <w:object w:dxaOrig="2700" w:dyaOrig="620">
          <v:shape id="_x0000_i1031" type="#_x0000_t75" style="width:134pt;height:31.3pt" o:ole="">
            <v:imagedata r:id="rId37" o:title=""/>
          </v:shape>
          <o:OLEObject Type="Embed" ProgID="Equation.3" ShapeID="_x0000_i1031" DrawAspect="Content" ObjectID="_1533648603" r:id="rId38"/>
        </w:object>
      </w:r>
    </w:p>
    <w:p w:rsidR="005B3430" w:rsidRPr="00E93CEE" w:rsidRDefault="005B3430" w:rsidP="005B3430">
      <w:pPr>
        <w:tabs>
          <w:tab w:val="num" w:pos="-142"/>
          <w:tab w:val="left" w:pos="180"/>
        </w:tabs>
        <w:spacing w:after="0" w:line="360" w:lineRule="auto"/>
        <w:ind w:firstLine="851"/>
        <w:rPr>
          <w:rFonts w:ascii="Times New Roman" w:hAnsi="Times New Roman" w:cs="Times New Roman"/>
          <w:sz w:val="28"/>
          <w:szCs w:val="28"/>
        </w:rPr>
      </w:pPr>
      <w:r w:rsidRPr="00E93CEE">
        <w:rPr>
          <w:rFonts w:ascii="Times New Roman" w:hAnsi="Times New Roman" w:cs="Times New Roman"/>
          <w:sz w:val="28"/>
          <w:szCs w:val="28"/>
        </w:rPr>
        <w:t xml:space="preserve">Расход воды на противопожарные нужды 10л/с для объекта площадью до 10 </w:t>
      </w:r>
    </w:p>
    <w:p w:rsidR="005B3430" w:rsidRDefault="005B3430" w:rsidP="005B3430">
      <w:pPr>
        <w:tabs>
          <w:tab w:val="num" w:pos="-142"/>
          <w:tab w:val="left" w:pos="180"/>
        </w:tabs>
        <w:spacing w:after="0" w:line="360" w:lineRule="auto"/>
        <w:ind w:firstLine="851"/>
        <w:jc w:val="center"/>
        <w:rPr>
          <w:rFonts w:ascii="Times New Roman" w:hAnsi="Times New Roman" w:cs="Times New Roman"/>
          <w:sz w:val="28"/>
          <w:szCs w:val="28"/>
        </w:rPr>
      </w:pPr>
      <w:r w:rsidRPr="00E93CEE">
        <w:rPr>
          <w:rFonts w:ascii="Times New Roman" w:hAnsi="Times New Roman" w:cs="Times New Roman"/>
          <w:position w:val="-12"/>
          <w:sz w:val="28"/>
          <w:szCs w:val="28"/>
        </w:rPr>
        <w:object w:dxaOrig="4200" w:dyaOrig="360">
          <v:shape id="_x0000_i1032" type="#_x0000_t75" style="width:211.6pt;height:18.8pt" o:ole="">
            <v:imagedata r:id="rId39" o:title=""/>
          </v:shape>
          <o:OLEObject Type="Embed" ProgID="Equation.3" ShapeID="_x0000_i1032" DrawAspect="Content" ObjectID="_1533648604" r:id="rId40"/>
        </w:object>
      </w:r>
    </w:p>
    <w:p w:rsidR="005B3430" w:rsidRPr="00E93CEE" w:rsidRDefault="005B3430" w:rsidP="005B3430">
      <w:pPr>
        <w:tabs>
          <w:tab w:val="num" w:pos="-142"/>
          <w:tab w:val="left" w:pos="180"/>
        </w:tabs>
        <w:spacing w:after="0" w:line="360" w:lineRule="auto"/>
        <w:ind w:firstLine="851"/>
        <w:rPr>
          <w:rFonts w:ascii="Times New Roman" w:hAnsi="Times New Roman" w:cs="Times New Roman"/>
          <w:sz w:val="28"/>
          <w:szCs w:val="28"/>
        </w:rPr>
      </w:pPr>
      <w:r w:rsidRPr="00E93CEE">
        <w:rPr>
          <w:rFonts w:ascii="Times New Roman" w:hAnsi="Times New Roman" w:cs="Times New Roman"/>
          <w:sz w:val="28"/>
          <w:szCs w:val="28"/>
        </w:rPr>
        <w:t xml:space="preserve">Диаметр трубы для общего водоснабжения, </w:t>
      </w:r>
      <w:r w:rsidRPr="00E93CEE">
        <w:rPr>
          <w:rFonts w:ascii="Times New Roman" w:hAnsi="Times New Roman" w:cs="Times New Roman"/>
          <w:sz w:val="28"/>
          <w:szCs w:val="28"/>
          <w:lang w:val="en-US"/>
        </w:rPr>
        <w:t>D</w:t>
      </w:r>
      <w:r w:rsidRPr="00E93CEE">
        <w:rPr>
          <w:rFonts w:ascii="Times New Roman" w:hAnsi="Times New Roman" w:cs="Times New Roman"/>
          <w:sz w:val="28"/>
          <w:szCs w:val="28"/>
        </w:rPr>
        <w:t>, мм, определяется по формуле:</w:t>
      </w:r>
    </w:p>
    <w:p w:rsidR="005B3430" w:rsidRPr="00E93CEE" w:rsidRDefault="005B3430" w:rsidP="00D21ED8">
      <w:pPr>
        <w:tabs>
          <w:tab w:val="num" w:pos="-142"/>
          <w:tab w:val="left" w:pos="180"/>
        </w:tabs>
        <w:spacing w:after="0" w:line="360" w:lineRule="auto"/>
        <w:ind w:firstLine="851"/>
        <w:jc w:val="right"/>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E93CEE">
        <w:rPr>
          <w:rFonts w:ascii="Times New Roman" w:hAnsi="Times New Roman" w:cs="Times New Roman"/>
          <w:color w:val="FF0000"/>
          <w:position w:val="-30"/>
          <w:sz w:val="28"/>
          <w:szCs w:val="28"/>
        </w:rPr>
        <w:object w:dxaOrig="2340" w:dyaOrig="820">
          <v:shape id="_x0000_i1033" type="#_x0000_t75" style="width:118.35pt;height:40.7pt" o:ole="">
            <v:imagedata r:id="rId41" o:title=""/>
          </v:shape>
          <o:OLEObject Type="Embed" ProgID="Equation.3" ShapeID="_x0000_i1033" DrawAspect="Content" ObjectID="_1533648605" r:id="rId42"/>
        </w:object>
      </w: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t xml:space="preserve">       </w:t>
      </w:r>
      <w:r w:rsidRPr="005156AB">
        <w:rPr>
          <w:rFonts w:ascii="Times New Roman" w:hAnsi="Times New Roman" w:cs="Times New Roman"/>
          <w:sz w:val="28"/>
          <w:szCs w:val="28"/>
        </w:rPr>
        <w:t>(10)</w:t>
      </w:r>
    </w:p>
    <w:p w:rsidR="00D039E5" w:rsidRPr="00D21ED8" w:rsidRDefault="005B3430" w:rsidP="00D21ED8">
      <w:pPr>
        <w:tabs>
          <w:tab w:val="num" w:pos="-142"/>
          <w:tab w:val="left" w:pos="180"/>
        </w:tabs>
        <w:spacing w:after="0" w:line="360" w:lineRule="auto"/>
        <w:ind w:firstLine="851"/>
        <w:rPr>
          <w:rFonts w:ascii="Times New Roman" w:hAnsi="Times New Roman" w:cs="Times New Roman"/>
          <w:sz w:val="28"/>
          <w:szCs w:val="28"/>
        </w:rPr>
      </w:pPr>
      <w:r w:rsidRPr="00E93CEE">
        <w:rPr>
          <w:rFonts w:ascii="Times New Roman" w:hAnsi="Times New Roman" w:cs="Times New Roman"/>
          <w:sz w:val="28"/>
          <w:szCs w:val="28"/>
        </w:rPr>
        <w:t xml:space="preserve">где </w:t>
      </w:r>
      <w:r w:rsidRPr="00E93CEE">
        <w:rPr>
          <w:rFonts w:ascii="Times New Roman" w:hAnsi="Times New Roman" w:cs="Times New Roman"/>
          <w:sz w:val="28"/>
          <w:szCs w:val="28"/>
          <w:lang w:val="en-US"/>
        </w:rPr>
        <w:t>v</w:t>
      </w:r>
      <w:r w:rsidRPr="00E93CEE">
        <w:rPr>
          <w:rFonts w:ascii="Times New Roman" w:hAnsi="Times New Roman" w:cs="Times New Roman"/>
          <w:sz w:val="28"/>
          <w:szCs w:val="28"/>
        </w:rPr>
        <w:t xml:space="preserve"> - скорость движения воды, 1 л/с</w:t>
      </w:r>
    </w:p>
    <w:p w:rsidR="005B3430" w:rsidRDefault="005B3430" w:rsidP="005B3430">
      <w:pPr>
        <w:tabs>
          <w:tab w:val="num" w:pos="-142"/>
          <w:tab w:val="left" w:pos="180"/>
        </w:tabs>
        <w:spacing w:after="0" w:line="360" w:lineRule="auto"/>
        <w:ind w:firstLine="851"/>
        <w:jc w:val="center"/>
        <w:rPr>
          <w:rFonts w:ascii="Times New Roman" w:hAnsi="Times New Roman" w:cs="Times New Roman"/>
          <w:color w:val="FF0000"/>
          <w:sz w:val="28"/>
          <w:szCs w:val="28"/>
        </w:rPr>
      </w:pPr>
      <w:r w:rsidRPr="00E93CEE">
        <w:rPr>
          <w:rFonts w:ascii="Times New Roman" w:hAnsi="Times New Roman" w:cs="Times New Roman"/>
          <w:color w:val="FF0000"/>
          <w:position w:val="-30"/>
          <w:sz w:val="28"/>
          <w:szCs w:val="28"/>
        </w:rPr>
        <w:object w:dxaOrig="3379" w:dyaOrig="740">
          <v:shape id="_x0000_i1034" type="#_x0000_t75" style="width:169.65pt;height:36.95pt" o:ole="">
            <v:imagedata r:id="rId43" o:title=""/>
          </v:shape>
          <o:OLEObject Type="Embed" ProgID="Equation.3" ShapeID="_x0000_i1034" DrawAspect="Content" ObjectID="_1533648606" r:id="rId44"/>
        </w:object>
      </w:r>
    </w:p>
    <w:p w:rsidR="0051278C" w:rsidRDefault="005B3430" w:rsidP="00D039E5">
      <w:pPr>
        <w:tabs>
          <w:tab w:val="num" w:pos="-142"/>
          <w:tab w:val="left" w:pos="180"/>
        </w:tabs>
        <w:spacing w:after="0" w:line="360" w:lineRule="auto"/>
        <w:ind w:firstLine="709"/>
        <w:rPr>
          <w:rFonts w:ascii="Times New Roman" w:hAnsi="Times New Roman" w:cs="Times New Roman"/>
          <w:sz w:val="28"/>
          <w:szCs w:val="28"/>
        </w:rPr>
      </w:pPr>
      <w:r w:rsidRPr="00E93CEE">
        <w:rPr>
          <w:rFonts w:ascii="Times New Roman" w:hAnsi="Times New Roman" w:cs="Times New Roman"/>
          <w:sz w:val="28"/>
          <w:szCs w:val="28"/>
        </w:rPr>
        <w:t>Принимаем диаметр трубы для общего водоснабжения 120мм.</w:t>
      </w:r>
    </w:p>
    <w:p w:rsidR="00D21ED8" w:rsidRPr="00E776C9" w:rsidRDefault="00D21ED8" w:rsidP="00D039E5">
      <w:pPr>
        <w:tabs>
          <w:tab w:val="num" w:pos="-142"/>
          <w:tab w:val="left" w:pos="180"/>
        </w:tabs>
        <w:spacing w:after="0" w:line="360" w:lineRule="auto"/>
        <w:ind w:firstLine="709"/>
        <w:rPr>
          <w:rFonts w:ascii="Times New Roman" w:hAnsi="Times New Roman" w:cs="Times New Roman"/>
          <w:sz w:val="28"/>
          <w:szCs w:val="28"/>
        </w:rPr>
      </w:pPr>
    </w:p>
    <w:p w:rsidR="005B3430" w:rsidRPr="00C413A2" w:rsidRDefault="005B3430" w:rsidP="005B3430">
      <w:pPr>
        <w:widowControl w:val="0"/>
        <w:tabs>
          <w:tab w:val="left" w:pos="180"/>
          <w:tab w:val="left" w:pos="709"/>
          <w:tab w:val="left" w:pos="851"/>
        </w:tabs>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Pr>
          <w:rFonts w:ascii="Times New Roman" w:hAnsi="Times New Roman" w:cs="Times New Roman"/>
          <w:color w:val="000000"/>
          <w:sz w:val="28"/>
          <w:szCs w:val="28"/>
        </w:rPr>
        <w:tab/>
        <w:t xml:space="preserve">4.5.5 </w:t>
      </w:r>
      <w:r w:rsidRPr="00C413A2">
        <w:rPr>
          <w:rFonts w:ascii="Times New Roman" w:hAnsi="Times New Roman" w:cs="Times New Roman"/>
          <w:color w:val="000000"/>
          <w:sz w:val="28"/>
          <w:szCs w:val="28"/>
        </w:rPr>
        <w:t>Расчет потребности в электроэнергии</w:t>
      </w:r>
    </w:p>
    <w:p w:rsidR="005B3430" w:rsidRPr="00E93CEE" w:rsidRDefault="005B3430" w:rsidP="00B01673">
      <w:pPr>
        <w:tabs>
          <w:tab w:val="num" w:pos="-142"/>
          <w:tab w:val="left" w:pos="180"/>
        </w:tabs>
        <w:spacing w:after="0" w:line="360" w:lineRule="auto"/>
        <w:ind w:firstLine="709"/>
        <w:jc w:val="both"/>
        <w:rPr>
          <w:rFonts w:ascii="Times New Roman" w:hAnsi="Times New Roman" w:cs="Times New Roman"/>
          <w:color w:val="000000"/>
          <w:sz w:val="28"/>
          <w:szCs w:val="28"/>
        </w:rPr>
      </w:pPr>
      <w:r w:rsidRPr="00E93CEE">
        <w:rPr>
          <w:rFonts w:ascii="Times New Roman" w:hAnsi="Times New Roman" w:cs="Times New Roman"/>
          <w:color w:val="000000"/>
          <w:sz w:val="28"/>
          <w:szCs w:val="28"/>
        </w:rPr>
        <w:t>Временное электроснабжение на строительной площадке производится от временной трансформаторной подстанции.</w:t>
      </w:r>
    </w:p>
    <w:p w:rsidR="005B3430" w:rsidRPr="00E93CEE" w:rsidRDefault="005B3430" w:rsidP="00B01673">
      <w:pPr>
        <w:tabs>
          <w:tab w:val="num" w:pos="-142"/>
          <w:tab w:val="left" w:pos="180"/>
        </w:tabs>
        <w:spacing w:after="0" w:line="360" w:lineRule="auto"/>
        <w:ind w:firstLine="709"/>
        <w:jc w:val="both"/>
        <w:rPr>
          <w:rFonts w:ascii="Times New Roman" w:hAnsi="Times New Roman" w:cs="Times New Roman"/>
          <w:color w:val="000000"/>
          <w:sz w:val="28"/>
          <w:szCs w:val="28"/>
        </w:rPr>
      </w:pPr>
      <w:r w:rsidRPr="00E93CEE">
        <w:rPr>
          <w:rFonts w:ascii="Times New Roman" w:hAnsi="Times New Roman" w:cs="Times New Roman"/>
          <w:color w:val="000000"/>
          <w:sz w:val="28"/>
          <w:szCs w:val="28"/>
        </w:rPr>
        <w:t xml:space="preserve">Общее и местное освещение стройплощадки предусматривается в местах движения транспорта, людей, складских площадок, рабочих зонах в соответствии с Указаниями по проектированию электрического освещения строительных площадок СП 8Т-80. </w:t>
      </w:r>
    </w:p>
    <w:p w:rsidR="005B3430" w:rsidRPr="00E93CEE" w:rsidRDefault="005B3430" w:rsidP="005B3430">
      <w:pPr>
        <w:tabs>
          <w:tab w:val="num" w:pos="-142"/>
          <w:tab w:val="left" w:pos="180"/>
        </w:tabs>
        <w:spacing w:after="0" w:line="360" w:lineRule="auto"/>
        <w:ind w:firstLine="709"/>
        <w:jc w:val="both"/>
        <w:rPr>
          <w:rFonts w:ascii="Times New Roman" w:hAnsi="Times New Roman" w:cs="Times New Roman"/>
          <w:color w:val="000000"/>
          <w:sz w:val="28"/>
          <w:szCs w:val="28"/>
        </w:rPr>
      </w:pPr>
      <w:r w:rsidRPr="00E93CEE">
        <w:rPr>
          <w:rFonts w:ascii="Times New Roman" w:hAnsi="Times New Roman" w:cs="Times New Roman"/>
          <w:color w:val="000000"/>
          <w:sz w:val="28"/>
          <w:szCs w:val="28"/>
        </w:rPr>
        <w:t>В число потребителей на электроэнергию входят:</w:t>
      </w:r>
    </w:p>
    <w:p w:rsidR="005B3430" w:rsidRPr="00C413A2" w:rsidRDefault="005B3430" w:rsidP="005B3430">
      <w:pPr>
        <w:pStyle w:val="a7"/>
        <w:numPr>
          <w:ilvl w:val="0"/>
          <w:numId w:val="15"/>
        </w:numPr>
        <w:tabs>
          <w:tab w:val="num" w:pos="-142"/>
          <w:tab w:val="left" w:pos="180"/>
        </w:tabs>
        <w:spacing w:after="0" w:line="360" w:lineRule="auto"/>
        <w:ind w:hanging="862"/>
        <w:jc w:val="both"/>
        <w:rPr>
          <w:rFonts w:ascii="Times New Roman" w:hAnsi="Times New Roman" w:cs="Times New Roman"/>
          <w:color w:val="000000"/>
          <w:sz w:val="28"/>
          <w:szCs w:val="28"/>
        </w:rPr>
      </w:pPr>
      <w:r w:rsidRPr="00C413A2">
        <w:rPr>
          <w:rFonts w:ascii="Times New Roman" w:hAnsi="Times New Roman" w:cs="Times New Roman"/>
          <w:color w:val="000000"/>
          <w:sz w:val="28"/>
          <w:szCs w:val="28"/>
        </w:rPr>
        <w:t>наружное освещение;</w:t>
      </w:r>
    </w:p>
    <w:p w:rsidR="005B3430" w:rsidRPr="00C413A2" w:rsidRDefault="005B3430" w:rsidP="005B3430">
      <w:pPr>
        <w:pStyle w:val="a7"/>
        <w:numPr>
          <w:ilvl w:val="0"/>
          <w:numId w:val="15"/>
        </w:numPr>
        <w:tabs>
          <w:tab w:val="num" w:pos="-142"/>
          <w:tab w:val="left" w:pos="180"/>
        </w:tabs>
        <w:spacing w:after="0" w:line="360" w:lineRule="auto"/>
        <w:ind w:hanging="862"/>
        <w:jc w:val="both"/>
        <w:rPr>
          <w:rFonts w:ascii="Times New Roman" w:hAnsi="Times New Roman" w:cs="Times New Roman"/>
          <w:color w:val="000000"/>
          <w:sz w:val="28"/>
          <w:szCs w:val="28"/>
        </w:rPr>
      </w:pPr>
      <w:r w:rsidRPr="00C413A2">
        <w:rPr>
          <w:rFonts w:ascii="Times New Roman" w:hAnsi="Times New Roman" w:cs="Times New Roman"/>
          <w:color w:val="000000"/>
          <w:sz w:val="28"/>
          <w:szCs w:val="28"/>
        </w:rPr>
        <w:t>внутреннее освещение;</w:t>
      </w:r>
    </w:p>
    <w:p w:rsidR="005B3430" w:rsidRPr="00C413A2" w:rsidRDefault="005B3430" w:rsidP="005B3430">
      <w:pPr>
        <w:pStyle w:val="a7"/>
        <w:numPr>
          <w:ilvl w:val="0"/>
          <w:numId w:val="15"/>
        </w:numPr>
        <w:tabs>
          <w:tab w:val="num" w:pos="-142"/>
          <w:tab w:val="left" w:pos="180"/>
        </w:tabs>
        <w:spacing w:after="0" w:line="360" w:lineRule="auto"/>
        <w:ind w:hanging="862"/>
        <w:jc w:val="both"/>
        <w:rPr>
          <w:rFonts w:ascii="Times New Roman" w:hAnsi="Times New Roman" w:cs="Times New Roman"/>
          <w:color w:val="000000"/>
          <w:sz w:val="28"/>
          <w:szCs w:val="28"/>
        </w:rPr>
      </w:pPr>
      <w:r w:rsidRPr="00C413A2">
        <w:rPr>
          <w:rFonts w:ascii="Times New Roman" w:hAnsi="Times New Roman" w:cs="Times New Roman"/>
          <w:color w:val="000000"/>
          <w:sz w:val="28"/>
          <w:szCs w:val="28"/>
        </w:rPr>
        <w:t>механизмы, компрессоры, оборудование.</w:t>
      </w:r>
    </w:p>
    <w:p w:rsidR="005B3430" w:rsidRPr="00E93CEE" w:rsidRDefault="005B3430" w:rsidP="005B3430">
      <w:pPr>
        <w:tabs>
          <w:tab w:val="num" w:pos="-142"/>
          <w:tab w:val="left" w:pos="180"/>
        </w:tabs>
        <w:spacing w:after="0" w:line="360" w:lineRule="auto"/>
        <w:ind w:firstLine="851"/>
        <w:jc w:val="both"/>
        <w:rPr>
          <w:rFonts w:ascii="Times New Roman" w:hAnsi="Times New Roman" w:cs="Times New Roman"/>
          <w:color w:val="000000"/>
          <w:sz w:val="28"/>
          <w:szCs w:val="28"/>
        </w:rPr>
      </w:pPr>
      <w:r w:rsidRPr="00E93CEE">
        <w:rPr>
          <w:rFonts w:ascii="Times New Roman" w:hAnsi="Times New Roman" w:cs="Times New Roman"/>
          <w:color w:val="000000"/>
          <w:sz w:val="28"/>
          <w:szCs w:val="28"/>
        </w:rPr>
        <w:t>Для освещения стройплощадки рассчитывают необходимое число прожекторов:</w:t>
      </w:r>
    </w:p>
    <w:p w:rsidR="005B3430" w:rsidRPr="00C413A2" w:rsidRDefault="005B3430" w:rsidP="005B3430">
      <w:pPr>
        <w:pStyle w:val="a7"/>
        <w:numPr>
          <w:ilvl w:val="0"/>
          <w:numId w:val="14"/>
        </w:numPr>
        <w:tabs>
          <w:tab w:val="num" w:pos="-142"/>
          <w:tab w:val="left" w:pos="180"/>
        </w:tabs>
        <w:spacing w:after="0" w:line="360" w:lineRule="auto"/>
        <w:ind w:hanging="862"/>
        <w:jc w:val="both"/>
        <w:rPr>
          <w:rFonts w:ascii="Times New Roman" w:hAnsi="Times New Roman" w:cs="Times New Roman"/>
          <w:color w:val="000000"/>
          <w:sz w:val="28"/>
          <w:szCs w:val="28"/>
        </w:rPr>
      </w:pPr>
      <w:r w:rsidRPr="00C413A2">
        <w:rPr>
          <w:rFonts w:ascii="Times New Roman" w:hAnsi="Times New Roman" w:cs="Times New Roman"/>
          <w:color w:val="000000"/>
          <w:sz w:val="28"/>
          <w:szCs w:val="28"/>
        </w:rPr>
        <w:t>на наружное освещение;</w:t>
      </w:r>
    </w:p>
    <w:p w:rsidR="005B3430" w:rsidRPr="00C413A2" w:rsidRDefault="005B3430" w:rsidP="005B3430">
      <w:pPr>
        <w:pStyle w:val="a7"/>
        <w:numPr>
          <w:ilvl w:val="0"/>
          <w:numId w:val="14"/>
        </w:numPr>
        <w:tabs>
          <w:tab w:val="num" w:pos="-142"/>
          <w:tab w:val="left" w:pos="180"/>
        </w:tabs>
        <w:spacing w:after="0" w:line="360" w:lineRule="auto"/>
        <w:ind w:hanging="862"/>
        <w:jc w:val="both"/>
        <w:rPr>
          <w:rFonts w:ascii="Times New Roman" w:hAnsi="Times New Roman" w:cs="Times New Roman"/>
          <w:color w:val="000000"/>
          <w:sz w:val="28"/>
          <w:szCs w:val="28"/>
        </w:rPr>
      </w:pPr>
      <w:r w:rsidRPr="00C413A2">
        <w:rPr>
          <w:rFonts w:ascii="Times New Roman" w:hAnsi="Times New Roman" w:cs="Times New Roman"/>
          <w:color w:val="000000"/>
          <w:sz w:val="28"/>
          <w:szCs w:val="28"/>
        </w:rPr>
        <w:t>на главные проходы и проезды;</w:t>
      </w:r>
    </w:p>
    <w:p w:rsidR="005B3430" w:rsidRPr="00C413A2" w:rsidRDefault="005B3430" w:rsidP="005B3430">
      <w:pPr>
        <w:pStyle w:val="a7"/>
        <w:numPr>
          <w:ilvl w:val="0"/>
          <w:numId w:val="14"/>
        </w:numPr>
        <w:tabs>
          <w:tab w:val="num" w:pos="-142"/>
          <w:tab w:val="left" w:pos="180"/>
        </w:tabs>
        <w:spacing w:after="0" w:line="360" w:lineRule="auto"/>
        <w:ind w:hanging="862"/>
        <w:jc w:val="both"/>
        <w:rPr>
          <w:rFonts w:ascii="Times New Roman" w:hAnsi="Times New Roman" w:cs="Times New Roman"/>
          <w:color w:val="000000"/>
          <w:sz w:val="28"/>
          <w:szCs w:val="28"/>
        </w:rPr>
      </w:pPr>
      <w:r w:rsidRPr="00C413A2">
        <w:rPr>
          <w:rFonts w:ascii="Times New Roman" w:hAnsi="Times New Roman" w:cs="Times New Roman"/>
          <w:color w:val="000000"/>
          <w:sz w:val="28"/>
          <w:szCs w:val="28"/>
        </w:rPr>
        <w:t>на аварийное освещение;</w:t>
      </w:r>
    </w:p>
    <w:p w:rsidR="005B3430" w:rsidRPr="00C413A2" w:rsidRDefault="005B3430" w:rsidP="005B3430">
      <w:pPr>
        <w:pStyle w:val="a7"/>
        <w:numPr>
          <w:ilvl w:val="0"/>
          <w:numId w:val="14"/>
        </w:numPr>
        <w:tabs>
          <w:tab w:val="num" w:pos="-142"/>
          <w:tab w:val="left" w:pos="180"/>
        </w:tabs>
        <w:spacing w:after="0" w:line="360" w:lineRule="auto"/>
        <w:ind w:hanging="862"/>
        <w:jc w:val="both"/>
        <w:rPr>
          <w:rFonts w:ascii="Times New Roman" w:hAnsi="Times New Roman" w:cs="Times New Roman"/>
          <w:color w:val="000000"/>
          <w:sz w:val="28"/>
          <w:szCs w:val="28"/>
        </w:rPr>
      </w:pPr>
      <w:r w:rsidRPr="00C413A2">
        <w:rPr>
          <w:rFonts w:ascii="Times New Roman" w:hAnsi="Times New Roman" w:cs="Times New Roman"/>
          <w:color w:val="000000"/>
          <w:sz w:val="28"/>
          <w:szCs w:val="28"/>
        </w:rPr>
        <w:t>на рабочее освещение.</w:t>
      </w:r>
    </w:p>
    <w:p w:rsidR="005B3430" w:rsidRPr="00E93CEE" w:rsidRDefault="005B3430" w:rsidP="005B3430">
      <w:pPr>
        <w:tabs>
          <w:tab w:val="num" w:pos="-142"/>
          <w:tab w:val="left" w:pos="180"/>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Таблица 8 - </w:t>
      </w:r>
      <w:r w:rsidRPr="00E93CEE">
        <w:rPr>
          <w:rFonts w:ascii="Times New Roman" w:hAnsi="Times New Roman" w:cs="Times New Roman"/>
          <w:color w:val="000000"/>
          <w:sz w:val="28"/>
          <w:szCs w:val="28"/>
        </w:rPr>
        <w:t>Потребление энергии для силовых установок</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986"/>
        <w:gridCol w:w="844"/>
        <w:gridCol w:w="1238"/>
        <w:gridCol w:w="1662"/>
        <w:gridCol w:w="1911"/>
      </w:tblGrid>
      <w:tr w:rsidR="005B3430" w:rsidRPr="00C413A2" w:rsidTr="005B3430">
        <w:trPr>
          <w:trHeight w:val="621"/>
          <w:jc w:val="center"/>
        </w:trPr>
        <w:tc>
          <w:tcPr>
            <w:tcW w:w="3514" w:type="dxa"/>
            <w:vAlign w:val="center"/>
          </w:tcPr>
          <w:p w:rsidR="005B3430" w:rsidRPr="00C413A2" w:rsidRDefault="005B3430" w:rsidP="005B3430">
            <w:pPr>
              <w:tabs>
                <w:tab w:val="num" w:pos="-142"/>
              </w:tabs>
              <w:spacing w:after="0" w:line="360" w:lineRule="auto"/>
              <w:jc w:val="center"/>
              <w:rPr>
                <w:rFonts w:ascii="Times New Roman" w:hAnsi="Times New Roman" w:cs="Times New Roman"/>
                <w:color w:val="000000"/>
                <w:sz w:val="24"/>
                <w:szCs w:val="24"/>
              </w:rPr>
            </w:pPr>
            <w:r w:rsidRPr="00C413A2">
              <w:rPr>
                <w:rFonts w:ascii="Times New Roman" w:hAnsi="Times New Roman" w:cs="Times New Roman"/>
                <w:color w:val="000000"/>
                <w:sz w:val="24"/>
                <w:szCs w:val="24"/>
              </w:rPr>
              <w:t>Наименование</w:t>
            </w:r>
          </w:p>
        </w:tc>
        <w:tc>
          <w:tcPr>
            <w:tcW w:w="986" w:type="dxa"/>
            <w:vAlign w:val="center"/>
          </w:tcPr>
          <w:p w:rsidR="005B3430" w:rsidRPr="00C413A2" w:rsidRDefault="005B3430" w:rsidP="005B3430">
            <w:pPr>
              <w:tabs>
                <w:tab w:val="num" w:pos="-142"/>
              </w:tabs>
              <w:spacing w:after="0" w:line="360" w:lineRule="auto"/>
              <w:jc w:val="center"/>
              <w:rPr>
                <w:rFonts w:ascii="Times New Roman" w:hAnsi="Times New Roman" w:cs="Times New Roman"/>
                <w:color w:val="000000"/>
                <w:sz w:val="24"/>
                <w:szCs w:val="24"/>
              </w:rPr>
            </w:pPr>
            <w:r w:rsidRPr="00C413A2">
              <w:rPr>
                <w:rFonts w:ascii="Times New Roman" w:hAnsi="Times New Roman" w:cs="Times New Roman"/>
                <w:color w:val="000000"/>
                <w:sz w:val="24"/>
                <w:szCs w:val="24"/>
              </w:rPr>
              <w:t>Кол-во</w:t>
            </w:r>
          </w:p>
        </w:tc>
        <w:tc>
          <w:tcPr>
            <w:tcW w:w="844" w:type="dxa"/>
            <w:vAlign w:val="center"/>
          </w:tcPr>
          <w:p w:rsidR="005B3430" w:rsidRPr="00C413A2" w:rsidRDefault="005B3430" w:rsidP="005B3430">
            <w:pPr>
              <w:tabs>
                <w:tab w:val="num" w:pos="-142"/>
              </w:tabs>
              <w:spacing w:after="0" w:line="360" w:lineRule="auto"/>
              <w:jc w:val="center"/>
              <w:rPr>
                <w:rFonts w:ascii="Times New Roman" w:hAnsi="Times New Roman" w:cs="Times New Roman"/>
                <w:color w:val="000000"/>
                <w:sz w:val="24"/>
                <w:szCs w:val="24"/>
              </w:rPr>
            </w:pPr>
            <w:r w:rsidRPr="00C413A2">
              <w:rPr>
                <w:rFonts w:ascii="Times New Roman" w:hAnsi="Times New Roman" w:cs="Times New Roman"/>
                <w:color w:val="000000"/>
                <w:sz w:val="24"/>
                <w:szCs w:val="24"/>
              </w:rPr>
              <w:t>К</w:t>
            </w:r>
            <w:r w:rsidRPr="00C413A2">
              <w:rPr>
                <w:rFonts w:ascii="Times New Roman" w:hAnsi="Times New Roman" w:cs="Times New Roman"/>
                <w:color w:val="000000"/>
                <w:sz w:val="24"/>
                <w:szCs w:val="24"/>
                <w:vertAlign w:val="subscript"/>
              </w:rPr>
              <w:t>1с</w:t>
            </w:r>
          </w:p>
        </w:tc>
        <w:tc>
          <w:tcPr>
            <w:tcW w:w="1238" w:type="dxa"/>
            <w:vAlign w:val="center"/>
          </w:tcPr>
          <w:p w:rsidR="005B3430" w:rsidRPr="00C413A2" w:rsidRDefault="005B3430" w:rsidP="005B3430">
            <w:pPr>
              <w:tabs>
                <w:tab w:val="num" w:pos="-142"/>
              </w:tabs>
              <w:spacing w:after="0" w:line="360" w:lineRule="auto"/>
              <w:jc w:val="center"/>
              <w:rPr>
                <w:rFonts w:ascii="Times New Roman" w:hAnsi="Times New Roman" w:cs="Times New Roman"/>
                <w:color w:val="000000"/>
                <w:sz w:val="24"/>
                <w:szCs w:val="24"/>
                <w:lang w:val="en-US"/>
              </w:rPr>
            </w:pPr>
            <w:proofErr w:type="spellStart"/>
            <w:r w:rsidRPr="00C413A2">
              <w:rPr>
                <w:rFonts w:ascii="Times New Roman" w:hAnsi="Times New Roman" w:cs="Times New Roman"/>
                <w:color w:val="000000"/>
                <w:sz w:val="24"/>
                <w:szCs w:val="24"/>
                <w:lang w:val="en-US"/>
              </w:rPr>
              <w:t>cosφ</w:t>
            </w:r>
            <w:proofErr w:type="spellEnd"/>
          </w:p>
        </w:tc>
        <w:tc>
          <w:tcPr>
            <w:tcW w:w="1662" w:type="dxa"/>
            <w:vAlign w:val="center"/>
          </w:tcPr>
          <w:p w:rsidR="005B3430" w:rsidRPr="00C413A2" w:rsidRDefault="005B3430" w:rsidP="005B3430">
            <w:pPr>
              <w:tabs>
                <w:tab w:val="num" w:pos="-142"/>
              </w:tabs>
              <w:spacing w:after="0" w:line="360" w:lineRule="auto"/>
              <w:jc w:val="center"/>
              <w:rPr>
                <w:rFonts w:ascii="Times New Roman" w:hAnsi="Times New Roman" w:cs="Times New Roman"/>
                <w:color w:val="000000"/>
                <w:sz w:val="24"/>
                <w:szCs w:val="24"/>
              </w:rPr>
            </w:pPr>
            <w:r w:rsidRPr="00C413A2">
              <w:rPr>
                <w:rFonts w:ascii="Times New Roman" w:hAnsi="Times New Roman" w:cs="Times New Roman"/>
                <w:color w:val="000000"/>
                <w:sz w:val="24"/>
                <w:szCs w:val="24"/>
              </w:rPr>
              <w:t>Мощность, кВт</w:t>
            </w:r>
          </w:p>
        </w:tc>
        <w:tc>
          <w:tcPr>
            <w:tcW w:w="1911" w:type="dxa"/>
            <w:vAlign w:val="center"/>
          </w:tcPr>
          <w:p w:rsidR="005B3430" w:rsidRPr="00C413A2" w:rsidRDefault="005B3430" w:rsidP="005B3430">
            <w:pPr>
              <w:tabs>
                <w:tab w:val="num" w:pos="-142"/>
              </w:tabs>
              <w:spacing w:after="0" w:line="360" w:lineRule="auto"/>
              <w:jc w:val="center"/>
              <w:rPr>
                <w:rFonts w:ascii="Times New Roman" w:hAnsi="Times New Roman" w:cs="Times New Roman"/>
                <w:color w:val="000000"/>
                <w:sz w:val="24"/>
                <w:szCs w:val="24"/>
              </w:rPr>
            </w:pPr>
            <w:r w:rsidRPr="00C413A2">
              <w:rPr>
                <w:rFonts w:ascii="Times New Roman" w:hAnsi="Times New Roman" w:cs="Times New Roman"/>
                <w:color w:val="000000"/>
                <w:sz w:val="24"/>
                <w:szCs w:val="24"/>
              </w:rPr>
              <w:t>Потребляемая энергия, кВт</w:t>
            </w:r>
          </w:p>
        </w:tc>
      </w:tr>
      <w:tr w:rsidR="005B3430" w:rsidRPr="00C413A2" w:rsidTr="005B3430">
        <w:trPr>
          <w:trHeight w:val="310"/>
          <w:jc w:val="center"/>
        </w:trPr>
        <w:tc>
          <w:tcPr>
            <w:tcW w:w="3514" w:type="dxa"/>
            <w:vAlign w:val="center"/>
          </w:tcPr>
          <w:p w:rsidR="005B3430" w:rsidRPr="00C413A2" w:rsidRDefault="005B3430" w:rsidP="005B3430">
            <w:pPr>
              <w:tabs>
                <w:tab w:val="num" w:pos="-142"/>
              </w:tabs>
              <w:spacing w:after="0" w:line="360" w:lineRule="auto"/>
              <w:rPr>
                <w:rFonts w:ascii="Times New Roman" w:hAnsi="Times New Roman" w:cs="Times New Roman"/>
                <w:color w:val="000000"/>
                <w:sz w:val="24"/>
                <w:szCs w:val="24"/>
              </w:rPr>
            </w:pPr>
            <w:r w:rsidRPr="00C413A2">
              <w:rPr>
                <w:rFonts w:ascii="Times New Roman" w:hAnsi="Times New Roman" w:cs="Times New Roman"/>
                <w:color w:val="000000"/>
                <w:sz w:val="24"/>
                <w:szCs w:val="24"/>
              </w:rPr>
              <w:t>Сварочный аппарат</w:t>
            </w:r>
          </w:p>
        </w:tc>
        <w:tc>
          <w:tcPr>
            <w:tcW w:w="986" w:type="dxa"/>
            <w:vAlign w:val="center"/>
          </w:tcPr>
          <w:p w:rsidR="005B3430" w:rsidRPr="00C413A2" w:rsidRDefault="005B3430" w:rsidP="005B3430">
            <w:pPr>
              <w:tabs>
                <w:tab w:val="num" w:pos="-142"/>
              </w:tabs>
              <w:spacing w:after="0" w:line="360" w:lineRule="auto"/>
              <w:jc w:val="center"/>
              <w:rPr>
                <w:rFonts w:ascii="Times New Roman" w:hAnsi="Times New Roman" w:cs="Times New Roman"/>
                <w:color w:val="000000"/>
                <w:sz w:val="24"/>
                <w:szCs w:val="24"/>
              </w:rPr>
            </w:pPr>
            <w:r w:rsidRPr="00C413A2">
              <w:rPr>
                <w:rFonts w:ascii="Times New Roman" w:hAnsi="Times New Roman" w:cs="Times New Roman"/>
                <w:color w:val="000000"/>
                <w:sz w:val="24"/>
                <w:szCs w:val="24"/>
              </w:rPr>
              <w:t>1</w:t>
            </w:r>
          </w:p>
        </w:tc>
        <w:tc>
          <w:tcPr>
            <w:tcW w:w="844" w:type="dxa"/>
            <w:vAlign w:val="center"/>
          </w:tcPr>
          <w:p w:rsidR="005B3430" w:rsidRPr="00C413A2" w:rsidRDefault="005B3430" w:rsidP="005B3430">
            <w:pPr>
              <w:tabs>
                <w:tab w:val="num" w:pos="-142"/>
              </w:tabs>
              <w:spacing w:after="0" w:line="360" w:lineRule="auto"/>
              <w:jc w:val="center"/>
              <w:rPr>
                <w:rFonts w:ascii="Times New Roman" w:hAnsi="Times New Roman" w:cs="Times New Roman"/>
                <w:color w:val="000000"/>
                <w:sz w:val="24"/>
                <w:szCs w:val="24"/>
              </w:rPr>
            </w:pPr>
            <w:r w:rsidRPr="00C413A2">
              <w:rPr>
                <w:rFonts w:ascii="Times New Roman" w:hAnsi="Times New Roman" w:cs="Times New Roman"/>
                <w:color w:val="000000"/>
                <w:sz w:val="24"/>
                <w:szCs w:val="24"/>
              </w:rPr>
              <w:t>0,35</w:t>
            </w:r>
          </w:p>
        </w:tc>
        <w:tc>
          <w:tcPr>
            <w:tcW w:w="1238" w:type="dxa"/>
            <w:vAlign w:val="center"/>
          </w:tcPr>
          <w:p w:rsidR="005B3430" w:rsidRPr="00C413A2" w:rsidRDefault="005B3430" w:rsidP="005B3430">
            <w:pPr>
              <w:tabs>
                <w:tab w:val="num" w:pos="-142"/>
              </w:tabs>
              <w:spacing w:after="0" w:line="360" w:lineRule="auto"/>
              <w:jc w:val="center"/>
              <w:rPr>
                <w:rFonts w:ascii="Times New Roman" w:hAnsi="Times New Roman" w:cs="Times New Roman"/>
                <w:color w:val="000000"/>
                <w:sz w:val="24"/>
                <w:szCs w:val="24"/>
              </w:rPr>
            </w:pPr>
            <w:r w:rsidRPr="00C413A2">
              <w:rPr>
                <w:rFonts w:ascii="Times New Roman" w:hAnsi="Times New Roman" w:cs="Times New Roman"/>
                <w:color w:val="000000"/>
                <w:sz w:val="24"/>
                <w:szCs w:val="24"/>
              </w:rPr>
              <w:t>0,7</w:t>
            </w:r>
          </w:p>
        </w:tc>
        <w:tc>
          <w:tcPr>
            <w:tcW w:w="1662" w:type="dxa"/>
            <w:vAlign w:val="center"/>
          </w:tcPr>
          <w:p w:rsidR="005B3430" w:rsidRPr="00C413A2" w:rsidRDefault="005B3430" w:rsidP="005B3430">
            <w:pPr>
              <w:tabs>
                <w:tab w:val="num" w:pos="-142"/>
              </w:tabs>
              <w:spacing w:after="0" w:line="360" w:lineRule="auto"/>
              <w:jc w:val="center"/>
              <w:rPr>
                <w:rFonts w:ascii="Times New Roman" w:hAnsi="Times New Roman" w:cs="Times New Roman"/>
                <w:color w:val="000000"/>
                <w:sz w:val="24"/>
                <w:szCs w:val="24"/>
              </w:rPr>
            </w:pPr>
            <w:r w:rsidRPr="00C413A2">
              <w:rPr>
                <w:rFonts w:ascii="Times New Roman" w:hAnsi="Times New Roman" w:cs="Times New Roman"/>
                <w:color w:val="000000"/>
                <w:sz w:val="24"/>
                <w:szCs w:val="24"/>
              </w:rPr>
              <w:t>10</w:t>
            </w:r>
          </w:p>
        </w:tc>
        <w:tc>
          <w:tcPr>
            <w:tcW w:w="1911" w:type="dxa"/>
            <w:vAlign w:val="center"/>
          </w:tcPr>
          <w:p w:rsidR="005B3430" w:rsidRPr="00C413A2" w:rsidRDefault="005B3430" w:rsidP="005B3430">
            <w:pPr>
              <w:tabs>
                <w:tab w:val="num" w:pos="-142"/>
              </w:tabs>
              <w:spacing w:after="0" w:line="360" w:lineRule="auto"/>
              <w:jc w:val="center"/>
              <w:rPr>
                <w:rFonts w:ascii="Times New Roman" w:hAnsi="Times New Roman" w:cs="Times New Roman"/>
                <w:color w:val="000000"/>
                <w:sz w:val="24"/>
                <w:szCs w:val="24"/>
              </w:rPr>
            </w:pPr>
            <w:r w:rsidRPr="00C413A2">
              <w:rPr>
                <w:rFonts w:ascii="Times New Roman" w:hAnsi="Times New Roman" w:cs="Times New Roman"/>
                <w:color w:val="000000"/>
                <w:sz w:val="24"/>
                <w:szCs w:val="24"/>
              </w:rPr>
              <w:t>5</w:t>
            </w:r>
          </w:p>
        </w:tc>
      </w:tr>
      <w:tr w:rsidR="005B3430" w:rsidRPr="00C413A2" w:rsidTr="005B3430">
        <w:trPr>
          <w:trHeight w:val="328"/>
          <w:jc w:val="center"/>
        </w:trPr>
        <w:tc>
          <w:tcPr>
            <w:tcW w:w="3514" w:type="dxa"/>
            <w:vAlign w:val="center"/>
          </w:tcPr>
          <w:p w:rsidR="005B3430" w:rsidRPr="00C413A2" w:rsidRDefault="005B3430" w:rsidP="005B3430">
            <w:pPr>
              <w:tabs>
                <w:tab w:val="num" w:pos="-142"/>
              </w:tabs>
              <w:spacing w:after="0" w:line="360" w:lineRule="auto"/>
              <w:rPr>
                <w:rFonts w:ascii="Times New Roman" w:hAnsi="Times New Roman" w:cs="Times New Roman"/>
                <w:color w:val="000000"/>
                <w:sz w:val="24"/>
                <w:szCs w:val="24"/>
              </w:rPr>
            </w:pPr>
            <w:r w:rsidRPr="00C413A2">
              <w:rPr>
                <w:rFonts w:ascii="Times New Roman" w:hAnsi="Times New Roman" w:cs="Times New Roman"/>
                <w:color w:val="000000"/>
                <w:sz w:val="24"/>
                <w:szCs w:val="24"/>
              </w:rPr>
              <w:t>Итого</w:t>
            </w:r>
          </w:p>
        </w:tc>
        <w:tc>
          <w:tcPr>
            <w:tcW w:w="986" w:type="dxa"/>
            <w:vAlign w:val="center"/>
          </w:tcPr>
          <w:p w:rsidR="005B3430" w:rsidRPr="00C413A2" w:rsidRDefault="005B3430" w:rsidP="005B3430">
            <w:pPr>
              <w:tabs>
                <w:tab w:val="num" w:pos="-142"/>
              </w:tabs>
              <w:spacing w:after="0" w:line="360" w:lineRule="auto"/>
              <w:jc w:val="center"/>
              <w:rPr>
                <w:rFonts w:ascii="Times New Roman" w:hAnsi="Times New Roman" w:cs="Times New Roman"/>
                <w:color w:val="000000"/>
                <w:sz w:val="24"/>
                <w:szCs w:val="24"/>
              </w:rPr>
            </w:pPr>
          </w:p>
        </w:tc>
        <w:tc>
          <w:tcPr>
            <w:tcW w:w="844" w:type="dxa"/>
            <w:vAlign w:val="center"/>
          </w:tcPr>
          <w:p w:rsidR="005B3430" w:rsidRPr="00C413A2" w:rsidRDefault="005B3430" w:rsidP="005B3430">
            <w:pPr>
              <w:tabs>
                <w:tab w:val="num" w:pos="-142"/>
              </w:tabs>
              <w:spacing w:after="0" w:line="360" w:lineRule="auto"/>
              <w:jc w:val="center"/>
              <w:rPr>
                <w:rFonts w:ascii="Times New Roman" w:hAnsi="Times New Roman" w:cs="Times New Roman"/>
                <w:color w:val="000000"/>
                <w:sz w:val="24"/>
                <w:szCs w:val="24"/>
              </w:rPr>
            </w:pPr>
          </w:p>
        </w:tc>
        <w:tc>
          <w:tcPr>
            <w:tcW w:w="1238" w:type="dxa"/>
            <w:vAlign w:val="center"/>
          </w:tcPr>
          <w:p w:rsidR="005B3430" w:rsidRPr="00C413A2" w:rsidRDefault="005B3430" w:rsidP="005B3430">
            <w:pPr>
              <w:tabs>
                <w:tab w:val="num" w:pos="-142"/>
              </w:tabs>
              <w:spacing w:after="0" w:line="360" w:lineRule="auto"/>
              <w:jc w:val="center"/>
              <w:rPr>
                <w:rFonts w:ascii="Times New Roman" w:hAnsi="Times New Roman" w:cs="Times New Roman"/>
                <w:color w:val="000000"/>
                <w:sz w:val="24"/>
                <w:szCs w:val="24"/>
                <w:lang w:val="en-US"/>
              </w:rPr>
            </w:pPr>
          </w:p>
        </w:tc>
        <w:tc>
          <w:tcPr>
            <w:tcW w:w="1662" w:type="dxa"/>
            <w:vAlign w:val="center"/>
          </w:tcPr>
          <w:p w:rsidR="005B3430" w:rsidRPr="00C413A2" w:rsidRDefault="005B3430" w:rsidP="005B3430">
            <w:pPr>
              <w:tabs>
                <w:tab w:val="num" w:pos="-142"/>
              </w:tabs>
              <w:spacing w:after="0" w:line="360" w:lineRule="auto"/>
              <w:jc w:val="center"/>
              <w:rPr>
                <w:rFonts w:ascii="Times New Roman" w:hAnsi="Times New Roman" w:cs="Times New Roman"/>
                <w:color w:val="000000"/>
                <w:sz w:val="24"/>
                <w:szCs w:val="24"/>
              </w:rPr>
            </w:pPr>
          </w:p>
        </w:tc>
        <w:tc>
          <w:tcPr>
            <w:tcW w:w="1911" w:type="dxa"/>
            <w:vAlign w:val="center"/>
          </w:tcPr>
          <w:p w:rsidR="005B3430" w:rsidRPr="00C413A2" w:rsidRDefault="005B3430" w:rsidP="005B3430">
            <w:pPr>
              <w:tabs>
                <w:tab w:val="num" w:pos="-142"/>
              </w:tabs>
              <w:spacing w:after="0" w:line="360" w:lineRule="auto"/>
              <w:jc w:val="center"/>
              <w:rPr>
                <w:rFonts w:ascii="Times New Roman" w:hAnsi="Times New Roman" w:cs="Times New Roman"/>
                <w:color w:val="000000"/>
                <w:sz w:val="24"/>
                <w:szCs w:val="24"/>
              </w:rPr>
            </w:pPr>
            <w:r w:rsidRPr="00C413A2">
              <w:rPr>
                <w:rFonts w:ascii="Times New Roman" w:hAnsi="Times New Roman" w:cs="Times New Roman"/>
                <w:color w:val="000000"/>
                <w:sz w:val="24"/>
                <w:szCs w:val="24"/>
              </w:rPr>
              <w:t>5</w:t>
            </w:r>
          </w:p>
        </w:tc>
      </w:tr>
    </w:tbl>
    <w:p w:rsidR="00D039E5" w:rsidRDefault="00D039E5" w:rsidP="005B3430">
      <w:pPr>
        <w:tabs>
          <w:tab w:val="num" w:pos="-142"/>
          <w:tab w:val="left" w:pos="180"/>
        </w:tabs>
        <w:spacing w:after="0" w:line="360" w:lineRule="auto"/>
        <w:rPr>
          <w:rFonts w:ascii="Times New Roman" w:hAnsi="Times New Roman" w:cs="Times New Roman"/>
          <w:sz w:val="28"/>
          <w:szCs w:val="28"/>
        </w:rPr>
      </w:pPr>
    </w:p>
    <w:p w:rsidR="005B3430" w:rsidRPr="00E93CEE" w:rsidRDefault="00D039E5" w:rsidP="005B3430">
      <w:pPr>
        <w:tabs>
          <w:tab w:val="num" w:pos="-142"/>
          <w:tab w:val="left" w:pos="180"/>
        </w:tabs>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B3430" w:rsidRPr="00C413A2">
        <w:rPr>
          <w:rFonts w:ascii="Times New Roman" w:hAnsi="Times New Roman" w:cs="Times New Roman"/>
          <w:sz w:val="28"/>
          <w:szCs w:val="28"/>
        </w:rPr>
        <w:t xml:space="preserve">Таблица </w:t>
      </w:r>
      <w:r w:rsidR="005B3430">
        <w:rPr>
          <w:rFonts w:ascii="Times New Roman" w:hAnsi="Times New Roman" w:cs="Times New Roman"/>
          <w:sz w:val="28"/>
          <w:szCs w:val="28"/>
        </w:rPr>
        <w:t xml:space="preserve">9 - </w:t>
      </w:r>
      <w:r w:rsidR="005B3430" w:rsidRPr="00E93CEE">
        <w:rPr>
          <w:rFonts w:ascii="Times New Roman" w:hAnsi="Times New Roman" w:cs="Times New Roman"/>
          <w:sz w:val="28"/>
          <w:szCs w:val="28"/>
        </w:rPr>
        <w:t>Потребление энергии для наружного освещения</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1976"/>
        <w:gridCol w:w="983"/>
        <w:gridCol w:w="1979"/>
        <w:gridCol w:w="1988"/>
      </w:tblGrid>
      <w:tr w:rsidR="005B3430" w:rsidRPr="00E93CEE" w:rsidTr="005B3430">
        <w:trPr>
          <w:trHeight w:val="643"/>
          <w:jc w:val="center"/>
        </w:trPr>
        <w:tc>
          <w:tcPr>
            <w:tcW w:w="3215"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r w:rsidRPr="00D039E5">
              <w:rPr>
                <w:rFonts w:ascii="Times New Roman" w:hAnsi="Times New Roman" w:cs="Times New Roman"/>
                <w:sz w:val="24"/>
                <w:szCs w:val="24"/>
              </w:rPr>
              <w:t>Наименование потребителя</w:t>
            </w:r>
          </w:p>
        </w:tc>
        <w:tc>
          <w:tcPr>
            <w:tcW w:w="1976"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r w:rsidRPr="00D039E5">
              <w:rPr>
                <w:rFonts w:ascii="Times New Roman" w:hAnsi="Times New Roman" w:cs="Times New Roman"/>
                <w:sz w:val="24"/>
                <w:szCs w:val="24"/>
              </w:rPr>
              <w:t>Единица измерения</w:t>
            </w:r>
          </w:p>
        </w:tc>
        <w:tc>
          <w:tcPr>
            <w:tcW w:w="983"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r w:rsidRPr="00D039E5">
              <w:rPr>
                <w:rFonts w:ascii="Times New Roman" w:hAnsi="Times New Roman" w:cs="Times New Roman"/>
                <w:sz w:val="24"/>
                <w:szCs w:val="24"/>
              </w:rPr>
              <w:t>Кол-во</w:t>
            </w:r>
          </w:p>
        </w:tc>
        <w:tc>
          <w:tcPr>
            <w:tcW w:w="1979"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r w:rsidRPr="00D039E5">
              <w:rPr>
                <w:rFonts w:ascii="Times New Roman" w:hAnsi="Times New Roman" w:cs="Times New Roman"/>
                <w:sz w:val="24"/>
                <w:szCs w:val="24"/>
              </w:rPr>
              <w:t xml:space="preserve">Норма освещения, Вт/м </w:t>
            </w:r>
            <w:r w:rsidRPr="00D039E5">
              <w:rPr>
                <w:rFonts w:ascii="Times New Roman" w:hAnsi="Times New Roman" w:cs="Times New Roman"/>
                <w:sz w:val="24"/>
                <w:szCs w:val="24"/>
                <w:vertAlign w:val="superscript"/>
              </w:rPr>
              <w:t>2</w:t>
            </w:r>
          </w:p>
        </w:tc>
        <w:tc>
          <w:tcPr>
            <w:tcW w:w="1988"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r w:rsidRPr="00D039E5">
              <w:rPr>
                <w:rFonts w:ascii="Times New Roman" w:hAnsi="Times New Roman" w:cs="Times New Roman"/>
                <w:sz w:val="24"/>
                <w:szCs w:val="24"/>
              </w:rPr>
              <w:t>Потребляемая энергия, кВт</w:t>
            </w:r>
          </w:p>
        </w:tc>
      </w:tr>
      <w:tr w:rsidR="005B3430" w:rsidRPr="00E93CEE" w:rsidTr="005B3430">
        <w:trPr>
          <w:trHeight w:val="312"/>
          <w:jc w:val="center"/>
        </w:trPr>
        <w:tc>
          <w:tcPr>
            <w:tcW w:w="3215" w:type="dxa"/>
            <w:vAlign w:val="center"/>
          </w:tcPr>
          <w:p w:rsidR="005B3430" w:rsidRPr="00D039E5" w:rsidRDefault="005B3430" w:rsidP="00D21ED8">
            <w:pPr>
              <w:tabs>
                <w:tab w:val="num" w:pos="-142"/>
              </w:tabs>
              <w:spacing w:after="0"/>
              <w:rPr>
                <w:rFonts w:ascii="Times New Roman" w:hAnsi="Times New Roman" w:cs="Times New Roman"/>
                <w:sz w:val="24"/>
                <w:szCs w:val="24"/>
              </w:rPr>
            </w:pPr>
            <w:r w:rsidRPr="00D039E5">
              <w:rPr>
                <w:rFonts w:ascii="Times New Roman" w:hAnsi="Times New Roman" w:cs="Times New Roman"/>
                <w:sz w:val="24"/>
                <w:szCs w:val="24"/>
              </w:rPr>
              <w:t>Монтаж конструкций</w:t>
            </w:r>
          </w:p>
        </w:tc>
        <w:tc>
          <w:tcPr>
            <w:tcW w:w="1976" w:type="dxa"/>
            <w:vAlign w:val="center"/>
          </w:tcPr>
          <w:p w:rsidR="005B3430" w:rsidRPr="00D039E5" w:rsidRDefault="005B3430" w:rsidP="00D21ED8">
            <w:pPr>
              <w:tabs>
                <w:tab w:val="num" w:pos="-142"/>
              </w:tabs>
              <w:spacing w:after="0"/>
              <w:jc w:val="center"/>
              <w:rPr>
                <w:rFonts w:ascii="Times New Roman" w:hAnsi="Times New Roman" w:cs="Times New Roman"/>
                <w:sz w:val="24"/>
                <w:szCs w:val="24"/>
                <w:vertAlign w:val="superscript"/>
              </w:rPr>
            </w:pPr>
            <w:r w:rsidRPr="00D039E5">
              <w:rPr>
                <w:rFonts w:ascii="Times New Roman" w:hAnsi="Times New Roman" w:cs="Times New Roman"/>
                <w:sz w:val="24"/>
                <w:szCs w:val="24"/>
              </w:rPr>
              <w:t xml:space="preserve">м </w:t>
            </w:r>
            <w:r w:rsidRPr="00D039E5">
              <w:rPr>
                <w:rFonts w:ascii="Times New Roman" w:hAnsi="Times New Roman" w:cs="Times New Roman"/>
                <w:sz w:val="24"/>
                <w:szCs w:val="24"/>
                <w:vertAlign w:val="superscript"/>
              </w:rPr>
              <w:t>2</w:t>
            </w:r>
          </w:p>
        </w:tc>
        <w:tc>
          <w:tcPr>
            <w:tcW w:w="983"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r w:rsidRPr="00D039E5">
              <w:rPr>
                <w:rFonts w:ascii="Times New Roman" w:hAnsi="Times New Roman" w:cs="Times New Roman"/>
                <w:sz w:val="24"/>
                <w:szCs w:val="24"/>
              </w:rPr>
              <w:t>100</w:t>
            </w:r>
          </w:p>
        </w:tc>
        <w:tc>
          <w:tcPr>
            <w:tcW w:w="1979"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r w:rsidRPr="00D039E5">
              <w:rPr>
                <w:rFonts w:ascii="Times New Roman" w:hAnsi="Times New Roman" w:cs="Times New Roman"/>
                <w:sz w:val="24"/>
                <w:szCs w:val="24"/>
              </w:rPr>
              <w:t>3</w:t>
            </w:r>
          </w:p>
        </w:tc>
        <w:tc>
          <w:tcPr>
            <w:tcW w:w="1988"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r w:rsidRPr="00D039E5">
              <w:rPr>
                <w:rFonts w:ascii="Times New Roman" w:hAnsi="Times New Roman" w:cs="Times New Roman"/>
                <w:sz w:val="24"/>
                <w:szCs w:val="24"/>
              </w:rPr>
              <w:t>0.3</w:t>
            </w:r>
          </w:p>
        </w:tc>
      </w:tr>
      <w:tr w:rsidR="005B3430" w:rsidRPr="00E93CEE" w:rsidTr="005B3430">
        <w:trPr>
          <w:trHeight w:val="312"/>
          <w:jc w:val="center"/>
        </w:trPr>
        <w:tc>
          <w:tcPr>
            <w:tcW w:w="3215" w:type="dxa"/>
            <w:vAlign w:val="center"/>
          </w:tcPr>
          <w:p w:rsidR="005B3430" w:rsidRPr="00D039E5" w:rsidRDefault="005B3430" w:rsidP="00D21ED8">
            <w:pPr>
              <w:tabs>
                <w:tab w:val="num" w:pos="-142"/>
              </w:tabs>
              <w:spacing w:after="0"/>
              <w:rPr>
                <w:rFonts w:ascii="Times New Roman" w:hAnsi="Times New Roman" w:cs="Times New Roman"/>
                <w:sz w:val="24"/>
                <w:szCs w:val="24"/>
              </w:rPr>
            </w:pPr>
            <w:r w:rsidRPr="00D039E5">
              <w:rPr>
                <w:rFonts w:ascii="Times New Roman" w:hAnsi="Times New Roman" w:cs="Times New Roman"/>
                <w:sz w:val="24"/>
                <w:szCs w:val="24"/>
              </w:rPr>
              <w:t>Открытые склады</w:t>
            </w:r>
          </w:p>
        </w:tc>
        <w:tc>
          <w:tcPr>
            <w:tcW w:w="1976"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r w:rsidRPr="00D039E5">
              <w:rPr>
                <w:rFonts w:ascii="Times New Roman" w:hAnsi="Times New Roman" w:cs="Times New Roman"/>
                <w:sz w:val="24"/>
                <w:szCs w:val="24"/>
              </w:rPr>
              <w:t xml:space="preserve">м </w:t>
            </w:r>
            <w:r w:rsidRPr="00D039E5">
              <w:rPr>
                <w:rFonts w:ascii="Times New Roman" w:hAnsi="Times New Roman" w:cs="Times New Roman"/>
                <w:sz w:val="24"/>
                <w:szCs w:val="24"/>
                <w:vertAlign w:val="superscript"/>
              </w:rPr>
              <w:t>2</w:t>
            </w:r>
          </w:p>
        </w:tc>
        <w:tc>
          <w:tcPr>
            <w:tcW w:w="983"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r w:rsidRPr="00D039E5">
              <w:rPr>
                <w:rFonts w:ascii="Times New Roman" w:hAnsi="Times New Roman" w:cs="Times New Roman"/>
                <w:sz w:val="24"/>
                <w:szCs w:val="24"/>
              </w:rPr>
              <w:t>27</w:t>
            </w:r>
          </w:p>
        </w:tc>
        <w:tc>
          <w:tcPr>
            <w:tcW w:w="1979"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r w:rsidRPr="00D039E5">
              <w:rPr>
                <w:rFonts w:ascii="Times New Roman" w:hAnsi="Times New Roman" w:cs="Times New Roman"/>
                <w:sz w:val="24"/>
                <w:szCs w:val="24"/>
              </w:rPr>
              <w:t>2</w:t>
            </w:r>
          </w:p>
        </w:tc>
        <w:tc>
          <w:tcPr>
            <w:tcW w:w="1988"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r w:rsidRPr="00D039E5">
              <w:rPr>
                <w:rFonts w:ascii="Times New Roman" w:hAnsi="Times New Roman" w:cs="Times New Roman"/>
                <w:sz w:val="24"/>
                <w:szCs w:val="24"/>
              </w:rPr>
              <w:t>0.5</w:t>
            </w:r>
          </w:p>
        </w:tc>
      </w:tr>
      <w:tr w:rsidR="005B3430" w:rsidRPr="00E93CEE" w:rsidTr="005B3430">
        <w:trPr>
          <w:trHeight w:val="312"/>
          <w:jc w:val="center"/>
        </w:trPr>
        <w:tc>
          <w:tcPr>
            <w:tcW w:w="3215" w:type="dxa"/>
            <w:vAlign w:val="center"/>
          </w:tcPr>
          <w:p w:rsidR="005B3430" w:rsidRPr="00D039E5" w:rsidRDefault="005B3430" w:rsidP="00D21ED8">
            <w:pPr>
              <w:tabs>
                <w:tab w:val="num" w:pos="-142"/>
              </w:tabs>
              <w:spacing w:after="0"/>
              <w:rPr>
                <w:rFonts w:ascii="Times New Roman" w:hAnsi="Times New Roman" w:cs="Times New Roman"/>
                <w:sz w:val="24"/>
                <w:szCs w:val="24"/>
              </w:rPr>
            </w:pPr>
            <w:r w:rsidRPr="00D039E5">
              <w:rPr>
                <w:rFonts w:ascii="Times New Roman" w:hAnsi="Times New Roman" w:cs="Times New Roman"/>
                <w:sz w:val="24"/>
                <w:szCs w:val="24"/>
              </w:rPr>
              <w:t>Охранное освещение</w:t>
            </w:r>
          </w:p>
        </w:tc>
        <w:tc>
          <w:tcPr>
            <w:tcW w:w="1976"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r w:rsidRPr="00D039E5">
              <w:rPr>
                <w:rFonts w:ascii="Times New Roman" w:hAnsi="Times New Roman" w:cs="Times New Roman"/>
                <w:sz w:val="24"/>
                <w:szCs w:val="24"/>
              </w:rPr>
              <w:t>м</w:t>
            </w:r>
          </w:p>
        </w:tc>
        <w:tc>
          <w:tcPr>
            <w:tcW w:w="983"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r w:rsidRPr="00D039E5">
              <w:rPr>
                <w:rFonts w:ascii="Times New Roman" w:hAnsi="Times New Roman" w:cs="Times New Roman"/>
                <w:sz w:val="24"/>
                <w:szCs w:val="24"/>
              </w:rPr>
              <w:t>40</w:t>
            </w:r>
          </w:p>
        </w:tc>
        <w:tc>
          <w:tcPr>
            <w:tcW w:w="1979"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r w:rsidRPr="00D039E5">
              <w:rPr>
                <w:rFonts w:ascii="Times New Roman" w:hAnsi="Times New Roman" w:cs="Times New Roman"/>
                <w:sz w:val="24"/>
                <w:szCs w:val="24"/>
              </w:rPr>
              <w:t>0,5</w:t>
            </w:r>
          </w:p>
        </w:tc>
        <w:tc>
          <w:tcPr>
            <w:tcW w:w="1988"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r w:rsidRPr="00D039E5">
              <w:rPr>
                <w:rFonts w:ascii="Times New Roman" w:hAnsi="Times New Roman" w:cs="Times New Roman"/>
                <w:sz w:val="24"/>
                <w:szCs w:val="24"/>
              </w:rPr>
              <w:t>0.2</w:t>
            </w:r>
          </w:p>
        </w:tc>
      </w:tr>
      <w:tr w:rsidR="005B3430" w:rsidRPr="00E93CEE" w:rsidTr="005B3430">
        <w:trPr>
          <w:trHeight w:val="330"/>
          <w:jc w:val="center"/>
        </w:trPr>
        <w:tc>
          <w:tcPr>
            <w:tcW w:w="3215" w:type="dxa"/>
            <w:vAlign w:val="center"/>
          </w:tcPr>
          <w:p w:rsidR="005B3430" w:rsidRPr="00D039E5" w:rsidRDefault="005B3430" w:rsidP="00D21ED8">
            <w:pPr>
              <w:tabs>
                <w:tab w:val="num" w:pos="-142"/>
              </w:tabs>
              <w:spacing w:after="0"/>
              <w:rPr>
                <w:rFonts w:ascii="Times New Roman" w:hAnsi="Times New Roman" w:cs="Times New Roman"/>
                <w:sz w:val="24"/>
                <w:szCs w:val="24"/>
              </w:rPr>
            </w:pPr>
            <w:r w:rsidRPr="00D039E5">
              <w:rPr>
                <w:rFonts w:ascii="Times New Roman" w:hAnsi="Times New Roman" w:cs="Times New Roman"/>
                <w:sz w:val="24"/>
                <w:szCs w:val="24"/>
              </w:rPr>
              <w:t>Итого</w:t>
            </w:r>
          </w:p>
        </w:tc>
        <w:tc>
          <w:tcPr>
            <w:tcW w:w="1976"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p>
        </w:tc>
        <w:tc>
          <w:tcPr>
            <w:tcW w:w="983"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p>
        </w:tc>
        <w:tc>
          <w:tcPr>
            <w:tcW w:w="1979"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p>
        </w:tc>
        <w:tc>
          <w:tcPr>
            <w:tcW w:w="1988" w:type="dxa"/>
            <w:vAlign w:val="center"/>
          </w:tcPr>
          <w:p w:rsidR="005B3430" w:rsidRPr="00D039E5" w:rsidRDefault="005B3430" w:rsidP="00D21ED8">
            <w:pPr>
              <w:tabs>
                <w:tab w:val="num" w:pos="-142"/>
              </w:tabs>
              <w:spacing w:after="0"/>
              <w:jc w:val="center"/>
              <w:rPr>
                <w:rFonts w:ascii="Times New Roman" w:hAnsi="Times New Roman" w:cs="Times New Roman"/>
                <w:sz w:val="24"/>
                <w:szCs w:val="24"/>
              </w:rPr>
            </w:pPr>
            <w:r w:rsidRPr="00D039E5">
              <w:rPr>
                <w:rFonts w:ascii="Times New Roman" w:hAnsi="Times New Roman" w:cs="Times New Roman"/>
                <w:sz w:val="24"/>
                <w:szCs w:val="24"/>
              </w:rPr>
              <w:t>1</w:t>
            </w:r>
          </w:p>
        </w:tc>
      </w:tr>
    </w:tbl>
    <w:p w:rsidR="005B3430" w:rsidRDefault="005B3430" w:rsidP="005B3430">
      <w:pPr>
        <w:tabs>
          <w:tab w:val="num" w:pos="-142"/>
          <w:tab w:val="left" w:pos="180"/>
        </w:tabs>
        <w:spacing w:after="0" w:line="360" w:lineRule="auto"/>
        <w:jc w:val="right"/>
        <w:rPr>
          <w:rFonts w:ascii="Times New Roman" w:hAnsi="Times New Roman" w:cs="Times New Roman"/>
          <w:sz w:val="28"/>
          <w:szCs w:val="28"/>
        </w:rPr>
      </w:pPr>
    </w:p>
    <w:p w:rsidR="00D21ED8" w:rsidRDefault="00D21ED8" w:rsidP="005B3430">
      <w:pPr>
        <w:tabs>
          <w:tab w:val="num" w:pos="-142"/>
          <w:tab w:val="left" w:pos="180"/>
        </w:tabs>
        <w:spacing w:after="0" w:line="360" w:lineRule="auto"/>
        <w:jc w:val="right"/>
        <w:rPr>
          <w:rFonts w:ascii="Times New Roman" w:hAnsi="Times New Roman" w:cs="Times New Roman"/>
          <w:sz w:val="28"/>
          <w:szCs w:val="28"/>
        </w:rPr>
      </w:pPr>
    </w:p>
    <w:p w:rsidR="005B3430" w:rsidRPr="00E93CEE" w:rsidRDefault="005B3430" w:rsidP="005B3430">
      <w:pPr>
        <w:tabs>
          <w:tab w:val="num" w:pos="-142"/>
          <w:tab w:val="left" w:pos="180"/>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Таблица 10 - </w:t>
      </w:r>
      <w:r w:rsidRPr="00E93CEE">
        <w:rPr>
          <w:rFonts w:ascii="Times New Roman" w:hAnsi="Times New Roman" w:cs="Times New Roman"/>
          <w:sz w:val="28"/>
          <w:szCs w:val="28"/>
        </w:rPr>
        <w:t>Потребление энергии для технологических нужд</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6"/>
        <w:gridCol w:w="1658"/>
        <w:gridCol w:w="900"/>
        <w:gridCol w:w="1190"/>
        <w:gridCol w:w="1492"/>
        <w:gridCol w:w="1616"/>
      </w:tblGrid>
      <w:tr w:rsidR="005B3430" w:rsidRPr="00E93CEE" w:rsidTr="005B3430">
        <w:trPr>
          <w:trHeight w:val="957"/>
          <w:jc w:val="center"/>
        </w:trPr>
        <w:tc>
          <w:tcPr>
            <w:tcW w:w="3306"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Наименование потребителя</w:t>
            </w:r>
          </w:p>
        </w:tc>
        <w:tc>
          <w:tcPr>
            <w:tcW w:w="1658"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 xml:space="preserve">Площадь </w:t>
            </w:r>
            <w:r w:rsidRPr="00D039E5">
              <w:rPr>
                <w:rFonts w:ascii="Times New Roman" w:hAnsi="Times New Roman" w:cs="Times New Roman"/>
                <w:sz w:val="24"/>
                <w:szCs w:val="24"/>
                <w:lang w:val="en-US"/>
              </w:rPr>
              <w:t>S</w:t>
            </w:r>
            <w:r w:rsidRPr="00D039E5">
              <w:rPr>
                <w:rFonts w:ascii="Times New Roman" w:hAnsi="Times New Roman" w:cs="Times New Roman"/>
                <w:sz w:val="24"/>
                <w:szCs w:val="24"/>
              </w:rPr>
              <w:t xml:space="preserve">, м </w:t>
            </w:r>
            <w:r w:rsidRPr="00D039E5">
              <w:rPr>
                <w:rFonts w:ascii="Times New Roman" w:hAnsi="Times New Roman" w:cs="Times New Roman"/>
                <w:sz w:val="24"/>
                <w:szCs w:val="24"/>
                <w:vertAlign w:val="superscript"/>
              </w:rPr>
              <w:t>2</w:t>
            </w:r>
          </w:p>
        </w:tc>
        <w:tc>
          <w:tcPr>
            <w:tcW w:w="900"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К</w:t>
            </w:r>
            <w:r w:rsidRPr="00D039E5">
              <w:rPr>
                <w:rFonts w:ascii="Times New Roman" w:hAnsi="Times New Roman" w:cs="Times New Roman"/>
                <w:sz w:val="24"/>
                <w:szCs w:val="24"/>
                <w:vertAlign w:val="subscript"/>
              </w:rPr>
              <w:t>2с</w:t>
            </w:r>
          </w:p>
        </w:tc>
        <w:tc>
          <w:tcPr>
            <w:tcW w:w="1190"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proofErr w:type="spellStart"/>
            <w:r w:rsidRPr="00D039E5">
              <w:rPr>
                <w:rFonts w:ascii="Times New Roman" w:hAnsi="Times New Roman" w:cs="Times New Roman"/>
                <w:sz w:val="24"/>
                <w:szCs w:val="24"/>
                <w:lang w:val="en-US"/>
              </w:rPr>
              <w:t>cosφ</w:t>
            </w:r>
            <w:proofErr w:type="spellEnd"/>
          </w:p>
        </w:tc>
        <w:tc>
          <w:tcPr>
            <w:tcW w:w="1492"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Мощность,</w:t>
            </w:r>
          </w:p>
          <w:p w:rsidR="005B3430" w:rsidRPr="00D039E5" w:rsidRDefault="005B3430" w:rsidP="005B3430">
            <w:pPr>
              <w:tabs>
                <w:tab w:val="num" w:pos="-142"/>
              </w:tabs>
              <w:spacing w:after="0" w:line="360" w:lineRule="auto"/>
              <w:jc w:val="center"/>
              <w:rPr>
                <w:rFonts w:ascii="Times New Roman" w:hAnsi="Times New Roman" w:cs="Times New Roman"/>
                <w:sz w:val="24"/>
                <w:szCs w:val="24"/>
                <w:vertAlign w:val="superscript"/>
              </w:rPr>
            </w:pPr>
            <w:r w:rsidRPr="00D039E5">
              <w:rPr>
                <w:rFonts w:ascii="Times New Roman" w:hAnsi="Times New Roman" w:cs="Times New Roman"/>
                <w:sz w:val="24"/>
                <w:szCs w:val="24"/>
              </w:rPr>
              <w:t xml:space="preserve">Вт ∙м </w:t>
            </w:r>
            <w:r w:rsidRPr="00D039E5">
              <w:rPr>
                <w:rFonts w:ascii="Times New Roman" w:hAnsi="Times New Roman" w:cs="Times New Roman"/>
                <w:sz w:val="24"/>
                <w:szCs w:val="24"/>
                <w:vertAlign w:val="superscript"/>
              </w:rPr>
              <w:t>2</w:t>
            </w:r>
          </w:p>
        </w:tc>
        <w:tc>
          <w:tcPr>
            <w:tcW w:w="1616"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Потребляемая энергия, кВт</w:t>
            </w:r>
          </w:p>
        </w:tc>
      </w:tr>
      <w:tr w:rsidR="005B3430" w:rsidRPr="00E93CEE" w:rsidTr="005B3430">
        <w:trPr>
          <w:trHeight w:val="644"/>
          <w:jc w:val="center"/>
        </w:trPr>
        <w:tc>
          <w:tcPr>
            <w:tcW w:w="3306" w:type="dxa"/>
            <w:vAlign w:val="center"/>
          </w:tcPr>
          <w:p w:rsidR="005B3430" w:rsidRPr="00D039E5" w:rsidRDefault="005B3430" w:rsidP="005B3430">
            <w:pPr>
              <w:tabs>
                <w:tab w:val="num" w:pos="-142"/>
              </w:tabs>
              <w:spacing w:after="0" w:line="360" w:lineRule="auto"/>
              <w:rPr>
                <w:rFonts w:ascii="Times New Roman" w:hAnsi="Times New Roman" w:cs="Times New Roman"/>
                <w:sz w:val="24"/>
                <w:szCs w:val="24"/>
              </w:rPr>
            </w:pPr>
            <w:r w:rsidRPr="00D039E5">
              <w:rPr>
                <w:rFonts w:ascii="Times New Roman" w:hAnsi="Times New Roman" w:cs="Times New Roman"/>
                <w:sz w:val="24"/>
                <w:szCs w:val="24"/>
              </w:rPr>
              <w:t>Монтаж конструкций и каменная кладка</w:t>
            </w:r>
          </w:p>
        </w:tc>
        <w:tc>
          <w:tcPr>
            <w:tcW w:w="1658"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100</w:t>
            </w:r>
          </w:p>
        </w:tc>
        <w:tc>
          <w:tcPr>
            <w:tcW w:w="900"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0,5</w:t>
            </w:r>
          </w:p>
        </w:tc>
        <w:tc>
          <w:tcPr>
            <w:tcW w:w="1190"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0,65</w:t>
            </w:r>
          </w:p>
        </w:tc>
        <w:tc>
          <w:tcPr>
            <w:tcW w:w="1492"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3</w:t>
            </w:r>
          </w:p>
        </w:tc>
        <w:tc>
          <w:tcPr>
            <w:tcW w:w="1616"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10.8</w:t>
            </w:r>
          </w:p>
        </w:tc>
      </w:tr>
      <w:tr w:rsidR="005B3430" w:rsidRPr="00E93CEE" w:rsidTr="005B3430">
        <w:trPr>
          <w:trHeight w:val="313"/>
          <w:jc w:val="center"/>
        </w:trPr>
        <w:tc>
          <w:tcPr>
            <w:tcW w:w="3306" w:type="dxa"/>
            <w:vAlign w:val="center"/>
          </w:tcPr>
          <w:p w:rsidR="005B3430" w:rsidRPr="00D039E5" w:rsidRDefault="005B3430" w:rsidP="005B3430">
            <w:pPr>
              <w:tabs>
                <w:tab w:val="num" w:pos="-142"/>
              </w:tabs>
              <w:spacing w:after="0" w:line="360" w:lineRule="auto"/>
              <w:rPr>
                <w:rFonts w:ascii="Times New Roman" w:hAnsi="Times New Roman" w:cs="Times New Roman"/>
                <w:sz w:val="24"/>
                <w:szCs w:val="24"/>
              </w:rPr>
            </w:pPr>
            <w:r w:rsidRPr="00D039E5">
              <w:rPr>
                <w:rFonts w:ascii="Times New Roman" w:hAnsi="Times New Roman" w:cs="Times New Roman"/>
                <w:sz w:val="24"/>
                <w:szCs w:val="24"/>
              </w:rPr>
              <w:t>Бетонные работы</w:t>
            </w:r>
          </w:p>
        </w:tc>
        <w:tc>
          <w:tcPr>
            <w:tcW w:w="1658"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100</w:t>
            </w:r>
          </w:p>
        </w:tc>
        <w:tc>
          <w:tcPr>
            <w:tcW w:w="900"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0,5</w:t>
            </w:r>
          </w:p>
        </w:tc>
        <w:tc>
          <w:tcPr>
            <w:tcW w:w="1190"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0,65</w:t>
            </w:r>
          </w:p>
        </w:tc>
        <w:tc>
          <w:tcPr>
            <w:tcW w:w="1492"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w:t>
            </w:r>
          </w:p>
        </w:tc>
        <w:tc>
          <w:tcPr>
            <w:tcW w:w="1616"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0.32</w:t>
            </w:r>
          </w:p>
        </w:tc>
      </w:tr>
      <w:tr w:rsidR="005B3430" w:rsidRPr="00E93CEE" w:rsidTr="005B3430">
        <w:trPr>
          <w:trHeight w:val="331"/>
          <w:jc w:val="center"/>
        </w:trPr>
        <w:tc>
          <w:tcPr>
            <w:tcW w:w="3306" w:type="dxa"/>
            <w:vAlign w:val="center"/>
          </w:tcPr>
          <w:p w:rsidR="005B3430" w:rsidRPr="00D039E5" w:rsidRDefault="005B3430" w:rsidP="005B3430">
            <w:pPr>
              <w:tabs>
                <w:tab w:val="num" w:pos="-142"/>
              </w:tabs>
              <w:spacing w:after="0" w:line="360" w:lineRule="auto"/>
              <w:rPr>
                <w:rFonts w:ascii="Times New Roman" w:hAnsi="Times New Roman" w:cs="Times New Roman"/>
                <w:sz w:val="24"/>
                <w:szCs w:val="24"/>
              </w:rPr>
            </w:pPr>
            <w:r w:rsidRPr="00D039E5">
              <w:rPr>
                <w:rFonts w:ascii="Times New Roman" w:hAnsi="Times New Roman" w:cs="Times New Roman"/>
                <w:sz w:val="24"/>
                <w:szCs w:val="24"/>
              </w:rPr>
              <w:t>Итого</w:t>
            </w:r>
          </w:p>
        </w:tc>
        <w:tc>
          <w:tcPr>
            <w:tcW w:w="1658"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p>
        </w:tc>
        <w:tc>
          <w:tcPr>
            <w:tcW w:w="900"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p>
        </w:tc>
        <w:tc>
          <w:tcPr>
            <w:tcW w:w="1190"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p>
        </w:tc>
        <w:tc>
          <w:tcPr>
            <w:tcW w:w="1492"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p>
        </w:tc>
        <w:tc>
          <w:tcPr>
            <w:tcW w:w="1616" w:type="dxa"/>
            <w:vAlign w:val="center"/>
          </w:tcPr>
          <w:p w:rsidR="005B3430" w:rsidRPr="00D039E5" w:rsidRDefault="005B3430" w:rsidP="005B3430">
            <w:pPr>
              <w:tabs>
                <w:tab w:val="num" w:pos="-142"/>
              </w:tabs>
              <w:spacing w:after="0" w:line="360" w:lineRule="auto"/>
              <w:jc w:val="center"/>
              <w:rPr>
                <w:rFonts w:ascii="Times New Roman" w:hAnsi="Times New Roman" w:cs="Times New Roman"/>
                <w:sz w:val="24"/>
                <w:szCs w:val="24"/>
              </w:rPr>
            </w:pPr>
            <w:r w:rsidRPr="00D039E5">
              <w:rPr>
                <w:rFonts w:ascii="Times New Roman" w:hAnsi="Times New Roman" w:cs="Times New Roman"/>
                <w:sz w:val="24"/>
                <w:szCs w:val="24"/>
              </w:rPr>
              <w:t>11.12</w:t>
            </w:r>
          </w:p>
        </w:tc>
      </w:tr>
    </w:tbl>
    <w:p w:rsidR="005B3430" w:rsidRPr="00E93CEE" w:rsidRDefault="005B3430" w:rsidP="005B3430">
      <w:pPr>
        <w:tabs>
          <w:tab w:val="num" w:pos="-142"/>
          <w:tab w:val="left" w:pos="180"/>
        </w:tabs>
        <w:spacing w:after="0" w:line="360" w:lineRule="auto"/>
        <w:rPr>
          <w:rFonts w:ascii="Times New Roman" w:hAnsi="Times New Roman" w:cs="Times New Roman"/>
          <w:sz w:val="28"/>
          <w:szCs w:val="28"/>
        </w:rPr>
      </w:pPr>
    </w:p>
    <w:p w:rsidR="005B3430" w:rsidRPr="00E93CEE" w:rsidRDefault="005B3430" w:rsidP="00D21ED8">
      <w:pPr>
        <w:tabs>
          <w:tab w:val="num" w:pos="-142"/>
          <w:tab w:val="left" w:pos="180"/>
        </w:tabs>
        <w:spacing w:after="0" w:line="360" w:lineRule="auto"/>
        <w:ind w:firstLine="709"/>
        <w:rPr>
          <w:rFonts w:ascii="Times New Roman" w:hAnsi="Times New Roman" w:cs="Times New Roman"/>
          <w:sz w:val="28"/>
          <w:szCs w:val="28"/>
        </w:rPr>
      </w:pPr>
      <w:r w:rsidRPr="00E93CEE">
        <w:rPr>
          <w:rFonts w:ascii="Times New Roman" w:hAnsi="Times New Roman" w:cs="Times New Roman"/>
          <w:sz w:val="28"/>
          <w:szCs w:val="28"/>
        </w:rPr>
        <w:t>На основании полученных данных принимаем трансформатор ТМ-100/2.</w:t>
      </w:r>
    </w:p>
    <w:p w:rsidR="005B3430" w:rsidRPr="00E93CEE" w:rsidRDefault="005B3430" w:rsidP="00D21ED8">
      <w:pPr>
        <w:tabs>
          <w:tab w:val="num" w:pos="-142"/>
          <w:tab w:val="left" w:pos="180"/>
        </w:tabs>
        <w:spacing w:after="0" w:line="360" w:lineRule="auto"/>
        <w:ind w:firstLine="709"/>
        <w:rPr>
          <w:rFonts w:ascii="Times New Roman" w:hAnsi="Times New Roman" w:cs="Times New Roman"/>
          <w:sz w:val="28"/>
          <w:szCs w:val="28"/>
        </w:rPr>
      </w:pPr>
      <w:r w:rsidRPr="00E93CEE">
        <w:rPr>
          <w:rFonts w:ascii="Times New Roman" w:hAnsi="Times New Roman" w:cs="Times New Roman"/>
          <w:sz w:val="28"/>
          <w:szCs w:val="28"/>
        </w:rPr>
        <w:t xml:space="preserve">Мощность освещения строительной площадки рассчитывается исходя из количества прожекторов, </w:t>
      </w:r>
      <w:r w:rsidRPr="00E93CEE">
        <w:rPr>
          <w:rFonts w:ascii="Times New Roman" w:hAnsi="Times New Roman" w:cs="Times New Roman"/>
          <w:sz w:val="28"/>
          <w:szCs w:val="28"/>
          <w:lang w:val="en-US"/>
        </w:rPr>
        <w:t>n</w:t>
      </w:r>
      <w:r w:rsidRPr="00E93CEE">
        <w:rPr>
          <w:rFonts w:ascii="Times New Roman" w:hAnsi="Times New Roman" w:cs="Times New Roman"/>
          <w:sz w:val="28"/>
          <w:szCs w:val="28"/>
        </w:rPr>
        <w:t>, шт.,  по формуле:</w:t>
      </w:r>
    </w:p>
    <w:p w:rsidR="005B3430" w:rsidRPr="00E93CEE" w:rsidRDefault="005B3430" w:rsidP="00D21ED8">
      <w:pPr>
        <w:tabs>
          <w:tab w:val="num" w:pos="-142"/>
          <w:tab w:val="left" w:pos="180"/>
        </w:tabs>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93CEE">
        <w:rPr>
          <w:rFonts w:ascii="Times New Roman" w:hAnsi="Times New Roman" w:cs="Times New Roman"/>
          <w:position w:val="-34"/>
          <w:sz w:val="28"/>
          <w:szCs w:val="28"/>
        </w:rPr>
        <w:object w:dxaOrig="1420" w:dyaOrig="780">
          <v:shape id="_x0000_i1035" type="#_x0000_t75" style="width:70.75pt;height:40.7pt" o:ole="">
            <v:imagedata r:id="rId45" o:title=""/>
          </v:shape>
          <o:OLEObject Type="Embed" ProgID="Equation.3" ShapeID="_x0000_i1035" DrawAspect="Content" ObjectID="_1533648607" r:id="rId46"/>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(11)</w:t>
      </w:r>
    </w:p>
    <w:p w:rsidR="005B3430" w:rsidRPr="00E93CEE" w:rsidRDefault="005B3430" w:rsidP="00D21ED8">
      <w:pPr>
        <w:tabs>
          <w:tab w:val="num" w:pos="-142"/>
          <w:tab w:val="left" w:pos="180"/>
        </w:tabs>
        <w:spacing w:after="0" w:line="360" w:lineRule="auto"/>
        <w:ind w:firstLine="709"/>
        <w:rPr>
          <w:rFonts w:ascii="Times New Roman" w:hAnsi="Times New Roman" w:cs="Times New Roman"/>
          <w:sz w:val="28"/>
          <w:szCs w:val="28"/>
        </w:rPr>
      </w:pPr>
      <w:proofErr w:type="gramStart"/>
      <w:r w:rsidRPr="00E93CEE">
        <w:rPr>
          <w:rFonts w:ascii="Times New Roman" w:hAnsi="Times New Roman" w:cs="Times New Roman"/>
          <w:sz w:val="28"/>
          <w:szCs w:val="28"/>
        </w:rPr>
        <w:t xml:space="preserve">где </w:t>
      </w:r>
      <w:r w:rsidR="00D21ED8">
        <w:rPr>
          <w:rFonts w:ascii="Times New Roman" w:hAnsi="Times New Roman" w:cs="Times New Roman"/>
          <w:sz w:val="28"/>
          <w:szCs w:val="28"/>
        </w:rPr>
        <w:t xml:space="preserve"> </w:t>
      </w:r>
      <w:r w:rsidRPr="00E93CEE">
        <w:rPr>
          <w:rFonts w:ascii="Times New Roman" w:hAnsi="Times New Roman" w:cs="Times New Roman"/>
          <w:sz w:val="28"/>
          <w:szCs w:val="28"/>
        </w:rPr>
        <w:t>Р</w:t>
      </w:r>
      <w:proofErr w:type="gramEnd"/>
      <w:r w:rsidRPr="00E93CEE">
        <w:rPr>
          <w:rFonts w:ascii="Times New Roman" w:hAnsi="Times New Roman" w:cs="Times New Roman"/>
          <w:sz w:val="28"/>
          <w:szCs w:val="28"/>
        </w:rPr>
        <w:t xml:space="preserve"> - удельная мощность, примем равной 0,3;</w:t>
      </w:r>
    </w:p>
    <w:p w:rsidR="005B3430" w:rsidRPr="00E93CEE" w:rsidRDefault="00D21ED8" w:rsidP="005B3430">
      <w:pPr>
        <w:tabs>
          <w:tab w:val="num" w:pos="-142"/>
          <w:tab w:val="left" w:pos="180"/>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5B3430" w:rsidRPr="00E93CEE">
        <w:rPr>
          <w:rFonts w:ascii="Times New Roman" w:hAnsi="Times New Roman" w:cs="Times New Roman"/>
          <w:sz w:val="28"/>
          <w:szCs w:val="28"/>
        </w:rPr>
        <w:t>Е - освещение примем равным 3 лк;</w:t>
      </w:r>
    </w:p>
    <w:p w:rsidR="005B3430" w:rsidRPr="00E93CEE" w:rsidRDefault="00D21ED8" w:rsidP="005B3430">
      <w:pPr>
        <w:tabs>
          <w:tab w:val="num" w:pos="-142"/>
          <w:tab w:val="left" w:pos="180"/>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5B3430" w:rsidRPr="00E93CEE">
        <w:rPr>
          <w:rFonts w:ascii="Times New Roman" w:hAnsi="Times New Roman" w:cs="Times New Roman"/>
          <w:sz w:val="28"/>
          <w:szCs w:val="28"/>
          <w:lang w:val="en-US"/>
        </w:rPr>
        <w:t>S</w:t>
      </w:r>
      <w:r w:rsidR="005B3430" w:rsidRPr="00E93CEE">
        <w:rPr>
          <w:rFonts w:ascii="Times New Roman" w:hAnsi="Times New Roman" w:cs="Times New Roman"/>
          <w:sz w:val="28"/>
          <w:szCs w:val="28"/>
        </w:rPr>
        <w:t xml:space="preserve"> - </w:t>
      </w:r>
      <w:proofErr w:type="gramStart"/>
      <w:r w:rsidR="005B3430" w:rsidRPr="00E93CEE">
        <w:rPr>
          <w:rFonts w:ascii="Times New Roman" w:hAnsi="Times New Roman" w:cs="Times New Roman"/>
          <w:sz w:val="28"/>
          <w:szCs w:val="28"/>
        </w:rPr>
        <w:t>мощность</w:t>
      </w:r>
      <w:proofErr w:type="gramEnd"/>
      <w:r w:rsidR="005B3430" w:rsidRPr="00E93CEE">
        <w:rPr>
          <w:rFonts w:ascii="Times New Roman" w:hAnsi="Times New Roman" w:cs="Times New Roman"/>
          <w:sz w:val="28"/>
          <w:szCs w:val="28"/>
        </w:rPr>
        <w:t xml:space="preserve"> лампы прожектора, примем равной 500 Вт ПЗС-45;</w:t>
      </w:r>
    </w:p>
    <w:p w:rsidR="005B3430" w:rsidRPr="00E93CEE" w:rsidRDefault="00D21ED8" w:rsidP="005B3430">
      <w:pPr>
        <w:tabs>
          <w:tab w:val="num" w:pos="-142"/>
          <w:tab w:val="left" w:pos="180"/>
        </w:tabs>
        <w:spacing w:after="0" w:line="360" w:lineRule="auto"/>
        <w:ind w:firstLine="851"/>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5B3430" w:rsidRPr="00E93CEE">
        <w:rPr>
          <w:rFonts w:ascii="Times New Roman" w:hAnsi="Times New Roman" w:cs="Times New Roman"/>
          <w:sz w:val="28"/>
          <w:szCs w:val="28"/>
        </w:rPr>
        <w:t>Р</w:t>
      </w:r>
      <w:r w:rsidR="005B3430" w:rsidRPr="00E93CEE">
        <w:rPr>
          <w:rFonts w:ascii="Times New Roman" w:hAnsi="Times New Roman" w:cs="Times New Roman"/>
          <w:sz w:val="28"/>
          <w:szCs w:val="28"/>
          <w:vertAlign w:val="subscript"/>
        </w:rPr>
        <w:t>а</w:t>
      </w:r>
      <w:r w:rsidR="005B3430" w:rsidRPr="00E93CEE">
        <w:rPr>
          <w:rFonts w:ascii="Times New Roman" w:hAnsi="Times New Roman" w:cs="Times New Roman"/>
          <w:sz w:val="28"/>
          <w:szCs w:val="28"/>
        </w:rPr>
        <w:t xml:space="preserve"> - </w:t>
      </w:r>
      <w:proofErr w:type="gramStart"/>
      <w:r w:rsidR="005B3430" w:rsidRPr="00E93CEE">
        <w:rPr>
          <w:rFonts w:ascii="Times New Roman" w:hAnsi="Times New Roman" w:cs="Times New Roman"/>
          <w:sz w:val="28"/>
          <w:szCs w:val="28"/>
        </w:rPr>
        <w:t>площадь</w:t>
      </w:r>
      <w:proofErr w:type="gramEnd"/>
      <w:r w:rsidR="005B3430" w:rsidRPr="00E93CEE">
        <w:rPr>
          <w:rFonts w:ascii="Times New Roman" w:hAnsi="Times New Roman" w:cs="Times New Roman"/>
          <w:sz w:val="28"/>
          <w:szCs w:val="28"/>
        </w:rPr>
        <w:t xml:space="preserve"> подлежащая освещению, 1200м </w:t>
      </w:r>
      <w:r w:rsidR="005B3430" w:rsidRPr="00E93CEE">
        <w:rPr>
          <w:rFonts w:ascii="Times New Roman" w:hAnsi="Times New Roman" w:cs="Times New Roman"/>
          <w:sz w:val="28"/>
          <w:szCs w:val="28"/>
          <w:vertAlign w:val="superscript"/>
        </w:rPr>
        <w:t>2</w:t>
      </w:r>
    </w:p>
    <w:p w:rsidR="005B3430" w:rsidRPr="00E93CEE" w:rsidRDefault="005B3430" w:rsidP="005B3430">
      <w:pPr>
        <w:tabs>
          <w:tab w:val="num" w:pos="-142"/>
          <w:tab w:val="left" w:pos="180"/>
        </w:tabs>
        <w:spacing w:after="0" w:line="360" w:lineRule="auto"/>
        <w:ind w:firstLine="851"/>
        <w:jc w:val="center"/>
        <w:rPr>
          <w:rFonts w:ascii="Times New Roman" w:hAnsi="Times New Roman" w:cs="Times New Roman"/>
          <w:sz w:val="28"/>
          <w:szCs w:val="28"/>
        </w:rPr>
      </w:pPr>
      <w:r w:rsidRPr="00E93CEE">
        <w:rPr>
          <w:rFonts w:ascii="Times New Roman" w:hAnsi="Times New Roman" w:cs="Times New Roman"/>
          <w:position w:val="-24"/>
          <w:sz w:val="28"/>
          <w:szCs w:val="28"/>
        </w:rPr>
        <w:object w:dxaOrig="2320" w:dyaOrig="620">
          <v:shape id="_x0000_i1036" type="#_x0000_t75" style="width:117.1pt;height:31.3pt" o:ole="">
            <v:imagedata r:id="rId47" o:title=""/>
          </v:shape>
          <o:OLEObject Type="Embed" ProgID="Equation.3" ShapeID="_x0000_i1036" DrawAspect="Content" ObjectID="_1533648608" r:id="rId48"/>
        </w:object>
      </w:r>
      <w:r>
        <w:rPr>
          <w:rFonts w:ascii="Times New Roman" w:hAnsi="Times New Roman" w:cs="Times New Roman"/>
          <w:sz w:val="28"/>
          <w:szCs w:val="28"/>
        </w:rPr>
        <w:t xml:space="preserve"> </w:t>
      </w:r>
    </w:p>
    <w:p w:rsidR="005B3430" w:rsidRDefault="005B3430" w:rsidP="00D21ED8">
      <w:pPr>
        <w:tabs>
          <w:tab w:val="num" w:pos="-142"/>
          <w:tab w:val="left" w:pos="180"/>
        </w:tabs>
        <w:spacing w:after="0" w:line="360" w:lineRule="auto"/>
        <w:ind w:firstLine="851"/>
        <w:jc w:val="both"/>
        <w:rPr>
          <w:rFonts w:ascii="Times New Roman" w:hAnsi="Times New Roman" w:cs="Times New Roman"/>
          <w:sz w:val="28"/>
          <w:szCs w:val="28"/>
        </w:rPr>
      </w:pPr>
      <w:r w:rsidRPr="00E93CEE">
        <w:rPr>
          <w:rFonts w:ascii="Times New Roman" w:hAnsi="Times New Roman" w:cs="Times New Roman"/>
          <w:sz w:val="28"/>
          <w:szCs w:val="28"/>
        </w:rPr>
        <w:t>Для временного освещения строительной площадки принимаем 3 прожектора типа ПЗС-45 мощностью 500 Вт.</w:t>
      </w:r>
    </w:p>
    <w:p w:rsidR="005B3430" w:rsidRPr="00E93CEE" w:rsidRDefault="005B3430" w:rsidP="005B3430">
      <w:pPr>
        <w:tabs>
          <w:tab w:val="num" w:pos="-142"/>
          <w:tab w:val="left" w:pos="180"/>
        </w:tabs>
        <w:spacing w:after="0" w:line="360" w:lineRule="auto"/>
        <w:ind w:firstLine="851"/>
        <w:jc w:val="center"/>
        <w:rPr>
          <w:rFonts w:ascii="Times New Roman" w:hAnsi="Times New Roman" w:cs="Times New Roman"/>
          <w:sz w:val="28"/>
          <w:szCs w:val="28"/>
        </w:rPr>
      </w:pPr>
      <w:proofErr w:type="spellStart"/>
      <w:r w:rsidRPr="00E93CEE">
        <w:rPr>
          <w:rFonts w:ascii="Times New Roman" w:hAnsi="Times New Roman" w:cs="Times New Roman"/>
          <w:sz w:val="28"/>
          <w:szCs w:val="28"/>
        </w:rPr>
        <w:t>Р</w:t>
      </w:r>
      <w:r w:rsidRPr="00E93CEE">
        <w:rPr>
          <w:rFonts w:ascii="Times New Roman" w:hAnsi="Times New Roman" w:cs="Times New Roman"/>
          <w:sz w:val="28"/>
          <w:szCs w:val="28"/>
          <w:vertAlign w:val="subscript"/>
        </w:rPr>
        <w:t>р</w:t>
      </w:r>
      <w:proofErr w:type="spellEnd"/>
      <w:r w:rsidRPr="00E93CEE">
        <w:rPr>
          <w:rFonts w:ascii="Times New Roman" w:hAnsi="Times New Roman" w:cs="Times New Roman"/>
          <w:sz w:val="28"/>
          <w:szCs w:val="28"/>
        </w:rPr>
        <w:t xml:space="preserve"> = 1,05 </w:t>
      </w:r>
      <w:r>
        <w:rPr>
          <w:rFonts w:ascii="Times New Roman" w:hAnsi="Times New Roman" w:cs="Times New Roman"/>
          <w:sz w:val="28"/>
          <w:szCs w:val="28"/>
        </w:rPr>
        <w:t xml:space="preserve">х </w:t>
      </w:r>
      <w:r w:rsidRPr="00E93CEE">
        <w:rPr>
          <w:rFonts w:ascii="Times New Roman" w:hAnsi="Times New Roman" w:cs="Times New Roman"/>
          <w:sz w:val="28"/>
          <w:szCs w:val="28"/>
        </w:rPr>
        <w:t>(5+1)+11.12+2.16=19,6</w:t>
      </w:r>
      <w:r>
        <w:rPr>
          <w:rFonts w:ascii="Times New Roman" w:hAnsi="Times New Roman" w:cs="Times New Roman"/>
          <w:sz w:val="28"/>
          <w:szCs w:val="28"/>
        </w:rPr>
        <w:t xml:space="preserve"> </w:t>
      </w:r>
      <w:r w:rsidRPr="00E93CEE">
        <w:rPr>
          <w:rFonts w:ascii="Times New Roman" w:hAnsi="Times New Roman" w:cs="Times New Roman"/>
          <w:sz w:val="28"/>
          <w:szCs w:val="28"/>
        </w:rPr>
        <w:t>кВт;</w:t>
      </w:r>
    </w:p>
    <w:p w:rsidR="005B3430" w:rsidRPr="00E93CEE" w:rsidRDefault="005B3430" w:rsidP="00D21ED8">
      <w:pPr>
        <w:tabs>
          <w:tab w:val="num" w:pos="-142"/>
          <w:tab w:val="left" w:pos="180"/>
        </w:tabs>
        <w:spacing w:after="0" w:line="360" w:lineRule="auto"/>
        <w:ind w:firstLine="851"/>
        <w:jc w:val="both"/>
        <w:rPr>
          <w:rFonts w:ascii="Times New Roman" w:hAnsi="Times New Roman" w:cs="Times New Roman"/>
          <w:sz w:val="28"/>
          <w:szCs w:val="28"/>
        </w:rPr>
      </w:pPr>
      <w:r w:rsidRPr="00E93CEE">
        <w:rPr>
          <w:rFonts w:ascii="Times New Roman" w:hAnsi="Times New Roman" w:cs="Times New Roman"/>
          <w:sz w:val="28"/>
          <w:szCs w:val="28"/>
        </w:rPr>
        <w:t>Временное электроснабжение производится воздушной линией, от существующей ЛЭП по установленным столбам.</w:t>
      </w:r>
    </w:p>
    <w:p w:rsidR="00342F14" w:rsidRDefault="00342F14" w:rsidP="009307DA">
      <w:pPr>
        <w:spacing w:after="0" w:line="360" w:lineRule="auto"/>
        <w:rPr>
          <w:rFonts w:ascii="Times New Roman" w:hAnsi="Times New Roman" w:cs="Times New Roman"/>
          <w:sz w:val="28"/>
          <w:szCs w:val="28"/>
        </w:rPr>
      </w:pPr>
    </w:p>
    <w:p w:rsidR="0051278C" w:rsidRDefault="0051278C" w:rsidP="009307DA">
      <w:pPr>
        <w:spacing w:after="0" w:line="360" w:lineRule="auto"/>
        <w:rPr>
          <w:rFonts w:ascii="Times New Roman" w:hAnsi="Times New Roman" w:cs="Times New Roman"/>
          <w:sz w:val="28"/>
          <w:szCs w:val="28"/>
        </w:rPr>
      </w:pPr>
    </w:p>
    <w:p w:rsidR="0051278C" w:rsidRDefault="0051278C" w:rsidP="009307DA">
      <w:pPr>
        <w:spacing w:after="0" w:line="360" w:lineRule="auto"/>
        <w:rPr>
          <w:rFonts w:ascii="Times New Roman" w:hAnsi="Times New Roman" w:cs="Times New Roman"/>
          <w:sz w:val="28"/>
          <w:szCs w:val="28"/>
        </w:rPr>
      </w:pPr>
    </w:p>
    <w:p w:rsidR="0051278C" w:rsidRDefault="0051278C" w:rsidP="009307DA">
      <w:pPr>
        <w:spacing w:after="0" w:line="360" w:lineRule="auto"/>
        <w:rPr>
          <w:rFonts w:ascii="Times New Roman" w:hAnsi="Times New Roman" w:cs="Times New Roman"/>
          <w:sz w:val="28"/>
          <w:szCs w:val="28"/>
        </w:rPr>
      </w:pPr>
    </w:p>
    <w:p w:rsidR="00D039E5" w:rsidRDefault="00D039E5" w:rsidP="009307DA">
      <w:pPr>
        <w:spacing w:after="0" w:line="360" w:lineRule="auto"/>
        <w:rPr>
          <w:rFonts w:ascii="Times New Roman" w:hAnsi="Times New Roman" w:cs="Times New Roman"/>
          <w:sz w:val="28"/>
          <w:szCs w:val="28"/>
        </w:rPr>
      </w:pPr>
    </w:p>
    <w:p w:rsidR="0051278C" w:rsidRDefault="0051278C" w:rsidP="009307DA">
      <w:pPr>
        <w:spacing w:after="0" w:line="360" w:lineRule="auto"/>
        <w:rPr>
          <w:rFonts w:ascii="Times New Roman" w:hAnsi="Times New Roman" w:cs="Times New Roman"/>
          <w:sz w:val="28"/>
          <w:szCs w:val="28"/>
        </w:rPr>
      </w:pPr>
    </w:p>
    <w:p w:rsidR="00951025" w:rsidRDefault="000E3B52" w:rsidP="006B617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A009FE">
        <w:rPr>
          <w:rFonts w:ascii="Times New Roman" w:hAnsi="Times New Roman" w:cs="Times New Roman"/>
          <w:sz w:val="28"/>
          <w:szCs w:val="28"/>
        </w:rPr>
        <w:t>5</w:t>
      </w:r>
      <w:r w:rsidR="00C413A2">
        <w:rPr>
          <w:rFonts w:ascii="Times New Roman" w:hAnsi="Times New Roman" w:cs="Times New Roman"/>
          <w:sz w:val="28"/>
          <w:szCs w:val="28"/>
        </w:rPr>
        <w:t xml:space="preserve"> </w:t>
      </w:r>
      <w:r w:rsidR="0098034B">
        <w:rPr>
          <w:rFonts w:ascii="Times New Roman" w:hAnsi="Times New Roman" w:cs="Times New Roman"/>
          <w:sz w:val="28"/>
          <w:szCs w:val="28"/>
        </w:rPr>
        <w:t>ЭКОНОМИКА ПРОЕКТНЫХ РЕШЕНИЙ</w:t>
      </w:r>
    </w:p>
    <w:p w:rsidR="00F44EA6" w:rsidRPr="00C413A2" w:rsidRDefault="00F44EA6" w:rsidP="00F44EA6">
      <w:pPr>
        <w:spacing w:after="0" w:line="360" w:lineRule="auto"/>
        <w:ind w:firstLine="709"/>
        <w:jc w:val="both"/>
        <w:rPr>
          <w:rFonts w:ascii="Times New Roman" w:hAnsi="Times New Roman" w:cs="Times New Roman"/>
          <w:sz w:val="28"/>
          <w:szCs w:val="28"/>
        </w:rPr>
      </w:pPr>
    </w:p>
    <w:p w:rsidR="00F44EA6" w:rsidRPr="00F44EA6" w:rsidRDefault="00F44EA6" w:rsidP="001C303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Сметная стоимость строительства - это плановая величина расходов, необходимых для создания объекта в точном соответствии с проектом. </w:t>
      </w:r>
    </w:p>
    <w:p w:rsidR="00F44EA6" w:rsidRPr="00F44EA6" w:rsidRDefault="00F44EA6" w:rsidP="001C303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На основе полной сметной стоимости производится распределение капитальных вложений по годам строительства, определяются источники финансирования, формируются договорные цены на строительную продукцию. </w:t>
      </w:r>
    </w:p>
    <w:p w:rsidR="00F44EA6" w:rsidRPr="00F44EA6" w:rsidRDefault="00F44EA6" w:rsidP="001C303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Для определения сметной стоимости строительства проектируемых зданий, сооружений или их очередей составляется сметная документация: </w:t>
      </w:r>
    </w:p>
    <w:p w:rsidR="00F44EA6" w:rsidRPr="00F44EA6" w:rsidRDefault="00F44EA6" w:rsidP="001C303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 локальные сметы (сметы на отдельные виды работ и затрат); </w:t>
      </w:r>
    </w:p>
    <w:p w:rsidR="00F44EA6" w:rsidRPr="00F44EA6" w:rsidRDefault="00F44EA6" w:rsidP="001C303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 объектные сметы (сметы на объекты строительства); </w:t>
      </w:r>
    </w:p>
    <w:p w:rsidR="00F44EA6" w:rsidRPr="00F44EA6" w:rsidRDefault="00F44EA6" w:rsidP="001C303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 сводный сметный расчет (сметы на комплекс строительства в целом). </w:t>
      </w:r>
    </w:p>
    <w:p w:rsidR="00F44EA6" w:rsidRPr="00F44EA6" w:rsidRDefault="00F44EA6" w:rsidP="001C303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Сметная документация составляется в определенной последовательности, от расчета сметной стоимости отдельных видов работ до определения стоимости строительства в целом. Сметная стоимость устанавливается на каждой стадии проектирования, в связи с чем обеспечивается поэтапная ее детализация и уточнение. </w:t>
      </w:r>
    </w:p>
    <w:p w:rsidR="00F44EA6" w:rsidRPr="00F44EA6" w:rsidRDefault="00F44EA6" w:rsidP="001C303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В составе проектно-сметной документации сметные расчеты располагаются в обратной последовательности, вначале сводный сметный расчет стоимости </w:t>
      </w:r>
      <w:proofErr w:type="spellStart"/>
      <w:r w:rsidRPr="00F44EA6">
        <w:rPr>
          <w:rFonts w:ascii="Times New Roman" w:hAnsi="Times New Roman" w:cs="Times New Roman"/>
          <w:color w:val="000000"/>
          <w:sz w:val="28"/>
          <w:szCs w:val="28"/>
        </w:rPr>
        <w:t>стро-ительства</w:t>
      </w:r>
      <w:proofErr w:type="spellEnd"/>
      <w:r w:rsidRPr="00F44EA6">
        <w:rPr>
          <w:rFonts w:ascii="Times New Roman" w:hAnsi="Times New Roman" w:cs="Times New Roman"/>
          <w:color w:val="000000"/>
          <w:sz w:val="28"/>
          <w:szCs w:val="28"/>
        </w:rPr>
        <w:t xml:space="preserve">, затем объектные сметы. </w:t>
      </w:r>
    </w:p>
    <w:p w:rsidR="00F44EA6" w:rsidRPr="00F44EA6" w:rsidRDefault="00F44EA6" w:rsidP="001C303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На предпроектной стадии при составлении "Обоснования инвестиций" по заданию инвестора определяется предварительная (расчетная) стоимость строительства</w:t>
      </w:r>
      <w:r w:rsidRPr="00F44EA6">
        <w:rPr>
          <w:rFonts w:ascii="Times New Roman" w:hAnsi="Times New Roman" w:cs="Times New Roman"/>
          <w:i/>
          <w:iCs/>
          <w:color w:val="000000"/>
          <w:sz w:val="28"/>
          <w:szCs w:val="28"/>
        </w:rPr>
        <w:t xml:space="preserve">. </w:t>
      </w:r>
    </w:p>
    <w:p w:rsidR="00D44AE6" w:rsidRDefault="00F44EA6" w:rsidP="001C303C">
      <w:pPr>
        <w:tabs>
          <w:tab w:val="num" w:pos="-142"/>
        </w:tabs>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На стадии "проект" составляются тоже укрупненные, но более точные сметные расчеты. Они основываются на чертежах этой стадии проектирования и включают "Сводный сметный расчет стоимости строительства", объектные и локальные сметные расчеты, сметные расчеты на отдельные виды работ, в том числе изыскательские и проектные (составляются до начала этих работ) и др.</w:t>
      </w:r>
    </w:p>
    <w:p w:rsidR="006B617D" w:rsidRDefault="006B617D"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6B617D" w:rsidRDefault="006B617D"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F44EA6" w:rsidRPr="00F44EA6" w:rsidRDefault="00F44EA6" w:rsidP="006B617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lastRenderedPageBreak/>
        <w:t>Локальные сметы являются первичными сметными документами и составляются на основе объемов работ, определяемых в составе рабочего проекта и рабочей документации в единицах измерения сметных норм</w:t>
      </w:r>
      <w:r w:rsidR="006B617D">
        <w:rPr>
          <w:rFonts w:ascii="Times New Roman" w:hAnsi="Times New Roman" w:cs="Times New Roman"/>
          <w:color w:val="000000"/>
          <w:sz w:val="28"/>
          <w:szCs w:val="28"/>
        </w:rPr>
        <w:t>, принятых в сборниках элемент</w:t>
      </w:r>
      <w:r w:rsidRPr="00F44EA6">
        <w:rPr>
          <w:rFonts w:ascii="Times New Roman" w:hAnsi="Times New Roman" w:cs="Times New Roman"/>
          <w:color w:val="000000"/>
          <w:sz w:val="28"/>
          <w:szCs w:val="28"/>
        </w:rPr>
        <w:t xml:space="preserve">ных сметных норм (м³, м², шт.) </w:t>
      </w:r>
    </w:p>
    <w:p w:rsid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Смета подсчитана базисно - индексным методом. Индекс перевода цен по объектам жилищн</w:t>
      </w:r>
      <w:r w:rsidR="006775FC">
        <w:rPr>
          <w:rFonts w:ascii="Times New Roman" w:hAnsi="Times New Roman" w:cs="Times New Roman"/>
          <w:color w:val="000000"/>
          <w:sz w:val="28"/>
          <w:szCs w:val="28"/>
        </w:rPr>
        <w:t xml:space="preserve">ого строительства с 2000 на I </w:t>
      </w:r>
      <w:r w:rsidRPr="00F44EA6">
        <w:rPr>
          <w:rFonts w:ascii="Times New Roman" w:hAnsi="Times New Roman" w:cs="Times New Roman"/>
          <w:color w:val="000000"/>
          <w:sz w:val="28"/>
          <w:szCs w:val="28"/>
        </w:rPr>
        <w:t>квартал 201</w:t>
      </w:r>
      <w:r w:rsidR="006775FC">
        <w:rPr>
          <w:rFonts w:ascii="Times New Roman" w:hAnsi="Times New Roman" w:cs="Times New Roman"/>
          <w:color w:val="000000"/>
          <w:sz w:val="28"/>
          <w:szCs w:val="28"/>
        </w:rPr>
        <w:t>6</w:t>
      </w:r>
      <w:r w:rsidRPr="00F44EA6">
        <w:rPr>
          <w:rFonts w:ascii="Times New Roman" w:hAnsi="Times New Roman" w:cs="Times New Roman"/>
          <w:color w:val="000000"/>
          <w:sz w:val="28"/>
          <w:szCs w:val="28"/>
        </w:rPr>
        <w:t xml:space="preserve"> года</w:t>
      </w:r>
      <w:r w:rsidR="006775FC">
        <w:rPr>
          <w:rFonts w:ascii="Times New Roman" w:hAnsi="Times New Roman" w:cs="Times New Roman"/>
          <w:color w:val="000000"/>
          <w:sz w:val="28"/>
          <w:szCs w:val="28"/>
        </w:rPr>
        <w:t>.</w:t>
      </w:r>
      <w:r w:rsidRPr="00F44EA6">
        <w:rPr>
          <w:rFonts w:ascii="Times New Roman" w:hAnsi="Times New Roman" w:cs="Times New Roman"/>
          <w:color w:val="000000"/>
          <w:sz w:val="28"/>
          <w:szCs w:val="28"/>
        </w:rPr>
        <w:t xml:space="preserve"> </w:t>
      </w:r>
      <w:r w:rsidR="00C803AE">
        <w:rPr>
          <w:rFonts w:ascii="Times New Roman" w:hAnsi="Times New Roman" w:cs="Times New Roman"/>
          <w:color w:val="000000"/>
          <w:sz w:val="28"/>
          <w:szCs w:val="28"/>
        </w:rPr>
        <w:t xml:space="preserve">Локальная смета на строительство </w:t>
      </w:r>
      <w:r w:rsidR="00BB2F07">
        <w:rPr>
          <w:rFonts w:ascii="Times New Roman" w:hAnsi="Times New Roman" w:cs="Times New Roman"/>
          <w:color w:val="000000"/>
          <w:sz w:val="28"/>
          <w:szCs w:val="28"/>
        </w:rPr>
        <w:t>приведена,</w:t>
      </w:r>
      <w:r w:rsidR="00C803AE">
        <w:rPr>
          <w:rFonts w:ascii="Times New Roman" w:hAnsi="Times New Roman" w:cs="Times New Roman"/>
          <w:color w:val="000000"/>
          <w:sz w:val="28"/>
          <w:szCs w:val="28"/>
        </w:rPr>
        <w:t xml:space="preserve"> </w:t>
      </w:r>
      <w:r w:rsidR="00DC676B">
        <w:rPr>
          <w:rFonts w:ascii="Times New Roman" w:hAnsi="Times New Roman" w:cs="Times New Roman"/>
          <w:color w:val="000000"/>
          <w:sz w:val="28"/>
          <w:szCs w:val="28"/>
        </w:rPr>
        <w:t>в</w:t>
      </w:r>
      <w:r w:rsidR="00C803AE">
        <w:rPr>
          <w:rFonts w:ascii="Times New Roman" w:hAnsi="Times New Roman" w:cs="Times New Roman"/>
          <w:color w:val="000000"/>
          <w:sz w:val="28"/>
          <w:szCs w:val="28"/>
        </w:rPr>
        <w:t xml:space="preserve"> приложении Г.</w:t>
      </w:r>
      <w:r w:rsidRPr="00F44EA6">
        <w:rPr>
          <w:rFonts w:ascii="Times New Roman" w:hAnsi="Times New Roman" w:cs="Times New Roman"/>
          <w:color w:val="000000"/>
          <w:sz w:val="28"/>
          <w:szCs w:val="28"/>
        </w:rPr>
        <w:t xml:space="preserve"> </w:t>
      </w:r>
    </w:p>
    <w:p w:rsidR="00C803AE" w:rsidRPr="00F44EA6" w:rsidRDefault="00C803AE"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F44EA6">
        <w:rPr>
          <w:rFonts w:ascii="Times New Roman" w:hAnsi="Times New Roman" w:cs="Times New Roman"/>
          <w:color w:val="000000"/>
          <w:sz w:val="28"/>
          <w:szCs w:val="28"/>
        </w:rPr>
        <w:t xml:space="preserve">.1 Технико-экономические показатели </w:t>
      </w:r>
    </w:p>
    <w:p w:rsidR="00C15C26" w:rsidRPr="00F44EA6" w:rsidRDefault="00C15C2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F44EA6" w:rsidRDefault="00F44EA6" w:rsidP="00F44EA6">
      <w:pPr>
        <w:tabs>
          <w:tab w:val="num" w:pos="-142"/>
        </w:tabs>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Технико-экономические показатели (ТЭП) характеризуют эффективность принятых в дипломном проекте решений</w:t>
      </w:r>
      <w:r>
        <w:rPr>
          <w:rFonts w:ascii="Times New Roman" w:hAnsi="Times New Roman" w:cs="Times New Roman"/>
          <w:color w:val="000000"/>
          <w:sz w:val="28"/>
          <w:szCs w:val="28"/>
        </w:rPr>
        <w:t>.</w:t>
      </w:r>
    </w:p>
    <w:p w:rsidR="006B617D" w:rsidRDefault="006B617D" w:rsidP="00F44EA6">
      <w:pPr>
        <w:tabs>
          <w:tab w:val="num" w:pos="-142"/>
        </w:tabs>
        <w:spacing w:after="0" w:line="360" w:lineRule="auto"/>
        <w:ind w:firstLine="709"/>
        <w:jc w:val="both"/>
        <w:rPr>
          <w:rFonts w:ascii="Times New Roman" w:hAnsi="Times New Roman" w:cs="Times New Roman"/>
          <w:color w:val="000000"/>
          <w:sz w:val="28"/>
          <w:szCs w:val="28"/>
        </w:rPr>
      </w:pPr>
      <w:r w:rsidRPr="00DC676B">
        <w:rPr>
          <w:rFonts w:ascii="Times New Roman" w:hAnsi="Times New Roman" w:cs="Times New Roman"/>
          <w:color w:val="000000"/>
          <w:sz w:val="28"/>
          <w:szCs w:val="28"/>
        </w:rPr>
        <w:t xml:space="preserve">Таблица </w:t>
      </w:r>
      <w:r w:rsidR="009F3E06" w:rsidRPr="00DC676B">
        <w:rPr>
          <w:rFonts w:ascii="Times New Roman" w:hAnsi="Times New Roman" w:cs="Times New Roman"/>
          <w:color w:val="000000"/>
          <w:sz w:val="28"/>
          <w:szCs w:val="28"/>
        </w:rPr>
        <w:t>1</w:t>
      </w:r>
      <w:r w:rsidR="00261A02" w:rsidRPr="00DC676B">
        <w:rPr>
          <w:rFonts w:ascii="Times New Roman" w:hAnsi="Times New Roman" w:cs="Times New Roman"/>
          <w:color w:val="000000"/>
          <w:sz w:val="28"/>
          <w:szCs w:val="28"/>
        </w:rPr>
        <w:t>1</w:t>
      </w:r>
      <w:r w:rsidRPr="00DC676B">
        <w:rPr>
          <w:rFonts w:ascii="Times New Roman" w:hAnsi="Times New Roman" w:cs="Times New Roman"/>
          <w:color w:val="000000"/>
          <w:sz w:val="28"/>
          <w:szCs w:val="28"/>
        </w:rPr>
        <w:t xml:space="preserve"> - Технико-экономические показатели проекта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804"/>
        <w:gridCol w:w="1418"/>
        <w:gridCol w:w="1417"/>
      </w:tblGrid>
      <w:tr w:rsidR="00F44EA6" w:rsidRPr="00F44EA6" w:rsidTr="00470A1C">
        <w:trPr>
          <w:trHeight w:val="127"/>
        </w:trPr>
        <w:tc>
          <w:tcPr>
            <w:tcW w:w="567"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 </w:t>
            </w:r>
          </w:p>
        </w:tc>
        <w:tc>
          <w:tcPr>
            <w:tcW w:w="6804"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Наименование показателей </w:t>
            </w:r>
          </w:p>
        </w:tc>
        <w:tc>
          <w:tcPr>
            <w:tcW w:w="1418" w:type="dxa"/>
            <w:vAlign w:val="center"/>
          </w:tcPr>
          <w:p w:rsidR="00F44EA6" w:rsidRPr="00F44EA6" w:rsidRDefault="00F44EA6" w:rsidP="005A4B9E">
            <w:pPr>
              <w:autoSpaceDE w:val="0"/>
              <w:autoSpaceDN w:val="0"/>
              <w:adjustRightInd w:val="0"/>
              <w:spacing w:after="0" w:line="240" w:lineRule="auto"/>
              <w:jc w:val="center"/>
              <w:rPr>
                <w:rFonts w:ascii="Times New Roman" w:hAnsi="Times New Roman" w:cs="Times New Roman"/>
                <w:color w:val="000000"/>
                <w:sz w:val="24"/>
                <w:szCs w:val="24"/>
              </w:rPr>
            </w:pPr>
            <w:r w:rsidRPr="00F44EA6">
              <w:rPr>
                <w:rFonts w:ascii="Times New Roman" w:hAnsi="Times New Roman" w:cs="Times New Roman"/>
                <w:color w:val="000000"/>
                <w:sz w:val="24"/>
                <w:szCs w:val="24"/>
              </w:rPr>
              <w:t>Ед. изм.</w:t>
            </w:r>
          </w:p>
        </w:tc>
        <w:tc>
          <w:tcPr>
            <w:tcW w:w="1417" w:type="dxa"/>
            <w:vAlign w:val="center"/>
          </w:tcPr>
          <w:p w:rsidR="00F44EA6" w:rsidRPr="00F44EA6" w:rsidRDefault="00F44EA6" w:rsidP="005A4B9E">
            <w:pPr>
              <w:autoSpaceDE w:val="0"/>
              <w:autoSpaceDN w:val="0"/>
              <w:adjustRightInd w:val="0"/>
              <w:spacing w:after="0" w:line="240" w:lineRule="auto"/>
              <w:jc w:val="center"/>
              <w:rPr>
                <w:rFonts w:ascii="Times New Roman" w:hAnsi="Times New Roman" w:cs="Times New Roman"/>
                <w:color w:val="000000"/>
                <w:sz w:val="24"/>
                <w:szCs w:val="24"/>
              </w:rPr>
            </w:pPr>
            <w:r w:rsidRPr="00F44EA6">
              <w:rPr>
                <w:rFonts w:ascii="Times New Roman" w:hAnsi="Times New Roman" w:cs="Times New Roman"/>
                <w:color w:val="000000"/>
                <w:sz w:val="24"/>
                <w:szCs w:val="24"/>
              </w:rPr>
              <w:t>Кол-во</w:t>
            </w:r>
          </w:p>
        </w:tc>
      </w:tr>
      <w:tr w:rsidR="005E56CE" w:rsidRPr="00F44EA6" w:rsidTr="00470A1C">
        <w:trPr>
          <w:trHeight w:val="157"/>
        </w:trPr>
        <w:tc>
          <w:tcPr>
            <w:tcW w:w="567" w:type="dxa"/>
          </w:tcPr>
          <w:p w:rsidR="005E56CE" w:rsidRPr="00F44EA6" w:rsidRDefault="005E56CE"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1 </w:t>
            </w:r>
          </w:p>
        </w:tc>
        <w:tc>
          <w:tcPr>
            <w:tcW w:w="6804" w:type="dxa"/>
          </w:tcPr>
          <w:p w:rsidR="005E56CE" w:rsidRPr="00F44EA6" w:rsidRDefault="005E56CE"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Строительный объем здания </w:t>
            </w:r>
          </w:p>
        </w:tc>
        <w:tc>
          <w:tcPr>
            <w:tcW w:w="1418" w:type="dxa"/>
            <w:vAlign w:val="center"/>
          </w:tcPr>
          <w:p w:rsidR="005E56CE" w:rsidRPr="00F44EA6" w:rsidRDefault="005E56CE" w:rsidP="005A4B9E">
            <w:pPr>
              <w:autoSpaceDE w:val="0"/>
              <w:autoSpaceDN w:val="0"/>
              <w:adjustRightInd w:val="0"/>
              <w:spacing w:after="0" w:line="240" w:lineRule="auto"/>
              <w:jc w:val="center"/>
              <w:rPr>
                <w:rFonts w:ascii="Times New Roman" w:hAnsi="Times New Roman" w:cs="Times New Roman"/>
                <w:color w:val="000000"/>
                <w:sz w:val="24"/>
                <w:szCs w:val="24"/>
              </w:rPr>
            </w:pPr>
            <w:r w:rsidRPr="00F44EA6">
              <w:rPr>
                <w:rFonts w:ascii="Times New Roman" w:hAnsi="Times New Roman" w:cs="Times New Roman"/>
                <w:color w:val="000000"/>
                <w:sz w:val="24"/>
                <w:szCs w:val="24"/>
              </w:rPr>
              <w:t>м3</w:t>
            </w:r>
          </w:p>
        </w:tc>
        <w:tc>
          <w:tcPr>
            <w:tcW w:w="1417" w:type="dxa"/>
            <w:vAlign w:val="center"/>
          </w:tcPr>
          <w:p w:rsidR="005E56CE" w:rsidRPr="00F44EA6" w:rsidRDefault="001C303C" w:rsidP="000A5A3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849.8</w:t>
            </w:r>
          </w:p>
        </w:tc>
      </w:tr>
      <w:tr w:rsidR="005E56CE" w:rsidRPr="00F44EA6" w:rsidTr="00470A1C">
        <w:trPr>
          <w:trHeight w:val="157"/>
        </w:trPr>
        <w:tc>
          <w:tcPr>
            <w:tcW w:w="567" w:type="dxa"/>
          </w:tcPr>
          <w:p w:rsidR="005E56CE" w:rsidRPr="00F44EA6" w:rsidRDefault="005E56CE"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2 </w:t>
            </w:r>
          </w:p>
        </w:tc>
        <w:tc>
          <w:tcPr>
            <w:tcW w:w="6804" w:type="dxa"/>
          </w:tcPr>
          <w:p w:rsidR="005E56CE" w:rsidRPr="00F44EA6" w:rsidRDefault="005E56CE"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Площадь застройки </w:t>
            </w:r>
          </w:p>
        </w:tc>
        <w:tc>
          <w:tcPr>
            <w:tcW w:w="1418" w:type="dxa"/>
            <w:vAlign w:val="center"/>
          </w:tcPr>
          <w:p w:rsidR="005E56CE" w:rsidRPr="00F44EA6" w:rsidRDefault="005E56CE" w:rsidP="005A4B9E">
            <w:pPr>
              <w:autoSpaceDE w:val="0"/>
              <w:autoSpaceDN w:val="0"/>
              <w:adjustRightInd w:val="0"/>
              <w:spacing w:after="0" w:line="240" w:lineRule="auto"/>
              <w:jc w:val="center"/>
              <w:rPr>
                <w:rFonts w:ascii="Times New Roman" w:hAnsi="Times New Roman" w:cs="Times New Roman"/>
                <w:color w:val="000000"/>
                <w:sz w:val="24"/>
                <w:szCs w:val="24"/>
              </w:rPr>
            </w:pPr>
            <w:r w:rsidRPr="00F44EA6">
              <w:rPr>
                <w:rFonts w:ascii="Times New Roman" w:hAnsi="Times New Roman" w:cs="Times New Roman"/>
                <w:color w:val="000000"/>
                <w:sz w:val="24"/>
                <w:szCs w:val="24"/>
              </w:rPr>
              <w:t>м2</w:t>
            </w:r>
          </w:p>
        </w:tc>
        <w:tc>
          <w:tcPr>
            <w:tcW w:w="1417" w:type="dxa"/>
            <w:vAlign w:val="center"/>
          </w:tcPr>
          <w:p w:rsidR="005E56CE" w:rsidRPr="00F44EA6" w:rsidRDefault="001C303C" w:rsidP="000A5A3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150.4</w:t>
            </w:r>
          </w:p>
        </w:tc>
      </w:tr>
      <w:tr w:rsidR="00F44EA6" w:rsidRPr="00F44EA6" w:rsidTr="00470A1C">
        <w:trPr>
          <w:trHeight w:val="127"/>
        </w:trPr>
        <w:tc>
          <w:tcPr>
            <w:tcW w:w="567"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3 </w:t>
            </w:r>
          </w:p>
        </w:tc>
        <w:tc>
          <w:tcPr>
            <w:tcW w:w="6804"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Продолжительность строительства по проекту, </w:t>
            </w:r>
            <w:proofErr w:type="spellStart"/>
            <w:r w:rsidRPr="00F44EA6">
              <w:rPr>
                <w:rFonts w:ascii="Times New Roman" w:hAnsi="Times New Roman" w:cs="Times New Roman"/>
                <w:color w:val="000000"/>
                <w:sz w:val="24"/>
                <w:szCs w:val="24"/>
              </w:rPr>
              <w:t>Тп</w:t>
            </w:r>
            <w:proofErr w:type="spellEnd"/>
            <w:r w:rsidRPr="00F44EA6">
              <w:rPr>
                <w:rFonts w:ascii="Times New Roman" w:hAnsi="Times New Roman" w:cs="Times New Roman"/>
                <w:color w:val="000000"/>
                <w:sz w:val="24"/>
                <w:szCs w:val="24"/>
              </w:rPr>
              <w:t xml:space="preserve"> </w:t>
            </w:r>
          </w:p>
        </w:tc>
        <w:tc>
          <w:tcPr>
            <w:tcW w:w="1418" w:type="dxa"/>
            <w:vAlign w:val="center"/>
          </w:tcPr>
          <w:p w:rsidR="00F44EA6" w:rsidRPr="00F44EA6" w:rsidRDefault="00F44EA6" w:rsidP="005A4B9E">
            <w:pPr>
              <w:autoSpaceDE w:val="0"/>
              <w:autoSpaceDN w:val="0"/>
              <w:adjustRightInd w:val="0"/>
              <w:spacing w:after="0" w:line="240" w:lineRule="auto"/>
              <w:jc w:val="center"/>
              <w:rPr>
                <w:rFonts w:ascii="Times New Roman" w:hAnsi="Times New Roman" w:cs="Times New Roman"/>
                <w:color w:val="000000"/>
                <w:sz w:val="24"/>
                <w:szCs w:val="24"/>
              </w:rPr>
            </w:pPr>
            <w:r w:rsidRPr="00F44EA6">
              <w:rPr>
                <w:rFonts w:ascii="Times New Roman" w:hAnsi="Times New Roman" w:cs="Times New Roman"/>
                <w:color w:val="000000"/>
                <w:sz w:val="24"/>
                <w:szCs w:val="24"/>
              </w:rPr>
              <w:t>мес.</w:t>
            </w:r>
          </w:p>
        </w:tc>
        <w:tc>
          <w:tcPr>
            <w:tcW w:w="1417" w:type="dxa"/>
            <w:vAlign w:val="center"/>
          </w:tcPr>
          <w:p w:rsidR="00F44EA6" w:rsidRPr="00F44EA6" w:rsidRDefault="001C303C" w:rsidP="005A4B9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44EA6" w:rsidRPr="00F44EA6" w:rsidTr="00470A1C">
        <w:trPr>
          <w:trHeight w:val="127"/>
        </w:trPr>
        <w:tc>
          <w:tcPr>
            <w:tcW w:w="567"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4 </w:t>
            </w:r>
          </w:p>
        </w:tc>
        <w:tc>
          <w:tcPr>
            <w:tcW w:w="6804"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Максимальное количество рабочих, КП </w:t>
            </w:r>
          </w:p>
        </w:tc>
        <w:tc>
          <w:tcPr>
            <w:tcW w:w="1418" w:type="dxa"/>
            <w:vAlign w:val="center"/>
          </w:tcPr>
          <w:p w:rsidR="00F44EA6" w:rsidRPr="00F44EA6" w:rsidRDefault="00F44EA6" w:rsidP="005A4B9E">
            <w:pPr>
              <w:autoSpaceDE w:val="0"/>
              <w:autoSpaceDN w:val="0"/>
              <w:adjustRightInd w:val="0"/>
              <w:spacing w:after="0" w:line="240" w:lineRule="auto"/>
              <w:jc w:val="center"/>
              <w:rPr>
                <w:rFonts w:ascii="Times New Roman" w:hAnsi="Times New Roman" w:cs="Times New Roman"/>
                <w:color w:val="000000"/>
                <w:sz w:val="24"/>
                <w:szCs w:val="24"/>
              </w:rPr>
            </w:pPr>
            <w:r w:rsidRPr="00F44EA6">
              <w:rPr>
                <w:rFonts w:ascii="Times New Roman" w:hAnsi="Times New Roman" w:cs="Times New Roman"/>
                <w:color w:val="000000"/>
                <w:sz w:val="24"/>
                <w:szCs w:val="24"/>
              </w:rPr>
              <w:t>чел.</w:t>
            </w:r>
          </w:p>
        </w:tc>
        <w:tc>
          <w:tcPr>
            <w:tcW w:w="1417" w:type="dxa"/>
            <w:vAlign w:val="center"/>
          </w:tcPr>
          <w:p w:rsidR="00F44EA6" w:rsidRPr="00F44EA6" w:rsidRDefault="001C303C" w:rsidP="005A4B9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44EA6" w:rsidRPr="00F44EA6" w:rsidTr="00470A1C">
        <w:trPr>
          <w:trHeight w:val="127"/>
        </w:trPr>
        <w:tc>
          <w:tcPr>
            <w:tcW w:w="567"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5 </w:t>
            </w:r>
          </w:p>
        </w:tc>
        <w:tc>
          <w:tcPr>
            <w:tcW w:w="6804"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Среднесписочная численность, КП </w:t>
            </w:r>
          </w:p>
        </w:tc>
        <w:tc>
          <w:tcPr>
            <w:tcW w:w="1418" w:type="dxa"/>
            <w:vAlign w:val="center"/>
          </w:tcPr>
          <w:p w:rsidR="00F44EA6" w:rsidRPr="00F44EA6" w:rsidRDefault="00F44EA6" w:rsidP="005A4B9E">
            <w:pPr>
              <w:autoSpaceDE w:val="0"/>
              <w:autoSpaceDN w:val="0"/>
              <w:adjustRightInd w:val="0"/>
              <w:spacing w:after="0" w:line="240" w:lineRule="auto"/>
              <w:jc w:val="center"/>
              <w:rPr>
                <w:rFonts w:ascii="Times New Roman" w:hAnsi="Times New Roman" w:cs="Times New Roman"/>
                <w:color w:val="000000"/>
                <w:sz w:val="24"/>
                <w:szCs w:val="24"/>
              </w:rPr>
            </w:pPr>
            <w:r w:rsidRPr="00F44EA6">
              <w:rPr>
                <w:rFonts w:ascii="Times New Roman" w:hAnsi="Times New Roman" w:cs="Times New Roman"/>
                <w:color w:val="000000"/>
                <w:sz w:val="24"/>
                <w:szCs w:val="24"/>
              </w:rPr>
              <w:t>чел.</w:t>
            </w:r>
          </w:p>
        </w:tc>
        <w:tc>
          <w:tcPr>
            <w:tcW w:w="1417" w:type="dxa"/>
            <w:vAlign w:val="center"/>
          </w:tcPr>
          <w:p w:rsidR="00F44EA6" w:rsidRPr="00F44EA6" w:rsidRDefault="001C303C" w:rsidP="005A4B9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44EA6" w:rsidRPr="00F44EA6" w:rsidTr="00470A1C">
        <w:trPr>
          <w:trHeight w:val="131"/>
        </w:trPr>
        <w:tc>
          <w:tcPr>
            <w:tcW w:w="567"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6 </w:t>
            </w:r>
          </w:p>
        </w:tc>
        <w:tc>
          <w:tcPr>
            <w:tcW w:w="6804" w:type="dxa"/>
          </w:tcPr>
          <w:p w:rsidR="00F44EA6" w:rsidRPr="00F44EA6" w:rsidRDefault="00F44EA6" w:rsidP="006E56FD">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Общая сметная стоимость строительства</w:t>
            </w:r>
          </w:p>
        </w:tc>
        <w:tc>
          <w:tcPr>
            <w:tcW w:w="1418" w:type="dxa"/>
            <w:vAlign w:val="center"/>
          </w:tcPr>
          <w:p w:rsidR="00F44EA6" w:rsidRPr="00F44EA6" w:rsidRDefault="00F44EA6" w:rsidP="005A4B9E">
            <w:pPr>
              <w:autoSpaceDE w:val="0"/>
              <w:autoSpaceDN w:val="0"/>
              <w:adjustRightInd w:val="0"/>
              <w:spacing w:after="0" w:line="240" w:lineRule="auto"/>
              <w:jc w:val="center"/>
              <w:rPr>
                <w:rFonts w:ascii="Times New Roman" w:hAnsi="Times New Roman" w:cs="Times New Roman"/>
                <w:color w:val="000000"/>
                <w:sz w:val="24"/>
                <w:szCs w:val="24"/>
              </w:rPr>
            </w:pPr>
            <w:r w:rsidRPr="00F44EA6">
              <w:rPr>
                <w:rFonts w:ascii="Times New Roman" w:hAnsi="Times New Roman" w:cs="Times New Roman"/>
                <w:color w:val="000000"/>
                <w:sz w:val="24"/>
                <w:szCs w:val="24"/>
              </w:rPr>
              <w:t>тыс. руб.</w:t>
            </w:r>
          </w:p>
        </w:tc>
        <w:tc>
          <w:tcPr>
            <w:tcW w:w="1417" w:type="dxa"/>
            <w:vAlign w:val="center"/>
          </w:tcPr>
          <w:p w:rsidR="00F44EA6" w:rsidRPr="00F44EA6" w:rsidRDefault="00DC676B" w:rsidP="005A4B9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2175.3</w:t>
            </w:r>
          </w:p>
        </w:tc>
      </w:tr>
      <w:tr w:rsidR="00F44EA6" w:rsidRPr="00F44EA6" w:rsidTr="00470A1C">
        <w:trPr>
          <w:trHeight w:val="157"/>
        </w:trPr>
        <w:tc>
          <w:tcPr>
            <w:tcW w:w="567"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7 </w:t>
            </w:r>
          </w:p>
        </w:tc>
        <w:tc>
          <w:tcPr>
            <w:tcW w:w="6804"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Стоимость СМР на 1 м3 здания </w:t>
            </w:r>
          </w:p>
        </w:tc>
        <w:tc>
          <w:tcPr>
            <w:tcW w:w="1418" w:type="dxa"/>
            <w:vAlign w:val="center"/>
          </w:tcPr>
          <w:p w:rsidR="00F44EA6" w:rsidRPr="00F44EA6" w:rsidRDefault="00F44EA6" w:rsidP="005A4B9E">
            <w:pPr>
              <w:autoSpaceDE w:val="0"/>
              <w:autoSpaceDN w:val="0"/>
              <w:adjustRightInd w:val="0"/>
              <w:spacing w:after="0" w:line="240" w:lineRule="auto"/>
              <w:jc w:val="center"/>
              <w:rPr>
                <w:rFonts w:ascii="Times New Roman" w:hAnsi="Times New Roman" w:cs="Times New Roman"/>
                <w:color w:val="000000"/>
                <w:sz w:val="24"/>
                <w:szCs w:val="24"/>
              </w:rPr>
            </w:pPr>
            <w:r w:rsidRPr="00F44EA6">
              <w:rPr>
                <w:rFonts w:ascii="Times New Roman" w:hAnsi="Times New Roman" w:cs="Times New Roman"/>
                <w:color w:val="000000"/>
                <w:sz w:val="24"/>
                <w:szCs w:val="24"/>
              </w:rPr>
              <w:t>руб. / м³</w:t>
            </w:r>
          </w:p>
        </w:tc>
        <w:tc>
          <w:tcPr>
            <w:tcW w:w="1417" w:type="dxa"/>
            <w:vAlign w:val="center"/>
          </w:tcPr>
          <w:p w:rsidR="00F44EA6" w:rsidRPr="001C303C" w:rsidRDefault="00DC676B" w:rsidP="00DC676B">
            <w:pPr>
              <w:autoSpaceDE w:val="0"/>
              <w:autoSpaceDN w:val="0"/>
              <w:adjustRightInd w:val="0"/>
              <w:spacing w:after="0" w:line="240" w:lineRule="auto"/>
              <w:jc w:val="center"/>
              <w:rPr>
                <w:rFonts w:ascii="Times New Roman" w:hAnsi="Times New Roman" w:cs="Times New Roman"/>
                <w:color w:val="000000"/>
                <w:sz w:val="24"/>
                <w:szCs w:val="24"/>
                <w:highlight w:val="yellow"/>
              </w:rPr>
            </w:pPr>
            <w:r w:rsidRPr="00DC676B">
              <w:rPr>
                <w:rFonts w:ascii="Times New Roman" w:hAnsi="Times New Roman" w:cs="Times New Roman"/>
                <w:color w:val="000000"/>
                <w:sz w:val="24"/>
                <w:szCs w:val="24"/>
              </w:rPr>
              <w:t xml:space="preserve">2559.8 </w:t>
            </w:r>
          </w:p>
        </w:tc>
      </w:tr>
      <w:tr w:rsidR="00F44EA6" w:rsidRPr="00F44EA6" w:rsidTr="00470A1C">
        <w:trPr>
          <w:trHeight w:val="157"/>
        </w:trPr>
        <w:tc>
          <w:tcPr>
            <w:tcW w:w="567"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8 </w:t>
            </w:r>
          </w:p>
        </w:tc>
        <w:tc>
          <w:tcPr>
            <w:tcW w:w="6804"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Стоимость СМР на 1 м2 здания </w:t>
            </w:r>
          </w:p>
        </w:tc>
        <w:tc>
          <w:tcPr>
            <w:tcW w:w="1418" w:type="dxa"/>
            <w:vAlign w:val="center"/>
          </w:tcPr>
          <w:p w:rsidR="00F44EA6" w:rsidRPr="00F44EA6" w:rsidRDefault="00F44EA6" w:rsidP="005A4B9E">
            <w:pPr>
              <w:autoSpaceDE w:val="0"/>
              <w:autoSpaceDN w:val="0"/>
              <w:adjustRightInd w:val="0"/>
              <w:spacing w:after="0" w:line="240" w:lineRule="auto"/>
              <w:jc w:val="center"/>
              <w:rPr>
                <w:rFonts w:ascii="Times New Roman" w:hAnsi="Times New Roman" w:cs="Times New Roman"/>
                <w:color w:val="000000"/>
                <w:sz w:val="24"/>
                <w:szCs w:val="24"/>
              </w:rPr>
            </w:pPr>
            <w:r w:rsidRPr="00F44EA6">
              <w:rPr>
                <w:rFonts w:ascii="Times New Roman" w:hAnsi="Times New Roman" w:cs="Times New Roman"/>
                <w:color w:val="000000"/>
                <w:sz w:val="24"/>
                <w:szCs w:val="24"/>
              </w:rPr>
              <w:t>руб. / м2</w:t>
            </w:r>
          </w:p>
        </w:tc>
        <w:tc>
          <w:tcPr>
            <w:tcW w:w="1417" w:type="dxa"/>
            <w:vAlign w:val="center"/>
          </w:tcPr>
          <w:p w:rsidR="00F44EA6" w:rsidRPr="001C303C" w:rsidRDefault="00DC676B" w:rsidP="005A4B9E">
            <w:pPr>
              <w:autoSpaceDE w:val="0"/>
              <w:autoSpaceDN w:val="0"/>
              <w:adjustRightInd w:val="0"/>
              <w:spacing w:after="0" w:line="240" w:lineRule="auto"/>
              <w:jc w:val="center"/>
              <w:rPr>
                <w:rFonts w:ascii="Times New Roman" w:hAnsi="Times New Roman" w:cs="Times New Roman"/>
                <w:color w:val="000000"/>
                <w:sz w:val="24"/>
                <w:szCs w:val="24"/>
                <w:highlight w:val="yellow"/>
              </w:rPr>
            </w:pPr>
            <w:r w:rsidRPr="00DC676B">
              <w:rPr>
                <w:rFonts w:ascii="Times New Roman" w:hAnsi="Times New Roman" w:cs="Times New Roman"/>
                <w:color w:val="000000"/>
                <w:sz w:val="24"/>
                <w:szCs w:val="24"/>
              </w:rPr>
              <w:t>14463.3</w:t>
            </w:r>
          </w:p>
        </w:tc>
      </w:tr>
      <w:tr w:rsidR="00F44EA6" w:rsidRPr="00F44EA6" w:rsidTr="00470A1C">
        <w:trPr>
          <w:trHeight w:val="368"/>
        </w:trPr>
        <w:tc>
          <w:tcPr>
            <w:tcW w:w="567"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9 </w:t>
            </w:r>
          </w:p>
        </w:tc>
        <w:tc>
          <w:tcPr>
            <w:tcW w:w="6804"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Трудоемкость общестроительных работ по объекту </w:t>
            </w:r>
          </w:p>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(из объектной сметы) </w:t>
            </w:r>
          </w:p>
        </w:tc>
        <w:tc>
          <w:tcPr>
            <w:tcW w:w="1418" w:type="dxa"/>
            <w:vAlign w:val="center"/>
          </w:tcPr>
          <w:p w:rsidR="00F44EA6" w:rsidRPr="00F44EA6" w:rsidRDefault="00F44EA6" w:rsidP="005A4B9E">
            <w:pPr>
              <w:autoSpaceDE w:val="0"/>
              <w:autoSpaceDN w:val="0"/>
              <w:adjustRightInd w:val="0"/>
              <w:spacing w:after="0" w:line="240" w:lineRule="auto"/>
              <w:jc w:val="center"/>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чел. </w:t>
            </w:r>
            <w:proofErr w:type="spellStart"/>
            <w:r w:rsidRPr="00F44EA6">
              <w:rPr>
                <w:rFonts w:ascii="Times New Roman" w:hAnsi="Times New Roman" w:cs="Times New Roman"/>
                <w:color w:val="000000"/>
                <w:sz w:val="24"/>
                <w:szCs w:val="24"/>
              </w:rPr>
              <w:t>дн</w:t>
            </w:r>
            <w:proofErr w:type="spellEnd"/>
            <w:r w:rsidRPr="00F44EA6">
              <w:rPr>
                <w:rFonts w:ascii="Times New Roman" w:hAnsi="Times New Roman" w:cs="Times New Roman"/>
                <w:color w:val="000000"/>
                <w:sz w:val="24"/>
                <w:szCs w:val="24"/>
              </w:rPr>
              <w:t>.</w:t>
            </w:r>
          </w:p>
        </w:tc>
        <w:tc>
          <w:tcPr>
            <w:tcW w:w="1417" w:type="dxa"/>
            <w:vAlign w:val="center"/>
          </w:tcPr>
          <w:p w:rsidR="00F44EA6" w:rsidRPr="00DC676B" w:rsidRDefault="00DC676B" w:rsidP="005A4B9E">
            <w:pPr>
              <w:autoSpaceDE w:val="0"/>
              <w:autoSpaceDN w:val="0"/>
              <w:adjustRightInd w:val="0"/>
              <w:spacing w:after="0" w:line="240" w:lineRule="auto"/>
              <w:jc w:val="center"/>
              <w:rPr>
                <w:rFonts w:ascii="Times New Roman" w:hAnsi="Times New Roman" w:cs="Times New Roman"/>
                <w:color w:val="000000"/>
                <w:sz w:val="24"/>
                <w:szCs w:val="24"/>
              </w:rPr>
            </w:pPr>
            <w:r w:rsidRPr="00DC676B">
              <w:rPr>
                <w:rFonts w:ascii="Times New Roman" w:hAnsi="Times New Roman" w:cs="Times New Roman"/>
                <w:color w:val="000000"/>
                <w:sz w:val="24"/>
                <w:szCs w:val="24"/>
              </w:rPr>
              <w:t>123.5</w:t>
            </w:r>
          </w:p>
        </w:tc>
      </w:tr>
      <w:tr w:rsidR="00F44EA6" w:rsidRPr="00F44EA6" w:rsidTr="00470A1C">
        <w:trPr>
          <w:trHeight w:val="157"/>
        </w:trPr>
        <w:tc>
          <w:tcPr>
            <w:tcW w:w="567"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10 </w:t>
            </w:r>
          </w:p>
        </w:tc>
        <w:tc>
          <w:tcPr>
            <w:tcW w:w="6804"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Трудоемкость общестроительных работ на 1 м3 здания </w:t>
            </w:r>
          </w:p>
        </w:tc>
        <w:tc>
          <w:tcPr>
            <w:tcW w:w="1418" w:type="dxa"/>
            <w:vAlign w:val="center"/>
          </w:tcPr>
          <w:p w:rsidR="00F44EA6" w:rsidRPr="00F44EA6" w:rsidRDefault="00F44EA6" w:rsidP="005A4B9E">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F44EA6">
              <w:rPr>
                <w:rFonts w:ascii="Times New Roman" w:hAnsi="Times New Roman" w:cs="Times New Roman"/>
                <w:color w:val="000000"/>
                <w:sz w:val="24"/>
                <w:szCs w:val="24"/>
              </w:rPr>
              <w:t>чел.дн</w:t>
            </w:r>
            <w:proofErr w:type="spellEnd"/>
            <w:r w:rsidRPr="00F44EA6">
              <w:rPr>
                <w:rFonts w:ascii="Times New Roman" w:hAnsi="Times New Roman" w:cs="Times New Roman"/>
                <w:color w:val="000000"/>
                <w:sz w:val="24"/>
                <w:szCs w:val="24"/>
              </w:rPr>
              <w:t>./м3</w:t>
            </w:r>
          </w:p>
        </w:tc>
        <w:tc>
          <w:tcPr>
            <w:tcW w:w="1417" w:type="dxa"/>
            <w:vAlign w:val="center"/>
          </w:tcPr>
          <w:p w:rsidR="00F44EA6" w:rsidRPr="00DC676B" w:rsidRDefault="00DC676B" w:rsidP="005A4B9E">
            <w:pPr>
              <w:autoSpaceDE w:val="0"/>
              <w:autoSpaceDN w:val="0"/>
              <w:adjustRightInd w:val="0"/>
              <w:spacing w:after="0" w:line="240" w:lineRule="auto"/>
              <w:jc w:val="center"/>
              <w:rPr>
                <w:rFonts w:ascii="Times New Roman" w:hAnsi="Times New Roman" w:cs="Times New Roman"/>
                <w:color w:val="000000"/>
                <w:sz w:val="24"/>
                <w:szCs w:val="24"/>
              </w:rPr>
            </w:pPr>
            <w:r w:rsidRPr="00DC676B">
              <w:rPr>
                <w:rFonts w:ascii="Times New Roman" w:hAnsi="Times New Roman" w:cs="Times New Roman"/>
                <w:color w:val="000000"/>
                <w:sz w:val="24"/>
                <w:szCs w:val="24"/>
              </w:rPr>
              <w:t>0.145</w:t>
            </w:r>
          </w:p>
        </w:tc>
      </w:tr>
      <w:tr w:rsidR="00F44EA6" w:rsidRPr="00F44EA6" w:rsidTr="00470A1C">
        <w:trPr>
          <w:trHeight w:val="368"/>
        </w:trPr>
        <w:tc>
          <w:tcPr>
            <w:tcW w:w="567"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11 </w:t>
            </w:r>
          </w:p>
        </w:tc>
        <w:tc>
          <w:tcPr>
            <w:tcW w:w="6804"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Товар. выработка по общестроительным работам </w:t>
            </w:r>
          </w:p>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на 1чел. </w:t>
            </w:r>
            <w:proofErr w:type="spellStart"/>
            <w:r w:rsidRPr="00F44EA6">
              <w:rPr>
                <w:rFonts w:ascii="Times New Roman" w:hAnsi="Times New Roman" w:cs="Times New Roman"/>
                <w:color w:val="000000"/>
                <w:sz w:val="24"/>
                <w:szCs w:val="24"/>
              </w:rPr>
              <w:t>дн</w:t>
            </w:r>
            <w:proofErr w:type="spellEnd"/>
            <w:r w:rsidRPr="00F44EA6">
              <w:rPr>
                <w:rFonts w:ascii="Times New Roman" w:hAnsi="Times New Roman" w:cs="Times New Roman"/>
                <w:color w:val="000000"/>
                <w:sz w:val="24"/>
                <w:szCs w:val="24"/>
              </w:rPr>
              <w:t xml:space="preserve">. </w:t>
            </w:r>
          </w:p>
        </w:tc>
        <w:tc>
          <w:tcPr>
            <w:tcW w:w="1418" w:type="dxa"/>
            <w:vAlign w:val="center"/>
          </w:tcPr>
          <w:p w:rsidR="00F44EA6" w:rsidRPr="00F44EA6" w:rsidRDefault="00F44EA6" w:rsidP="005A4B9E">
            <w:pPr>
              <w:autoSpaceDE w:val="0"/>
              <w:autoSpaceDN w:val="0"/>
              <w:adjustRightInd w:val="0"/>
              <w:spacing w:after="0" w:line="240" w:lineRule="auto"/>
              <w:jc w:val="center"/>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м3/чел. </w:t>
            </w:r>
            <w:proofErr w:type="spellStart"/>
            <w:r w:rsidRPr="00F44EA6">
              <w:rPr>
                <w:rFonts w:ascii="Times New Roman" w:hAnsi="Times New Roman" w:cs="Times New Roman"/>
                <w:color w:val="000000"/>
                <w:sz w:val="24"/>
                <w:szCs w:val="24"/>
              </w:rPr>
              <w:t>дн</w:t>
            </w:r>
            <w:proofErr w:type="spellEnd"/>
          </w:p>
        </w:tc>
        <w:tc>
          <w:tcPr>
            <w:tcW w:w="1417" w:type="dxa"/>
            <w:vAlign w:val="center"/>
          </w:tcPr>
          <w:p w:rsidR="00F44EA6" w:rsidRPr="00DC676B" w:rsidRDefault="00DC676B" w:rsidP="005A4B9E">
            <w:pPr>
              <w:autoSpaceDE w:val="0"/>
              <w:autoSpaceDN w:val="0"/>
              <w:adjustRightInd w:val="0"/>
              <w:spacing w:after="0" w:line="240" w:lineRule="auto"/>
              <w:jc w:val="center"/>
              <w:rPr>
                <w:rFonts w:ascii="Times New Roman" w:hAnsi="Times New Roman" w:cs="Times New Roman"/>
                <w:color w:val="000000"/>
                <w:sz w:val="24"/>
                <w:szCs w:val="24"/>
              </w:rPr>
            </w:pPr>
            <w:r w:rsidRPr="00DC676B">
              <w:rPr>
                <w:rFonts w:ascii="Times New Roman" w:hAnsi="Times New Roman" w:cs="Times New Roman"/>
                <w:color w:val="000000"/>
                <w:sz w:val="24"/>
                <w:szCs w:val="24"/>
              </w:rPr>
              <w:t>6.88</w:t>
            </w:r>
          </w:p>
        </w:tc>
      </w:tr>
      <w:tr w:rsidR="00F44EA6" w:rsidRPr="00F44EA6" w:rsidTr="00470A1C">
        <w:trPr>
          <w:trHeight w:val="368"/>
        </w:trPr>
        <w:tc>
          <w:tcPr>
            <w:tcW w:w="567"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12 </w:t>
            </w:r>
          </w:p>
        </w:tc>
        <w:tc>
          <w:tcPr>
            <w:tcW w:w="6804"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Выработка по общестроительным работам на 1 чел. </w:t>
            </w:r>
            <w:proofErr w:type="spellStart"/>
            <w:r w:rsidRPr="00F44EA6">
              <w:rPr>
                <w:rFonts w:ascii="Times New Roman" w:hAnsi="Times New Roman" w:cs="Times New Roman"/>
                <w:color w:val="000000"/>
                <w:sz w:val="24"/>
                <w:szCs w:val="24"/>
              </w:rPr>
              <w:t>дн</w:t>
            </w:r>
            <w:proofErr w:type="spellEnd"/>
            <w:r w:rsidRPr="00F44EA6">
              <w:rPr>
                <w:rFonts w:ascii="Times New Roman" w:hAnsi="Times New Roman" w:cs="Times New Roman"/>
                <w:color w:val="000000"/>
                <w:sz w:val="24"/>
                <w:szCs w:val="24"/>
              </w:rPr>
              <w:t xml:space="preserve">. </w:t>
            </w:r>
          </w:p>
        </w:tc>
        <w:tc>
          <w:tcPr>
            <w:tcW w:w="1418" w:type="dxa"/>
            <w:vAlign w:val="center"/>
          </w:tcPr>
          <w:p w:rsidR="00F44EA6" w:rsidRPr="00F44EA6" w:rsidRDefault="00F44EA6" w:rsidP="005A4B9E">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F44EA6">
              <w:rPr>
                <w:rFonts w:ascii="Times New Roman" w:hAnsi="Times New Roman" w:cs="Times New Roman"/>
                <w:color w:val="000000"/>
                <w:sz w:val="24"/>
                <w:szCs w:val="24"/>
              </w:rPr>
              <w:t>тыс.руб</w:t>
            </w:r>
            <w:proofErr w:type="spellEnd"/>
            <w:r w:rsidRPr="00F44EA6">
              <w:rPr>
                <w:rFonts w:ascii="Times New Roman" w:hAnsi="Times New Roman" w:cs="Times New Roman"/>
                <w:color w:val="000000"/>
                <w:sz w:val="24"/>
                <w:szCs w:val="24"/>
              </w:rPr>
              <w:t>/</w:t>
            </w:r>
          </w:p>
          <w:p w:rsidR="00F44EA6" w:rsidRPr="00F44EA6" w:rsidRDefault="00F44EA6" w:rsidP="005A4B9E">
            <w:pPr>
              <w:autoSpaceDE w:val="0"/>
              <w:autoSpaceDN w:val="0"/>
              <w:adjustRightInd w:val="0"/>
              <w:spacing w:after="0" w:line="240" w:lineRule="auto"/>
              <w:jc w:val="center"/>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чел. </w:t>
            </w:r>
            <w:proofErr w:type="spellStart"/>
            <w:r w:rsidRPr="00F44EA6">
              <w:rPr>
                <w:rFonts w:ascii="Times New Roman" w:hAnsi="Times New Roman" w:cs="Times New Roman"/>
                <w:color w:val="000000"/>
                <w:sz w:val="24"/>
                <w:szCs w:val="24"/>
              </w:rPr>
              <w:t>дн</w:t>
            </w:r>
            <w:proofErr w:type="spellEnd"/>
            <w:r w:rsidRPr="00F44EA6">
              <w:rPr>
                <w:rFonts w:ascii="Times New Roman" w:hAnsi="Times New Roman" w:cs="Times New Roman"/>
                <w:color w:val="000000"/>
                <w:sz w:val="24"/>
                <w:szCs w:val="24"/>
              </w:rPr>
              <w:t>.</w:t>
            </w:r>
          </w:p>
        </w:tc>
        <w:tc>
          <w:tcPr>
            <w:tcW w:w="1417" w:type="dxa"/>
            <w:vAlign w:val="center"/>
          </w:tcPr>
          <w:p w:rsidR="00F44EA6" w:rsidRPr="00DC676B" w:rsidRDefault="00DC676B" w:rsidP="005A4B9E">
            <w:pPr>
              <w:autoSpaceDE w:val="0"/>
              <w:autoSpaceDN w:val="0"/>
              <w:adjustRightInd w:val="0"/>
              <w:spacing w:after="0" w:line="240" w:lineRule="auto"/>
              <w:jc w:val="center"/>
              <w:rPr>
                <w:rFonts w:ascii="Times New Roman" w:hAnsi="Times New Roman" w:cs="Times New Roman"/>
                <w:color w:val="000000"/>
                <w:sz w:val="24"/>
                <w:szCs w:val="24"/>
              </w:rPr>
            </w:pPr>
            <w:r w:rsidRPr="00DC676B">
              <w:rPr>
                <w:rFonts w:ascii="Times New Roman" w:hAnsi="Times New Roman" w:cs="Times New Roman"/>
                <w:color w:val="000000"/>
                <w:sz w:val="24"/>
                <w:szCs w:val="24"/>
              </w:rPr>
              <w:t>17613.6</w:t>
            </w:r>
          </w:p>
        </w:tc>
      </w:tr>
      <w:tr w:rsidR="00F44EA6" w:rsidRPr="00F44EA6" w:rsidTr="00470A1C">
        <w:trPr>
          <w:trHeight w:val="131"/>
        </w:trPr>
        <w:tc>
          <w:tcPr>
            <w:tcW w:w="567" w:type="dxa"/>
          </w:tcPr>
          <w:p w:rsidR="00F44EA6" w:rsidRPr="00F44EA6" w:rsidRDefault="00F44EA6" w:rsidP="00F44EA6">
            <w:pPr>
              <w:autoSpaceDE w:val="0"/>
              <w:autoSpaceDN w:val="0"/>
              <w:adjustRightInd w:val="0"/>
              <w:spacing w:after="0" w:line="240" w:lineRule="auto"/>
              <w:rPr>
                <w:rFonts w:ascii="Times New Roman" w:hAnsi="Times New Roman" w:cs="Times New Roman"/>
                <w:color w:val="000000"/>
                <w:sz w:val="24"/>
                <w:szCs w:val="24"/>
              </w:rPr>
            </w:pPr>
            <w:r w:rsidRPr="00F44EA6">
              <w:rPr>
                <w:rFonts w:ascii="Times New Roman" w:hAnsi="Times New Roman" w:cs="Times New Roman"/>
                <w:color w:val="000000"/>
                <w:sz w:val="24"/>
                <w:szCs w:val="24"/>
              </w:rPr>
              <w:t xml:space="preserve">13 </w:t>
            </w:r>
          </w:p>
        </w:tc>
        <w:tc>
          <w:tcPr>
            <w:tcW w:w="6804" w:type="dxa"/>
          </w:tcPr>
          <w:p w:rsidR="00F44EA6" w:rsidRPr="00F44EA6" w:rsidRDefault="00195DA2" w:rsidP="00F44EA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Сметная прибыль</w:t>
            </w:r>
            <w:r w:rsidR="00F44EA6" w:rsidRPr="00F44EA6">
              <w:rPr>
                <w:rFonts w:ascii="Times New Roman" w:hAnsi="Times New Roman" w:cs="Times New Roman"/>
                <w:color w:val="000000"/>
                <w:sz w:val="24"/>
                <w:szCs w:val="24"/>
              </w:rPr>
              <w:t xml:space="preserve"> </w:t>
            </w:r>
          </w:p>
        </w:tc>
        <w:tc>
          <w:tcPr>
            <w:tcW w:w="1418" w:type="dxa"/>
            <w:vAlign w:val="center"/>
          </w:tcPr>
          <w:p w:rsidR="00F44EA6" w:rsidRPr="00F44EA6" w:rsidRDefault="00F44EA6" w:rsidP="005A4B9E">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F44EA6">
              <w:rPr>
                <w:rFonts w:ascii="Times New Roman" w:hAnsi="Times New Roman" w:cs="Times New Roman"/>
                <w:color w:val="000000"/>
                <w:sz w:val="24"/>
                <w:szCs w:val="24"/>
              </w:rPr>
              <w:t>тыс.руб</w:t>
            </w:r>
            <w:proofErr w:type="spellEnd"/>
          </w:p>
        </w:tc>
        <w:tc>
          <w:tcPr>
            <w:tcW w:w="1417" w:type="dxa"/>
            <w:vAlign w:val="center"/>
          </w:tcPr>
          <w:p w:rsidR="00F44EA6" w:rsidRPr="001C303C" w:rsidRDefault="00DC676B" w:rsidP="005A4B9E">
            <w:pPr>
              <w:autoSpaceDE w:val="0"/>
              <w:autoSpaceDN w:val="0"/>
              <w:adjustRightInd w:val="0"/>
              <w:spacing w:after="0" w:line="240" w:lineRule="auto"/>
              <w:jc w:val="center"/>
              <w:rPr>
                <w:rFonts w:ascii="Times New Roman" w:hAnsi="Times New Roman" w:cs="Times New Roman"/>
                <w:color w:val="000000"/>
                <w:sz w:val="24"/>
                <w:szCs w:val="24"/>
                <w:highlight w:val="yellow"/>
              </w:rPr>
            </w:pPr>
            <w:r w:rsidRPr="00DC676B">
              <w:rPr>
                <w:rFonts w:ascii="Times New Roman" w:hAnsi="Times New Roman" w:cs="Times New Roman"/>
                <w:color w:val="000000"/>
                <w:sz w:val="24"/>
                <w:szCs w:val="24"/>
              </w:rPr>
              <w:t>11861</w:t>
            </w:r>
          </w:p>
        </w:tc>
      </w:tr>
    </w:tbl>
    <w:p w:rsidR="000E3B52" w:rsidRDefault="000E3B52" w:rsidP="000962AA">
      <w:pPr>
        <w:spacing w:after="0" w:line="360" w:lineRule="auto"/>
        <w:jc w:val="both"/>
        <w:rPr>
          <w:rFonts w:ascii="Times New Roman" w:hAnsi="Times New Roman" w:cs="Times New Roman"/>
          <w:sz w:val="28"/>
          <w:szCs w:val="28"/>
        </w:rPr>
      </w:pPr>
    </w:p>
    <w:p w:rsidR="006B617D" w:rsidRDefault="006B617D" w:rsidP="000962AA">
      <w:pPr>
        <w:spacing w:after="0" w:line="360" w:lineRule="auto"/>
        <w:jc w:val="both"/>
        <w:rPr>
          <w:rFonts w:ascii="Times New Roman" w:hAnsi="Times New Roman" w:cs="Times New Roman"/>
          <w:sz w:val="28"/>
          <w:szCs w:val="28"/>
        </w:rPr>
      </w:pPr>
    </w:p>
    <w:p w:rsidR="006B617D" w:rsidRDefault="006B617D" w:rsidP="000962AA">
      <w:pPr>
        <w:spacing w:after="0" w:line="360" w:lineRule="auto"/>
        <w:jc w:val="both"/>
        <w:rPr>
          <w:rFonts w:ascii="Times New Roman" w:hAnsi="Times New Roman" w:cs="Times New Roman"/>
          <w:sz w:val="28"/>
          <w:szCs w:val="28"/>
        </w:rPr>
      </w:pPr>
    </w:p>
    <w:p w:rsidR="006B617D" w:rsidRDefault="006B617D" w:rsidP="000962AA">
      <w:pPr>
        <w:spacing w:after="0" w:line="360" w:lineRule="auto"/>
        <w:jc w:val="both"/>
        <w:rPr>
          <w:rFonts w:ascii="Times New Roman" w:hAnsi="Times New Roman" w:cs="Times New Roman"/>
          <w:sz w:val="28"/>
          <w:szCs w:val="28"/>
        </w:rPr>
      </w:pPr>
    </w:p>
    <w:p w:rsidR="006B617D" w:rsidRDefault="006B617D" w:rsidP="000962AA">
      <w:pPr>
        <w:spacing w:after="0" w:line="360" w:lineRule="auto"/>
        <w:jc w:val="both"/>
        <w:rPr>
          <w:rFonts w:ascii="Times New Roman" w:hAnsi="Times New Roman" w:cs="Times New Roman"/>
          <w:sz w:val="28"/>
          <w:szCs w:val="28"/>
        </w:rPr>
      </w:pPr>
    </w:p>
    <w:p w:rsidR="006B617D" w:rsidRDefault="006B617D" w:rsidP="000962AA">
      <w:pPr>
        <w:spacing w:after="0" w:line="360" w:lineRule="auto"/>
        <w:jc w:val="both"/>
        <w:rPr>
          <w:rFonts w:ascii="Times New Roman" w:hAnsi="Times New Roman" w:cs="Times New Roman"/>
          <w:sz w:val="28"/>
          <w:szCs w:val="28"/>
        </w:rPr>
      </w:pPr>
    </w:p>
    <w:p w:rsidR="006B617D" w:rsidRDefault="006B617D" w:rsidP="000962AA">
      <w:pPr>
        <w:spacing w:after="0" w:line="360" w:lineRule="auto"/>
        <w:jc w:val="both"/>
        <w:rPr>
          <w:rFonts w:ascii="Times New Roman" w:hAnsi="Times New Roman" w:cs="Times New Roman"/>
          <w:sz w:val="28"/>
          <w:szCs w:val="28"/>
        </w:rPr>
      </w:pPr>
    </w:p>
    <w:p w:rsidR="00AC5284" w:rsidRDefault="000962AA" w:rsidP="000962A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6</w:t>
      </w:r>
      <w:r w:rsidR="00C413A2">
        <w:rPr>
          <w:rFonts w:ascii="Times New Roman" w:hAnsi="Times New Roman" w:cs="Times New Roman"/>
          <w:sz w:val="28"/>
          <w:szCs w:val="28"/>
        </w:rPr>
        <w:t xml:space="preserve"> </w:t>
      </w:r>
      <w:r w:rsidR="00C413A2" w:rsidRPr="00C413A2">
        <w:rPr>
          <w:rFonts w:ascii="Times New Roman" w:hAnsi="Times New Roman" w:cs="Times New Roman"/>
          <w:sz w:val="28"/>
          <w:szCs w:val="28"/>
        </w:rPr>
        <w:t>ОХРАНА ТРУДА</w:t>
      </w:r>
    </w:p>
    <w:p w:rsidR="000962AA" w:rsidRDefault="000962AA" w:rsidP="000962AA">
      <w:pPr>
        <w:spacing w:after="0" w:line="360" w:lineRule="auto"/>
        <w:jc w:val="center"/>
        <w:rPr>
          <w:rFonts w:ascii="Times New Roman" w:hAnsi="Times New Roman" w:cs="Times New Roman"/>
          <w:sz w:val="28"/>
          <w:szCs w:val="28"/>
        </w:rPr>
      </w:pP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До начала производства строительно-монтажных работ (далее – СМР) заказчик должен оформить и передать подрядной строительной организации разрешение на производство</w:t>
      </w:r>
      <w:r>
        <w:rPr>
          <w:rFonts w:ascii="Times New Roman" w:eastAsia="Times New Roman" w:hAnsi="Times New Roman" w:cs="Times New Roman"/>
          <w:sz w:val="28"/>
          <w:szCs w:val="28"/>
        </w:rPr>
        <w:t xml:space="preserve"> строительно-монтажных работ.</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Генеральный подрядчик или арендодатель при выполнении работ на строительных площадках с привлечением субподрядчиков или арендаторов разрабатывают совместные мероприятия, обеспечивающие безопасные условия работы, обязательные для всех организаций и лиц, участвующих в строительстве</w:t>
      </w:r>
      <w:r>
        <w:rPr>
          <w:rFonts w:ascii="Times New Roman" w:eastAsia="Times New Roman" w:hAnsi="Times New Roman" w:cs="Times New Roman"/>
          <w:sz w:val="28"/>
          <w:szCs w:val="28"/>
        </w:rPr>
        <w:t xml:space="preserve">. </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Перед допуском к работе ответственный исполнитель работ обязан ознакомить работников с мероприятиями по безопасному производству работ и провести целевой инструктаж с записью в наряде-допуске.</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 xml:space="preserve">Перед началом выполнения </w:t>
      </w:r>
      <w:r>
        <w:rPr>
          <w:rFonts w:ascii="Times New Roman" w:eastAsia="Times New Roman" w:hAnsi="Times New Roman" w:cs="Times New Roman"/>
          <w:sz w:val="28"/>
          <w:szCs w:val="28"/>
        </w:rPr>
        <w:t>строительно-монтажных работ</w:t>
      </w:r>
      <w:r w:rsidRPr="009616AA">
        <w:rPr>
          <w:rFonts w:ascii="Times New Roman" w:eastAsia="Times New Roman" w:hAnsi="Times New Roman" w:cs="Times New Roman"/>
          <w:sz w:val="28"/>
          <w:szCs w:val="28"/>
        </w:rPr>
        <w:t xml:space="preserve"> на территории организации заказчик и генеральный подрядчик с участием субподрядчиков и администрации действующей организации обязаны оформить акт-допуск</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Перед началом работ в зонах действия опасных производственных факторов, возникновение которых не связано с характером выполняемых работ, ответственному исполнителю работ должен быть выдан наряд-допуск на производство работ повышенной опасности</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Перед началом работ в условиях производственного риска необходимо выделить опасные для людей зоны, в пределах которых постоянно действуют или могут действовать опасные производственные факторы, связанные или не связанные с характером выполняемых работ</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 xml:space="preserve">Производство </w:t>
      </w:r>
      <w:r>
        <w:rPr>
          <w:rFonts w:ascii="Times New Roman" w:eastAsia="Times New Roman" w:hAnsi="Times New Roman" w:cs="Times New Roman"/>
          <w:sz w:val="28"/>
          <w:szCs w:val="28"/>
        </w:rPr>
        <w:t>строительно-монтажных работ</w:t>
      </w:r>
      <w:r w:rsidRPr="009616AA">
        <w:rPr>
          <w:rFonts w:ascii="Times New Roman" w:eastAsia="Times New Roman" w:hAnsi="Times New Roman" w:cs="Times New Roman"/>
          <w:sz w:val="28"/>
          <w:szCs w:val="28"/>
        </w:rPr>
        <w:t xml:space="preserve"> допускается только с </w:t>
      </w:r>
      <w:r>
        <w:rPr>
          <w:rFonts w:ascii="Times New Roman" w:eastAsia="Times New Roman" w:hAnsi="Times New Roman" w:cs="Times New Roman"/>
          <w:sz w:val="28"/>
          <w:szCs w:val="28"/>
        </w:rPr>
        <w:t>проектом производства работ</w:t>
      </w:r>
      <w:r w:rsidRPr="009616AA">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проектом производства работ</w:t>
      </w:r>
      <w:r w:rsidRPr="009616AA">
        <w:rPr>
          <w:rFonts w:ascii="Times New Roman" w:eastAsia="Times New Roman" w:hAnsi="Times New Roman" w:cs="Times New Roman"/>
          <w:sz w:val="28"/>
          <w:szCs w:val="28"/>
        </w:rPr>
        <w:t xml:space="preserve"> работники должны быть ознакомлены (за подписью)</w:t>
      </w:r>
      <w:r>
        <w:rPr>
          <w:rFonts w:ascii="Times New Roman" w:eastAsia="Times New Roman" w:hAnsi="Times New Roman" w:cs="Times New Roman"/>
          <w:sz w:val="28"/>
          <w:szCs w:val="28"/>
        </w:rPr>
        <w:t xml:space="preserve"> до начала производства работ.</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 xml:space="preserve">Для предупреждения опасности падения работников с высоты </w:t>
      </w:r>
      <w:r>
        <w:rPr>
          <w:rFonts w:ascii="Times New Roman" w:eastAsia="Times New Roman" w:hAnsi="Times New Roman" w:cs="Times New Roman"/>
          <w:sz w:val="28"/>
          <w:szCs w:val="28"/>
        </w:rPr>
        <w:t>проект производства работ</w:t>
      </w:r>
      <w:r w:rsidRPr="009616AA">
        <w:rPr>
          <w:rFonts w:ascii="Times New Roman" w:eastAsia="Times New Roman" w:hAnsi="Times New Roman" w:cs="Times New Roman"/>
          <w:sz w:val="28"/>
          <w:szCs w:val="28"/>
        </w:rPr>
        <w:t xml:space="preserve"> должен предусматривать: места и способы крепления страховочных канатов и предохранительных поясов, пути и средства подъема </w:t>
      </w:r>
    </w:p>
    <w:p w:rsidR="00675736" w:rsidRDefault="00675736" w:rsidP="00675736">
      <w:pPr>
        <w:shd w:val="clear" w:color="auto" w:fill="FFFFFF"/>
        <w:spacing w:after="0" w:line="360" w:lineRule="auto"/>
        <w:jc w:val="both"/>
        <w:rPr>
          <w:rFonts w:ascii="Times New Roman" w:eastAsia="Times New Roman" w:hAnsi="Times New Roman" w:cs="Times New Roman"/>
          <w:sz w:val="28"/>
          <w:szCs w:val="28"/>
        </w:rPr>
      </w:pPr>
    </w:p>
    <w:p w:rsidR="00675736" w:rsidRPr="009616AA" w:rsidRDefault="00675736" w:rsidP="00675736">
      <w:pPr>
        <w:shd w:val="clear" w:color="auto" w:fill="FFFFFF"/>
        <w:spacing w:after="0" w:line="360" w:lineRule="auto"/>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lastRenderedPageBreak/>
        <w:t>(спуска) работников к местам производства работ, средства подмащивания для выполнения данного вида работ или данной операции</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Все лица, находящиеся на строительной площадке, обязаны носить защитные каски, застегнутые на подбородочные ремни. Работники без защитных касок и других необходимых средств индивидуальной защиты к вы</w:t>
      </w:r>
      <w:r>
        <w:rPr>
          <w:rFonts w:ascii="Times New Roman" w:eastAsia="Times New Roman" w:hAnsi="Times New Roman" w:cs="Times New Roman"/>
          <w:sz w:val="28"/>
          <w:szCs w:val="28"/>
        </w:rPr>
        <w:t xml:space="preserve">полнению работ не допускаются. </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 xml:space="preserve">Рабочие, руководители, специалисты и служащие должны быть обеспечены спецодеждой, спецобувью и другими </w:t>
      </w:r>
      <w:r>
        <w:rPr>
          <w:rFonts w:ascii="Times New Roman" w:eastAsia="Times New Roman" w:hAnsi="Times New Roman" w:cs="Times New Roman"/>
          <w:sz w:val="28"/>
          <w:szCs w:val="28"/>
        </w:rPr>
        <w:t>средствами индивидуальной защиты.</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 xml:space="preserve">Внутриплощадочные подготовительные работы должны предусматривать: расчистку территории (снос строений и др.), планировку территории, искусственное понижение в необходимых случаях уровня грунтовых вод, перекладку существующих и прокладку новых инженерных сетей, устройство постоянных и временных дорог, устройство складских площадок, обеспеченных противопожарным водоснабжением, инвентарем, размещение санитарно-бытовых помещений. Подготовка к эксплуатации санитарно-бытовых помещений и устройств для работающих на строительной площадке должна быть закончена до начала основных </w:t>
      </w:r>
      <w:r>
        <w:rPr>
          <w:rFonts w:ascii="Times New Roman" w:eastAsia="Times New Roman" w:hAnsi="Times New Roman" w:cs="Times New Roman"/>
          <w:sz w:val="28"/>
          <w:szCs w:val="28"/>
        </w:rPr>
        <w:t>строительно-монтажных работ.</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Приказами по организации д. б назначены лица, ответственные за обеспечение охраны труда в пределах порученных им участков работ</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Перед началом работ необходимо выделить опасные для людей зоны, в пределах которых постоянно действуют или могут действовать опасные производственные факторы, связанные или не связанные с характером выполняемых работ</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К зонам постоянно действующих опасных производственных факторов относятся:</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616AA">
        <w:rPr>
          <w:rFonts w:ascii="Times New Roman" w:eastAsia="Times New Roman" w:hAnsi="Times New Roman" w:cs="Times New Roman"/>
          <w:sz w:val="28"/>
          <w:szCs w:val="28"/>
        </w:rPr>
        <w:t>места, находящиеся вблизи неизолированных токоведущих частей электроустановок;</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616AA">
        <w:rPr>
          <w:rFonts w:ascii="Times New Roman" w:eastAsia="Times New Roman" w:hAnsi="Times New Roman" w:cs="Times New Roman"/>
          <w:sz w:val="28"/>
          <w:szCs w:val="28"/>
        </w:rPr>
        <w:t>вблизи не огражденных перепадов по высоте 1,3 м и более;</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9616AA">
        <w:rPr>
          <w:rFonts w:ascii="Times New Roman" w:eastAsia="Times New Roman" w:hAnsi="Times New Roman" w:cs="Times New Roman"/>
          <w:sz w:val="28"/>
          <w:szCs w:val="28"/>
        </w:rPr>
        <w:t>места, где возможно превышение предельно допустимых уровней вредных производственных факторов</w:t>
      </w:r>
      <w:r>
        <w:rPr>
          <w:rFonts w:ascii="Times New Roman" w:eastAsia="Times New Roman" w:hAnsi="Times New Roman" w:cs="Times New Roman"/>
          <w:sz w:val="28"/>
          <w:szCs w:val="28"/>
        </w:rPr>
        <w:t xml:space="preserve"> </w:t>
      </w:r>
      <w:r w:rsidRPr="009616AA">
        <w:rPr>
          <w:rFonts w:ascii="Times New Roman" w:eastAsia="Times New Roman" w:hAnsi="Times New Roman" w:cs="Times New Roman"/>
          <w:sz w:val="28"/>
          <w:szCs w:val="28"/>
        </w:rPr>
        <w:t>(шум, вибрация и др.)</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К зонам потенциально действующих опасных производственных факторов следует относить:</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616AA">
        <w:rPr>
          <w:rFonts w:ascii="Times New Roman" w:eastAsia="Times New Roman" w:hAnsi="Times New Roman" w:cs="Times New Roman"/>
          <w:sz w:val="28"/>
          <w:szCs w:val="28"/>
        </w:rPr>
        <w:t xml:space="preserve"> участки территории вблизи строящегося здания (сооружения); </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616AA">
        <w:rPr>
          <w:rFonts w:ascii="Times New Roman" w:eastAsia="Times New Roman" w:hAnsi="Times New Roman" w:cs="Times New Roman"/>
          <w:sz w:val="28"/>
          <w:szCs w:val="28"/>
        </w:rPr>
        <w:t>этажи (ярусы) зданий и сооружений в одной захватке, над которыми происходит монтаж (демонтаж) конструкций или оборудования;</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Pr="009616AA">
        <w:rPr>
          <w:rFonts w:ascii="Times New Roman" w:eastAsia="Times New Roman" w:hAnsi="Times New Roman" w:cs="Times New Roman"/>
          <w:sz w:val="28"/>
          <w:szCs w:val="28"/>
        </w:rPr>
        <w:t xml:space="preserve">оны перемещения машин, оборудования или их частей, рабочих органов; </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616AA">
        <w:rPr>
          <w:rFonts w:ascii="Times New Roman" w:eastAsia="Times New Roman" w:hAnsi="Times New Roman" w:cs="Times New Roman"/>
          <w:sz w:val="28"/>
          <w:szCs w:val="28"/>
        </w:rPr>
        <w:t>места, над которыми происходит перемещение грузов кранами</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 xml:space="preserve">На границах зон постоянно действующих опасных производственных факторов должны быть установлены защитные ограждения, а на границах зон потенциально опасных производственных факторов — сигнальные ограждения и знаки </w:t>
      </w:r>
      <w:proofErr w:type="gramStart"/>
      <w:r w:rsidRPr="009616AA">
        <w:rPr>
          <w:rFonts w:ascii="Times New Roman" w:eastAsia="Times New Roman" w:hAnsi="Times New Roman" w:cs="Times New Roman"/>
          <w:sz w:val="28"/>
          <w:szCs w:val="28"/>
        </w:rPr>
        <w:t xml:space="preserve">безопасности </w:t>
      </w:r>
      <w:r>
        <w:rPr>
          <w:rFonts w:ascii="Times New Roman" w:eastAsia="Times New Roman" w:hAnsi="Times New Roman" w:cs="Times New Roman"/>
          <w:sz w:val="28"/>
          <w:szCs w:val="28"/>
        </w:rPr>
        <w:t>.</w:t>
      </w:r>
      <w:proofErr w:type="gramEnd"/>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Производственные территории и участки работ в населенных пунктах или на территории организации во избежание доступа посторонних лиц должны быть ограждены</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 xml:space="preserve">Конструкция панелей тротуара должна обеспечивать проход для пешеходов шириной не менее 1,2 м.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транспорта. Ограждения должны быть окрашены в соответствии с принятым эталоном. На элементах и деталях ограждений не допускается наличие острых </w:t>
      </w:r>
      <w:r>
        <w:rPr>
          <w:rFonts w:ascii="Times New Roman" w:eastAsia="Times New Roman" w:hAnsi="Times New Roman" w:cs="Times New Roman"/>
          <w:sz w:val="28"/>
          <w:szCs w:val="28"/>
        </w:rPr>
        <w:t>кромок, заусенцев и неровностей.</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В ограждениях должны предусматриваться выполняемые по типовым проектам ворота для проезда строительных и других машин и калитки для прохода людей</w:t>
      </w:r>
      <w:r>
        <w:rPr>
          <w:rFonts w:ascii="Times New Roman" w:eastAsia="Times New Roman" w:hAnsi="Times New Roman" w:cs="Times New Roman"/>
          <w:sz w:val="28"/>
          <w:szCs w:val="28"/>
        </w:rPr>
        <w:t>.</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Территориально обособленные помещения, площадки, участки работ, рабочие места должны быть обеспечены телефонной связью или радиосвязью</w:t>
      </w:r>
      <w:r>
        <w:rPr>
          <w:rFonts w:ascii="Times New Roman" w:eastAsia="Times New Roman" w:hAnsi="Times New Roman" w:cs="Times New Roman"/>
          <w:sz w:val="28"/>
          <w:szCs w:val="28"/>
        </w:rPr>
        <w:t>.</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lastRenderedPageBreak/>
        <w:t>У въезда на производственную территорию должна быть установлена схема внутрипостроечных дорог и проездов с указанием мест складирования материалов и конструкций, мест разворота транспортных средств, источников противопожарного водоснабжения. Внутренние (постоянные и временные) автомобильные дороги должны быть оборудованы соответствующими дорожными знаками, регламентирующими порядок движения транспортных средств и строительных машин</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конструкциями</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Производственные территории, участки работ и рабочие места, проезды и подходы к ним в темное время суток должны быть освещены. Производство работ в неосвещенных местах не допускается</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Должны применяться световые приборы: светильники с лампами накаливания (ЛН) — при ширине строительной площадки до 20 м, светильники с лампами ртутными газоразрядными высокого давления (ДРЛ) и лампы натриевые высокого давления (НЛВД) — при ширине площадки от 20 до 150 м. Прожекторы с ЛН и лампами ртутными газоразрядными высокого давления (ДРИ) при ширине площадок от 150 до 300 м. Светильники и прожекторы с лампами ксеноновыми (ДКСТ), имеющие коэффициент усиления силы света не менее 10), — при ширине площадки свыше 300 м</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Колодцы, шурфы и другие выемки должны быть закрыты крышками, щитами или ограждены. В темное время суток указанные ограждения должны быть освещены сигнальными светильниками напряжением не выше 25 В</w:t>
      </w:r>
      <w:r>
        <w:rPr>
          <w:rFonts w:ascii="Times New Roman" w:eastAsia="Times New Roman" w:hAnsi="Times New Roman" w:cs="Times New Roman"/>
          <w:sz w:val="28"/>
          <w:szCs w:val="28"/>
        </w:rPr>
        <w:t>.</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ширины входа с вылетом на расстояние не менее 2 м от стены здания</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lastRenderedPageBreak/>
        <w:t>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конструкциями</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2м — сигнальными ограждениями</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Проемы в перекрытиях, предназначенные для монтажа оборудования, устройства лифтов, лестничных клеток и т. п., к которым возможен доступ людей, должны быть закрыты сплошным настилом или иметь ограждения.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Проход по подкрановым балкам и нижним поясам стропильных и подстропильных ферм должен осуществляться в том случае, если вдоль балок или ферм на высоте 1 м будет натянут страхующий трос, предназначенный для закрепления цепи предохранительного пояса</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Подача каких-либо предметов вверх и вниз должна осуществляться с помощью грузоподъемных механизмов или устройств</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В помещениях санитарно-бытового назначения должны быть выделены и укомплектованы места для аптечек с набором медикаментов и перевязочных материалов, носилок, шин и других средств для оказания первой доврачебной помощи потерпевшим</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На производственных территориях, участках работ и рабочих местах работники должны быть обеспечены питьевой водой, качество которой должно соответствовать</w:t>
      </w:r>
      <w:r>
        <w:rPr>
          <w:rFonts w:ascii="Times New Roman" w:eastAsia="Times New Roman" w:hAnsi="Times New Roman" w:cs="Times New Roman"/>
          <w:sz w:val="28"/>
          <w:szCs w:val="28"/>
        </w:rPr>
        <w:t>.</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 xml:space="preserve">Наружные электропроводки временного электроснабжения должны быть выполнены изолированным проводом, размещены на опорах на высоте над уровнем </w:t>
      </w:r>
    </w:p>
    <w:p w:rsidR="00675736" w:rsidRDefault="00675736" w:rsidP="00675736">
      <w:pPr>
        <w:shd w:val="clear" w:color="auto" w:fill="FFFFFF"/>
        <w:spacing w:after="0" w:line="360" w:lineRule="auto"/>
        <w:jc w:val="both"/>
        <w:rPr>
          <w:rFonts w:ascii="Times New Roman" w:eastAsia="Times New Roman" w:hAnsi="Times New Roman" w:cs="Times New Roman"/>
          <w:sz w:val="28"/>
          <w:szCs w:val="28"/>
        </w:rPr>
      </w:pPr>
    </w:p>
    <w:p w:rsidR="00675736" w:rsidRDefault="00675736" w:rsidP="00675736">
      <w:pPr>
        <w:shd w:val="clear" w:color="auto" w:fill="FFFFFF"/>
        <w:spacing w:after="0" w:line="360" w:lineRule="auto"/>
        <w:jc w:val="both"/>
        <w:rPr>
          <w:rFonts w:ascii="Times New Roman" w:eastAsia="Times New Roman" w:hAnsi="Times New Roman" w:cs="Times New Roman"/>
          <w:sz w:val="28"/>
          <w:szCs w:val="28"/>
        </w:rPr>
      </w:pPr>
    </w:p>
    <w:p w:rsidR="00675736" w:rsidRPr="009616AA" w:rsidRDefault="00675736" w:rsidP="00675736">
      <w:pPr>
        <w:shd w:val="clear" w:color="auto" w:fill="FFFFFF"/>
        <w:spacing w:after="0" w:line="360" w:lineRule="auto"/>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lastRenderedPageBreak/>
        <w:t>земли, пола, настила, м, не менее: 2,5 — над рабочими местами; 3,5 — над проходами; 6,0 — над проездами</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Выключатели, рубильники и другие коммутационные электрические аппараты, применяемые на строительной площадке или устанавливаемые на производственном строительном оборудовании и машинах, должны быть в защищенном исполнении. Токоведущие части электроустановок должны быть изолированы, ограждены или размещены в местах, недоступных для прикосновения к ним</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Защита электрических сетей и электроустановок строительных площадок от токов междуфазного короткого замыкания и замыкания на корпус должна быть обеспечена с помощью установки предохранителей с калиброванными плавкими вставками или автоматических выключателей. В качестве источника питания напряжением до 42 В следует применять понижающие трансформаторы, машинные преобразователи, генераторы, аккумуляторные батареи. Не допускается применять для указанных целей автотрансформаторы</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В зоне работы на высоте, где проходят электрические и другие действующие коммуникации, работы должны выполняться по наряду-допуску, согласованному с организацией, в чьем ведении находятся эти коммуникации</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Земляные работы</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При производстве земляных работ на территории населенных пунктов или на территории организации котлованы, ямы, траншеи и канавы в местах, где происходит движение людей и транспорта, должны быть ограждены. 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высоте0,5 м</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Монтажные работы</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 xml:space="preserve">При выполнении работ на высоте внизу под местом работ должны быть определены, обозначены и ограждены опасные зоны. При совмещении работ по </w:t>
      </w:r>
    </w:p>
    <w:p w:rsidR="00675736" w:rsidRDefault="00675736" w:rsidP="00675736">
      <w:pPr>
        <w:shd w:val="clear" w:color="auto" w:fill="FFFFFF"/>
        <w:spacing w:after="0" w:line="360" w:lineRule="auto"/>
        <w:jc w:val="both"/>
        <w:rPr>
          <w:rFonts w:ascii="Times New Roman" w:eastAsia="Times New Roman" w:hAnsi="Times New Roman" w:cs="Times New Roman"/>
          <w:sz w:val="28"/>
          <w:szCs w:val="28"/>
        </w:rPr>
      </w:pPr>
    </w:p>
    <w:p w:rsidR="00675736" w:rsidRPr="009616AA" w:rsidRDefault="00675736" w:rsidP="00675736">
      <w:pPr>
        <w:shd w:val="clear" w:color="auto" w:fill="FFFFFF"/>
        <w:spacing w:after="0" w:line="360" w:lineRule="auto"/>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lastRenderedPageBreak/>
        <w:t>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 xml:space="preserve">Не допускается нахождение людей под монтируемыми элементами конструкций и оборудования до установки их в проектное положение. При необходимости </w:t>
      </w:r>
      <w:proofErr w:type="gramStart"/>
      <w:r w:rsidRPr="009616AA">
        <w:rPr>
          <w:rFonts w:ascii="Times New Roman" w:eastAsia="Times New Roman" w:hAnsi="Times New Roman" w:cs="Times New Roman"/>
          <w:sz w:val="28"/>
          <w:szCs w:val="28"/>
        </w:rPr>
        <w:t>нахождения</w:t>
      </w:r>
      <w:proofErr w:type="gramEnd"/>
      <w:r w:rsidRPr="009616AA">
        <w:rPr>
          <w:rFonts w:ascii="Times New Roman" w:eastAsia="Times New Roman" w:hAnsi="Times New Roman" w:cs="Times New Roman"/>
          <w:sz w:val="28"/>
          <w:szCs w:val="28"/>
        </w:rPr>
        <w:t xml:space="preserve"> работающих под монтируемым оборудованием (конструкциями) должны осуществляться специальные мероприятия, обеспечивающие безопасность работающих. 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Навесные монтажные площадки, лестницы и другие приспособления, необходимые для работы монтажников на высоте, должны быть установлены и закреплены на монтируемых конструкциях до их подъема для установки в проектное положение</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 xml:space="preserve">Правила </w:t>
      </w:r>
      <w:r>
        <w:rPr>
          <w:rFonts w:ascii="Times New Roman" w:eastAsia="Times New Roman" w:hAnsi="Times New Roman" w:cs="Times New Roman"/>
          <w:sz w:val="28"/>
          <w:szCs w:val="28"/>
        </w:rPr>
        <w:t xml:space="preserve">охраны труда </w:t>
      </w:r>
      <w:r w:rsidRPr="009616AA">
        <w:rPr>
          <w:rFonts w:ascii="Times New Roman" w:eastAsia="Times New Roman" w:hAnsi="Times New Roman" w:cs="Times New Roman"/>
          <w:sz w:val="28"/>
          <w:szCs w:val="28"/>
        </w:rPr>
        <w:t xml:space="preserve"> при работе на высоте</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Для перехода монтажников с одной конструкции на другую должны применяться лестницы, переходные мостики и трапы, имеющие ограждения, а там, где это невозможно, — предохранительные пояса, страховочные канаты</w:t>
      </w:r>
      <w:r>
        <w:rPr>
          <w:rFonts w:ascii="Times New Roman" w:eastAsia="Times New Roman" w:hAnsi="Times New Roman" w:cs="Times New Roman"/>
          <w:sz w:val="28"/>
          <w:szCs w:val="28"/>
        </w:rPr>
        <w:t>.</w:t>
      </w:r>
      <w:r w:rsidRPr="009616AA">
        <w:rPr>
          <w:rFonts w:ascii="Times New Roman" w:eastAsia="Times New Roman" w:hAnsi="Times New Roman" w:cs="Times New Roman"/>
          <w:sz w:val="28"/>
          <w:szCs w:val="28"/>
        </w:rPr>
        <w:t xml:space="preserve"> На участке (захватке), где ведутся монтажные работы, не допускается вы</w:t>
      </w:r>
      <w:r>
        <w:rPr>
          <w:rFonts w:ascii="Times New Roman" w:eastAsia="Times New Roman" w:hAnsi="Times New Roman" w:cs="Times New Roman"/>
          <w:sz w:val="28"/>
          <w:szCs w:val="28"/>
        </w:rPr>
        <w:t>полнение других работ и нахожде</w:t>
      </w:r>
      <w:r w:rsidRPr="009616AA">
        <w:rPr>
          <w:rFonts w:ascii="Times New Roman" w:eastAsia="Times New Roman" w:hAnsi="Times New Roman" w:cs="Times New Roman"/>
          <w:sz w:val="28"/>
          <w:szCs w:val="28"/>
        </w:rPr>
        <w:t>ние посторонних лиц</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Не допускается выполнять монтаж конструкций на высоте в открытых местах при скорости ветра 15 м/с и более, при гололедице, грозе или тумане, исключающем видимость в пределах фронта работ. Работы по перемещению и установке вертикальных панелей и подобных им конструкций с большой парусностью следует прекращать при скорости ветра 10 м/с и более. Во время перерывов в работе не допускается оставлять поднятые элементы конструкций и оборудования на весу</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 xml:space="preserve">До выполнения монтажных работ должен быть установлен порядок обмена условными сигналами между работником, руководящим монтажом, и машинистом </w:t>
      </w:r>
    </w:p>
    <w:p w:rsidR="00675736" w:rsidRDefault="00675736" w:rsidP="00675736">
      <w:pPr>
        <w:shd w:val="clear" w:color="auto" w:fill="FFFFFF"/>
        <w:spacing w:after="0" w:line="360" w:lineRule="auto"/>
        <w:jc w:val="both"/>
        <w:rPr>
          <w:rFonts w:ascii="Times New Roman" w:eastAsia="Times New Roman" w:hAnsi="Times New Roman" w:cs="Times New Roman"/>
          <w:sz w:val="28"/>
          <w:szCs w:val="28"/>
        </w:rPr>
      </w:pPr>
    </w:p>
    <w:p w:rsidR="00675736" w:rsidRPr="009616AA" w:rsidRDefault="00675736" w:rsidP="00675736">
      <w:pPr>
        <w:shd w:val="clear" w:color="auto" w:fill="FFFFFF"/>
        <w:spacing w:after="0" w:line="360" w:lineRule="auto"/>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lastRenderedPageBreak/>
        <w:t>грузоподъемного средства. Все сигналы подаются только одним лицом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Монтаж конструкций вышележащего этажа (яруса) многоэтажного здания должен производиться после проектного закрепления всех установленных монтажных элементов несущих конструкций ниже</w:t>
      </w:r>
      <w:r>
        <w:rPr>
          <w:rFonts w:ascii="Times New Roman" w:eastAsia="Times New Roman" w:hAnsi="Times New Roman" w:cs="Times New Roman"/>
          <w:sz w:val="28"/>
          <w:szCs w:val="28"/>
        </w:rPr>
        <w:t>лежащего этажа</w:t>
      </w:r>
      <w:r w:rsidRPr="009616AA">
        <w:rPr>
          <w:rFonts w:ascii="Times New Roman" w:eastAsia="Times New Roman" w:hAnsi="Times New Roman" w:cs="Times New Roman"/>
          <w:sz w:val="28"/>
          <w:szCs w:val="28"/>
        </w:rPr>
        <w:t>. Устанавливать последующий ярус каркасного здания допускается только после установки ограждающих панелей или временных ограждений на предыдущем ярусе</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Не допускается выполнять работы с нахождением людей в одной секции на этажах, над которыми производится перемещение, установка и временное закрепление элементов сборных конструкций и оборудования</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Каменные работы</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Кладка стен каждого вышерасположенного этажа многоэтажного здания должна производиться после установки несущих конструкций междуэтажного перекрытия, а также площадок и маршей в лестничных клетках. При кладке наружных стен зданий высотой более 7 м с внутренних подмостей необходимо по всему периметру здания выделять опасную зону разреженным панельным ограждением высотой 1,2 м, а высотой до 7 м — сигнальным ограждением и знаками безопасности. Граница опасной зоны устанавливается на весь период возведения здания с учетом его высоты</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Кровельные работы</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 xml:space="preserve">Для прохода работников, выполняющих работы на | крыше с уклоном более 20 градусов,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 Размещать на крыше материалы допускается только в местах, предусмотренных </w:t>
      </w:r>
      <w:r>
        <w:rPr>
          <w:rFonts w:ascii="Times New Roman" w:eastAsia="Times New Roman" w:hAnsi="Times New Roman" w:cs="Times New Roman"/>
          <w:sz w:val="28"/>
          <w:szCs w:val="28"/>
        </w:rPr>
        <w:t>проектом производства работ</w:t>
      </w:r>
      <w:r w:rsidRPr="009616AA">
        <w:rPr>
          <w:rFonts w:ascii="Times New Roman" w:eastAsia="Times New Roman" w:hAnsi="Times New Roman" w:cs="Times New Roman"/>
          <w:sz w:val="28"/>
          <w:szCs w:val="28"/>
        </w:rPr>
        <w:t>, с принятием мер против их падения, в том числе от воздействия ветра</w:t>
      </w:r>
      <w:r>
        <w:rPr>
          <w:rFonts w:ascii="Times New Roman" w:eastAsia="Times New Roman" w:hAnsi="Times New Roman" w:cs="Times New Roman"/>
          <w:sz w:val="28"/>
          <w:szCs w:val="28"/>
        </w:rPr>
        <w:t xml:space="preserve">. </w:t>
      </w:r>
      <w:r w:rsidRPr="009616AA">
        <w:rPr>
          <w:rFonts w:ascii="Times New Roman" w:eastAsia="Times New Roman" w:hAnsi="Times New Roman" w:cs="Times New Roman"/>
          <w:sz w:val="28"/>
          <w:szCs w:val="28"/>
        </w:rPr>
        <w:t>Сходни, мостики, кровельные лестницы должны быть и закреплены к устойчивым конструкциям</w:t>
      </w:r>
      <w:r>
        <w:rPr>
          <w:rFonts w:ascii="Times New Roman" w:eastAsia="Times New Roman" w:hAnsi="Times New Roman" w:cs="Times New Roman"/>
          <w:sz w:val="28"/>
          <w:szCs w:val="28"/>
        </w:rPr>
        <w:t xml:space="preserve">. </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lastRenderedPageBreak/>
        <w:t>Кровельные работы должны выполняться под руководством ответственного производителя работ работниками, не имеющими медицинских противопоказаний, прошедшими обучение и имеющими соответствующую квалификацию и опыт работы</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При выполнении кровельных и гидроизоляционных работ в опасных зонах работникам должен быть выдан наряд-допуск на производство работ</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При выполнении работ на крыше с уклоном более 20 градусов, а такж</w:t>
      </w:r>
      <w:r>
        <w:rPr>
          <w:rFonts w:ascii="Times New Roman" w:eastAsia="Times New Roman" w:hAnsi="Times New Roman" w:cs="Times New Roman"/>
          <w:sz w:val="28"/>
          <w:szCs w:val="28"/>
        </w:rPr>
        <w:t>е на расстоянии менее 2 м от не</w:t>
      </w:r>
      <w:r w:rsidRPr="009616AA">
        <w:rPr>
          <w:rFonts w:ascii="Times New Roman" w:eastAsia="Times New Roman" w:hAnsi="Times New Roman" w:cs="Times New Roman"/>
          <w:sz w:val="28"/>
          <w:szCs w:val="28"/>
        </w:rPr>
        <w:t>огражденных перепадов по высоте 1,3 м и более независимо от уклона крыши работники должны применять предохранительные пояса. Места закрепления предохранительных поясов указываются в ППР и наряде-допуске</w:t>
      </w:r>
      <w:r>
        <w:rPr>
          <w:rFonts w:ascii="Times New Roman" w:eastAsia="Times New Roman" w:hAnsi="Times New Roman" w:cs="Times New Roman"/>
          <w:sz w:val="28"/>
          <w:szCs w:val="28"/>
        </w:rPr>
        <w:t>.</w:t>
      </w:r>
      <w:r w:rsidRPr="009616AA">
        <w:rPr>
          <w:rFonts w:ascii="Times New Roman" w:eastAsia="Times New Roman" w:hAnsi="Times New Roman" w:cs="Times New Roman"/>
          <w:sz w:val="28"/>
          <w:szCs w:val="28"/>
        </w:rPr>
        <w:t xml:space="preserve"> Работы, выполняемые на высоте без защитных ограждений, должны производиться с применением предохранительного пояса</w:t>
      </w:r>
      <w:r>
        <w:rPr>
          <w:rFonts w:ascii="Times New Roman" w:eastAsia="Times New Roman" w:hAnsi="Times New Roman" w:cs="Times New Roman"/>
          <w:sz w:val="28"/>
          <w:szCs w:val="28"/>
        </w:rPr>
        <w:t xml:space="preserve">. </w:t>
      </w:r>
      <w:r w:rsidRPr="009616AA">
        <w:rPr>
          <w:rFonts w:ascii="Times New Roman" w:eastAsia="Times New Roman" w:hAnsi="Times New Roman" w:cs="Times New Roman"/>
          <w:sz w:val="28"/>
          <w:szCs w:val="28"/>
        </w:rPr>
        <w:t xml:space="preserve">Места закрепления карабина предохранительного пояса и страховочных канатов должны быть указаны в </w:t>
      </w:r>
      <w:r>
        <w:rPr>
          <w:rFonts w:ascii="Times New Roman" w:eastAsia="Times New Roman" w:hAnsi="Times New Roman" w:cs="Times New Roman"/>
          <w:sz w:val="28"/>
          <w:szCs w:val="28"/>
        </w:rPr>
        <w:t>проекте производства работ</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При производстве работ на плоских крышах, не имеющих постоянного ограждения, должны быть установлены временные перильные ограждения высотой не менее 1,1 м с бортовой доской</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Эксплуатация технологической оснастки</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Средства подмащивания, рабочий настил которых расположен на высоте 1,3 м и более от поверхности земли или перекрытия, оборудуются перильным и бортовым ограждением. Высо</w:t>
      </w:r>
      <w:r>
        <w:rPr>
          <w:rFonts w:ascii="Times New Roman" w:eastAsia="Times New Roman" w:hAnsi="Times New Roman" w:cs="Times New Roman"/>
          <w:sz w:val="28"/>
          <w:szCs w:val="28"/>
        </w:rPr>
        <w:t xml:space="preserve">та перильного ограждения 1,1 </w:t>
      </w:r>
      <w:proofErr w:type="gramStart"/>
      <w:r>
        <w:rPr>
          <w:rFonts w:ascii="Times New Roman" w:eastAsia="Times New Roman" w:hAnsi="Times New Roman" w:cs="Times New Roman"/>
          <w:sz w:val="28"/>
          <w:szCs w:val="28"/>
        </w:rPr>
        <w:t xml:space="preserve">м </w:t>
      </w:r>
      <w:r w:rsidRPr="009616AA">
        <w:rPr>
          <w:rFonts w:ascii="Times New Roman" w:eastAsia="Times New Roman" w:hAnsi="Times New Roman" w:cs="Times New Roman"/>
          <w:sz w:val="28"/>
          <w:szCs w:val="28"/>
        </w:rPr>
        <w:t>.</w:t>
      </w:r>
      <w:proofErr w:type="gramEnd"/>
      <w:r w:rsidRPr="009616AA">
        <w:rPr>
          <w:rFonts w:ascii="Times New Roman" w:eastAsia="Times New Roman" w:hAnsi="Times New Roman" w:cs="Times New Roman"/>
          <w:sz w:val="28"/>
          <w:szCs w:val="28"/>
        </w:rPr>
        <w:t xml:space="preserve"> Поверхность земли, на которой установлены средства подмащивания, должна быть спланирована (выровнена и утрамбована) и обеспечен отвод с нее поверхностных вод</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 Леса и их элементы должны обеспечивать безопасность работников во время монтажа и демонтажа, должны быть подготовлены и смонтированы в соответствии с проектом, иметь размеры, прочность и устойчивость, соответствующую их назначению</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lastRenderedPageBreak/>
        <w:t>В местах подъема работников на леса и подмости размещаются плакаты с указанием схемы размещения и величин допускаемых нагрузок</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Для обеспечения устойчивости стойки лесов по всей высоте прикрепляются к прочным частям здания (сооружения) или конструкции. Места и способы крепления стоек указываются в ППР</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Средства подмащивания должны иметь ровные и прочные рабочие настилы с зазором между досками не более5 мм, а при расположении на высоте 1,3 м и более — ограждения и бортовые элементы. Высота перил ограждения должна быть не менее 1,1м, бортового дощатого ограждения — не менее 0,15 м, расстояние между горизонтальными элементами ограждения — не более 0,5 м</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Ширина настилов на лесах и подмостях должна быть: для каменных работ — не менее 2 м, для штукатурных — 1,5 м, для малярных и монтажных —1м</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Леса должны осматриваться перед началом работ ежедневно производителем работ (бригадиром) и не реже 1 раза в 10 дней прорабом или мастером. В ремонтно-эксплуатационных организациях леса осматриваются ежедневно руководителем работ</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Проемы в настиле лесов для выхода с лестниц ограждаются. Угол наклона лестниц должен быть не более 60 градусов к горизонтальной поверхности. Наклон трап; долже</w:t>
      </w:r>
      <w:r>
        <w:rPr>
          <w:rFonts w:ascii="Times New Roman" w:eastAsia="Times New Roman" w:hAnsi="Times New Roman" w:cs="Times New Roman"/>
          <w:sz w:val="28"/>
          <w:szCs w:val="28"/>
        </w:rPr>
        <w:t>н быть не более 1:3</w:t>
      </w:r>
      <w:r w:rsidRPr="009616AA">
        <w:rPr>
          <w:rFonts w:ascii="Times New Roman" w:eastAsia="Times New Roman" w:hAnsi="Times New Roman" w:cs="Times New Roman"/>
          <w:sz w:val="28"/>
          <w:szCs w:val="28"/>
        </w:rPr>
        <w:t>. Подмости и леса высотой до 4 м допускаются к эксплуатации после их приемки руководителем работ или мастером с записью в Журнале приемки и осмотра лесов и подмостей. При приемке лесов и подмостей проверяется: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 Кривизна стоек должна быть не более 1,5 мм на 1 м длины</w:t>
      </w:r>
      <w:r>
        <w:rPr>
          <w:rFonts w:ascii="Times New Roman" w:eastAsia="Times New Roman" w:hAnsi="Times New Roman" w:cs="Times New Roman"/>
          <w:sz w:val="28"/>
          <w:szCs w:val="28"/>
        </w:rPr>
        <w:t>.</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 xml:space="preserve">Леса высотой более 4 м допускаются к эксплуатации только после приемки их комиссией с оформлением акта. Акт приемки лесов утверждается главным </w:t>
      </w:r>
    </w:p>
    <w:p w:rsidR="00675736" w:rsidRDefault="00675736" w:rsidP="00675736">
      <w:pPr>
        <w:shd w:val="clear" w:color="auto" w:fill="FFFFFF"/>
        <w:spacing w:after="0" w:line="360" w:lineRule="auto"/>
        <w:jc w:val="both"/>
        <w:rPr>
          <w:rFonts w:ascii="Times New Roman" w:eastAsia="Times New Roman" w:hAnsi="Times New Roman" w:cs="Times New Roman"/>
          <w:sz w:val="28"/>
          <w:szCs w:val="28"/>
        </w:rPr>
      </w:pPr>
    </w:p>
    <w:p w:rsidR="00675736" w:rsidRDefault="00675736" w:rsidP="00675736">
      <w:pPr>
        <w:shd w:val="clear" w:color="auto" w:fill="FFFFFF"/>
        <w:spacing w:after="0" w:line="360" w:lineRule="auto"/>
        <w:jc w:val="both"/>
        <w:rPr>
          <w:rFonts w:ascii="Times New Roman" w:eastAsia="Times New Roman" w:hAnsi="Times New Roman" w:cs="Times New Roman"/>
          <w:sz w:val="28"/>
          <w:szCs w:val="28"/>
        </w:rPr>
      </w:pPr>
    </w:p>
    <w:p w:rsidR="00675736" w:rsidRPr="009616AA" w:rsidRDefault="00675736" w:rsidP="00675736">
      <w:pPr>
        <w:shd w:val="clear" w:color="auto" w:fill="FFFFFF"/>
        <w:spacing w:after="0" w:line="360" w:lineRule="auto"/>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lastRenderedPageBreak/>
        <w:t>инженером организации, принимающей леса в эксплуатацию. До утверждения акта работа с лесов не допускается</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Высота перил ограждения подмостей должна быть не менее 1,1 м, бортового ограждения настила рабочей площадки — не менее 0,15 м</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Зазор между стеной здания или оборудованием и рабочим настилом лесов, устанавливаемых возле них, не должен превышать 50 мм при каменной кладке и 150 мм при отделочных работах. Зазоры более 50 мм должны быть закрыты</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Подвесные люльки должны быть оборудованы четырехсторонним ограждением высотой не менее 1,2 м, со стороны фронта работ — не менее 1,0 и бортовым ограждением по периметру высотой не менее 0,15 м. Устройство дверок в ограждении люльки не допускается</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 xml:space="preserve">Люльки должны быть снабжены концевым выключателем, автоматически отключающим электродвигатель привода при подходе люльки к консоли, установленной наверху на расстоянии </w:t>
      </w:r>
      <w:r w:rsidR="000118DF">
        <w:rPr>
          <w:rFonts w:ascii="Times New Roman" w:eastAsia="Times New Roman" w:hAnsi="Times New Roman" w:cs="Times New Roman"/>
          <w:sz w:val="28"/>
          <w:szCs w:val="28"/>
        </w:rPr>
        <w:t xml:space="preserve">от </w:t>
      </w:r>
      <w:r w:rsidRPr="009616AA">
        <w:rPr>
          <w:rFonts w:ascii="Times New Roman" w:eastAsia="Times New Roman" w:hAnsi="Times New Roman" w:cs="Times New Roman"/>
          <w:sz w:val="28"/>
          <w:szCs w:val="28"/>
        </w:rPr>
        <w:t xml:space="preserve">0,5 </w:t>
      </w:r>
      <w:r w:rsidR="000118DF">
        <w:rPr>
          <w:rFonts w:ascii="Times New Roman" w:eastAsia="Times New Roman" w:hAnsi="Times New Roman" w:cs="Times New Roman"/>
          <w:sz w:val="28"/>
          <w:szCs w:val="28"/>
        </w:rPr>
        <w:t>до</w:t>
      </w:r>
      <w:r w:rsidRPr="009616AA">
        <w:rPr>
          <w:rFonts w:ascii="Times New Roman" w:eastAsia="Times New Roman" w:hAnsi="Times New Roman" w:cs="Times New Roman"/>
          <w:sz w:val="28"/>
          <w:szCs w:val="28"/>
        </w:rPr>
        <w:t xml:space="preserve"> 0,6 м</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Привод люльки должен иметь устройство для ее ручного опускания</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Организация работ на высоте с использованием переносных лестниц и стремянок</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При строительных, монтажных, ремонтно-эксплуатационных и других работах на высоте должны применяться лестницы</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На лестницах должен быть указан инвентарный номер; дата следующего испытания; принадлежность цеху (участку и тому подобному): у деревянных и металлических — на тетивах, у веревочных — на прикрепленных к ним бирках</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Перед эксплуатацией лестницы испытываются статической нагрузкой 1200 Н (120 кгс), приложенной к одной из ступеней в середине пролета лестницы, находящейся в эксплуатац</w:t>
      </w:r>
      <w:r>
        <w:rPr>
          <w:rFonts w:ascii="Times New Roman" w:eastAsia="Times New Roman" w:hAnsi="Times New Roman" w:cs="Times New Roman"/>
          <w:sz w:val="28"/>
          <w:szCs w:val="28"/>
        </w:rPr>
        <w:t>ионном положении. В процессе эк</w:t>
      </w:r>
      <w:r w:rsidRPr="009616AA">
        <w:rPr>
          <w:rFonts w:ascii="Times New Roman" w:eastAsia="Times New Roman" w:hAnsi="Times New Roman" w:cs="Times New Roman"/>
          <w:sz w:val="28"/>
          <w:szCs w:val="28"/>
        </w:rPr>
        <w:t>сплуатации деревянные, веревочные и пластмассовые лестницы подвергаются испытанию один раз в полгода, а металлические— один раз в год. Даты и результаты периодических испытаний лестниц и стремянок фиксируются в Журнале учета испытаний лестниц</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lastRenderedPageBreak/>
        <w:t>Длина приставных деревянных лестниц не более 5 м. Ступени деревянных лестниц врезаны в тетивы и через каждые 2 м скреплены стяжными болтами диаметром не менее 8 мм. Применять лестницы, сбитые гвоздями, без скрепления тетива болтами и врезки ступенек в тетивы не допускается. У приставных деревянных лестниц и стремянок длиной более 3 м под ступенями устанавливается не менее двух металлических стяжных болтов. Ширина приставной лестницы и стремянки вверху должна быть не менее 300 мм, внизу — не менее 400 мм. Расстояние между ступенями лестниц должно быть от 1 0,30 м до 0,35 м, а расстояние от первой ступени до уровня установки (пола, перекрытия и тому подобного) — не более 0,40 м</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них должны быть надеты башмаки из резины или другого нескользящего материала</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При работе с приставной лестницы на высоте более 1,3 м следует применять предохранительный пояс, прикрепляемый к конструкции сооружения или к лестнице при условии ее закрепления к строительной или другой конструкции</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Сращивание деревянных приставных лестниц допускается путем прочного соединения их металлическими хомутами, накладками с болтовым креплением с последующим испытанием статической на грузкой 120 кгс. Сращивание более двух деревянных приставных лестниц не допускается</w:t>
      </w:r>
      <w:r>
        <w:rPr>
          <w:rFonts w:ascii="Times New Roman" w:eastAsia="Times New Roman" w:hAnsi="Times New Roman" w:cs="Times New Roman"/>
          <w:sz w:val="28"/>
          <w:szCs w:val="28"/>
        </w:rPr>
        <w:t>.</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Уклон лестниц при подъеме работников на леса не дол жен превышать 60 градусов. Поднимать и опускать груз по приставной лестнице и оставлять на ней инструмент не допускается</w:t>
      </w:r>
      <w:r>
        <w:rPr>
          <w:rFonts w:ascii="Times New Roman" w:eastAsia="Times New Roman" w:hAnsi="Times New Roman" w:cs="Times New Roman"/>
          <w:sz w:val="28"/>
          <w:szCs w:val="28"/>
        </w:rPr>
        <w:t>.</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 xml:space="preserve">Не допускается работать на переносных лестницах и стремянках: — около и над вращающимися механизмами, работающими машинами, конвейерами и тому подобным; — с использованием электрического и пневматического инструмента, строительно-монтажных пистолетов при выполнении газосварочных и электросварочных работ; — при натяжении проводов и для поддержания на весу </w:t>
      </w:r>
    </w:p>
    <w:p w:rsidR="00675736" w:rsidRDefault="00675736" w:rsidP="00675736">
      <w:pPr>
        <w:shd w:val="clear" w:color="auto" w:fill="FFFFFF"/>
        <w:spacing w:after="0" w:line="360" w:lineRule="auto"/>
        <w:jc w:val="both"/>
        <w:rPr>
          <w:rFonts w:ascii="Times New Roman" w:eastAsia="Times New Roman" w:hAnsi="Times New Roman" w:cs="Times New Roman"/>
          <w:sz w:val="28"/>
          <w:szCs w:val="28"/>
        </w:rPr>
      </w:pPr>
    </w:p>
    <w:p w:rsidR="00675736" w:rsidRPr="009616AA" w:rsidRDefault="00675736" w:rsidP="00675736">
      <w:pPr>
        <w:shd w:val="clear" w:color="auto" w:fill="FFFFFF"/>
        <w:spacing w:after="0" w:line="360" w:lineRule="auto"/>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lastRenderedPageBreak/>
        <w:t>тяжелых деталей и тому подобного. Для выполнения таких работ необходимо применять леса и стремянки с верхними площадками, огражденными перилами</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Требования к ограждениям</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По функциональному назначению инвентарные предохранительные ограждения подразделяются на: ограждения защитные; ограждения страховочные; ограждения сигнальные.</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По месту установки относительно границы рабочего места вблизи перепада по высоте инвентарные предохранительные ограждения подразделяются на: ограждения внутренние; ограждения наружные</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Наружные защитные и страховочные ограждения должны устанавливаться от границы перепада по высоте на расстоянии 0,20 — 0,25 м, внутренние страховочные ограждения — не менее 0,30 м, сигнальные ограждения — не менее 2,0 м. Высота защитных и страховочных ограждений должна быть не менее1,1 м, сигнальных — от 0,8 м до 1,1 м включительно</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У защитного ограждения расстояние между горизонтальными элементами в вертикальной плоскости должно быть не более 0,45 м, высота бортового ограждения должна быть не менее 0,10 м</w:t>
      </w:r>
      <w:r>
        <w:rPr>
          <w:rFonts w:ascii="Times New Roman" w:eastAsia="Times New Roman" w:hAnsi="Times New Roman" w:cs="Times New Roman"/>
          <w:sz w:val="28"/>
          <w:szCs w:val="28"/>
        </w:rPr>
        <w:t>.</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Сигнальные ограждения должны выполняться канатом, закрепляемым к конструкциям зданий, сооружений, с навешиваемыми на канат знаками безопасности в соответствии с требованиями. Расстояние между знаками должно быть не более 6 м</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Защитные и страховочные ограждения должны быть окрашены в желтый сигнальный цвет</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Требования к предохранительным поясам</w:t>
      </w: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t>На каждом поясе должны быть нанесены: товарный знак предприятия-изготовителя; размер и тип пояса; дата изготовления; клеймо отдела технического контроля; обозначение стандарта или технических условий</w:t>
      </w: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p>
    <w:p w:rsidR="00675736"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p>
    <w:p w:rsidR="00675736" w:rsidRPr="009616AA" w:rsidRDefault="00675736" w:rsidP="00675736">
      <w:pPr>
        <w:shd w:val="clear" w:color="auto" w:fill="FFFFFF"/>
        <w:spacing w:after="0" w:line="360" w:lineRule="auto"/>
        <w:ind w:firstLine="709"/>
        <w:jc w:val="both"/>
        <w:rPr>
          <w:rFonts w:ascii="Times New Roman" w:eastAsia="Times New Roman" w:hAnsi="Times New Roman" w:cs="Times New Roman"/>
          <w:sz w:val="28"/>
          <w:szCs w:val="28"/>
        </w:rPr>
      </w:pPr>
      <w:r w:rsidRPr="009616AA">
        <w:rPr>
          <w:rFonts w:ascii="Times New Roman" w:eastAsia="Times New Roman" w:hAnsi="Times New Roman" w:cs="Times New Roman"/>
          <w:sz w:val="28"/>
          <w:szCs w:val="28"/>
        </w:rPr>
        <w:lastRenderedPageBreak/>
        <w:t>Предохранительные пояса перед выдачей в эксплуатацию, а также через каждые 6 месяцев должны быть подвергнуты испытанию статической нагрузкой по методике, приведенной в стандартах или ТУ на пояса конкретных конструкций</w:t>
      </w:r>
    </w:p>
    <w:p w:rsidR="006B617D" w:rsidRDefault="006B617D" w:rsidP="00F44EA6">
      <w:pPr>
        <w:spacing w:after="0" w:line="360" w:lineRule="auto"/>
        <w:ind w:firstLine="709"/>
        <w:jc w:val="both"/>
        <w:rPr>
          <w:rFonts w:ascii="Times New Roman" w:hAnsi="Times New Roman" w:cs="Times New Roman"/>
          <w:color w:val="000000"/>
          <w:sz w:val="28"/>
          <w:szCs w:val="28"/>
        </w:rPr>
      </w:pPr>
    </w:p>
    <w:p w:rsidR="006B617D" w:rsidRDefault="006B617D" w:rsidP="00F44EA6">
      <w:pPr>
        <w:spacing w:after="0" w:line="360" w:lineRule="auto"/>
        <w:ind w:firstLine="709"/>
        <w:jc w:val="both"/>
        <w:rPr>
          <w:rFonts w:ascii="Times New Roman" w:hAnsi="Times New Roman" w:cs="Times New Roman"/>
          <w:color w:val="000000"/>
          <w:sz w:val="28"/>
          <w:szCs w:val="28"/>
        </w:rPr>
      </w:pPr>
    </w:p>
    <w:p w:rsidR="006B617D" w:rsidRDefault="006B617D" w:rsidP="00F44EA6">
      <w:pPr>
        <w:spacing w:after="0" w:line="360" w:lineRule="auto"/>
        <w:ind w:firstLine="709"/>
        <w:jc w:val="both"/>
        <w:rPr>
          <w:rFonts w:ascii="Times New Roman" w:hAnsi="Times New Roman" w:cs="Times New Roman"/>
          <w:color w:val="000000"/>
          <w:sz w:val="28"/>
          <w:szCs w:val="28"/>
        </w:rPr>
      </w:pPr>
    </w:p>
    <w:p w:rsidR="006B617D" w:rsidRDefault="006B617D" w:rsidP="00F44EA6">
      <w:pPr>
        <w:spacing w:after="0" w:line="360" w:lineRule="auto"/>
        <w:ind w:firstLine="709"/>
        <w:jc w:val="both"/>
        <w:rPr>
          <w:rFonts w:ascii="Times New Roman" w:hAnsi="Times New Roman" w:cs="Times New Roman"/>
          <w:color w:val="000000"/>
          <w:sz w:val="28"/>
          <w:szCs w:val="28"/>
        </w:rPr>
      </w:pPr>
    </w:p>
    <w:p w:rsidR="006B617D" w:rsidRDefault="006B617D" w:rsidP="00F44EA6">
      <w:pPr>
        <w:spacing w:after="0" w:line="360" w:lineRule="auto"/>
        <w:ind w:firstLine="709"/>
        <w:jc w:val="both"/>
        <w:rPr>
          <w:rFonts w:ascii="Times New Roman" w:hAnsi="Times New Roman" w:cs="Times New Roman"/>
          <w:color w:val="000000"/>
          <w:sz w:val="28"/>
          <w:szCs w:val="28"/>
        </w:rPr>
      </w:pPr>
    </w:p>
    <w:p w:rsidR="006B617D" w:rsidRDefault="006B617D" w:rsidP="00F44EA6">
      <w:pPr>
        <w:spacing w:after="0" w:line="360" w:lineRule="auto"/>
        <w:ind w:firstLine="709"/>
        <w:jc w:val="both"/>
        <w:rPr>
          <w:rFonts w:ascii="Times New Roman" w:hAnsi="Times New Roman" w:cs="Times New Roman"/>
          <w:color w:val="000000"/>
          <w:sz w:val="28"/>
          <w:szCs w:val="28"/>
        </w:rPr>
      </w:pPr>
    </w:p>
    <w:p w:rsidR="006B617D" w:rsidRDefault="006B617D" w:rsidP="00F44EA6">
      <w:pPr>
        <w:spacing w:after="0" w:line="360" w:lineRule="auto"/>
        <w:ind w:firstLine="709"/>
        <w:jc w:val="both"/>
        <w:rPr>
          <w:rFonts w:ascii="Times New Roman" w:hAnsi="Times New Roman" w:cs="Times New Roman"/>
          <w:color w:val="000000"/>
          <w:sz w:val="28"/>
          <w:szCs w:val="28"/>
        </w:rPr>
      </w:pPr>
    </w:p>
    <w:p w:rsidR="005A4B9E" w:rsidRDefault="005A4B9E" w:rsidP="00F44EA6">
      <w:pPr>
        <w:spacing w:after="0" w:line="360" w:lineRule="auto"/>
        <w:ind w:firstLine="709"/>
        <w:jc w:val="both"/>
        <w:rPr>
          <w:rFonts w:ascii="Times New Roman" w:hAnsi="Times New Roman" w:cs="Times New Roman"/>
          <w:color w:val="000000"/>
          <w:sz w:val="28"/>
          <w:szCs w:val="28"/>
        </w:rPr>
      </w:pPr>
    </w:p>
    <w:p w:rsidR="006B617D" w:rsidRDefault="006B617D" w:rsidP="00F44EA6">
      <w:pPr>
        <w:spacing w:after="0" w:line="360" w:lineRule="auto"/>
        <w:ind w:firstLine="709"/>
        <w:jc w:val="both"/>
        <w:rPr>
          <w:rFonts w:ascii="Times New Roman" w:hAnsi="Times New Roman" w:cs="Times New Roman"/>
          <w:sz w:val="28"/>
          <w:szCs w:val="28"/>
        </w:rPr>
      </w:pPr>
    </w:p>
    <w:p w:rsidR="00675736" w:rsidRDefault="00675736" w:rsidP="00F44EA6">
      <w:pPr>
        <w:spacing w:after="0" w:line="360" w:lineRule="auto"/>
        <w:ind w:firstLine="709"/>
        <w:jc w:val="both"/>
        <w:rPr>
          <w:rFonts w:ascii="Times New Roman" w:hAnsi="Times New Roman" w:cs="Times New Roman"/>
          <w:sz w:val="28"/>
          <w:szCs w:val="28"/>
        </w:rPr>
      </w:pPr>
    </w:p>
    <w:p w:rsidR="00675736" w:rsidRDefault="00675736" w:rsidP="00F44EA6">
      <w:pPr>
        <w:spacing w:after="0" w:line="360" w:lineRule="auto"/>
        <w:ind w:firstLine="709"/>
        <w:jc w:val="both"/>
        <w:rPr>
          <w:rFonts w:ascii="Times New Roman" w:hAnsi="Times New Roman" w:cs="Times New Roman"/>
          <w:sz w:val="28"/>
          <w:szCs w:val="28"/>
        </w:rPr>
      </w:pPr>
    </w:p>
    <w:p w:rsidR="00675736" w:rsidRDefault="00675736" w:rsidP="00F44EA6">
      <w:pPr>
        <w:spacing w:after="0" w:line="360" w:lineRule="auto"/>
        <w:ind w:firstLine="709"/>
        <w:jc w:val="both"/>
        <w:rPr>
          <w:rFonts w:ascii="Times New Roman" w:hAnsi="Times New Roman" w:cs="Times New Roman"/>
          <w:sz w:val="28"/>
          <w:szCs w:val="28"/>
        </w:rPr>
      </w:pPr>
    </w:p>
    <w:p w:rsidR="00675736" w:rsidRDefault="00675736" w:rsidP="00F44EA6">
      <w:pPr>
        <w:spacing w:after="0" w:line="360" w:lineRule="auto"/>
        <w:ind w:firstLine="709"/>
        <w:jc w:val="both"/>
        <w:rPr>
          <w:rFonts w:ascii="Times New Roman" w:hAnsi="Times New Roman" w:cs="Times New Roman"/>
          <w:sz w:val="28"/>
          <w:szCs w:val="28"/>
        </w:rPr>
      </w:pPr>
    </w:p>
    <w:p w:rsidR="00675736" w:rsidRDefault="00675736" w:rsidP="00F44EA6">
      <w:pPr>
        <w:spacing w:after="0" w:line="360" w:lineRule="auto"/>
        <w:ind w:firstLine="709"/>
        <w:jc w:val="both"/>
        <w:rPr>
          <w:rFonts w:ascii="Times New Roman" w:hAnsi="Times New Roman" w:cs="Times New Roman"/>
          <w:sz w:val="28"/>
          <w:szCs w:val="28"/>
        </w:rPr>
      </w:pPr>
    </w:p>
    <w:p w:rsidR="00675736" w:rsidRDefault="00675736" w:rsidP="00F44EA6">
      <w:pPr>
        <w:spacing w:after="0" w:line="360" w:lineRule="auto"/>
        <w:ind w:firstLine="709"/>
        <w:jc w:val="both"/>
        <w:rPr>
          <w:rFonts w:ascii="Times New Roman" w:hAnsi="Times New Roman" w:cs="Times New Roman"/>
          <w:sz w:val="28"/>
          <w:szCs w:val="28"/>
        </w:rPr>
      </w:pPr>
    </w:p>
    <w:p w:rsidR="00675736" w:rsidRDefault="00675736" w:rsidP="00F44EA6">
      <w:pPr>
        <w:spacing w:after="0" w:line="360" w:lineRule="auto"/>
        <w:ind w:firstLine="709"/>
        <w:jc w:val="both"/>
        <w:rPr>
          <w:rFonts w:ascii="Times New Roman" w:hAnsi="Times New Roman" w:cs="Times New Roman"/>
          <w:sz w:val="28"/>
          <w:szCs w:val="28"/>
        </w:rPr>
      </w:pPr>
    </w:p>
    <w:p w:rsidR="00675736" w:rsidRDefault="00675736" w:rsidP="00F44EA6">
      <w:pPr>
        <w:spacing w:after="0" w:line="360" w:lineRule="auto"/>
        <w:ind w:firstLine="709"/>
        <w:jc w:val="both"/>
        <w:rPr>
          <w:rFonts w:ascii="Times New Roman" w:hAnsi="Times New Roman" w:cs="Times New Roman"/>
          <w:sz w:val="28"/>
          <w:szCs w:val="28"/>
        </w:rPr>
      </w:pPr>
    </w:p>
    <w:p w:rsidR="00675736" w:rsidRDefault="00675736" w:rsidP="00F44EA6">
      <w:pPr>
        <w:spacing w:after="0" w:line="360" w:lineRule="auto"/>
        <w:ind w:firstLine="709"/>
        <w:jc w:val="both"/>
        <w:rPr>
          <w:rFonts w:ascii="Times New Roman" w:hAnsi="Times New Roman" w:cs="Times New Roman"/>
          <w:sz w:val="28"/>
          <w:szCs w:val="28"/>
        </w:rPr>
      </w:pPr>
    </w:p>
    <w:p w:rsidR="00675736" w:rsidRDefault="00675736" w:rsidP="00F44EA6">
      <w:pPr>
        <w:spacing w:after="0" w:line="360" w:lineRule="auto"/>
        <w:ind w:firstLine="709"/>
        <w:jc w:val="both"/>
        <w:rPr>
          <w:rFonts w:ascii="Times New Roman" w:hAnsi="Times New Roman" w:cs="Times New Roman"/>
          <w:sz w:val="28"/>
          <w:szCs w:val="28"/>
        </w:rPr>
      </w:pPr>
    </w:p>
    <w:p w:rsidR="00675736" w:rsidRDefault="00675736" w:rsidP="00F44EA6">
      <w:pPr>
        <w:spacing w:after="0" w:line="360" w:lineRule="auto"/>
        <w:ind w:firstLine="709"/>
        <w:jc w:val="both"/>
        <w:rPr>
          <w:rFonts w:ascii="Times New Roman" w:hAnsi="Times New Roman" w:cs="Times New Roman"/>
          <w:sz w:val="28"/>
          <w:szCs w:val="28"/>
        </w:rPr>
      </w:pPr>
    </w:p>
    <w:p w:rsidR="00675736" w:rsidRDefault="00675736" w:rsidP="00F44EA6">
      <w:pPr>
        <w:spacing w:after="0" w:line="360" w:lineRule="auto"/>
        <w:ind w:firstLine="709"/>
        <w:jc w:val="both"/>
        <w:rPr>
          <w:rFonts w:ascii="Times New Roman" w:hAnsi="Times New Roman" w:cs="Times New Roman"/>
          <w:sz w:val="28"/>
          <w:szCs w:val="28"/>
        </w:rPr>
      </w:pPr>
    </w:p>
    <w:p w:rsidR="00675736" w:rsidRDefault="00675736" w:rsidP="00F44EA6">
      <w:pPr>
        <w:spacing w:after="0" w:line="360" w:lineRule="auto"/>
        <w:ind w:firstLine="709"/>
        <w:jc w:val="both"/>
        <w:rPr>
          <w:rFonts w:ascii="Times New Roman" w:hAnsi="Times New Roman" w:cs="Times New Roman"/>
          <w:sz w:val="28"/>
          <w:szCs w:val="28"/>
        </w:rPr>
      </w:pPr>
    </w:p>
    <w:p w:rsidR="00675736" w:rsidRDefault="00675736" w:rsidP="00F44EA6">
      <w:pPr>
        <w:spacing w:after="0" w:line="360" w:lineRule="auto"/>
        <w:ind w:firstLine="709"/>
        <w:jc w:val="both"/>
        <w:rPr>
          <w:rFonts w:ascii="Times New Roman" w:hAnsi="Times New Roman" w:cs="Times New Roman"/>
          <w:sz w:val="28"/>
          <w:szCs w:val="28"/>
        </w:rPr>
      </w:pPr>
    </w:p>
    <w:p w:rsidR="00675736" w:rsidRDefault="00675736" w:rsidP="00F44EA6">
      <w:pPr>
        <w:spacing w:after="0" w:line="360" w:lineRule="auto"/>
        <w:ind w:firstLine="709"/>
        <w:jc w:val="both"/>
        <w:rPr>
          <w:rFonts w:ascii="Times New Roman" w:hAnsi="Times New Roman" w:cs="Times New Roman"/>
          <w:sz w:val="28"/>
          <w:szCs w:val="28"/>
        </w:rPr>
      </w:pPr>
    </w:p>
    <w:p w:rsidR="00675736" w:rsidRDefault="00675736" w:rsidP="00F44EA6">
      <w:pPr>
        <w:spacing w:after="0" w:line="360" w:lineRule="auto"/>
        <w:ind w:firstLine="709"/>
        <w:jc w:val="both"/>
        <w:rPr>
          <w:rFonts w:ascii="Times New Roman" w:hAnsi="Times New Roman" w:cs="Times New Roman"/>
          <w:sz w:val="28"/>
          <w:szCs w:val="28"/>
        </w:rPr>
      </w:pPr>
    </w:p>
    <w:p w:rsidR="00675736" w:rsidRDefault="00675736" w:rsidP="00F44EA6">
      <w:pPr>
        <w:spacing w:after="0" w:line="360" w:lineRule="auto"/>
        <w:ind w:firstLine="709"/>
        <w:jc w:val="both"/>
        <w:rPr>
          <w:rFonts w:ascii="Times New Roman" w:hAnsi="Times New Roman" w:cs="Times New Roman"/>
          <w:sz w:val="28"/>
          <w:szCs w:val="28"/>
        </w:rPr>
      </w:pPr>
    </w:p>
    <w:p w:rsidR="00F44EA6" w:rsidRPr="00DE60A6" w:rsidRDefault="00F44EA6" w:rsidP="00BB2F07">
      <w:pPr>
        <w:spacing w:after="0" w:line="360" w:lineRule="auto"/>
        <w:jc w:val="both"/>
        <w:rPr>
          <w:rFonts w:ascii="Times New Roman" w:hAnsi="Times New Roman" w:cs="Times New Roman"/>
          <w:sz w:val="28"/>
          <w:szCs w:val="28"/>
        </w:rPr>
      </w:pPr>
    </w:p>
    <w:p w:rsidR="00951025" w:rsidRPr="00C413A2" w:rsidRDefault="00C413A2" w:rsidP="00BB2F0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4E65BD">
        <w:rPr>
          <w:rFonts w:ascii="Times New Roman" w:hAnsi="Times New Roman" w:cs="Times New Roman"/>
          <w:sz w:val="28"/>
          <w:szCs w:val="28"/>
        </w:rPr>
        <w:t>7</w:t>
      </w:r>
      <w:r>
        <w:rPr>
          <w:rFonts w:ascii="Times New Roman" w:hAnsi="Times New Roman" w:cs="Times New Roman"/>
          <w:sz w:val="28"/>
          <w:szCs w:val="28"/>
        </w:rPr>
        <w:t xml:space="preserve"> </w:t>
      </w:r>
      <w:r w:rsidRPr="00C413A2">
        <w:rPr>
          <w:rFonts w:ascii="Times New Roman" w:hAnsi="Times New Roman" w:cs="Times New Roman"/>
          <w:sz w:val="28"/>
          <w:szCs w:val="28"/>
        </w:rPr>
        <w:t>ОХРАНА ОКРУЖАЮЩЕЙ ПРИРОДНОЙ СРЕДЫ</w:t>
      </w:r>
    </w:p>
    <w:p w:rsidR="00AC5284" w:rsidRPr="00E93CEE" w:rsidRDefault="00AC5284" w:rsidP="00BB2F07">
      <w:pPr>
        <w:pStyle w:val="a7"/>
        <w:spacing w:after="0" w:line="360" w:lineRule="auto"/>
        <w:ind w:left="709" w:firstLine="709"/>
        <w:jc w:val="both"/>
        <w:rPr>
          <w:rFonts w:ascii="Times New Roman" w:hAnsi="Times New Roman" w:cs="Times New Roman"/>
          <w:sz w:val="28"/>
          <w:szCs w:val="28"/>
        </w:rPr>
      </w:pP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Охрана окружающей среды — комплекс мер, предназначенных для ограничения отрицательного влияния человеческой деятельности на природу. При организации строительного производства необходимо проводить специальные работы по охране окружающей природной среды, предотвращению загрязнения воздуха, воды и почвы, спиливания деревьев и ценных кустарниковых пород, удалению строительных отходов с благоустраиваемой территории для утилизации. </w:t>
      </w: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Охрана окружающей среды при возведении здания предусматривается на стадии разработки проекта организации строительства, затем по рабочим чертежам - на стадии проекта производства работ. Основные требования заключаются в обеспечении сохранности природы, ландшафта, почвенного покрова, деревьев и кустарников на площадках, где будут возводиться объекты и прокладываться коммуникации и дороги. </w:t>
      </w: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При возведении подземной части зданий и сооружений в первую очередь нарушаются природные условия, поэтому при проектировании зданий и сооружений, а также методов их возведения необходимо прогнозировать возможные изменения окружающей природной среды и разрабатывать необходимые меры защиты и сохранения природы. </w:t>
      </w: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Характер нарушения природной окружающей среды при возведении подземной части зданий и сооружений разнообразен, причем на этот характер существенное влияние оказывает вид выполняемых работ. </w:t>
      </w:r>
    </w:p>
    <w:p w:rsidR="006B617D" w:rsidRDefault="00F44EA6" w:rsidP="005A4B9E">
      <w:pPr>
        <w:pStyle w:val="Default"/>
        <w:spacing w:line="360" w:lineRule="auto"/>
        <w:ind w:firstLine="709"/>
        <w:jc w:val="both"/>
        <w:rPr>
          <w:rFonts w:eastAsiaTheme="minorEastAsia"/>
          <w:sz w:val="28"/>
          <w:szCs w:val="28"/>
        </w:rPr>
      </w:pPr>
      <w:r w:rsidRPr="00F44EA6">
        <w:rPr>
          <w:sz w:val="28"/>
          <w:szCs w:val="28"/>
        </w:rPr>
        <w:t>Разрушение природного рельефа связано с выполнением земляных и водопонизительных работ, а также с другими работами по устройству оснований. Нарушение природного рельефа проявляется в виде оползней, обвалов, обрушений, провалов, эрозии, оседаниях местности. Наиболее опасной считается водная эрозия, которая заключается в смыве верхнего слоя земли талыми и дождевыми водами. При водной эрозии уничтожается растительность, леса, особенно на склонах гор и</w:t>
      </w:r>
      <w:r>
        <w:rPr>
          <w:sz w:val="28"/>
          <w:szCs w:val="28"/>
        </w:rPr>
        <w:t xml:space="preserve"> </w:t>
      </w:r>
      <w:r w:rsidRPr="00F44EA6">
        <w:rPr>
          <w:rFonts w:eastAsiaTheme="minorEastAsia"/>
          <w:sz w:val="28"/>
          <w:szCs w:val="28"/>
        </w:rPr>
        <w:t>речных</w:t>
      </w:r>
    </w:p>
    <w:p w:rsidR="006B617D" w:rsidRDefault="006B617D" w:rsidP="00F44EA6">
      <w:pPr>
        <w:pStyle w:val="Default"/>
        <w:spacing w:line="360" w:lineRule="auto"/>
        <w:ind w:firstLine="709"/>
        <w:jc w:val="both"/>
        <w:rPr>
          <w:rFonts w:eastAsiaTheme="minorEastAsia"/>
          <w:sz w:val="28"/>
          <w:szCs w:val="28"/>
        </w:rPr>
      </w:pPr>
    </w:p>
    <w:p w:rsidR="00F44EA6" w:rsidRPr="006B617D" w:rsidRDefault="00F44EA6" w:rsidP="006B617D">
      <w:pPr>
        <w:pStyle w:val="Default"/>
        <w:spacing w:line="360" w:lineRule="auto"/>
        <w:jc w:val="both"/>
        <w:rPr>
          <w:rFonts w:eastAsiaTheme="minorEastAsia"/>
          <w:sz w:val="28"/>
          <w:szCs w:val="28"/>
        </w:rPr>
      </w:pPr>
      <w:r w:rsidRPr="00F44EA6">
        <w:rPr>
          <w:rFonts w:eastAsiaTheme="minorEastAsia"/>
          <w:sz w:val="28"/>
          <w:szCs w:val="28"/>
        </w:rPr>
        <w:lastRenderedPageBreak/>
        <w:t xml:space="preserve"> долин, что способствует развитию оврагов и обрушению </w:t>
      </w:r>
      <w:r w:rsidR="006B617D">
        <w:rPr>
          <w:rFonts w:eastAsiaTheme="minorEastAsia"/>
          <w:sz w:val="28"/>
          <w:szCs w:val="28"/>
        </w:rPr>
        <w:t xml:space="preserve">склонов. Распространению эрозии </w:t>
      </w:r>
      <w:r w:rsidRPr="00F44EA6">
        <w:rPr>
          <w:sz w:val="28"/>
          <w:szCs w:val="28"/>
        </w:rPr>
        <w:t xml:space="preserve">способствует вырубка лесов. Иногда к ускорению водной эрозии приводят неправильная организация строительства, отсутствие подъездных и внутриплощадочных дорог с твердым покрытием. Для предотвращения оползней не допускается уплотнение грунтов предварительным замачиванием и замачиванием с использованием глубинных взрывов на оползнеопасных склонах. При производстве крупных водопонизительных работ необходимо предусматривать меры, предотвращающие сдвижки и осадки земной поверхности, например, регулирование водопонизительных работ. </w:t>
      </w: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При подземных разработках грунта происходит оседание поверхности земли, что ведет к образованию на поверхности трещин, воронок, углублений, которые, не имея стока, превращаются в болота. </w:t>
      </w: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При устройстве подземной части зданий и сооружений почвенный покров на строительных площадках срезается землеройными машинами и нередко перемешивается с другим грунтом. Рационально срезанный почвенный слой следует сохранять и в дальнейшем использовать при выполнении работ по благоустройству населенных мест. </w:t>
      </w: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Разработка грунта машинами и нарушение верхнего слоя земли передвижением транспорта способствует развитию ветровой эрозии, в результате которой мелкие частицы выдуваются из почвы, что ухудшает ее состав и способствует уничтожению растительности. </w:t>
      </w:r>
    </w:p>
    <w:p w:rsidR="006B617D" w:rsidRPr="005A4B9E" w:rsidRDefault="00F44EA6" w:rsidP="005A4B9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Строительные площадки зачастую являются источниками загрязнения почвы, поверхностных и подземных вод. Серьезные загрязнения наблюдаются при устройстве котлованов, траншей, изыскательских и буровзрывных работах, при закреплении оснований, намыве грунта, прокладке коммуникаций, возведении подземных сооружений, бетонных работах, смыве загрязнений со строительных площадок и образовании свалок строительного мусора. </w:t>
      </w:r>
    </w:p>
    <w:p w:rsidR="005A4B9E" w:rsidRDefault="00F44EA6" w:rsidP="00F44EA6">
      <w:pPr>
        <w:pStyle w:val="Default"/>
        <w:spacing w:line="360" w:lineRule="auto"/>
        <w:ind w:firstLine="709"/>
        <w:jc w:val="both"/>
        <w:rPr>
          <w:sz w:val="28"/>
          <w:szCs w:val="28"/>
        </w:rPr>
      </w:pPr>
      <w:r w:rsidRPr="00F44EA6">
        <w:rPr>
          <w:sz w:val="28"/>
          <w:szCs w:val="28"/>
        </w:rPr>
        <w:t>Транспортировка и хранение ряда строительных материалов (цемент, раствор, бетон, химические растворы и др.), осуществляемые без соблюдения установленных</w:t>
      </w:r>
    </w:p>
    <w:p w:rsidR="005A4B9E" w:rsidRDefault="005A4B9E" w:rsidP="00F44EA6">
      <w:pPr>
        <w:pStyle w:val="Default"/>
        <w:spacing w:line="360" w:lineRule="auto"/>
        <w:ind w:firstLine="709"/>
        <w:jc w:val="both"/>
        <w:rPr>
          <w:sz w:val="28"/>
          <w:szCs w:val="28"/>
        </w:rPr>
      </w:pPr>
    </w:p>
    <w:p w:rsidR="00F44EA6" w:rsidRPr="00F44EA6" w:rsidRDefault="00F44EA6" w:rsidP="005A4B9E">
      <w:pPr>
        <w:pStyle w:val="Default"/>
        <w:spacing w:line="360" w:lineRule="auto"/>
        <w:jc w:val="both"/>
        <w:rPr>
          <w:rFonts w:eastAsiaTheme="minorEastAsia"/>
          <w:sz w:val="28"/>
          <w:szCs w:val="28"/>
        </w:rPr>
      </w:pPr>
      <w:r>
        <w:rPr>
          <w:sz w:val="28"/>
          <w:szCs w:val="28"/>
        </w:rPr>
        <w:lastRenderedPageBreak/>
        <w:t xml:space="preserve"> </w:t>
      </w:r>
      <w:r w:rsidRPr="00F44EA6">
        <w:rPr>
          <w:rFonts w:eastAsiaTheme="minorEastAsia"/>
          <w:sz w:val="28"/>
          <w:szCs w:val="28"/>
        </w:rPr>
        <w:t xml:space="preserve">технических требований, часто приводят к загрязнению поверхности почвы, дорог и последующему смыву этих загрязнений в водоемы. Загрязнение почв химическими веществами происходит при розливе химических составов, а также нарушениях при производстве работ по химическому закреплению оснований. Многие химические вещества, используемые для закрепления оснований, обладают токсичностью, поэтому должны быть приняты меры, предотвращающие насыщение грунта и подземных вод этими веществами, а также меры по охране окружающей природной среды. Увеличение объемов применения высокоактивных химических веществ, таких, как добавки к бетонам, полимерные смолы, органические растворители, лаки и др., повысило опасность неблагоприятных воздействий строительного производства на окружающую природную среду, в том числе и на состояние подземных и поверхностных вод. Рост химических загрязнений в водоемах приводит к гибели их обитателей. </w:t>
      </w: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Неблагоприятное воздействие на состояние водных бассейнов оказывают буровзрывные работы, намыв грунта, устройство котлованов, смыв поверхностных вод со строительных площадок в водные бассейны. </w:t>
      </w:r>
    </w:p>
    <w:p w:rsidR="006B617D" w:rsidRDefault="00F44EA6" w:rsidP="005A4B9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Вскрытые подземные воды при производстве земляных работ, излившись на поверхность, распространяются в горизонтальном направлении и, заполняя пониженные места рельефа, образуют заболоченные участки и солончаки. Соль, поднимаемая ветрами, загрязняет большие территории сельскохозяйственных угодий. Возникает нарушение водно-солевого баланса почв. Наиболее эффективным регулированием водно-солевого баланса почв является глубокий дренаж, обеспечивающий стабильное понижение уровня подземных вод. Необходимо иметь в виду, что дренажные воды во многих случаях содержат большое количество солей и непригодны для полива, а сброс их в реки может вызвать неблагоприятные условия для их обитателей. </w:t>
      </w:r>
    </w:p>
    <w:p w:rsidR="005A4B9E" w:rsidRDefault="00F44EA6" w:rsidP="00F44EA6">
      <w:pPr>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Иногда для производства работ приходится осушать заболоченные земли. В таких случаях необходимо иметь в виду, что болота играют роль аккумуляторов</w:t>
      </w:r>
    </w:p>
    <w:p w:rsidR="005A4B9E" w:rsidRDefault="005A4B9E" w:rsidP="00F44EA6">
      <w:pPr>
        <w:spacing w:after="0" w:line="360" w:lineRule="auto"/>
        <w:ind w:firstLine="709"/>
        <w:jc w:val="both"/>
        <w:rPr>
          <w:rFonts w:ascii="Times New Roman" w:hAnsi="Times New Roman" w:cs="Times New Roman"/>
          <w:color w:val="000000"/>
          <w:sz w:val="28"/>
          <w:szCs w:val="28"/>
        </w:rPr>
      </w:pPr>
    </w:p>
    <w:p w:rsidR="005A4B9E" w:rsidRDefault="005A4B9E" w:rsidP="00F44EA6">
      <w:pPr>
        <w:spacing w:after="0" w:line="360" w:lineRule="auto"/>
        <w:ind w:firstLine="709"/>
        <w:jc w:val="both"/>
        <w:rPr>
          <w:rFonts w:ascii="Times New Roman" w:hAnsi="Times New Roman" w:cs="Times New Roman"/>
          <w:color w:val="000000"/>
          <w:sz w:val="28"/>
          <w:szCs w:val="28"/>
        </w:rPr>
      </w:pPr>
    </w:p>
    <w:p w:rsidR="00C20A83" w:rsidRDefault="00F44EA6" w:rsidP="005A4B9E">
      <w:pPr>
        <w:spacing w:after="0" w:line="360" w:lineRule="auto"/>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lastRenderedPageBreak/>
        <w:t xml:space="preserve"> влаги, регулируя речной сток, поддерживая высокий уровень подземных вод на пойменных лугах, служащих местом обитания полезных животных.</w:t>
      </w: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Токсичные выделения резко усиливаются при торможении, на малых оборотах двигателя. Загрязняется воздух также при выполнении таких технологических процессов, как термическое или химическое закрепление, приготовление растворов. Таким образом, на многих строительных площадках концентрация загрязнений воздушного бассейна довольно высока. В атмосферу существует необходимость в широком переводе на электропривод компрессоров, грузоподъемных машин, насосов, сваебойных агрегатов, экскаваторов и других машин, работающих в настоящее время в основном на двигателях внутреннего сгорания. </w:t>
      </w: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Особое внимание следует обратить на необходимость снижения объема земляных работ на строительных площадках в черте города, так как перевозка грунта связана с загрязнением воздуха выхлопными газами и пылью. Наряду со снижением объемов использования разработанного грунта на строительных площадках и благоустройстве населенных мест. Уменьшение объема грунта можно достичь путем широкого использования при устройстве оснований и фундаментов способа «стена в грунте», свайных фундаментов, прокладка коммуникаций методом продавливания, использования совместной прокладки коммуникаций, применения винтового продавливания при упрочнении грунтов и другие технологические процессы. </w:t>
      </w: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Серьезной проблемой городов является шум, который наносит вред человеку и природе. Источниками шума на строительных площадках являются транспортные средства и строительная техника. </w:t>
      </w:r>
    </w:p>
    <w:p w:rsidR="005A4B9E" w:rsidRDefault="00F44EA6" w:rsidP="00BB2F07">
      <w:pPr>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Под рекультивацией понимается комплекс инженерных и мелиоративных работ, направленных на восстановление продуктивности нарушенных территорий и возвращение их в сельскохозяйственный оборот или другие виды использования. Методы рекультивации использованных земель включают засыпку выработок </w:t>
      </w:r>
      <w:r w:rsidR="00BB2F07" w:rsidRPr="00F44EA6">
        <w:rPr>
          <w:rFonts w:ascii="Times New Roman" w:hAnsi="Times New Roman" w:cs="Times New Roman"/>
          <w:color w:val="000000"/>
          <w:sz w:val="28"/>
          <w:szCs w:val="28"/>
        </w:rPr>
        <w:t>отвальными породами и грунтом, восстановление растительного слоя и</w:t>
      </w:r>
      <w:r w:rsidR="00BB2F07" w:rsidRPr="00BB2F07">
        <w:rPr>
          <w:rFonts w:ascii="Times New Roman" w:hAnsi="Times New Roman" w:cs="Times New Roman"/>
          <w:color w:val="000000"/>
          <w:sz w:val="28"/>
          <w:szCs w:val="28"/>
        </w:rPr>
        <w:t xml:space="preserve"> </w:t>
      </w:r>
      <w:r w:rsidR="00BB2F07" w:rsidRPr="00F44EA6">
        <w:rPr>
          <w:rFonts w:ascii="Times New Roman" w:hAnsi="Times New Roman" w:cs="Times New Roman"/>
          <w:color w:val="000000"/>
          <w:sz w:val="28"/>
          <w:szCs w:val="28"/>
        </w:rPr>
        <w:t>лесонасаждений. Иногда рекультивируемые участки местности используют для</w:t>
      </w:r>
    </w:p>
    <w:p w:rsidR="005A4B9E" w:rsidRDefault="005A4B9E" w:rsidP="005A4B9E">
      <w:pPr>
        <w:spacing w:after="0" w:line="360" w:lineRule="auto"/>
        <w:ind w:firstLine="709"/>
        <w:jc w:val="both"/>
        <w:rPr>
          <w:rFonts w:ascii="Times New Roman" w:hAnsi="Times New Roman" w:cs="Times New Roman"/>
          <w:color w:val="000000"/>
          <w:sz w:val="28"/>
          <w:szCs w:val="28"/>
        </w:rPr>
      </w:pPr>
    </w:p>
    <w:p w:rsidR="00F44EA6" w:rsidRDefault="00F44EA6" w:rsidP="006B617D">
      <w:pPr>
        <w:spacing w:after="0" w:line="360" w:lineRule="auto"/>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создания зон отдыха трудящихся.</w:t>
      </w: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lastRenderedPageBreak/>
        <w:t xml:space="preserve">При выполнении работ по строительству следует рассматривать следующие на правления охраны природной среды и рационального расходования природных ресурсов: </w:t>
      </w: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 сокращение земельных площадей, отводимых в соответствии с действующими нормативами для постоянного, временного и разового использования, максимальное сбережение сельскохозяйственных угодий, особенно пашни, пойм и лесных водоохранных полос вдоль рек; других земель, непосредственно прилегающих к рыбохозяйственным водоемам; </w:t>
      </w: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 уменьшение объема использования в сооружениях природных ресурсов, особенно добываемых в придорожной полосе (грунт, минеральные материалы, лес, почва и т.п.); </w:t>
      </w: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 сохранение плодородного слоя почвы на землях, отводимых для временного и разового использования, рекультивации нарушенных земель, восстановление нарушенных условий обитания и воспроизводства всех животных и рыб; </w:t>
      </w: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 предотвращение недопустимого загрязнения поверхности земли, водоемов, атмосферы отходами, побочными продуктами и технологическими воздействиями (пыль, отработавшие газы двигателей, продукты испарения летучих веществ и другие газы, твердые выбросы, </w:t>
      </w:r>
      <w:proofErr w:type="spellStart"/>
      <w:r w:rsidRPr="00F44EA6">
        <w:rPr>
          <w:rFonts w:ascii="Times New Roman" w:hAnsi="Times New Roman" w:cs="Times New Roman"/>
          <w:color w:val="000000"/>
          <w:sz w:val="28"/>
          <w:szCs w:val="28"/>
        </w:rPr>
        <w:t>противогололедные</w:t>
      </w:r>
      <w:proofErr w:type="spellEnd"/>
      <w:r w:rsidRPr="00F44EA6">
        <w:rPr>
          <w:rFonts w:ascii="Times New Roman" w:hAnsi="Times New Roman" w:cs="Times New Roman"/>
          <w:color w:val="000000"/>
          <w:sz w:val="28"/>
          <w:szCs w:val="28"/>
        </w:rPr>
        <w:t xml:space="preserve">, обеспечивающие и другие химические вещества, шум, вибрация и др.); недопущение превышения установленных предельно допустимых уровнем загрязнения и воздействия; </w:t>
      </w:r>
    </w:p>
    <w:p w:rsidR="006B617D" w:rsidRDefault="00F44EA6" w:rsidP="005A4B9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 предотвращение возможности возникновения по причине выполнения работ отрицательных гео- и гидродинамических явлений, изменяющих природные условия (эрозия, осушение, заболачивание, оползни, осыпи и т.п.), а также изменение гидрологического и биологического режимов естественных водоемов; </w:t>
      </w:r>
    </w:p>
    <w:p w:rsidR="00BB2F07" w:rsidRPr="00F44EA6" w:rsidRDefault="00F44EA6" w:rsidP="00BB2F0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 предупреждение непосредственного уничтожения, повреждения или ухудшения условия существования людей, животных, растительности вследствие </w:t>
      </w:r>
      <w:r w:rsidR="00BB2F07" w:rsidRPr="00F44EA6">
        <w:rPr>
          <w:rFonts w:ascii="Times New Roman" w:hAnsi="Times New Roman" w:cs="Times New Roman"/>
          <w:color w:val="000000"/>
          <w:sz w:val="28"/>
          <w:szCs w:val="28"/>
        </w:rPr>
        <w:t xml:space="preserve">выполнения работ (изменение ландшафтов, расчленение угодий, засыпка русел рек, заливов, стариц, нарушение сложившихся связей, путей перемещения и т.п.); </w:t>
      </w:r>
    </w:p>
    <w:p w:rsidR="005A4B9E" w:rsidRDefault="005A4B9E"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F44EA6" w:rsidRPr="00F44EA6" w:rsidRDefault="00F44EA6" w:rsidP="00F44EA6">
      <w:pPr>
        <w:pStyle w:val="Default"/>
        <w:spacing w:line="360" w:lineRule="auto"/>
        <w:ind w:firstLine="709"/>
        <w:jc w:val="both"/>
        <w:rPr>
          <w:rFonts w:eastAsiaTheme="minorEastAsia"/>
          <w:sz w:val="28"/>
          <w:szCs w:val="28"/>
        </w:rPr>
      </w:pPr>
      <w:r w:rsidRPr="00F44EA6">
        <w:rPr>
          <w:sz w:val="28"/>
          <w:szCs w:val="28"/>
        </w:rPr>
        <w:lastRenderedPageBreak/>
        <w:t>- предупреждение эстетического ущерба вследствие резкого изменения визуально воспринимаемых ландшафтов, внедрения в них чужеродных элементов, а</w:t>
      </w:r>
      <w:r>
        <w:rPr>
          <w:sz w:val="28"/>
          <w:szCs w:val="28"/>
        </w:rPr>
        <w:t xml:space="preserve"> </w:t>
      </w:r>
      <w:r w:rsidRPr="00F44EA6">
        <w:rPr>
          <w:rFonts w:eastAsiaTheme="minorEastAsia"/>
          <w:sz w:val="28"/>
          <w:szCs w:val="28"/>
        </w:rPr>
        <w:t xml:space="preserve">также вследствие уничтожения или изменения формы объектов индивидуального зрительного восприятия (отдельные постройки, старинные сооружения, геологические образования, крупные деревья или их группы и т.п.). </w:t>
      </w: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После завершения строительства на территории объекта должен быть убранстроительный мусор, ликвидированы ненужные выемки и насыпи, засыпаны овраги, выполнены планировочные работы и проведено благоустройство земельного участка. Овраги и промоины на территории засыпают за счет имеющихся повышенных форм рельефа: холмов, бугров, курганов. </w:t>
      </w:r>
    </w:p>
    <w:p w:rsidR="00F44EA6" w:rsidRPr="00F44EA6" w:rsidRDefault="00F44EA6" w:rsidP="00F44EA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 xml:space="preserve">Не допускается сжигать на строительной площадке отходы и остатки строительных материалов, сбрасывать с этажей зданий и сооружений отход и мусор, спускать воды со строительной площадки на склоны без их надлежащей защиты от размыва, засыпать грунтом коренные шейки и стволы растущих деревьев. </w:t>
      </w:r>
    </w:p>
    <w:p w:rsidR="00F44EA6" w:rsidRDefault="00F44EA6" w:rsidP="00F44EA6">
      <w:pPr>
        <w:spacing w:after="0" w:line="360" w:lineRule="auto"/>
        <w:ind w:firstLine="709"/>
        <w:jc w:val="both"/>
        <w:rPr>
          <w:rFonts w:ascii="Times New Roman" w:hAnsi="Times New Roman" w:cs="Times New Roman"/>
          <w:color w:val="000000"/>
          <w:sz w:val="28"/>
          <w:szCs w:val="28"/>
        </w:rPr>
      </w:pPr>
      <w:r w:rsidRPr="00F44EA6">
        <w:rPr>
          <w:rFonts w:ascii="Times New Roman" w:hAnsi="Times New Roman" w:cs="Times New Roman"/>
          <w:color w:val="000000"/>
          <w:sz w:val="28"/>
          <w:szCs w:val="28"/>
        </w:rPr>
        <w:t>Для предупреждения затопления территории ливневыми и талыми водами на поверхности участка застройки должна быть предусмотрена система ливневой канализации и водоотвода. При размещении объекта в нижней части склона с большой водосборной площадью по верхней границе участка должны размещаться нагорные и ловчие канавы для перехвата и отвода поверхностного стока с застраиваемой территории. После завершения планировочных работ проводят озеленение территории.</w:t>
      </w:r>
    </w:p>
    <w:p w:rsidR="006B617D" w:rsidRDefault="006B617D" w:rsidP="00F44EA6">
      <w:pPr>
        <w:spacing w:after="0" w:line="360" w:lineRule="auto"/>
        <w:ind w:firstLine="709"/>
        <w:jc w:val="both"/>
        <w:rPr>
          <w:rFonts w:ascii="Times New Roman" w:hAnsi="Times New Roman" w:cs="Times New Roman"/>
          <w:color w:val="000000"/>
          <w:sz w:val="28"/>
          <w:szCs w:val="28"/>
        </w:rPr>
      </w:pPr>
    </w:p>
    <w:p w:rsidR="006B617D" w:rsidRDefault="006B617D" w:rsidP="00F44EA6">
      <w:pPr>
        <w:spacing w:after="0" w:line="360" w:lineRule="auto"/>
        <w:ind w:firstLine="709"/>
        <w:jc w:val="both"/>
        <w:rPr>
          <w:rFonts w:ascii="Times New Roman" w:hAnsi="Times New Roman" w:cs="Times New Roman"/>
          <w:color w:val="000000"/>
          <w:sz w:val="28"/>
          <w:szCs w:val="28"/>
        </w:rPr>
      </w:pPr>
    </w:p>
    <w:p w:rsidR="006B617D" w:rsidRDefault="006B617D" w:rsidP="00F44EA6">
      <w:pPr>
        <w:spacing w:after="0" w:line="360" w:lineRule="auto"/>
        <w:ind w:firstLine="709"/>
        <w:jc w:val="both"/>
        <w:rPr>
          <w:rFonts w:ascii="Times New Roman" w:hAnsi="Times New Roman" w:cs="Times New Roman"/>
          <w:color w:val="000000"/>
          <w:sz w:val="28"/>
          <w:szCs w:val="28"/>
        </w:rPr>
      </w:pPr>
    </w:p>
    <w:p w:rsidR="00C15C26" w:rsidRDefault="00C15C26" w:rsidP="00F44EA6">
      <w:pPr>
        <w:spacing w:after="0" w:line="360" w:lineRule="auto"/>
        <w:ind w:firstLine="709"/>
        <w:jc w:val="both"/>
        <w:rPr>
          <w:rFonts w:ascii="Times New Roman" w:hAnsi="Times New Roman" w:cs="Times New Roman"/>
          <w:color w:val="000000"/>
          <w:sz w:val="28"/>
          <w:szCs w:val="28"/>
        </w:rPr>
      </w:pPr>
    </w:p>
    <w:p w:rsidR="00C15C26" w:rsidRDefault="00C15C26" w:rsidP="00F44EA6">
      <w:pPr>
        <w:spacing w:after="0" w:line="360" w:lineRule="auto"/>
        <w:ind w:firstLine="709"/>
        <w:jc w:val="both"/>
        <w:rPr>
          <w:rFonts w:ascii="Times New Roman" w:hAnsi="Times New Roman" w:cs="Times New Roman"/>
          <w:color w:val="000000"/>
          <w:sz w:val="28"/>
          <w:szCs w:val="28"/>
        </w:rPr>
      </w:pPr>
    </w:p>
    <w:p w:rsidR="00C15C26" w:rsidRDefault="00C15C26" w:rsidP="00F44EA6">
      <w:pPr>
        <w:spacing w:after="0" w:line="360" w:lineRule="auto"/>
        <w:ind w:firstLine="709"/>
        <w:jc w:val="both"/>
        <w:rPr>
          <w:rFonts w:ascii="Times New Roman" w:hAnsi="Times New Roman" w:cs="Times New Roman"/>
          <w:color w:val="000000"/>
          <w:sz w:val="28"/>
          <w:szCs w:val="28"/>
        </w:rPr>
      </w:pPr>
    </w:p>
    <w:p w:rsidR="00C15C26" w:rsidRDefault="00C15C26" w:rsidP="00F44EA6">
      <w:pPr>
        <w:spacing w:after="0" w:line="360" w:lineRule="auto"/>
        <w:ind w:firstLine="709"/>
        <w:jc w:val="both"/>
        <w:rPr>
          <w:rFonts w:ascii="Times New Roman" w:hAnsi="Times New Roman" w:cs="Times New Roman"/>
          <w:color w:val="000000"/>
          <w:sz w:val="28"/>
          <w:szCs w:val="28"/>
        </w:rPr>
      </w:pPr>
    </w:p>
    <w:p w:rsidR="00C15C26" w:rsidRDefault="00C15C26" w:rsidP="00F44EA6">
      <w:pPr>
        <w:spacing w:after="0" w:line="360" w:lineRule="auto"/>
        <w:ind w:firstLine="709"/>
        <w:jc w:val="both"/>
        <w:rPr>
          <w:rFonts w:ascii="Times New Roman" w:hAnsi="Times New Roman" w:cs="Times New Roman"/>
          <w:color w:val="000000"/>
          <w:sz w:val="28"/>
          <w:szCs w:val="28"/>
        </w:rPr>
      </w:pPr>
    </w:p>
    <w:p w:rsidR="006B617D" w:rsidRPr="004E65BD" w:rsidRDefault="006B617D" w:rsidP="00BB2F07">
      <w:pPr>
        <w:spacing w:after="0" w:line="360" w:lineRule="auto"/>
        <w:ind w:firstLine="709"/>
        <w:jc w:val="both"/>
        <w:rPr>
          <w:rFonts w:ascii="Times New Roman" w:hAnsi="Times New Roman" w:cs="Times New Roman"/>
          <w:sz w:val="28"/>
          <w:szCs w:val="28"/>
        </w:rPr>
      </w:pPr>
    </w:p>
    <w:p w:rsidR="00CC7A75" w:rsidRDefault="00A40B62" w:rsidP="00BB2F07">
      <w:pPr>
        <w:pStyle w:val="a7"/>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8A1EBC" w:rsidRPr="008A1EBC" w:rsidRDefault="008A1EBC" w:rsidP="00BB2F07">
      <w:pPr>
        <w:pStyle w:val="a7"/>
        <w:spacing w:after="0" w:line="360" w:lineRule="auto"/>
        <w:ind w:left="0"/>
        <w:jc w:val="center"/>
        <w:rPr>
          <w:rFonts w:ascii="Times New Roman" w:hAnsi="Times New Roman" w:cs="Times New Roman"/>
          <w:sz w:val="28"/>
          <w:szCs w:val="28"/>
        </w:rPr>
      </w:pPr>
    </w:p>
    <w:p w:rsidR="006B617D" w:rsidRDefault="008A1EBC" w:rsidP="008A1E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B617D">
        <w:rPr>
          <w:rFonts w:ascii="Times New Roman" w:hAnsi="Times New Roman" w:cs="Times New Roman"/>
          <w:color w:val="000000"/>
          <w:sz w:val="28"/>
          <w:szCs w:val="28"/>
        </w:rPr>
        <w:t xml:space="preserve">При выполнении выпускной квалификационной работы на тему: «Проект </w:t>
      </w:r>
      <w:r w:rsidR="006B617D">
        <w:rPr>
          <w:rFonts w:ascii="Times New Roman" w:hAnsi="Times New Roman" w:cs="Times New Roman"/>
          <w:color w:val="000000"/>
          <w:sz w:val="28"/>
          <w:szCs w:val="28"/>
        </w:rPr>
        <w:t xml:space="preserve">на строительство </w:t>
      </w:r>
      <w:r w:rsidR="004B575A">
        <w:rPr>
          <w:rFonts w:ascii="Times New Roman" w:hAnsi="Times New Roman" w:cs="Times New Roman"/>
          <w:color w:val="000000"/>
          <w:sz w:val="28"/>
          <w:szCs w:val="28"/>
        </w:rPr>
        <w:t>двухэтажного коттеджа</w:t>
      </w:r>
      <w:r w:rsidRPr="006B617D">
        <w:rPr>
          <w:rFonts w:ascii="Times New Roman" w:hAnsi="Times New Roman" w:cs="Times New Roman"/>
          <w:color w:val="000000"/>
          <w:sz w:val="28"/>
          <w:szCs w:val="28"/>
        </w:rPr>
        <w:t xml:space="preserve">» мною были выполнены расчеты </w:t>
      </w:r>
      <w:r w:rsidR="004B575A">
        <w:rPr>
          <w:rFonts w:ascii="Times New Roman" w:hAnsi="Times New Roman" w:cs="Times New Roman"/>
          <w:color w:val="000000"/>
          <w:sz w:val="28"/>
          <w:szCs w:val="28"/>
        </w:rPr>
        <w:t>стропильной системы, несущей способности простенка стены</w:t>
      </w:r>
      <w:r w:rsidRPr="006B617D">
        <w:rPr>
          <w:rFonts w:ascii="Times New Roman" w:hAnsi="Times New Roman" w:cs="Times New Roman"/>
          <w:color w:val="000000"/>
          <w:sz w:val="28"/>
          <w:szCs w:val="28"/>
        </w:rPr>
        <w:t>, теплотехнический расчет стен</w:t>
      </w:r>
      <w:r w:rsidR="006B617D">
        <w:rPr>
          <w:rFonts w:ascii="Times New Roman" w:hAnsi="Times New Roman" w:cs="Times New Roman"/>
          <w:color w:val="000000"/>
          <w:sz w:val="28"/>
          <w:szCs w:val="28"/>
        </w:rPr>
        <w:t>ового ограждения и покрытия</w:t>
      </w:r>
      <w:r w:rsidR="004B575A">
        <w:rPr>
          <w:rFonts w:ascii="Times New Roman" w:hAnsi="Times New Roman" w:cs="Times New Roman"/>
          <w:color w:val="000000"/>
          <w:sz w:val="28"/>
          <w:szCs w:val="28"/>
        </w:rPr>
        <w:t>.</w:t>
      </w:r>
    </w:p>
    <w:p w:rsidR="008A1EBC" w:rsidRPr="006B617D" w:rsidRDefault="008A1EBC" w:rsidP="008A1E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B617D">
        <w:rPr>
          <w:rFonts w:ascii="Times New Roman" w:hAnsi="Times New Roman" w:cs="Times New Roman"/>
          <w:color w:val="000000"/>
          <w:sz w:val="28"/>
          <w:szCs w:val="28"/>
        </w:rPr>
        <w:t xml:space="preserve">В процессе разработки проекта проработаны вопрос по определению наиболее эффективных методов производства работ, определения основных конструктивных элементов, изучения местности строительства, </w:t>
      </w:r>
      <w:r w:rsidR="00C803AE">
        <w:rPr>
          <w:rFonts w:ascii="Times New Roman" w:hAnsi="Times New Roman" w:cs="Times New Roman"/>
          <w:color w:val="000000"/>
          <w:sz w:val="28"/>
          <w:szCs w:val="28"/>
        </w:rPr>
        <w:t>изучены</w:t>
      </w:r>
      <w:r w:rsidRPr="006B617D">
        <w:rPr>
          <w:rFonts w:ascii="Times New Roman" w:hAnsi="Times New Roman" w:cs="Times New Roman"/>
          <w:color w:val="000000"/>
          <w:sz w:val="28"/>
          <w:szCs w:val="28"/>
        </w:rPr>
        <w:t xml:space="preserve"> инженерн</w:t>
      </w:r>
      <w:r w:rsidR="00C803AE">
        <w:rPr>
          <w:rFonts w:ascii="Times New Roman" w:hAnsi="Times New Roman" w:cs="Times New Roman"/>
          <w:color w:val="000000"/>
          <w:sz w:val="28"/>
          <w:szCs w:val="28"/>
        </w:rPr>
        <w:t>о-геологические изыскания,</w:t>
      </w:r>
      <w:r w:rsidRPr="006B617D">
        <w:rPr>
          <w:rFonts w:ascii="Times New Roman" w:hAnsi="Times New Roman" w:cs="Times New Roman"/>
          <w:color w:val="000000"/>
          <w:sz w:val="28"/>
          <w:szCs w:val="28"/>
        </w:rPr>
        <w:t xml:space="preserve"> кл</w:t>
      </w:r>
      <w:r w:rsidR="00C803AE">
        <w:rPr>
          <w:rFonts w:ascii="Times New Roman" w:hAnsi="Times New Roman" w:cs="Times New Roman"/>
          <w:color w:val="000000"/>
          <w:sz w:val="28"/>
          <w:szCs w:val="28"/>
        </w:rPr>
        <w:t xml:space="preserve">иматические условия, произведен расчет </w:t>
      </w:r>
      <w:r w:rsidR="004B575A">
        <w:rPr>
          <w:rFonts w:ascii="Times New Roman" w:hAnsi="Times New Roman" w:cs="Times New Roman"/>
          <w:color w:val="000000"/>
          <w:sz w:val="28"/>
          <w:szCs w:val="28"/>
        </w:rPr>
        <w:t>стропильной системы</w:t>
      </w:r>
      <w:r w:rsidR="00C803AE">
        <w:rPr>
          <w:rFonts w:ascii="Times New Roman" w:hAnsi="Times New Roman" w:cs="Times New Roman"/>
          <w:color w:val="000000"/>
          <w:sz w:val="28"/>
          <w:szCs w:val="28"/>
        </w:rPr>
        <w:t>, и определена сметная стоимость</w:t>
      </w:r>
      <w:r w:rsidRPr="006B617D">
        <w:rPr>
          <w:rFonts w:ascii="Times New Roman" w:hAnsi="Times New Roman" w:cs="Times New Roman"/>
          <w:color w:val="000000"/>
          <w:sz w:val="28"/>
          <w:szCs w:val="28"/>
        </w:rPr>
        <w:t xml:space="preserve"> строительства</w:t>
      </w:r>
      <w:r w:rsidR="00C15C26">
        <w:rPr>
          <w:rFonts w:ascii="Times New Roman" w:hAnsi="Times New Roman" w:cs="Times New Roman"/>
          <w:color w:val="000000"/>
          <w:sz w:val="28"/>
          <w:szCs w:val="28"/>
        </w:rPr>
        <w:t>.</w:t>
      </w:r>
    </w:p>
    <w:p w:rsidR="00B85EA7" w:rsidRDefault="008A1EBC" w:rsidP="00317C2F">
      <w:pPr>
        <w:pStyle w:val="Default"/>
        <w:spacing w:line="360" w:lineRule="auto"/>
        <w:ind w:firstLine="709"/>
        <w:jc w:val="both"/>
        <w:rPr>
          <w:sz w:val="28"/>
          <w:szCs w:val="28"/>
        </w:rPr>
      </w:pPr>
      <w:r w:rsidRPr="006B617D">
        <w:rPr>
          <w:sz w:val="28"/>
          <w:szCs w:val="28"/>
        </w:rPr>
        <w:t xml:space="preserve">Результатом проделанной мной работы явились: разработка технологической карты на </w:t>
      </w:r>
      <w:r w:rsidR="00252023">
        <w:rPr>
          <w:sz w:val="28"/>
          <w:szCs w:val="28"/>
        </w:rPr>
        <w:t>отделку фасада сайдинг-панелей</w:t>
      </w:r>
      <w:r w:rsidR="00C15C26">
        <w:rPr>
          <w:sz w:val="28"/>
          <w:szCs w:val="28"/>
        </w:rPr>
        <w:t>, которые включали</w:t>
      </w:r>
      <w:r w:rsidRPr="006B617D">
        <w:rPr>
          <w:sz w:val="28"/>
          <w:szCs w:val="28"/>
        </w:rPr>
        <w:t xml:space="preserve"> в себя определение объемов работ, организацию и технологию строительного процесса, выбор метода производства работ, выбор монтажного крана, калькуляции трудовых затрат, расчета состава комплексной бригады, графика строительного процесса, определение ма</w:t>
      </w:r>
      <w:r w:rsidR="006B617D">
        <w:rPr>
          <w:sz w:val="28"/>
          <w:szCs w:val="28"/>
        </w:rPr>
        <w:t>териально-технических ресурсов</w:t>
      </w:r>
      <w:r w:rsidRPr="006B617D">
        <w:rPr>
          <w:sz w:val="28"/>
          <w:szCs w:val="28"/>
        </w:rPr>
        <w:t xml:space="preserve">, оборудовании, определение технико-экономических показателей, техники безопасности. Кроме этого был рассчитан календарный план и составлен строительный генеральный план. </w:t>
      </w:r>
    </w:p>
    <w:p w:rsidR="009307DA" w:rsidRPr="000118DF" w:rsidRDefault="008A1EBC" w:rsidP="000118DF">
      <w:pPr>
        <w:pStyle w:val="Default"/>
        <w:spacing w:line="360" w:lineRule="auto"/>
        <w:ind w:firstLine="709"/>
        <w:jc w:val="both"/>
        <w:rPr>
          <w:rFonts w:eastAsiaTheme="minorEastAsia"/>
          <w:sz w:val="28"/>
          <w:szCs w:val="28"/>
        </w:rPr>
      </w:pPr>
      <w:r w:rsidRPr="006B617D">
        <w:rPr>
          <w:rFonts w:eastAsiaTheme="minorEastAsia"/>
          <w:sz w:val="28"/>
          <w:szCs w:val="28"/>
        </w:rPr>
        <w:t xml:space="preserve">В результате всех расчетов на строительство здания необходимо </w:t>
      </w:r>
      <w:r w:rsidR="00252023">
        <w:rPr>
          <w:rFonts w:eastAsiaTheme="minorEastAsia"/>
          <w:sz w:val="28"/>
          <w:szCs w:val="28"/>
        </w:rPr>
        <w:t>61</w:t>
      </w:r>
      <w:r w:rsidRPr="006B617D">
        <w:rPr>
          <w:rFonts w:eastAsiaTheme="minorEastAsia"/>
          <w:sz w:val="28"/>
          <w:szCs w:val="28"/>
        </w:rPr>
        <w:t xml:space="preserve"> д</w:t>
      </w:r>
      <w:r w:rsidR="00252023">
        <w:rPr>
          <w:rFonts w:eastAsiaTheme="minorEastAsia"/>
          <w:sz w:val="28"/>
          <w:szCs w:val="28"/>
        </w:rPr>
        <w:t>ень</w:t>
      </w:r>
      <w:r w:rsidRPr="006B617D">
        <w:rPr>
          <w:rFonts w:eastAsiaTheme="minorEastAsia"/>
          <w:sz w:val="28"/>
          <w:szCs w:val="28"/>
        </w:rPr>
        <w:t xml:space="preserve">, а максимальное количество человек, работающих на строительной площадке – </w:t>
      </w:r>
      <w:r w:rsidR="00252023">
        <w:rPr>
          <w:rFonts w:eastAsiaTheme="minorEastAsia"/>
          <w:sz w:val="28"/>
          <w:szCs w:val="28"/>
        </w:rPr>
        <w:t>7</w:t>
      </w:r>
      <w:r w:rsidRPr="006B617D">
        <w:rPr>
          <w:rFonts w:eastAsiaTheme="minorEastAsia"/>
          <w:sz w:val="28"/>
          <w:szCs w:val="28"/>
        </w:rPr>
        <w:t xml:space="preserve"> человек. </w:t>
      </w:r>
      <w:r w:rsidR="00317C2F">
        <w:rPr>
          <w:rFonts w:eastAsiaTheme="minorEastAsia"/>
          <w:sz w:val="28"/>
          <w:szCs w:val="28"/>
        </w:rPr>
        <w:t>Общая стоимость строительств</w:t>
      </w:r>
      <w:r w:rsidR="00C15C26">
        <w:rPr>
          <w:rFonts w:eastAsiaTheme="minorEastAsia"/>
          <w:sz w:val="28"/>
          <w:szCs w:val="28"/>
        </w:rPr>
        <w:t xml:space="preserve">а </w:t>
      </w:r>
      <w:r w:rsidR="00252023">
        <w:rPr>
          <w:rFonts w:eastAsiaTheme="minorEastAsia"/>
          <w:sz w:val="28"/>
          <w:szCs w:val="28"/>
        </w:rPr>
        <w:t>двухэтажного коттеджа</w:t>
      </w:r>
      <w:r w:rsidR="00C15C26">
        <w:rPr>
          <w:rFonts w:eastAsiaTheme="minorEastAsia"/>
          <w:sz w:val="28"/>
          <w:szCs w:val="28"/>
        </w:rPr>
        <w:t xml:space="preserve"> составит</w:t>
      </w:r>
      <w:r w:rsidR="00317C2F">
        <w:rPr>
          <w:rFonts w:eastAsiaTheme="minorEastAsia"/>
          <w:sz w:val="28"/>
          <w:szCs w:val="28"/>
        </w:rPr>
        <w:t xml:space="preserve"> </w:t>
      </w:r>
      <w:r w:rsidR="00E00415">
        <w:rPr>
          <w:rFonts w:eastAsiaTheme="minorEastAsia"/>
          <w:sz w:val="28"/>
          <w:szCs w:val="28"/>
        </w:rPr>
        <w:t>2 175.3</w:t>
      </w:r>
      <w:r w:rsidR="00317C2F">
        <w:rPr>
          <w:rFonts w:eastAsiaTheme="minorEastAsia"/>
          <w:sz w:val="28"/>
          <w:szCs w:val="28"/>
        </w:rPr>
        <w:t xml:space="preserve"> тысяч рублей</w:t>
      </w:r>
      <w:r w:rsidR="00C15C26">
        <w:rPr>
          <w:rFonts w:eastAsiaTheme="minorEastAsia"/>
          <w:sz w:val="28"/>
          <w:szCs w:val="28"/>
        </w:rPr>
        <w:t>.</w:t>
      </w:r>
      <w:r w:rsidR="00675736">
        <w:rPr>
          <w:rFonts w:eastAsiaTheme="minorEastAsia"/>
          <w:sz w:val="28"/>
          <w:szCs w:val="28"/>
        </w:rPr>
        <w:t xml:space="preserve"> Стоимость 1м</w:t>
      </w:r>
      <w:r w:rsidR="00675736">
        <w:rPr>
          <w:rFonts w:eastAsiaTheme="minorEastAsia"/>
          <w:sz w:val="28"/>
          <w:szCs w:val="28"/>
          <w:vertAlign w:val="superscript"/>
        </w:rPr>
        <w:t>2</w:t>
      </w:r>
      <w:r w:rsidR="00675736">
        <w:rPr>
          <w:rFonts w:eastAsiaTheme="minorEastAsia"/>
          <w:sz w:val="28"/>
          <w:szCs w:val="28"/>
        </w:rPr>
        <w:t xml:space="preserve"> составляет </w:t>
      </w:r>
      <w:r w:rsidR="00E00415">
        <w:rPr>
          <w:rFonts w:eastAsiaTheme="minorEastAsia"/>
          <w:sz w:val="28"/>
          <w:szCs w:val="28"/>
        </w:rPr>
        <w:t xml:space="preserve">14 463.3 </w:t>
      </w:r>
      <w:r w:rsidR="00675736">
        <w:rPr>
          <w:rFonts w:eastAsiaTheme="minorEastAsia"/>
          <w:sz w:val="28"/>
          <w:szCs w:val="28"/>
        </w:rPr>
        <w:t>рублей</w:t>
      </w:r>
    </w:p>
    <w:p w:rsidR="004E65BD" w:rsidRDefault="004E65BD" w:rsidP="009307DA">
      <w:pPr>
        <w:spacing w:after="0" w:line="360" w:lineRule="auto"/>
        <w:rPr>
          <w:rFonts w:ascii="Times New Roman" w:hAnsi="Times New Roman" w:cs="Times New Roman"/>
          <w:sz w:val="28"/>
          <w:szCs w:val="28"/>
        </w:rPr>
      </w:pPr>
    </w:p>
    <w:p w:rsidR="006B617D" w:rsidRDefault="006B617D" w:rsidP="009307DA">
      <w:pPr>
        <w:spacing w:after="0" w:line="360" w:lineRule="auto"/>
        <w:rPr>
          <w:rFonts w:ascii="Times New Roman" w:hAnsi="Times New Roman" w:cs="Times New Roman"/>
          <w:sz w:val="28"/>
          <w:szCs w:val="28"/>
        </w:rPr>
      </w:pPr>
    </w:p>
    <w:p w:rsidR="006B617D" w:rsidRDefault="006B617D" w:rsidP="009307DA">
      <w:pPr>
        <w:spacing w:after="0" w:line="360" w:lineRule="auto"/>
        <w:rPr>
          <w:rFonts w:ascii="Times New Roman" w:hAnsi="Times New Roman" w:cs="Times New Roman"/>
          <w:sz w:val="28"/>
          <w:szCs w:val="28"/>
        </w:rPr>
      </w:pPr>
    </w:p>
    <w:p w:rsidR="006B617D" w:rsidRDefault="006B617D" w:rsidP="009307DA">
      <w:pPr>
        <w:spacing w:after="0" w:line="360" w:lineRule="auto"/>
        <w:rPr>
          <w:rFonts w:ascii="Times New Roman" w:hAnsi="Times New Roman" w:cs="Times New Roman"/>
          <w:sz w:val="28"/>
          <w:szCs w:val="28"/>
        </w:rPr>
      </w:pPr>
    </w:p>
    <w:p w:rsidR="006B617D" w:rsidRDefault="006B617D" w:rsidP="009307DA">
      <w:pPr>
        <w:spacing w:after="0" w:line="360" w:lineRule="auto"/>
        <w:rPr>
          <w:rFonts w:ascii="Times New Roman" w:hAnsi="Times New Roman" w:cs="Times New Roman"/>
          <w:sz w:val="28"/>
          <w:szCs w:val="28"/>
        </w:rPr>
      </w:pPr>
    </w:p>
    <w:p w:rsidR="006B617D" w:rsidRDefault="006B617D" w:rsidP="009307DA">
      <w:pPr>
        <w:spacing w:after="0" w:line="360" w:lineRule="auto"/>
        <w:rPr>
          <w:rFonts w:ascii="Times New Roman" w:hAnsi="Times New Roman" w:cs="Times New Roman"/>
          <w:sz w:val="28"/>
          <w:szCs w:val="28"/>
        </w:rPr>
      </w:pPr>
    </w:p>
    <w:p w:rsidR="006B617D" w:rsidRDefault="006B617D" w:rsidP="00252023">
      <w:pPr>
        <w:spacing w:after="0" w:line="360" w:lineRule="auto"/>
        <w:rPr>
          <w:rFonts w:ascii="Times New Roman" w:hAnsi="Times New Roman" w:cs="Times New Roman"/>
          <w:sz w:val="28"/>
          <w:szCs w:val="28"/>
        </w:rPr>
      </w:pPr>
    </w:p>
    <w:p w:rsidR="00E91FAC" w:rsidRDefault="00E91FAC" w:rsidP="004E65BD">
      <w:pPr>
        <w:spacing w:after="0" w:line="360" w:lineRule="auto"/>
        <w:jc w:val="center"/>
        <w:rPr>
          <w:rFonts w:ascii="Times New Roman" w:hAnsi="Times New Roman" w:cs="Times New Roman"/>
          <w:sz w:val="28"/>
          <w:szCs w:val="28"/>
        </w:rPr>
      </w:pPr>
      <w:r w:rsidRPr="00E91FAC">
        <w:rPr>
          <w:rFonts w:ascii="Times New Roman" w:hAnsi="Times New Roman" w:cs="Times New Roman"/>
          <w:sz w:val="28"/>
          <w:szCs w:val="28"/>
        </w:rPr>
        <w:lastRenderedPageBreak/>
        <w:t>СПИСОК ЛИТЕРАТУРЫ</w:t>
      </w:r>
    </w:p>
    <w:p w:rsidR="00D44AE6" w:rsidRPr="00E91FAC" w:rsidRDefault="00D44AE6" w:rsidP="004E65BD">
      <w:pPr>
        <w:spacing w:after="0" w:line="360" w:lineRule="auto"/>
        <w:jc w:val="center"/>
        <w:rPr>
          <w:rFonts w:ascii="Times New Roman" w:hAnsi="Times New Roman" w:cs="Times New Roman"/>
          <w:sz w:val="28"/>
          <w:szCs w:val="28"/>
        </w:rPr>
      </w:pPr>
    </w:p>
    <w:p w:rsidR="00E91FAC" w:rsidRPr="004E65BD" w:rsidRDefault="00E91FAC" w:rsidP="008A1EBC">
      <w:pPr>
        <w:spacing w:after="0" w:line="360" w:lineRule="auto"/>
        <w:jc w:val="center"/>
        <w:rPr>
          <w:rFonts w:ascii="Times New Roman" w:hAnsi="Times New Roman" w:cs="Times New Roman"/>
          <w:sz w:val="28"/>
          <w:szCs w:val="28"/>
        </w:rPr>
      </w:pPr>
      <w:r w:rsidRPr="00E91FAC">
        <w:rPr>
          <w:rFonts w:ascii="Times New Roman" w:hAnsi="Times New Roman" w:cs="Times New Roman"/>
          <w:sz w:val="28"/>
          <w:szCs w:val="28"/>
        </w:rPr>
        <w:t>Нормативно-правовые акты</w:t>
      </w:r>
    </w:p>
    <w:p w:rsidR="00E91FAC" w:rsidRPr="00D50ED3"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D50ED3">
        <w:rPr>
          <w:rFonts w:ascii="Times New Roman" w:hAnsi="Times New Roman" w:cs="Times New Roman"/>
          <w:sz w:val="28"/>
          <w:szCs w:val="28"/>
        </w:rPr>
        <w:t>ФЗ РФ от 30 декабря 2009 г. N 384-ФЗ «Технический регламент о безопасности зданий и сооружений»;</w:t>
      </w:r>
    </w:p>
    <w:p w:rsidR="00E91FAC" w:rsidRPr="00D50ED3"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D50ED3">
        <w:rPr>
          <w:rFonts w:ascii="Times New Roman" w:hAnsi="Times New Roman" w:cs="Times New Roman"/>
          <w:sz w:val="28"/>
          <w:szCs w:val="28"/>
        </w:rPr>
        <w:t>ФЗ РФ от 22 июля 2008 г. N 123-ФЗ «Технический регламент о требованиях пожарной безопасности»;</w:t>
      </w:r>
    </w:p>
    <w:p w:rsidR="00E91FAC" w:rsidRPr="00D50ED3" w:rsidRDefault="00E91FAC" w:rsidP="00C14E09">
      <w:pPr>
        <w:pStyle w:val="a7"/>
        <w:numPr>
          <w:ilvl w:val="0"/>
          <w:numId w:val="3"/>
        </w:numPr>
        <w:tabs>
          <w:tab w:val="left" w:pos="0"/>
          <w:tab w:val="left" w:pos="426"/>
        </w:tabs>
        <w:spacing w:after="0" w:line="360" w:lineRule="auto"/>
        <w:ind w:left="426" w:hanging="426"/>
        <w:jc w:val="both"/>
        <w:rPr>
          <w:rFonts w:ascii="Times New Roman" w:hAnsi="Times New Roman" w:cs="Times New Roman"/>
          <w:sz w:val="28"/>
          <w:szCs w:val="28"/>
        </w:rPr>
      </w:pPr>
      <w:r w:rsidRPr="00D50ED3">
        <w:rPr>
          <w:rFonts w:ascii="Times New Roman" w:hAnsi="Times New Roman" w:cs="Times New Roman"/>
          <w:bCs/>
          <w:iCs/>
          <w:sz w:val="28"/>
          <w:szCs w:val="28"/>
        </w:rPr>
        <w:t>ГОСТ 12.1.004-91 «Пожарная безопасность. Общие требования» – Изд. Сент. 2005 с изм. № 1. – Взамен</w:t>
      </w:r>
      <w:r>
        <w:rPr>
          <w:rFonts w:ascii="Times New Roman" w:hAnsi="Times New Roman" w:cs="Times New Roman"/>
          <w:bCs/>
          <w:iCs/>
          <w:sz w:val="28"/>
          <w:szCs w:val="28"/>
          <w:lang w:val="en-US"/>
        </w:rPr>
        <w:t xml:space="preserve"> </w:t>
      </w:r>
      <w:r w:rsidRPr="00D50ED3">
        <w:rPr>
          <w:rFonts w:ascii="Times New Roman" w:hAnsi="Times New Roman" w:cs="Times New Roman"/>
          <w:bCs/>
          <w:iCs/>
          <w:sz w:val="28"/>
          <w:szCs w:val="28"/>
        </w:rPr>
        <w:t>ГОСТ 12.1.004-85;</w:t>
      </w:r>
      <w:r>
        <w:rPr>
          <w:rFonts w:ascii="Times New Roman" w:hAnsi="Times New Roman" w:cs="Times New Roman"/>
          <w:bCs/>
          <w:iCs/>
          <w:sz w:val="28"/>
          <w:szCs w:val="28"/>
          <w:lang w:val="en-US"/>
        </w:rPr>
        <w:t xml:space="preserve"> </w:t>
      </w:r>
      <w:r>
        <w:rPr>
          <w:rFonts w:ascii="Times New Roman" w:hAnsi="Times New Roman" w:cs="Times New Roman"/>
          <w:bCs/>
          <w:iCs/>
          <w:sz w:val="28"/>
          <w:szCs w:val="28"/>
        </w:rPr>
        <w:t>Введен</w:t>
      </w:r>
      <w:r w:rsidRPr="00D50ED3">
        <w:rPr>
          <w:rFonts w:ascii="Times New Roman" w:hAnsi="Times New Roman" w:cs="Times New Roman"/>
          <w:bCs/>
          <w:iCs/>
          <w:sz w:val="28"/>
          <w:szCs w:val="28"/>
        </w:rPr>
        <w:t xml:space="preserve">. 01.07.92. – М.: </w:t>
      </w:r>
      <w:proofErr w:type="spellStart"/>
      <w:r w:rsidRPr="00D50ED3">
        <w:rPr>
          <w:rFonts w:ascii="Times New Roman" w:hAnsi="Times New Roman" w:cs="Times New Roman"/>
          <w:bCs/>
          <w:iCs/>
          <w:sz w:val="28"/>
          <w:szCs w:val="28"/>
        </w:rPr>
        <w:t>Стандартинформ</w:t>
      </w:r>
      <w:proofErr w:type="spellEnd"/>
      <w:r w:rsidRPr="00D50ED3">
        <w:rPr>
          <w:rFonts w:ascii="Times New Roman" w:hAnsi="Times New Roman" w:cs="Times New Roman"/>
          <w:bCs/>
          <w:iCs/>
          <w:sz w:val="28"/>
          <w:szCs w:val="28"/>
        </w:rPr>
        <w:t>, 2005. – 64 с.;</w:t>
      </w:r>
    </w:p>
    <w:p w:rsidR="00E91FAC" w:rsidRPr="00D50ED3"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D50ED3">
        <w:rPr>
          <w:rFonts w:ascii="Times New Roman" w:hAnsi="Times New Roman" w:cs="Times New Roman"/>
          <w:sz w:val="28"/>
          <w:szCs w:val="28"/>
        </w:rPr>
        <w:t>ГОСТ 2.302-68 «ЕСКД. Масштабы»;</w:t>
      </w:r>
    </w:p>
    <w:p w:rsidR="00E91FAC" w:rsidRPr="00D50ED3"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D50ED3">
        <w:rPr>
          <w:rFonts w:ascii="Times New Roman" w:hAnsi="Times New Roman" w:cs="Times New Roman"/>
          <w:sz w:val="28"/>
          <w:szCs w:val="28"/>
        </w:rPr>
        <w:t>ГОСТ 2.412-81 «ЕСКД. Общие правила выполнения чертежей и схем оптических изделий»;</w:t>
      </w:r>
    </w:p>
    <w:p w:rsidR="00E91FAC" w:rsidRPr="00D50ED3" w:rsidRDefault="00E91FAC" w:rsidP="00C14E09">
      <w:pPr>
        <w:pStyle w:val="a7"/>
        <w:numPr>
          <w:ilvl w:val="0"/>
          <w:numId w:val="3"/>
        </w:numPr>
        <w:tabs>
          <w:tab w:val="left" w:pos="0"/>
          <w:tab w:val="left" w:pos="426"/>
        </w:tabs>
        <w:spacing w:after="0" w:line="360" w:lineRule="auto"/>
        <w:ind w:left="426" w:hanging="426"/>
        <w:jc w:val="both"/>
        <w:rPr>
          <w:rFonts w:ascii="Times New Roman" w:hAnsi="Times New Roman" w:cs="Times New Roman"/>
          <w:bCs/>
          <w:sz w:val="28"/>
          <w:szCs w:val="28"/>
        </w:rPr>
      </w:pPr>
      <w:r w:rsidRPr="00D50ED3">
        <w:rPr>
          <w:rFonts w:ascii="Times New Roman" w:hAnsi="Times New Roman" w:cs="Times New Roman"/>
          <w:sz w:val="28"/>
          <w:szCs w:val="28"/>
        </w:rPr>
        <w:t>ГОСТ 21.001.2013 «Система проектной документации для строительства. Общие положения»;</w:t>
      </w:r>
    </w:p>
    <w:p w:rsidR="00E91FAC" w:rsidRPr="00D50ED3"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D50ED3">
        <w:rPr>
          <w:rFonts w:ascii="Times New Roman" w:hAnsi="Times New Roman" w:cs="Times New Roman"/>
          <w:sz w:val="28"/>
          <w:szCs w:val="28"/>
        </w:rPr>
        <w:t>ГОСТ 21.101-97 «СПДС. Основные требования к проектной и рабочей документации»;</w:t>
      </w:r>
    </w:p>
    <w:p w:rsidR="00E91FAC" w:rsidRPr="00D50ED3"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D50ED3">
        <w:rPr>
          <w:rFonts w:ascii="Times New Roman" w:hAnsi="Times New Roman" w:cs="Times New Roman"/>
          <w:sz w:val="28"/>
          <w:szCs w:val="28"/>
        </w:rPr>
        <w:t>ГОСТ 21.110-95 «СПДС. Правила выполнения спецификаций оборудования, изделий и материалов»;</w:t>
      </w:r>
    </w:p>
    <w:p w:rsidR="00E91FAC" w:rsidRPr="00D50ED3"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D50ED3">
        <w:rPr>
          <w:rFonts w:ascii="Times New Roman" w:hAnsi="Times New Roman" w:cs="Times New Roman"/>
          <w:sz w:val="28"/>
          <w:szCs w:val="28"/>
        </w:rPr>
        <w:t>ГОСТ 21.501-93</w:t>
      </w:r>
      <w:r>
        <w:rPr>
          <w:rFonts w:ascii="Times New Roman" w:hAnsi="Times New Roman" w:cs="Times New Roman"/>
          <w:sz w:val="28"/>
          <w:szCs w:val="28"/>
        </w:rPr>
        <w:t xml:space="preserve"> </w:t>
      </w:r>
      <w:r w:rsidRPr="00D50ED3">
        <w:rPr>
          <w:rFonts w:ascii="Times New Roman" w:hAnsi="Times New Roman" w:cs="Times New Roman"/>
          <w:sz w:val="28"/>
          <w:szCs w:val="28"/>
        </w:rPr>
        <w:t>«СПДС. Правила выполнения архитектурно-строительных рабочих чертежей»;</w:t>
      </w:r>
    </w:p>
    <w:p w:rsidR="00E91FAC" w:rsidRPr="00D50ED3" w:rsidRDefault="00E91FAC" w:rsidP="00C14E09">
      <w:pPr>
        <w:pStyle w:val="a7"/>
        <w:numPr>
          <w:ilvl w:val="0"/>
          <w:numId w:val="3"/>
        </w:numPr>
        <w:tabs>
          <w:tab w:val="left" w:pos="0"/>
          <w:tab w:val="left" w:pos="426"/>
        </w:tabs>
        <w:spacing w:after="0" w:line="360" w:lineRule="auto"/>
        <w:ind w:left="426" w:hanging="426"/>
        <w:jc w:val="both"/>
        <w:rPr>
          <w:rFonts w:ascii="Times New Roman" w:hAnsi="Times New Roman" w:cs="Times New Roman"/>
          <w:bCs/>
          <w:sz w:val="28"/>
          <w:szCs w:val="28"/>
        </w:rPr>
      </w:pPr>
      <w:r w:rsidRPr="00D50ED3">
        <w:rPr>
          <w:rFonts w:ascii="Times New Roman" w:hAnsi="Times New Roman" w:cs="Times New Roman"/>
          <w:bCs/>
          <w:iCs/>
          <w:sz w:val="28"/>
          <w:szCs w:val="28"/>
        </w:rPr>
        <w:t>ГОСТ 25646-95 «Эксплуатация строительных машин. Общие требования» – Взамен ГОСТ 25646-83; Введ</w:t>
      </w:r>
      <w:r>
        <w:rPr>
          <w:rFonts w:ascii="Times New Roman" w:hAnsi="Times New Roman" w:cs="Times New Roman"/>
          <w:bCs/>
          <w:iCs/>
          <w:sz w:val="28"/>
          <w:szCs w:val="28"/>
        </w:rPr>
        <w:t>ен</w:t>
      </w:r>
      <w:r w:rsidRPr="00D50ED3">
        <w:rPr>
          <w:rFonts w:ascii="Times New Roman" w:hAnsi="Times New Roman" w:cs="Times New Roman"/>
          <w:bCs/>
          <w:iCs/>
          <w:sz w:val="28"/>
          <w:szCs w:val="28"/>
        </w:rPr>
        <w:t xml:space="preserve"> 01.07.97. – Минск: ИПК Изд</w:t>
      </w:r>
      <w:r w:rsidRPr="00D50ED3">
        <w:rPr>
          <w:rFonts w:ascii="Times New Roman" w:hAnsi="Times New Roman" w:cs="Times New Roman"/>
          <w:bCs/>
          <w:sz w:val="28"/>
          <w:szCs w:val="28"/>
        </w:rPr>
        <w:t>ательст</w:t>
      </w:r>
      <w:r w:rsidRPr="00D50ED3">
        <w:rPr>
          <w:rFonts w:ascii="Times New Roman" w:hAnsi="Times New Roman" w:cs="Times New Roman"/>
          <w:bCs/>
          <w:iCs/>
          <w:sz w:val="28"/>
          <w:szCs w:val="28"/>
        </w:rPr>
        <w:t>во стандартов, 1997. – III, 13 с.;</w:t>
      </w:r>
    </w:p>
    <w:p w:rsidR="00CC7A75" w:rsidRPr="004E65BD"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D50ED3">
        <w:rPr>
          <w:rFonts w:ascii="Times New Roman" w:hAnsi="Times New Roman" w:cs="Times New Roman"/>
          <w:color w:val="000000"/>
          <w:sz w:val="28"/>
          <w:szCs w:val="28"/>
        </w:rPr>
        <w:t>ГОСТ 30247.0-94</w:t>
      </w:r>
      <w:r>
        <w:rPr>
          <w:rFonts w:ascii="Times New Roman" w:hAnsi="Times New Roman" w:cs="Times New Roman"/>
          <w:color w:val="000000"/>
          <w:sz w:val="28"/>
          <w:szCs w:val="28"/>
        </w:rPr>
        <w:t xml:space="preserve"> </w:t>
      </w:r>
      <w:r w:rsidRPr="00D50ED3">
        <w:rPr>
          <w:rFonts w:ascii="Times New Roman" w:hAnsi="Times New Roman" w:cs="Times New Roman"/>
          <w:color w:val="000000"/>
          <w:sz w:val="28"/>
          <w:szCs w:val="28"/>
        </w:rPr>
        <w:t>«Конструкции строительные. Методы испытаний на огнестойкость. Общие требования»;</w:t>
      </w:r>
    </w:p>
    <w:p w:rsidR="00231D19" w:rsidRPr="005A4B9E"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D50ED3">
        <w:rPr>
          <w:rFonts w:ascii="Times New Roman" w:hAnsi="Times New Roman" w:cs="Times New Roman"/>
          <w:color w:val="000000"/>
          <w:sz w:val="28"/>
          <w:szCs w:val="28"/>
        </w:rPr>
        <w:t>ГОСТ 30247.1-94 «Конструкции строительные. Методы испытаний на огнестойкость. Несущие и ограждающие конструкции»;</w:t>
      </w:r>
    </w:p>
    <w:p w:rsidR="005A4B9E" w:rsidRPr="006B617D" w:rsidRDefault="005A4B9E" w:rsidP="005A4B9E">
      <w:pPr>
        <w:pStyle w:val="a7"/>
        <w:tabs>
          <w:tab w:val="left" w:pos="426"/>
        </w:tabs>
        <w:spacing w:after="0" w:line="360" w:lineRule="auto"/>
        <w:ind w:left="426"/>
        <w:jc w:val="both"/>
        <w:rPr>
          <w:rFonts w:ascii="Times New Roman" w:hAnsi="Times New Roman" w:cs="Times New Roman"/>
          <w:sz w:val="28"/>
          <w:szCs w:val="28"/>
        </w:rPr>
      </w:pPr>
    </w:p>
    <w:p w:rsidR="006B617D" w:rsidRPr="0098034B" w:rsidRDefault="006B617D" w:rsidP="006B617D">
      <w:pPr>
        <w:pStyle w:val="a7"/>
        <w:tabs>
          <w:tab w:val="left" w:pos="426"/>
        </w:tabs>
        <w:spacing w:after="0" w:line="360" w:lineRule="auto"/>
        <w:ind w:left="426"/>
        <w:jc w:val="both"/>
        <w:rPr>
          <w:rFonts w:ascii="Times New Roman" w:hAnsi="Times New Roman" w:cs="Times New Roman"/>
          <w:sz w:val="28"/>
          <w:szCs w:val="28"/>
        </w:rPr>
      </w:pPr>
    </w:p>
    <w:p w:rsidR="004E65BD" w:rsidRPr="00D44AE6"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lastRenderedPageBreak/>
        <w:t>ЕНиР Сборник 2 Выпуск 1 Механизированные и ручные земляные работы;</w:t>
      </w:r>
    </w:p>
    <w:p w:rsidR="00E91FAC"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ЕНиР Сборник 4 Выпуск 1 Монтаж сборных и устройство монолитных железобетонных конструкций. Здания и промышленные сооружения;</w:t>
      </w:r>
    </w:p>
    <w:p w:rsidR="00E91FAC"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ЕНиР Сборник 7 Кровельные работы;</w:t>
      </w:r>
    </w:p>
    <w:p w:rsidR="00E91FAC"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ЕНиР Сборник 11 Изоляционные работы;</w:t>
      </w:r>
    </w:p>
    <w:p w:rsidR="00E91FAC" w:rsidRPr="00267068"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ЕНиР Сборник 19 Устройство полов;</w:t>
      </w:r>
    </w:p>
    <w:p w:rsidR="00E91FAC" w:rsidRPr="006A6361"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3967F1">
        <w:rPr>
          <w:rFonts w:ascii="Times New Roman" w:hAnsi="Times New Roman" w:cs="Times New Roman"/>
          <w:spacing w:val="2"/>
          <w:sz w:val="28"/>
          <w:szCs w:val="28"/>
          <w:shd w:val="clear" w:color="auto" w:fill="FFFFFF"/>
        </w:rPr>
        <w:t xml:space="preserve">СП 131.13330.2012 «Строительная </w:t>
      </w:r>
      <w:r>
        <w:rPr>
          <w:rFonts w:ascii="Times New Roman" w:hAnsi="Times New Roman" w:cs="Times New Roman"/>
          <w:spacing w:val="2"/>
          <w:sz w:val="28"/>
          <w:szCs w:val="28"/>
          <w:shd w:val="clear" w:color="auto" w:fill="FFFFFF"/>
        </w:rPr>
        <w:t>климатология</w:t>
      </w:r>
      <w:r w:rsidRPr="003967F1">
        <w:rPr>
          <w:rFonts w:ascii="Times New Roman" w:hAnsi="Times New Roman" w:cs="Times New Roman"/>
          <w:spacing w:val="2"/>
          <w:sz w:val="28"/>
          <w:szCs w:val="28"/>
          <w:shd w:val="clear" w:color="auto" w:fill="FFFFFF"/>
        </w:rPr>
        <w:t xml:space="preserve">». Актуализированная редакция. </w:t>
      </w:r>
      <w:r w:rsidRPr="003967F1">
        <w:rPr>
          <w:rFonts w:ascii="Times New Roman" w:hAnsi="Times New Roman" w:cs="Times New Roman"/>
          <w:sz w:val="28"/>
          <w:szCs w:val="28"/>
          <w:shd w:val="clear" w:color="auto" w:fill="FFFFFF"/>
        </w:rPr>
        <w:t>СНиП 23-01-99*;</w:t>
      </w:r>
    </w:p>
    <w:p w:rsidR="00E91FAC" w:rsidRPr="009724CB" w:rsidRDefault="00E91FAC" w:rsidP="00C14E09">
      <w:pPr>
        <w:pStyle w:val="a7"/>
        <w:numPr>
          <w:ilvl w:val="0"/>
          <w:numId w:val="3"/>
        </w:numPr>
        <w:tabs>
          <w:tab w:val="left" w:pos="426"/>
        </w:tabs>
        <w:spacing w:line="360" w:lineRule="auto"/>
        <w:ind w:left="426" w:hanging="426"/>
        <w:jc w:val="both"/>
        <w:rPr>
          <w:rFonts w:ascii="Times New Roman" w:hAnsi="Times New Roman" w:cs="Times New Roman"/>
          <w:bCs/>
          <w:sz w:val="28"/>
          <w:szCs w:val="28"/>
        </w:rPr>
      </w:pPr>
      <w:r w:rsidRPr="003967F1">
        <w:rPr>
          <w:rFonts w:ascii="Times New Roman" w:hAnsi="Times New Roman" w:cs="Times New Roman"/>
          <w:bCs/>
          <w:spacing w:val="2"/>
          <w:kern w:val="36"/>
          <w:sz w:val="28"/>
          <w:szCs w:val="28"/>
        </w:rPr>
        <w:t>СП 20.13330.2011 «Нагрузки и воздействия». Актуализированная редакция СНиП 2.01.07-85*;</w:t>
      </w:r>
    </w:p>
    <w:p w:rsidR="00E91FAC" w:rsidRPr="003967F1" w:rsidRDefault="00E91FAC" w:rsidP="00C14E09">
      <w:pPr>
        <w:pStyle w:val="a7"/>
        <w:numPr>
          <w:ilvl w:val="0"/>
          <w:numId w:val="3"/>
        </w:numPr>
        <w:tabs>
          <w:tab w:val="left" w:pos="426"/>
        </w:tabs>
        <w:spacing w:line="360" w:lineRule="auto"/>
        <w:ind w:left="426" w:hanging="426"/>
        <w:jc w:val="both"/>
        <w:rPr>
          <w:rFonts w:ascii="Times New Roman" w:hAnsi="Times New Roman" w:cs="Times New Roman"/>
          <w:bCs/>
          <w:sz w:val="28"/>
          <w:szCs w:val="28"/>
        </w:rPr>
      </w:pPr>
      <w:r>
        <w:rPr>
          <w:rFonts w:ascii="Times New Roman" w:hAnsi="Times New Roman" w:cs="Times New Roman"/>
          <w:bCs/>
          <w:spacing w:val="2"/>
          <w:kern w:val="36"/>
          <w:sz w:val="28"/>
          <w:szCs w:val="28"/>
        </w:rPr>
        <w:t>СП 22</w:t>
      </w:r>
      <w:r w:rsidRPr="003967F1">
        <w:rPr>
          <w:rFonts w:ascii="Times New Roman" w:hAnsi="Times New Roman" w:cs="Times New Roman"/>
          <w:bCs/>
          <w:spacing w:val="2"/>
          <w:kern w:val="36"/>
          <w:sz w:val="28"/>
          <w:szCs w:val="28"/>
        </w:rPr>
        <w:t>.13330.2011</w:t>
      </w:r>
      <w:r>
        <w:rPr>
          <w:rFonts w:ascii="Times New Roman" w:hAnsi="Times New Roman" w:cs="Times New Roman"/>
          <w:bCs/>
          <w:spacing w:val="2"/>
          <w:kern w:val="36"/>
          <w:sz w:val="28"/>
          <w:szCs w:val="28"/>
        </w:rPr>
        <w:t xml:space="preserve"> «Основания зданий и сооружений». </w:t>
      </w:r>
      <w:r w:rsidRPr="003967F1">
        <w:rPr>
          <w:rFonts w:ascii="Times New Roman" w:hAnsi="Times New Roman" w:cs="Times New Roman"/>
          <w:bCs/>
          <w:spacing w:val="2"/>
          <w:kern w:val="36"/>
          <w:sz w:val="28"/>
          <w:szCs w:val="28"/>
        </w:rPr>
        <w:t>Актуализированная редакция СНиП 2.0</w:t>
      </w:r>
      <w:r>
        <w:rPr>
          <w:rFonts w:ascii="Times New Roman" w:hAnsi="Times New Roman" w:cs="Times New Roman"/>
          <w:bCs/>
          <w:spacing w:val="2"/>
          <w:kern w:val="36"/>
          <w:sz w:val="28"/>
          <w:szCs w:val="28"/>
        </w:rPr>
        <w:t>2</w:t>
      </w:r>
      <w:r w:rsidRPr="003967F1">
        <w:rPr>
          <w:rFonts w:ascii="Times New Roman" w:hAnsi="Times New Roman" w:cs="Times New Roman"/>
          <w:bCs/>
          <w:spacing w:val="2"/>
          <w:kern w:val="36"/>
          <w:sz w:val="28"/>
          <w:szCs w:val="28"/>
        </w:rPr>
        <w:t>.0</w:t>
      </w:r>
      <w:r>
        <w:rPr>
          <w:rFonts w:ascii="Times New Roman" w:hAnsi="Times New Roman" w:cs="Times New Roman"/>
          <w:bCs/>
          <w:spacing w:val="2"/>
          <w:kern w:val="36"/>
          <w:sz w:val="28"/>
          <w:szCs w:val="28"/>
        </w:rPr>
        <w:t>1</w:t>
      </w:r>
      <w:r w:rsidRPr="003967F1">
        <w:rPr>
          <w:rFonts w:ascii="Times New Roman" w:hAnsi="Times New Roman" w:cs="Times New Roman"/>
          <w:bCs/>
          <w:spacing w:val="2"/>
          <w:kern w:val="36"/>
          <w:sz w:val="28"/>
          <w:szCs w:val="28"/>
        </w:rPr>
        <w:t>-8</w:t>
      </w:r>
      <w:r>
        <w:rPr>
          <w:rFonts w:ascii="Times New Roman" w:hAnsi="Times New Roman" w:cs="Times New Roman"/>
          <w:bCs/>
          <w:spacing w:val="2"/>
          <w:kern w:val="36"/>
          <w:sz w:val="28"/>
          <w:szCs w:val="28"/>
        </w:rPr>
        <w:t>3</w:t>
      </w:r>
      <w:r w:rsidRPr="003967F1">
        <w:rPr>
          <w:rFonts w:ascii="Times New Roman" w:hAnsi="Times New Roman" w:cs="Times New Roman"/>
          <w:bCs/>
          <w:spacing w:val="2"/>
          <w:kern w:val="36"/>
          <w:sz w:val="28"/>
          <w:szCs w:val="28"/>
        </w:rPr>
        <w:t>*;</w:t>
      </w:r>
    </w:p>
    <w:p w:rsidR="00E91FAC"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3967F1">
        <w:rPr>
          <w:rFonts w:ascii="Times New Roman" w:hAnsi="Times New Roman" w:cs="Times New Roman"/>
          <w:sz w:val="28"/>
          <w:szCs w:val="28"/>
        </w:rPr>
        <w:t>СП 42.13330.2011 «Градостроительство. Планировка и застройка городских и сельских поселений». Актуализированная редакция СНиП 2.07.01-89*;</w:t>
      </w:r>
    </w:p>
    <w:p w:rsidR="00CC7A75" w:rsidRPr="004E65BD"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CB5070">
        <w:rPr>
          <w:rFonts w:ascii="Times New Roman" w:hAnsi="Times New Roman" w:cs="Times New Roman"/>
          <w:sz w:val="28"/>
          <w:szCs w:val="28"/>
        </w:rPr>
        <w:t xml:space="preserve">СП 44.13330.2011 </w:t>
      </w:r>
      <w:r>
        <w:rPr>
          <w:rFonts w:ascii="Times New Roman" w:hAnsi="Times New Roman" w:cs="Times New Roman"/>
          <w:sz w:val="28"/>
          <w:szCs w:val="28"/>
        </w:rPr>
        <w:t>«</w:t>
      </w:r>
      <w:r w:rsidRPr="00CB5070">
        <w:rPr>
          <w:rFonts w:ascii="Times New Roman" w:hAnsi="Times New Roman" w:cs="Times New Roman"/>
          <w:sz w:val="28"/>
          <w:szCs w:val="28"/>
        </w:rPr>
        <w:t>Административные и бытовые здания</w:t>
      </w:r>
      <w:r>
        <w:rPr>
          <w:rFonts w:ascii="Times New Roman" w:hAnsi="Times New Roman" w:cs="Times New Roman"/>
          <w:sz w:val="28"/>
          <w:szCs w:val="28"/>
        </w:rPr>
        <w:t>»</w:t>
      </w:r>
      <w:r w:rsidRPr="00CB5070">
        <w:rPr>
          <w:rFonts w:ascii="Times New Roman" w:hAnsi="Times New Roman" w:cs="Times New Roman"/>
          <w:sz w:val="28"/>
          <w:szCs w:val="28"/>
        </w:rPr>
        <w:t>. Актуализированная редакция СНиП 2.09.04-87</w:t>
      </w:r>
      <w:r>
        <w:rPr>
          <w:rFonts w:ascii="Times New Roman" w:hAnsi="Times New Roman" w:cs="Times New Roman"/>
          <w:sz w:val="28"/>
          <w:szCs w:val="28"/>
        </w:rPr>
        <w:t>;</w:t>
      </w:r>
    </w:p>
    <w:p w:rsidR="00E91FAC" w:rsidRPr="00CC7A75"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3967F1">
        <w:rPr>
          <w:rFonts w:ascii="Times New Roman" w:hAnsi="Times New Roman" w:cs="Times New Roman"/>
          <w:sz w:val="28"/>
          <w:szCs w:val="28"/>
          <w:shd w:val="clear" w:color="auto" w:fill="FFFFFF"/>
        </w:rPr>
        <w:t>СП</w:t>
      </w:r>
      <w:r>
        <w:rPr>
          <w:rFonts w:ascii="Times New Roman" w:hAnsi="Times New Roman" w:cs="Times New Roman"/>
          <w:sz w:val="28"/>
          <w:szCs w:val="28"/>
          <w:shd w:val="clear" w:color="auto" w:fill="FFFFFF"/>
        </w:rPr>
        <w:t xml:space="preserve"> </w:t>
      </w:r>
      <w:r w:rsidRPr="003967F1">
        <w:rPr>
          <w:rFonts w:ascii="Times New Roman" w:hAnsi="Times New Roman" w:cs="Times New Roman"/>
          <w:sz w:val="28"/>
          <w:szCs w:val="28"/>
          <w:shd w:val="clear" w:color="auto" w:fill="FFFFFF"/>
        </w:rPr>
        <w:t xml:space="preserve">45.13330.2012 </w:t>
      </w:r>
      <w:r w:rsidRPr="003967F1">
        <w:rPr>
          <w:rStyle w:val="apple-converted-space"/>
          <w:rFonts w:ascii="Times New Roman" w:hAnsi="Times New Roman" w:cs="Times New Roman"/>
          <w:sz w:val="28"/>
          <w:szCs w:val="28"/>
          <w:shd w:val="clear" w:color="auto" w:fill="FFFFFF"/>
        </w:rPr>
        <w:t>«</w:t>
      </w:r>
      <w:r w:rsidRPr="003967F1">
        <w:rPr>
          <w:rFonts w:ascii="Times New Roman" w:hAnsi="Times New Roman" w:cs="Times New Roman"/>
          <w:bCs/>
          <w:sz w:val="28"/>
          <w:szCs w:val="28"/>
          <w:shd w:val="clear" w:color="auto" w:fill="FFFFFF"/>
        </w:rPr>
        <w:t>Земляные</w:t>
      </w:r>
      <w:r w:rsidRPr="003967F1">
        <w:rPr>
          <w:rStyle w:val="apple-converted-space"/>
          <w:rFonts w:ascii="Times New Roman" w:hAnsi="Times New Roman" w:cs="Times New Roman"/>
          <w:sz w:val="28"/>
          <w:szCs w:val="28"/>
          <w:shd w:val="clear" w:color="auto" w:fill="FFFFFF"/>
        </w:rPr>
        <w:t> </w:t>
      </w:r>
      <w:r w:rsidRPr="003967F1">
        <w:rPr>
          <w:rFonts w:ascii="Times New Roman" w:hAnsi="Times New Roman" w:cs="Times New Roman"/>
          <w:bCs/>
          <w:sz w:val="28"/>
          <w:szCs w:val="28"/>
          <w:shd w:val="clear" w:color="auto" w:fill="FFFFFF"/>
        </w:rPr>
        <w:t>сооружения</w:t>
      </w:r>
      <w:r w:rsidRPr="003967F1">
        <w:rPr>
          <w:rFonts w:ascii="Times New Roman" w:hAnsi="Times New Roman" w:cs="Times New Roman"/>
          <w:sz w:val="28"/>
          <w:szCs w:val="28"/>
          <w:shd w:val="clear" w:color="auto" w:fill="FFFFFF"/>
        </w:rPr>
        <w:t>,</w:t>
      </w:r>
      <w:r w:rsidRPr="003967F1">
        <w:rPr>
          <w:rStyle w:val="apple-converted-space"/>
          <w:rFonts w:ascii="Times New Roman" w:hAnsi="Times New Roman" w:cs="Times New Roman"/>
          <w:sz w:val="28"/>
          <w:szCs w:val="28"/>
          <w:shd w:val="clear" w:color="auto" w:fill="FFFFFF"/>
        </w:rPr>
        <w:t> </w:t>
      </w:r>
      <w:r w:rsidRPr="003967F1">
        <w:rPr>
          <w:rFonts w:ascii="Times New Roman" w:hAnsi="Times New Roman" w:cs="Times New Roman"/>
          <w:bCs/>
          <w:sz w:val="28"/>
          <w:szCs w:val="28"/>
          <w:shd w:val="clear" w:color="auto" w:fill="FFFFFF"/>
        </w:rPr>
        <w:t>основания</w:t>
      </w:r>
      <w:r>
        <w:rPr>
          <w:rFonts w:ascii="Times New Roman" w:hAnsi="Times New Roman" w:cs="Times New Roman"/>
          <w:bCs/>
          <w:sz w:val="28"/>
          <w:szCs w:val="28"/>
          <w:shd w:val="clear" w:color="auto" w:fill="FFFFFF"/>
        </w:rPr>
        <w:t xml:space="preserve"> </w:t>
      </w:r>
      <w:r w:rsidRPr="003967F1">
        <w:rPr>
          <w:rFonts w:ascii="Times New Roman" w:hAnsi="Times New Roman" w:cs="Times New Roman"/>
          <w:bCs/>
          <w:sz w:val="28"/>
          <w:szCs w:val="28"/>
          <w:shd w:val="clear" w:color="auto" w:fill="FFFFFF"/>
        </w:rPr>
        <w:t>и</w:t>
      </w:r>
      <w:r>
        <w:rPr>
          <w:rFonts w:ascii="Times New Roman" w:hAnsi="Times New Roman" w:cs="Times New Roman"/>
          <w:bCs/>
          <w:sz w:val="28"/>
          <w:szCs w:val="28"/>
          <w:shd w:val="clear" w:color="auto" w:fill="FFFFFF"/>
        </w:rPr>
        <w:t xml:space="preserve"> </w:t>
      </w:r>
      <w:r w:rsidRPr="003967F1">
        <w:rPr>
          <w:rFonts w:ascii="Times New Roman" w:hAnsi="Times New Roman" w:cs="Times New Roman"/>
          <w:bCs/>
          <w:sz w:val="28"/>
          <w:szCs w:val="28"/>
          <w:shd w:val="clear" w:color="auto" w:fill="FFFFFF"/>
        </w:rPr>
        <w:t>фундаменты»</w:t>
      </w:r>
      <w:r w:rsidRPr="003967F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3967F1">
        <w:rPr>
          <w:rFonts w:ascii="Times New Roman" w:hAnsi="Times New Roman" w:cs="Times New Roman"/>
          <w:bCs/>
          <w:sz w:val="28"/>
          <w:szCs w:val="28"/>
          <w:shd w:val="clear" w:color="auto" w:fill="FFFFFF"/>
        </w:rPr>
        <w:t>Актуализированная</w:t>
      </w:r>
      <w:r w:rsidRPr="003967F1">
        <w:rPr>
          <w:rStyle w:val="apple-converted-space"/>
          <w:rFonts w:ascii="Times New Roman" w:hAnsi="Times New Roman" w:cs="Times New Roman"/>
          <w:sz w:val="28"/>
          <w:szCs w:val="28"/>
          <w:shd w:val="clear" w:color="auto" w:fill="FFFFFF"/>
        </w:rPr>
        <w:t> </w:t>
      </w:r>
      <w:r w:rsidRPr="003967F1">
        <w:rPr>
          <w:rFonts w:ascii="Times New Roman" w:hAnsi="Times New Roman" w:cs="Times New Roman"/>
          <w:bCs/>
          <w:sz w:val="28"/>
          <w:szCs w:val="28"/>
          <w:shd w:val="clear" w:color="auto" w:fill="FFFFFF"/>
        </w:rPr>
        <w:t>редакция</w:t>
      </w:r>
      <w:r w:rsidRPr="003967F1">
        <w:rPr>
          <w:rStyle w:val="apple-converted-space"/>
          <w:rFonts w:ascii="Times New Roman" w:hAnsi="Times New Roman" w:cs="Times New Roman"/>
          <w:sz w:val="28"/>
          <w:szCs w:val="28"/>
          <w:shd w:val="clear" w:color="auto" w:fill="FFFFFF"/>
        </w:rPr>
        <w:t> </w:t>
      </w:r>
      <w:r w:rsidRPr="003967F1">
        <w:rPr>
          <w:rFonts w:ascii="Times New Roman" w:hAnsi="Times New Roman" w:cs="Times New Roman"/>
          <w:sz w:val="28"/>
          <w:szCs w:val="28"/>
          <w:shd w:val="clear" w:color="auto" w:fill="FFFFFF"/>
        </w:rPr>
        <w:t>СНиП 3.02.01-87;</w:t>
      </w:r>
    </w:p>
    <w:p w:rsidR="00E91FAC" w:rsidRPr="00812373"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812373">
        <w:rPr>
          <w:rFonts w:ascii="Times New Roman" w:hAnsi="Times New Roman" w:cs="Times New Roman"/>
          <w:sz w:val="28"/>
          <w:szCs w:val="28"/>
        </w:rPr>
        <w:t>СП 48.13330.2011</w:t>
      </w:r>
      <w:r>
        <w:rPr>
          <w:rFonts w:ascii="Times New Roman" w:hAnsi="Times New Roman" w:cs="Times New Roman"/>
          <w:sz w:val="28"/>
          <w:szCs w:val="28"/>
        </w:rPr>
        <w:t xml:space="preserve"> «Организация строительства» </w:t>
      </w:r>
      <w:r w:rsidRPr="00812373">
        <w:rPr>
          <w:rFonts w:ascii="Times New Roman" w:hAnsi="Times New Roman" w:cs="Times New Roman"/>
          <w:sz w:val="28"/>
          <w:szCs w:val="28"/>
        </w:rPr>
        <w:t>Актуализированная редакция</w:t>
      </w:r>
      <w:r>
        <w:rPr>
          <w:rFonts w:ascii="Times New Roman" w:hAnsi="Times New Roman" w:cs="Times New Roman"/>
          <w:sz w:val="28"/>
          <w:szCs w:val="28"/>
        </w:rPr>
        <w:t xml:space="preserve"> </w:t>
      </w:r>
      <w:r w:rsidRPr="00812373">
        <w:rPr>
          <w:rFonts w:ascii="Times New Roman" w:hAnsi="Times New Roman" w:cs="Times New Roman"/>
          <w:sz w:val="28"/>
          <w:szCs w:val="28"/>
        </w:rPr>
        <w:t>СНиП 12-01-2004</w:t>
      </w:r>
      <w:r>
        <w:rPr>
          <w:rFonts w:ascii="Times New Roman" w:hAnsi="Times New Roman" w:cs="Times New Roman"/>
          <w:sz w:val="28"/>
          <w:szCs w:val="28"/>
        </w:rPr>
        <w:t>;</w:t>
      </w:r>
    </w:p>
    <w:p w:rsidR="00E91FAC" w:rsidRPr="003967F1" w:rsidRDefault="00E91FAC" w:rsidP="00C14E09">
      <w:pPr>
        <w:pStyle w:val="a7"/>
        <w:numPr>
          <w:ilvl w:val="0"/>
          <w:numId w:val="3"/>
        </w:numPr>
        <w:tabs>
          <w:tab w:val="left" w:pos="426"/>
        </w:tabs>
        <w:spacing w:line="360" w:lineRule="auto"/>
        <w:ind w:left="426" w:hanging="426"/>
        <w:jc w:val="both"/>
        <w:rPr>
          <w:rFonts w:ascii="Times New Roman" w:hAnsi="Times New Roman" w:cs="Times New Roman"/>
          <w:bCs/>
          <w:sz w:val="28"/>
          <w:szCs w:val="28"/>
        </w:rPr>
      </w:pPr>
      <w:r w:rsidRPr="00BC4374">
        <w:rPr>
          <w:rFonts w:ascii="Times New Roman" w:hAnsi="Times New Roman" w:cs="Times New Roman"/>
          <w:bCs/>
          <w:sz w:val="28"/>
          <w:szCs w:val="28"/>
        </w:rPr>
        <w:t xml:space="preserve">СП 63.13330.2012 </w:t>
      </w:r>
      <w:r>
        <w:rPr>
          <w:rFonts w:ascii="Times New Roman" w:hAnsi="Times New Roman" w:cs="Times New Roman"/>
          <w:bCs/>
          <w:sz w:val="28"/>
          <w:szCs w:val="28"/>
        </w:rPr>
        <w:t>«</w:t>
      </w:r>
      <w:r w:rsidRPr="00BC4374">
        <w:rPr>
          <w:rFonts w:ascii="Times New Roman" w:hAnsi="Times New Roman" w:cs="Times New Roman"/>
          <w:bCs/>
          <w:sz w:val="28"/>
          <w:szCs w:val="28"/>
        </w:rPr>
        <w:t>Бетонные и железобетонные конструкции. Основные положения</w:t>
      </w:r>
      <w:r>
        <w:rPr>
          <w:rFonts w:ascii="Times New Roman" w:hAnsi="Times New Roman" w:cs="Times New Roman"/>
          <w:bCs/>
          <w:sz w:val="28"/>
          <w:szCs w:val="28"/>
        </w:rPr>
        <w:t>»</w:t>
      </w:r>
      <w:r w:rsidRPr="00BC4374">
        <w:rPr>
          <w:rFonts w:ascii="Times New Roman" w:hAnsi="Times New Roman" w:cs="Times New Roman"/>
          <w:bCs/>
          <w:sz w:val="28"/>
          <w:szCs w:val="28"/>
        </w:rPr>
        <w:t xml:space="preserve"> Актуализированная редакция СНиП 52-01-2003</w:t>
      </w:r>
      <w:r>
        <w:rPr>
          <w:rFonts w:ascii="Times New Roman" w:hAnsi="Times New Roman" w:cs="Times New Roman"/>
          <w:bCs/>
          <w:sz w:val="28"/>
          <w:szCs w:val="28"/>
        </w:rPr>
        <w:t>;</w:t>
      </w:r>
    </w:p>
    <w:p w:rsidR="006B617D" w:rsidRPr="00C15C26"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3967F1">
        <w:rPr>
          <w:rFonts w:ascii="Times New Roman" w:hAnsi="Times New Roman" w:cs="Times New Roman"/>
          <w:sz w:val="28"/>
          <w:szCs w:val="28"/>
          <w:shd w:val="clear" w:color="auto" w:fill="FFFFFF"/>
        </w:rPr>
        <w:t xml:space="preserve">СП 70.13330.2012. «Несущие и ограждающие конструкции». Актуализированная редакция </w:t>
      </w:r>
      <w:r w:rsidRPr="003967F1">
        <w:rPr>
          <w:rFonts w:ascii="Times New Roman" w:hAnsi="Times New Roman" w:cs="Times New Roman"/>
          <w:bCs/>
          <w:sz w:val="28"/>
          <w:szCs w:val="28"/>
          <w:shd w:val="clear" w:color="auto" w:fill="FFFFFF"/>
        </w:rPr>
        <w:t>СНиП</w:t>
      </w:r>
      <w:r w:rsidRPr="003967F1">
        <w:rPr>
          <w:rStyle w:val="apple-converted-space"/>
          <w:rFonts w:ascii="Times New Roman" w:hAnsi="Times New Roman" w:cs="Times New Roman"/>
          <w:sz w:val="28"/>
          <w:szCs w:val="28"/>
          <w:shd w:val="clear" w:color="auto" w:fill="FFFFFF"/>
        </w:rPr>
        <w:t> </w:t>
      </w:r>
      <w:r w:rsidRPr="003967F1">
        <w:rPr>
          <w:rFonts w:ascii="Times New Roman" w:hAnsi="Times New Roman" w:cs="Times New Roman"/>
          <w:sz w:val="28"/>
          <w:szCs w:val="28"/>
          <w:shd w:val="clear" w:color="auto" w:fill="FFFFFF"/>
        </w:rPr>
        <w:t>3.03.01-87;</w:t>
      </w:r>
    </w:p>
    <w:p w:rsidR="00C15C26" w:rsidRPr="005A4B9E" w:rsidRDefault="00C15C26" w:rsidP="00C15C26">
      <w:pPr>
        <w:pStyle w:val="a7"/>
        <w:tabs>
          <w:tab w:val="left" w:pos="426"/>
        </w:tabs>
        <w:spacing w:after="0" w:line="360" w:lineRule="auto"/>
        <w:ind w:left="426"/>
        <w:jc w:val="both"/>
        <w:rPr>
          <w:rFonts w:ascii="Times New Roman" w:hAnsi="Times New Roman" w:cs="Times New Roman"/>
          <w:sz w:val="28"/>
          <w:szCs w:val="28"/>
        </w:rPr>
      </w:pPr>
    </w:p>
    <w:p w:rsidR="00E91FAC" w:rsidRDefault="00E91FAC" w:rsidP="008A1EBC">
      <w:pPr>
        <w:pStyle w:val="a7"/>
        <w:tabs>
          <w:tab w:val="left" w:pos="284"/>
          <w:tab w:val="left" w:pos="426"/>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Научная и методическая литература</w:t>
      </w:r>
    </w:p>
    <w:p w:rsidR="00E91FAC" w:rsidRDefault="00E91FAC" w:rsidP="008A1EBC">
      <w:pPr>
        <w:pStyle w:val="a7"/>
        <w:tabs>
          <w:tab w:val="left" w:pos="284"/>
          <w:tab w:val="left" w:pos="426"/>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а) основная литература</w:t>
      </w:r>
    </w:p>
    <w:p w:rsidR="004E65BD"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8A1EBC">
        <w:rPr>
          <w:rFonts w:ascii="Times New Roman" w:hAnsi="Times New Roman" w:cs="Times New Roman"/>
          <w:sz w:val="28"/>
          <w:szCs w:val="28"/>
        </w:rPr>
        <w:t>Архитектура зданий и сооружений дипломатического назначения. Учеб. пособие / А. Д. Разин. - М.: Российский университет дружбы народов, 2011. - 180 с.;</w:t>
      </w:r>
    </w:p>
    <w:p w:rsidR="005A4B9E" w:rsidRPr="005A4B9E" w:rsidRDefault="005A4B9E" w:rsidP="005A4B9E">
      <w:pPr>
        <w:tabs>
          <w:tab w:val="left" w:pos="426"/>
        </w:tabs>
        <w:spacing w:after="0" w:line="360" w:lineRule="auto"/>
        <w:jc w:val="both"/>
        <w:rPr>
          <w:rFonts w:ascii="Times New Roman" w:hAnsi="Times New Roman" w:cs="Times New Roman"/>
          <w:sz w:val="28"/>
          <w:szCs w:val="28"/>
        </w:rPr>
      </w:pPr>
    </w:p>
    <w:p w:rsidR="00E91FAC" w:rsidRPr="00BB6FEE"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BB6FEE">
        <w:rPr>
          <w:rFonts w:ascii="Times New Roman" w:hAnsi="Times New Roman" w:cs="Times New Roman"/>
          <w:sz w:val="28"/>
          <w:szCs w:val="28"/>
        </w:rPr>
        <w:lastRenderedPageBreak/>
        <w:t xml:space="preserve">Архитектурно-строительные </w:t>
      </w:r>
      <w:proofErr w:type="gramStart"/>
      <w:r w:rsidRPr="00BB6FEE">
        <w:rPr>
          <w:rFonts w:ascii="Times New Roman" w:hAnsi="Times New Roman" w:cs="Times New Roman"/>
          <w:sz w:val="28"/>
          <w:szCs w:val="28"/>
        </w:rPr>
        <w:t>конструкции :</w:t>
      </w:r>
      <w:proofErr w:type="gramEnd"/>
      <w:r w:rsidRPr="00BB6FEE">
        <w:rPr>
          <w:rFonts w:ascii="Times New Roman" w:hAnsi="Times New Roman" w:cs="Times New Roman"/>
          <w:sz w:val="28"/>
          <w:szCs w:val="28"/>
        </w:rPr>
        <w:t xml:space="preserve"> учеб. пособие для </w:t>
      </w:r>
      <w:r>
        <w:rPr>
          <w:rFonts w:ascii="Times New Roman" w:hAnsi="Times New Roman" w:cs="Times New Roman"/>
          <w:sz w:val="28"/>
          <w:szCs w:val="28"/>
        </w:rPr>
        <w:t xml:space="preserve">студ. вузов / А. С. </w:t>
      </w:r>
      <w:proofErr w:type="spellStart"/>
      <w:r>
        <w:rPr>
          <w:rFonts w:ascii="Times New Roman" w:hAnsi="Times New Roman" w:cs="Times New Roman"/>
          <w:sz w:val="28"/>
          <w:szCs w:val="28"/>
        </w:rPr>
        <w:t>Лычев</w:t>
      </w:r>
      <w:proofErr w:type="spellEnd"/>
      <w:r>
        <w:rPr>
          <w:rFonts w:ascii="Times New Roman" w:hAnsi="Times New Roman" w:cs="Times New Roman"/>
          <w:sz w:val="28"/>
          <w:szCs w:val="28"/>
        </w:rPr>
        <w:t>. - М.</w:t>
      </w:r>
      <w:r w:rsidRPr="00BB6FEE">
        <w:rPr>
          <w:rFonts w:ascii="Times New Roman" w:hAnsi="Times New Roman" w:cs="Times New Roman"/>
          <w:sz w:val="28"/>
          <w:szCs w:val="28"/>
        </w:rPr>
        <w:t xml:space="preserve">: Ассоциация строит. вузов, 2009. - 120 с. - </w:t>
      </w:r>
      <w:proofErr w:type="spellStart"/>
      <w:r w:rsidRPr="00BB6FEE">
        <w:rPr>
          <w:rFonts w:ascii="Times New Roman" w:hAnsi="Times New Roman" w:cs="Times New Roman"/>
          <w:sz w:val="28"/>
          <w:szCs w:val="28"/>
        </w:rPr>
        <w:t>Библиогр</w:t>
      </w:r>
      <w:proofErr w:type="spellEnd"/>
      <w:r w:rsidRPr="00BB6FEE">
        <w:rPr>
          <w:rFonts w:ascii="Times New Roman" w:hAnsi="Times New Roman" w:cs="Times New Roman"/>
          <w:sz w:val="28"/>
          <w:szCs w:val="28"/>
        </w:rPr>
        <w:t>.: С. 83</w:t>
      </w:r>
      <w:r>
        <w:rPr>
          <w:rFonts w:ascii="Times New Roman" w:hAnsi="Times New Roman" w:cs="Times New Roman"/>
          <w:sz w:val="28"/>
          <w:szCs w:val="28"/>
        </w:rPr>
        <w:t>;</w:t>
      </w:r>
    </w:p>
    <w:p w:rsidR="00E91FAC" w:rsidRPr="003A1F8A"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3A1F8A">
        <w:rPr>
          <w:rFonts w:ascii="Times New Roman" w:hAnsi="Times New Roman" w:cs="Times New Roman"/>
          <w:sz w:val="28"/>
          <w:szCs w:val="28"/>
        </w:rPr>
        <w:t xml:space="preserve">Белецкий Б.Ф. Строительные машины и оборудование: учеб. пособие / Б. </w:t>
      </w:r>
      <w:r>
        <w:rPr>
          <w:rFonts w:ascii="Times New Roman" w:hAnsi="Times New Roman" w:cs="Times New Roman"/>
          <w:sz w:val="28"/>
          <w:szCs w:val="28"/>
        </w:rPr>
        <w:t xml:space="preserve">Ф. Белецкий, И. Г. </w:t>
      </w:r>
      <w:r w:rsidRPr="003A1F8A">
        <w:rPr>
          <w:rFonts w:ascii="Times New Roman" w:hAnsi="Times New Roman" w:cs="Times New Roman"/>
          <w:sz w:val="28"/>
          <w:szCs w:val="28"/>
        </w:rPr>
        <w:t>Булгакова</w:t>
      </w:r>
      <w:r>
        <w:rPr>
          <w:rFonts w:ascii="Times New Roman" w:hAnsi="Times New Roman" w:cs="Times New Roman"/>
          <w:sz w:val="28"/>
          <w:szCs w:val="28"/>
        </w:rPr>
        <w:t>. - 3-е изд., стер. - СПб.; М.; Краснодар: Лань, 2012.-</w:t>
      </w:r>
      <w:r w:rsidRPr="003A1F8A">
        <w:rPr>
          <w:rFonts w:ascii="Times New Roman" w:hAnsi="Times New Roman" w:cs="Times New Roman"/>
          <w:sz w:val="28"/>
          <w:szCs w:val="28"/>
        </w:rPr>
        <w:t>606 с.</w:t>
      </w:r>
      <w:r>
        <w:rPr>
          <w:rFonts w:ascii="Times New Roman" w:hAnsi="Times New Roman" w:cs="Times New Roman"/>
          <w:sz w:val="28"/>
          <w:szCs w:val="28"/>
        </w:rPr>
        <w:t>;</w:t>
      </w:r>
    </w:p>
    <w:p w:rsidR="00CC7A75" w:rsidRPr="004E65BD"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Возведение зданий и сооружений</w:t>
      </w:r>
      <w:r w:rsidRPr="003A1F8A">
        <w:rPr>
          <w:rFonts w:ascii="Times New Roman" w:hAnsi="Times New Roman" w:cs="Times New Roman"/>
          <w:sz w:val="28"/>
          <w:szCs w:val="28"/>
        </w:rPr>
        <w:t xml:space="preserve">: учеб. пособие для студ. вузов/Р. А. Гребенник, В. Р. Гребенник. - 2-е изд., </w:t>
      </w:r>
      <w:proofErr w:type="spellStart"/>
      <w:r w:rsidRPr="003A1F8A">
        <w:rPr>
          <w:rFonts w:ascii="Times New Roman" w:hAnsi="Times New Roman" w:cs="Times New Roman"/>
          <w:sz w:val="28"/>
          <w:szCs w:val="28"/>
        </w:rPr>
        <w:t>перераб</w:t>
      </w:r>
      <w:proofErr w:type="spellEnd"/>
      <w:r w:rsidRPr="003A1F8A">
        <w:rPr>
          <w:rFonts w:ascii="Times New Roman" w:hAnsi="Times New Roman" w:cs="Times New Roman"/>
          <w:sz w:val="28"/>
          <w:szCs w:val="28"/>
        </w:rPr>
        <w:t>. и доп. -</w:t>
      </w:r>
      <w:r>
        <w:rPr>
          <w:rFonts w:ascii="Times New Roman" w:hAnsi="Times New Roman" w:cs="Times New Roman"/>
          <w:sz w:val="28"/>
          <w:szCs w:val="28"/>
        </w:rPr>
        <w:t xml:space="preserve"> М.: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w:t>
      </w:r>
      <w:proofErr w:type="spellEnd"/>
      <w:r>
        <w:rPr>
          <w:rFonts w:ascii="Times New Roman" w:hAnsi="Times New Roman" w:cs="Times New Roman"/>
          <w:sz w:val="28"/>
          <w:szCs w:val="28"/>
        </w:rPr>
        <w:t>., 2011. - 446 с.;</w:t>
      </w:r>
    </w:p>
    <w:p w:rsidR="00E91FAC" w:rsidRPr="00CC7A75"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3A1F8A">
        <w:rPr>
          <w:rFonts w:ascii="Times New Roman" w:hAnsi="Times New Roman" w:cs="Times New Roman"/>
          <w:sz w:val="28"/>
          <w:szCs w:val="28"/>
        </w:rPr>
        <w:t>Дроздов А.</w:t>
      </w:r>
      <w:r>
        <w:rPr>
          <w:rFonts w:ascii="Times New Roman" w:hAnsi="Times New Roman" w:cs="Times New Roman"/>
          <w:sz w:val="28"/>
          <w:szCs w:val="28"/>
        </w:rPr>
        <w:t xml:space="preserve"> </w:t>
      </w:r>
      <w:r w:rsidRPr="003A1F8A">
        <w:rPr>
          <w:rFonts w:ascii="Times New Roman" w:hAnsi="Times New Roman" w:cs="Times New Roman"/>
          <w:sz w:val="28"/>
          <w:szCs w:val="28"/>
        </w:rPr>
        <w:t>Н. Строительные м</w:t>
      </w:r>
      <w:r>
        <w:rPr>
          <w:rFonts w:ascii="Times New Roman" w:hAnsi="Times New Roman" w:cs="Times New Roman"/>
          <w:sz w:val="28"/>
          <w:szCs w:val="28"/>
        </w:rPr>
        <w:t>ашины и оборудование. Практикум</w:t>
      </w:r>
      <w:r w:rsidRPr="003A1F8A">
        <w:rPr>
          <w:rFonts w:ascii="Times New Roman" w:hAnsi="Times New Roman" w:cs="Times New Roman"/>
          <w:sz w:val="28"/>
          <w:szCs w:val="28"/>
        </w:rPr>
        <w:t>: [учеб. пособие] / А. Н. Дроздов, Е. М. Кудрявцев. - М.: Академия, 2012. - 173 с. - (Высшее профессиональное образование. Строительство) (</w:t>
      </w:r>
      <w:proofErr w:type="spellStart"/>
      <w:r w:rsidRPr="003A1F8A">
        <w:rPr>
          <w:rFonts w:ascii="Times New Roman" w:hAnsi="Times New Roman" w:cs="Times New Roman"/>
          <w:sz w:val="28"/>
          <w:szCs w:val="28"/>
        </w:rPr>
        <w:t>Бакалавриат</w:t>
      </w:r>
      <w:proofErr w:type="spellEnd"/>
      <w:r w:rsidRPr="003A1F8A">
        <w:rPr>
          <w:rFonts w:ascii="Times New Roman" w:hAnsi="Times New Roman" w:cs="Times New Roman"/>
          <w:sz w:val="28"/>
          <w:szCs w:val="28"/>
        </w:rPr>
        <w:t>)</w:t>
      </w:r>
      <w:r>
        <w:rPr>
          <w:rFonts w:ascii="Times New Roman" w:hAnsi="Times New Roman" w:cs="Times New Roman"/>
          <w:sz w:val="28"/>
          <w:szCs w:val="28"/>
        </w:rPr>
        <w:t>;</w:t>
      </w:r>
    </w:p>
    <w:p w:rsidR="00E91FAC" w:rsidRPr="003A1F8A"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3A1F8A">
        <w:rPr>
          <w:rFonts w:ascii="Times New Roman" w:hAnsi="Times New Roman" w:cs="Times New Roman"/>
          <w:sz w:val="28"/>
          <w:szCs w:val="28"/>
        </w:rPr>
        <w:t>Организационно-технологическое проектирование в строительстве / Б. Н. Небритов. - М.: Вуз. книга, 2011. - 144 с.</w:t>
      </w:r>
      <w:r>
        <w:rPr>
          <w:rFonts w:ascii="Times New Roman" w:hAnsi="Times New Roman" w:cs="Times New Roman"/>
          <w:sz w:val="28"/>
          <w:szCs w:val="28"/>
        </w:rPr>
        <w:t>;</w:t>
      </w:r>
    </w:p>
    <w:p w:rsidR="00E91FAC" w:rsidRPr="003A1F8A"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3A1F8A">
        <w:rPr>
          <w:rFonts w:ascii="Times New Roman" w:hAnsi="Times New Roman" w:cs="Times New Roman"/>
          <w:sz w:val="28"/>
          <w:szCs w:val="28"/>
        </w:rPr>
        <w:t xml:space="preserve">Проектирование оснований и фундаментов зданий и сооружений : учеб. пособие для студ. вузов / А. В. </w:t>
      </w:r>
      <w:proofErr w:type="spellStart"/>
      <w:r w:rsidRPr="003A1F8A">
        <w:rPr>
          <w:rFonts w:ascii="Times New Roman" w:hAnsi="Times New Roman" w:cs="Times New Roman"/>
          <w:sz w:val="28"/>
          <w:szCs w:val="28"/>
        </w:rPr>
        <w:t>Пилягин</w:t>
      </w:r>
      <w:proofErr w:type="spellEnd"/>
      <w:r w:rsidRPr="003A1F8A">
        <w:rPr>
          <w:rFonts w:ascii="Times New Roman" w:hAnsi="Times New Roman" w:cs="Times New Roman"/>
          <w:sz w:val="28"/>
          <w:szCs w:val="28"/>
        </w:rPr>
        <w:t>. - М.</w:t>
      </w:r>
      <w:r>
        <w:rPr>
          <w:rFonts w:ascii="Times New Roman" w:hAnsi="Times New Roman" w:cs="Times New Roman"/>
          <w:sz w:val="28"/>
          <w:szCs w:val="28"/>
        </w:rPr>
        <w:t>: АСВ, 2011. - 311 с.;</w:t>
      </w:r>
    </w:p>
    <w:p w:rsidR="00E91FAC"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BB6FEE">
        <w:rPr>
          <w:rFonts w:ascii="Times New Roman" w:hAnsi="Times New Roman" w:cs="Times New Roman"/>
          <w:sz w:val="28"/>
          <w:szCs w:val="28"/>
        </w:rPr>
        <w:t xml:space="preserve">Расчеты железобетонных конструкций по предельным состояниям и предельному равновесию : учеб. пособие для студ. вузов / А. В. </w:t>
      </w:r>
      <w:proofErr w:type="spellStart"/>
      <w:r w:rsidRPr="00BB6FEE">
        <w:rPr>
          <w:rFonts w:ascii="Times New Roman" w:hAnsi="Times New Roman" w:cs="Times New Roman"/>
          <w:sz w:val="28"/>
          <w:szCs w:val="28"/>
        </w:rPr>
        <w:t>Боровских</w:t>
      </w:r>
      <w:proofErr w:type="spellEnd"/>
      <w:r w:rsidRPr="00BB6FEE">
        <w:rPr>
          <w:rFonts w:ascii="Times New Roman" w:hAnsi="Times New Roman" w:cs="Times New Roman"/>
          <w:sz w:val="28"/>
          <w:szCs w:val="28"/>
        </w:rPr>
        <w:t xml:space="preserve">. - М.: Ассоциация строит. вузов, 2007. - 319 с. - </w:t>
      </w:r>
      <w:proofErr w:type="spellStart"/>
      <w:r w:rsidRPr="00BB6FEE">
        <w:rPr>
          <w:rFonts w:ascii="Times New Roman" w:hAnsi="Times New Roman" w:cs="Times New Roman"/>
          <w:sz w:val="28"/>
          <w:szCs w:val="28"/>
        </w:rPr>
        <w:t>Библиогр</w:t>
      </w:r>
      <w:proofErr w:type="spellEnd"/>
      <w:r w:rsidRPr="00BB6FEE">
        <w:rPr>
          <w:rFonts w:ascii="Times New Roman" w:hAnsi="Times New Roman" w:cs="Times New Roman"/>
          <w:sz w:val="28"/>
          <w:szCs w:val="28"/>
        </w:rPr>
        <w:t>.: С. 307-314</w:t>
      </w:r>
      <w:r>
        <w:rPr>
          <w:rFonts w:ascii="Times New Roman" w:hAnsi="Times New Roman" w:cs="Times New Roman"/>
          <w:sz w:val="28"/>
          <w:szCs w:val="28"/>
        </w:rPr>
        <w:t>;</w:t>
      </w:r>
    </w:p>
    <w:p w:rsidR="00E91FAC" w:rsidRPr="003A1F8A"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3A1F8A">
        <w:rPr>
          <w:rFonts w:ascii="Times New Roman" w:hAnsi="Times New Roman" w:cs="Times New Roman"/>
          <w:sz w:val="28"/>
          <w:szCs w:val="28"/>
        </w:rPr>
        <w:t>Сборщиков С.Б. Техн</w:t>
      </w:r>
      <w:r>
        <w:rPr>
          <w:rFonts w:ascii="Times New Roman" w:hAnsi="Times New Roman" w:cs="Times New Roman"/>
          <w:sz w:val="28"/>
          <w:szCs w:val="28"/>
        </w:rPr>
        <w:t>ология строительных процессов (</w:t>
      </w:r>
      <w:r w:rsidRPr="003A1F8A">
        <w:rPr>
          <w:rFonts w:ascii="Times New Roman" w:hAnsi="Times New Roman" w:cs="Times New Roman"/>
          <w:sz w:val="28"/>
          <w:szCs w:val="28"/>
        </w:rPr>
        <w:t>конспект лекций): Учебное пособие, - М6 Издательство Ассоциация  строительных вузов, 2009 – 184 с.</w:t>
      </w:r>
      <w:r>
        <w:rPr>
          <w:rFonts w:ascii="Times New Roman" w:hAnsi="Times New Roman" w:cs="Times New Roman"/>
          <w:sz w:val="28"/>
          <w:szCs w:val="28"/>
        </w:rPr>
        <w:t>;</w:t>
      </w:r>
    </w:p>
    <w:p w:rsidR="006B617D"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3A1F8A">
        <w:rPr>
          <w:rFonts w:ascii="Times New Roman" w:hAnsi="Times New Roman" w:cs="Times New Roman"/>
          <w:sz w:val="28"/>
          <w:szCs w:val="28"/>
        </w:rPr>
        <w:t xml:space="preserve">Технология строительного производства и охрана труда: учеб. пособие / ред. Г. Н. Фомин. - Стер. изд. - </w:t>
      </w:r>
      <w:proofErr w:type="gramStart"/>
      <w:r w:rsidRPr="003A1F8A">
        <w:rPr>
          <w:rFonts w:ascii="Times New Roman" w:hAnsi="Times New Roman" w:cs="Times New Roman"/>
          <w:sz w:val="28"/>
          <w:szCs w:val="28"/>
        </w:rPr>
        <w:t>М. :</w:t>
      </w:r>
      <w:proofErr w:type="gramEnd"/>
      <w:r w:rsidRPr="003A1F8A">
        <w:rPr>
          <w:rFonts w:ascii="Times New Roman" w:hAnsi="Times New Roman" w:cs="Times New Roman"/>
          <w:sz w:val="28"/>
          <w:szCs w:val="28"/>
        </w:rPr>
        <w:t xml:space="preserve"> Архитектура-С, 2007. - 375 с.</w:t>
      </w:r>
    </w:p>
    <w:p w:rsidR="00C15C26" w:rsidRDefault="00C15C26" w:rsidP="008A1EBC">
      <w:pPr>
        <w:pStyle w:val="a7"/>
        <w:tabs>
          <w:tab w:val="left" w:pos="284"/>
          <w:tab w:val="left" w:pos="426"/>
        </w:tabs>
        <w:spacing w:after="0" w:line="360" w:lineRule="auto"/>
        <w:ind w:left="0"/>
        <w:jc w:val="center"/>
        <w:rPr>
          <w:rFonts w:ascii="Times New Roman" w:hAnsi="Times New Roman" w:cs="Times New Roman"/>
          <w:sz w:val="28"/>
          <w:szCs w:val="28"/>
        </w:rPr>
      </w:pPr>
    </w:p>
    <w:p w:rsidR="00E91FAC" w:rsidRDefault="00E91FAC" w:rsidP="008A1EBC">
      <w:pPr>
        <w:pStyle w:val="a7"/>
        <w:tabs>
          <w:tab w:val="left" w:pos="284"/>
          <w:tab w:val="left" w:pos="426"/>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б) дополнительная литература</w:t>
      </w:r>
    </w:p>
    <w:p w:rsidR="00252300" w:rsidRPr="008A1EBC"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bCs/>
          <w:sz w:val="28"/>
          <w:szCs w:val="28"/>
        </w:rPr>
      </w:pPr>
      <w:r w:rsidRPr="008A1EBC">
        <w:rPr>
          <w:rFonts w:ascii="Times New Roman" w:hAnsi="Times New Roman" w:cs="Times New Roman"/>
          <w:bCs/>
          <w:sz w:val="28"/>
          <w:szCs w:val="28"/>
        </w:rPr>
        <w:t>МДС 12-49.2009 «Макеты инструкций по охране труда для работников строительства. Методическое пособие»;</w:t>
      </w:r>
    </w:p>
    <w:p w:rsidR="00E91FAC" w:rsidRPr="002450A9"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bCs/>
          <w:sz w:val="28"/>
          <w:szCs w:val="28"/>
        </w:rPr>
      </w:pPr>
      <w:r w:rsidRPr="002450A9">
        <w:rPr>
          <w:rFonts w:ascii="Times New Roman" w:hAnsi="Times New Roman" w:cs="Times New Roman"/>
          <w:bCs/>
          <w:sz w:val="28"/>
          <w:szCs w:val="28"/>
        </w:rPr>
        <w:t>МДС 12-56.2010 «Стропы канатные для строительства. Рекомендации по составлению технических условий»;</w:t>
      </w:r>
    </w:p>
    <w:p w:rsidR="004E65BD"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bCs/>
          <w:sz w:val="28"/>
          <w:szCs w:val="28"/>
        </w:rPr>
      </w:pPr>
      <w:r w:rsidRPr="002450A9">
        <w:rPr>
          <w:rFonts w:ascii="Times New Roman" w:hAnsi="Times New Roman" w:cs="Times New Roman"/>
          <w:bCs/>
          <w:sz w:val="28"/>
          <w:szCs w:val="28"/>
        </w:rPr>
        <w:t>МДС 31-11.2007 «Устройство полов»;</w:t>
      </w:r>
    </w:p>
    <w:p w:rsidR="005A4B9E" w:rsidRPr="005A4B9E" w:rsidRDefault="005A4B9E" w:rsidP="005A4B9E">
      <w:pPr>
        <w:tabs>
          <w:tab w:val="left" w:pos="426"/>
        </w:tabs>
        <w:spacing w:after="0" w:line="360" w:lineRule="auto"/>
        <w:jc w:val="both"/>
        <w:rPr>
          <w:rFonts w:ascii="Times New Roman" w:hAnsi="Times New Roman" w:cs="Times New Roman"/>
          <w:bCs/>
          <w:sz w:val="28"/>
          <w:szCs w:val="28"/>
        </w:rPr>
      </w:pPr>
    </w:p>
    <w:p w:rsidR="00E91FAC" w:rsidRPr="002450A9"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bCs/>
          <w:sz w:val="28"/>
          <w:szCs w:val="28"/>
        </w:rPr>
      </w:pPr>
      <w:r w:rsidRPr="002450A9">
        <w:rPr>
          <w:rFonts w:ascii="Times New Roman" w:hAnsi="Times New Roman" w:cs="Times New Roman"/>
          <w:sz w:val="28"/>
          <w:szCs w:val="28"/>
          <w:shd w:val="clear" w:color="auto" w:fill="FFFFFF"/>
        </w:rPr>
        <w:lastRenderedPageBreak/>
        <w:t>МДС 81- 25.2001 «Методические указания по определению величины сметной прибыли в строительстве»;</w:t>
      </w:r>
    </w:p>
    <w:p w:rsidR="00E91FAC" w:rsidRPr="002450A9"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bCs/>
          <w:sz w:val="28"/>
          <w:szCs w:val="28"/>
        </w:rPr>
      </w:pPr>
      <w:r w:rsidRPr="002450A9">
        <w:rPr>
          <w:rFonts w:ascii="Times New Roman" w:hAnsi="Times New Roman" w:cs="Times New Roman"/>
          <w:sz w:val="28"/>
          <w:szCs w:val="28"/>
          <w:shd w:val="clear" w:color="auto" w:fill="FFFFFF"/>
        </w:rPr>
        <w:t>МДС 81-35.2004 «Методика определения стоимости строительной продукции на территории Российской Федерации»;</w:t>
      </w:r>
    </w:p>
    <w:p w:rsidR="00E91FAC" w:rsidRPr="002450A9"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2450A9">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E91FAC" w:rsidRPr="002450A9"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2450A9">
        <w:rPr>
          <w:rFonts w:ascii="Times New Roman" w:hAnsi="Times New Roman" w:cs="Times New Roman"/>
          <w:sz w:val="28"/>
          <w:szCs w:val="28"/>
        </w:rPr>
        <w:t>Архитектура гражданских и промышленных зданий. Том 5. Промышленные здания. / Л. Ф. Шубин, 2007 г.;</w:t>
      </w:r>
    </w:p>
    <w:p w:rsidR="00E91FAC" w:rsidRPr="002450A9"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bCs/>
          <w:sz w:val="28"/>
          <w:szCs w:val="28"/>
        </w:rPr>
      </w:pPr>
      <w:r w:rsidRPr="002450A9">
        <w:rPr>
          <w:rFonts w:ascii="Times New Roman" w:hAnsi="Times New Roman" w:cs="Times New Roman"/>
          <w:sz w:val="28"/>
          <w:szCs w:val="28"/>
        </w:rPr>
        <w:t xml:space="preserve">Батищев А. А., Волков А. В., </w:t>
      </w:r>
      <w:proofErr w:type="spellStart"/>
      <w:r w:rsidRPr="002450A9">
        <w:rPr>
          <w:rFonts w:ascii="Times New Roman" w:hAnsi="Times New Roman" w:cs="Times New Roman"/>
          <w:sz w:val="28"/>
          <w:szCs w:val="28"/>
        </w:rPr>
        <w:t>Карант</w:t>
      </w:r>
      <w:proofErr w:type="spellEnd"/>
      <w:r w:rsidRPr="002450A9">
        <w:rPr>
          <w:rFonts w:ascii="Times New Roman" w:hAnsi="Times New Roman" w:cs="Times New Roman"/>
          <w:sz w:val="28"/>
          <w:szCs w:val="28"/>
        </w:rPr>
        <w:t xml:space="preserve"> Е. Д. и др. Современное здание. Конструкции и материалы. Справочное пособие по проектированию и строительству. – Москва-Санкт-Петербург: Новое, 2004. - </w:t>
      </w:r>
      <w:r w:rsidRPr="002450A9">
        <w:rPr>
          <w:rFonts w:ascii="Times New Roman" w:hAnsi="Times New Roman" w:cs="Times New Roman"/>
          <w:sz w:val="28"/>
          <w:szCs w:val="28"/>
          <w:shd w:val="clear" w:color="auto" w:fill="FFFFFF"/>
        </w:rPr>
        <w:t>704 с.</w:t>
      </w:r>
      <w:r w:rsidRPr="002450A9">
        <w:rPr>
          <w:rStyle w:val="apple-converted-space"/>
          <w:rFonts w:ascii="Times New Roman" w:hAnsi="Times New Roman" w:cs="Times New Roman"/>
          <w:sz w:val="28"/>
          <w:szCs w:val="28"/>
          <w:shd w:val="clear" w:color="auto" w:fill="FFFFFF"/>
        </w:rPr>
        <w:t>;</w:t>
      </w:r>
    </w:p>
    <w:p w:rsidR="00E91FAC" w:rsidRPr="002450A9"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bCs/>
          <w:sz w:val="28"/>
          <w:szCs w:val="28"/>
        </w:rPr>
      </w:pPr>
      <w:r w:rsidRPr="002450A9">
        <w:rPr>
          <w:rFonts w:ascii="Times New Roman" w:hAnsi="Times New Roman" w:cs="Times New Roman"/>
          <w:bCs/>
          <w:sz w:val="28"/>
          <w:szCs w:val="28"/>
        </w:rPr>
        <w:t xml:space="preserve">Контроль качества выполнения строительно-монтажных работ: справ. пособие для студ. </w:t>
      </w:r>
      <w:proofErr w:type="spellStart"/>
      <w:r w:rsidRPr="002450A9">
        <w:rPr>
          <w:rFonts w:ascii="Times New Roman" w:hAnsi="Times New Roman" w:cs="Times New Roman"/>
          <w:bCs/>
          <w:sz w:val="28"/>
          <w:szCs w:val="28"/>
        </w:rPr>
        <w:t>высш</w:t>
      </w:r>
      <w:proofErr w:type="spellEnd"/>
      <w:r w:rsidRPr="002450A9">
        <w:rPr>
          <w:rFonts w:ascii="Times New Roman" w:hAnsi="Times New Roman" w:cs="Times New Roman"/>
          <w:bCs/>
          <w:sz w:val="28"/>
          <w:szCs w:val="28"/>
        </w:rPr>
        <w:t>. учеб. заведений / Г. К. Соколов, В. В. Филатов, К. Г. Соколов. – 2-е изд., стер. – М.: Издательский центр «Академия», 2009. – 384 с.;</w:t>
      </w:r>
    </w:p>
    <w:p w:rsidR="00CC7A75" w:rsidRPr="004E65BD"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2450A9">
        <w:rPr>
          <w:rFonts w:ascii="Times New Roman" w:hAnsi="Times New Roman" w:cs="Times New Roman"/>
          <w:sz w:val="28"/>
          <w:szCs w:val="28"/>
        </w:rPr>
        <w:t xml:space="preserve">Куликов О. Н., </w:t>
      </w:r>
      <w:proofErr w:type="spellStart"/>
      <w:r w:rsidRPr="002450A9">
        <w:rPr>
          <w:rFonts w:ascii="Times New Roman" w:hAnsi="Times New Roman" w:cs="Times New Roman"/>
          <w:sz w:val="28"/>
          <w:szCs w:val="28"/>
        </w:rPr>
        <w:t>Ролин</w:t>
      </w:r>
      <w:proofErr w:type="spellEnd"/>
      <w:r w:rsidRPr="002450A9">
        <w:rPr>
          <w:rFonts w:ascii="Times New Roman" w:hAnsi="Times New Roman" w:cs="Times New Roman"/>
          <w:sz w:val="28"/>
          <w:szCs w:val="28"/>
        </w:rPr>
        <w:t xml:space="preserve"> Е. И.  Охрана труда в строительстве - М.: </w:t>
      </w:r>
      <w:proofErr w:type="spellStart"/>
      <w:r w:rsidRPr="002450A9">
        <w:rPr>
          <w:rFonts w:ascii="Times New Roman" w:hAnsi="Times New Roman" w:cs="Times New Roman"/>
          <w:sz w:val="28"/>
          <w:szCs w:val="28"/>
        </w:rPr>
        <w:t>ПрофОбрИздат</w:t>
      </w:r>
      <w:proofErr w:type="spellEnd"/>
      <w:r w:rsidRPr="002450A9">
        <w:rPr>
          <w:rFonts w:ascii="Times New Roman" w:hAnsi="Times New Roman" w:cs="Times New Roman"/>
          <w:sz w:val="28"/>
          <w:szCs w:val="28"/>
        </w:rPr>
        <w:t>, 2002. – 286с.;</w:t>
      </w:r>
    </w:p>
    <w:p w:rsidR="00E91FAC" w:rsidRPr="002450A9"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proofErr w:type="spellStart"/>
      <w:r w:rsidRPr="002450A9">
        <w:rPr>
          <w:rFonts w:ascii="Times New Roman" w:hAnsi="Times New Roman" w:cs="Times New Roman"/>
          <w:sz w:val="28"/>
          <w:szCs w:val="28"/>
        </w:rPr>
        <w:t>Передельский</w:t>
      </w:r>
      <w:proofErr w:type="spellEnd"/>
      <w:r w:rsidRPr="002450A9">
        <w:rPr>
          <w:rFonts w:ascii="Times New Roman" w:hAnsi="Times New Roman" w:cs="Times New Roman"/>
          <w:sz w:val="28"/>
          <w:szCs w:val="28"/>
        </w:rPr>
        <w:t xml:space="preserve"> Л. В., Приходченко О. Е. Строительная экология. – Ростов-на-Дону, Феникс, 2003. – 320с.</w:t>
      </w:r>
      <w:r w:rsidRPr="002450A9">
        <w:rPr>
          <w:rFonts w:ascii="Times New Roman" w:hAnsi="Times New Roman" w:cs="Times New Roman"/>
          <w:bCs/>
          <w:sz w:val="28"/>
          <w:szCs w:val="28"/>
        </w:rPr>
        <w:t>;</w:t>
      </w:r>
    </w:p>
    <w:p w:rsidR="00E91FAC" w:rsidRPr="003A1F8A" w:rsidRDefault="00E91FAC" w:rsidP="00C14E09">
      <w:pPr>
        <w:pStyle w:val="a7"/>
        <w:numPr>
          <w:ilvl w:val="0"/>
          <w:numId w:val="3"/>
        </w:numPr>
        <w:tabs>
          <w:tab w:val="left" w:pos="426"/>
        </w:tabs>
        <w:spacing w:after="0" w:line="360" w:lineRule="auto"/>
        <w:ind w:left="426" w:hanging="426"/>
        <w:jc w:val="both"/>
        <w:rPr>
          <w:rFonts w:ascii="Times New Roman" w:hAnsi="Times New Roman" w:cs="Times New Roman"/>
          <w:sz w:val="28"/>
          <w:szCs w:val="28"/>
        </w:rPr>
      </w:pPr>
      <w:r w:rsidRPr="002450A9">
        <w:rPr>
          <w:rFonts w:ascii="Times New Roman" w:hAnsi="Times New Roman" w:cs="Times New Roman"/>
          <w:sz w:val="28"/>
          <w:szCs w:val="28"/>
        </w:rPr>
        <w:t xml:space="preserve">Справочно-методическое пособие по разработке стройгенпланов и календарных графиков в составе ППР. ОАО </w:t>
      </w:r>
      <w:proofErr w:type="spellStart"/>
      <w:r w:rsidRPr="002450A9">
        <w:rPr>
          <w:rFonts w:ascii="Times New Roman" w:hAnsi="Times New Roman" w:cs="Times New Roman"/>
          <w:sz w:val="28"/>
          <w:szCs w:val="28"/>
        </w:rPr>
        <w:t>ПКТИпромстрой</w:t>
      </w:r>
      <w:proofErr w:type="spellEnd"/>
      <w:r w:rsidRPr="002450A9">
        <w:rPr>
          <w:rFonts w:ascii="Times New Roman" w:hAnsi="Times New Roman" w:cs="Times New Roman"/>
          <w:sz w:val="28"/>
          <w:szCs w:val="28"/>
        </w:rPr>
        <w:t xml:space="preserve"> 2002 г.;</w:t>
      </w:r>
    </w:p>
    <w:p w:rsidR="00055AF1" w:rsidRDefault="00055AF1" w:rsidP="00757B1A">
      <w:pPr>
        <w:spacing w:after="0" w:line="360" w:lineRule="auto"/>
        <w:rPr>
          <w:rFonts w:ascii="Times New Roman" w:hAnsi="Times New Roman" w:cs="Times New Roman"/>
          <w:sz w:val="28"/>
          <w:szCs w:val="28"/>
        </w:rPr>
      </w:pPr>
    </w:p>
    <w:p w:rsidR="006B617D" w:rsidRDefault="006B617D" w:rsidP="00757B1A">
      <w:pPr>
        <w:spacing w:after="0" w:line="360" w:lineRule="auto"/>
        <w:rPr>
          <w:rFonts w:ascii="Times New Roman" w:hAnsi="Times New Roman" w:cs="Times New Roman"/>
          <w:sz w:val="28"/>
          <w:szCs w:val="28"/>
        </w:rPr>
      </w:pPr>
    </w:p>
    <w:p w:rsidR="006B617D" w:rsidRDefault="006B617D" w:rsidP="00757B1A">
      <w:pPr>
        <w:spacing w:after="0" w:line="360" w:lineRule="auto"/>
        <w:rPr>
          <w:rFonts w:ascii="Times New Roman" w:hAnsi="Times New Roman" w:cs="Times New Roman"/>
          <w:sz w:val="28"/>
          <w:szCs w:val="28"/>
        </w:rPr>
      </w:pPr>
    </w:p>
    <w:p w:rsidR="006B617D" w:rsidRDefault="006B617D" w:rsidP="00757B1A">
      <w:pPr>
        <w:spacing w:after="0" w:line="360" w:lineRule="auto"/>
        <w:rPr>
          <w:rFonts w:ascii="Times New Roman" w:hAnsi="Times New Roman" w:cs="Times New Roman"/>
          <w:sz w:val="28"/>
          <w:szCs w:val="28"/>
        </w:rPr>
      </w:pPr>
    </w:p>
    <w:p w:rsidR="00F60E0B" w:rsidRDefault="00F60E0B" w:rsidP="00425957">
      <w:pPr>
        <w:spacing w:after="0" w:line="360" w:lineRule="auto"/>
        <w:rPr>
          <w:rFonts w:ascii="Times New Roman" w:hAnsi="Times New Roman" w:cs="Times New Roman"/>
          <w:sz w:val="28"/>
          <w:szCs w:val="28"/>
        </w:rPr>
      </w:pPr>
    </w:p>
    <w:p w:rsidR="006B617D" w:rsidRDefault="006B617D" w:rsidP="00425957">
      <w:pPr>
        <w:spacing w:after="0" w:line="360" w:lineRule="auto"/>
        <w:rPr>
          <w:rFonts w:ascii="Times New Roman" w:hAnsi="Times New Roman" w:cs="Times New Roman"/>
          <w:sz w:val="28"/>
          <w:szCs w:val="28"/>
        </w:rPr>
      </w:pPr>
    </w:p>
    <w:p w:rsidR="005A4B9E" w:rsidRDefault="005A4B9E" w:rsidP="00425957">
      <w:pPr>
        <w:spacing w:after="0" w:line="360" w:lineRule="auto"/>
        <w:rPr>
          <w:rFonts w:ascii="Times New Roman" w:hAnsi="Times New Roman" w:cs="Times New Roman"/>
          <w:sz w:val="28"/>
          <w:szCs w:val="28"/>
        </w:rPr>
      </w:pPr>
    </w:p>
    <w:p w:rsidR="005A4B9E" w:rsidRDefault="005A4B9E" w:rsidP="00425957">
      <w:pPr>
        <w:spacing w:after="0" w:line="360" w:lineRule="auto"/>
        <w:rPr>
          <w:rFonts w:ascii="Times New Roman" w:hAnsi="Times New Roman" w:cs="Times New Roman"/>
          <w:sz w:val="28"/>
          <w:szCs w:val="28"/>
        </w:rPr>
      </w:pPr>
    </w:p>
    <w:p w:rsidR="005A4B9E" w:rsidRDefault="005A4B9E" w:rsidP="00425957">
      <w:pPr>
        <w:spacing w:after="0" w:line="360" w:lineRule="auto"/>
        <w:rPr>
          <w:rFonts w:ascii="Times New Roman" w:hAnsi="Times New Roman" w:cs="Times New Roman"/>
          <w:sz w:val="28"/>
          <w:szCs w:val="28"/>
        </w:rPr>
      </w:pPr>
    </w:p>
    <w:p w:rsidR="005A4B9E" w:rsidRPr="00425957" w:rsidRDefault="005A4B9E" w:rsidP="00425957">
      <w:pPr>
        <w:spacing w:after="0" w:line="360" w:lineRule="auto"/>
        <w:rPr>
          <w:rFonts w:ascii="Times New Roman" w:hAnsi="Times New Roman" w:cs="Times New Roman"/>
          <w:sz w:val="28"/>
          <w:szCs w:val="28"/>
        </w:rPr>
      </w:pPr>
    </w:p>
    <w:p w:rsidR="003D215C" w:rsidRDefault="003D215C" w:rsidP="003D215C">
      <w:pPr>
        <w:pStyle w:val="a7"/>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856681">
        <w:rPr>
          <w:rFonts w:ascii="Times New Roman" w:hAnsi="Times New Roman" w:cs="Times New Roman"/>
          <w:sz w:val="28"/>
          <w:szCs w:val="28"/>
        </w:rPr>
        <w:t>А</w:t>
      </w:r>
      <w:r>
        <w:rPr>
          <w:rFonts w:ascii="Times New Roman" w:hAnsi="Times New Roman" w:cs="Times New Roman"/>
          <w:sz w:val="28"/>
          <w:szCs w:val="28"/>
        </w:rPr>
        <w:t xml:space="preserve"> – Расчет </w:t>
      </w:r>
      <w:r w:rsidR="00A06F8A">
        <w:rPr>
          <w:rFonts w:ascii="Times New Roman" w:hAnsi="Times New Roman" w:cs="Times New Roman"/>
          <w:sz w:val="28"/>
          <w:szCs w:val="28"/>
        </w:rPr>
        <w:t>простенка стены</w:t>
      </w:r>
    </w:p>
    <w:p w:rsidR="003D215C" w:rsidRDefault="003D215C" w:rsidP="00AF1F0E">
      <w:pPr>
        <w:pStyle w:val="a7"/>
        <w:spacing w:after="0" w:line="360" w:lineRule="auto"/>
        <w:ind w:left="0"/>
        <w:jc w:val="both"/>
        <w:rPr>
          <w:rFonts w:ascii="Times New Roman" w:hAnsi="Times New Roman" w:cs="Times New Roman"/>
          <w:sz w:val="28"/>
          <w:szCs w:val="28"/>
        </w:rPr>
      </w:pPr>
    </w:p>
    <w:p w:rsidR="00A06F8A" w:rsidRPr="00AC55FA" w:rsidRDefault="00A06F8A" w:rsidP="00A06F8A">
      <w:pPr>
        <w:pStyle w:val="a7"/>
        <w:spacing w:after="0" w:line="360" w:lineRule="auto"/>
        <w:ind w:left="0" w:firstLine="709"/>
        <w:jc w:val="both"/>
        <w:rPr>
          <w:rFonts w:ascii="Times New Roman" w:hAnsi="Times New Roman" w:cs="Times New Roman"/>
          <w:sz w:val="28"/>
          <w:szCs w:val="28"/>
        </w:rPr>
      </w:pPr>
      <w:r w:rsidRPr="00701AC7">
        <w:rPr>
          <w:rFonts w:ascii="Times New Roman" w:hAnsi="Times New Roman" w:cs="Times New Roman"/>
          <w:sz w:val="28"/>
          <w:szCs w:val="28"/>
        </w:rPr>
        <w:t xml:space="preserve">Сопротивление </w:t>
      </w:r>
      <w:proofErr w:type="spellStart"/>
      <w:r w:rsidRPr="00701AC7">
        <w:rPr>
          <w:rFonts w:ascii="Times New Roman" w:hAnsi="Times New Roman" w:cs="Times New Roman"/>
          <w:sz w:val="28"/>
          <w:szCs w:val="28"/>
        </w:rPr>
        <w:t>неармированой</w:t>
      </w:r>
      <w:proofErr w:type="spellEnd"/>
      <w:r w:rsidRPr="00701AC7">
        <w:rPr>
          <w:rFonts w:ascii="Times New Roman" w:hAnsi="Times New Roman" w:cs="Times New Roman"/>
          <w:sz w:val="28"/>
          <w:szCs w:val="28"/>
        </w:rPr>
        <w:t xml:space="preserve"> кладки R по таблице 2, кг/см2</w:t>
      </w:r>
      <w:r>
        <w:rPr>
          <w:rFonts w:ascii="Times New Roman" w:hAnsi="Times New Roman" w:cs="Times New Roman"/>
          <w:sz w:val="28"/>
          <w:szCs w:val="28"/>
        </w:rPr>
        <w:t xml:space="preserve"> = 15, </w:t>
      </w:r>
      <w:r w:rsidRPr="00701AC7">
        <w:rPr>
          <w:rFonts w:ascii="Times New Roman" w:hAnsi="Times New Roman" w:cs="Times New Roman"/>
          <w:sz w:val="28"/>
          <w:szCs w:val="28"/>
        </w:rPr>
        <w:t xml:space="preserve">Марка </w:t>
      </w:r>
      <w:r>
        <w:rPr>
          <w:rFonts w:ascii="Times New Roman" w:hAnsi="Times New Roman" w:cs="Times New Roman"/>
          <w:sz w:val="28"/>
          <w:szCs w:val="28"/>
        </w:rPr>
        <w:t xml:space="preserve">блоков 400, </w:t>
      </w:r>
      <w:proofErr w:type="gramStart"/>
      <w:r>
        <w:rPr>
          <w:rFonts w:ascii="Times New Roman" w:hAnsi="Times New Roman" w:cs="Times New Roman"/>
          <w:sz w:val="28"/>
          <w:szCs w:val="28"/>
        </w:rPr>
        <w:t>Марка  раствора</w:t>
      </w:r>
      <w:proofErr w:type="gramEnd"/>
      <w:r>
        <w:rPr>
          <w:rFonts w:ascii="Times New Roman" w:hAnsi="Times New Roman" w:cs="Times New Roman"/>
          <w:sz w:val="28"/>
          <w:szCs w:val="28"/>
        </w:rPr>
        <w:t xml:space="preserve"> 100</w:t>
      </w:r>
      <w:r w:rsidRPr="00AC55FA">
        <w:rPr>
          <w:rFonts w:ascii="Times New Roman" w:hAnsi="Times New Roman" w:cs="Times New Roman"/>
          <w:sz w:val="28"/>
          <w:szCs w:val="28"/>
        </w:rPr>
        <w:tab/>
      </w:r>
      <w:r w:rsidRPr="00AC55FA">
        <w:rPr>
          <w:rFonts w:ascii="Times New Roman" w:hAnsi="Times New Roman" w:cs="Times New Roman"/>
          <w:sz w:val="28"/>
          <w:szCs w:val="28"/>
        </w:rPr>
        <w:tab/>
      </w:r>
      <w:r w:rsidRPr="00AC55FA">
        <w:rPr>
          <w:rFonts w:ascii="Times New Roman" w:hAnsi="Times New Roman" w:cs="Times New Roman"/>
          <w:sz w:val="28"/>
          <w:szCs w:val="28"/>
        </w:rPr>
        <w:tab/>
      </w:r>
      <w:r w:rsidRPr="00AC55FA">
        <w:rPr>
          <w:rFonts w:ascii="Times New Roman" w:hAnsi="Times New Roman" w:cs="Times New Roman"/>
          <w:sz w:val="28"/>
          <w:szCs w:val="28"/>
        </w:rPr>
        <w:tab/>
      </w:r>
    </w:p>
    <w:p w:rsidR="00A06F8A" w:rsidRPr="00701AC7" w:rsidRDefault="00A06F8A" w:rsidP="00A06F8A">
      <w:pPr>
        <w:pStyle w:val="a7"/>
        <w:spacing w:after="0" w:line="360" w:lineRule="auto"/>
        <w:ind w:left="0" w:firstLine="709"/>
        <w:jc w:val="both"/>
        <w:rPr>
          <w:rFonts w:ascii="Times New Roman" w:hAnsi="Times New Roman" w:cs="Times New Roman"/>
          <w:sz w:val="28"/>
          <w:szCs w:val="28"/>
        </w:rPr>
      </w:pPr>
      <w:r w:rsidRPr="00701AC7">
        <w:rPr>
          <w:rFonts w:ascii="Times New Roman" w:hAnsi="Times New Roman" w:cs="Times New Roman"/>
          <w:sz w:val="28"/>
          <w:szCs w:val="28"/>
        </w:rPr>
        <w:t xml:space="preserve">Расчетная </w:t>
      </w:r>
      <w:r>
        <w:rPr>
          <w:rFonts w:ascii="Times New Roman" w:hAnsi="Times New Roman" w:cs="Times New Roman"/>
          <w:sz w:val="28"/>
          <w:szCs w:val="28"/>
        </w:rPr>
        <w:t xml:space="preserve">продольная сила на колонну, тс N= </w:t>
      </w:r>
      <w:r w:rsidRPr="00701AC7">
        <w:rPr>
          <w:rFonts w:ascii="Times New Roman" w:hAnsi="Times New Roman" w:cs="Times New Roman"/>
          <w:sz w:val="28"/>
          <w:szCs w:val="28"/>
        </w:rPr>
        <w:t>54</w:t>
      </w:r>
      <w:r w:rsidRPr="00701AC7">
        <w:rPr>
          <w:rFonts w:ascii="Times New Roman" w:hAnsi="Times New Roman" w:cs="Times New Roman"/>
          <w:sz w:val="28"/>
          <w:szCs w:val="28"/>
        </w:rPr>
        <w:tab/>
      </w:r>
    </w:p>
    <w:p w:rsidR="00A06F8A" w:rsidRPr="00701AC7" w:rsidRDefault="00A06F8A" w:rsidP="00A06F8A">
      <w:pPr>
        <w:pStyle w:val="a7"/>
        <w:spacing w:after="0" w:line="360" w:lineRule="auto"/>
        <w:ind w:left="0" w:firstLine="709"/>
        <w:jc w:val="both"/>
        <w:rPr>
          <w:rFonts w:ascii="Times New Roman" w:hAnsi="Times New Roman" w:cs="Times New Roman"/>
          <w:sz w:val="28"/>
          <w:szCs w:val="28"/>
        </w:rPr>
      </w:pPr>
      <w:r w:rsidRPr="00701AC7">
        <w:rPr>
          <w:rFonts w:ascii="Times New Roman" w:hAnsi="Times New Roman" w:cs="Times New Roman"/>
          <w:sz w:val="28"/>
          <w:szCs w:val="28"/>
        </w:rPr>
        <w:t>Площадь по</w:t>
      </w:r>
      <w:r>
        <w:rPr>
          <w:rFonts w:ascii="Times New Roman" w:hAnsi="Times New Roman" w:cs="Times New Roman"/>
          <w:sz w:val="28"/>
          <w:szCs w:val="28"/>
        </w:rPr>
        <w:t>перечного сечения колонны, см</w:t>
      </w:r>
      <w:r w:rsidRPr="00AC55FA">
        <w:rPr>
          <w:rFonts w:ascii="Times New Roman" w:hAnsi="Times New Roman" w:cs="Times New Roman"/>
          <w:sz w:val="28"/>
          <w:szCs w:val="28"/>
          <w:vertAlign w:val="superscript"/>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 </w:t>
      </w:r>
      <w:r w:rsidRPr="00701AC7">
        <w:rPr>
          <w:rFonts w:ascii="Times New Roman" w:hAnsi="Times New Roman" w:cs="Times New Roman"/>
          <w:sz w:val="28"/>
          <w:szCs w:val="28"/>
        </w:rPr>
        <w:t>3800</w:t>
      </w:r>
      <w:r w:rsidRPr="00701AC7">
        <w:rPr>
          <w:rFonts w:ascii="Times New Roman" w:hAnsi="Times New Roman" w:cs="Times New Roman"/>
          <w:sz w:val="28"/>
          <w:szCs w:val="28"/>
        </w:rPr>
        <w:tab/>
      </w:r>
    </w:p>
    <w:p w:rsidR="00A06F8A" w:rsidRPr="008755B7" w:rsidRDefault="00A06F8A" w:rsidP="00A06F8A">
      <w:pPr>
        <w:pStyle w:val="a7"/>
        <w:spacing w:after="0" w:line="360" w:lineRule="auto"/>
        <w:ind w:left="0" w:firstLine="709"/>
        <w:jc w:val="both"/>
        <w:rPr>
          <w:rFonts w:ascii="Times New Roman" w:hAnsi="Times New Roman" w:cs="Times New Roman"/>
          <w:sz w:val="28"/>
          <w:szCs w:val="28"/>
        </w:rPr>
      </w:pPr>
      <w:r w:rsidRPr="00701AC7">
        <w:rPr>
          <w:rFonts w:ascii="Times New Roman" w:hAnsi="Times New Roman" w:cs="Times New Roman"/>
          <w:sz w:val="28"/>
          <w:szCs w:val="28"/>
        </w:rPr>
        <w:t>Коэфф</w:t>
      </w:r>
      <w:r>
        <w:rPr>
          <w:rFonts w:ascii="Times New Roman" w:hAnsi="Times New Roman" w:cs="Times New Roman"/>
          <w:sz w:val="28"/>
          <w:szCs w:val="28"/>
        </w:rPr>
        <w:t xml:space="preserve">ициент условий работы </w:t>
      </w:r>
      <w:proofErr w:type="spellStart"/>
      <w:r>
        <w:rPr>
          <w:rFonts w:ascii="Times New Roman" w:hAnsi="Times New Roman" w:cs="Times New Roman"/>
          <w:sz w:val="28"/>
          <w:szCs w:val="28"/>
        </w:rPr>
        <w:t>Yc</w:t>
      </w:r>
      <w:proofErr w:type="spellEnd"/>
      <w:r>
        <w:rPr>
          <w:rFonts w:ascii="Times New Roman" w:hAnsi="Times New Roman" w:cs="Times New Roman"/>
          <w:sz w:val="28"/>
          <w:szCs w:val="28"/>
        </w:rPr>
        <w:t xml:space="preserve"> = </w:t>
      </w:r>
      <w:r w:rsidRPr="00701AC7">
        <w:rPr>
          <w:rFonts w:ascii="Times New Roman" w:hAnsi="Times New Roman" w:cs="Times New Roman"/>
          <w:sz w:val="28"/>
          <w:szCs w:val="28"/>
        </w:rPr>
        <w:t>1</w:t>
      </w:r>
      <w:r w:rsidRPr="00701AC7">
        <w:rPr>
          <w:rFonts w:ascii="Times New Roman" w:hAnsi="Times New Roman" w:cs="Times New Roman"/>
          <w:sz w:val="28"/>
          <w:szCs w:val="28"/>
        </w:rPr>
        <w:tab/>
      </w:r>
    </w:p>
    <w:p w:rsidR="00A06F8A" w:rsidRPr="00A06F8A" w:rsidRDefault="00A06F8A" w:rsidP="00A06F8A">
      <w:pPr>
        <w:pStyle w:val="a7"/>
        <w:spacing w:after="0" w:line="360" w:lineRule="auto"/>
        <w:ind w:left="0" w:firstLine="709"/>
        <w:jc w:val="both"/>
        <w:rPr>
          <w:rFonts w:ascii="Times New Roman" w:hAnsi="Times New Roman" w:cs="Times New Roman"/>
          <w:sz w:val="28"/>
          <w:szCs w:val="28"/>
        </w:rPr>
      </w:pPr>
      <w:r w:rsidRPr="00701AC7">
        <w:rPr>
          <w:rFonts w:ascii="Times New Roman" w:hAnsi="Times New Roman" w:cs="Times New Roman"/>
          <w:sz w:val="28"/>
          <w:szCs w:val="28"/>
        </w:rPr>
        <w:t>Упр</w:t>
      </w:r>
      <w:r>
        <w:rPr>
          <w:rFonts w:ascii="Times New Roman" w:hAnsi="Times New Roman" w:cs="Times New Roman"/>
          <w:sz w:val="28"/>
          <w:szCs w:val="28"/>
        </w:rPr>
        <w:t xml:space="preserve">угая характеристика по табл.15, a = </w:t>
      </w:r>
      <w:r w:rsidRPr="00701AC7">
        <w:rPr>
          <w:rFonts w:ascii="Times New Roman" w:hAnsi="Times New Roman" w:cs="Times New Roman"/>
          <w:sz w:val="28"/>
          <w:szCs w:val="28"/>
        </w:rPr>
        <w:t>1000</w:t>
      </w:r>
      <w:r w:rsidRPr="00701AC7">
        <w:rPr>
          <w:rFonts w:ascii="Times New Roman" w:hAnsi="Times New Roman" w:cs="Times New Roman"/>
          <w:sz w:val="28"/>
          <w:szCs w:val="28"/>
        </w:rPr>
        <w:tab/>
      </w:r>
      <w:r w:rsidRPr="00A06F8A">
        <w:rPr>
          <w:rFonts w:ascii="Times New Roman" w:hAnsi="Times New Roman" w:cs="Times New Roman"/>
          <w:sz w:val="28"/>
          <w:szCs w:val="28"/>
        </w:rPr>
        <w:tab/>
      </w:r>
      <w:r w:rsidRPr="00A06F8A">
        <w:rPr>
          <w:rFonts w:ascii="Times New Roman" w:hAnsi="Times New Roman" w:cs="Times New Roman"/>
          <w:sz w:val="28"/>
          <w:szCs w:val="28"/>
        </w:rPr>
        <w:tab/>
      </w:r>
      <w:r w:rsidRPr="00A06F8A">
        <w:rPr>
          <w:rFonts w:ascii="Times New Roman" w:hAnsi="Times New Roman" w:cs="Times New Roman"/>
          <w:sz w:val="28"/>
          <w:szCs w:val="28"/>
        </w:rPr>
        <w:tab/>
      </w:r>
    </w:p>
    <w:p w:rsidR="00A06F8A" w:rsidRPr="00701AC7" w:rsidRDefault="000118DF" w:rsidP="000118D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A06F8A" w:rsidRPr="00701AC7">
        <w:rPr>
          <w:rFonts w:ascii="Times New Roman" w:hAnsi="Times New Roman" w:cs="Times New Roman"/>
          <w:sz w:val="28"/>
          <w:szCs w:val="28"/>
        </w:rPr>
        <w:t>асчет элементов неармированных каменных конструкций при центральном сжатии</w:t>
      </w:r>
      <w:r w:rsidR="00A06F8A" w:rsidRPr="00701AC7">
        <w:rPr>
          <w:rFonts w:ascii="Times New Roman" w:hAnsi="Times New Roman" w:cs="Times New Roman"/>
          <w:sz w:val="28"/>
          <w:szCs w:val="28"/>
        </w:rPr>
        <w:tab/>
      </w:r>
      <w:r w:rsidR="00A06F8A" w:rsidRPr="00701AC7">
        <w:rPr>
          <w:rFonts w:ascii="Times New Roman" w:hAnsi="Times New Roman" w:cs="Times New Roman"/>
          <w:sz w:val="28"/>
          <w:szCs w:val="28"/>
        </w:rPr>
        <w:tab/>
      </w:r>
      <w:r w:rsidR="00A06F8A" w:rsidRPr="00701AC7">
        <w:rPr>
          <w:rFonts w:ascii="Times New Roman" w:hAnsi="Times New Roman" w:cs="Times New Roman"/>
          <w:sz w:val="28"/>
          <w:szCs w:val="28"/>
        </w:rPr>
        <w:tab/>
      </w:r>
    </w:p>
    <w:p w:rsidR="00A06F8A" w:rsidRPr="00701AC7" w:rsidRDefault="00A06F8A" w:rsidP="000118DF">
      <w:pPr>
        <w:pStyle w:val="a7"/>
        <w:spacing w:after="0" w:line="360" w:lineRule="auto"/>
        <w:ind w:left="3539" w:firstLine="709"/>
        <w:jc w:val="right"/>
        <w:rPr>
          <w:rFonts w:ascii="Times New Roman" w:hAnsi="Times New Roman" w:cs="Times New Roman"/>
          <w:sz w:val="28"/>
          <w:szCs w:val="28"/>
        </w:rPr>
      </w:pPr>
      <w:r>
        <w:rPr>
          <w:rFonts w:ascii="Times New Roman" w:hAnsi="Times New Roman" w:cs="Times New Roman"/>
          <w:sz w:val="28"/>
          <w:szCs w:val="28"/>
        </w:rPr>
        <w:t xml:space="preserve">N £ </w:t>
      </w:r>
      <w:proofErr w:type="spellStart"/>
      <w:r>
        <w:rPr>
          <w:rFonts w:ascii="Times New Roman" w:hAnsi="Times New Roman" w:cs="Times New Roman"/>
          <w:sz w:val="28"/>
          <w:szCs w:val="28"/>
        </w:rPr>
        <w:t>тgj</w:t>
      </w:r>
      <w:proofErr w:type="spellEnd"/>
      <w:r>
        <w:rPr>
          <w:rFonts w:ascii="Times New Roman" w:hAnsi="Times New Roman" w:cs="Times New Roman"/>
          <w:sz w:val="28"/>
          <w:szCs w:val="28"/>
        </w:rPr>
        <w:t xml:space="preserve"> RA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А.1)</w:t>
      </w:r>
    </w:p>
    <w:p w:rsidR="00A06F8A" w:rsidRPr="00701AC7" w:rsidRDefault="00A06F8A" w:rsidP="00A06F8A">
      <w:pPr>
        <w:pStyle w:val="a7"/>
        <w:spacing w:after="0" w:line="360" w:lineRule="auto"/>
        <w:ind w:left="0" w:firstLine="709"/>
        <w:rPr>
          <w:rFonts w:ascii="Times New Roman" w:hAnsi="Times New Roman" w:cs="Times New Roman"/>
          <w:sz w:val="28"/>
          <w:szCs w:val="28"/>
        </w:rPr>
      </w:pPr>
      <w:r w:rsidRPr="00701AC7">
        <w:rPr>
          <w:rFonts w:ascii="Times New Roman" w:hAnsi="Times New Roman" w:cs="Times New Roman"/>
          <w:sz w:val="28"/>
          <w:szCs w:val="28"/>
        </w:rPr>
        <w:t xml:space="preserve">коэффициент, учитывающий влияние длительной нагрузки, </w:t>
      </w:r>
      <w:proofErr w:type="spellStart"/>
      <w:r w:rsidRPr="00701AC7">
        <w:rPr>
          <w:rFonts w:ascii="Times New Roman" w:hAnsi="Times New Roman" w:cs="Times New Roman"/>
          <w:sz w:val="28"/>
          <w:szCs w:val="28"/>
        </w:rPr>
        <w:t>mg</w:t>
      </w:r>
      <w:proofErr w:type="spellEnd"/>
      <w:r w:rsidRPr="00701AC7">
        <w:rPr>
          <w:rFonts w:ascii="Times New Roman" w:hAnsi="Times New Roman" w:cs="Times New Roman"/>
          <w:sz w:val="28"/>
          <w:szCs w:val="28"/>
        </w:rPr>
        <w:t>=</w:t>
      </w:r>
      <w:r w:rsidRPr="00701AC7">
        <w:rPr>
          <w:rFonts w:ascii="Times New Roman" w:hAnsi="Times New Roman" w:cs="Times New Roman"/>
          <w:sz w:val="28"/>
          <w:szCs w:val="28"/>
        </w:rPr>
        <w:tab/>
        <w:t>1</w:t>
      </w:r>
      <w:r w:rsidRPr="00701AC7">
        <w:rPr>
          <w:rFonts w:ascii="Times New Roman" w:hAnsi="Times New Roman" w:cs="Times New Roman"/>
          <w:sz w:val="28"/>
          <w:szCs w:val="28"/>
        </w:rPr>
        <w:tab/>
      </w:r>
    </w:p>
    <w:p w:rsidR="00A06F8A" w:rsidRDefault="00A06F8A" w:rsidP="00A06F8A">
      <w:pPr>
        <w:pStyle w:val="a7"/>
        <w:spacing w:after="0" w:line="360" w:lineRule="auto"/>
        <w:ind w:left="0" w:firstLine="709"/>
        <w:rPr>
          <w:rFonts w:ascii="Times New Roman" w:hAnsi="Times New Roman" w:cs="Times New Roman"/>
          <w:sz w:val="28"/>
          <w:szCs w:val="28"/>
        </w:rPr>
      </w:pPr>
      <w:r w:rsidRPr="00701AC7">
        <w:rPr>
          <w:rFonts w:ascii="Times New Roman" w:hAnsi="Times New Roman" w:cs="Times New Roman"/>
          <w:sz w:val="28"/>
          <w:szCs w:val="28"/>
        </w:rPr>
        <w:t xml:space="preserve">коэффициент продольного изгиба, </w:t>
      </w:r>
      <w:r>
        <w:rPr>
          <w:rFonts w:ascii="Times New Roman" w:hAnsi="Times New Roman" w:cs="Times New Roman"/>
          <w:sz w:val="28"/>
          <w:szCs w:val="28"/>
        </w:rPr>
        <w:t xml:space="preserve">при гибкости элемента, </w:t>
      </w:r>
    </w:p>
    <w:p w:rsidR="00A06F8A" w:rsidRPr="00AC55FA" w:rsidRDefault="00A06F8A" w:rsidP="00A06F8A">
      <w:pPr>
        <w:pStyle w:val="a7"/>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фи = 0.96 </w:t>
      </w:r>
      <w:r w:rsidRPr="00AC55FA">
        <w:rPr>
          <w:rFonts w:ascii="Times New Roman" w:hAnsi="Times New Roman" w:cs="Times New Roman"/>
          <w:sz w:val="28"/>
          <w:szCs w:val="28"/>
        </w:rPr>
        <w:t>=</w:t>
      </w:r>
      <w:r>
        <w:rPr>
          <w:rFonts w:ascii="Times New Roman" w:hAnsi="Times New Roman" w:cs="Times New Roman"/>
          <w:sz w:val="28"/>
          <w:szCs w:val="28"/>
        </w:rPr>
        <w:t xml:space="preserve"> </w:t>
      </w:r>
      <w:r w:rsidRPr="00AC55FA">
        <w:rPr>
          <w:rFonts w:ascii="Times New Roman" w:hAnsi="Times New Roman" w:cs="Times New Roman"/>
          <w:sz w:val="28"/>
          <w:szCs w:val="28"/>
        </w:rPr>
        <w:t>3.6/0.64=5.625</w:t>
      </w:r>
      <w:r w:rsidRPr="00AC55FA">
        <w:rPr>
          <w:rFonts w:ascii="Times New Roman" w:hAnsi="Times New Roman" w:cs="Times New Roman"/>
          <w:sz w:val="28"/>
          <w:szCs w:val="28"/>
        </w:rPr>
        <w:tab/>
      </w:r>
      <w:r w:rsidRPr="00AC55FA">
        <w:rPr>
          <w:rFonts w:ascii="Times New Roman" w:hAnsi="Times New Roman" w:cs="Times New Roman"/>
          <w:sz w:val="28"/>
          <w:szCs w:val="28"/>
        </w:rPr>
        <w:tab/>
      </w:r>
    </w:p>
    <w:p w:rsidR="00A06F8A" w:rsidRDefault="00A06F8A" w:rsidP="00A06F8A">
      <w:pPr>
        <w:pStyle w:val="a7"/>
        <w:spacing w:after="0" w:line="360" w:lineRule="auto"/>
        <w:ind w:left="0" w:firstLine="709"/>
        <w:rPr>
          <w:rFonts w:ascii="Times New Roman" w:hAnsi="Times New Roman" w:cs="Times New Roman"/>
          <w:sz w:val="28"/>
          <w:szCs w:val="28"/>
        </w:rPr>
      </w:pPr>
      <w:r w:rsidRPr="00701AC7">
        <w:rPr>
          <w:rFonts w:ascii="Times New Roman" w:hAnsi="Times New Roman" w:cs="Times New Roman"/>
          <w:sz w:val="28"/>
          <w:szCs w:val="28"/>
        </w:rPr>
        <w:t>допустимое усилие на неармирова</w:t>
      </w:r>
      <w:r>
        <w:rPr>
          <w:rFonts w:ascii="Times New Roman" w:hAnsi="Times New Roman" w:cs="Times New Roman"/>
          <w:sz w:val="28"/>
          <w:szCs w:val="28"/>
        </w:rPr>
        <w:t xml:space="preserve">нную кладку по формуле 10, тс </w:t>
      </w:r>
    </w:p>
    <w:p w:rsidR="00A06F8A" w:rsidRPr="00AC55FA" w:rsidRDefault="00A06F8A" w:rsidP="00A06F8A">
      <w:pPr>
        <w:pStyle w:val="a7"/>
        <w:spacing w:after="0" w:line="360" w:lineRule="auto"/>
        <w:ind w:left="0" w:firstLine="709"/>
        <w:rPr>
          <w:rFonts w:ascii="Times New Roman" w:hAnsi="Times New Roman" w:cs="Times New Roman"/>
          <w:sz w:val="28"/>
          <w:szCs w:val="28"/>
        </w:rPr>
      </w:pPr>
      <w:proofErr w:type="spellStart"/>
      <w:r>
        <w:rPr>
          <w:rFonts w:ascii="Times New Roman" w:hAnsi="Times New Roman" w:cs="Times New Roman"/>
          <w:sz w:val="28"/>
          <w:szCs w:val="28"/>
        </w:rPr>
        <w:t>тgj</w:t>
      </w:r>
      <w:proofErr w:type="spellEnd"/>
      <w:r>
        <w:rPr>
          <w:rFonts w:ascii="Times New Roman" w:hAnsi="Times New Roman" w:cs="Times New Roman"/>
          <w:sz w:val="28"/>
          <w:szCs w:val="28"/>
        </w:rPr>
        <w:t xml:space="preserve"> RA </w:t>
      </w:r>
      <w:r w:rsidRPr="00AC55FA">
        <w:rPr>
          <w:rFonts w:ascii="Times New Roman" w:hAnsi="Times New Roman" w:cs="Times New Roman"/>
          <w:sz w:val="28"/>
          <w:szCs w:val="28"/>
        </w:rPr>
        <w:t>кирпич М100 на растворе М75 = 54.7</w:t>
      </w:r>
      <w:r w:rsidRPr="00AC55FA">
        <w:rPr>
          <w:rFonts w:ascii="Times New Roman" w:hAnsi="Times New Roman" w:cs="Times New Roman"/>
          <w:sz w:val="28"/>
          <w:szCs w:val="28"/>
        </w:rPr>
        <w:tab/>
      </w:r>
    </w:p>
    <w:p w:rsidR="00A06F8A" w:rsidRDefault="00A06F8A" w:rsidP="00A06F8A">
      <w:pPr>
        <w:pStyle w:val="a7"/>
        <w:spacing w:after="0" w:line="360" w:lineRule="auto"/>
        <w:ind w:left="0" w:firstLine="709"/>
        <w:rPr>
          <w:rFonts w:ascii="Times New Roman" w:hAnsi="Times New Roman" w:cs="Times New Roman"/>
          <w:sz w:val="28"/>
          <w:szCs w:val="28"/>
        </w:rPr>
      </w:pPr>
      <w:r w:rsidRPr="00701AC7">
        <w:rPr>
          <w:rFonts w:ascii="Times New Roman" w:hAnsi="Times New Roman" w:cs="Times New Roman"/>
          <w:sz w:val="28"/>
          <w:szCs w:val="28"/>
        </w:rPr>
        <w:t>Проверка условия прочности</w:t>
      </w:r>
      <w:r>
        <w:rPr>
          <w:rFonts w:ascii="Times New Roman" w:hAnsi="Times New Roman" w:cs="Times New Roman"/>
          <w:sz w:val="28"/>
          <w:szCs w:val="28"/>
        </w:rPr>
        <w:t xml:space="preserve"> </w:t>
      </w:r>
      <w:r>
        <w:rPr>
          <w:rFonts w:ascii="Times New Roman" w:hAnsi="Times New Roman" w:cs="Times New Roman"/>
          <w:sz w:val="28"/>
          <w:szCs w:val="28"/>
        </w:rPr>
        <w:tab/>
      </w:r>
    </w:p>
    <w:p w:rsidR="00A06F8A" w:rsidRPr="00AC55FA" w:rsidRDefault="00A06F8A" w:rsidP="00A06F8A">
      <w:pPr>
        <w:pStyle w:val="a7"/>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54 &lt; </w:t>
      </w:r>
      <w:r w:rsidRPr="00701AC7">
        <w:rPr>
          <w:rFonts w:ascii="Times New Roman" w:hAnsi="Times New Roman" w:cs="Times New Roman"/>
          <w:sz w:val="28"/>
          <w:szCs w:val="28"/>
        </w:rPr>
        <w:t>54.7</w:t>
      </w:r>
    </w:p>
    <w:p w:rsidR="00A06F8A" w:rsidRPr="00701AC7" w:rsidRDefault="00A06F8A" w:rsidP="00A06F8A">
      <w:pPr>
        <w:pStyle w:val="a7"/>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Условие прочности кладки выполняется.</w:t>
      </w:r>
      <w:r w:rsidRPr="00701AC7">
        <w:rPr>
          <w:rFonts w:ascii="Times New Roman" w:hAnsi="Times New Roman" w:cs="Times New Roman"/>
          <w:sz w:val="28"/>
          <w:szCs w:val="28"/>
        </w:rPr>
        <w:tab/>
      </w:r>
      <w:r w:rsidRPr="00701AC7">
        <w:rPr>
          <w:rFonts w:ascii="Times New Roman" w:hAnsi="Times New Roman" w:cs="Times New Roman"/>
          <w:sz w:val="28"/>
          <w:szCs w:val="28"/>
        </w:rPr>
        <w:tab/>
      </w:r>
    </w:p>
    <w:p w:rsidR="00A06F8A" w:rsidRDefault="00A06F8A" w:rsidP="000118DF">
      <w:pPr>
        <w:pStyle w:val="a7"/>
        <w:spacing w:after="0" w:line="360" w:lineRule="auto"/>
        <w:ind w:left="0" w:firstLine="709"/>
        <w:jc w:val="both"/>
        <w:rPr>
          <w:rFonts w:ascii="Times New Roman" w:hAnsi="Times New Roman" w:cs="Times New Roman"/>
          <w:sz w:val="28"/>
          <w:szCs w:val="28"/>
        </w:rPr>
      </w:pPr>
      <w:r w:rsidRPr="00701AC7">
        <w:rPr>
          <w:rFonts w:ascii="Times New Roman" w:hAnsi="Times New Roman" w:cs="Times New Roman"/>
          <w:sz w:val="28"/>
          <w:szCs w:val="28"/>
        </w:rPr>
        <w:t>Выв</w:t>
      </w:r>
      <w:r>
        <w:rPr>
          <w:rFonts w:ascii="Times New Roman" w:hAnsi="Times New Roman" w:cs="Times New Roman"/>
          <w:sz w:val="28"/>
          <w:szCs w:val="28"/>
        </w:rPr>
        <w:t>од:</w:t>
      </w:r>
      <w:r>
        <w:rPr>
          <w:rFonts w:ascii="Times New Roman" w:hAnsi="Times New Roman" w:cs="Times New Roman"/>
          <w:sz w:val="28"/>
          <w:szCs w:val="28"/>
        </w:rPr>
        <w:tab/>
        <w:t>Армирование не требуется, т</w:t>
      </w:r>
      <w:r w:rsidRPr="00701AC7">
        <w:rPr>
          <w:rFonts w:ascii="Times New Roman" w:hAnsi="Times New Roman" w:cs="Times New Roman"/>
          <w:sz w:val="28"/>
          <w:szCs w:val="28"/>
        </w:rPr>
        <w:t>.к. допустимое усилие на неармированную кладку меньше действующей продольной силы, то т</w:t>
      </w:r>
      <w:r>
        <w:rPr>
          <w:rFonts w:ascii="Times New Roman" w:hAnsi="Times New Roman" w:cs="Times New Roman"/>
          <w:sz w:val="28"/>
          <w:szCs w:val="28"/>
        </w:rPr>
        <w:t>ребуется армирование кладки.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06F8A" w:rsidRPr="00701AC7" w:rsidRDefault="00A06F8A" w:rsidP="000118DF">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701AC7">
        <w:rPr>
          <w:rFonts w:ascii="Times New Roman" w:hAnsi="Times New Roman" w:cs="Times New Roman"/>
          <w:sz w:val="28"/>
          <w:szCs w:val="28"/>
        </w:rPr>
        <w:t>асчет элементов с сетчатым армированием при центральном сжатии следует производить по формуле</w:t>
      </w:r>
      <w:r>
        <w:rPr>
          <w:rFonts w:ascii="Times New Roman" w:hAnsi="Times New Roman" w:cs="Times New Roman"/>
          <w:sz w:val="28"/>
          <w:szCs w:val="28"/>
        </w:rPr>
        <w:t>:</w:t>
      </w:r>
      <w:r w:rsidRPr="00701AC7">
        <w:rPr>
          <w:rFonts w:ascii="Times New Roman" w:hAnsi="Times New Roman" w:cs="Times New Roman"/>
          <w:sz w:val="28"/>
          <w:szCs w:val="28"/>
        </w:rPr>
        <w:tab/>
      </w:r>
      <w:r w:rsidRPr="00701AC7">
        <w:rPr>
          <w:rFonts w:ascii="Times New Roman" w:hAnsi="Times New Roman" w:cs="Times New Roman"/>
          <w:sz w:val="28"/>
          <w:szCs w:val="28"/>
        </w:rPr>
        <w:tab/>
      </w:r>
      <w:r w:rsidRPr="00701AC7">
        <w:rPr>
          <w:rFonts w:ascii="Times New Roman" w:hAnsi="Times New Roman" w:cs="Times New Roman"/>
          <w:sz w:val="28"/>
          <w:szCs w:val="28"/>
        </w:rPr>
        <w:tab/>
      </w:r>
      <w:r w:rsidRPr="00701AC7">
        <w:rPr>
          <w:rFonts w:ascii="Times New Roman" w:hAnsi="Times New Roman" w:cs="Times New Roman"/>
          <w:sz w:val="28"/>
          <w:szCs w:val="28"/>
        </w:rPr>
        <w:tab/>
      </w:r>
    </w:p>
    <w:p w:rsidR="00A06F8A" w:rsidRPr="00AC55FA" w:rsidRDefault="00A06F8A" w:rsidP="000118DF">
      <w:pPr>
        <w:pStyle w:val="a7"/>
        <w:spacing w:after="0" w:line="360" w:lineRule="auto"/>
        <w:ind w:left="3539" w:firstLine="709"/>
        <w:jc w:val="right"/>
        <w:rPr>
          <w:rFonts w:ascii="Times New Roman" w:hAnsi="Times New Roman" w:cs="Times New Roman"/>
          <w:sz w:val="28"/>
          <w:szCs w:val="28"/>
        </w:rPr>
      </w:pPr>
      <w:r w:rsidRPr="00701AC7">
        <w:rPr>
          <w:rFonts w:ascii="Times New Roman" w:hAnsi="Times New Roman" w:cs="Times New Roman"/>
          <w:sz w:val="28"/>
          <w:szCs w:val="28"/>
          <w:lang w:val="en-US"/>
        </w:rPr>
        <w:t>N</w:t>
      </w:r>
      <w:r w:rsidRPr="00C2520D">
        <w:rPr>
          <w:rFonts w:ascii="Times New Roman" w:hAnsi="Times New Roman" w:cs="Times New Roman"/>
          <w:sz w:val="28"/>
          <w:szCs w:val="28"/>
        </w:rPr>
        <w:t xml:space="preserve"> £ </w:t>
      </w:r>
      <w:r w:rsidRPr="00701AC7">
        <w:rPr>
          <w:rFonts w:ascii="Times New Roman" w:hAnsi="Times New Roman" w:cs="Times New Roman"/>
          <w:sz w:val="28"/>
          <w:szCs w:val="28"/>
          <w:lang w:val="en-US"/>
        </w:rPr>
        <w:t>mg</w:t>
      </w:r>
      <w:r w:rsidRPr="00C2520D">
        <w:rPr>
          <w:rFonts w:ascii="Times New Roman" w:hAnsi="Times New Roman" w:cs="Times New Roman"/>
          <w:sz w:val="28"/>
          <w:szCs w:val="28"/>
        </w:rPr>
        <w:t xml:space="preserve"> </w:t>
      </w:r>
      <w:proofErr w:type="spellStart"/>
      <w:r w:rsidRPr="00701AC7">
        <w:rPr>
          <w:rFonts w:ascii="Times New Roman" w:hAnsi="Times New Roman" w:cs="Times New Roman"/>
          <w:sz w:val="28"/>
          <w:szCs w:val="28"/>
          <w:lang w:val="en-US"/>
        </w:rPr>
        <w:t>jRsk</w:t>
      </w:r>
      <w:proofErr w:type="spellEnd"/>
      <w:r w:rsidRPr="00C2520D">
        <w:rPr>
          <w:rFonts w:ascii="Times New Roman" w:hAnsi="Times New Roman" w:cs="Times New Roman"/>
          <w:sz w:val="28"/>
          <w:szCs w:val="28"/>
        </w:rPr>
        <w:t xml:space="preserve"> </w:t>
      </w:r>
      <w:r w:rsidRPr="00701AC7">
        <w:rPr>
          <w:rFonts w:ascii="Times New Roman" w:hAnsi="Times New Roman" w:cs="Times New Roman"/>
          <w:sz w:val="28"/>
          <w:szCs w:val="28"/>
          <w:lang w:val="en-US"/>
        </w:rPr>
        <w: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(А.2)</w:t>
      </w:r>
    </w:p>
    <w:p w:rsidR="00A06F8A" w:rsidRPr="00AC55FA" w:rsidRDefault="00A06F8A" w:rsidP="000118DF">
      <w:pPr>
        <w:pStyle w:val="a7"/>
        <w:spacing w:after="0" w:line="360" w:lineRule="auto"/>
        <w:ind w:left="1415" w:firstLine="709"/>
        <w:jc w:val="right"/>
        <w:rPr>
          <w:rFonts w:ascii="Times New Roman" w:hAnsi="Times New Roman" w:cs="Times New Roman"/>
          <w:sz w:val="28"/>
          <w:szCs w:val="28"/>
        </w:rPr>
      </w:pPr>
      <w:proofErr w:type="spellStart"/>
      <w:r>
        <w:rPr>
          <w:rFonts w:ascii="Times New Roman" w:hAnsi="Times New Roman" w:cs="Times New Roman"/>
          <w:sz w:val="28"/>
          <w:szCs w:val="28"/>
        </w:rPr>
        <w:t>Rsk</w:t>
      </w:r>
      <w:proofErr w:type="spellEnd"/>
      <w:r>
        <w:rPr>
          <w:rFonts w:ascii="Times New Roman" w:hAnsi="Times New Roman" w:cs="Times New Roman"/>
          <w:sz w:val="28"/>
          <w:szCs w:val="28"/>
        </w:rPr>
        <w:t xml:space="preserve"> = R + </w:t>
      </w:r>
      <w:r w:rsidRPr="00701AC7">
        <w:rPr>
          <w:rFonts w:ascii="Times New Roman" w:hAnsi="Times New Roman" w:cs="Times New Roman"/>
          <w:sz w:val="28"/>
          <w:szCs w:val="28"/>
        </w:rPr>
        <w:t>сопротивление кладки с армированием</w:t>
      </w:r>
      <w:r>
        <w:rPr>
          <w:rFonts w:ascii="Times New Roman" w:hAnsi="Times New Roman" w:cs="Times New Roman"/>
          <w:sz w:val="28"/>
          <w:szCs w:val="28"/>
        </w:rPr>
        <w:tab/>
      </w:r>
      <w:r>
        <w:rPr>
          <w:rFonts w:ascii="Times New Roman" w:hAnsi="Times New Roman" w:cs="Times New Roman"/>
          <w:sz w:val="28"/>
          <w:szCs w:val="28"/>
        </w:rPr>
        <w:tab/>
        <w:t xml:space="preserve">     (А.3)</w:t>
      </w:r>
    </w:p>
    <w:p w:rsidR="00A06F8A" w:rsidRPr="008755B7" w:rsidRDefault="00A06F8A" w:rsidP="00A06F8A">
      <w:pPr>
        <w:pStyle w:val="a7"/>
        <w:spacing w:after="0" w:line="360" w:lineRule="auto"/>
        <w:ind w:left="0" w:firstLine="709"/>
        <w:jc w:val="both"/>
        <w:rPr>
          <w:rFonts w:ascii="Times New Roman" w:hAnsi="Times New Roman" w:cs="Times New Roman"/>
          <w:sz w:val="28"/>
          <w:szCs w:val="28"/>
        </w:rPr>
      </w:pPr>
      <w:r w:rsidRPr="00701AC7">
        <w:rPr>
          <w:rFonts w:ascii="Times New Roman" w:hAnsi="Times New Roman" w:cs="Times New Roman"/>
          <w:sz w:val="28"/>
          <w:szCs w:val="28"/>
        </w:rPr>
        <w:t xml:space="preserve">m = </w:t>
      </w:r>
      <w:r w:rsidRPr="00701AC7">
        <w:rPr>
          <w:rFonts w:ascii="Times New Roman" w:hAnsi="Times New Roman" w:cs="Times New Roman"/>
          <w:sz w:val="28"/>
          <w:szCs w:val="28"/>
        </w:rPr>
        <w:tab/>
        <w:t xml:space="preserve">процент армирования для сеток с квадратными ячейками из арматуры сечением </w:t>
      </w:r>
      <w:proofErr w:type="spellStart"/>
      <w:r w:rsidRPr="00701AC7">
        <w:rPr>
          <w:rFonts w:ascii="Times New Roman" w:hAnsi="Times New Roman" w:cs="Times New Roman"/>
          <w:sz w:val="28"/>
          <w:szCs w:val="28"/>
        </w:rPr>
        <w:t>Аst</w:t>
      </w:r>
      <w:proofErr w:type="spellEnd"/>
      <w:r w:rsidRPr="00701AC7">
        <w:rPr>
          <w:rFonts w:ascii="Times New Roman" w:hAnsi="Times New Roman" w:cs="Times New Roman"/>
          <w:sz w:val="28"/>
          <w:szCs w:val="28"/>
        </w:rPr>
        <w:t xml:space="preserve"> с размером ячейки С при расстоян</w:t>
      </w:r>
      <w:r>
        <w:rPr>
          <w:rFonts w:ascii="Times New Roman" w:hAnsi="Times New Roman" w:cs="Times New Roman"/>
          <w:sz w:val="28"/>
          <w:szCs w:val="28"/>
        </w:rPr>
        <w:t xml:space="preserve">ии между сетками по высоте </w:t>
      </w:r>
      <w:r w:rsidRPr="008755B7">
        <w:rPr>
          <w:rFonts w:ascii="Times New Roman" w:hAnsi="Times New Roman" w:cs="Times New Roman"/>
          <w:sz w:val="28"/>
          <w:szCs w:val="28"/>
        </w:rPr>
        <w:tab/>
      </w:r>
    </w:p>
    <w:p w:rsidR="00A06F8A" w:rsidRPr="00701AC7" w:rsidRDefault="00A06F8A" w:rsidP="00A06F8A">
      <w:pPr>
        <w:pStyle w:val="a7"/>
        <w:spacing w:after="0" w:line="360" w:lineRule="auto"/>
        <w:ind w:left="0" w:firstLine="709"/>
        <w:rPr>
          <w:rFonts w:ascii="Times New Roman" w:hAnsi="Times New Roman" w:cs="Times New Roman"/>
          <w:sz w:val="28"/>
          <w:szCs w:val="28"/>
        </w:rPr>
      </w:pPr>
      <w:r w:rsidRPr="00701AC7">
        <w:rPr>
          <w:rFonts w:ascii="Times New Roman" w:hAnsi="Times New Roman" w:cs="Times New Roman"/>
          <w:sz w:val="28"/>
          <w:szCs w:val="28"/>
        </w:rPr>
        <w:t>Площадь сечения арматуры, см</w:t>
      </w:r>
      <w:r w:rsidRPr="00AC55FA">
        <w:rPr>
          <w:rFonts w:ascii="Times New Roman" w:hAnsi="Times New Roman" w:cs="Times New Roman"/>
          <w:sz w:val="28"/>
          <w:szCs w:val="28"/>
          <w:vertAlign w:val="superscript"/>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Аst</w:t>
      </w:r>
      <w:proofErr w:type="spellEnd"/>
      <w:r>
        <w:rPr>
          <w:rFonts w:ascii="Times New Roman" w:hAnsi="Times New Roman" w:cs="Times New Roman"/>
          <w:sz w:val="28"/>
          <w:szCs w:val="28"/>
        </w:rPr>
        <w:t xml:space="preserve"> = </w:t>
      </w:r>
      <w:r w:rsidRPr="00701AC7">
        <w:rPr>
          <w:rFonts w:ascii="Times New Roman" w:hAnsi="Times New Roman" w:cs="Times New Roman"/>
          <w:sz w:val="28"/>
          <w:szCs w:val="28"/>
        </w:rPr>
        <w:t>0.126</w:t>
      </w:r>
      <w:r w:rsidRPr="00701AC7">
        <w:rPr>
          <w:rFonts w:ascii="Times New Roman" w:hAnsi="Times New Roman" w:cs="Times New Roman"/>
          <w:sz w:val="28"/>
          <w:szCs w:val="28"/>
        </w:rPr>
        <w:tab/>
      </w:r>
    </w:p>
    <w:p w:rsidR="00A06F8A" w:rsidRDefault="00A06F8A" w:rsidP="00A06F8A">
      <w:pPr>
        <w:pStyle w:val="a7"/>
        <w:spacing w:after="0" w:line="360" w:lineRule="auto"/>
        <w:ind w:left="0" w:firstLine="709"/>
        <w:rPr>
          <w:rFonts w:ascii="Times New Roman" w:hAnsi="Times New Roman" w:cs="Times New Roman"/>
          <w:sz w:val="28"/>
          <w:szCs w:val="28"/>
        </w:rPr>
      </w:pPr>
    </w:p>
    <w:p w:rsidR="00A06F8A" w:rsidRPr="00701AC7" w:rsidRDefault="00A06F8A" w:rsidP="00A06F8A">
      <w:pPr>
        <w:pStyle w:val="a7"/>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Размер ячейки, см, </w:t>
      </w:r>
      <w:r w:rsidRPr="00701AC7">
        <w:rPr>
          <w:rFonts w:ascii="Times New Roman" w:hAnsi="Times New Roman" w:cs="Times New Roman"/>
          <w:sz w:val="28"/>
          <w:szCs w:val="28"/>
        </w:rPr>
        <w:t>С</w:t>
      </w:r>
      <w:r>
        <w:rPr>
          <w:rFonts w:ascii="Times New Roman" w:hAnsi="Times New Roman" w:cs="Times New Roman"/>
          <w:sz w:val="28"/>
          <w:szCs w:val="28"/>
        </w:rPr>
        <w:t xml:space="preserve"> </w:t>
      </w:r>
      <w:r w:rsidRPr="00701AC7">
        <w:rPr>
          <w:rFonts w:ascii="Times New Roman" w:hAnsi="Times New Roman" w:cs="Times New Roman"/>
          <w:sz w:val="28"/>
          <w:szCs w:val="28"/>
        </w:rPr>
        <w:t>=</w:t>
      </w:r>
      <w:r>
        <w:rPr>
          <w:rFonts w:ascii="Times New Roman" w:hAnsi="Times New Roman" w:cs="Times New Roman"/>
          <w:sz w:val="28"/>
          <w:szCs w:val="28"/>
        </w:rPr>
        <w:t xml:space="preserve"> </w:t>
      </w:r>
      <w:r w:rsidRPr="00701AC7">
        <w:rPr>
          <w:rFonts w:ascii="Times New Roman" w:hAnsi="Times New Roman" w:cs="Times New Roman"/>
          <w:sz w:val="28"/>
          <w:szCs w:val="28"/>
        </w:rPr>
        <w:t>4.0</w:t>
      </w:r>
      <w:r w:rsidRPr="00701AC7">
        <w:rPr>
          <w:rFonts w:ascii="Times New Roman" w:hAnsi="Times New Roman" w:cs="Times New Roman"/>
          <w:sz w:val="28"/>
          <w:szCs w:val="28"/>
        </w:rPr>
        <w:tab/>
      </w:r>
    </w:p>
    <w:p w:rsidR="00A06F8A" w:rsidRPr="00701AC7" w:rsidRDefault="00A06F8A" w:rsidP="00A06F8A">
      <w:pPr>
        <w:pStyle w:val="a7"/>
        <w:spacing w:after="0" w:line="360" w:lineRule="auto"/>
        <w:ind w:left="0" w:firstLine="709"/>
        <w:rPr>
          <w:rFonts w:ascii="Times New Roman" w:hAnsi="Times New Roman" w:cs="Times New Roman"/>
          <w:sz w:val="28"/>
          <w:szCs w:val="28"/>
        </w:rPr>
      </w:pPr>
      <w:r w:rsidRPr="00701AC7">
        <w:rPr>
          <w:rFonts w:ascii="Times New Roman" w:hAnsi="Times New Roman" w:cs="Times New Roman"/>
          <w:sz w:val="28"/>
          <w:szCs w:val="28"/>
        </w:rPr>
        <w:t>Расстояние между сетками по высоте, см</w:t>
      </w:r>
      <w:r w:rsidRPr="00701AC7">
        <w:rPr>
          <w:rFonts w:ascii="Times New Roman" w:hAnsi="Times New Roman" w:cs="Times New Roman"/>
          <w:sz w:val="28"/>
          <w:szCs w:val="28"/>
        </w:rPr>
        <w:tab/>
      </w:r>
      <w:r>
        <w:rPr>
          <w:rFonts w:ascii="Times New Roman" w:hAnsi="Times New Roman" w:cs="Times New Roman"/>
          <w:sz w:val="28"/>
          <w:szCs w:val="28"/>
        </w:rPr>
        <w:t xml:space="preserve">, S = </w:t>
      </w:r>
      <w:r w:rsidRPr="00701AC7">
        <w:rPr>
          <w:rFonts w:ascii="Times New Roman" w:hAnsi="Times New Roman" w:cs="Times New Roman"/>
          <w:sz w:val="28"/>
          <w:szCs w:val="28"/>
        </w:rPr>
        <w:t>39.0</w:t>
      </w:r>
      <w:r w:rsidRPr="00701AC7">
        <w:rPr>
          <w:rFonts w:ascii="Times New Roman" w:hAnsi="Times New Roman" w:cs="Times New Roman"/>
          <w:sz w:val="28"/>
          <w:szCs w:val="28"/>
        </w:rPr>
        <w:tab/>
      </w:r>
    </w:p>
    <w:p w:rsidR="00A06F8A" w:rsidRPr="00701AC7" w:rsidRDefault="00A06F8A" w:rsidP="00A06F8A">
      <w:pPr>
        <w:pStyle w:val="a7"/>
        <w:spacing w:after="0" w:line="360" w:lineRule="auto"/>
        <w:ind w:left="0" w:firstLine="709"/>
        <w:rPr>
          <w:rFonts w:ascii="Times New Roman" w:hAnsi="Times New Roman" w:cs="Times New Roman"/>
          <w:sz w:val="28"/>
          <w:szCs w:val="28"/>
        </w:rPr>
      </w:pPr>
      <w:r w:rsidRPr="00701AC7">
        <w:rPr>
          <w:rFonts w:ascii="Times New Roman" w:hAnsi="Times New Roman" w:cs="Times New Roman"/>
          <w:sz w:val="28"/>
          <w:szCs w:val="28"/>
        </w:rPr>
        <w:t xml:space="preserve">Расчетное </w:t>
      </w:r>
      <w:proofErr w:type="spellStart"/>
      <w:r w:rsidRPr="00701AC7">
        <w:rPr>
          <w:rFonts w:ascii="Times New Roman" w:hAnsi="Times New Roman" w:cs="Times New Roman"/>
          <w:sz w:val="28"/>
          <w:szCs w:val="28"/>
        </w:rPr>
        <w:t>сопрот</w:t>
      </w:r>
      <w:proofErr w:type="spellEnd"/>
      <w:r>
        <w:rPr>
          <w:rFonts w:ascii="Times New Roman" w:hAnsi="Times New Roman" w:cs="Times New Roman"/>
          <w:sz w:val="28"/>
          <w:szCs w:val="28"/>
        </w:rPr>
        <w:t xml:space="preserve">. для проволоки </w:t>
      </w:r>
      <w:proofErr w:type="spellStart"/>
      <w:r>
        <w:rPr>
          <w:rFonts w:ascii="Times New Roman" w:hAnsi="Times New Roman" w:cs="Times New Roman"/>
          <w:sz w:val="28"/>
          <w:szCs w:val="28"/>
        </w:rPr>
        <w:t>Вр</w:t>
      </w:r>
      <w:proofErr w:type="spellEnd"/>
      <w:r>
        <w:rPr>
          <w:rFonts w:ascii="Times New Roman" w:hAnsi="Times New Roman" w:cs="Times New Roman"/>
          <w:sz w:val="28"/>
          <w:szCs w:val="28"/>
        </w:rPr>
        <w:t>-I, кг/см</w:t>
      </w:r>
      <w:proofErr w:type="gramStart"/>
      <w:r w:rsidRPr="00AC55FA">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rPr>
        <w:tab/>
      </w:r>
      <w:proofErr w:type="spellStart"/>
      <w:proofErr w:type="gramEnd"/>
      <w:r w:rsidRPr="00701AC7">
        <w:rPr>
          <w:rFonts w:ascii="Times New Roman" w:hAnsi="Times New Roman" w:cs="Times New Roman"/>
          <w:sz w:val="28"/>
          <w:szCs w:val="28"/>
        </w:rPr>
        <w:t>Rs</w:t>
      </w:r>
      <w:proofErr w:type="spellEnd"/>
      <w:r>
        <w:rPr>
          <w:rFonts w:ascii="Times New Roman" w:hAnsi="Times New Roman" w:cs="Times New Roman"/>
          <w:sz w:val="28"/>
          <w:szCs w:val="28"/>
        </w:rPr>
        <w:t xml:space="preserve"> = </w:t>
      </w:r>
      <w:r w:rsidRPr="00701AC7">
        <w:rPr>
          <w:rFonts w:ascii="Times New Roman" w:hAnsi="Times New Roman" w:cs="Times New Roman"/>
          <w:sz w:val="28"/>
          <w:szCs w:val="28"/>
        </w:rPr>
        <w:t>2310</w:t>
      </w:r>
      <w:r w:rsidRPr="00701AC7">
        <w:rPr>
          <w:rFonts w:ascii="Times New Roman" w:hAnsi="Times New Roman" w:cs="Times New Roman"/>
          <w:sz w:val="28"/>
          <w:szCs w:val="28"/>
        </w:rPr>
        <w:tab/>
      </w:r>
    </w:p>
    <w:p w:rsidR="00A06F8A" w:rsidRDefault="00A06F8A" w:rsidP="00A06F8A">
      <w:pPr>
        <w:pStyle w:val="a7"/>
        <w:spacing w:after="0" w:line="360" w:lineRule="auto"/>
        <w:ind w:left="0" w:firstLine="709"/>
        <w:rPr>
          <w:rFonts w:ascii="Times New Roman" w:hAnsi="Times New Roman" w:cs="Times New Roman"/>
          <w:sz w:val="28"/>
          <w:szCs w:val="28"/>
        </w:rPr>
      </w:pPr>
      <w:r w:rsidRPr="00701AC7">
        <w:rPr>
          <w:rFonts w:ascii="Times New Roman" w:hAnsi="Times New Roman" w:cs="Times New Roman"/>
          <w:sz w:val="28"/>
          <w:szCs w:val="28"/>
        </w:rPr>
        <w:t>Процент армирования</w:t>
      </w:r>
      <w:r w:rsidRPr="00701AC7">
        <w:rPr>
          <w:rFonts w:ascii="Times New Roman" w:hAnsi="Times New Roman" w:cs="Times New Roman"/>
          <w:sz w:val="28"/>
          <w:szCs w:val="28"/>
        </w:rPr>
        <w:tab/>
      </w:r>
      <w:r w:rsidRPr="00701AC7">
        <w:rPr>
          <w:rFonts w:ascii="Times New Roman" w:hAnsi="Times New Roman" w:cs="Times New Roman"/>
          <w:sz w:val="28"/>
          <w:szCs w:val="28"/>
        </w:rPr>
        <w:tab/>
      </w:r>
    </w:p>
    <w:p w:rsidR="00A06F8A" w:rsidRPr="008755B7" w:rsidRDefault="00A06F8A" w:rsidP="000118DF">
      <w:pPr>
        <w:pStyle w:val="a7"/>
        <w:spacing w:after="0" w:line="360" w:lineRule="auto"/>
        <w:ind w:left="1415" w:firstLine="709"/>
        <w:jc w:val="right"/>
        <w:rPr>
          <w:rFonts w:ascii="Times New Roman" w:hAnsi="Times New Roman" w:cs="Times New Roman"/>
          <w:sz w:val="28"/>
          <w:szCs w:val="28"/>
        </w:rPr>
      </w:pPr>
      <w:r>
        <w:rPr>
          <w:rFonts w:ascii="Times New Roman" w:hAnsi="Times New Roman" w:cs="Times New Roman"/>
          <w:sz w:val="28"/>
          <w:szCs w:val="28"/>
        </w:rPr>
        <w:t xml:space="preserve">m  = 0.16 &lt; m </w:t>
      </w:r>
      <w:proofErr w:type="spellStart"/>
      <w:r w:rsidRPr="00AC55FA">
        <w:rPr>
          <w:rFonts w:ascii="Times New Roman" w:hAnsi="Times New Roman" w:cs="Times New Roman"/>
          <w:sz w:val="28"/>
          <w:szCs w:val="28"/>
          <w:vertAlign w:val="subscript"/>
        </w:rPr>
        <w:t>max</w:t>
      </w:r>
      <w:proofErr w:type="spellEnd"/>
      <w:r>
        <w:rPr>
          <w:rFonts w:ascii="Times New Roman" w:hAnsi="Times New Roman" w:cs="Times New Roman"/>
          <w:sz w:val="28"/>
          <w:szCs w:val="28"/>
        </w:rPr>
        <w:t xml:space="preserve"> </w:t>
      </w:r>
      <w:r w:rsidRPr="008755B7">
        <w:rPr>
          <w:rFonts w:ascii="Times New Roman" w:hAnsi="Times New Roman" w:cs="Times New Roman"/>
          <w:sz w:val="28"/>
          <w:szCs w:val="28"/>
        </w:rPr>
        <w:t>армирование в пределах допуска</w:t>
      </w:r>
      <w:r>
        <w:rPr>
          <w:rFonts w:ascii="Times New Roman" w:hAnsi="Times New Roman" w:cs="Times New Roman"/>
          <w:sz w:val="28"/>
          <w:szCs w:val="28"/>
        </w:rPr>
        <w:t xml:space="preserve">                     (А.4)</w:t>
      </w:r>
    </w:p>
    <w:p w:rsidR="00A06F8A" w:rsidRDefault="00A06F8A" w:rsidP="00A06F8A">
      <w:pPr>
        <w:pStyle w:val="a7"/>
        <w:spacing w:after="0" w:line="360" w:lineRule="auto"/>
        <w:ind w:left="0" w:firstLine="709"/>
        <w:rPr>
          <w:rFonts w:ascii="Times New Roman" w:hAnsi="Times New Roman" w:cs="Times New Roman"/>
          <w:sz w:val="28"/>
          <w:szCs w:val="28"/>
        </w:rPr>
      </w:pPr>
      <w:r w:rsidRPr="00701AC7">
        <w:rPr>
          <w:rFonts w:ascii="Times New Roman" w:hAnsi="Times New Roman" w:cs="Times New Roman"/>
          <w:sz w:val="28"/>
          <w:szCs w:val="28"/>
        </w:rPr>
        <w:t>Максимально допустимый процент армирования по ф</w:t>
      </w:r>
      <w:r>
        <w:rPr>
          <w:rFonts w:ascii="Times New Roman" w:hAnsi="Times New Roman" w:cs="Times New Roman"/>
          <w:sz w:val="28"/>
          <w:szCs w:val="28"/>
        </w:rPr>
        <w:t xml:space="preserve">ормуле: </w:t>
      </w:r>
    </w:p>
    <w:p w:rsidR="00A06F8A" w:rsidRPr="00AC55FA" w:rsidRDefault="00A06F8A" w:rsidP="000118DF">
      <w:pPr>
        <w:pStyle w:val="a7"/>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                                      m = 50% х 0.32 = m </w:t>
      </w:r>
      <w:proofErr w:type="spellStart"/>
      <w:r w:rsidRPr="00AC55FA">
        <w:rPr>
          <w:rFonts w:ascii="Times New Roman" w:hAnsi="Times New Roman" w:cs="Times New Roman"/>
          <w:sz w:val="28"/>
          <w:szCs w:val="28"/>
          <w:vertAlign w:val="subscript"/>
        </w:rPr>
        <w:t>max</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(А.5)</w:t>
      </w:r>
    </w:p>
    <w:p w:rsidR="00A06F8A" w:rsidRDefault="00A06F8A" w:rsidP="00A06F8A">
      <w:pPr>
        <w:pStyle w:val="a7"/>
        <w:spacing w:after="0" w:line="360" w:lineRule="auto"/>
        <w:ind w:left="0" w:firstLine="709"/>
        <w:rPr>
          <w:rFonts w:ascii="Times New Roman" w:hAnsi="Times New Roman" w:cs="Times New Roman"/>
          <w:sz w:val="28"/>
          <w:szCs w:val="28"/>
        </w:rPr>
      </w:pPr>
      <w:r w:rsidRPr="00701AC7">
        <w:rPr>
          <w:rFonts w:ascii="Times New Roman" w:hAnsi="Times New Roman" w:cs="Times New Roman"/>
          <w:sz w:val="28"/>
          <w:szCs w:val="28"/>
        </w:rPr>
        <w:t>Сопротивление армирован</w:t>
      </w:r>
      <w:r>
        <w:rPr>
          <w:rFonts w:ascii="Times New Roman" w:hAnsi="Times New Roman" w:cs="Times New Roman"/>
          <w:sz w:val="28"/>
          <w:szCs w:val="28"/>
        </w:rPr>
        <w:t>ной кладки, кг/см2</w:t>
      </w:r>
      <w:r>
        <w:rPr>
          <w:rFonts w:ascii="Times New Roman" w:hAnsi="Times New Roman" w:cs="Times New Roman"/>
          <w:sz w:val="28"/>
          <w:szCs w:val="28"/>
        </w:rPr>
        <w:tab/>
      </w:r>
      <w:r>
        <w:rPr>
          <w:rFonts w:ascii="Times New Roman" w:hAnsi="Times New Roman" w:cs="Times New Roman"/>
          <w:sz w:val="28"/>
          <w:szCs w:val="28"/>
        </w:rPr>
        <w:tab/>
      </w:r>
    </w:p>
    <w:p w:rsidR="00A06F8A" w:rsidRPr="00701AC7" w:rsidRDefault="00A06F8A" w:rsidP="000118DF">
      <w:pPr>
        <w:pStyle w:val="a7"/>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Rsk</w:t>
      </w:r>
      <w:proofErr w:type="spellEnd"/>
      <w:r>
        <w:rPr>
          <w:rFonts w:ascii="Times New Roman" w:hAnsi="Times New Roman" w:cs="Times New Roman"/>
          <w:sz w:val="28"/>
          <w:szCs w:val="28"/>
        </w:rPr>
        <w:t>=</w:t>
      </w:r>
      <w:r>
        <w:rPr>
          <w:rFonts w:ascii="Times New Roman" w:hAnsi="Times New Roman" w:cs="Times New Roman"/>
          <w:sz w:val="28"/>
          <w:szCs w:val="28"/>
        </w:rPr>
        <w:tab/>
        <w:t xml:space="preserve">22.4 </w:t>
      </w:r>
      <w:r w:rsidRPr="00701AC7">
        <w:rPr>
          <w:rFonts w:ascii="Times New Roman" w:hAnsi="Times New Roman" w:cs="Times New Roman"/>
          <w:sz w:val="28"/>
          <w:szCs w:val="28"/>
        </w:rPr>
        <w:t>&lt; 2R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(А.6)</w:t>
      </w:r>
    </w:p>
    <w:p w:rsidR="00A06F8A" w:rsidRDefault="00A06F8A" w:rsidP="00A06F8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701AC7">
        <w:rPr>
          <w:rFonts w:ascii="Times New Roman" w:hAnsi="Times New Roman" w:cs="Times New Roman"/>
          <w:sz w:val="28"/>
          <w:szCs w:val="28"/>
        </w:rPr>
        <w:t>Допустимое усилие армированную к</w:t>
      </w:r>
      <w:r>
        <w:rPr>
          <w:rFonts w:ascii="Times New Roman" w:hAnsi="Times New Roman" w:cs="Times New Roman"/>
          <w:sz w:val="28"/>
          <w:szCs w:val="28"/>
        </w:rPr>
        <w:t>ладку по формуле, тс = 81.9</w:t>
      </w:r>
      <w:r>
        <w:rPr>
          <w:rFonts w:ascii="Times New Roman" w:hAnsi="Times New Roman" w:cs="Times New Roman"/>
          <w:sz w:val="28"/>
          <w:szCs w:val="28"/>
        </w:rPr>
        <w:tab/>
      </w:r>
      <w:r w:rsidRPr="008755B7">
        <w:rPr>
          <w:rFonts w:ascii="Times New Roman" w:hAnsi="Times New Roman" w:cs="Times New Roman"/>
          <w:sz w:val="28"/>
          <w:szCs w:val="28"/>
        </w:rPr>
        <w:tab/>
      </w:r>
      <w:r w:rsidRPr="008755B7">
        <w:rPr>
          <w:rFonts w:ascii="Times New Roman" w:hAnsi="Times New Roman" w:cs="Times New Roman"/>
          <w:sz w:val="28"/>
          <w:szCs w:val="28"/>
        </w:rPr>
        <w:tab/>
      </w:r>
      <w:r w:rsidRPr="008755B7">
        <w:rPr>
          <w:rFonts w:ascii="Times New Roman" w:hAnsi="Times New Roman" w:cs="Times New Roman"/>
          <w:sz w:val="28"/>
          <w:szCs w:val="28"/>
        </w:rPr>
        <w:tab/>
      </w:r>
      <w:r w:rsidRPr="00AC55FA">
        <w:rPr>
          <w:rFonts w:ascii="Times New Roman" w:hAnsi="Times New Roman" w:cs="Times New Roman"/>
          <w:sz w:val="28"/>
          <w:szCs w:val="28"/>
        </w:rPr>
        <w:t xml:space="preserve">Проверка условия прочности </w:t>
      </w:r>
      <w:r>
        <w:rPr>
          <w:rFonts w:ascii="Times New Roman" w:hAnsi="Times New Roman" w:cs="Times New Roman"/>
          <w:sz w:val="28"/>
          <w:szCs w:val="28"/>
        </w:rPr>
        <w:tab/>
      </w:r>
    </w:p>
    <w:p w:rsidR="00A06F8A" w:rsidRPr="00AC55FA" w:rsidRDefault="00A06F8A" w:rsidP="00A06F8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54 &lt; </w:t>
      </w:r>
      <w:r w:rsidRPr="00AC55FA">
        <w:rPr>
          <w:rFonts w:ascii="Times New Roman" w:hAnsi="Times New Roman" w:cs="Times New Roman"/>
          <w:sz w:val="28"/>
          <w:szCs w:val="28"/>
        </w:rPr>
        <w:t>81.9</w:t>
      </w:r>
    </w:p>
    <w:p w:rsidR="00A06F8A" w:rsidRDefault="00A06F8A" w:rsidP="00A06F8A">
      <w:pPr>
        <w:spacing w:after="0" w:line="360" w:lineRule="auto"/>
        <w:ind w:firstLine="708"/>
        <w:rPr>
          <w:rFonts w:ascii="Times New Roman" w:hAnsi="Times New Roman" w:cs="Times New Roman"/>
          <w:sz w:val="28"/>
          <w:szCs w:val="28"/>
        </w:rPr>
      </w:pPr>
      <w:r w:rsidRPr="00701AC7">
        <w:rPr>
          <w:rFonts w:ascii="Times New Roman" w:hAnsi="Times New Roman" w:cs="Times New Roman"/>
          <w:sz w:val="28"/>
          <w:szCs w:val="28"/>
        </w:rPr>
        <w:t>Условие прочности кладки</w:t>
      </w:r>
      <w:r>
        <w:rPr>
          <w:rFonts w:ascii="Times New Roman" w:hAnsi="Times New Roman" w:cs="Times New Roman"/>
          <w:sz w:val="28"/>
          <w:szCs w:val="28"/>
        </w:rPr>
        <w:t xml:space="preserve"> выполняется.</w:t>
      </w:r>
      <w:r w:rsidRPr="00701AC7">
        <w:rPr>
          <w:rFonts w:ascii="Times New Roman" w:hAnsi="Times New Roman" w:cs="Times New Roman"/>
          <w:sz w:val="28"/>
          <w:szCs w:val="28"/>
        </w:rPr>
        <w:tab/>
      </w:r>
    </w:p>
    <w:p w:rsidR="006B617D" w:rsidRDefault="006B617D" w:rsidP="00CC7A75">
      <w:pPr>
        <w:widowControl w:val="0"/>
        <w:autoSpaceDE w:val="0"/>
        <w:autoSpaceDN w:val="0"/>
        <w:adjustRightInd w:val="0"/>
        <w:spacing w:after="0" w:line="360" w:lineRule="auto"/>
        <w:ind w:right="-20" w:firstLine="709"/>
        <w:jc w:val="both"/>
        <w:rPr>
          <w:rFonts w:ascii="Times New Roman" w:hAnsi="Times New Roman" w:cs="Times New Roman"/>
          <w:sz w:val="28"/>
          <w:szCs w:val="28"/>
        </w:rPr>
      </w:pPr>
    </w:p>
    <w:p w:rsidR="006B617D" w:rsidRDefault="006B617D" w:rsidP="00CC7A75">
      <w:pPr>
        <w:widowControl w:val="0"/>
        <w:autoSpaceDE w:val="0"/>
        <w:autoSpaceDN w:val="0"/>
        <w:adjustRightInd w:val="0"/>
        <w:spacing w:after="0" w:line="360" w:lineRule="auto"/>
        <w:ind w:right="-20" w:firstLine="709"/>
        <w:jc w:val="both"/>
        <w:rPr>
          <w:rFonts w:ascii="Times New Roman" w:hAnsi="Times New Roman" w:cs="Times New Roman"/>
          <w:sz w:val="28"/>
          <w:szCs w:val="28"/>
        </w:rPr>
      </w:pPr>
    </w:p>
    <w:p w:rsidR="006B617D" w:rsidRDefault="006B617D" w:rsidP="00CC7A75">
      <w:pPr>
        <w:widowControl w:val="0"/>
        <w:autoSpaceDE w:val="0"/>
        <w:autoSpaceDN w:val="0"/>
        <w:adjustRightInd w:val="0"/>
        <w:spacing w:after="0" w:line="360" w:lineRule="auto"/>
        <w:ind w:right="-20" w:firstLine="709"/>
        <w:jc w:val="both"/>
        <w:rPr>
          <w:rFonts w:ascii="Times New Roman" w:hAnsi="Times New Roman" w:cs="Times New Roman"/>
          <w:sz w:val="28"/>
          <w:szCs w:val="28"/>
        </w:rPr>
      </w:pPr>
    </w:p>
    <w:p w:rsidR="006B617D" w:rsidRDefault="006B617D" w:rsidP="00CC7A75">
      <w:pPr>
        <w:widowControl w:val="0"/>
        <w:autoSpaceDE w:val="0"/>
        <w:autoSpaceDN w:val="0"/>
        <w:adjustRightInd w:val="0"/>
        <w:spacing w:after="0" w:line="360" w:lineRule="auto"/>
        <w:ind w:right="-20" w:firstLine="709"/>
        <w:jc w:val="both"/>
        <w:rPr>
          <w:rFonts w:ascii="Times New Roman" w:hAnsi="Times New Roman" w:cs="Times New Roman"/>
          <w:sz w:val="28"/>
          <w:szCs w:val="28"/>
        </w:rPr>
      </w:pPr>
    </w:p>
    <w:p w:rsidR="006B617D" w:rsidRDefault="006B617D" w:rsidP="00CC7A75">
      <w:pPr>
        <w:widowControl w:val="0"/>
        <w:autoSpaceDE w:val="0"/>
        <w:autoSpaceDN w:val="0"/>
        <w:adjustRightInd w:val="0"/>
        <w:spacing w:after="0" w:line="360" w:lineRule="auto"/>
        <w:ind w:right="-20" w:firstLine="709"/>
        <w:jc w:val="both"/>
        <w:rPr>
          <w:rFonts w:ascii="Times New Roman" w:hAnsi="Times New Roman" w:cs="Times New Roman"/>
          <w:sz w:val="28"/>
          <w:szCs w:val="28"/>
        </w:rPr>
      </w:pPr>
    </w:p>
    <w:p w:rsidR="006B617D" w:rsidRDefault="006B617D" w:rsidP="00CC7A75">
      <w:pPr>
        <w:widowControl w:val="0"/>
        <w:autoSpaceDE w:val="0"/>
        <w:autoSpaceDN w:val="0"/>
        <w:adjustRightInd w:val="0"/>
        <w:spacing w:after="0" w:line="360" w:lineRule="auto"/>
        <w:ind w:right="-20" w:firstLine="709"/>
        <w:jc w:val="both"/>
        <w:rPr>
          <w:rFonts w:ascii="Times New Roman" w:hAnsi="Times New Roman" w:cs="Times New Roman"/>
          <w:sz w:val="28"/>
          <w:szCs w:val="28"/>
        </w:rPr>
      </w:pPr>
    </w:p>
    <w:p w:rsidR="006B617D" w:rsidRDefault="006B617D" w:rsidP="00CC7A75">
      <w:pPr>
        <w:widowControl w:val="0"/>
        <w:autoSpaceDE w:val="0"/>
        <w:autoSpaceDN w:val="0"/>
        <w:adjustRightInd w:val="0"/>
        <w:spacing w:after="0" w:line="360" w:lineRule="auto"/>
        <w:ind w:right="-20" w:firstLine="709"/>
        <w:jc w:val="both"/>
        <w:rPr>
          <w:rFonts w:ascii="Times New Roman" w:hAnsi="Times New Roman" w:cs="Times New Roman"/>
          <w:sz w:val="28"/>
          <w:szCs w:val="28"/>
        </w:rPr>
      </w:pPr>
    </w:p>
    <w:p w:rsidR="006B617D" w:rsidRDefault="006B617D" w:rsidP="00CC7A75">
      <w:pPr>
        <w:widowControl w:val="0"/>
        <w:autoSpaceDE w:val="0"/>
        <w:autoSpaceDN w:val="0"/>
        <w:adjustRightInd w:val="0"/>
        <w:spacing w:after="0" w:line="360" w:lineRule="auto"/>
        <w:ind w:right="-20" w:firstLine="709"/>
        <w:jc w:val="both"/>
        <w:rPr>
          <w:rFonts w:ascii="Times New Roman" w:hAnsi="Times New Roman" w:cs="Times New Roman"/>
          <w:sz w:val="28"/>
          <w:szCs w:val="28"/>
        </w:rPr>
      </w:pPr>
    </w:p>
    <w:p w:rsidR="006B617D" w:rsidRDefault="006B617D" w:rsidP="00CC7A75">
      <w:pPr>
        <w:widowControl w:val="0"/>
        <w:autoSpaceDE w:val="0"/>
        <w:autoSpaceDN w:val="0"/>
        <w:adjustRightInd w:val="0"/>
        <w:spacing w:after="0" w:line="360" w:lineRule="auto"/>
        <w:ind w:right="-20" w:firstLine="709"/>
        <w:jc w:val="both"/>
        <w:rPr>
          <w:rFonts w:ascii="Times New Roman" w:hAnsi="Times New Roman" w:cs="Times New Roman"/>
          <w:sz w:val="28"/>
          <w:szCs w:val="28"/>
        </w:rPr>
      </w:pPr>
    </w:p>
    <w:p w:rsidR="006B617D" w:rsidRDefault="006B617D" w:rsidP="00CC7A75">
      <w:pPr>
        <w:widowControl w:val="0"/>
        <w:autoSpaceDE w:val="0"/>
        <w:autoSpaceDN w:val="0"/>
        <w:adjustRightInd w:val="0"/>
        <w:spacing w:after="0" w:line="360" w:lineRule="auto"/>
        <w:ind w:right="-20" w:firstLine="709"/>
        <w:jc w:val="both"/>
        <w:rPr>
          <w:rFonts w:ascii="Times New Roman" w:hAnsi="Times New Roman" w:cs="Times New Roman"/>
          <w:sz w:val="28"/>
          <w:szCs w:val="28"/>
        </w:rPr>
      </w:pPr>
    </w:p>
    <w:p w:rsidR="006B617D" w:rsidRDefault="006B617D" w:rsidP="00CC7A75">
      <w:pPr>
        <w:widowControl w:val="0"/>
        <w:autoSpaceDE w:val="0"/>
        <w:autoSpaceDN w:val="0"/>
        <w:adjustRightInd w:val="0"/>
        <w:spacing w:after="0" w:line="360" w:lineRule="auto"/>
        <w:ind w:right="-20" w:firstLine="709"/>
        <w:jc w:val="both"/>
        <w:rPr>
          <w:rFonts w:ascii="Times New Roman" w:hAnsi="Times New Roman" w:cs="Times New Roman"/>
          <w:sz w:val="28"/>
          <w:szCs w:val="28"/>
        </w:rPr>
      </w:pPr>
    </w:p>
    <w:p w:rsidR="006B617D" w:rsidRDefault="006B617D" w:rsidP="00CC7A75">
      <w:pPr>
        <w:widowControl w:val="0"/>
        <w:autoSpaceDE w:val="0"/>
        <w:autoSpaceDN w:val="0"/>
        <w:adjustRightInd w:val="0"/>
        <w:spacing w:after="0" w:line="360" w:lineRule="auto"/>
        <w:ind w:right="-20" w:firstLine="709"/>
        <w:jc w:val="both"/>
        <w:rPr>
          <w:rFonts w:ascii="Times New Roman" w:hAnsi="Times New Roman" w:cs="Times New Roman"/>
          <w:sz w:val="28"/>
          <w:szCs w:val="28"/>
        </w:rPr>
      </w:pPr>
    </w:p>
    <w:p w:rsidR="006B617D" w:rsidRDefault="006B617D" w:rsidP="00CC7A75">
      <w:pPr>
        <w:widowControl w:val="0"/>
        <w:autoSpaceDE w:val="0"/>
        <w:autoSpaceDN w:val="0"/>
        <w:adjustRightInd w:val="0"/>
        <w:spacing w:after="0" w:line="360" w:lineRule="auto"/>
        <w:ind w:right="-20" w:firstLine="709"/>
        <w:jc w:val="both"/>
        <w:rPr>
          <w:rFonts w:ascii="Times New Roman" w:hAnsi="Times New Roman" w:cs="Times New Roman"/>
          <w:sz w:val="28"/>
          <w:szCs w:val="28"/>
        </w:rPr>
      </w:pPr>
    </w:p>
    <w:p w:rsidR="006B617D" w:rsidRDefault="006B617D" w:rsidP="00CC7A75">
      <w:pPr>
        <w:widowControl w:val="0"/>
        <w:autoSpaceDE w:val="0"/>
        <w:autoSpaceDN w:val="0"/>
        <w:adjustRightInd w:val="0"/>
        <w:spacing w:after="0" w:line="360" w:lineRule="auto"/>
        <w:ind w:right="-20" w:firstLine="709"/>
        <w:jc w:val="both"/>
        <w:rPr>
          <w:rFonts w:ascii="Times New Roman" w:hAnsi="Times New Roman" w:cs="Times New Roman"/>
          <w:sz w:val="28"/>
          <w:szCs w:val="28"/>
        </w:rPr>
      </w:pPr>
    </w:p>
    <w:p w:rsidR="006B617D" w:rsidRDefault="006B617D" w:rsidP="00CC7A75">
      <w:pPr>
        <w:widowControl w:val="0"/>
        <w:autoSpaceDE w:val="0"/>
        <w:autoSpaceDN w:val="0"/>
        <w:adjustRightInd w:val="0"/>
        <w:spacing w:after="0" w:line="360" w:lineRule="auto"/>
        <w:ind w:right="-20" w:firstLine="709"/>
        <w:jc w:val="both"/>
        <w:rPr>
          <w:rFonts w:ascii="Times New Roman" w:hAnsi="Times New Roman" w:cs="Times New Roman"/>
          <w:sz w:val="28"/>
          <w:szCs w:val="28"/>
        </w:rPr>
      </w:pPr>
    </w:p>
    <w:p w:rsidR="008F5979" w:rsidRDefault="008F5979" w:rsidP="00CC7A75">
      <w:pPr>
        <w:widowControl w:val="0"/>
        <w:autoSpaceDE w:val="0"/>
        <w:autoSpaceDN w:val="0"/>
        <w:adjustRightInd w:val="0"/>
        <w:spacing w:after="0" w:line="360" w:lineRule="auto"/>
        <w:ind w:right="-20" w:firstLine="709"/>
        <w:jc w:val="both"/>
        <w:rPr>
          <w:rFonts w:ascii="Times New Roman" w:hAnsi="Times New Roman" w:cs="Times New Roman"/>
          <w:sz w:val="28"/>
          <w:szCs w:val="28"/>
        </w:rPr>
      </w:pPr>
    </w:p>
    <w:p w:rsidR="006B617D" w:rsidRDefault="006B617D" w:rsidP="00CC7A75">
      <w:pPr>
        <w:widowControl w:val="0"/>
        <w:autoSpaceDE w:val="0"/>
        <w:autoSpaceDN w:val="0"/>
        <w:adjustRightInd w:val="0"/>
        <w:spacing w:after="0" w:line="360" w:lineRule="auto"/>
        <w:ind w:right="-20" w:firstLine="709"/>
        <w:jc w:val="both"/>
        <w:rPr>
          <w:rFonts w:ascii="Times New Roman" w:hAnsi="Times New Roman" w:cs="Times New Roman"/>
          <w:sz w:val="28"/>
          <w:szCs w:val="28"/>
        </w:rPr>
      </w:pPr>
    </w:p>
    <w:p w:rsidR="006B617D" w:rsidRDefault="00C15C26" w:rsidP="006B617D">
      <w:pPr>
        <w:widowControl w:val="0"/>
        <w:autoSpaceDE w:val="0"/>
        <w:autoSpaceDN w:val="0"/>
        <w:adjustRightInd w:val="0"/>
        <w:spacing w:after="0" w:line="360" w:lineRule="auto"/>
        <w:ind w:right="-20"/>
        <w:jc w:val="center"/>
        <w:rPr>
          <w:rFonts w:ascii="Times New Roman" w:hAnsi="Times New Roman" w:cs="Times New Roman"/>
          <w:sz w:val="28"/>
          <w:szCs w:val="28"/>
        </w:rPr>
      </w:pPr>
      <w:r w:rsidRPr="00232152">
        <w:rPr>
          <w:rFonts w:ascii="Times New Roman" w:hAnsi="Times New Roman" w:cs="Times New Roman"/>
          <w:sz w:val="28"/>
          <w:szCs w:val="28"/>
        </w:rPr>
        <w:lastRenderedPageBreak/>
        <w:t>ПРИЛОЖЕНИЕ</w:t>
      </w:r>
      <w:r w:rsidR="006B617D" w:rsidRPr="00232152">
        <w:rPr>
          <w:rFonts w:ascii="Times New Roman" w:hAnsi="Times New Roman" w:cs="Times New Roman"/>
          <w:sz w:val="28"/>
          <w:szCs w:val="28"/>
        </w:rPr>
        <w:t xml:space="preserve"> Б – Расчет </w:t>
      </w:r>
      <w:r w:rsidR="00A06F8A">
        <w:rPr>
          <w:rFonts w:ascii="Times New Roman" w:hAnsi="Times New Roman" w:cs="Times New Roman"/>
          <w:sz w:val="28"/>
          <w:szCs w:val="28"/>
        </w:rPr>
        <w:t>стропильной системы</w:t>
      </w:r>
    </w:p>
    <w:p w:rsidR="008F5979" w:rsidRDefault="008F5979" w:rsidP="006B617D">
      <w:pPr>
        <w:widowControl w:val="0"/>
        <w:autoSpaceDE w:val="0"/>
        <w:autoSpaceDN w:val="0"/>
        <w:adjustRightInd w:val="0"/>
        <w:spacing w:after="0" w:line="360" w:lineRule="auto"/>
        <w:ind w:right="-20"/>
        <w:jc w:val="center"/>
        <w:rPr>
          <w:rFonts w:ascii="Times New Roman" w:hAnsi="Times New Roman" w:cs="Times New Roman"/>
          <w:sz w:val="28"/>
          <w:szCs w:val="28"/>
        </w:rPr>
      </w:pPr>
    </w:p>
    <w:p w:rsidR="005D02AE" w:rsidRDefault="005D02AE" w:rsidP="00A06F8A">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Для расчета стропильной системы, прежде всего, необходимо все нагрузки, воздействующие на покрытие.</w:t>
      </w:r>
    </w:p>
    <w:p w:rsidR="005D02AE" w:rsidRPr="000118DF" w:rsidRDefault="005D02AE" w:rsidP="000118DF">
      <w:pPr>
        <w:pStyle w:val="a7"/>
        <w:numPr>
          <w:ilvl w:val="0"/>
          <w:numId w:val="22"/>
        </w:numPr>
        <w:spacing w:after="0" w:line="360" w:lineRule="auto"/>
        <w:ind w:left="0" w:firstLine="709"/>
        <w:jc w:val="both"/>
        <w:rPr>
          <w:rFonts w:ascii="Times New Roman" w:hAnsi="Times New Roman" w:cs="Times New Roman"/>
          <w:sz w:val="28"/>
          <w:szCs w:val="28"/>
        </w:rPr>
      </w:pPr>
      <w:r w:rsidRPr="000118DF">
        <w:rPr>
          <w:rFonts w:ascii="Times New Roman" w:hAnsi="Times New Roman" w:cs="Times New Roman"/>
          <w:sz w:val="28"/>
          <w:szCs w:val="28"/>
        </w:rPr>
        <w:t>Расчет снеговой нагрузки</w:t>
      </w:r>
    </w:p>
    <w:p w:rsidR="005D02AE" w:rsidRPr="003C51F4" w:rsidRDefault="005D02AE" w:rsidP="000118DF">
      <w:pPr>
        <w:pStyle w:val="a7"/>
        <w:spacing w:after="0" w:line="360" w:lineRule="auto"/>
        <w:ind w:left="3539" w:firstLine="709"/>
        <w:jc w:val="right"/>
        <w:rPr>
          <w:rFonts w:ascii="Times New Roman" w:hAnsi="Times New Roman" w:cs="Times New Roman"/>
          <w:sz w:val="28"/>
          <w:szCs w:val="28"/>
        </w:rPr>
      </w:pPr>
      <w:r>
        <w:rPr>
          <w:rFonts w:ascii="Times New Roman" w:hAnsi="Times New Roman" w:cs="Times New Roman"/>
          <w:sz w:val="28"/>
          <w:szCs w:val="28"/>
          <w:lang w:val="en-US"/>
        </w:rPr>
        <w:t xml:space="preserve">S=µ </w:t>
      </w:r>
      <w:r>
        <w:rPr>
          <w:rFonts w:ascii="Times New Roman" w:hAnsi="Times New Roman" w:cs="Times New Roman"/>
          <w:sz w:val="28"/>
          <w:szCs w:val="28"/>
        </w:rPr>
        <w:t>х</w:t>
      </w:r>
      <w:r>
        <w:rPr>
          <w:rFonts w:ascii="Times New Roman" w:hAnsi="Times New Roman" w:cs="Times New Roman"/>
          <w:sz w:val="28"/>
          <w:szCs w:val="28"/>
          <w:lang w:val="en-US"/>
        </w:rPr>
        <w:t xml:space="preserve"> S</w:t>
      </w:r>
      <w:r>
        <w:rPr>
          <w:rFonts w:ascii="Times New Roman" w:hAnsi="Times New Roman" w:cs="Times New Roman"/>
          <w:sz w:val="28"/>
          <w:szCs w:val="28"/>
          <w:vertAlign w:val="subscript"/>
          <w:lang w:val="en-US"/>
        </w:rPr>
        <w:t>q</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9128C">
        <w:rPr>
          <w:rFonts w:ascii="Times New Roman" w:hAnsi="Times New Roman" w:cs="Times New Roman"/>
          <w:sz w:val="28"/>
          <w:szCs w:val="28"/>
        </w:rPr>
        <w:t xml:space="preserve"> </w:t>
      </w:r>
      <w:r>
        <w:rPr>
          <w:rFonts w:ascii="Times New Roman" w:hAnsi="Times New Roman" w:cs="Times New Roman"/>
          <w:sz w:val="28"/>
          <w:szCs w:val="28"/>
        </w:rPr>
        <w:t>(</w:t>
      </w:r>
      <w:r w:rsidR="00A06F8A">
        <w:rPr>
          <w:rFonts w:ascii="Times New Roman" w:hAnsi="Times New Roman" w:cs="Times New Roman"/>
          <w:sz w:val="28"/>
          <w:szCs w:val="28"/>
        </w:rPr>
        <w:t>Б</w:t>
      </w:r>
      <w:r>
        <w:rPr>
          <w:rFonts w:ascii="Times New Roman" w:hAnsi="Times New Roman" w:cs="Times New Roman"/>
          <w:sz w:val="28"/>
          <w:szCs w:val="28"/>
        </w:rPr>
        <w:t>.1)</w:t>
      </w:r>
    </w:p>
    <w:p w:rsidR="005D02AE" w:rsidRDefault="005D02AE" w:rsidP="00A06F8A">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где,</w:t>
      </w:r>
      <w:r w:rsidRPr="0039036C">
        <w:rPr>
          <w:rFonts w:ascii="Times New Roman" w:hAnsi="Times New Roman" w:cs="Times New Roman"/>
          <w:sz w:val="28"/>
          <w:szCs w:val="28"/>
        </w:rPr>
        <w:t xml:space="preserve"> </w:t>
      </w:r>
      <w:r>
        <w:rPr>
          <w:rFonts w:ascii="Times New Roman" w:hAnsi="Times New Roman" w:cs="Times New Roman"/>
          <w:sz w:val="28"/>
          <w:szCs w:val="28"/>
          <w:lang w:val="en-US"/>
        </w:rPr>
        <w:t>S</w:t>
      </w:r>
      <w:r w:rsidRPr="0039036C">
        <w:rPr>
          <w:rFonts w:ascii="Times New Roman" w:hAnsi="Times New Roman" w:cs="Times New Roman"/>
          <w:sz w:val="28"/>
          <w:szCs w:val="28"/>
        </w:rPr>
        <w:t xml:space="preserve"> </w:t>
      </w:r>
      <w:r>
        <w:rPr>
          <w:rFonts w:ascii="Times New Roman" w:hAnsi="Times New Roman" w:cs="Times New Roman"/>
          <w:sz w:val="28"/>
          <w:szCs w:val="28"/>
        </w:rPr>
        <w:t>-</w:t>
      </w:r>
      <w:r w:rsidRPr="0039036C">
        <w:rPr>
          <w:rFonts w:ascii="Times New Roman" w:hAnsi="Times New Roman" w:cs="Times New Roman"/>
          <w:sz w:val="28"/>
          <w:szCs w:val="28"/>
        </w:rPr>
        <w:t xml:space="preserve"> </w:t>
      </w:r>
      <w:r>
        <w:rPr>
          <w:rFonts w:ascii="Times New Roman" w:hAnsi="Times New Roman" w:cs="Times New Roman"/>
          <w:sz w:val="28"/>
          <w:szCs w:val="28"/>
        </w:rPr>
        <w:t>искомая величина снеговой нагрузки, кг/м</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5D02AE" w:rsidRPr="0039036C" w:rsidRDefault="000118DF" w:rsidP="00A06F8A">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02AE" w:rsidRPr="0039036C">
        <w:rPr>
          <w:rFonts w:ascii="Times New Roman" w:hAnsi="Times New Roman" w:cs="Times New Roman"/>
          <w:sz w:val="28"/>
          <w:szCs w:val="28"/>
        </w:rPr>
        <w:t>µ</w:t>
      </w:r>
      <w:r w:rsidR="005D02AE">
        <w:rPr>
          <w:rFonts w:ascii="Times New Roman" w:hAnsi="Times New Roman" w:cs="Times New Roman"/>
          <w:sz w:val="28"/>
          <w:szCs w:val="28"/>
        </w:rPr>
        <w:t xml:space="preserve"> - </w:t>
      </w:r>
      <w:r w:rsidR="005D02AE" w:rsidRPr="0039036C">
        <w:rPr>
          <w:rFonts w:ascii="Times New Roman" w:hAnsi="Times New Roman" w:cs="Times New Roman"/>
          <w:sz w:val="28"/>
          <w:szCs w:val="28"/>
        </w:rPr>
        <w:t>коэффициент, зависящий от уклона крыши;</w:t>
      </w:r>
    </w:p>
    <w:p w:rsidR="005D02AE" w:rsidRDefault="000118DF" w:rsidP="00A06F8A">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02AE">
        <w:rPr>
          <w:rFonts w:ascii="Times New Roman" w:hAnsi="Times New Roman" w:cs="Times New Roman"/>
          <w:sz w:val="28"/>
          <w:szCs w:val="28"/>
          <w:lang w:val="en-US"/>
        </w:rPr>
        <w:t>S</w:t>
      </w:r>
      <w:r w:rsidR="005D02AE">
        <w:rPr>
          <w:rFonts w:ascii="Times New Roman" w:hAnsi="Times New Roman" w:cs="Times New Roman"/>
          <w:sz w:val="28"/>
          <w:szCs w:val="28"/>
          <w:vertAlign w:val="subscript"/>
          <w:lang w:val="en-US"/>
        </w:rPr>
        <w:t>q</w:t>
      </w:r>
      <w:r w:rsidR="005D02AE">
        <w:rPr>
          <w:rFonts w:ascii="Times New Roman" w:hAnsi="Times New Roman" w:cs="Times New Roman"/>
          <w:sz w:val="28"/>
          <w:szCs w:val="28"/>
        </w:rPr>
        <w:t xml:space="preserve"> – нормативная снеговая нагрузка, кг/м</w:t>
      </w:r>
      <w:r w:rsidR="005D02AE">
        <w:rPr>
          <w:rFonts w:ascii="Times New Roman" w:hAnsi="Times New Roman" w:cs="Times New Roman"/>
          <w:sz w:val="28"/>
          <w:szCs w:val="28"/>
          <w:vertAlign w:val="superscript"/>
        </w:rPr>
        <w:t>2</w:t>
      </w:r>
      <w:r w:rsidR="005D02AE">
        <w:rPr>
          <w:rFonts w:ascii="Times New Roman" w:hAnsi="Times New Roman" w:cs="Times New Roman"/>
          <w:sz w:val="28"/>
          <w:szCs w:val="28"/>
        </w:rPr>
        <w:t>.</w:t>
      </w:r>
    </w:p>
    <w:p w:rsidR="005D02AE" w:rsidRPr="003C51F4" w:rsidRDefault="005D02AE" w:rsidP="00A06F8A">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Угол наклона крыши «а» определяем по величине Н/</w:t>
      </w:r>
      <w:r w:rsidRPr="00B964D2">
        <w:rPr>
          <w:rFonts w:ascii="Times New Roman" w:hAnsi="Times New Roman" w:cs="Times New Roman"/>
          <w:sz w:val="28"/>
          <w:szCs w:val="28"/>
        </w:rPr>
        <w:t>0</w:t>
      </w:r>
      <w:r>
        <w:rPr>
          <w:rFonts w:ascii="Times New Roman" w:hAnsi="Times New Roman" w:cs="Times New Roman"/>
          <w:sz w:val="28"/>
          <w:szCs w:val="28"/>
        </w:rPr>
        <w:t>.</w:t>
      </w:r>
      <w:r w:rsidRPr="00B964D2">
        <w:rPr>
          <w:rFonts w:ascii="Times New Roman" w:hAnsi="Times New Roman" w:cs="Times New Roman"/>
          <w:sz w:val="28"/>
          <w:szCs w:val="28"/>
        </w:rPr>
        <w:t>5</w:t>
      </w:r>
      <w:r>
        <w:rPr>
          <w:rFonts w:ascii="Times New Roman" w:hAnsi="Times New Roman" w:cs="Times New Roman"/>
          <w:sz w:val="28"/>
          <w:szCs w:val="28"/>
          <w:lang w:val="en-US"/>
        </w:rPr>
        <w:t>L</w:t>
      </w:r>
    </w:p>
    <w:p w:rsidR="005D02AE" w:rsidRDefault="005D02AE" w:rsidP="00A06F8A">
      <w:pPr>
        <w:pStyle w:val="a7"/>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если «а» меньше или равно 30</w:t>
      </w:r>
      <w:r>
        <w:rPr>
          <w:rFonts w:ascii="Times New Roman" w:hAnsi="Times New Roman" w:cs="Times New Roman"/>
          <w:sz w:val="28"/>
          <w:szCs w:val="28"/>
          <w:vertAlign w:val="superscript"/>
        </w:rPr>
        <w:t>0</w:t>
      </w:r>
      <w:r>
        <w:rPr>
          <w:rFonts w:ascii="Times New Roman" w:hAnsi="Times New Roman" w:cs="Times New Roman"/>
          <w:sz w:val="28"/>
          <w:szCs w:val="28"/>
        </w:rPr>
        <w:t xml:space="preserve">, </w:t>
      </w:r>
      <w:r w:rsidRPr="0039036C">
        <w:rPr>
          <w:rFonts w:ascii="Times New Roman" w:hAnsi="Times New Roman" w:cs="Times New Roman"/>
          <w:sz w:val="28"/>
          <w:szCs w:val="28"/>
        </w:rPr>
        <w:t>µ</w:t>
      </w:r>
      <w:r>
        <w:rPr>
          <w:rFonts w:ascii="Times New Roman" w:hAnsi="Times New Roman" w:cs="Times New Roman"/>
          <w:sz w:val="28"/>
          <w:szCs w:val="28"/>
        </w:rPr>
        <w:t>=1;</w:t>
      </w:r>
    </w:p>
    <w:p w:rsidR="005D02AE" w:rsidRPr="00B964D2" w:rsidRDefault="005D02AE" w:rsidP="00A06F8A">
      <w:pPr>
        <w:pStyle w:val="a7"/>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если «а» больше или равно 60</w:t>
      </w:r>
      <w:r>
        <w:rPr>
          <w:rFonts w:ascii="Times New Roman" w:hAnsi="Times New Roman" w:cs="Times New Roman"/>
          <w:sz w:val="28"/>
          <w:szCs w:val="28"/>
          <w:vertAlign w:val="superscript"/>
        </w:rPr>
        <w:t>0</w:t>
      </w:r>
      <w:r>
        <w:rPr>
          <w:rFonts w:ascii="Times New Roman" w:hAnsi="Times New Roman" w:cs="Times New Roman"/>
          <w:sz w:val="28"/>
          <w:szCs w:val="28"/>
        </w:rPr>
        <w:t xml:space="preserve">, </w:t>
      </w:r>
      <w:r w:rsidRPr="0039036C">
        <w:rPr>
          <w:rFonts w:ascii="Times New Roman" w:hAnsi="Times New Roman" w:cs="Times New Roman"/>
          <w:sz w:val="28"/>
          <w:szCs w:val="28"/>
        </w:rPr>
        <w:t>µ</w:t>
      </w:r>
      <w:r>
        <w:rPr>
          <w:rFonts w:ascii="Times New Roman" w:hAnsi="Times New Roman" w:cs="Times New Roman"/>
          <w:sz w:val="28"/>
          <w:szCs w:val="28"/>
        </w:rPr>
        <w:t>=0;</w:t>
      </w:r>
    </w:p>
    <w:p w:rsidR="005D02AE" w:rsidRPr="003C51F4" w:rsidRDefault="005D02AE" w:rsidP="00A06F8A">
      <w:pPr>
        <w:pStyle w:val="a7"/>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если 30</w:t>
      </w:r>
      <w:r>
        <w:rPr>
          <w:rFonts w:ascii="Times New Roman" w:hAnsi="Times New Roman" w:cs="Times New Roman"/>
          <w:sz w:val="28"/>
          <w:szCs w:val="28"/>
          <w:vertAlign w:val="superscript"/>
        </w:rPr>
        <w:t>0</w:t>
      </w:r>
      <w:r>
        <w:rPr>
          <w:rFonts w:ascii="Times New Roman" w:hAnsi="Times New Roman" w:cs="Times New Roman"/>
          <w:sz w:val="28"/>
          <w:szCs w:val="28"/>
        </w:rPr>
        <w:t>&lt; «а» &lt; 60</w:t>
      </w:r>
      <w:r>
        <w:rPr>
          <w:rFonts w:ascii="Times New Roman" w:hAnsi="Times New Roman" w:cs="Times New Roman"/>
          <w:sz w:val="28"/>
          <w:szCs w:val="28"/>
          <w:vertAlign w:val="superscript"/>
        </w:rPr>
        <w:t>0</w:t>
      </w:r>
      <w:r>
        <w:rPr>
          <w:rFonts w:ascii="Times New Roman" w:hAnsi="Times New Roman" w:cs="Times New Roman"/>
          <w:sz w:val="28"/>
          <w:szCs w:val="28"/>
        </w:rPr>
        <w:t xml:space="preserve">, </w:t>
      </w:r>
      <w:r w:rsidRPr="0039036C">
        <w:rPr>
          <w:rFonts w:ascii="Times New Roman" w:hAnsi="Times New Roman" w:cs="Times New Roman"/>
          <w:sz w:val="28"/>
          <w:szCs w:val="28"/>
        </w:rPr>
        <w:t>µ</w:t>
      </w:r>
      <w:r>
        <w:rPr>
          <w:rFonts w:ascii="Times New Roman" w:hAnsi="Times New Roman" w:cs="Times New Roman"/>
          <w:sz w:val="28"/>
          <w:szCs w:val="28"/>
        </w:rPr>
        <w:t xml:space="preserve"> вычисляем по формуле:</w:t>
      </w:r>
    </w:p>
    <w:p w:rsidR="005D02AE" w:rsidRDefault="005D02AE" w:rsidP="000118DF">
      <w:pPr>
        <w:pStyle w:val="a7"/>
        <w:spacing w:after="0" w:line="360" w:lineRule="auto"/>
        <w:ind w:left="3539" w:firstLine="709"/>
        <w:jc w:val="right"/>
        <w:rPr>
          <w:rFonts w:ascii="Times New Roman" w:hAnsi="Times New Roman" w:cs="Times New Roman"/>
          <w:sz w:val="28"/>
          <w:szCs w:val="28"/>
        </w:rPr>
      </w:pPr>
      <w:r w:rsidRPr="00E11F76">
        <w:rPr>
          <w:rFonts w:ascii="Times New Roman" w:hAnsi="Times New Roman" w:cs="Times New Roman"/>
          <w:sz w:val="28"/>
          <w:szCs w:val="28"/>
        </w:rPr>
        <w:t>µ</w:t>
      </w:r>
      <w:r>
        <w:rPr>
          <w:rFonts w:ascii="Times New Roman" w:hAnsi="Times New Roman" w:cs="Times New Roman"/>
          <w:sz w:val="28"/>
          <w:szCs w:val="28"/>
        </w:rPr>
        <w:t xml:space="preserve"> = 0.033 х (60-а)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06F8A">
        <w:rPr>
          <w:rFonts w:ascii="Times New Roman" w:hAnsi="Times New Roman" w:cs="Times New Roman"/>
          <w:sz w:val="28"/>
          <w:szCs w:val="28"/>
        </w:rPr>
        <w:t xml:space="preserve"> </w:t>
      </w:r>
      <w:r>
        <w:rPr>
          <w:rFonts w:ascii="Times New Roman" w:hAnsi="Times New Roman" w:cs="Times New Roman"/>
          <w:sz w:val="28"/>
          <w:szCs w:val="28"/>
        </w:rPr>
        <w:t>(</w:t>
      </w:r>
      <w:r w:rsidR="00A06F8A">
        <w:rPr>
          <w:rFonts w:ascii="Times New Roman" w:hAnsi="Times New Roman" w:cs="Times New Roman"/>
          <w:sz w:val="28"/>
          <w:szCs w:val="28"/>
        </w:rPr>
        <w:t>Б</w:t>
      </w:r>
      <w:r>
        <w:rPr>
          <w:rFonts w:ascii="Times New Roman" w:hAnsi="Times New Roman" w:cs="Times New Roman"/>
          <w:sz w:val="28"/>
          <w:szCs w:val="28"/>
        </w:rPr>
        <w:t>.2)</w:t>
      </w:r>
    </w:p>
    <w:p w:rsidR="005D02AE" w:rsidRPr="005D02AE" w:rsidRDefault="005D02AE" w:rsidP="00A06F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Таблица </w:t>
      </w:r>
      <w:r w:rsidR="00A06F8A">
        <w:rPr>
          <w:rFonts w:ascii="Times New Roman" w:hAnsi="Times New Roman" w:cs="Times New Roman"/>
          <w:sz w:val="28"/>
          <w:szCs w:val="28"/>
        </w:rPr>
        <w:t>Б</w:t>
      </w:r>
      <w:r>
        <w:rPr>
          <w:rFonts w:ascii="Times New Roman" w:hAnsi="Times New Roman" w:cs="Times New Roman"/>
          <w:sz w:val="28"/>
          <w:szCs w:val="28"/>
        </w:rPr>
        <w:t>.1 – Углы наклона кровли</w:t>
      </w:r>
    </w:p>
    <w:tbl>
      <w:tblPr>
        <w:tblStyle w:val="a9"/>
        <w:tblW w:w="0" w:type="auto"/>
        <w:jc w:val="center"/>
        <w:tblLook w:val="04A0" w:firstRow="1" w:lastRow="0" w:firstColumn="1" w:lastColumn="0" w:noHBand="0" w:noVBand="1"/>
      </w:tblPr>
      <w:tblGrid>
        <w:gridCol w:w="2704"/>
        <w:gridCol w:w="4906"/>
      </w:tblGrid>
      <w:tr w:rsidR="005D02AE" w:rsidTr="005D02AE">
        <w:trPr>
          <w:trHeight w:val="359"/>
          <w:jc w:val="center"/>
        </w:trPr>
        <w:tc>
          <w:tcPr>
            <w:tcW w:w="2704" w:type="dxa"/>
          </w:tcPr>
          <w:p w:rsidR="005D02AE" w:rsidRPr="003C51F4" w:rsidRDefault="005D02AE" w:rsidP="00A06F8A">
            <w:pPr>
              <w:pStyle w:val="a7"/>
              <w:spacing w:line="360" w:lineRule="auto"/>
              <w:ind w:left="0"/>
              <w:jc w:val="center"/>
              <w:rPr>
                <w:rFonts w:ascii="Times New Roman" w:hAnsi="Times New Roman" w:cs="Times New Roman"/>
                <w:sz w:val="24"/>
                <w:szCs w:val="24"/>
              </w:rPr>
            </w:pPr>
            <w:r w:rsidRPr="003C51F4">
              <w:rPr>
                <w:rFonts w:ascii="Times New Roman" w:hAnsi="Times New Roman" w:cs="Times New Roman"/>
                <w:sz w:val="24"/>
                <w:szCs w:val="24"/>
              </w:rPr>
              <w:t>Частное Н/0.5</w:t>
            </w:r>
            <w:r w:rsidRPr="003C51F4">
              <w:rPr>
                <w:rFonts w:ascii="Times New Roman" w:hAnsi="Times New Roman" w:cs="Times New Roman"/>
                <w:sz w:val="24"/>
                <w:szCs w:val="24"/>
                <w:lang w:val="en-US"/>
              </w:rPr>
              <w:t>L</w:t>
            </w:r>
          </w:p>
        </w:tc>
        <w:tc>
          <w:tcPr>
            <w:tcW w:w="4906" w:type="dxa"/>
          </w:tcPr>
          <w:p w:rsidR="005D02AE" w:rsidRPr="003C51F4" w:rsidRDefault="005D02AE" w:rsidP="00A06F8A">
            <w:pPr>
              <w:pStyle w:val="a7"/>
              <w:spacing w:line="360" w:lineRule="auto"/>
              <w:ind w:left="0"/>
              <w:jc w:val="center"/>
              <w:rPr>
                <w:rFonts w:ascii="Times New Roman" w:hAnsi="Times New Roman" w:cs="Times New Roman"/>
                <w:sz w:val="24"/>
                <w:szCs w:val="24"/>
              </w:rPr>
            </w:pPr>
            <w:r w:rsidRPr="003C51F4">
              <w:rPr>
                <w:rFonts w:ascii="Times New Roman" w:hAnsi="Times New Roman" w:cs="Times New Roman"/>
                <w:sz w:val="24"/>
                <w:szCs w:val="24"/>
              </w:rPr>
              <w:t>Угол «а»</w:t>
            </w:r>
          </w:p>
        </w:tc>
      </w:tr>
      <w:tr w:rsidR="005D02AE" w:rsidTr="005D02AE">
        <w:trPr>
          <w:trHeight w:val="359"/>
          <w:jc w:val="center"/>
        </w:trPr>
        <w:tc>
          <w:tcPr>
            <w:tcW w:w="2704" w:type="dxa"/>
          </w:tcPr>
          <w:p w:rsidR="005D02AE" w:rsidRPr="003C51F4" w:rsidRDefault="005D02AE" w:rsidP="00A06F8A">
            <w:pPr>
              <w:pStyle w:val="a7"/>
              <w:spacing w:line="360" w:lineRule="auto"/>
              <w:ind w:left="0"/>
              <w:jc w:val="center"/>
              <w:rPr>
                <w:rFonts w:ascii="Times New Roman" w:hAnsi="Times New Roman" w:cs="Times New Roman"/>
                <w:sz w:val="24"/>
                <w:szCs w:val="24"/>
              </w:rPr>
            </w:pPr>
            <w:r w:rsidRPr="003C51F4">
              <w:rPr>
                <w:rFonts w:ascii="Times New Roman" w:hAnsi="Times New Roman" w:cs="Times New Roman"/>
                <w:sz w:val="24"/>
                <w:szCs w:val="24"/>
              </w:rPr>
              <w:t>0.27</w:t>
            </w:r>
          </w:p>
        </w:tc>
        <w:tc>
          <w:tcPr>
            <w:tcW w:w="4906" w:type="dxa"/>
          </w:tcPr>
          <w:p w:rsidR="005D02AE" w:rsidRPr="003C51F4" w:rsidRDefault="005D02AE" w:rsidP="00A06F8A">
            <w:pPr>
              <w:pStyle w:val="a7"/>
              <w:spacing w:line="360" w:lineRule="auto"/>
              <w:ind w:left="0"/>
              <w:jc w:val="center"/>
              <w:rPr>
                <w:rFonts w:ascii="Times New Roman" w:hAnsi="Times New Roman" w:cs="Times New Roman"/>
                <w:sz w:val="24"/>
                <w:szCs w:val="24"/>
              </w:rPr>
            </w:pPr>
            <w:r w:rsidRPr="003C51F4">
              <w:rPr>
                <w:rFonts w:ascii="Times New Roman" w:hAnsi="Times New Roman" w:cs="Times New Roman"/>
                <w:sz w:val="24"/>
                <w:szCs w:val="24"/>
              </w:rPr>
              <w:t>15</w:t>
            </w:r>
          </w:p>
        </w:tc>
      </w:tr>
      <w:tr w:rsidR="005D02AE" w:rsidTr="005D02AE">
        <w:trPr>
          <w:trHeight w:val="359"/>
          <w:jc w:val="center"/>
        </w:trPr>
        <w:tc>
          <w:tcPr>
            <w:tcW w:w="2704" w:type="dxa"/>
          </w:tcPr>
          <w:p w:rsidR="005D02AE" w:rsidRPr="003C51F4" w:rsidRDefault="005D02AE" w:rsidP="00A06F8A">
            <w:pPr>
              <w:pStyle w:val="a7"/>
              <w:spacing w:line="360" w:lineRule="auto"/>
              <w:ind w:left="0"/>
              <w:jc w:val="center"/>
              <w:rPr>
                <w:rFonts w:ascii="Times New Roman" w:hAnsi="Times New Roman" w:cs="Times New Roman"/>
                <w:sz w:val="24"/>
                <w:szCs w:val="24"/>
              </w:rPr>
            </w:pPr>
            <w:r w:rsidRPr="003C51F4">
              <w:rPr>
                <w:rFonts w:ascii="Times New Roman" w:hAnsi="Times New Roman" w:cs="Times New Roman"/>
                <w:sz w:val="24"/>
                <w:szCs w:val="24"/>
              </w:rPr>
              <w:t>0.36</w:t>
            </w:r>
          </w:p>
        </w:tc>
        <w:tc>
          <w:tcPr>
            <w:tcW w:w="4906" w:type="dxa"/>
          </w:tcPr>
          <w:p w:rsidR="005D02AE" w:rsidRPr="003C51F4" w:rsidRDefault="005D02AE" w:rsidP="00A06F8A">
            <w:pPr>
              <w:pStyle w:val="a7"/>
              <w:spacing w:line="360" w:lineRule="auto"/>
              <w:ind w:left="0"/>
              <w:jc w:val="center"/>
              <w:rPr>
                <w:rFonts w:ascii="Times New Roman" w:hAnsi="Times New Roman" w:cs="Times New Roman"/>
                <w:sz w:val="24"/>
                <w:szCs w:val="24"/>
              </w:rPr>
            </w:pPr>
            <w:r w:rsidRPr="003C51F4">
              <w:rPr>
                <w:rFonts w:ascii="Times New Roman" w:hAnsi="Times New Roman" w:cs="Times New Roman"/>
                <w:sz w:val="24"/>
                <w:szCs w:val="24"/>
              </w:rPr>
              <w:t>20</w:t>
            </w:r>
          </w:p>
        </w:tc>
      </w:tr>
      <w:tr w:rsidR="005D02AE" w:rsidTr="005D02AE">
        <w:trPr>
          <w:trHeight w:val="359"/>
          <w:jc w:val="center"/>
        </w:trPr>
        <w:tc>
          <w:tcPr>
            <w:tcW w:w="2704" w:type="dxa"/>
          </w:tcPr>
          <w:p w:rsidR="005D02AE" w:rsidRPr="003C51F4" w:rsidRDefault="005D02AE" w:rsidP="00A06F8A">
            <w:pPr>
              <w:pStyle w:val="a7"/>
              <w:spacing w:line="360" w:lineRule="auto"/>
              <w:ind w:left="0"/>
              <w:jc w:val="center"/>
              <w:rPr>
                <w:rFonts w:ascii="Times New Roman" w:hAnsi="Times New Roman" w:cs="Times New Roman"/>
                <w:sz w:val="24"/>
                <w:szCs w:val="24"/>
              </w:rPr>
            </w:pPr>
            <w:r w:rsidRPr="003C51F4">
              <w:rPr>
                <w:rFonts w:ascii="Times New Roman" w:hAnsi="Times New Roman" w:cs="Times New Roman"/>
                <w:sz w:val="24"/>
                <w:szCs w:val="24"/>
              </w:rPr>
              <w:t>0.47</w:t>
            </w:r>
          </w:p>
        </w:tc>
        <w:tc>
          <w:tcPr>
            <w:tcW w:w="4906" w:type="dxa"/>
          </w:tcPr>
          <w:p w:rsidR="005D02AE" w:rsidRPr="003C51F4" w:rsidRDefault="005D02AE" w:rsidP="00A06F8A">
            <w:pPr>
              <w:pStyle w:val="a7"/>
              <w:spacing w:line="360" w:lineRule="auto"/>
              <w:ind w:left="0"/>
              <w:jc w:val="center"/>
              <w:rPr>
                <w:rFonts w:ascii="Times New Roman" w:hAnsi="Times New Roman" w:cs="Times New Roman"/>
                <w:sz w:val="24"/>
                <w:szCs w:val="24"/>
              </w:rPr>
            </w:pPr>
            <w:r w:rsidRPr="003C51F4">
              <w:rPr>
                <w:rFonts w:ascii="Times New Roman" w:hAnsi="Times New Roman" w:cs="Times New Roman"/>
                <w:sz w:val="24"/>
                <w:szCs w:val="24"/>
              </w:rPr>
              <w:t>25</w:t>
            </w:r>
          </w:p>
        </w:tc>
      </w:tr>
      <w:tr w:rsidR="005D02AE" w:rsidTr="005D02AE">
        <w:trPr>
          <w:trHeight w:val="348"/>
          <w:jc w:val="center"/>
        </w:trPr>
        <w:tc>
          <w:tcPr>
            <w:tcW w:w="2704" w:type="dxa"/>
          </w:tcPr>
          <w:p w:rsidR="005D02AE" w:rsidRPr="003C51F4" w:rsidRDefault="005D02AE" w:rsidP="00A06F8A">
            <w:pPr>
              <w:pStyle w:val="a7"/>
              <w:spacing w:line="360" w:lineRule="auto"/>
              <w:ind w:left="0"/>
              <w:jc w:val="center"/>
              <w:rPr>
                <w:rFonts w:ascii="Times New Roman" w:hAnsi="Times New Roman" w:cs="Times New Roman"/>
                <w:sz w:val="24"/>
                <w:szCs w:val="24"/>
              </w:rPr>
            </w:pPr>
            <w:r w:rsidRPr="003C51F4">
              <w:rPr>
                <w:rFonts w:ascii="Times New Roman" w:hAnsi="Times New Roman" w:cs="Times New Roman"/>
                <w:sz w:val="24"/>
                <w:szCs w:val="24"/>
              </w:rPr>
              <w:t>0.58</w:t>
            </w:r>
          </w:p>
        </w:tc>
        <w:tc>
          <w:tcPr>
            <w:tcW w:w="4906" w:type="dxa"/>
          </w:tcPr>
          <w:p w:rsidR="005D02AE" w:rsidRPr="003C51F4" w:rsidRDefault="005D02AE" w:rsidP="00A06F8A">
            <w:pPr>
              <w:pStyle w:val="a7"/>
              <w:spacing w:line="360" w:lineRule="auto"/>
              <w:ind w:left="0"/>
              <w:jc w:val="center"/>
              <w:rPr>
                <w:rFonts w:ascii="Times New Roman" w:hAnsi="Times New Roman" w:cs="Times New Roman"/>
                <w:sz w:val="24"/>
                <w:szCs w:val="24"/>
              </w:rPr>
            </w:pPr>
            <w:r w:rsidRPr="003C51F4">
              <w:rPr>
                <w:rFonts w:ascii="Times New Roman" w:hAnsi="Times New Roman" w:cs="Times New Roman"/>
                <w:sz w:val="24"/>
                <w:szCs w:val="24"/>
              </w:rPr>
              <w:t>30</w:t>
            </w:r>
          </w:p>
        </w:tc>
      </w:tr>
      <w:tr w:rsidR="005D02AE" w:rsidTr="005D02AE">
        <w:trPr>
          <w:trHeight w:val="359"/>
          <w:jc w:val="center"/>
        </w:trPr>
        <w:tc>
          <w:tcPr>
            <w:tcW w:w="2704" w:type="dxa"/>
          </w:tcPr>
          <w:p w:rsidR="005D02AE" w:rsidRPr="003C51F4" w:rsidRDefault="005D02AE" w:rsidP="00A06F8A">
            <w:pPr>
              <w:pStyle w:val="a7"/>
              <w:spacing w:line="360" w:lineRule="auto"/>
              <w:ind w:left="0"/>
              <w:jc w:val="center"/>
              <w:rPr>
                <w:rFonts w:ascii="Times New Roman" w:hAnsi="Times New Roman" w:cs="Times New Roman"/>
                <w:sz w:val="24"/>
                <w:szCs w:val="24"/>
              </w:rPr>
            </w:pPr>
            <w:r w:rsidRPr="003C51F4">
              <w:rPr>
                <w:rFonts w:ascii="Times New Roman" w:hAnsi="Times New Roman" w:cs="Times New Roman"/>
                <w:sz w:val="24"/>
                <w:szCs w:val="24"/>
              </w:rPr>
              <w:t>0.70</w:t>
            </w:r>
          </w:p>
        </w:tc>
        <w:tc>
          <w:tcPr>
            <w:tcW w:w="4906" w:type="dxa"/>
          </w:tcPr>
          <w:p w:rsidR="005D02AE" w:rsidRPr="003C51F4" w:rsidRDefault="005D02AE" w:rsidP="00A06F8A">
            <w:pPr>
              <w:pStyle w:val="a7"/>
              <w:spacing w:line="360" w:lineRule="auto"/>
              <w:ind w:left="0"/>
              <w:jc w:val="center"/>
              <w:rPr>
                <w:rFonts w:ascii="Times New Roman" w:hAnsi="Times New Roman" w:cs="Times New Roman"/>
                <w:sz w:val="24"/>
                <w:szCs w:val="24"/>
              </w:rPr>
            </w:pPr>
            <w:r w:rsidRPr="003C51F4">
              <w:rPr>
                <w:rFonts w:ascii="Times New Roman" w:hAnsi="Times New Roman" w:cs="Times New Roman"/>
                <w:sz w:val="24"/>
                <w:szCs w:val="24"/>
              </w:rPr>
              <w:t>35</w:t>
            </w:r>
          </w:p>
        </w:tc>
      </w:tr>
      <w:tr w:rsidR="005D02AE" w:rsidTr="005D02AE">
        <w:trPr>
          <w:trHeight w:val="359"/>
          <w:jc w:val="center"/>
        </w:trPr>
        <w:tc>
          <w:tcPr>
            <w:tcW w:w="2704" w:type="dxa"/>
          </w:tcPr>
          <w:p w:rsidR="005D02AE" w:rsidRPr="003C51F4" w:rsidRDefault="005D02AE" w:rsidP="00A06F8A">
            <w:pPr>
              <w:pStyle w:val="a7"/>
              <w:spacing w:line="360" w:lineRule="auto"/>
              <w:ind w:left="0"/>
              <w:jc w:val="center"/>
              <w:rPr>
                <w:rFonts w:ascii="Times New Roman" w:hAnsi="Times New Roman" w:cs="Times New Roman"/>
                <w:sz w:val="24"/>
                <w:szCs w:val="24"/>
              </w:rPr>
            </w:pPr>
            <w:r w:rsidRPr="003C51F4">
              <w:rPr>
                <w:rFonts w:ascii="Times New Roman" w:hAnsi="Times New Roman" w:cs="Times New Roman"/>
                <w:sz w:val="24"/>
                <w:szCs w:val="24"/>
              </w:rPr>
              <w:t>0.84</w:t>
            </w:r>
          </w:p>
        </w:tc>
        <w:tc>
          <w:tcPr>
            <w:tcW w:w="4906" w:type="dxa"/>
          </w:tcPr>
          <w:p w:rsidR="005D02AE" w:rsidRPr="003C51F4" w:rsidRDefault="005D02AE" w:rsidP="00A06F8A">
            <w:pPr>
              <w:pStyle w:val="a7"/>
              <w:spacing w:line="360" w:lineRule="auto"/>
              <w:ind w:left="0"/>
              <w:jc w:val="center"/>
              <w:rPr>
                <w:rFonts w:ascii="Times New Roman" w:hAnsi="Times New Roman" w:cs="Times New Roman"/>
                <w:sz w:val="24"/>
                <w:szCs w:val="24"/>
              </w:rPr>
            </w:pPr>
            <w:r w:rsidRPr="003C51F4">
              <w:rPr>
                <w:rFonts w:ascii="Times New Roman" w:hAnsi="Times New Roman" w:cs="Times New Roman"/>
                <w:sz w:val="24"/>
                <w:szCs w:val="24"/>
              </w:rPr>
              <w:t>40</w:t>
            </w:r>
          </w:p>
        </w:tc>
      </w:tr>
      <w:tr w:rsidR="005D02AE" w:rsidTr="005D02AE">
        <w:trPr>
          <w:trHeight w:val="371"/>
          <w:jc w:val="center"/>
        </w:trPr>
        <w:tc>
          <w:tcPr>
            <w:tcW w:w="2704" w:type="dxa"/>
          </w:tcPr>
          <w:p w:rsidR="005D02AE" w:rsidRPr="003C51F4" w:rsidRDefault="005D02AE" w:rsidP="00A06F8A">
            <w:pPr>
              <w:pStyle w:val="a7"/>
              <w:spacing w:line="360" w:lineRule="auto"/>
              <w:ind w:left="0"/>
              <w:jc w:val="center"/>
              <w:rPr>
                <w:rFonts w:ascii="Times New Roman" w:hAnsi="Times New Roman" w:cs="Times New Roman"/>
                <w:sz w:val="24"/>
                <w:szCs w:val="24"/>
              </w:rPr>
            </w:pPr>
            <w:r w:rsidRPr="003C51F4">
              <w:rPr>
                <w:rFonts w:ascii="Times New Roman" w:hAnsi="Times New Roman" w:cs="Times New Roman"/>
                <w:sz w:val="24"/>
                <w:szCs w:val="24"/>
              </w:rPr>
              <w:t>1.00</w:t>
            </w:r>
          </w:p>
        </w:tc>
        <w:tc>
          <w:tcPr>
            <w:tcW w:w="4906" w:type="dxa"/>
          </w:tcPr>
          <w:p w:rsidR="005D02AE" w:rsidRPr="003C51F4" w:rsidRDefault="005D02AE" w:rsidP="00A06F8A">
            <w:pPr>
              <w:pStyle w:val="a7"/>
              <w:spacing w:line="360" w:lineRule="auto"/>
              <w:ind w:left="0"/>
              <w:jc w:val="center"/>
              <w:rPr>
                <w:rFonts w:ascii="Times New Roman" w:hAnsi="Times New Roman" w:cs="Times New Roman"/>
                <w:sz w:val="24"/>
                <w:szCs w:val="24"/>
              </w:rPr>
            </w:pPr>
            <w:r w:rsidRPr="003C51F4">
              <w:rPr>
                <w:rFonts w:ascii="Times New Roman" w:hAnsi="Times New Roman" w:cs="Times New Roman"/>
                <w:sz w:val="24"/>
                <w:szCs w:val="24"/>
              </w:rPr>
              <w:t>45</w:t>
            </w:r>
          </w:p>
        </w:tc>
      </w:tr>
    </w:tbl>
    <w:p w:rsidR="005D02AE" w:rsidRDefault="005D02AE" w:rsidP="00A06F8A">
      <w:pPr>
        <w:pStyle w:val="a7"/>
        <w:spacing w:after="0" w:line="360" w:lineRule="auto"/>
        <w:ind w:left="0" w:firstLine="709"/>
        <w:jc w:val="center"/>
        <w:rPr>
          <w:rFonts w:ascii="Times New Roman" w:hAnsi="Times New Roman" w:cs="Times New Roman"/>
          <w:sz w:val="28"/>
          <w:szCs w:val="28"/>
        </w:rPr>
      </w:pPr>
    </w:p>
    <w:p w:rsidR="005D02AE" w:rsidRDefault="005D02AE" w:rsidP="00A06F8A">
      <w:pPr>
        <w:pStyle w:val="a7"/>
        <w:spacing w:after="0" w:line="360" w:lineRule="auto"/>
        <w:ind w:left="0" w:firstLine="709"/>
        <w:jc w:val="center"/>
        <w:rPr>
          <w:rFonts w:ascii="Times New Roman" w:hAnsi="Times New Roman" w:cs="Times New Roman"/>
          <w:sz w:val="28"/>
          <w:szCs w:val="28"/>
        </w:rPr>
      </w:pPr>
      <w:r w:rsidRPr="00B964D2">
        <w:rPr>
          <w:rFonts w:ascii="Times New Roman" w:hAnsi="Times New Roman" w:cs="Times New Roman"/>
          <w:sz w:val="28"/>
          <w:szCs w:val="28"/>
        </w:rPr>
        <w:t>µ</w:t>
      </w:r>
      <w:r>
        <w:rPr>
          <w:rFonts w:ascii="Times New Roman" w:hAnsi="Times New Roman" w:cs="Times New Roman"/>
          <w:sz w:val="28"/>
          <w:szCs w:val="28"/>
        </w:rPr>
        <w:t xml:space="preserve"> = 0.033 х (60-а)</w:t>
      </w:r>
    </w:p>
    <w:p w:rsidR="005D02AE" w:rsidRDefault="005D02AE" w:rsidP="00A06F8A">
      <w:pPr>
        <w:pStyle w:val="a7"/>
        <w:spacing w:after="0" w:line="360" w:lineRule="auto"/>
        <w:ind w:left="0" w:firstLine="709"/>
        <w:jc w:val="center"/>
        <w:rPr>
          <w:rFonts w:ascii="Times New Roman" w:hAnsi="Times New Roman" w:cs="Times New Roman"/>
          <w:sz w:val="28"/>
          <w:szCs w:val="28"/>
        </w:rPr>
      </w:pPr>
      <w:r w:rsidRPr="00B964D2">
        <w:rPr>
          <w:rFonts w:ascii="Times New Roman" w:hAnsi="Times New Roman" w:cs="Times New Roman"/>
          <w:sz w:val="28"/>
          <w:szCs w:val="28"/>
        </w:rPr>
        <w:t>µ</w:t>
      </w:r>
      <w:r>
        <w:rPr>
          <w:rFonts w:ascii="Times New Roman" w:hAnsi="Times New Roman" w:cs="Times New Roman"/>
          <w:sz w:val="28"/>
          <w:szCs w:val="28"/>
        </w:rPr>
        <w:t xml:space="preserve"> = 0.033 х (60-35) = 0.825</w:t>
      </w:r>
    </w:p>
    <w:p w:rsidR="005D02AE" w:rsidRPr="003C51F4" w:rsidRDefault="005D02AE" w:rsidP="00A06F8A">
      <w:pPr>
        <w:pStyle w:val="a7"/>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q</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нормативная снеговая нагрузка, кг/м</w:t>
      </w:r>
      <w:r>
        <w:rPr>
          <w:rFonts w:ascii="Times New Roman" w:hAnsi="Times New Roman" w:cs="Times New Roman"/>
          <w:sz w:val="28"/>
          <w:szCs w:val="28"/>
          <w:vertAlign w:val="superscript"/>
        </w:rPr>
        <w:t>2</w:t>
      </w:r>
    </w:p>
    <w:p w:rsidR="005D02AE" w:rsidRDefault="005D02AE" w:rsidP="00A06F8A">
      <w:pPr>
        <w:pStyle w:val="a4"/>
        <w:spacing w:line="360" w:lineRule="auto"/>
        <w:ind w:firstLine="708"/>
        <w:rPr>
          <w:sz w:val="28"/>
          <w:szCs w:val="28"/>
        </w:rPr>
      </w:pPr>
      <w:r w:rsidRPr="00B964D2">
        <w:rPr>
          <w:sz w:val="28"/>
          <w:szCs w:val="28"/>
        </w:rPr>
        <w:t xml:space="preserve">Для России принимается по карте  «Нагрузки и воздействия» </w:t>
      </w:r>
    </w:p>
    <w:p w:rsidR="005D02AE" w:rsidRDefault="005D02AE" w:rsidP="00A06F8A">
      <w:pPr>
        <w:pStyle w:val="a4"/>
        <w:spacing w:line="360" w:lineRule="auto"/>
        <w:ind w:firstLine="708"/>
        <w:rPr>
          <w:sz w:val="28"/>
          <w:szCs w:val="28"/>
        </w:rPr>
      </w:pPr>
    </w:p>
    <w:p w:rsidR="00A06F8A" w:rsidRDefault="00A06F8A" w:rsidP="00A06F8A">
      <w:pPr>
        <w:pStyle w:val="a4"/>
        <w:spacing w:line="360" w:lineRule="auto"/>
        <w:ind w:firstLine="708"/>
        <w:rPr>
          <w:sz w:val="28"/>
          <w:szCs w:val="28"/>
        </w:rPr>
      </w:pPr>
    </w:p>
    <w:p w:rsidR="005D02AE" w:rsidRDefault="005D02AE" w:rsidP="00A06F8A">
      <w:pPr>
        <w:pStyle w:val="a4"/>
        <w:spacing w:line="360" w:lineRule="auto"/>
        <w:rPr>
          <w:sz w:val="28"/>
          <w:szCs w:val="28"/>
        </w:rPr>
      </w:pPr>
    </w:p>
    <w:p w:rsidR="005D02AE" w:rsidRDefault="005D02AE" w:rsidP="00A06F8A">
      <w:pPr>
        <w:pStyle w:val="a4"/>
        <w:spacing w:line="360" w:lineRule="auto"/>
        <w:ind w:firstLine="708"/>
        <w:jc w:val="center"/>
        <w:rPr>
          <w:sz w:val="28"/>
          <w:szCs w:val="28"/>
        </w:rPr>
      </w:pPr>
      <w:r>
        <w:rPr>
          <w:noProof/>
          <w:sz w:val="28"/>
          <w:szCs w:val="28"/>
        </w:rPr>
        <w:lastRenderedPageBreak/>
        <w:drawing>
          <wp:inline distT="0" distB="0" distL="0" distR="0">
            <wp:extent cx="5410200" cy="3416542"/>
            <wp:effectExtent l="19050" t="0" r="0" b="0"/>
            <wp:docPr id="2" name="Рисунок 13" descr="C:\Documents and Settings\MarkovDS\Рабочий стол\karta-snegovaya-nagruzk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MarkovDS\Рабочий стол\karta-snegovaya-nagruzka-rus.jpg"/>
                    <pic:cNvPicPr>
                      <a:picLocks noChangeAspect="1" noChangeArrowheads="1"/>
                    </pic:cNvPicPr>
                  </pic:nvPicPr>
                  <pic:blipFill>
                    <a:blip r:embed="rId49" cstate="print"/>
                    <a:srcRect/>
                    <a:stretch>
                      <a:fillRect/>
                    </a:stretch>
                  </pic:blipFill>
                  <pic:spPr bwMode="auto">
                    <a:xfrm>
                      <a:off x="0" y="0"/>
                      <a:ext cx="5412852" cy="3418216"/>
                    </a:xfrm>
                    <a:prstGeom prst="rect">
                      <a:avLst/>
                    </a:prstGeom>
                    <a:noFill/>
                    <a:ln w="9525">
                      <a:noFill/>
                      <a:miter lim="800000"/>
                      <a:headEnd/>
                      <a:tailEnd/>
                    </a:ln>
                  </pic:spPr>
                </pic:pic>
              </a:graphicData>
            </a:graphic>
          </wp:inline>
        </w:drawing>
      </w:r>
    </w:p>
    <w:p w:rsidR="005D02AE" w:rsidRDefault="005D02AE" w:rsidP="00A06F8A">
      <w:pPr>
        <w:pStyle w:val="a4"/>
        <w:spacing w:line="360" w:lineRule="auto"/>
        <w:ind w:firstLine="708"/>
        <w:jc w:val="both"/>
        <w:rPr>
          <w:sz w:val="28"/>
          <w:szCs w:val="28"/>
        </w:rPr>
      </w:pPr>
      <w:r>
        <w:rPr>
          <w:sz w:val="28"/>
          <w:szCs w:val="28"/>
        </w:rPr>
        <w:t xml:space="preserve">Рисунок </w:t>
      </w:r>
      <w:r w:rsidR="00A06F8A">
        <w:rPr>
          <w:sz w:val="28"/>
          <w:szCs w:val="28"/>
        </w:rPr>
        <w:t>Б</w:t>
      </w:r>
      <w:r>
        <w:rPr>
          <w:sz w:val="28"/>
          <w:szCs w:val="28"/>
        </w:rPr>
        <w:t>.1 – Районирование России по снеговому покрову</w:t>
      </w:r>
    </w:p>
    <w:p w:rsidR="005D02AE" w:rsidRDefault="005D02AE" w:rsidP="00A06F8A">
      <w:pPr>
        <w:pStyle w:val="a4"/>
        <w:spacing w:line="360" w:lineRule="auto"/>
        <w:ind w:firstLine="708"/>
        <w:jc w:val="both"/>
        <w:rPr>
          <w:sz w:val="28"/>
          <w:szCs w:val="28"/>
        </w:rPr>
      </w:pPr>
    </w:p>
    <w:p w:rsidR="005D02AE" w:rsidRPr="003C51F4" w:rsidRDefault="005D02AE" w:rsidP="00A06F8A">
      <w:pPr>
        <w:pStyle w:val="a4"/>
        <w:spacing w:line="360" w:lineRule="auto"/>
        <w:ind w:firstLine="708"/>
        <w:jc w:val="both"/>
        <w:rPr>
          <w:sz w:val="28"/>
          <w:szCs w:val="28"/>
        </w:rPr>
      </w:pPr>
      <w:r>
        <w:rPr>
          <w:sz w:val="28"/>
          <w:szCs w:val="28"/>
        </w:rPr>
        <w:t xml:space="preserve">Для данного строительства в п. Первомайский, Челябинской области принимаем </w:t>
      </w:r>
      <w:r>
        <w:rPr>
          <w:sz w:val="28"/>
          <w:szCs w:val="28"/>
          <w:lang w:val="en-US"/>
        </w:rPr>
        <w:t>IV</w:t>
      </w:r>
      <w:r>
        <w:rPr>
          <w:sz w:val="28"/>
          <w:szCs w:val="28"/>
        </w:rPr>
        <w:t xml:space="preserve"> район снегового покрова и равному 240кг/м</w:t>
      </w:r>
      <w:r>
        <w:rPr>
          <w:sz w:val="28"/>
          <w:szCs w:val="28"/>
          <w:vertAlign w:val="superscript"/>
        </w:rPr>
        <w:t>2</w:t>
      </w:r>
    </w:p>
    <w:p w:rsidR="005D02AE" w:rsidRPr="005F027D" w:rsidRDefault="005D02AE" w:rsidP="00A06F8A">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снеговая нагрузка на крышу составит:</w:t>
      </w:r>
    </w:p>
    <w:p w:rsidR="005D02AE" w:rsidRDefault="005D02AE" w:rsidP="00A06F8A">
      <w:pPr>
        <w:pStyle w:val="a7"/>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S</w:t>
      </w:r>
      <w:r w:rsidRPr="00B54511">
        <w:rPr>
          <w:rFonts w:ascii="Times New Roman" w:hAnsi="Times New Roman" w:cs="Times New Roman"/>
          <w:sz w:val="28"/>
          <w:szCs w:val="28"/>
        </w:rPr>
        <w:t>=</w:t>
      </w:r>
      <w:r>
        <w:rPr>
          <w:rFonts w:ascii="Times New Roman" w:hAnsi="Times New Roman" w:cs="Times New Roman"/>
          <w:sz w:val="28"/>
          <w:szCs w:val="28"/>
        </w:rPr>
        <w:t>0.825 х 240 = 198кг/м</w:t>
      </w:r>
      <w:r>
        <w:rPr>
          <w:rFonts w:ascii="Times New Roman" w:hAnsi="Times New Roman" w:cs="Times New Roman"/>
          <w:sz w:val="28"/>
          <w:szCs w:val="28"/>
          <w:vertAlign w:val="superscript"/>
        </w:rPr>
        <w:t>2</w:t>
      </w:r>
    </w:p>
    <w:p w:rsidR="005D02AE" w:rsidRPr="000118DF" w:rsidRDefault="005D02AE" w:rsidP="000118DF">
      <w:pPr>
        <w:pStyle w:val="a7"/>
        <w:numPr>
          <w:ilvl w:val="0"/>
          <w:numId w:val="22"/>
        </w:numPr>
        <w:spacing w:after="0" w:line="360" w:lineRule="auto"/>
        <w:ind w:left="0" w:firstLine="709"/>
        <w:jc w:val="both"/>
        <w:rPr>
          <w:rFonts w:ascii="Times New Roman" w:hAnsi="Times New Roman" w:cs="Times New Roman"/>
          <w:sz w:val="28"/>
          <w:szCs w:val="28"/>
        </w:rPr>
      </w:pPr>
      <w:r w:rsidRPr="000118DF">
        <w:rPr>
          <w:rFonts w:ascii="Times New Roman" w:hAnsi="Times New Roman" w:cs="Times New Roman"/>
          <w:sz w:val="28"/>
          <w:szCs w:val="28"/>
        </w:rPr>
        <w:t>Ветровые нагрузки</w:t>
      </w:r>
    </w:p>
    <w:p w:rsidR="005D02AE" w:rsidRPr="003C51F4" w:rsidRDefault="005D02AE" w:rsidP="000118DF">
      <w:pPr>
        <w:pStyle w:val="a7"/>
        <w:spacing w:after="0" w:line="360" w:lineRule="auto"/>
        <w:ind w:left="3897" w:right="-1" w:firstLine="351"/>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w:t>
      </w:r>
      <w:r>
        <w:rPr>
          <w:rFonts w:ascii="Times New Roman" w:hAnsi="Times New Roman" w:cs="Times New Roman"/>
          <w:sz w:val="28"/>
          <w:szCs w:val="28"/>
          <w:vertAlign w:val="subscript"/>
          <w:lang w:val="en-US"/>
        </w:rPr>
        <w:t>m</w:t>
      </w:r>
      <w:proofErr w:type="spellEnd"/>
      <w:r>
        <w:rPr>
          <w:rFonts w:ascii="Times New Roman" w:hAnsi="Times New Roman" w:cs="Times New Roman"/>
          <w:sz w:val="28"/>
          <w:szCs w:val="28"/>
          <w:lang w:val="en-US"/>
        </w:rPr>
        <w:t xml:space="preserve"> = </w:t>
      </w:r>
      <w:proofErr w:type="spellStart"/>
      <w:proofErr w:type="gramStart"/>
      <w:r>
        <w:rPr>
          <w:rFonts w:ascii="Times New Roman" w:hAnsi="Times New Roman" w:cs="Times New Roman"/>
          <w:sz w:val="28"/>
          <w:szCs w:val="28"/>
          <w:lang w:val="en-US"/>
        </w:rPr>
        <w:t>W</w:t>
      </w:r>
      <w:r>
        <w:rPr>
          <w:rFonts w:ascii="Times New Roman" w:hAnsi="Times New Roman" w:cs="Times New Roman"/>
          <w:sz w:val="28"/>
          <w:szCs w:val="28"/>
          <w:vertAlign w:val="subscript"/>
          <w:lang w:val="en-US"/>
        </w:rPr>
        <w:t>o</w:t>
      </w:r>
      <w:proofErr w:type="spellEnd"/>
      <w:proofErr w:type="gramEnd"/>
      <w:r>
        <w:rPr>
          <w:rFonts w:ascii="Times New Roman" w:hAnsi="Times New Roman" w:cs="Times New Roman"/>
          <w:sz w:val="28"/>
          <w:szCs w:val="28"/>
          <w:lang w:val="en-US"/>
        </w:rPr>
        <w:t>* K* C</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9128C">
        <w:rPr>
          <w:rFonts w:ascii="Times New Roman" w:hAnsi="Times New Roman" w:cs="Times New Roman"/>
          <w:sz w:val="28"/>
          <w:szCs w:val="28"/>
        </w:rPr>
        <w:t xml:space="preserve"> </w:t>
      </w:r>
      <w:r>
        <w:rPr>
          <w:rFonts w:ascii="Times New Roman" w:hAnsi="Times New Roman" w:cs="Times New Roman"/>
          <w:sz w:val="28"/>
          <w:szCs w:val="28"/>
        </w:rPr>
        <w:t>(</w:t>
      </w:r>
      <w:r w:rsidR="00A06F8A">
        <w:rPr>
          <w:rFonts w:ascii="Times New Roman" w:hAnsi="Times New Roman" w:cs="Times New Roman"/>
          <w:sz w:val="28"/>
          <w:szCs w:val="28"/>
        </w:rPr>
        <w:t>Б</w:t>
      </w:r>
      <w:r>
        <w:rPr>
          <w:rFonts w:ascii="Times New Roman" w:hAnsi="Times New Roman" w:cs="Times New Roman"/>
          <w:sz w:val="28"/>
          <w:szCs w:val="28"/>
        </w:rPr>
        <w:t>.3)</w:t>
      </w:r>
    </w:p>
    <w:p w:rsidR="005D02AE" w:rsidRDefault="005D02AE" w:rsidP="00A06F8A">
      <w:pPr>
        <w:pStyle w:val="a7"/>
        <w:spacing w:after="0" w:line="360" w:lineRule="auto"/>
        <w:ind w:left="1065" w:hanging="356"/>
        <w:jc w:val="both"/>
        <w:rPr>
          <w:rFonts w:ascii="Times New Roman" w:hAnsi="Times New Roman" w:cs="Times New Roman"/>
          <w:sz w:val="28"/>
          <w:szCs w:val="28"/>
        </w:rPr>
      </w:pPr>
      <w:r>
        <w:rPr>
          <w:rFonts w:ascii="Times New Roman" w:hAnsi="Times New Roman" w:cs="Times New Roman"/>
          <w:sz w:val="28"/>
          <w:szCs w:val="28"/>
        </w:rPr>
        <w:t>где</w:t>
      </w:r>
      <w:r w:rsidRPr="00B5451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w:t>
      </w:r>
      <w:r>
        <w:rPr>
          <w:rFonts w:ascii="Times New Roman" w:hAnsi="Times New Roman" w:cs="Times New Roman"/>
          <w:sz w:val="28"/>
          <w:szCs w:val="28"/>
          <w:vertAlign w:val="subscript"/>
          <w:lang w:val="en-US"/>
        </w:rPr>
        <w:t>o</w:t>
      </w:r>
      <w:proofErr w:type="spellEnd"/>
      <w:r>
        <w:rPr>
          <w:rFonts w:ascii="Times New Roman" w:hAnsi="Times New Roman" w:cs="Times New Roman"/>
          <w:sz w:val="28"/>
          <w:szCs w:val="28"/>
        </w:rPr>
        <w:t xml:space="preserve"> – нормативное значение ветрового давления;</w:t>
      </w:r>
    </w:p>
    <w:p w:rsidR="005D02AE" w:rsidRDefault="005D02AE" w:rsidP="00A06F8A">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 – коэффициент, учитывающий изменение ветрового давления по высоте;</w:t>
      </w:r>
    </w:p>
    <w:p w:rsidR="005D02AE" w:rsidRDefault="005D02AE" w:rsidP="00A06F8A">
      <w:pPr>
        <w:pStyle w:val="a7"/>
        <w:spacing w:after="0" w:line="360" w:lineRule="auto"/>
        <w:ind w:left="1065" w:hanging="356"/>
        <w:jc w:val="both"/>
        <w:rPr>
          <w:rFonts w:ascii="Times New Roman" w:hAnsi="Times New Roman" w:cs="Times New Roman"/>
          <w:sz w:val="28"/>
          <w:szCs w:val="28"/>
        </w:rPr>
      </w:pPr>
      <w:r>
        <w:rPr>
          <w:rFonts w:ascii="Times New Roman" w:hAnsi="Times New Roman" w:cs="Times New Roman"/>
          <w:sz w:val="28"/>
          <w:szCs w:val="28"/>
        </w:rPr>
        <w:t xml:space="preserve">        С – аэродинамический коэффициент.</w:t>
      </w:r>
    </w:p>
    <w:p w:rsidR="005D02AE" w:rsidRPr="003C51F4" w:rsidRDefault="005D02AE" w:rsidP="00A06F8A">
      <w:pPr>
        <w:pStyle w:val="a7"/>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118DF">
        <w:rPr>
          <w:rFonts w:ascii="Times New Roman" w:eastAsia="Times New Roman" w:hAnsi="Times New Roman" w:cs="Times New Roman"/>
          <w:sz w:val="28"/>
          <w:szCs w:val="28"/>
        </w:rPr>
        <w:t xml:space="preserve"> </w:t>
      </w:r>
      <w:proofErr w:type="spellStart"/>
      <w:r w:rsidRPr="00B54511">
        <w:rPr>
          <w:rFonts w:ascii="Times New Roman" w:eastAsia="Times New Roman" w:hAnsi="Times New Roman" w:cs="Times New Roman"/>
          <w:sz w:val="28"/>
          <w:szCs w:val="28"/>
        </w:rPr>
        <w:t>Wo</w:t>
      </w:r>
      <w:proofErr w:type="spellEnd"/>
      <w:r w:rsidRPr="00B54511">
        <w:rPr>
          <w:rFonts w:ascii="Times New Roman" w:eastAsia="Times New Roman" w:hAnsi="Times New Roman" w:cs="Times New Roman"/>
          <w:sz w:val="28"/>
          <w:szCs w:val="28"/>
        </w:rPr>
        <w:t xml:space="preserve"> - нормативное значение ветрового давления определяется по карте </w:t>
      </w:r>
    </w:p>
    <w:p w:rsidR="005D02AE" w:rsidRDefault="005D02AE" w:rsidP="00A06F8A">
      <w:pPr>
        <w:spacing w:after="0" w:line="360" w:lineRule="auto"/>
        <w:jc w:val="both"/>
        <w:rPr>
          <w:rFonts w:ascii="Times New Roman" w:eastAsia="Times New Roman" w:hAnsi="Times New Roman" w:cs="Times New Roman"/>
          <w:sz w:val="28"/>
          <w:szCs w:val="28"/>
        </w:rPr>
      </w:pPr>
    </w:p>
    <w:p w:rsidR="005D02AE" w:rsidRDefault="005D02AE" w:rsidP="00A06F8A">
      <w:pPr>
        <w:spacing w:after="0" w:line="360" w:lineRule="auto"/>
        <w:jc w:val="both"/>
        <w:rPr>
          <w:rFonts w:ascii="Times New Roman" w:eastAsia="Times New Roman" w:hAnsi="Times New Roman" w:cs="Times New Roman"/>
          <w:sz w:val="28"/>
          <w:szCs w:val="28"/>
        </w:rPr>
      </w:pPr>
    </w:p>
    <w:p w:rsidR="005D02AE" w:rsidRDefault="005D02AE" w:rsidP="00A06F8A">
      <w:pPr>
        <w:spacing w:after="0" w:line="360" w:lineRule="auto"/>
        <w:jc w:val="both"/>
        <w:rPr>
          <w:rFonts w:ascii="Times New Roman" w:eastAsia="Times New Roman" w:hAnsi="Times New Roman" w:cs="Times New Roman"/>
          <w:sz w:val="28"/>
          <w:szCs w:val="28"/>
        </w:rPr>
      </w:pPr>
    </w:p>
    <w:p w:rsidR="005D02AE" w:rsidRDefault="005D02AE" w:rsidP="00A06F8A">
      <w:pPr>
        <w:spacing w:after="0" w:line="360" w:lineRule="auto"/>
        <w:jc w:val="both"/>
        <w:rPr>
          <w:rFonts w:ascii="Times New Roman" w:eastAsia="Times New Roman" w:hAnsi="Times New Roman" w:cs="Times New Roman"/>
          <w:sz w:val="28"/>
          <w:szCs w:val="28"/>
        </w:rPr>
      </w:pPr>
    </w:p>
    <w:p w:rsidR="00A06F8A" w:rsidRDefault="00A06F8A" w:rsidP="00A06F8A">
      <w:pPr>
        <w:spacing w:after="0" w:line="360" w:lineRule="auto"/>
        <w:jc w:val="both"/>
        <w:rPr>
          <w:rFonts w:ascii="Times New Roman" w:eastAsia="Times New Roman" w:hAnsi="Times New Roman" w:cs="Times New Roman"/>
          <w:sz w:val="28"/>
          <w:szCs w:val="28"/>
        </w:rPr>
      </w:pPr>
    </w:p>
    <w:p w:rsidR="005D02AE" w:rsidRPr="00B54511" w:rsidRDefault="005D02AE" w:rsidP="00A06F8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648325" cy="3662938"/>
            <wp:effectExtent l="19050" t="0" r="9525" b="0"/>
            <wp:docPr id="3" name="Рисунок 14" descr="C:\Documents and Settings\MarkovDS\Рабочий стол\karta-vetrovaya-nagruzk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MarkovDS\Рабочий стол\karta-vetrovaya-nagruzka-rus.jpg"/>
                    <pic:cNvPicPr>
                      <a:picLocks noChangeAspect="1" noChangeArrowheads="1"/>
                    </pic:cNvPicPr>
                  </pic:nvPicPr>
                  <pic:blipFill>
                    <a:blip r:embed="rId50" cstate="print"/>
                    <a:srcRect/>
                    <a:stretch>
                      <a:fillRect/>
                    </a:stretch>
                  </pic:blipFill>
                  <pic:spPr bwMode="auto">
                    <a:xfrm>
                      <a:off x="0" y="0"/>
                      <a:ext cx="5651094" cy="3664734"/>
                    </a:xfrm>
                    <a:prstGeom prst="rect">
                      <a:avLst/>
                    </a:prstGeom>
                    <a:noFill/>
                    <a:ln w="9525">
                      <a:noFill/>
                      <a:miter lim="800000"/>
                      <a:headEnd/>
                      <a:tailEnd/>
                    </a:ln>
                  </pic:spPr>
                </pic:pic>
              </a:graphicData>
            </a:graphic>
          </wp:inline>
        </w:drawing>
      </w:r>
    </w:p>
    <w:tbl>
      <w:tblPr>
        <w:tblW w:w="10393" w:type="dxa"/>
        <w:tblCellSpacing w:w="15" w:type="dxa"/>
        <w:tblCellMar>
          <w:top w:w="15" w:type="dxa"/>
          <w:left w:w="15" w:type="dxa"/>
          <w:bottom w:w="15" w:type="dxa"/>
          <w:right w:w="15" w:type="dxa"/>
        </w:tblCellMar>
        <w:tblLook w:val="04A0" w:firstRow="1" w:lastRow="0" w:firstColumn="1" w:lastColumn="0" w:noHBand="0" w:noVBand="1"/>
      </w:tblPr>
      <w:tblGrid>
        <w:gridCol w:w="10465"/>
        <w:gridCol w:w="57"/>
      </w:tblGrid>
      <w:tr w:rsidR="005D02AE" w:rsidRPr="00B54511" w:rsidTr="0029128C">
        <w:trPr>
          <w:tblCellSpacing w:w="15" w:type="dxa"/>
        </w:trPr>
        <w:tc>
          <w:tcPr>
            <w:tcW w:w="10333" w:type="dxa"/>
            <w:gridSpan w:val="2"/>
            <w:tcBorders>
              <w:top w:val="nil"/>
              <w:left w:val="nil"/>
              <w:bottom w:val="nil"/>
              <w:right w:val="nil"/>
            </w:tcBorders>
            <w:vAlign w:val="center"/>
            <w:hideMark/>
          </w:tcPr>
          <w:p w:rsidR="005D02AE" w:rsidRDefault="0029128C" w:rsidP="00A06F8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Рисунок Б.2 – Районирование России по ветровому давлению</w:t>
            </w:r>
          </w:p>
          <w:p w:rsidR="0029128C" w:rsidRDefault="005D02AE" w:rsidP="00A06F8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D02AE" w:rsidRPr="00B54511" w:rsidRDefault="005D02AE" w:rsidP="000118DF">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54511">
              <w:rPr>
                <w:rFonts w:ascii="Times New Roman" w:eastAsia="Times New Roman" w:hAnsi="Times New Roman" w:cs="Times New Roman"/>
                <w:sz w:val="28"/>
                <w:szCs w:val="28"/>
              </w:rPr>
              <w:t xml:space="preserve">Таблица </w:t>
            </w:r>
            <w:r w:rsidR="00A06F8A">
              <w:rPr>
                <w:rFonts w:ascii="Times New Roman" w:eastAsia="Times New Roman" w:hAnsi="Times New Roman" w:cs="Times New Roman"/>
                <w:sz w:val="28"/>
                <w:szCs w:val="28"/>
              </w:rPr>
              <w:t>Б</w:t>
            </w:r>
            <w:r>
              <w:rPr>
                <w:rFonts w:ascii="Times New Roman" w:eastAsia="Times New Roman" w:hAnsi="Times New Roman" w:cs="Times New Roman"/>
                <w:sz w:val="28"/>
                <w:szCs w:val="28"/>
              </w:rPr>
              <w:t>.</w:t>
            </w:r>
            <w:r w:rsidRPr="00B54511">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 </w:t>
            </w:r>
            <w:r w:rsidRPr="00B54511">
              <w:rPr>
                <w:rFonts w:ascii="Times New Roman" w:eastAsia="Times New Roman" w:hAnsi="Times New Roman" w:cs="Times New Roman"/>
                <w:sz w:val="28"/>
                <w:szCs w:val="28"/>
              </w:rPr>
              <w:t>Норматив</w:t>
            </w:r>
            <w:r>
              <w:rPr>
                <w:rFonts w:ascii="Times New Roman" w:eastAsia="Times New Roman" w:hAnsi="Times New Roman" w:cs="Times New Roman"/>
                <w:sz w:val="28"/>
                <w:szCs w:val="28"/>
              </w:rPr>
              <w:t>ное значение ветрового давления</w:t>
            </w:r>
          </w:p>
        </w:tc>
      </w:tr>
      <w:tr w:rsidR="0029128C" w:rsidRPr="00B54511" w:rsidTr="0029128C">
        <w:trPr>
          <w:tblCellSpacing w:w="15" w:type="dxa"/>
        </w:trPr>
        <w:tc>
          <w:tcPr>
            <w:tcW w:w="10333" w:type="dxa"/>
            <w:gridSpan w:val="2"/>
            <w:tcBorders>
              <w:top w:val="nil"/>
              <w:left w:val="nil"/>
              <w:bottom w:val="nil"/>
              <w:right w:val="nil"/>
            </w:tcBorders>
            <w:vAlign w:val="center"/>
          </w:tcPr>
          <w:tbl>
            <w:tblPr>
              <w:tblStyle w:val="a9"/>
              <w:tblpPr w:leftFromText="180" w:rightFromText="180" w:vertAnchor="text" w:horzAnchor="margin" w:tblpY="64"/>
              <w:tblOverlap w:val="never"/>
              <w:tblW w:w="10421" w:type="dxa"/>
              <w:tblLook w:val="04A0" w:firstRow="1" w:lastRow="0" w:firstColumn="1" w:lastColumn="0" w:noHBand="0" w:noVBand="1"/>
            </w:tblPr>
            <w:tblGrid>
              <w:gridCol w:w="2802"/>
              <w:gridCol w:w="850"/>
              <w:gridCol w:w="992"/>
              <w:gridCol w:w="1134"/>
              <w:gridCol w:w="993"/>
              <w:gridCol w:w="850"/>
              <w:gridCol w:w="992"/>
              <w:gridCol w:w="851"/>
              <w:gridCol w:w="957"/>
            </w:tblGrid>
            <w:tr w:rsidR="0029128C" w:rsidTr="0029128C">
              <w:tc>
                <w:tcPr>
                  <w:tcW w:w="2802" w:type="dxa"/>
                  <w:vAlign w:val="center"/>
                </w:tcPr>
                <w:p w:rsidR="0029128C" w:rsidRPr="003C51F4" w:rsidRDefault="0029128C" w:rsidP="0025736F">
                  <w:pPr>
                    <w:spacing w:line="360" w:lineRule="auto"/>
                    <w:rPr>
                      <w:rFonts w:ascii="Times New Roman" w:eastAsia="Times New Roman" w:hAnsi="Times New Roman" w:cs="Times New Roman"/>
                      <w:bCs/>
                      <w:sz w:val="24"/>
                      <w:szCs w:val="24"/>
                    </w:rPr>
                  </w:pPr>
                  <w:r w:rsidRPr="003C51F4">
                    <w:rPr>
                      <w:rFonts w:ascii="Times New Roman" w:eastAsia="Times New Roman" w:hAnsi="Times New Roman" w:cs="Times New Roman"/>
                      <w:bCs/>
                      <w:sz w:val="24"/>
                      <w:szCs w:val="24"/>
                    </w:rPr>
                    <w:t xml:space="preserve">Ветровые районы </w:t>
                  </w:r>
                </w:p>
              </w:tc>
              <w:tc>
                <w:tcPr>
                  <w:tcW w:w="850" w:type="dxa"/>
                  <w:vAlign w:val="center"/>
                </w:tcPr>
                <w:p w:rsidR="0029128C" w:rsidRPr="003C51F4" w:rsidRDefault="0029128C" w:rsidP="0025736F">
                  <w:pPr>
                    <w:spacing w:line="360" w:lineRule="auto"/>
                    <w:jc w:val="center"/>
                    <w:rPr>
                      <w:rFonts w:ascii="Times New Roman" w:eastAsia="Times New Roman" w:hAnsi="Times New Roman" w:cs="Times New Roman"/>
                      <w:bCs/>
                      <w:sz w:val="24"/>
                      <w:szCs w:val="24"/>
                    </w:rPr>
                  </w:pPr>
                  <w:proofErr w:type="spellStart"/>
                  <w:r w:rsidRPr="003C51F4">
                    <w:rPr>
                      <w:rFonts w:ascii="Times New Roman" w:eastAsia="Times New Roman" w:hAnsi="Times New Roman" w:cs="Times New Roman"/>
                      <w:bCs/>
                      <w:sz w:val="24"/>
                      <w:szCs w:val="24"/>
                    </w:rPr>
                    <w:t>Ia</w:t>
                  </w:r>
                  <w:proofErr w:type="spellEnd"/>
                </w:p>
              </w:tc>
              <w:tc>
                <w:tcPr>
                  <w:tcW w:w="992" w:type="dxa"/>
                  <w:vAlign w:val="center"/>
                </w:tcPr>
                <w:p w:rsidR="0029128C" w:rsidRPr="003C51F4" w:rsidRDefault="0029128C" w:rsidP="0025736F">
                  <w:pPr>
                    <w:spacing w:line="360" w:lineRule="auto"/>
                    <w:jc w:val="center"/>
                    <w:rPr>
                      <w:rFonts w:ascii="Times New Roman" w:eastAsia="Times New Roman" w:hAnsi="Times New Roman" w:cs="Times New Roman"/>
                      <w:bCs/>
                      <w:sz w:val="24"/>
                      <w:szCs w:val="24"/>
                    </w:rPr>
                  </w:pPr>
                  <w:r w:rsidRPr="003C51F4">
                    <w:rPr>
                      <w:rFonts w:ascii="Times New Roman" w:eastAsia="Times New Roman" w:hAnsi="Times New Roman" w:cs="Times New Roman"/>
                      <w:bCs/>
                      <w:sz w:val="24"/>
                      <w:szCs w:val="24"/>
                    </w:rPr>
                    <w:t>I</w:t>
                  </w:r>
                </w:p>
              </w:tc>
              <w:tc>
                <w:tcPr>
                  <w:tcW w:w="1134" w:type="dxa"/>
                  <w:vAlign w:val="center"/>
                </w:tcPr>
                <w:p w:rsidR="0029128C" w:rsidRPr="003C51F4" w:rsidRDefault="0029128C" w:rsidP="0025736F">
                  <w:pPr>
                    <w:spacing w:line="360" w:lineRule="auto"/>
                    <w:jc w:val="center"/>
                    <w:rPr>
                      <w:rFonts w:ascii="Times New Roman" w:eastAsia="Times New Roman" w:hAnsi="Times New Roman" w:cs="Times New Roman"/>
                      <w:bCs/>
                      <w:sz w:val="24"/>
                      <w:szCs w:val="24"/>
                    </w:rPr>
                  </w:pPr>
                  <w:r w:rsidRPr="003C51F4">
                    <w:rPr>
                      <w:rFonts w:ascii="Times New Roman" w:eastAsia="Times New Roman" w:hAnsi="Times New Roman" w:cs="Times New Roman"/>
                      <w:bCs/>
                      <w:sz w:val="24"/>
                      <w:szCs w:val="24"/>
                    </w:rPr>
                    <w:t>II</w:t>
                  </w:r>
                </w:p>
              </w:tc>
              <w:tc>
                <w:tcPr>
                  <w:tcW w:w="993" w:type="dxa"/>
                  <w:vAlign w:val="center"/>
                </w:tcPr>
                <w:p w:rsidR="0029128C" w:rsidRPr="003C51F4" w:rsidRDefault="0029128C" w:rsidP="0025736F">
                  <w:pPr>
                    <w:spacing w:line="360" w:lineRule="auto"/>
                    <w:jc w:val="center"/>
                    <w:rPr>
                      <w:rFonts w:ascii="Times New Roman" w:eastAsia="Times New Roman" w:hAnsi="Times New Roman" w:cs="Times New Roman"/>
                      <w:bCs/>
                      <w:sz w:val="24"/>
                      <w:szCs w:val="24"/>
                    </w:rPr>
                  </w:pPr>
                  <w:r w:rsidRPr="003C51F4">
                    <w:rPr>
                      <w:rFonts w:ascii="Times New Roman" w:eastAsia="Times New Roman" w:hAnsi="Times New Roman" w:cs="Times New Roman"/>
                      <w:bCs/>
                      <w:sz w:val="24"/>
                      <w:szCs w:val="24"/>
                    </w:rPr>
                    <w:t>III</w:t>
                  </w:r>
                </w:p>
              </w:tc>
              <w:tc>
                <w:tcPr>
                  <w:tcW w:w="850" w:type="dxa"/>
                  <w:vAlign w:val="center"/>
                </w:tcPr>
                <w:p w:rsidR="0029128C" w:rsidRPr="003C51F4" w:rsidRDefault="0029128C" w:rsidP="0025736F">
                  <w:pPr>
                    <w:spacing w:line="360" w:lineRule="auto"/>
                    <w:jc w:val="center"/>
                    <w:rPr>
                      <w:rFonts w:ascii="Times New Roman" w:eastAsia="Times New Roman" w:hAnsi="Times New Roman" w:cs="Times New Roman"/>
                      <w:bCs/>
                      <w:sz w:val="24"/>
                      <w:szCs w:val="24"/>
                    </w:rPr>
                  </w:pPr>
                  <w:r w:rsidRPr="003C51F4">
                    <w:rPr>
                      <w:rFonts w:ascii="Times New Roman" w:eastAsia="Times New Roman" w:hAnsi="Times New Roman" w:cs="Times New Roman"/>
                      <w:bCs/>
                      <w:sz w:val="24"/>
                      <w:szCs w:val="24"/>
                    </w:rPr>
                    <w:t>IV</w:t>
                  </w:r>
                </w:p>
              </w:tc>
              <w:tc>
                <w:tcPr>
                  <w:tcW w:w="992" w:type="dxa"/>
                  <w:vAlign w:val="center"/>
                </w:tcPr>
                <w:p w:rsidR="0029128C" w:rsidRPr="003C51F4" w:rsidRDefault="0029128C" w:rsidP="0025736F">
                  <w:pPr>
                    <w:spacing w:line="360" w:lineRule="auto"/>
                    <w:jc w:val="center"/>
                    <w:rPr>
                      <w:rFonts w:ascii="Times New Roman" w:eastAsia="Times New Roman" w:hAnsi="Times New Roman" w:cs="Times New Roman"/>
                      <w:bCs/>
                      <w:sz w:val="24"/>
                      <w:szCs w:val="24"/>
                    </w:rPr>
                  </w:pPr>
                  <w:r w:rsidRPr="003C51F4">
                    <w:rPr>
                      <w:rFonts w:ascii="Times New Roman" w:eastAsia="Times New Roman" w:hAnsi="Times New Roman" w:cs="Times New Roman"/>
                      <w:bCs/>
                      <w:sz w:val="24"/>
                      <w:szCs w:val="24"/>
                    </w:rPr>
                    <w:t>V</w:t>
                  </w:r>
                </w:p>
              </w:tc>
              <w:tc>
                <w:tcPr>
                  <w:tcW w:w="851" w:type="dxa"/>
                  <w:vAlign w:val="center"/>
                </w:tcPr>
                <w:p w:rsidR="0029128C" w:rsidRPr="003C51F4" w:rsidRDefault="0029128C" w:rsidP="0025736F">
                  <w:pPr>
                    <w:spacing w:line="360" w:lineRule="auto"/>
                    <w:jc w:val="center"/>
                    <w:rPr>
                      <w:rFonts w:ascii="Times New Roman" w:eastAsia="Times New Roman" w:hAnsi="Times New Roman" w:cs="Times New Roman"/>
                      <w:bCs/>
                      <w:sz w:val="24"/>
                      <w:szCs w:val="24"/>
                    </w:rPr>
                  </w:pPr>
                  <w:r w:rsidRPr="003C51F4">
                    <w:rPr>
                      <w:rFonts w:ascii="Times New Roman" w:eastAsia="Times New Roman" w:hAnsi="Times New Roman" w:cs="Times New Roman"/>
                      <w:bCs/>
                      <w:sz w:val="24"/>
                      <w:szCs w:val="24"/>
                    </w:rPr>
                    <w:t>VI</w:t>
                  </w:r>
                </w:p>
              </w:tc>
              <w:tc>
                <w:tcPr>
                  <w:tcW w:w="957" w:type="dxa"/>
                  <w:vAlign w:val="center"/>
                </w:tcPr>
                <w:p w:rsidR="0029128C" w:rsidRPr="003C51F4" w:rsidRDefault="0029128C" w:rsidP="0025736F">
                  <w:pPr>
                    <w:spacing w:line="360" w:lineRule="auto"/>
                    <w:jc w:val="center"/>
                    <w:rPr>
                      <w:rFonts w:ascii="Times New Roman" w:eastAsia="Times New Roman" w:hAnsi="Times New Roman" w:cs="Times New Roman"/>
                      <w:bCs/>
                      <w:sz w:val="24"/>
                      <w:szCs w:val="24"/>
                    </w:rPr>
                  </w:pPr>
                  <w:r w:rsidRPr="003C51F4">
                    <w:rPr>
                      <w:rFonts w:ascii="Times New Roman" w:eastAsia="Times New Roman" w:hAnsi="Times New Roman" w:cs="Times New Roman"/>
                      <w:bCs/>
                      <w:sz w:val="24"/>
                      <w:szCs w:val="24"/>
                    </w:rPr>
                    <w:t>VII</w:t>
                  </w:r>
                </w:p>
              </w:tc>
            </w:tr>
            <w:tr w:rsidR="0029128C" w:rsidTr="0029128C">
              <w:tc>
                <w:tcPr>
                  <w:tcW w:w="2802" w:type="dxa"/>
                  <w:vAlign w:val="center"/>
                </w:tcPr>
                <w:p w:rsidR="0029128C" w:rsidRPr="003C51F4" w:rsidRDefault="0029128C" w:rsidP="0025736F">
                  <w:pPr>
                    <w:spacing w:line="360" w:lineRule="auto"/>
                    <w:rPr>
                      <w:rFonts w:ascii="Times New Roman" w:eastAsia="Times New Roman" w:hAnsi="Times New Roman" w:cs="Times New Roman"/>
                      <w:sz w:val="24"/>
                      <w:szCs w:val="24"/>
                    </w:rPr>
                  </w:pPr>
                  <w:proofErr w:type="spellStart"/>
                  <w:r w:rsidRPr="003C51F4">
                    <w:rPr>
                      <w:rFonts w:ascii="Times New Roman" w:eastAsia="Times New Roman" w:hAnsi="Times New Roman" w:cs="Times New Roman"/>
                      <w:sz w:val="24"/>
                      <w:szCs w:val="24"/>
                    </w:rPr>
                    <w:t>Wo</w:t>
                  </w:r>
                  <w:proofErr w:type="spellEnd"/>
                  <w:r w:rsidRPr="003C51F4">
                    <w:rPr>
                      <w:rFonts w:ascii="Times New Roman" w:eastAsia="Times New Roman" w:hAnsi="Times New Roman" w:cs="Times New Roman"/>
                      <w:sz w:val="24"/>
                      <w:szCs w:val="24"/>
                    </w:rPr>
                    <w:t>, кПа</w:t>
                  </w:r>
                </w:p>
              </w:tc>
              <w:tc>
                <w:tcPr>
                  <w:tcW w:w="850" w:type="dxa"/>
                  <w:vAlign w:val="center"/>
                </w:tcPr>
                <w:p w:rsidR="0029128C" w:rsidRPr="003C51F4" w:rsidRDefault="0029128C" w:rsidP="0025736F">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0.17</w:t>
                  </w:r>
                </w:p>
              </w:tc>
              <w:tc>
                <w:tcPr>
                  <w:tcW w:w="992" w:type="dxa"/>
                  <w:vAlign w:val="center"/>
                </w:tcPr>
                <w:p w:rsidR="0029128C" w:rsidRPr="003C51F4" w:rsidRDefault="0029128C" w:rsidP="0025736F">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0.23</w:t>
                  </w:r>
                </w:p>
              </w:tc>
              <w:tc>
                <w:tcPr>
                  <w:tcW w:w="1134" w:type="dxa"/>
                  <w:vAlign w:val="center"/>
                </w:tcPr>
                <w:p w:rsidR="0029128C" w:rsidRPr="003C51F4" w:rsidRDefault="0029128C" w:rsidP="0025736F">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0.30</w:t>
                  </w:r>
                </w:p>
              </w:tc>
              <w:tc>
                <w:tcPr>
                  <w:tcW w:w="993" w:type="dxa"/>
                  <w:vAlign w:val="center"/>
                </w:tcPr>
                <w:p w:rsidR="0029128C" w:rsidRPr="003C51F4" w:rsidRDefault="0029128C" w:rsidP="0025736F">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0.38</w:t>
                  </w:r>
                </w:p>
              </w:tc>
              <w:tc>
                <w:tcPr>
                  <w:tcW w:w="850" w:type="dxa"/>
                  <w:vAlign w:val="center"/>
                </w:tcPr>
                <w:p w:rsidR="0029128C" w:rsidRPr="003C51F4" w:rsidRDefault="0029128C" w:rsidP="0025736F">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0.48</w:t>
                  </w:r>
                </w:p>
              </w:tc>
              <w:tc>
                <w:tcPr>
                  <w:tcW w:w="992" w:type="dxa"/>
                  <w:vAlign w:val="center"/>
                </w:tcPr>
                <w:p w:rsidR="0029128C" w:rsidRPr="003C51F4" w:rsidRDefault="0029128C" w:rsidP="0025736F">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0.60</w:t>
                  </w:r>
                </w:p>
              </w:tc>
              <w:tc>
                <w:tcPr>
                  <w:tcW w:w="851" w:type="dxa"/>
                  <w:vAlign w:val="center"/>
                </w:tcPr>
                <w:p w:rsidR="0029128C" w:rsidRPr="003C51F4" w:rsidRDefault="0029128C" w:rsidP="0025736F">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0.73</w:t>
                  </w:r>
                </w:p>
              </w:tc>
              <w:tc>
                <w:tcPr>
                  <w:tcW w:w="957" w:type="dxa"/>
                  <w:vAlign w:val="center"/>
                </w:tcPr>
                <w:p w:rsidR="0029128C" w:rsidRPr="003C51F4" w:rsidRDefault="0029128C" w:rsidP="0025736F">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0.85</w:t>
                  </w:r>
                </w:p>
              </w:tc>
            </w:tr>
            <w:tr w:rsidR="0029128C" w:rsidTr="0029128C">
              <w:tc>
                <w:tcPr>
                  <w:tcW w:w="2802" w:type="dxa"/>
                  <w:vAlign w:val="center"/>
                </w:tcPr>
                <w:p w:rsidR="0029128C" w:rsidRPr="003C51F4" w:rsidRDefault="0029128C" w:rsidP="0025736F">
                  <w:pPr>
                    <w:spacing w:line="360" w:lineRule="auto"/>
                    <w:rPr>
                      <w:rFonts w:ascii="Times New Roman" w:eastAsia="Times New Roman" w:hAnsi="Times New Roman" w:cs="Times New Roman"/>
                      <w:sz w:val="24"/>
                      <w:szCs w:val="24"/>
                    </w:rPr>
                  </w:pPr>
                  <w:proofErr w:type="spellStart"/>
                  <w:r w:rsidRPr="003C51F4">
                    <w:rPr>
                      <w:rFonts w:ascii="Times New Roman" w:eastAsia="Times New Roman" w:hAnsi="Times New Roman" w:cs="Times New Roman"/>
                      <w:sz w:val="24"/>
                      <w:szCs w:val="24"/>
                    </w:rPr>
                    <w:t>Wo</w:t>
                  </w:r>
                  <w:proofErr w:type="spellEnd"/>
                  <w:r w:rsidRPr="003C51F4">
                    <w:rPr>
                      <w:rFonts w:ascii="Times New Roman" w:eastAsia="Times New Roman" w:hAnsi="Times New Roman" w:cs="Times New Roman"/>
                      <w:sz w:val="24"/>
                      <w:szCs w:val="24"/>
                    </w:rPr>
                    <w:t xml:space="preserve"> ,кг/м² </w:t>
                  </w:r>
                </w:p>
              </w:tc>
              <w:tc>
                <w:tcPr>
                  <w:tcW w:w="850" w:type="dxa"/>
                  <w:vAlign w:val="center"/>
                </w:tcPr>
                <w:p w:rsidR="0029128C" w:rsidRPr="003C51F4" w:rsidRDefault="0029128C" w:rsidP="0025736F">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17</w:t>
                  </w:r>
                </w:p>
              </w:tc>
              <w:tc>
                <w:tcPr>
                  <w:tcW w:w="992" w:type="dxa"/>
                  <w:vAlign w:val="center"/>
                </w:tcPr>
                <w:p w:rsidR="0029128C" w:rsidRPr="003C51F4" w:rsidRDefault="0029128C" w:rsidP="0025736F">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23</w:t>
                  </w:r>
                </w:p>
              </w:tc>
              <w:tc>
                <w:tcPr>
                  <w:tcW w:w="1134" w:type="dxa"/>
                  <w:vAlign w:val="center"/>
                </w:tcPr>
                <w:p w:rsidR="0029128C" w:rsidRPr="003C51F4" w:rsidRDefault="0029128C" w:rsidP="0025736F">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30</w:t>
                  </w:r>
                </w:p>
              </w:tc>
              <w:tc>
                <w:tcPr>
                  <w:tcW w:w="993" w:type="dxa"/>
                  <w:vAlign w:val="center"/>
                </w:tcPr>
                <w:p w:rsidR="0029128C" w:rsidRPr="003C51F4" w:rsidRDefault="0029128C" w:rsidP="0025736F">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38</w:t>
                  </w:r>
                </w:p>
              </w:tc>
              <w:tc>
                <w:tcPr>
                  <w:tcW w:w="850" w:type="dxa"/>
                  <w:vAlign w:val="center"/>
                </w:tcPr>
                <w:p w:rsidR="0029128C" w:rsidRPr="003C51F4" w:rsidRDefault="0029128C" w:rsidP="0025736F">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48</w:t>
                  </w:r>
                </w:p>
              </w:tc>
              <w:tc>
                <w:tcPr>
                  <w:tcW w:w="992" w:type="dxa"/>
                  <w:vAlign w:val="center"/>
                </w:tcPr>
                <w:p w:rsidR="0029128C" w:rsidRPr="003C51F4" w:rsidRDefault="0029128C" w:rsidP="0025736F">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60</w:t>
                  </w:r>
                </w:p>
              </w:tc>
              <w:tc>
                <w:tcPr>
                  <w:tcW w:w="851" w:type="dxa"/>
                  <w:vAlign w:val="center"/>
                </w:tcPr>
                <w:p w:rsidR="0029128C" w:rsidRPr="003C51F4" w:rsidRDefault="0029128C" w:rsidP="0025736F">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73</w:t>
                  </w:r>
                </w:p>
              </w:tc>
              <w:tc>
                <w:tcPr>
                  <w:tcW w:w="957" w:type="dxa"/>
                  <w:vAlign w:val="center"/>
                </w:tcPr>
                <w:p w:rsidR="0029128C" w:rsidRPr="003C51F4" w:rsidRDefault="0029128C" w:rsidP="0025736F">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85</w:t>
                  </w:r>
                </w:p>
              </w:tc>
            </w:tr>
          </w:tbl>
          <w:p w:rsidR="0029128C" w:rsidRDefault="0029128C" w:rsidP="00A06F8A">
            <w:pPr>
              <w:spacing w:after="0" w:line="360" w:lineRule="auto"/>
              <w:jc w:val="both"/>
              <w:rPr>
                <w:rFonts w:ascii="Times New Roman" w:eastAsia="Times New Roman" w:hAnsi="Times New Roman" w:cs="Times New Roman"/>
                <w:sz w:val="28"/>
                <w:szCs w:val="28"/>
              </w:rPr>
            </w:pPr>
          </w:p>
        </w:tc>
      </w:tr>
      <w:tr w:rsidR="005D02AE" w:rsidRPr="00B54511" w:rsidTr="0029128C">
        <w:trPr>
          <w:gridAfter w:val="1"/>
          <w:wAfter w:w="53" w:type="dxa"/>
          <w:tblCellSpacing w:w="15" w:type="dxa"/>
        </w:trPr>
        <w:tc>
          <w:tcPr>
            <w:tcW w:w="0" w:type="auto"/>
            <w:tcBorders>
              <w:top w:val="nil"/>
              <w:left w:val="nil"/>
              <w:bottom w:val="nil"/>
              <w:right w:val="nil"/>
            </w:tcBorders>
            <w:vAlign w:val="center"/>
            <w:hideMark/>
          </w:tcPr>
          <w:p w:rsidR="005D02AE" w:rsidRDefault="005D02AE" w:rsidP="00A06F8A">
            <w:pPr>
              <w:spacing w:after="0" w:line="360" w:lineRule="auto"/>
              <w:ind w:firstLine="709"/>
              <w:rPr>
                <w:rFonts w:ascii="Times New Roman" w:eastAsia="Times New Roman" w:hAnsi="Times New Roman" w:cs="Times New Roman"/>
                <w:sz w:val="28"/>
                <w:szCs w:val="28"/>
              </w:rPr>
            </w:pPr>
          </w:p>
          <w:p w:rsidR="005D02AE" w:rsidRDefault="005D02AE" w:rsidP="000118DF">
            <w:pPr>
              <w:spacing w:after="0" w:line="360" w:lineRule="auto"/>
              <w:ind w:firstLine="709"/>
              <w:jc w:val="both"/>
              <w:rPr>
                <w:rFonts w:ascii="Times New Roman" w:eastAsia="Times New Roman" w:hAnsi="Times New Roman" w:cs="Times New Roman"/>
                <w:sz w:val="28"/>
                <w:szCs w:val="28"/>
              </w:rPr>
            </w:pPr>
            <w:r w:rsidRPr="00B54511">
              <w:rPr>
                <w:rFonts w:ascii="Times New Roman" w:eastAsia="Times New Roman" w:hAnsi="Times New Roman" w:cs="Times New Roman"/>
                <w:sz w:val="28"/>
                <w:szCs w:val="28"/>
              </w:rPr>
              <w:t>K - коэффициент, учитывающий изменение ветрового давления по высоте. Его значения, в зависимости от высоты здания и характера местности</w:t>
            </w:r>
          </w:p>
          <w:p w:rsidR="005D02AE" w:rsidRDefault="005D02AE" w:rsidP="00A06F8A">
            <w:pPr>
              <w:spacing w:after="0" w:line="360" w:lineRule="auto"/>
              <w:ind w:firstLine="709"/>
              <w:rPr>
                <w:rFonts w:ascii="Times New Roman" w:eastAsia="Times New Roman" w:hAnsi="Times New Roman" w:cs="Times New Roman"/>
                <w:sz w:val="28"/>
                <w:szCs w:val="28"/>
              </w:rPr>
            </w:pPr>
            <w:r w:rsidRPr="00B54511">
              <w:rPr>
                <w:rFonts w:ascii="Times New Roman" w:eastAsia="Times New Roman" w:hAnsi="Times New Roman" w:cs="Times New Roman"/>
                <w:sz w:val="28"/>
                <w:szCs w:val="28"/>
              </w:rPr>
              <w:t xml:space="preserve"> Таблица </w:t>
            </w:r>
            <w:r w:rsidR="00A06F8A">
              <w:rPr>
                <w:rFonts w:ascii="Times New Roman" w:eastAsia="Times New Roman" w:hAnsi="Times New Roman" w:cs="Times New Roman"/>
                <w:sz w:val="28"/>
                <w:szCs w:val="28"/>
              </w:rPr>
              <w:t>Б</w:t>
            </w:r>
            <w:r>
              <w:rPr>
                <w:rFonts w:ascii="Times New Roman" w:eastAsia="Times New Roman" w:hAnsi="Times New Roman" w:cs="Times New Roman"/>
                <w:sz w:val="28"/>
                <w:szCs w:val="28"/>
              </w:rPr>
              <w:t>.</w:t>
            </w:r>
            <w:r w:rsidRPr="00B5451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B54511">
              <w:rPr>
                <w:rFonts w:ascii="Times New Roman" w:eastAsia="Times New Roman" w:hAnsi="Times New Roman" w:cs="Times New Roman"/>
                <w:sz w:val="28"/>
                <w:szCs w:val="28"/>
              </w:rPr>
              <w:t xml:space="preserve"> Значения коэффициента K.</w:t>
            </w:r>
          </w:p>
          <w:tbl>
            <w:tblPr>
              <w:tblStyle w:val="a9"/>
              <w:tblW w:w="0" w:type="auto"/>
              <w:tblLook w:val="04A0" w:firstRow="1" w:lastRow="0" w:firstColumn="1" w:lastColumn="0" w:noHBand="0" w:noVBand="1"/>
            </w:tblPr>
            <w:tblGrid>
              <w:gridCol w:w="2122"/>
              <w:gridCol w:w="1701"/>
              <w:gridCol w:w="3402"/>
              <w:gridCol w:w="2965"/>
            </w:tblGrid>
            <w:tr w:rsidR="005D02AE" w:rsidTr="005D02AE">
              <w:tc>
                <w:tcPr>
                  <w:tcW w:w="2122" w:type="dxa"/>
                  <w:vAlign w:val="center"/>
                </w:tcPr>
                <w:p w:rsidR="005D02AE" w:rsidRPr="003C51F4" w:rsidRDefault="005D02AE" w:rsidP="00A06F8A">
                  <w:pPr>
                    <w:spacing w:line="360" w:lineRule="auto"/>
                    <w:jc w:val="center"/>
                    <w:rPr>
                      <w:rFonts w:ascii="Times New Roman" w:eastAsia="Times New Roman" w:hAnsi="Times New Roman" w:cs="Times New Roman"/>
                      <w:bCs/>
                      <w:sz w:val="24"/>
                      <w:szCs w:val="24"/>
                    </w:rPr>
                  </w:pPr>
                  <w:r w:rsidRPr="003C51F4">
                    <w:rPr>
                      <w:rFonts w:ascii="Times New Roman" w:eastAsia="Times New Roman" w:hAnsi="Times New Roman" w:cs="Times New Roman"/>
                      <w:bCs/>
                      <w:sz w:val="24"/>
                      <w:szCs w:val="24"/>
                    </w:rPr>
                    <w:t>Высота</w:t>
                  </w:r>
                </w:p>
              </w:tc>
              <w:tc>
                <w:tcPr>
                  <w:tcW w:w="1701" w:type="dxa"/>
                  <w:vAlign w:val="center"/>
                </w:tcPr>
                <w:p w:rsidR="005D02AE" w:rsidRPr="003C51F4" w:rsidRDefault="005D02AE" w:rsidP="00A06F8A">
                  <w:pPr>
                    <w:spacing w:line="360" w:lineRule="auto"/>
                    <w:jc w:val="center"/>
                    <w:rPr>
                      <w:rFonts w:ascii="Times New Roman" w:eastAsia="Times New Roman" w:hAnsi="Times New Roman" w:cs="Times New Roman"/>
                      <w:bCs/>
                      <w:sz w:val="24"/>
                      <w:szCs w:val="24"/>
                    </w:rPr>
                  </w:pPr>
                  <w:r w:rsidRPr="003C51F4">
                    <w:rPr>
                      <w:rFonts w:ascii="Times New Roman" w:eastAsia="Times New Roman" w:hAnsi="Times New Roman" w:cs="Times New Roman"/>
                      <w:bCs/>
                      <w:sz w:val="24"/>
                      <w:szCs w:val="24"/>
                    </w:rPr>
                    <w:t>Открытая местность</w:t>
                  </w:r>
                </w:p>
              </w:tc>
              <w:tc>
                <w:tcPr>
                  <w:tcW w:w="3402" w:type="dxa"/>
                  <w:vAlign w:val="center"/>
                </w:tcPr>
                <w:p w:rsidR="005D02AE" w:rsidRPr="003C51F4" w:rsidRDefault="005D02AE" w:rsidP="00A06F8A">
                  <w:pPr>
                    <w:spacing w:line="360" w:lineRule="auto"/>
                    <w:jc w:val="center"/>
                    <w:rPr>
                      <w:rFonts w:ascii="Times New Roman" w:eastAsia="Times New Roman" w:hAnsi="Times New Roman" w:cs="Times New Roman"/>
                      <w:bCs/>
                      <w:sz w:val="24"/>
                      <w:szCs w:val="24"/>
                    </w:rPr>
                  </w:pPr>
                  <w:r w:rsidRPr="003C51F4">
                    <w:rPr>
                      <w:rFonts w:ascii="Times New Roman" w:eastAsia="Times New Roman" w:hAnsi="Times New Roman" w:cs="Times New Roman"/>
                      <w:bCs/>
                      <w:sz w:val="24"/>
                      <w:szCs w:val="24"/>
                    </w:rPr>
                    <w:t>Закрытая местность, покрытая препятствиями более 10 метров</w:t>
                  </w:r>
                </w:p>
              </w:tc>
              <w:tc>
                <w:tcPr>
                  <w:tcW w:w="2965" w:type="dxa"/>
                  <w:vAlign w:val="center"/>
                </w:tcPr>
                <w:p w:rsidR="005D02AE" w:rsidRPr="003C51F4" w:rsidRDefault="005D02AE" w:rsidP="00A06F8A">
                  <w:pPr>
                    <w:spacing w:line="360" w:lineRule="auto"/>
                    <w:jc w:val="center"/>
                    <w:rPr>
                      <w:rFonts w:ascii="Times New Roman" w:eastAsia="Times New Roman" w:hAnsi="Times New Roman" w:cs="Times New Roman"/>
                      <w:bCs/>
                      <w:sz w:val="24"/>
                      <w:szCs w:val="24"/>
                    </w:rPr>
                  </w:pPr>
                  <w:r w:rsidRPr="003C51F4">
                    <w:rPr>
                      <w:rFonts w:ascii="Times New Roman" w:eastAsia="Times New Roman" w:hAnsi="Times New Roman" w:cs="Times New Roman"/>
                      <w:bCs/>
                      <w:sz w:val="24"/>
                      <w:szCs w:val="24"/>
                    </w:rPr>
                    <w:t>Городские районы, с высотой застройки более 20 метров</w:t>
                  </w:r>
                </w:p>
              </w:tc>
            </w:tr>
            <w:tr w:rsidR="005D02AE" w:rsidTr="005D02AE">
              <w:tc>
                <w:tcPr>
                  <w:tcW w:w="2122" w:type="dxa"/>
                  <w:vAlign w:val="center"/>
                </w:tcPr>
                <w:p w:rsidR="005D02AE" w:rsidRPr="003C51F4" w:rsidRDefault="005D02AE" w:rsidP="00A06F8A">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до 5м</w:t>
                  </w:r>
                </w:p>
              </w:tc>
              <w:tc>
                <w:tcPr>
                  <w:tcW w:w="1701" w:type="dxa"/>
                  <w:vAlign w:val="center"/>
                </w:tcPr>
                <w:p w:rsidR="005D02AE" w:rsidRPr="003C51F4" w:rsidRDefault="005D02AE" w:rsidP="00A06F8A">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0,75</w:t>
                  </w:r>
                </w:p>
              </w:tc>
              <w:tc>
                <w:tcPr>
                  <w:tcW w:w="3402" w:type="dxa"/>
                  <w:vAlign w:val="center"/>
                </w:tcPr>
                <w:p w:rsidR="005D02AE" w:rsidRPr="003C51F4" w:rsidRDefault="005D02AE" w:rsidP="00A06F8A">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0,5</w:t>
                  </w:r>
                </w:p>
              </w:tc>
              <w:tc>
                <w:tcPr>
                  <w:tcW w:w="2965" w:type="dxa"/>
                  <w:vAlign w:val="center"/>
                </w:tcPr>
                <w:p w:rsidR="005D02AE" w:rsidRPr="003C51F4" w:rsidRDefault="005D02AE" w:rsidP="00A06F8A">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0,4</w:t>
                  </w:r>
                </w:p>
              </w:tc>
            </w:tr>
            <w:tr w:rsidR="005D02AE" w:rsidTr="005D02AE">
              <w:tc>
                <w:tcPr>
                  <w:tcW w:w="2122" w:type="dxa"/>
                  <w:vAlign w:val="center"/>
                </w:tcPr>
                <w:p w:rsidR="005D02AE" w:rsidRPr="003C51F4" w:rsidRDefault="005D02AE" w:rsidP="00A06F8A">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от 5 до 10м</w:t>
                  </w:r>
                </w:p>
              </w:tc>
              <w:tc>
                <w:tcPr>
                  <w:tcW w:w="1701" w:type="dxa"/>
                  <w:vAlign w:val="center"/>
                </w:tcPr>
                <w:p w:rsidR="005D02AE" w:rsidRPr="003C51F4" w:rsidRDefault="005D02AE" w:rsidP="00A06F8A">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1,0</w:t>
                  </w:r>
                </w:p>
              </w:tc>
              <w:tc>
                <w:tcPr>
                  <w:tcW w:w="3402" w:type="dxa"/>
                  <w:vAlign w:val="center"/>
                </w:tcPr>
                <w:p w:rsidR="005D02AE" w:rsidRPr="003C51F4" w:rsidRDefault="005D02AE" w:rsidP="00A06F8A">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0,65</w:t>
                  </w:r>
                </w:p>
              </w:tc>
              <w:tc>
                <w:tcPr>
                  <w:tcW w:w="2965" w:type="dxa"/>
                  <w:vAlign w:val="center"/>
                </w:tcPr>
                <w:p w:rsidR="005D02AE" w:rsidRPr="003C51F4" w:rsidRDefault="005D02AE" w:rsidP="00A06F8A">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0,4</w:t>
                  </w:r>
                </w:p>
              </w:tc>
            </w:tr>
            <w:tr w:rsidR="005D02AE" w:rsidTr="005D02AE">
              <w:tc>
                <w:tcPr>
                  <w:tcW w:w="2122" w:type="dxa"/>
                  <w:vAlign w:val="center"/>
                </w:tcPr>
                <w:p w:rsidR="005D02AE" w:rsidRPr="003C51F4" w:rsidRDefault="005D02AE" w:rsidP="00A06F8A">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от 10 до 20м</w:t>
                  </w:r>
                </w:p>
              </w:tc>
              <w:tc>
                <w:tcPr>
                  <w:tcW w:w="1701" w:type="dxa"/>
                  <w:vAlign w:val="center"/>
                </w:tcPr>
                <w:p w:rsidR="005D02AE" w:rsidRPr="003C51F4" w:rsidRDefault="005D02AE" w:rsidP="00A06F8A">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1,25</w:t>
                  </w:r>
                </w:p>
              </w:tc>
              <w:tc>
                <w:tcPr>
                  <w:tcW w:w="3402" w:type="dxa"/>
                  <w:vAlign w:val="center"/>
                </w:tcPr>
                <w:p w:rsidR="005D02AE" w:rsidRPr="003C51F4" w:rsidRDefault="005D02AE" w:rsidP="00A06F8A">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0,85</w:t>
                  </w:r>
                </w:p>
              </w:tc>
              <w:tc>
                <w:tcPr>
                  <w:tcW w:w="2965" w:type="dxa"/>
                  <w:vAlign w:val="center"/>
                </w:tcPr>
                <w:p w:rsidR="005D02AE" w:rsidRPr="003C51F4" w:rsidRDefault="005D02AE" w:rsidP="00A06F8A">
                  <w:pPr>
                    <w:spacing w:line="360" w:lineRule="auto"/>
                    <w:jc w:val="center"/>
                    <w:rPr>
                      <w:rFonts w:ascii="Times New Roman" w:eastAsia="Times New Roman" w:hAnsi="Times New Roman" w:cs="Times New Roman"/>
                      <w:sz w:val="24"/>
                      <w:szCs w:val="24"/>
                    </w:rPr>
                  </w:pPr>
                  <w:r w:rsidRPr="003C51F4">
                    <w:rPr>
                      <w:rFonts w:ascii="Times New Roman" w:eastAsia="Times New Roman" w:hAnsi="Times New Roman" w:cs="Times New Roman"/>
                      <w:sz w:val="24"/>
                      <w:szCs w:val="24"/>
                    </w:rPr>
                    <w:t>0,53</w:t>
                  </w:r>
                </w:p>
              </w:tc>
            </w:tr>
          </w:tbl>
          <w:p w:rsidR="005D02AE" w:rsidRPr="00B54511" w:rsidRDefault="005D02AE" w:rsidP="00A06F8A">
            <w:pPr>
              <w:spacing w:after="0" w:line="360" w:lineRule="auto"/>
              <w:jc w:val="center"/>
              <w:rPr>
                <w:rFonts w:ascii="Times New Roman" w:eastAsia="Times New Roman" w:hAnsi="Times New Roman" w:cs="Times New Roman"/>
                <w:sz w:val="28"/>
                <w:szCs w:val="28"/>
              </w:rPr>
            </w:pPr>
          </w:p>
        </w:tc>
      </w:tr>
    </w:tbl>
    <w:p w:rsidR="005D02AE" w:rsidRDefault="005D02AE" w:rsidP="00A06F8A">
      <w:pPr>
        <w:spacing w:after="0" w:line="360" w:lineRule="auto"/>
        <w:ind w:firstLine="709"/>
        <w:rPr>
          <w:rFonts w:ascii="Times New Roman" w:eastAsia="Times New Roman" w:hAnsi="Times New Roman" w:cs="Times New Roman"/>
          <w:sz w:val="28"/>
          <w:szCs w:val="28"/>
        </w:rPr>
      </w:pPr>
    </w:p>
    <w:p w:rsidR="00A06F8A" w:rsidRDefault="00A06F8A" w:rsidP="00A06F8A">
      <w:pPr>
        <w:spacing w:after="0" w:line="360" w:lineRule="auto"/>
        <w:ind w:firstLine="709"/>
        <w:rPr>
          <w:rFonts w:ascii="Times New Roman" w:eastAsia="Times New Roman" w:hAnsi="Times New Roman" w:cs="Times New Roman"/>
          <w:sz w:val="28"/>
          <w:szCs w:val="28"/>
        </w:rPr>
      </w:pPr>
    </w:p>
    <w:p w:rsidR="005D02AE" w:rsidRDefault="005D02AE" w:rsidP="00A06F8A">
      <w:pPr>
        <w:spacing w:after="0" w:line="360" w:lineRule="auto"/>
        <w:ind w:firstLine="708"/>
        <w:jc w:val="both"/>
        <w:rPr>
          <w:rFonts w:ascii="Times New Roman" w:eastAsia="Times New Roman" w:hAnsi="Times New Roman" w:cs="Times New Roman"/>
          <w:sz w:val="28"/>
          <w:szCs w:val="28"/>
        </w:rPr>
      </w:pPr>
      <w:r w:rsidRPr="00B54511">
        <w:rPr>
          <w:rFonts w:ascii="Times New Roman" w:eastAsia="Times New Roman" w:hAnsi="Times New Roman" w:cs="Times New Roman"/>
          <w:sz w:val="28"/>
          <w:szCs w:val="28"/>
        </w:rPr>
        <w:lastRenderedPageBreak/>
        <w:t>C -</w:t>
      </w:r>
      <w:r>
        <w:rPr>
          <w:rFonts w:ascii="Times New Roman" w:eastAsia="Times New Roman" w:hAnsi="Times New Roman" w:cs="Times New Roman"/>
          <w:sz w:val="28"/>
          <w:szCs w:val="28"/>
        </w:rPr>
        <w:t xml:space="preserve"> аэродинамический коэффициент, </w:t>
      </w:r>
      <w:r w:rsidRPr="00B54511">
        <w:rPr>
          <w:rFonts w:ascii="Times New Roman" w:eastAsia="Times New Roman" w:hAnsi="Times New Roman" w:cs="Times New Roman"/>
          <w:sz w:val="28"/>
          <w:szCs w:val="28"/>
        </w:rPr>
        <w:t xml:space="preserve">который в зависимости от конфигурации здания и крыши может принимать значения от минус 1,8 (крыша поднимается) до плюс 0,8 (ветер давит на крышу). Так как расчёт у нас - упрощённый в сторону увеличения прочности, то значение C принимаем равным 0,8. </w:t>
      </w:r>
    </w:p>
    <w:p w:rsidR="005D02AE" w:rsidRPr="003C51F4" w:rsidRDefault="005D02AE" w:rsidP="00A06F8A">
      <w:pPr>
        <w:spacing w:after="0" w:line="360" w:lineRule="auto"/>
        <w:ind w:firstLine="708"/>
        <w:rPr>
          <w:rFonts w:ascii="Times New Roman" w:eastAsia="Times New Roman" w:hAnsi="Times New Roman" w:cs="Times New Roman"/>
          <w:sz w:val="28"/>
          <w:szCs w:val="28"/>
        </w:rPr>
      </w:pPr>
      <w:r w:rsidRPr="00DD7400">
        <w:rPr>
          <w:rFonts w:ascii="Times New Roman" w:hAnsi="Times New Roman" w:cs="Times New Roman"/>
          <w:sz w:val="28"/>
          <w:szCs w:val="28"/>
        </w:rPr>
        <w:t>Таким образом, нормативное значение средней составляющей ветровой нагрузки составит:</w:t>
      </w:r>
    </w:p>
    <w:p w:rsidR="005D02AE" w:rsidRPr="00DD7400" w:rsidRDefault="005D02AE" w:rsidP="00A06F8A">
      <w:pPr>
        <w:pStyle w:val="a7"/>
        <w:spacing w:after="0" w:line="360" w:lineRule="auto"/>
        <w:ind w:left="1065" w:hanging="1065"/>
        <w:jc w:val="center"/>
        <w:rPr>
          <w:rFonts w:ascii="Times New Roman" w:hAnsi="Times New Roman" w:cs="Times New Roman"/>
          <w:sz w:val="28"/>
          <w:szCs w:val="28"/>
        </w:rPr>
      </w:pPr>
      <w:r>
        <w:rPr>
          <w:rFonts w:ascii="Times New Roman" w:hAnsi="Times New Roman" w:cs="Times New Roman"/>
          <w:sz w:val="28"/>
          <w:szCs w:val="28"/>
          <w:lang w:val="en-US"/>
        </w:rPr>
        <w:t>W</w:t>
      </w:r>
      <w:r>
        <w:rPr>
          <w:rFonts w:ascii="Times New Roman" w:hAnsi="Times New Roman" w:cs="Times New Roman"/>
          <w:sz w:val="28"/>
          <w:szCs w:val="28"/>
          <w:vertAlign w:val="subscript"/>
          <w:lang w:val="en-US"/>
        </w:rPr>
        <w:t>m</w:t>
      </w:r>
      <w:r>
        <w:rPr>
          <w:rFonts w:ascii="Times New Roman" w:hAnsi="Times New Roman" w:cs="Times New Roman"/>
          <w:sz w:val="28"/>
          <w:szCs w:val="28"/>
          <w:lang w:val="en-US"/>
        </w:rPr>
        <w:t xml:space="preserve"> = </w:t>
      </w:r>
      <w:r>
        <w:rPr>
          <w:rFonts w:ascii="Times New Roman" w:hAnsi="Times New Roman" w:cs="Times New Roman"/>
          <w:sz w:val="28"/>
          <w:szCs w:val="28"/>
        </w:rPr>
        <w:t>30</w:t>
      </w:r>
      <w:r>
        <w:rPr>
          <w:rFonts w:ascii="Times New Roman" w:hAnsi="Times New Roman" w:cs="Times New Roman"/>
          <w:sz w:val="28"/>
          <w:szCs w:val="28"/>
          <w:lang w:val="en-US"/>
        </w:rPr>
        <w:t xml:space="preserve">* </w:t>
      </w:r>
      <w:r>
        <w:rPr>
          <w:rFonts w:ascii="Times New Roman" w:hAnsi="Times New Roman" w:cs="Times New Roman"/>
          <w:sz w:val="28"/>
          <w:szCs w:val="28"/>
        </w:rPr>
        <w:t>0.65</w:t>
      </w:r>
      <w:r>
        <w:rPr>
          <w:rFonts w:ascii="Times New Roman" w:hAnsi="Times New Roman" w:cs="Times New Roman"/>
          <w:sz w:val="28"/>
          <w:szCs w:val="28"/>
          <w:lang w:val="en-US"/>
        </w:rPr>
        <w:t xml:space="preserve">* </w:t>
      </w:r>
      <w:r>
        <w:rPr>
          <w:rFonts w:ascii="Times New Roman" w:hAnsi="Times New Roman" w:cs="Times New Roman"/>
          <w:sz w:val="28"/>
          <w:szCs w:val="28"/>
        </w:rPr>
        <w:t>0.8</w:t>
      </w:r>
    </w:p>
    <w:p w:rsidR="005D02AE" w:rsidRPr="00B54511" w:rsidRDefault="005D02AE" w:rsidP="00A06F8A">
      <w:pPr>
        <w:spacing w:after="0" w:line="360" w:lineRule="auto"/>
        <w:jc w:val="center"/>
        <w:rPr>
          <w:rFonts w:ascii="Times New Roman" w:eastAsia="Times New Roman" w:hAnsi="Times New Roman" w:cs="Times New Roman"/>
          <w:sz w:val="28"/>
          <w:szCs w:val="28"/>
        </w:rPr>
      </w:pPr>
      <w:r>
        <w:rPr>
          <w:rFonts w:ascii="Times New Roman" w:hAnsi="Times New Roman" w:cs="Times New Roman"/>
          <w:sz w:val="28"/>
          <w:szCs w:val="28"/>
          <w:lang w:val="en-US"/>
        </w:rPr>
        <w:t>W</w:t>
      </w:r>
      <w:r>
        <w:rPr>
          <w:rFonts w:ascii="Times New Roman" w:hAnsi="Times New Roman" w:cs="Times New Roman"/>
          <w:sz w:val="28"/>
          <w:szCs w:val="28"/>
          <w:vertAlign w:val="subscript"/>
          <w:lang w:val="en-US"/>
        </w:rPr>
        <w:t>m</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15.6 кг/м</w:t>
      </w:r>
      <w:r>
        <w:rPr>
          <w:rFonts w:ascii="Times New Roman" w:hAnsi="Times New Roman" w:cs="Times New Roman"/>
          <w:sz w:val="28"/>
          <w:szCs w:val="28"/>
          <w:vertAlign w:val="superscript"/>
        </w:rPr>
        <w:t>2</w:t>
      </w:r>
    </w:p>
    <w:p w:rsidR="005D02AE" w:rsidRPr="003C51F4" w:rsidRDefault="005D02AE" w:rsidP="000118DF">
      <w:pPr>
        <w:pStyle w:val="a4"/>
        <w:numPr>
          <w:ilvl w:val="0"/>
          <w:numId w:val="22"/>
        </w:numPr>
        <w:spacing w:line="360" w:lineRule="auto"/>
        <w:jc w:val="both"/>
        <w:rPr>
          <w:sz w:val="28"/>
          <w:szCs w:val="28"/>
        </w:rPr>
      </w:pPr>
      <w:r>
        <w:rPr>
          <w:sz w:val="28"/>
          <w:szCs w:val="28"/>
        </w:rPr>
        <w:t>Сбор веса кровли</w:t>
      </w:r>
    </w:p>
    <w:p w:rsidR="005D02AE" w:rsidRPr="00DD7400" w:rsidRDefault="005D02AE" w:rsidP="00A06F8A">
      <w:pPr>
        <w:pStyle w:val="a4"/>
        <w:spacing w:line="360" w:lineRule="auto"/>
        <w:ind w:left="705"/>
        <w:jc w:val="both"/>
        <w:rPr>
          <w:sz w:val="28"/>
          <w:szCs w:val="28"/>
        </w:rPr>
      </w:pPr>
      <w:r w:rsidRPr="00DD7400">
        <w:rPr>
          <w:sz w:val="28"/>
          <w:szCs w:val="28"/>
        </w:rPr>
        <w:t>Керамическая черепица –  35 - 50кг/м²;</w:t>
      </w:r>
    </w:p>
    <w:p w:rsidR="005D02AE" w:rsidRPr="00DD7400" w:rsidRDefault="005D02AE" w:rsidP="00A06F8A">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Вес обрешетки –</w:t>
      </w:r>
      <w:r w:rsidRPr="00DD7400">
        <w:rPr>
          <w:rFonts w:ascii="Times New Roman" w:hAnsi="Times New Roman" w:cs="Times New Roman"/>
          <w:sz w:val="28"/>
          <w:szCs w:val="28"/>
        </w:rPr>
        <w:t xml:space="preserve"> 8-10 кг/м</w:t>
      </w:r>
      <w:r w:rsidRPr="00DD7400">
        <w:rPr>
          <w:rFonts w:ascii="Times New Roman" w:hAnsi="Times New Roman" w:cs="Times New Roman"/>
          <w:sz w:val="28"/>
          <w:szCs w:val="28"/>
          <w:vertAlign w:val="superscript"/>
        </w:rPr>
        <w:t>2</w:t>
      </w:r>
    </w:p>
    <w:p w:rsidR="005D02AE" w:rsidRDefault="005D02AE" w:rsidP="00A06F8A">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Вес стропильной системы 15-20 кг/м</w:t>
      </w:r>
      <w:r>
        <w:rPr>
          <w:rFonts w:ascii="Times New Roman" w:hAnsi="Times New Roman" w:cs="Times New Roman"/>
          <w:sz w:val="28"/>
          <w:szCs w:val="28"/>
          <w:vertAlign w:val="superscript"/>
        </w:rPr>
        <w:t>2</w:t>
      </w:r>
    </w:p>
    <w:p w:rsidR="005D02AE" w:rsidRDefault="005D02AE" w:rsidP="00A06F8A">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Вес снеговых нагрузок – 198 кг/м</w:t>
      </w:r>
      <w:r>
        <w:rPr>
          <w:rFonts w:ascii="Times New Roman" w:hAnsi="Times New Roman" w:cs="Times New Roman"/>
          <w:sz w:val="28"/>
          <w:szCs w:val="28"/>
          <w:vertAlign w:val="superscript"/>
        </w:rPr>
        <w:t>2</w:t>
      </w:r>
    </w:p>
    <w:p w:rsidR="005D02AE" w:rsidRPr="003C51F4" w:rsidRDefault="005D02AE" w:rsidP="00A06F8A">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Вес ветреных нагрузок – 15.6 кг/м</w:t>
      </w:r>
      <w:r>
        <w:rPr>
          <w:rFonts w:ascii="Times New Roman" w:hAnsi="Times New Roman" w:cs="Times New Roman"/>
          <w:sz w:val="28"/>
          <w:szCs w:val="28"/>
          <w:vertAlign w:val="superscript"/>
        </w:rPr>
        <w:t>2</w:t>
      </w:r>
    </w:p>
    <w:p w:rsidR="005D02AE" w:rsidRDefault="005D02AE" w:rsidP="00A06F8A">
      <w:pPr>
        <w:pStyle w:val="a7"/>
        <w:spacing w:after="0" w:line="360" w:lineRule="auto"/>
        <w:ind w:left="0" w:firstLine="709"/>
        <w:jc w:val="center"/>
        <w:rPr>
          <w:rFonts w:ascii="Times New Roman" w:hAnsi="Times New Roman" w:cs="Times New Roman"/>
          <w:sz w:val="28"/>
          <w:szCs w:val="28"/>
          <w:vertAlign w:val="superscript"/>
        </w:rPr>
      </w:pPr>
      <w:r>
        <w:rPr>
          <w:rFonts w:ascii="Times New Roman" w:hAnsi="Times New Roman" w:cs="Times New Roman"/>
          <w:sz w:val="28"/>
          <w:szCs w:val="28"/>
          <w:lang w:val="en-US"/>
        </w:rPr>
        <w:t xml:space="preserve">Q = </w:t>
      </w:r>
      <w:r>
        <w:rPr>
          <w:rFonts w:ascii="Times New Roman" w:hAnsi="Times New Roman" w:cs="Times New Roman"/>
          <w:sz w:val="28"/>
          <w:szCs w:val="28"/>
        </w:rPr>
        <w:t>50+8+15+198+15.6 = 286.6 кг/м</w:t>
      </w:r>
      <w:r>
        <w:rPr>
          <w:rFonts w:ascii="Times New Roman" w:hAnsi="Times New Roman" w:cs="Times New Roman"/>
          <w:sz w:val="28"/>
          <w:szCs w:val="28"/>
          <w:vertAlign w:val="superscript"/>
        </w:rPr>
        <w:t>2</w:t>
      </w:r>
    </w:p>
    <w:p w:rsidR="005D02AE" w:rsidRPr="003C51F4" w:rsidRDefault="005D02AE" w:rsidP="000118DF">
      <w:pPr>
        <w:pStyle w:val="a7"/>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Расчет стропильной системы</w:t>
      </w:r>
    </w:p>
    <w:p w:rsidR="005D02AE" w:rsidRPr="000118DF" w:rsidRDefault="005D02AE" w:rsidP="000118DF">
      <w:pPr>
        <w:spacing w:after="0" w:line="360" w:lineRule="auto"/>
        <w:ind w:firstLine="709"/>
        <w:jc w:val="both"/>
        <w:rPr>
          <w:rFonts w:ascii="Times New Roman" w:eastAsia="Times New Roman" w:hAnsi="Times New Roman" w:cs="Times New Roman"/>
          <w:sz w:val="28"/>
          <w:szCs w:val="28"/>
        </w:rPr>
      </w:pPr>
      <w:r w:rsidRPr="000118DF">
        <w:rPr>
          <w:rFonts w:ascii="Times New Roman" w:eastAsia="Times New Roman" w:hAnsi="Times New Roman" w:cs="Times New Roman"/>
          <w:sz w:val="28"/>
          <w:szCs w:val="28"/>
        </w:rPr>
        <w:t xml:space="preserve">Находим распределённую нагрузку на погонный метр каждой стропильной ноги. </w:t>
      </w:r>
    </w:p>
    <w:p w:rsidR="005D02AE" w:rsidRPr="00DD7400" w:rsidRDefault="005D02AE" w:rsidP="00A06F8A">
      <w:pPr>
        <w:spacing w:after="0" w:line="360" w:lineRule="auto"/>
        <w:ind w:left="4248" w:firstLine="708"/>
        <w:rPr>
          <w:rFonts w:ascii="Times New Roman" w:eastAsia="Times New Roman" w:hAnsi="Times New Roman" w:cs="Times New Roman"/>
          <w:sz w:val="28"/>
          <w:szCs w:val="28"/>
        </w:rPr>
      </w:pPr>
      <w:proofErr w:type="spellStart"/>
      <w:r w:rsidRPr="00DD7400">
        <w:rPr>
          <w:rFonts w:ascii="Times New Roman" w:eastAsia="Times New Roman" w:hAnsi="Times New Roman" w:cs="Times New Roman"/>
          <w:sz w:val="28"/>
          <w:szCs w:val="28"/>
        </w:rPr>
        <w:t>Qr</w:t>
      </w:r>
      <w:proofErr w:type="spellEnd"/>
      <w:r w:rsidRPr="00DD7400">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х Q</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2912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06F8A">
        <w:rPr>
          <w:rFonts w:ascii="Times New Roman" w:eastAsia="Times New Roman" w:hAnsi="Times New Roman" w:cs="Times New Roman"/>
          <w:sz w:val="28"/>
          <w:szCs w:val="28"/>
        </w:rPr>
        <w:t>Б</w:t>
      </w:r>
      <w:r>
        <w:rPr>
          <w:rFonts w:ascii="Times New Roman" w:eastAsia="Times New Roman" w:hAnsi="Times New Roman" w:cs="Times New Roman"/>
          <w:sz w:val="28"/>
          <w:szCs w:val="28"/>
        </w:rPr>
        <w:t>.4)</w:t>
      </w:r>
    </w:p>
    <w:p w:rsidR="005D02AE" w:rsidRDefault="005D02AE" w:rsidP="00A06F8A">
      <w:pPr>
        <w:spacing w:after="0" w:line="360" w:lineRule="auto"/>
        <w:ind w:left="705"/>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DD7400">
        <w:rPr>
          <w:rFonts w:ascii="Times New Roman" w:eastAsia="Times New Roman" w:hAnsi="Times New Roman" w:cs="Times New Roman"/>
          <w:sz w:val="28"/>
          <w:szCs w:val="28"/>
        </w:rPr>
        <w:t>де</w:t>
      </w:r>
      <w:r>
        <w:rPr>
          <w:rFonts w:ascii="Times New Roman" w:eastAsia="Times New Roman" w:hAnsi="Times New Roman" w:cs="Times New Roman"/>
          <w:sz w:val="28"/>
          <w:szCs w:val="28"/>
        </w:rPr>
        <w:t xml:space="preserve">, </w:t>
      </w:r>
      <w:proofErr w:type="spellStart"/>
      <w:r w:rsidRPr="00DD7400">
        <w:rPr>
          <w:rFonts w:ascii="Times New Roman" w:eastAsia="Times New Roman" w:hAnsi="Times New Roman" w:cs="Times New Roman"/>
          <w:sz w:val="28"/>
          <w:szCs w:val="28"/>
        </w:rPr>
        <w:t>Qr</w:t>
      </w:r>
      <w:proofErr w:type="spellEnd"/>
      <w:r w:rsidRPr="00DD7400">
        <w:rPr>
          <w:rFonts w:ascii="Times New Roman" w:eastAsia="Times New Roman" w:hAnsi="Times New Roman" w:cs="Times New Roman"/>
          <w:sz w:val="28"/>
          <w:szCs w:val="28"/>
        </w:rPr>
        <w:t>- распределённая нагрузка на погонный метр стропильной ноги - кг/</w:t>
      </w:r>
      <w:proofErr w:type="gramStart"/>
      <w:r w:rsidRPr="00DD7400">
        <w:rPr>
          <w:rFonts w:ascii="Times New Roman" w:eastAsia="Times New Roman" w:hAnsi="Times New Roman" w:cs="Times New Roman"/>
          <w:sz w:val="28"/>
          <w:szCs w:val="28"/>
        </w:rPr>
        <w:t>м,</w:t>
      </w:r>
      <w:r w:rsidRPr="00DD7400">
        <w:rPr>
          <w:rFonts w:ascii="Times New Roman" w:eastAsia="Times New Roman" w:hAnsi="Times New Roman" w:cs="Times New Roman"/>
          <w:sz w:val="28"/>
          <w:szCs w:val="28"/>
        </w:rPr>
        <w:br/>
      </w:r>
      <w:r w:rsidR="000118DF">
        <w:rPr>
          <w:rFonts w:ascii="Times New Roman" w:eastAsia="Times New Roman" w:hAnsi="Times New Roman" w:cs="Times New Roman"/>
          <w:sz w:val="28"/>
          <w:szCs w:val="28"/>
        </w:rPr>
        <w:t xml:space="preserve">   </w:t>
      </w:r>
      <w:proofErr w:type="gramEnd"/>
      <w:r w:rsidR="000118DF">
        <w:rPr>
          <w:rFonts w:ascii="Times New Roman" w:eastAsia="Times New Roman" w:hAnsi="Times New Roman" w:cs="Times New Roman"/>
          <w:sz w:val="28"/>
          <w:szCs w:val="28"/>
        </w:rPr>
        <w:t xml:space="preserve">     </w:t>
      </w:r>
      <w:r w:rsidRPr="00DD7400">
        <w:rPr>
          <w:rFonts w:ascii="Times New Roman" w:eastAsia="Times New Roman" w:hAnsi="Times New Roman" w:cs="Times New Roman"/>
          <w:sz w:val="28"/>
          <w:szCs w:val="28"/>
        </w:rPr>
        <w:t>A - расстояние м</w:t>
      </w:r>
      <w:r>
        <w:rPr>
          <w:rFonts w:ascii="Times New Roman" w:eastAsia="Times New Roman" w:hAnsi="Times New Roman" w:cs="Times New Roman"/>
          <w:sz w:val="28"/>
          <w:szCs w:val="28"/>
        </w:rPr>
        <w:t xml:space="preserve">ежду стропилами (шаг стропил) - </w:t>
      </w:r>
      <w:r w:rsidRPr="00DD7400">
        <w:rPr>
          <w:rFonts w:ascii="Times New Roman" w:eastAsia="Times New Roman" w:hAnsi="Times New Roman" w:cs="Times New Roman"/>
          <w:sz w:val="28"/>
          <w:szCs w:val="28"/>
        </w:rPr>
        <w:t>м,</w:t>
      </w:r>
      <w:r w:rsidRPr="00DD7400">
        <w:rPr>
          <w:rFonts w:ascii="Times New Roman" w:eastAsia="Times New Roman" w:hAnsi="Times New Roman" w:cs="Times New Roman"/>
          <w:sz w:val="28"/>
          <w:szCs w:val="28"/>
        </w:rPr>
        <w:br/>
      </w:r>
      <w:r w:rsidR="000118DF">
        <w:rPr>
          <w:rFonts w:ascii="Times New Roman" w:eastAsia="Times New Roman" w:hAnsi="Times New Roman" w:cs="Times New Roman"/>
          <w:sz w:val="28"/>
          <w:szCs w:val="28"/>
        </w:rPr>
        <w:t xml:space="preserve">        </w:t>
      </w:r>
      <w:r w:rsidRPr="00DD7400">
        <w:rPr>
          <w:rFonts w:ascii="Times New Roman" w:eastAsia="Times New Roman" w:hAnsi="Times New Roman" w:cs="Times New Roman"/>
          <w:sz w:val="28"/>
          <w:szCs w:val="28"/>
        </w:rPr>
        <w:t>Q - суммарная нагрузка, действующая на квадратный метр крыши - кг/м².</w:t>
      </w:r>
    </w:p>
    <w:p w:rsidR="005D02AE" w:rsidRDefault="005D02AE" w:rsidP="00A06F8A">
      <w:pPr>
        <w:spacing w:after="0" w:line="360" w:lineRule="auto"/>
        <w:ind w:left="705"/>
        <w:jc w:val="center"/>
        <w:rPr>
          <w:rFonts w:ascii="Times New Roman" w:eastAsia="Times New Roman" w:hAnsi="Times New Roman" w:cs="Times New Roman"/>
          <w:sz w:val="28"/>
          <w:szCs w:val="28"/>
        </w:rPr>
      </w:pPr>
      <w:proofErr w:type="spellStart"/>
      <w:r w:rsidRPr="00DD7400">
        <w:rPr>
          <w:rFonts w:ascii="Times New Roman" w:eastAsia="Times New Roman" w:hAnsi="Times New Roman" w:cs="Times New Roman"/>
          <w:sz w:val="28"/>
          <w:szCs w:val="28"/>
        </w:rPr>
        <w:t>Qr</w:t>
      </w:r>
      <w:proofErr w:type="spellEnd"/>
      <w:r>
        <w:rPr>
          <w:rFonts w:ascii="Times New Roman" w:eastAsia="Times New Roman" w:hAnsi="Times New Roman" w:cs="Times New Roman"/>
          <w:sz w:val="28"/>
          <w:szCs w:val="28"/>
        </w:rPr>
        <w:t xml:space="preserve"> = 0.6* 70 = 42кг/м</w:t>
      </w:r>
    </w:p>
    <w:p w:rsidR="005D02AE" w:rsidRPr="005B44D6" w:rsidRDefault="005D02AE" w:rsidP="000118DF">
      <w:pPr>
        <w:pStyle w:val="listarticle"/>
        <w:spacing w:before="0" w:beforeAutospacing="0" w:after="0" w:afterAutospacing="0" w:line="360" w:lineRule="auto"/>
        <w:ind w:left="705"/>
        <w:jc w:val="both"/>
        <w:rPr>
          <w:sz w:val="28"/>
          <w:szCs w:val="28"/>
        </w:rPr>
      </w:pPr>
      <w:r w:rsidRPr="005B44D6">
        <w:rPr>
          <w:sz w:val="28"/>
          <w:szCs w:val="28"/>
        </w:rPr>
        <w:t xml:space="preserve"> Определяем в стропильной ноге рабочий участок максимальной длины Lmax.</w:t>
      </w:r>
    </w:p>
    <w:p w:rsidR="005D02AE" w:rsidRPr="003C51F4" w:rsidRDefault="005D02AE" w:rsidP="00A06F8A">
      <w:pPr>
        <w:pStyle w:val="a7"/>
        <w:spacing w:after="0" w:line="360" w:lineRule="auto"/>
        <w:ind w:left="1065"/>
        <w:jc w:val="center"/>
        <w:rPr>
          <w:rFonts w:ascii="Times New Roman" w:hAnsi="Times New Roman" w:cs="Times New Roman"/>
          <w:sz w:val="28"/>
          <w:szCs w:val="28"/>
        </w:rPr>
      </w:pPr>
      <w:r w:rsidRPr="005B44D6">
        <w:rPr>
          <w:rFonts w:ascii="Times New Roman" w:hAnsi="Times New Roman" w:cs="Times New Roman"/>
          <w:sz w:val="28"/>
          <w:szCs w:val="28"/>
        </w:rPr>
        <w:t xml:space="preserve">Lmax = </w:t>
      </w:r>
      <w:r>
        <w:rPr>
          <w:rFonts w:ascii="Times New Roman" w:hAnsi="Times New Roman" w:cs="Times New Roman"/>
          <w:sz w:val="28"/>
          <w:szCs w:val="28"/>
        </w:rPr>
        <w:t>3.2м</w:t>
      </w:r>
    </w:p>
    <w:p w:rsidR="005D02AE" w:rsidRDefault="005D02AE" w:rsidP="000118DF">
      <w:pPr>
        <w:spacing w:after="0" w:line="360" w:lineRule="auto"/>
        <w:ind w:firstLine="705"/>
        <w:rPr>
          <w:rFonts w:ascii="Times New Roman" w:eastAsia="Times New Roman" w:hAnsi="Times New Roman" w:cs="Times New Roman"/>
          <w:sz w:val="28"/>
          <w:szCs w:val="28"/>
        </w:rPr>
      </w:pPr>
      <w:r w:rsidRPr="000118DF">
        <w:rPr>
          <w:rFonts w:ascii="Times New Roman" w:eastAsia="Times New Roman" w:hAnsi="Times New Roman" w:cs="Times New Roman"/>
          <w:sz w:val="28"/>
          <w:szCs w:val="28"/>
        </w:rPr>
        <w:t>Рассчитываем минимальное сечение материала стропильной ноги.</w:t>
      </w:r>
    </w:p>
    <w:p w:rsidR="005D02AE" w:rsidRDefault="005D02AE" w:rsidP="005D02AE">
      <w:pPr>
        <w:spacing w:after="0" w:line="360" w:lineRule="auto"/>
        <w:ind w:firstLine="705"/>
        <w:jc w:val="both"/>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При выборе материала для стропил руководствуемся стандартны</w:t>
      </w:r>
      <w:r>
        <w:rPr>
          <w:rFonts w:ascii="Times New Roman" w:eastAsia="Times New Roman" w:hAnsi="Times New Roman" w:cs="Times New Roman"/>
          <w:sz w:val="28"/>
          <w:szCs w:val="28"/>
        </w:rPr>
        <w:t>ми</w:t>
      </w:r>
      <w:r w:rsidRPr="005B44D6">
        <w:rPr>
          <w:rFonts w:ascii="Times New Roman" w:eastAsia="Times New Roman" w:hAnsi="Times New Roman" w:cs="Times New Roman"/>
          <w:sz w:val="28"/>
          <w:szCs w:val="28"/>
        </w:rPr>
        <w:t xml:space="preserve"> размер</w:t>
      </w:r>
      <w:r>
        <w:rPr>
          <w:rFonts w:ascii="Times New Roman" w:eastAsia="Times New Roman" w:hAnsi="Times New Roman" w:cs="Times New Roman"/>
          <w:sz w:val="28"/>
          <w:szCs w:val="28"/>
        </w:rPr>
        <w:t>ам пиломатериалов.</w:t>
      </w:r>
      <w:r w:rsidRPr="005B44D6">
        <w:rPr>
          <w:rFonts w:ascii="Times New Roman" w:eastAsia="Times New Roman" w:hAnsi="Times New Roman" w:cs="Times New Roman"/>
          <w:sz w:val="28"/>
          <w:szCs w:val="28"/>
        </w:rPr>
        <w:t xml:space="preserve"> </w:t>
      </w:r>
    </w:p>
    <w:p w:rsidR="000118DF" w:rsidRDefault="000118DF" w:rsidP="005D02AE">
      <w:pPr>
        <w:spacing w:after="0" w:line="360" w:lineRule="auto"/>
        <w:ind w:firstLine="705"/>
        <w:jc w:val="both"/>
        <w:rPr>
          <w:rFonts w:ascii="Times New Roman" w:eastAsia="Times New Roman" w:hAnsi="Times New Roman" w:cs="Times New Roman"/>
          <w:sz w:val="28"/>
          <w:szCs w:val="28"/>
        </w:rPr>
      </w:pPr>
    </w:p>
    <w:p w:rsidR="000118DF" w:rsidRPr="005B44D6" w:rsidRDefault="000118DF" w:rsidP="005D02AE">
      <w:pPr>
        <w:spacing w:after="0" w:line="360" w:lineRule="auto"/>
        <w:ind w:firstLine="705"/>
        <w:jc w:val="both"/>
        <w:rPr>
          <w:rFonts w:ascii="Times New Roman" w:eastAsia="Times New Roman" w:hAnsi="Times New Roman" w:cs="Times New Roman"/>
          <w:sz w:val="28"/>
          <w:szCs w:val="28"/>
        </w:rPr>
      </w:pPr>
    </w:p>
    <w:tbl>
      <w:tblPr>
        <w:tblW w:w="14301" w:type="dxa"/>
        <w:tblCellSpacing w:w="15" w:type="dxa"/>
        <w:tblInd w:w="754" w:type="dxa"/>
        <w:tblCellMar>
          <w:top w:w="15" w:type="dxa"/>
          <w:left w:w="15" w:type="dxa"/>
          <w:bottom w:w="15" w:type="dxa"/>
          <w:right w:w="15" w:type="dxa"/>
        </w:tblCellMar>
        <w:tblLook w:val="04A0" w:firstRow="1" w:lastRow="0" w:firstColumn="1" w:lastColumn="0" w:noHBand="0" w:noVBand="1"/>
      </w:tblPr>
      <w:tblGrid>
        <w:gridCol w:w="2006"/>
        <w:gridCol w:w="546"/>
        <w:gridCol w:w="567"/>
        <w:gridCol w:w="708"/>
        <w:gridCol w:w="709"/>
        <w:gridCol w:w="851"/>
        <w:gridCol w:w="1134"/>
        <w:gridCol w:w="992"/>
        <w:gridCol w:w="992"/>
        <w:gridCol w:w="992"/>
        <w:gridCol w:w="4804"/>
      </w:tblGrid>
      <w:tr w:rsidR="005D02AE" w:rsidRPr="005B44D6" w:rsidTr="005D02AE">
        <w:trPr>
          <w:tblCellSpacing w:w="15" w:type="dxa"/>
        </w:trPr>
        <w:tc>
          <w:tcPr>
            <w:tcW w:w="14241" w:type="dxa"/>
            <w:gridSpan w:val="11"/>
            <w:tcBorders>
              <w:top w:val="nil"/>
              <w:left w:val="nil"/>
              <w:bottom w:val="nil"/>
              <w:right w:val="nil"/>
            </w:tcBorders>
            <w:vAlign w:val="center"/>
            <w:hideMark/>
          </w:tcPr>
          <w:p w:rsidR="005D02AE" w:rsidRPr="005B44D6" w:rsidRDefault="005D02AE" w:rsidP="0029128C">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lastRenderedPageBreak/>
              <w:t xml:space="preserve">Таблица </w:t>
            </w:r>
            <w:r w:rsidR="00A06F8A">
              <w:rPr>
                <w:rFonts w:ascii="Times New Roman" w:eastAsia="Times New Roman" w:hAnsi="Times New Roman" w:cs="Times New Roman"/>
                <w:sz w:val="28"/>
                <w:szCs w:val="28"/>
              </w:rPr>
              <w:t>Б</w:t>
            </w:r>
            <w:r>
              <w:rPr>
                <w:rFonts w:ascii="Times New Roman" w:eastAsia="Times New Roman" w:hAnsi="Times New Roman" w:cs="Times New Roman"/>
                <w:sz w:val="28"/>
                <w:szCs w:val="28"/>
              </w:rPr>
              <w:t>.</w:t>
            </w:r>
            <w:r w:rsidRPr="005B44D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 </w:t>
            </w:r>
            <w:r w:rsidRPr="005B44D6">
              <w:rPr>
                <w:rFonts w:ascii="Times New Roman" w:eastAsia="Times New Roman" w:hAnsi="Times New Roman" w:cs="Times New Roman"/>
                <w:sz w:val="28"/>
                <w:szCs w:val="28"/>
              </w:rPr>
              <w:t xml:space="preserve">Номинальные размеры толщины и ширины, мм </w:t>
            </w:r>
          </w:p>
        </w:tc>
      </w:tr>
      <w:tr w:rsidR="005D02AE" w:rsidRPr="005B44D6" w:rsidTr="005D02AE">
        <w:trPr>
          <w:gridAfter w:val="1"/>
          <w:wAfter w:w="4759" w:type="dxa"/>
          <w:tblCellSpacing w:w="15" w:type="dxa"/>
        </w:trPr>
        <w:tc>
          <w:tcPr>
            <w:tcW w:w="1961" w:type="dxa"/>
            <w:tcBorders>
              <w:top w:val="single" w:sz="2" w:space="0" w:color="auto"/>
              <w:left w:val="single" w:sz="2" w:space="0" w:color="auto"/>
              <w:bottom w:val="single" w:sz="2" w:space="0" w:color="auto"/>
              <w:right w:val="single" w:sz="2" w:space="0" w:color="auto"/>
            </w:tcBorders>
            <w:vAlign w:val="center"/>
            <w:hideMark/>
          </w:tcPr>
          <w:p w:rsidR="005D02AE" w:rsidRPr="0075137E" w:rsidRDefault="005D02AE" w:rsidP="005D02AE">
            <w:pPr>
              <w:spacing w:after="0" w:line="360" w:lineRule="auto"/>
              <w:rPr>
                <w:rFonts w:ascii="Times New Roman" w:eastAsia="Times New Roman" w:hAnsi="Times New Roman" w:cs="Times New Roman"/>
                <w:bCs/>
                <w:sz w:val="28"/>
                <w:szCs w:val="28"/>
              </w:rPr>
            </w:pPr>
          </w:p>
          <w:p w:rsidR="005D02AE" w:rsidRPr="005B44D6" w:rsidRDefault="005D02AE" w:rsidP="005D02AE">
            <w:pPr>
              <w:spacing w:after="0" w:line="360" w:lineRule="auto"/>
              <w:rPr>
                <w:rFonts w:ascii="Times New Roman" w:eastAsia="Times New Roman" w:hAnsi="Times New Roman" w:cs="Times New Roman"/>
                <w:bCs/>
                <w:sz w:val="28"/>
                <w:szCs w:val="28"/>
              </w:rPr>
            </w:pPr>
            <w:r w:rsidRPr="005B44D6">
              <w:rPr>
                <w:rFonts w:ascii="Times New Roman" w:eastAsia="Times New Roman" w:hAnsi="Times New Roman" w:cs="Times New Roman"/>
                <w:bCs/>
                <w:sz w:val="28"/>
                <w:szCs w:val="28"/>
              </w:rPr>
              <w:t>Толщина (H)</w:t>
            </w:r>
          </w:p>
        </w:tc>
        <w:tc>
          <w:tcPr>
            <w:tcW w:w="7461" w:type="dxa"/>
            <w:gridSpan w:val="9"/>
            <w:tcBorders>
              <w:top w:val="single" w:sz="2" w:space="0" w:color="auto"/>
              <w:left w:val="single" w:sz="2" w:space="0" w:color="auto"/>
              <w:bottom w:val="single" w:sz="2" w:space="0" w:color="auto"/>
              <w:right w:val="single" w:sz="2" w:space="0" w:color="auto"/>
            </w:tcBorders>
            <w:vAlign w:val="center"/>
            <w:hideMark/>
          </w:tcPr>
          <w:p w:rsidR="005D02AE" w:rsidRPr="0075137E" w:rsidRDefault="005D02AE" w:rsidP="005D02AE">
            <w:pPr>
              <w:spacing w:after="0" w:line="360" w:lineRule="auto"/>
              <w:jc w:val="center"/>
              <w:rPr>
                <w:rFonts w:ascii="Times New Roman" w:eastAsia="Times New Roman" w:hAnsi="Times New Roman" w:cs="Times New Roman"/>
                <w:bCs/>
                <w:sz w:val="28"/>
                <w:szCs w:val="28"/>
              </w:rPr>
            </w:pPr>
          </w:p>
          <w:p w:rsidR="005D02AE" w:rsidRPr="005B44D6" w:rsidRDefault="005D02AE" w:rsidP="005D02AE">
            <w:pPr>
              <w:spacing w:after="0" w:line="360" w:lineRule="auto"/>
              <w:rPr>
                <w:rFonts w:ascii="Times New Roman" w:eastAsia="Times New Roman" w:hAnsi="Times New Roman" w:cs="Times New Roman"/>
                <w:bCs/>
                <w:sz w:val="28"/>
                <w:szCs w:val="28"/>
              </w:rPr>
            </w:pPr>
            <w:r w:rsidRPr="005B44D6">
              <w:rPr>
                <w:rFonts w:ascii="Times New Roman" w:eastAsia="Times New Roman" w:hAnsi="Times New Roman" w:cs="Times New Roman"/>
                <w:bCs/>
                <w:sz w:val="28"/>
                <w:szCs w:val="28"/>
              </w:rPr>
              <w:t>Ширина (B)</w:t>
            </w:r>
          </w:p>
        </w:tc>
      </w:tr>
      <w:tr w:rsidR="005D02AE" w:rsidRPr="005B44D6" w:rsidTr="005D02AE">
        <w:trPr>
          <w:gridAfter w:val="1"/>
          <w:wAfter w:w="4759" w:type="dxa"/>
          <w:tblCellSpacing w:w="15" w:type="dxa"/>
        </w:trPr>
        <w:tc>
          <w:tcPr>
            <w:tcW w:w="196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16</w:t>
            </w:r>
          </w:p>
        </w:tc>
        <w:tc>
          <w:tcPr>
            <w:tcW w:w="516"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75</w:t>
            </w:r>
          </w:p>
        </w:tc>
        <w:tc>
          <w:tcPr>
            <w:tcW w:w="537"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100</w:t>
            </w:r>
          </w:p>
        </w:tc>
        <w:tc>
          <w:tcPr>
            <w:tcW w:w="678"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125</w:t>
            </w:r>
          </w:p>
        </w:tc>
        <w:tc>
          <w:tcPr>
            <w:tcW w:w="679"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150</w:t>
            </w:r>
          </w:p>
        </w:tc>
        <w:tc>
          <w:tcPr>
            <w:tcW w:w="82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1104"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r>
      <w:tr w:rsidR="005D02AE" w:rsidRPr="005B44D6" w:rsidTr="005D02AE">
        <w:trPr>
          <w:gridAfter w:val="1"/>
          <w:wAfter w:w="4759" w:type="dxa"/>
          <w:tblCellSpacing w:w="15" w:type="dxa"/>
        </w:trPr>
        <w:tc>
          <w:tcPr>
            <w:tcW w:w="196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19</w:t>
            </w:r>
          </w:p>
        </w:tc>
        <w:tc>
          <w:tcPr>
            <w:tcW w:w="516"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75</w:t>
            </w:r>
          </w:p>
        </w:tc>
        <w:tc>
          <w:tcPr>
            <w:tcW w:w="537"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100</w:t>
            </w:r>
          </w:p>
        </w:tc>
        <w:tc>
          <w:tcPr>
            <w:tcW w:w="678"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125</w:t>
            </w:r>
          </w:p>
        </w:tc>
        <w:tc>
          <w:tcPr>
            <w:tcW w:w="679"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150</w:t>
            </w:r>
          </w:p>
        </w:tc>
        <w:tc>
          <w:tcPr>
            <w:tcW w:w="82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175</w:t>
            </w:r>
          </w:p>
        </w:tc>
        <w:tc>
          <w:tcPr>
            <w:tcW w:w="1104"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r>
      <w:tr w:rsidR="005D02AE" w:rsidRPr="005B44D6" w:rsidTr="005D02AE">
        <w:trPr>
          <w:gridAfter w:val="1"/>
          <w:wAfter w:w="4759" w:type="dxa"/>
          <w:tblCellSpacing w:w="15" w:type="dxa"/>
        </w:trPr>
        <w:tc>
          <w:tcPr>
            <w:tcW w:w="196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22</w:t>
            </w:r>
          </w:p>
        </w:tc>
        <w:tc>
          <w:tcPr>
            <w:tcW w:w="516"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75</w:t>
            </w:r>
          </w:p>
        </w:tc>
        <w:tc>
          <w:tcPr>
            <w:tcW w:w="537"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100</w:t>
            </w:r>
          </w:p>
        </w:tc>
        <w:tc>
          <w:tcPr>
            <w:tcW w:w="678"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125</w:t>
            </w:r>
          </w:p>
        </w:tc>
        <w:tc>
          <w:tcPr>
            <w:tcW w:w="679"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150</w:t>
            </w:r>
          </w:p>
        </w:tc>
        <w:tc>
          <w:tcPr>
            <w:tcW w:w="82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175</w:t>
            </w:r>
          </w:p>
        </w:tc>
        <w:tc>
          <w:tcPr>
            <w:tcW w:w="1104"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200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225</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r>
      <w:tr w:rsidR="005D02AE" w:rsidRPr="005B44D6" w:rsidTr="005D02AE">
        <w:trPr>
          <w:gridAfter w:val="1"/>
          <w:wAfter w:w="4759" w:type="dxa"/>
          <w:tblCellSpacing w:w="15" w:type="dxa"/>
        </w:trPr>
        <w:tc>
          <w:tcPr>
            <w:tcW w:w="196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25</w:t>
            </w:r>
          </w:p>
        </w:tc>
        <w:tc>
          <w:tcPr>
            <w:tcW w:w="516"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75</w:t>
            </w:r>
          </w:p>
        </w:tc>
        <w:tc>
          <w:tcPr>
            <w:tcW w:w="537"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100</w:t>
            </w:r>
          </w:p>
        </w:tc>
        <w:tc>
          <w:tcPr>
            <w:tcW w:w="678"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125</w:t>
            </w:r>
          </w:p>
        </w:tc>
        <w:tc>
          <w:tcPr>
            <w:tcW w:w="679"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150</w:t>
            </w:r>
          </w:p>
        </w:tc>
        <w:tc>
          <w:tcPr>
            <w:tcW w:w="82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175</w:t>
            </w:r>
          </w:p>
        </w:tc>
        <w:tc>
          <w:tcPr>
            <w:tcW w:w="1104"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200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225</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250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275</w:t>
            </w:r>
          </w:p>
        </w:tc>
      </w:tr>
      <w:tr w:rsidR="005D02AE" w:rsidRPr="005B44D6" w:rsidTr="005D02AE">
        <w:trPr>
          <w:gridAfter w:val="1"/>
          <w:wAfter w:w="4759" w:type="dxa"/>
          <w:tblCellSpacing w:w="15" w:type="dxa"/>
        </w:trPr>
        <w:tc>
          <w:tcPr>
            <w:tcW w:w="196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32</w:t>
            </w:r>
          </w:p>
        </w:tc>
        <w:tc>
          <w:tcPr>
            <w:tcW w:w="516"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75</w:t>
            </w:r>
          </w:p>
        </w:tc>
        <w:tc>
          <w:tcPr>
            <w:tcW w:w="537"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100</w:t>
            </w:r>
          </w:p>
        </w:tc>
        <w:tc>
          <w:tcPr>
            <w:tcW w:w="678"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125</w:t>
            </w:r>
          </w:p>
        </w:tc>
        <w:tc>
          <w:tcPr>
            <w:tcW w:w="679"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150</w:t>
            </w:r>
          </w:p>
        </w:tc>
        <w:tc>
          <w:tcPr>
            <w:tcW w:w="82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175</w:t>
            </w:r>
          </w:p>
        </w:tc>
        <w:tc>
          <w:tcPr>
            <w:tcW w:w="1104"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200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225</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250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275</w:t>
            </w:r>
          </w:p>
        </w:tc>
      </w:tr>
      <w:tr w:rsidR="005D02AE" w:rsidRPr="005B44D6" w:rsidTr="005D02AE">
        <w:trPr>
          <w:gridAfter w:val="1"/>
          <w:wAfter w:w="4759" w:type="dxa"/>
          <w:tblCellSpacing w:w="15" w:type="dxa"/>
        </w:trPr>
        <w:tc>
          <w:tcPr>
            <w:tcW w:w="196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40</w:t>
            </w:r>
          </w:p>
        </w:tc>
        <w:tc>
          <w:tcPr>
            <w:tcW w:w="516"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75</w:t>
            </w:r>
          </w:p>
        </w:tc>
        <w:tc>
          <w:tcPr>
            <w:tcW w:w="537"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100</w:t>
            </w:r>
          </w:p>
        </w:tc>
        <w:tc>
          <w:tcPr>
            <w:tcW w:w="678"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125</w:t>
            </w:r>
          </w:p>
        </w:tc>
        <w:tc>
          <w:tcPr>
            <w:tcW w:w="679"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150</w:t>
            </w:r>
          </w:p>
        </w:tc>
        <w:tc>
          <w:tcPr>
            <w:tcW w:w="82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175</w:t>
            </w:r>
          </w:p>
        </w:tc>
        <w:tc>
          <w:tcPr>
            <w:tcW w:w="1104"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200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225</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250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275</w:t>
            </w:r>
          </w:p>
        </w:tc>
      </w:tr>
      <w:tr w:rsidR="005D02AE" w:rsidRPr="005B44D6" w:rsidTr="005D02AE">
        <w:trPr>
          <w:gridAfter w:val="1"/>
          <w:wAfter w:w="4759" w:type="dxa"/>
          <w:tblCellSpacing w:w="15" w:type="dxa"/>
        </w:trPr>
        <w:tc>
          <w:tcPr>
            <w:tcW w:w="196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44</w:t>
            </w:r>
          </w:p>
        </w:tc>
        <w:tc>
          <w:tcPr>
            <w:tcW w:w="516"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75</w:t>
            </w:r>
          </w:p>
        </w:tc>
        <w:tc>
          <w:tcPr>
            <w:tcW w:w="537"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100</w:t>
            </w:r>
          </w:p>
        </w:tc>
        <w:tc>
          <w:tcPr>
            <w:tcW w:w="678"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125</w:t>
            </w:r>
          </w:p>
        </w:tc>
        <w:tc>
          <w:tcPr>
            <w:tcW w:w="679"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150</w:t>
            </w:r>
          </w:p>
        </w:tc>
        <w:tc>
          <w:tcPr>
            <w:tcW w:w="82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175</w:t>
            </w:r>
          </w:p>
        </w:tc>
        <w:tc>
          <w:tcPr>
            <w:tcW w:w="1104"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200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225</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250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275</w:t>
            </w:r>
          </w:p>
        </w:tc>
      </w:tr>
      <w:tr w:rsidR="005D02AE" w:rsidRPr="005B44D6" w:rsidTr="005D02AE">
        <w:trPr>
          <w:gridAfter w:val="1"/>
          <w:wAfter w:w="4759" w:type="dxa"/>
          <w:tblCellSpacing w:w="15" w:type="dxa"/>
        </w:trPr>
        <w:tc>
          <w:tcPr>
            <w:tcW w:w="196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50</w:t>
            </w:r>
          </w:p>
        </w:tc>
        <w:tc>
          <w:tcPr>
            <w:tcW w:w="516"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75</w:t>
            </w:r>
          </w:p>
        </w:tc>
        <w:tc>
          <w:tcPr>
            <w:tcW w:w="537"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100</w:t>
            </w:r>
          </w:p>
        </w:tc>
        <w:tc>
          <w:tcPr>
            <w:tcW w:w="678"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125</w:t>
            </w:r>
          </w:p>
        </w:tc>
        <w:tc>
          <w:tcPr>
            <w:tcW w:w="679"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150</w:t>
            </w:r>
          </w:p>
        </w:tc>
        <w:tc>
          <w:tcPr>
            <w:tcW w:w="82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175</w:t>
            </w:r>
          </w:p>
        </w:tc>
        <w:tc>
          <w:tcPr>
            <w:tcW w:w="1104"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200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225</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250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275</w:t>
            </w:r>
          </w:p>
        </w:tc>
      </w:tr>
      <w:tr w:rsidR="005D02AE" w:rsidRPr="005B44D6" w:rsidTr="005D02AE">
        <w:trPr>
          <w:gridAfter w:val="1"/>
          <w:wAfter w:w="4759" w:type="dxa"/>
          <w:tblCellSpacing w:w="15" w:type="dxa"/>
        </w:trPr>
        <w:tc>
          <w:tcPr>
            <w:tcW w:w="196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60</w:t>
            </w:r>
          </w:p>
        </w:tc>
        <w:tc>
          <w:tcPr>
            <w:tcW w:w="516"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75</w:t>
            </w:r>
          </w:p>
        </w:tc>
        <w:tc>
          <w:tcPr>
            <w:tcW w:w="537"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100</w:t>
            </w:r>
          </w:p>
        </w:tc>
        <w:tc>
          <w:tcPr>
            <w:tcW w:w="678"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125</w:t>
            </w:r>
          </w:p>
        </w:tc>
        <w:tc>
          <w:tcPr>
            <w:tcW w:w="679"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150</w:t>
            </w:r>
          </w:p>
        </w:tc>
        <w:tc>
          <w:tcPr>
            <w:tcW w:w="82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175</w:t>
            </w:r>
          </w:p>
        </w:tc>
        <w:tc>
          <w:tcPr>
            <w:tcW w:w="1104"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200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225</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250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275</w:t>
            </w:r>
          </w:p>
        </w:tc>
      </w:tr>
      <w:tr w:rsidR="005D02AE" w:rsidRPr="005B44D6" w:rsidTr="005D02AE">
        <w:trPr>
          <w:gridAfter w:val="1"/>
          <w:wAfter w:w="4759" w:type="dxa"/>
          <w:tblCellSpacing w:w="15" w:type="dxa"/>
        </w:trPr>
        <w:tc>
          <w:tcPr>
            <w:tcW w:w="196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75</w:t>
            </w:r>
          </w:p>
        </w:tc>
        <w:tc>
          <w:tcPr>
            <w:tcW w:w="516"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75</w:t>
            </w:r>
          </w:p>
        </w:tc>
        <w:tc>
          <w:tcPr>
            <w:tcW w:w="537"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100</w:t>
            </w:r>
          </w:p>
        </w:tc>
        <w:tc>
          <w:tcPr>
            <w:tcW w:w="678"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125</w:t>
            </w:r>
          </w:p>
        </w:tc>
        <w:tc>
          <w:tcPr>
            <w:tcW w:w="679"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150</w:t>
            </w:r>
          </w:p>
        </w:tc>
        <w:tc>
          <w:tcPr>
            <w:tcW w:w="82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175</w:t>
            </w:r>
          </w:p>
        </w:tc>
        <w:tc>
          <w:tcPr>
            <w:tcW w:w="1104"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200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225</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250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275</w:t>
            </w:r>
          </w:p>
        </w:tc>
      </w:tr>
      <w:tr w:rsidR="005D02AE" w:rsidRPr="005B44D6" w:rsidTr="005D02AE">
        <w:trPr>
          <w:gridAfter w:val="1"/>
          <w:wAfter w:w="4759" w:type="dxa"/>
          <w:tblCellSpacing w:w="15" w:type="dxa"/>
        </w:trPr>
        <w:tc>
          <w:tcPr>
            <w:tcW w:w="196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100</w:t>
            </w:r>
          </w:p>
        </w:tc>
        <w:tc>
          <w:tcPr>
            <w:tcW w:w="516"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537"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100</w:t>
            </w:r>
          </w:p>
        </w:tc>
        <w:tc>
          <w:tcPr>
            <w:tcW w:w="678"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125</w:t>
            </w:r>
          </w:p>
        </w:tc>
        <w:tc>
          <w:tcPr>
            <w:tcW w:w="679"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150</w:t>
            </w:r>
          </w:p>
        </w:tc>
        <w:tc>
          <w:tcPr>
            <w:tcW w:w="82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175</w:t>
            </w:r>
          </w:p>
        </w:tc>
        <w:tc>
          <w:tcPr>
            <w:tcW w:w="1104"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200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225</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250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275</w:t>
            </w:r>
          </w:p>
        </w:tc>
      </w:tr>
      <w:tr w:rsidR="005D02AE" w:rsidRPr="005B44D6" w:rsidTr="005D02AE">
        <w:trPr>
          <w:gridAfter w:val="1"/>
          <w:wAfter w:w="4759" w:type="dxa"/>
          <w:tblCellSpacing w:w="15" w:type="dxa"/>
        </w:trPr>
        <w:tc>
          <w:tcPr>
            <w:tcW w:w="196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125</w:t>
            </w:r>
          </w:p>
        </w:tc>
        <w:tc>
          <w:tcPr>
            <w:tcW w:w="516"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537"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678"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125</w:t>
            </w:r>
          </w:p>
        </w:tc>
        <w:tc>
          <w:tcPr>
            <w:tcW w:w="679"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150</w:t>
            </w:r>
          </w:p>
        </w:tc>
        <w:tc>
          <w:tcPr>
            <w:tcW w:w="82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175</w:t>
            </w:r>
          </w:p>
        </w:tc>
        <w:tc>
          <w:tcPr>
            <w:tcW w:w="1104"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200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225</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250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r>
      <w:tr w:rsidR="005D02AE" w:rsidRPr="005B44D6" w:rsidTr="005D02AE">
        <w:trPr>
          <w:gridAfter w:val="1"/>
          <w:wAfter w:w="4759" w:type="dxa"/>
          <w:tblCellSpacing w:w="15" w:type="dxa"/>
        </w:trPr>
        <w:tc>
          <w:tcPr>
            <w:tcW w:w="196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150</w:t>
            </w:r>
          </w:p>
        </w:tc>
        <w:tc>
          <w:tcPr>
            <w:tcW w:w="516"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537"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678"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679"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150</w:t>
            </w:r>
          </w:p>
        </w:tc>
        <w:tc>
          <w:tcPr>
            <w:tcW w:w="82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175</w:t>
            </w:r>
          </w:p>
        </w:tc>
        <w:tc>
          <w:tcPr>
            <w:tcW w:w="1104"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200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225</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250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r>
      <w:tr w:rsidR="005D02AE" w:rsidRPr="005B44D6" w:rsidTr="005D02AE">
        <w:trPr>
          <w:gridAfter w:val="1"/>
          <w:wAfter w:w="4759" w:type="dxa"/>
          <w:tblCellSpacing w:w="15" w:type="dxa"/>
        </w:trPr>
        <w:tc>
          <w:tcPr>
            <w:tcW w:w="196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175</w:t>
            </w:r>
          </w:p>
        </w:tc>
        <w:tc>
          <w:tcPr>
            <w:tcW w:w="516"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537"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678"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679"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82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175</w:t>
            </w:r>
          </w:p>
        </w:tc>
        <w:tc>
          <w:tcPr>
            <w:tcW w:w="1104"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200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225</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250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r>
      <w:tr w:rsidR="005D02AE" w:rsidRPr="005B44D6" w:rsidTr="005D02AE">
        <w:trPr>
          <w:gridAfter w:val="1"/>
          <w:wAfter w:w="4759" w:type="dxa"/>
          <w:tblCellSpacing w:w="15" w:type="dxa"/>
        </w:trPr>
        <w:tc>
          <w:tcPr>
            <w:tcW w:w="196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200</w:t>
            </w:r>
          </w:p>
        </w:tc>
        <w:tc>
          <w:tcPr>
            <w:tcW w:w="516"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537"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678"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679"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821"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c>
          <w:tcPr>
            <w:tcW w:w="1104"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200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225</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250</w:t>
            </w:r>
          </w:p>
        </w:tc>
        <w:tc>
          <w:tcPr>
            <w:tcW w:w="962" w:type="dxa"/>
            <w:tcBorders>
              <w:top w:val="single" w:sz="2" w:space="0" w:color="auto"/>
              <w:left w:val="single" w:sz="2" w:space="0" w:color="auto"/>
              <w:bottom w:val="single" w:sz="2" w:space="0" w:color="auto"/>
              <w:right w:val="single" w:sz="2" w:space="0" w:color="auto"/>
            </w:tcBorders>
            <w:vAlign w:val="center"/>
            <w:hideMark/>
          </w:tcPr>
          <w:p w:rsidR="005D02AE" w:rsidRPr="005B44D6" w:rsidRDefault="005D02AE" w:rsidP="005D02AE">
            <w:pPr>
              <w:spacing w:after="0" w:line="360" w:lineRule="auto"/>
              <w:rPr>
                <w:rFonts w:ascii="Times New Roman" w:eastAsia="Times New Roman" w:hAnsi="Times New Roman" w:cs="Times New Roman"/>
                <w:sz w:val="28"/>
                <w:szCs w:val="28"/>
              </w:rPr>
            </w:pPr>
          </w:p>
        </w:tc>
      </w:tr>
    </w:tbl>
    <w:p w:rsidR="005D02AE" w:rsidRDefault="005D02AE" w:rsidP="005D02AE">
      <w:pPr>
        <w:spacing w:after="0" w:line="360" w:lineRule="auto"/>
        <w:ind w:firstLine="709"/>
        <w:rPr>
          <w:rFonts w:ascii="Times New Roman" w:eastAsia="Times New Roman" w:hAnsi="Times New Roman" w:cs="Times New Roman"/>
          <w:sz w:val="28"/>
          <w:szCs w:val="28"/>
        </w:rPr>
      </w:pPr>
    </w:p>
    <w:p w:rsidR="005D02AE" w:rsidRPr="005B44D6" w:rsidRDefault="005D02AE" w:rsidP="00A06F8A">
      <w:pPr>
        <w:spacing w:after="0" w:line="360" w:lineRule="auto"/>
        <w:ind w:firstLine="709"/>
        <w:jc w:val="both"/>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Рассчитываем сечение стропильной ноги.</w:t>
      </w:r>
    </w:p>
    <w:p w:rsidR="005D02AE" w:rsidRPr="005B44D6" w:rsidRDefault="005D02AE" w:rsidP="00A06F8A">
      <w:pPr>
        <w:spacing w:after="0" w:line="360" w:lineRule="auto"/>
        <w:ind w:firstLine="709"/>
        <w:jc w:val="both"/>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 xml:space="preserve">Задаём произвольно ширину сечения в соответствии со стандартными размерами, а высоту сечения определяем по формуле: </w:t>
      </w:r>
    </w:p>
    <w:p w:rsidR="005D02AE" w:rsidRPr="005B44D6" w:rsidRDefault="005D02AE" w:rsidP="000118DF">
      <w:pPr>
        <w:spacing w:after="0" w:line="360" w:lineRule="auto"/>
        <w:ind w:left="708" w:firstLine="709"/>
        <w:jc w:val="right"/>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H ≥ 8,6·Lmax·sqrt(</w:t>
      </w:r>
      <w:proofErr w:type="spellStart"/>
      <w:r w:rsidRPr="005B44D6">
        <w:rPr>
          <w:rFonts w:ascii="Times New Roman" w:eastAsia="Times New Roman" w:hAnsi="Times New Roman" w:cs="Times New Roman"/>
          <w:sz w:val="28"/>
          <w:szCs w:val="28"/>
        </w:rPr>
        <w:t>Qr</w:t>
      </w:r>
      <w:proofErr w:type="spellEnd"/>
      <w:r w:rsidRPr="005B44D6">
        <w:rPr>
          <w:rFonts w:ascii="Times New Roman" w:eastAsia="Times New Roman" w:hAnsi="Times New Roman" w:cs="Times New Roman"/>
          <w:sz w:val="28"/>
          <w:szCs w:val="28"/>
        </w:rPr>
        <w:t>/(</w:t>
      </w:r>
      <w:proofErr w:type="spellStart"/>
      <w:r w:rsidRPr="005B44D6">
        <w:rPr>
          <w:rFonts w:ascii="Times New Roman" w:eastAsia="Times New Roman" w:hAnsi="Times New Roman" w:cs="Times New Roman"/>
          <w:sz w:val="28"/>
          <w:szCs w:val="28"/>
        </w:rPr>
        <w:t>B·R</w:t>
      </w:r>
      <w:r>
        <w:rPr>
          <w:rFonts w:ascii="Times New Roman" w:eastAsia="Times New Roman" w:hAnsi="Times New Roman" w:cs="Times New Roman"/>
          <w:sz w:val="28"/>
          <w:szCs w:val="28"/>
        </w:rPr>
        <w:t>изг</w:t>
      </w:r>
      <w:proofErr w:type="spellEnd"/>
      <w:r>
        <w:rPr>
          <w:rFonts w:ascii="Times New Roman" w:eastAsia="Times New Roman" w:hAnsi="Times New Roman" w:cs="Times New Roman"/>
          <w:sz w:val="28"/>
          <w:szCs w:val="28"/>
        </w:rPr>
        <w:t xml:space="preserve">)), если уклон крыши α &lt; 30°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2912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A06F8A">
        <w:rPr>
          <w:rFonts w:ascii="Times New Roman" w:eastAsia="Times New Roman" w:hAnsi="Times New Roman" w:cs="Times New Roman"/>
          <w:sz w:val="28"/>
          <w:szCs w:val="28"/>
        </w:rPr>
        <w:t>Б</w:t>
      </w:r>
      <w:r>
        <w:rPr>
          <w:rFonts w:ascii="Times New Roman" w:eastAsia="Times New Roman" w:hAnsi="Times New Roman" w:cs="Times New Roman"/>
          <w:sz w:val="28"/>
          <w:szCs w:val="28"/>
        </w:rPr>
        <w:t>.5)</w:t>
      </w:r>
    </w:p>
    <w:p w:rsidR="0029128C" w:rsidRDefault="005D02AE" w:rsidP="000118DF">
      <w:pPr>
        <w:spacing w:after="0" w:line="360" w:lineRule="auto"/>
        <w:ind w:firstLine="1416"/>
        <w:jc w:val="right"/>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t>H ≥ 9,5·Lmax·sqrt(</w:t>
      </w:r>
      <w:proofErr w:type="spellStart"/>
      <w:r w:rsidRPr="005B44D6">
        <w:rPr>
          <w:rFonts w:ascii="Times New Roman" w:eastAsia="Times New Roman" w:hAnsi="Times New Roman" w:cs="Times New Roman"/>
          <w:sz w:val="28"/>
          <w:szCs w:val="28"/>
        </w:rPr>
        <w:t>Qr</w:t>
      </w:r>
      <w:proofErr w:type="spellEnd"/>
      <w:r w:rsidRPr="005B44D6">
        <w:rPr>
          <w:rFonts w:ascii="Times New Roman" w:eastAsia="Times New Roman" w:hAnsi="Times New Roman" w:cs="Times New Roman"/>
          <w:sz w:val="28"/>
          <w:szCs w:val="28"/>
        </w:rPr>
        <w:t>/(</w:t>
      </w:r>
      <w:proofErr w:type="spellStart"/>
      <w:r w:rsidRPr="005B44D6">
        <w:rPr>
          <w:rFonts w:ascii="Times New Roman" w:eastAsia="Times New Roman" w:hAnsi="Times New Roman" w:cs="Times New Roman"/>
          <w:sz w:val="28"/>
          <w:szCs w:val="28"/>
        </w:rPr>
        <w:t>B·R</w:t>
      </w:r>
      <w:r>
        <w:rPr>
          <w:rFonts w:ascii="Times New Roman" w:eastAsia="Times New Roman" w:hAnsi="Times New Roman" w:cs="Times New Roman"/>
          <w:sz w:val="28"/>
          <w:szCs w:val="28"/>
        </w:rPr>
        <w:t>изг</w:t>
      </w:r>
      <w:proofErr w:type="spellEnd"/>
      <w:r>
        <w:rPr>
          <w:rFonts w:ascii="Times New Roman" w:eastAsia="Times New Roman" w:hAnsi="Times New Roman" w:cs="Times New Roman"/>
          <w:sz w:val="28"/>
          <w:szCs w:val="28"/>
        </w:rPr>
        <w:t xml:space="preserve">)), если уклон крыши α &gt; 30° </w:t>
      </w:r>
      <w:r>
        <w:rPr>
          <w:rFonts w:ascii="Times New Roman" w:eastAsia="Times New Roman" w:hAnsi="Times New Roman" w:cs="Times New Roman"/>
          <w:sz w:val="28"/>
          <w:szCs w:val="28"/>
        </w:rPr>
        <w:tab/>
        <w:t xml:space="preserve">               </w:t>
      </w:r>
      <w:r w:rsidR="002912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A06F8A">
        <w:rPr>
          <w:rFonts w:ascii="Times New Roman" w:eastAsia="Times New Roman" w:hAnsi="Times New Roman" w:cs="Times New Roman"/>
          <w:sz w:val="28"/>
          <w:szCs w:val="28"/>
        </w:rPr>
        <w:t>Б</w:t>
      </w:r>
      <w:r>
        <w:rPr>
          <w:rFonts w:ascii="Times New Roman" w:eastAsia="Times New Roman" w:hAnsi="Times New Roman" w:cs="Times New Roman"/>
          <w:sz w:val="28"/>
          <w:szCs w:val="28"/>
        </w:rPr>
        <w:t>.6)</w:t>
      </w:r>
    </w:p>
    <w:p w:rsidR="000118DF" w:rsidRDefault="005D02AE" w:rsidP="00A06F8A">
      <w:pPr>
        <w:spacing w:after="0" w:line="360" w:lineRule="auto"/>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w:r w:rsidRPr="005B44D6">
        <w:rPr>
          <w:rFonts w:ascii="Times New Roman" w:eastAsia="Times New Roman" w:hAnsi="Times New Roman" w:cs="Times New Roman"/>
          <w:sz w:val="28"/>
          <w:szCs w:val="28"/>
        </w:rPr>
        <w:t xml:space="preserve">H - высота сечения </w:t>
      </w:r>
      <w:proofErr w:type="gramStart"/>
      <w:r w:rsidRPr="005B44D6">
        <w:rPr>
          <w:rFonts w:ascii="Times New Roman" w:eastAsia="Times New Roman" w:hAnsi="Times New Roman" w:cs="Times New Roman"/>
          <w:sz w:val="28"/>
          <w:szCs w:val="28"/>
        </w:rPr>
        <w:t>см,</w:t>
      </w:r>
      <w:r w:rsidRPr="005B44D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5B44D6">
        <w:rPr>
          <w:rFonts w:ascii="Times New Roman" w:eastAsia="Times New Roman" w:hAnsi="Times New Roman" w:cs="Times New Roman"/>
          <w:sz w:val="28"/>
          <w:szCs w:val="28"/>
        </w:rPr>
        <w:t>Lmax - рабочий участок стропил</w:t>
      </w:r>
      <w:r w:rsidR="0029128C">
        <w:rPr>
          <w:rFonts w:ascii="Times New Roman" w:eastAsia="Times New Roman" w:hAnsi="Times New Roman" w:cs="Times New Roman"/>
          <w:sz w:val="28"/>
          <w:szCs w:val="28"/>
        </w:rPr>
        <w:t>ьной ноги максимальной длинны м.</w:t>
      </w:r>
    </w:p>
    <w:p w:rsidR="005D02AE" w:rsidRPr="005B44D6" w:rsidRDefault="005D02AE" w:rsidP="00A06F8A">
      <w:pPr>
        <w:spacing w:after="0" w:line="360" w:lineRule="auto"/>
        <w:ind w:left="708"/>
        <w:rPr>
          <w:rFonts w:ascii="Times New Roman" w:eastAsia="Times New Roman" w:hAnsi="Times New Roman" w:cs="Times New Roman"/>
          <w:sz w:val="28"/>
          <w:szCs w:val="28"/>
        </w:rPr>
      </w:pPr>
      <w:r w:rsidRPr="005B44D6">
        <w:rPr>
          <w:rFonts w:ascii="Times New Roman" w:eastAsia="Times New Roman" w:hAnsi="Times New Roman" w:cs="Times New Roman"/>
          <w:sz w:val="28"/>
          <w:szCs w:val="28"/>
        </w:rPr>
        <w:lastRenderedPageBreak/>
        <w:br/>
      </w:r>
      <w:r>
        <w:rPr>
          <w:rFonts w:ascii="Times New Roman" w:eastAsia="Times New Roman" w:hAnsi="Times New Roman" w:cs="Times New Roman"/>
          <w:sz w:val="28"/>
          <w:szCs w:val="28"/>
        </w:rPr>
        <w:t xml:space="preserve">        </w:t>
      </w:r>
      <w:proofErr w:type="spellStart"/>
      <w:r w:rsidRPr="005B44D6">
        <w:rPr>
          <w:rFonts w:ascii="Times New Roman" w:eastAsia="Times New Roman" w:hAnsi="Times New Roman" w:cs="Times New Roman"/>
          <w:sz w:val="28"/>
          <w:szCs w:val="28"/>
        </w:rPr>
        <w:t>Qr</w:t>
      </w:r>
      <w:proofErr w:type="spellEnd"/>
      <w:r w:rsidRPr="005B44D6">
        <w:rPr>
          <w:rFonts w:ascii="Times New Roman" w:eastAsia="Times New Roman" w:hAnsi="Times New Roman" w:cs="Times New Roman"/>
          <w:sz w:val="28"/>
          <w:szCs w:val="28"/>
        </w:rPr>
        <w:t xml:space="preserve"> - распределённая нагрузка на погонн</w:t>
      </w:r>
      <w:r w:rsidR="0029128C">
        <w:rPr>
          <w:rFonts w:ascii="Times New Roman" w:eastAsia="Times New Roman" w:hAnsi="Times New Roman" w:cs="Times New Roman"/>
          <w:sz w:val="28"/>
          <w:szCs w:val="28"/>
        </w:rPr>
        <w:t>ый метр стропильной ноги - кг/м.</w:t>
      </w:r>
      <w:r w:rsidRPr="005B44D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B44D6">
        <w:rPr>
          <w:rFonts w:ascii="Times New Roman" w:eastAsia="Times New Roman" w:hAnsi="Times New Roman" w:cs="Times New Roman"/>
          <w:sz w:val="28"/>
          <w:szCs w:val="28"/>
        </w:rPr>
        <w:t>B- ширина сечения см</w:t>
      </w:r>
      <w:r w:rsidR="0029128C">
        <w:rPr>
          <w:rFonts w:ascii="Times New Roman" w:eastAsia="Times New Roman" w:hAnsi="Times New Roman" w:cs="Times New Roman"/>
          <w:sz w:val="28"/>
          <w:szCs w:val="28"/>
        </w:rPr>
        <w:t>.</w:t>
      </w:r>
      <w:r w:rsidRPr="005B44D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B44D6">
        <w:rPr>
          <w:rFonts w:ascii="Times New Roman" w:eastAsia="Times New Roman" w:hAnsi="Times New Roman" w:cs="Times New Roman"/>
          <w:sz w:val="28"/>
          <w:szCs w:val="28"/>
        </w:rPr>
        <w:t>Rизг - сопротивление древесины на изгиб, кг/см².</w:t>
      </w:r>
      <w:r w:rsidRPr="005B44D6">
        <w:rPr>
          <w:rFonts w:ascii="Times New Roman" w:eastAsia="Times New Roman" w:hAnsi="Times New Roman" w:cs="Times New Roman"/>
          <w:sz w:val="28"/>
          <w:szCs w:val="28"/>
        </w:rPr>
        <w:br/>
        <w:t>Для сосны и ели Rизг равен:</w:t>
      </w:r>
      <w:r w:rsidRPr="005B44D6">
        <w:rPr>
          <w:rFonts w:ascii="Times New Roman" w:eastAsia="Times New Roman" w:hAnsi="Times New Roman" w:cs="Times New Roman"/>
          <w:sz w:val="28"/>
          <w:szCs w:val="28"/>
        </w:rPr>
        <w:br/>
        <w:t xml:space="preserve">1 сорт - 140 кг/см²; </w:t>
      </w:r>
      <w:r w:rsidRPr="005B44D6">
        <w:rPr>
          <w:rFonts w:ascii="Times New Roman" w:eastAsia="Times New Roman" w:hAnsi="Times New Roman" w:cs="Times New Roman"/>
          <w:sz w:val="28"/>
          <w:szCs w:val="28"/>
        </w:rPr>
        <w:br/>
        <w:t>2 сорт - 130 кг/см²;</w:t>
      </w:r>
      <w:r w:rsidRPr="005B44D6">
        <w:rPr>
          <w:rFonts w:ascii="Times New Roman" w:eastAsia="Times New Roman" w:hAnsi="Times New Roman" w:cs="Times New Roman"/>
          <w:sz w:val="28"/>
          <w:szCs w:val="28"/>
        </w:rPr>
        <w:br/>
        <w:t>3 сорт - 85 кг/см²;</w:t>
      </w:r>
      <w:r w:rsidRPr="005B44D6">
        <w:rPr>
          <w:rFonts w:ascii="Times New Roman" w:eastAsia="Times New Roman" w:hAnsi="Times New Roman" w:cs="Times New Roman"/>
          <w:sz w:val="28"/>
          <w:szCs w:val="28"/>
        </w:rPr>
        <w:br/>
        <w:t xml:space="preserve">sqrt - квадратный корень </w:t>
      </w:r>
    </w:p>
    <w:p w:rsidR="005D02AE" w:rsidRDefault="005D02AE" w:rsidP="000118DF">
      <w:pPr>
        <w:pStyle w:val="a7"/>
        <w:spacing w:after="0" w:line="360" w:lineRule="auto"/>
        <w:ind w:left="3189" w:firstLine="3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 ≥ 9,5 х </w:t>
      </w:r>
      <w:proofErr w:type="spellStart"/>
      <w:r>
        <w:rPr>
          <w:rFonts w:ascii="Times New Roman" w:eastAsia="Times New Roman" w:hAnsi="Times New Roman" w:cs="Times New Roman"/>
          <w:sz w:val="28"/>
          <w:szCs w:val="28"/>
        </w:rPr>
        <w:t>Lmax</w:t>
      </w:r>
      <w:proofErr w:type="spellEnd"/>
      <w:r>
        <w:rPr>
          <w:rFonts w:ascii="Times New Roman" w:eastAsia="Times New Roman" w:hAnsi="Times New Roman" w:cs="Times New Roman"/>
          <w:sz w:val="28"/>
          <w:szCs w:val="28"/>
        </w:rPr>
        <w:t xml:space="preserve"> х</w:t>
      </w:r>
      <w:r w:rsidR="00A06F8A">
        <w:rPr>
          <w:rFonts w:ascii="Times New Roman" w:eastAsia="Times New Roman" w:hAnsi="Times New Roman" w:cs="Times New Roman"/>
          <w:sz w:val="28"/>
          <w:szCs w:val="28"/>
        </w:rPr>
        <w:t xml:space="preserve"> </w:t>
      </w:r>
      <w:proofErr w:type="spellStart"/>
      <w:r w:rsidR="00A06F8A">
        <w:rPr>
          <w:rFonts w:ascii="Times New Roman" w:eastAsia="Times New Roman" w:hAnsi="Times New Roman" w:cs="Times New Roman"/>
          <w:sz w:val="28"/>
          <w:szCs w:val="28"/>
        </w:rPr>
        <w:t>sqrt</w:t>
      </w:r>
      <w:proofErr w:type="spellEnd"/>
      <w:r w:rsidR="00A06F8A">
        <w:rPr>
          <w:rFonts w:ascii="Times New Roman" w:eastAsia="Times New Roman" w:hAnsi="Times New Roman" w:cs="Times New Roman"/>
          <w:sz w:val="28"/>
          <w:szCs w:val="28"/>
        </w:rPr>
        <w:t>(</w:t>
      </w:r>
      <w:proofErr w:type="spellStart"/>
      <w:r w:rsidR="00A06F8A">
        <w:rPr>
          <w:rFonts w:ascii="Times New Roman" w:eastAsia="Times New Roman" w:hAnsi="Times New Roman" w:cs="Times New Roman"/>
          <w:sz w:val="28"/>
          <w:szCs w:val="28"/>
        </w:rPr>
        <w:t>Qr</w:t>
      </w:r>
      <w:proofErr w:type="spellEnd"/>
      <w:r w:rsidR="00A06F8A">
        <w:rPr>
          <w:rFonts w:ascii="Times New Roman" w:eastAsia="Times New Roman" w:hAnsi="Times New Roman" w:cs="Times New Roman"/>
          <w:sz w:val="28"/>
          <w:szCs w:val="28"/>
        </w:rPr>
        <w:t xml:space="preserve">/(B х </w:t>
      </w:r>
      <w:proofErr w:type="spellStart"/>
      <w:r w:rsidR="00A06F8A">
        <w:rPr>
          <w:rFonts w:ascii="Times New Roman" w:eastAsia="Times New Roman" w:hAnsi="Times New Roman" w:cs="Times New Roman"/>
          <w:sz w:val="28"/>
          <w:szCs w:val="28"/>
        </w:rPr>
        <w:t>Rизг</w:t>
      </w:r>
      <w:proofErr w:type="spellEnd"/>
      <w:r w:rsidR="00A06F8A">
        <w:rPr>
          <w:rFonts w:ascii="Times New Roman" w:eastAsia="Times New Roman" w:hAnsi="Times New Roman" w:cs="Times New Roman"/>
          <w:sz w:val="28"/>
          <w:szCs w:val="28"/>
        </w:rPr>
        <w:t xml:space="preserve">)) </w:t>
      </w:r>
      <w:r w:rsidR="00A06F8A">
        <w:rPr>
          <w:rFonts w:ascii="Times New Roman" w:eastAsia="Times New Roman" w:hAnsi="Times New Roman" w:cs="Times New Roman"/>
          <w:sz w:val="28"/>
          <w:szCs w:val="28"/>
        </w:rPr>
        <w:tab/>
      </w:r>
      <w:r w:rsidR="00A06F8A">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w:t>
      </w:r>
      <w:r w:rsidR="00A06F8A">
        <w:rPr>
          <w:rFonts w:ascii="Times New Roman" w:eastAsia="Times New Roman" w:hAnsi="Times New Roman" w:cs="Times New Roman"/>
          <w:sz w:val="28"/>
          <w:szCs w:val="28"/>
        </w:rPr>
        <w:t>Б.7</w:t>
      </w:r>
      <w:r>
        <w:rPr>
          <w:rFonts w:ascii="Times New Roman" w:eastAsia="Times New Roman" w:hAnsi="Times New Roman" w:cs="Times New Roman"/>
          <w:sz w:val="28"/>
          <w:szCs w:val="28"/>
        </w:rPr>
        <w:t>)</w:t>
      </w:r>
    </w:p>
    <w:p w:rsidR="005D02AE" w:rsidRPr="0075137E" w:rsidRDefault="005D02AE" w:rsidP="005D02AE">
      <w:pPr>
        <w:pStyle w:val="a7"/>
        <w:spacing w:after="0" w:line="360" w:lineRule="auto"/>
        <w:ind w:left="106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 ≥ 9.5 х 3.2</w:t>
      </w:r>
      <w:r>
        <w:rPr>
          <w:rFonts w:ascii="Times New Roman" w:eastAsia="Times New Roman" w:hAnsi="Times New Roman" w:cs="Times New Roman"/>
          <w:sz w:val="28"/>
          <w:szCs w:val="28"/>
          <w:vertAlign w:val="superscript"/>
        </w:rPr>
        <w:t xml:space="preserve">2 </w:t>
      </w:r>
      <w:r>
        <w:rPr>
          <w:rFonts w:ascii="Times New Roman" w:eastAsia="Times New Roman" w:hAnsi="Times New Roman" w:cs="Times New Roman"/>
          <w:sz w:val="28"/>
          <w:szCs w:val="28"/>
        </w:rPr>
        <w:t>(42/150 х 130)</w:t>
      </w:r>
    </w:p>
    <w:p w:rsidR="005D02AE" w:rsidRPr="00B12639" w:rsidRDefault="005D02AE" w:rsidP="005D02AE">
      <w:pPr>
        <w:spacing w:after="0" w:line="360" w:lineRule="auto"/>
        <w:ind w:firstLine="708"/>
        <w:rPr>
          <w:rFonts w:ascii="Times New Roman" w:eastAsia="Times New Roman" w:hAnsi="Times New Roman" w:cs="Times New Roman"/>
          <w:sz w:val="28"/>
          <w:szCs w:val="28"/>
        </w:rPr>
      </w:pPr>
      <w:r w:rsidRPr="00B12639">
        <w:rPr>
          <w:rFonts w:ascii="Times New Roman" w:eastAsia="Times New Roman" w:hAnsi="Times New Roman" w:cs="Times New Roman"/>
          <w:sz w:val="28"/>
          <w:szCs w:val="28"/>
        </w:rPr>
        <w:t>Проверяем, укладывается ли величина прогиба в норматив.</w:t>
      </w:r>
    </w:p>
    <w:p w:rsidR="005D02AE" w:rsidRDefault="005D02AE" w:rsidP="005D02AE">
      <w:pPr>
        <w:spacing w:after="0" w:line="360" w:lineRule="auto"/>
        <w:ind w:firstLine="708"/>
        <w:rPr>
          <w:rFonts w:ascii="Times New Roman" w:eastAsia="Times New Roman" w:hAnsi="Times New Roman" w:cs="Times New Roman"/>
          <w:sz w:val="28"/>
          <w:szCs w:val="28"/>
        </w:rPr>
      </w:pPr>
      <w:r w:rsidRPr="00B12639">
        <w:rPr>
          <w:rFonts w:ascii="Times New Roman" w:eastAsia="Times New Roman" w:hAnsi="Times New Roman" w:cs="Times New Roman"/>
          <w:sz w:val="28"/>
          <w:szCs w:val="28"/>
        </w:rPr>
        <w:t>Нормируемый прогиб материала под нагрузкой для всех элементов крыши не должен превышать величины L/200 . Где, L - длина рабочего участка, см.</w:t>
      </w:r>
    </w:p>
    <w:p w:rsidR="005D02AE" w:rsidRPr="00B12639" w:rsidRDefault="005D02AE" w:rsidP="005D02AE">
      <w:pPr>
        <w:spacing w:after="0" w:line="360" w:lineRule="auto"/>
        <w:ind w:firstLine="708"/>
        <w:rPr>
          <w:rFonts w:ascii="Times New Roman" w:eastAsia="Times New Roman" w:hAnsi="Times New Roman" w:cs="Times New Roman"/>
          <w:sz w:val="28"/>
          <w:szCs w:val="28"/>
        </w:rPr>
      </w:pPr>
      <w:r w:rsidRPr="00B12639">
        <w:rPr>
          <w:rFonts w:ascii="Times New Roman" w:eastAsia="Times New Roman" w:hAnsi="Times New Roman" w:cs="Times New Roman"/>
          <w:sz w:val="28"/>
          <w:szCs w:val="28"/>
        </w:rPr>
        <w:t xml:space="preserve">Это условие выполняется при верности следующего неравенства: </w:t>
      </w:r>
    </w:p>
    <w:p w:rsidR="005D02AE" w:rsidRPr="00B12639" w:rsidRDefault="005D02AE" w:rsidP="000118DF">
      <w:pPr>
        <w:spacing w:after="0" w:line="360" w:lineRule="auto"/>
        <w:ind w:left="2832" w:firstLine="708"/>
        <w:jc w:val="right"/>
        <w:rPr>
          <w:rFonts w:ascii="Times New Roman" w:eastAsia="Times New Roman" w:hAnsi="Times New Roman" w:cs="Times New Roman"/>
          <w:sz w:val="28"/>
          <w:szCs w:val="28"/>
        </w:rPr>
      </w:pPr>
      <w:r w:rsidRPr="00B12639">
        <w:rPr>
          <w:rFonts w:ascii="Times New Roman" w:eastAsia="Times New Roman" w:hAnsi="Times New Roman" w:cs="Times New Roman"/>
          <w:sz w:val="28"/>
          <w:szCs w:val="28"/>
        </w:rPr>
        <w:t>3,125</w:t>
      </w:r>
      <w:r>
        <w:rPr>
          <w:rFonts w:ascii="Times New Roman" w:eastAsia="Times New Roman" w:hAnsi="Times New Roman" w:cs="Times New Roman"/>
          <w:sz w:val="28"/>
          <w:szCs w:val="28"/>
        </w:rPr>
        <w:t xml:space="preserve"> х </w:t>
      </w:r>
      <w:proofErr w:type="spellStart"/>
      <w:r w:rsidRPr="00B12639">
        <w:rPr>
          <w:rFonts w:ascii="Times New Roman" w:eastAsia="Times New Roman" w:hAnsi="Times New Roman" w:cs="Times New Roman"/>
          <w:sz w:val="28"/>
          <w:szCs w:val="28"/>
        </w:rPr>
        <w:t>Qr</w:t>
      </w:r>
      <w:proofErr w:type="spellEnd"/>
      <w:r>
        <w:rPr>
          <w:rFonts w:ascii="Times New Roman" w:eastAsia="Times New Roman" w:hAnsi="Times New Roman" w:cs="Times New Roman"/>
          <w:sz w:val="28"/>
          <w:szCs w:val="28"/>
        </w:rPr>
        <w:t xml:space="preserve">  х </w:t>
      </w:r>
      <w:r w:rsidRPr="00B12639">
        <w:rPr>
          <w:rFonts w:ascii="Times New Roman" w:eastAsia="Times New Roman" w:hAnsi="Times New Roman" w:cs="Times New Roman"/>
          <w:sz w:val="28"/>
          <w:szCs w:val="28"/>
        </w:rPr>
        <w:t>(</w:t>
      </w:r>
      <w:proofErr w:type="spellStart"/>
      <w:r w:rsidRPr="00B12639">
        <w:rPr>
          <w:rFonts w:ascii="Times New Roman" w:eastAsia="Times New Roman" w:hAnsi="Times New Roman" w:cs="Times New Roman"/>
          <w:sz w:val="28"/>
          <w:szCs w:val="28"/>
        </w:rPr>
        <w:t>Lmax</w:t>
      </w:r>
      <w:proofErr w:type="spellEnd"/>
      <w:r w:rsidRPr="00B12639">
        <w:rPr>
          <w:rFonts w:ascii="Times New Roman" w:eastAsia="Times New Roman" w:hAnsi="Times New Roman" w:cs="Times New Roman"/>
          <w:sz w:val="28"/>
          <w:szCs w:val="28"/>
        </w:rPr>
        <w:t>)³/(B</w:t>
      </w:r>
      <w:r>
        <w:rPr>
          <w:rFonts w:ascii="Times New Roman" w:eastAsia="Times New Roman" w:hAnsi="Times New Roman" w:cs="Times New Roman"/>
          <w:sz w:val="28"/>
          <w:szCs w:val="28"/>
        </w:rPr>
        <w:t xml:space="preserve"> х </w:t>
      </w:r>
      <w:r w:rsidRPr="00B12639">
        <w:rPr>
          <w:rFonts w:ascii="Times New Roman" w:eastAsia="Times New Roman" w:hAnsi="Times New Roman" w:cs="Times New Roman"/>
          <w:sz w:val="28"/>
          <w:szCs w:val="28"/>
        </w:rPr>
        <w:t>H³) ≤ 1</w:t>
      </w:r>
      <w:r w:rsidR="00A06F8A">
        <w:rPr>
          <w:rFonts w:ascii="Times New Roman" w:eastAsia="Times New Roman" w:hAnsi="Times New Roman" w:cs="Times New Roman"/>
          <w:sz w:val="28"/>
          <w:szCs w:val="28"/>
        </w:rPr>
        <w:tab/>
      </w:r>
      <w:r w:rsidR="00A06F8A">
        <w:rPr>
          <w:rFonts w:ascii="Times New Roman" w:eastAsia="Times New Roman" w:hAnsi="Times New Roman" w:cs="Times New Roman"/>
          <w:sz w:val="28"/>
          <w:szCs w:val="28"/>
        </w:rPr>
        <w:tab/>
      </w:r>
      <w:r w:rsidR="00A06F8A">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A06F8A">
        <w:rPr>
          <w:rFonts w:ascii="Times New Roman" w:eastAsia="Times New Roman" w:hAnsi="Times New Roman" w:cs="Times New Roman"/>
          <w:sz w:val="28"/>
          <w:szCs w:val="28"/>
        </w:rPr>
        <w:t>Б.8</w:t>
      </w:r>
      <w:r>
        <w:rPr>
          <w:rFonts w:ascii="Times New Roman" w:eastAsia="Times New Roman" w:hAnsi="Times New Roman" w:cs="Times New Roman"/>
          <w:sz w:val="28"/>
          <w:szCs w:val="28"/>
        </w:rPr>
        <w:t>)</w:t>
      </w:r>
    </w:p>
    <w:p w:rsidR="005D02AE" w:rsidRDefault="005D02AE" w:rsidP="005D02AE">
      <w:pPr>
        <w:spacing w:after="0" w:line="360" w:lineRule="auto"/>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w:proofErr w:type="spellStart"/>
      <w:r w:rsidRPr="00B12639">
        <w:rPr>
          <w:rFonts w:ascii="Times New Roman" w:eastAsia="Times New Roman" w:hAnsi="Times New Roman" w:cs="Times New Roman"/>
          <w:sz w:val="28"/>
          <w:szCs w:val="28"/>
        </w:rPr>
        <w:t>Qr</w:t>
      </w:r>
      <w:proofErr w:type="spellEnd"/>
      <w:r w:rsidRPr="00B12639">
        <w:rPr>
          <w:rFonts w:ascii="Times New Roman" w:eastAsia="Times New Roman" w:hAnsi="Times New Roman" w:cs="Times New Roman"/>
          <w:sz w:val="28"/>
          <w:szCs w:val="28"/>
        </w:rPr>
        <w:t xml:space="preserve"> - распределённая нагрузка на погонный метр стропильной ноги - кг/</w:t>
      </w:r>
      <w:proofErr w:type="gramStart"/>
      <w:r w:rsidRPr="00B12639">
        <w:rPr>
          <w:rFonts w:ascii="Times New Roman" w:eastAsia="Times New Roman" w:hAnsi="Times New Roman" w:cs="Times New Roman"/>
          <w:sz w:val="28"/>
          <w:szCs w:val="28"/>
        </w:rPr>
        <w:t>м,</w:t>
      </w:r>
      <w:r w:rsidRPr="00B12639">
        <w:rPr>
          <w:rFonts w:ascii="Times New Roman" w:eastAsia="Times New Roman" w:hAnsi="Times New Roman" w:cs="Times New Roman"/>
          <w:sz w:val="28"/>
          <w:szCs w:val="28"/>
        </w:rPr>
        <w:br/>
      </w:r>
      <w:r w:rsidR="000118DF">
        <w:rPr>
          <w:rFonts w:ascii="Times New Roman" w:eastAsia="Times New Roman" w:hAnsi="Times New Roman" w:cs="Times New Roman"/>
          <w:sz w:val="28"/>
          <w:szCs w:val="28"/>
        </w:rPr>
        <w:t xml:space="preserve">   </w:t>
      </w:r>
      <w:proofErr w:type="gramEnd"/>
      <w:r w:rsidR="000118DF">
        <w:rPr>
          <w:rFonts w:ascii="Times New Roman" w:eastAsia="Times New Roman" w:hAnsi="Times New Roman" w:cs="Times New Roman"/>
          <w:sz w:val="28"/>
          <w:szCs w:val="28"/>
        </w:rPr>
        <w:t xml:space="preserve">     </w:t>
      </w:r>
      <w:r w:rsidRPr="00B12639">
        <w:rPr>
          <w:rFonts w:ascii="Times New Roman" w:eastAsia="Times New Roman" w:hAnsi="Times New Roman" w:cs="Times New Roman"/>
          <w:sz w:val="28"/>
          <w:szCs w:val="28"/>
        </w:rPr>
        <w:t>Lmax - рабочий участок стропильной ноги максимальной длинны м,</w:t>
      </w:r>
      <w:r w:rsidRPr="00B12639">
        <w:rPr>
          <w:rFonts w:ascii="Times New Roman" w:eastAsia="Times New Roman" w:hAnsi="Times New Roman" w:cs="Times New Roman"/>
          <w:sz w:val="28"/>
          <w:szCs w:val="28"/>
        </w:rPr>
        <w:br/>
      </w:r>
      <w:r w:rsidR="000118DF">
        <w:rPr>
          <w:rFonts w:ascii="Times New Roman" w:eastAsia="Times New Roman" w:hAnsi="Times New Roman" w:cs="Times New Roman"/>
          <w:sz w:val="28"/>
          <w:szCs w:val="28"/>
        </w:rPr>
        <w:t xml:space="preserve">        </w:t>
      </w:r>
      <w:r w:rsidRPr="00B12639">
        <w:rPr>
          <w:rFonts w:ascii="Times New Roman" w:eastAsia="Times New Roman" w:hAnsi="Times New Roman" w:cs="Times New Roman"/>
          <w:sz w:val="28"/>
          <w:szCs w:val="28"/>
        </w:rPr>
        <w:t>B - ширина сечения см,</w:t>
      </w:r>
      <w:r w:rsidRPr="00B12639">
        <w:rPr>
          <w:rFonts w:ascii="Times New Roman" w:eastAsia="Times New Roman" w:hAnsi="Times New Roman" w:cs="Times New Roman"/>
          <w:sz w:val="28"/>
          <w:szCs w:val="28"/>
        </w:rPr>
        <w:br/>
      </w:r>
      <w:r w:rsidR="000118DF">
        <w:rPr>
          <w:rFonts w:ascii="Times New Roman" w:eastAsia="Times New Roman" w:hAnsi="Times New Roman" w:cs="Times New Roman"/>
          <w:sz w:val="28"/>
          <w:szCs w:val="28"/>
        </w:rPr>
        <w:t xml:space="preserve">        </w:t>
      </w:r>
      <w:r w:rsidRPr="00B12639">
        <w:rPr>
          <w:rFonts w:ascii="Times New Roman" w:eastAsia="Times New Roman" w:hAnsi="Times New Roman" w:cs="Times New Roman"/>
          <w:sz w:val="28"/>
          <w:szCs w:val="28"/>
        </w:rPr>
        <w:t xml:space="preserve">H - высота сечения см, </w:t>
      </w:r>
    </w:p>
    <w:p w:rsidR="005D02AE" w:rsidRDefault="005D02AE" w:rsidP="005D02AE">
      <w:pPr>
        <w:spacing w:after="0" w:line="360" w:lineRule="auto"/>
        <w:jc w:val="center"/>
        <w:rPr>
          <w:rFonts w:ascii="Times New Roman" w:eastAsia="Times New Roman" w:hAnsi="Times New Roman" w:cs="Times New Roman"/>
          <w:sz w:val="28"/>
          <w:szCs w:val="28"/>
        </w:rPr>
      </w:pPr>
      <w:r w:rsidRPr="00B12639">
        <w:rPr>
          <w:rFonts w:ascii="Times New Roman" w:eastAsia="Times New Roman" w:hAnsi="Times New Roman" w:cs="Times New Roman"/>
          <w:sz w:val="28"/>
          <w:szCs w:val="28"/>
        </w:rPr>
        <w:t>3,125</w:t>
      </w:r>
      <w:r>
        <w:rPr>
          <w:rFonts w:ascii="Times New Roman" w:eastAsia="Times New Roman" w:hAnsi="Times New Roman" w:cs="Times New Roman"/>
          <w:sz w:val="28"/>
          <w:szCs w:val="28"/>
        </w:rPr>
        <w:t xml:space="preserve"> х 42 х </w:t>
      </w:r>
      <w:r w:rsidRPr="00B12639">
        <w:rPr>
          <w:rFonts w:ascii="Times New Roman" w:eastAsia="Times New Roman" w:hAnsi="Times New Roman" w:cs="Times New Roman"/>
          <w:sz w:val="28"/>
          <w:szCs w:val="28"/>
        </w:rPr>
        <w:t>(</w:t>
      </w:r>
      <w:r>
        <w:rPr>
          <w:rFonts w:ascii="Times New Roman" w:eastAsia="Times New Roman" w:hAnsi="Times New Roman" w:cs="Times New Roman"/>
          <w:sz w:val="28"/>
          <w:szCs w:val="28"/>
        </w:rPr>
        <w:t>3.2</w:t>
      </w:r>
      <w:r w:rsidRPr="00B12639">
        <w:rPr>
          <w:rFonts w:ascii="Times New Roman" w:eastAsia="Times New Roman" w:hAnsi="Times New Roman" w:cs="Times New Roman"/>
          <w:sz w:val="28"/>
          <w:szCs w:val="28"/>
        </w:rPr>
        <w:t>)³/(</w:t>
      </w:r>
      <w:r>
        <w:rPr>
          <w:rFonts w:ascii="Times New Roman" w:eastAsia="Times New Roman" w:hAnsi="Times New Roman" w:cs="Times New Roman"/>
          <w:sz w:val="28"/>
          <w:szCs w:val="28"/>
        </w:rPr>
        <w:t>5 х 15</w:t>
      </w:r>
      <w:r w:rsidRPr="00B12639">
        <w:rPr>
          <w:rFonts w:ascii="Times New Roman" w:eastAsia="Times New Roman" w:hAnsi="Times New Roman" w:cs="Times New Roman"/>
          <w:sz w:val="28"/>
          <w:szCs w:val="28"/>
        </w:rPr>
        <w:t>³) ≤ 1</w:t>
      </w:r>
    </w:p>
    <w:p w:rsidR="005D02AE" w:rsidRPr="00B12639" w:rsidRDefault="005D02AE" w:rsidP="005D02AE">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0.255 </w:t>
      </w:r>
      <w:r w:rsidRPr="00B12639">
        <w:rPr>
          <w:rFonts w:ascii="Times New Roman" w:eastAsia="Times New Roman" w:hAnsi="Times New Roman" w:cs="Times New Roman"/>
          <w:sz w:val="28"/>
          <w:szCs w:val="28"/>
        </w:rPr>
        <w:t>≤ 1</w:t>
      </w:r>
    </w:p>
    <w:p w:rsidR="005D02AE" w:rsidRPr="00B12639" w:rsidRDefault="005D02AE" w:rsidP="005D02AE">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Условие выполняется</w:t>
      </w:r>
    </w:p>
    <w:p w:rsidR="005D02AE" w:rsidRDefault="005D02AE" w:rsidP="005D02AE">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получаем размеры стропил для устройства стропильных ног, выполненных из соснового пиломатериала 1 класса сечением 50х150мм, с шагом 600мм.</w:t>
      </w:r>
    </w:p>
    <w:p w:rsidR="008F5979" w:rsidRDefault="008F5979" w:rsidP="005D02AE">
      <w:pPr>
        <w:widowControl w:val="0"/>
        <w:autoSpaceDE w:val="0"/>
        <w:autoSpaceDN w:val="0"/>
        <w:adjustRightInd w:val="0"/>
        <w:spacing w:after="0" w:line="360" w:lineRule="auto"/>
        <w:ind w:right="-20"/>
        <w:jc w:val="both"/>
        <w:rPr>
          <w:rFonts w:ascii="Times New Roman" w:hAnsi="Times New Roman" w:cs="Times New Roman"/>
          <w:sz w:val="28"/>
          <w:szCs w:val="28"/>
        </w:rPr>
      </w:pPr>
    </w:p>
    <w:p w:rsidR="00C46F36" w:rsidRDefault="00C46F36" w:rsidP="00EC5E0F">
      <w:pPr>
        <w:spacing w:after="0" w:line="360" w:lineRule="auto"/>
        <w:jc w:val="center"/>
        <w:rPr>
          <w:rFonts w:ascii="Times New Roman" w:hAnsi="Times New Roman" w:cs="Times New Roman"/>
          <w:sz w:val="28"/>
          <w:szCs w:val="28"/>
        </w:rPr>
      </w:pPr>
    </w:p>
    <w:p w:rsidR="00A06F8A" w:rsidRDefault="00A06F8A" w:rsidP="00EC5E0F">
      <w:pPr>
        <w:spacing w:after="0" w:line="360" w:lineRule="auto"/>
        <w:jc w:val="center"/>
        <w:rPr>
          <w:rFonts w:ascii="Times New Roman" w:hAnsi="Times New Roman" w:cs="Times New Roman"/>
          <w:sz w:val="28"/>
          <w:szCs w:val="28"/>
        </w:rPr>
      </w:pPr>
    </w:p>
    <w:p w:rsidR="000118DF" w:rsidRDefault="000118DF" w:rsidP="00EC5E0F">
      <w:pPr>
        <w:spacing w:after="0" w:line="360" w:lineRule="auto"/>
        <w:jc w:val="center"/>
        <w:rPr>
          <w:rFonts w:ascii="Times New Roman" w:hAnsi="Times New Roman" w:cs="Times New Roman"/>
          <w:sz w:val="28"/>
          <w:szCs w:val="28"/>
        </w:rPr>
      </w:pPr>
    </w:p>
    <w:p w:rsidR="000118DF" w:rsidRDefault="000118DF" w:rsidP="00EC5E0F">
      <w:pPr>
        <w:spacing w:after="0" w:line="360" w:lineRule="auto"/>
        <w:jc w:val="center"/>
        <w:rPr>
          <w:rFonts w:ascii="Times New Roman" w:hAnsi="Times New Roman" w:cs="Times New Roman"/>
          <w:sz w:val="28"/>
          <w:szCs w:val="28"/>
        </w:rPr>
      </w:pPr>
    </w:p>
    <w:p w:rsidR="003D215C" w:rsidRDefault="003D215C" w:rsidP="00EC5E0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r w:rsidR="00856681">
        <w:rPr>
          <w:rFonts w:ascii="Times New Roman" w:hAnsi="Times New Roman" w:cs="Times New Roman"/>
          <w:sz w:val="28"/>
          <w:szCs w:val="28"/>
        </w:rPr>
        <w:t>В</w:t>
      </w:r>
      <w:r>
        <w:rPr>
          <w:rFonts w:ascii="Times New Roman" w:hAnsi="Times New Roman" w:cs="Times New Roman"/>
          <w:sz w:val="28"/>
          <w:szCs w:val="28"/>
        </w:rPr>
        <w:t xml:space="preserve"> - Ведомость объема работ</w:t>
      </w:r>
    </w:p>
    <w:p w:rsidR="00AC4825" w:rsidRDefault="00AC4825" w:rsidP="00EC5E0F">
      <w:pPr>
        <w:spacing w:after="0" w:line="360" w:lineRule="auto"/>
        <w:jc w:val="center"/>
        <w:rPr>
          <w:rFonts w:ascii="Times New Roman" w:hAnsi="Times New Roman" w:cs="Times New Roman"/>
          <w:sz w:val="28"/>
          <w:szCs w:val="28"/>
        </w:rPr>
      </w:pPr>
    </w:p>
    <w:p w:rsidR="00D44AE6" w:rsidRDefault="00AC4825" w:rsidP="00AC482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Таблица В.1 – Ведомость объема работ</w:t>
      </w:r>
    </w:p>
    <w:tbl>
      <w:tblPr>
        <w:tblStyle w:val="a9"/>
        <w:tblW w:w="9923" w:type="dxa"/>
        <w:tblInd w:w="392" w:type="dxa"/>
        <w:tblLayout w:type="fixed"/>
        <w:tblLook w:val="04A0" w:firstRow="1" w:lastRow="0" w:firstColumn="1" w:lastColumn="0" w:noHBand="0" w:noVBand="1"/>
      </w:tblPr>
      <w:tblGrid>
        <w:gridCol w:w="817"/>
        <w:gridCol w:w="4820"/>
        <w:gridCol w:w="1309"/>
        <w:gridCol w:w="1417"/>
        <w:gridCol w:w="1560"/>
      </w:tblGrid>
      <w:tr w:rsidR="00540C81" w:rsidRPr="004F78EC" w:rsidTr="00540C81">
        <w:tc>
          <w:tcPr>
            <w:tcW w:w="817" w:type="dxa"/>
          </w:tcPr>
          <w:p w:rsidR="00540C81" w:rsidRPr="004F78EC" w:rsidRDefault="00540C81" w:rsidP="005D02AE">
            <w:pPr>
              <w:jc w:val="center"/>
              <w:rPr>
                <w:rFonts w:ascii="Times New Roman" w:hAnsi="Times New Roman" w:cs="Times New Roman"/>
                <w:sz w:val="24"/>
                <w:szCs w:val="24"/>
              </w:rPr>
            </w:pPr>
            <w:r w:rsidRPr="004F78EC">
              <w:rPr>
                <w:rFonts w:ascii="Times New Roman" w:hAnsi="Times New Roman" w:cs="Times New Roman"/>
                <w:sz w:val="24"/>
                <w:szCs w:val="24"/>
              </w:rPr>
              <w:t>№ п/п</w:t>
            </w:r>
          </w:p>
        </w:tc>
        <w:tc>
          <w:tcPr>
            <w:tcW w:w="4820" w:type="dxa"/>
          </w:tcPr>
          <w:p w:rsidR="00540C81" w:rsidRPr="004F78EC" w:rsidRDefault="00540C81" w:rsidP="005D02AE">
            <w:pPr>
              <w:jc w:val="center"/>
              <w:rPr>
                <w:rFonts w:ascii="Times New Roman" w:hAnsi="Times New Roman" w:cs="Times New Roman"/>
                <w:sz w:val="24"/>
                <w:szCs w:val="24"/>
              </w:rPr>
            </w:pPr>
            <w:r w:rsidRPr="004F78EC">
              <w:rPr>
                <w:rFonts w:ascii="Times New Roman" w:hAnsi="Times New Roman" w:cs="Times New Roman"/>
                <w:sz w:val="24"/>
                <w:szCs w:val="24"/>
              </w:rPr>
              <w:t>Наименование работ</w:t>
            </w:r>
          </w:p>
        </w:tc>
        <w:tc>
          <w:tcPr>
            <w:tcW w:w="1309" w:type="dxa"/>
            <w:vAlign w:val="center"/>
          </w:tcPr>
          <w:p w:rsidR="00540C81" w:rsidRPr="004F78EC" w:rsidRDefault="00540C81" w:rsidP="005D02AE">
            <w:pPr>
              <w:jc w:val="center"/>
              <w:rPr>
                <w:rFonts w:ascii="Times New Roman" w:hAnsi="Times New Roman" w:cs="Times New Roman"/>
                <w:sz w:val="24"/>
                <w:szCs w:val="24"/>
              </w:rPr>
            </w:pPr>
            <w:r w:rsidRPr="004F78EC">
              <w:rPr>
                <w:rFonts w:ascii="Times New Roman" w:hAnsi="Times New Roman" w:cs="Times New Roman"/>
                <w:sz w:val="24"/>
                <w:szCs w:val="24"/>
              </w:rPr>
              <w:t>Единица измерения</w:t>
            </w:r>
          </w:p>
        </w:tc>
        <w:tc>
          <w:tcPr>
            <w:tcW w:w="1417" w:type="dxa"/>
            <w:vAlign w:val="center"/>
          </w:tcPr>
          <w:p w:rsidR="00540C81" w:rsidRPr="004F78EC" w:rsidRDefault="00540C81" w:rsidP="005D02AE">
            <w:pPr>
              <w:jc w:val="center"/>
              <w:rPr>
                <w:rFonts w:ascii="Times New Roman" w:hAnsi="Times New Roman" w:cs="Times New Roman"/>
                <w:sz w:val="24"/>
                <w:szCs w:val="24"/>
              </w:rPr>
            </w:pPr>
            <w:r w:rsidRPr="004F78EC">
              <w:rPr>
                <w:rFonts w:ascii="Times New Roman" w:hAnsi="Times New Roman" w:cs="Times New Roman"/>
                <w:sz w:val="24"/>
                <w:szCs w:val="24"/>
              </w:rPr>
              <w:t>Количество</w:t>
            </w:r>
          </w:p>
        </w:tc>
        <w:tc>
          <w:tcPr>
            <w:tcW w:w="1560" w:type="dxa"/>
            <w:vAlign w:val="center"/>
          </w:tcPr>
          <w:p w:rsidR="00540C81" w:rsidRPr="004F78EC" w:rsidRDefault="00540C81" w:rsidP="005D02AE">
            <w:pPr>
              <w:jc w:val="center"/>
              <w:rPr>
                <w:rFonts w:ascii="Times New Roman" w:hAnsi="Times New Roman" w:cs="Times New Roman"/>
                <w:sz w:val="24"/>
                <w:szCs w:val="24"/>
              </w:rPr>
            </w:pPr>
            <w:r w:rsidRPr="004F78EC">
              <w:rPr>
                <w:rFonts w:ascii="Times New Roman" w:hAnsi="Times New Roman" w:cs="Times New Roman"/>
                <w:sz w:val="24"/>
                <w:szCs w:val="24"/>
              </w:rPr>
              <w:t>Примечание</w:t>
            </w: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sidRPr="004F78EC">
              <w:rPr>
                <w:rFonts w:ascii="Times New Roman" w:hAnsi="Times New Roman" w:cs="Times New Roman"/>
                <w:sz w:val="24"/>
                <w:szCs w:val="24"/>
              </w:rPr>
              <w:t>1</w:t>
            </w:r>
          </w:p>
        </w:tc>
        <w:tc>
          <w:tcPr>
            <w:tcW w:w="4820" w:type="dxa"/>
            <w:vAlign w:val="center"/>
          </w:tcPr>
          <w:p w:rsidR="00540C81" w:rsidRPr="004F78EC" w:rsidRDefault="00540C81" w:rsidP="005D02AE">
            <w:pPr>
              <w:rPr>
                <w:rFonts w:ascii="Times New Roman" w:hAnsi="Times New Roman" w:cs="Times New Roman"/>
                <w:sz w:val="24"/>
                <w:szCs w:val="24"/>
              </w:rPr>
            </w:pPr>
            <w:r w:rsidRPr="004F78EC">
              <w:rPr>
                <w:rFonts w:ascii="Times New Roman" w:hAnsi="Times New Roman" w:cs="Times New Roman"/>
                <w:sz w:val="24"/>
                <w:szCs w:val="24"/>
              </w:rPr>
              <w:t xml:space="preserve">Срезка растительного слоя грунта бульдозером </w:t>
            </w:r>
          </w:p>
        </w:tc>
        <w:tc>
          <w:tcPr>
            <w:tcW w:w="1309" w:type="dxa"/>
            <w:vAlign w:val="center"/>
          </w:tcPr>
          <w:p w:rsidR="00540C81" w:rsidRPr="004F78EC" w:rsidRDefault="00540C81" w:rsidP="005D02AE">
            <w:pPr>
              <w:jc w:val="center"/>
              <w:rPr>
                <w:rFonts w:ascii="Times New Roman" w:hAnsi="Times New Roman" w:cs="Times New Roman"/>
                <w:sz w:val="24"/>
                <w:szCs w:val="24"/>
              </w:rPr>
            </w:pPr>
            <w:r w:rsidRPr="004F78EC">
              <w:rPr>
                <w:rFonts w:ascii="Times New Roman" w:hAnsi="Times New Roman" w:cs="Times New Roman"/>
                <w:sz w:val="24"/>
                <w:szCs w:val="24"/>
              </w:rPr>
              <w:t>м</w:t>
            </w:r>
            <w:r w:rsidRPr="004F78EC">
              <w:rPr>
                <w:rFonts w:ascii="Times New Roman" w:hAnsi="Times New Roman" w:cs="Times New Roman"/>
                <w:sz w:val="24"/>
                <w:szCs w:val="24"/>
                <w:vertAlign w:val="superscript"/>
              </w:rPr>
              <w:t>2</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140</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vAlign w:val="center"/>
          </w:tcPr>
          <w:p w:rsidR="00540C81" w:rsidRPr="004F78EC" w:rsidRDefault="00540C81" w:rsidP="005D02AE">
            <w:pPr>
              <w:rPr>
                <w:rFonts w:ascii="Times New Roman" w:hAnsi="Times New Roman" w:cs="Times New Roman"/>
                <w:sz w:val="24"/>
                <w:szCs w:val="24"/>
              </w:rPr>
            </w:pPr>
            <w:r>
              <w:rPr>
                <w:rFonts w:ascii="Times New Roman" w:hAnsi="Times New Roman" w:cs="Times New Roman"/>
                <w:sz w:val="24"/>
                <w:szCs w:val="24"/>
              </w:rPr>
              <w:t>Разработка котлована</w:t>
            </w:r>
          </w:p>
        </w:tc>
        <w:tc>
          <w:tcPr>
            <w:tcW w:w="1309" w:type="dxa"/>
            <w:vAlign w:val="center"/>
          </w:tcPr>
          <w:p w:rsidR="00540C81" w:rsidRPr="00DA7A21"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84</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vAlign w:val="center"/>
          </w:tcPr>
          <w:p w:rsidR="00540C81" w:rsidRPr="004F78EC" w:rsidRDefault="00540C81" w:rsidP="005D02AE">
            <w:pPr>
              <w:rPr>
                <w:rFonts w:ascii="Times New Roman" w:hAnsi="Times New Roman" w:cs="Times New Roman"/>
                <w:sz w:val="24"/>
                <w:szCs w:val="24"/>
              </w:rPr>
            </w:pPr>
            <w:r>
              <w:rPr>
                <w:rFonts w:ascii="Times New Roman" w:hAnsi="Times New Roman" w:cs="Times New Roman"/>
                <w:sz w:val="24"/>
                <w:szCs w:val="24"/>
              </w:rPr>
              <w:t>Установка буронабивных свай диаметром 400мм</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шт.</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29</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Default="00540C81" w:rsidP="005D02AE">
            <w:pPr>
              <w:jc w:val="center"/>
              <w:rPr>
                <w:rFonts w:ascii="Times New Roman" w:hAnsi="Times New Roman" w:cs="Times New Roman"/>
                <w:sz w:val="24"/>
                <w:szCs w:val="24"/>
              </w:rPr>
            </w:pPr>
            <w:r>
              <w:rPr>
                <w:rFonts w:ascii="Times New Roman" w:hAnsi="Times New Roman" w:cs="Times New Roman"/>
                <w:sz w:val="24"/>
                <w:szCs w:val="24"/>
              </w:rPr>
              <w:t>3.1</w:t>
            </w:r>
          </w:p>
        </w:tc>
        <w:tc>
          <w:tcPr>
            <w:tcW w:w="4820" w:type="dxa"/>
            <w:vAlign w:val="center"/>
          </w:tcPr>
          <w:p w:rsidR="00540C81" w:rsidRDefault="00540C81" w:rsidP="005D02AE">
            <w:pPr>
              <w:rPr>
                <w:rFonts w:ascii="Times New Roman" w:hAnsi="Times New Roman" w:cs="Times New Roman"/>
                <w:sz w:val="24"/>
                <w:szCs w:val="24"/>
              </w:rPr>
            </w:pPr>
            <w:r>
              <w:rPr>
                <w:rFonts w:ascii="Times New Roman" w:hAnsi="Times New Roman" w:cs="Times New Roman"/>
                <w:sz w:val="24"/>
                <w:szCs w:val="24"/>
              </w:rPr>
              <w:t>Армирование</w:t>
            </w:r>
          </w:p>
        </w:tc>
        <w:tc>
          <w:tcPr>
            <w:tcW w:w="1309" w:type="dxa"/>
            <w:vAlign w:val="center"/>
          </w:tcPr>
          <w:p w:rsidR="00540C81" w:rsidRDefault="00540C81" w:rsidP="005D02AE">
            <w:pPr>
              <w:jc w:val="center"/>
              <w:rPr>
                <w:rFonts w:ascii="Times New Roman" w:hAnsi="Times New Roman" w:cs="Times New Roman"/>
                <w:sz w:val="24"/>
                <w:szCs w:val="24"/>
              </w:rPr>
            </w:pPr>
            <w:r>
              <w:rPr>
                <w:rFonts w:ascii="Times New Roman" w:hAnsi="Times New Roman" w:cs="Times New Roman"/>
                <w:sz w:val="24"/>
                <w:szCs w:val="24"/>
              </w:rPr>
              <w:t>т</w:t>
            </w:r>
          </w:p>
        </w:tc>
        <w:tc>
          <w:tcPr>
            <w:tcW w:w="1417" w:type="dxa"/>
            <w:vAlign w:val="center"/>
          </w:tcPr>
          <w:p w:rsidR="00540C81" w:rsidRDefault="00540C81" w:rsidP="005D02AE">
            <w:pPr>
              <w:jc w:val="center"/>
              <w:rPr>
                <w:rFonts w:ascii="Times New Roman" w:hAnsi="Times New Roman" w:cs="Times New Roman"/>
                <w:sz w:val="24"/>
                <w:szCs w:val="24"/>
              </w:rPr>
            </w:pPr>
            <w:r>
              <w:rPr>
                <w:rFonts w:ascii="Times New Roman" w:hAnsi="Times New Roman" w:cs="Times New Roman"/>
                <w:sz w:val="24"/>
                <w:szCs w:val="24"/>
              </w:rPr>
              <w:t>0.725</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Default="00540C81" w:rsidP="005D02AE">
            <w:pPr>
              <w:jc w:val="center"/>
              <w:rPr>
                <w:rFonts w:ascii="Times New Roman" w:hAnsi="Times New Roman" w:cs="Times New Roman"/>
                <w:sz w:val="24"/>
                <w:szCs w:val="24"/>
              </w:rPr>
            </w:pPr>
            <w:r>
              <w:rPr>
                <w:rFonts w:ascii="Times New Roman" w:hAnsi="Times New Roman" w:cs="Times New Roman"/>
                <w:sz w:val="24"/>
                <w:szCs w:val="24"/>
              </w:rPr>
              <w:t>3.2</w:t>
            </w:r>
          </w:p>
        </w:tc>
        <w:tc>
          <w:tcPr>
            <w:tcW w:w="4820" w:type="dxa"/>
            <w:vAlign w:val="center"/>
          </w:tcPr>
          <w:p w:rsidR="00540C81" w:rsidRDefault="00540C81" w:rsidP="005D02AE">
            <w:pPr>
              <w:rPr>
                <w:rFonts w:ascii="Times New Roman" w:hAnsi="Times New Roman" w:cs="Times New Roman"/>
                <w:sz w:val="24"/>
                <w:szCs w:val="24"/>
              </w:rPr>
            </w:pPr>
            <w:r>
              <w:rPr>
                <w:rFonts w:ascii="Times New Roman" w:hAnsi="Times New Roman" w:cs="Times New Roman"/>
                <w:sz w:val="24"/>
                <w:szCs w:val="24"/>
              </w:rPr>
              <w:t>Бетонирование</w:t>
            </w:r>
          </w:p>
        </w:tc>
        <w:tc>
          <w:tcPr>
            <w:tcW w:w="1309" w:type="dxa"/>
            <w:vAlign w:val="center"/>
          </w:tcPr>
          <w:p w:rsidR="00540C81"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417" w:type="dxa"/>
            <w:vAlign w:val="center"/>
          </w:tcPr>
          <w:p w:rsidR="00540C81" w:rsidRDefault="00540C81" w:rsidP="005D02AE">
            <w:pPr>
              <w:jc w:val="center"/>
              <w:rPr>
                <w:rFonts w:ascii="Times New Roman" w:hAnsi="Times New Roman" w:cs="Times New Roman"/>
                <w:sz w:val="24"/>
                <w:szCs w:val="24"/>
              </w:rPr>
            </w:pPr>
            <w:r>
              <w:rPr>
                <w:rFonts w:ascii="Times New Roman" w:hAnsi="Times New Roman" w:cs="Times New Roman"/>
                <w:sz w:val="24"/>
                <w:szCs w:val="24"/>
              </w:rPr>
              <w:t>11.31</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vAlign w:val="center"/>
          </w:tcPr>
          <w:p w:rsidR="00540C81" w:rsidRPr="004F78EC" w:rsidRDefault="00540C81" w:rsidP="005D02AE">
            <w:pPr>
              <w:rPr>
                <w:rFonts w:ascii="Times New Roman" w:hAnsi="Times New Roman" w:cs="Times New Roman"/>
                <w:sz w:val="24"/>
                <w:szCs w:val="24"/>
              </w:rPr>
            </w:pPr>
            <w:r>
              <w:rPr>
                <w:rFonts w:ascii="Times New Roman" w:hAnsi="Times New Roman" w:cs="Times New Roman"/>
                <w:sz w:val="24"/>
                <w:szCs w:val="24"/>
              </w:rPr>
              <w:t>Армирование монолитного ростверка</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т</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5</w:t>
            </w:r>
          </w:p>
        </w:tc>
        <w:tc>
          <w:tcPr>
            <w:tcW w:w="4820" w:type="dxa"/>
            <w:vAlign w:val="center"/>
          </w:tcPr>
          <w:p w:rsidR="00540C81" w:rsidRPr="004F78EC" w:rsidRDefault="00540C81" w:rsidP="005D02AE">
            <w:pPr>
              <w:rPr>
                <w:rFonts w:ascii="Times New Roman" w:hAnsi="Times New Roman" w:cs="Times New Roman"/>
                <w:sz w:val="24"/>
                <w:szCs w:val="24"/>
              </w:rPr>
            </w:pPr>
            <w:r>
              <w:rPr>
                <w:rFonts w:ascii="Times New Roman" w:hAnsi="Times New Roman" w:cs="Times New Roman"/>
                <w:sz w:val="24"/>
                <w:szCs w:val="24"/>
              </w:rPr>
              <w:t>Установка опалубки</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66.8</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6</w:t>
            </w:r>
          </w:p>
        </w:tc>
        <w:tc>
          <w:tcPr>
            <w:tcW w:w="4820" w:type="dxa"/>
            <w:vAlign w:val="center"/>
          </w:tcPr>
          <w:p w:rsidR="00540C81" w:rsidRPr="004F78EC" w:rsidRDefault="00540C81" w:rsidP="005D02AE">
            <w:pPr>
              <w:rPr>
                <w:rFonts w:ascii="Times New Roman" w:hAnsi="Times New Roman" w:cs="Times New Roman"/>
                <w:sz w:val="24"/>
                <w:szCs w:val="24"/>
              </w:rPr>
            </w:pPr>
            <w:r>
              <w:rPr>
                <w:rFonts w:ascii="Times New Roman" w:hAnsi="Times New Roman" w:cs="Times New Roman"/>
                <w:sz w:val="24"/>
                <w:szCs w:val="24"/>
              </w:rPr>
              <w:t>Укладка бетонной смеси</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17.3</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7</w:t>
            </w:r>
          </w:p>
        </w:tc>
        <w:tc>
          <w:tcPr>
            <w:tcW w:w="4820" w:type="dxa"/>
            <w:vAlign w:val="center"/>
          </w:tcPr>
          <w:p w:rsidR="00540C81" w:rsidRPr="004F78EC" w:rsidRDefault="00540C81" w:rsidP="005D02AE">
            <w:pPr>
              <w:rPr>
                <w:rFonts w:ascii="Times New Roman" w:hAnsi="Times New Roman" w:cs="Times New Roman"/>
                <w:sz w:val="24"/>
                <w:szCs w:val="24"/>
              </w:rPr>
            </w:pPr>
            <w:r>
              <w:rPr>
                <w:rFonts w:ascii="Times New Roman" w:hAnsi="Times New Roman" w:cs="Times New Roman"/>
                <w:sz w:val="24"/>
                <w:szCs w:val="24"/>
              </w:rPr>
              <w:t>Разборка опалубки</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66.8</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8</w:t>
            </w:r>
          </w:p>
        </w:tc>
        <w:tc>
          <w:tcPr>
            <w:tcW w:w="4820" w:type="dxa"/>
            <w:vAlign w:val="center"/>
          </w:tcPr>
          <w:p w:rsidR="00540C81" w:rsidRPr="004F78EC" w:rsidRDefault="00540C81" w:rsidP="005D02AE">
            <w:pPr>
              <w:rPr>
                <w:rFonts w:ascii="Times New Roman" w:hAnsi="Times New Roman" w:cs="Times New Roman"/>
                <w:sz w:val="24"/>
                <w:szCs w:val="24"/>
              </w:rPr>
            </w:pPr>
            <w:r>
              <w:rPr>
                <w:rFonts w:ascii="Times New Roman" w:hAnsi="Times New Roman" w:cs="Times New Roman"/>
                <w:sz w:val="24"/>
                <w:szCs w:val="24"/>
              </w:rPr>
              <w:t>Монтаж утеплителя монолитного ростверка марки «</w:t>
            </w:r>
            <w:proofErr w:type="spellStart"/>
            <w:r>
              <w:rPr>
                <w:rFonts w:ascii="Times New Roman" w:hAnsi="Times New Roman" w:cs="Times New Roman"/>
                <w:sz w:val="24"/>
                <w:szCs w:val="24"/>
              </w:rPr>
              <w:t>пеноплекс</w:t>
            </w:r>
            <w:proofErr w:type="spellEnd"/>
            <w:r>
              <w:rPr>
                <w:rFonts w:ascii="Times New Roman" w:hAnsi="Times New Roman" w:cs="Times New Roman"/>
                <w:sz w:val="24"/>
                <w:szCs w:val="24"/>
              </w:rPr>
              <w:t>» М35</w:t>
            </w:r>
          </w:p>
        </w:tc>
        <w:tc>
          <w:tcPr>
            <w:tcW w:w="1309" w:type="dxa"/>
            <w:vAlign w:val="center"/>
          </w:tcPr>
          <w:p w:rsidR="00540C81"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417" w:type="dxa"/>
            <w:vAlign w:val="center"/>
          </w:tcPr>
          <w:p w:rsidR="00540C81" w:rsidRDefault="00540C81" w:rsidP="005D02AE">
            <w:pPr>
              <w:jc w:val="center"/>
              <w:rPr>
                <w:rFonts w:ascii="Times New Roman" w:hAnsi="Times New Roman" w:cs="Times New Roman"/>
                <w:sz w:val="24"/>
                <w:szCs w:val="24"/>
              </w:rPr>
            </w:pPr>
            <w:r>
              <w:rPr>
                <w:rFonts w:ascii="Times New Roman" w:hAnsi="Times New Roman" w:cs="Times New Roman"/>
                <w:sz w:val="24"/>
                <w:szCs w:val="24"/>
              </w:rPr>
              <w:t>45.6</w:t>
            </w:r>
          </w:p>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2.74</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9</w:t>
            </w:r>
          </w:p>
        </w:tc>
        <w:tc>
          <w:tcPr>
            <w:tcW w:w="4820" w:type="dxa"/>
            <w:vAlign w:val="center"/>
          </w:tcPr>
          <w:p w:rsidR="00540C81" w:rsidRPr="004F78EC" w:rsidRDefault="00540C81" w:rsidP="005D02AE">
            <w:pPr>
              <w:rPr>
                <w:rFonts w:ascii="Times New Roman" w:hAnsi="Times New Roman" w:cs="Times New Roman"/>
                <w:sz w:val="24"/>
                <w:szCs w:val="24"/>
              </w:rPr>
            </w:pPr>
            <w:r>
              <w:rPr>
                <w:rFonts w:ascii="Times New Roman" w:hAnsi="Times New Roman" w:cs="Times New Roman"/>
                <w:sz w:val="24"/>
                <w:szCs w:val="24"/>
              </w:rPr>
              <w:t xml:space="preserve">Гидроизоляция фундамента за 2 раза </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34</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10</w:t>
            </w:r>
          </w:p>
        </w:tc>
        <w:tc>
          <w:tcPr>
            <w:tcW w:w="4820" w:type="dxa"/>
            <w:vAlign w:val="center"/>
          </w:tcPr>
          <w:p w:rsidR="00540C81" w:rsidRPr="004F78EC" w:rsidRDefault="00540C81" w:rsidP="005D02AE">
            <w:pPr>
              <w:rPr>
                <w:rFonts w:ascii="Times New Roman" w:hAnsi="Times New Roman" w:cs="Times New Roman"/>
                <w:sz w:val="24"/>
                <w:szCs w:val="24"/>
              </w:rPr>
            </w:pPr>
            <w:r>
              <w:rPr>
                <w:rFonts w:ascii="Times New Roman" w:hAnsi="Times New Roman" w:cs="Times New Roman"/>
                <w:sz w:val="24"/>
                <w:szCs w:val="24"/>
              </w:rPr>
              <w:t>Обратная засыпка грунта вручную</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34.1</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11</w:t>
            </w:r>
          </w:p>
        </w:tc>
        <w:tc>
          <w:tcPr>
            <w:tcW w:w="4820" w:type="dxa"/>
            <w:vAlign w:val="center"/>
          </w:tcPr>
          <w:p w:rsidR="00540C81" w:rsidRPr="004F78EC" w:rsidRDefault="00540C81" w:rsidP="005D02AE">
            <w:pPr>
              <w:rPr>
                <w:rFonts w:ascii="Times New Roman" w:hAnsi="Times New Roman" w:cs="Times New Roman"/>
                <w:sz w:val="24"/>
                <w:szCs w:val="24"/>
              </w:rPr>
            </w:pPr>
            <w:r>
              <w:rPr>
                <w:rFonts w:ascii="Times New Roman" w:hAnsi="Times New Roman" w:cs="Times New Roman"/>
                <w:sz w:val="24"/>
                <w:szCs w:val="24"/>
              </w:rPr>
              <w:t>Армирование плиты пола</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т</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0.44</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12</w:t>
            </w:r>
          </w:p>
        </w:tc>
        <w:tc>
          <w:tcPr>
            <w:tcW w:w="4820" w:type="dxa"/>
            <w:vAlign w:val="center"/>
          </w:tcPr>
          <w:p w:rsidR="00540C81" w:rsidRPr="004F78EC" w:rsidRDefault="00540C81" w:rsidP="005D02AE">
            <w:pPr>
              <w:rPr>
                <w:rFonts w:ascii="Times New Roman" w:hAnsi="Times New Roman" w:cs="Times New Roman"/>
                <w:sz w:val="24"/>
                <w:szCs w:val="24"/>
              </w:rPr>
            </w:pPr>
            <w:r>
              <w:rPr>
                <w:rFonts w:ascii="Times New Roman" w:hAnsi="Times New Roman" w:cs="Times New Roman"/>
                <w:sz w:val="24"/>
                <w:szCs w:val="24"/>
              </w:rPr>
              <w:t>Бетонирование плиты пола</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18.5</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13</w:t>
            </w:r>
          </w:p>
        </w:tc>
        <w:tc>
          <w:tcPr>
            <w:tcW w:w="4820" w:type="dxa"/>
            <w:vAlign w:val="center"/>
          </w:tcPr>
          <w:p w:rsidR="00540C81" w:rsidRPr="004F78EC" w:rsidRDefault="00540C81" w:rsidP="005D02AE">
            <w:pPr>
              <w:rPr>
                <w:rFonts w:ascii="Times New Roman" w:hAnsi="Times New Roman" w:cs="Times New Roman"/>
                <w:sz w:val="24"/>
                <w:szCs w:val="24"/>
              </w:rPr>
            </w:pPr>
            <w:r>
              <w:rPr>
                <w:rFonts w:ascii="Times New Roman" w:hAnsi="Times New Roman" w:cs="Times New Roman"/>
                <w:sz w:val="24"/>
                <w:szCs w:val="24"/>
              </w:rPr>
              <w:t>Кладка несущих стен из инси-блоков 300мм</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77.4</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14</w:t>
            </w:r>
          </w:p>
        </w:tc>
        <w:tc>
          <w:tcPr>
            <w:tcW w:w="4820" w:type="dxa"/>
            <w:vAlign w:val="center"/>
          </w:tcPr>
          <w:p w:rsidR="00540C81" w:rsidRPr="004F78EC" w:rsidRDefault="00540C81" w:rsidP="005D02AE">
            <w:pPr>
              <w:rPr>
                <w:rFonts w:ascii="Times New Roman" w:hAnsi="Times New Roman" w:cs="Times New Roman"/>
                <w:sz w:val="24"/>
                <w:szCs w:val="24"/>
              </w:rPr>
            </w:pPr>
            <w:r>
              <w:rPr>
                <w:rFonts w:ascii="Times New Roman" w:hAnsi="Times New Roman" w:cs="Times New Roman"/>
                <w:sz w:val="24"/>
                <w:szCs w:val="24"/>
              </w:rPr>
              <w:t>Кладка перегородок 120мм из инси-блоков</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73.5</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15</w:t>
            </w:r>
          </w:p>
        </w:tc>
        <w:tc>
          <w:tcPr>
            <w:tcW w:w="4820" w:type="dxa"/>
            <w:vAlign w:val="center"/>
          </w:tcPr>
          <w:p w:rsidR="00540C81" w:rsidRPr="004F78EC" w:rsidRDefault="00540C81" w:rsidP="005D02AE">
            <w:pPr>
              <w:rPr>
                <w:rFonts w:ascii="Times New Roman" w:hAnsi="Times New Roman" w:cs="Times New Roman"/>
                <w:sz w:val="24"/>
                <w:szCs w:val="24"/>
              </w:rPr>
            </w:pPr>
            <w:r>
              <w:rPr>
                <w:rFonts w:ascii="Times New Roman" w:hAnsi="Times New Roman" w:cs="Times New Roman"/>
                <w:sz w:val="24"/>
                <w:szCs w:val="24"/>
              </w:rPr>
              <w:t>Монтаж деревянных перемычек</w:t>
            </w:r>
          </w:p>
        </w:tc>
        <w:tc>
          <w:tcPr>
            <w:tcW w:w="1309" w:type="dxa"/>
            <w:vAlign w:val="center"/>
          </w:tcPr>
          <w:p w:rsidR="00540C81" w:rsidRDefault="00540C81" w:rsidP="005D02AE">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417" w:type="dxa"/>
            <w:vAlign w:val="center"/>
          </w:tcPr>
          <w:p w:rsidR="00540C81" w:rsidRDefault="00540C81" w:rsidP="005D02AE">
            <w:pPr>
              <w:jc w:val="center"/>
              <w:rPr>
                <w:rFonts w:ascii="Times New Roman" w:hAnsi="Times New Roman" w:cs="Times New Roman"/>
                <w:sz w:val="24"/>
                <w:szCs w:val="24"/>
              </w:rPr>
            </w:pPr>
            <w:r>
              <w:rPr>
                <w:rFonts w:ascii="Times New Roman" w:hAnsi="Times New Roman" w:cs="Times New Roman"/>
                <w:sz w:val="24"/>
                <w:szCs w:val="24"/>
              </w:rPr>
              <w:t>66</w:t>
            </w:r>
          </w:p>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1.2</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16</w:t>
            </w:r>
          </w:p>
        </w:tc>
        <w:tc>
          <w:tcPr>
            <w:tcW w:w="4820" w:type="dxa"/>
            <w:vAlign w:val="center"/>
          </w:tcPr>
          <w:p w:rsidR="00540C81" w:rsidRPr="004F78EC" w:rsidRDefault="00540C81" w:rsidP="005D02AE">
            <w:pPr>
              <w:rPr>
                <w:rFonts w:ascii="Times New Roman" w:hAnsi="Times New Roman" w:cs="Times New Roman"/>
                <w:sz w:val="24"/>
                <w:szCs w:val="24"/>
              </w:rPr>
            </w:pPr>
            <w:r>
              <w:rPr>
                <w:rFonts w:ascii="Times New Roman" w:hAnsi="Times New Roman" w:cs="Times New Roman"/>
                <w:sz w:val="24"/>
                <w:szCs w:val="24"/>
              </w:rPr>
              <w:t>Монтаж деревянных балок перекрытия</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2.85</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17</w:t>
            </w:r>
          </w:p>
        </w:tc>
        <w:tc>
          <w:tcPr>
            <w:tcW w:w="4820" w:type="dxa"/>
            <w:vAlign w:val="center"/>
          </w:tcPr>
          <w:p w:rsidR="00540C81" w:rsidRPr="004F78EC" w:rsidRDefault="00540C81" w:rsidP="005D02AE">
            <w:pPr>
              <w:rPr>
                <w:rFonts w:ascii="Times New Roman" w:hAnsi="Times New Roman" w:cs="Times New Roman"/>
                <w:sz w:val="24"/>
                <w:szCs w:val="24"/>
              </w:rPr>
            </w:pPr>
            <w:r>
              <w:rPr>
                <w:rFonts w:ascii="Times New Roman" w:hAnsi="Times New Roman" w:cs="Times New Roman"/>
                <w:sz w:val="24"/>
                <w:szCs w:val="24"/>
              </w:rPr>
              <w:t>Устройство стропильной системы</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140</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18</w:t>
            </w:r>
          </w:p>
        </w:tc>
        <w:tc>
          <w:tcPr>
            <w:tcW w:w="4820" w:type="dxa"/>
            <w:vAlign w:val="center"/>
          </w:tcPr>
          <w:p w:rsidR="00540C81" w:rsidRPr="004F78EC" w:rsidRDefault="00540C81" w:rsidP="005D02AE">
            <w:pPr>
              <w:rPr>
                <w:rFonts w:ascii="Times New Roman" w:hAnsi="Times New Roman" w:cs="Times New Roman"/>
                <w:sz w:val="24"/>
                <w:szCs w:val="24"/>
              </w:rPr>
            </w:pPr>
            <w:r>
              <w:rPr>
                <w:rFonts w:ascii="Times New Roman" w:hAnsi="Times New Roman" w:cs="Times New Roman"/>
                <w:sz w:val="24"/>
                <w:szCs w:val="24"/>
              </w:rPr>
              <w:t>Укладка утеплителя чердачного перекрытия</w:t>
            </w:r>
          </w:p>
        </w:tc>
        <w:tc>
          <w:tcPr>
            <w:tcW w:w="1309" w:type="dxa"/>
            <w:vAlign w:val="center"/>
          </w:tcPr>
          <w:p w:rsidR="00540C81"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417" w:type="dxa"/>
            <w:vAlign w:val="center"/>
          </w:tcPr>
          <w:p w:rsidR="00540C81" w:rsidRDefault="00540C81" w:rsidP="005D02AE">
            <w:pPr>
              <w:jc w:val="center"/>
              <w:rPr>
                <w:rFonts w:ascii="Times New Roman" w:hAnsi="Times New Roman" w:cs="Times New Roman"/>
                <w:sz w:val="24"/>
                <w:szCs w:val="24"/>
              </w:rPr>
            </w:pPr>
            <w:r>
              <w:rPr>
                <w:rFonts w:ascii="Times New Roman" w:hAnsi="Times New Roman" w:cs="Times New Roman"/>
                <w:sz w:val="24"/>
                <w:szCs w:val="24"/>
              </w:rPr>
              <w:t>140</w:t>
            </w:r>
          </w:p>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28</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19</w:t>
            </w:r>
          </w:p>
        </w:tc>
        <w:tc>
          <w:tcPr>
            <w:tcW w:w="4820" w:type="dxa"/>
            <w:vAlign w:val="center"/>
          </w:tcPr>
          <w:p w:rsidR="00540C81" w:rsidRDefault="00540C81" w:rsidP="005D02AE">
            <w:pPr>
              <w:rPr>
                <w:rFonts w:ascii="Times New Roman" w:hAnsi="Times New Roman" w:cs="Times New Roman"/>
                <w:sz w:val="24"/>
                <w:szCs w:val="24"/>
              </w:rPr>
            </w:pPr>
            <w:r>
              <w:rPr>
                <w:rFonts w:ascii="Times New Roman" w:hAnsi="Times New Roman" w:cs="Times New Roman"/>
                <w:sz w:val="24"/>
                <w:szCs w:val="24"/>
              </w:rPr>
              <w:t>Монтаж кровли из оцинкованных профилированных листов</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156</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20</w:t>
            </w:r>
          </w:p>
        </w:tc>
        <w:tc>
          <w:tcPr>
            <w:tcW w:w="4820" w:type="dxa"/>
            <w:vAlign w:val="center"/>
          </w:tcPr>
          <w:p w:rsidR="00540C81" w:rsidRDefault="00540C81" w:rsidP="005D02AE">
            <w:pPr>
              <w:rPr>
                <w:rFonts w:ascii="Times New Roman" w:hAnsi="Times New Roman" w:cs="Times New Roman"/>
                <w:sz w:val="24"/>
                <w:szCs w:val="24"/>
              </w:rPr>
            </w:pPr>
            <w:r>
              <w:rPr>
                <w:rFonts w:ascii="Times New Roman" w:hAnsi="Times New Roman" w:cs="Times New Roman"/>
                <w:sz w:val="24"/>
                <w:szCs w:val="24"/>
              </w:rPr>
              <w:t>Монтаж навесной фасадной системы</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204</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21</w:t>
            </w:r>
          </w:p>
        </w:tc>
        <w:tc>
          <w:tcPr>
            <w:tcW w:w="4820" w:type="dxa"/>
            <w:vAlign w:val="center"/>
          </w:tcPr>
          <w:p w:rsidR="00540C81" w:rsidRDefault="00540C81" w:rsidP="005D02AE">
            <w:pPr>
              <w:rPr>
                <w:rFonts w:ascii="Times New Roman" w:hAnsi="Times New Roman" w:cs="Times New Roman"/>
                <w:sz w:val="24"/>
                <w:szCs w:val="24"/>
              </w:rPr>
            </w:pPr>
            <w:r>
              <w:rPr>
                <w:rFonts w:ascii="Times New Roman" w:hAnsi="Times New Roman" w:cs="Times New Roman"/>
                <w:sz w:val="24"/>
                <w:szCs w:val="24"/>
              </w:rPr>
              <w:t>Теплоизоляция стен плитами</w:t>
            </w:r>
          </w:p>
        </w:tc>
        <w:tc>
          <w:tcPr>
            <w:tcW w:w="1309" w:type="dxa"/>
            <w:vAlign w:val="center"/>
          </w:tcPr>
          <w:p w:rsidR="00540C81"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p w:rsidR="00540C81" w:rsidRPr="00DA7A21"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417" w:type="dxa"/>
            <w:vAlign w:val="center"/>
          </w:tcPr>
          <w:p w:rsidR="00540C81" w:rsidRDefault="00540C81" w:rsidP="005D02AE">
            <w:pPr>
              <w:jc w:val="center"/>
              <w:rPr>
                <w:rFonts w:ascii="Times New Roman" w:hAnsi="Times New Roman" w:cs="Times New Roman"/>
                <w:sz w:val="24"/>
                <w:szCs w:val="24"/>
              </w:rPr>
            </w:pPr>
            <w:r>
              <w:rPr>
                <w:rFonts w:ascii="Times New Roman" w:hAnsi="Times New Roman" w:cs="Times New Roman"/>
                <w:sz w:val="24"/>
                <w:szCs w:val="24"/>
              </w:rPr>
              <w:t>204</w:t>
            </w:r>
          </w:p>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10.2</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22</w:t>
            </w:r>
          </w:p>
        </w:tc>
        <w:tc>
          <w:tcPr>
            <w:tcW w:w="4820" w:type="dxa"/>
            <w:vAlign w:val="center"/>
          </w:tcPr>
          <w:p w:rsidR="00540C81" w:rsidRDefault="00540C81" w:rsidP="005D02AE">
            <w:pPr>
              <w:rPr>
                <w:rFonts w:ascii="Times New Roman" w:hAnsi="Times New Roman" w:cs="Times New Roman"/>
                <w:sz w:val="24"/>
                <w:szCs w:val="24"/>
              </w:rPr>
            </w:pPr>
            <w:r>
              <w:rPr>
                <w:rFonts w:ascii="Times New Roman" w:hAnsi="Times New Roman" w:cs="Times New Roman"/>
                <w:sz w:val="24"/>
                <w:szCs w:val="24"/>
              </w:rPr>
              <w:t>Монтаж сайдинг-панелей</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204</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23</w:t>
            </w:r>
          </w:p>
        </w:tc>
        <w:tc>
          <w:tcPr>
            <w:tcW w:w="4820" w:type="dxa"/>
            <w:vAlign w:val="center"/>
          </w:tcPr>
          <w:p w:rsidR="00540C81" w:rsidRDefault="00540C81" w:rsidP="005D02AE">
            <w:pPr>
              <w:rPr>
                <w:rFonts w:ascii="Times New Roman" w:hAnsi="Times New Roman" w:cs="Times New Roman"/>
                <w:sz w:val="24"/>
                <w:szCs w:val="24"/>
              </w:rPr>
            </w:pPr>
            <w:r>
              <w:rPr>
                <w:rFonts w:ascii="Times New Roman" w:hAnsi="Times New Roman" w:cs="Times New Roman"/>
                <w:sz w:val="24"/>
                <w:szCs w:val="24"/>
              </w:rPr>
              <w:t>Установка оконных блоков</w:t>
            </w:r>
          </w:p>
        </w:tc>
        <w:tc>
          <w:tcPr>
            <w:tcW w:w="1309" w:type="dxa"/>
            <w:vAlign w:val="center"/>
          </w:tcPr>
          <w:p w:rsidR="00540C81" w:rsidRPr="004F78EC" w:rsidRDefault="00540C81" w:rsidP="005D02AE">
            <w:pPr>
              <w:jc w:val="center"/>
              <w:rPr>
                <w:rFonts w:ascii="Times New Roman" w:hAnsi="Times New Roman" w:cs="Times New Roman"/>
                <w:sz w:val="24"/>
                <w:szCs w:val="24"/>
              </w:rPr>
            </w:pPr>
          </w:p>
        </w:tc>
        <w:tc>
          <w:tcPr>
            <w:tcW w:w="1417" w:type="dxa"/>
            <w:vAlign w:val="center"/>
          </w:tcPr>
          <w:p w:rsidR="00540C81" w:rsidRPr="004F78EC" w:rsidRDefault="00540C81" w:rsidP="005D02AE">
            <w:pPr>
              <w:jc w:val="center"/>
              <w:rPr>
                <w:rFonts w:ascii="Times New Roman" w:hAnsi="Times New Roman" w:cs="Times New Roman"/>
                <w:sz w:val="24"/>
                <w:szCs w:val="24"/>
              </w:rPr>
            </w:pP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23.1</w:t>
            </w:r>
          </w:p>
        </w:tc>
        <w:tc>
          <w:tcPr>
            <w:tcW w:w="4820" w:type="dxa"/>
            <w:vAlign w:val="center"/>
          </w:tcPr>
          <w:p w:rsidR="00540C81" w:rsidRDefault="00540C81" w:rsidP="005D02AE">
            <w:pPr>
              <w:rPr>
                <w:rFonts w:ascii="Times New Roman" w:hAnsi="Times New Roman" w:cs="Times New Roman"/>
                <w:sz w:val="24"/>
                <w:szCs w:val="24"/>
              </w:rPr>
            </w:pPr>
            <w:r>
              <w:rPr>
                <w:rFonts w:ascii="Times New Roman" w:hAnsi="Times New Roman" w:cs="Times New Roman"/>
                <w:sz w:val="24"/>
                <w:szCs w:val="24"/>
              </w:rPr>
              <w:t>3000х1600</w:t>
            </w:r>
          </w:p>
        </w:tc>
        <w:tc>
          <w:tcPr>
            <w:tcW w:w="1309" w:type="dxa"/>
            <w:vAlign w:val="center"/>
          </w:tcPr>
          <w:p w:rsidR="00540C81" w:rsidRPr="004F78EC" w:rsidRDefault="00540C81" w:rsidP="005D02AE">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23.2</w:t>
            </w:r>
          </w:p>
        </w:tc>
        <w:tc>
          <w:tcPr>
            <w:tcW w:w="4820" w:type="dxa"/>
            <w:vAlign w:val="center"/>
          </w:tcPr>
          <w:p w:rsidR="00540C81" w:rsidRDefault="00540C81" w:rsidP="005D02AE">
            <w:pPr>
              <w:rPr>
                <w:rFonts w:ascii="Times New Roman" w:hAnsi="Times New Roman" w:cs="Times New Roman"/>
                <w:sz w:val="24"/>
                <w:szCs w:val="24"/>
              </w:rPr>
            </w:pPr>
            <w:r>
              <w:rPr>
                <w:rFonts w:ascii="Times New Roman" w:hAnsi="Times New Roman" w:cs="Times New Roman"/>
                <w:sz w:val="24"/>
                <w:szCs w:val="24"/>
              </w:rPr>
              <w:t>1800х1600</w:t>
            </w:r>
          </w:p>
        </w:tc>
        <w:tc>
          <w:tcPr>
            <w:tcW w:w="1309" w:type="dxa"/>
            <w:vAlign w:val="center"/>
          </w:tcPr>
          <w:p w:rsidR="00540C81" w:rsidRPr="004F78EC" w:rsidRDefault="00540C81" w:rsidP="005D02AE">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23.3</w:t>
            </w:r>
          </w:p>
        </w:tc>
        <w:tc>
          <w:tcPr>
            <w:tcW w:w="4820" w:type="dxa"/>
            <w:vAlign w:val="center"/>
          </w:tcPr>
          <w:p w:rsidR="00540C81" w:rsidRDefault="00540C81" w:rsidP="005D02AE">
            <w:pPr>
              <w:rPr>
                <w:rFonts w:ascii="Times New Roman" w:hAnsi="Times New Roman" w:cs="Times New Roman"/>
                <w:sz w:val="24"/>
                <w:szCs w:val="24"/>
              </w:rPr>
            </w:pPr>
            <w:r>
              <w:rPr>
                <w:rFonts w:ascii="Times New Roman" w:hAnsi="Times New Roman" w:cs="Times New Roman"/>
                <w:sz w:val="24"/>
                <w:szCs w:val="24"/>
              </w:rPr>
              <w:t>1000х1600</w:t>
            </w:r>
          </w:p>
        </w:tc>
        <w:tc>
          <w:tcPr>
            <w:tcW w:w="1309" w:type="dxa"/>
            <w:vAlign w:val="center"/>
          </w:tcPr>
          <w:p w:rsidR="00540C81" w:rsidRPr="004F78EC" w:rsidRDefault="00540C81" w:rsidP="005D02AE">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Default="00540C81" w:rsidP="005D02AE">
            <w:pPr>
              <w:jc w:val="center"/>
              <w:rPr>
                <w:rFonts w:ascii="Times New Roman" w:hAnsi="Times New Roman" w:cs="Times New Roman"/>
                <w:sz w:val="24"/>
                <w:szCs w:val="24"/>
              </w:rPr>
            </w:pPr>
            <w:r>
              <w:rPr>
                <w:rFonts w:ascii="Times New Roman" w:hAnsi="Times New Roman" w:cs="Times New Roman"/>
                <w:sz w:val="24"/>
                <w:szCs w:val="24"/>
              </w:rPr>
              <w:t>23.4</w:t>
            </w:r>
          </w:p>
        </w:tc>
        <w:tc>
          <w:tcPr>
            <w:tcW w:w="4820" w:type="dxa"/>
            <w:vAlign w:val="center"/>
          </w:tcPr>
          <w:p w:rsidR="00540C81" w:rsidRDefault="00540C81" w:rsidP="005D02AE">
            <w:pPr>
              <w:rPr>
                <w:rFonts w:ascii="Times New Roman" w:hAnsi="Times New Roman" w:cs="Times New Roman"/>
                <w:sz w:val="24"/>
                <w:szCs w:val="24"/>
              </w:rPr>
            </w:pPr>
            <w:r>
              <w:rPr>
                <w:rFonts w:ascii="Times New Roman" w:hAnsi="Times New Roman" w:cs="Times New Roman"/>
                <w:sz w:val="24"/>
                <w:szCs w:val="24"/>
              </w:rPr>
              <w:t>1000х500</w:t>
            </w:r>
          </w:p>
        </w:tc>
        <w:tc>
          <w:tcPr>
            <w:tcW w:w="1309" w:type="dxa"/>
            <w:vAlign w:val="center"/>
          </w:tcPr>
          <w:p w:rsidR="00540C81" w:rsidRPr="004F78EC" w:rsidRDefault="00540C81" w:rsidP="005D02AE">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24</w:t>
            </w:r>
          </w:p>
        </w:tc>
        <w:tc>
          <w:tcPr>
            <w:tcW w:w="4820" w:type="dxa"/>
            <w:vAlign w:val="center"/>
          </w:tcPr>
          <w:p w:rsidR="00540C81" w:rsidRDefault="00540C81" w:rsidP="005D02AE">
            <w:pPr>
              <w:rPr>
                <w:rFonts w:ascii="Times New Roman" w:hAnsi="Times New Roman" w:cs="Times New Roman"/>
                <w:sz w:val="24"/>
                <w:szCs w:val="24"/>
              </w:rPr>
            </w:pPr>
            <w:r>
              <w:rPr>
                <w:rFonts w:ascii="Times New Roman" w:hAnsi="Times New Roman" w:cs="Times New Roman"/>
                <w:sz w:val="24"/>
                <w:szCs w:val="24"/>
              </w:rPr>
              <w:t>Установка деревянных дверных блоков</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7</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25</w:t>
            </w:r>
          </w:p>
        </w:tc>
        <w:tc>
          <w:tcPr>
            <w:tcW w:w="4820" w:type="dxa"/>
            <w:vAlign w:val="center"/>
          </w:tcPr>
          <w:p w:rsidR="00540C81" w:rsidRDefault="00540C81" w:rsidP="005D02AE">
            <w:pPr>
              <w:rPr>
                <w:rFonts w:ascii="Times New Roman" w:hAnsi="Times New Roman" w:cs="Times New Roman"/>
                <w:sz w:val="24"/>
                <w:szCs w:val="24"/>
              </w:rPr>
            </w:pPr>
            <w:r>
              <w:rPr>
                <w:rFonts w:ascii="Times New Roman" w:hAnsi="Times New Roman" w:cs="Times New Roman"/>
                <w:sz w:val="24"/>
                <w:szCs w:val="24"/>
              </w:rPr>
              <w:t>Установка металлических ворот</w:t>
            </w:r>
          </w:p>
        </w:tc>
        <w:tc>
          <w:tcPr>
            <w:tcW w:w="1309"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4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r w:rsidR="00540C81" w:rsidRPr="004F78EC" w:rsidTr="00540C81">
        <w:tc>
          <w:tcPr>
            <w:tcW w:w="817" w:type="dxa"/>
            <w:vAlign w:val="center"/>
          </w:tcPr>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26</w:t>
            </w:r>
          </w:p>
        </w:tc>
        <w:tc>
          <w:tcPr>
            <w:tcW w:w="4820" w:type="dxa"/>
            <w:vAlign w:val="center"/>
          </w:tcPr>
          <w:p w:rsidR="00540C81" w:rsidRDefault="00540C81" w:rsidP="005D02AE">
            <w:pPr>
              <w:rPr>
                <w:rFonts w:ascii="Times New Roman" w:hAnsi="Times New Roman" w:cs="Times New Roman"/>
                <w:sz w:val="24"/>
                <w:szCs w:val="24"/>
              </w:rPr>
            </w:pPr>
            <w:r>
              <w:rPr>
                <w:rFonts w:ascii="Times New Roman" w:hAnsi="Times New Roman" w:cs="Times New Roman"/>
                <w:sz w:val="24"/>
                <w:szCs w:val="24"/>
              </w:rPr>
              <w:t>Устройство бетонной отмостки</w:t>
            </w:r>
          </w:p>
        </w:tc>
        <w:tc>
          <w:tcPr>
            <w:tcW w:w="1309" w:type="dxa"/>
            <w:vAlign w:val="center"/>
          </w:tcPr>
          <w:p w:rsidR="00540C81"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1417" w:type="dxa"/>
            <w:vAlign w:val="center"/>
          </w:tcPr>
          <w:p w:rsidR="00540C81" w:rsidRDefault="00540C81" w:rsidP="005D02AE">
            <w:pPr>
              <w:jc w:val="center"/>
              <w:rPr>
                <w:rFonts w:ascii="Times New Roman" w:hAnsi="Times New Roman" w:cs="Times New Roman"/>
                <w:sz w:val="24"/>
                <w:szCs w:val="24"/>
              </w:rPr>
            </w:pPr>
            <w:r>
              <w:rPr>
                <w:rFonts w:ascii="Times New Roman" w:hAnsi="Times New Roman" w:cs="Times New Roman"/>
                <w:sz w:val="24"/>
                <w:szCs w:val="24"/>
              </w:rPr>
              <w:t>34</w:t>
            </w:r>
          </w:p>
          <w:p w:rsidR="00540C81" w:rsidRPr="004F78EC" w:rsidRDefault="00540C81" w:rsidP="005D02AE">
            <w:pPr>
              <w:jc w:val="center"/>
              <w:rPr>
                <w:rFonts w:ascii="Times New Roman" w:hAnsi="Times New Roman" w:cs="Times New Roman"/>
                <w:sz w:val="24"/>
                <w:szCs w:val="24"/>
              </w:rPr>
            </w:pPr>
            <w:r>
              <w:rPr>
                <w:rFonts w:ascii="Times New Roman" w:hAnsi="Times New Roman" w:cs="Times New Roman"/>
                <w:sz w:val="24"/>
                <w:szCs w:val="24"/>
              </w:rPr>
              <w:t>6.8</w:t>
            </w:r>
          </w:p>
        </w:tc>
        <w:tc>
          <w:tcPr>
            <w:tcW w:w="1560" w:type="dxa"/>
            <w:vAlign w:val="center"/>
          </w:tcPr>
          <w:p w:rsidR="00540C81" w:rsidRPr="004F78EC" w:rsidRDefault="00540C81" w:rsidP="005D02AE">
            <w:pPr>
              <w:jc w:val="center"/>
              <w:rPr>
                <w:rFonts w:ascii="Times New Roman" w:hAnsi="Times New Roman" w:cs="Times New Roman"/>
                <w:sz w:val="24"/>
                <w:szCs w:val="24"/>
              </w:rPr>
            </w:pPr>
          </w:p>
        </w:tc>
      </w:tr>
    </w:tbl>
    <w:p w:rsidR="00F951D1" w:rsidRDefault="00F951D1" w:rsidP="00F123DF">
      <w:pPr>
        <w:spacing w:after="0" w:line="360" w:lineRule="auto"/>
        <w:rPr>
          <w:rFonts w:ascii="Times New Roman" w:hAnsi="Times New Roman" w:cs="Times New Roman"/>
          <w:sz w:val="28"/>
          <w:szCs w:val="28"/>
        </w:rPr>
      </w:pPr>
    </w:p>
    <w:p w:rsidR="00E430A0" w:rsidRPr="00E430A0" w:rsidRDefault="00E430A0" w:rsidP="00E430A0">
      <w:pPr>
        <w:rPr>
          <w:rFonts w:ascii="Times New Roman" w:hAnsi="Times New Roman" w:cs="Times New Roman"/>
          <w:sz w:val="24"/>
          <w:szCs w:val="24"/>
        </w:rPr>
      </w:pPr>
    </w:p>
    <w:p w:rsidR="00E430A0" w:rsidRPr="00E430A0" w:rsidRDefault="00E430A0" w:rsidP="00E430A0">
      <w:pPr>
        <w:rPr>
          <w:rFonts w:ascii="Times New Roman" w:hAnsi="Times New Roman" w:cs="Times New Roman"/>
          <w:sz w:val="24"/>
          <w:szCs w:val="24"/>
        </w:rPr>
      </w:pPr>
    </w:p>
    <w:p w:rsidR="00E430A0" w:rsidRPr="00E430A0" w:rsidRDefault="00E430A0" w:rsidP="00E430A0">
      <w:pPr>
        <w:rPr>
          <w:rFonts w:ascii="Times New Roman" w:hAnsi="Times New Roman" w:cs="Times New Roman"/>
          <w:sz w:val="24"/>
          <w:szCs w:val="24"/>
        </w:rPr>
      </w:pPr>
    </w:p>
    <w:p w:rsidR="00E430A0" w:rsidRPr="00E430A0" w:rsidRDefault="00E430A0" w:rsidP="00E430A0">
      <w:pPr>
        <w:rPr>
          <w:rFonts w:ascii="Times New Roman" w:hAnsi="Times New Roman" w:cs="Times New Roman"/>
          <w:sz w:val="24"/>
          <w:szCs w:val="24"/>
        </w:rPr>
      </w:pPr>
    </w:p>
    <w:p w:rsidR="00E430A0" w:rsidRPr="00E430A0" w:rsidRDefault="00E430A0" w:rsidP="00E430A0">
      <w:pPr>
        <w:rPr>
          <w:rFonts w:ascii="Times New Roman" w:hAnsi="Times New Roman" w:cs="Times New Roman"/>
          <w:sz w:val="24"/>
          <w:szCs w:val="24"/>
        </w:rPr>
      </w:pPr>
    </w:p>
    <w:p w:rsidR="00E430A0" w:rsidRPr="00E430A0" w:rsidRDefault="00E430A0" w:rsidP="00E430A0">
      <w:pPr>
        <w:rPr>
          <w:rFonts w:ascii="Times New Roman" w:hAnsi="Times New Roman" w:cs="Times New Roman"/>
          <w:sz w:val="24"/>
          <w:szCs w:val="24"/>
        </w:rPr>
      </w:pPr>
    </w:p>
    <w:p w:rsidR="00E430A0" w:rsidRPr="00E430A0" w:rsidRDefault="00E430A0" w:rsidP="00E430A0">
      <w:pPr>
        <w:rPr>
          <w:rFonts w:ascii="Times New Roman" w:hAnsi="Times New Roman" w:cs="Times New Roman"/>
          <w:sz w:val="24"/>
          <w:szCs w:val="24"/>
        </w:rPr>
      </w:pPr>
    </w:p>
    <w:p w:rsidR="00E430A0" w:rsidRPr="00E430A0" w:rsidRDefault="00E430A0" w:rsidP="00E430A0">
      <w:pPr>
        <w:rPr>
          <w:rFonts w:ascii="Times New Roman" w:hAnsi="Times New Roman" w:cs="Times New Roman"/>
          <w:sz w:val="24"/>
          <w:szCs w:val="24"/>
        </w:rPr>
      </w:pPr>
    </w:p>
    <w:p w:rsidR="00E430A0" w:rsidRPr="00E430A0" w:rsidRDefault="00E430A0" w:rsidP="00E430A0">
      <w:pPr>
        <w:rPr>
          <w:rFonts w:ascii="Times New Roman" w:hAnsi="Times New Roman" w:cs="Times New Roman"/>
          <w:sz w:val="24"/>
          <w:szCs w:val="24"/>
        </w:rPr>
      </w:pPr>
    </w:p>
    <w:p w:rsidR="00E430A0" w:rsidRPr="00E430A0" w:rsidRDefault="00E430A0" w:rsidP="00E430A0">
      <w:pPr>
        <w:rPr>
          <w:rFonts w:ascii="Times New Roman" w:hAnsi="Times New Roman" w:cs="Times New Roman"/>
          <w:sz w:val="24"/>
          <w:szCs w:val="24"/>
        </w:rPr>
      </w:pPr>
    </w:p>
    <w:p w:rsidR="00E430A0" w:rsidRPr="00E430A0" w:rsidRDefault="00E430A0" w:rsidP="00E430A0">
      <w:pPr>
        <w:rPr>
          <w:rFonts w:ascii="Times New Roman" w:hAnsi="Times New Roman" w:cs="Times New Roman"/>
          <w:sz w:val="24"/>
          <w:szCs w:val="24"/>
        </w:rPr>
      </w:pPr>
    </w:p>
    <w:p w:rsidR="00E430A0" w:rsidRPr="00E430A0" w:rsidRDefault="00E430A0" w:rsidP="00E430A0">
      <w:pPr>
        <w:rPr>
          <w:rFonts w:ascii="Times New Roman" w:hAnsi="Times New Roman" w:cs="Times New Roman"/>
          <w:sz w:val="24"/>
          <w:szCs w:val="24"/>
        </w:rPr>
      </w:pPr>
    </w:p>
    <w:p w:rsidR="00E430A0" w:rsidRPr="00E430A0" w:rsidRDefault="00E430A0" w:rsidP="00E430A0">
      <w:pPr>
        <w:rPr>
          <w:rFonts w:ascii="Times New Roman" w:hAnsi="Times New Roman" w:cs="Times New Roman"/>
          <w:sz w:val="24"/>
          <w:szCs w:val="24"/>
        </w:rPr>
      </w:pPr>
    </w:p>
    <w:p w:rsidR="00E430A0" w:rsidRPr="00E430A0" w:rsidRDefault="00E430A0" w:rsidP="00E430A0">
      <w:pPr>
        <w:rPr>
          <w:rFonts w:ascii="Times New Roman" w:hAnsi="Times New Roman" w:cs="Times New Roman"/>
          <w:sz w:val="24"/>
          <w:szCs w:val="24"/>
        </w:rPr>
      </w:pPr>
    </w:p>
    <w:p w:rsidR="00E430A0" w:rsidRPr="00E430A0" w:rsidRDefault="00E430A0" w:rsidP="00E430A0">
      <w:pPr>
        <w:rPr>
          <w:rFonts w:ascii="Times New Roman" w:hAnsi="Times New Roman" w:cs="Times New Roman"/>
          <w:sz w:val="24"/>
          <w:szCs w:val="24"/>
        </w:rPr>
      </w:pPr>
    </w:p>
    <w:p w:rsidR="00E430A0" w:rsidRPr="00E430A0" w:rsidRDefault="00E430A0" w:rsidP="00E430A0">
      <w:pPr>
        <w:rPr>
          <w:rFonts w:ascii="Times New Roman" w:hAnsi="Times New Roman" w:cs="Times New Roman"/>
          <w:sz w:val="24"/>
          <w:szCs w:val="24"/>
        </w:rPr>
      </w:pPr>
    </w:p>
    <w:p w:rsidR="00E430A0" w:rsidRPr="00E430A0" w:rsidRDefault="00E430A0" w:rsidP="00E430A0">
      <w:pPr>
        <w:rPr>
          <w:rFonts w:ascii="Times New Roman" w:hAnsi="Times New Roman" w:cs="Times New Roman"/>
          <w:sz w:val="24"/>
          <w:szCs w:val="24"/>
        </w:rPr>
      </w:pPr>
    </w:p>
    <w:p w:rsidR="00E430A0" w:rsidRDefault="00E430A0" w:rsidP="00E430A0">
      <w:pPr>
        <w:rPr>
          <w:rFonts w:ascii="Times New Roman" w:hAnsi="Times New Roman" w:cs="Times New Roman"/>
          <w:sz w:val="24"/>
          <w:szCs w:val="24"/>
        </w:rPr>
        <w:sectPr w:rsidR="00E430A0" w:rsidSect="00DB6C1C">
          <w:headerReference w:type="default" r:id="rId51"/>
          <w:type w:val="continuous"/>
          <w:pgSz w:w="11906" w:h="16838"/>
          <w:pgMar w:top="1418" w:right="567" w:bottom="851" w:left="1134" w:header="567" w:footer="850" w:gutter="0"/>
          <w:cols w:space="708"/>
          <w:titlePg/>
          <w:docGrid w:linePitch="360"/>
        </w:sectPr>
      </w:pPr>
    </w:p>
    <w:p w:rsidR="00A40B62" w:rsidRDefault="00A40B62">
      <w:pPr>
        <w:spacing w:after="0"/>
        <w:rPr>
          <w:rFonts w:ascii="Times New Roman" w:hAnsi="Times New Roman" w:cs="Times New Roman"/>
        </w:rPr>
      </w:pPr>
    </w:p>
    <w:sectPr w:rsidR="00A40B62" w:rsidSect="00E430A0">
      <w:pgSz w:w="16838" w:h="11906" w:orient="landscape"/>
      <w:pgMar w:top="1134" w:right="141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0F2" w:rsidRDefault="000410F2" w:rsidP="0095377B">
      <w:pPr>
        <w:spacing w:after="0" w:line="240" w:lineRule="auto"/>
      </w:pPr>
      <w:r>
        <w:separator/>
      </w:r>
    </w:p>
  </w:endnote>
  <w:endnote w:type="continuationSeparator" w:id="0">
    <w:p w:rsidR="000410F2" w:rsidRDefault="000410F2" w:rsidP="0095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0F2" w:rsidRDefault="000410F2" w:rsidP="0095377B">
      <w:pPr>
        <w:spacing w:after="0" w:line="240" w:lineRule="auto"/>
      </w:pPr>
      <w:r>
        <w:separator/>
      </w:r>
    </w:p>
  </w:footnote>
  <w:footnote w:type="continuationSeparator" w:id="0">
    <w:p w:rsidR="000410F2" w:rsidRDefault="000410F2" w:rsidP="00953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632235"/>
      <w:docPartObj>
        <w:docPartGallery w:val="Page Numbers (Top of Page)"/>
        <w:docPartUnique/>
      </w:docPartObj>
    </w:sdtPr>
    <w:sdtEndPr/>
    <w:sdtContent>
      <w:p w:rsidR="00B442CE" w:rsidRDefault="00B62AAF">
        <w:pPr>
          <w:pStyle w:val="ab"/>
          <w:jc w:val="center"/>
        </w:pPr>
        <w:r w:rsidRPr="005F79E4">
          <w:rPr>
            <w:sz w:val="28"/>
            <w:szCs w:val="28"/>
          </w:rPr>
          <w:fldChar w:fldCharType="begin"/>
        </w:r>
        <w:r w:rsidR="00B442CE" w:rsidRPr="005F79E4">
          <w:rPr>
            <w:sz w:val="28"/>
            <w:szCs w:val="28"/>
          </w:rPr>
          <w:instrText>PAGE   \* MERGEFORMAT</w:instrText>
        </w:r>
        <w:r w:rsidRPr="005F79E4">
          <w:rPr>
            <w:sz w:val="28"/>
            <w:szCs w:val="28"/>
          </w:rPr>
          <w:fldChar w:fldCharType="separate"/>
        </w:r>
        <w:r w:rsidR="004A1324">
          <w:rPr>
            <w:noProof/>
            <w:sz w:val="28"/>
            <w:szCs w:val="28"/>
          </w:rPr>
          <w:t>5</w:t>
        </w:r>
        <w:r w:rsidRPr="005F79E4">
          <w:rPr>
            <w:sz w:val="28"/>
            <w:szCs w:val="28"/>
          </w:rPr>
          <w:fldChar w:fldCharType="end"/>
        </w:r>
      </w:p>
    </w:sdtContent>
  </w:sdt>
  <w:p w:rsidR="00B442CE" w:rsidRPr="005F79E4" w:rsidRDefault="00FF5D1A" w:rsidP="005F79E4">
    <w:pPr>
      <w:pStyle w:val="8"/>
      <w:tabs>
        <w:tab w:val="left" w:pos="0"/>
      </w:tabs>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ОУ ВО «ЮУИУиЭ» – </w:t>
    </w:r>
    <w:r w:rsidR="00B442CE">
      <w:rPr>
        <w:rFonts w:ascii="Times New Roman" w:eastAsia="Times New Roman" w:hAnsi="Times New Roman" w:cs="Times New Roman"/>
        <w:iCs/>
        <w:color w:val="000000"/>
        <w:sz w:val="28"/>
        <w:szCs w:val="28"/>
      </w:rPr>
      <w:t xml:space="preserve">08.03.01 97 </w:t>
    </w:r>
    <w:r w:rsidR="00B442CE" w:rsidRPr="0095377B">
      <w:rPr>
        <w:rFonts w:ascii="Times New Roman" w:eastAsia="Times New Roman" w:hAnsi="Times New Roman" w:cs="Times New Roman"/>
        <w:iCs/>
        <w:color w:val="000000"/>
        <w:sz w:val="28"/>
        <w:szCs w:val="28"/>
      </w:rPr>
      <w:t>ПЗ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893418"/>
      <w:docPartObj>
        <w:docPartGallery w:val="Page Numbers (Top of Page)"/>
        <w:docPartUnique/>
      </w:docPartObj>
    </w:sdtPr>
    <w:sdtEndPr/>
    <w:sdtContent>
      <w:p w:rsidR="00B442CE" w:rsidRDefault="00B62AAF">
        <w:pPr>
          <w:pStyle w:val="ab"/>
          <w:jc w:val="center"/>
        </w:pPr>
        <w:r w:rsidRPr="005F79E4">
          <w:rPr>
            <w:sz w:val="28"/>
            <w:szCs w:val="28"/>
          </w:rPr>
          <w:fldChar w:fldCharType="begin"/>
        </w:r>
        <w:r w:rsidR="00B442CE" w:rsidRPr="005F79E4">
          <w:rPr>
            <w:sz w:val="28"/>
            <w:szCs w:val="28"/>
          </w:rPr>
          <w:instrText>PAGE   \* MERGEFORMAT</w:instrText>
        </w:r>
        <w:r w:rsidRPr="005F79E4">
          <w:rPr>
            <w:sz w:val="28"/>
            <w:szCs w:val="28"/>
          </w:rPr>
          <w:fldChar w:fldCharType="separate"/>
        </w:r>
        <w:r w:rsidR="004A1324">
          <w:rPr>
            <w:noProof/>
            <w:sz w:val="28"/>
            <w:szCs w:val="28"/>
          </w:rPr>
          <w:t>85</w:t>
        </w:r>
        <w:r w:rsidRPr="005F79E4">
          <w:rPr>
            <w:sz w:val="28"/>
            <w:szCs w:val="28"/>
          </w:rPr>
          <w:fldChar w:fldCharType="end"/>
        </w:r>
      </w:p>
    </w:sdtContent>
  </w:sdt>
  <w:p w:rsidR="00B442CE" w:rsidRPr="005F79E4" w:rsidRDefault="00B442CE" w:rsidP="005F79E4">
    <w:pPr>
      <w:pStyle w:val="8"/>
      <w:tabs>
        <w:tab w:val="left" w:pos="0"/>
      </w:tabs>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ОУ В</w:t>
    </w:r>
    <w:r w:rsidR="00FF5D1A">
      <w:rPr>
        <w:rFonts w:ascii="Times New Roman" w:eastAsia="Times New Roman" w:hAnsi="Times New Roman" w:cs="Times New Roman"/>
        <w:iCs/>
        <w:color w:val="000000"/>
        <w:sz w:val="28"/>
        <w:szCs w:val="28"/>
      </w:rPr>
      <w:t xml:space="preserve">О «ЮУИУиЭ» – </w:t>
    </w:r>
    <w:r>
      <w:rPr>
        <w:rFonts w:ascii="Times New Roman" w:eastAsia="Times New Roman" w:hAnsi="Times New Roman" w:cs="Times New Roman"/>
        <w:iCs/>
        <w:color w:val="000000"/>
        <w:sz w:val="28"/>
        <w:szCs w:val="28"/>
      </w:rPr>
      <w:t>08.03.</w:t>
    </w:r>
    <w:r w:rsidRPr="0095377B">
      <w:rPr>
        <w:rFonts w:ascii="Times New Roman" w:eastAsia="Times New Roman" w:hAnsi="Times New Roman" w:cs="Times New Roman"/>
        <w:iCs/>
        <w:color w:val="000000"/>
        <w:sz w:val="28"/>
        <w:szCs w:val="28"/>
      </w:rPr>
      <w:t>0</w:t>
    </w:r>
    <w:r>
      <w:rPr>
        <w:rFonts w:ascii="Times New Roman" w:eastAsia="Times New Roman" w:hAnsi="Times New Roman" w:cs="Times New Roman"/>
        <w:iCs/>
        <w:color w:val="000000"/>
        <w:sz w:val="28"/>
        <w:szCs w:val="28"/>
      </w:rPr>
      <w:t xml:space="preserve">1 97 </w:t>
    </w:r>
    <w:r w:rsidRPr="0095377B">
      <w:rPr>
        <w:rFonts w:ascii="Times New Roman" w:eastAsia="Times New Roman" w:hAnsi="Times New Roman" w:cs="Times New Roman"/>
        <w:iCs/>
        <w:color w:val="000000"/>
        <w:sz w:val="28"/>
        <w:szCs w:val="28"/>
      </w:rPr>
      <w:t>ПЗ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5514"/>
    <w:multiLevelType w:val="multilevel"/>
    <w:tmpl w:val="D36A4140"/>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nsid w:val="0D262D0B"/>
    <w:multiLevelType w:val="hybridMultilevel"/>
    <w:tmpl w:val="6FC2BEEA"/>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FDE6F68"/>
    <w:multiLevelType w:val="hybridMultilevel"/>
    <w:tmpl w:val="96C477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33987"/>
    <w:multiLevelType w:val="hybridMultilevel"/>
    <w:tmpl w:val="68B46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D03933"/>
    <w:multiLevelType w:val="hybridMultilevel"/>
    <w:tmpl w:val="229C0DC6"/>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9E503A1"/>
    <w:multiLevelType w:val="hybridMultilevel"/>
    <w:tmpl w:val="B66CC20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C2939"/>
    <w:multiLevelType w:val="multilevel"/>
    <w:tmpl w:val="3AA05738"/>
    <w:lvl w:ilvl="0">
      <w:start w:val="4"/>
      <w:numFmt w:val="decimal"/>
      <w:lvlText w:val="%1."/>
      <w:lvlJc w:val="left"/>
      <w:pPr>
        <w:ind w:left="450" w:hanging="450"/>
      </w:pPr>
      <w:rPr>
        <w:rFonts w:hint="default"/>
      </w:rPr>
    </w:lvl>
    <w:lvl w:ilvl="1">
      <w:start w:val="2"/>
      <w:numFmt w:val="decimal"/>
      <w:lvlText w:val="%1.%2."/>
      <w:lvlJc w:val="left"/>
      <w:pPr>
        <w:ind w:left="2029" w:hanging="720"/>
      </w:pPr>
      <w:rPr>
        <w:rFonts w:hint="default"/>
      </w:rPr>
    </w:lvl>
    <w:lvl w:ilvl="2">
      <w:start w:val="1"/>
      <w:numFmt w:val="decimal"/>
      <w:lvlText w:val="%1.%2.%3."/>
      <w:lvlJc w:val="left"/>
      <w:pPr>
        <w:ind w:left="3338" w:hanging="720"/>
      </w:pPr>
      <w:rPr>
        <w:rFonts w:hint="default"/>
      </w:rPr>
    </w:lvl>
    <w:lvl w:ilvl="3">
      <w:start w:val="1"/>
      <w:numFmt w:val="decimal"/>
      <w:lvlText w:val="%1.%2.%3.%4."/>
      <w:lvlJc w:val="left"/>
      <w:pPr>
        <w:ind w:left="5007" w:hanging="108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985" w:hanging="1440"/>
      </w:pPr>
      <w:rPr>
        <w:rFonts w:hint="default"/>
      </w:rPr>
    </w:lvl>
    <w:lvl w:ilvl="6">
      <w:start w:val="1"/>
      <w:numFmt w:val="decimal"/>
      <w:lvlText w:val="%1.%2.%3.%4.%5.%6.%7."/>
      <w:lvlJc w:val="left"/>
      <w:pPr>
        <w:ind w:left="9654" w:hanging="1800"/>
      </w:pPr>
      <w:rPr>
        <w:rFonts w:hint="default"/>
      </w:rPr>
    </w:lvl>
    <w:lvl w:ilvl="7">
      <w:start w:val="1"/>
      <w:numFmt w:val="decimal"/>
      <w:lvlText w:val="%1.%2.%3.%4.%5.%6.%7.%8."/>
      <w:lvlJc w:val="left"/>
      <w:pPr>
        <w:ind w:left="10963" w:hanging="1800"/>
      </w:pPr>
      <w:rPr>
        <w:rFonts w:hint="default"/>
      </w:rPr>
    </w:lvl>
    <w:lvl w:ilvl="8">
      <w:start w:val="1"/>
      <w:numFmt w:val="decimal"/>
      <w:lvlText w:val="%1.%2.%3.%4.%5.%6.%7.%8.%9."/>
      <w:lvlJc w:val="left"/>
      <w:pPr>
        <w:ind w:left="12632" w:hanging="2160"/>
      </w:pPr>
      <w:rPr>
        <w:rFonts w:hint="default"/>
      </w:rPr>
    </w:lvl>
  </w:abstractNum>
  <w:abstractNum w:abstractNumId="7">
    <w:nsid w:val="3152613E"/>
    <w:multiLevelType w:val="multilevel"/>
    <w:tmpl w:val="9B128C2A"/>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466C4F20"/>
    <w:multiLevelType w:val="multilevel"/>
    <w:tmpl w:val="69E25EE8"/>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7240556"/>
    <w:multiLevelType w:val="multilevel"/>
    <w:tmpl w:val="C9881686"/>
    <w:lvl w:ilvl="0">
      <w:start w:val="3"/>
      <w:numFmt w:val="decimal"/>
      <w:lvlText w:val="%1"/>
      <w:lvlJc w:val="left"/>
      <w:pPr>
        <w:ind w:left="600" w:hanging="600"/>
      </w:pPr>
      <w:rPr>
        <w:rFonts w:hint="default"/>
        <w:color w:val="000000"/>
      </w:rPr>
    </w:lvl>
    <w:lvl w:ilvl="1">
      <w:start w:val="1"/>
      <w:numFmt w:val="decimal"/>
      <w:lvlText w:val="%1.%2"/>
      <w:lvlJc w:val="left"/>
      <w:pPr>
        <w:ind w:left="954" w:hanging="600"/>
      </w:pPr>
      <w:rPr>
        <w:rFonts w:hint="default"/>
        <w:color w:val="000000"/>
      </w:rPr>
    </w:lvl>
    <w:lvl w:ilvl="2">
      <w:start w:val="5"/>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0">
    <w:nsid w:val="522F2918"/>
    <w:multiLevelType w:val="hybridMultilevel"/>
    <w:tmpl w:val="8306E73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5BF87D0F"/>
    <w:multiLevelType w:val="hybridMultilevel"/>
    <w:tmpl w:val="EC8E99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DBE162F"/>
    <w:multiLevelType w:val="multilevel"/>
    <w:tmpl w:val="7C8A175C"/>
    <w:lvl w:ilvl="0">
      <w:start w:val="4"/>
      <w:numFmt w:val="decimal"/>
      <w:lvlText w:val="%1"/>
      <w:lvlJc w:val="left"/>
      <w:pPr>
        <w:ind w:left="375" w:hanging="375"/>
      </w:pPr>
      <w:rPr>
        <w:rFonts w:hint="default"/>
      </w:rPr>
    </w:lvl>
    <w:lvl w:ilvl="1">
      <w:start w:val="2"/>
      <w:numFmt w:val="decimal"/>
      <w:lvlText w:val="%1.%2"/>
      <w:lvlJc w:val="left"/>
      <w:pPr>
        <w:ind w:left="1684" w:hanging="375"/>
      </w:pPr>
      <w:rPr>
        <w:rFonts w:hint="default"/>
      </w:rPr>
    </w:lvl>
    <w:lvl w:ilvl="2">
      <w:start w:val="1"/>
      <w:numFmt w:val="decimal"/>
      <w:lvlText w:val="%1.%2.%3"/>
      <w:lvlJc w:val="left"/>
      <w:pPr>
        <w:ind w:left="3338" w:hanging="720"/>
      </w:pPr>
      <w:rPr>
        <w:rFonts w:hint="default"/>
      </w:rPr>
    </w:lvl>
    <w:lvl w:ilvl="3">
      <w:start w:val="1"/>
      <w:numFmt w:val="decimal"/>
      <w:lvlText w:val="%1.%2.%3.%4"/>
      <w:lvlJc w:val="left"/>
      <w:pPr>
        <w:ind w:left="5007" w:hanging="108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985" w:hanging="1440"/>
      </w:pPr>
      <w:rPr>
        <w:rFonts w:hint="default"/>
      </w:rPr>
    </w:lvl>
    <w:lvl w:ilvl="6">
      <w:start w:val="1"/>
      <w:numFmt w:val="decimal"/>
      <w:lvlText w:val="%1.%2.%3.%4.%5.%6.%7"/>
      <w:lvlJc w:val="left"/>
      <w:pPr>
        <w:ind w:left="9294" w:hanging="1440"/>
      </w:pPr>
      <w:rPr>
        <w:rFonts w:hint="default"/>
      </w:rPr>
    </w:lvl>
    <w:lvl w:ilvl="7">
      <w:start w:val="1"/>
      <w:numFmt w:val="decimal"/>
      <w:lvlText w:val="%1.%2.%3.%4.%5.%6.%7.%8"/>
      <w:lvlJc w:val="left"/>
      <w:pPr>
        <w:ind w:left="10963" w:hanging="1800"/>
      </w:pPr>
      <w:rPr>
        <w:rFonts w:hint="default"/>
      </w:rPr>
    </w:lvl>
    <w:lvl w:ilvl="8">
      <w:start w:val="1"/>
      <w:numFmt w:val="decimal"/>
      <w:lvlText w:val="%1.%2.%3.%4.%5.%6.%7.%8.%9"/>
      <w:lvlJc w:val="left"/>
      <w:pPr>
        <w:ind w:left="12632" w:hanging="2160"/>
      </w:pPr>
      <w:rPr>
        <w:rFonts w:hint="default"/>
      </w:rPr>
    </w:lvl>
  </w:abstractNum>
  <w:abstractNum w:abstractNumId="13">
    <w:nsid w:val="5FEE0780"/>
    <w:multiLevelType w:val="hybridMultilevel"/>
    <w:tmpl w:val="14E4F582"/>
    <w:lvl w:ilvl="0" w:tplc="1C6CE2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097B46"/>
    <w:multiLevelType w:val="multilevel"/>
    <w:tmpl w:val="E5BA961E"/>
    <w:lvl w:ilvl="0">
      <w:start w:val="1"/>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622A2423"/>
    <w:multiLevelType w:val="hybridMultilevel"/>
    <w:tmpl w:val="3B9AFB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3CA0702"/>
    <w:multiLevelType w:val="hybridMultilevel"/>
    <w:tmpl w:val="DA9AD67C"/>
    <w:lvl w:ilvl="0" w:tplc="EC6C81D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44F0791"/>
    <w:multiLevelType w:val="multilevel"/>
    <w:tmpl w:val="CF940FCE"/>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13B5F"/>
    <w:multiLevelType w:val="multilevel"/>
    <w:tmpl w:val="D0D62348"/>
    <w:lvl w:ilvl="0">
      <w:start w:val="3"/>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7"/>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9">
    <w:nsid w:val="74B16B57"/>
    <w:multiLevelType w:val="multilevel"/>
    <w:tmpl w:val="64AA56F8"/>
    <w:lvl w:ilvl="0">
      <w:start w:val="4"/>
      <w:numFmt w:val="decimal"/>
      <w:lvlText w:val="%1"/>
      <w:lvlJc w:val="left"/>
      <w:pPr>
        <w:ind w:left="600" w:hanging="600"/>
      </w:pPr>
      <w:rPr>
        <w:rFonts w:hint="default"/>
      </w:rPr>
    </w:lvl>
    <w:lvl w:ilvl="1">
      <w:start w:val="3"/>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5965863"/>
    <w:multiLevelType w:val="hybridMultilevel"/>
    <w:tmpl w:val="16AE8F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99F0F74"/>
    <w:multiLevelType w:val="multilevel"/>
    <w:tmpl w:val="0394C7B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4"/>
  </w:num>
  <w:num w:numId="3">
    <w:abstractNumId w:val="13"/>
  </w:num>
  <w:num w:numId="4">
    <w:abstractNumId w:val="16"/>
  </w:num>
  <w:num w:numId="5">
    <w:abstractNumId w:val="9"/>
  </w:num>
  <w:num w:numId="6">
    <w:abstractNumId w:val="11"/>
  </w:num>
  <w:num w:numId="7">
    <w:abstractNumId w:val="20"/>
  </w:num>
  <w:num w:numId="8">
    <w:abstractNumId w:val="15"/>
  </w:num>
  <w:num w:numId="9">
    <w:abstractNumId w:val="3"/>
  </w:num>
  <w:num w:numId="10">
    <w:abstractNumId w:val="10"/>
  </w:num>
  <w:num w:numId="11">
    <w:abstractNumId w:val="2"/>
  </w:num>
  <w:num w:numId="12">
    <w:abstractNumId w:val="18"/>
  </w:num>
  <w:num w:numId="13">
    <w:abstractNumId w:val="17"/>
  </w:num>
  <w:num w:numId="14">
    <w:abstractNumId w:val="4"/>
  </w:num>
  <w:num w:numId="15">
    <w:abstractNumId w:val="1"/>
  </w:num>
  <w:num w:numId="16">
    <w:abstractNumId w:val="6"/>
  </w:num>
  <w:num w:numId="17">
    <w:abstractNumId w:val="12"/>
  </w:num>
  <w:num w:numId="18">
    <w:abstractNumId w:val="0"/>
  </w:num>
  <w:num w:numId="19">
    <w:abstractNumId w:val="7"/>
  </w:num>
  <w:num w:numId="20">
    <w:abstractNumId w:val="21"/>
  </w:num>
  <w:num w:numId="21">
    <w:abstractNumId w:val="8"/>
  </w:num>
  <w:num w:numId="2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C9"/>
    <w:rsid w:val="00002858"/>
    <w:rsid w:val="00006075"/>
    <w:rsid w:val="00006B2C"/>
    <w:rsid w:val="0001104C"/>
    <w:rsid w:val="000118DF"/>
    <w:rsid w:val="000132B1"/>
    <w:rsid w:val="00026A15"/>
    <w:rsid w:val="00027137"/>
    <w:rsid w:val="00034B6E"/>
    <w:rsid w:val="000410F2"/>
    <w:rsid w:val="00042A55"/>
    <w:rsid w:val="00050FAE"/>
    <w:rsid w:val="0005248C"/>
    <w:rsid w:val="00055AF1"/>
    <w:rsid w:val="00065C22"/>
    <w:rsid w:val="00065C7F"/>
    <w:rsid w:val="000804C0"/>
    <w:rsid w:val="00080F0B"/>
    <w:rsid w:val="0008112A"/>
    <w:rsid w:val="00082838"/>
    <w:rsid w:val="00085DE5"/>
    <w:rsid w:val="00091E2C"/>
    <w:rsid w:val="000932A2"/>
    <w:rsid w:val="00096036"/>
    <w:rsid w:val="000962AA"/>
    <w:rsid w:val="000A4ED8"/>
    <w:rsid w:val="000A5A39"/>
    <w:rsid w:val="000A5BD9"/>
    <w:rsid w:val="000A6CCC"/>
    <w:rsid w:val="000A768C"/>
    <w:rsid w:val="000B25A3"/>
    <w:rsid w:val="000B374B"/>
    <w:rsid w:val="000C400A"/>
    <w:rsid w:val="000C44F6"/>
    <w:rsid w:val="000C45C2"/>
    <w:rsid w:val="000D63C9"/>
    <w:rsid w:val="000D6EB2"/>
    <w:rsid w:val="000D7FDF"/>
    <w:rsid w:val="000E109B"/>
    <w:rsid w:val="000E3B52"/>
    <w:rsid w:val="000F09E6"/>
    <w:rsid w:val="000F4B56"/>
    <w:rsid w:val="000F74D5"/>
    <w:rsid w:val="00104771"/>
    <w:rsid w:val="00105CE4"/>
    <w:rsid w:val="001079B6"/>
    <w:rsid w:val="0011083F"/>
    <w:rsid w:val="00112D0E"/>
    <w:rsid w:val="00113E66"/>
    <w:rsid w:val="00115AB4"/>
    <w:rsid w:val="0011674F"/>
    <w:rsid w:val="00120738"/>
    <w:rsid w:val="0012090F"/>
    <w:rsid w:val="00137237"/>
    <w:rsid w:val="00137472"/>
    <w:rsid w:val="001401DF"/>
    <w:rsid w:val="001411FC"/>
    <w:rsid w:val="00141766"/>
    <w:rsid w:val="00145E57"/>
    <w:rsid w:val="0014708E"/>
    <w:rsid w:val="00150FD3"/>
    <w:rsid w:val="00154074"/>
    <w:rsid w:val="00160507"/>
    <w:rsid w:val="00162083"/>
    <w:rsid w:val="0016235C"/>
    <w:rsid w:val="001807CF"/>
    <w:rsid w:val="00180BE9"/>
    <w:rsid w:val="00187954"/>
    <w:rsid w:val="001945DA"/>
    <w:rsid w:val="00195DA2"/>
    <w:rsid w:val="001A0863"/>
    <w:rsid w:val="001A1773"/>
    <w:rsid w:val="001A5844"/>
    <w:rsid w:val="001A66AF"/>
    <w:rsid w:val="001B30CA"/>
    <w:rsid w:val="001B3143"/>
    <w:rsid w:val="001C251E"/>
    <w:rsid w:val="001C303C"/>
    <w:rsid w:val="001D030C"/>
    <w:rsid w:val="001D5D66"/>
    <w:rsid w:val="001D6ECC"/>
    <w:rsid w:val="001E2BDA"/>
    <w:rsid w:val="001E3F35"/>
    <w:rsid w:val="001E505D"/>
    <w:rsid w:val="001F2C23"/>
    <w:rsid w:val="001F360C"/>
    <w:rsid w:val="001F65D0"/>
    <w:rsid w:val="001F69C9"/>
    <w:rsid w:val="00202C17"/>
    <w:rsid w:val="0020336D"/>
    <w:rsid w:val="00211858"/>
    <w:rsid w:val="00211AE2"/>
    <w:rsid w:val="0021634E"/>
    <w:rsid w:val="002170D3"/>
    <w:rsid w:val="00221CE6"/>
    <w:rsid w:val="0022265C"/>
    <w:rsid w:val="002239E6"/>
    <w:rsid w:val="00225E9E"/>
    <w:rsid w:val="00231D19"/>
    <w:rsid w:val="00232152"/>
    <w:rsid w:val="00236951"/>
    <w:rsid w:val="002408A6"/>
    <w:rsid w:val="0024418F"/>
    <w:rsid w:val="002448AB"/>
    <w:rsid w:val="00246B7D"/>
    <w:rsid w:val="00251226"/>
    <w:rsid w:val="002518F7"/>
    <w:rsid w:val="00251D99"/>
    <w:rsid w:val="00252023"/>
    <w:rsid w:val="00252300"/>
    <w:rsid w:val="00256ABC"/>
    <w:rsid w:val="002579CA"/>
    <w:rsid w:val="002613CE"/>
    <w:rsid w:val="00261A02"/>
    <w:rsid w:val="00276933"/>
    <w:rsid w:val="002815F9"/>
    <w:rsid w:val="00283C6C"/>
    <w:rsid w:val="00287B83"/>
    <w:rsid w:val="0029128C"/>
    <w:rsid w:val="00292A24"/>
    <w:rsid w:val="002A110F"/>
    <w:rsid w:val="002A2635"/>
    <w:rsid w:val="002B07B1"/>
    <w:rsid w:val="002B2291"/>
    <w:rsid w:val="002C27F4"/>
    <w:rsid w:val="002C32C2"/>
    <w:rsid w:val="002C6F52"/>
    <w:rsid w:val="002C7765"/>
    <w:rsid w:val="002D2A04"/>
    <w:rsid w:val="002E11BE"/>
    <w:rsid w:val="002E752B"/>
    <w:rsid w:val="002F3495"/>
    <w:rsid w:val="002F6529"/>
    <w:rsid w:val="003029F2"/>
    <w:rsid w:val="00304B8E"/>
    <w:rsid w:val="00306231"/>
    <w:rsid w:val="00310ADA"/>
    <w:rsid w:val="00312D7C"/>
    <w:rsid w:val="00317C2F"/>
    <w:rsid w:val="003316EE"/>
    <w:rsid w:val="00337951"/>
    <w:rsid w:val="00337D98"/>
    <w:rsid w:val="003404CE"/>
    <w:rsid w:val="00342F14"/>
    <w:rsid w:val="00343AD7"/>
    <w:rsid w:val="00344EDA"/>
    <w:rsid w:val="003458F6"/>
    <w:rsid w:val="00354EE3"/>
    <w:rsid w:val="003563F1"/>
    <w:rsid w:val="003647C8"/>
    <w:rsid w:val="003730CF"/>
    <w:rsid w:val="0037420C"/>
    <w:rsid w:val="003767DE"/>
    <w:rsid w:val="00384E9C"/>
    <w:rsid w:val="0039036C"/>
    <w:rsid w:val="0039071E"/>
    <w:rsid w:val="003940F3"/>
    <w:rsid w:val="00396F86"/>
    <w:rsid w:val="003A0DC2"/>
    <w:rsid w:val="003A4303"/>
    <w:rsid w:val="003A5AA9"/>
    <w:rsid w:val="003B3558"/>
    <w:rsid w:val="003B5700"/>
    <w:rsid w:val="003B7B69"/>
    <w:rsid w:val="003C51F4"/>
    <w:rsid w:val="003D1FA6"/>
    <w:rsid w:val="003D215C"/>
    <w:rsid w:val="003D3102"/>
    <w:rsid w:val="003E3F3F"/>
    <w:rsid w:val="003E6CF8"/>
    <w:rsid w:val="003E798A"/>
    <w:rsid w:val="003F2C1D"/>
    <w:rsid w:val="003F37F9"/>
    <w:rsid w:val="003F5999"/>
    <w:rsid w:val="003F5D64"/>
    <w:rsid w:val="0040023A"/>
    <w:rsid w:val="0041393E"/>
    <w:rsid w:val="00420B01"/>
    <w:rsid w:val="00425957"/>
    <w:rsid w:val="00425A8F"/>
    <w:rsid w:val="004355D7"/>
    <w:rsid w:val="0043755C"/>
    <w:rsid w:val="00441E5D"/>
    <w:rsid w:val="00443E0D"/>
    <w:rsid w:val="00456978"/>
    <w:rsid w:val="00465D1D"/>
    <w:rsid w:val="00465E22"/>
    <w:rsid w:val="00466055"/>
    <w:rsid w:val="0046606F"/>
    <w:rsid w:val="00470A1C"/>
    <w:rsid w:val="00475329"/>
    <w:rsid w:val="00481FDE"/>
    <w:rsid w:val="0048531E"/>
    <w:rsid w:val="004879D2"/>
    <w:rsid w:val="004A0971"/>
    <w:rsid w:val="004A1324"/>
    <w:rsid w:val="004A31E3"/>
    <w:rsid w:val="004A3B0D"/>
    <w:rsid w:val="004A4F40"/>
    <w:rsid w:val="004A628C"/>
    <w:rsid w:val="004B2905"/>
    <w:rsid w:val="004B575A"/>
    <w:rsid w:val="004B5D02"/>
    <w:rsid w:val="004B62BF"/>
    <w:rsid w:val="004C001B"/>
    <w:rsid w:val="004C1A4D"/>
    <w:rsid w:val="004C2AF6"/>
    <w:rsid w:val="004C4E7E"/>
    <w:rsid w:val="004D29B0"/>
    <w:rsid w:val="004E65BD"/>
    <w:rsid w:val="004F0222"/>
    <w:rsid w:val="004F3271"/>
    <w:rsid w:val="004F7BFC"/>
    <w:rsid w:val="0051166C"/>
    <w:rsid w:val="0051278C"/>
    <w:rsid w:val="00515280"/>
    <w:rsid w:val="005152D8"/>
    <w:rsid w:val="005156AB"/>
    <w:rsid w:val="0051668A"/>
    <w:rsid w:val="00516F70"/>
    <w:rsid w:val="00522CF7"/>
    <w:rsid w:val="00523953"/>
    <w:rsid w:val="0054075D"/>
    <w:rsid w:val="00540C81"/>
    <w:rsid w:val="00542982"/>
    <w:rsid w:val="0054455A"/>
    <w:rsid w:val="00546141"/>
    <w:rsid w:val="00551690"/>
    <w:rsid w:val="005525D5"/>
    <w:rsid w:val="005579F9"/>
    <w:rsid w:val="00564128"/>
    <w:rsid w:val="005641F0"/>
    <w:rsid w:val="00571287"/>
    <w:rsid w:val="00573378"/>
    <w:rsid w:val="0057446E"/>
    <w:rsid w:val="0057450E"/>
    <w:rsid w:val="00582044"/>
    <w:rsid w:val="00583F99"/>
    <w:rsid w:val="005848F5"/>
    <w:rsid w:val="00591502"/>
    <w:rsid w:val="00592197"/>
    <w:rsid w:val="005A4B9E"/>
    <w:rsid w:val="005B148E"/>
    <w:rsid w:val="005B179B"/>
    <w:rsid w:val="005B3430"/>
    <w:rsid w:val="005B34F8"/>
    <w:rsid w:val="005B44D6"/>
    <w:rsid w:val="005C03B7"/>
    <w:rsid w:val="005D02AE"/>
    <w:rsid w:val="005E267B"/>
    <w:rsid w:val="005E2698"/>
    <w:rsid w:val="005E26F6"/>
    <w:rsid w:val="005E4157"/>
    <w:rsid w:val="005E4CDB"/>
    <w:rsid w:val="005E56CE"/>
    <w:rsid w:val="005E5FA8"/>
    <w:rsid w:val="005F0114"/>
    <w:rsid w:val="005F027D"/>
    <w:rsid w:val="005F1265"/>
    <w:rsid w:val="005F1C39"/>
    <w:rsid w:val="005F2117"/>
    <w:rsid w:val="005F44D4"/>
    <w:rsid w:val="005F79E4"/>
    <w:rsid w:val="006026F4"/>
    <w:rsid w:val="00604280"/>
    <w:rsid w:val="00605837"/>
    <w:rsid w:val="0060590F"/>
    <w:rsid w:val="0061074B"/>
    <w:rsid w:val="006224FA"/>
    <w:rsid w:val="00623656"/>
    <w:rsid w:val="00623C13"/>
    <w:rsid w:val="006279CB"/>
    <w:rsid w:val="006313EE"/>
    <w:rsid w:val="0063365F"/>
    <w:rsid w:val="00634167"/>
    <w:rsid w:val="00636636"/>
    <w:rsid w:val="00637D17"/>
    <w:rsid w:val="00644E4E"/>
    <w:rsid w:val="006523C8"/>
    <w:rsid w:val="006531E8"/>
    <w:rsid w:val="00653CC9"/>
    <w:rsid w:val="006555C4"/>
    <w:rsid w:val="0066124E"/>
    <w:rsid w:val="00670306"/>
    <w:rsid w:val="00675736"/>
    <w:rsid w:val="006758A0"/>
    <w:rsid w:val="006775FC"/>
    <w:rsid w:val="00697874"/>
    <w:rsid w:val="006B5E6A"/>
    <w:rsid w:val="006B617D"/>
    <w:rsid w:val="006C0CBA"/>
    <w:rsid w:val="006C37DA"/>
    <w:rsid w:val="006C7792"/>
    <w:rsid w:val="006D16AC"/>
    <w:rsid w:val="006D221B"/>
    <w:rsid w:val="006D54D0"/>
    <w:rsid w:val="006D6B37"/>
    <w:rsid w:val="006E457F"/>
    <w:rsid w:val="006E56FD"/>
    <w:rsid w:val="006E66A9"/>
    <w:rsid w:val="006F4880"/>
    <w:rsid w:val="00701382"/>
    <w:rsid w:val="00701AC7"/>
    <w:rsid w:val="007116AB"/>
    <w:rsid w:val="00717E56"/>
    <w:rsid w:val="00725DA1"/>
    <w:rsid w:val="00726AB9"/>
    <w:rsid w:val="0072759C"/>
    <w:rsid w:val="00730091"/>
    <w:rsid w:val="007328D5"/>
    <w:rsid w:val="00732D30"/>
    <w:rsid w:val="007369C8"/>
    <w:rsid w:val="00741874"/>
    <w:rsid w:val="0074395F"/>
    <w:rsid w:val="007444B9"/>
    <w:rsid w:val="0075137E"/>
    <w:rsid w:val="00752F53"/>
    <w:rsid w:val="0075603B"/>
    <w:rsid w:val="00756A43"/>
    <w:rsid w:val="00757B1A"/>
    <w:rsid w:val="00760B17"/>
    <w:rsid w:val="00770BD8"/>
    <w:rsid w:val="00774812"/>
    <w:rsid w:val="00776866"/>
    <w:rsid w:val="00777A16"/>
    <w:rsid w:val="00777E8F"/>
    <w:rsid w:val="00781200"/>
    <w:rsid w:val="00792697"/>
    <w:rsid w:val="007928A4"/>
    <w:rsid w:val="00792AF7"/>
    <w:rsid w:val="007940F5"/>
    <w:rsid w:val="007B1043"/>
    <w:rsid w:val="007C1DE1"/>
    <w:rsid w:val="007C47C3"/>
    <w:rsid w:val="007C5A18"/>
    <w:rsid w:val="007D1F2A"/>
    <w:rsid w:val="007D53FF"/>
    <w:rsid w:val="007D55F7"/>
    <w:rsid w:val="007D6005"/>
    <w:rsid w:val="007F014B"/>
    <w:rsid w:val="007F200F"/>
    <w:rsid w:val="007F7CEB"/>
    <w:rsid w:val="007F7DCD"/>
    <w:rsid w:val="008008EB"/>
    <w:rsid w:val="00801B12"/>
    <w:rsid w:val="00801D41"/>
    <w:rsid w:val="00801D4A"/>
    <w:rsid w:val="0081244D"/>
    <w:rsid w:val="00824568"/>
    <w:rsid w:val="008270ED"/>
    <w:rsid w:val="008317ED"/>
    <w:rsid w:val="00837E17"/>
    <w:rsid w:val="00842A3C"/>
    <w:rsid w:val="00846FEF"/>
    <w:rsid w:val="00856681"/>
    <w:rsid w:val="00857C05"/>
    <w:rsid w:val="00862F8A"/>
    <w:rsid w:val="00867B0E"/>
    <w:rsid w:val="00873AF2"/>
    <w:rsid w:val="008755B7"/>
    <w:rsid w:val="00880ECA"/>
    <w:rsid w:val="0088381A"/>
    <w:rsid w:val="00885452"/>
    <w:rsid w:val="00886180"/>
    <w:rsid w:val="0088752A"/>
    <w:rsid w:val="0089154E"/>
    <w:rsid w:val="00891640"/>
    <w:rsid w:val="00893B41"/>
    <w:rsid w:val="008A1EBC"/>
    <w:rsid w:val="008A40AC"/>
    <w:rsid w:val="008B4D95"/>
    <w:rsid w:val="008B7085"/>
    <w:rsid w:val="008B741D"/>
    <w:rsid w:val="008C0A5E"/>
    <w:rsid w:val="008C7DD7"/>
    <w:rsid w:val="008D1F1A"/>
    <w:rsid w:val="008D5DEC"/>
    <w:rsid w:val="008D7A00"/>
    <w:rsid w:val="008E1A48"/>
    <w:rsid w:val="008E1D70"/>
    <w:rsid w:val="008E56FA"/>
    <w:rsid w:val="008E74A5"/>
    <w:rsid w:val="008E7CAB"/>
    <w:rsid w:val="008F03F6"/>
    <w:rsid w:val="008F1174"/>
    <w:rsid w:val="008F55F6"/>
    <w:rsid w:val="008F5979"/>
    <w:rsid w:val="0090122C"/>
    <w:rsid w:val="00903F09"/>
    <w:rsid w:val="00912143"/>
    <w:rsid w:val="009122C5"/>
    <w:rsid w:val="009307DA"/>
    <w:rsid w:val="00934DBF"/>
    <w:rsid w:val="00936F26"/>
    <w:rsid w:val="00951025"/>
    <w:rsid w:val="0095173D"/>
    <w:rsid w:val="0095377B"/>
    <w:rsid w:val="009558DB"/>
    <w:rsid w:val="009626F4"/>
    <w:rsid w:val="00964C8C"/>
    <w:rsid w:val="009754C9"/>
    <w:rsid w:val="0098034B"/>
    <w:rsid w:val="00983A56"/>
    <w:rsid w:val="009857B2"/>
    <w:rsid w:val="009864B9"/>
    <w:rsid w:val="009A03E4"/>
    <w:rsid w:val="009A2A66"/>
    <w:rsid w:val="009A32CC"/>
    <w:rsid w:val="009B1ACB"/>
    <w:rsid w:val="009B451A"/>
    <w:rsid w:val="009B57B3"/>
    <w:rsid w:val="009B5E4E"/>
    <w:rsid w:val="009C37E0"/>
    <w:rsid w:val="009C5D4B"/>
    <w:rsid w:val="009C61E4"/>
    <w:rsid w:val="009C713E"/>
    <w:rsid w:val="009D1E20"/>
    <w:rsid w:val="009D6BFE"/>
    <w:rsid w:val="009E1C76"/>
    <w:rsid w:val="009E3131"/>
    <w:rsid w:val="009E4641"/>
    <w:rsid w:val="009F3E06"/>
    <w:rsid w:val="009F5729"/>
    <w:rsid w:val="009F65CF"/>
    <w:rsid w:val="00A009FE"/>
    <w:rsid w:val="00A026C9"/>
    <w:rsid w:val="00A03EAF"/>
    <w:rsid w:val="00A03FEA"/>
    <w:rsid w:val="00A04BB1"/>
    <w:rsid w:val="00A06F8A"/>
    <w:rsid w:val="00A07BF2"/>
    <w:rsid w:val="00A12872"/>
    <w:rsid w:val="00A14256"/>
    <w:rsid w:val="00A23AEA"/>
    <w:rsid w:val="00A355DE"/>
    <w:rsid w:val="00A35CE8"/>
    <w:rsid w:val="00A40B62"/>
    <w:rsid w:val="00A45FAF"/>
    <w:rsid w:val="00A51E79"/>
    <w:rsid w:val="00A636B7"/>
    <w:rsid w:val="00A70653"/>
    <w:rsid w:val="00A722F8"/>
    <w:rsid w:val="00A82361"/>
    <w:rsid w:val="00A86E0E"/>
    <w:rsid w:val="00A95CA6"/>
    <w:rsid w:val="00AA00C5"/>
    <w:rsid w:val="00AA6E28"/>
    <w:rsid w:val="00AB03B1"/>
    <w:rsid w:val="00AB7F99"/>
    <w:rsid w:val="00AC1CFC"/>
    <w:rsid w:val="00AC4825"/>
    <w:rsid w:val="00AC5284"/>
    <w:rsid w:val="00AC55FA"/>
    <w:rsid w:val="00AC5DA4"/>
    <w:rsid w:val="00AC676C"/>
    <w:rsid w:val="00AD3208"/>
    <w:rsid w:val="00AD4C52"/>
    <w:rsid w:val="00AD58B4"/>
    <w:rsid w:val="00AD6F9B"/>
    <w:rsid w:val="00AE13CB"/>
    <w:rsid w:val="00AF1EAA"/>
    <w:rsid w:val="00AF1F0E"/>
    <w:rsid w:val="00AF4AEE"/>
    <w:rsid w:val="00B01673"/>
    <w:rsid w:val="00B036C3"/>
    <w:rsid w:val="00B06053"/>
    <w:rsid w:val="00B10C53"/>
    <w:rsid w:val="00B12639"/>
    <w:rsid w:val="00B147A3"/>
    <w:rsid w:val="00B14E8B"/>
    <w:rsid w:val="00B23C19"/>
    <w:rsid w:val="00B24F82"/>
    <w:rsid w:val="00B425DF"/>
    <w:rsid w:val="00B442CE"/>
    <w:rsid w:val="00B54511"/>
    <w:rsid w:val="00B61360"/>
    <w:rsid w:val="00B62AAF"/>
    <w:rsid w:val="00B734CC"/>
    <w:rsid w:val="00B73FA1"/>
    <w:rsid w:val="00B7785F"/>
    <w:rsid w:val="00B80E28"/>
    <w:rsid w:val="00B81AD2"/>
    <w:rsid w:val="00B85EA7"/>
    <w:rsid w:val="00B94256"/>
    <w:rsid w:val="00B961F4"/>
    <w:rsid w:val="00B964D2"/>
    <w:rsid w:val="00BA3A2C"/>
    <w:rsid w:val="00BA59D5"/>
    <w:rsid w:val="00BB2F07"/>
    <w:rsid w:val="00BB446E"/>
    <w:rsid w:val="00BB5C6C"/>
    <w:rsid w:val="00BC0257"/>
    <w:rsid w:val="00BC287C"/>
    <w:rsid w:val="00BC29D2"/>
    <w:rsid w:val="00BC3829"/>
    <w:rsid w:val="00BC6416"/>
    <w:rsid w:val="00BE317A"/>
    <w:rsid w:val="00BF1E76"/>
    <w:rsid w:val="00BF2DB8"/>
    <w:rsid w:val="00BF42B5"/>
    <w:rsid w:val="00C020C3"/>
    <w:rsid w:val="00C03B85"/>
    <w:rsid w:val="00C0418A"/>
    <w:rsid w:val="00C066C3"/>
    <w:rsid w:val="00C10920"/>
    <w:rsid w:val="00C11AA2"/>
    <w:rsid w:val="00C120CE"/>
    <w:rsid w:val="00C137E4"/>
    <w:rsid w:val="00C13DC7"/>
    <w:rsid w:val="00C14E09"/>
    <w:rsid w:val="00C15C26"/>
    <w:rsid w:val="00C20A83"/>
    <w:rsid w:val="00C21CD9"/>
    <w:rsid w:val="00C22736"/>
    <w:rsid w:val="00C23129"/>
    <w:rsid w:val="00C24D1A"/>
    <w:rsid w:val="00C2520D"/>
    <w:rsid w:val="00C413A2"/>
    <w:rsid w:val="00C44F67"/>
    <w:rsid w:val="00C46961"/>
    <w:rsid w:val="00C46F36"/>
    <w:rsid w:val="00C50782"/>
    <w:rsid w:val="00C508E7"/>
    <w:rsid w:val="00C536CE"/>
    <w:rsid w:val="00C55FB0"/>
    <w:rsid w:val="00C620B3"/>
    <w:rsid w:val="00C66797"/>
    <w:rsid w:val="00C742EB"/>
    <w:rsid w:val="00C75A93"/>
    <w:rsid w:val="00C774B9"/>
    <w:rsid w:val="00C803AE"/>
    <w:rsid w:val="00C90AC5"/>
    <w:rsid w:val="00C90DB5"/>
    <w:rsid w:val="00C91D38"/>
    <w:rsid w:val="00C973DF"/>
    <w:rsid w:val="00CA22A8"/>
    <w:rsid w:val="00CB0FD2"/>
    <w:rsid w:val="00CB673F"/>
    <w:rsid w:val="00CC1C54"/>
    <w:rsid w:val="00CC7A75"/>
    <w:rsid w:val="00CE0F90"/>
    <w:rsid w:val="00CE3C3C"/>
    <w:rsid w:val="00CF2A81"/>
    <w:rsid w:val="00CF7025"/>
    <w:rsid w:val="00D034FB"/>
    <w:rsid w:val="00D035F5"/>
    <w:rsid w:val="00D039E5"/>
    <w:rsid w:val="00D10804"/>
    <w:rsid w:val="00D10E09"/>
    <w:rsid w:val="00D1120E"/>
    <w:rsid w:val="00D13E4C"/>
    <w:rsid w:val="00D16482"/>
    <w:rsid w:val="00D2102F"/>
    <w:rsid w:val="00D21ED8"/>
    <w:rsid w:val="00D225B7"/>
    <w:rsid w:val="00D2321A"/>
    <w:rsid w:val="00D244C8"/>
    <w:rsid w:val="00D25170"/>
    <w:rsid w:val="00D3250F"/>
    <w:rsid w:val="00D3371D"/>
    <w:rsid w:val="00D33E4A"/>
    <w:rsid w:val="00D36D7E"/>
    <w:rsid w:val="00D37F3E"/>
    <w:rsid w:val="00D43722"/>
    <w:rsid w:val="00D44AE6"/>
    <w:rsid w:val="00D50116"/>
    <w:rsid w:val="00D54B80"/>
    <w:rsid w:val="00D56502"/>
    <w:rsid w:val="00D60B87"/>
    <w:rsid w:val="00D60C56"/>
    <w:rsid w:val="00D62743"/>
    <w:rsid w:val="00D64983"/>
    <w:rsid w:val="00D65246"/>
    <w:rsid w:val="00D65789"/>
    <w:rsid w:val="00D717F1"/>
    <w:rsid w:val="00D7311C"/>
    <w:rsid w:val="00D81A39"/>
    <w:rsid w:val="00D85BF9"/>
    <w:rsid w:val="00D92738"/>
    <w:rsid w:val="00D93C92"/>
    <w:rsid w:val="00D96DAC"/>
    <w:rsid w:val="00D97E8A"/>
    <w:rsid w:val="00DA0296"/>
    <w:rsid w:val="00DA1E9B"/>
    <w:rsid w:val="00DA3394"/>
    <w:rsid w:val="00DA5AE9"/>
    <w:rsid w:val="00DA6846"/>
    <w:rsid w:val="00DA6C58"/>
    <w:rsid w:val="00DA6D39"/>
    <w:rsid w:val="00DB35AC"/>
    <w:rsid w:val="00DB6C1C"/>
    <w:rsid w:val="00DC4670"/>
    <w:rsid w:val="00DC676B"/>
    <w:rsid w:val="00DD1897"/>
    <w:rsid w:val="00DD1F13"/>
    <w:rsid w:val="00DD7400"/>
    <w:rsid w:val="00DD7684"/>
    <w:rsid w:val="00DE01B8"/>
    <w:rsid w:val="00DE60A6"/>
    <w:rsid w:val="00DF038E"/>
    <w:rsid w:val="00DF1C30"/>
    <w:rsid w:val="00DF4E87"/>
    <w:rsid w:val="00DF5C66"/>
    <w:rsid w:val="00E000FB"/>
    <w:rsid w:val="00E00415"/>
    <w:rsid w:val="00E04AD6"/>
    <w:rsid w:val="00E0643F"/>
    <w:rsid w:val="00E06459"/>
    <w:rsid w:val="00E06731"/>
    <w:rsid w:val="00E06CDE"/>
    <w:rsid w:val="00E1044D"/>
    <w:rsid w:val="00E11F76"/>
    <w:rsid w:val="00E15AA7"/>
    <w:rsid w:val="00E16850"/>
    <w:rsid w:val="00E17824"/>
    <w:rsid w:val="00E375A9"/>
    <w:rsid w:val="00E4033E"/>
    <w:rsid w:val="00E41E59"/>
    <w:rsid w:val="00E430A0"/>
    <w:rsid w:val="00E4404B"/>
    <w:rsid w:val="00E45B5A"/>
    <w:rsid w:val="00E52CD2"/>
    <w:rsid w:val="00E5792F"/>
    <w:rsid w:val="00E60FE7"/>
    <w:rsid w:val="00E622B3"/>
    <w:rsid w:val="00E6679B"/>
    <w:rsid w:val="00E724CD"/>
    <w:rsid w:val="00E731DB"/>
    <w:rsid w:val="00E775B3"/>
    <w:rsid w:val="00E776C9"/>
    <w:rsid w:val="00E85ED1"/>
    <w:rsid w:val="00E91FAC"/>
    <w:rsid w:val="00E9228E"/>
    <w:rsid w:val="00E925EF"/>
    <w:rsid w:val="00E93CEE"/>
    <w:rsid w:val="00E93F2A"/>
    <w:rsid w:val="00E94AFC"/>
    <w:rsid w:val="00EA0353"/>
    <w:rsid w:val="00EA13E1"/>
    <w:rsid w:val="00EA7EA8"/>
    <w:rsid w:val="00EB2EF8"/>
    <w:rsid w:val="00EB377F"/>
    <w:rsid w:val="00EB447E"/>
    <w:rsid w:val="00EB7F91"/>
    <w:rsid w:val="00EC5E0F"/>
    <w:rsid w:val="00ED271C"/>
    <w:rsid w:val="00ED6205"/>
    <w:rsid w:val="00EE56EA"/>
    <w:rsid w:val="00EF782B"/>
    <w:rsid w:val="00F05297"/>
    <w:rsid w:val="00F10300"/>
    <w:rsid w:val="00F123DF"/>
    <w:rsid w:val="00F236F7"/>
    <w:rsid w:val="00F26152"/>
    <w:rsid w:val="00F354C4"/>
    <w:rsid w:val="00F3649A"/>
    <w:rsid w:val="00F42E9B"/>
    <w:rsid w:val="00F4407C"/>
    <w:rsid w:val="00F44EA6"/>
    <w:rsid w:val="00F515D0"/>
    <w:rsid w:val="00F53550"/>
    <w:rsid w:val="00F60E0B"/>
    <w:rsid w:val="00F61873"/>
    <w:rsid w:val="00F62274"/>
    <w:rsid w:val="00F65D4A"/>
    <w:rsid w:val="00F72E14"/>
    <w:rsid w:val="00F75BA8"/>
    <w:rsid w:val="00F76AF9"/>
    <w:rsid w:val="00F918DF"/>
    <w:rsid w:val="00F938EE"/>
    <w:rsid w:val="00F951D1"/>
    <w:rsid w:val="00F964C5"/>
    <w:rsid w:val="00F973F7"/>
    <w:rsid w:val="00FA411C"/>
    <w:rsid w:val="00FB18D7"/>
    <w:rsid w:val="00FB5AB9"/>
    <w:rsid w:val="00FB5BCD"/>
    <w:rsid w:val="00FC74F2"/>
    <w:rsid w:val="00FE3432"/>
    <w:rsid w:val="00FE582E"/>
    <w:rsid w:val="00FE596C"/>
    <w:rsid w:val="00FE5CEE"/>
    <w:rsid w:val="00FE5D35"/>
    <w:rsid w:val="00FE5EA7"/>
    <w:rsid w:val="00FE6D0A"/>
    <w:rsid w:val="00FF3DEB"/>
    <w:rsid w:val="00FF47CC"/>
    <w:rsid w:val="00FF50BB"/>
    <w:rsid w:val="00FF5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5:docId w15:val="{782959F1-D7DA-4D13-95FD-69D94D96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53CC9"/>
    <w:pPr>
      <w:spacing w:after="0" w:line="240" w:lineRule="auto"/>
      <w:outlineLvl w:val="0"/>
    </w:pPr>
    <w:rPr>
      <w:rFonts w:ascii="Trebuchet MS" w:eastAsia="Times New Roman" w:hAnsi="Trebuchet MS" w:cs="Times New Roman"/>
      <w:color w:val="006699"/>
      <w:kern w:val="36"/>
      <w:sz w:val="36"/>
      <w:szCs w:val="36"/>
    </w:rPr>
  </w:style>
  <w:style w:type="paragraph" w:styleId="3">
    <w:name w:val="heading 3"/>
    <w:basedOn w:val="a"/>
    <w:next w:val="a"/>
    <w:link w:val="30"/>
    <w:uiPriority w:val="9"/>
    <w:semiHidden/>
    <w:unhideWhenUsed/>
    <w:qFormat/>
    <w:rsid w:val="00DD740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0643F"/>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unhideWhenUsed/>
    <w:qFormat/>
    <w:rsid w:val="0095377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CC9"/>
    <w:rPr>
      <w:rFonts w:ascii="Trebuchet MS" w:eastAsia="Times New Roman" w:hAnsi="Trebuchet MS" w:cs="Times New Roman"/>
      <w:color w:val="006699"/>
      <w:kern w:val="36"/>
      <w:sz w:val="36"/>
      <w:szCs w:val="36"/>
      <w:lang w:eastAsia="ru-RU"/>
    </w:rPr>
  </w:style>
  <w:style w:type="character" w:styleId="a3">
    <w:name w:val="Hyperlink"/>
    <w:basedOn w:val="a0"/>
    <w:uiPriority w:val="99"/>
    <w:semiHidden/>
    <w:unhideWhenUsed/>
    <w:rsid w:val="00653CC9"/>
    <w:rPr>
      <w:strike w:val="0"/>
      <w:dstrike w:val="0"/>
      <w:color w:val="2180BC"/>
      <w:u w:val="none"/>
      <w:effect w:val="none"/>
    </w:rPr>
  </w:style>
  <w:style w:type="paragraph" w:styleId="a4">
    <w:name w:val="Normal (Web)"/>
    <w:basedOn w:val="a"/>
    <w:uiPriority w:val="99"/>
    <w:unhideWhenUsed/>
    <w:rsid w:val="00653CC9"/>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53C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CC9"/>
    <w:rPr>
      <w:rFonts w:ascii="Tahoma" w:hAnsi="Tahoma" w:cs="Tahoma"/>
      <w:sz w:val="16"/>
      <w:szCs w:val="16"/>
    </w:rPr>
  </w:style>
  <w:style w:type="paragraph" w:styleId="a7">
    <w:name w:val="List Paragraph"/>
    <w:basedOn w:val="a"/>
    <w:uiPriority w:val="34"/>
    <w:qFormat/>
    <w:rsid w:val="00C120CE"/>
    <w:pPr>
      <w:ind w:left="720"/>
      <w:contextualSpacing/>
    </w:pPr>
  </w:style>
  <w:style w:type="character" w:styleId="a8">
    <w:name w:val="FollowedHyperlink"/>
    <w:basedOn w:val="a0"/>
    <w:uiPriority w:val="99"/>
    <w:semiHidden/>
    <w:unhideWhenUsed/>
    <w:rsid w:val="00D25170"/>
    <w:rPr>
      <w:color w:val="800080" w:themeColor="followedHyperlink"/>
      <w:u w:val="single"/>
    </w:rPr>
  </w:style>
  <w:style w:type="table" w:styleId="a9">
    <w:name w:val="Table Grid"/>
    <w:basedOn w:val="a1"/>
    <w:uiPriority w:val="59"/>
    <w:rsid w:val="00217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42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a">
    <w:name w:val="Emphasis"/>
    <w:basedOn w:val="a0"/>
    <w:uiPriority w:val="20"/>
    <w:qFormat/>
    <w:rsid w:val="00441E5D"/>
    <w:rPr>
      <w:i/>
      <w:iCs/>
    </w:rPr>
  </w:style>
  <w:style w:type="character" w:customStyle="1" w:styleId="apple-converted-space">
    <w:name w:val="apple-converted-space"/>
    <w:basedOn w:val="a0"/>
    <w:rsid w:val="003B5700"/>
  </w:style>
  <w:style w:type="character" w:customStyle="1" w:styleId="newstext">
    <w:name w:val="newstext"/>
    <w:basedOn w:val="a0"/>
    <w:rsid w:val="003B5700"/>
  </w:style>
  <w:style w:type="paragraph" w:styleId="ab">
    <w:name w:val="header"/>
    <w:basedOn w:val="a"/>
    <w:link w:val="ac"/>
    <w:uiPriority w:val="99"/>
    <w:unhideWhenUsed/>
    <w:rsid w:val="009537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95377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537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95377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95377B"/>
    <w:rPr>
      <w:rFonts w:asciiTheme="majorHAnsi" w:eastAsiaTheme="majorEastAsia" w:hAnsiTheme="majorHAnsi" w:cstheme="majorBidi"/>
      <w:color w:val="404040" w:themeColor="text1" w:themeTint="BF"/>
      <w:sz w:val="20"/>
      <w:szCs w:val="20"/>
    </w:rPr>
  </w:style>
  <w:style w:type="character" w:customStyle="1" w:styleId="11">
    <w:name w:val="Строгий1"/>
    <w:basedOn w:val="a0"/>
    <w:rsid w:val="00B964D2"/>
  </w:style>
  <w:style w:type="character" w:customStyle="1" w:styleId="30">
    <w:name w:val="Заголовок 3 Знак"/>
    <w:basedOn w:val="a0"/>
    <w:link w:val="3"/>
    <w:uiPriority w:val="9"/>
    <w:semiHidden/>
    <w:rsid w:val="00DD7400"/>
    <w:rPr>
      <w:rFonts w:asciiTheme="majorHAnsi" w:eastAsiaTheme="majorEastAsia" w:hAnsiTheme="majorHAnsi" w:cstheme="majorBidi"/>
      <w:b/>
      <w:bCs/>
      <w:color w:val="4F81BD" w:themeColor="accent1"/>
    </w:rPr>
  </w:style>
  <w:style w:type="paragraph" w:customStyle="1" w:styleId="listarticle">
    <w:name w:val="list_article"/>
    <w:basedOn w:val="a"/>
    <w:rsid w:val="00DD7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ula">
    <w:name w:val="formula"/>
    <w:basedOn w:val="a"/>
    <w:rsid w:val="00DD7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
    <w:name w:val="h6"/>
    <w:basedOn w:val="a"/>
    <w:rsid w:val="005B4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1"/>
    <w:basedOn w:val="a0"/>
    <w:rsid w:val="005B44D6"/>
  </w:style>
  <w:style w:type="character" w:styleId="af">
    <w:name w:val="Placeholder Text"/>
    <w:basedOn w:val="a0"/>
    <w:uiPriority w:val="99"/>
    <w:semiHidden/>
    <w:rsid w:val="00050FAE"/>
    <w:rPr>
      <w:color w:val="808080"/>
    </w:rPr>
  </w:style>
  <w:style w:type="character" w:styleId="af0">
    <w:name w:val="Strong"/>
    <w:basedOn w:val="a0"/>
    <w:uiPriority w:val="22"/>
    <w:qFormat/>
    <w:rsid w:val="00604280"/>
    <w:rPr>
      <w:b/>
      <w:bCs/>
    </w:rPr>
  </w:style>
  <w:style w:type="paragraph" w:customStyle="1" w:styleId="font5">
    <w:name w:val="font5"/>
    <w:basedOn w:val="a"/>
    <w:rsid w:val="00E375A9"/>
    <w:pPr>
      <w:spacing w:before="100" w:beforeAutospacing="1" w:after="100" w:afterAutospacing="1" w:line="240" w:lineRule="auto"/>
    </w:pPr>
    <w:rPr>
      <w:rFonts w:ascii="Arial" w:eastAsia="Times New Roman" w:hAnsi="Arial" w:cs="Arial"/>
      <w:i/>
      <w:iCs/>
      <w:sz w:val="18"/>
      <w:szCs w:val="18"/>
    </w:rPr>
  </w:style>
  <w:style w:type="paragraph" w:customStyle="1" w:styleId="font6">
    <w:name w:val="font6"/>
    <w:basedOn w:val="a"/>
    <w:rsid w:val="00E375A9"/>
    <w:pPr>
      <w:spacing w:before="100" w:beforeAutospacing="1" w:after="100" w:afterAutospacing="1" w:line="240" w:lineRule="auto"/>
    </w:pPr>
    <w:rPr>
      <w:rFonts w:ascii="Arial" w:eastAsia="Times New Roman" w:hAnsi="Arial" w:cs="Arial"/>
      <w:i/>
      <w:iCs/>
      <w:sz w:val="14"/>
      <w:szCs w:val="14"/>
    </w:rPr>
  </w:style>
  <w:style w:type="paragraph" w:customStyle="1" w:styleId="xl63">
    <w:name w:val="xl63"/>
    <w:basedOn w:val="a"/>
    <w:rsid w:val="00E375A9"/>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4">
    <w:name w:val="xl64"/>
    <w:basedOn w:val="a"/>
    <w:rsid w:val="00E375A9"/>
    <w:pP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a"/>
    <w:rsid w:val="00E375A9"/>
    <w:pPr>
      <w:spacing w:before="100" w:beforeAutospacing="1" w:after="100" w:afterAutospacing="1" w:line="240" w:lineRule="auto"/>
      <w:textAlignment w:val="top"/>
    </w:pPr>
    <w:rPr>
      <w:rFonts w:ascii="Arial" w:eastAsia="Times New Roman" w:hAnsi="Arial" w:cs="Arial"/>
      <w:sz w:val="18"/>
      <w:szCs w:val="18"/>
    </w:rPr>
  </w:style>
  <w:style w:type="paragraph" w:customStyle="1" w:styleId="xl66">
    <w:name w:val="xl66"/>
    <w:basedOn w:val="a"/>
    <w:rsid w:val="00E375A9"/>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67">
    <w:name w:val="xl67"/>
    <w:basedOn w:val="a"/>
    <w:rsid w:val="00E375A9"/>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68">
    <w:name w:val="xl68"/>
    <w:basedOn w:val="a"/>
    <w:rsid w:val="00E375A9"/>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69">
    <w:name w:val="xl69"/>
    <w:basedOn w:val="a"/>
    <w:rsid w:val="00E375A9"/>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E375A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a"/>
    <w:rsid w:val="00E375A9"/>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2">
    <w:name w:val="xl72"/>
    <w:basedOn w:val="a"/>
    <w:rsid w:val="00E375A9"/>
    <w:pPr>
      <w:spacing w:before="100" w:beforeAutospacing="1" w:after="100" w:afterAutospacing="1" w:line="240" w:lineRule="auto"/>
      <w:jc w:val="center"/>
      <w:textAlignment w:val="top"/>
    </w:pPr>
    <w:rPr>
      <w:rFonts w:ascii="Arial" w:eastAsia="Times New Roman" w:hAnsi="Arial" w:cs="Arial"/>
    </w:rPr>
  </w:style>
  <w:style w:type="paragraph" w:customStyle="1" w:styleId="xl73">
    <w:name w:val="xl73"/>
    <w:basedOn w:val="a"/>
    <w:rsid w:val="00E375A9"/>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4">
    <w:name w:val="xl74"/>
    <w:basedOn w:val="a"/>
    <w:rsid w:val="00E375A9"/>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5">
    <w:name w:val="xl75"/>
    <w:basedOn w:val="a"/>
    <w:rsid w:val="00E375A9"/>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6">
    <w:name w:val="xl76"/>
    <w:basedOn w:val="a"/>
    <w:rsid w:val="00E375A9"/>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77">
    <w:name w:val="xl77"/>
    <w:basedOn w:val="a"/>
    <w:rsid w:val="00E375A9"/>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rPr>
  </w:style>
  <w:style w:type="paragraph" w:customStyle="1" w:styleId="xl78">
    <w:name w:val="xl78"/>
    <w:basedOn w:val="a"/>
    <w:rsid w:val="00E375A9"/>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79">
    <w:name w:val="xl79"/>
    <w:basedOn w:val="a"/>
    <w:rsid w:val="00E375A9"/>
    <w:pP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a"/>
    <w:rsid w:val="00E375A9"/>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81">
    <w:name w:val="xl81"/>
    <w:basedOn w:val="a"/>
    <w:rsid w:val="00E375A9"/>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82">
    <w:name w:val="xl82"/>
    <w:basedOn w:val="a"/>
    <w:rsid w:val="00E375A9"/>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a"/>
    <w:rsid w:val="00E375A9"/>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4">
    <w:name w:val="xl84"/>
    <w:basedOn w:val="a"/>
    <w:rsid w:val="00E375A9"/>
    <w:pP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a"/>
    <w:rsid w:val="00E37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6">
    <w:name w:val="xl86"/>
    <w:basedOn w:val="a"/>
    <w:rsid w:val="00E375A9"/>
    <w:pPr>
      <w:spacing w:before="100" w:beforeAutospacing="1" w:after="100" w:afterAutospacing="1" w:line="240" w:lineRule="auto"/>
    </w:pPr>
    <w:rPr>
      <w:rFonts w:ascii="Arial" w:eastAsia="Times New Roman" w:hAnsi="Arial" w:cs="Arial"/>
      <w:sz w:val="18"/>
      <w:szCs w:val="18"/>
    </w:rPr>
  </w:style>
  <w:style w:type="paragraph" w:customStyle="1" w:styleId="xl87">
    <w:name w:val="xl87"/>
    <w:basedOn w:val="a"/>
    <w:rsid w:val="00E37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8">
    <w:name w:val="xl88"/>
    <w:basedOn w:val="a"/>
    <w:rsid w:val="00E37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9">
    <w:name w:val="xl89"/>
    <w:basedOn w:val="a"/>
    <w:rsid w:val="00E375A9"/>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a"/>
    <w:rsid w:val="00E375A9"/>
    <w:pP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rsid w:val="00E375A9"/>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a"/>
    <w:rsid w:val="00E375A9"/>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a"/>
    <w:rsid w:val="00E375A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94">
    <w:name w:val="xl94"/>
    <w:basedOn w:val="a"/>
    <w:rsid w:val="00E375A9"/>
    <w:pPr>
      <w:pBdr>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5">
    <w:name w:val="xl95"/>
    <w:basedOn w:val="a"/>
    <w:rsid w:val="00E375A9"/>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6">
    <w:name w:val="xl96"/>
    <w:basedOn w:val="a"/>
    <w:rsid w:val="00E375A9"/>
    <w:pPr>
      <w:pBdr>
        <w:top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7">
    <w:name w:val="xl97"/>
    <w:basedOn w:val="a"/>
    <w:rsid w:val="00E375A9"/>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8">
    <w:name w:val="xl98"/>
    <w:basedOn w:val="a"/>
    <w:rsid w:val="00E375A9"/>
    <w:pPr>
      <w:spacing w:before="100" w:beforeAutospacing="1" w:after="100" w:afterAutospacing="1" w:line="240" w:lineRule="auto"/>
    </w:pPr>
    <w:rPr>
      <w:rFonts w:ascii="Arial" w:eastAsia="Times New Roman" w:hAnsi="Arial" w:cs="Arial"/>
      <w:sz w:val="24"/>
      <w:szCs w:val="24"/>
    </w:rPr>
  </w:style>
  <w:style w:type="paragraph" w:customStyle="1" w:styleId="xl99">
    <w:name w:val="xl99"/>
    <w:basedOn w:val="a"/>
    <w:rsid w:val="00E375A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0">
    <w:name w:val="xl100"/>
    <w:basedOn w:val="a"/>
    <w:rsid w:val="00E375A9"/>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01">
    <w:name w:val="xl101"/>
    <w:basedOn w:val="a"/>
    <w:rsid w:val="00E375A9"/>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2">
    <w:name w:val="xl102"/>
    <w:basedOn w:val="a"/>
    <w:rsid w:val="00E375A9"/>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3">
    <w:name w:val="xl103"/>
    <w:basedOn w:val="a"/>
    <w:rsid w:val="00E375A9"/>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4">
    <w:name w:val="xl104"/>
    <w:basedOn w:val="a"/>
    <w:rsid w:val="00E375A9"/>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5">
    <w:name w:val="xl105"/>
    <w:basedOn w:val="a"/>
    <w:rsid w:val="00E375A9"/>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06">
    <w:name w:val="xl106"/>
    <w:basedOn w:val="a"/>
    <w:rsid w:val="00E375A9"/>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7">
    <w:name w:val="xl107"/>
    <w:basedOn w:val="a"/>
    <w:rsid w:val="00E37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8">
    <w:name w:val="xl108"/>
    <w:basedOn w:val="a"/>
    <w:rsid w:val="00E37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09">
    <w:name w:val="xl109"/>
    <w:basedOn w:val="a"/>
    <w:rsid w:val="00E37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0">
    <w:name w:val="xl110"/>
    <w:basedOn w:val="a"/>
    <w:rsid w:val="00E37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11">
    <w:name w:val="xl111"/>
    <w:basedOn w:val="a"/>
    <w:rsid w:val="00E37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12">
    <w:name w:val="xl112"/>
    <w:basedOn w:val="a"/>
    <w:rsid w:val="00E37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13">
    <w:name w:val="xl113"/>
    <w:basedOn w:val="a"/>
    <w:rsid w:val="00E37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14">
    <w:name w:val="xl114"/>
    <w:basedOn w:val="a"/>
    <w:rsid w:val="00E37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15">
    <w:name w:val="xl115"/>
    <w:basedOn w:val="a"/>
    <w:rsid w:val="00E37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6">
    <w:name w:val="xl116"/>
    <w:basedOn w:val="a"/>
    <w:rsid w:val="00E37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17">
    <w:name w:val="xl117"/>
    <w:basedOn w:val="a"/>
    <w:rsid w:val="00E37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a"/>
    <w:rsid w:val="00E37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9">
    <w:name w:val="xl119"/>
    <w:basedOn w:val="a"/>
    <w:rsid w:val="00E37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E375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1">
    <w:name w:val="xl121"/>
    <w:basedOn w:val="a"/>
    <w:rsid w:val="00E375A9"/>
    <w:pPr>
      <w:spacing w:before="100" w:beforeAutospacing="1" w:after="100" w:afterAutospacing="1" w:line="240" w:lineRule="auto"/>
      <w:jc w:val="right"/>
    </w:pPr>
    <w:rPr>
      <w:rFonts w:ascii="Arial" w:eastAsia="Times New Roman" w:hAnsi="Arial" w:cs="Arial"/>
      <w:sz w:val="24"/>
      <w:szCs w:val="24"/>
    </w:rPr>
  </w:style>
  <w:style w:type="paragraph" w:customStyle="1" w:styleId="xl122">
    <w:name w:val="xl122"/>
    <w:basedOn w:val="a"/>
    <w:rsid w:val="00E375A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3">
    <w:name w:val="xl123"/>
    <w:basedOn w:val="a"/>
    <w:rsid w:val="00E375A9"/>
    <w:pPr>
      <w:spacing w:before="100" w:beforeAutospacing="1" w:after="100" w:afterAutospacing="1" w:line="240" w:lineRule="auto"/>
      <w:jc w:val="right"/>
    </w:pPr>
    <w:rPr>
      <w:rFonts w:ascii="Arial" w:eastAsia="Times New Roman" w:hAnsi="Arial" w:cs="Arial"/>
      <w:sz w:val="24"/>
      <w:szCs w:val="24"/>
    </w:rPr>
  </w:style>
  <w:style w:type="paragraph" w:customStyle="1" w:styleId="formattext">
    <w:name w:val="formattext"/>
    <w:basedOn w:val="a"/>
    <w:rsid w:val="00552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Диплом - нормальный"/>
    <w:basedOn w:val="af1"/>
    <w:rsid w:val="0054075D"/>
    <w:pPr>
      <w:spacing w:line="240" w:lineRule="auto"/>
      <w:ind w:firstLine="567"/>
      <w:jc w:val="both"/>
    </w:pPr>
    <w:rPr>
      <w:rFonts w:ascii="Times New Roman" w:eastAsia="Times New Roman" w:hAnsi="Times New Roman" w:cs="Times New Roman"/>
      <w:sz w:val="28"/>
      <w:szCs w:val="20"/>
    </w:rPr>
  </w:style>
  <w:style w:type="paragraph" w:styleId="af1">
    <w:name w:val="Body Text"/>
    <w:basedOn w:val="a"/>
    <w:link w:val="af2"/>
    <w:uiPriority w:val="99"/>
    <w:semiHidden/>
    <w:unhideWhenUsed/>
    <w:rsid w:val="0054075D"/>
    <w:pPr>
      <w:spacing w:after="120"/>
    </w:pPr>
  </w:style>
  <w:style w:type="character" w:customStyle="1" w:styleId="af2">
    <w:name w:val="Основной текст Знак"/>
    <w:basedOn w:val="a0"/>
    <w:link w:val="af1"/>
    <w:uiPriority w:val="99"/>
    <w:semiHidden/>
    <w:rsid w:val="0054075D"/>
  </w:style>
  <w:style w:type="paragraph" w:customStyle="1" w:styleId="Preformatted">
    <w:name w:val="Preformatted"/>
    <w:basedOn w:val="a"/>
    <w:rsid w:val="00BF42B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headertext">
    <w:name w:val="headertext"/>
    <w:uiPriority w:val="99"/>
    <w:rsid w:val="00AA6E2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E0643F"/>
    <w:rPr>
      <w:rFonts w:asciiTheme="majorHAnsi" w:eastAsiaTheme="majorEastAsia" w:hAnsiTheme="majorHAnsi" w:cstheme="majorBidi"/>
      <w:color w:val="243F60" w:themeColor="accent1" w:themeShade="7F"/>
    </w:rPr>
  </w:style>
  <w:style w:type="paragraph" w:customStyle="1" w:styleId="af3">
    <w:name w:val="Арс Основной"/>
    <w:basedOn w:val="a"/>
    <w:link w:val="af4"/>
    <w:qFormat/>
    <w:rsid w:val="00E0643F"/>
    <w:pPr>
      <w:widowControl w:val="0"/>
      <w:tabs>
        <w:tab w:val="right" w:pos="680"/>
        <w:tab w:val="right" w:leader="hyphen" w:pos="9185"/>
        <w:tab w:val="right" w:leader="hyphen" w:pos="10319"/>
      </w:tabs>
      <w:spacing w:after="0" w:line="360" w:lineRule="auto"/>
      <w:ind w:firstLine="284"/>
      <w:jc w:val="both"/>
    </w:pPr>
    <w:rPr>
      <w:rFonts w:ascii="Times New Roman" w:eastAsia="Times New Roman" w:hAnsi="Times New Roman" w:cs="Times New Roman"/>
      <w:sz w:val="24"/>
      <w:szCs w:val="20"/>
    </w:rPr>
  </w:style>
  <w:style w:type="character" w:customStyle="1" w:styleId="af4">
    <w:name w:val="Арс Основной Знак"/>
    <w:link w:val="af3"/>
    <w:rsid w:val="00E0643F"/>
    <w:rPr>
      <w:rFonts w:ascii="Times New Roman" w:eastAsia="Times New Roman" w:hAnsi="Times New Roman" w:cs="Times New Roman"/>
      <w:sz w:val="24"/>
      <w:szCs w:val="20"/>
    </w:rPr>
  </w:style>
  <w:style w:type="paragraph" w:customStyle="1" w:styleId="af5">
    <w:name w:val="Арс Таблица"/>
    <w:basedOn w:val="a"/>
    <w:link w:val="af6"/>
    <w:qFormat/>
    <w:rsid w:val="00E0643F"/>
    <w:pPr>
      <w:widowControl w:val="0"/>
      <w:tabs>
        <w:tab w:val="right" w:pos="680"/>
        <w:tab w:val="right" w:leader="hyphen" w:pos="9185"/>
        <w:tab w:val="right" w:leader="hyphen" w:pos="10319"/>
      </w:tabs>
      <w:spacing w:after="0" w:line="240" w:lineRule="auto"/>
      <w:jc w:val="center"/>
    </w:pPr>
    <w:rPr>
      <w:rFonts w:ascii="Times New Roman" w:eastAsia="Calibri" w:hAnsi="Times New Roman" w:cs="Times New Roman"/>
      <w:sz w:val="20"/>
      <w:szCs w:val="20"/>
    </w:rPr>
  </w:style>
  <w:style w:type="character" w:customStyle="1" w:styleId="af6">
    <w:name w:val="Арс Таблица Знак"/>
    <w:link w:val="af5"/>
    <w:locked/>
    <w:rsid w:val="00E0643F"/>
    <w:rPr>
      <w:rFonts w:ascii="Times New Roman" w:eastAsia="Calibri" w:hAnsi="Times New Roman" w:cs="Times New Roman"/>
      <w:sz w:val="20"/>
      <w:szCs w:val="20"/>
    </w:rPr>
  </w:style>
  <w:style w:type="paragraph" w:customStyle="1" w:styleId="af7">
    <w:name w:val="Арс Формула"/>
    <w:basedOn w:val="af3"/>
    <w:next w:val="af3"/>
    <w:link w:val="af8"/>
    <w:qFormat/>
    <w:rsid w:val="00E0643F"/>
    <w:pPr>
      <w:tabs>
        <w:tab w:val="clear" w:pos="680"/>
        <w:tab w:val="clear" w:pos="9185"/>
        <w:tab w:val="clear" w:pos="10319"/>
        <w:tab w:val="right" w:pos="7655"/>
      </w:tabs>
      <w:ind w:left="1134" w:right="1134" w:firstLine="0"/>
      <w:jc w:val="center"/>
    </w:pPr>
    <w:rPr>
      <w:lang w:val="en-US"/>
    </w:rPr>
  </w:style>
  <w:style w:type="character" w:customStyle="1" w:styleId="af8">
    <w:name w:val="Арс Формула Знак"/>
    <w:link w:val="af7"/>
    <w:rsid w:val="00E0643F"/>
    <w:rPr>
      <w:rFonts w:ascii="Times New Roman" w:eastAsia="Times New Roman" w:hAnsi="Times New Roman" w:cs="Times New Roman"/>
      <w:sz w:val="24"/>
      <w:szCs w:val="20"/>
      <w:lang w:val="en-US"/>
    </w:rPr>
  </w:style>
  <w:style w:type="paragraph" w:customStyle="1" w:styleId="Heading">
    <w:name w:val="Heading"/>
    <w:rsid w:val="000A6CCC"/>
    <w:pPr>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3152">
      <w:bodyDiv w:val="1"/>
      <w:marLeft w:val="0"/>
      <w:marRight w:val="0"/>
      <w:marTop w:val="0"/>
      <w:marBottom w:val="0"/>
      <w:divBdr>
        <w:top w:val="none" w:sz="0" w:space="0" w:color="auto"/>
        <w:left w:val="none" w:sz="0" w:space="0" w:color="auto"/>
        <w:bottom w:val="none" w:sz="0" w:space="0" w:color="auto"/>
        <w:right w:val="none" w:sz="0" w:space="0" w:color="auto"/>
      </w:divBdr>
      <w:divsChild>
        <w:div w:id="1460608559">
          <w:marLeft w:val="0"/>
          <w:marRight w:val="0"/>
          <w:marTop w:val="0"/>
          <w:marBottom w:val="0"/>
          <w:divBdr>
            <w:top w:val="dotted" w:sz="2" w:space="0" w:color="CCCCCC"/>
            <w:left w:val="dotted" w:sz="2" w:space="0" w:color="CCCCCC"/>
            <w:bottom w:val="dotted" w:sz="2" w:space="0" w:color="CCCCCC"/>
            <w:right w:val="dotted" w:sz="2" w:space="0" w:color="CCCCCC"/>
          </w:divBdr>
          <w:divsChild>
            <w:div w:id="1418362741">
              <w:marLeft w:val="0"/>
              <w:marRight w:val="0"/>
              <w:marTop w:val="0"/>
              <w:marBottom w:val="0"/>
              <w:divBdr>
                <w:top w:val="none" w:sz="0" w:space="0" w:color="auto"/>
                <w:left w:val="none" w:sz="0" w:space="0" w:color="auto"/>
                <w:bottom w:val="none" w:sz="0" w:space="0" w:color="auto"/>
                <w:right w:val="none" w:sz="0" w:space="0" w:color="auto"/>
              </w:divBdr>
              <w:divsChild>
                <w:div w:id="667444286">
                  <w:marLeft w:val="0"/>
                  <w:marRight w:val="0"/>
                  <w:marTop w:val="0"/>
                  <w:marBottom w:val="0"/>
                  <w:divBdr>
                    <w:top w:val="none" w:sz="0" w:space="0" w:color="auto"/>
                    <w:left w:val="none" w:sz="0" w:space="0" w:color="auto"/>
                    <w:bottom w:val="none" w:sz="0" w:space="0" w:color="auto"/>
                    <w:right w:val="none" w:sz="0" w:space="0" w:color="auto"/>
                  </w:divBdr>
                  <w:divsChild>
                    <w:div w:id="285359296">
                      <w:marLeft w:val="0"/>
                      <w:marRight w:val="0"/>
                      <w:marTop w:val="0"/>
                      <w:marBottom w:val="0"/>
                      <w:divBdr>
                        <w:top w:val="none" w:sz="0" w:space="0" w:color="auto"/>
                        <w:left w:val="none" w:sz="0" w:space="0" w:color="auto"/>
                        <w:bottom w:val="none" w:sz="0" w:space="0" w:color="auto"/>
                        <w:right w:val="none" w:sz="0" w:space="0" w:color="auto"/>
                      </w:divBdr>
                      <w:divsChild>
                        <w:div w:id="267540196">
                          <w:marLeft w:val="0"/>
                          <w:marRight w:val="0"/>
                          <w:marTop w:val="0"/>
                          <w:marBottom w:val="0"/>
                          <w:divBdr>
                            <w:top w:val="none" w:sz="0" w:space="0" w:color="auto"/>
                            <w:left w:val="none" w:sz="0" w:space="0" w:color="auto"/>
                            <w:bottom w:val="none" w:sz="0" w:space="0" w:color="auto"/>
                            <w:right w:val="none" w:sz="0" w:space="0" w:color="auto"/>
                          </w:divBdr>
                          <w:divsChild>
                            <w:div w:id="767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2044">
      <w:bodyDiv w:val="1"/>
      <w:marLeft w:val="0"/>
      <w:marRight w:val="0"/>
      <w:marTop w:val="0"/>
      <w:marBottom w:val="0"/>
      <w:divBdr>
        <w:top w:val="none" w:sz="0" w:space="0" w:color="auto"/>
        <w:left w:val="none" w:sz="0" w:space="0" w:color="auto"/>
        <w:bottom w:val="none" w:sz="0" w:space="0" w:color="auto"/>
        <w:right w:val="none" w:sz="0" w:space="0" w:color="auto"/>
      </w:divBdr>
      <w:divsChild>
        <w:div w:id="1256598057">
          <w:marLeft w:val="0"/>
          <w:marRight w:val="0"/>
          <w:marTop w:val="0"/>
          <w:marBottom w:val="0"/>
          <w:divBdr>
            <w:top w:val="none" w:sz="0" w:space="0" w:color="auto"/>
            <w:left w:val="none" w:sz="0" w:space="0" w:color="auto"/>
            <w:bottom w:val="none" w:sz="0" w:space="0" w:color="auto"/>
            <w:right w:val="none" w:sz="0" w:space="0" w:color="auto"/>
          </w:divBdr>
          <w:divsChild>
            <w:div w:id="1461149985">
              <w:marLeft w:val="0"/>
              <w:marRight w:val="0"/>
              <w:marTop w:val="0"/>
              <w:marBottom w:val="0"/>
              <w:divBdr>
                <w:top w:val="none" w:sz="0" w:space="0" w:color="auto"/>
                <w:left w:val="none" w:sz="0" w:space="0" w:color="auto"/>
                <w:bottom w:val="none" w:sz="0" w:space="0" w:color="auto"/>
                <w:right w:val="none" w:sz="0" w:space="0" w:color="auto"/>
              </w:divBdr>
              <w:divsChild>
                <w:div w:id="1202354620">
                  <w:marLeft w:val="0"/>
                  <w:marRight w:val="0"/>
                  <w:marTop w:val="0"/>
                  <w:marBottom w:val="0"/>
                  <w:divBdr>
                    <w:top w:val="none" w:sz="0" w:space="0" w:color="auto"/>
                    <w:left w:val="none" w:sz="0" w:space="0" w:color="auto"/>
                    <w:bottom w:val="none" w:sz="0" w:space="0" w:color="auto"/>
                    <w:right w:val="none" w:sz="0" w:space="0" w:color="auto"/>
                  </w:divBdr>
                  <w:divsChild>
                    <w:div w:id="707950649">
                      <w:marLeft w:val="0"/>
                      <w:marRight w:val="0"/>
                      <w:marTop w:val="0"/>
                      <w:marBottom w:val="0"/>
                      <w:divBdr>
                        <w:top w:val="none" w:sz="0" w:space="0" w:color="auto"/>
                        <w:left w:val="none" w:sz="0" w:space="0" w:color="auto"/>
                        <w:bottom w:val="none" w:sz="0" w:space="0" w:color="auto"/>
                        <w:right w:val="none" w:sz="0" w:space="0" w:color="auto"/>
                      </w:divBdr>
                      <w:divsChild>
                        <w:div w:id="12898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5444">
      <w:bodyDiv w:val="1"/>
      <w:marLeft w:val="0"/>
      <w:marRight w:val="0"/>
      <w:marTop w:val="0"/>
      <w:marBottom w:val="0"/>
      <w:divBdr>
        <w:top w:val="none" w:sz="0" w:space="0" w:color="auto"/>
        <w:left w:val="none" w:sz="0" w:space="0" w:color="auto"/>
        <w:bottom w:val="none" w:sz="0" w:space="0" w:color="auto"/>
        <w:right w:val="none" w:sz="0" w:space="0" w:color="auto"/>
      </w:divBdr>
      <w:divsChild>
        <w:div w:id="880214243">
          <w:marLeft w:val="0"/>
          <w:marRight w:val="0"/>
          <w:marTop w:val="0"/>
          <w:marBottom w:val="0"/>
          <w:divBdr>
            <w:top w:val="none" w:sz="0" w:space="0" w:color="auto"/>
            <w:left w:val="none" w:sz="0" w:space="0" w:color="auto"/>
            <w:bottom w:val="none" w:sz="0" w:space="0" w:color="auto"/>
            <w:right w:val="none" w:sz="0" w:space="0" w:color="auto"/>
          </w:divBdr>
          <w:divsChild>
            <w:div w:id="388262791">
              <w:marLeft w:val="0"/>
              <w:marRight w:val="0"/>
              <w:marTop w:val="0"/>
              <w:marBottom w:val="0"/>
              <w:divBdr>
                <w:top w:val="single" w:sz="6" w:space="0" w:color="B7B9B9"/>
                <w:left w:val="single" w:sz="6" w:space="0" w:color="B7B9B9"/>
                <w:bottom w:val="single" w:sz="6" w:space="0" w:color="B7B9B9"/>
                <w:right w:val="single" w:sz="6" w:space="0" w:color="B7B9B9"/>
              </w:divBdr>
              <w:divsChild>
                <w:div w:id="169879822">
                  <w:marLeft w:val="0"/>
                  <w:marRight w:val="0"/>
                  <w:marTop w:val="0"/>
                  <w:marBottom w:val="0"/>
                  <w:divBdr>
                    <w:top w:val="none" w:sz="0" w:space="0" w:color="auto"/>
                    <w:left w:val="none" w:sz="0" w:space="0" w:color="auto"/>
                    <w:bottom w:val="none" w:sz="0" w:space="0" w:color="auto"/>
                    <w:right w:val="none" w:sz="0" w:space="0" w:color="auto"/>
                  </w:divBdr>
                  <w:divsChild>
                    <w:div w:id="1539392755">
                      <w:marLeft w:val="2955"/>
                      <w:marRight w:val="0"/>
                      <w:marTop w:val="0"/>
                      <w:marBottom w:val="0"/>
                      <w:divBdr>
                        <w:top w:val="none" w:sz="0" w:space="0" w:color="auto"/>
                        <w:left w:val="none" w:sz="0" w:space="0" w:color="auto"/>
                        <w:bottom w:val="none" w:sz="0" w:space="0" w:color="auto"/>
                        <w:right w:val="none" w:sz="0" w:space="0" w:color="auto"/>
                      </w:divBdr>
                    </w:div>
                    <w:div w:id="336274090">
                      <w:marLeft w:val="9210"/>
                      <w:marRight w:val="0"/>
                      <w:marTop w:val="1905"/>
                      <w:marBottom w:val="0"/>
                      <w:divBdr>
                        <w:top w:val="none" w:sz="0" w:space="0" w:color="auto"/>
                        <w:left w:val="none" w:sz="0" w:space="0" w:color="auto"/>
                        <w:bottom w:val="none" w:sz="0" w:space="0" w:color="auto"/>
                        <w:right w:val="none" w:sz="0" w:space="0" w:color="auto"/>
                      </w:divBdr>
                      <w:divsChild>
                        <w:div w:id="1399475025">
                          <w:marLeft w:val="0"/>
                          <w:marRight w:val="0"/>
                          <w:marTop w:val="0"/>
                          <w:marBottom w:val="0"/>
                          <w:divBdr>
                            <w:top w:val="none" w:sz="0" w:space="0" w:color="auto"/>
                            <w:left w:val="none" w:sz="0" w:space="0" w:color="auto"/>
                            <w:bottom w:val="none" w:sz="0" w:space="0" w:color="auto"/>
                            <w:right w:val="none" w:sz="0" w:space="0" w:color="auto"/>
                          </w:divBdr>
                          <w:divsChild>
                            <w:div w:id="133455487">
                              <w:marLeft w:val="0"/>
                              <w:marRight w:val="0"/>
                              <w:marTop w:val="0"/>
                              <w:marBottom w:val="0"/>
                              <w:divBdr>
                                <w:top w:val="none" w:sz="0" w:space="0" w:color="auto"/>
                                <w:left w:val="none" w:sz="0" w:space="0" w:color="auto"/>
                                <w:bottom w:val="none" w:sz="0" w:space="0" w:color="auto"/>
                                <w:right w:val="none" w:sz="0" w:space="0" w:color="auto"/>
                              </w:divBdr>
                              <w:divsChild>
                                <w:div w:id="833690825">
                                  <w:marLeft w:val="120"/>
                                  <w:marRight w:val="0"/>
                                  <w:marTop w:val="45"/>
                                  <w:marBottom w:val="0"/>
                                  <w:divBdr>
                                    <w:top w:val="none" w:sz="0" w:space="0" w:color="auto"/>
                                    <w:left w:val="none" w:sz="0" w:space="0" w:color="auto"/>
                                    <w:bottom w:val="none" w:sz="0" w:space="0" w:color="auto"/>
                                    <w:right w:val="none" w:sz="0" w:space="0" w:color="auto"/>
                                  </w:divBdr>
                                </w:div>
                                <w:div w:id="1692873645">
                                  <w:marLeft w:val="12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1428118450">
                      <w:marLeft w:val="0"/>
                      <w:marRight w:val="0"/>
                      <w:marTop w:val="0"/>
                      <w:marBottom w:val="0"/>
                      <w:divBdr>
                        <w:top w:val="none" w:sz="0" w:space="0" w:color="auto"/>
                        <w:left w:val="none" w:sz="0" w:space="0" w:color="auto"/>
                        <w:bottom w:val="none" w:sz="0" w:space="0" w:color="auto"/>
                        <w:right w:val="none" w:sz="0" w:space="0" w:color="auto"/>
                      </w:divBdr>
                    </w:div>
                    <w:div w:id="14589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9616">
      <w:bodyDiv w:val="1"/>
      <w:marLeft w:val="0"/>
      <w:marRight w:val="0"/>
      <w:marTop w:val="0"/>
      <w:marBottom w:val="0"/>
      <w:divBdr>
        <w:top w:val="none" w:sz="0" w:space="0" w:color="auto"/>
        <w:left w:val="none" w:sz="0" w:space="0" w:color="auto"/>
        <w:bottom w:val="none" w:sz="0" w:space="0" w:color="auto"/>
        <w:right w:val="none" w:sz="0" w:space="0" w:color="auto"/>
      </w:divBdr>
    </w:div>
    <w:div w:id="126440389">
      <w:bodyDiv w:val="1"/>
      <w:marLeft w:val="0"/>
      <w:marRight w:val="0"/>
      <w:marTop w:val="0"/>
      <w:marBottom w:val="0"/>
      <w:divBdr>
        <w:top w:val="none" w:sz="0" w:space="0" w:color="auto"/>
        <w:left w:val="none" w:sz="0" w:space="0" w:color="auto"/>
        <w:bottom w:val="none" w:sz="0" w:space="0" w:color="auto"/>
        <w:right w:val="none" w:sz="0" w:space="0" w:color="auto"/>
      </w:divBdr>
      <w:divsChild>
        <w:div w:id="1887452541">
          <w:marLeft w:val="0"/>
          <w:marRight w:val="0"/>
          <w:marTop w:val="0"/>
          <w:marBottom w:val="0"/>
          <w:divBdr>
            <w:top w:val="none" w:sz="0" w:space="0" w:color="auto"/>
            <w:left w:val="none" w:sz="0" w:space="0" w:color="auto"/>
            <w:bottom w:val="none" w:sz="0" w:space="0" w:color="auto"/>
            <w:right w:val="none" w:sz="0" w:space="0" w:color="auto"/>
          </w:divBdr>
          <w:divsChild>
            <w:div w:id="1230919058">
              <w:marLeft w:val="0"/>
              <w:marRight w:val="0"/>
              <w:marTop w:val="0"/>
              <w:marBottom w:val="0"/>
              <w:divBdr>
                <w:top w:val="none" w:sz="0" w:space="0" w:color="auto"/>
                <w:left w:val="none" w:sz="0" w:space="0" w:color="auto"/>
                <w:bottom w:val="none" w:sz="0" w:space="0" w:color="auto"/>
                <w:right w:val="none" w:sz="0" w:space="0" w:color="auto"/>
              </w:divBdr>
              <w:divsChild>
                <w:div w:id="693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39802">
      <w:bodyDiv w:val="1"/>
      <w:marLeft w:val="0"/>
      <w:marRight w:val="0"/>
      <w:marTop w:val="0"/>
      <w:marBottom w:val="0"/>
      <w:divBdr>
        <w:top w:val="none" w:sz="0" w:space="0" w:color="auto"/>
        <w:left w:val="none" w:sz="0" w:space="0" w:color="auto"/>
        <w:bottom w:val="none" w:sz="0" w:space="0" w:color="auto"/>
        <w:right w:val="none" w:sz="0" w:space="0" w:color="auto"/>
      </w:divBdr>
    </w:div>
    <w:div w:id="293289648">
      <w:bodyDiv w:val="1"/>
      <w:marLeft w:val="0"/>
      <w:marRight w:val="0"/>
      <w:marTop w:val="0"/>
      <w:marBottom w:val="0"/>
      <w:divBdr>
        <w:top w:val="none" w:sz="0" w:space="0" w:color="auto"/>
        <w:left w:val="none" w:sz="0" w:space="0" w:color="auto"/>
        <w:bottom w:val="none" w:sz="0" w:space="0" w:color="auto"/>
        <w:right w:val="none" w:sz="0" w:space="0" w:color="auto"/>
      </w:divBdr>
      <w:divsChild>
        <w:div w:id="1854682987">
          <w:marLeft w:val="0"/>
          <w:marRight w:val="0"/>
          <w:marTop w:val="0"/>
          <w:marBottom w:val="0"/>
          <w:divBdr>
            <w:top w:val="none" w:sz="0" w:space="0" w:color="auto"/>
            <w:left w:val="none" w:sz="0" w:space="0" w:color="auto"/>
            <w:bottom w:val="none" w:sz="0" w:space="0" w:color="auto"/>
            <w:right w:val="none" w:sz="0" w:space="0" w:color="auto"/>
          </w:divBdr>
          <w:divsChild>
            <w:div w:id="604458052">
              <w:marLeft w:val="0"/>
              <w:marRight w:val="0"/>
              <w:marTop w:val="0"/>
              <w:marBottom w:val="0"/>
              <w:divBdr>
                <w:top w:val="none" w:sz="0" w:space="0" w:color="auto"/>
                <w:left w:val="none" w:sz="0" w:space="0" w:color="auto"/>
                <w:bottom w:val="none" w:sz="0" w:space="0" w:color="auto"/>
                <w:right w:val="none" w:sz="0" w:space="0" w:color="auto"/>
              </w:divBdr>
              <w:divsChild>
                <w:div w:id="2012757281">
                  <w:marLeft w:val="-465"/>
                  <w:marRight w:val="-450"/>
                  <w:marTop w:val="0"/>
                  <w:marBottom w:val="0"/>
                  <w:divBdr>
                    <w:top w:val="none" w:sz="0" w:space="0" w:color="auto"/>
                    <w:left w:val="none" w:sz="0" w:space="0" w:color="auto"/>
                    <w:bottom w:val="none" w:sz="0" w:space="0" w:color="auto"/>
                    <w:right w:val="none" w:sz="0" w:space="0" w:color="auto"/>
                  </w:divBdr>
                  <w:divsChild>
                    <w:div w:id="963850964">
                      <w:marLeft w:val="0"/>
                      <w:marRight w:val="0"/>
                      <w:marTop w:val="0"/>
                      <w:marBottom w:val="0"/>
                      <w:divBdr>
                        <w:top w:val="none" w:sz="0" w:space="0" w:color="auto"/>
                        <w:left w:val="none" w:sz="0" w:space="0" w:color="auto"/>
                        <w:bottom w:val="none" w:sz="0" w:space="0" w:color="auto"/>
                        <w:right w:val="none" w:sz="0" w:space="0" w:color="auto"/>
                      </w:divBdr>
                      <w:divsChild>
                        <w:div w:id="1140685150">
                          <w:marLeft w:val="0"/>
                          <w:marRight w:val="0"/>
                          <w:marTop w:val="0"/>
                          <w:marBottom w:val="0"/>
                          <w:divBdr>
                            <w:top w:val="none" w:sz="0" w:space="0" w:color="auto"/>
                            <w:left w:val="none" w:sz="0" w:space="0" w:color="auto"/>
                            <w:bottom w:val="none" w:sz="0" w:space="0" w:color="auto"/>
                            <w:right w:val="none" w:sz="0" w:space="0" w:color="auto"/>
                          </w:divBdr>
                          <w:divsChild>
                            <w:div w:id="888150410">
                              <w:marLeft w:val="0"/>
                              <w:marRight w:val="0"/>
                              <w:marTop w:val="0"/>
                              <w:marBottom w:val="0"/>
                              <w:divBdr>
                                <w:top w:val="none" w:sz="0" w:space="0" w:color="auto"/>
                                <w:left w:val="none" w:sz="0" w:space="0" w:color="auto"/>
                                <w:bottom w:val="none" w:sz="0" w:space="0" w:color="auto"/>
                                <w:right w:val="none" w:sz="0" w:space="0" w:color="auto"/>
                              </w:divBdr>
                              <w:divsChild>
                                <w:div w:id="983892236">
                                  <w:marLeft w:val="0"/>
                                  <w:marRight w:val="0"/>
                                  <w:marTop w:val="0"/>
                                  <w:marBottom w:val="0"/>
                                  <w:divBdr>
                                    <w:top w:val="none" w:sz="0" w:space="0" w:color="auto"/>
                                    <w:left w:val="none" w:sz="0" w:space="0" w:color="auto"/>
                                    <w:bottom w:val="none" w:sz="0" w:space="0" w:color="auto"/>
                                    <w:right w:val="none" w:sz="0" w:space="0" w:color="auto"/>
                                  </w:divBdr>
                                  <w:divsChild>
                                    <w:div w:id="3655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257045">
      <w:bodyDiv w:val="1"/>
      <w:marLeft w:val="0"/>
      <w:marRight w:val="0"/>
      <w:marTop w:val="0"/>
      <w:marBottom w:val="0"/>
      <w:divBdr>
        <w:top w:val="none" w:sz="0" w:space="0" w:color="auto"/>
        <w:left w:val="none" w:sz="0" w:space="0" w:color="auto"/>
        <w:bottom w:val="none" w:sz="0" w:space="0" w:color="auto"/>
        <w:right w:val="none" w:sz="0" w:space="0" w:color="auto"/>
      </w:divBdr>
      <w:divsChild>
        <w:div w:id="6712945">
          <w:marLeft w:val="0"/>
          <w:marRight w:val="0"/>
          <w:marTop w:val="0"/>
          <w:marBottom w:val="0"/>
          <w:divBdr>
            <w:top w:val="none" w:sz="0" w:space="0" w:color="auto"/>
            <w:left w:val="none" w:sz="0" w:space="0" w:color="auto"/>
            <w:bottom w:val="none" w:sz="0" w:space="0" w:color="auto"/>
            <w:right w:val="none" w:sz="0" w:space="0" w:color="auto"/>
          </w:divBdr>
          <w:divsChild>
            <w:div w:id="1180706275">
              <w:marLeft w:val="0"/>
              <w:marRight w:val="0"/>
              <w:marTop w:val="0"/>
              <w:marBottom w:val="0"/>
              <w:divBdr>
                <w:top w:val="none" w:sz="0" w:space="0" w:color="auto"/>
                <w:left w:val="none" w:sz="0" w:space="0" w:color="auto"/>
                <w:bottom w:val="none" w:sz="0" w:space="0" w:color="auto"/>
                <w:right w:val="none" w:sz="0" w:space="0" w:color="auto"/>
              </w:divBdr>
              <w:divsChild>
                <w:div w:id="4727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42695">
      <w:bodyDiv w:val="1"/>
      <w:marLeft w:val="0"/>
      <w:marRight w:val="0"/>
      <w:marTop w:val="0"/>
      <w:marBottom w:val="0"/>
      <w:divBdr>
        <w:top w:val="none" w:sz="0" w:space="0" w:color="auto"/>
        <w:left w:val="none" w:sz="0" w:space="0" w:color="auto"/>
        <w:bottom w:val="none" w:sz="0" w:space="0" w:color="auto"/>
        <w:right w:val="none" w:sz="0" w:space="0" w:color="auto"/>
      </w:divBdr>
      <w:divsChild>
        <w:div w:id="1214073825">
          <w:marLeft w:val="0"/>
          <w:marRight w:val="0"/>
          <w:marTop w:val="0"/>
          <w:marBottom w:val="0"/>
          <w:divBdr>
            <w:top w:val="none" w:sz="0" w:space="0" w:color="auto"/>
            <w:left w:val="none" w:sz="0" w:space="0" w:color="auto"/>
            <w:bottom w:val="none" w:sz="0" w:space="0" w:color="auto"/>
            <w:right w:val="none" w:sz="0" w:space="0" w:color="auto"/>
          </w:divBdr>
        </w:div>
      </w:divsChild>
    </w:div>
    <w:div w:id="345524748">
      <w:bodyDiv w:val="1"/>
      <w:marLeft w:val="0"/>
      <w:marRight w:val="0"/>
      <w:marTop w:val="0"/>
      <w:marBottom w:val="0"/>
      <w:divBdr>
        <w:top w:val="none" w:sz="0" w:space="0" w:color="auto"/>
        <w:left w:val="none" w:sz="0" w:space="0" w:color="auto"/>
        <w:bottom w:val="none" w:sz="0" w:space="0" w:color="auto"/>
        <w:right w:val="none" w:sz="0" w:space="0" w:color="auto"/>
      </w:divBdr>
    </w:div>
    <w:div w:id="384376160">
      <w:bodyDiv w:val="1"/>
      <w:marLeft w:val="0"/>
      <w:marRight w:val="0"/>
      <w:marTop w:val="0"/>
      <w:marBottom w:val="0"/>
      <w:divBdr>
        <w:top w:val="none" w:sz="0" w:space="0" w:color="auto"/>
        <w:left w:val="none" w:sz="0" w:space="0" w:color="auto"/>
        <w:bottom w:val="none" w:sz="0" w:space="0" w:color="auto"/>
        <w:right w:val="none" w:sz="0" w:space="0" w:color="auto"/>
      </w:divBdr>
      <w:divsChild>
        <w:div w:id="430660151">
          <w:marLeft w:val="0"/>
          <w:marRight w:val="0"/>
          <w:marTop w:val="0"/>
          <w:marBottom w:val="0"/>
          <w:divBdr>
            <w:top w:val="none" w:sz="0" w:space="0" w:color="auto"/>
            <w:left w:val="none" w:sz="0" w:space="0" w:color="auto"/>
            <w:bottom w:val="none" w:sz="0" w:space="0" w:color="auto"/>
            <w:right w:val="none" w:sz="0" w:space="0" w:color="auto"/>
          </w:divBdr>
          <w:divsChild>
            <w:div w:id="1519730333">
              <w:marLeft w:val="0"/>
              <w:marRight w:val="0"/>
              <w:marTop w:val="0"/>
              <w:marBottom w:val="0"/>
              <w:divBdr>
                <w:top w:val="none" w:sz="0" w:space="0" w:color="auto"/>
                <w:left w:val="none" w:sz="0" w:space="0" w:color="auto"/>
                <w:bottom w:val="none" w:sz="0" w:space="0" w:color="auto"/>
                <w:right w:val="none" w:sz="0" w:space="0" w:color="auto"/>
              </w:divBdr>
              <w:divsChild>
                <w:div w:id="21408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142">
      <w:bodyDiv w:val="1"/>
      <w:marLeft w:val="0"/>
      <w:marRight w:val="0"/>
      <w:marTop w:val="0"/>
      <w:marBottom w:val="0"/>
      <w:divBdr>
        <w:top w:val="none" w:sz="0" w:space="0" w:color="auto"/>
        <w:left w:val="none" w:sz="0" w:space="0" w:color="auto"/>
        <w:bottom w:val="none" w:sz="0" w:space="0" w:color="auto"/>
        <w:right w:val="none" w:sz="0" w:space="0" w:color="auto"/>
      </w:divBdr>
    </w:div>
    <w:div w:id="405424247">
      <w:bodyDiv w:val="1"/>
      <w:marLeft w:val="0"/>
      <w:marRight w:val="0"/>
      <w:marTop w:val="0"/>
      <w:marBottom w:val="0"/>
      <w:divBdr>
        <w:top w:val="none" w:sz="0" w:space="0" w:color="auto"/>
        <w:left w:val="none" w:sz="0" w:space="0" w:color="auto"/>
        <w:bottom w:val="none" w:sz="0" w:space="0" w:color="auto"/>
        <w:right w:val="none" w:sz="0" w:space="0" w:color="auto"/>
      </w:divBdr>
    </w:div>
    <w:div w:id="562568471">
      <w:bodyDiv w:val="1"/>
      <w:marLeft w:val="0"/>
      <w:marRight w:val="0"/>
      <w:marTop w:val="0"/>
      <w:marBottom w:val="0"/>
      <w:divBdr>
        <w:top w:val="none" w:sz="0" w:space="0" w:color="auto"/>
        <w:left w:val="none" w:sz="0" w:space="0" w:color="auto"/>
        <w:bottom w:val="none" w:sz="0" w:space="0" w:color="auto"/>
        <w:right w:val="none" w:sz="0" w:space="0" w:color="auto"/>
      </w:divBdr>
      <w:divsChild>
        <w:div w:id="477303420">
          <w:marLeft w:val="0"/>
          <w:marRight w:val="0"/>
          <w:marTop w:val="0"/>
          <w:marBottom w:val="0"/>
          <w:divBdr>
            <w:top w:val="none" w:sz="0" w:space="0" w:color="auto"/>
            <w:left w:val="none" w:sz="0" w:space="0" w:color="auto"/>
            <w:bottom w:val="none" w:sz="0" w:space="0" w:color="auto"/>
            <w:right w:val="none" w:sz="0" w:space="0" w:color="auto"/>
          </w:divBdr>
          <w:divsChild>
            <w:div w:id="1639873949">
              <w:marLeft w:val="0"/>
              <w:marRight w:val="0"/>
              <w:marTop w:val="0"/>
              <w:marBottom w:val="0"/>
              <w:divBdr>
                <w:top w:val="none" w:sz="0" w:space="0" w:color="auto"/>
                <w:left w:val="none" w:sz="0" w:space="0" w:color="auto"/>
                <w:bottom w:val="none" w:sz="0" w:space="0" w:color="auto"/>
                <w:right w:val="none" w:sz="0" w:space="0" w:color="auto"/>
              </w:divBdr>
              <w:divsChild>
                <w:div w:id="1860318908">
                  <w:marLeft w:val="-465"/>
                  <w:marRight w:val="-450"/>
                  <w:marTop w:val="0"/>
                  <w:marBottom w:val="0"/>
                  <w:divBdr>
                    <w:top w:val="none" w:sz="0" w:space="0" w:color="auto"/>
                    <w:left w:val="none" w:sz="0" w:space="0" w:color="auto"/>
                    <w:bottom w:val="none" w:sz="0" w:space="0" w:color="auto"/>
                    <w:right w:val="none" w:sz="0" w:space="0" w:color="auto"/>
                  </w:divBdr>
                  <w:divsChild>
                    <w:div w:id="1287079987">
                      <w:marLeft w:val="0"/>
                      <w:marRight w:val="0"/>
                      <w:marTop w:val="0"/>
                      <w:marBottom w:val="0"/>
                      <w:divBdr>
                        <w:top w:val="none" w:sz="0" w:space="0" w:color="auto"/>
                        <w:left w:val="none" w:sz="0" w:space="0" w:color="auto"/>
                        <w:bottom w:val="none" w:sz="0" w:space="0" w:color="auto"/>
                        <w:right w:val="none" w:sz="0" w:space="0" w:color="auto"/>
                      </w:divBdr>
                      <w:divsChild>
                        <w:div w:id="1668635913">
                          <w:marLeft w:val="0"/>
                          <w:marRight w:val="0"/>
                          <w:marTop w:val="0"/>
                          <w:marBottom w:val="0"/>
                          <w:divBdr>
                            <w:top w:val="none" w:sz="0" w:space="0" w:color="auto"/>
                            <w:left w:val="none" w:sz="0" w:space="0" w:color="auto"/>
                            <w:bottom w:val="none" w:sz="0" w:space="0" w:color="auto"/>
                            <w:right w:val="none" w:sz="0" w:space="0" w:color="auto"/>
                          </w:divBdr>
                          <w:divsChild>
                            <w:div w:id="1647930301">
                              <w:marLeft w:val="0"/>
                              <w:marRight w:val="0"/>
                              <w:marTop w:val="0"/>
                              <w:marBottom w:val="0"/>
                              <w:divBdr>
                                <w:top w:val="none" w:sz="0" w:space="0" w:color="auto"/>
                                <w:left w:val="none" w:sz="0" w:space="0" w:color="auto"/>
                                <w:bottom w:val="none" w:sz="0" w:space="0" w:color="auto"/>
                                <w:right w:val="none" w:sz="0" w:space="0" w:color="auto"/>
                              </w:divBdr>
                              <w:divsChild>
                                <w:div w:id="1870947261">
                                  <w:marLeft w:val="0"/>
                                  <w:marRight w:val="0"/>
                                  <w:marTop w:val="0"/>
                                  <w:marBottom w:val="0"/>
                                  <w:divBdr>
                                    <w:top w:val="none" w:sz="0" w:space="0" w:color="auto"/>
                                    <w:left w:val="none" w:sz="0" w:space="0" w:color="auto"/>
                                    <w:bottom w:val="none" w:sz="0" w:space="0" w:color="auto"/>
                                    <w:right w:val="none" w:sz="0" w:space="0" w:color="auto"/>
                                  </w:divBdr>
                                  <w:divsChild>
                                    <w:div w:id="18348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815066">
      <w:bodyDiv w:val="1"/>
      <w:marLeft w:val="0"/>
      <w:marRight w:val="0"/>
      <w:marTop w:val="0"/>
      <w:marBottom w:val="0"/>
      <w:divBdr>
        <w:top w:val="none" w:sz="0" w:space="0" w:color="auto"/>
        <w:left w:val="none" w:sz="0" w:space="0" w:color="auto"/>
        <w:bottom w:val="none" w:sz="0" w:space="0" w:color="auto"/>
        <w:right w:val="none" w:sz="0" w:space="0" w:color="auto"/>
      </w:divBdr>
    </w:div>
    <w:div w:id="590311324">
      <w:bodyDiv w:val="1"/>
      <w:marLeft w:val="0"/>
      <w:marRight w:val="0"/>
      <w:marTop w:val="0"/>
      <w:marBottom w:val="0"/>
      <w:divBdr>
        <w:top w:val="none" w:sz="0" w:space="0" w:color="auto"/>
        <w:left w:val="none" w:sz="0" w:space="0" w:color="auto"/>
        <w:bottom w:val="none" w:sz="0" w:space="0" w:color="auto"/>
        <w:right w:val="none" w:sz="0" w:space="0" w:color="auto"/>
      </w:divBdr>
      <w:divsChild>
        <w:div w:id="1851530116">
          <w:marLeft w:val="0"/>
          <w:marRight w:val="0"/>
          <w:marTop w:val="0"/>
          <w:marBottom w:val="0"/>
          <w:divBdr>
            <w:top w:val="none" w:sz="0" w:space="0" w:color="auto"/>
            <w:left w:val="none" w:sz="0" w:space="0" w:color="auto"/>
            <w:bottom w:val="none" w:sz="0" w:space="0" w:color="auto"/>
            <w:right w:val="none" w:sz="0" w:space="0" w:color="auto"/>
          </w:divBdr>
        </w:div>
      </w:divsChild>
    </w:div>
    <w:div w:id="682170750">
      <w:bodyDiv w:val="1"/>
      <w:marLeft w:val="0"/>
      <w:marRight w:val="0"/>
      <w:marTop w:val="0"/>
      <w:marBottom w:val="0"/>
      <w:divBdr>
        <w:top w:val="none" w:sz="0" w:space="0" w:color="auto"/>
        <w:left w:val="none" w:sz="0" w:space="0" w:color="auto"/>
        <w:bottom w:val="none" w:sz="0" w:space="0" w:color="auto"/>
        <w:right w:val="none" w:sz="0" w:space="0" w:color="auto"/>
      </w:divBdr>
    </w:div>
    <w:div w:id="697321110">
      <w:bodyDiv w:val="1"/>
      <w:marLeft w:val="0"/>
      <w:marRight w:val="0"/>
      <w:marTop w:val="0"/>
      <w:marBottom w:val="0"/>
      <w:divBdr>
        <w:top w:val="none" w:sz="0" w:space="0" w:color="auto"/>
        <w:left w:val="none" w:sz="0" w:space="0" w:color="auto"/>
        <w:bottom w:val="none" w:sz="0" w:space="0" w:color="auto"/>
        <w:right w:val="none" w:sz="0" w:space="0" w:color="auto"/>
      </w:divBdr>
      <w:divsChild>
        <w:div w:id="146172416">
          <w:marLeft w:val="0"/>
          <w:marRight w:val="0"/>
          <w:marTop w:val="0"/>
          <w:marBottom w:val="0"/>
          <w:divBdr>
            <w:top w:val="none" w:sz="0" w:space="0" w:color="auto"/>
            <w:left w:val="none" w:sz="0" w:space="0" w:color="auto"/>
            <w:bottom w:val="none" w:sz="0" w:space="0" w:color="auto"/>
            <w:right w:val="none" w:sz="0" w:space="0" w:color="auto"/>
          </w:divBdr>
        </w:div>
      </w:divsChild>
    </w:div>
    <w:div w:id="713818393">
      <w:bodyDiv w:val="1"/>
      <w:marLeft w:val="0"/>
      <w:marRight w:val="0"/>
      <w:marTop w:val="0"/>
      <w:marBottom w:val="0"/>
      <w:divBdr>
        <w:top w:val="none" w:sz="0" w:space="0" w:color="auto"/>
        <w:left w:val="none" w:sz="0" w:space="0" w:color="auto"/>
        <w:bottom w:val="none" w:sz="0" w:space="0" w:color="auto"/>
        <w:right w:val="none" w:sz="0" w:space="0" w:color="auto"/>
      </w:divBdr>
      <w:divsChild>
        <w:div w:id="2023966272">
          <w:marLeft w:val="0"/>
          <w:marRight w:val="0"/>
          <w:marTop w:val="0"/>
          <w:marBottom w:val="0"/>
          <w:divBdr>
            <w:top w:val="none" w:sz="0" w:space="0" w:color="auto"/>
            <w:left w:val="none" w:sz="0" w:space="0" w:color="auto"/>
            <w:bottom w:val="none" w:sz="0" w:space="0" w:color="auto"/>
            <w:right w:val="none" w:sz="0" w:space="0" w:color="auto"/>
          </w:divBdr>
          <w:divsChild>
            <w:div w:id="1658724531">
              <w:marLeft w:val="0"/>
              <w:marRight w:val="0"/>
              <w:marTop w:val="0"/>
              <w:marBottom w:val="0"/>
              <w:divBdr>
                <w:top w:val="none" w:sz="0" w:space="0" w:color="auto"/>
                <w:left w:val="none" w:sz="0" w:space="0" w:color="auto"/>
                <w:bottom w:val="none" w:sz="0" w:space="0" w:color="auto"/>
                <w:right w:val="none" w:sz="0" w:space="0" w:color="auto"/>
              </w:divBdr>
              <w:divsChild>
                <w:div w:id="692194547">
                  <w:marLeft w:val="0"/>
                  <w:marRight w:val="0"/>
                  <w:marTop w:val="0"/>
                  <w:marBottom w:val="0"/>
                  <w:divBdr>
                    <w:top w:val="none" w:sz="0" w:space="0" w:color="auto"/>
                    <w:left w:val="none" w:sz="0" w:space="0" w:color="auto"/>
                    <w:bottom w:val="none" w:sz="0" w:space="0" w:color="auto"/>
                    <w:right w:val="none" w:sz="0" w:space="0" w:color="auto"/>
                  </w:divBdr>
                  <w:divsChild>
                    <w:div w:id="1148282168">
                      <w:marLeft w:val="0"/>
                      <w:marRight w:val="0"/>
                      <w:marTop w:val="0"/>
                      <w:marBottom w:val="0"/>
                      <w:divBdr>
                        <w:top w:val="none" w:sz="0" w:space="0" w:color="auto"/>
                        <w:left w:val="none" w:sz="0" w:space="0" w:color="auto"/>
                        <w:bottom w:val="none" w:sz="0" w:space="0" w:color="auto"/>
                        <w:right w:val="none" w:sz="0" w:space="0" w:color="auto"/>
                      </w:divBdr>
                      <w:divsChild>
                        <w:div w:id="240145119">
                          <w:marLeft w:val="0"/>
                          <w:marRight w:val="0"/>
                          <w:marTop w:val="0"/>
                          <w:marBottom w:val="0"/>
                          <w:divBdr>
                            <w:top w:val="none" w:sz="0" w:space="0" w:color="auto"/>
                            <w:left w:val="none" w:sz="0" w:space="0" w:color="auto"/>
                            <w:bottom w:val="none" w:sz="0" w:space="0" w:color="auto"/>
                            <w:right w:val="none" w:sz="0" w:space="0" w:color="auto"/>
                          </w:divBdr>
                          <w:divsChild>
                            <w:div w:id="662662239">
                              <w:marLeft w:val="0"/>
                              <w:marRight w:val="0"/>
                              <w:marTop w:val="0"/>
                              <w:marBottom w:val="0"/>
                              <w:divBdr>
                                <w:top w:val="none" w:sz="0" w:space="0" w:color="auto"/>
                                <w:left w:val="none" w:sz="0" w:space="0" w:color="auto"/>
                                <w:bottom w:val="none" w:sz="0" w:space="0" w:color="auto"/>
                                <w:right w:val="none" w:sz="0" w:space="0" w:color="auto"/>
                              </w:divBdr>
                              <w:divsChild>
                                <w:div w:id="1300694101">
                                  <w:marLeft w:val="0"/>
                                  <w:marRight w:val="0"/>
                                  <w:marTop w:val="0"/>
                                  <w:marBottom w:val="0"/>
                                  <w:divBdr>
                                    <w:top w:val="none" w:sz="0" w:space="0" w:color="auto"/>
                                    <w:left w:val="none" w:sz="0" w:space="0" w:color="auto"/>
                                    <w:bottom w:val="none" w:sz="0" w:space="0" w:color="auto"/>
                                    <w:right w:val="none" w:sz="0" w:space="0" w:color="auto"/>
                                  </w:divBdr>
                                  <w:divsChild>
                                    <w:div w:id="1933120669">
                                      <w:marLeft w:val="0"/>
                                      <w:marRight w:val="0"/>
                                      <w:marTop w:val="0"/>
                                      <w:marBottom w:val="0"/>
                                      <w:divBdr>
                                        <w:top w:val="none" w:sz="0" w:space="0" w:color="auto"/>
                                        <w:left w:val="none" w:sz="0" w:space="0" w:color="auto"/>
                                        <w:bottom w:val="none" w:sz="0" w:space="0" w:color="auto"/>
                                        <w:right w:val="none" w:sz="0" w:space="0" w:color="auto"/>
                                      </w:divBdr>
                                      <w:divsChild>
                                        <w:div w:id="136728818">
                                          <w:marLeft w:val="0"/>
                                          <w:marRight w:val="0"/>
                                          <w:marTop w:val="0"/>
                                          <w:marBottom w:val="0"/>
                                          <w:divBdr>
                                            <w:top w:val="none" w:sz="0" w:space="0" w:color="auto"/>
                                            <w:left w:val="none" w:sz="0" w:space="0" w:color="auto"/>
                                            <w:bottom w:val="none" w:sz="0" w:space="0" w:color="auto"/>
                                            <w:right w:val="none" w:sz="0" w:space="0" w:color="auto"/>
                                          </w:divBdr>
                                          <w:divsChild>
                                            <w:div w:id="463816345">
                                              <w:marLeft w:val="0"/>
                                              <w:marRight w:val="0"/>
                                              <w:marTop w:val="0"/>
                                              <w:marBottom w:val="0"/>
                                              <w:divBdr>
                                                <w:top w:val="none" w:sz="0" w:space="0" w:color="auto"/>
                                                <w:left w:val="none" w:sz="0" w:space="0" w:color="auto"/>
                                                <w:bottom w:val="none" w:sz="0" w:space="0" w:color="auto"/>
                                                <w:right w:val="none" w:sz="0" w:space="0" w:color="auto"/>
                                              </w:divBdr>
                                              <w:divsChild>
                                                <w:div w:id="711812467">
                                                  <w:marLeft w:val="0"/>
                                                  <w:marRight w:val="0"/>
                                                  <w:marTop w:val="0"/>
                                                  <w:marBottom w:val="0"/>
                                                  <w:divBdr>
                                                    <w:top w:val="none" w:sz="0" w:space="0" w:color="auto"/>
                                                    <w:left w:val="none" w:sz="0" w:space="0" w:color="auto"/>
                                                    <w:bottom w:val="none" w:sz="0" w:space="0" w:color="auto"/>
                                                    <w:right w:val="none" w:sz="0" w:space="0" w:color="auto"/>
                                                  </w:divBdr>
                                                  <w:divsChild>
                                                    <w:div w:id="4855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750920">
      <w:bodyDiv w:val="1"/>
      <w:marLeft w:val="0"/>
      <w:marRight w:val="0"/>
      <w:marTop w:val="0"/>
      <w:marBottom w:val="0"/>
      <w:divBdr>
        <w:top w:val="none" w:sz="0" w:space="0" w:color="auto"/>
        <w:left w:val="none" w:sz="0" w:space="0" w:color="auto"/>
        <w:bottom w:val="none" w:sz="0" w:space="0" w:color="auto"/>
        <w:right w:val="none" w:sz="0" w:space="0" w:color="auto"/>
      </w:divBdr>
      <w:divsChild>
        <w:div w:id="1307658997">
          <w:marLeft w:val="0"/>
          <w:marRight w:val="0"/>
          <w:marTop w:val="0"/>
          <w:marBottom w:val="0"/>
          <w:divBdr>
            <w:top w:val="none" w:sz="0" w:space="0" w:color="auto"/>
            <w:left w:val="none" w:sz="0" w:space="0" w:color="auto"/>
            <w:bottom w:val="none" w:sz="0" w:space="0" w:color="auto"/>
            <w:right w:val="none" w:sz="0" w:space="0" w:color="auto"/>
          </w:divBdr>
        </w:div>
      </w:divsChild>
    </w:div>
    <w:div w:id="776490569">
      <w:bodyDiv w:val="1"/>
      <w:marLeft w:val="0"/>
      <w:marRight w:val="0"/>
      <w:marTop w:val="0"/>
      <w:marBottom w:val="0"/>
      <w:divBdr>
        <w:top w:val="none" w:sz="0" w:space="0" w:color="auto"/>
        <w:left w:val="none" w:sz="0" w:space="0" w:color="auto"/>
        <w:bottom w:val="none" w:sz="0" w:space="0" w:color="auto"/>
        <w:right w:val="none" w:sz="0" w:space="0" w:color="auto"/>
      </w:divBdr>
    </w:div>
    <w:div w:id="785655796">
      <w:bodyDiv w:val="1"/>
      <w:marLeft w:val="0"/>
      <w:marRight w:val="0"/>
      <w:marTop w:val="0"/>
      <w:marBottom w:val="0"/>
      <w:divBdr>
        <w:top w:val="none" w:sz="0" w:space="0" w:color="auto"/>
        <w:left w:val="none" w:sz="0" w:space="0" w:color="auto"/>
        <w:bottom w:val="none" w:sz="0" w:space="0" w:color="auto"/>
        <w:right w:val="none" w:sz="0" w:space="0" w:color="auto"/>
      </w:divBdr>
    </w:div>
    <w:div w:id="799036052">
      <w:bodyDiv w:val="1"/>
      <w:marLeft w:val="0"/>
      <w:marRight w:val="0"/>
      <w:marTop w:val="0"/>
      <w:marBottom w:val="0"/>
      <w:divBdr>
        <w:top w:val="none" w:sz="0" w:space="0" w:color="auto"/>
        <w:left w:val="none" w:sz="0" w:space="0" w:color="auto"/>
        <w:bottom w:val="none" w:sz="0" w:space="0" w:color="auto"/>
        <w:right w:val="none" w:sz="0" w:space="0" w:color="auto"/>
      </w:divBdr>
      <w:divsChild>
        <w:div w:id="1547258266">
          <w:marLeft w:val="0"/>
          <w:marRight w:val="0"/>
          <w:marTop w:val="0"/>
          <w:marBottom w:val="0"/>
          <w:divBdr>
            <w:top w:val="none" w:sz="0" w:space="0" w:color="auto"/>
            <w:left w:val="none" w:sz="0" w:space="0" w:color="auto"/>
            <w:bottom w:val="none" w:sz="0" w:space="0" w:color="auto"/>
            <w:right w:val="none" w:sz="0" w:space="0" w:color="auto"/>
          </w:divBdr>
        </w:div>
      </w:divsChild>
    </w:div>
    <w:div w:id="805661863">
      <w:bodyDiv w:val="1"/>
      <w:marLeft w:val="0"/>
      <w:marRight w:val="0"/>
      <w:marTop w:val="0"/>
      <w:marBottom w:val="0"/>
      <w:divBdr>
        <w:top w:val="none" w:sz="0" w:space="0" w:color="auto"/>
        <w:left w:val="none" w:sz="0" w:space="0" w:color="auto"/>
        <w:bottom w:val="none" w:sz="0" w:space="0" w:color="auto"/>
        <w:right w:val="none" w:sz="0" w:space="0" w:color="auto"/>
      </w:divBdr>
      <w:divsChild>
        <w:div w:id="913783583">
          <w:marLeft w:val="0"/>
          <w:marRight w:val="0"/>
          <w:marTop w:val="0"/>
          <w:marBottom w:val="0"/>
          <w:divBdr>
            <w:top w:val="none" w:sz="0" w:space="0" w:color="auto"/>
            <w:left w:val="none" w:sz="0" w:space="0" w:color="auto"/>
            <w:bottom w:val="none" w:sz="0" w:space="0" w:color="auto"/>
            <w:right w:val="none" w:sz="0" w:space="0" w:color="auto"/>
          </w:divBdr>
        </w:div>
      </w:divsChild>
    </w:div>
    <w:div w:id="812527206">
      <w:bodyDiv w:val="1"/>
      <w:marLeft w:val="0"/>
      <w:marRight w:val="0"/>
      <w:marTop w:val="0"/>
      <w:marBottom w:val="0"/>
      <w:divBdr>
        <w:top w:val="none" w:sz="0" w:space="0" w:color="auto"/>
        <w:left w:val="none" w:sz="0" w:space="0" w:color="auto"/>
        <w:bottom w:val="none" w:sz="0" w:space="0" w:color="auto"/>
        <w:right w:val="none" w:sz="0" w:space="0" w:color="auto"/>
      </w:divBdr>
      <w:divsChild>
        <w:div w:id="512764712">
          <w:marLeft w:val="0"/>
          <w:marRight w:val="0"/>
          <w:marTop w:val="0"/>
          <w:marBottom w:val="0"/>
          <w:divBdr>
            <w:top w:val="none" w:sz="0" w:space="0" w:color="auto"/>
            <w:left w:val="none" w:sz="0" w:space="0" w:color="auto"/>
            <w:bottom w:val="none" w:sz="0" w:space="0" w:color="auto"/>
            <w:right w:val="none" w:sz="0" w:space="0" w:color="auto"/>
          </w:divBdr>
        </w:div>
      </w:divsChild>
    </w:div>
    <w:div w:id="814833978">
      <w:bodyDiv w:val="1"/>
      <w:marLeft w:val="0"/>
      <w:marRight w:val="0"/>
      <w:marTop w:val="0"/>
      <w:marBottom w:val="0"/>
      <w:divBdr>
        <w:top w:val="none" w:sz="0" w:space="0" w:color="auto"/>
        <w:left w:val="none" w:sz="0" w:space="0" w:color="auto"/>
        <w:bottom w:val="none" w:sz="0" w:space="0" w:color="auto"/>
        <w:right w:val="none" w:sz="0" w:space="0" w:color="auto"/>
      </w:divBdr>
      <w:divsChild>
        <w:div w:id="355886672">
          <w:marLeft w:val="0"/>
          <w:marRight w:val="0"/>
          <w:marTop w:val="0"/>
          <w:marBottom w:val="0"/>
          <w:divBdr>
            <w:top w:val="none" w:sz="0" w:space="0" w:color="auto"/>
            <w:left w:val="none" w:sz="0" w:space="0" w:color="auto"/>
            <w:bottom w:val="none" w:sz="0" w:space="0" w:color="auto"/>
            <w:right w:val="none" w:sz="0" w:space="0" w:color="auto"/>
          </w:divBdr>
          <w:divsChild>
            <w:div w:id="392319105">
              <w:marLeft w:val="0"/>
              <w:marRight w:val="0"/>
              <w:marTop w:val="0"/>
              <w:marBottom w:val="0"/>
              <w:divBdr>
                <w:top w:val="none" w:sz="0" w:space="0" w:color="auto"/>
                <w:left w:val="none" w:sz="0" w:space="0" w:color="auto"/>
                <w:bottom w:val="none" w:sz="0" w:space="0" w:color="auto"/>
                <w:right w:val="none" w:sz="0" w:space="0" w:color="auto"/>
              </w:divBdr>
              <w:divsChild>
                <w:div w:id="4207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09985">
      <w:bodyDiv w:val="1"/>
      <w:marLeft w:val="0"/>
      <w:marRight w:val="0"/>
      <w:marTop w:val="0"/>
      <w:marBottom w:val="0"/>
      <w:divBdr>
        <w:top w:val="none" w:sz="0" w:space="0" w:color="auto"/>
        <w:left w:val="none" w:sz="0" w:space="0" w:color="auto"/>
        <w:bottom w:val="none" w:sz="0" w:space="0" w:color="auto"/>
        <w:right w:val="none" w:sz="0" w:space="0" w:color="auto"/>
      </w:divBdr>
      <w:divsChild>
        <w:div w:id="1371999581">
          <w:marLeft w:val="0"/>
          <w:marRight w:val="0"/>
          <w:marTop w:val="0"/>
          <w:marBottom w:val="0"/>
          <w:divBdr>
            <w:top w:val="none" w:sz="0" w:space="0" w:color="auto"/>
            <w:left w:val="none" w:sz="0" w:space="0" w:color="auto"/>
            <w:bottom w:val="none" w:sz="0" w:space="0" w:color="auto"/>
            <w:right w:val="none" w:sz="0" w:space="0" w:color="auto"/>
          </w:divBdr>
        </w:div>
      </w:divsChild>
    </w:div>
    <w:div w:id="882904727">
      <w:bodyDiv w:val="1"/>
      <w:marLeft w:val="0"/>
      <w:marRight w:val="0"/>
      <w:marTop w:val="0"/>
      <w:marBottom w:val="0"/>
      <w:divBdr>
        <w:top w:val="none" w:sz="0" w:space="0" w:color="auto"/>
        <w:left w:val="none" w:sz="0" w:space="0" w:color="auto"/>
        <w:bottom w:val="none" w:sz="0" w:space="0" w:color="auto"/>
        <w:right w:val="none" w:sz="0" w:space="0" w:color="auto"/>
      </w:divBdr>
      <w:divsChild>
        <w:div w:id="1145077743">
          <w:marLeft w:val="0"/>
          <w:marRight w:val="0"/>
          <w:marTop w:val="1384"/>
          <w:marBottom w:val="0"/>
          <w:divBdr>
            <w:top w:val="none" w:sz="0" w:space="0" w:color="auto"/>
            <w:left w:val="none" w:sz="0" w:space="0" w:color="auto"/>
            <w:bottom w:val="none" w:sz="0" w:space="0" w:color="auto"/>
            <w:right w:val="none" w:sz="0" w:space="0" w:color="auto"/>
          </w:divBdr>
          <w:divsChild>
            <w:div w:id="2052411916">
              <w:marLeft w:val="0"/>
              <w:marRight w:val="0"/>
              <w:marTop w:val="0"/>
              <w:marBottom w:val="0"/>
              <w:divBdr>
                <w:top w:val="none" w:sz="0" w:space="0" w:color="auto"/>
                <w:left w:val="none" w:sz="0" w:space="0" w:color="auto"/>
                <w:bottom w:val="none" w:sz="0" w:space="0" w:color="auto"/>
                <w:right w:val="none" w:sz="0" w:space="0" w:color="auto"/>
              </w:divBdr>
              <w:divsChild>
                <w:div w:id="638729780">
                  <w:marLeft w:val="598"/>
                  <w:marRight w:val="0"/>
                  <w:marTop w:val="2338"/>
                  <w:marBottom w:val="748"/>
                  <w:divBdr>
                    <w:top w:val="none" w:sz="0" w:space="0" w:color="auto"/>
                    <w:left w:val="none" w:sz="0" w:space="0" w:color="auto"/>
                    <w:bottom w:val="none" w:sz="0" w:space="0" w:color="auto"/>
                    <w:right w:val="none" w:sz="0" w:space="0" w:color="auto"/>
                  </w:divBdr>
                </w:div>
              </w:divsChild>
            </w:div>
          </w:divsChild>
        </w:div>
      </w:divsChild>
    </w:div>
    <w:div w:id="914633183">
      <w:bodyDiv w:val="1"/>
      <w:marLeft w:val="0"/>
      <w:marRight w:val="0"/>
      <w:marTop w:val="0"/>
      <w:marBottom w:val="0"/>
      <w:divBdr>
        <w:top w:val="none" w:sz="0" w:space="0" w:color="auto"/>
        <w:left w:val="none" w:sz="0" w:space="0" w:color="auto"/>
        <w:bottom w:val="none" w:sz="0" w:space="0" w:color="auto"/>
        <w:right w:val="none" w:sz="0" w:space="0" w:color="auto"/>
      </w:divBdr>
      <w:divsChild>
        <w:div w:id="1627858071">
          <w:marLeft w:val="0"/>
          <w:marRight w:val="0"/>
          <w:marTop w:val="0"/>
          <w:marBottom w:val="0"/>
          <w:divBdr>
            <w:top w:val="none" w:sz="0" w:space="0" w:color="auto"/>
            <w:left w:val="none" w:sz="0" w:space="0" w:color="auto"/>
            <w:bottom w:val="none" w:sz="0" w:space="0" w:color="auto"/>
            <w:right w:val="none" w:sz="0" w:space="0" w:color="auto"/>
          </w:divBdr>
          <w:divsChild>
            <w:div w:id="1110779706">
              <w:marLeft w:val="0"/>
              <w:marRight w:val="0"/>
              <w:marTop w:val="0"/>
              <w:marBottom w:val="0"/>
              <w:divBdr>
                <w:top w:val="none" w:sz="0" w:space="0" w:color="auto"/>
                <w:left w:val="none" w:sz="0" w:space="0" w:color="auto"/>
                <w:bottom w:val="none" w:sz="0" w:space="0" w:color="auto"/>
                <w:right w:val="none" w:sz="0" w:space="0" w:color="auto"/>
              </w:divBdr>
              <w:divsChild>
                <w:div w:id="901406952">
                  <w:marLeft w:val="0"/>
                  <w:marRight w:val="0"/>
                  <w:marTop w:val="0"/>
                  <w:marBottom w:val="0"/>
                  <w:divBdr>
                    <w:top w:val="none" w:sz="0" w:space="0" w:color="auto"/>
                    <w:left w:val="none" w:sz="0" w:space="0" w:color="auto"/>
                    <w:bottom w:val="none" w:sz="0" w:space="0" w:color="auto"/>
                    <w:right w:val="none" w:sz="0" w:space="0" w:color="auto"/>
                  </w:divBdr>
                  <w:divsChild>
                    <w:div w:id="2093577379">
                      <w:marLeft w:val="0"/>
                      <w:marRight w:val="0"/>
                      <w:marTop w:val="0"/>
                      <w:marBottom w:val="0"/>
                      <w:divBdr>
                        <w:top w:val="none" w:sz="0" w:space="0" w:color="auto"/>
                        <w:left w:val="none" w:sz="0" w:space="0" w:color="auto"/>
                        <w:bottom w:val="none" w:sz="0" w:space="0" w:color="auto"/>
                        <w:right w:val="none" w:sz="0" w:space="0" w:color="auto"/>
                      </w:divBdr>
                      <w:divsChild>
                        <w:div w:id="1326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280">
      <w:bodyDiv w:val="1"/>
      <w:marLeft w:val="0"/>
      <w:marRight w:val="0"/>
      <w:marTop w:val="0"/>
      <w:marBottom w:val="0"/>
      <w:divBdr>
        <w:top w:val="none" w:sz="0" w:space="0" w:color="auto"/>
        <w:left w:val="none" w:sz="0" w:space="0" w:color="auto"/>
        <w:bottom w:val="none" w:sz="0" w:space="0" w:color="auto"/>
        <w:right w:val="none" w:sz="0" w:space="0" w:color="auto"/>
      </w:divBdr>
      <w:divsChild>
        <w:div w:id="1637372551">
          <w:marLeft w:val="0"/>
          <w:marRight w:val="0"/>
          <w:marTop w:val="0"/>
          <w:marBottom w:val="0"/>
          <w:divBdr>
            <w:top w:val="none" w:sz="0" w:space="0" w:color="auto"/>
            <w:left w:val="none" w:sz="0" w:space="0" w:color="auto"/>
            <w:bottom w:val="none" w:sz="0" w:space="0" w:color="auto"/>
            <w:right w:val="none" w:sz="0" w:space="0" w:color="auto"/>
          </w:divBdr>
          <w:divsChild>
            <w:div w:id="1523208490">
              <w:marLeft w:val="0"/>
              <w:marRight w:val="0"/>
              <w:marTop w:val="0"/>
              <w:marBottom w:val="0"/>
              <w:divBdr>
                <w:top w:val="none" w:sz="0" w:space="0" w:color="auto"/>
                <w:left w:val="none" w:sz="0" w:space="0" w:color="auto"/>
                <w:bottom w:val="none" w:sz="0" w:space="0" w:color="auto"/>
                <w:right w:val="none" w:sz="0" w:space="0" w:color="auto"/>
              </w:divBdr>
              <w:divsChild>
                <w:div w:id="1789737620">
                  <w:marLeft w:val="0"/>
                  <w:marRight w:val="0"/>
                  <w:marTop w:val="0"/>
                  <w:marBottom w:val="0"/>
                  <w:divBdr>
                    <w:top w:val="none" w:sz="0" w:space="0" w:color="auto"/>
                    <w:left w:val="none" w:sz="0" w:space="0" w:color="auto"/>
                    <w:bottom w:val="none" w:sz="0" w:space="0" w:color="auto"/>
                    <w:right w:val="none" w:sz="0" w:space="0" w:color="auto"/>
                  </w:divBdr>
                  <w:divsChild>
                    <w:div w:id="695615578">
                      <w:marLeft w:val="0"/>
                      <w:marRight w:val="0"/>
                      <w:marTop w:val="0"/>
                      <w:marBottom w:val="0"/>
                      <w:divBdr>
                        <w:top w:val="none" w:sz="0" w:space="0" w:color="auto"/>
                        <w:left w:val="none" w:sz="0" w:space="0" w:color="auto"/>
                        <w:bottom w:val="none" w:sz="0" w:space="0" w:color="auto"/>
                        <w:right w:val="none" w:sz="0" w:space="0" w:color="auto"/>
                      </w:divBdr>
                      <w:divsChild>
                        <w:div w:id="1097479630">
                          <w:marLeft w:val="0"/>
                          <w:marRight w:val="0"/>
                          <w:marTop w:val="0"/>
                          <w:marBottom w:val="0"/>
                          <w:divBdr>
                            <w:top w:val="none" w:sz="0" w:space="0" w:color="auto"/>
                            <w:left w:val="none" w:sz="0" w:space="0" w:color="auto"/>
                            <w:bottom w:val="none" w:sz="0" w:space="0" w:color="auto"/>
                            <w:right w:val="none" w:sz="0" w:space="0" w:color="auto"/>
                          </w:divBdr>
                          <w:divsChild>
                            <w:div w:id="736049958">
                              <w:marLeft w:val="0"/>
                              <w:marRight w:val="0"/>
                              <w:marTop w:val="0"/>
                              <w:marBottom w:val="0"/>
                              <w:divBdr>
                                <w:top w:val="none" w:sz="0" w:space="0" w:color="auto"/>
                                <w:left w:val="none" w:sz="0" w:space="0" w:color="auto"/>
                                <w:bottom w:val="none" w:sz="0" w:space="0" w:color="auto"/>
                                <w:right w:val="none" w:sz="0" w:space="0" w:color="auto"/>
                              </w:divBdr>
                              <w:divsChild>
                                <w:div w:id="1242640652">
                                  <w:marLeft w:val="0"/>
                                  <w:marRight w:val="0"/>
                                  <w:marTop w:val="0"/>
                                  <w:marBottom w:val="0"/>
                                  <w:divBdr>
                                    <w:top w:val="none" w:sz="0" w:space="0" w:color="auto"/>
                                    <w:left w:val="none" w:sz="0" w:space="0" w:color="auto"/>
                                    <w:bottom w:val="none" w:sz="0" w:space="0" w:color="auto"/>
                                    <w:right w:val="none" w:sz="0" w:space="0" w:color="auto"/>
                                  </w:divBdr>
                                  <w:divsChild>
                                    <w:div w:id="556933274">
                                      <w:marLeft w:val="0"/>
                                      <w:marRight w:val="0"/>
                                      <w:marTop w:val="0"/>
                                      <w:marBottom w:val="0"/>
                                      <w:divBdr>
                                        <w:top w:val="none" w:sz="0" w:space="0" w:color="auto"/>
                                        <w:left w:val="none" w:sz="0" w:space="0" w:color="auto"/>
                                        <w:bottom w:val="none" w:sz="0" w:space="0" w:color="auto"/>
                                        <w:right w:val="none" w:sz="0" w:space="0" w:color="auto"/>
                                      </w:divBdr>
                                      <w:divsChild>
                                        <w:div w:id="18702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008735">
      <w:bodyDiv w:val="1"/>
      <w:marLeft w:val="0"/>
      <w:marRight w:val="0"/>
      <w:marTop w:val="0"/>
      <w:marBottom w:val="0"/>
      <w:divBdr>
        <w:top w:val="none" w:sz="0" w:space="0" w:color="auto"/>
        <w:left w:val="none" w:sz="0" w:space="0" w:color="auto"/>
        <w:bottom w:val="none" w:sz="0" w:space="0" w:color="auto"/>
        <w:right w:val="none" w:sz="0" w:space="0" w:color="auto"/>
      </w:divBdr>
      <w:divsChild>
        <w:div w:id="115494372">
          <w:marLeft w:val="0"/>
          <w:marRight w:val="0"/>
          <w:marTop w:val="0"/>
          <w:marBottom w:val="0"/>
          <w:divBdr>
            <w:top w:val="none" w:sz="0" w:space="0" w:color="auto"/>
            <w:left w:val="none" w:sz="0" w:space="0" w:color="auto"/>
            <w:bottom w:val="none" w:sz="0" w:space="0" w:color="auto"/>
            <w:right w:val="none" w:sz="0" w:space="0" w:color="auto"/>
          </w:divBdr>
          <w:divsChild>
            <w:div w:id="714156929">
              <w:marLeft w:val="0"/>
              <w:marRight w:val="0"/>
              <w:marTop w:val="0"/>
              <w:marBottom w:val="0"/>
              <w:divBdr>
                <w:top w:val="none" w:sz="0" w:space="0" w:color="auto"/>
                <w:left w:val="none" w:sz="0" w:space="0" w:color="auto"/>
                <w:bottom w:val="none" w:sz="0" w:space="0" w:color="auto"/>
                <w:right w:val="none" w:sz="0" w:space="0" w:color="auto"/>
              </w:divBdr>
              <w:divsChild>
                <w:div w:id="744302993">
                  <w:marLeft w:val="0"/>
                  <w:marRight w:val="0"/>
                  <w:marTop w:val="0"/>
                  <w:marBottom w:val="0"/>
                  <w:divBdr>
                    <w:top w:val="none" w:sz="0" w:space="0" w:color="auto"/>
                    <w:left w:val="none" w:sz="0" w:space="0" w:color="auto"/>
                    <w:bottom w:val="none" w:sz="0" w:space="0" w:color="auto"/>
                    <w:right w:val="none" w:sz="0" w:space="0" w:color="auto"/>
                  </w:divBdr>
                  <w:divsChild>
                    <w:div w:id="1467964977">
                      <w:marLeft w:val="0"/>
                      <w:marRight w:val="0"/>
                      <w:marTop w:val="0"/>
                      <w:marBottom w:val="0"/>
                      <w:divBdr>
                        <w:top w:val="none" w:sz="0" w:space="0" w:color="auto"/>
                        <w:left w:val="none" w:sz="0" w:space="0" w:color="auto"/>
                        <w:bottom w:val="none" w:sz="0" w:space="0" w:color="auto"/>
                        <w:right w:val="none" w:sz="0" w:space="0" w:color="auto"/>
                      </w:divBdr>
                      <w:divsChild>
                        <w:div w:id="1485314142">
                          <w:marLeft w:val="0"/>
                          <w:marRight w:val="0"/>
                          <w:marTop w:val="0"/>
                          <w:marBottom w:val="0"/>
                          <w:divBdr>
                            <w:top w:val="none" w:sz="0" w:space="0" w:color="auto"/>
                            <w:left w:val="none" w:sz="0" w:space="0" w:color="auto"/>
                            <w:bottom w:val="none" w:sz="0" w:space="0" w:color="auto"/>
                            <w:right w:val="none" w:sz="0" w:space="0" w:color="auto"/>
                          </w:divBdr>
                          <w:divsChild>
                            <w:div w:id="6574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687959">
      <w:bodyDiv w:val="1"/>
      <w:marLeft w:val="0"/>
      <w:marRight w:val="0"/>
      <w:marTop w:val="0"/>
      <w:marBottom w:val="0"/>
      <w:divBdr>
        <w:top w:val="none" w:sz="0" w:space="0" w:color="auto"/>
        <w:left w:val="none" w:sz="0" w:space="0" w:color="auto"/>
        <w:bottom w:val="none" w:sz="0" w:space="0" w:color="auto"/>
        <w:right w:val="none" w:sz="0" w:space="0" w:color="auto"/>
      </w:divBdr>
      <w:divsChild>
        <w:div w:id="2013949141">
          <w:marLeft w:val="0"/>
          <w:marRight w:val="0"/>
          <w:marTop w:val="0"/>
          <w:marBottom w:val="0"/>
          <w:divBdr>
            <w:top w:val="none" w:sz="0" w:space="0" w:color="auto"/>
            <w:left w:val="none" w:sz="0" w:space="0" w:color="auto"/>
            <w:bottom w:val="none" w:sz="0" w:space="0" w:color="auto"/>
            <w:right w:val="none" w:sz="0" w:space="0" w:color="auto"/>
          </w:divBdr>
        </w:div>
      </w:divsChild>
    </w:div>
    <w:div w:id="1194878845">
      <w:bodyDiv w:val="1"/>
      <w:marLeft w:val="0"/>
      <w:marRight w:val="0"/>
      <w:marTop w:val="0"/>
      <w:marBottom w:val="0"/>
      <w:divBdr>
        <w:top w:val="none" w:sz="0" w:space="0" w:color="auto"/>
        <w:left w:val="none" w:sz="0" w:space="0" w:color="auto"/>
        <w:bottom w:val="none" w:sz="0" w:space="0" w:color="auto"/>
        <w:right w:val="none" w:sz="0" w:space="0" w:color="auto"/>
      </w:divBdr>
      <w:divsChild>
        <w:div w:id="385102550">
          <w:marLeft w:val="0"/>
          <w:marRight w:val="0"/>
          <w:marTop w:val="0"/>
          <w:marBottom w:val="0"/>
          <w:divBdr>
            <w:top w:val="none" w:sz="0" w:space="0" w:color="auto"/>
            <w:left w:val="none" w:sz="0" w:space="0" w:color="auto"/>
            <w:bottom w:val="none" w:sz="0" w:space="0" w:color="auto"/>
            <w:right w:val="none" w:sz="0" w:space="0" w:color="auto"/>
          </w:divBdr>
          <w:divsChild>
            <w:div w:id="1283612235">
              <w:marLeft w:val="0"/>
              <w:marRight w:val="0"/>
              <w:marTop w:val="0"/>
              <w:marBottom w:val="0"/>
              <w:divBdr>
                <w:top w:val="none" w:sz="0" w:space="0" w:color="auto"/>
                <w:left w:val="none" w:sz="0" w:space="0" w:color="auto"/>
                <w:bottom w:val="none" w:sz="0" w:space="0" w:color="auto"/>
                <w:right w:val="none" w:sz="0" w:space="0" w:color="auto"/>
              </w:divBdr>
              <w:divsChild>
                <w:div w:id="397942565">
                  <w:marLeft w:val="-225"/>
                  <w:marRight w:val="-225"/>
                  <w:marTop w:val="0"/>
                  <w:marBottom w:val="0"/>
                  <w:divBdr>
                    <w:top w:val="none" w:sz="0" w:space="0" w:color="auto"/>
                    <w:left w:val="none" w:sz="0" w:space="0" w:color="auto"/>
                    <w:bottom w:val="none" w:sz="0" w:space="0" w:color="auto"/>
                    <w:right w:val="none" w:sz="0" w:space="0" w:color="auto"/>
                  </w:divBdr>
                  <w:divsChild>
                    <w:div w:id="3720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2622">
      <w:bodyDiv w:val="1"/>
      <w:marLeft w:val="0"/>
      <w:marRight w:val="0"/>
      <w:marTop w:val="0"/>
      <w:marBottom w:val="0"/>
      <w:divBdr>
        <w:top w:val="none" w:sz="0" w:space="0" w:color="auto"/>
        <w:left w:val="none" w:sz="0" w:space="0" w:color="auto"/>
        <w:bottom w:val="none" w:sz="0" w:space="0" w:color="auto"/>
        <w:right w:val="none" w:sz="0" w:space="0" w:color="auto"/>
      </w:divBdr>
    </w:div>
    <w:div w:id="1334147665">
      <w:bodyDiv w:val="1"/>
      <w:marLeft w:val="0"/>
      <w:marRight w:val="0"/>
      <w:marTop w:val="0"/>
      <w:marBottom w:val="0"/>
      <w:divBdr>
        <w:top w:val="none" w:sz="0" w:space="0" w:color="auto"/>
        <w:left w:val="none" w:sz="0" w:space="0" w:color="auto"/>
        <w:bottom w:val="none" w:sz="0" w:space="0" w:color="auto"/>
        <w:right w:val="none" w:sz="0" w:space="0" w:color="auto"/>
      </w:divBdr>
      <w:divsChild>
        <w:div w:id="1949697517">
          <w:marLeft w:val="0"/>
          <w:marRight w:val="0"/>
          <w:marTop w:val="0"/>
          <w:marBottom w:val="0"/>
          <w:divBdr>
            <w:top w:val="none" w:sz="0" w:space="0" w:color="auto"/>
            <w:left w:val="none" w:sz="0" w:space="0" w:color="auto"/>
            <w:bottom w:val="none" w:sz="0" w:space="0" w:color="auto"/>
            <w:right w:val="none" w:sz="0" w:space="0" w:color="auto"/>
          </w:divBdr>
          <w:divsChild>
            <w:div w:id="902377111">
              <w:marLeft w:val="0"/>
              <w:marRight w:val="0"/>
              <w:marTop w:val="0"/>
              <w:marBottom w:val="0"/>
              <w:divBdr>
                <w:top w:val="none" w:sz="0" w:space="0" w:color="auto"/>
                <w:left w:val="none" w:sz="0" w:space="0" w:color="auto"/>
                <w:bottom w:val="none" w:sz="0" w:space="0" w:color="auto"/>
                <w:right w:val="none" w:sz="0" w:space="0" w:color="auto"/>
              </w:divBdr>
              <w:divsChild>
                <w:div w:id="175001290">
                  <w:marLeft w:val="0"/>
                  <w:marRight w:val="0"/>
                  <w:marTop w:val="0"/>
                  <w:marBottom w:val="0"/>
                  <w:divBdr>
                    <w:top w:val="none" w:sz="0" w:space="0" w:color="auto"/>
                    <w:left w:val="none" w:sz="0" w:space="0" w:color="auto"/>
                    <w:bottom w:val="none" w:sz="0" w:space="0" w:color="auto"/>
                    <w:right w:val="none" w:sz="0" w:space="0" w:color="auto"/>
                  </w:divBdr>
                  <w:divsChild>
                    <w:div w:id="19855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16587">
      <w:bodyDiv w:val="1"/>
      <w:marLeft w:val="0"/>
      <w:marRight w:val="0"/>
      <w:marTop w:val="0"/>
      <w:marBottom w:val="0"/>
      <w:divBdr>
        <w:top w:val="none" w:sz="0" w:space="0" w:color="auto"/>
        <w:left w:val="none" w:sz="0" w:space="0" w:color="auto"/>
        <w:bottom w:val="none" w:sz="0" w:space="0" w:color="auto"/>
        <w:right w:val="none" w:sz="0" w:space="0" w:color="auto"/>
      </w:divBdr>
      <w:divsChild>
        <w:div w:id="1186673599">
          <w:marLeft w:val="0"/>
          <w:marRight w:val="0"/>
          <w:marTop w:val="1384"/>
          <w:marBottom w:val="0"/>
          <w:divBdr>
            <w:top w:val="none" w:sz="0" w:space="0" w:color="auto"/>
            <w:left w:val="none" w:sz="0" w:space="0" w:color="auto"/>
            <w:bottom w:val="none" w:sz="0" w:space="0" w:color="auto"/>
            <w:right w:val="none" w:sz="0" w:space="0" w:color="auto"/>
          </w:divBdr>
          <w:divsChild>
            <w:div w:id="54203862">
              <w:marLeft w:val="0"/>
              <w:marRight w:val="0"/>
              <w:marTop w:val="0"/>
              <w:marBottom w:val="0"/>
              <w:divBdr>
                <w:top w:val="none" w:sz="0" w:space="0" w:color="auto"/>
                <w:left w:val="none" w:sz="0" w:space="0" w:color="auto"/>
                <w:bottom w:val="none" w:sz="0" w:space="0" w:color="auto"/>
                <w:right w:val="none" w:sz="0" w:space="0" w:color="auto"/>
              </w:divBdr>
              <w:divsChild>
                <w:div w:id="1975327139">
                  <w:marLeft w:val="598"/>
                  <w:marRight w:val="0"/>
                  <w:marTop w:val="2338"/>
                  <w:marBottom w:val="748"/>
                  <w:divBdr>
                    <w:top w:val="none" w:sz="0" w:space="0" w:color="auto"/>
                    <w:left w:val="none" w:sz="0" w:space="0" w:color="auto"/>
                    <w:bottom w:val="none" w:sz="0" w:space="0" w:color="auto"/>
                    <w:right w:val="none" w:sz="0" w:space="0" w:color="auto"/>
                  </w:divBdr>
                </w:div>
              </w:divsChild>
            </w:div>
          </w:divsChild>
        </w:div>
      </w:divsChild>
    </w:div>
    <w:div w:id="1409031922">
      <w:bodyDiv w:val="1"/>
      <w:marLeft w:val="0"/>
      <w:marRight w:val="0"/>
      <w:marTop w:val="0"/>
      <w:marBottom w:val="0"/>
      <w:divBdr>
        <w:top w:val="none" w:sz="0" w:space="0" w:color="auto"/>
        <w:left w:val="none" w:sz="0" w:space="0" w:color="auto"/>
        <w:bottom w:val="none" w:sz="0" w:space="0" w:color="auto"/>
        <w:right w:val="none" w:sz="0" w:space="0" w:color="auto"/>
      </w:divBdr>
      <w:divsChild>
        <w:div w:id="1966304039">
          <w:marLeft w:val="0"/>
          <w:marRight w:val="0"/>
          <w:marTop w:val="0"/>
          <w:marBottom w:val="0"/>
          <w:divBdr>
            <w:top w:val="none" w:sz="0" w:space="0" w:color="auto"/>
            <w:left w:val="none" w:sz="0" w:space="0" w:color="auto"/>
            <w:bottom w:val="none" w:sz="0" w:space="0" w:color="auto"/>
            <w:right w:val="none" w:sz="0" w:space="0" w:color="auto"/>
          </w:divBdr>
        </w:div>
      </w:divsChild>
    </w:div>
    <w:div w:id="1444491824">
      <w:bodyDiv w:val="1"/>
      <w:marLeft w:val="0"/>
      <w:marRight w:val="0"/>
      <w:marTop w:val="0"/>
      <w:marBottom w:val="0"/>
      <w:divBdr>
        <w:top w:val="none" w:sz="0" w:space="0" w:color="auto"/>
        <w:left w:val="none" w:sz="0" w:space="0" w:color="auto"/>
        <w:bottom w:val="none" w:sz="0" w:space="0" w:color="auto"/>
        <w:right w:val="none" w:sz="0" w:space="0" w:color="auto"/>
      </w:divBdr>
      <w:divsChild>
        <w:div w:id="530608351">
          <w:marLeft w:val="0"/>
          <w:marRight w:val="0"/>
          <w:marTop w:val="0"/>
          <w:marBottom w:val="0"/>
          <w:divBdr>
            <w:top w:val="none" w:sz="0" w:space="0" w:color="auto"/>
            <w:left w:val="none" w:sz="0" w:space="0" w:color="auto"/>
            <w:bottom w:val="none" w:sz="0" w:space="0" w:color="auto"/>
            <w:right w:val="none" w:sz="0" w:space="0" w:color="auto"/>
          </w:divBdr>
          <w:divsChild>
            <w:div w:id="329139819">
              <w:marLeft w:val="0"/>
              <w:marRight w:val="0"/>
              <w:marTop w:val="0"/>
              <w:marBottom w:val="0"/>
              <w:divBdr>
                <w:top w:val="none" w:sz="0" w:space="0" w:color="auto"/>
                <w:left w:val="none" w:sz="0" w:space="0" w:color="auto"/>
                <w:bottom w:val="none" w:sz="0" w:space="0" w:color="auto"/>
                <w:right w:val="none" w:sz="0" w:space="0" w:color="auto"/>
              </w:divBdr>
              <w:divsChild>
                <w:div w:id="6988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04">
      <w:bodyDiv w:val="1"/>
      <w:marLeft w:val="0"/>
      <w:marRight w:val="0"/>
      <w:marTop w:val="0"/>
      <w:marBottom w:val="0"/>
      <w:divBdr>
        <w:top w:val="none" w:sz="0" w:space="0" w:color="auto"/>
        <w:left w:val="none" w:sz="0" w:space="0" w:color="auto"/>
        <w:bottom w:val="none" w:sz="0" w:space="0" w:color="auto"/>
        <w:right w:val="none" w:sz="0" w:space="0" w:color="auto"/>
      </w:divBdr>
      <w:divsChild>
        <w:div w:id="1636982956">
          <w:marLeft w:val="0"/>
          <w:marRight w:val="0"/>
          <w:marTop w:val="1384"/>
          <w:marBottom w:val="0"/>
          <w:divBdr>
            <w:top w:val="none" w:sz="0" w:space="0" w:color="auto"/>
            <w:left w:val="none" w:sz="0" w:space="0" w:color="auto"/>
            <w:bottom w:val="none" w:sz="0" w:space="0" w:color="auto"/>
            <w:right w:val="none" w:sz="0" w:space="0" w:color="auto"/>
          </w:divBdr>
          <w:divsChild>
            <w:div w:id="1256397074">
              <w:marLeft w:val="0"/>
              <w:marRight w:val="0"/>
              <w:marTop w:val="0"/>
              <w:marBottom w:val="0"/>
              <w:divBdr>
                <w:top w:val="none" w:sz="0" w:space="0" w:color="auto"/>
                <w:left w:val="none" w:sz="0" w:space="0" w:color="auto"/>
                <w:bottom w:val="none" w:sz="0" w:space="0" w:color="auto"/>
                <w:right w:val="none" w:sz="0" w:space="0" w:color="auto"/>
              </w:divBdr>
              <w:divsChild>
                <w:div w:id="1865096733">
                  <w:marLeft w:val="598"/>
                  <w:marRight w:val="0"/>
                  <w:marTop w:val="2338"/>
                  <w:marBottom w:val="748"/>
                  <w:divBdr>
                    <w:top w:val="none" w:sz="0" w:space="0" w:color="auto"/>
                    <w:left w:val="none" w:sz="0" w:space="0" w:color="auto"/>
                    <w:bottom w:val="none" w:sz="0" w:space="0" w:color="auto"/>
                    <w:right w:val="none" w:sz="0" w:space="0" w:color="auto"/>
                  </w:divBdr>
                </w:div>
              </w:divsChild>
            </w:div>
          </w:divsChild>
        </w:div>
      </w:divsChild>
    </w:div>
    <w:div w:id="1604190310">
      <w:bodyDiv w:val="1"/>
      <w:marLeft w:val="0"/>
      <w:marRight w:val="0"/>
      <w:marTop w:val="0"/>
      <w:marBottom w:val="0"/>
      <w:divBdr>
        <w:top w:val="none" w:sz="0" w:space="0" w:color="auto"/>
        <w:left w:val="none" w:sz="0" w:space="0" w:color="auto"/>
        <w:bottom w:val="none" w:sz="0" w:space="0" w:color="auto"/>
        <w:right w:val="none" w:sz="0" w:space="0" w:color="auto"/>
      </w:divBdr>
      <w:divsChild>
        <w:div w:id="1179076118">
          <w:marLeft w:val="0"/>
          <w:marRight w:val="0"/>
          <w:marTop w:val="0"/>
          <w:marBottom w:val="0"/>
          <w:divBdr>
            <w:top w:val="none" w:sz="0" w:space="0" w:color="auto"/>
            <w:left w:val="none" w:sz="0" w:space="0" w:color="auto"/>
            <w:bottom w:val="none" w:sz="0" w:space="0" w:color="auto"/>
            <w:right w:val="none" w:sz="0" w:space="0" w:color="auto"/>
          </w:divBdr>
          <w:divsChild>
            <w:div w:id="918514233">
              <w:marLeft w:val="0"/>
              <w:marRight w:val="0"/>
              <w:marTop w:val="0"/>
              <w:marBottom w:val="0"/>
              <w:divBdr>
                <w:top w:val="none" w:sz="0" w:space="0" w:color="auto"/>
                <w:left w:val="none" w:sz="0" w:space="0" w:color="auto"/>
                <w:bottom w:val="none" w:sz="0" w:space="0" w:color="auto"/>
                <w:right w:val="none" w:sz="0" w:space="0" w:color="auto"/>
              </w:divBdr>
              <w:divsChild>
                <w:div w:id="1336684105">
                  <w:marLeft w:val="0"/>
                  <w:marRight w:val="0"/>
                  <w:marTop w:val="0"/>
                  <w:marBottom w:val="0"/>
                  <w:divBdr>
                    <w:top w:val="none" w:sz="0" w:space="0" w:color="auto"/>
                    <w:left w:val="none" w:sz="0" w:space="0" w:color="auto"/>
                    <w:bottom w:val="none" w:sz="0" w:space="0" w:color="auto"/>
                    <w:right w:val="none" w:sz="0" w:space="0" w:color="auto"/>
                  </w:divBdr>
                  <w:divsChild>
                    <w:div w:id="826164271">
                      <w:marLeft w:val="0"/>
                      <w:marRight w:val="0"/>
                      <w:marTop w:val="0"/>
                      <w:marBottom w:val="0"/>
                      <w:divBdr>
                        <w:top w:val="none" w:sz="0" w:space="0" w:color="auto"/>
                        <w:left w:val="none" w:sz="0" w:space="0" w:color="auto"/>
                        <w:bottom w:val="none" w:sz="0" w:space="0" w:color="auto"/>
                        <w:right w:val="none" w:sz="0" w:space="0" w:color="auto"/>
                      </w:divBdr>
                      <w:divsChild>
                        <w:div w:id="1375229499">
                          <w:marLeft w:val="0"/>
                          <w:marRight w:val="0"/>
                          <w:marTop w:val="0"/>
                          <w:marBottom w:val="0"/>
                          <w:divBdr>
                            <w:top w:val="none" w:sz="0" w:space="0" w:color="auto"/>
                            <w:left w:val="none" w:sz="0" w:space="0" w:color="auto"/>
                            <w:bottom w:val="none" w:sz="0" w:space="0" w:color="auto"/>
                            <w:right w:val="none" w:sz="0" w:space="0" w:color="auto"/>
                          </w:divBdr>
                          <w:divsChild>
                            <w:div w:id="2060594128">
                              <w:marLeft w:val="0"/>
                              <w:marRight w:val="0"/>
                              <w:marTop w:val="0"/>
                              <w:marBottom w:val="0"/>
                              <w:divBdr>
                                <w:top w:val="none" w:sz="0" w:space="0" w:color="auto"/>
                                <w:left w:val="none" w:sz="0" w:space="0" w:color="auto"/>
                                <w:bottom w:val="none" w:sz="0" w:space="0" w:color="auto"/>
                                <w:right w:val="none" w:sz="0" w:space="0" w:color="auto"/>
                              </w:divBdr>
                              <w:divsChild>
                                <w:div w:id="677315764">
                                  <w:marLeft w:val="0"/>
                                  <w:marRight w:val="0"/>
                                  <w:marTop w:val="0"/>
                                  <w:marBottom w:val="0"/>
                                  <w:divBdr>
                                    <w:top w:val="none" w:sz="0" w:space="0" w:color="auto"/>
                                    <w:left w:val="none" w:sz="0" w:space="0" w:color="auto"/>
                                    <w:bottom w:val="none" w:sz="0" w:space="0" w:color="auto"/>
                                    <w:right w:val="none" w:sz="0" w:space="0" w:color="auto"/>
                                  </w:divBdr>
                                  <w:divsChild>
                                    <w:div w:id="1932814414">
                                      <w:marLeft w:val="0"/>
                                      <w:marRight w:val="0"/>
                                      <w:marTop w:val="0"/>
                                      <w:marBottom w:val="0"/>
                                      <w:divBdr>
                                        <w:top w:val="none" w:sz="0" w:space="0" w:color="auto"/>
                                        <w:left w:val="none" w:sz="0" w:space="0" w:color="auto"/>
                                        <w:bottom w:val="none" w:sz="0" w:space="0" w:color="auto"/>
                                        <w:right w:val="none" w:sz="0" w:space="0" w:color="auto"/>
                                      </w:divBdr>
                                      <w:divsChild>
                                        <w:div w:id="20635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972498">
      <w:bodyDiv w:val="1"/>
      <w:marLeft w:val="0"/>
      <w:marRight w:val="0"/>
      <w:marTop w:val="0"/>
      <w:marBottom w:val="0"/>
      <w:divBdr>
        <w:top w:val="none" w:sz="0" w:space="0" w:color="auto"/>
        <w:left w:val="none" w:sz="0" w:space="0" w:color="auto"/>
        <w:bottom w:val="none" w:sz="0" w:space="0" w:color="auto"/>
        <w:right w:val="none" w:sz="0" w:space="0" w:color="auto"/>
      </w:divBdr>
      <w:divsChild>
        <w:div w:id="767577646">
          <w:marLeft w:val="0"/>
          <w:marRight w:val="0"/>
          <w:marTop w:val="0"/>
          <w:marBottom w:val="0"/>
          <w:divBdr>
            <w:top w:val="none" w:sz="0" w:space="0" w:color="auto"/>
            <w:left w:val="none" w:sz="0" w:space="0" w:color="auto"/>
            <w:bottom w:val="none" w:sz="0" w:space="0" w:color="auto"/>
            <w:right w:val="none" w:sz="0" w:space="0" w:color="auto"/>
          </w:divBdr>
          <w:divsChild>
            <w:div w:id="561326781">
              <w:marLeft w:val="0"/>
              <w:marRight w:val="0"/>
              <w:marTop w:val="0"/>
              <w:marBottom w:val="0"/>
              <w:divBdr>
                <w:top w:val="none" w:sz="0" w:space="0" w:color="auto"/>
                <w:left w:val="none" w:sz="0" w:space="0" w:color="auto"/>
                <w:bottom w:val="none" w:sz="0" w:space="0" w:color="auto"/>
                <w:right w:val="none" w:sz="0" w:space="0" w:color="auto"/>
              </w:divBdr>
              <w:divsChild>
                <w:div w:id="817041667">
                  <w:marLeft w:val="0"/>
                  <w:marRight w:val="0"/>
                  <w:marTop w:val="0"/>
                  <w:marBottom w:val="0"/>
                  <w:divBdr>
                    <w:top w:val="none" w:sz="0" w:space="0" w:color="auto"/>
                    <w:left w:val="none" w:sz="0" w:space="0" w:color="auto"/>
                    <w:bottom w:val="none" w:sz="0" w:space="0" w:color="auto"/>
                    <w:right w:val="none" w:sz="0" w:space="0" w:color="auto"/>
                  </w:divBdr>
                  <w:divsChild>
                    <w:div w:id="1775635131">
                      <w:marLeft w:val="0"/>
                      <w:marRight w:val="0"/>
                      <w:marTop w:val="0"/>
                      <w:marBottom w:val="0"/>
                      <w:divBdr>
                        <w:top w:val="none" w:sz="0" w:space="0" w:color="auto"/>
                        <w:left w:val="none" w:sz="0" w:space="0" w:color="auto"/>
                        <w:bottom w:val="none" w:sz="0" w:space="0" w:color="auto"/>
                        <w:right w:val="none" w:sz="0" w:space="0" w:color="auto"/>
                      </w:divBdr>
                      <w:divsChild>
                        <w:div w:id="1153982156">
                          <w:marLeft w:val="0"/>
                          <w:marRight w:val="0"/>
                          <w:marTop w:val="0"/>
                          <w:marBottom w:val="0"/>
                          <w:divBdr>
                            <w:top w:val="none" w:sz="0" w:space="0" w:color="auto"/>
                            <w:left w:val="none" w:sz="0" w:space="0" w:color="auto"/>
                            <w:bottom w:val="none" w:sz="0" w:space="0" w:color="auto"/>
                            <w:right w:val="none" w:sz="0" w:space="0" w:color="auto"/>
                          </w:divBdr>
                          <w:divsChild>
                            <w:div w:id="690498488">
                              <w:marLeft w:val="0"/>
                              <w:marRight w:val="0"/>
                              <w:marTop w:val="0"/>
                              <w:marBottom w:val="0"/>
                              <w:divBdr>
                                <w:top w:val="none" w:sz="0" w:space="0" w:color="auto"/>
                                <w:left w:val="none" w:sz="0" w:space="0" w:color="auto"/>
                                <w:bottom w:val="none" w:sz="0" w:space="0" w:color="auto"/>
                                <w:right w:val="none" w:sz="0" w:space="0" w:color="auto"/>
                              </w:divBdr>
                              <w:divsChild>
                                <w:div w:id="1384139852">
                                  <w:marLeft w:val="0"/>
                                  <w:marRight w:val="0"/>
                                  <w:marTop w:val="0"/>
                                  <w:marBottom w:val="0"/>
                                  <w:divBdr>
                                    <w:top w:val="none" w:sz="0" w:space="0" w:color="auto"/>
                                    <w:left w:val="none" w:sz="0" w:space="0" w:color="auto"/>
                                    <w:bottom w:val="none" w:sz="0" w:space="0" w:color="auto"/>
                                    <w:right w:val="none" w:sz="0" w:space="0" w:color="auto"/>
                                  </w:divBdr>
                                  <w:divsChild>
                                    <w:div w:id="1160190980">
                                      <w:marLeft w:val="0"/>
                                      <w:marRight w:val="0"/>
                                      <w:marTop w:val="0"/>
                                      <w:marBottom w:val="0"/>
                                      <w:divBdr>
                                        <w:top w:val="none" w:sz="0" w:space="0" w:color="auto"/>
                                        <w:left w:val="none" w:sz="0" w:space="0" w:color="auto"/>
                                        <w:bottom w:val="none" w:sz="0" w:space="0" w:color="auto"/>
                                        <w:right w:val="none" w:sz="0" w:space="0" w:color="auto"/>
                                      </w:divBdr>
                                      <w:divsChild>
                                        <w:div w:id="1860073505">
                                          <w:marLeft w:val="0"/>
                                          <w:marRight w:val="0"/>
                                          <w:marTop w:val="0"/>
                                          <w:marBottom w:val="0"/>
                                          <w:divBdr>
                                            <w:top w:val="none" w:sz="0" w:space="0" w:color="auto"/>
                                            <w:left w:val="none" w:sz="0" w:space="0" w:color="auto"/>
                                            <w:bottom w:val="none" w:sz="0" w:space="0" w:color="auto"/>
                                            <w:right w:val="none" w:sz="0" w:space="0" w:color="auto"/>
                                          </w:divBdr>
                                          <w:divsChild>
                                            <w:div w:id="288510774">
                                              <w:marLeft w:val="0"/>
                                              <w:marRight w:val="0"/>
                                              <w:marTop w:val="0"/>
                                              <w:marBottom w:val="0"/>
                                              <w:divBdr>
                                                <w:top w:val="none" w:sz="0" w:space="0" w:color="auto"/>
                                                <w:left w:val="none" w:sz="0" w:space="0" w:color="auto"/>
                                                <w:bottom w:val="none" w:sz="0" w:space="0" w:color="auto"/>
                                                <w:right w:val="none" w:sz="0" w:space="0" w:color="auto"/>
                                              </w:divBdr>
                                              <w:divsChild>
                                                <w:div w:id="1872061751">
                                                  <w:marLeft w:val="0"/>
                                                  <w:marRight w:val="0"/>
                                                  <w:marTop w:val="0"/>
                                                  <w:marBottom w:val="0"/>
                                                  <w:divBdr>
                                                    <w:top w:val="none" w:sz="0" w:space="0" w:color="auto"/>
                                                    <w:left w:val="none" w:sz="0" w:space="0" w:color="auto"/>
                                                    <w:bottom w:val="none" w:sz="0" w:space="0" w:color="auto"/>
                                                    <w:right w:val="none" w:sz="0" w:space="0" w:color="auto"/>
                                                  </w:divBdr>
                                                  <w:divsChild>
                                                    <w:div w:id="14515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332584">
      <w:bodyDiv w:val="1"/>
      <w:marLeft w:val="0"/>
      <w:marRight w:val="0"/>
      <w:marTop w:val="0"/>
      <w:marBottom w:val="0"/>
      <w:divBdr>
        <w:top w:val="none" w:sz="0" w:space="0" w:color="auto"/>
        <w:left w:val="none" w:sz="0" w:space="0" w:color="auto"/>
        <w:bottom w:val="none" w:sz="0" w:space="0" w:color="auto"/>
        <w:right w:val="none" w:sz="0" w:space="0" w:color="auto"/>
      </w:divBdr>
    </w:div>
    <w:div w:id="1639873053">
      <w:bodyDiv w:val="1"/>
      <w:marLeft w:val="0"/>
      <w:marRight w:val="0"/>
      <w:marTop w:val="0"/>
      <w:marBottom w:val="0"/>
      <w:divBdr>
        <w:top w:val="none" w:sz="0" w:space="0" w:color="auto"/>
        <w:left w:val="none" w:sz="0" w:space="0" w:color="auto"/>
        <w:bottom w:val="none" w:sz="0" w:space="0" w:color="auto"/>
        <w:right w:val="none" w:sz="0" w:space="0" w:color="auto"/>
      </w:divBdr>
      <w:divsChild>
        <w:div w:id="1820609871">
          <w:marLeft w:val="0"/>
          <w:marRight w:val="262"/>
          <w:marTop w:val="187"/>
          <w:marBottom w:val="0"/>
          <w:divBdr>
            <w:top w:val="none" w:sz="0" w:space="0" w:color="auto"/>
            <w:left w:val="none" w:sz="0" w:space="0" w:color="auto"/>
            <w:bottom w:val="none" w:sz="0" w:space="0" w:color="auto"/>
            <w:right w:val="none" w:sz="0" w:space="0" w:color="auto"/>
          </w:divBdr>
          <w:divsChild>
            <w:div w:id="1223322554">
              <w:marLeft w:val="0"/>
              <w:marRight w:val="0"/>
              <w:marTop w:val="0"/>
              <w:marBottom w:val="0"/>
              <w:divBdr>
                <w:top w:val="none" w:sz="0" w:space="0" w:color="auto"/>
                <w:left w:val="none" w:sz="0" w:space="0" w:color="auto"/>
                <w:bottom w:val="none" w:sz="0" w:space="0" w:color="auto"/>
                <w:right w:val="none" w:sz="0" w:space="0" w:color="auto"/>
              </w:divBdr>
              <w:divsChild>
                <w:div w:id="1353848358">
                  <w:marLeft w:val="0"/>
                  <w:marRight w:val="0"/>
                  <w:marTop w:val="0"/>
                  <w:marBottom w:val="0"/>
                  <w:divBdr>
                    <w:top w:val="none" w:sz="0" w:space="0" w:color="auto"/>
                    <w:left w:val="none" w:sz="0" w:space="0" w:color="auto"/>
                    <w:bottom w:val="none" w:sz="0" w:space="0" w:color="auto"/>
                    <w:right w:val="none" w:sz="0" w:space="0" w:color="auto"/>
                  </w:divBdr>
                  <w:divsChild>
                    <w:div w:id="448857798">
                      <w:marLeft w:val="0"/>
                      <w:marRight w:val="0"/>
                      <w:marTop w:val="0"/>
                      <w:marBottom w:val="0"/>
                      <w:divBdr>
                        <w:top w:val="none" w:sz="0" w:space="0" w:color="auto"/>
                        <w:left w:val="none" w:sz="0" w:space="0" w:color="auto"/>
                        <w:bottom w:val="none" w:sz="0" w:space="0" w:color="auto"/>
                        <w:right w:val="none" w:sz="0" w:space="0" w:color="auto"/>
                      </w:divBdr>
                      <w:divsChild>
                        <w:div w:id="550069556">
                          <w:marLeft w:val="0"/>
                          <w:marRight w:val="0"/>
                          <w:marTop w:val="0"/>
                          <w:marBottom w:val="0"/>
                          <w:divBdr>
                            <w:top w:val="none" w:sz="0" w:space="0" w:color="auto"/>
                            <w:left w:val="none" w:sz="0" w:space="0" w:color="auto"/>
                            <w:bottom w:val="none" w:sz="0" w:space="0" w:color="auto"/>
                            <w:right w:val="none" w:sz="0" w:space="0" w:color="auto"/>
                          </w:divBdr>
                          <w:divsChild>
                            <w:div w:id="16514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735329">
      <w:bodyDiv w:val="1"/>
      <w:marLeft w:val="0"/>
      <w:marRight w:val="0"/>
      <w:marTop w:val="0"/>
      <w:marBottom w:val="0"/>
      <w:divBdr>
        <w:top w:val="none" w:sz="0" w:space="0" w:color="auto"/>
        <w:left w:val="none" w:sz="0" w:space="0" w:color="auto"/>
        <w:bottom w:val="none" w:sz="0" w:space="0" w:color="auto"/>
        <w:right w:val="none" w:sz="0" w:space="0" w:color="auto"/>
      </w:divBdr>
    </w:div>
    <w:div w:id="1666743257">
      <w:bodyDiv w:val="1"/>
      <w:marLeft w:val="0"/>
      <w:marRight w:val="0"/>
      <w:marTop w:val="0"/>
      <w:marBottom w:val="0"/>
      <w:divBdr>
        <w:top w:val="none" w:sz="0" w:space="0" w:color="auto"/>
        <w:left w:val="none" w:sz="0" w:space="0" w:color="auto"/>
        <w:bottom w:val="none" w:sz="0" w:space="0" w:color="auto"/>
        <w:right w:val="none" w:sz="0" w:space="0" w:color="auto"/>
      </w:divBdr>
      <w:divsChild>
        <w:div w:id="1215308885">
          <w:marLeft w:val="0"/>
          <w:marRight w:val="0"/>
          <w:marTop w:val="0"/>
          <w:marBottom w:val="0"/>
          <w:divBdr>
            <w:top w:val="none" w:sz="0" w:space="0" w:color="auto"/>
            <w:left w:val="none" w:sz="0" w:space="0" w:color="auto"/>
            <w:bottom w:val="none" w:sz="0" w:space="0" w:color="auto"/>
            <w:right w:val="none" w:sz="0" w:space="0" w:color="auto"/>
          </w:divBdr>
        </w:div>
      </w:divsChild>
    </w:div>
    <w:div w:id="1670787857">
      <w:bodyDiv w:val="1"/>
      <w:marLeft w:val="0"/>
      <w:marRight w:val="0"/>
      <w:marTop w:val="0"/>
      <w:marBottom w:val="0"/>
      <w:divBdr>
        <w:top w:val="none" w:sz="0" w:space="0" w:color="auto"/>
        <w:left w:val="none" w:sz="0" w:space="0" w:color="auto"/>
        <w:bottom w:val="none" w:sz="0" w:space="0" w:color="auto"/>
        <w:right w:val="none" w:sz="0" w:space="0" w:color="auto"/>
      </w:divBdr>
      <w:divsChild>
        <w:div w:id="231164035">
          <w:marLeft w:val="0"/>
          <w:marRight w:val="0"/>
          <w:marTop w:val="0"/>
          <w:marBottom w:val="0"/>
          <w:divBdr>
            <w:top w:val="none" w:sz="0" w:space="0" w:color="auto"/>
            <w:left w:val="none" w:sz="0" w:space="0" w:color="auto"/>
            <w:bottom w:val="none" w:sz="0" w:space="0" w:color="auto"/>
            <w:right w:val="none" w:sz="0" w:space="0" w:color="auto"/>
          </w:divBdr>
          <w:divsChild>
            <w:div w:id="1374043134">
              <w:marLeft w:val="0"/>
              <w:marRight w:val="0"/>
              <w:marTop w:val="0"/>
              <w:marBottom w:val="0"/>
              <w:divBdr>
                <w:top w:val="none" w:sz="0" w:space="0" w:color="auto"/>
                <w:left w:val="none" w:sz="0" w:space="0" w:color="auto"/>
                <w:bottom w:val="none" w:sz="0" w:space="0" w:color="auto"/>
                <w:right w:val="none" w:sz="0" w:space="0" w:color="auto"/>
              </w:divBdr>
              <w:divsChild>
                <w:div w:id="1936865416">
                  <w:marLeft w:val="-465"/>
                  <w:marRight w:val="-450"/>
                  <w:marTop w:val="0"/>
                  <w:marBottom w:val="0"/>
                  <w:divBdr>
                    <w:top w:val="none" w:sz="0" w:space="0" w:color="auto"/>
                    <w:left w:val="none" w:sz="0" w:space="0" w:color="auto"/>
                    <w:bottom w:val="none" w:sz="0" w:space="0" w:color="auto"/>
                    <w:right w:val="none" w:sz="0" w:space="0" w:color="auto"/>
                  </w:divBdr>
                  <w:divsChild>
                    <w:div w:id="1349722477">
                      <w:marLeft w:val="0"/>
                      <w:marRight w:val="0"/>
                      <w:marTop w:val="0"/>
                      <w:marBottom w:val="0"/>
                      <w:divBdr>
                        <w:top w:val="none" w:sz="0" w:space="0" w:color="auto"/>
                        <w:left w:val="none" w:sz="0" w:space="0" w:color="auto"/>
                        <w:bottom w:val="none" w:sz="0" w:space="0" w:color="auto"/>
                        <w:right w:val="none" w:sz="0" w:space="0" w:color="auto"/>
                      </w:divBdr>
                      <w:divsChild>
                        <w:div w:id="1112942957">
                          <w:marLeft w:val="0"/>
                          <w:marRight w:val="0"/>
                          <w:marTop w:val="0"/>
                          <w:marBottom w:val="0"/>
                          <w:divBdr>
                            <w:top w:val="none" w:sz="0" w:space="0" w:color="auto"/>
                            <w:left w:val="none" w:sz="0" w:space="0" w:color="auto"/>
                            <w:bottom w:val="none" w:sz="0" w:space="0" w:color="auto"/>
                            <w:right w:val="none" w:sz="0" w:space="0" w:color="auto"/>
                          </w:divBdr>
                          <w:divsChild>
                            <w:div w:id="322899120">
                              <w:marLeft w:val="0"/>
                              <w:marRight w:val="0"/>
                              <w:marTop w:val="0"/>
                              <w:marBottom w:val="0"/>
                              <w:divBdr>
                                <w:top w:val="none" w:sz="0" w:space="0" w:color="auto"/>
                                <w:left w:val="none" w:sz="0" w:space="0" w:color="auto"/>
                                <w:bottom w:val="none" w:sz="0" w:space="0" w:color="auto"/>
                                <w:right w:val="none" w:sz="0" w:space="0" w:color="auto"/>
                              </w:divBdr>
                              <w:divsChild>
                                <w:div w:id="1232348803">
                                  <w:marLeft w:val="0"/>
                                  <w:marRight w:val="0"/>
                                  <w:marTop w:val="0"/>
                                  <w:marBottom w:val="0"/>
                                  <w:divBdr>
                                    <w:top w:val="none" w:sz="0" w:space="0" w:color="auto"/>
                                    <w:left w:val="none" w:sz="0" w:space="0" w:color="auto"/>
                                    <w:bottom w:val="none" w:sz="0" w:space="0" w:color="auto"/>
                                    <w:right w:val="none" w:sz="0" w:space="0" w:color="auto"/>
                                  </w:divBdr>
                                  <w:divsChild>
                                    <w:div w:id="13503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882727">
      <w:bodyDiv w:val="1"/>
      <w:marLeft w:val="0"/>
      <w:marRight w:val="0"/>
      <w:marTop w:val="0"/>
      <w:marBottom w:val="0"/>
      <w:divBdr>
        <w:top w:val="none" w:sz="0" w:space="0" w:color="auto"/>
        <w:left w:val="none" w:sz="0" w:space="0" w:color="auto"/>
        <w:bottom w:val="none" w:sz="0" w:space="0" w:color="auto"/>
        <w:right w:val="none" w:sz="0" w:space="0" w:color="auto"/>
      </w:divBdr>
    </w:div>
    <w:div w:id="1762801743">
      <w:bodyDiv w:val="1"/>
      <w:marLeft w:val="0"/>
      <w:marRight w:val="0"/>
      <w:marTop w:val="0"/>
      <w:marBottom w:val="0"/>
      <w:divBdr>
        <w:top w:val="none" w:sz="0" w:space="0" w:color="auto"/>
        <w:left w:val="none" w:sz="0" w:space="0" w:color="auto"/>
        <w:bottom w:val="none" w:sz="0" w:space="0" w:color="auto"/>
        <w:right w:val="none" w:sz="0" w:space="0" w:color="auto"/>
      </w:divBdr>
      <w:divsChild>
        <w:div w:id="1900437066">
          <w:marLeft w:val="0"/>
          <w:marRight w:val="0"/>
          <w:marTop w:val="0"/>
          <w:marBottom w:val="0"/>
          <w:divBdr>
            <w:top w:val="none" w:sz="0" w:space="0" w:color="auto"/>
            <w:left w:val="none" w:sz="0" w:space="0" w:color="auto"/>
            <w:bottom w:val="none" w:sz="0" w:space="0" w:color="auto"/>
            <w:right w:val="none" w:sz="0" w:space="0" w:color="auto"/>
          </w:divBdr>
          <w:divsChild>
            <w:div w:id="1881743125">
              <w:marLeft w:val="0"/>
              <w:marRight w:val="0"/>
              <w:marTop w:val="0"/>
              <w:marBottom w:val="0"/>
              <w:divBdr>
                <w:top w:val="none" w:sz="0" w:space="0" w:color="auto"/>
                <w:left w:val="none" w:sz="0" w:space="0" w:color="auto"/>
                <w:bottom w:val="none" w:sz="0" w:space="0" w:color="auto"/>
                <w:right w:val="none" w:sz="0" w:space="0" w:color="auto"/>
              </w:divBdr>
              <w:divsChild>
                <w:div w:id="19670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4268">
      <w:bodyDiv w:val="1"/>
      <w:marLeft w:val="0"/>
      <w:marRight w:val="0"/>
      <w:marTop w:val="0"/>
      <w:marBottom w:val="0"/>
      <w:divBdr>
        <w:top w:val="none" w:sz="0" w:space="0" w:color="auto"/>
        <w:left w:val="none" w:sz="0" w:space="0" w:color="auto"/>
        <w:bottom w:val="none" w:sz="0" w:space="0" w:color="auto"/>
        <w:right w:val="none" w:sz="0" w:space="0" w:color="auto"/>
      </w:divBdr>
      <w:divsChild>
        <w:div w:id="186523990">
          <w:marLeft w:val="0"/>
          <w:marRight w:val="0"/>
          <w:marTop w:val="0"/>
          <w:marBottom w:val="0"/>
          <w:divBdr>
            <w:top w:val="none" w:sz="0" w:space="0" w:color="auto"/>
            <w:left w:val="none" w:sz="0" w:space="0" w:color="auto"/>
            <w:bottom w:val="none" w:sz="0" w:space="0" w:color="auto"/>
            <w:right w:val="none" w:sz="0" w:space="0" w:color="auto"/>
          </w:divBdr>
          <w:divsChild>
            <w:div w:id="998194637">
              <w:marLeft w:val="0"/>
              <w:marRight w:val="0"/>
              <w:marTop w:val="0"/>
              <w:marBottom w:val="0"/>
              <w:divBdr>
                <w:top w:val="none" w:sz="0" w:space="0" w:color="auto"/>
                <w:left w:val="none" w:sz="0" w:space="0" w:color="auto"/>
                <w:bottom w:val="none" w:sz="0" w:space="0" w:color="auto"/>
                <w:right w:val="none" w:sz="0" w:space="0" w:color="auto"/>
              </w:divBdr>
              <w:divsChild>
                <w:div w:id="1259291941">
                  <w:marLeft w:val="0"/>
                  <w:marRight w:val="0"/>
                  <w:marTop w:val="0"/>
                  <w:marBottom w:val="0"/>
                  <w:divBdr>
                    <w:top w:val="none" w:sz="0" w:space="0" w:color="auto"/>
                    <w:left w:val="none" w:sz="0" w:space="0" w:color="auto"/>
                    <w:bottom w:val="none" w:sz="0" w:space="0" w:color="auto"/>
                    <w:right w:val="none" w:sz="0" w:space="0" w:color="auto"/>
                  </w:divBdr>
                  <w:divsChild>
                    <w:div w:id="211312512">
                      <w:marLeft w:val="0"/>
                      <w:marRight w:val="0"/>
                      <w:marTop w:val="0"/>
                      <w:marBottom w:val="0"/>
                      <w:divBdr>
                        <w:top w:val="none" w:sz="0" w:space="0" w:color="auto"/>
                        <w:left w:val="none" w:sz="0" w:space="0" w:color="auto"/>
                        <w:bottom w:val="none" w:sz="0" w:space="0" w:color="auto"/>
                        <w:right w:val="none" w:sz="0" w:space="0" w:color="auto"/>
                      </w:divBdr>
                      <w:divsChild>
                        <w:div w:id="509491074">
                          <w:marLeft w:val="0"/>
                          <w:marRight w:val="0"/>
                          <w:marTop w:val="0"/>
                          <w:marBottom w:val="0"/>
                          <w:divBdr>
                            <w:top w:val="none" w:sz="0" w:space="0" w:color="auto"/>
                            <w:left w:val="none" w:sz="0" w:space="0" w:color="auto"/>
                            <w:bottom w:val="none" w:sz="0" w:space="0" w:color="auto"/>
                            <w:right w:val="none" w:sz="0" w:space="0" w:color="auto"/>
                          </w:divBdr>
                          <w:divsChild>
                            <w:div w:id="1472288331">
                              <w:marLeft w:val="0"/>
                              <w:marRight w:val="0"/>
                              <w:marTop w:val="0"/>
                              <w:marBottom w:val="0"/>
                              <w:divBdr>
                                <w:top w:val="none" w:sz="0" w:space="0" w:color="auto"/>
                                <w:left w:val="none" w:sz="0" w:space="0" w:color="auto"/>
                                <w:bottom w:val="none" w:sz="0" w:space="0" w:color="auto"/>
                                <w:right w:val="none" w:sz="0" w:space="0" w:color="auto"/>
                              </w:divBdr>
                              <w:divsChild>
                                <w:div w:id="198783826">
                                  <w:marLeft w:val="0"/>
                                  <w:marRight w:val="0"/>
                                  <w:marTop w:val="0"/>
                                  <w:marBottom w:val="0"/>
                                  <w:divBdr>
                                    <w:top w:val="none" w:sz="0" w:space="0" w:color="auto"/>
                                    <w:left w:val="none" w:sz="0" w:space="0" w:color="auto"/>
                                    <w:bottom w:val="none" w:sz="0" w:space="0" w:color="auto"/>
                                    <w:right w:val="none" w:sz="0" w:space="0" w:color="auto"/>
                                  </w:divBdr>
                                  <w:divsChild>
                                    <w:div w:id="567420274">
                                      <w:marLeft w:val="0"/>
                                      <w:marRight w:val="0"/>
                                      <w:marTop w:val="0"/>
                                      <w:marBottom w:val="0"/>
                                      <w:divBdr>
                                        <w:top w:val="none" w:sz="0" w:space="0" w:color="auto"/>
                                        <w:left w:val="none" w:sz="0" w:space="0" w:color="auto"/>
                                        <w:bottom w:val="none" w:sz="0" w:space="0" w:color="auto"/>
                                        <w:right w:val="none" w:sz="0" w:space="0" w:color="auto"/>
                                      </w:divBdr>
                                      <w:divsChild>
                                        <w:div w:id="1344241544">
                                          <w:marLeft w:val="0"/>
                                          <w:marRight w:val="0"/>
                                          <w:marTop w:val="0"/>
                                          <w:marBottom w:val="0"/>
                                          <w:divBdr>
                                            <w:top w:val="none" w:sz="0" w:space="0" w:color="auto"/>
                                            <w:left w:val="none" w:sz="0" w:space="0" w:color="auto"/>
                                            <w:bottom w:val="none" w:sz="0" w:space="0" w:color="auto"/>
                                            <w:right w:val="none" w:sz="0" w:space="0" w:color="auto"/>
                                          </w:divBdr>
                                          <w:divsChild>
                                            <w:div w:id="1481002131">
                                              <w:marLeft w:val="0"/>
                                              <w:marRight w:val="0"/>
                                              <w:marTop w:val="0"/>
                                              <w:marBottom w:val="0"/>
                                              <w:divBdr>
                                                <w:top w:val="none" w:sz="0" w:space="0" w:color="auto"/>
                                                <w:left w:val="none" w:sz="0" w:space="0" w:color="auto"/>
                                                <w:bottom w:val="none" w:sz="0" w:space="0" w:color="auto"/>
                                                <w:right w:val="none" w:sz="0" w:space="0" w:color="auto"/>
                                              </w:divBdr>
                                              <w:divsChild>
                                                <w:div w:id="10837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607796">
      <w:bodyDiv w:val="1"/>
      <w:marLeft w:val="0"/>
      <w:marRight w:val="0"/>
      <w:marTop w:val="0"/>
      <w:marBottom w:val="0"/>
      <w:divBdr>
        <w:top w:val="none" w:sz="0" w:space="0" w:color="auto"/>
        <w:left w:val="none" w:sz="0" w:space="0" w:color="auto"/>
        <w:bottom w:val="none" w:sz="0" w:space="0" w:color="auto"/>
        <w:right w:val="none" w:sz="0" w:space="0" w:color="auto"/>
      </w:divBdr>
      <w:divsChild>
        <w:div w:id="1647471042">
          <w:marLeft w:val="0"/>
          <w:marRight w:val="0"/>
          <w:marTop w:val="0"/>
          <w:marBottom w:val="0"/>
          <w:divBdr>
            <w:top w:val="none" w:sz="0" w:space="0" w:color="auto"/>
            <w:left w:val="none" w:sz="0" w:space="0" w:color="auto"/>
            <w:bottom w:val="none" w:sz="0" w:space="0" w:color="auto"/>
            <w:right w:val="none" w:sz="0" w:space="0" w:color="auto"/>
          </w:divBdr>
          <w:divsChild>
            <w:div w:id="769349594">
              <w:marLeft w:val="0"/>
              <w:marRight w:val="0"/>
              <w:marTop w:val="0"/>
              <w:marBottom w:val="0"/>
              <w:divBdr>
                <w:top w:val="none" w:sz="0" w:space="0" w:color="auto"/>
                <w:left w:val="none" w:sz="0" w:space="0" w:color="auto"/>
                <w:bottom w:val="none" w:sz="0" w:space="0" w:color="auto"/>
                <w:right w:val="none" w:sz="0" w:space="0" w:color="auto"/>
              </w:divBdr>
              <w:divsChild>
                <w:div w:id="513030780">
                  <w:marLeft w:val="0"/>
                  <w:marRight w:val="0"/>
                  <w:marTop w:val="0"/>
                  <w:marBottom w:val="0"/>
                  <w:divBdr>
                    <w:top w:val="none" w:sz="0" w:space="0" w:color="auto"/>
                    <w:left w:val="none" w:sz="0" w:space="0" w:color="auto"/>
                    <w:bottom w:val="none" w:sz="0" w:space="0" w:color="auto"/>
                    <w:right w:val="none" w:sz="0" w:space="0" w:color="auto"/>
                  </w:divBdr>
                  <w:divsChild>
                    <w:div w:id="1639997731">
                      <w:marLeft w:val="0"/>
                      <w:marRight w:val="0"/>
                      <w:marTop w:val="0"/>
                      <w:marBottom w:val="0"/>
                      <w:divBdr>
                        <w:top w:val="none" w:sz="0" w:space="0" w:color="auto"/>
                        <w:left w:val="none" w:sz="0" w:space="0" w:color="auto"/>
                        <w:bottom w:val="none" w:sz="0" w:space="0" w:color="auto"/>
                        <w:right w:val="none" w:sz="0" w:space="0" w:color="auto"/>
                      </w:divBdr>
                      <w:divsChild>
                        <w:div w:id="214395704">
                          <w:marLeft w:val="0"/>
                          <w:marRight w:val="0"/>
                          <w:marTop w:val="0"/>
                          <w:marBottom w:val="0"/>
                          <w:divBdr>
                            <w:top w:val="none" w:sz="0" w:space="0" w:color="auto"/>
                            <w:left w:val="none" w:sz="0" w:space="0" w:color="auto"/>
                            <w:bottom w:val="none" w:sz="0" w:space="0" w:color="auto"/>
                            <w:right w:val="none" w:sz="0" w:space="0" w:color="auto"/>
                          </w:divBdr>
                          <w:divsChild>
                            <w:div w:id="299845143">
                              <w:marLeft w:val="0"/>
                              <w:marRight w:val="0"/>
                              <w:marTop w:val="0"/>
                              <w:marBottom w:val="0"/>
                              <w:divBdr>
                                <w:top w:val="none" w:sz="0" w:space="0" w:color="auto"/>
                                <w:left w:val="none" w:sz="0" w:space="0" w:color="auto"/>
                                <w:bottom w:val="none" w:sz="0" w:space="0" w:color="auto"/>
                                <w:right w:val="none" w:sz="0" w:space="0" w:color="auto"/>
                              </w:divBdr>
                              <w:divsChild>
                                <w:div w:id="627902655">
                                  <w:marLeft w:val="0"/>
                                  <w:marRight w:val="0"/>
                                  <w:marTop w:val="0"/>
                                  <w:marBottom w:val="0"/>
                                  <w:divBdr>
                                    <w:top w:val="none" w:sz="0" w:space="0" w:color="auto"/>
                                    <w:left w:val="none" w:sz="0" w:space="0" w:color="auto"/>
                                    <w:bottom w:val="none" w:sz="0" w:space="0" w:color="auto"/>
                                    <w:right w:val="none" w:sz="0" w:space="0" w:color="auto"/>
                                  </w:divBdr>
                                  <w:divsChild>
                                    <w:div w:id="865291947">
                                      <w:marLeft w:val="0"/>
                                      <w:marRight w:val="0"/>
                                      <w:marTop w:val="0"/>
                                      <w:marBottom w:val="0"/>
                                      <w:divBdr>
                                        <w:top w:val="none" w:sz="0" w:space="0" w:color="auto"/>
                                        <w:left w:val="none" w:sz="0" w:space="0" w:color="auto"/>
                                        <w:bottom w:val="none" w:sz="0" w:space="0" w:color="auto"/>
                                        <w:right w:val="none" w:sz="0" w:space="0" w:color="auto"/>
                                      </w:divBdr>
                                      <w:divsChild>
                                        <w:div w:id="21473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387086">
      <w:bodyDiv w:val="1"/>
      <w:marLeft w:val="0"/>
      <w:marRight w:val="0"/>
      <w:marTop w:val="0"/>
      <w:marBottom w:val="0"/>
      <w:divBdr>
        <w:top w:val="none" w:sz="0" w:space="0" w:color="auto"/>
        <w:left w:val="none" w:sz="0" w:space="0" w:color="auto"/>
        <w:bottom w:val="none" w:sz="0" w:space="0" w:color="auto"/>
        <w:right w:val="none" w:sz="0" w:space="0" w:color="auto"/>
      </w:divBdr>
      <w:divsChild>
        <w:div w:id="950823215">
          <w:marLeft w:val="0"/>
          <w:marRight w:val="0"/>
          <w:marTop w:val="0"/>
          <w:marBottom w:val="0"/>
          <w:divBdr>
            <w:top w:val="none" w:sz="0" w:space="0" w:color="auto"/>
            <w:left w:val="none" w:sz="0" w:space="0" w:color="auto"/>
            <w:bottom w:val="none" w:sz="0" w:space="0" w:color="auto"/>
            <w:right w:val="none" w:sz="0" w:space="0" w:color="auto"/>
          </w:divBdr>
          <w:divsChild>
            <w:div w:id="1362245654">
              <w:marLeft w:val="0"/>
              <w:marRight w:val="0"/>
              <w:marTop w:val="0"/>
              <w:marBottom w:val="0"/>
              <w:divBdr>
                <w:top w:val="none" w:sz="0" w:space="0" w:color="auto"/>
                <w:left w:val="none" w:sz="0" w:space="0" w:color="auto"/>
                <w:bottom w:val="none" w:sz="0" w:space="0" w:color="auto"/>
                <w:right w:val="none" w:sz="0" w:space="0" w:color="auto"/>
              </w:divBdr>
              <w:divsChild>
                <w:div w:id="1094517752">
                  <w:marLeft w:val="-465"/>
                  <w:marRight w:val="-450"/>
                  <w:marTop w:val="0"/>
                  <w:marBottom w:val="0"/>
                  <w:divBdr>
                    <w:top w:val="none" w:sz="0" w:space="0" w:color="auto"/>
                    <w:left w:val="none" w:sz="0" w:space="0" w:color="auto"/>
                    <w:bottom w:val="none" w:sz="0" w:space="0" w:color="auto"/>
                    <w:right w:val="none" w:sz="0" w:space="0" w:color="auto"/>
                  </w:divBdr>
                  <w:divsChild>
                    <w:div w:id="661154451">
                      <w:marLeft w:val="0"/>
                      <w:marRight w:val="0"/>
                      <w:marTop w:val="0"/>
                      <w:marBottom w:val="0"/>
                      <w:divBdr>
                        <w:top w:val="none" w:sz="0" w:space="0" w:color="auto"/>
                        <w:left w:val="none" w:sz="0" w:space="0" w:color="auto"/>
                        <w:bottom w:val="none" w:sz="0" w:space="0" w:color="auto"/>
                        <w:right w:val="none" w:sz="0" w:space="0" w:color="auto"/>
                      </w:divBdr>
                      <w:divsChild>
                        <w:div w:id="240262163">
                          <w:marLeft w:val="0"/>
                          <w:marRight w:val="0"/>
                          <w:marTop w:val="0"/>
                          <w:marBottom w:val="0"/>
                          <w:divBdr>
                            <w:top w:val="none" w:sz="0" w:space="0" w:color="auto"/>
                            <w:left w:val="none" w:sz="0" w:space="0" w:color="auto"/>
                            <w:bottom w:val="none" w:sz="0" w:space="0" w:color="auto"/>
                            <w:right w:val="none" w:sz="0" w:space="0" w:color="auto"/>
                          </w:divBdr>
                          <w:divsChild>
                            <w:div w:id="1168056766">
                              <w:marLeft w:val="0"/>
                              <w:marRight w:val="0"/>
                              <w:marTop w:val="0"/>
                              <w:marBottom w:val="0"/>
                              <w:divBdr>
                                <w:top w:val="none" w:sz="0" w:space="0" w:color="auto"/>
                                <w:left w:val="none" w:sz="0" w:space="0" w:color="auto"/>
                                <w:bottom w:val="none" w:sz="0" w:space="0" w:color="auto"/>
                                <w:right w:val="none" w:sz="0" w:space="0" w:color="auto"/>
                              </w:divBdr>
                              <w:divsChild>
                                <w:div w:id="623972385">
                                  <w:marLeft w:val="0"/>
                                  <w:marRight w:val="0"/>
                                  <w:marTop w:val="0"/>
                                  <w:marBottom w:val="0"/>
                                  <w:divBdr>
                                    <w:top w:val="none" w:sz="0" w:space="0" w:color="auto"/>
                                    <w:left w:val="none" w:sz="0" w:space="0" w:color="auto"/>
                                    <w:bottom w:val="none" w:sz="0" w:space="0" w:color="auto"/>
                                    <w:right w:val="none" w:sz="0" w:space="0" w:color="auto"/>
                                  </w:divBdr>
                                  <w:divsChild>
                                    <w:div w:id="9449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278895">
      <w:bodyDiv w:val="1"/>
      <w:marLeft w:val="0"/>
      <w:marRight w:val="0"/>
      <w:marTop w:val="0"/>
      <w:marBottom w:val="0"/>
      <w:divBdr>
        <w:top w:val="none" w:sz="0" w:space="0" w:color="auto"/>
        <w:left w:val="none" w:sz="0" w:space="0" w:color="auto"/>
        <w:bottom w:val="none" w:sz="0" w:space="0" w:color="auto"/>
        <w:right w:val="none" w:sz="0" w:space="0" w:color="auto"/>
      </w:divBdr>
      <w:divsChild>
        <w:div w:id="645359092">
          <w:marLeft w:val="0"/>
          <w:marRight w:val="0"/>
          <w:marTop w:val="0"/>
          <w:marBottom w:val="0"/>
          <w:divBdr>
            <w:top w:val="none" w:sz="0" w:space="0" w:color="auto"/>
            <w:left w:val="none" w:sz="0" w:space="0" w:color="auto"/>
            <w:bottom w:val="none" w:sz="0" w:space="0" w:color="auto"/>
            <w:right w:val="none" w:sz="0" w:space="0" w:color="auto"/>
          </w:divBdr>
          <w:divsChild>
            <w:div w:id="1619875694">
              <w:marLeft w:val="0"/>
              <w:marRight w:val="0"/>
              <w:marTop w:val="0"/>
              <w:marBottom w:val="0"/>
              <w:divBdr>
                <w:top w:val="none" w:sz="0" w:space="0" w:color="auto"/>
                <w:left w:val="none" w:sz="0" w:space="0" w:color="auto"/>
                <w:bottom w:val="none" w:sz="0" w:space="0" w:color="auto"/>
                <w:right w:val="none" w:sz="0" w:space="0" w:color="auto"/>
              </w:divBdr>
              <w:divsChild>
                <w:div w:id="556085898">
                  <w:marLeft w:val="0"/>
                  <w:marRight w:val="0"/>
                  <w:marTop w:val="0"/>
                  <w:marBottom w:val="0"/>
                  <w:divBdr>
                    <w:top w:val="none" w:sz="0" w:space="0" w:color="auto"/>
                    <w:left w:val="none" w:sz="0" w:space="0" w:color="auto"/>
                    <w:bottom w:val="none" w:sz="0" w:space="0" w:color="auto"/>
                    <w:right w:val="none" w:sz="0" w:space="0" w:color="auto"/>
                  </w:divBdr>
                  <w:divsChild>
                    <w:div w:id="10112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3738">
      <w:bodyDiv w:val="1"/>
      <w:marLeft w:val="0"/>
      <w:marRight w:val="0"/>
      <w:marTop w:val="0"/>
      <w:marBottom w:val="0"/>
      <w:divBdr>
        <w:top w:val="none" w:sz="0" w:space="0" w:color="auto"/>
        <w:left w:val="none" w:sz="0" w:space="0" w:color="auto"/>
        <w:bottom w:val="none" w:sz="0" w:space="0" w:color="auto"/>
        <w:right w:val="none" w:sz="0" w:space="0" w:color="auto"/>
      </w:divBdr>
      <w:divsChild>
        <w:div w:id="1160924905">
          <w:marLeft w:val="0"/>
          <w:marRight w:val="0"/>
          <w:marTop w:val="0"/>
          <w:marBottom w:val="0"/>
          <w:divBdr>
            <w:top w:val="none" w:sz="0" w:space="0" w:color="auto"/>
            <w:left w:val="none" w:sz="0" w:space="0" w:color="auto"/>
            <w:bottom w:val="none" w:sz="0" w:space="0" w:color="auto"/>
            <w:right w:val="none" w:sz="0" w:space="0" w:color="auto"/>
          </w:divBdr>
          <w:divsChild>
            <w:div w:id="2053848564">
              <w:marLeft w:val="0"/>
              <w:marRight w:val="0"/>
              <w:marTop w:val="0"/>
              <w:marBottom w:val="0"/>
              <w:divBdr>
                <w:top w:val="none" w:sz="0" w:space="0" w:color="auto"/>
                <w:left w:val="none" w:sz="0" w:space="0" w:color="auto"/>
                <w:bottom w:val="none" w:sz="0" w:space="0" w:color="auto"/>
                <w:right w:val="none" w:sz="0" w:space="0" w:color="auto"/>
              </w:divBdr>
              <w:divsChild>
                <w:div w:id="2122020852">
                  <w:marLeft w:val="187"/>
                  <w:marRight w:val="281"/>
                  <w:marTop w:val="0"/>
                  <w:marBottom w:val="0"/>
                  <w:divBdr>
                    <w:top w:val="none" w:sz="0" w:space="0" w:color="auto"/>
                    <w:left w:val="none" w:sz="0" w:space="0" w:color="auto"/>
                    <w:bottom w:val="none" w:sz="0" w:space="0" w:color="auto"/>
                    <w:right w:val="none" w:sz="0" w:space="0" w:color="auto"/>
                  </w:divBdr>
                  <w:divsChild>
                    <w:div w:id="1790472643">
                      <w:marLeft w:val="337"/>
                      <w:marRight w:val="150"/>
                      <w:marTop w:val="0"/>
                      <w:marBottom w:val="673"/>
                      <w:divBdr>
                        <w:top w:val="none" w:sz="0" w:space="0" w:color="auto"/>
                        <w:left w:val="none" w:sz="0" w:space="0" w:color="auto"/>
                        <w:bottom w:val="none" w:sz="0" w:space="0" w:color="auto"/>
                        <w:right w:val="none" w:sz="0" w:space="0" w:color="auto"/>
                      </w:divBdr>
                      <w:divsChild>
                        <w:div w:id="884370769">
                          <w:marLeft w:val="0"/>
                          <w:marRight w:val="0"/>
                          <w:marTop w:val="0"/>
                          <w:marBottom w:val="898"/>
                          <w:divBdr>
                            <w:top w:val="none" w:sz="0" w:space="0" w:color="auto"/>
                            <w:left w:val="none" w:sz="0" w:space="0" w:color="auto"/>
                            <w:bottom w:val="none" w:sz="0" w:space="0" w:color="auto"/>
                            <w:right w:val="none" w:sz="0" w:space="0" w:color="auto"/>
                          </w:divBdr>
                          <w:divsChild>
                            <w:div w:id="354040057">
                              <w:marLeft w:val="0"/>
                              <w:marRight w:val="0"/>
                              <w:marTop w:val="0"/>
                              <w:marBottom w:val="0"/>
                              <w:divBdr>
                                <w:top w:val="none" w:sz="0" w:space="0" w:color="auto"/>
                                <w:left w:val="none" w:sz="0" w:space="0" w:color="auto"/>
                                <w:bottom w:val="none" w:sz="0" w:space="0" w:color="auto"/>
                                <w:right w:val="none" w:sz="0" w:space="0" w:color="auto"/>
                              </w:divBdr>
                              <w:divsChild>
                                <w:div w:id="1698698936">
                                  <w:marLeft w:val="0"/>
                                  <w:marRight w:val="748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052339">
      <w:bodyDiv w:val="1"/>
      <w:marLeft w:val="0"/>
      <w:marRight w:val="0"/>
      <w:marTop w:val="0"/>
      <w:marBottom w:val="0"/>
      <w:divBdr>
        <w:top w:val="none" w:sz="0" w:space="0" w:color="auto"/>
        <w:left w:val="none" w:sz="0" w:space="0" w:color="auto"/>
        <w:bottom w:val="none" w:sz="0" w:space="0" w:color="auto"/>
        <w:right w:val="none" w:sz="0" w:space="0" w:color="auto"/>
      </w:divBdr>
      <w:divsChild>
        <w:div w:id="502354352">
          <w:marLeft w:val="0"/>
          <w:marRight w:val="0"/>
          <w:marTop w:val="0"/>
          <w:marBottom w:val="0"/>
          <w:divBdr>
            <w:top w:val="none" w:sz="0" w:space="0" w:color="auto"/>
            <w:left w:val="none" w:sz="0" w:space="0" w:color="auto"/>
            <w:bottom w:val="none" w:sz="0" w:space="0" w:color="auto"/>
            <w:right w:val="none" w:sz="0" w:space="0" w:color="auto"/>
          </w:divBdr>
          <w:divsChild>
            <w:div w:id="2022779788">
              <w:marLeft w:val="0"/>
              <w:marRight w:val="0"/>
              <w:marTop w:val="0"/>
              <w:marBottom w:val="0"/>
              <w:divBdr>
                <w:top w:val="none" w:sz="0" w:space="0" w:color="auto"/>
                <w:left w:val="none" w:sz="0" w:space="0" w:color="auto"/>
                <w:bottom w:val="none" w:sz="0" w:space="0" w:color="auto"/>
                <w:right w:val="none" w:sz="0" w:space="0" w:color="auto"/>
              </w:divBdr>
              <w:divsChild>
                <w:div w:id="850223497">
                  <w:marLeft w:val="-465"/>
                  <w:marRight w:val="-450"/>
                  <w:marTop w:val="0"/>
                  <w:marBottom w:val="0"/>
                  <w:divBdr>
                    <w:top w:val="none" w:sz="0" w:space="0" w:color="auto"/>
                    <w:left w:val="none" w:sz="0" w:space="0" w:color="auto"/>
                    <w:bottom w:val="none" w:sz="0" w:space="0" w:color="auto"/>
                    <w:right w:val="none" w:sz="0" w:space="0" w:color="auto"/>
                  </w:divBdr>
                  <w:divsChild>
                    <w:div w:id="1627661933">
                      <w:marLeft w:val="0"/>
                      <w:marRight w:val="0"/>
                      <w:marTop w:val="0"/>
                      <w:marBottom w:val="0"/>
                      <w:divBdr>
                        <w:top w:val="none" w:sz="0" w:space="0" w:color="auto"/>
                        <w:left w:val="none" w:sz="0" w:space="0" w:color="auto"/>
                        <w:bottom w:val="none" w:sz="0" w:space="0" w:color="auto"/>
                        <w:right w:val="none" w:sz="0" w:space="0" w:color="auto"/>
                      </w:divBdr>
                      <w:divsChild>
                        <w:div w:id="1677532001">
                          <w:marLeft w:val="0"/>
                          <w:marRight w:val="0"/>
                          <w:marTop w:val="0"/>
                          <w:marBottom w:val="0"/>
                          <w:divBdr>
                            <w:top w:val="none" w:sz="0" w:space="0" w:color="auto"/>
                            <w:left w:val="none" w:sz="0" w:space="0" w:color="auto"/>
                            <w:bottom w:val="none" w:sz="0" w:space="0" w:color="auto"/>
                            <w:right w:val="none" w:sz="0" w:space="0" w:color="auto"/>
                          </w:divBdr>
                          <w:divsChild>
                            <w:div w:id="1674257430">
                              <w:marLeft w:val="0"/>
                              <w:marRight w:val="0"/>
                              <w:marTop w:val="0"/>
                              <w:marBottom w:val="0"/>
                              <w:divBdr>
                                <w:top w:val="none" w:sz="0" w:space="0" w:color="auto"/>
                                <w:left w:val="none" w:sz="0" w:space="0" w:color="auto"/>
                                <w:bottom w:val="none" w:sz="0" w:space="0" w:color="auto"/>
                                <w:right w:val="none" w:sz="0" w:space="0" w:color="auto"/>
                              </w:divBdr>
                              <w:divsChild>
                                <w:div w:id="288896927">
                                  <w:marLeft w:val="0"/>
                                  <w:marRight w:val="0"/>
                                  <w:marTop w:val="0"/>
                                  <w:marBottom w:val="0"/>
                                  <w:divBdr>
                                    <w:top w:val="none" w:sz="0" w:space="0" w:color="auto"/>
                                    <w:left w:val="none" w:sz="0" w:space="0" w:color="auto"/>
                                    <w:bottom w:val="none" w:sz="0" w:space="0" w:color="auto"/>
                                    <w:right w:val="none" w:sz="0" w:space="0" w:color="auto"/>
                                  </w:divBdr>
                                  <w:divsChild>
                                    <w:div w:id="1573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391697">
      <w:bodyDiv w:val="1"/>
      <w:marLeft w:val="0"/>
      <w:marRight w:val="0"/>
      <w:marTop w:val="0"/>
      <w:marBottom w:val="0"/>
      <w:divBdr>
        <w:top w:val="none" w:sz="0" w:space="0" w:color="auto"/>
        <w:left w:val="none" w:sz="0" w:space="0" w:color="auto"/>
        <w:bottom w:val="none" w:sz="0" w:space="0" w:color="auto"/>
        <w:right w:val="none" w:sz="0" w:space="0" w:color="auto"/>
      </w:divBdr>
      <w:divsChild>
        <w:div w:id="1246377704">
          <w:marLeft w:val="0"/>
          <w:marRight w:val="0"/>
          <w:marTop w:val="0"/>
          <w:marBottom w:val="0"/>
          <w:divBdr>
            <w:top w:val="none" w:sz="0" w:space="0" w:color="auto"/>
            <w:left w:val="none" w:sz="0" w:space="0" w:color="auto"/>
            <w:bottom w:val="none" w:sz="0" w:space="0" w:color="auto"/>
            <w:right w:val="none" w:sz="0" w:space="0" w:color="auto"/>
          </w:divBdr>
        </w:div>
      </w:divsChild>
    </w:div>
    <w:div w:id="1941794846">
      <w:bodyDiv w:val="1"/>
      <w:marLeft w:val="0"/>
      <w:marRight w:val="0"/>
      <w:marTop w:val="0"/>
      <w:marBottom w:val="0"/>
      <w:divBdr>
        <w:top w:val="none" w:sz="0" w:space="0" w:color="auto"/>
        <w:left w:val="none" w:sz="0" w:space="0" w:color="auto"/>
        <w:bottom w:val="none" w:sz="0" w:space="0" w:color="auto"/>
        <w:right w:val="none" w:sz="0" w:space="0" w:color="auto"/>
      </w:divBdr>
      <w:divsChild>
        <w:div w:id="201484065">
          <w:marLeft w:val="0"/>
          <w:marRight w:val="0"/>
          <w:marTop w:val="1384"/>
          <w:marBottom w:val="0"/>
          <w:divBdr>
            <w:top w:val="none" w:sz="0" w:space="0" w:color="auto"/>
            <w:left w:val="none" w:sz="0" w:space="0" w:color="auto"/>
            <w:bottom w:val="none" w:sz="0" w:space="0" w:color="auto"/>
            <w:right w:val="none" w:sz="0" w:space="0" w:color="auto"/>
          </w:divBdr>
          <w:divsChild>
            <w:div w:id="953558409">
              <w:marLeft w:val="0"/>
              <w:marRight w:val="0"/>
              <w:marTop w:val="0"/>
              <w:marBottom w:val="0"/>
              <w:divBdr>
                <w:top w:val="none" w:sz="0" w:space="0" w:color="auto"/>
                <w:left w:val="none" w:sz="0" w:space="0" w:color="auto"/>
                <w:bottom w:val="none" w:sz="0" w:space="0" w:color="auto"/>
                <w:right w:val="none" w:sz="0" w:space="0" w:color="auto"/>
              </w:divBdr>
              <w:divsChild>
                <w:div w:id="83379660">
                  <w:marLeft w:val="598"/>
                  <w:marRight w:val="0"/>
                  <w:marTop w:val="2338"/>
                  <w:marBottom w:val="748"/>
                  <w:divBdr>
                    <w:top w:val="none" w:sz="0" w:space="0" w:color="auto"/>
                    <w:left w:val="none" w:sz="0" w:space="0" w:color="auto"/>
                    <w:bottom w:val="none" w:sz="0" w:space="0" w:color="auto"/>
                    <w:right w:val="none" w:sz="0" w:space="0" w:color="auto"/>
                  </w:divBdr>
                </w:div>
              </w:divsChild>
            </w:div>
          </w:divsChild>
        </w:div>
      </w:divsChild>
    </w:div>
    <w:div w:id="2059163867">
      <w:bodyDiv w:val="1"/>
      <w:marLeft w:val="75"/>
      <w:marRight w:val="75"/>
      <w:marTop w:val="75"/>
      <w:marBottom w:val="75"/>
      <w:divBdr>
        <w:top w:val="none" w:sz="0" w:space="0" w:color="auto"/>
        <w:left w:val="none" w:sz="0" w:space="0" w:color="auto"/>
        <w:bottom w:val="none" w:sz="0" w:space="0" w:color="auto"/>
        <w:right w:val="none" w:sz="0" w:space="0" w:color="auto"/>
      </w:divBdr>
      <w:divsChild>
        <w:div w:id="2060087070">
          <w:marLeft w:val="0"/>
          <w:marRight w:val="0"/>
          <w:marTop w:val="0"/>
          <w:marBottom w:val="0"/>
          <w:divBdr>
            <w:top w:val="none" w:sz="0" w:space="0" w:color="auto"/>
            <w:left w:val="none" w:sz="0" w:space="0" w:color="auto"/>
            <w:bottom w:val="none" w:sz="0" w:space="0" w:color="auto"/>
            <w:right w:val="none" w:sz="0" w:space="0" w:color="auto"/>
          </w:divBdr>
          <w:divsChild>
            <w:div w:id="714046939">
              <w:marLeft w:val="0"/>
              <w:marRight w:val="0"/>
              <w:marTop w:val="0"/>
              <w:marBottom w:val="0"/>
              <w:divBdr>
                <w:top w:val="none" w:sz="0" w:space="0" w:color="auto"/>
                <w:left w:val="none" w:sz="0" w:space="0" w:color="auto"/>
                <w:bottom w:val="none" w:sz="0" w:space="0" w:color="auto"/>
                <w:right w:val="none" w:sz="0" w:space="0" w:color="auto"/>
              </w:divBdr>
              <w:divsChild>
                <w:div w:id="1331833233">
                  <w:marLeft w:val="0"/>
                  <w:marRight w:val="0"/>
                  <w:marTop w:val="0"/>
                  <w:marBottom w:val="0"/>
                  <w:divBdr>
                    <w:top w:val="none" w:sz="0" w:space="0" w:color="auto"/>
                    <w:left w:val="none" w:sz="0" w:space="0" w:color="auto"/>
                    <w:bottom w:val="none" w:sz="0" w:space="0" w:color="auto"/>
                    <w:right w:val="none" w:sz="0" w:space="0" w:color="auto"/>
                  </w:divBdr>
                  <w:divsChild>
                    <w:div w:id="893852009">
                      <w:marLeft w:val="0"/>
                      <w:marRight w:val="0"/>
                      <w:marTop w:val="0"/>
                      <w:marBottom w:val="0"/>
                      <w:divBdr>
                        <w:top w:val="none" w:sz="0" w:space="0" w:color="auto"/>
                        <w:left w:val="none" w:sz="0" w:space="0" w:color="auto"/>
                        <w:bottom w:val="none" w:sz="0" w:space="0" w:color="auto"/>
                        <w:right w:val="none" w:sz="0" w:space="0" w:color="auto"/>
                      </w:divBdr>
                      <w:divsChild>
                        <w:div w:id="781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631715">
      <w:bodyDiv w:val="1"/>
      <w:marLeft w:val="0"/>
      <w:marRight w:val="0"/>
      <w:marTop w:val="0"/>
      <w:marBottom w:val="0"/>
      <w:divBdr>
        <w:top w:val="none" w:sz="0" w:space="0" w:color="auto"/>
        <w:left w:val="none" w:sz="0" w:space="0" w:color="auto"/>
        <w:bottom w:val="none" w:sz="0" w:space="0" w:color="auto"/>
        <w:right w:val="none" w:sz="0" w:space="0" w:color="auto"/>
      </w:divBdr>
    </w:div>
    <w:div w:id="2072922282">
      <w:bodyDiv w:val="1"/>
      <w:marLeft w:val="0"/>
      <w:marRight w:val="0"/>
      <w:marTop w:val="0"/>
      <w:marBottom w:val="0"/>
      <w:divBdr>
        <w:top w:val="none" w:sz="0" w:space="0" w:color="auto"/>
        <w:left w:val="none" w:sz="0" w:space="0" w:color="auto"/>
        <w:bottom w:val="none" w:sz="0" w:space="0" w:color="auto"/>
        <w:right w:val="none" w:sz="0" w:space="0" w:color="auto"/>
      </w:divBdr>
      <w:divsChild>
        <w:div w:id="1927500042">
          <w:marLeft w:val="0"/>
          <w:marRight w:val="0"/>
          <w:marTop w:val="0"/>
          <w:marBottom w:val="0"/>
          <w:divBdr>
            <w:top w:val="none" w:sz="0" w:space="0" w:color="auto"/>
            <w:left w:val="none" w:sz="0" w:space="0" w:color="auto"/>
            <w:bottom w:val="none" w:sz="0" w:space="0" w:color="auto"/>
            <w:right w:val="none" w:sz="0" w:space="0" w:color="auto"/>
          </w:divBdr>
        </w:div>
      </w:divsChild>
    </w:div>
    <w:div w:id="2073963732">
      <w:bodyDiv w:val="1"/>
      <w:marLeft w:val="0"/>
      <w:marRight w:val="0"/>
      <w:marTop w:val="0"/>
      <w:marBottom w:val="0"/>
      <w:divBdr>
        <w:top w:val="none" w:sz="0" w:space="0" w:color="auto"/>
        <w:left w:val="none" w:sz="0" w:space="0" w:color="auto"/>
        <w:bottom w:val="none" w:sz="0" w:space="0" w:color="auto"/>
        <w:right w:val="none" w:sz="0" w:space="0" w:color="auto"/>
      </w:divBdr>
    </w:div>
    <w:div w:id="2126803677">
      <w:bodyDiv w:val="1"/>
      <w:marLeft w:val="0"/>
      <w:marRight w:val="0"/>
      <w:marTop w:val="0"/>
      <w:marBottom w:val="0"/>
      <w:divBdr>
        <w:top w:val="none" w:sz="0" w:space="0" w:color="auto"/>
        <w:left w:val="none" w:sz="0" w:space="0" w:color="auto"/>
        <w:bottom w:val="none" w:sz="0" w:space="0" w:color="auto"/>
        <w:right w:val="none" w:sz="0" w:space="0" w:color="auto"/>
      </w:divBdr>
      <w:divsChild>
        <w:div w:id="1325813262">
          <w:marLeft w:val="0"/>
          <w:marRight w:val="0"/>
          <w:marTop w:val="0"/>
          <w:marBottom w:val="0"/>
          <w:divBdr>
            <w:top w:val="none" w:sz="0" w:space="0" w:color="auto"/>
            <w:left w:val="none" w:sz="0" w:space="0" w:color="auto"/>
            <w:bottom w:val="none" w:sz="0" w:space="0" w:color="auto"/>
            <w:right w:val="none" w:sz="0" w:space="0" w:color="auto"/>
          </w:divBdr>
          <w:divsChild>
            <w:div w:id="739599269">
              <w:marLeft w:val="0"/>
              <w:marRight w:val="0"/>
              <w:marTop w:val="0"/>
              <w:marBottom w:val="0"/>
              <w:divBdr>
                <w:top w:val="none" w:sz="0" w:space="0" w:color="auto"/>
                <w:left w:val="none" w:sz="0" w:space="0" w:color="auto"/>
                <w:bottom w:val="none" w:sz="0" w:space="0" w:color="auto"/>
                <w:right w:val="none" w:sz="0" w:space="0" w:color="auto"/>
              </w:divBdr>
              <w:divsChild>
                <w:div w:id="570966755">
                  <w:marLeft w:val="-465"/>
                  <w:marRight w:val="-450"/>
                  <w:marTop w:val="0"/>
                  <w:marBottom w:val="0"/>
                  <w:divBdr>
                    <w:top w:val="none" w:sz="0" w:space="0" w:color="auto"/>
                    <w:left w:val="none" w:sz="0" w:space="0" w:color="auto"/>
                    <w:bottom w:val="none" w:sz="0" w:space="0" w:color="auto"/>
                    <w:right w:val="none" w:sz="0" w:space="0" w:color="auto"/>
                  </w:divBdr>
                  <w:divsChild>
                    <w:div w:id="1977908630">
                      <w:marLeft w:val="0"/>
                      <w:marRight w:val="0"/>
                      <w:marTop w:val="0"/>
                      <w:marBottom w:val="0"/>
                      <w:divBdr>
                        <w:top w:val="none" w:sz="0" w:space="0" w:color="auto"/>
                        <w:left w:val="none" w:sz="0" w:space="0" w:color="auto"/>
                        <w:bottom w:val="none" w:sz="0" w:space="0" w:color="auto"/>
                        <w:right w:val="none" w:sz="0" w:space="0" w:color="auto"/>
                      </w:divBdr>
                      <w:divsChild>
                        <w:div w:id="550464522">
                          <w:marLeft w:val="0"/>
                          <w:marRight w:val="0"/>
                          <w:marTop w:val="0"/>
                          <w:marBottom w:val="0"/>
                          <w:divBdr>
                            <w:top w:val="none" w:sz="0" w:space="0" w:color="auto"/>
                            <w:left w:val="none" w:sz="0" w:space="0" w:color="auto"/>
                            <w:bottom w:val="none" w:sz="0" w:space="0" w:color="auto"/>
                            <w:right w:val="none" w:sz="0" w:space="0" w:color="auto"/>
                          </w:divBdr>
                          <w:divsChild>
                            <w:div w:id="2076971764">
                              <w:marLeft w:val="0"/>
                              <w:marRight w:val="0"/>
                              <w:marTop w:val="0"/>
                              <w:marBottom w:val="0"/>
                              <w:divBdr>
                                <w:top w:val="none" w:sz="0" w:space="0" w:color="auto"/>
                                <w:left w:val="none" w:sz="0" w:space="0" w:color="auto"/>
                                <w:bottom w:val="none" w:sz="0" w:space="0" w:color="auto"/>
                                <w:right w:val="none" w:sz="0" w:space="0" w:color="auto"/>
                              </w:divBdr>
                              <w:divsChild>
                                <w:div w:id="161940807">
                                  <w:marLeft w:val="0"/>
                                  <w:marRight w:val="0"/>
                                  <w:marTop w:val="0"/>
                                  <w:marBottom w:val="0"/>
                                  <w:divBdr>
                                    <w:top w:val="none" w:sz="0" w:space="0" w:color="auto"/>
                                    <w:left w:val="none" w:sz="0" w:space="0" w:color="auto"/>
                                    <w:bottom w:val="none" w:sz="0" w:space="0" w:color="auto"/>
                                    <w:right w:val="none" w:sz="0" w:space="0" w:color="auto"/>
                                  </w:divBdr>
                                  <w:divsChild>
                                    <w:div w:id="7937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6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oy-svoimi-rukami.ru/fundament/view/8/" TargetMode="External"/><Relationship Id="rId18" Type="http://schemas.openxmlformats.org/officeDocument/2006/relationships/hyperlink" Target="https://ru.wikipedia.org/wiki/%D0%9D%D0%B5%D1%81%D1%83%D1%89%D0%B0%D1%8F_%D0%BA%D0%BE%D0%BD%D1%81%D1%82%D1%80%D1%83%D0%BA%D1%86%D0%B8%D1%8F" TargetMode="External"/><Relationship Id="rId26" Type="http://schemas.openxmlformats.org/officeDocument/2006/relationships/oleObject" Target="embeddings/oleObject1.bin"/><Relationship Id="rId39" Type="http://schemas.openxmlformats.org/officeDocument/2006/relationships/image" Target="media/image9.wmf"/><Relationship Id="rId3" Type="http://schemas.openxmlformats.org/officeDocument/2006/relationships/styles" Target="styles.xml"/><Relationship Id="rId21" Type="http://schemas.openxmlformats.org/officeDocument/2006/relationships/hyperlink" Target="http://ru.wikipedia.org/wiki/%D0%97%D0%B4%D0%B0%D0%BD%D0%B8%D0%B5" TargetMode="External"/><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image" Target="media/image13.wmf"/><Relationship Id="rId50"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hyperlink" Target="http://ru.wikipedia.org/wiki/%D0%97%D0%B5%D0%BC%D0%B5%D0%BB%D1%8C%D0%BD%D1%8B%D0%B9_%D1%83%D1%87%D0%B0%D1%81%D1%82%D0%BE%D0%BA" TargetMode="External"/><Relationship Id="rId17" Type="http://schemas.openxmlformats.org/officeDocument/2006/relationships/hyperlink" Target="https://ru.wikipedia.org/wiki/%D0%A1%D0%BE%D0%BE%D1%80%D1%83%D0%B6%D0%B5%D0%BD%D0%B8%D0%B5" TargetMode="Externa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oleObject" Target="embeddings/oleObject7.bin"/><Relationship Id="rId46"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hyperlink" Target="https://ru.wikipedia.org/wiki/%D0%97%D0%B4%D0%B0%D0%BD%D0%B8%D0%B5" TargetMode="External"/><Relationship Id="rId20" Type="http://schemas.openxmlformats.org/officeDocument/2006/relationships/hyperlink" Target="http://ru.wikipedia.org/wiki/%D0%9A%D1%80%D1%8B%D1%88%D0%B0" TargetMode="External"/><Relationship Id="rId29" Type="http://schemas.openxmlformats.org/officeDocument/2006/relationships/image" Target="media/image4.wmf"/><Relationship Id="rId41"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ndex.php?title=%D0%A4%D0%BE%D1%82%D0%BE%D0%BF%D0%BB%D0%B0%D0%BD&amp;action=edit&amp;redlink=1" TargetMode="External"/><Relationship Id="rId24" Type="http://schemas.openxmlformats.org/officeDocument/2006/relationships/hyperlink" Target="http://www.stroitelstvo-new.ru/1/technologic_truboprovod.shtml" TargetMode="External"/><Relationship Id="rId32" Type="http://schemas.openxmlformats.org/officeDocument/2006/relationships/oleObject" Target="embeddings/oleObject4.bin"/><Relationship Id="rId37" Type="http://schemas.openxmlformats.org/officeDocument/2006/relationships/image" Target="media/image8.wmf"/><Relationship Id="rId40" Type="http://schemas.openxmlformats.org/officeDocument/2006/relationships/oleObject" Target="embeddings/oleObject8.bin"/><Relationship Id="rId45" Type="http://schemas.openxmlformats.org/officeDocument/2006/relationships/image" Target="media/image12.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7%D0%B4%D0%B0%D0%BD%D0%B8%D0%B5" TargetMode="External"/><Relationship Id="rId23" Type="http://schemas.openxmlformats.org/officeDocument/2006/relationships/hyperlink" Target="http://www.stroitelstvo-new.ru/1/energosnabzhenie.shtml" TargetMode="Externa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14.jpeg"/><Relationship Id="rId10" Type="http://schemas.openxmlformats.org/officeDocument/2006/relationships/hyperlink" Target="http://ru.wikipedia.org/wiki/%D0%A2%D0%BE%D0%BF%D0%BE%D0%B3%D1%80%D0%B0%D1%84%D0%B8%D1%87%D0%B5%D1%81%D0%BA%D0%B0%D1%8F_%D0%BA%D0%B0%D1%80%D1%82%D0%B0" TargetMode="External"/><Relationship Id="rId19" Type="http://schemas.openxmlformats.org/officeDocument/2006/relationships/hyperlink" Target="http://www.transwood.ru/post/articles/stropilnye-sistemy-i-fermy/stropilnye-sistemy-ferma.html" TargetMode="External"/><Relationship Id="rId31" Type="http://schemas.openxmlformats.org/officeDocument/2006/relationships/image" Target="media/image5.wmf"/><Relationship Id="rId44" Type="http://schemas.openxmlformats.org/officeDocument/2006/relationships/oleObject" Target="embeddings/oleObject10.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A7%D0%B5%D1%80%D1%82%D1%91%D0%B6" TargetMode="External"/><Relationship Id="rId14" Type="http://schemas.openxmlformats.org/officeDocument/2006/relationships/hyperlink" Target="http://stroy-svoimi-rukami.ru/fundament/view/1/" TargetMode="External"/><Relationship Id="rId22" Type="http://schemas.openxmlformats.org/officeDocument/2006/relationships/header" Target="header1.xm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oleObject" Target="embeddings/oleObject12.bin"/><Relationship Id="rId8" Type="http://schemas.openxmlformats.org/officeDocument/2006/relationships/image" Target="media/image1.jpeg"/><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48127-ED64-47E1-A595-3E87FD72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85</Pages>
  <Words>17762</Words>
  <Characters>101250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CHMK</Company>
  <LinksUpToDate>false</LinksUpToDate>
  <CharactersWithSpaces>118775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MarkovDS</dc:creator>
  <cp:lastModifiedBy>Елена Сергеевна Жихарева</cp:lastModifiedBy>
  <cp:revision>4</cp:revision>
  <cp:lastPrinted>2016-05-25T04:36:00Z</cp:lastPrinted>
  <dcterms:created xsi:type="dcterms:W3CDTF">2016-06-06T03:25:00Z</dcterms:created>
  <dcterms:modified xsi:type="dcterms:W3CDTF">2016-08-25T11:42:00Z</dcterms:modified>
</cp:coreProperties>
</file>